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C6" w:rsidRDefault="00D072C6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D072C6" w:rsidRDefault="00D072C6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D072C6" w:rsidRDefault="00D072C6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61B3F" w:rsidRDefault="00512B58" w:rsidP="00361B3F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Ф Е Р А Т</w:t>
      </w:r>
    </w:p>
    <w:p w:rsidR="00361B3F" w:rsidRPr="000E42AF" w:rsidRDefault="00361B3F" w:rsidP="00361B3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«Русский язык и культура речи</w:t>
      </w:r>
      <w:r w:rsidRPr="000E42AF">
        <w:rPr>
          <w:sz w:val="28"/>
          <w:szCs w:val="28"/>
        </w:rPr>
        <w:t>»</w:t>
      </w:r>
    </w:p>
    <w:p w:rsidR="00361B3F" w:rsidRDefault="00361B3F" w:rsidP="00361B3F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37E21" w:rsidRDefault="00361B3F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54E15">
        <w:rPr>
          <w:sz w:val="28"/>
          <w:szCs w:val="28"/>
        </w:rPr>
        <w:t>На тему:</w:t>
      </w:r>
      <w:r>
        <w:rPr>
          <w:b/>
          <w:bCs/>
          <w:sz w:val="28"/>
          <w:szCs w:val="28"/>
        </w:rPr>
        <w:t xml:space="preserve"> «Слова ограниченного и неограниченного употребления (</w:t>
      </w:r>
      <w:r w:rsidR="00522071">
        <w:rPr>
          <w:b/>
          <w:bCs/>
          <w:sz w:val="28"/>
          <w:szCs w:val="28"/>
        </w:rPr>
        <w:t xml:space="preserve">профессионализмы, диалектизмы, аргоизмы, </w:t>
      </w:r>
    </w:p>
    <w:p w:rsidR="00361B3F" w:rsidRDefault="00522071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терминологическая лексика</w:t>
      </w:r>
      <w:r w:rsidR="00361B3F">
        <w:rPr>
          <w:b/>
          <w:bCs/>
          <w:sz w:val="28"/>
          <w:szCs w:val="28"/>
        </w:rPr>
        <w:t>)»</w:t>
      </w: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E42AF">
        <w:rPr>
          <w:sz w:val="28"/>
          <w:szCs w:val="28"/>
        </w:rPr>
        <w:t>Выполнила:</w:t>
      </w:r>
      <w:r>
        <w:rPr>
          <w:b/>
          <w:bCs/>
          <w:sz w:val="28"/>
          <w:szCs w:val="28"/>
        </w:rPr>
        <w:t xml:space="preserve"> </w:t>
      </w:r>
    </w:p>
    <w:p w:rsidR="00361B3F" w:rsidRDefault="00361B3F" w:rsidP="00361B3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E42AF">
        <w:rPr>
          <w:sz w:val="28"/>
          <w:szCs w:val="28"/>
        </w:rPr>
        <w:t>Факультет:</w:t>
      </w:r>
      <w:r>
        <w:rPr>
          <w:b/>
          <w:bCs/>
          <w:sz w:val="28"/>
          <w:szCs w:val="28"/>
        </w:rPr>
        <w:t xml:space="preserve"> </w:t>
      </w:r>
      <w:r w:rsidRPr="00A557B2">
        <w:rPr>
          <w:sz w:val="28"/>
          <w:szCs w:val="28"/>
        </w:rPr>
        <w:t>юриспруденция</w:t>
      </w:r>
    </w:p>
    <w:p w:rsidR="00361B3F" w:rsidRPr="00A557B2" w:rsidRDefault="00361B3F" w:rsidP="00361B3F">
      <w:pPr>
        <w:spacing w:line="360" w:lineRule="auto"/>
        <w:ind w:firstLine="709"/>
        <w:jc w:val="right"/>
        <w:rPr>
          <w:sz w:val="28"/>
          <w:szCs w:val="28"/>
        </w:rPr>
      </w:pPr>
      <w:r w:rsidRPr="00A557B2">
        <w:rPr>
          <w:sz w:val="28"/>
          <w:szCs w:val="28"/>
        </w:rPr>
        <w:t>Проверил:_______________</w:t>
      </w:r>
    </w:p>
    <w:p w:rsidR="00361B3F" w:rsidRDefault="00361B3F" w:rsidP="00361B3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rPr>
          <w:b/>
          <w:bCs/>
          <w:sz w:val="28"/>
          <w:szCs w:val="28"/>
        </w:rPr>
      </w:pPr>
    </w:p>
    <w:p w:rsidR="001F6379" w:rsidRDefault="001F6379" w:rsidP="00361B3F">
      <w:pPr>
        <w:spacing w:line="360" w:lineRule="auto"/>
        <w:rPr>
          <w:b/>
          <w:bCs/>
          <w:sz w:val="28"/>
          <w:szCs w:val="28"/>
        </w:rPr>
      </w:pPr>
    </w:p>
    <w:p w:rsidR="001F6379" w:rsidRDefault="001F6379" w:rsidP="00361B3F">
      <w:pPr>
        <w:spacing w:line="360" w:lineRule="auto"/>
        <w:rPr>
          <w:b/>
          <w:bCs/>
          <w:sz w:val="28"/>
          <w:szCs w:val="28"/>
        </w:rPr>
      </w:pPr>
    </w:p>
    <w:p w:rsidR="00361B3F" w:rsidRDefault="00361B3F" w:rsidP="00361B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61B3F" w:rsidRPr="00A557B2" w:rsidRDefault="00361B3F" w:rsidP="00361B3F">
      <w:pPr>
        <w:spacing w:line="360" w:lineRule="auto"/>
        <w:ind w:firstLine="709"/>
        <w:jc w:val="center"/>
        <w:rPr>
          <w:sz w:val="28"/>
          <w:szCs w:val="28"/>
        </w:rPr>
      </w:pPr>
      <w:r w:rsidRPr="00A557B2">
        <w:rPr>
          <w:sz w:val="28"/>
          <w:szCs w:val="28"/>
        </w:rPr>
        <w:t>Санкт-Петербург</w:t>
      </w:r>
    </w:p>
    <w:p w:rsidR="00361B3F" w:rsidRPr="005F1FE9" w:rsidRDefault="00361B3F" w:rsidP="00361B3F">
      <w:pPr>
        <w:spacing w:line="360" w:lineRule="auto"/>
        <w:ind w:firstLine="709"/>
        <w:jc w:val="center"/>
        <w:rPr>
          <w:sz w:val="28"/>
          <w:szCs w:val="28"/>
        </w:rPr>
      </w:pPr>
      <w:r w:rsidRPr="00A557B2">
        <w:rPr>
          <w:sz w:val="28"/>
          <w:szCs w:val="28"/>
        </w:rPr>
        <w:t>2004 г.</w:t>
      </w:r>
    </w:p>
    <w:p w:rsidR="00361B3F" w:rsidRDefault="00361B3F" w:rsidP="005E14D9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 w:rsidR="005E14D9">
        <w:rPr>
          <w:b/>
          <w:bCs/>
          <w:i/>
          <w:iCs/>
          <w:color w:val="000000"/>
          <w:sz w:val="28"/>
          <w:szCs w:val="28"/>
        </w:rPr>
        <w:t>С о д е р ж а н и е:</w:t>
      </w:r>
    </w:p>
    <w:p w:rsidR="005E14D9" w:rsidRDefault="005E14D9" w:rsidP="005E14D9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Введение</w:t>
      </w:r>
      <w:r w:rsidRPr="00984B2C">
        <w:rPr>
          <w:noProof/>
          <w:webHidden/>
          <w:sz w:val="24"/>
          <w:szCs w:val="24"/>
        </w:rPr>
        <w:tab/>
        <w:t>4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1.Подходы к определению слов общеупотребительной сферы</w:t>
      </w:r>
      <w:r w:rsidRPr="00984B2C">
        <w:rPr>
          <w:noProof/>
          <w:webHidden/>
          <w:sz w:val="24"/>
          <w:szCs w:val="24"/>
        </w:rPr>
        <w:tab/>
        <w:t>5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2.Профессиональная лексика. Профессионализмы</w:t>
      </w:r>
      <w:r w:rsidRPr="00984B2C">
        <w:rPr>
          <w:noProof/>
          <w:webHidden/>
          <w:sz w:val="24"/>
          <w:szCs w:val="24"/>
        </w:rPr>
        <w:tab/>
        <w:t>9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3.Диалектизмы</w:t>
      </w:r>
      <w:r w:rsidRPr="00984B2C">
        <w:rPr>
          <w:noProof/>
          <w:webHidden/>
          <w:sz w:val="24"/>
          <w:szCs w:val="24"/>
        </w:rPr>
        <w:tab/>
        <w:t>10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4.Жаргонная и арготическая лексика</w:t>
      </w:r>
      <w:r w:rsidRPr="00984B2C">
        <w:rPr>
          <w:noProof/>
          <w:webHidden/>
          <w:sz w:val="24"/>
          <w:szCs w:val="24"/>
        </w:rPr>
        <w:tab/>
        <w:t>12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5.Терминологическая лексика</w:t>
      </w:r>
      <w:r w:rsidRPr="00984B2C">
        <w:rPr>
          <w:noProof/>
          <w:webHidden/>
          <w:sz w:val="24"/>
          <w:szCs w:val="24"/>
        </w:rPr>
        <w:tab/>
        <w:t>15</w:t>
      </w:r>
    </w:p>
    <w:p w:rsidR="00984B2C" w:rsidRP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Заключение</w:t>
      </w:r>
      <w:r w:rsidRPr="00984B2C">
        <w:rPr>
          <w:noProof/>
          <w:webHidden/>
          <w:sz w:val="24"/>
          <w:szCs w:val="24"/>
        </w:rPr>
        <w:tab/>
        <w:t>20</w:t>
      </w:r>
    </w:p>
    <w:p w:rsidR="00984B2C" w:rsidRDefault="00984B2C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C90EEF">
        <w:rPr>
          <w:rStyle w:val="a9"/>
          <w:noProof/>
          <w:sz w:val="24"/>
          <w:szCs w:val="24"/>
        </w:rPr>
        <w:t>Список литературы</w:t>
      </w:r>
      <w:r w:rsidRPr="00984B2C">
        <w:rPr>
          <w:noProof/>
          <w:webHidden/>
          <w:sz w:val="24"/>
          <w:szCs w:val="24"/>
        </w:rPr>
        <w:tab/>
        <w:t>21</w:t>
      </w: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FA514C">
      <w:pPr>
        <w:spacing w:line="360" w:lineRule="auto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83470479"/>
      <w:r w:rsidRPr="005E14D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E14D9" w:rsidRDefault="005E14D9" w:rsidP="00D33ECF">
      <w:pPr>
        <w:spacing w:line="360" w:lineRule="auto"/>
        <w:ind w:firstLine="709"/>
        <w:rPr>
          <w:sz w:val="28"/>
          <w:szCs w:val="28"/>
        </w:rPr>
      </w:pPr>
    </w:p>
    <w:p w:rsidR="00917E1A" w:rsidRPr="009C5187" w:rsidRDefault="00917E1A" w:rsidP="00917E1A">
      <w:pPr>
        <w:spacing w:line="360" w:lineRule="auto"/>
        <w:ind w:firstLine="709"/>
        <w:jc w:val="both"/>
        <w:rPr>
          <w:sz w:val="28"/>
          <w:szCs w:val="28"/>
        </w:rPr>
      </w:pPr>
      <w:r w:rsidRPr="009C5187">
        <w:rPr>
          <w:sz w:val="28"/>
          <w:szCs w:val="28"/>
        </w:rPr>
        <w:t>Лексика русского языка в зависимости от характера функционирования разделяется на две большие группы общеупотребительную и ограниченную сферой употребления. В первую группу входят слова, использование которых не ограничено ни территорией распространения, ни родом деятельности людей; она составляет основу словарного состава русского языка. Сюда включаются наименования понятий и явлений из разных областей жизни общества: политической, экономической, культурной, бытовой, что дает основание выделить в составе общенародной лексики различные тематические группы слов. Причем все они понятны и доступны каждому носителю языка и могут быть использованы в самых различных условиях, без какого бы то ни было лимитирования.</w:t>
      </w:r>
    </w:p>
    <w:p w:rsidR="00917E1A" w:rsidRDefault="00917E1A" w:rsidP="00917E1A">
      <w:pPr>
        <w:spacing w:line="360" w:lineRule="auto"/>
        <w:ind w:firstLine="709"/>
        <w:jc w:val="both"/>
        <w:rPr>
          <w:sz w:val="28"/>
          <w:szCs w:val="28"/>
        </w:rPr>
      </w:pPr>
      <w:r w:rsidRPr="0097585C">
        <w:rPr>
          <w:sz w:val="28"/>
          <w:szCs w:val="28"/>
        </w:rPr>
        <w:t>Лексика ограниченной сферы употребления распространена в пределах определенной местности или в кругу людей, объединяемых профессией, социальными признаками, общими интересами, времяпрепровождением и т.д. Подобные слова используются преимущественно в устной ненормированной речи. Однако и художественная речь не отказывается от их употребления: писатели находят в них средства для стилизации художественного повествования, создания речевой характеристики героев.</w:t>
      </w:r>
    </w:p>
    <w:p w:rsidR="00917E1A" w:rsidRDefault="00917E1A" w:rsidP="0091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две указанные группы слов более подробно.</w:t>
      </w:r>
    </w:p>
    <w:p w:rsidR="00D33ECF" w:rsidRDefault="00D33ECF" w:rsidP="00D33ECF">
      <w:pPr>
        <w:spacing w:line="360" w:lineRule="auto"/>
        <w:ind w:firstLine="709"/>
        <w:rPr>
          <w:sz w:val="28"/>
          <w:szCs w:val="28"/>
        </w:rPr>
      </w:pPr>
    </w:p>
    <w:p w:rsidR="00D33ECF" w:rsidRDefault="00D33ECF" w:rsidP="00D33ECF">
      <w:pPr>
        <w:spacing w:line="360" w:lineRule="auto"/>
        <w:ind w:firstLine="709"/>
        <w:rPr>
          <w:sz w:val="28"/>
          <w:szCs w:val="28"/>
        </w:rPr>
      </w:pPr>
    </w:p>
    <w:p w:rsidR="00D33ECF" w:rsidRDefault="00D33ECF" w:rsidP="00D33ECF">
      <w:pPr>
        <w:spacing w:line="360" w:lineRule="auto"/>
        <w:ind w:firstLine="709"/>
        <w:rPr>
          <w:sz w:val="28"/>
          <w:szCs w:val="28"/>
        </w:rPr>
      </w:pPr>
    </w:p>
    <w:p w:rsidR="00D33ECF" w:rsidRDefault="00D33ECF" w:rsidP="00D33ECF">
      <w:pPr>
        <w:spacing w:line="360" w:lineRule="auto"/>
        <w:ind w:firstLine="709"/>
        <w:rPr>
          <w:sz w:val="28"/>
          <w:szCs w:val="28"/>
        </w:rPr>
      </w:pPr>
    </w:p>
    <w:p w:rsidR="00D33ECF" w:rsidRDefault="00D33ECF" w:rsidP="00D33ECF">
      <w:pPr>
        <w:spacing w:line="360" w:lineRule="auto"/>
        <w:ind w:firstLine="709"/>
        <w:rPr>
          <w:sz w:val="28"/>
          <w:szCs w:val="28"/>
        </w:rPr>
      </w:pPr>
    </w:p>
    <w:p w:rsidR="006309DF" w:rsidRDefault="006309DF" w:rsidP="00D33ECF">
      <w:pPr>
        <w:spacing w:line="360" w:lineRule="auto"/>
        <w:ind w:firstLine="709"/>
        <w:rPr>
          <w:sz w:val="28"/>
          <w:szCs w:val="28"/>
        </w:rPr>
      </w:pPr>
    </w:p>
    <w:p w:rsidR="006309DF" w:rsidRDefault="006309DF" w:rsidP="00D33ECF">
      <w:pPr>
        <w:spacing w:line="360" w:lineRule="auto"/>
        <w:ind w:firstLine="709"/>
        <w:rPr>
          <w:sz w:val="28"/>
          <w:szCs w:val="28"/>
        </w:rPr>
      </w:pPr>
    </w:p>
    <w:p w:rsidR="006309DF" w:rsidRDefault="006309DF" w:rsidP="00D33ECF">
      <w:pPr>
        <w:spacing w:line="360" w:lineRule="auto"/>
        <w:ind w:firstLine="709"/>
        <w:rPr>
          <w:sz w:val="28"/>
          <w:szCs w:val="28"/>
        </w:rPr>
      </w:pPr>
    </w:p>
    <w:p w:rsidR="006309DF" w:rsidRDefault="006309DF" w:rsidP="00D33ECF">
      <w:pPr>
        <w:spacing w:line="360" w:lineRule="auto"/>
        <w:ind w:firstLine="709"/>
        <w:rPr>
          <w:sz w:val="28"/>
          <w:szCs w:val="28"/>
        </w:rPr>
      </w:pPr>
    </w:p>
    <w:p w:rsidR="006309DF" w:rsidRDefault="006309DF" w:rsidP="00B77F9C">
      <w:pPr>
        <w:spacing w:line="360" w:lineRule="auto"/>
        <w:rPr>
          <w:sz w:val="28"/>
          <w:szCs w:val="28"/>
        </w:rPr>
      </w:pPr>
    </w:p>
    <w:p w:rsidR="00795E32" w:rsidRDefault="000D4476" w:rsidP="00E635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83470480"/>
      <w:r>
        <w:rPr>
          <w:rFonts w:ascii="Times New Roman" w:hAnsi="Times New Roman" w:cs="Times New Roman"/>
          <w:sz w:val="28"/>
          <w:szCs w:val="28"/>
        </w:rPr>
        <w:t>1</w:t>
      </w:r>
      <w:r w:rsidR="00541A1D">
        <w:rPr>
          <w:rFonts w:ascii="Times New Roman" w:hAnsi="Times New Roman" w:cs="Times New Roman"/>
          <w:sz w:val="28"/>
          <w:szCs w:val="28"/>
        </w:rPr>
        <w:t xml:space="preserve">.Подходы к определению слов </w:t>
      </w:r>
      <w:r w:rsidR="00795E32">
        <w:rPr>
          <w:rFonts w:ascii="Times New Roman" w:hAnsi="Times New Roman" w:cs="Times New Roman"/>
          <w:sz w:val="28"/>
          <w:szCs w:val="28"/>
        </w:rPr>
        <w:t>общеупотребительной сферы</w:t>
      </w:r>
      <w:bookmarkEnd w:id="1"/>
    </w:p>
    <w:p w:rsidR="00DA4EBA" w:rsidRDefault="00DA4EBA" w:rsidP="00DA4EBA">
      <w:pPr>
        <w:spacing w:line="360" w:lineRule="auto"/>
        <w:ind w:firstLine="709"/>
        <w:rPr>
          <w:sz w:val="28"/>
          <w:szCs w:val="28"/>
        </w:rPr>
      </w:pPr>
    </w:p>
    <w:p w:rsidR="000D4476" w:rsidRPr="005B0EF5" w:rsidRDefault="000D4476" w:rsidP="005B0EF5">
      <w:pPr>
        <w:spacing w:line="360" w:lineRule="auto"/>
        <w:ind w:firstLine="709"/>
        <w:jc w:val="both"/>
        <w:rPr>
          <w:sz w:val="28"/>
          <w:szCs w:val="28"/>
        </w:rPr>
      </w:pPr>
      <w:r w:rsidRPr="005B0EF5">
        <w:rPr>
          <w:sz w:val="28"/>
          <w:szCs w:val="28"/>
        </w:rPr>
        <w:t xml:space="preserve">Жураховская В.Д., </w:t>
      </w:r>
      <w:r w:rsidRPr="005B0EF5">
        <w:rPr>
          <w:snapToGrid w:val="0"/>
          <w:sz w:val="28"/>
          <w:szCs w:val="28"/>
        </w:rPr>
        <w:t xml:space="preserve">Грачев М.А., Береговская Э.М. и многие другие лингвисты </w:t>
      </w:r>
      <w:r w:rsidRPr="005B0EF5">
        <w:rPr>
          <w:sz w:val="28"/>
          <w:szCs w:val="28"/>
        </w:rPr>
        <w:t>делят всю лексику на литературную и нелитературную. К литературной относятся:</w:t>
      </w:r>
    </w:p>
    <w:p w:rsidR="000D4476" w:rsidRPr="005B0EF5" w:rsidRDefault="000D4476" w:rsidP="001F2AF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книжные слова</w:t>
      </w:r>
      <w:r w:rsidR="0003253A">
        <w:rPr>
          <w:sz w:val="28"/>
          <w:szCs w:val="28"/>
        </w:rPr>
        <w:t>;</w:t>
      </w:r>
    </w:p>
    <w:p w:rsidR="000D4476" w:rsidRPr="005B0EF5" w:rsidRDefault="000D4476" w:rsidP="001F2AF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стандартные разговорные слова</w:t>
      </w:r>
      <w:r w:rsidR="0003253A">
        <w:rPr>
          <w:sz w:val="28"/>
          <w:szCs w:val="28"/>
        </w:rPr>
        <w:t>;</w:t>
      </w:r>
    </w:p>
    <w:p w:rsidR="000D4476" w:rsidRPr="005B0EF5" w:rsidRDefault="000D4476" w:rsidP="001F2AF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нейтральные слова</w:t>
      </w:r>
      <w:r w:rsidR="0003253A">
        <w:rPr>
          <w:sz w:val="28"/>
          <w:szCs w:val="28"/>
        </w:rPr>
        <w:t>.</w:t>
      </w:r>
    </w:p>
    <w:p w:rsidR="000D4476" w:rsidRPr="005B0EF5" w:rsidRDefault="000D4476" w:rsidP="005B0EF5">
      <w:pPr>
        <w:spacing w:line="360" w:lineRule="auto"/>
        <w:ind w:firstLine="709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Вся эта лексика употребляется либо в литературе, либо в устной речи в официальной обстановке. Существует также нелитературная лексика, ее делят на:</w:t>
      </w:r>
    </w:p>
    <w:p w:rsidR="000D4476" w:rsidRPr="005B0EF5" w:rsidRDefault="000D4476" w:rsidP="000325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Профессионализмы</w:t>
      </w:r>
      <w:r w:rsidR="0003253A">
        <w:rPr>
          <w:sz w:val="28"/>
          <w:szCs w:val="28"/>
        </w:rPr>
        <w:t>;</w:t>
      </w:r>
    </w:p>
    <w:p w:rsidR="000D4476" w:rsidRPr="005B0EF5" w:rsidRDefault="000D4476" w:rsidP="000325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Вульгаризмы</w:t>
      </w:r>
      <w:r w:rsidR="0003253A">
        <w:rPr>
          <w:sz w:val="28"/>
          <w:szCs w:val="28"/>
        </w:rPr>
        <w:t>;</w:t>
      </w:r>
    </w:p>
    <w:p w:rsidR="000D4476" w:rsidRPr="005B0EF5" w:rsidRDefault="000D4476" w:rsidP="000325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Жаргонизмы</w:t>
      </w:r>
      <w:r w:rsidR="0003253A">
        <w:rPr>
          <w:sz w:val="28"/>
          <w:szCs w:val="28"/>
        </w:rPr>
        <w:t>;</w:t>
      </w:r>
    </w:p>
    <w:p w:rsidR="000D4476" w:rsidRPr="005B0EF5" w:rsidRDefault="000D4476" w:rsidP="0003253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Сленг</w:t>
      </w:r>
      <w:r w:rsidR="0003253A">
        <w:rPr>
          <w:sz w:val="28"/>
          <w:szCs w:val="28"/>
        </w:rPr>
        <w:t>.</w:t>
      </w:r>
    </w:p>
    <w:p w:rsidR="000D4476" w:rsidRPr="005B0EF5" w:rsidRDefault="000D4476" w:rsidP="005B0EF5">
      <w:pPr>
        <w:spacing w:line="360" w:lineRule="auto"/>
        <w:ind w:firstLine="709"/>
        <w:jc w:val="both"/>
        <w:rPr>
          <w:sz w:val="28"/>
          <w:szCs w:val="28"/>
        </w:rPr>
      </w:pPr>
      <w:r w:rsidRPr="005B0EF5">
        <w:rPr>
          <w:sz w:val="28"/>
          <w:szCs w:val="28"/>
        </w:rPr>
        <w:t>Эта часть лексики отличается своим разговорным и неофициальным характером.</w:t>
      </w:r>
    </w:p>
    <w:p w:rsidR="000D4476" w:rsidRPr="005B0EF5" w:rsidRDefault="0003253A" w:rsidP="005B0E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Профессионализмы -</w:t>
      </w:r>
      <w:r w:rsidR="000D4476" w:rsidRPr="005B0EF5">
        <w:rPr>
          <w:sz w:val="28"/>
          <w:szCs w:val="28"/>
        </w:rPr>
        <w:t xml:space="preserve"> «это слова, используемые небольшими группами людей, объединенных определенной профессией».</w:t>
      </w:r>
      <w:r w:rsidR="000D4476" w:rsidRPr="0003253A">
        <w:rPr>
          <w:rStyle w:val="a8"/>
          <w:sz w:val="28"/>
          <w:szCs w:val="28"/>
        </w:rPr>
        <w:footnoteReference w:id="1"/>
      </w:r>
    </w:p>
    <w:p w:rsidR="000D4476" w:rsidRPr="005B0EF5" w:rsidRDefault="0003253A" w:rsidP="005B0E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Вульгаризмы -</w:t>
      </w:r>
      <w:r w:rsidR="000D4476" w:rsidRPr="005B0EF5">
        <w:rPr>
          <w:sz w:val="28"/>
          <w:szCs w:val="28"/>
        </w:rPr>
        <w:t xml:space="preserve"> «это грубые слова, обычно не употребляемые образованными людьми в обществе, специальный лексикон, используемый людьми низшего социального статуса: заключенными, торговцами наркотиками, бездомными и т.п</w:t>
      </w:r>
      <w:r w:rsidR="00541A1D">
        <w:rPr>
          <w:sz w:val="28"/>
          <w:szCs w:val="28"/>
        </w:rPr>
        <w:t>.</w:t>
      </w:r>
      <w:r w:rsidR="000D4476" w:rsidRPr="005B0EF5">
        <w:rPr>
          <w:sz w:val="28"/>
          <w:szCs w:val="28"/>
        </w:rPr>
        <w:t>»</w:t>
      </w:r>
      <w:r w:rsidR="000D4476" w:rsidRPr="0003253A">
        <w:rPr>
          <w:sz w:val="28"/>
          <w:szCs w:val="28"/>
        </w:rPr>
        <w:t>.</w:t>
      </w:r>
      <w:r w:rsidR="000D4476" w:rsidRPr="0003253A">
        <w:rPr>
          <w:rStyle w:val="a8"/>
          <w:sz w:val="28"/>
          <w:szCs w:val="28"/>
        </w:rPr>
        <w:footnoteReference w:id="2"/>
      </w:r>
    </w:p>
    <w:p w:rsidR="000D4476" w:rsidRPr="005B0EF5" w:rsidRDefault="0003253A" w:rsidP="005B0E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Социолекты особого назначения - жаргон, сленг и арго -</w:t>
      </w:r>
      <w:r w:rsidR="000D4476" w:rsidRPr="005B0EF5">
        <w:rPr>
          <w:sz w:val="28"/>
          <w:szCs w:val="28"/>
        </w:rPr>
        <w:t xml:space="preserve"> входят в языковую формацию нонстандарта. Отсутствие точной лингвистической дефиниции затрудняет их научное описание и создает немалые трудности особенно для прикладной русистики.</w:t>
      </w:r>
    </w:p>
    <w:p w:rsidR="004F1904" w:rsidRDefault="00DA4EBA" w:rsidP="004F1904">
      <w:pPr>
        <w:spacing w:line="360" w:lineRule="auto"/>
        <w:ind w:firstLine="709"/>
        <w:jc w:val="both"/>
        <w:rPr>
          <w:sz w:val="28"/>
          <w:szCs w:val="28"/>
        </w:rPr>
      </w:pPr>
      <w:r w:rsidRPr="00DA4EBA">
        <w:rPr>
          <w:sz w:val="28"/>
          <w:szCs w:val="28"/>
        </w:rPr>
        <w:t>В отличие от специального сленга (корпоративного, профессионального сленга и уголовного жаргона) общий сленг</w:t>
      </w:r>
      <w:r w:rsidR="005F2F07">
        <w:rPr>
          <w:sz w:val="28"/>
          <w:szCs w:val="28"/>
        </w:rPr>
        <w:t xml:space="preserve"> - ОС</w:t>
      </w:r>
      <w:r w:rsidRPr="00DA4EBA">
        <w:rPr>
          <w:sz w:val="28"/>
          <w:szCs w:val="28"/>
        </w:rPr>
        <w:t xml:space="preserve"> (</w:t>
      </w:r>
      <w:r>
        <w:rPr>
          <w:sz w:val="28"/>
          <w:szCs w:val="28"/>
        </w:rPr>
        <w:t>в терминологии Л. И. Скворцова -</w:t>
      </w:r>
      <w:r w:rsidRPr="00DA4EBA">
        <w:rPr>
          <w:sz w:val="28"/>
          <w:szCs w:val="28"/>
        </w:rPr>
        <w:t xml:space="preserve"> «интержаргон»), не ограниченный ни социальными, ни групповыми, ни возрастными, ни профессиональными рамками, в наибольшей степени влияет на языковую </w:t>
      </w:r>
      <w:r>
        <w:rPr>
          <w:sz w:val="28"/>
          <w:szCs w:val="28"/>
        </w:rPr>
        <w:t>картину. ОС -</w:t>
      </w:r>
      <w:r w:rsidRPr="00DA4EBA">
        <w:rPr>
          <w:sz w:val="28"/>
          <w:szCs w:val="28"/>
        </w:rPr>
        <w:t xml:space="preserve"> это своеобразная корзина, которая наполняется элементами различных социалектов, откуда они, распространяясь в устной речи всех слоев населения, попадают в язык средств массовой информации (газета, радио, телевидение) и, функционируя в одних текстах с литературной лексикой, претендуют на получение статуса общелитературности.</w:t>
      </w:r>
    </w:p>
    <w:p w:rsidR="004F1904" w:rsidRDefault="004F1904" w:rsidP="004F1904">
      <w:pPr>
        <w:spacing w:line="360" w:lineRule="auto"/>
        <w:ind w:firstLine="709"/>
        <w:jc w:val="both"/>
        <w:rPr>
          <w:sz w:val="28"/>
          <w:szCs w:val="28"/>
        </w:rPr>
      </w:pPr>
      <w:r w:rsidRPr="004F1904">
        <w:rPr>
          <w:sz w:val="28"/>
          <w:szCs w:val="28"/>
        </w:rPr>
        <w:t xml:space="preserve">Сленг </w:t>
      </w:r>
      <w:r>
        <w:rPr>
          <w:sz w:val="28"/>
          <w:szCs w:val="28"/>
        </w:rPr>
        <w:t>-</w:t>
      </w:r>
      <w:r w:rsidRPr="004F1904">
        <w:rPr>
          <w:sz w:val="28"/>
          <w:szCs w:val="28"/>
        </w:rPr>
        <w:t xml:space="preserve"> «это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жизни».</w:t>
      </w:r>
      <w:r w:rsidRPr="004F1904">
        <w:rPr>
          <w:rStyle w:val="a8"/>
          <w:sz w:val="28"/>
          <w:szCs w:val="28"/>
        </w:rPr>
        <w:footnoteReference w:id="3"/>
      </w:r>
    </w:p>
    <w:p w:rsidR="004F1904" w:rsidRDefault="004F1904" w:rsidP="004F1904">
      <w:pPr>
        <w:spacing w:line="360" w:lineRule="auto"/>
        <w:ind w:firstLine="709"/>
        <w:jc w:val="both"/>
        <w:rPr>
          <w:sz w:val="28"/>
          <w:szCs w:val="28"/>
        </w:rPr>
      </w:pPr>
      <w:r w:rsidRPr="004F1904">
        <w:rPr>
          <w:sz w:val="28"/>
          <w:szCs w:val="28"/>
        </w:rPr>
        <w:t>Сам термин «сленг» в переводе с английского языка означает:</w:t>
      </w:r>
    </w:p>
    <w:p w:rsidR="004F1904" w:rsidRDefault="004F1904" w:rsidP="004F1904">
      <w:pPr>
        <w:spacing w:line="360" w:lineRule="auto"/>
        <w:ind w:firstLine="709"/>
        <w:jc w:val="both"/>
        <w:rPr>
          <w:sz w:val="28"/>
          <w:szCs w:val="28"/>
        </w:rPr>
      </w:pPr>
      <w:r w:rsidRPr="004F1904">
        <w:rPr>
          <w:sz w:val="28"/>
          <w:szCs w:val="28"/>
        </w:rPr>
        <w:t>«1. речь социально или профессионально обособленной группы в противоположность литературному языку;</w:t>
      </w:r>
    </w:p>
    <w:p w:rsidR="004F1904" w:rsidRDefault="004F1904" w:rsidP="004F1904">
      <w:pPr>
        <w:spacing w:line="360" w:lineRule="auto"/>
        <w:ind w:firstLine="709"/>
        <w:jc w:val="both"/>
        <w:rPr>
          <w:sz w:val="28"/>
          <w:szCs w:val="28"/>
        </w:rPr>
      </w:pPr>
      <w:r w:rsidRPr="004F1904">
        <w:rPr>
          <w:sz w:val="28"/>
          <w:szCs w:val="28"/>
        </w:rPr>
        <w:t>2. вариант разговорной речи (в т.ч. экспрессивно окрашенные элементы этой речи), не совпадающие с нормой литературного языка».</w:t>
      </w:r>
      <w:r w:rsidRPr="004F1904">
        <w:rPr>
          <w:rStyle w:val="a8"/>
          <w:sz w:val="28"/>
          <w:szCs w:val="28"/>
        </w:rPr>
        <w:footnoteReference w:id="4"/>
      </w:r>
    </w:p>
    <w:p w:rsidR="00686C2E" w:rsidRDefault="004F1904" w:rsidP="00686C2E">
      <w:pPr>
        <w:spacing w:line="360" w:lineRule="auto"/>
        <w:ind w:firstLine="709"/>
        <w:jc w:val="both"/>
        <w:rPr>
          <w:sz w:val="28"/>
          <w:szCs w:val="28"/>
        </w:rPr>
      </w:pPr>
      <w:r w:rsidRPr="004F1904">
        <w:rPr>
          <w:sz w:val="28"/>
          <w:szCs w:val="28"/>
        </w:rPr>
        <w:t>Термин сленг вошел в обиход в английской лексикографии в начале XIX века и «прошел в своей дефиниции путь от широкого понимания, когда под этот термин подводились фонетические, лексические, морфологические и синтаксические расхождения с установленными языковыми нормами»</w:t>
      </w:r>
      <w:r w:rsidRPr="004F1904">
        <w:rPr>
          <w:rStyle w:val="a8"/>
          <w:sz w:val="28"/>
          <w:szCs w:val="28"/>
        </w:rPr>
        <w:footnoteReference w:id="5"/>
      </w:r>
      <w:r w:rsidRPr="004F1904">
        <w:rPr>
          <w:sz w:val="28"/>
          <w:szCs w:val="28"/>
        </w:rPr>
        <w:t>, до его сегодняшнего определения: «</w:t>
      </w:r>
      <w:r w:rsidRPr="004F1904">
        <w:rPr>
          <w:sz w:val="28"/>
          <w:szCs w:val="28"/>
          <w:lang w:val="en-US"/>
        </w:rPr>
        <w:t>Slang</w:t>
      </w:r>
      <w:r w:rsidRPr="004F1904">
        <w:rPr>
          <w:sz w:val="28"/>
          <w:szCs w:val="28"/>
        </w:rPr>
        <w:t xml:space="preserve"> </w:t>
      </w:r>
      <w:r w:rsidR="00686C2E">
        <w:rPr>
          <w:sz w:val="28"/>
          <w:szCs w:val="28"/>
        </w:rPr>
        <w:t>-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A</w:t>
      </w:r>
      <w:r w:rsidR="00483B8D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variety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of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speech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characterised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by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newly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coines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and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rapidly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changing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vocabulary</w:t>
      </w:r>
      <w:r w:rsidRPr="004F1904">
        <w:rPr>
          <w:sz w:val="28"/>
          <w:szCs w:val="28"/>
        </w:rPr>
        <w:t xml:space="preserve">, </w:t>
      </w:r>
      <w:r w:rsidRPr="004F1904">
        <w:rPr>
          <w:sz w:val="28"/>
          <w:szCs w:val="28"/>
          <w:lang w:val="en-US"/>
        </w:rPr>
        <w:t>used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by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the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young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or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by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social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and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professional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groups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for</w:t>
      </w:r>
      <w:r w:rsidRPr="004F1904">
        <w:rPr>
          <w:sz w:val="28"/>
          <w:szCs w:val="28"/>
        </w:rPr>
        <w:t xml:space="preserve"> '</w:t>
      </w:r>
      <w:r w:rsidRPr="004F1904">
        <w:rPr>
          <w:sz w:val="28"/>
          <w:szCs w:val="28"/>
          <w:lang w:val="en-US"/>
        </w:rPr>
        <w:t>in</w:t>
      </w:r>
      <w:r w:rsidRPr="004F1904">
        <w:rPr>
          <w:sz w:val="28"/>
          <w:szCs w:val="28"/>
        </w:rPr>
        <w:t>-</w:t>
      </w:r>
      <w:r w:rsidRPr="004F1904">
        <w:rPr>
          <w:sz w:val="28"/>
          <w:szCs w:val="28"/>
          <w:lang w:val="en-US"/>
        </w:rPr>
        <w:t>group</w:t>
      </w:r>
      <w:r w:rsidRPr="004F1904">
        <w:rPr>
          <w:sz w:val="28"/>
          <w:szCs w:val="28"/>
        </w:rPr>
        <w:t xml:space="preserve">' </w:t>
      </w:r>
      <w:r w:rsidRPr="004F1904">
        <w:rPr>
          <w:sz w:val="28"/>
          <w:szCs w:val="28"/>
          <w:lang w:val="en-US"/>
        </w:rPr>
        <w:t>communication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and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thus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tending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to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prevent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understanding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by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the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rest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of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the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speech</w:t>
      </w:r>
      <w:r w:rsidRPr="004F1904">
        <w:rPr>
          <w:sz w:val="28"/>
          <w:szCs w:val="28"/>
        </w:rPr>
        <w:t xml:space="preserve"> </w:t>
      </w:r>
      <w:r w:rsidRPr="004F1904">
        <w:rPr>
          <w:sz w:val="28"/>
          <w:szCs w:val="28"/>
          <w:lang w:val="en-US"/>
        </w:rPr>
        <w:t>community</w:t>
      </w:r>
      <w:r w:rsidRPr="004F1904">
        <w:rPr>
          <w:sz w:val="28"/>
          <w:szCs w:val="28"/>
        </w:rPr>
        <w:t>».</w:t>
      </w:r>
      <w:r w:rsidRPr="004F1904">
        <w:rPr>
          <w:rStyle w:val="a8"/>
          <w:sz w:val="28"/>
          <w:szCs w:val="28"/>
        </w:rPr>
        <w:footnoteReference w:id="6"/>
      </w:r>
    </w:p>
    <w:p w:rsidR="00686C2E" w:rsidRDefault="00686C2E" w:rsidP="00686C2E">
      <w:pPr>
        <w:spacing w:line="360" w:lineRule="auto"/>
        <w:ind w:firstLine="709"/>
        <w:jc w:val="both"/>
        <w:rPr>
          <w:sz w:val="28"/>
          <w:szCs w:val="28"/>
        </w:rPr>
      </w:pPr>
      <w:r w:rsidRPr="00686C2E">
        <w:rPr>
          <w:sz w:val="28"/>
          <w:szCs w:val="28"/>
        </w:rPr>
        <w:t>Сленг состоит из слов и фразеологизмов, которые возникли, и первоначально употреблялись в отдельных социальных группах, и отражал целостную ориентацию этих групп. Став общеупотребительными, эти слова в основном сохраняют эмоционально-оценочный характер, хотя иногда «знак» оценки изменяется.</w:t>
      </w:r>
    </w:p>
    <w:p w:rsidR="00686C2E" w:rsidRDefault="00686C2E" w:rsidP="00686C2E">
      <w:pPr>
        <w:spacing w:line="360" w:lineRule="auto"/>
        <w:ind w:firstLine="709"/>
        <w:jc w:val="both"/>
        <w:rPr>
          <w:sz w:val="28"/>
          <w:szCs w:val="28"/>
        </w:rPr>
      </w:pPr>
      <w:r w:rsidRPr="00686C2E">
        <w:rPr>
          <w:sz w:val="28"/>
          <w:szCs w:val="28"/>
        </w:rPr>
        <w:t>На проблему выделения или не выделения сленга из ряда других и как понятия и как термина у отечественных и зарубежных языковедов существует несколько точек зрения.</w:t>
      </w:r>
    </w:p>
    <w:p w:rsidR="00686C2E" w:rsidRDefault="00686C2E" w:rsidP="00686C2E">
      <w:pPr>
        <w:spacing w:line="360" w:lineRule="auto"/>
        <w:ind w:firstLine="709"/>
        <w:jc w:val="both"/>
        <w:rPr>
          <w:sz w:val="28"/>
          <w:szCs w:val="28"/>
        </w:rPr>
      </w:pPr>
      <w:r w:rsidRPr="00686C2E">
        <w:rPr>
          <w:sz w:val="28"/>
          <w:szCs w:val="28"/>
        </w:rPr>
        <w:t>Некоторые исследователи полагают, что термин «сленг» применяется у нас в двух значениях: или как синоним жаргона (но применительно к англоязычным странам), или как совокупность жаргонных слов, жаргонных значений общеизвестных слов, жаргонных словосочетаний, принадлежащих по происхождению к разным жаргонам и ставших, если не общеупотребительными, то понятными достаточно широкому кругу говорящих на русском языке. Авторы различных сленг-словарей именно так понимают сленг.</w:t>
      </w:r>
    </w:p>
    <w:p w:rsidR="00613084" w:rsidRDefault="00686C2E" w:rsidP="006130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686C2E">
        <w:rPr>
          <w:sz w:val="28"/>
          <w:szCs w:val="28"/>
        </w:rPr>
        <w:t>З. Кёстер-Тома считает что, «употребление термина сленг в русистике не вносит дефиниционного размежевания и является необоснованным дополнением к термину жаргон».</w:t>
      </w:r>
      <w:r w:rsidRPr="00686C2E">
        <w:rPr>
          <w:rStyle w:val="a8"/>
          <w:sz w:val="28"/>
          <w:szCs w:val="28"/>
        </w:rPr>
        <w:footnoteReference w:id="7"/>
      </w:r>
      <w:r w:rsidRPr="00686C2E">
        <w:rPr>
          <w:sz w:val="28"/>
          <w:szCs w:val="28"/>
        </w:rPr>
        <w:t xml:space="preserve"> По его мнению жаргон, как и сленг, используется в разных группах, объединяющих людей по социальному положению, по общности интересов, хобби, занятий, и является таким же социолектом, напр., жаргон нар</w:t>
      </w:r>
      <w:r>
        <w:rPr>
          <w:sz w:val="28"/>
          <w:szCs w:val="28"/>
        </w:rPr>
        <w:t>команов: «трава»</w:t>
      </w:r>
      <w:r w:rsidRPr="00686C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86C2E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наркотик, «баян»</w:t>
      </w:r>
      <w:r w:rsidRPr="00686C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86C2E">
        <w:rPr>
          <w:sz w:val="28"/>
          <w:szCs w:val="28"/>
        </w:rPr>
        <w:t xml:space="preserve"> шприц; жаргон так</w:t>
      </w:r>
      <w:r>
        <w:rPr>
          <w:sz w:val="28"/>
          <w:szCs w:val="28"/>
        </w:rPr>
        <w:t>систов: «</w:t>
      </w:r>
      <w:r w:rsidRPr="00686C2E">
        <w:rPr>
          <w:sz w:val="28"/>
          <w:szCs w:val="28"/>
        </w:rPr>
        <w:t>вокзаль</w:t>
      </w:r>
      <w:r>
        <w:rPr>
          <w:sz w:val="28"/>
          <w:szCs w:val="28"/>
        </w:rPr>
        <w:t>щик» -</w:t>
      </w:r>
      <w:r w:rsidRPr="00686C2E">
        <w:rPr>
          <w:sz w:val="28"/>
          <w:szCs w:val="28"/>
        </w:rPr>
        <w:t xml:space="preserve"> таксист, специализирующийся на обслуживании вокзальной пуб</w:t>
      </w:r>
      <w:r>
        <w:rPr>
          <w:sz w:val="28"/>
          <w:szCs w:val="28"/>
        </w:rPr>
        <w:t>лики и т.п.</w:t>
      </w:r>
    </w:p>
    <w:p w:rsidR="00613084" w:rsidRDefault="00686C2E" w:rsidP="00613084">
      <w:pPr>
        <w:spacing w:line="360" w:lineRule="auto"/>
        <w:ind w:firstLine="709"/>
        <w:jc w:val="both"/>
        <w:rPr>
          <w:sz w:val="28"/>
          <w:szCs w:val="28"/>
        </w:rPr>
      </w:pPr>
      <w:r w:rsidRPr="00686C2E">
        <w:rPr>
          <w:sz w:val="28"/>
          <w:szCs w:val="28"/>
        </w:rPr>
        <w:t>И.Р. Гальперин в своей статье «О термине «сленг»», ссылаясь на неопределенность этой категории, вообще отрицает ее существование.</w:t>
      </w:r>
    </w:p>
    <w:p w:rsidR="00613084" w:rsidRDefault="00686C2E" w:rsidP="00613084">
      <w:pPr>
        <w:spacing w:line="360" w:lineRule="auto"/>
        <w:ind w:firstLine="709"/>
        <w:jc w:val="both"/>
        <w:rPr>
          <w:sz w:val="28"/>
          <w:szCs w:val="28"/>
        </w:rPr>
      </w:pPr>
      <w:r w:rsidRPr="00686C2E">
        <w:rPr>
          <w:sz w:val="28"/>
          <w:szCs w:val="28"/>
        </w:rPr>
        <w:t>Его аргументация основана на результатах исследований английских ученых лексикографов, главным образом на их опыте в составлении словарей английского языка, которые показали, что одно и тоже слово в различных словарях имеет различное лингвистическое признание; одно и тоже дается с пометой «сленг», «просторечие», или без всяких помет, что свидетельствует о соответствии литературной норме языка.</w:t>
      </w:r>
    </w:p>
    <w:p w:rsidR="008A1317" w:rsidRPr="008A1317" w:rsidRDefault="00686C2E" w:rsidP="008A1317">
      <w:pPr>
        <w:spacing w:line="360" w:lineRule="auto"/>
        <w:ind w:firstLine="709"/>
        <w:jc w:val="both"/>
        <w:rPr>
          <w:sz w:val="28"/>
          <w:szCs w:val="28"/>
        </w:rPr>
      </w:pPr>
      <w:r w:rsidRPr="008A1317">
        <w:rPr>
          <w:sz w:val="28"/>
          <w:szCs w:val="28"/>
        </w:rPr>
        <w:t>И.Р. Гальперин не допускает существования сленга в качестве отдельной самостоятельной категории, предлагая термин «сленг» использовать в качестве синонима, английского эквивалента жаргона.</w:t>
      </w:r>
    </w:p>
    <w:p w:rsidR="00176B3F" w:rsidRDefault="008A1317" w:rsidP="00176B3F">
      <w:pPr>
        <w:spacing w:line="360" w:lineRule="auto"/>
        <w:ind w:firstLine="709"/>
        <w:jc w:val="both"/>
        <w:rPr>
          <w:sz w:val="28"/>
          <w:szCs w:val="28"/>
        </w:rPr>
      </w:pPr>
      <w:r w:rsidRPr="008A1317">
        <w:rPr>
          <w:sz w:val="28"/>
          <w:szCs w:val="28"/>
        </w:rPr>
        <w:t>М.А. Грачев социальные диалекты русского языка делит на 3 большие группы: арго, жаргоны и условно-профессиональные языки. «Жаргоны бывают классово-прослоечные, производственные, молодежные, жаргоны группировок людей по интересам и увлечениям.»</w:t>
      </w:r>
      <w:r w:rsidRPr="008A1317">
        <w:rPr>
          <w:rStyle w:val="a8"/>
          <w:sz w:val="28"/>
          <w:szCs w:val="28"/>
        </w:rPr>
        <w:footnoteReference w:id="8"/>
      </w:r>
      <w:r w:rsidRPr="008A1317">
        <w:rPr>
          <w:sz w:val="28"/>
          <w:szCs w:val="28"/>
        </w:rPr>
        <w:t xml:space="preserve"> К производственным жаргонам он относит сленги любых профессий, «непосвященному» понять их очень трудно, например, сленг программистов и торговцев орг</w:t>
      </w:r>
      <w:r>
        <w:rPr>
          <w:sz w:val="28"/>
          <w:szCs w:val="28"/>
        </w:rPr>
        <w:t>техникой: «</w:t>
      </w:r>
      <w:r w:rsidRPr="008A1317">
        <w:rPr>
          <w:sz w:val="28"/>
          <w:szCs w:val="28"/>
        </w:rPr>
        <w:t xml:space="preserve">мамка» </w:t>
      </w:r>
      <w:r>
        <w:rPr>
          <w:sz w:val="28"/>
          <w:szCs w:val="28"/>
        </w:rPr>
        <w:t>-</w:t>
      </w:r>
      <w:r w:rsidRPr="008A1317">
        <w:rPr>
          <w:sz w:val="28"/>
          <w:szCs w:val="28"/>
        </w:rPr>
        <w:t xml:space="preserve"> материн</w:t>
      </w:r>
      <w:r>
        <w:rPr>
          <w:sz w:val="28"/>
          <w:szCs w:val="28"/>
        </w:rPr>
        <w:t>ская плата, «красная сборка»</w:t>
      </w:r>
      <w:r w:rsidRPr="008A13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A1317">
        <w:rPr>
          <w:sz w:val="28"/>
          <w:szCs w:val="28"/>
        </w:rPr>
        <w:t xml:space="preserve"> оборудование, произведенное в России.</w:t>
      </w:r>
    </w:p>
    <w:p w:rsidR="004F1904" w:rsidRPr="00DA4EBA" w:rsidRDefault="00176B3F" w:rsidP="00B45C55">
      <w:pPr>
        <w:spacing w:line="360" w:lineRule="auto"/>
        <w:ind w:firstLine="709"/>
        <w:jc w:val="both"/>
        <w:rPr>
          <w:sz w:val="28"/>
          <w:szCs w:val="28"/>
        </w:rPr>
      </w:pPr>
      <w:r w:rsidRPr="00176B3F">
        <w:rPr>
          <w:sz w:val="28"/>
          <w:szCs w:val="28"/>
        </w:rPr>
        <w:t>Сленг противостоит официальному, общепринятому языку и до конца понятен лишь представителям узкого круга лиц, принадлежащих к той или иной социальной или профессиональной группе, которая ввела в обиход данное слово или выражение. «Пропасть между «классической» речью и сленгом расширяется с каждым днем в связи с не просто демократизацией, но и «вульгаризацией» общественной жизни».</w:t>
      </w:r>
      <w:r w:rsidRPr="00176B3F">
        <w:rPr>
          <w:rStyle w:val="a8"/>
          <w:sz w:val="28"/>
          <w:szCs w:val="28"/>
        </w:rPr>
        <w:footnoteReference w:id="9"/>
      </w:r>
      <w:r w:rsidRPr="00176B3F">
        <w:rPr>
          <w:sz w:val="28"/>
          <w:szCs w:val="28"/>
        </w:rPr>
        <w:t xml:space="preserve"> Сленг теснит респектабельную речь и благодаря массовой культуре накладывает свой отпечаток на язык всей нации.</w:t>
      </w:r>
    </w:p>
    <w:p w:rsidR="00795E32" w:rsidRDefault="00DA4EBA" w:rsidP="00DA4EBA">
      <w:pPr>
        <w:spacing w:line="360" w:lineRule="auto"/>
        <w:ind w:firstLine="709"/>
        <w:jc w:val="both"/>
        <w:rPr>
          <w:sz w:val="28"/>
          <w:szCs w:val="28"/>
        </w:rPr>
      </w:pPr>
      <w:r w:rsidRPr="00DA4EBA">
        <w:rPr>
          <w:sz w:val="28"/>
          <w:szCs w:val="28"/>
        </w:rPr>
        <w:t xml:space="preserve">Элементы общего сленга (бабки, баксы, балдеть, балдеж, блатняк, блин, крутой, крыша, кукла, разборка, свалить, тусовка, уколоться, феня, фиг, халява, халявщик и др.) уже зафиксированы академическими нормативными толковыми словарями, что свидетельствует прежде всего о том, что данные единицы языка являются сегодня общеизвестными и широко распространенными и что общий сленг выступает сегодня потенциальным источником пополнения словарного состава общелитературного языка. </w:t>
      </w:r>
    </w:p>
    <w:p w:rsidR="00B45C55" w:rsidRDefault="00B45C55" w:rsidP="00DA4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стилистики - жаргон, сленг или социолект -</w:t>
      </w:r>
      <w:r w:rsidRPr="00B45C55">
        <w:rPr>
          <w:sz w:val="28"/>
          <w:szCs w:val="28"/>
        </w:rPr>
        <w:t xml:space="preserve"> это не вредный паразитический нарост на теле языка, который вульгаризирует устную речь говорящего, а органическая и в какой-то мере необходимая часть этой системы. Она очень интересна для лингвиста: это та лаборатория, в которой все свойственные естественному языку процессы, не сдерживаемые давлением нормы, происходят во много раз быстрее и доступны непосредственному наблюдению. Надо заметить, что все социальные диалекты, в отличие от территориальных диалектов, никогда не бывают первым и единственным способом коммуникации для тех, кт</w:t>
      </w:r>
      <w:r>
        <w:rPr>
          <w:sz w:val="28"/>
          <w:szCs w:val="28"/>
        </w:rPr>
        <w:t xml:space="preserve">о ими пользуется. </w:t>
      </w:r>
    </w:p>
    <w:p w:rsidR="00096ACF" w:rsidRPr="00BF4615" w:rsidRDefault="00096ACF" w:rsidP="00BF461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83470481"/>
      <w:r w:rsidRPr="00BF4615">
        <w:rPr>
          <w:rFonts w:ascii="Times New Roman" w:hAnsi="Times New Roman" w:cs="Times New Roman"/>
          <w:color w:val="000000"/>
          <w:sz w:val="28"/>
          <w:szCs w:val="28"/>
        </w:rPr>
        <w:t>2.Профессиональная лексика. Профессионализмы</w:t>
      </w:r>
      <w:bookmarkEnd w:id="2"/>
    </w:p>
    <w:p w:rsidR="00096ACF" w:rsidRDefault="00096ACF" w:rsidP="00096ACF">
      <w:pPr>
        <w:spacing w:line="360" w:lineRule="auto"/>
        <w:ind w:firstLine="709"/>
        <w:rPr>
          <w:sz w:val="28"/>
          <w:szCs w:val="28"/>
        </w:rPr>
      </w:pPr>
    </w:p>
    <w:p w:rsidR="00096ACF" w:rsidRPr="00E63550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лексико-тематическая группа в русском литературном языке на протяжении 30-80-х гг. ХХ в. представляла собой неоднородное образование.</w:t>
      </w:r>
      <w:r>
        <w:rPr>
          <w:rStyle w:val="a8"/>
          <w:sz w:val="28"/>
          <w:szCs w:val="28"/>
        </w:rPr>
        <w:footnoteReference w:id="10"/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С.И.Ожегов выделял в этой группе следующие лексико-семантические разряды:</w:t>
      </w:r>
      <w:r>
        <w:rPr>
          <w:rStyle w:val="a8"/>
          <w:sz w:val="28"/>
          <w:szCs w:val="28"/>
        </w:rPr>
        <w:footnoteReference w:id="11"/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лица по роду занятий;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лица по ремеслу;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лица по профессии.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ряда лет в Словаре С.И.Ожегова (9-е изд.)</w:t>
      </w:r>
      <w:r>
        <w:rPr>
          <w:rStyle w:val="a8"/>
          <w:sz w:val="28"/>
          <w:szCs w:val="28"/>
        </w:rPr>
        <w:footnoteReference w:id="12"/>
      </w:r>
      <w:r>
        <w:rPr>
          <w:sz w:val="28"/>
          <w:szCs w:val="28"/>
        </w:rPr>
        <w:t xml:space="preserve"> не зафиксировано 71 слово из тех, которые были зафиксированы в Словаре этого же автора в 1-м издании. Так в течение 50-60-х из словника были исключены лексемы следующих разрядов: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41 лексема, называющая лицо по роду занятия: </w:t>
      </w:r>
      <w:r w:rsidRPr="00A03FFA">
        <w:rPr>
          <w:i/>
          <w:iCs/>
          <w:sz w:val="28"/>
          <w:szCs w:val="28"/>
        </w:rPr>
        <w:t>дровокол</w:t>
      </w:r>
      <w:r>
        <w:rPr>
          <w:sz w:val="28"/>
          <w:szCs w:val="28"/>
        </w:rPr>
        <w:t xml:space="preserve">, </w:t>
      </w:r>
      <w:r w:rsidRPr="00A03FFA">
        <w:rPr>
          <w:i/>
          <w:iCs/>
          <w:sz w:val="28"/>
          <w:szCs w:val="28"/>
        </w:rPr>
        <w:t xml:space="preserve">клакер, кухмистер, сиделец </w:t>
      </w:r>
      <w:r>
        <w:rPr>
          <w:sz w:val="28"/>
          <w:szCs w:val="28"/>
        </w:rPr>
        <w:t>и др.;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24 слова, характеризующие лицо по профессии: </w:t>
      </w:r>
      <w:r w:rsidRPr="00A03FFA">
        <w:rPr>
          <w:i/>
          <w:iCs/>
          <w:sz w:val="28"/>
          <w:szCs w:val="28"/>
        </w:rPr>
        <w:t>гидролог, звуковик</w:t>
      </w:r>
      <w:r>
        <w:rPr>
          <w:sz w:val="28"/>
          <w:szCs w:val="28"/>
        </w:rPr>
        <w:t xml:space="preserve"> и т.д.;</w:t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7 слов, именующих лицо по ремеслу: </w:t>
      </w:r>
      <w:r w:rsidRPr="00A03FFA">
        <w:rPr>
          <w:i/>
          <w:iCs/>
          <w:sz w:val="28"/>
          <w:szCs w:val="28"/>
        </w:rPr>
        <w:t>ложкарь, перчаточник, фрачник</w:t>
      </w:r>
      <w:r>
        <w:rPr>
          <w:sz w:val="28"/>
          <w:szCs w:val="28"/>
        </w:rPr>
        <w:t xml:space="preserve"> и др.</w:t>
      </w:r>
      <w:r>
        <w:rPr>
          <w:rStyle w:val="a8"/>
          <w:sz w:val="28"/>
          <w:szCs w:val="28"/>
        </w:rPr>
        <w:footnoteReference w:id="13"/>
      </w:r>
    </w:p>
    <w:p w:rsidR="00096ACF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 w:rsidRPr="0013427D">
        <w:rPr>
          <w:sz w:val="28"/>
          <w:szCs w:val="28"/>
        </w:rPr>
        <w:t xml:space="preserve">К профессиональной лексике относятся </w:t>
      </w:r>
      <w:r>
        <w:rPr>
          <w:sz w:val="28"/>
          <w:szCs w:val="28"/>
        </w:rPr>
        <w:t xml:space="preserve">также </w:t>
      </w:r>
      <w:r w:rsidRPr="0013427D">
        <w:rPr>
          <w:sz w:val="28"/>
          <w:szCs w:val="28"/>
        </w:rPr>
        <w:t xml:space="preserve">слова и выражения, используемые в различных сферах производства, техники, не ставшие, однако, общеупотребительными. </w:t>
      </w:r>
      <w:r w:rsidRPr="0013427D">
        <w:rPr>
          <w:i/>
          <w:iCs/>
          <w:sz w:val="28"/>
          <w:szCs w:val="28"/>
        </w:rPr>
        <w:t>Профессионализмы</w:t>
      </w:r>
      <w:r w:rsidRPr="0013427D">
        <w:rPr>
          <w:sz w:val="28"/>
          <w:szCs w:val="28"/>
        </w:rPr>
        <w:t xml:space="preserve"> функционируют преимущест</w:t>
      </w:r>
      <w:r>
        <w:rPr>
          <w:sz w:val="28"/>
          <w:szCs w:val="28"/>
        </w:rPr>
        <w:t>венно в устной речи как «полуофициальные»</w:t>
      </w:r>
      <w:r w:rsidRPr="0013427D">
        <w:rPr>
          <w:sz w:val="28"/>
          <w:szCs w:val="28"/>
        </w:rPr>
        <w:t xml:space="preserve"> слова, не имеющие строго научного характера. Профессионализмы служат для обозначения различных производственных процессов, орудий производства, сырья, выпускаемой продукции и т. п. </w:t>
      </w:r>
    </w:p>
    <w:p w:rsidR="00096ACF" w:rsidRPr="00043C5D" w:rsidRDefault="00096ACF" w:rsidP="00096ACF">
      <w:pPr>
        <w:spacing w:line="360" w:lineRule="auto"/>
        <w:ind w:firstLine="709"/>
        <w:jc w:val="both"/>
        <w:rPr>
          <w:sz w:val="28"/>
          <w:szCs w:val="28"/>
        </w:rPr>
      </w:pPr>
      <w:r w:rsidRPr="00043C5D">
        <w:rPr>
          <w:sz w:val="28"/>
          <w:szCs w:val="28"/>
        </w:rPr>
        <w:t xml:space="preserve">Профессионализмы можно сгруппировать по сфере их употребления: в речи спортсменов, шахтеров, врачей, охотников, рыбаков и т. д. В особую группу выделяются техницизмы - узкоспециальные наименования, применяемые в области техники. </w:t>
      </w:r>
    </w:p>
    <w:p w:rsidR="00096ACF" w:rsidRDefault="00096ACF" w:rsidP="00FA00CC">
      <w:pPr>
        <w:spacing w:line="360" w:lineRule="auto"/>
        <w:ind w:firstLine="709"/>
        <w:jc w:val="both"/>
        <w:rPr>
          <w:sz w:val="28"/>
          <w:szCs w:val="28"/>
        </w:rPr>
      </w:pPr>
      <w:r w:rsidRPr="00043C5D">
        <w:rPr>
          <w:sz w:val="28"/>
          <w:szCs w:val="28"/>
        </w:rPr>
        <w:t xml:space="preserve">Профессионализмы, в отличие от их общеупотребительных эквивалентов, служат для разграничения близких понятий, используемых в определенном виде деятельности людей. Благодаря этому профессиональная лексика незаменима для лаконичного и точного выражения мысли в специальных текстах, предназначенных для подготовленного читателя. Однако информативная ценность узкопрофессиональных наименований утрачивается, если с ними сталкивается неспециалист. </w:t>
      </w:r>
    </w:p>
    <w:p w:rsidR="00DF5BEF" w:rsidRPr="00FA00CC" w:rsidRDefault="00FA00CC" w:rsidP="00FA00C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83470482"/>
      <w:r w:rsidRPr="00FA00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5BEF" w:rsidRPr="00FA00CC">
        <w:rPr>
          <w:rFonts w:ascii="Times New Roman" w:hAnsi="Times New Roman" w:cs="Times New Roman"/>
          <w:color w:val="000000"/>
          <w:sz w:val="28"/>
          <w:szCs w:val="28"/>
        </w:rPr>
        <w:t>.Диалектизмы</w:t>
      </w:r>
      <w:bookmarkEnd w:id="3"/>
    </w:p>
    <w:p w:rsidR="00DF5BEF" w:rsidRDefault="00DF5BEF" w:rsidP="00DF5BEF">
      <w:pPr>
        <w:spacing w:line="360" w:lineRule="auto"/>
        <w:ind w:firstLine="709"/>
        <w:rPr>
          <w:sz w:val="28"/>
          <w:szCs w:val="28"/>
        </w:rPr>
      </w:pPr>
    </w:p>
    <w:p w:rsidR="00DF5BEF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1E4FFE">
        <w:rPr>
          <w:sz w:val="28"/>
          <w:szCs w:val="28"/>
        </w:rPr>
        <w:t>Русские на</w:t>
      </w:r>
      <w:r>
        <w:rPr>
          <w:sz w:val="28"/>
          <w:szCs w:val="28"/>
        </w:rPr>
        <w:t>родные говоры, или диалекты (греч.</w:t>
      </w:r>
      <w:r w:rsidRPr="001E4FFE">
        <w:rPr>
          <w:sz w:val="28"/>
          <w:szCs w:val="28"/>
        </w:rPr>
        <w:t xml:space="preserve"> dialektos - наречие, говор), имеют в своем составе значительное количество самобытных народных слов, известных только в определенной местности. Так, на юге России рогач называют ухватом, глиняный горшок</w:t>
      </w:r>
      <w:r>
        <w:rPr>
          <w:sz w:val="28"/>
          <w:szCs w:val="28"/>
        </w:rPr>
        <w:t xml:space="preserve"> </w:t>
      </w:r>
      <w:r w:rsidRPr="001E4FFE">
        <w:rPr>
          <w:sz w:val="28"/>
          <w:szCs w:val="28"/>
        </w:rPr>
        <w:t xml:space="preserve">- </w:t>
      </w:r>
      <w:r w:rsidRPr="001E4FFE">
        <w:rPr>
          <w:i/>
          <w:iCs/>
          <w:sz w:val="28"/>
          <w:szCs w:val="28"/>
        </w:rPr>
        <w:t>махоткой</w:t>
      </w:r>
      <w:r w:rsidRPr="001E4FFE">
        <w:rPr>
          <w:sz w:val="28"/>
          <w:szCs w:val="28"/>
        </w:rPr>
        <w:t xml:space="preserve">, скамью - </w:t>
      </w:r>
      <w:r w:rsidRPr="001E4FFE">
        <w:rPr>
          <w:i/>
          <w:iCs/>
          <w:sz w:val="28"/>
          <w:szCs w:val="28"/>
        </w:rPr>
        <w:t>услоном</w:t>
      </w:r>
      <w:r w:rsidRPr="001E4FFE">
        <w:rPr>
          <w:sz w:val="28"/>
          <w:szCs w:val="28"/>
        </w:rPr>
        <w:t xml:space="preserve"> и т. д. Диалектизмы бытуют, в основном, в устной речи крестьянского населения; в официальной обстановке носители диалектов обычно переходят на общенародный язык, проводниками которого являются школа, радио, телевидение, литература.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Диалекты отличаются от общенародного национального языка различными чертами - фонетическими, морфологическими, особым словоупотреблением и совершенно оригинальными словами, неизвестными литературному языку. Это дает основание сгруппировать диалектизмы русского языка по их общим признакам. 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1. </w:t>
      </w:r>
      <w:r w:rsidRPr="00AE74E0">
        <w:rPr>
          <w:b/>
          <w:bCs/>
          <w:sz w:val="28"/>
          <w:szCs w:val="28"/>
        </w:rPr>
        <w:t>Лексические</w:t>
      </w:r>
      <w:r w:rsidRPr="00AE74E0">
        <w:rPr>
          <w:sz w:val="28"/>
          <w:szCs w:val="28"/>
        </w:rPr>
        <w:t xml:space="preserve"> диалектизмы - слова, известные только носителям диалекта и за его пределами не имеющие ни фонетических, ни словообразовательных вариантов. Например, в южнорусских говорах бытуют слова</w:t>
      </w:r>
      <w:r w:rsidRPr="00AE74E0">
        <w:rPr>
          <w:i/>
          <w:iCs/>
          <w:sz w:val="28"/>
          <w:szCs w:val="28"/>
        </w:rPr>
        <w:t xml:space="preserve"> буряк (свекла), цибуля (лук), гуторить (говорить);</w:t>
      </w:r>
      <w:r w:rsidRPr="00AE74E0">
        <w:rPr>
          <w:sz w:val="28"/>
          <w:szCs w:val="28"/>
        </w:rPr>
        <w:t xml:space="preserve"> в северных - </w:t>
      </w:r>
      <w:r w:rsidRPr="00AE74E0">
        <w:rPr>
          <w:i/>
          <w:iCs/>
          <w:sz w:val="28"/>
          <w:szCs w:val="28"/>
        </w:rPr>
        <w:t>кушак (пояс), баской (красивый), голицы (рукавицы)</w:t>
      </w:r>
      <w:r w:rsidRPr="00AE74E0">
        <w:rPr>
          <w:sz w:val="28"/>
          <w:szCs w:val="28"/>
        </w:rPr>
        <w:t xml:space="preserve">. В общеупотребительном языке эти диалектизмы имеют эквиваленты, называющие тождественные предметы, понятия. Наличие таких синонимов отличает лексические диалектизмы от других типов диалектных слов. 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2. </w:t>
      </w:r>
      <w:r w:rsidRPr="00AE74E0">
        <w:rPr>
          <w:b/>
          <w:bCs/>
          <w:sz w:val="28"/>
          <w:szCs w:val="28"/>
        </w:rPr>
        <w:t>Этнографические</w:t>
      </w:r>
      <w:r w:rsidRPr="00AE74E0">
        <w:rPr>
          <w:sz w:val="28"/>
          <w:szCs w:val="28"/>
        </w:rPr>
        <w:t xml:space="preserve"> диалектизмы - слова, называющие предметы, известные лишь в определенной местности: </w:t>
      </w:r>
      <w:r w:rsidRPr="00AE74E0">
        <w:rPr>
          <w:i/>
          <w:iCs/>
          <w:sz w:val="28"/>
          <w:szCs w:val="28"/>
        </w:rPr>
        <w:t>шанежки</w:t>
      </w:r>
      <w:r>
        <w:rPr>
          <w:sz w:val="28"/>
          <w:szCs w:val="28"/>
        </w:rPr>
        <w:t xml:space="preserve"> - </w:t>
      </w:r>
      <w:r w:rsidRPr="00AE74E0">
        <w:rPr>
          <w:sz w:val="28"/>
          <w:szCs w:val="28"/>
        </w:rPr>
        <w:t>пирожки,</w:t>
      </w:r>
      <w:r>
        <w:rPr>
          <w:sz w:val="28"/>
          <w:szCs w:val="28"/>
        </w:rPr>
        <w:t xml:space="preserve"> приготовленные особым способом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др</w:t>
      </w:r>
      <w:r w:rsidRPr="00AE74E0">
        <w:rPr>
          <w:b/>
          <w:bCs/>
          <w:i/>
          <w:iCs/>
          <w:sz w:val="28"/>
          <w:szCs w:val="28"/>
        </w:rPr>
        <w:t>а</w:t>
      </w:r>
      <w:r w:rsidRPr="00AE74E0">
        <w:rPr>
          <w:i/>
          <w:iCs/>
          <w:sz w:val="28"/>
          <w:szCs w:val="28"/>
        </w:rPr>
        <w:t>нки</w:t>
      </w:r>
      <w:r>
        <w:rPr>
          <w:sz w:val="28"/>
          <w:szCs w:val="28"/>
        </w:rPr>
        <w:t xml:space="preserve"> - особые оладьи из картофеля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нардек</w:t>
      </w:r>
      <w:r>
        <w:rPr>
          <w:sz w:val="28"/>
          <w:szCs w:val="28"/>
        </w:rPr>
        <w:t xml:space="preserve"> - </w:t>
      </w:r>
      <w:r w:rsidRPr="00AE74E0">
        <w:rPr>
          <w:sz w:val="28"/>
          <w:szCs w:val="28"/>
        </w:rPr>
        <w:t>арбузная па</w:t>
      </w:r>
      <w:r>
        <w:rPr>
          <w:sz w:val="28"/>
          <w:szCs w:val="28"/>
        </w:rPr>
        <w:t>тока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ман</w:t>
      </w:r>
      <w:r w:rsidRPr="00AE74E0">
        <w:rPr>
          <w:b/>
          <w:bCs/>
          <w:i/>
          <w:iCs/>
          <w:sz w:val="28"/>
          <w:szCs w:val="28"/>
        </w:rPr>
        <w:t>а</w:t>
      </w:r>
      <w:r w:rsidRPr="00AE74E0">
        <w:rPr>
          <w:i/>
          <w:iCs/>
          <w:sz w:val="28"/>
          <w:szCs w:val="28"/>
        </w:rPr>
        <w:t>рка</w:t>
      </w:r>
      <w:r>
        <w:rPr>
          <w:sz w:val="28"/>
          <w:szCs w:val="28"/>
        </w:rPr>
        <w:t xml:space="preserve"> - род верхней одежды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понёва</w:t>
      </w:r>
      <w:r>
        <w:rPr>
          <w:sz w:val="28"/>
          <w:szCs w:val="28"/>
        </w:rPr>
        <w:t xml:space="preserve"> - разновидность юбки</w:t>
      </w:r>
      <w:r w:rsidRPr="00AE74E0">
        <w:rPr>
          <w:sz w:val="28"/>
          <w:szCs w:val="28"/>
        </w:rPr>
        <w:t xml:space="preserve"> и т. д. Этнографизмы не имеют и не могут иметь синонимов в общенародном языке, так как сами предметы, обозначенные этими словами, имеют локальное распространение. Как правило, это предметы быта, оде</w:t>
      </w:r>
      <w:r>
        <w:rPr>
          <w:sz w:val="28"/>
          <w:szCs w:val="28"/>
        </w:rPr>
        <w:t>жда, кушанья, растения.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3. </w:t>
      </w:r>
      <w:r w:rsidRPr="00AE74E0">
        <w:rPr>
          <w:b/>
          <w:bCs/>
          <w:sz w:val="28"/>
          <w:szCs w:val="28"/>
        </w:rPr>
        <w:t>Лексико-семантические</w:t>
      </w:r>
      <w:r w:rsidRPr="00AE74E0">
        <w:rPr>
          <w:sz w:val="28"/>
          <w:szCs w:val="28"/>
        </w:rPr>
        <w:t xml:space="preserve"> диалектизмы - слова, обладающие в диалекте необычным значением: </w:t>
      </w:r>
      <w:r w:rsidRPr="00AE74E0">
        <w:rPr>
          <w:i/>
          <w:iCs/>
          <w:sz w:val="28"/>
          <w:szCs w:val="28"/>
        </w:rPr>
        <w:t>мост</w:t>
      </w:r>
      <w:r>
        <w:rPr>
          <w:sz w:val="28"/>
          <w:szCs w:val="28"/>
        </w:rPr>
        <w:t xml:space="preserve"> - пол в избе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губы</w:t>
      </w:r>
      <w:r>
        <w:rPr>
          <w:sz w:val="28"/>
          <w:szCs w:val="28"/>
        </w:rPr>
        <w:t xml:space="preserve"> - </w:t>
      </w:r>
      <w:r w:rsidRPr="00AE74E0">
        <w:rPr>
          <w:sz w:val="28"/>
          <w:szCs w:val="28"/>
        </w:rPr>
        <w:t>грибы в</w:t>
      </w:r>
      <w:r>
        <w:rPr>
          <w:sz w:val="28"/>
          <w:szCs w:val="28"/>
        </w:rPr>
        <w:t>сех разновидностей, кроме белых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>кричать</w:t>
      </w:r>
      <w:r>
        <w:rPr>
          <w:sz w:val="28"/>
          <w:szCs w:val="28"/>
        </w:rPr>
        <w:t xml:space="preserve"> (кого-либо) - звать</w:t>
      </w:r>
      <w:r w:rsidRPr="00AE74E0">
        <w:rPr>
          <w:sz w:val="28"/>
          <w:szCs w:val="28"/>
        </w:rPr>
        <w:t xml:space="preserve">, </w:t>
      </w:r>
      <w:r w:rsidRPr="00AE74E0">
        <w:rPr>
          <w:i/>
          <w:iCs/>
          <w:sz w:val="28"/>
          <w:szCs w:val="28"/>
        </w:rPr>
        <w:t xml:space="preserve">сам </w:t>
      </w:r>
      <w:r>
        <w:rPr>
          <w:sz w:val="28"/>
          <w:szCs w:val="28"/>
        </w:rPr>
        <w:t>- хозяин, муж</w:t>
      </w:r>
      <w:r w:rsidRPr="00AE74E0">
        <w:rPr>
          <w:sz w:val="28"/>
          <w:szCs w:val="28"/>
        </w:rPr>
        <w:t xml:space="preserve"> и т. д. Такие диалектизмы выступают в качестве омонимов к общенародным словам, употребляемым с присущим им в языке значением. 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4. </w:t>
      </w:r>
      <w:r w:rsidRPr="00AE74E0">
        <w:rPr>
          <w:b/>
          <w:bCs/>
          <w:sz w:val="28"/>
          <w:szCs w:val="28"/>
        </w:rPr>
        <w:t>Фонетические</w:t>
      </w:r>
      <w:r w:rsidRPr="00AE74E0">
        <w:rPr>
          <w:sz w:val="28"/>
          <w:szCs w:val="28"/>
        </w:rPr>
        <w:t xml:space="preserve"> диалектизмы - слова, получившие в диалекте особое фонетическое оформление </w:t>
      </w:r>
      <w:r w:rsidRPr="00AE74E0">
        <w:rPr>
          <w:i/>
          <w:iCs/>
          <w:sz w:val="28"/>
          <w:szCs w:val="28"/>
        </w:rPr>
        <w:t>цай (чай), чепь (цепь)</w:t>
      </w:r>
      <w:r w:rsidRPr="00AE74E0">
        <w:rPr>
          <w:sz w:val="28"/>
          <w:szCs w:val="28"/>
        </w:rPr>
        <w:t xml:space="preserve"> - следствия "цоканья" и "чоканья", свойственных северным говорам; </w:t>
      </w:r>
      <w:r w:rsidRPr="00AE74E0">
        <w:rPr>
          <w:i/>
          <w:iCs/>
          <w:sz w:val="28"/>
          <w:szCs w:val="28"/>
        </w:rPr>
        <w:t xml:space="preserve">хверма (ферма), бамага (бумага), пашпорт (паспорт), жисть (жизнь) </w:t>
      </w:r>
      <w:r w:rsidRPr="00AE74E0">
        <w:rPr>
          <w:sz w:val="28"/>
          <w:szCs w:val="28"/>
        </w:rPr>
        <w:t xml:space="preserve">и </w:t>
      </w:r>
      <w:r>
        <w:rPr>
          <w:sz w:val="28"/>
          <w:szCs w:val="28"/>
        </w:rPr>
        <w:t>другие.</w:t>
      </w:r>
    </w:p>
    <w:p w:rsidR="00DF5BEF" w:rsidRPr="00AE74E0" w:rsidRDefault="00DF5BEF" w:rsidP="00DF5BEF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5. </w:t>
      </w:r>
      <w:r w:rsidRPr="00AE74E0">
        <w:rPr>
          <w:b/>
          <w:bCs/>
          <w:sz w:val="28"/>
          <w:szCs w:val="28"/>
        </w:rPr>
        <w:t>Словообразовательные</w:t>
      </w:r>
      <w:r w:rsidRPr="00AE74E0">
        <w:rPr>
          <w:sz w:val="28"/>
          <w:szCs w:val="28"/>
        </w:rPr>
        <w:t xml:space="preserve"> диалектизмы - слова, получившие в диалекте особое аффиксальное оформление: </w:t>
      </w:r>
      <w:r w:rsidRPr="00AE74E0">
        <w:rPr>
          <w:i/>
          <w:iCs/>
          <w:sz w:val="28"/>
          <w:szCs w:val="28"/>
        </w:rPr>
        <w:t>певень (петух), гуска (гусыня), телок (теленок), земляница (земляника), братан (брат), шуряк (шурин), дарма (даром), завсегда (всегда), откуль (откуда), покеда (пока), евонный (его), ихний (их)</w:t>
      </w:r>
      <w:r w:rsidRPr="00AE74E0">
        <w:rPr>
          <w:sz w:val="28"/>
          <w:szCs w:val="28"/>
        </w:rPr>
        <w:t xml:space="preserve"> и т. д. </w:t>
      </w:r>
    </w:p>
    <w:p w:rsidR="00D02C9C" w:rsidRDefault="00DF5BEF" w:rsidP="00FA00CC">
      <w:pPr>
        <w:spacing w:line="360" w:lineRule="auto"/>
        <w:ind w:firstLine="709"/>
        <w:jc w:val="both"/>
        <w:rPr>
          <w:sz w:val="28"/>
          <w:szCs w:val="28"/>
        </w:rPr>
      </w:pPr>
      <w:r w:rsidRPr="00AE74E0">
        <w:rPr>
          <w:sz w:val="28"/>
          <w:szCs w:val="28"/>
        </w:rPr>
        <w:t xml:space="preserve">6. </w:t>
      </w:r>
      <w:r w:rsidRPr="00AE74E0">
        <w:rPr>
          <w:b/>
          <w:bCs/>
          <w:sz w:val="28"/>
          <w:szCs w:val="28"/>
        </w:rPr>
        <w:t>Морфологические</w:t>
      </w:r>
      <w:r w:rsidRPr="00AE74E0">
        <w:rPr>
          <w:sz w:val="28"/>
          <w:szCs w:val="28"/>
        </w:rPr>
        <w:t xml:space="preserve"> диалектизмы - не свойственные литературному языку формы словоизменения: мягкие окончания у глаголов в 3-м лице (</w:t>
      </w:r>
      <w:r w:rsidRPr="00AE74E0">
        <w:rPr>
          <w:i/>
          <w:iCs/>
          <w:sz w:val="28"/>
          <w:szCs w:val="28"/>
        </w:rPr>
        <w:t>идеть, идуть</w:t>
      </w:r>
      <w:r w:rsidRPr="00AE74E0">
        <w:rPr>
          <w:sz w:val="28"/>
          <w:szCs w:val="28"/>
        </w:rPr>
        <w:t xml:space="preserve">); окончание </w:t>
      </w:r>
      <w:r w:rsidRPr="00AE74E0">
        <w:rPr>
          <w:i/>
          <w:iCs/>
          <w:sz w:val="28"/>
          <w:szCs w:val="28"/>
        </w:rPr>
        <w:t>-ам</w:t>
      </w:r>
      <w:r w:rsidRPr="00AE74E0">
        <w:rPr>
          <w:sz w:val="28"/>
          <w:szCs w:val="28"/>
        </w:rPr>
        <w:t xml:space="preserve"> у существительных в творительном падеже множественного числа (</w:t>
      </w:r>
      <w:r w:rsidRPr="00AE74E0">
        <w:rPr>
          <w:i/>
          <w:iCs/>
          <w:sz w:val="28"/>
          <w:szCs w:val="28"/>
        </w:rPr>
        <w:t>под столбам</w:t>
      </w:r>
      <w:r w:rsidRPr="00AE74E0">
        <w:rPr>
          <w:sz w:val="28"/>
          <w:szCs w:val="28"/>
        </w:rPr>
        <w:t xml:space="preserve">); окончание </w:t>
      </w:r>
      <w:r w:rsidRPr="00AE74E0">
        <w:rPr>
          <w:i/>
          <w:iCs/>
          <w:sz w:val="28"/>
          <w:szCs w:val="28"/>
        </w:rPr>
        <w:t>е</w:t>
      </w:r>
      <w:r w:rsidRPr="00AE74E0">
        <w:rPr>
          <w:sz w:val="28"/>
          <w:szCs w:val="28"/>
        </w:rPr>
        <w:t xml:space="preserve"> у личных местоимений в родительном падеже единственного числа:</w:t>
      </w:r>
      <w:r w:rsidRPr="00AE74E0">
        <w:rPr>
          <w:i/>
          <w:iCs/>
          <w:sz w:val="28"/>
          <w:szCs w:val="28"/>
        </w:rPr>
        <w:t xml:space="preserve"> у мене, у тебе</w:t>
      </w:r>
      <w:r w:rsidRPr="00AE74E0">
        <w:rPr>
          <w:sz w:val="28"/>
          <w:szCs w:val="28"/>
        </w:rPr>
        <w:t xml:space="preserve"> и др.</w:t>
      </w:r>
    </w:p>
    <w:p w:rsidR="006B1E3B" w:rsidRPr="00FA00CC" w:rsidRDefault="00FA00CC" w:rsidP="00FA00C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83470483"/>
      <w:r w:rsidRPr="00FA00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1E3B" w:rsidRPr="00FA00CC">
        <w:rPr>
          <w:rFonts w:ascii="Times New Roman" w:hAnsi="Times New Roman" w:cs="Times New Roman"/>
          <w:color w:val="000000"/>
          <w:sz w:val="28"/>
          <w:szCs w:val="28"/>
        </w:rPr>
        <w:t>.Жаргонная и арготическая лексика</w:t>
      </w:r>
      <w:bookmarkEnd w:id="4"/>
      <w:r w:rsidR="006B1E3B" w:rsidRPr="00FA0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E3B" w:rsidRDefault="006B1E3B" w:rsidP="006B1E3B">
      <w:pPr>
        <w:spacing w:line="360" w:lineRule="auto"/>
        <w:ind w:firstLine="709"/>
        <w:rPr>
          <w:sz w:val="28"/>
          <w:szCs w:val="28"/>
        </w:rPr>
      </w:pPr>
    </w:p>
    <w:p w:rsidR="006B1E3B" w:rsidRPr="00004905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004905">
        <w:rPr>
          <w:sz w:val="28"/>
          <w:szCs w:val="28"/>
        </w:rPr>
        <w:t xml:space="preserve">Записи </w:t>
      </w:r>
      <w:r w:rsidRPr="00085EA7">
        <w:rPr>
          <w:i/>
          <w:iCs/>
          <w:sz w:val="28"/>
          <w:szCs w:val="28"/>
        </w:rPr>
        <w:t>арго</w:t>
      </w:r>
      <w:r w:rsidRPr="00004905">
        <w:rPr>
          <w:sz w:val="28"/>
          <w:szCs w:val="28"/>
        </w:rPr>
        <w:t xml:space="preserve"> </w:t>
      </w:r>
      <w:r w:rsidR="00434DE5" w:rsidRPr="00F22A9E">
        <w:rPr>
          <w:color w:val="000000"/>
          <w:sz w:val="28"/>
          <w:szCs w:val="28"/>
        </w:rPr>
        <w:t>(</w:t>
      </w:r>
      <w:r w:rsidR="00434DE5">
        <w:rPr>
          <w:color w:val="000000"/>
          <w:sz w:val="28"/>
          <w:szCs w:val="28"/>
        </w:rPr>
        <w:t xml:space="preserve">от </w:t>
      </w:r>
      <w:r w:rsidR="00434DE5" w:rsidRPr="00F22A9E">
        <w:rPr>
          <w:color w:val="000000"/>
          <w:sz w:val="28"/>
          <w:szCs w:val="28"/>
        </w:rPr>
        <w:t xml:space="preserve">фр. argot - замкнутый, недеятельный) </w:t>
      </w:r>
      <w:r w:rsidRPr="00004905">
        <w:rPr>
          <w:sz w:val="28"/>
          <w:szCs w:val="28"/>
        </w:rPr>
        <w:t>у славянских на</w:t>
      </w:r>
      <w:r>
        <w:rPr>
          <w:sz w:val="28"/>
          <w:szCs w:val="28"/>
        </w:rPr>
        <w:t>родов относятся к ХIХ–ХХ векам</w:t>
      </w:r>
      <w:r>
        <w:rPr>
          <w:rStyle w:val="a8"/>
          <w:sz w:val="28"/>
          <w:szCs w:val="28"/>
        </w:rPr>
        <w:footnoteReference w:id="14"/>
      </w:r>
      <w:r w:rsidRPr="00004905">
        <w:rPr>
          <w:sz w:val="28"/>
          <w:szCs w:val="28"/>
        </w:rPr>
        <w:t xml:space="preserve">. Русские записи, сделанные собирателями-этнографами, литераторами, лингвистами, позволяют на новом материале реконструировать особенности той общественной среды, в которой возникают и развиваются криминальная субкультура, фольклор и арго. </w:t>
      </w:r>
    </w:p>
    <w:p w:rsidR="006B1E3B" w:rsidRPr="00004905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004905">
        <w:rPr>
          <w:sz w:val="28"/>
          <w:szCs w:val="28"/>
        </w:rPr>
        <w:t>Русская криминальная субкультура зародилась в глубокой древности. Ранние свидетельства о ней находим в былинах, разбойничьих песнях и преданиях о разбойниках. Первые известия об арго (ХVII век) связаны с казаками, наиболее древний пласт арготизмов восходит к лексике новгородских и волжских речных разбойников, бурлаков, калик перехожих. В создании арго и криминального фольклора принимали участие также бродячие ремесленники и торговцы (офени). В современной криминальной среде живы пр</w:t>
      </w:r>
      <w:r>
        <w:rPr>
          <w:sz w:val="28"/>
          <w:szCs w:val="28"/>
        </w:rPr>
        <w:t>едания о купце по имени Офеня -</w:t>
      </w:r>
      <w:r w:rsidRPr="00004905">
        <w:rPr>
          <w:sz w:val="28"/>
          <w:szCs w:val="28"/>
        </w:rPr>
        <w:t xml:space="preserve"> создателе </w:t>
      </w:r>
      <w:r w:rsidR="00434DE5">
        <w:rPr>
          <w:sz w:val="28"/>
          <w:szCs w:val="28"/>
        </w:rPr>
        <w:t xml:space="preserve">русского </w:t>
      </w:r>
      <w:r w:rsidRPr="00004905">
        <w:rPr>
          <w:sz w:val="28"/>
          <w:szCs w:val="28"/>
        </w:rPr>
        <w:t>арго</w:t>
      </w:r>
      <w:r>
        <w:rPr>
          <w:rStyle w:val="a8"/>
          <w:sz w:val="28"/>
          <w:szCs w:val="28"/>
        </w:rPr>
        <w:footnoteReference w:id="15"/>
      </w:r>
      <w:r>
        <w:rPr>
          <w:sz w:val="28"/>
          <w:szCs w:val="28"/>
        </w:rPr>
        <w:t>.</w:t>
      </w:r>
    </w:p>
    <w:p w:rsidR="006B1E3B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102513">
        <w:rPr>
          <w:sz w:val="28"/>
          <w:szCs w:val="28"/>
        </w:rPr>
        <w:t>История русской арготической лексикографии начинается в ХVIII веке. Первый словарный материал об условн</w:t>
      </w:r>
      <w:r>
        <w:rPr>
          <w:sz w:val="28"/>
          <w:szCs w:val="28"/>
        </w:rPr>
        <w:t>ом языке офеней зафиксирован в «</w:t>
      </w:r>
      <w:r w:rsidRPr="00102513">
        <w:rPr>
          <w:sz w:val="28"/>
          <w:szCs w:val="28"/>
        </w:rPr>
        <w:t>Сло</w:t>
      </w:r>
      <w:r>
        <w:rPr>
          <w:sz w:val="28"/>
          <w:szCs w:val="28"/>
        </w:rPr>
        <w:t>варе Академии Российской» (1789-1794). В 1820-е годы в журнале «</w:t>
      </w:r>
      <w:r w:rsidRPr="00102513">
        <w:rPr>
          <w:sz w:val="28"/>
          <w:szCs w:val="28"/>
        </w:rPr>
        <w:t>Московский т</w:t>
      </w:r>
      <w:r>
        <w:rPr>
          <w:sz w:val="28"/>
          <w:szCs w:val="28"/>
        </w:rPr>
        <w:t>елеграф»</w:t>
      </w:r>
      <w:r w:rsidRPr="00102513">
        <w:rPr>
          <w:sz w:val="28"/>
          <w:szCs w:val="28"/>
        </w:rPr>
        <w:t xml:space="preserve"> появляются первые работы, посвященные условному языку волжских разбойников. В 1850-е год</w:t>
      </w:r>
      <w:r>
        <w:rPr>
          <w:sz w:val="28"/>
          <w:szCs w:val="28"/>
        </w:rPr>
        <w:t>ы В.И. Даль составляет словарь «</w:t>
      </w:r>
      <w:r w:rsidRPr="00102513">
        <w:rPr>
          <w:sz w:val="28"/>
          <w:szCs w:val="28"/>
        </w:rPr>
        <w:t>Условный язык пе</w:t>
      </w:r>
      <w:r>
        <w:rPr>
          <w:sz w:val="28"/>
          <w:szCs w:val="28"/>
        </w:rPr>
        <w:t>тербургских мошенников»</w:t>
      </w:r>
      <w:r w:rsidRPr="00102513">
        <w:rPr>
          <w:sz w:val="28"/>
          <w:szCs w:val="28"/>
        </w:rPr>
        <w:t xml:space="preserve">. </w:t>
      </w:r>
      <w:r>
        <w:rPr>
          <w:sz w:val="28"/>
          <w:szCs w:val="28"/>
        </w:rPr>
        <w:t>В 1859 году появляется словник «</w:t>
      </w:r>
      <w:r w:rsidRPr="00102513">
        <w:rPr>
          <w:sz w:val="28"/>
          <w:szCs w:val="28"/>
        </w:rPr>
        <w:t>Собрание выражений и фраз, употребляемых Санкт-Петербу</w:t>
      </w:r>
      <w:r>
        <w:rPr>
          <w:sz w:val="28"/>
          <w:szCs w:val="28"/>
        </w:rPr>
        <w:t>ргскими мошенниками», в 1903 г</w:t>
      </w:r>
      <w:r w:rsidR="00DF5BEF">
        <w:rPr>
          <w:sz w:val="28"/>
          <w:szCs w:val="28"/>
        </w:rPr>
        <w:t>оду -</w:t>
      </w:r>
      <w:r>
        <w:rPr>
          <w:sz w:val="28"/>
          <w:szCs w:val="28"/>
        </w:rPr>
        <w:t xml:space="preserve"> «Босяцкий словарь» Ваньки Беца, в 1908 -</w:t>
      </w:r>
      <w:r w:rsidRPr="00102513">
        <w:rPr>
          <w:sz w:val="28"/>
          <w:szCs w:val="28"/>
        </w:rPr>
        <w:t xml:space="preserve"> словарь В.Ф. Трахтенбер</w:t>
      </w:r>
      <w:r>
        <w:rPr>
          <w:sz w:val="28"/>
          <w:szCs w:val="28"/>
        </w:rPr>
        <w:t>га «</w:t>
      </w:r>
      <w:r w:rsidRPr="00102513">
        <w:rPr>
          <w:sz w:val="28"/>
          <w:szCs w:val="28"/>
        </w:rPr>
        <w:t>Блат</w:t>
      </w:r>
      <w:r>
        <w:rPr>
          <w:sz w:val="28"/>
          <w:szCs w:val="28"/>
        </w:rPr>
        <w:t>ная музыка. Жаргон тюрьмы»</w:t>
      </w:r>
      <w:r w:rsidRPr="00102513">
        <w:rPr>
          <w:sz w:val="28"/>
          <w:szCs w:val="28"/>
        </w:rPr>
        <w:t xml:space="preserve">.   </w:t>
      </w:r>
    </w:p>
    <w:p w:rsidR="006B1E3B" w:rsidRPr="004C1EC8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4C1EC8">
        <w:rPr>
          <w:sz w:val="28"/>
          <w:szCs w:val="28"/>
        </w:rPr>
        <w:t>Народная поэзия царской каторги и ссылки становилась предметом исследования в целом ряде статей и диссертаций в советское время. В числе наиболее богатых по материалу следует назвать работы Т.М. Акимовой, В.Г. Шоминой, С.И. Красноштанова, А.М. Новиковой. Тексты, отражающие дореволюционную тюремную традицию, записывали и публиковали В.П. Бирюков, Е.М. Блинова, А.В. Гуревич, Л.Е. Элиасов, А. Мисюрев и др.</w:t>
      </w:r>
    </w:p>
    <w:p w:rsidR="006B1E3B" w:rsidRPr="00646C53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646C53">
        <w:rPr>
          <w:sz w:val="28"/>
          <w:szCs w:val="28"/>
        </w:rPr>
        <w:t>Тема советских тюрем стала популярна в нашей фольклористике и этнографии в начале 90-х годов. В 1990 году появились работы, по</w:t>
      </w:r>
      <w:r>
        <w:rPr>
          <w:sz w:val="28"/>
          <w:szCs w:val="28"/>
        </w:rPr>
        <w:t>с</w:t>
      </w:r>
      <w:r w:rsidRPr="00646C53">
        <w:rPr>
          <w:sz w:val="28"/>
          <w:szCs w:val="28"/>
        </w:rPr>
        <w:t>вященные этнографии тюрьмы и лагеря</w:t>
      </w:r>
      <w:r>
        <w:rPr>
          <w:rStyle w:val="a8"/>
          <w:sz w:val="28"/>
          <w:szCs w:val="28"/>
        </w:rPr>
        <w:footnoteReference w:id="16"/>
      </w:r>
      <w:r w:rsidRPr="00646C53">
        <w:rPr>
          <w:sz w:val="28"/>
          <w:szCs w:val="28"/>
        </w:rPr>
        <w:t>.</w:t>
      </w:r>
    </w:p>
    <w:p w:rsidR="006B1E3B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8F0542">
        <w:rPr>
          <w:sz w:val="28"/>
          <w:szCs w:val="28"/>
        </w:rPr>
        <w:t>В Санкт-Петерб</w:t>
      </w:r>
      <w:r>
        <w:rPr>
          <w:sz w:val="28"/>
          <w:szCs w:val="28"/>
        </w:rPr>
        <w:t>урге в 1994 году вышел сборник «</w:t>
      </w:r>
      <w:r w:rsidRPr="008F0542">
        <w:rPr>
          <w:sz w:val="28"/>
          <w:szCs w:val="28"/>
        </w:rPr>
        <w:t>Фоль</w:t>
      </w:r>
      <w:r>
        <w:rPr>
          <w:sz w:val="28"/>
          <w:szCs w:val="28"/>
        </w:rPr>
        <w:t xml:space="preserve">клор и культурная среда ГУЛАГа» </w:t>
      </w:r>
      <w:r w:rsidRPr="008F0542">
        <w:rPr>
          <w:sz w:val="28"/>
          <w:szCs w:val="28"/>
        </w:rPr>
        <w:t xml:space="preserve">- первая книга, изданная на эту тему: в нее вошли стихи и песни советского ГУЛАГа, воспоминания бывших зэков, статьи фольклористов. В последние годы обозначился интерес </w:t>
      </w:r>
      <w:r>
        <w:rPr>
          <w:sz w:val="28"/>
          <w:szCs w:val="28"/>
        </w:rPr>
        <w:t>к письменным формам фольклора -</w:t>
      </w:r>
      <w:r w:rsidRPr="008F0542">
        <w:rPr>
          <w:sz w:val="28"/>
          <w:szCs w:val="28"/>
        </w:rPr>
        <w:t xml:space="preserve"> начали публиковаться альбомы воспитанников детских колоний и изучаться пред</w:t>
      </w:r>
      <w:r>
        <w:rPr>
          <w:sz w:val="28"/>
          <w:szCs w:val="28"/>
        </w:rPr>
        <w:t>ставленные в них жанры.</w:t>
      </w:r>
      <w:r>
        <w:rPr>
          <w:rStyle w:val="a8"/>
          <w:sz w:val="28"/>
          <w:szCs w:val="28"/>
        </w:rPr>
        <w:footnoteReference w:id="17"/>
      </w:r>
      <w:r>
        <w:rPr>
          <w:sz w:val="28"/>
          <w:szCs w:val="28"/>
        </w:rPr>
        <w:t xml:space="preserve"> </w:t>
      </w:r>
      <w:r w:rsidRPr="008F0542">
        <w:rPr>
          <w:sz w:val="28"/>
          <w:szCs w:val="28"/>
        </w:rPr>
        <w:t>Однако современные исследования отечественных фольклористов посвящены отдельным жанрам тюремного фольклора и опираются на материал письменный или записанный вне зоны.</w:t>
      </w:r>
    </w:p>
    <w:p w:rsidR="006B1E3B" w:rsidRPr="00B51CA3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10055C">
        <w:rPr>
          <w:sz w:val="28"/>
          <w:szCs w:val="28"/>
        </w:rPr>
        <w:t>Жаргон фиксирует основное внимание на лице и частях телесного низа</w:t>
      </w:r>
      <w:r>
        <w:rPr>
          <w:sz w:val="28"/>
          <w:szCs w:val="28"/>
        </w:rPr>
        <w:t>. Лингвисты отмечают в жаргоне «</w:t>
      </w:r>
      <w:r w:rsidRPr="0010055C">
        <w:rPr>
          <w:sz w:val="28"/>
          <w:szCs w:val="28"/>
        </w:rPr>
        <w:t>засилье сл</w:t>
      </w:r>
      <w:r>
        <w:rPr>
          <w:sz w:val="28"/>
          <w:szCs w:val="28"/>
        </w:rPr>
        <w:t>ов анально-генитальной тематики»</w:t>
      </w:r>
      <w:r>
        <w:rPr>
          <w:rStyle w:val="a8"/>
          <w:sz w:val="28"/>
          <w:szCs w:val="28"/>
        </w:rPr>
        <w:footnoteReference w:id="18"/>
      </w:r>
      <w:r w:rsidRPr="0010055C">
        <w:rPr>
          <w:sz w:val="28"/>
          <w:szCs w:val="28"/>
        </w:rPr>
        <w:t xml:space="preserve">. Приведем некоторые примеры жаргонных слов и выражений, обозначающих части </w:t>
      </w:r>
      <w:r>
        <w:rPr>
          <w:sz w:val="28"/>
          <w:szCs w:val="28"/>
        </w:rPr>
        <w:t xml:space="preserve">телесного низа: туз, </w:t>
      </w:r>
      <w:r w:rsidRPr="0010055C">
        <w:rPr>
          <w:i/>
          <w:iCs/>
          <w:sz w:val="28"/>
          <w:szCs w:val="28"/>
        </w:rPr>
        <w:t>валторна</w:t>
      </w:r>
      <w:r>
        <w:rPr>
          <w:sz w:val="28"/>
          <w:szCs w:val="28"/>
        </w:rPr>
        <w:t xml:space="preserve"> - задняя часть тела, жмень –</w:t>
      </w:r>
      <w:r w:rsidRPr="0010055C">
        <w:rPr>
          <w:sz w:val="28"/>
          <w:szCs w:val="28"/>
        </w:rPr>
        <w:t xml:space="preserve"> </w:t>
      </w:r>
      <w:r w:rsidRPr="0010055C">
        <w:rPr>
          <w:i/>
          <w:iCs/>
          <w:sz w:val="28"/>
          <w:szCs w:val="28"/>
        </w:rPr>
        <w:t>ягодица</w:t>
      </w:r>
      <w:r>
        <w:rPr>
          <w:sz w:val="28"/>
          <w:szCs w:val="28"/>
        </w:rPr>
        <w:t xml:space="preserve">. </w:t>
      </w:r>
      <w:r w:rsidRPr="0010055C">
        <w:rPr>
          <w:sz w:val="28"/>
          <w:szCs w:val="28"/>
        </w:rPr>
        <w:t>Особенно много слов, обозначающих мужской половой орган: балун, банан, хам, вафля, пистолет, коряга, бабья ра</w:t>
      </w:r>
      <w:r>
        <w:rPr>
          <w:sz w:val="28"/>
          <w:szCs w:val="28"/>
        </w:rPr>
        <w:t>дость и пр. Можно сказать, что «</w:t>
      </w:r>
      <w:r w:rsidRPr="0010055C">
        <w:rPr>
          <w:sz w:val="28"/>
          <w:szCs w:val="28"/>
        </w:rPr>
        <w:t>потенциально весь мир становится смешным фаллом, пробуется, обновляется че</w:t>
      </w:r>
      <w:r>
        <w:rPr>
          <w:sz w:val="28"/>
          <w:szCs w:val="28"/>
        </w:rPr>
        <w:t>рез эмблему фалла»</w:t>
      </w:r>
      <w:r w:rsidRPr="0010055C">
        <w:rPr>
          <w:sz w:val="28"/>
          <w:szCs w:val="28"/>
        </w:rPr>
        <w:t>, происхо</w:t>
      </w:r>
      <w:r>
        <w:rPr>
          <w:sz w:val="28"/>
          <w:szCs w:val="28"/>
        </w:rPr>
        <w:t>дит «</w:t>
      </w:r>
      <w:r w:rsidRPr="0010055C">
        <w:rPr>
          <w:sz w:val="28"/>
          <w:szCs w:val="28"/>
        </w:rPr>
        <w:t>смеховое очело</w:t>
      </w:r>
      <w:r>
        <w:rPr>
          <w:sz w:val="28"/>
          <w:szCs w:val="28"/>
        </w:rPr>
        <w:t>вечивание мира», «</w:t>
      </w:r>
      <w:r w:rsidRPr="0010055C">
        <w:rPr>
          <w:sz w:val="28"/>
          <w:szCs w:val="28"/>
        </w:rPr>
        <w:t>тело становится той смеховой призмой, чере</w:t>
      </w:r>
      <w:r>
        <w:rPr>
          <w:sz w:val="28"/>
          <w:szCs w:val="28"/>
        </w:rPr>
        <w:t>з которую интерпретируется мир»</w:t>
      </w:r>
      <w:r>
        <w:rPr>
          <w:rStyle w:val="a8"/>
          <w:sz w:val="28"/>
          <w:szCs w:val="28"/>
        </w:rPr>
        <w:footnoteReference w:id="19"/>
      </w:r>
      <w:r>
        <w:rPr>
          <w:sz w:val="28"/>
          <w:szCs w:val="28"/>
        </w:rPr>
        <w:t xml:space="preserve">. </w:t>
      </w:r>
    </w:p>
    <w:p w:rsidR="006B1E3B" w:rsidRPr="00B51CA3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B51CA3">
        <w:rPr>
          <w:sz w:val="28"/>
          <w:szCs w:val="28"/>
        </w:rPr>
        <w:t>Вхождение в криминальную группу сопровождается ритуалами, в число которых с древнейших времен входили клятвы верности новому воровскому сообществу и его уставу. Прием новичков исстари сопровождался обучением арго и специфическим криминальным традициям. Как св</w:t>
      </w:r>
      <w:r>
        <w:rPr>
          <w:sz w:val="28"/>
          <w:szCs w:val="28"/>
        </w:rPr>
        <w:t>идетельствует В.М. Жирмунский, «обучение»</w:t>
      </w:r>
      <w:r w:rsidRPr="00B51CA3">
        <w:rPr>
          <w:sz w:val="28"/>
          <w:szCs w:val="28"/>
        </w:rPr>
        <w:t xml:space="preserve"> играет в распространении арго очень сущест</w:t>
      </w:r>
      <w:r>
        <w:rPr>
          <w:sz w:val="28"/>
          <w:szCs w:val="28"/>
        </w:rPr>
        <w:t>венную роль, поскольку «</w:t>
      </w:r>
      <w:r w:rsidRPr="00B51CA3">
        <w:rPr>
          <w:sz w:val="28"/>
          <w:szCs w:val="28"/>
        </w:rPr>
        <w:t>ар</w:t>
      </w:r>
      <w:r>
        <w:rPr>
          <w:sz w:val="28"/>
          <w:szCs w:val="28"/>
        </w:rPr>
        <w:t>го служило средством опознания «своих», своего рода «</w:t>
      </w:r>
      <w:r w:rsidRPr="00B51CA3">
        <w:rPr>
          <w:sz w:val="28"/>
          <w:szCs w:val="28"/>
        </w:rPr>
        <w:t>паро</w:t>
      </w:r>
      <w:r>
        <w:rPr>
          <w:sz w:val="28"/>
          <w:szCs w:val="28"/>
        </w:rPr>
        <w:t>лем», и в то же время -</w:t>
      </w:r>
      <w:r w:rsidRPr="00B51CA3">
        <w:rPr>
          <w:sz w:val="28"/>
          <w:szCs w:val="28"/>
        </w:rPr>
        <w:t xml:space="preserve"> важным профессиональным орудием, ему прежде всего обучают новичка, принимаемого в шайку, как и другим тонкостям ремес</w:t>
      </w:r>
      <w:r>
        <w:rPr>
          <w:sz w:val="28"/>
          <w:szCs w:val="28"/>
        </w:rPr>
        <w:t>ла»</w:t>
      </w:r>
      <w:r>
        <w:rPr>
          <w:rStyle w:val="a8"/>
          <w:sz w:val="28"/>
          <w:szCs w:val="28"/>
        </w:rPr>
        <w:footnoteReference w:id="20"/>
      </w:r>
      <w:r>
        <w:rPr>
          <w:sz w:val="28"/>
          <w:szCs w:val="28"/>
        </w:rPr>
        <w:t>.</w:t>
      </w:r>
      <w:r w:rsidRPr="00B51CA3">
        <w:rPr>
          <w:sz w:val="28"/>
          <w:szCs w:val="28"/>
        </w:rPr>
        <w:t xml:space="preserve"> Кроме обучения арго новички обучались и воровскому фольклору. Элементы обучения новичка имеют место и в современных тюремных ритуалах.</w:t>
      </w:r>
    </w:p>
    <w:p w:rsidR="006B1E3B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000F34">
        <w:rPr>
          <w:sz w:val="28"/>
          <w:szCs w:val="28"/>
        </w:rPr>
        <w:t>Во время прописки провод</w:t>
      </w:r>
      <w:r>
        <w:rPr>
          <w:sz w:val="28"/>
          <w:szCs w:val="28"/>
        </w:rPr>
        <w:t>ится проверка знания условного «тайного»</w:t>
      </w:r>
      <w:r w:rsidRPr="00000F34">
        <w:rPr>
          <w:sz w:val="28"/>
          <w:szCs w:val="28"/>
        </w:rPr>
        <w:t xml:space="preserve"> языка тюремного сообщества. Новичок должен владеть феней, чувствовать двусмы</w:t>
      </w:r>
      <w:r>
        <w:rPr>
          <w:sz w:val="28"/>
          <w:szCs w:val="28"/>
        </w:rPr>
        <w:t>сленность задаваемых вопросов: «За что сел? -</w:t>
      </w:r>
      <w:r w:rsidRPr="00000F34">
        <w:rPr>
          <w:sz w:val="28"/>
          <w:szCs w:val="28"/>
        </w:rPr>
        <w:t xml:space="preserve"> За решетку</w:t>
      </w:r>
      <w:r>
        <w:rPr>
          <w:sz w:val="28"/>
          <w:szCs w:val="28"/>
        </w:rPr>
        <w:t>; Сколько в камере углов? - Пять (новичок - угол)»; должен знать правила зоны: «</w:t>
      </w:r>
      <w:r w:rsidRPr="00000F34">
        <w:rPr>
          <w:sz w:val="28"/>
          <w:szCs w:val="28"/>
        </w:rPr>
        <w:t>Где бу</w:t>
      </w:r>
      <w:r>
        <w:rPr>
          <w:sz w:val="28"/>
          <w:szCs w:val="28"/>
        </w:rPr>
        <w:t>дешь спать? - Где бугор укажет» и т.д.</w:t>
      </w:r>
    </w:p>
    <w:p w:rsidR="006B1E3B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E00037">
        <w:rPr>
          <w:sz w:val="28"/>
          <w:szCs w:val="28"/>
        </w:rPr>
        <w:t>Плутовские романы</w:t>
      </w:r>
      <w:r>
        <w:rPr>
          <w:rStyle w:val="a8"/>
          <w:sz w:val="28"/>
          <w:szCs w:val="28"/>
        </w:rPr>
        <w:footnoteReference w:id="21"/>
      </w:r>
      <w:r w:rsidRPr="00E00037">
        <w:rPr>
          <w:sz w:val="28"/>
          <w:szCs w:val="28"/>
        </w:rPr>
        <w:t>, литературные и документальные описания взаимоотношений наставника и ученика-новичка в разнообразных школах воров, бродяг, мошенников свидетельствуют о том, что необходимым воспитательным приемом, использовавшимся старшим, был тест-прикол</w:t>
      </w:r>
      <w:r>
        <w:rPr>
          <w:sz w:val="28"/>
          <w:szCs w:val="28"/>
        </w:rPr>
        <w:t>.</w:t>
      </w:r>
    </w:p>
    <w:p w:rsidR="006B1E3B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E4396E">
        <w:rPr>
          <w:sz w:val="28"/>
          <w:szCs w:val="28"/>
        </w:rPr>
        <w:t>Приколы могут становиться сюжетным ядром устных рассказов, в которых структурную пару составляют глупость и хитрость. Хитрецом в воровских рассказах являе</w:t>
      </w:r>
      <w:r>
        <w:rPr>
          <w:sz w:val="28"/>
          <w:szCs w:val="28"/>
        </w:rPr>
        <w:t>тся вор или блатной, дураками -</w:t>
      </w:r>
      <w:r w:rsidRPr="00E4396E">
        <w:rPr>
          <w:sz w:val="28"/>
          <w:szCs w:val="28"/>
        </w:rPr>
        <w:t xml:space="preserve"> представители неворовского мира. Для таких рассказов не характерна установка на достоверность. Они близки к жа</w:t>
      </w:r>
      <w:r>
        <w:rPr>
          <w:sz w:val="28"/>
          <w:szCs w:val="28"/>
        </w:rPr>
        <w:t>нру анекдота, их главная цель - шутовское осмеяние «чужих»</w:t>
      </w:r>
      <w:r w:rsidRPr="00E4396E">
        <w:rPr>
          <w:sz w:val="28"/>
          <w:szCs w:val="28"/>
        </w:rPr>
        <w:t>.</w:t>
      </w:r>
      <w:r w:rsidRPr="00000F34">
        <w:rPr>
          <w:sz w:val="28"/>
          <w:szCs w:val="28"/>
        </w:rPr>
        <w:t xml:space="preserve"> </w:t>
      </w:r>
    </w:p>
    <w:p w:rsidR="006B1E3B" w:rsidRPr="009152CA" w:rsidRDefault="006B1E3B" w:rsidP="006B1E3B">
      <w:pPr>
        <w:spacing w:line="360" w:lineRule="auto"/>
        <w:ind w:firstLine="709"/>
        <w:jc w:val="both"/>
        <w:rPr>
          <w:sz w:val="28"/>
          <w:szCs w:val="28"/>
        </w:rPr>
      </w:pPr>
      <w:r w:rsidRPr="009152CA">
        <w:rPr>
          <w:sz w:val="28"/>
          <w:szCs w:val="28"/>
        </w:rPr>
        <w:t>Стихотворения и афоризмы как памятники криминальной субкультуры связывают мир воли и неволи, исполняются на свободе и в тюрьме. Афористическое стихотворение может найти место на страницах тюремных альбомов и исполняться в качестве застольного тоста при возвращении домой.</w:t>
      </w:r>
    </w:p>
    <w:p w:rsidR="006B1E3B" w:rsidRPr="00B45C55" w:rsidRDefault="006B1E3B" w:rsidP="00D663FA">
      <w:pPr>
        <w:spacing w:line="360" w:lineRule="auto"/>
        <w:ind w:firstLine="709"/>
        <w:jc w:val="both"/>
        <w:rPr>
          <w:sz w:val="28"/>
          <w:szCs w:val="28"/>
        </w:rPr>
      </w:pPr>
      <w:r w:rsidRPr="00A47820">
        <w:rPr>
          <w:sz w:val="28"/>
          <w:szCs w:val="28"/>
        </w:rPr>
        <w:t>В отличие от других субкультурных образований криминальный (воровской) мир имеет глубокие исторические и мифологические корни: многим народам в период язычества были известны боги воровства и культы ловких воров. Фольклорный образ вора, на который в поведении и поэтике ориентируется современный блатной,</w:t>
      </w:r>
      <w:r>
        <w:rPr>
          <w:sz w:val="28"/>
          <w:szCs w:val="28"/>
        </w:rPr>
        <w:t xml:space="preserve"> связан с архетипом трикстера -</w:t>
      </w:r>
      <w:r w:rsidRPr="00A47820">
        <w:rPr>
          <w:sz w:val="28"/>
          <w:szCs w:val="28"/>
        </w:rPr>
        <w:t xml:space="preserve"> комического дублера мифологического культурного героя, нарушителя самых строгих табу, норм права и морали. В основе большинства вербальных текстов современного тюремного (воровского) фольклора лежат трюковые ситуации, берущие свое начало в мифе и фольклоре. Современная криминальная субкультура генетически и типологически связана с институтами разбойничества и пиратства, ряд норм и символов которых находит место </w:t>
      </w:r>
      <w:r>
        <w:rPr>
          <w:sz w:val="28"/>
          <w:szCs w:val="28"/>
        </w:rPr>
        <w:t xml:space="preserve">и </w:t>
      </w:r>
      <w:r w:rsidRPr="00A47820">
        <w:rPr>
          <w:sz w:val="28"/>
          <w:szCs w:val="28"/>
        </w:rPr>
        <w:t>в нынешней воровской среде.</w:t>
      </w:r>
    </w:p>
    <w:p w:rsidR="003246A5" w:rsidRPr="00D663FA" w:rsidRDefault="00D663FA" w:rsidP="00D663FA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83470484"/>
      <w:r w:rsidRPr="00D663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46A5" w:rsidRPr="00D663FA">
        <w:rPr>
          <w:rFonts w:ascii="Times New Roman" w:hAnsi="Times New Roman" w:cs="Times New Roman"/>
          <w:color w:val="000000"/>
          <w:sz w:val="28"/>
          <w:szCs w:val="28"/>
        </w:rPr>
        <w:t>.Терминологическая лексика</w:t>
      </w:r>
      <w:bookmarkEnd w:id="5"/>
    </w:p>
    <w:p w:rsidR="003246A5" w:rsidRDefault="003246A5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246A5" w:rsidRPr="00E549FE" w:rsidRDefault="00A94D7E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оговоримся, д</w:t>
      </w:r>
      <w:r w:rsidR="003246A5" w:rsidRPr="00E549FE">
        <w:rPr>
          <w:color w:val="000000"/>
          <w:sz w:val="28"/>
          <w:szCs w:val="28"/>
        </w:rPr>
        <w:t>ать четкую дефиницию</w:t>
      </w:r>
      <w:r w:rsidR="003246A5">
        <w:rPr>
          <w:color w:val="000000"/>
          <w:sz w:val="28"/>
          <w:szCs w:val="28"/>
        </w:rPr>
        <w:t xml:space="preserve"> </w:t>
      </w:r>
      <w:r w:rsidR="003246A5" w:rsidRPr="00867A53">
        <w:rPr>
          <w:i/>
          <w:iCs/>
          <w:color w:val="000000"/>
          <w:sz w:val="28"/>
          <w:szCs w:val="28"/>
        </w:rPr>
        <w:t>термина</w:t>
      </w:r>
      <w:r w:rsidR="003246A5" w:rsidRPr="00E549FE">
        <w:rPr>
          <w:color w:val="000000"/>
          <w:sz w:val="28"/>
          <w:szCs w:val="28"/>
        </w:rPr>
        <w:t xml:space="preserve"> очень сложно, поскольку в настоящее время отсутствует </w:t>
      </w:r>
      <w:r w:rsidR="003246A5">
        <w:rPr>
          <w:color w:val="000000"/>
          <w:sz w:val="28"/>
          <w:szCs w:val="28"/>
        </w:rPr>
        <w:t xml:space="preserve">его </w:t>
      </w:r>
      <w:r w:rsidR="003246A5" w:rsidRPr="00E549FE">
        <w:rPr>
          <w:color w:val="000000"/>
          <w:sz w:val="28"/>
          <w:szCs w:val="28"/>
        </w:rPr>
        <w:t xml:space="preserve">общепринятое определение. </w:t>
      </w:r>
    </w:p>
    <w:p w:rsidR="003246A5" w:rsidRPr="00E549FE" w:rsidRDefault="003246A5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49FE">
        <w:rPr>
          <w:color w:val="000000"/>
          <w:sz w:val="28"/>
          <w:szCs w:val="28"/>
        </w:rPr>
        <w:t>В истории терминоведения происходила последовательная смена пред</w:t>
      </w:r>
      <w:r w:rsidR="004A452E">
        <w:rPr>
          <w:color w:val="000000"/>
          <w:sz w:val="28"/>
          <w:szCs w:val="28"/>
        </w:rPr>
        <w:t>ставлений о термине -</w:t>
      </w:r>
      <w:r w:rsidRPr="00E549FE">
        <w:rPr>
          <w:color w:val="000000"/>
          <w:sz w:val="28"/>
          <w:szCs w:val="28"/>
        </w:rPr>
        <w:t xml:space="preserve"> сначал</w:t>
      </w:r>
      <w:r w:rsidR="00FA62B4">
        <w:rPr>
          <w:color w:val="000000"/>
          <w:sz w:val="28"/>
          <w:szCs w:val="28"/>
        </w:rPr>
        <w:t>а как об «особом слове», затем -</w:t>
      </w:r>
      <w:r w:rsidRPr="00E549FE">
        <w:rPr>
          <w:color w:val="000000"/>
          <w:sz w:val="28"/>
          <w:szCs w:val="28"/>
        </w:rPr>
        <w:t xml:space="preserve"> как о «слове в особой функции», которое производно по своей природе и имеет в качестве основы «я</w:t>
      </w:r>
      <w:r w:rsidR="009C2333">
        <w:rPr>
          <w:color w:val="000000"/>
          <w:sz w:val="28"/>
          <w:szCs w:val="28"/>
        </w:rPr>
        <w:t>зыковой субстрат»</w:t>
      </w:r>
      <w:r w:rsidR="009C2333">
        <w:rPr>
          <w:rStyle w:val="a8"/>
          <w:color w:val="000000"/>
          <w:sz w:val="28"/>
          <w:szCs w:val="28"/>
        </w:rPr>
        <w:footnoteReference w:id="22"/>
      </w:r>
      <w:r w:rsidRPr="00E549FE">
        <w:rPr>
          <w:color w:val="000000"/>
          <w:sz w:val="28"/>
          <w:szCs w:val="28"/>
        </w:rPr>
        <w:t>. «Нормоцентрическое» терминоведе</w:t>
      </w:r>
      <w:r w:rsidR="00867A53">
        <w:rPr>
          <w:color w:val="000000"/>
          <w:sz w:val="28"/>
          <w:szCs w:val="28"/>
        </w:rPr>
        <w:t xml:space="preserve">ние </w:t>
      </w:r>
      <w:r w:rsidRPr="00E549FE">
        <w:rPr>
          <w:color w:val="000000"/>
          <w:sz w:val="28"/>
          <w:szCs w:val="28"/>
        </w:rPr>
        <w:t xml:space="preserve">резко противопоставляло </w:t>
      </w:r>
      <w:r w:rsidRPr="00867A53">
        <w:rPr>
          <w:i/>
          <w:iCs/>
          <w:color w:val="000000"/>
          <w:sz w:val="28"/>
          <w:szCs w:val="28"/>
        </w:rPr>
        <w:t xml:space="preserve">слово </w:t>
      </w:r>
      <w:r w:rsidRPr="00E549FE">
        <w:rPr>
          <w:color w:val="000000"/>
          <w:sz w:val="28"/>
          <w:szCs w:val="28"/>
        </w:rPr>
        <w:t xml:space="preserve">и </w:t>
      </w:r>
      <w:r w:rsidRPr="00867A53">
        <w:rPr>
          <w:i/>
          <w:iCs/>
          <w:color w:val="000000"/>
          <w:sz w:val="28"/>
          <w:szCs w:val="28"/>
        </w:rPr>
        <w:t>термин</w:t>
      </w:r>
      <w:r w:rsidRPr="00E549FE">
        <w:rPr>
          <w:color w:val="000000"/>
          <w:sz w:val="28"/>
          <w:szCs w:val="28"/>
        </w:rPr>
        <w:t>. «Лингвоцентрическое» терминоведение, хотя признает языковую природу термина и к тому же подчеркивает общность термина и слова, базирующуюся на «языковом субстрате», стремится сосредоточить все свои усилия на выявлении специфики термина как языкового знака.</w:t>
      </w:r>
    </w:p>
    <w:p w:rsidR="003246A5" w:rsidRPr="00E549FE" w:rsidRDefault="003246A5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49FE">
        <w:rPr>
          <w:color w:val="000000"/>
          <w:sz w:val="28"/>
          <w:szCs w:val="28"/>
        </w:rPr>
        <w:t>Дальнейшее развитие терминоведения, предопределяемое «законом противоречия между языковым субстратом и терминологической сущностью тер</w:t>
      </w:r>
      <w:r w:rsidR="009C2333">
        <w:rPr>
          <w:color w:val="000000"/>
          <w:sz w:val="28"/>
          <w:szCs w:val="28"/>
        </w:rPr>
        <w:t>мина»</w:t>
      </w:r>
      <w:r w:rsidRPr="00E549FE">
        <w:rPr>
          <w:color w:val="000000"/>
          <w:sz w:val="28"/>
          <w:szCs w:val="28"/>
        </w:rPr>
        <w:t xml:space="preserve">, направлено на выявление противоречивой сущности все большего числа терминоведческих категорий, причем констатация противоречий не всегда предполагает наличие способа их преодоления. </w:t>
      </w:r>
    </w:p>
    <w:p w:rsidR="003246A5" w:rsidRPr="00E549FE" w:rsidRDefault="00BF5589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5589">
        <w:rPr>
          <w:color w:val="000000"/>
          <w:sz w:val="28"/>
          <w:szCs w:val="28"/>
        </w:rPr>
        <w:t>Каждая область знания имеет свою терминологическую систему.</w:t>
      </w:r>
      <w:r>
        <w:rPr>
          <w:i/>
          <w:iCs/>
          <w:color w:val="000000"/>
          <w:sz w:val="28"/>
          <w:szCs w:val="28"/>
        </w:rPr>
        <w:t xml:space="preserve"> </w:t>
      </w:r>
      <w:r w:rsidR="003246A5" w:rsidRPr="00E549FE">
        <w:rPr>
          <w:i/>
          <w:iCs/>
          <w:color w:val="000000"/>
          <w:sz w:val="28"/>
          <w:szCs w:val="28"/>
        </w:rPr>
        <w:t>Термин</w:t>
      </w:r>
      <w:r w:rsidR="0099129E">
        <w:rPr>
          <w:color w:val="000000"/>
          <w:sz w:val="28"/>
          <w:szCs w:val="28"/>
        </w:rPr>
        <w:t xml:space="preserve"> -</w:t>
      </w:r>
      <w:r w:rsidR="003246A5" w:rsidRPr="00E549FE">
        <w:rPr>
          <w:color w:val="000000"/>
          <w:sz w:val="28"/>
          <w:szCs w:val="28"/>
        </w:rPr>
        <w:t xml:space="preserve"> это прежде всего слово, обязательно соотносимое с определенной единицей соответствующей логико-понятийной системы в плане содержания. Термин - единица какого-либо конкретного естественного или искусственного языка (слово, словосочетание, аббревиатура, символ, сочетание слова и букв-символов, сочетание слова и цифр-символов), обладающая в результате стихийно сложившейся или особой сознательной коллективной договоренности специальным терминологическим значением, которое может быть выражено либо в словесной форме, либо в том или ином формализованном виде и достаточно точно и полно отражает основные, существенные на данном уровне развития науки и техники признаки соответствующего понятия.</w:t>
      </w:r>
      <w:r w:rsidR="00CF6AAB">
        <w:rPr>
          <w:rStyle w:val="a8"/>
          <w:color w:val="000000"/>
          <w:sz w:val="28"/>
          <w:szCs w:val="28"/>
        </w:rPr>
        <w:footnoteReference w:id="23"/>
      </w:r>
      <w:r w:rsidR="003246A5" w:rsidRPr="00E549FE">
        <w:rPr>
          <w:color w:val="000000"/>
          <w:sz w:val="28"/>
          <w:szCs w:val="28"/>
        </w:rPr>
        <w:t xml:space="preserve"> </w:t>
      </w:r>
    </w:p>
    <w:p w:rsidR="003246A5" w:rsidRDefault="003246A5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E549FE">
        <w:rPr>
          <w:color w:val="000000"/>
          <w:sz w:val="28"/>
          <w:szCs w:val="28"/>
        </w:rPr>
        <w:t xml:space="preserve">Система терминов, т.е. терминология той или иной науки, создается человеком в процессе познания. Для того чтобы отразить систему понятий данной науки, необходимо соблюдать полное соответствие знака и понятия, поэтому стремление к однозначности является непременным условием существования термина и, следовательно, </w:t>
      </w:r>
      <w:r w:rsidRPr="00E549FE">
        <w:rPr>
          <w:color w:val="000000"/>
          <w:sz w:val="28"/>
          <w:szCs w:val="28"/>
          <w:u w:val="single"/>
        </w:rPr>
        <w:t>идеальный термин однозначен.</w:t>
      </w:r>
    </w:p>
    <w:p w:rsidR="00A94D7E" w:rsidRDefault="00A94D7E" w:rsidP="00A94D7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49FE">
        <w:rPr>
          <w:color w:val="000000"/>
          <w:sz w:val="28"/>
          <w:szCs w:val="28"/>
        </w:rPr>
        <w:t>Термины, слова и словосочетания оформляются в лексико-семантическое поле, выстраиваются в лексико-семантические парадигмы. Если модель логико-понятийной системы научного знания является основным компонентом абст</w:t>
      </w:r>
      <w:r w:rsidR="001449EF">
        <w:rPr>
          <w:color w:val="000000"/>
          <w:sz w:val="28"/>
          <w:szCs w:val="28"/>
        </w:rPr>
        <w:t xml:space="preserve">рактного знания и </w:t>
      </w:r>
      <w:r w:rsidRPr="00E549FE">
        <w:rPr>
          <w:color w:val="000000"/>
          <w:sz w:val="28"/>
          <w:szCs w:val="28"/>
        </w:rPr>
        <w:t xml:space="preserve">нередко в форме искусственного языка, то терминосистема как совокупность слов и словосочетаний, представленная в плане выражения на том или ином естественном национальном языке, выступает уже как фрагмент лексико-семантической системы данного подъязыка. </w:t>
      </w:r>
    </w:p>
    <w:p w:rsidR="001449EF" w:rsidRPr="001449EF" w:rsidRDefault="00915674" w:rsidP="009156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5674">
        <w:rPr>
          <w:color w:val="000000"/>
          <w:sz w:val="28"/>
          <w:szCs w:val="28"/>
        </w:rPr>
        <w:t>В связи с развитием глобальных информационных потоков актуальным становится вопрос об интернационализации терминологии, формировании единого терминологического фонда, его стандартизации и создании компьютерных словарей.</w:t>
      </w:r>
      <w:r>
        <w:rPr>
          <w:color w:val="000000"/>
          <w:sz w:val="28"/>
          <w:szCs w:val="28"/>
        </w:rPr>
        <w:t xml:space="preserve"> </w:t>
      </w:r>
      <w:r w:rsidR="001449EF" w:rsidRPr="001449EF">
        <w:rPr>
          <w:color w:val="000000"/>
          <w:sz w:val="28"/>
          <w:szCs w:val="28"/>
        </w:rPr>
        <w:t>По подсчетам лингвистов, еще десять лет назад русская терминология по вычислительной технике и программированию насчитывала около 3000 ле</w:t>
      </w:r>
      <w:r w:rsidR="0033167B">
        <w:rPr>
          <w:color w:val="000000"/>
          <w:sz w:val="28"/>
          <w:szCs w:val="28"/>
        </w:rPr>
        <w:t>ксических единиц</w:t>
      </w:r>
      <w:r w:rsidR="001449EF" w:rsidRPr="001449EF">
        <w:rPr>
          <w:color w:val="000000"/>
          <w:sz w:val="28"/>
          <w:szCs w:val="28"/>
        </w:rPr>
        <w:t xml:space="preserve">. </w:t>
      </w:r>
      <w:r w:rsidR="0033167B">
        <w:rPr>
          <w:rStyle w:val="a8"/>
          <w:color w:val="000000"/>
          <w:sz w:val="28"/>
          <w:szCs w:val="28"/>
        </w:rPr>
        <w:footnoteReference w:id="24"/>
      </w:r>
    </w:p>
    <w:p w:rsidR="00A94D7E" w:rsidRDefault="001449EF" w:rsidP="001449E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49EF">
        <w:rPr>
          <w:color w:val="000000"/>
          <w:sz w:val="28"/>
          <w:szCs w:val="28"/>
        </w:rPr>
        <w:t>Считается, что терминология данной науки представляет собой отдельную систему. Однако общелитературный язык и терминологические системы взаимодействуют и обмениваются ресурсами, в результате чего происходит непрерывный процесс детерминологизации специальной лексики и терминологизации слов литературного языка. Это особенно характерно для современного языка и связано с быстрой популяризацией научно-технических новостей в обществе со стороны мас</w:t>
      </w:r>
      <w:r w:rsidR="0097093C">
        <w:rPr>
          <w:color w:val="000000"/>
          <w:sz w:val="28"/>
          <w:szCs w:val="28"/>
        </w:rPr>
        <w:t>с</w:t>
      </w:r>
      <w:r w:rsidRPr="001449EF">
        <w:rPr>
          <w:color w:val="000000"/>
          <w:sz w:val="28"/>
          <w:szCs w:val="28"/>
        </w:rPr>
        <w:t xml:space="preserve">медиа, с актуальностью каких-нибудь явлений и особым интересом, который общество проявляет к ним. Примером того может служить развитие космонавтики и рост космической лексики в русском языке в 60-х годах </w:t>
      </w:r>
      <w:r w:rsidR="00FD565A">
        <w:rPr>
          <w:color w:val="000000"/>
          <w:sz w:val="28"/>
          <w:szCs w:val="28"/>
        </w:rPr>
        <w:t>прошлого века</w:t>
      </w:r>
      <w:r w:rsidR="0033167B">
        <w:rPr>
          <w:color w:val="000000"/>
          <w:sz w:val="28"/>
          <w:szCs w:val="28"/>
        </w:rPr>
        <w:t>.</w:t>
      </w:r>
      <w:r w:rsidR="00FD565A">
        <w:rPr>
          <w:rStyle w:val="a8"/>
          <w:color w:val="000000"/>
          <w:sz w:val="28"/>
          <w:szCs w:val="28"/>
        </w:rPr>
        <w:footnoteReference w:id="25"/>
      </w:r>
    </w:p>
    <w:p w:rsidR="005C7CFD" w:rsidRDefault="005C7CFD" w:rsidP="001449E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5C7CFD">
        <w:rPr>
          <w:color w:val="000000"/>
          <w:sz w:val="28"/>
          <w:szCs w:val="28"/>
        </w:rPr>
        <w:t xml:space="preserve">еречень направлений практической терминологической деятельности не является ни окончательным, ни исчерпывающим. </w:t>
      </w:r>
    </w:p>
    <w:p w:rsidR="00345F04" w:rsidRPr="00345F04" w:rsidRDefault="00345F04" w:rsidP="001449E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45F04">
        <w:rPr>
          <w:color w:val="000000"/>
          <w:sz w:val="28"/>
          <w:szCs w:val="28"/>
        </w:rPr>
        <w:t xml:space="preserve">Практическая терминологическая деятельность имеет два взаимосвязанных аспекта: оптимизационный и нормативный. С одной стороны, вся она направлена на обоснование выбора оптимальных, то есть наиболее соответствующих своей цели терминов и определений их значений, которые удовлетворяют потребность адекватного отражения объектов, процессов и признаков в специальных сферах. С другой стороны, отобранные оптимальные термины и определения закрепляются нормативными документами и предписаниями (стандарты, терминологические рекомендации, нормативные словари, редакторские указания и другие). </w:t>
      </w:r>
    </w:p>
    <w:p w:rsidR="000A0960" w:rsidRPr="000A0960" w:rsidRDefault="000A0960" w:rsidP="000A096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A0960">
        <w:rPr>
          <w:color w:val="000000"/>
          <w:sz w:val="28"/>
          <w:szCs w:val="28"/>
        </w:rPr>
        <w:t>Итогом объединения оптимизационной и нормативной функций практической терминологической деятельности явилось одно из основных направле</w:t>
      </w:r>
      <w:r>
        <w:rPr>
          <w:color w:val="000000"/>
          <w:sz w:val="28"/>
          <w:szCs w:val="28"/>
        </w:rPr>
        <w:t xml:space="preserve">ний прикладного терминоведения </w:t>
      </w:r>
      <w:r w:rsidR="009D400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A0960">
        <w:rPr>
          <w:i/>
          <w:iCs/>
          <w:color w:val="000000"/>
          <w:sz w:val="28"/>
          <w:szCs w:val="28"/>
        </w:rPr>
        <w:t>унификация терминов и терминосистем</w:t>
      </w:r>
      <w:r>
        <w:rPr>
          <w:color w:val="000000"/>
          <w:sz w:val="28"/>
          <w:szCs w:val="28"/>
        </w:rPr>
        <w:t xml:space="preserve">. </w:t>
      </w:r>
      <w:r w:rsidRPr="000A0960">
        <w:rPr>
          <w:color w:val="000000"/>
          <w:sz w:val="28"/>
          <w:szCs w:val="28"/>
        </w:rPr>
        <w:t>Продуктами унификации терминов в настоящее время служат регламентирующие словари, ненормативные и нормативные: стандарты на термины разных категорий и сборники рекомендуемых терминов, которые отличаются друг от друга степенью обязательности, но сближаются по методам разработки и достижения унифицированности включенных в них терминов.</w:t>
      </w:r>
    </w:p>
    <w:p w:rsidR="000A0960" w:rsidRPr="000A0960" w:rsidRDefault="000A0960" w:rsidP="000A096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A0960">
        <w:rPr>
          <w:color w:val="000000"/>
          <w:sz w:val="28"/>
          <w:szCs w:val="28"/>
        </w:rPr>
        <w:t xml:space="preserve">К началу 90-х годов XX века в мире действовало более 20 тысяч стандартов на термины и </w:t>
      </w:r>
      <w:r>
        <w:rPr>
          <w:color w:val="000000"/>
          <w:sz w:val="28"/>
          <w:szCs w:val="28"/>
        </w:rPr>
        <w:t>определения. Основная их часть -</w:t>
      </w:r>
      <w:r w:rsidRPr="000A0960">
        <w:rPr>
          <w:color w:val="000000"/>
          <w:sz w:val="28"/>
          <w:szCs w:val="28"/>
        </w:rPr>
        <w:t xml:space="preserve"> это национальные стандарты, которые разрабатываются во всех промышленно развитых странах. Кроме того, существуют международные стандарты (их около двухсот), региональные стандарты, стандарты фирм и международных организаций. Большинство требований терминологических стандартов является обязательным для применения в различных видах документов, есть и рекомендуемые требования.</w:t>
      </w:r>
    </w:p>
    <w:p w:rsidR="00B82719" w:rsidRDefault="000A0960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A0960">
        <w:rPr>
          <w:color w:val="000000"/>
          <w:sz w:val="28"/>
          <w:szCs w:val="28"/>
        </w:rPr>
        <w:t>Не стремясь к достижению совершенно одинаковых терминов в разных языках, да и в разных терминосистемах, относящихся к близким областям знания, специалисты-терминоведы и представители предметных наук ограничиваются взаимной увязкой терминов и терминосистем в разной степени.</w:t>
      </w:r>
    </w:p>
    <w:p w:rsidR="000C00AC" w:rsidRPr="000C00AC" w:rsidRDefault="000C00AC" w:rsidP="000C00A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C00AC">
        <w:rPr>
          <w:color w:val="000000"/>
          <w:sz w:val="28"/>
          <w:szCs w:val="28"/>
        </w:rPr>
        <w:t>При этом они учитывают различие самих языков,</w:t>
      </w:r>
      <w:r>
        <w:rPr>
          <w:color w:val="000000"/>
          <w:sz w:val="28"/>
          <w:szCs w:val="28"/>
        </w:rPr>
        <w:t xml:space="preserve"> в которых фигурируют термины, -</w:t>
      </w:r>
      <w:r w:rsidRPr="000C00AC">
        <w:rPr>
          <w:color w:val="000000"/>
          <w:sz w:val="28"/>
          <w:szCs w:val="28"/>
        </w:rPr>
        <w:t xml:space="preserve"> способы словообразования, фонетику, связи слов и т. п., а также обращают внимание на то, что каждая терминосистема зависит, в частности, от определенной теории, концепции, системы взглядов. К примеру, в физике существуют по к</w:t>
      </w:r>
      <w:r>
        <w:rPr>
          <w:color w:val="000000"/>
          <w:sz w:val="28"/>
          <w:szCs w:val="28"/>
        </w:rPr>
        <w:t>райней мере две терминосистемы -</w:t>
      </w:r>
      <w:r w:rsidRPr="000C00AC">
        <w:rPr>
          <w:color w:val="000000"/>
          <w:sz w:val="28"/>
          <w:szCs w:val="28"/>
        </w:rPr>
        <w:t xml:space="preserve"> одна, в основе которой лежит классическая теория механики Ньютона, и вторая, основанная на теории относительности Эйнштейна; поэтому один и тот же термин, например масса, в этих терминосистемах имеет разное значение.</w:t>
      </w:r>
    </w:p>
    <w:p w:rsidR="000C00AC" w:rsidRPr="000C00AC" w:rsidRDefault="000C00AC" w:rsidP="000C00A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C00AC">
        <w:rPr>
          <w:color w:val="000000"/>
          <w:sz w:val="28"/>
          <w:szCs w:val="28"/>
        </w:rPr>
        <w:t>Отсюда следует, что при гармонизации терминосистем должны приниматься во внимание две группы факторов: лингвистические, то есть связанные с особенностями тех языков, к которым относятся термины, и экстралингвистические, то есть связанные с предметной областью и с теорией, которая ее описывает.</w:t>
      </w:r>
    </w:p>
    <w:p w:rsidR="00B82719" w:rsidRPr="009D4003" w:rsidRDefault="009D4003" w:rsidP="003246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4003">
        <w:rPr>
          <w:color w:val="000000"/>
          <w:sz w:val="28"/>
          <w:szCs w:val="28"/>
        </w:rPr>
        <w:t>Перевод научных, технических и иных специальных терминов является еще одним направлением практической терминологической деятельности. Можно сказать, что при переводе специального текста самым важным служит правильный, адекватный перевод входящих в него терминов. Не случайно на многочисленных конференциях и семинарах переводчиков проблемы выбора способов перевода терминов занимают основное место. К настоящему времени разработаны рекомендации по применению этих способов (Лейчик, 1990).</w:t>
      </w: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B82719" w:rsidP="003246A5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B82719" w:rsidRDefault="005616EB" w:rsidP="00B82719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6" w:name="_Toc83470485"/>
      <w:r w:rsidR="00B82719" w:rsidRPr="00B8271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6"/>
    </w:p>
    <w:p w:rsidR="00B82719" w:rsidRDefault="00B82719" w:rsidP="00B82719"/>
    <w:p w:rsidR="00B82719" w:rsidRDefault="00EC35F6" w:rsidP="00CA4E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мы рассмотрели основные признаки слов ограниченного и неограниченного употребления. </w:t>
      </w:r>
    </w:p>
    <w:p w:rsidR="00EC35F6" w:rsidRDefault="00EC35F6" w:rsidP="00EC3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5F6">
        <w:rPr>
          <w:color w:val="000000"/>
          <w:sz w:val="28"/>
          <w:szCs w:val="28"/>
        </w:rPr>
        <w:t xml:space="preserve">К </w:t>
      </w:r>
      <w:r w:rsidRPr="00F80CF5">
        <w:rPr>
          <w:color w:val="000000"/>
          <w:sz w:val="28"/>
          <w:szCs w:val="28"/>
        </w:rPr>
        <w:t xml:space="preserve">профессиональной </w:t>
      </w:r>
      <w:r w:rsidRPr="00EC35F6">
        <w:rPr>
          <w:color w:val="000000"/>
          <w:sz w:val="28"/>
          <w:szCs w:val="28"/>
        </w:rPr>
        <w:t>лексике относятся слова и выражения, используемые в различных сферах производства, техники, не ставшие, однако, общеупотребительными. В отличие от терминов - официальных научных наименований специальных понятий, профессионализмы функционируют преимущественно в у</w:t>
      </w:r>
      <w:r w:rsidR="00F80CF5">
        <w:rPr>
          <w:color w:val="000000"/>
          <w:sz w:val="28"/>
          <w:szCs w:val="28"/>
        </w:rPr>
        <w:t>стной речи как «полуофициальные»</w:t>
      </w:r>
      <w:r w:rsidRPr="00EC35F6">
        <w:rPr>
          <w:color w:val="000000"/>
          <w:sz w:val="28"/>
          <w:szCs w:val="28"/>
        </w:rPr>
        <w:t xml:space="preserve"> слова, не имеющие строго научного характера. Профессионализмы служат для обозначения различных производственных процессов, орудий производства, сырья, выпускаемой продукции и т. п.</w:t>
      </w:r>
    </w:p>
    <w:p w:rsidR="00F22A9E" w:rsidRDefault="00F22A9E" w:rsidP="00EC3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2A9E">
        <w:rPr>
          <w:color w:val="000000"/>
          <w:sz w:val="28"/>
          <w:szCs w:val="28"/>
        </w:rPr>
        <w:t>Речь определенных социально замкнутых групп (воров, бродяг и т. д.) на</w:t>
      </w:r>
      <w:r w:rsidR="00691B69">
        <w:rPr>
          <w:color w:val="000000"/>
          <w:sz w:val="28"/>
          <w:szCs w:val="28"/>
        </w:rPr>
        <w:t xml:space="preserve">зывается арго. </w:t>
      </w:r>
      <w:r w:rsidRPr="00F22A9E">
        <w:rPr>
          <w:color w:val="000000"/>
          <w:sz w:val="28"/>
          <w:szCs w:val="28"/>
        </w:rPr>
        <w:t>Это засекреченный, искусственный язык преступного мира (блатная музыка), известный лишь посвященным и бытующий также лишь в устной форме. Отдельные арготизмы получают рас</w:t>
      </w:r>
      <w:r w:rsidR="00691B69">
        <w:rPr>
          <w:color w:val="000000"/>
          <w:sz w:val="28"/>
          <w:szCs w:val="28"/>
        </w:rPr>
        <w:t xml:space="preserve">пространение за пределами арго, </w:t>
      </w:r>
      <w:r w:rsidRPr="00F22A9E">
        <w:rPr>
          <w:color w:val="000000"/>
          <w:sz w:val="28"/>
          <w:szCs w:val="28"/>
        </w:rPr>
        <w:t>но при этом они практически переходят в разряд просторечной лексики и в словарях даются с соответствую</w:t>
      </w:r>
      <w:r w:rsidR="00691B69">
        <w:rPr>
          <w:color w:val="000000"/>
          <w:sz w:val="28"/>
          <w:szCs w:val="28"/>
        </w:rPr>
        <w:t>щими стилистическими пометами: «</w:t>
      </w:r>
      <w:r w:rsidRPr="00F22A9E">
        <w:rPr>
          <w:color w:val="000000"/>
          <w:sz w:val="28"/>
          <w:szCs w:val="28"/>
        </w:rPr>
        <w:t>простореч</w:t>
      </w:r>
      <w:r w:rsidR="00691B69">
        <w:rPr>
          <w:color w:val="000000"/>
          <w:sz w:val="28"/>
          <w:szCs w:val="28"/>
        </w:rPr>
        <w:t>ное», «грубопросторечное»</w:t>
      </w:r>
      <w:r w:rsidRPr="00F22A9E">
        <w:rPr>
          <w:color w:val="000000"/>
          <w:sz w:val="28"/>
          <w:szCs w:val="28"/>
        </w:rPr>
        <w:t>.</w:t>
      </w:r>
    </w:p>
    <w:p w:rsidR="00691B69" w:rsidRDefault="00F00889" w:rsidP="00EC3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0889">
        <w:rPr>
          <w:color w:val="000000"/>
          <w:sz w:val="28"/>
          <w:szCs w:val="28"/>
        </w:rPr>
        <w:t>Недостаточная изученность жаргонизмов и арготизмов, а также их подвижность в языке - миграции из одной лексической группы в другую - отражается и в непоследовательности их толкования составителями словарей.</w:t>
      </w:r>
    </w:p>
    <w:p w:rsidR="00F00889" w:rsidRPr="00F00889" w:rsidRDefault="00764964" w:rsidP="00EC3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4FFE">
        <w:rPr>
          <w:sz w:val="28"/>
          <w:szCs w:val="28"/>
        </w:rPr>
        <w:t>Диалектизмы бытуют, в основном, в устной речи крестьянского населения; в официальной обстановке носители диалектов обычно переходят на общенародный язык, проводниками которого являются школа, радио, телевидение, литература.</w:t>
      </w:r>
    </w:p>
    <w:p w:rsidR="00F80CF5" w:rsidRPr="00EC35F6" w:rsidRDefault="00F80CF5" w:rsidP="00EC35F6">
      <w:pPr>
        <w:spacing w:line="360" w:lineRule="auto"/>
        <w:ind w:firstLine="709"/>
        <w:jc w:val="both"/>
        <w:rPr>
          <w:sz w:val="28"/>
          <w:szCs w:val="28"/>
        </w:rPr>
      </w:pPr>
    </w:p>
    <w:p w:rsidR="00B82719" w:rsidRDefault="00B82719" w:rsidP="00B82719"/>
    <w:p w:rsidR="00B82719" w:rsidRPr="00B82719" w:rsidRDefault="00CA354B" w:rsidP="00B82719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7" w:name="_Toc83470486"/>
      <w:r w:rsidR="00B82719" w:rsidRPr="00B8271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7"/>
    </w:p>
    <w:p w:rsidR="003246A5" w:rsidRDefault="003246A5" w:rsidP="00B82719">
      <w:pPr>
        <w:spacing w:line="360" w:lineRule="auto"/>
        <w:ind w:firstLine="709"/>
        <w:rPr>
          <w:sz w:val="28"/>
          <w:szCs w:val="28"/>
        </w:rPr>
      </w:pPr>
    </w:p>
    <w:p w:rsidR="00A26211" w:rsidRPr="005E430E" w:rsidRDefault="00A2621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Вуйтович М. Компьютерная лексика в современном русском языке. // Studia rossika posnaniensia, 1993, vol. ХХІІІ , Poznan.</w:t>
      </w:r>
    </w:p>
    <w:p w:rsidR="009423B1" w:rsidRPr="005E430E" w:rsidRDefault="009423B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Гальперин И.Р. «О термине сленг». М., 1956.</w:t>
      </w:r>
    </w:p>
    <w:p w:rsidR="009423B1" w:rsidRPr="005E430E" w:rsidRDefault="009423B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Грачев М.А. Механизм перехода арготизмов в общенародный язык. // Русский язык в школе. – 1996. - № 5. - С. 34.</w:t>
      </w:r>
    </w:p>
    <w:p w:rsidR="003335BD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Грачев М.А. Русское арго. Н. Новгород, 1997.</w:t>
      </w:r>
    </w:p>
    <w:p w:rsidR="003335BD" w:rsidRPr="005E430E" w:rsidRDefault="009423B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Желябова И.В. Профессиональная лексика в динамическом аспекте //Вестник Ставропольского государственного университета.- 2002.- № 30.- С.121.</w:t>
      </w:r>
    </w:p>
    <w:p w:rsidR="003335BD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Жирмунский В.М. Национальный язык и социальные диалекты. - Л., 1936.</w:t>
      </w:r>
    </w:p>
    <w:p w:rsidR="00844236" w:rsidRPr="005E430E" w:rsidRDefault="00844236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Елистратов В.С. Арго и культура // Елистратов В.С. Словарь московского арго (материалы 1980–1994 гг). - М., 1994.</w:t>
      </w:r>
    </w:p>
    <w:p w:rsidR="003335BD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 xml:space="preserve">Кабо В.Р. Структура лагеря и архетипы сознания // Советская этнография. - 1990. </w:t>
      </w:r>
      <w:r w:rsidR="00844236" w:rsidRPr="005E430E">
        <w:rPr>
          <w:sz w:val="28"/>
          <w:szCs w:val="28"/>
        </w:rPr>
        <w:t xml:space="preserve">- </w:t>
      </w:r>
      <w:r w:rsidRPr="005E430E">
        <w:rPr>
          <w:sz w:val="28"/>
          <w:szCs w:val="28"/>
        </w:rPr>
        <w:t>№1.</w:t>
      </w:r>
    </w:p>
    <w:p w:rsidR="00C15335" w:rsidRPr="005E430E" w:rsidRDefault="00C15335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Калашникова М.В. Альбомы современной детской колонии// Фольклор и культурная среда ГУЛАГа. - СПб., 1994.</w:t>
      </w:r>
    </w:p>
    <w:p w:rsidR="004F0304" w:rsidRPr="005E430E" w:rsidRDefault="004F0304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Кёстер-Тома Стандарт, Субстандарт, Нонстандарт. Русистика. - Берлин, 1993, № 2.</w:t>
      </w:r>
    </w:p>
    <w:p w:rsidR="00A26211" w:rsidRPr="005E430E" w:rsidRDefault="00A2621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Красильникова Е. В. Новая космическая лексика. //Сб. Способы номинации в современном русском языке. М., 1982.</w:t>
      </w:r>
    </w:p>
    <w:p w:rsidR="003335BD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Левинтон Г.А. Насколько «первобытна» уголовная субкультура? // Советская этнография. - 1990. № 2.</w:t>
      </w:r>
    </w:p>
    <w:p w:rsidR="00A26211" w:rsidRPr="005E430E" w:rsidRDefault="00A2621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Лейчик В.М. Предмет, методы и структура терминоведения. - М., 1989.</w:t>
      </w:r>
    </w:p>
    <w:p w:rsidR="003335BD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Ожегов С.И. Словарь русского языка.- 1-е изд. - М., 1949.</w:t>
      </w:r>
    </w:p>
    <w:p w:rsidR="00C8424E" w:rsidRPr="005E430E" w:rsidRDefault="003335BD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Ожегов С.И. Словарь русского языка.- 9-е изд. - М., 1972.</w:t>
      </w:r>
    </w:p>
    <w:p w:rsidR="00A26211" w:rsidRPr="005E430E" w:rsidRDefault="00A26211" w:rsidP="00EB3D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E430E">
        <w:rPr>
          <w:sz w:val="28"/>
          <w:szCs w:val="28"/>
        </w:rPr>
        <w:t>Плутовской роман. М., 1975.</w:t>
      </w:r>
    </w:p>
    <w:p w:rsidR="00C8424E" w:rsidRPr="005E430E" w:rsidRDefault="00C8424E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Самойлов Л. Этнография лагеря // Советская этнография. - 1990. - № 1.</w:t>
      </w:r>
    </w:p>
    <w:p w:rsidR="00C15335" w:rsidRPr="005E430E" w:rsidRDefault="009423B1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Словарь лингвистических терминов / Под ред. О.С.Ахмановой. - М., 1964.</w:t>
      </w:r>
    </w:p>
    <w:p w:rsidR="00844236" w:rsidRPr="005E430E" w:rsidRDefault="00844236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Словарь тюремно-лагерно-блатного жаргона (речевой и графический портрет советской тюрьмы) / Авторы-составители Д.С. Балдаев, В.К. Белко, И.М. Исупов. - М., 1992.</w:t>
      </w:r>
    </w:p>
    <w:p w:rsidR="00A26211" w:rsidRPr="005E430E" w:rsidRDefault="00A26211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Татаринов В.А. Теория терминоведения: В 3 т. - Т.1. Теория термина: история и современное состояние. М., 1996.</w:t>
      </w:r>
    </w:p>
    <w:p w:rsidR="00C15335" w:rsidRPr="005E430E" w:rsidRDefault="00C15335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Шумов К.Э., Кучевасов С.В. Розы гибнут на морозе, малолетки в лагерях. Рукописные тетради из камеры малолетних преступников // Живая старина. 1995. № 1.</w:t>
      </w:r>
    </w:p>
    <w:p w:rsidR="009423B1" w:rsidRPr="005E430E" w:rsidRDefault="009423B1" w:rsidP="005E430E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5E430E">
        <w:rPr>
          <w:sz w:val="28"/>
          <w:szCs w:val="28"/>
          <w:lang w:val="en-US"/>
        </w:rPr>
        <w:t>Glossary of Linguistic Terminology</w:t>
      </w:r>
      <w:r w:rsidR="004F0304" w:rsidRPr="005E430E">
        <w:rPr>
          <w:sz w:val="28"/>
          <w:szCs w:val="28"/>
          <w:lang w:val="en-US"/>
        </w:rPr>
        <w:t>, 1966</w:t>
      </w:r>
      <w:r w:rsidR="004F0304" w:rsidRPr="005E430E">
        <w:rPr>
          <w:sz w:val="28"/>
          <w:szCs w:val="28"/>
        </w:rPr>
        <w:t>.</w:t>
      </w:r>
    </w:p>
    <w:p w:rsidR="009423B1" w:rsidRPr="005E430E" w:rsidRDefault="009423B1" w:rsidP="005E430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430E">
        <w:rPr>
          <w:sz w:val="28"/>
          <w:szCs w:val="28"/>
        </w:rPr>
        <w:t>Колпачки М. Авторство в сленге. 2002-10-14</w:t>
      </w:r>
      <w:r w:rsidR="004F0304" w:rsidRPr="005E430E">
        <w:rPr>
          <w:sz w:val="28"/>
          <w:szCs w:val="28"/>
        </w:rPr>
        <w:t xml:space="preserve">. </w:t>
      </w:r>
      <w:r w:rsidRPr="005E430E">
        <w:rPr>
          <w:sz w:val="28"/>
          <w:szCs w:val="28"/>
        </w:rPr>
        <w:t>http://slang.od.ua/?page=viewart&amp;id=36</w:t>
      </w:r>
    </w:p>
    <w:p w:rsidR="003335BD" w:rsidRPr="005E430E" w:rsidRDefault="003335BD" w:rsidP="005E430E">
      <w:pPr>
        <w:spacing w:line="360" w:lineRule="auto"/>
        <w:ind w:firstLine="150"/>
        <w:rPr>
          <w:sz w:val="28"/>
          <w:szCs w:val="28"/>
        </w:rPr>
      </w:pPr>
    </w:p>
    <w:p w:rsidR="009423B1" w:rsidRPr="009423B1" w:rsidRDefault="009423B1" w:rsidP="009423B1">
      <w:pPr>
        <w:spacing w:line="360" w:lineRule="auto"/>
        <w:ind w:firstLine="709"/>
        <w:rPr>
          <w:sz w:val="28"/>
          <w:szCs w:val="28"/>
        </w:rPr>
      </w:pPr>
      <w:r w:rsidRPr="009423B1">
        <w:rPr>
          <w:sz w:val="28"/>
          <w:szCs w:val="28"/>
        </w:rPr>
        <w:t xml:space="preserve">  </w:t>
      </w:r>
    </w:p>
    <w:p w:rsidR="009423B1" w:rsidRPr="009423B1" w:rsidRDefault="009423B1" w:rsidP="009423B1">
      <w:pPr>
        <w:spacing w:line="360" w:lineRule="auto"/>
        <w:ind w:firstLine="709"/>
        <w:rPr>
          <w:sz w:val="28"/>
          <w:szCs w:val="28"/>
        </w:rPr>
      </w:pPr>
      <w:r w:rsidRPr="009423B1">
        <w:rPr>
          <w:sz w:val="28"/>
          <w:szCs w:val="28"/>
        </w:rPr>
        <w:t xml:space="preserve">  </w:t>
      </w:r>
    </w:p>
    <w:p w:rsidR="009423B1" w:rsidRPr="009423B1" w:rsidRDefault="009423B1" w:rsidP="009423B1">
      <w:pPr>
        <w:spacing w:line="360" w:lineRule="auto"/>
        <w:ind w:firstLine="709"/>
        <w:rPr>
          <w:sz w:val="28"/>
          <w:szCs w:val="28"/>
        </w:rPr>
      </w:pPr>
      <w:r w:rsidRPr="009423B1">
        <w:rPr>
          <w:sz w:val="28"/>
          <w:szCs w:val="28"/>
        </w:rPr>
        <w:t xml:space="preserve">  </w:t>
      </w:r>
    </w:p>
    <w:p w:rsidR="009423B1" w:rsidRPr="009423B1" w:rsidRDefault="009423B1" w:rsidP="009423B1">
      <w:pPr>
        <w:spacing w:line="360" w:lineRule="auto"/>
        <w:ind w:firstLine="709"/>
        <w:rPr>
          <w:sz w:val="28"/>
          <w:szCs w:val="28"/>
        </w:rPr>
      </w:pPr>
      <w:r w:rsidRPr="009423B1">
        <w:rPr>
          <w:sz w:val="28"/>
          <w:szCs w:val="28"/>
        </w:rPr>
        <w:t xml:space="preserve">  </w:t>
      </w:r>
    </w:p>
    <w:p w:rsidR="00B82719" w:rsidRPr="009423B1" w:rsidRDefault="009423B1" w:rsidP="009423B1">
      <w:pPr>
        <w:spacing w:line="360" w:lineRule="auto"/>
        <w:ind w:firstLine="709"/>
        <w:rPr>
          <w:sz w:val="28"/>
          <w:szCs w:val="28"/>
        </w:rPr>
      </w:pPr>
      <w:r w:rsidRPr="009423B1">
        <w:rPr>
          <w:sz w:val="28"/>
          <w:szCs w:val="28"/>
        </w:rPr>
        <w:t xml:space="preserve">  </w:t>
      </w:r>
    </w:p>
    <w:p w:rsidR="00B82719" w:rsidRPr="003246A5" w:rsidRDefault="00B82719" w:rsidP="00B82719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B72979" w:rsidRPr="006309DF" w:rsidRDefault="00B72979" w:rsidP="006309DF">
      <w:pPr>
        <w:spacing w:line="360" w:lineRule="auto"/>
        <w:ind w:firstLine="709"/>
        <w:rPr>
          <w:sz w:val="28"/>
          <w:szCs w:val="28"/>
        </w:rPr>
      </w:pPr>
    </w:p>
    <w:p w:rsidR="005E14D9" w:rsidRPr="005E14D9" w:rsidRDefault="005E14D9" w:rsidP="005E14D9"/>
    <w:p w:rsidR="005E14D9" w:rsidRPr="005E14D9" w:rsidRDefault="005E14D9" w:rsidP="005E1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D9" w:rsidRDefault="005E14D9" w:rsidP="005E14D9">
      <w:pPr>
        <w:jc w:val="center"/>
      </w:pPr>
      <w:bookmarkStart w:id="8" w:name="_GoBack"/>
      <w:bookmarkEnd w:id="8"/>
    </w:p>
    <w:sectPr w:rsidR="005E14D9" w:rsidSect="001E2D10">
      <w:headerReference w:type="default" r:id="rId7"/>
      <w:pgSz w:w="11906" w:h="16838"/>
      <w:pgMar w:top="1134" w:right="566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FC" w:rsidRDefault="00AC42FC">
      <w:r>
        <w:separator/>
      </w:r>
    </w:p>
  </w:endnote>
  <w:endnote w:type="continuationSeparator" w:id="0">
    <w:p w:rsidR="00AC42FC" w:rsidRDefault="00AC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FC" w:rsidRDefault="00AC42FC">
      <w:r>
        <w:separator/>
      </w:r>
    </w:p>
  </w:footnote>
  <w:footnote w:type="continuationSeparator" w:id="0">
    <w:p w:rsidR="00AC42FC" w:rsidRDefault="00AC42FC">
      <w:r>
        <w:continuationSeparator/>
      </w:r>
    </w:p>
  </w:footnote>
  <w:footnote w:id="1">
    <w:p w:rsidR="00AC42FC" w:rsidRDefault="00A1601A" w:rsidP="0003253A">
      <w:pPr>
        <w:pStyle w:val="a6"/>
        <w:ind w:firstLine="709"/>
      </w:pPr>
      <w:r w:rsidRPr="0003253A">
        <w:rPr>
          <w:rStyle w:val="a8"/>
        </w:rPr>
        <w:footnoteRef/>
      </w:r>
      <w:r w:rsidRPr="0003253A">
        <w:t xml:space="preserve"> Словарь лингвистических терм</w:t>
      </w:r>
      <w:r>
        <w:t>инов / Под ред. О.С.Ахмановой. - М., 1964, С</w:t>
      </w:r>
      <w:r w:rsidRPr="0003253A">
        <w:t>. 678.</w:t>
      </w:r>
    </w:p>
  </w:footnote>
  <w:footnote w:id="2">
    <w:p w:rsidR="00AC42FC" w:rsidRDefault="00A1601A" w:rsidP="0003253A">
      <w:pPr>
        <w:pStyle w:val="a6"/>
        <w:ind w:firstLine="709"/>
      </w:pPr>
      <w:r w:rsidRPr="0003253A">
        <w:rPr>
          <w:rStyle w:val="a8"/>
        </w:rPr>
        <w:footnoteRef/>
      </w:r>
      <w:r w:rsidRPr="0003253A">
        <w:t xml:space="preserve"> Словарь лингвистических терминов / По</w:t>
      </w:r>
      <w:r>
        <w:t>д ред. О.С.Ахмановой. - М., 1964, С</w:t>
      </w:r>
      <w:r w:rsidRPr="0003253A">
        <w:t>.67.</w:t>
      </w:r>
    </w:p>
  </w:footnote>
  <w:footnote w:id="3">
    <w:p w:rsidR="00AC42FC" w:rsidRDefault="00A1601A" w:rsidP="004F1904">
      <w:pPr>
        <w:pStyle w:val="a6"/>
        <w:ind w:firstLine="709"/>
      </w:pPr>
      <w:r w:rsidRPr="004F1904">
        <w:rPr>
          <w:rStyle w:val="a8"/>
        </w:rPr>
        <w:footnoteRef/>
      </w:r>
      <w:r w:rsidRPr="004F1904">
        <w:t xml:space="preserve"> Словарь лингвистических терминов / Под ред. О.С.Ахмановой. </w:t>
      </w:r>
      <w:r>
        <w:t>-</w:t>
      </w:r>
      <w:r w:rsidRPr="004F1904">
        <w:t xml:space="preserve"> </w:t>
      </w:r>
      <w:r>
        <w:t>М., 1964. С</w:t>
      </w:r>
      <w:r w:rsidRPr="004F1904">
        <w:t>. 301.</w:t>
      </w:r>
    </w:p>
  </w:footnote>
  <w:footnote w:id="4">
    <w:p w:rsidR="00AC42FC" w:rsidRDefault="00A1601A" w:rsidP="004F1904">
      <w:pPr>
        <w:pStyle w:val="a6"/>
        <w:ind w:firstLine="709"/>
      </w:pPr>
      <w:r w:rsidRPr="004F1904">
        <w:rPr>
          <w:rStyle w:val="a8"/>
        </w:rPr>
        <w:footnoteRef/>
      </w:r>
      <w:r>
        <w:t xml:space="preserve"> Советский </w:t>
      </w:r>
      <w:r w:rsidRPr="004F1904">
        <w:t xml:space="preserve"> энц</w:t>
      </w:r>
      <w:r>
        <w:t>иклопедический</w:t>
      </w:r>
      <w:r w:rsidRPr="004F1904">
        <w:t xml:space="preserve"> сл</w:t>
      </w:r>
      <w:r>
        <w:t>оварь, под ред. С.М. Ковалева, -</w:t>
      </w:r>
      <w:r w:rsidRPr="004F1904">
        <w:t xml:space="preserve"> М.</w:t>
      </w:r>
      <w:r>
        <w:t>: «Советская энциклопедия», С.</w:t>
      </w:r>
      <w:r w:rsidRPr="004F1904">
        <w:t>1234</w:t>
      </w:r>
      <w:r>
        <w:t>.</w:t>
      </w:r>
    </w:p>
  </w:footnote>
  <w:footnote w:id="5">
    <w:p w:rsidR="00AC42FC" w:rsidRDefault="00A1601A" w:rsidP="004F1904">
      <w:pPr>
        <w:pStyle w:val="a6"/>
        <w:ind w:firstLine="709"/>
      </w:pPr>
      <w:r w:rsidRPr="004F1904">
        <w:rPr>
          <w:rStyle w:val="a8"/>
        </w:rPr>
        <w:footnoteRef/>
      </w:r>
      <w:r w:rsidRPr="004F1904">
        <w:t xml:space="preserve"> Гальперин И.Р. «О термине сленг». М</w:t>
      </w:r>
      <w:r w:rsidRPr="0074704C">
        <w:t xml:space="preserve">., 1956, </w:t>
      </w:r>
      <w:r>
        <w:t>С</w:t>
      </w:r>
      <w:r w:rsidRPr="0074704C">
        <w:t>. 110.</w:t>
      </w:r>
    </w:p>
  </w:footnote>
  <w:footnote w:id="6">
    <w:p w:rsidR="00AC42FC" w:rsidRDefault="00A1601A" w:rsidP="004F1904">
      <w:pPr>
        <w:pStyle w:val="a6"/>
        <w:ind w:firstLine="709"/>
      </w:pPr>
      <w:r w:rsidRPr="004F1904">
        <w:rPr>
          <w:rStyle w:val="a8"/>
        </w:rPr>
        <w:footnoteRef/>
      </w:r>
      <w:r w:rsidRPr="0074704C">
        <w:t xml:space="preserve"> </w:t>
      </w:r>
      <w:r w:rsidRPr="004F1904">
        <w:rPr>
          <w:lang w:val="en-US"/>
        </w:rPr>
        <w:t>Glossary</w:t>
      </w:r>
      <w:r w:rsidRPr="0074704C">
        <w:t xml:space="preserve"> </w:t>
      </w:r>
      <w:r w:rsidRPr="004F1904">
        <w:rPr>
          <w:lang w:val="en-US"/>
        </w:rPr>
        <w:t>of</w:t>
      </w:r>
      <w:r w:rsidRPr="0074704C">
        <w:t xml:space="preserve"> </w:t>
      </w:r>
      <w:r w:rsidRPr="004F1904">
        <w:rPr>
          <w:lang w:val="en-US"/>
        </w:rPr>
        <w:t>Linguistic</w:t>
      </w:r>
      <w:r w:rsidRPr="0074704C">
        <w:t xml:space="preserve"> </w:t>
      </w:r>
      <w:r w:rsidRPr="004F1904">
        <w:rPr>
          <w:lang w:val="en-US"/>
        </w:rPr>
        <w:t>Terminology</w:t>
      </w:r>
      <w:r w:rsidRPr="0074704C">
        <w:t xml:space="preserve">, 1966, </w:t>
      </w:r>
      <w:r>
        <w:t>С</w:t>
      </w:r>
      <w:r w:rsidRPr="0074704C">
        <w:t>. 210.</w:t>
      </w:r>
    </w:p>
  </w:footnote>
  <w:footnote w:id="7">
    <w:p w:rsidR="00AC42FC" w:rsidRDefault="00A1601A" w:rsidP="00686C2E">
      <w:pPr>
        <w:pStyle w:val="a6"/>
        <w:ind w:firstLine="709"/>
      </w:pPr>
      <w:r w:rsidRPr="00686C2E">
        <w:rPr>
          <w:rStyle w:val="a8"/>
        </w:rPr>
        <w:footnoteRef/>
      </w:r>
      <w:r w:rsidRPr="00686C2E">
        <w:t xml:space="preserve"> З. Кёстер-Тома Стандарт, Субстандарт, Нонстандарт. Русистика. </w:t>
      </w:r>
      <w:r>
        <w:t>-</w:t>
      </w:r>
      <w:r w:rsidRPr="00686C2E">
        <w:t xml:space="preserve"> </w:t>
      </w:r>
      <w:r>
        <w:t>Берлин, 1993, № 2. С</w:t>
      </w:r>
      <w:r w:rsidRPr="00686C2E">
        <w:t>.17.</w:t>
      </w:r>
    </w:p>
  </w:footnote>
  <w:footnote w:id="8">
    <w:p w:rsidR="00AC42FC" w:rsidRDefault="00A1601A" w:rsidP="00B84EA0">
      <w:pPr>
        <w:pStyle w:val="a6"/>
        <w:ind w:firstLine="709"/>
      </w:pPr>
      <w:r w:rsidRPr="00B84EA0">
        <w:rPr>
          <w:rStyle w:val="a8"/>
        </w:rPr>
        <w:footnoteRef/>
      </w:r>
      <w:r w:rsidRPr="00B84EA0">
        <w:t xml:space="preserve"> Грачев М.А. Механизм перехода арготизмов в общенародный язык. // Русский язык в школе. </w:t>
      </w:r>
      <w:r>
        <w:t xml:space="preserve">– 1996. - </w:t>
      </w:r>
      <w:r w:rsidRPr="00B84EA0">
        <w:t>№</w:t>
      </w:r>
      <w:r>
        <w:t xml:space="preserve"> 5. - С</w:t>
      </w:r>
      <w:r w:rsidRPr="00B84EA0">
        <w:t>. 34.</w:t>
      </w:r>
    </w:p>
  </w:footnote>
  <w:footnote w:id="9">
    <w:p w:rsidR="00AC42FC" w:rsidRDefault="00A1601A" w:rsidP="00B84EA0">
      <w:pPr>
        <w:pStyle w:val="a6"/>
        <w:ind w:firstLine="709"/>
      </w:pPr>
      <w:r w:rsidRPr="00B84EA0">
        <w:rPr>
          <w:rStyle w:val="a8"/>
        </w:rPr>
        <w:footnoteRef/>
      </w:r>
      <w:r w:rsidRPr="00B84EA0">
        <w:t xml:space="preserve"> Колпачки М. Авторство в сленге. 2002-10-14. </w:t>
      </w:r>
      <w:r w:rsidRPr="00C90EEF">
        <w:rPr>
          <w:lang w:val="en-US"/>
        </w:rPr>
        <w:t>http</w:t>
      </w:r>
      <w:r w:rsidRPr="00C90EEF">
        <w:t>://</w:t>
      </w:r>
      <w:r w:rsidRPr="00C90EEF">
        <w:rPr>
          <w:lang w:val="en-US"/>
        </w:rPr>
        <w:t>slang</w:t>
      </w:r>
      <w:r w:rsidRPr="00C90EEF">
        <w:t>.</w:t>
      </w:r>
      <w:r w:rsidRPr="00C90EEF">
        <w:rPr>
          <w:lang w:val="en-US"/>
        </w:rPr>
        <w:t>od</w:t>
      </w:r>
      <w:r w:rsidRPr="00C90EEF">
        <w:t>.</w:t>
      </w:r>
      <w:r w:rsidRPr="00C90EEF">
        <w:rPr>
          <w:lang w:val="en-US"/>
        </w:rPr>
        <w:t>ua</w:t>
      </w:r>
      <w:r w:rsidRPr="00C90EEF">
        <w:t>/?</w:t>
      </w:r>
      <w:r w:rsidRPr="00C90EEF">
        <w:rPr>
          <w:lang w:val="en-US"/>
        </w:rPr>
        <w:t>page</w:t>
      </w:r>
      <w:r w:rsidRPr="00C90EEF">
        <w:t>=</w:t>
      </w:r>
      <w:r w:rsidRPr="00C90EEF">
        <w:rPr>
          <w:lang w:val="en-US"/>
        </w:rPr>
        <w:t>viewart</w:t>
      </w:r>
      <w:r w:rsidRPr="00C90EEF">
        <w:t>&amp;</w:t>
      </w:r>
      <w:r w:rsidRPr="00C90EEF">
        <w:rPr>
          <w:lang w:val="en-US"/>
        </w:rPr>
        <w:t>id</w:t>
      </w:r>
      <w:r w:rsidRPr="00C90EEF">
        <w:t>=36</w:t>
      </w:r>
    </w:p>
  </w:footnote>
  <w:footnote w:id="10">
    <w:p w:rsidR="00AC42FC" w:rsidRDefault="00A1601A" w:rsidP="00096ACF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Желябова И.В. Профессиональная лексика в динамическом аспекте //Вестник Ставропольского государственного университета.- 2002.- № 30.- С.121.</w:t>
      </w:r>
    </w:p>
  </w:footnote>
  <w:footnote w:id="11">
    <w:p w:rsidR="00AC42FC" w:rsidRDefault="00A1601A" w:rsidP="00096ACF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Ожегов С.И. Словарь русского языка.- 1-е изд. – М., 1949.</w:t>
      </w:r>
    </w:p>
  </w:footnote>
  <w:footnote w:id="12">
    <w:p w:rsidR="00AC42FC" w:rsidRDefault="00A1601A" w:rsidP="00096ACF">
      <w:pPr>
        <w:pStyle w:val="a6"/>
        <w:ind w:firstLine="709"/>
      </w:pPr>
      <w:r>
        <w:rPr>
          <w:rStyle w:val="a8"/>
        </w:rPr>
        <w:footnoteRef/>
      </w:r>
      <w:r>
        <w:t xml:space="preserve"> Ожегов С.И. Словарь русского языка.- 9-е изд. – М., 1972.</w:t>
      </w:r>
    </w:p>
  </w:footnote>
  <w:footnote w:id="13">
    <w:p w:rsidR="00AC42FC" w:rsidRDefault="00A1601A" w:rsidP="00096ACF">
      <w:pPr>
        <w:pStyle w:val="a6"/>
        <w:ind w:firstLine="709"/>
      </w:pPr>
      <w:r>
        <w:rPr>
          <w:rStyle w:val="a8"/>
        </w:rPr>
        <w:footnoteRef/>
      </w:r>
      <w:r>
        <w:t xml:space="preserve"> Желябова И.В. Профессиональная лексика в динамическом аспекте //Вестник Ставропольского государственного университета.- 2002.- № 30.- С.122.</w:t>
      </w:r>
    </w:p>
  </w:footnote>
  <w:footnote w:id="14">
    <w:p w:rsidR="00AC42FC" w:rsidRDefault="00A1601A" w:rsidP="006B1E3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Библиография</w:t>
      </w:r>
      <w:r w:rsidRPr="00004905">
        <w:t xml:space="preserve"> классической литературы по русскому арг</w:t>
      </w:r>
      <w:r>
        <w:t xml:space="preserve">о представлена в книге В.М. Жирмунского </w:t>
      </w:r>
      <w:r w:rsidRPr="00004905">
        <w:t>Национальн</w:t>
      </w:r>
      <w:r>
        <w:t>ый язык и социальные диалекты. - Л., 1936.</w:t>
      </w:r>
    </w:p>
  </w:footnote>
  <w:footnote w:id="15">
    <w:p w:rsidR="00AC42FC" w:rsidRDefault="00A1601A" w:rsidP="006B1E3B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085EA7">
        <w:t xml:space="preserve">Грачев М.А. </w:t>
      </w:r>
      <w:r>
        <w:t>Русское арго. Н. Новгород, 1997, С.32.</w:t>
      </w:r>
    </w:p>
  </w:footnote>
  <w:footnote w:id="16">
    <w:p w:rsidR="00AC42FC" w:rsidRDefault="00A1601A" w:rsidP="006B1E3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ED1E1C">
        <w:t>Кабо В.Р. Структура лагеря и архетипы сознания //</w:t>
      </w:r>
      <w:r>
        <w:t xml:space="preserve"> Советская этнография. - 1990. №1; Левинтон Г.А. Насколько «первобытна»</w:t>
      </w:r>
      <w:r w:rsidRPr="00ED1E1C">
        <w:t xml:space="preserve"> уголовная субкультура? //</w:t>
      </w:r>
      <w:r>
        <w:t xml:space="preserve"> Советская этнография. - 1990. №2; </w:t>
      </w:r>
      <w:r w:rsidRPr="00ED1E1C">
        <w:t>Самойлов Л. Этнография лагеря // Советская этнография.</w:t>
      </w:r>
      <w:r>
        <w:t xml:space="preserve"> -</w:t>
      </w:r>
      <w:r w:rsidRPr="00ED1E1C">
        <w:t xml:space="preserve"> 1990. № 1.</w:t>
      </w:r>
    </w:p>
  </w:footnote>
  <w:footnote w:id="17">
    <w:p w:rsidR="00AC42FC" w:rsidRDefault="00A1601A" w:rsidP="006B1E3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CC0F07">
        <w:t>Калашникова М.В. Альбомы современной детской колонии // Фольклор и куль</w:t>
      </w:r>
      <w:r>
        <w:t xml:space="preserve">турная среда ГУЛАГа. СПб., 1994; </w:t>
      </w:r>
      <w:r w:rsidRPr="00CC0F07">
        <w:t>Шумов К.Э., Кучевасов С.В. Розы гибнут на морозе, малолетки в лагерях. Рукописные тетради из камеры малолетних преступников // Живая старина. 1995. № 1.</w:t>
      </w:r>
    </w:p>
  </w:footnote>
  <w:footnote w:id="18">
    <w:p w:rsidR="00AC42FC" w:rsidRDefault="00A1601A" w:rsidP="006B1E3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49271E">
        <w:t>Словарь тюремно-лагерно-блатного жаргона (речевой и графический портрет советской тюрьмы) / Авторы-составители Д.С. Балдаев, В.</w:t>
      </w:r>
      <w:r>
        <w:t>К. Белко, И.М. Исупов. М., 1992, С.8.</w:t>
      </w:r>
    </w:p>
  </w:footnote>
  <w:footnote w:id="19">
    <w:p w:rsidR="00AC42FC" w:rsidRDefault="00A1601A" w:rsidP="006B1E3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49271E">
        <w:t>Елистратов В.С. Арго и культура // Елистратов В.С. Словарь московского арго (материалы 1980–</w:t>
      </w:r>
      <w:r>
        <w:t>1994 гг). М., 1994, С.662.</w:t>
      </w:r>
    </w:p>
  </w:footnote>
  <w:footnote w:id="20">
    <w:p w:rsidR="00AC42FC" w:rsidRDefault="00A1601A" w:rsidP="006B1E3B">
      <w:pPr>
        <w:pStyle w:val="a6"/>
        <w:ind w:firstLine="709"/>
      </w:pPr>
      <w:r>
        <w:rPr>
          <w:rStyle w:val="a8"/>
        </w:rPr>
        <w:footnoteRef/>
      </w:r>
      <w:r>
        <w:t xml:space="preserve"> Жирмунский В.М. </w:t>
      </w:r>
      <w:r w:rsidRPr="00004905">
        <w:t>Национальн</w:t>
      </w:r>
      <w:r>
        <w:t>ый язык и социальные диалекты. - Л., 1936, С.134.</w:t>
      </w:r>
    </w:p>
  </w:footnote>
  <w:footnote w:id="21">
    <w:p w:rsidR="00AC42FC" w:rsidRDefault="00A1601A" w:rsidP="006B1E3B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B974A0">
        <w:t>Плутовской роман. М., 1975.</w:t>
      </w:r>
    </w:p>
  </w:footnote>
  <w:footnote w:id="22">
    <w:p w:rsidR="00AC42FC" w:rsidRDefault="00A1601A" w:rsidP="009C2333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9D5AF8">
        <w:rPr>
          <w:color w:val="000000"/>
        </w:rPr>
        <w:t xml:space="preserve">Лейчик В.М. Предмет, методы и структура терминоведения. </w:t>
      </w:r>
      <w:r>
        <w:rPr>
          <w:color w:val="000000"/>
        </w:rPr>
        <w:t xml:space="preserve">– </w:t>
      </w:r>
      <w:r w:rsidRPr="009D5AF8">
        <w:rPr>
          <w:color w:val="000000"/>
        </w:rPr>
        <w:t>М., 1989.</w:t>
      </w:r>
    </w:p>
  </w:footnote>
  <w:footnote w:id="23">
    <w:p w:rsidR="00AC42FC" w:rsidRDefault="00A1601A" w:rsidP="00CF6AAB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CF6AAB">
        <w:t>Татаринов В.А.</w:t>
      </w:r>
      <w:r>
        <w:t xml:space="preserve"> Теория терминоведения: В 3 т. -</w:t>
      </w:r>
      <w:r w:rsidRPr="00CF6AAB">
        <w:t xml:space="preserve"> Т.1. Теория термина: история и современное состояние. М., 1996.</w:t>
      </w:r>
    </w:p>
  </w:footnote>
  <w:footnote w:id="24">
    <w:p w:rsidR="00AC42FC" w:rsidRDefault="00A1601A" w:rsidP="0033167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3167B">
        <w:t>Вуйтович М. Компьютерная лексика в современном русском языке. // Studia rossika posnaniensia, 1993, vol. ХХІІІ , Poznan.</w:t>
      </w:r>
    </w:p>
  </w:footnote>
  <w:footnote w:id="25">
    <w:p w:rsidR="00AC42FC" w:rsidRDefault="00A1601A" w:rsidP="00FD565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D565A">
        <w:t>Красильникова Е. В. Н</w:t>
      </w:r>
      <w:r>
        <w:t>овая космическая лексика. //С</w:t>
      </w:r>
      <w:r w:rsidRPr="00FD565A">
        <w:t>б. Способы номинации в современном русском языке. М., 1982.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1A" w:rsidRDefault="00C90EEF" w:rsidP="005E14D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1601A" w:rsidRDefault="00A1601A" w:rsidP="005E14D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02FE"/>
    <w:multiLevelType w:val="hybridMultilevel"/>
    <w:tmpl w:val="E0301E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8C63134"/>
    <w:multiLevelType w:val="hybridMultilevel"/>
    <w:tmpl w:val="C7D4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F294E"/>
    <w:multiLevelType w:val="hybridMultilevel"/>
    <w:tmpl w:val="A6744D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4B75AD6"/>
    <w:multiLevelType w:val="hybridMultilevel"/>
    <w:tmpl w:val="FD124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B3F"/>
    <w:rsid w:val="00000F34"/>
    <w:rsid w:val="00003291"/>
    <w:rsid w:val="00004905"/>
    <w:rsid w:val="0003253A"/>
    <w:rsid w:val="00043C5D"/>
    <w:rsid w:val="00061350"/>
    <w:rsid w:val="00063AF4"/>
    <w:rsid w:val="00085EA7"/>
    <w:rsid w:val="00096ACF"/>
    <w:rsid w:val="000A0960"/>
    <w:rsid w:val="000C00AC"/>
    <w:rsid w:val="000D4476"/>
    <w:rsid w:val="000E42AF"/>
    <w:rsid w:val="000E7D3D"/>
    <w:rsid w:val="000F18ED"/>
    <w:rsid w:val="0010055C"/>
    <w:rsid w:val="00102513"/>
    <w:rsid w:val="00106E92"/>
    <w:rsid w:val="0013427D"/>
    <w:rsid w:val="00141B99"/>
    <w:rsid w:val="001449EF"/>
    <w:rsid w:val="00176B3F"/>
    <w:rsid w:val="001B402C"/>
    <w:rsid w:val="001C2A9B"/>
    <w:rsid w:val="001E2D10"/>
    <w:rsid w:val="001E4FFE"/>
    <w:rsid w:val="001F2AF9"/>
    <w:rsid w:val="001F6379"/>
    <w:rsid w:val="002A5067"/>
    <w:rsid w:val="002E7F97"/>
    <w:rsid w:val="0031504C"/>
    <w:rsid w:val="003246A5"/>
    <w:rsid w:val="0033167B"/>
    <w:rsid w:val="003335BD"/>
    <w:rsid w:val="00345F04"/>
    <w:rsid w:val="00361B3F"/>
    <w:rsid w:val="003B54EF"/>
    <w:rsid w:val="003C3732"/>
    <w:rsid w:val="00434DE5"/>
    <w:rsid w:val="0048312D"/>
    <w:rsid w:val="00483B8D"/>
    <w:rsid w:val="0049271E"/>
    <w:rsid w:val="004A452E"/>
    <w:rsid w:val="004C1EC8"/>
    <w:rsid w:val="004E48CC"/>
    <w:rsid w:val="004F0304"/>
    <w:rsid w:val="004F1904"/>
    <w:rsid w:val="00512B58"/>
    <w:rsid w:val="00522071"/>
    <w:rsid w:val="00536192"/>
    <w:rsid w:val="00541A1D"/>
    <w:rsid w:val="00554E15"/>
    <w:rsid w:val="005616EB"/>
    <w:rsid w:val="00587B3F"/>
    <w:rsid w:val="005A2F42"/>
    <w:rsid w:val="005A434E"/>
    <w:rsid w:val="005B0EF5"/>
    <w:rsid w:val="005C7CFD"/>
    <w:rsid w:val="005E14D9"/>
    <w:rsid w:val="005E430E"/>
    <w:rsid w:val="005F1FE9"/>
    <w:rsid w:val="005F2F07"/>
    <w:rsid w:val="00613084"/>
    <w:rsid w:val="006309DF"/>
    <w:rsid w:val="00646C53"/>
    <w:rsid w:val="00686C2E"/>
    <w:rsid w:val="00691B69"/>
    <w:rsid w:val="006B1E3B"/>
    <w:rsid w:val="006B6172"/>
    <w:rsid w:val="006D50EC"/>
    <w:rsid w:val="00731B46"/>
    <w:rsid w:val="00746913"/>
    <w:rsid w:val="0074704C"/>
    <w:rsid w:val="00764964"/>
    <w:rsid w:val="007876C5"/>
    <w:rsid w:val="00795E32"/>
    <w:rsid w:val="007C16CF"/>
    <w:rsid w:val="007D679E"/>
    <w:rsid w:val="00844236"/>
    <w:rsid w:val="0085643B"/>
    <w:rsid w:val="00862D03"/>
    <w:rsid w:val="00867A53"/>
    <w:rsid w:val="008A1317"/>
    <w:rsid w:val="008C2D93"/>
    <w:rsid w:val="008F0542"/>
    <w:rsid w:val="009152CA"/>
    <w:rsid w:val="00915674"/>
    <w:rsid w:val="00917E1A"/>
    <w:rsid w:val="009423B1"/>
    <w:rsid w:val="0097093C"/>
    <w:rsid w:val="0097585C"/>
    <w:rsid w:val="00984B2C"/>
    <w:rsid w:val="0099129E"/>
    <w:rsid w:val="00995EAC"/>
    <w:rsid w:val="009975CF"/>
    <w:rsid w:val="009A6074"/>
    <w:rsid w:val="009C2333"/>
    <w:rsid w:val="009C5187"/>
    <w:rsid w:val="009C679E"/>
    <w:rsid w:val="009D4003"/>
    <w:rsid w:val="009D5AF8"/>
    <w:rsid w:val="00A03FFA"/>
    <w:rsid w:val="00A1601A"/>
    <w:rsid w:val="00A26211"/>
    <w:rsid w:val="00A47820"/>
    <w:rsid w:val="00A557B2"/>
    <w:rsid w:val="00A707C0"/>
    <w:rsid w:val="00A94D7E"/>
    <w:rsid w:val="00AC42FC"/>
    <w:rsid w:val="00AD293F"/>
    <w:rsid w:val="00AE74E0"/>
    <w:rsid w:val="00B37E21"/>
    <w:rsid w:val="00B45C55"/>
    <w:rsid w:val="00B51CA3"/>
    <w:rsid w:val="00B52095"/>
    <w:rsid w:val="00B71490"/>
    <w:rsid w:val="00B72979"/>
    <w:rsid w:val="00B77F9C"/>
    <w:rsid w:val="00B82719"/>
    <w:rsid w:val="00B84EA0"/>
    <w:rsid w:val="00B974A0"/>
    <w:rsid w:val="00BB4918"/>
    <w:rsid w:val="00BF4615"/>
    <w:rsid w:val="00BF5589"/>
    <w:rsid w:val="00BF6645"/>
    <w:rsid w:val="00C005E2"/>
    <w:rsid w:val="00C15335"/>
    <w:rsid w:val="00C8424E"/>
    <w:rsid w:val="00C90EEF"/>
    <w:rsid w:val="00CA354B"/>
    <w:rsid w:val="00CA4EB5"/>
    <w:rsid w:val="00CC0F07"/>
    <w:rsid w:val="00CE0EF9"/>
    <w:rsid w:val="00CE1969"/>
    <w:rsid w:val="00CF6AAB"/>
    <w:rsid w:val="00D02C9C"/>
    <w:rsid w:val="00D072C6"/>
    <w:rsid w:val="00D33ECF"/>
    <w:rsid w:val="00D61239"/>
    <w:rsid w:val="00D663FA"/>
    <w:rsid w:val="00D75B20"/>
    <w:rsid w:val="00D76A35"/>
    <w:rsid w:val="00DA4EBA"/>
    <w:rsid w:val="00DA6410"/>
    <w:rsid w:val="00DF5BEF"/>
    <w:rsid w:val="00E00037"/>
    <w:rsid w:val="00E352EC"/>
    <w:rsid w:val="00E4396E"/>
    <w:rsid w:val="00E549FE"/>
    <w:rsid w:val="00E63550"/>
    <w:rsid w:val="00EB3D14"/>
    <w:rsid w:val="00EC35F6"/>
    <w:rsid w:val="00ED1E1C"/>
    <w:rsid w:val="00F00889"/>
    <w:rsid w:val="00F22A9E"/>
    <w:rsid w:val="00F25447"/>
    <w:rsid w:val="00F52C7B"/>
    <w:rsid w:val="00F80CF5"/>
    <w:rsid w:val="00F860BC"/>
    <w:rsid w:val="00FA00CC"/>
    <w:rsid w:val="00FA514C"/>
    <w:rsid w:val="00FA62B4"/>
    <w:rsid w:val="00FA69FB"/>
    <w:rsid w:val="00FD565A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2B52D5-FDEF-46F1-A625-2A5C0583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3F"/>
  </w:style>
  <w:style w:type="paragraph" w:styleId="1">
    <w:name w:val="heading 1"/>
    <w:basedOn w:val="a"/>
    <w:next w:val="a"/>
    <w:link w:val="10"/>
    <w:uiPriority w:val="99"/>
    <w:qFormat/>
    <w:rsid w:val="005E14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9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E1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5E14D9"/>
  </w:style>
  <w:style w:type="paragraph" w:styleId="a6">
    <w:name w:val="footnote text"/>
    <w:basedOn w:val="a"/>
    <w:link w:val="a7"/>
    <w:uiPriority w:val="99"/>
    <w:semiHidden/>
    <w:rsid w:val="00BB4918"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B4918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D61239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D61239"/>
    <w:pPr>
      <w:ind w:left="200"/>
    </w:pPr>
    <w:rPr>
      <w:smallCaps/>
    </w:rPr>
  </w:style>
  <w:style w:type="character" w:styleId="a9">
    <w:name w:val="Hyperlink"/>
    <w:uiPriority w:val="99"/>
    <w:rsid w:val="00D61239"/>
    <w:rPr>
      <w:color w:val="0000FF"/>
      <w:u w:val="single"/>
    </w:rPr>
  </w:style>
  <w:style w:type="paragraph" w:styleId="3">
    <w:name w:val="toc 3"/>
    <w:basedOn w:val="a"/>
    <w:next w:val="a"/>
    <w:autoRedefine/>
    <w:uiPriority w:val="99"/>
    <w:semiHidden/>
    <w:rsid w:val="00D61239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rsid w:val="00D61239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D61239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D61239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D61239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D61239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D61239"/>
    <w:pPr>
      <w:ind w:left="1600"/>
    </w:pPr>
    <w:rPr>
      <w:sz w:val="18"/>
      <w:szCs w:val="18"/>
    </w:rPr>
  </w:style>
  <w:style w:type="paragraph" w:styleId="aa">
    <w:name w:val="Normal (Web)"/>
    <w:basedOn w:val="a"/>
    <w:uiPriority w:val="99"/>
    <w:rsid w:val="000D4476"/>
    <w:pPr>
      <w:spacing w:before="100" w:beforeAutospacing="1" w:after="100" w:afterAutospacing="1"/>
    </w:pPr>
    <w:rPr>
      <w:sz w:val="24"/>
      <w:szCs w:val="24"/>
    </w:rPr>
  </w:style>
  <w:style w:type="paragraph" w:customStyle="1" w:styleId="t">
    <w:name w:val="t"/>
    <w:basedOn w:val="a"/>
    <w:uiPriority w:val="99"/>
    <w:rsid w:val="008A1317"/>
    <w:pPr>
      <w:spacing w:after="100" w:afterAutospacing="1"/>
      <w:ind w:left="200" w:right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Лексика</dc:subject>
  <dc:creator>Диссертации.ру</dc:creator>
  <cp:keywords/>
  <dc:description/>
  <cp:lastModifiedBy>admin</cp:lastModifiedBy>
  <cp:revision>2</cp:revision>
  <dcterms:created xsi:type="dcterms:W3CDTF">2014-03-08T09:27:00Z</dcterms:created>
  <dcterms:modified xsi:type="dcterms:W3CDTF">2014-03-08T09:27:00Z</dcterms:modified>
</cp:coreProperties>
</file>