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F84" w:rsidRDefault="00E652EA">
      <w:pPr>
        <w:pStyle w:val="a3"/>
        <w:rPr>
          <w:b/>
          <w:bCs/>
        </w:rPr>
      </w:pPr>
      <w:r>
        <w:br/>
      </w:r>
      <w:r>
        <w:br/>
        <w:t>План</w:t>
      </w:r>
      <w:r>
        <w:br/>
        <w:t xml:space="preserve">Введение </w:t>
      </w:r>
      <w:r>
        <w:br/>
      </w:r>
      <w:r>
        <w:rPr>
          <w:b/>
          <w:bCs/>
        </w:rPr>
        <w:t xml:space="preserve">1 Версии об убийстве </w:t>
      </w:r>
      <w:r>
        <w:rPr>
          <w:b/>
          <w:bCs/>
        </w:rPr>
        <w:br/>
        <w:t>1.1 Орлов</w:t>
      </w:r>
      <w:r>
        <w:rPr>
          <w:b/>
          <w:bCs/>
        </w:rPr>
        <w:br/>
        <w:t>1.2 Теплов, Волков и Шванвич</w:t>
      </w:r>
      <w:r>
        <w:rPr>
          <w:b/>
          <w:bCs/>
        </w:rPr>
        <w:br/>
      </w:r>
      <w:r>
        <w:br/>
      </w:r>
      <w:r>
        <w:rPr>
          <w:b/>
          <w:bCs/>
        </w:rPr>
        <w:t>2 Версия о естественной смерти</w:t>
      </w:r>
      <w:r>
        <w:br/>
      </w:r>
      <w:r>
        <w:rPr>
          <w:b/>
          <w:bCs/>
        </w:rPr>
        <w:t>3 Реакция Екатерины</w:t>
      </w:r>
      <w:r>
        <w:br/>
      </w:r>
      <w:r>
        <w:rPr>
          <w:b/>
          <w:bCs/>
        </w:rPr>
        <w:t>4 Похороны</w:t>
      </w:r>
      <w:r>
        <w:br/>
      </w:r>
      <w:r>
        <w:rPr>
          <w:b/>
          <w:bCs/>
        </w:rPr>
        <w:t>Список литературы</w:t>
      </w:r>
    </w:p>
    <w:p w:rsidR="00DC0F84" w:rsidRDefault="00E652EA">
      <w:pPr>
        <w:pStyle w:val="21"/>
        <w:pageBreakBefore/>
        <w:numPr>
          <w:ilvl w:val="0"/>
          <w:numId w:val="0"/>
        </w:numPr>
      </w:pPr>
      <w:r>
        <w:t>Введение</w:t>
      </w:r>
    </w:p>
    <w:p w:rsidR="00DC0F84" w:rsidRDefault="00E652EA">
      <w:pPr>
        <w:pStyle w:val="a3"/>
      </w:pPr>
      <w:r>
        <w:t>Дворец в Ропше. Снимок начала 1970-х годов</w:t>
      </w:r>
    </w:p>
    <w:p w:rsidR="00DC0F84" w:rsidRDefault="00E652EA">
      <w:pPr>
        <w:pStyle w:val="a3"/>
      </w:pPr>
      <w:r>
        <w:t>Свергнутый в результате дворцового переворота 1762 года император Пётр III скончался 6 (17) июля 1762 года в Ропше под Петербургом при невыясненных обстоятельствах. Существует несколько версий его смерти. Официальной версией в Российской Империи более ста лет (до конца XIX века) была кончина от болезни по естественным причинам: «от геморроидальных колик».</w:t>
      </w:r>
    </w:p>
    <w:p w:rsidR="00DC0F84" w:rsidRDefault="00E652EA">
      <w:pPr>
        <w:pStyle w:val="21"/>
        <w:pageBreakBefore/>
        <w:numPr>
          <w:ilvl w:val="0"/>
          <w:numId w:val="0"/>
        </w:numPr>
      </w:pPr>
      <w:r>
        <w:t xml:space="preserve">1. Версии об убийстве </w:t>
      </w:r>
    </w:p>
    <w:p w:rsidR="00DC0F84" w:rsidRDefault="00E652EA">
      <w:pPr>
        <w:pStyle w:val="31"/>
        <w:numPr>
          <w:ilvl w:val="0"/>
          <w:numId w:val="0"/>
        </w:numPr>
      </w:pPr>
      <w:r>
        <w:t>1.1. Орлов</w:t>
      </w:r>
    </w:p>
    <w:p w:rsidR="00DC0F84" w:rsidRDefault="00E652EA">
      <w:pPr>
        <w:pStyle w:val="a3"/>
      </w:pPr>
      <w:r>
        <w:t>Долгое время распространённая версия насильственной смерти Петра III называет убийцей Алексея Орлова. Упоминаются обычно три письма Алексея Орлова Екатерине из Ропши, но только первые два существуют в подлинниках.</w:t>
      </w:r>
    </w:p>
    <w:p w:rsidR="00DC0F84" w:rsidRDefault="00E652EA">
      <w:pPr>
        <w:pStyle w:val="a3"/>
      </w:pPr>
      <w:r>
        <w:t>Из писем следует только, что отрёкшийся государь внезапно занемог; насильно лишать его жизни гвардейцам не потребовалось (даже если очень хотелось) ввиду скоротечности тяжёлой болезни.[L 1]</w:t>
      </w:r>
    </w:p>
    <w:p w:rsidR="00DC0F84" w:rsidRDefault="00E652EA">
      <w:pPr>
        <w:pStyle w:val="a3"/>
      </w:pPr>
      <w:r>
        <w:t>В третьем письме недвусмысленно говорится о насильственном характере смерти Петра III:</w:t>
      </w:r>
    </w:p>
    <w:p w:rsidR="00DC0F84" w:rsidRDefault="00E652EA">
      <w:pPr>
        <w:pStyle w:val="a3"/>
      </w:pPr>
      <w:r>
        <w:t>Третье письмо — единственное (известное на сегодняшний день) документальное свидетельство об убийстве низложенного императора. До нас это письмо дошло в копии, снятой Ф. В. Ростопчиным; оригинал письма был якобы уничтожен императором Павлом I в первые дни его царствования. Недавние историко-лингвистические исследования[L 2] опровергают подлинность документа (оригинала, по-видимому, никогда не существовало, а подлинным автором фальшивки является Ростопчин).</w:t>
      </w:r>
    </w:p>
    <w:p w:rsidR="00DC0F84" w:rsidRDefault="00E652EA">
      <w:pPr>
        <w:pStyle w:val="a3"/>
      </w:pPr>
      <w:r>
        <w:t>История с письмами Алексея весьма загадочна. Несмотря на то, что в народном мнении он навечно заклеймён как убийца, с точки зрения исторической фактологии эта версия представляется весьма сомнительной. В многочисленных описаниях перезахоронения Петра и его посмертной коронации, осуществленной Павлом, упоминается, что корону на подушке 3 декабря 1796 года во главе процессии, перевозивший прах императора в Зимний дворец для прощания, нес Алексей Орлов. И плакал от страха. Очевидно, так Павел пытался публично наказать Орлова. Но за что конкретно — за убийство? Но если Павел знал наверняка, что Алексей убийца, то почему он не арестовал его, не судил как офицера? Может Павел наказывал Алексея только за участие в перевороте? Тогда всё начинает становиться на свои места.</w:t>
      </w:r>
    </w:p>
    <w:p w:rsidR="00DC0F84" w:rsidRDefault="00E652EA">
      <w:pPr>
        <w:pStyle w:val="31"/>
        <w:numPr>
          <w:ilvl w:val="0"/>
          <w:numId w:val="0"/>
        </w:numPr>
      </w:pPr>
      <w:r>
        <w:t>1.2. Теплов, Волков и Шванвич</w:t>
      </w:r>
    </w:p>
    <w:p w:rsidR="00DC0F84" w:rsidRDefault="00E652EA">
      <w:pPr>
        <w:pStyle w:val="a3"/>
      </w:pPr>
      <w:r>
        <w:t>Слухи называли также убийцей Петра гвардейского офицера А. М. Шванвича (сына Мартина Шванвица; сын А. М. Шванвича, Михаил, перешёл на сторону пугачёвцев и стал прототипом Швабрина в «Капитанской дочке» Пушкина), якобы задушивших его ружейным ремнём.</w:t>
      </w:r>
    </w:p>
    <w:p w:rsidR="00DC0F84" w:rsidRDefault="00E652EA">
      <w:pPr>
        <w:pStyle w:val="a3"/>
      </w:pPr>
      <w:r>
        <w:t>Немецкий историк Е.Пальмер считает, что как ни лихи были гвардейцы, всё же им, русским солдатам, нелегко было поднять руку на императора, которому они присягали. Арестовать, казнить открыто — это одно. Подлить яду или задушить — совсем другое. Это противоречило бы их кодексу чести. Очень возможно также, что и сам Алексей испытывал определённые затруднения морального характера: хотя его соратница по перевороту Дашкова и называла его впоследствии «нелюдем», всё же он был русским офицером. Очевидно, Григорий Орлов, и сам знающий гвардейский кодекс чести не понаслышке, понимал, что вряд ли найдётся доброволец среди его гвардейцев. Это была серьёзная проблема. Так возникла идея привлечь к этой по сути военной акции двух цивилистов Григория Теплова и Фёдора Волкова. Кто они были, как оказались участниками событий и какую именно роль им поручено было играть? Предположение, что именно Теплову было поручено физически уничтожить императора, высказывалось как исследователями, так и современниками событий неоднократно[L 3].</w:t>
      </w:r>
    </w:p>
    <w:p w:rsidR="00DC0F84" w:rsidRDefault="00E652EA">
      <w:pPr>
        <w:pStyle w:val="a3"/>
      </w:pPr>
      <w:r>
        <w:t>Теплов Григорий Николаевич, вошёл в историю как государственный деятель, композитор, действительный член Академии наук и художеств России. Однако основным поприщем его была секретарская работа при дворе, так как он блистательно владел пером и словом. Благодаря этому умению заслужил симпатию и покровительство малограмотного фаворита императрицы Елизаветы Петровны Алексея Разумовского. Составлял указы и письма государыни, фактически был её секретарём. Пользуясь своей близостью к правящей чете, проворачивал грязные делишки, интриговал, воровал, прославился своей безнравственностью. «Признан всеми за коварнейшего обманщика целого государства, впрочем, очень ловкий, вкрадчивый, корыстолюбивый, гибкий, из-за денег на все дела себя употреблять позволяющий» — так охарактеризовал Теплова посол Австрии в России Граф Мерси д’Арженто (А. von Arneth and J. Flammermont. Correspondance secrete de Mercy avec Joseph II et Kaunitz. Paris1889-1891). В 1757 году Теплов, почитающий себя за большого музыканта, обратился к Петру с просьбой позволить ему участвовать в оперных постановках в Ораниенбауме. Петр не позволил, так как профессиональный уровень музыкантов и актеров в Ораниенбаумском театре был чрезвычайно высок, и любителю Теплову там делать было нечего. Теплов был оскорблен чрезвычайно и нагрубил Великому князю, за что даже подвергся 3-хдневному аресту.</w:t>
      </w:r>
    </w:p>
    <w:p w:rsidR="00DC0F84" w:rsidRDefault="00E652EA">
      <w:pPr>
        <w:pStyle w:val="a3"/>
      </w:pPr>
      <w:r>
        <w:t>Такой же отказ по творческим соображениям получил и Фёдор Григорьевич Волков — актёр, режиссёр. Приехав в Москву в 1752 году со своим театром из Ярославля, он понравился императрице Елизавете и получил приглашение остаться и работать режиссёром придворной театральной труппы. Ораниенбаумская опера была в эти годы чрезвычайно популярной, а Волков очень тщеславным. Возможно он воспринимал Великого князя как своего прямого конкурента по сцене, а может, просто хотел прибрать Ораниенбаумский театр к рукам. Факт, что Пётр Волкова к своему театру не подпустил и Волков ему этого простить не мог. Он открыто порочил Петровские постановки и самого Петра. Весь двор знал о ненависти Волкова к Великому князю[L 4].</w:t>
      </w:r>
    </w:p>
    <w:p w:rsidR="00DC0F84" w:rsidRDefault="00E652EA">
      <w:pPr>
        <w:pStyle w:val="a3"/>
      </w:pPr>
      <w:r>
        <w:t>Включение актёра Волкова с самого начала в Ропшинскую гвардейскую группу можно объяснить только если предположить, что именно ему была дана задача убить свергнутого императора. Ситуация в Ропше постепенно накалялась. Кто-то из гвардейцев предупредил Петра, что получен приказ его отравить, и он стал выходить за водой в сад, где был ручей. 3 июля в Ропшу приезжает придворный хирург Паульсен, при нем различные хирургические инструменты, в том числе пила для вскрытия трупов — Петр не мог не заметить этого. С этой же каретой 3 июля был отправлен из Ропши назад в Петербург Петровский лакей Маслов — так избавлялись от свидетеля[L 3]. И все таки солдаты мешкают. Моральная атмосфера явно не героическая. Вся операция на грани срыва. И тогда Григорий Орлов присылает в Ропшу Теплова, человека, который, как уже было сказано выше, умел хорошо говорить, и чьи понятия о морали и чести не отличались особой строгостью. Вряд ли Теплову было поручено задушить императора. Человек он был крайне нежный, сложения хрупкого, женственного. Не убить, а уговорить убить — вот была его задача. И судя по всему он с этой тонкой работой справился. Учитывая все эти факторы, предположение, что непосредственным убийцей Петра был актёр Фёдор Волков, кажется вполне правомерным. Немецкий историк Е. Пальмер, впервые обосновавшая эту версию, пишет: «Участие в трагедии Петра актёра Волкова придает всей драме Шекспировскую глубину»[L 4].</w:t>
      </w:r>
    </w:p>
    <w:p w:rsidR="00DC0F84" w:rsidRDefault="00E652EA">
      <w:pPr>
        <w:pStyle w:val="a3"/>
      </w:pPr>
      <w:r>
        <w:t>Император Павел I был убеждён в том, что его отца насильственно лишили жизни, однако никаких доказательств того ему разыскать, по всей видимости, не удалось.</w:t>
      </w:r>
    </w:p>
    <w:p w:rsidR="00DC0F84" w:rsidRDefault="00E652EA">
      <w:pPr>
        <w:pStyle w:val="21"/>
        <w:pageBreakBefore/>
        <w:numPr>
          <w:ilvl w:val="0"/>
          <w:numId w:val="0"/>
        </w:numPr>
      </w:pPr>
      <w:r>
        <w:t>2. Версия о естественной смерти</w:t>
      </w:r>
    </w:p>
    <w:p w:rsidR="00DC0F84" w:rsidRDefault="00E652EA">
      <w:pPr>
        <w:pStyle w:val="a3"/>
      </w:pPr>
      <w:r>
        <w:t>По официальной и маловероятной версии[L 1]), причиной смерти был приступ геморроидальных колик, усилившийся от продолжительного употребления алкоголя, и сопровождавшихся поносом. При вскрытии (которое проводилось по приказу и под контролем Екатерины) обнаружилось, что у Петра III была выраженная дисфункция сердца, воспаление кишечника, были признаки апоплексии.</w:t>
      </w:r>
    </w:p>
    <w:p w:rsidR="00DC0F84" w:rsidRDefault="00E652EA">
      <w:pPr>
        <w:pStyle w:val="a3"/>
      </w:pPr>
      <w:r>
        <w:t>Уже в наши дни провели ряд медицинских экспертиз на основании сохранившихся документов и свидетельств. Например, есть предположение, что Пётр III страдал маниакально-депрессивным психозом в слабой стадии (циклотимия) с неярко выраженной депрессивной фазой. Учитывая, что этот «диагноз» основывается на вторичных источниках, таких как Мемуары Екатерины Второй, и списанных с них исторических книг, принимать его в серьёз вряд ли возможно. Трудно сказать, насколько достоверными являются результаты вскрытия, проведенного по приказу Екатерины, и диагностировавшего геморрой, как возможную причину смерти, или «маленькое сердце», что обычно предполагает дисфункцию и других органов, делает более вероятным нарушение кровообращения, то есть создаёт опасность инфаркта или инсульта.</w:t>
      </w:r>
      <w:r>
        <w:rPr>
          <w:position w:val="10"/>
        </w:rPr>
        <w:t>[1]</w:t>
      </w:r>
      <w:r>
        <w:t xml:space="preserve"> Единственным дошедшим до нас первичным и потому достоверным источником информации о состоянии здоровья Петра, так же как и остальных членов императорской семьи, являются подлинные записи придворных медиков Кондоиди и Санчеса, хранящиеся в государственном архиве в Москве. Согласно этим записям Пётр переболел оспой и плевритом. Никаких иных недомоганий не упоминается.</w:t>
      </w:r>
    </w:p>
    <w:p w:rsidR="00DC0F84" w:rsidRDefault="00E652EA">
      <w:pPr>
        <w:pStyle w:val="a3"/>
      </w:pPr>
      <w:r>
        <w:t>Таким образом, принять версию об естественной смерти Петра на веру практически невозможно. Во-первых, у Петра никогда не было медицинских проблем такого характера. Во-вторых, император не употреблял алкоголь. Пётр и алкоголь — это выдумка Екатерины. Ни один другой человек из его ближайшего окружения о пристрастии его к алкоголю не упоминает. В-третьих, как учит нас история, свергнутые и арестованные властители не умирают своей смертью. Это было бы слишком удобно для тех, кто их сверг. Так что если даже предположить, что Петр действительно умер от колик, то наиболее вероятной их причиной может быть только яд. О том, что план отравить пленника безусловно существовал и даже обсуждался с придворными медиками, упоминает всё тот же Мерси д’Арженто (см. выше), свидетель очень пунктуальный и достоверный. Однако, общепринятая в народе версия говорит, что Петр был задушен. Те, кто пришёл попрощаться с ним, обратили внимание на посинение лица — признак удушения.</w:t>
      </w:r>
    </w:p>
    <w:p w:rsidR="00DC0F84" w:rsidRDefault="00E652EA">
      <w:pPr>
        <w:pStyle w:val="21"/>
        <w:pageBreakBefore/>
        <w:numPr>
          <w:ilvl w:val="0"/>
          <w:numId w:val="0"/>
        </w:numPr>
      </w:pPr>
      <w:r>
        <w:t>3. Реакция Екатерины</w:t>
      </w:r>
    </w:p>
    <w:p w:rsidR="00DC0F84" w:rsidRDefault="00E652EA">
      <w:pPr>
        <w:pStyle w:val="a3"/>
      </w:pPr>
      <w:r>
        <w:t>Алексей Орлов лично докладывал императрице о смерти Петра. Екатерина, по свидетельству Н. И. Панина[L 5], бывшего при этом, залилась слезами и молвила: «Слава моя погибла! Никогда потомство не простит мне этого невольного преступления». Екатерине II, с политической точки зрения, была невыгодна смерть Петра («слишком рано для её славы», Е. Р. Дашкова[L 6][L 7]). К тому же Екатерина достаточно хорошо знала мужа, чтобы опасаться его политических устремлений. Достигнутая между ними договорённость о том, что Пётр возвращается в Гольштейн, а Екатерина остаётся регентшей до совершеннолетия Павла, подходила им обоим как нельзя лучше. Убийство Петра было не просто преступлением, но и политической бессмыслицей.</w:t>
      </w:r>
    </w:p>
    <w:p w:rsidR="00DC0F84" w:rsidRDefault="00E652EA">
      <w:pPr>
        <w:pStyle w:val="21"/>
        <w:pageBreakBefore/>
        <w:numPr>
          <w:ilvl w:val="0"/>
          <w:numId w:val="0"/>
        </w:numPr>
      </w:pPr>
      <w:r>
        <w:t>4. Похороны</w:t>
      </w:r>
    </w:p>
    <w:p w:rsidR="00DC0F84" w:rsidRDefault="00E652EA">
      <w:pPr>
        <w:pStyle w:val="a3"/>
      </w:pPr>
      <w:r>
        <w:br/>
        <w:t>Первоначально Пётр III был похоронен безо всяких почестей в Александро-Невской лавре, так как в Петропавловском соборе, императорской усыпальнице, хоронили только коронованных особ. Сенат в полном составе просил императрицу не присутствовать на похоронах.[L 7]</w:t>
      </w:r>
    </w:p>
    <w:p w:rsidR="00DC0F84" w:rsidRDefault="00E652EA">
      <w:pPr>
        <w:pStyle w:val="a3"/>
      </w:pPr>
      <w:r>
        <w:t>Но, по некоторым сведениям, Екатерина решила по-своему; приехала в лавру инкогнито и отдала последний долг своему мужу.[L 8] В 1796, сразу после кончины Екатерины, по приказу Павла I его останки были перенесены сначала в домовую церковь Зимнего дворца, а затем в Петропавловский собор. Петра III перезахоронили одновременно с погребением Екатерины II; император Павел при этом собственноручно произвёл обряд коронования праха своего отца.</w:t>
      </w:r>
    </w:p>
    <w:p w:rsidR="00DC0F84" w:rsidRDefault="00E652EA">
      <w:pPr>
        <w:pStyle w:val="a3"/>
      </w:pPr>
      <w:r>
        <w:t>В изголовных плитах погребённых стоит одна и та же дата погребения (18 декабря 1796), отчего складывается впечатление, что Пётр III и Екатерина II прожили вместе долгие годы и умерли в один день.</w:t>
      </w:r>
    </w:p>
    <w:p w:rsidR="00DC0F84" w:rsidRDefault="00E652EA">
      <w:pPr>
        <w:pStyle w:val="21"/>
        <w:pageBreakBefore/>
        <w:numPr>
          <w:ilvl w:val="0"/>
          <w:numId w:val="0"/>
        </w:numPr>
      </w:pPr>
      <w:r>
        <w:t>Список литературы:</w:t>
      </w:r>
    </w:p>
    <w:p w:rsidR="00DC0F84" w:rsidRDefault="00E652EA">
      <w:pPr>
        <w:pStyle w:val="a3"/>
        <w:numPr>
          <w:ilvl w:val="0"/>
          <w:numId w:val="1"/>
        </w:numPr>
        <w:tabs>
          <w:tab w:val="left" w:pos="707"/>
        </w:tabs>
      </w:pPr>
      <w:r>
        <w:rPr>
          <w:i/>
          <w:iCs/>
        </w:rPr>
        <w:t>Песков А. М.</w:t>
      </w:r>
      <w:r>
        <w:t xml:space="preserve"> Павел I. Автор ссылается на:</w:t>
      </w:r>
      <w:r>
        <w:br/>
      </w:r>
      <w:r>
        <w:rPr>
          <w:i/>
          <w:iCs/>
        </w:rPr>
        <w:t>Каменский А. Б.</w:t>
      </w:r>
      <w:r>
        <w:t xml:space="preserve"> Жизнь и судьба императрицы Екатерины Великой. — М.: 1997.</w:t>
      </w:r>
      <w:r>
        <w:br/>
      </w:r>
      <w:r>
        <w:rPr>
          <w:i/>
          <w:iCs/>
        </w:rPr>
        <w:t>Наумов В. П.</w:t>
      </w:r>
      <w:r>
        <w:t xml:space="preserve"> Удивительный самодержец: загадки его жизни и царствования. — М.: 1993.</w:t>
      </w:r>
      <w:r>
        <w:br/>
      </w:r>
      <w:r>
        <w:rPr>
          <w:i/>
          <w:iCs/>
        </w:rPr>
        <w:t>Иванов О. А.</w:t>
      </w:r>
      <w:r>
        <w:t xml:space="preserve"> Загадка писем Алексея Орлова из Ропши // </w:t>
      </w:r>
      <w:r>
        <w:rPr>
          <w:i/>
          <w:iCs/>
        </w:rPr>
        <w:t>Московский журнал</w:t>
      </w:r>
      <w:r>
        <w:t>. — 1995. — № 9.</w:t>
      </w:r>
    </w:p>
    <w:p w:rsidR="00DC0F84" w:rsidRDefault="00E652EA">
      <w:pPr>
        <w:pStyle w:val="a3"/>
        <w:spacing w:after="0"/>
      </w:pPr>
      <w:r>
        <w:t>Источник: http://ru.wikipedia.org/wiki/Смерть_Петра_III</w:t>
      </w:r>
      <w:bookmarkStart w:id="0" w:name="_GoBack"/>
      <w:bookmarkEnd w:id="0"/>
    </w:p>
    <w:sectPr w:rsidR="00DC0F84">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52EA"/>
    <w:rsid w:val="003C0BD3"/>
    <w:rsid w:val="00DC0F84"/>
    <w:rsid w:val="00E652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4E5EE6-EF11-48AE-AF07-A5891876B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 об'є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Зворотна адреса 21"/>
    <w:basedOn w:val="a"/>
    <w:rPr>
      <w:i/>
      <w:iCs/>
    </w:rPr>
  </w:style>
  <w:style w:type="paragraph" w:customStyle="1" w:styleId="TableContents">
    <w:name w:val="Table Contents"/>
    <w:basedOn w:val="a3"/>
  </w:style>
  <w:style w:type="paragraph" w:customStyle="1" w:styleId="10">
    <w:name w:val="Нижній колонтитул1"/>
    <w:basedOn w:val="a"/>
    <w:pPr>
      <w:tabs>
        <w:tab w:val="center" w:pos="4818"/>
        <w:tab w:val="right" w:pos="9637"/>
      </w:tabs>
    </w:pPr>
  </w:style>
  <w:style w:type="paragraph" w:customStyle="1" w:styleId="12">
    <w:name w:val="Верхній колонтитул1"/>
    <w:basedOn w:val="a"/>
    <w:pPr>
      <w:tabs>
        <w:tab w:val="center" w:pos="4818"/>
        <w:tab w:val="right" w:pos="9637"/>
      </w:tabs>
    </w:pPr>
  </w:style>
  <w:style w:type="paragraph" w:customStyle="1" w:styleId="11">
    <w:name w:val="Заголовок 11"/>
    <w:basedOn w:val="Heading"/>
    <w:next w:val="a3"/>
    <w:pPr>
      <w:numPr>
        <w:numId w:val="2"/>
      </w:numPr>
      <w:outlineLvl w:val="0"/>
    </w:pPr>
    <w:rPr>
      <w:rFonts w:ascii="Thorndale" w:hAnsi="Thorndale" w:cs="Thorndale"/>
      <w:b/>
      <w:bCs/>
      <w:sz w:val="48"/>
      <w:szCs w:val="48"/>
    </w:rPr>
  </w:style>
  <w:style w:type="paragraph" w:customStyle="1" w:styleId="2">
    <w:name w:val="Назва об'єкта2"/>
    <w:basedOn w:val="a"/>
    <w:pPr>
      <w:spacing w:before="120" w:after="120"/>
    </w:pPr>
    <w:rPr>
      <w:i/>
      <w:iCs/>
      <w:sz w:val="24"/>
      <w:szCs w:val="24"/>
    </w:rPr>
  </w:style>
  <w:style w:type="paragraph" w:customStyle="1" w:styleId="21">
    <w:name w:val="Заголовок 21"/>
    <w:basedOn w:val="Heading"/>
    <w:next w:val="a3"/>
    <w:pPr>
      <w:numPr>
        <w:ilvl w:val="1"/>
        <w:numId w:val="2"/>
      </w:numPr>
      <w:outlineLvl w:val="1"/>
    </w:pPr>
    <w:rPr>
      <w:rFonts w:ascii="Liberation Serif" w:eastAsia="DejaVu Sans" w:hAnsi="Liberation Serif" w:cs="Liberation Serif"/>
      <w:b/>
      <w:bCs/>
      <w:sz w:val="36"/>
      <w:szCs w:val="36"/>
    </w:rPr>
  </w:style>
  <w:style w:type="paragraph" w:customStyle="1" w:styleId="31">
    <w:name w:val="Заголовок 31"/>
    <w:basedOn w:val="Heading"/>
    <w:next w:val="a3"/>
    <w:pPr>
      <w:numPr>
        <w:ilvl w:val="2"/>
        <w:numId w:val="2"/>
      </w:numPr>
      <w:outlineLvl w:val="2"/>
    </w:pPr>
    <w:rPr>
      <w:rFonts w:ascii="Liberation Serif" w:eastAsia="DejaVu Sans" w:hAnsi="Liberation Serif" w:cs="Liberation Serif"/>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1761</Words>
  <Characters>10040</Characters>
  <Application>Microsoft Office Word</Application>
  <DocSecurity>0</DocSecurity>
  <Lines>83</Lines>
  <Paragraphs>23</Paragraphs>
  <ScaleCrop>false</ScaleCrop>
  <Company>diakov.net</Company>
  <LinksUpToDate>false</LinksUpToDate>
  <CharactersWithSpaces>11778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2014-08-13T15:12:00Z</dcterms:created>
  <dcterms:modified xsi:type="dcterms:W3CDTF">2014-08-13T15:12:00Z</dcterms:modified>
</cp:coreProperties>
</file>