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40"/>
          <w:szCs w:val="40"/>
        </w:rPr>
      </w:pPr>
      <w:r>
        <w:rPr>
          <w:rFonts w:ascii="Courier New" w:hAnsi="Courier New" w:cs="Courier New"/>
          <w:b/>
          <w:bCs/>
          <w:sz w:val="40"/>
          <w:szCs w:val="40"/>
        </w:rPr>
        <w:t xml:space="preserve">Северо-Кавказская Академия Государственной Службы 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40"/>
          <w:szCs w:val="40"/>
        </w:rPr>
      </w:pPr>
      <w:r>
        <w:rPr>
          <w:rFonts w:ascii="Courier New" w:hAnsi="Courier New" w:cs="Courier New"/>
          <w:b/>
          <w:bCs/>
          <w:sz w:val="40"/>
          <w:szCs w:val="40"/>
        </w:rPr>
        <w:t>Пятигорский филиал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72"/>
          <w:szCs w:val="72"/>
        </w:rPr>
      </w:pPr>
      <w:r>
        <w:rPr>
          <w:rFonts w:ascii="Courier New" w:hAnsi="Courier New" w:cs="Courier New"/>
          <w:b/>
          <w:bCs/>
          <w:sz w:val="72"/>
          <w:szCs w:val="72"/>
        </w:rPr>
        <w:t>Доклад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40"/>
          <w:szCs w:val="40"/>
        </w:rPr>
      </w:pPr>
      <w:r>
        <w:rPr>
          <w:rFonts w:ascii="Courier New" w:hAnsi="Courier New" w:cs="Courier New"/>
          <w:b/>
          <w:bCs/>
          <w:sz w:val="40"/>
          <w:szCs w:val="40"/>
        </w:rPr>
        <w:t>По Этике и Культуре Управления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40"/>
          <w:szCs w:val="40"/>
        </w:rPr>
        <w:t>На тему: «Собеседование проводимое при приёме на работу».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5245" w:firstLine="0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Работу выполнил</w:t>
      </w:r>
    </w:p>
    <w:p w:rsidR="00FE3130" w:rsidRDefault="00FE3130">
      <w:pPr>
        <w:pStyle w:val="FR1"/>
        <w:spacing w:line="240" w:lineRule="auto"/>
        <w:ind w:left="5245" w:firstLine="0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Студент ____ группы</w:t>
      </w:r>
    </w:p>
    <w:p w:rsidR="00FE3130" w:rsidRDefault="00FE3130">
      <w:pPr>
        <w:pStyle w:val="FR1"/>
        <w:spacing w:line="240" w:lineRule="auto"/>
        <w:ind w:left="5245" w:firstLine="0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___________________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Пятигорск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2000</w:t>
      </w: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FE3130" w:rsidRDefault="00FE3130">
      <w:pPr>
        <w:pStyle w:val="FR1"/>
        <w:spacing w:line="240" w:lineRule="auto"/>
        <w:ind w:left="0" w:firstLine="0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br w:type="page"/>
        <w:t>Собеседование проводимое при приёме на работу.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b/>
          <w:bCs/>
          <w:sz w:val="24"/>
          <w:szCs w:val="24"/>
        </w:rPr>
      </w:pP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b/>
          <w:bCs/>
          <w:sz w:val="26"/>
          <w:szCs w:val="26"/>
        </w:rPr>
        <w:t>Собеседование с сотрудниками отдела человеческих ресурсов.</w:t>
      </w:r>
      <w:r>
        <w:rPr>
          <w:rFonts w:ascii="Courier New" w:hAnsi="Courier New" w:cs="Courier New"/>
          <w:sz w:val="26"/>
          <w:szCs w:val="26"/>
        </w:rPr>
        <w:t xml:space="preserve"> Задача первичного отбора состоит в определении ограни</w:t>
      </w:r>
      <w:r>
        <w:rPr>
          <w:rFonts w:ascii="Courier New" w:hAnsi="Courier New" w:cs="Courier New"/>
          <w:sz w:val="26"/>
          <w:szCs w:val="26"/>
        </w:rPr>
        <w:softHyphen/>
        <w:t>ченного числа кандидатов, с которыми организация могла бы работать индивидуально. На следующем этапе специалист по подбору персонала проводит индивидуаль</w:t>
      </w:r>
      <w:r>
        <w:rPr>
          <w:rFonts w:ascii="Courier New" w:hAnsi="Courier New" w:cs="Courier New"/>
          <w:sz w:val="26"/>
          <w:szCs w:val="26"/>
        </w:rPr>
        <w:softHyphen/>
        <w:t>ные собеседования с отобранными кандидатами. Цель этих собеседований за</w:t>
      </w:r>
      <w:r>
        <w:rPr>
          <w:rFonts w:ascii="Courier New" w:hAnsi="Courier New" w:cs="Courier New"/>
          <w:sz w:val="26"/>
          <w:szCs w:val="26"/>
        </w:rPr>
        <w:softHyphen/>
        <w:t>ключаются в оценке степени соответствия кандидата портрету идеаль</w:t>
      </w:r>
      <w:r>
        <w:rPr>
          <w:rFonts w:ascii="Courier New" w:hAnsi="Courier New" w:cs="Courier New"/>
          <w:sz w:val="26"/>
          <w:szCs w:val="26"/>
        </w:rPr>
        <w:softHyphen/>
        <w:t>ного сотрудника, его способности выполнять требования должностной инструкции, потенциала профессионального роста и развития, способ</w:t>
      </w:r>
      <w:r>
        <w:rPr>
          <w:rFonts w:ascii="Courier New" w:hAnsi="Courier New" w:cs="Courier New"/>
          <w:sz w:val="26"/>
          <w:szCs w:val="26"/>
        </w:rPr>
        <w:softHyphen/>
        <w:t>ности адаптироваться в организации, знакомстве с ожиданиями канди</w:t>
      </w:r>
      <w:r>
        <w:rPr>
          <w:rFonts w:ascii="Courier New" w:hAnsi="Courier New" w:cs="Courier New"/>
          <w:sz w:val="26"/>
          <w:szCs w:val="26"/>
        </w:rPr>
        <w:softHyphen/>
        <w:t xml:space="preserve">дата в отношении организации, условий работы, ее оплаты и т.д. Важно помнить, что собеседование является двусторонним процессом </w:t>
      </w:r>
      <w:r>
        <w:rPr>
          <w:rFonts w:ascii="Courier New" w:hAnsi="Courier New" w:cs="Courier New"/>
          <w:noProof/>
          <w:sz w:val="26"/>
          <w:szCs w:val="26"/>
        </w:rPr>
        <w:t>-</w:t>
      </w:r>
      <w:r>
        <w:rPr>
          <w:rFonts w:ascii="Courier New" w:hAnsi="Courier New" w:cs="Courier New"/>
          <w:sz w:val="26"/>
          <w:szCs w:val="26"/>
        </w:rPr>
        <w:t xml:space="preserve"> не только организация оценивает кандидата, но и кандидат оценива</w:t>
      </w:r>
      <w:r>
        <w:rPr>
          <w:rFonts w:ascii="Courier New" w:hAnsi="Courier New" w:cs="Courier New"/>
          <w:sz w:val="26"/>
          <w:szCs w:val="26"/>
        </w:rPr>
        <w:softHyphen/>
        <w:t>ет организацию с точки зрения</w:t>
      </w:r>
      <w:r>
        <w:rPr>
          <w:rFonts w:ascii="Courier New" w:hAnsi="Courier New" w:cs="Courier New"/>
          <w:b/>
          <w:bCs/>
          <w:sz w:val="26"/>
          <w:szCs w:val="26"/>
        </w:rPr>
        <w:t xml:space="preserve"> </w:t>
      </w:r>
      <w:r>
        <w:rPr>
          <w:rFonts w:ascii="Courier New" w:hAnsi="Courier New" w:cs="Courier New"/>
          <w:sz w:val="26"/>
          <w:szCs w:val="26"/>
        </w:rPr>
        <w:t>ее соответствия его собственным ин</w:t>
      </w:r>
      <w:r>
        <w:rPr>
          <w:rFonts w:ascii="Courier New" w:hAnsi="Courier New" w:cs="Courier New"/>
          <w:sz w:val="26"/>
          <w:szCs w:val="26"/>
        </w:rPr>
        <w:softHyphen/>
        <w:t>тересам и запросам. Сотрудник, проводящий собеседование, должен предоставить максимально объ</w:t>
      </w:r>
      <w:r>
        <w:rPr>
          <w:rFonts w:ascii="Courier New" w:hAnsi="Courier New" w:cs="Courier New"/>
          <w:sz w:val="26"/>
          <w:szCs w:val="26"/>
        </w:rPr>
        <w:softHyphen/>
        <w:t>ективную и полную информацию об организации, чтобы заинтересо</w:t>
      </w:r>
      <w:r>
        <w:rPr>
          <w:rFonts w:ascii="Courier New" w:hAnsi="Courier New" w:cs="Courier New"/>
          <w:sz w:val="26"/>
          <w:szCs w:val="26"/>
        </w:rPr>
        <w:softHyphen/>
        <w:t>вать кандидата и, в тоже время, избежать приема на работу тех, чьи ожидания расходятся с возможностями организации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чем раньше потенциальный работник и потенциальный работодатель поймут, что они не подходят друг другу, тем лучше для обеих сторон.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Сотрудник должен сосредоточиться на оценке "общих характе</w:t>
      </w:r>
      <w:r>
        <w:rPr>
          <w:rFonts w:ascii="Courier New" w:hAnsi="Courier New" w:cs="Courier New"/>
          <w:sz w:val="26"/>
          <w:szCs w:val="26"/>
        </w:rPr>
        <w:softHyphen/>
        <w:t>ристик" кандидата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аналитических способностей,  характера, жизненной философии, мотивированности, трудоспособности, со</w:t>
      </w:r>
      <w:r>
        <w:rPr>
          <w:rFonts w:ascii="Courier New" w:hAnsi="Courier New" w:cs="Courier New"/>
          <w:sz w:val="26"/>
          <w:szCs w:val="26"/>
        </w:rPr>
        <w:softHyphen/>
        <w:t>вместимости с организацией. Последний фактор имеет большое зна</w:t>
      </w:r>
      <w:r>
        <w:rPr>
          <w:rFonts w:ascii="Courier New" w:hAnsi="Courier New" w:cs="Courier New"/>
          <w:sz w:val="26"/>
          <w:szCs w:val="26"/>
        </w:rPr>
        <w:softHyphen/>
        <w:t>чение и ни в коем случае не должен быть проигнорирован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каждая организация имеет собственную отличную от других культуру, кото</w:t>
      </w:r>
      <w:r>
        <w:rPr>
          <w:rFonts w:ascii="Courier New" w:hAnsi="Courier New" w:cs="Courier New"/>
          <w:sz w:val="26"/>
          <w:szCs w:val="26"/>
        </w:rPr>
        <w:softHyphen/>
        <w:t>рая может не совпадать с ценностями и стилем поведения кандидата. Резкое несоответствие чревато конфликтом, болезненным как для сотрудника, так и для организации.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Существует несколько разновидностей собеседований с кандида</w:t>
      </w:r>
      <w:r>
        <w:rPr>
          <w:rFonts w:ascii="Courier New" w:hAnsi="Courier New" w:cs="Courier New"/>
          <w:sz w:val="26"/>
          <w:szCs w:val="26"/>
        </w:rPr>
        <w:softHyphen/>
        <w:t>тами, выбор ко</w:t>
      </w:r>
      <w:r>
        <w:rPr>
          <w:rFonts w:ascii="Courier New" w:hAnsi="Courier New" w:cs="Courier New"/>
          <w:sz w:val="26"/>
          <w:szCs w:val="26"/>
        </w:rPr>
        <w:softHyphen/>
        <w:t>торых зависит от традиций организации, особенностей кандидата, вакантной должности, индивидуального предпочтения проводящего собеседования сотрудника. Результаты собеседования должны быть зафиксированы документально. Большинство организаций используют специальные формы оценки кандидатов,</w:t>
      </w:r>
      <w:r>
        <w:rPr>
          <w:rFonts w:ascii="Courier New" w:hAnsi="Courier New" w:cs="Courier New"/>
          <w:b/>
          <w:bCs/>
          <w:sz w:val="26"/>
          <w:szCs w:val="26"/>
        </w:rPr>
        <w:t xml:space="preserve"> </w:t>
      </w:r>
      <w:r>
        <w:rPr>
          <w:rFonts w:ascii="Courier New" w:hAnsi="Courier New" w:cs="Courier New"/>
          <w:sz w:val="26"/>
          <w:szCs w:val="26"/>
        </w:rPr>
        <w:t>если таких форм не существует, можно использовать портрет идеального сотрудника в качестве своеобразного оценочного листа.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Результаты собеседования должны содержать оценку кандидата и предложение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продолжать или прекратить работу с ним. Заключе</w:t>
      </w:r>
      <w:r>
        <w:rPr>
          <w:rFonts w:ascii="Courier New" w:hAnsi="Courier New" w:cs="Courier New"/>
          <w:sz w:val="26"/>
          <w:szCs w:val="26"/>
        </w:rPr>
        <w:softHyphen/>
        <w:t>ние проводившего собеседование сотрудника передается руково</w:t>
      </w:r>
      <w:r>
        <w:rPr>
          <w:rFonts w:ascii="Courier New" w:hAnsi="Courier New" w:cs="Courier New"/>
          <w:sz w:val="26"/>
          <w:szCs w:val="26"/>
        </w:rPr>
        <w:softHyphen/>
        <w:t>дителю подразделения, располагающего вакансией, который и прини</w:t>
      </w:r>
      <w:r>
        <w:rPr>
          <w:rFonts w:ascii="Courier New" w:hAnsi="Courier New" w:cs="Courier New"/>
          <w:sz w:val="26"/>
          <w:szCs w:val="26"/>
        </w:rPr>
        <w:softHyphen/>
        <w:t>мает решение о дальнейших действиях в отношении данного кандида</w:t>
      </w:r>
      <w:r>
        <w:rPr>
          <w:rFonts w:ascii="Courier New" w:hAnsi="Courier New" w:cs="Courier New"/>
          <w:sz w:val="26"/>
          <w:szCs w:val="26"/>
        </w:rPr>
        <w:softHyphen/>
        <w:t>та.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Для того чтобы лучше оценить профес</w:t>
      </w:r>
      <w:r>
        <w:rPr>
          <w:rFonts w:ascii="Courier New" w:hAnsi="Courier New" w:cs="Courier New"/>
          <w:sz w:val="26"/>
          <w:szCs w:val="26"/>
        </w:rPr>
        <w:softHyphen/>
        <w:t>сиональные и личные качества кандидата организации могут обратить</w:t>
      </w:r>
      <w:r>
        <w:rPr>
          <w:rFonts w:ascii="Courier New" w:hAnsi="Courier New" w:cs="Courier New"/>
          <w:sz w:val="26"/>
          <w:szCs w:val="26"/>
        </w:rPr>
        <w:softHyphen/>
        <w:t>ся за информацией к людям и организациям, знающим его по совместной учебе, работе, занятиям спортом и т.д. Отдел человече</w:t>
      </w:r>
      <w:r>
        <w:rPr>
          <w:rFonts w:ascii="Courier New" w:hAnsi="Courier New" w:cs="Courier New"/>
          <w:sz w:val="26"/>
          <w:szCs w:val="26"/>
        </w:rPr>
        <w:softHyphen/>
        <w:t>ских ресурсов может предложить самому кандидату назвать имена людей, которые могли бы охарактеризовать его, и затем побеседо</w:t>
      </w:r>
      <w:r>
        <w:rPr>
          <w:rFonts w:ascii="Courier New" w:hAnsi="Courier New" w:cs="Courier New"/>
          <w:sz w:val="26"/>
          <w:szCs w:val="26"/>
        </w:rPr>
        <w:softHyphen/>
        <w:t>вать с этими людьми. В обоих случаях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устной или письменной реко</w:t>
      </w:r>
      <w:r>
        <w:rPr>
          <w:rFonts w:ascii="Courier New" w:hAnsi="Courier New" w:cs="Courier New"/>
          <w:sz w:val="26"/>
          <w:szCs w:val="26"/>
        </w:rPr>
        <w:softHyphen/>
        <w:t>мендации, существует проблема получения объективной информации, поскольку выбранные кандидатом люди обычно подчеркивают лишь его положительные стороны.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Получить информацию о кандидате можно и обратившись непо</w:t>
      </w:r>
      <w:r>
        <w:rPr>
          <w:rFonts w:ascii="Courier New" w:hAnsi="Courier New" w:cs="Courier New"/>
          <w:sz w:val="26"/>
          <w:szCs w:val="26"/>
        </w:rPr>
        <w:softHyphen/>
        <w:t>средственно в организации, в которых он ранее работал или учился (их названия указаны в его биографической справке или резюме). Однако отдел человеческих ресурсов должен быть предельно осмотрителен при оценке полученной в результате таких контактов характеристики кандидата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предоставляющие инфор</w:t>
      </w:r>
      <w:r>
        <w:rPr>
          <w:rFonts w:ascii="Courier New" w:hAnsi="Courier New" w:cs="Courier New"/>
          <w:sz w:val="26"/>
          <w:szCs w:val="26"/>
        </w:rPr>
        <w:softHyphen/>
        <w:t>мацию сотрудники могут быть необъективны, не достаточно хорошо знать кандидата и проч.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Некоторые западные организации, разочаровавшись в качестве получаемой информации, полностью отказались от использования до</w:t>
      </w:r>
      <w:r>
        <w:rPr>
          <w:rFonts w:ascii="Courier New" w:hAnsi="Courier New" w:cs="Courier New"/>
          <w:sz w:val="26"/>
          <w:szCs w:val="26"/>
        </w:rPr>
        <w:softHyphen/>
        <w:t>полнительных источников информации о кандидате. Такой подход представляется неправильным, поскольку контакты с людьми, знаю</w:t>
      </w:r>
      <w:r>
        <w:rPr>
          <w:rFonts w:ascii="Courier New" w:hAnsi="Courier New" w:cs="Courier New"/>
          <w:sz w:val="26"/>
          <w:szCs w:val="26"/>
        </w:rPr>
        <w:softHyphen/>
        <w:t>щими кандидата, позволяют, по крайней мере, обезопасить организа</w:t>
      </w:r>
      <w:r>
        <w:rPr>
          <w:rFonts w:ascii="Courier New" w:hAnsi="Courier New" w:cs="Courier New"/>
          <w:sz w:val="26"/>
          <w:szCs w:val="26"/>
        </w:rPr>
        <w:softHyphen/>
        <w:t>цию от шарлатанов</w:t>
      </w:r>
      <w:r>
        <w:rPr>
          <w:rFonts w:ascii="Courier New" w:hAnsi="Courier New" w:cs="Courier New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sz w:val="26"/>
          <w:szCs w:val="26"/>
        </w:rPr>
        <w:t xml:space="preserve"> если в резюме сказано, что человек работал заместителем директора магазина, а в действительности он был экс</w:t>
      </w:r>
      <w:r>
        <w:rPr>
          <w:rFonts w:ascii="Courier New" w:hAnsi="Courier New" w:cs="Courier New"/>
          <w:sz w:val="26"/>
          <w:szCs w:val="26"/>
        </w:rPr>
        <w:softHyphen/>
        <w:t>педитором, это должно насторожить сотрудников отдела человече</w:t>
      </w:r>
      <w:r>
        <w:rPr>
          <w:rFonts w:ascii="Courier New" w:hAnsi="Courier New" w:cs="Courier New"/>
          <w:sz w:val="26"/>
          <w:szCs w:val="26"/>
        </w:rPr>
        <w:softHyphen/>
        <w:t>ских ресурсов.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Собеседование с линейным руководителем. Если руководитель подразделения удовлетворен результатами собеседования, проведен</w:t>
      </w:r>
      <w:r>
        <w:rPr>
          <w:rFonts w:ascii="Courier New" w:hAnsi="Courier New" w:cs="Courier New"/>
          <w:sz w:val="26"/>
          <w:szCs w:val="26"/>
        </w:rPr>
        <w:softHyphen/>
        <w:t>ного сотрудником отдепа человеческих ресурсов, он назначает встречу с кандидатом. В отличие от собеседования со специалистами по человеческим ресурсам это интервью должно позволить оценить, прежде всего, профессиональные качества кандидата, его способ</w:t>
      </w:r>
      <w:r>
        <w:rPr>
          <w:rFonts w:ascii="Courier New" w:hAnsi="Courier New" w:cs="Courier New"/>
          <w:sz w:val="26"/>
          <w:szCs w:val="26"/>
        </w:rPr>
        <w:softHyphen/>
        <w:t>ность выполнять производственные функции. Одновременно руково</w:t>
      </w:r>
      <w:r>
        <w:rPr>
          <w:rFonts w:ascii="Courier New" w:hAnsi="Courier New" w:cs="Courier New"/>
          <w:sz w:val="26"/>
          <w:szCs w:val="26"/>
        </w:rPr>
        <w:softHyphen/>
        <w:t>дитель  оценивает  степень  своей  личной  профессиональной совместимости с кандидатом и вероятность успешной интеграции по</w:t>
      </w:r>
      <w:r>
        <w:rPr>
          <w:rFonts w:ascii="Courier New" w:hAnsi="Courier New" w:cs="Courier New"/>
          <w:sz w:val="26"/>
          <w:szCs w:val="26"/>
        </w:rPr>
        <w:softHyphen/>
        <w:t>следнего в подразделение.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  <w:r>
        <w:rPr>
          <w:rFonts w:ascii="Courier New" w:hAnsi="Courier New" w:cs="Courier New"/>
          <w:sz w:val="26"/>
          <w:szCs w:val="26"/>
        </w:rPr>
        <w:t>Кроме того, руководитель предоставляет кандидату детальную информацию о своем подразделении, вакантной должности, функци</w:t>
      </w:r>
      <w:r>
        <w:rPr>
          <w:rFonts w:ascii="Courier New" w:hAnsi="Courier New" w:cs="Courier New"/>
          <w:sz w:val="26"/>
          <w:szCs w:val="26"/>
        </w:rPr>
        <w:softHyphen/>
        <w:t>ях, которые придется выполнять кандидату в случае его приема на работу. Результаты собеседования фиксируются руководителем, ис</w:t>
      </w:r>
      <w:r>
        <w:rPr>
          <w:rFonts w:ascii="Courier New" w:hAnsi="Courier New" w:cs="Courier New"/>
          <w:sz w:val="26"/>
          <w:szCs w:val="26"/>
        </w:rPr>
        <w:softHyphen/>
        <w:t>пользующим для этого стандартную форму.</w:t>
      </w:r>
    </w:p>
    <w:p w:rsidR="00FE3130" w:rsidRDefault="00FE3130">
      <w:pPr>
        <w:pStyle w:val="FR1"/>
        <w:spacing w:line="240" w:lineRule="auto"/>
        <w:ind w:left="0" w:firstLine="567"/>
        <w:rPr>
          <w:rFonts w:ascii="Courier New" w:hAnsi="Courier New" w:cs="Courier New"/>
          <w:sz w:val="26"/>
          <w:szCs w:val="26"/>
        </w:rPr>
      </w:pP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Виды собеседований.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Наиболее распространенным видом собеседования является собеседование "один на один", во время которого один представитель организа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ции встречается с одним кандидатом. Однако сегодня используются и другие виды собеседований, во время которых один представитель организации встречается с несколькими кандидатами, несколько представителей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организации беседуют с одним кандидатом, не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сколько представителей организации интервьюируют не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скольких кандидатов. В первом случае интервьюеру предоставляется возможность одновременно (а не заоч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но) оценить нескольких кандидатов и понаблюдать за ними в условиях стрессовой ситуации (присутствие нескольких претендентов на одну и ту же должность), хотя беседовать одновременно с несколькими кандидатами значительно сложнее. Участие нескольких представите-пей организации повышает объективность оценки и каче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ство самого собеседования, однако может создать дополнительный стресс для кандидата и увеличивает из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держки организации. Присутствие нескольких человек с обеих сторон значительно увеличивает сложность про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цесса собеседования и требует тщательной подготовки и согласованного поведения интервьюеров.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Типы</w:t>
      </w: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 xml:space="preserve"> собеседований.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Существует несколько клас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сификаций собеседований по отбору персонала, одной из наиболее распространенных является следующая</w:t>
      </w:r>
      <w:r>
        <w:rPr>
          <w:rFonts w:ascii="Courier New" w:hAnsi="Courier New" w:cs="Courier New"/>
          <w:i w:val="0"/>
          <w:iCs w:val="0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i w:val="0"/>
          <w:iCs w:val="0"/>
          <w:sz w:val="26"/>
          <w:szCs w:val="26"/>
        </w:rPr>
        <w:t>биографические собеседования, ситуационные собесе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дования и критериальные собеседования.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Биографические собеседования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строятся вокруг фактов из жизни кандидата, его прошлого опыта. В ходе такого интервью задаются вопросы типа "Расскажите о своей прежней работе; Какой предмет Вам нравился больше всего в школе! Почему Вы выбрали тот институт, в который поступили! Если бы Вы могли вернуться на</w:t>
      </w:r>
      <w:r>
        <w:rPr>
          <w:rFonts w:ascii="Courier New" w:hAnsi="Courier New" w:cs="Courier New"/>
          <w:i w:val="0"/>
          <w:iCs w:val="0"/>
          <w:noProof/>
          <w:sz w:val="26"/>
          <w:szCs w:val="26"/>
        </w:rPr>
        <w:t xml:space="preserve"> 10 </w:t>
      </w:r>
      <w:r>
        <w:rPr>
          <w:rFonts w:ascii="Courier New" w:hAnsi="Courier New" w:cs="Courier New"/>
          <w:i w:val="0"/>
          <w:iCs w:val="0"/>
          <w:sz w:val="26"/>
          <w:szCs w:val="26"/>
        </w:rPr>
        <w:t>лет назад, что бы Вы сделали по-другому?"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Биографическое собеседование дает возможность оценить то, что кандидат уже сделал в своей жизни и на основании этого предположить, насколько успешно он сможет работать в должности, на которую претендует.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Ограниченность биографического собеседования состо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ит, прежде всего, в невозможности оценить сегодняш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нее состояние кандидата, его способности и мотивацию.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В ходе</w:t>
      </w: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 xml:space="preserve"> ситуационного собеседования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кандидату предлагается решить одну или несколько проблем (практических ситуаций). В качестве таковых часто используются реальные или гипотетические ситуации, связанные с будущей профессиональной деятельностью кандидата. Проводящий собеседование сотрудник оце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нивает как сам результат, так и методы, с помощью ко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торых  кандидат  находит  решение.  Данный  тип собеседования позволяет в большей мере оценить спо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собность кандидата решать определенные типы задач, нежели его аналитические способности в целом.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Критериальное собеседования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представляет со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бой интервью, во время которого кандидату задаются вопросы о том, что бы он сделал в определенной ситуа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ции (связанной с будущей профессиональной деятельно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стью), а его ответы оцениваются с точки зрения заранее выработанных критериев.   Преимущества этого вида собеседования состоят в использовании вопросов и ме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тодов оценки, непосредственно связанных с профессио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нальной деятельностью, а также в возможности легко' ранжировать кандидатов, отвечающих на стандартные вопросы. Недостатки связаны с ограниченностью оцени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ваемых качеств кандидата и необходимостью тщательной предварительной подготовки для проводящего собесе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дование сотрудника.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Наилучшего результата можно добиться, построив собеседование с кандидатом таким образом, чтобы оно включало в себя элементы всех видов интервью. Подоб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ное собеседование требует от проводящего его челове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ка   определенного   опыта   и   многосторонней предварительной подготовки, но позволяет достаточно объективно и всесторонне оценить кандидата.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Стадии собеседования по отбору на работу.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Вне зависимости от выбранного интервьюером типа собесе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дования, оно должно состоять из нескольких этапов: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i w:val="0"/>
          <w:iCs w:val="0"/>
          <w:sz w:val="26"/>
          <w:szCs w:val="26"/>
        </w:rPr>
        <w:t>подготовки, "создания атмосферы доверия", обмена информацией (основная часть), заключения, оценки.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Предварительная подготовка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имеет исключительно важное значение для успешного проведения собеседо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вания. На этом этапе сотрудник организации, собираю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щийся проводить интервью, должен, прежде всего, детально изучить досье кандидата, т.е. те данные о нем, которыми   располагает   организация. Затем, ему необходимо определить, как оценивать кандидата. Большинство современных организаций имеют для этого стандартные формы, которые следует просмотреть не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посредственно перед собеседованием, чтобы еще раз повторить критерии оценки). И, наконец, требуется подготовить вопросы, которые позволят оценить кандидата по требуемым критериям.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"Создание атмосферы доверия".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В начале собесе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дования крайне важно снять естественную для данного момента напряженность, дать возможность кандидату расслабиться и полностью продемонстрировать свои ка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чества. Для этого можно начать собеседование с вопро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сов на нейтральную тему, например, "Легко ли Вы добрались до нашего офиса?", предложить кандидату сесть там, где ему удобно, пожать руку, улыбнуться и т.п. Проводящий собеседование сотрудник может дос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таточно легко растопить лед недоверия со стороны кан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дидата, начав с рассказа о самом себе или вспомнив забавный случай, который произошел с ним в момент устройства на работу. После того как контакт между участниками собеседования установлен, можно перехо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дить к основной части интервью, однако, важно помнить о необходимости сохранять атмосферу доверия и доброжелательности в течение всей беседы. Достигается это за счет поощрительных реплик интервьюера, одоб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рительных кивков, улыбки.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Основная часть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собеседования представляет собой обмен информацией между его участниками. Интер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вьюера интересует та информация, которая дает воз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можность оценить способность и желание кандидата успешно работать в организации, а не просто факты из его жизни или рассказываемые им истории. Поэтому проводящий собеседование должен сохранять контроль над его ходом и выступать в роли "ведущего". В тоже время, не следует подавлять инициативу кандидата и полностью лишать его возможности задавать вопросы. Если интервьюер хочет предоставить кандидату возмож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ность "выговориться", ему следует использовать откры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тые вопросы, как-то: "Что Вы думаете по поводу....? Расскажите, пожалуйста, о</w:t>
      </w:r>
      <w:r>
        <w:rPr>
          <w:rFonts w:ascii="Courier New" w:hAnsi="Courier New" w:cs="Courier New"/>
          <w:i w:val="0"/>
          <w:iCs w:val="0"/>
          <w:noProof/>
          <w:sz w:val="26"/>
          <w:szCs w:val="26"/>
        </w:rPr>
        <w:t xml:space="preserve"> ...."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и т.п. Если же его инте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ресует только мнение кандидата, а не рассуждения, следует задавать закрытые вопросы: "Согласны ли Вы с данным утверждением?", "Сколько часов в день нужно уделять общению с подчиненными?".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Завершение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собеседования должно произойти в тот момент, когда этого хочет интервьюир. Для этого существует несколько специальных приемов</w:t>
      </w:r>
      <w:r>
        <w:rPr>
          <w:rFonts w:ascii="Courier New" w:hAnsi="Courier New" w:cs="Courier New"/>
          <w:i w:val="0"/>
          <w:iCs w:val="0"/>
          <w:noProof/>
          <w:sz w:val="26"/>
          <w:szCs w:val="26"/>
        </w:rPr>
        <w:t xml:space="preserve"> -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предло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жить кандидату задать</w:t>
      </w: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 xml:space="preserve"> последний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вопрос, начать по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сматривать на часы или на дверь, выпрямиться как бы собираясь подняться из-за стола. В самом конце интер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вью необходимо поблагодарить кандидата и объяснить ему дальнейший порядок рассмотрения его кандидатуры и поддержания связи с ним.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6"/>
          <w:szCs w:val="26"/>
        </w:rPr>
      </w:pPr>
      <w:r>
        <w:rPr>
          <w:rFonts w:ascii="Courier New" w:hAnsi="Courier New" w:cs="Courier New"/>
          <w:b/>
          <w:bCs/>
          <w:i w:val="0"/>
          <w:iCs w:val="0"/>
          <w:sz w:val="26"/>
          <w:szCs w:val="26"/>
        </w:rPr>
        <w:t>Оценка кандидата</w:t>
      </w:r>
      <w:r>
        <w:rPr>
          <w:rFonts w:ascii="Courier New" w:hAnsi="Courier New" w:cs="Courier New"/>
          <w:i w:val="0"/>
          <w:iCs w:val="0"/>
          <w:sz w:val="26"/>
          <w:szCs w:val="26"/>
        </w:rPr>
        <w:t xml:space="preserve"> должна быть произведена непосредственно после собеседования, в противном случае острота восприятия сотрется, и проводивший собеседо</w:t>
      </w:r>
      <w:r>
        <w:rPr>
          <w:rFonts w:ascii="Courier New" w:hAnsi="Courier New" w:cs="Courier New"/>
          <w:i w:val="0"/>
          <w:iCs w:val="0"/>
          <w:sz w:val="26"/>
          <w:szCs w:val="26"/>
        </w:rPr>
        <w:softHyphen/>
        <w:t>вание сотрудник может упустить важные детали. Для оценки используется стандартная форма.</w:t>
      </w:r>
    </w:p>
    <w:p w:rsidR="00FE3130" w:rsidRDefault="00FE3130">
      <w:pPr>
        <w:spacing w:line="240" w:lineRule="auto"/>
        <w:ind w:right="0" w:firstLine="567"/>
        <w:rPr>
          <w:rFonts w:ascii="Courier New" w:hAnsi="Courier New" w:cs="Courier New"/>
          <w:i w:val="0"/>
          <w:iCs w:val="0"/>
          <w:sz w:val="24"/>
          <w:szCs w:val="24"/>
        </w:rPr>
      </w:pPr>
      <w:bookmarkStart w:id="0" w:name="_GoBack"/>
      <w:bookmarkEnd w:id="0"/>
    </w:p>
    <w:sectPr w:rsidR="00FE3130">
      <w:pgSz w:w="11900" w:h="16820"/>
      <w:pgMar w:top="1134" w:right="1134" w:bottom="1134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0790"/>
    <w:rsid w:val="00D35AA5"/>
    <w:rsid w:val="00DE431B"/>
    <w:rsid w:val="00F80790"/>
    <w:rsid w:val="00FE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726C54-5457-4DA8-997E-1EAC0549A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line="480" w:lineRule="auto"/>
      <w:ind w:right="200" w:firstLine="280"/>
      <w:jc w:val="both"/>
    </w:pPr>
    <w:rPr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spacing w:line="360" w:lineRule="auto"/>
      <w:ind w:left="40" w:firstLine="400"/>
      <w:jc w:val="both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1848</Words>
  <Characters>10540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Северо-Кавказская Академия Государственной Службы </vt:lpstr>
    </vt:vector>
  </TitlesOfParts>
  <Company>Snake</Company>
  <LinksUpToDate>false</LinksUpToDate>
  <CharactersWithSpaces>12364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Северо-Кавказская Академия Государственной Службы </dc:title>
  <dc:subject/>
  <dc:creator>Пономарёв Дмитрий Валерьевич</dc:creator>
  <cp:keywords/>
  <dc:description/>
  <cp:lastModifiedBy>admin</cp:lastModifiedBy>
  <cp:revision>2</cp:revision>
  <dcterms:created xsi:type="dcterms:W3CDTF">2014-02-09T13:05:00Z</dcterms:created>
  <dcterms:modified xsi:type="dcterms:W3CDTF">2014-02-09T13:05:00Z</dcterms:modified>
</cp:coreProperties>
</file>