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DC" w:rsidRDefault="00C143DC" w:rsidP="00C143DC">
      <w:pPr>
        <w:rPr>
          <w:sz w:val="24"/>
          <w:szCs w:val="24"/>
        </w:rPr>
      </w:pPr>
    </w:p>
    <w:p w:rsidR="00C143DC" w:rsidRDefault="00C143DC" w:rsidP="00C143DC">
      <w:pPr>
        <w:rPr>
          <w:b/>
          <w:bCs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bCs/>
          <w:color w:val="0000FF"/>
          <w:sz w:val="24"/>
          <w:szCs w:val="24"/>
        </w:rPr>
        <w:t>СОБЫТИЯ РЕВОЛЮЦИОННОЙ ЭПОХИ В МОСКВЕ</w:t>
      </w:r>
    </w:p>
    <w:p w:rsidR="00C143DC" w:rsidRDefault="00C143DC" w:rsidP="00C143DC">
      <w:pPr>
        <w:rPr>
          <w:b/>
          <w:bCs/>
          <w:color w:val="0000FF"/>
          <w:sz w:val="24"/>
          <w:szCs w:val="24"/>
        </w:rPr>
      </w:pP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>План: 1. Москва накануне революционных событий 1905 года.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 xml:space="preserve">      2. События октября-декабря 1905 года.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43DC" w:rsidRDefault="00C143DC" w:rsidP="00C143DC">
      <w:pPr>
        <w:pStyle w:val="2"/>
        <w:ind w:firstLine="0"/>
        <w:jc w:val="left"/>
      </w:pPr>
      <w:r>
        <w:t xml:space="preserve">1)Вступление в  двадцатый  век  для  Москвы,  как и для всей России - это ивступление в полосу революции.  1901 год начался в Москве с демонстраций студен-тов и их столкновений с полицией.  Студентов поддержали рабочие Прохоровской ма-нуфактуры. Это движение было направлено против  незаконных  увольнений  и  сдачистудентов в солдаты.     Всё более мощным становилось и движение либералов, которые добивались поли-тических прав.  В  москве  состоялось  совещание с участием некоторых московскихпромышленников (Морозова,  Собашникова и других), на котором были приняты тезисыс требованием свободы слова,  печати,  собраний,  равенства всех перед законом итак далее.     Быстро множились  в  Москве  коммитеты и отделения самых разных партий - отмосковского коммитета Российской Социал-Демократической Рабочей Партии  (РСДРП),который призывал к созданию боевых отрядов для свержения самодержавия, до комми-тета общественного спасения, который требовал созыва правительством земского со-бора.     В январе 1905 года в знак протеста против расстрела  рабочих  в  Петербургебастовало около сорока тысяч московских рабочих,  то есть треть московского про-мышленного пролетариата.     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 xml:space="preserve">2)В сентябре-октябре 1905 года Москва окончательно становится центром рево-люционных событий в стране. Стачка, начатая седьмого октября забастовкой рабочихмосковского железнодорожного  узла,  стала  не только общемосковской,  но и все-российской. В Москве не работали предприятия,  закрылись магазины,  прекратиласьподача электроэнергии и воды, бросили работу служащие телеграфа, телефона и поч-товых отделений. Везде шли непрерывные митинги.     Трудовой люд создавал свои организации: создаются профсоюзы, в ноябре началработать совет рабочих депутатов - собрание выборных от всех предприятий города.Тогда же были созданы районные советы.     В первых числах декабря 1905 года правительство активизировало  карательнуюдеятельность: были арестованы руководители московского почтово-телеграфного сою-за и многих других союзов и организаций.  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Московский  совет  рабочих  депутатов,коммитет большевиков постановили начать в Москве с седьмого декабря всеобщую по-литическую стачку. В течении трёх дней забастовка стала всеобщей и приняла поли-тический характер:  рабочие не выдвинули никаких экономических требований. Рабо-чие-дружинники разоружали полицию.  В разных районах  города  происходили  мани-фестации. Восьмого-девятого декабря 1905 года на Садовой-Кудринской, Садовой-Су-харевской, Большой Никитинской и других улицах возникли баррикады из телеграфныхстолбов, скамеек, ящиков и т.д.     Властям довольно быстро удалось навести порядок в центре города  с  помощьюпулемётов и артиллерии. Начались многочисленные аресты организаторов и руководи-телей восстания.  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 xml:space="preserve">11 декабря руководство движением перешло к районным советам  ибоевым штабам.  Самым  действенным оказался Пресненский совет.  Именно на Пресневосставшие держались дольше всего и успешно противостояли  силам  правительства.Против пресненцев  была  применена артиллерия;  оказались разрушены Прохоровскаямануфактура, фабрики Шмидта и Мамонтова. 18 декабря восстание на Пресне было ор-ганизовано прекращено.  </w:t>
      </w:r>
    </w:p>
    <w:p w:rsidR="00C143DC" w:rsidRDefault="00C143DC" w:rsidP="00C143DC">
      <w:pPr>
        <w:rPr>
          <w:sz w:val="24"/>
          <w:szCs w:val="24"/>
        </w:rPr>
      </w:pPr>
      <w:r>
        <w:rPr>
          <w:sz w:val="24"/>
          <w:szCs w:val="24"/>
        </w:rPr>
        <w:t>Так  закончилась  для  Москвы  первая русская революция.Впоследствии Пресня стала называться  в  честь  декабрьского  восстания  КраснойПресней, Кудринская  площадь  -  Площадью  Восстания (ныне вновь Кудринская пло-щадь), Кудринская улица переименована в Баррикадную.</w:t>
      </w:r>
      <w:bookmarkStart w:id="0" w:name="_GoBack"/>
      <w:bookmarkEnd w:id="0"/>
    </w:p>
    <w:sectPr w:rsidR="00C143D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A53"/>
    <w:rsid w:val="00877056"/>
    <w:rsid w:val="00A93A53"/>
    <w:rsid w:val="00C143DC"/>
    <w:rsid w:val="00C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45D7AB-57A5-491E-A283-9E68826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sz w:val="20"/>
      <w:szCs w:val="20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>Romex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СОБЫТИЯ РЕВОЛЮЦИОННОЙ ЭПОХИ В МОСКВЕ</dc:title>
  <dc:subject/>
  <dc:creator>Annet</dc:creator>
  <cp:keywords/>
  <dc:description/>
  <cp:lastModifiedBy>Irina</cp:lastModifiedBy>
  <cp:revision>2</cp:revision>
  <dcterms:created xsi:type="dcterms:W3CDTF">2014-08-25T21:29:00Z</dcterms:created>
  <dcterms:modified xsi:type="dcterms:W3CDTF">2014-08-25T21:29:00Z</dcterms:modified>
</cp:coreProperties>
</file>