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A2D" w:rsidRDefault="005E3635">
      <w:pPr>
        <w:pStyle w:val="1"/>
        <w:jc w:val="center"/>
      </w:pPr>
      <w:r>
        <w:t>Социальная жизнь</w:t>
      </w:r>
    </w:p>
    <w:p w:rsidR="001D3A2D" w:rsidRPr="005E3635" w:rsidRDefault="005E3635">
      <w:pPr>
        <w:pStyle w:val="a3"/>
        <w:divId w:val="638800014"/>
      </w:pPr>
      <w:r>
        <w:rPr>
          <w:b/>
          <w:bCs/>
        </w:rPr>
        <w:t>План работы:</w:t>
      </w:r>
    </w:p>
    <w:p w:rsidR="001D3A2D" w:rsidRDefault="005E3635">
      <w:pPr>
        <w:pStyle w:val="a3"/>
        <w:divId w:val="638800014"/>
      </w:pPr>
      <w:r>
        <w:rPr>
          <w:b/>
          <w:bCs/>
        </w:rPr>
        <w:t> </w:t>
      </w:r>
    </w:p>
    <w:p w:rsidR="001D3A2D" w:rsidRDefault="005E3635">
      <w:pPr>
        <w:pStyle w:val="a3"/>
        <w:divId w:val="638800014"/>
      </w:pPr>
      <w:r>
        <w:rPr>
          <w:b/>
          <w:bCs/>
        </w:rPr>
        <w:t>Введение.</w:t>
      </w:r>
    </w:p>
    <w:p w:rsidR="001D3A2D" w:rsidRDefault="005E3635">
      <w:pPr>
        <w:pStyle w:val="a3"/>
        <w:divId w:val="638800014"/>
      </w:pPr>
      <w:r>
        <w:rPr>
          <w:b/>
          <w:bCs/>
        </w:rPr>
        <w:t> </w:t>
      </w:r>
    </w:p>
    <w:p w:rsidR="001D3A2D" w:rsidRDefault="005E3635">
      <w:pPr>
        <w:pStyle w:val="a3"/>
        <w:divId w:val="638800014"/>
      </w:pPr>
      <w:r>
        <w:rPr>
          <w:b/>
          <w:bCs/>
        </w:rPr>
        <w:t>Структура природы человека.</w:t>
      </w:r>
    </w:p>
    <w:p w:rsidR="001D3A2D" w:rsidRDefault="005E3635">
      <w:pPr>
        <w:pStyle w:val="a3"/>
        <w:divId w:val="638800014"/>
      </w:pPr>
      <w:r>
        <w:rPr>
          <w:b/>
          <w:bCs/>
        </w:rPr>
        <w:t> </w:t>
      </w:r>
    </w:p>
    <w:p w:rsidR="001D3A2D" w:rsidRDefault="005E3635">
      <w:pPr>
        <w:pStyle w:val="a3"/>
        <w:divId w:val="638800014"/>
      </w:pPr>
      <w:r>
        <w:rPr>
          <w:b/>
          <w:bCs/>
        </w:rPr>
        <w:t>Биологическое и социальное в человеке.</w:t>
      </w:r>
    </w:p>
    <w:p w:rsidR="001D3A2D" w:rsidRDefault="005E3635">
      <w:pPr>
        <w:pStyle w:val="a3"/>
        <w:divId w:val="638800014"/>
      </w:pPr>
      <w:r>
        <w:rPr>
          <w:b/>
          <w:bCs/>
        </w:rPr>
        <w:t> </w:t>
      </w:r>
    </w:p>
    <w:p w:rsidR="001D3A2D" w:rsidRDefault="005E3635">
      <w:pPr>
        <w:pStyle w:val="a3"/>
        <w:divId w:val="638800014"/>
      </w:pPr>
      <w:r>
        <w:rPr>
          <w:b/>
          <w:bCs/>
        </w:rPr>
        <w:t>Роль биологических и географических факторов в формировании социальной жизни.</w:t>
      </w:r>
    </w:p>
    <w:p w:rsidR="001D3A2D" w:rsidRDefault="005E3635">
      <w:pPr>
        <w:pStyle w:val="a3"/>
        <w:divId w:val="638800014"/>
      </w:pPr>
      <w:r>
        <w:rPr>
          <w:b/>
          <w:bCs/>
        </w:rPr>
        <w:t> </w:t>
      </w:r>
    </w:p>
    <w:p w:rsidR="001D3A2D" w:rsidRDefault="005E3635">
      <w:pPr>
        <w:pStyle w:val="a3"/>
        <w:divId w:val="638800014"/>
      </w:pPr>
      <w:r>
        <w:rPr>
          <w:b/>
          <w:bCs/>
        </w:rPr>
        <w:t>Социальная жизнь.</w:t>
      </w:r>
    </w:p>
    <w:p w:rsidR="001D3A2D" w:rsidRDefault="005E3635">
      <w:pPr>
        <w:pStyle w:val="a3"/>
        <w:divId w:val="638800014"/>
      </w:pPr>
      <w:r>
        <w:rPr>
          <w:b/>
          <w:bCs/>
        </w:rPr>
        <w:t> </w:t>
      </w:r>
    </w:p>
    <w:p w:rsidR="001D3A2D" w:rsidRDefault="005E3635">
      <w:pPr>
        <w:pStyle w:val="a3"/>
        <w:divId w:val="638800014"/>
      </w:pPr>
      <w:r>
        <w:t>Исторические типы социальной жизни.</w:t>
      </w:r>
    </w:p>
    <w:p w:rsidR="001D3A2D" w:rsidRDefault="005E3635">
      <w:pPr>
        <w:pStyle w:val="a3"/>
        <w:divId w:val="638800014"/>
      </w:pPr>
      <w:r>
        <w:t>Социальные связи, действия и взаимодействия как базисный элемент социальной жизни.</w:t>
      </w:r>
    </w:p>
    <w:p w:rsidR="001D3A2D" w:rsidRDefault="005E3635">
      <w:pPr>
        <w:pStyle w:val="a3"/>
        <w:divId w:val="638800014"/>
      </w:pPr>
      <w:r>
        <w:t>Мотивация социального действия: потребности, интересы, ценностные ориентации.</w:t>
      </w:r>
    </w:p>
    <w:p w:rsidR="001D3A2D" w:rsidRDefault="005E3635">
      <w:pPr>
        <w:pStyle w:val="a3"/>
        <w:divId w:val="638800014"/>
      </w:pPr>
      <w:r>
        <w:t>Социальное развитие и социальные изменения.</w:t>
      </w:r>
    </w:p>
    <w:p w:rsidR="001D3A2D" w:rsidRDefault="005E3635">
      <w:pPr>
        <w:pStyle w:val="a3"/>
        <w:divId w:val="638800014"/>
      </w:pPr>
      <w:r>
        <w:t>Социальный идеал как условие социального развития.</w:t>
      </w:r>
    </w:p>
    <w:p w:rsidR="001D3A2D" w:rsidRDefault="001D3A2D">
      <w:pPr>
        <w:divId w:val="638800014"/>
      </w:pPr>
    </w:p>
    <w:p w:rsidR="001D3A2D" w:rsidRPr="005E3635" w:rsidRDefault="005E3635">
      <w:pPr>
        <w:pStyle w:val="a3"/>
        <w:divId w:val="638800014"/>
      </w:pPr>
      <w:r>
        <w:rPr>
          <w:b/>
          <w:bCs/>
        </w:rPr>
        <w:t>Заключение.</w:t>
      </w:r>
    </w:p>
    <w:p w:rsidR="001D3A2D" w:rsidRDefault="001D3A2D">
      <w:pPr>
        <w:divId w:val="638800014"/>
      </w:pPr>
    </w:p>
    <w:p w:rsidR="001D3A2D" w:rsidRPr="005E3635" w:rsidRDefault="005E3635">
      <w:pPr>
        <w:pStyle w:val="a3"/>
        <w:divId w:val="638800014"/>
      </w:pPr>
      <w:r>
        <w:rPr>
          <w:b/>
          <w:bCs/>
        </w:rPr>
        <w:t xml:space="preserve">                                                                            </w:t>
      </w:r>
    </w:p>
    <w:p w:rsidR="001D3A2D" w:rsidRDefault="005E3635">
      <w:pPr>
        <w:pStyle w:val="a3"/>
        <w:divId w:val="638800014"/>
      </w:pPr>
      <w:r>
        <w:rPr>
          <w:b/>
          <w:bCs/>
        </w:rPr>
        <w:t xml:space="preserve">                                                                            </w:t>
      </w:r>
    </w:p>
    <w:p w:rsidR="001D3A2D" w:rsidRDefault="005E3635">
      <w:pPr>
        <w:pStyle w:val="a3"/>
        <w:divId w:val="638800014"/>
      </w:pPr>
      <w:r>
        <w:rPr>
          <w:b/>
          <w:bCs/>
        </w:rPr>
        <w:t> </w:t>
      </w:r>
    </w:p>
    <w:p w:rsidR="001D3A2D" w:rsidRDefault="005E3635">
      <w:pPr>
        <w:pStyle w:val="a3"/>
        <w:divId w:val="638800014"/>
      </w:pPr>
      <w:r>
        <w:rPr>
          <w:b/>
          <w:bCs/>
        </w:rPr>
        <w:t xml:space="preserve">                                                                                                                          </w:t>
      </w:r>
    </w:p>
    <w:p w:rsidR="001D3A2D" w:rsidRDefault="001D3A2D">
      <w:pPr>
        <w:divId w:val="638800014"/>
      </w:pPr>
    </w:p>
    <w:p w:rsidR="001D3A2D" w:rsidRPr="005E3635" w:rsidRDefault="005E3635">
      <w:pPr>
        <w:pStyle w:val="a3"/>
        <w:divId w:val="638800014"/>
      </w:pPr>
      <w:r>
        <w:rPr>
          <w:b/>
          <w:bCs/>
        </w:rPr>
        <w:lastRenderedPageBreak/>
        <w:t>Введение.</w:t>
      </w:r>
    </w:p>
    <w:p w:rsidR="001D3A2D" w:rsidRDefault="005E3635">
      <w:pPr>
        <w:pStyle w:val="a3"/>
        <w:divId w:val="638800014"/>
      </w:pPr>
      <w:r>
        <w:rPr>
          <w:b/>
          <w:bCs/>
        </w:rPr>
        <w:t> </w:t>
      </w:r>
    </w:p>
    <w:p w:rsidR="001D3A2D" w:rsidRDefault="005E3635">
      <w:pPr>
        <w:pStyle w:val="a3"/>
        <w:divId w:val="638800014"/>
      </w:pPr>
      <w:r>
        <w:rPr>
          <w:i/>
          <w:iCs/>
        </w:rPr>
        <w:t>Интереснее, чем сам человек, ничего в мире нет.</w:t>
      </w:r>
    </w:p>
    <w:p w:rsidR="001D3A2D" w:rsidRDefault="005E3635">
      <w:pPr>
        <w:pStyle w:val="a3"/>
        <w:divId w:val="638800014"/>
      </w:pPr>
      <w:r>
        <w:t>В. А. Сухомлинский</w:t>
      </w:r>
    </w:p>
    <w:p w:rsidR="001D3A2D" w:rsidRDefault="005E3635">
      <w:pPr>
        <w:pStyle w:val="a3"/>
        <w:divId w:val="638800014"/>
      </w:pPr>
      <w:r>
        <w:t>Человек – существо социальное. Но в то же время и высшее млекопитающее, т.е. существо биологическое.</w:t>
      </w:r>
    </w:p>
    <w:p w:rsidR="001D3A2D" w:rsidRDefault="005E3635">
      <w:pPr>
        <w:pStyle w:val="a3"/>
        <w:divId w:val="638800014"/>
      </w:pPr>
      <w:r>
        <w:t>Как и всякий биологический вид, Homo sapiens характеризуется определенной совокупностью видовых признаков. Каждый из этих признаков у разных представителей может изменяться, причем даже в больших пределах. На проявление многих биологических параметров вида могут повлиять и социальные процессы. Так, например, нормальная продолжительность жизни человека в настоящее время составляет 80-90 лет, с учетом того, что он не страдает наследственными заболеваниями и не будет подвергаться пагубному внешнему воздействию, такому как инфекционные заболевания, дорожно-транспортные происшествия и т.п. Такова биологическая константа вида, которая, однако, изменяется под воздействием социальных закономерностей.</w:t>
      </w:r>
    </w:p>
    <w:p w:rsidR="001D3A2D" w:rsidRDefault="005E3635">
      <w:pPr>
        <w:pStyle w:val="a3"/>
        <w:divId w:val="638800014"/>
      </w:pPr>
      <w:r>
        <w:t>Подобно другим биологическим видам, человек имеет устойчивые разновидности, которые обозначаются, когда речь идет о человеке, понятием «расы». Расовая дифференциация людей связана адаптацией различных групп людей, населяющих различные регионы планеты, и выражается в формировании специфических биологических, анатомических и физиологических признаков. Но, несмотря на различие в определенных биологических параметрах, представитель любой расы  относится к единому виду Homo sapiens и обладает свойственными всем людям биологическими параметрами.</w:t>
      </w:r>
    </w:p>
    <w:p w:rsidR="001D3A2D" w:rsidRDefault="005E3635">
      <w:pPr>
        <w:pStyle w:val="a3"/>
        <w:divId w:val="638800014"/>
      </w:pPr>
      <w:r>
        <w:t xml:space="preserve">Каждый человек по своей природе индивидуален и неповторим, каждый имеет свой собственный набор генов, наследуемых им от родителей. Уникальность человека усиливается и в результате влияния социальных и биологических факторов в процессе развития, ибо каждый индивид обладает уникальным жизненным опытом. Следовательно, род человеческий бесконечно многообразен, бесконечно многообразны человеческие способности и дарования. </w:t>
      </w:r>
    </w:p>
    <w:p w:rsidR="001D3A2D" w:rsidRDefault="005E3635">
      <w:pPr>
        <w:pStyle w:val="a3"/>
        <w:divId w:val="638800014"/>
      </w:pPr>
      <w:r>
        <w:t>Индивидуализация – общебиологическая закономерность. Индивидуально-природные различия у человека дополняются различиями социальными, обусловленными общественным разделением труда и дифференциацией социальных функций, а на определенном этапе общественного развития – также и различиями индивидуально-личностными.</w:t>
      </w:r>
    </w:p>
    <w:p w:rsidR="001D3A2D" w:rsidRDefault="005E3635">
      <w:pPr>
        <w:pStyle w:val="a3"/>
        <w:divId w:val="638800014"/>
      </w:pPr>
      <w:r>
        <w:t>Человек включен сразу в два мира: мир природы и мир общества, что порождает ряд проблем. Рассмотрим две из них.</w:t>
      </w:r>
    </w:p>
    <w:p w:rsidR="001D3A2D" w:rsidRDefault="005E3635">
      <w:pPr>
        <w:pStyle w:val="a3"/>
        <w:divId w:val="638800014"/>
      </w:pPr>
      <w:r>
        <w:t>Аристотель называл человека политическим животным, признавая в нем сочетание двух начал: биологического (животного) и политического (социального). Первая проблема заключается в том, какое из этих начал является доминирующим, определяющим в формировании способностей, чувств, поведения, действий человека и каким образом осуществляется взаимосвязь биологического и социального в человеке.</w:t>
      </w:r>
    </w:p>
    <w:p w:rsidR="001D3A2D" w:rsidRDefault="005E3635">
      <w:pPr>
        <w:pStyle w:val="a3"/>
        <w:divId w:val="638800014"/>
      </w:pPr>
      <w:r>
        <w:t xml:space="preserve">Суть другой проблемы заключается в следующем: признавая, что каждый человек уникален, своеобразен и неповторим, мы, тем не менее, постоянно группируем людей по различным признакам, одни из которых определяются биологически, другие – социально, а некоторые – взаимодействием биологического и социального. Возникает вопрос, какое значение в жизни общества имеют биологически обусловленные различия между людьми и группами людей? </w:t>
      </w:r>
    </w:p>
    <w:p w:rsidR="001D3A2D" w:rsidRDefault="005E3635">
      <w:pPr>
        <w:pStyle w:val="a3"/>
        <w:divId w:val="638800014"/>
      </w:pPr>
      <w:r>
        <w:t>В ходе дискуссий вокруг этих проблем выдвигаются, подвергаются критике и переосмысливаются теоретические концепции, вырабатываются новые линии практического действия, способствующие совершенствованию взаимоотношений между людьми.</w:t>
      </w:r>
    </w:p>
    <w:p w:rsidR="001D3A2D" w:rsidRDefault="005E3635">
      <w:pPr>
        <w:pStyle w:val="a3"/>
        <w:divId w:val="638800014"/>
      </w:pPr>
      <w:r>
        <w:t>К.Маркс писал: «Человек  является непосредственно природным существом. В качестве природного существа… он…наделен природными силами, жизненными силами, являясь деятельным природным существом; эти силы существуют в нем в виде задатков и способностей, в виде влечений…»</w:t>
      </w:r>
      <w:bookmarkStart w:id="0" w:name="_ftnref1"/>
      <w:r>
        <w:fldChar w:fldCharType="begin"/>
      </w:r>
      <w:r>
        <w:instrText xml:space="preserve"> HYPERLINK "" \l "_ftn1" \o "" </w:instrText>
      </w:r>
      <w:r>
        <w:fldChar w:fldCharType="separate"/>
      </w:r>
      <w:r>
        <w:rPr>
          <w:rStyle w:val="a4"/>
        </w:rPr>
        <w:t>[1]</w:t>
      </w:r>
      <w:r>
        <w:fldChar w:fldCharType="end"/>
      </w:r>
      <w:bookmarkEnd w:id="0"/>
      <w:r>
        <w:t xml:space="preserve"> Такой подход нашел обоснование и развитие в трудах Энгельса, который понимал биологическую природу человека как нечто исходное, хотя и недостаточное для объяснения истории и самого человека. </w:t>
      </w:r>
    </w:p>
    <w:p w:rsidR="001D3A2D" w:rsidRDefault="005E3635">
      <w:pPr>
        <w:pStyle w:val="a3"/>
        <w:divId w:val="638800014"/>
      </w:pPr>
      <w:r>
        <w:t>Марксистско-ленинская философия показывает значение социальных факторов наряду с биологическими – те, и другие играют качественно разные роли в определении человеческой сущности и природы. Она раскрывает доминирующее значение социального, не игнорируя биологическую природу человека.</w:t>
      </w:r>
    </w:p>
    <w:p w:rsidR="001D3A2D" w:rsidRDefault="005E3635">
      <w:pPr>
        <w:pStyle w:val="a3"/>
        <w:divId w:val="638800014"/>
      </w:pPr>
      <w:r>
        <w:t>Пренебрежительное отношение к биологии человека недопустимо. Тем более что биологическая организация человеческого существа есть нечто самоценное, и никакие социальные цели не могут оправдать ни насилия над ней, ни евгенических проектов ее переделки.</w:t>
      </w:r>
    </w:p>
    <w:p w:rsidR="001D3A2D" w:rsidRDefault="005E3635">
      <w:pPr>
        <w:pStyle w:val="a3"/>
        <w:divId w:val="638800014"/>
      </w:pPr>
      <w:r>
        <w:t>Среди великого разнообразия мира живых существ, обитающих на планете Земля, лишь один человек обладает высоко развитым разумом, во многом благодаря которому он, собственно говоря, и смог выжить, сохраниться как биологический вид.</w:t>
      </w:r>
    </w:p>
    <w:p w:rsidR="001D3A2D" w:rsidRDefault="005E3635">
      <w:pPr>
        <w:pStyle w:val="a3"/>
        <w:divId w:val="638800014"/>
      </w:pPr>
      <w:r>
        <w:t>            Ещё доисторическим людям на степени их мифологического мировоззрения было известно, что причиной всего этого является что-то, которое находится в самом человеке. Это "что-то" они назвали душой.  Платон сделал величайшее научное открытие. Он установил, что душа человека состоит из трёх частей: разума, чувств и воли. Весь духовный мир человека рождается именно его разумом, его чувствами и его волей. Не смотря на неисчислимое разнообразие духовного мира, его неисчерпаемость, в нём, в самом деле, нет ничего другого, кроме проявлений интеллектуальных, эмоциональных и волевых элементов.</w:t>
      </w:r>
    </w:p>
    <w:p w:rsidR="001D3A2D" w:rsidRDefault="005E3635">
      <w:pPr>
        <w:pStyle w:val="a3"/>
        <w:divId w:val="638800014"/>
      </w:pPr>
      <w:r>
        <w:rPr>
          <w:b/>
          <w:bCs/>
        </w:rPr>
        <w:t>Структура природы человека.</w:t>
      </w:r>
    </w:p>
    <w:p w:rsidR="001D3A2D" w:rsidRDefault="005E3635">
      <w:pPr>
        <w:pStyle w:val="a3"/>
        <w:divId w:val="638800014"/>
      </w:pPr>
      <w:r>
        <w:t>В структуре природы человека можно обнаружить три составляющие её части: природа биологическая, природа социальная и природа духовная.</w:t>
      </w:r>
    </w:p>
    <w:p w:rsidR="001D3A2D" w:rsidRDefault="005E3635">
      <w:pPr>
        <w:pStyle w:val="a3"/>
        <w:divId w:val="638800014"/>
      </w:pPr>
      <w:r>
        <w:t>Биологическая природа человека сформировалась на протяжении длительного, в 2,5 миллиарда лет, эволюционного развития от сине-зеленых водорослей до Homo Sapiens. В 1924 году английский профессор Лики обнаружил в Эфиопии остатки австралопитека, который жил 3,3 миллиона лет тому назад. От этого далёкого предка происходят современные гоминиды: человекообразные обезьяны и люди.</w:t>
      </w:r>
    </w:p>
    <w:p w:rsidR="001D3A2D" w:rsidRDefault="005E3635">
      <w:pPr>
        <w:pStyle w:val="a3"/>
        <w:divId w:val="638800014"/>
      </w:pPr>
      <w:r>
        <w:t xml:space="preserve">Возрастающая линия эволюции человека прошла такие ступени: австралопитек (ископаемая южная обезьяна, 3.3 миллиона лет тому назад) - питекантроп (обезьяночеловек, 1 миллион лет тому назад) - синантроп (ископаемый "китайский человек", 500 тысяч лет) - неандерталец (100 тысяч лет) - кроманьонец (Homo Sapiens ископаемый, 40 тысяч лет) - человек современный (20 тыс. лет тому назад). При этом надо учитывать, что наши биологические предки появлялись не один за другим, а длительное время выделялись и жили вместе со своими предшественниками. Так, достоверно установлено, что кроманьонец жил вместе с неандертальцем и даже ... охотился на него. Кроманьонец, таким образом, был своеобразным каннибалом - съедал своего ближайшего сородича, предка.     </w:t>
      </w:r>
    </w:p>
    <w:p w:rsidR="001D3A2D" w:rsidRDefault="005E3635">
      <w:pPr>
        <w:pStyle w:val="a3"/>
        <w:divId w:val="638800014"/>
      </w:pPr>
      <w:r>
        <w:t>За показателями биологического приспособления к природе человек значительно уступает подавляющему большинству представителей животного мира. Если человека возвратить в животный мир, - он потерпит катастрофическое поражение в конкурентной борьбе за существование и сможет проживать только в узкой географической полосе своего возникновения - в тропиках, по обе стороны близко к экватору. У человека нет тёплой шерсти, у него слабые зубы, вместо когтей - слабые ногти, неустойчивая вертикальная походка на двух ногах, предрасположенность ко многим заболеваниям, деградированная иммунная система...</w:t>
      </w:r>
    </w:p>
    <w:p w:rsidR="001D3A2D" w:rsidRDefault="005E3635">
      <w:pPr>
        <w:pStyle w:val="a3"/>
        <w:divId w:val="638800014"/>
      </w:pPr>
      <w:r>
        <w:t>Превосходство над животными биологически обеспечивается человеку только наличием у него коры головного мозга, чего ни у одного животного нет. Кора головного мозга состоит из 14 миллиардов нейронов, функционирование которых служит материальной основой духовной жизни человека - его сознания, способностей к труду и к жизни в обществе. Кора головного мозга с избытком обеспечивает простор для бесконечного духовного роста и развития человека и общества. Достаточно сказать, что на сегодня за всю свою долгую жизнь человека в лучшем случае включается в работу только 1 миллиард - всего 7% – нейронов, а остальные 13 миллиардов – 93 % - остаются неиспользованным "серым веществом".</w:t>
      </w:r>
    </w:p>
    <w:p w:rsidR="001D3A2D" w:rsidRDefault="005E3635">
      <w:pPr>
        <w:pStyle w:val="a3"/>
        <w:divId w:val="638800014"/>
      </w:pPr>
      <w:r>
        <w:t>В биологической природе человека генетически закладывается общее состояние здоровья и долголетие; темперамент, который бывает одним из четырёх возможных типов: холерический, сангвинистический, меланхолический и флегматический; таланты и склонности. При этом следует учесть, что каждый человек - это биологически не повторный организм, структуры его клеток и молекул ДНК (генов). Подсчитано, что нас, людей, на Земле за 40 тысяч лет родилось и умерло 95 миллиардов, среди которых не было хотя бы одного второго идентичного.</w:t>
      </w:r>
    </w:p>
    <w:p w:rsidR="001D3A2D" w:rsidRDefault="005E3635">
      <w:pPr>
        <w:pStyle w:val="a3"/>
        <w:divId w:val="638800014"/>
      </w:pPr>
      <w:r>
        <w:t xml:space="preserve">Биологическая природа - это та единственная реальная основа, на которой рождается и существует человек. Каждый отдельный индивид, каждый человек существует с того времени и до тех пор, пока существует и живёт его биологическая природа. Но со всей своей биологической природой человек принадлежит животному миру. И рождается человек только как животный вид Homo Sapiens; рождается не человеком, а только кандидатом на человека. Новорождённому биологическому существу Homo Sapiens ещё только предстоит стать человеком в полном смысле этого слова. </w:t>
      </w:r>
    </w:p>
    <w:p w:rsidR="001D3A2D" w:rsidRDefault="005E3635">
      <w:pPr>
        <w:pStyle w:val="a3"/>
        <w:divId w:val="638800014"/>
      </w:pPr>
      <w:r>
        <w:t>Описание социальной природы человека начнём с определения общества. Общество - это объединение людей для совместного производства, распределения и потребления материальных и духовных благ; для воспроизводства рода своего и своего образа жизни. Такое объединение осуществляется, как и в животном мире, для поддержания (в интересах) индивидуального существования особи и для воспроизводства Homo Sapiens как биологического вида. Но в отличие от животных поведение человека - как существа, которому присуще сознание и способность к труду - в коллективе себе подобных управляется не инстинктами, а общественным мнением. В процессе усвоения элементов общественной жизни кандидат на человека превращается в настоящего человека. Процесс приобретения новорожденным элементов общественной жизни называется социализацией человека.</w:t>
      </w:r>
    </w:p>
    <w:p w:rsidR="001D3A2D" w:rsidRDefault="005E3635">
      <w:pPr>
        <w:pStyle w:val="a3"/>
        <w:divId w:val="638800014"/>
      </w:pPr>
      <w:r>
        <w:t>Только в обществе и от общества человек приобретает свою общественную природу. В обществе человек усваивает человеческое поведение, руководствуясь при этом не инстинктами, а общественным мнением; в обществе обуздываются зоологические инстинкты; в обществе человек усваивает выработанный в данном обществе язык, обычаи и традиции; здесь же человек воспринимает накопленный обществом опыт производства и производственных отношений...</w:t>
      </w:r>
    </w:p>
    <w:p w:rsidR="001D3A2D" w:rsidRDefault="005E3635">
      <w:pPr>
        <w:pStyle w:val="a3"/>
        <w:divId w:val="638800014"/>
      </w:pPr>
      <w:r>
        <w:t xml:space="preserve">Духовная природа человека. Биологическая природа человека в условиях социальной жизни способствуют превращению его в человека, биологического индивида - в личность. Существует множество определений личности, выделения её признаков и характеристик. Личность - это совокупность духовного мира человека в неразрывной связи с его биологической природой в процессе общественной жизнедеятельности. Личность - это существо, которое со знанием дела (сознательно) принимает решения и несёт ответственность за свои поступки и поведение. Содержанием личности человека является его духовный мир, центральное место в котором занимает мировоззрение. </w:t>
      </w:r>
    </w:p>
    <w:p w:rsidR="001D3A2D" w:rsidRDefault="005E3635">
      <w:pPr>
        <w:pStyle w:val="a3"/>
        <w:divId w:val="638800014"/>
      </w:pPr>
      <w:r>
        <w:t>Духовный мир человека непосредственно порождается в процессе деятельности его психики. А в психике человека различаются три составные части: Ум, Чувства и Воля. Следовательно, в духовном мире человека нет ничего другого, кроме элементов интеллектуальной и эмоциональной деятельности и волевых побуждений.</w:t>
      </w:r>
    </w:p>
    <w:p w:rsidR="001D3A2D" w:rsidRDefault="005E3635">
      <w:pPr>
        <w:pStyle w:val="a3"/>
        <w:divId w:val="638800014"/>
      </w:pPr>
      <w:r>
        <w:rPr>
          <w:b/>
          <w:bCs/>
        </w:rPr>
        <w:t>Биологическое и социальное в человеке.</w:t>
      </w:r>
    </w:p>
    <w:p w:rsidR="001D3A2D" w:rsidRDefault="005E3635">
      <w:pPr>
        <w:pStyle w:val="a3"/>
        <w:divId w:val="638800014"/>
      </w:pPr>
      <w:r>
        <w:rPr>
          <w:b/>
          <w:bCs/>
        </w:rPr>
        <w:t> </w:t>
      </w:r>
    </w:p>
    <w:p w:rsidR="001D3A2D" w:rsidRDefault="005E3635">
      <w:pPr>
        <w:pStyle w:val="a3"/>
        <w:divId w:val="638800014"/>
      </w:pPr>
      <w:r>
        <w:t>Биологическую природу человек наследовал от животного мира. А биологическая природа от каждого животного существа неуклонно требует, чтобы оно, родившись, удовлетворяло свои биологические потребности: ело, пило, росло, мужало, созревало и - воспроизводило себе подобное, чтобы воссоздать свой род. Воссоздать свой род, - вот для чего рождается, приходит в мир, индивид животного. А для того, чтобы воссоздать свой род, родившееся животное должно есть, пить, возрастать, мужать, созревать, чтобы быть способным заниматься воспроизводством. Осуществив заложенное биологической природой, животное существо должно обеспечить плодоносность своего потомства и... умереть. Умереть, чтобы продолжал существовать род. Животное рождается, живёт и умирает ради продолжения своего рода. И больше никакого смысла жизнь животного не имеет. Этот же смысл жизни вложен биологической природой и в жизнь человека. Человек, родившись, должен получить от своих предков всё необходимое для своего существования, роста, возмужания, а возмужав, - воспроизвести себе подобного, родить ребёнка. Счастье родителей - в их детях. Смыл их жизни - родить детей. А если они детей иметь не будут, их счастье в этом плане будет ущербно. Они не испытают естественного счастья от оплодотворения, рождения, воспитания, общения с детьми, не испытают счастья от счастья детей. Воспитав и пустив в свет детей, родители со временем должны ... освободить место для других. Должны умереть. И никакой биологической трагедии здесь нет. Это естественный конец биологического существования любого биологического индивида. В животном мире множество примеров того, что после завершения биологического цикла развития и обеспечения воспроизводства потомков, родители умирают. Бабочка-однодневка выходить из куколки только для того, чтобы оплодотворившись и отложив яички - сразу же умереть. У неё, бабочки-однодневки, нет даже органов питания. Самка паука-крестовика после оплодотворения съедает своего мужа, чтобы белками тела "своего возлюбленного" дать жизнь оплодотворенному семени. Однолетние растения после выращивания семян своего потомства спокойно помирают на корню... И у человека биологически заложена его смерть. Смерть для человека биологически трагическая только в том случае, когда его жизнь прерывается преждевременно, до завершения биологического цикла. Не лишне заметить, что биологически жизнь человека запрограммирована в среднем на 150 лет. А поэтому смерть в 70-90 лет тоже может считаться преждевременной. Если человек исчерпывает генетически определённое ему время жизни, смерть ему становиться так же желанной, как и сон после трудового дня. С этой точки зрения, "цель человеческого существования заключается в прохождении нормального цикла жизни, приводящего к потере жизненного инстинкта и к безболезненной старости, примиряющейся со смертью". Таким образом, биологическая природа навязывает человеку смысл его жизни в поддержании своего существования для воспроизводства рода человеческого для воспроизводства Homo Sapiens.</w:t>
      </w:r>
    </w:p>
    <w:p w:rsidR="001D3A2D" w:rsidRDefault="005E3635">
      <w:pPr>
        <w:pStyle w:val="a3"/>
        <w:divId w:val="638800014"/>
      </w:pPr>
      <w:r>
        <w:t>Социальная природа также навязывает человеку критерии для определения смысла его жизни.</w:t>
      </w:r>
    </w:p>
    <w:p w:rsidR="001D3A2D" w:rsidRDefault="005E3635">
      <w:pPr>
        <w:pStyle w:val="a3"/>
        <w:divId w:val="638800014"/>
      </w:pPr>
      <w:r>
        <w:t>Из-за причин зоологического несовершенства отдельный человек в отрыве от коллектива себе подобных не может ни поддерживать свое существования, ни тем более завершить биологический цикл своего развития и воспроизвести потомство. А человеческий коллектив - это общество со всеми присущими только ему параметрами. Только общество обеспечивает существование человека и как индивида, личности, и как биологического вида. Люди и живут обществом прежде всего для того, чтобы биологически выжить каждому в отдельности и всему человеческому роду вообще. Общество, а не отдельный индивид, является единственным гарантом существования человека как биологического вида Homo Sapiens. Только общество накопляет, сохраняет и передаёт следующим поколениям опыт борьбы человека за выживания, опыт борьбы за существования. Отсюда, для сохранения и вида и отдельного индивида (личности) необходимо сохранять общество этого индивида (личности). Следовательно, для каждого отдельного человека с точки зрения его природы общество имеет большее значение, нежели он сам, отдельный человек. Вот почему даже на уровне биологических интересов смысл жизни человека заключается в том, чтобы беречь общество больше, чем свою собственную, отдельную, жизнь. Даже в том случае, если во имя сохранения данного, своего, общества необходимо пожертвовать своей личной жизнью.</w:t>
      </w:r>
    </w:p>
    <w:p w:rsidR="001D3A2D" w:rsidRDefault="005E3635">
      <w:pPr>
        <w:pStyle w:val="a3"/>
        <w:divId w:val="638800014"/>
      </w:pPr>
      <w:r>
        <w:t>Кроме гарантий сохранения рода человеческого общество сверх этого даёт каждому своему члену ряд других, невиданный в животном мире преимуществ. Так только в обществе новорождённый биологический кандидат на человека становиться настоящим человеком. Здесь же необходимо сказать, что социальная природа человека диктует ему видеть смысл своего, отдельного человека, существования в служении обществу, другим людям вплоть до самопожертвования на благо общества, других людей.</w:t>
      </w:r>
    </w:p>
    <w:p w:rsidR="001D3A2D" w:rsidRDefault="005E3635">
      <w:pPr>
        <w:pStyle w:val="a3"/>
        <w:divId w:val="638800014"/>
      </w:pPr>
      <w:r>
        <w:t>Роль биологического и географического факторов в формировании социальной жизни</w:t>
      </w:r>
    </w:p>
    <w:p w:rsidR="001D3A2D" w:rsidRDefault="005E3635">
      <w:pPr>
        <w:pStyle w:val="a3"/>
        <w:divId w:val="638800014"/>
      </w:pPr>
      <w:r>
        <w:t>Изучение человеческих обществ начинается с изучения основных ус</w:t>
      </w:r>
      <w:r>
        <w:softHyphen/>
        <w:t>ловий, которые определяют их функционирование, их "жизнь". Понятие "социальная жизнь" употребляется для обозначения комплекса явлений, которые возникают в ходе взаимодействия человека и социальных об</w:t>
      </w:r>
      <w:r>
        <w:softHyphen/>
        <w:t>щностей, а также совместного использования природных ресурсов, необ</w:t>
      </w:r>
      <w:r>
        <w:softHyphen/>
        <w:t>ходимых для удовлетворения потребностей. Различаются биологические, географические, демографические и экономические основы общественной жизни.</w:t>
      </w:r>
    </w:p>
    <w:p w:rsidR="001D3A2D" w:rsidRDefault="005E3635">
      <w:pPr>
        <w:pStyle w:val="a3"/>
        <w:divId w:val="638800014"/>
      </w:pPr>
      <w:r>
        <w:t>При анализе основ социальной жизни следует подвергнуть анализу особенности биологии человека как социального субъекта, создающих биологические возможности человеческого труда, общения, овладения социальным опытом, накопленным предыдущими поколениями. К ним можно отнести такую анатомическую особенность человека, как прямая походка.</w:t>
      </w:r>
    </w:p>
    <w:p w:rsidR="001D3A2D" w:rsidRDefault="005E3635">
      <w:pPr>
        <w:pStyle w:val="a3"/>
        <w:divId w:val="638800014"/>
      </w:pPr>
      <w:r>
        <w:t>Она позволяет лучше охватить взглядом окружающую обстановку и исполь</w:t>
      </w:r>
      <w:r>
        <w:softHyphen/>
        <w:t>зовать руки в процессе труда.</w:t>
      </w:r>
    </w:p>
    <w:p w:rsidR="001D3A2D" w:rsidRDefault="005E3635">
      <w:pPr>
        <w:pStyle w:val="a3"/>
        <w:divId w:val="638800014"/>
      </w:pPr>
      <w:r>
        <w:t>Важную роль в социальной деятельности играет такой орган человека как рука с противопоставленным  большим  пальцем.  Человеческие руки могут выполнять сложные операции и функции и сам человек может участ</w:t>
      </w:r>
      <w:r>
        <w:softHyphen/>
        <w:t>вовать в разнообразных видах трудовой  деятельности. Сюда же следует отнести  и взгляд,  направленный вперед, а не в стороны, позволяющий видеть в трех направлениях, сложный механизм голосовых связок,гортани и губ,  способствующий  развитию речи.  Человеческий  мозг и сложная нервная система дают возможность высокого развития психики  и интел</w:t>
      </w:r>
      <w:r>
        <w:softHyphen/>
        <w:t>лекта индивида. Мозг служит биологической предпосылкой для отражения всего богатства духовной  и материальной  культуры  и ее дальнейшего развития.  Мозг  ко взрослому состоянию человека увеличивается в 5-6 раз сравнительно с мозгом новорожденного (с 300 г до 1,6 кг). Нижне</w:t>
      </w:r>
      <w:r>
        <w:softHyphen/>
        <w:t>теменная, височная и лобная области коры  головного мозга  связаны с речевой и трудовой деятельностью человека,  с абстрактным мышлением, обеспечивающим специфически человеческую деятельность.</w:t>
      </w:r>
    </w:p>
    <w:p w:rsidR="001D3A2D" w:rsidRDefault="005E3635">
      <w:pPr>
        <w:pStyle w:val="a3"/>
        <w:divId w:val="638800014"/>
      </w:pPr>
      <w:r>
        <w:t>К специфическим биологическим свойствам человека относится дли</w:t>
      </w:r>
      <w:r>
        <w:softHyphen/>
        <w:t>тельная зависимость детей от родителей, медленный этап роста и поло</w:t>
      </w:r>
      <w:r>
        <w:softHyphen/>
        <w:t>вого  созревания.  Социальный опыт,  интеллектуальные  достижения не закрепляются в генном аппарате. Это требует внегенетической передачи нравственных  ценностей,  идеалов,  знаний  и  навыков,  накопленных предыдущими поколениями людей.</w:t>
      </w:r>
    </w:p>
    <w:p w:rsidR="001D3A2D" w:rsidRDefault="005E3635">
      <w:pPr>
        <w:pStyle w:val="a3"/>
        <w:divId w:val="638800014"/>
      </w:pPr>
      <w:r>
        <w:t>Огромное значение в этом процессе приобретает непосредственное социальное взаимодействие людей, "живой опыт".Оно не потеряло своего значения и в наше время,несмотря на колоссальные достижения в области "материализации памяти человечества, прежде всего в письменности, а в последнее время и в "иашинной памяти". По этому поводу французский психолог А. Пьерон заметил, что если бы нашу планету постигла ката</w:t>
      </w:r>
      <w:r>
        <w:softHyphen/>
        <w:t>строфа, в результате которой погибло бы все взрослое население и остались в живых только маленькие дети, то, хотя человеческий род не прекратил бы своего существования,культурная история человечества оказалась бы отброшенной к своим истокам. Некому было бы привести в движение культуру, приобщить  к ней новые  поколения людей, раскрыть им секреты ее воспроизводства.</w:t>
      </w:r>
    </w:p>
    <w:p w:rsidR="001D3A2D" w:rsidRDefault="005E3635">
      <w:pPr>
        <w:pStyle w:val="a3"/>
        <w:divId w:val="638800014"/>
      </w:pPr>
      <w:r>
        <w:t>При утверждении огромного значения биологической основы деятель</w:t>
      </w:r>
      <w:r>
        <w:softHyphen/>
        <w:t>ности человека не следует абсолютизировать некоторые устойчивые раз</w:t>
      </w:r>
      <w:r>
        <w:softHyphen/>
        <w:t>личия в особенностях организмов, являющиеся основой деления челове</w:t>
      </w:r>
      <w:r>
        <w:softHyphen/>
        <w:t>чества на расы, и якобы предопределяющие социальные роли и статусы индивидов. Представители антропологических школ, исходя из расовых различий, пытались обосновать деление людей на высшие, руководящие расы, и низшие, призванные служить первым. Они утверждали, что общест</w:t>
      </w:r>
      <w:r>
        <w:softHyphen/>
        <w:t>венное положение людей соответствует их биологическим качествам и что оно есть результат естественного отбора среди биологически неравно</w:t>
      </w:r>
      <w:r>
        <w:softHyphen/>
        <w:t>ценных людей. Эти взгляды были опровергнуты эмпирическими исследова</w:t>
      </w:r>
      <w:r>
        <w:softHyphen/>
        <w:t>ниями. У людей разных рас, воспитанных в одинаковых культурных условиях, развиваются одинаковые взгляды, стремления, способы мышления и деятельности. Важно отметить, что одно лишь воспитание также не может произвольно сформировать воспитуемого. Врожденная одаренность (например, музыкальная) оказывает важное влияние на социальную жизнь.</w:t>
      </w:r>
    </w:p>
    <w:p w:rsidR="001D3A2D" w:rsidRDefault="005E3635">
      <w:pPr>
        <w:pStyle w:val="a3"/>
        <w:divId w:val="638800014"/>
      </w:pPr>
      <w:r>
        <w:t>Проанализируем различные аспекты влияния географической среды на жизнедеятельность человека как субъекта социальной жизни. Следует отметить, что есть определенный минимум природно-географических условий, который необходим для успешного развития человека. За рам</w:t>
      </w:r>
      <w:r>
        <w:softHyphen/>
        <w:t>ками этого минимума социальная жизнь не возможна или носит опреде</w:t>
      </w:r>
      <w:r>
        <w:softHyphen/>
        <w:t>ленный характер, как бы замерев на некотором этапе своего развития.</w:t>
      </w:r>
    </w:p>
    <w:p w:rsidR="001D3A2D" w:rsidRDefault="005E3635">
      <w:pPr>
        <w:pStyle w:val="a3"/>
        <w:divId w:val="638800014"/>
      </w:pPr>
      <w:r>
        <w:t>Характер занятий, тип хозяйственной деятельности, предметы и средства труда, продукты питания и др. - все это существенно зависит от обитания человека в той или иной зоне ( в полярной зоне, в  степи или в субтропиках).</w:t>
      </w:r>
    </w:p>
    <w:p w:rsidR="001D3A2D" w:rsidRDefault="005E3635">
      <w:pPr>
        <w:pStyle w:val="a3"/>
        <w:divId w:val="638800014"/>
      </w:pPr>
      <w:r>
        <w:t>Исследователи отмечают влияние климата на работоспособность человека. Жаркий климат сокращает время активной деятельности. Холодный климат требует от людей больших усилий  для  поддержания  жизни.</w:t>
      </w:r>
    </w:p>
    <w:p w:rsidR="001D3A2D" w:rsidRDefault="005E3635">
      <w:pPr>
        <w:pStyle w:val="a3"/>
        <w:divId w:val="638800014"/>
      </w:pPr>
      <w:r>
        <w:t>Умеренный климат в наибольшей степени способствует активности. Такие факторы как атмосферное давление, влажность воздуха, ветры являются важными факторами, которые влияют на состояние здоровья человека, что выступает важным фактором социальной жизни.</w:t>
      </w:r>
    </w:p>
    <w:p w:rsidR="001D3A2D" w:rsidRDefault="005E3635">
      <w:pPr>
        <w:pStyle w:val="a3"/>
        <w:divId w:val="638800014"/>
      </w:pPr>
      <w:r>
        <w:t>Большую роль в функционировании социальной жизни играют почвы. Их плодородие в сочетании с благоприятным климатом создает условия для прогресса проживающего на них народа. Это влияет на темпы разви</w:t>
      </w:r>
      <w:r>
        <w:softHyphen/>
        <w:t>тия экономики и общества в целом. Скудные почвы сдерживают достижение высокого уровня жизни, требуют значительных затрат прилагаемых чело</w:t>
      </w:r>
      <w:r>
        <w:softHyphen/>
        <w:t>веком усилий.</w:t>
      </w:r>
    </w:p>
    <w:p w:rsidR="001D3A2D" w:rsidRDefault="005E3635">
      <w:pPr>
        <w:pStyle w:val="a3"/>
        <w:divId w:val="638800014"/>
      </w:pPr>
      <w:r>
        <w:t>Не меньшее значение в социальной жизни имеет рельеф местности. Наличие гор, пустынь, рек может стать естественной оборонительной системой для того или иного народа. Я. Щепаньский, известный польский социолог, считал, что "демократические системы развились в странах, имеющих естественные границы (Швейцария, Исландия), что в странах, имеющих открытые границы, подверженные набегам, на ранних этапах возникла сильная, абсолютистская власть".</w:t>
      </w:r>
    </w:p>
    <w:p w:rsidR="001D3A2D" w:rsidRDefault="005E3635">
      <w:pPr>
        <w:pStyle w:val="a3"/>
        <w:divId w:val="638800014"/>
      </w:pPr>
      <w:r>
        <w:t>На этапе первоначального развития того или иного народа, геогра</w:t>
      </w:r>
      <w:r>
        <w:softHyphen/>
        <w:t>фическая среда наложила свой специфический отпечаток на его культуру, как в ее хозяйственно-экономических, политических, так и в духовноэстетических аспектах. Это косвенно выражается в отдельных специфи</w:t>
      </w:r>
      <w:r>
        <w:softHyphen/>
        <w:t>ческих привычках, обычаях, обрядах, в которых проявляются черты быта народа, связанные  с условиями  его  проживания.  Народам  тропиков, например, незнакомы многие обычаи и обряды, характерные для народов умеренного пояса и связанные с сезонными циклами работ.  На Руси же издавно  жил цикл обрядовых праздников: весенних, летних,  осенних, зимних.</w:t>
      </w:r>
    </w:p>
    <w:p w:rsidR="001D3A2D" w:rsidRDefault="005E3635">
      <w:pPr>
        <w:pStyle w:val="a3"/>
        <w:divId w:val="638800014"/>
      </w:pPr>
      <w:r>
        <w:t>Находит отражение географическая среда и в самосознании народов в виде представления о "родной земле". Некоторые ее элементы либо в виде зрительных образов (береза у русских, тополь у украинцев, дуб у англичан, лавр у испанцев, сакура у японцев и т.п.), либо в соче</w:t>
      </w:r>
      <w:r>
        <w:softHyphen/>
        <w:t>тании с топонимикой (реки Волга у русских, Днепр у украинцев, гора Фурзи у японцев и т.п.)становятся своего рода символами национальной принадлежности. О влиянии географической среды на самосознание народов свидетельствуют и названия самих народов.Например,береговые чукчи называют себя "ан калын" - "морские жители", а одна из групп селькупов, другого малого северного народа -"леинкум",т.е. "таежные люди".</w:t>
      </w:r>
    </w:p>
    <w:p w:rsidR="001D3A2D" w:rsidRDefault="005E3635">
      <w:pPr>
        <w:pStyle w:val="a3"/>
        <w:divId w:val="638800014"/>
      </w:pPr>
      <w:r>
        <w:t>Таким образом, географические факторы сыграли значительную роль в формировании культуры на первоначальных этапах развития того или иного народа. Впоследствии, отражаясь в культуре, они могут воспро</w:t>
      </w:r>
      <w:r>
        <w:softHyphen/>
        <w:t>изводиться народом уже независимо от первоначальной среды обитания (например, возведение деревянных изб русскими переселенцами в без</w:t>
      </w:r>
      <w:r>
        <w:softHyphen/>
        <w:t>лесных степях Казахстана).</w:t>
      </w:r>
    </w:p>
    <w:p w:rsidR="001D3A2D" w:rsidRDefault="005E3635">
      <w:pPr>
        <w:pStyle w:val="a3"/>
        <w:divId w:val="638800014"/>
      </w:pPr>
      <w:r>
        <w:t>Исходя из вышеизложенного,следует отметить, что при рассмотрении роли географической среды недопустим "географический нигилизм", пол</w:t>
      </w:r>
      <w:r>
        <w:softHyphen/>
        <w:t>ное отрицание воздействия ее на функционирование общества. С другой стороны, нельзя разделить точку зрения представителей  "географичес</w:t>
      </w:r>
      <w:r>
        <w:softHyphen/>
        <w:t>кого детерминизма", которые усматривают однозначную и однонаправлен</w:t>
      </w:r>
      <w:r>
        <w:softHyphen/>
        <w:t>ную зависимость между геграфической средой  и процессами  социальной жизни,когда развитие общества полностью определяется географическими факторами. Учет творческих возможностей личности,  развитие  на этой основе науки и техники,  культурный  обмен  между  народами  создают определенную независимость человека от географической среды.  Однако социальная деятельность  человека  должна  гармонично  вписываться в природно-географическую среду. Она  не должна  нарушать  ее основных экосвязей.</w:t>
      </w:r>
    </w:p>
    <w:p w:rsidR="001D3A2D" w:rsidRDefault="005E3635">
      <w:pPr>
        <w:pStyle w:val="1"/>
        <w:divId w:val="638800014"/>
      </w:pPr>
      <w:r>
        <w:t>Социальная жизнь</w:t>
      </w:r>
    </w:p>
    <w:p w:rsidR="001D3A2D" w:rsidRDefault="005E3635">
      <w:pPr>
        <w:pStyle w:val="1"/>
        <w:divId w:val="638800014"/>
      </w:pPr>
      <w:r>
        <w:t>Исторические типы социальной жизни</w:t>
      </w:r>
    </w:p>
    <w:p w:rsidR="001D3A2D" w:rsidRPr="005E3635" w:rsidRDefault="005E3635">
      <w:pPr>
        <w:pStyle w:val="a3"/>
        <w:divId w:val="638800014"/>
      </w:pPr>
      <w:r>
        <w:t>В социологии сложилось два основных подхода к анализу общества как особой категории.</w:t>
      </w:r>
    </w:p>
    <w:p w:rsidR="001D3A2D" w:rsidRDefault="005E3635">
      <w:pPr>
        <w:pStyle w:val="a3"/>
        <w:divId w:val="638800014"/>
      </w:pPr>
      <w:r>
        <w:t>Сторонники первого подхода ("социальный атомизм") полагают, что общество - это совокупность отдельных индивидов и взаимодействие между ними.</w:t>
      </w:r>
    </w:p>
    <w:p w:rsidR="001D3A2D" w:rsidRDefault="005E3635">
      <w:pPr>
        <w:pStyle w:val="a3"/>
        <w:divId w:val="638800014"/>
      </w:pPr>
      <w:r>
        <w:t>Г. Зиммель полагал, что "взаимодействие частей" - это то, что мы называем обществом. П.Сорокин пришел к выводу, что "общество или коллективное единство как совокупность взаимодействующих индивидов, существует.</w:t>
      </w:r>
    </w:p>
    <w:p w:rsidR="001D3A2D" w:rsidRDefault="005E3635">
      <w:pPr>
        <w:pStyle w:val="a3"/>
        <w:divId w:val="638800014"/>
      </w:pPr>
      <w:r>
        <w:t>Представители другого направления в социологии ("универсализм") в противовес попыткам суммирования отдельных людей, полагают, что общество есть некая объективная реальность, которая не исчерпывается совокупностью входящих в ее состав индивидов. Э.Дюркгейм придержи</w:t>
      </w:r>
      <w:r>
        <w:softHyphen/>
        <w:t>вался мнения о том, что общество - не простая сумма индивидов, но система, образованная их ассоциацией и представляющая собой реаль</w:t>
      </w:r>
      <w:r>
        <w:softHyphen/>
        <w:t>ность, наделенную особыми свойствами. В. Соловьев подчеркивал, что "человеческое общество не есть простая механическая совокупность отдельных лиц: оно есть самостоятельное целое, имеет сввою собствен</w:t>
      </w:r>
      <w:r>
        <w:softHyphen/>
        <w:t>ную жизнь и организацию".</w:t>
      </w:r>
    </w:p>
    <w:p w:rsidR="001D3A2D" w:rsidRDefault="005E3635">
      <w:pPr>
        <w:pStyle w:val="a3"/>
        <w:divId w:val="638800014"/>
      </w:pPr>
      <w:r>
        <w:t>Вторая точка зрения преобладает в социологии. Общество не мыслимо без деятельности людей, которую они осуществляют не изолированно, а в процессе взаимодействия с другими людьми, объединенными в различные социальные общности. В процессе этого взаимодействия  люди оказывают систематическое воздействие  на других  индивидов,  формируют  новое целостное образование - общество.</w:t>
      </w:r>
    </w:p>
    <w:p w:rsidR="001D3A2D" w:rsidRDefault="005E3635">
      <w:pPr>
        <w:pStyle w:val="a3"/>
        <w:divId w:val="638800014"/>
      </w:pPr>
      <w:r>
        <w:t>В социальной деятельности личности проявляются устойчиво-повто</w:t>
      </w:r>
      <w:r>
        <w:softHyphen/>
        <w:t>ряющиеся,  типические черты,  которые формирует  у нее  общество как целостность, как система.</w:t>
      </w:r>
    </w:p>
    <w:p w:rsidR="001D3A2D" w:rsidRDefault="005E3635">
      <w:pPr>
        <w:pStyle w:val="a3"/>
        <w:divId w:val="638800014"/>
      </w:pPr>
      <w:r>
        <w:t>Система - это определенным образом упорядоченное множество эле</w:t>
      </w:r>
      <w:r>
        <w:softHyphen/>
        <w:t>ментов, взаимосвязанных между собой и образующих некоторое целостное единство, которое не сводимо к сумме своих элементов. Общество, как социальная система, это способ организации социальных связей и социального взаимодействия, обеспечивающий удовлетворение основных пот</w:t>
      </w:r>
      <w:r>
        <w:softHyphen/>
        <w:t>ребностей людей.</w:t>
      </w:r>
    </w:p>
    <w:p w:rsidR="001D3A2D" w:rsidRDefault="005E3635">
      <w:pPr>
        <w:pStyle w:val="a3"/>
        <w:divId w:val="638800014"/>
      </w:pPr>
      <w:r>
        <w:t>Общество в целом является самой большой системой. Его важнейшими подсистемами являются экономическая, политическая, социальная, духов</w:t>
      </w:r>
      <w:r>
        <w:softHyphen/>
        <w:t>ная. В обществе выделяются и такие подсистемы как классы, этнические, демографические, территориальные и профессиональные группы,  семья и др. Каждая из названных подсистем включает в себя множество и других подсистем. Они могут  взаимно  перегруппировываться,  одни  и  те же индивиды могут быть элементами различных систем. Индивид не может не подчиняться требованиям той системы, в которую он включен.  Он в той или иной степени принимает ее нормы и ценности. Вместе  с тем  в об</w:t>
      </w:r>
      <w:r>
        <w:softHyphen/>
        <w:t>ществе существуют одновременно различные формы  социальной  деятель</w:t>
      </w:r>
      <w:r>
        <w:softHyphen/>
        <w:t>ности и поведения, между которыми возможен выбор.</w:t>
      </w:r>
    </w:p>
    <w:p w:rsidR="001D3A2D" w:rsidRDefault="005E3635">
      <w:pPr>
        <w:pStyle w:val="a3"/>
        <w:divId w:val="638800014"/>
      </w:pPr>
      <w:r>
        <w:t>Для того, чтобы общество функционировало как единое целое, каждая подсистема должна выполнять конкретные, строго определенные функции. Функции подсистем означают удовлетворение каких - либо общественных потребностей. Все же вместе они направлены на поддержание устойчивости</w:t>
      </w:r>
    </w:p>
    <w:p w:rsidR="001D3A2D" w:rsidRDefault="005E3635">
      <w:pPr>
        <w:pStyle w:val="a3"/>
        <w:divId w:val="638800014"/>
      </w:pPr>
      <w:r>
        <w:t>общества. Нарушать стабильность общества может дисфункция ( разруша</w:t>
      </w:r>
      <w:r>
        <w:softHyphen/>
        <w:t>ющая функция ) подсистемы. Исследователь этого явления Р. Мертон полагал, что одни и те же подсистемы могут быть функциональны по отношению к одним из них и дисфункциональны по отношению к другим.</w:t>
      </w:r>
    </w:p>
    <w:p w:rsidR="001D3A2D" w:rsidRDefault="005E3635">
      <w:pPr>
        <w:pStyle w:val="a3"/>
        <w:divId w:val="638800014"/>
      </w:pPr>
      <w:r>
        <w:t>В социологии сложилась определенная типология обществ. Исследо</w:t>
      </w:r>
      <w:r>
        <w:softHyphen/>
        <w:t>вателями выделяется традиционное общество. Им является общество с аграрным  укладом,  с малоподвижными  структурами  и основанном на традиции способом  регулирования  отношений  между людьми.  Для него характерны крайне низкие темпы развития производства,  которые могли удовлетворить потребности лишь на минимальном уровне, большая невос</w:t>
      </w:r>
      <w:r>
        <w:softHyphen/>
        <w:t>приимчивость к нововведениям, обусловленная особенностями его функци</w:t>
      </w:r>
      <w:r>
        <w:softHyphen/>
        <w:t>онирования. Поведение индивидов строго контролируется, регламентиру</w:t>
      </w:r>
      <w:r>
        <w:softHyphen/>
        <w:t>ется обычаями, нормами, социальными институтами. Перечисленные социальные образования, освященные традицией, считаются незыблемыми, отрицается даже мысль об их возможном преобразовании. Выполняя свою интегративную функцию, культура и социальные институты подавляли любое проявление свободы личности, являющееся необходимым условием твор</w:t>
      </w:r>
      <w:r>
        <w:softHyphen/>
        <w:t>ческого процесса в обществе.</w:t>
      </w:r>
    </w:p>
    <w:p w:rsidR="001D3A2D" w:rsidRDefault="005E3635">
      <w:pPr>
        <w:pStyle w:val="a3"/>
        <w:divId w:val="638800014"/>
      </w:pPr>
      <w:r>
        <w:t>Термин "индустриальное общество" впервые ввел Сен-Симон. Он акцен</w:t>
      </w:r>
      <w:r>
        <w:softHyphen/>
        <w:t>тировал внимание на производственной основе общества. Важными чертами индустриального общества также являются гибкость социальных структур, позволяющая  им  модифицироваться  по  мере  изменения  потребностей и интересов людей, социальная мобильность, развитая система коммуни</w:t>
      </w:r>
      <w:r>
        <w:softHyphen/>
        <w:t>каций. Это такое общество, в котором созданы гибкие структуры управ</w:t>
      </w:r>
      <w:r>
        <w:softHyphen/>
        <w:t>ления,  позволяющие  разумно  сочетать  свободу  и интересы индивида с общими принципами, регулирующими их совместную деятельность.</w:t>
      </w:r>
    </w:p>
    <w:p w:rsidR="001D3A2D" w:rsidRDefault="005E3635">
      <w:pPr>
        <w:pStyle w:val="a3"/>
        <w:divId w:val="638800014"/>
      </w:pPr>
      <w:r>
        <w:t>В 60-е г. две ступени в развитии общества дополняются третьей. Появляется концепция постиндустриального общества, активно разраба</w:t>
      </w:r>
      <w:r>
        <w:softHyphen/>
        <w:t>тываемая в американской ( Д.Белл ) и западноевропейской ( А.Турэн ) социологии. Причина появления этой концепции - структурные изменения в экономике и культуре наиболее развитых стран, вынуждающие по-иному взглянуть на само общество в целом. Прежде всего,резко возросла роль знания и информации. Получив необходимое образование, имея доступ к новейшей информации, индивид получал преимущественные шансы в прод</w:t>
      </w:r>
      <w:r>
        <w:softHyphen/>
        <w:t>вижении по лестнице социальной иерархии. Творческий труд становится основой успеха и процветания как человека, так и общества.</w:t>
      </w:r>
    </w:p>
    <w:p w:rsidR="001D3A2D" w:rsidRDefault="005E3635">
      <w:pPr>
        <w:pStyle w:val="a3"/>
        <w:divId w:val="638800014"/>
      </w:pPr>
      <w:r>
        <w:t>Помимо общества, которое в социологии зачастую соотносится с границами государства, анализируются иные типы организации социаль</w:t>
      </w:r>
      <w:r>
        <w:softHyphen/>
        <w:t>ной жизни.</w:t>
      </w:r>
    </w:p>
    <w:p w:rsidR="001D3A2D" w:rsidRDefault="005E3635">
      <w:pPr>
        <w:pStyle w:val="a3"/>
        <w:divId w:val="638800014"/>
      </w:pPr>
      <w:r>
        <w:t>Марксизм, избирая основой способ производства материальных благ (единство производительных сил и соответствующих им производственных отношений), определяет соответствующую ему общественно-экономическую формацию как основную структуру социальной жизни. Развитие социальной жизни представляет собой последовательный переход от низших к высшим общественно-экономическим формациям: от первобытно-общинной к рабовла</w:t>
      </w:r>
      <w:r>
        <w:softHyphen/>
        <w:t>дельческой, затем к феодальной, капиталистической и коммунистической.</w:t>
      </w:r>
    </w:p>
    <w:p w:rsidR="001D3A2D" w:rsidRDefault="005E3635">
      <w:pPr>
        <w:pStyle w:val="a3"/>
        <w:divId w:val="638800014"/>
      </w:pPr>
      <w:r>
        <w:t>Прмитивно-присваивающий способ производства характеризует первобытно</w:t>
      </w:r>
      <w:r>
        <w:softHyphen/>
        <w:t>общинную формацию. Специфической чертой  рабовладельческой  формации является собственность на людей и использование труда рабов, феодаль</w:t>
      </w:r>
      <w:r>
        <w:softHyphen/>
        <w:t xml:space="preserve">ной - производство, основанное на эксплуатации прикрепленных к земле крестьян, буржуазной -переход к экономической зависимости формально </w:t>
      </w:r>
      <w:r>
        <w:softHyphen/>
        <w:t>свободных работников  наемного  труда,  в коммунистической  формации предполагалось установление равного  отношения всех  к собственности на средства  производства  путем  ликвидации  частнособственнических отношений. Признавая причинно-следственные связи между экономическими, политическими, идеологическими и другими институтами,  определяющими полагаются производственные, экономические отношения.</w:t>
      </w:r>
    </w:p>
    <w:p w:rsidR="001D3A2D" w:rsidRDefault="005E3635">
      <w:pPr>
        <w:pStyle w:val="a3"/>
        <w:divId w:val="638800014"/>
      </w:pPr>
      <w:r>
        <w:t>Общественно-экономические формации выделяются на основании того общего, что присуще разным странам, находящимся в рамках одной фор</w:t>
      </w:r>
      <w:r>
        <w:softHyphen/>
        <w:t>мации.</w:t>
      </w:r>
    </w:p>
    <w:p w:rsidR="001D3A2D" w:rsidRDefault="005E3635">
      <w:pPr>
        <w:pStyle w:val="a3"/>
        <w:divId w:val="638800014"/>
      </w:pPr>
      <w:r>
        <w:t>В основе цивилизованного подхода лежит идея своеобразия пути, пройденного народами.</w:t>
      </w:r>
    </w:p>
    <w:p w:rsidR="001D3A2D" w:rsidRDefault="005E3635">
      <w:pPr>
        <w:pStyle w:val="a3"/>
        <w:divId w:val="638800014"/>
      </w:pPr>
      <w:r>
        <w:t>Под цивилизацией понимается качественная специфика  (своеобразие материальной, духовной, социальной жизни) той или иной группы стран, народов на определенном этапе развития.</w:t>
      </w:r>
    </w:p>
    <w:p w:rsidR="001D3A2D" w:rsidRDefault="005E3635">
      <w:pPr>
        <w:pStyle w:val="a3"/>
        <w:divId w:val="638800014"/>
      </w:pPr>
      <w:r>
        <w:t>Среди множества цивилизаций выделяются Древняя Индия и Китай, государства мусульманского Востока, Вавилон, европейская цивилизация, цивилизация России и др.</w:t>
      </w:r>
    </w:p>
    <w:p w:rsidR="001D3A2D" w:rsidRDefault="005E3635">
      <w:pPr>
        <w:pStyle w:val="a3"/>
        <w:divId w:val="638800014"/>
      </w:pPr>
      <w:r>
        <w:t>Любая цивилизация характеризуется не только специфической об</w:t>
      </w:r>
      <w:r>
        <w:softHyphen/>
        <w:t>щественно-производственной технологией, но и в не меньшей степени, соответствующей ей культурой.  Ей  присущи  определенная  философия, общественно значимые ценности, обобщенный образ мира, специфический образ жизни со своим особым жизненным  принципом,  основу  которого составляет дух народа, его мораль, убежденность, обусловливающие и определенное отношение к самому себе.</w:t>
      </w:r>
    </w:p>
    <w:p w:rsidR="001D3A2D" w:rsidRDefault="005E3635">
      <w:pPr>
        <w:pStyle w:val="a3"/>
        <w:divId w:val="638800014"/>
      </w:pPr>
      <w:r>
        <w:t>Цивилизационный подход в социологии предполагает учет и изучение того своеобразного и самобытного, что есть в организации социальной жизни целого региона.</w:t>
      </w:r>
    </w:p>
    <w:p w:rsidR="001D3A2D" w:rsidRDefault="005E3635">
      <w:pPr>
        <w:pStyle w:val="a3"/>
        <w:divId w:val="638800014"/>
      </w:pPr>
      <w:r>
        <w:t>Некоторые важнейшие, выработанные определенной цивилизацией формы и достижения получают всеобщее признание распространение. Так к цен</w:t>
      </w:r>
      <w:r>
        <w:softHyphen/>
        <w:t>ностям, зародившимся в европейской цивилизации, но приобретающим сейчас общечеловеческое значение, относят следующие.</w:t>
      </w:r>
    </w:p>
    <w:p w:rsidR="001D3A2D" w:rsidRDefault="005E3635">
      <w:pPr>
        <w:pStyle w:val="a3"/>
        <w:divId w:val="638800014"/>
      </w:pPr>
      <w:r>
        <w:t>В сфере производственно-экономических отношений -это достигнутый уровень развития техники и технологии, порожденные новым этапом научно-технической революции, система товарно - денежных отношений, наличие рынка.</w:t>
      </w:r>
    </w:p>
    <w:p w:rsidR="001D3A2D" w:rsidRDefault="005E3635">
      <w:pPr>
        <w:pStyle w:val="a3"/>
        <w:divId w:val="638800014"/>
      </w:pPr>
      <w:r>
        <w:t>В политической сфере в общецивилизационную базу входит правовое государство, действующее на основе демократических норм.</w:t>
      </w:r>
    </w:p>
    <w:p w:rsidR="001D3A2D" w:rsidRDefault="005E3635">
      <w:pPr>
        <w:pStyle w:val="a3"/>
        <w:divId w:val="638800014"/>
      </w:pPr>
      <w:r>
        <w:t>В духовно-нравственной сфере общим достоянием всех народов явля</w:t>
      </w:r>
      <w:r>
        <w:softHyphen/>
        <w:t>ются великие достижения науки, искусства, культуры, а также обще</w:t>
      </w:r>
      <w:r>
        <w:softHyphen/>
        <w:t>человеческие моральные ценности.</w:t>
      </w:r>
    </w:p>
    <w:p w:rsidR="001D3A2D" w:rsidRDefault="005E3635">
      <w:pPr>
        <w:pStyle w:val="a3"/>
        <w:divId w:val="638800014"/>
      </w:pPr>
      <w:r>
        <w:t>Социальная жизнь формируется сложным комплексом сил, в котором природные явления и процессы являются только одним из элементов. На основе условия, созданных природой,проявляет себя сложное взаимодей</w:t>
      </w:r>
      <w:r>
        <w:softHyphen/>
        <w:t>ствие индивидов, которое формирует новую целостность, общество, как социальную систему. Труд, как фундаментальная форма деятельности, лежит в основе развития многообразных типов организации социальной жизни.</w:t>
      </w:r>
    </w:p>
    <w:p w:rsidR="001D3A2D" w:rsidRDefault="005E3635">
      <w:pPr>
        <w:pStyle w:val="a3"/>
        <w:divId w:val="638800014"/>
      </w:pPr>
      <w:r>
        <w:rPr>
          <w:b/>
          <w:bCs/>
        </w:rPr>
        <w:t> </w:t>
      </w:r>
    </w:p>
    <w:p w:rsidR="001D3A2D" w:rsidRDefault="005E3635">
      <w:pPr>
        <w:pStyle w:val="a3"/>
        <w:divId w:val="638800014"/>
      </w:pPr>
      <w:r>
        <w:t>Социальные связи, социальные действия и  взаимодействия как базисный элемент социальной жизни</w:t>
      </w:r>
    </w:p>
    <w:p w:rsidR="001D3A2D" w:rsidRDefault="005E3635">
      <w:pPr>
        <w:pStyle w:val="a3"/>
        <w:divId w:val="638800014"/>
      </w:pPr>
      <w:r>
        <w:rPr>
          <w:b/>
          <w:bCs/>
        </w:rPr>
        <w:t> </w:t>
      </w:r>
    </w:p>
    <w:p w:rsidR="001D3A2D" w:rsidRDefault="005E3635">
      <w:pPr>
        <w:pStyle w:val="a3"/>
        <w:divId w:val="638800014"/>
      </w:pPr>
      <w:r>
        <w:t>Социальная жизнь может быть определена как комплекс явлений возникающих из взаимодействия индивидов, социальных групп, в некотором пространстве, и использовании находящихся в нем продуктов, необ</w:t>
      </w:r>
      <w:r>
        <w:softHyphen/>
        <w:t>ходимых для удовлетворения потребностей.</w:t>
      </w:r>
    </w:p>
    <w:p w:rsidR="001D3A2D" w:rsidRDefault="005E3635">
      <w:pPr>
        <w:pStyle w:val="a3"/>
        <w:divId w:val="638800014"/>
      </w:pPr>
      <w:r>
        <w:t>Социальная жизнь возникает, воспроизводится и развивается именно ввиду наличия зависимостей между людьми. Человек для удовлетворения своих потребностей должен вступать во взаимодействие с другими инди</w:t>
      </w:r>
      <w:r>
        <w:softHyphen/>
        <w:t>видами, входить в социальную группу, участвовать в совместной дея</w:t>
      </w:r>
      <w:r>
        <w:softHyphen/>
        <w:t>тельности.</w:t>
      </w:r>
    </w:p>
    <w:p w:rsidR="001D3A2D" w:rsidRDefault="005E3635">
      <w:pPr>
        <w:pStyle w:val="a3"/>
        <w:divId w:val="638800014"/>
      </w:pPr>
      <w:r>
        <w:t>Зависимость может быть элементарной, прямой зависимостью от своего товарища, брата, коллеги. Зависимость может быть сложной, опосредован</w:t>
      </w:r>
      <w:r>
        <w:softHyphen/>
        <w:t>ной. Например, зависимость нашей индивидуальной жизни от уровня раз</w:t>
      </w:r>
      <w:r>
        <w:softHyphen/>
        <w:t>вития общества, результативности экономической системы, эффективности политической организации  общества,  состояния  нравов.  Имеют место зависимости между различными общностями  людей  ( между городскими и сельскими жителями, студентами и работающими и т.д.).</w:t>
      </w:r>
    </w:p>
    <w:p w:rsidR="001D3A2D" w:rsidRDefault="005E3635">
      <w:pPr>
        <w:pStyle w:val="a3"/>
        <w:divId w:val="638800014"/>
      </w:pPr>
      <w:r>
        <w:t>Социальная связь всегда налична, осуществляема, реально ориентирована на социальный субъект (индивид, социальную группу, социальную общность и т.д.). Основными структурными элементами социальной связи являются:</w:t>
      </w:r>
    </w:p>
    <w:p w:rsidR="001D3A2D" w:rsidRDefault="005E3635">
      <w:pPr>
        <w:pStyle w:val="a3"/>
        <w:divId w:val="638800014"/>
      </w:pPr>
      <w:r>
        <w:t>1) субъекты связи (их может быть двое или тысячи людей);</w:t>
      </w:r>
    </w:p>
    <w:p w:rsidR="001D3A2D" w:rsidRDefault="005E3635">
      <w:pPr>
        <w:pStyle w:val="a3"/>
        <w:divId w:val="638800014"/>
      </w:pPr>
      <w:r>
        <w:t>2) предмет связи (т.е. по поводу чего осуществляется связь);</w:t>
      </w:r>
    </w:p>
    <w:p w:rsidR="001D3A2D" w:rsidRDefault="005E3635">
      <w:pPr>
        <w:pStyle w:val="a3"/>
        <w:divId w:val="638800014"/>
      </w:pPr>
      <w:r>
        <w:t>3) механизм сознательного регулирования взаимоотношений между субъектами или "правила игры".</w:t>
      </w:r>
    </w:p>
    <w:p w:rsidR="001D3A2D" w:rsidRDefault="005E3635">
      <w:pPr>
        <w:pStyle w:val="a3"/>
        <w:divId w:val="638800014"/>
      </w:pPr>
      <w:r>
        <w:t>Социальные связи могут быть устойчивыми или случайными, непосред</w:t>
      </w:r>
      <w:r>
        <w:softHyphen/>
        <w:t>ственными или опосредованными, носить формальный или неформальный характер, быть постоянными или спорадическими. Формирование этих связей происходит постепенно, от простых форм к сложным. Социальная связь выступает прежде всего в виде социального контакта.</w:t>
      </w:r>
    </w:p>
    <w:p w:rsidR="001D3A2D" w:rsidRDefault="005E3635">
      <w:pPr>
        <w:pStyle w:val="a3"/>
        <w:divId w:val="638800014"/>
      </w:pPr>
      <w:r>
        <w:t>Тип кратковременных, легко прерываемых социальных связей, вызыва</w:t>
      </w:r>
      <w:r>
        <w:softHyphen/>
        <w:t>емых соприкосновением людей в физическом и социальном пространстве, называется социальным контактом.  В процессе контакта осуществляется взаимное оценивание индивидами друг друга, селекция и переход к более сложным и устойчивым  социальным  взаимосвязям.  Социальные контакты предшествуют всякому социальному действию.</w:t>
      </w:r>
    </w:p>
    <w:p w:rsidR="001D3A2D" w:rsidRDefault="005E3635">
      <w:pPr>
        <w:pStyle w:val="a3"/>
        <w:divId w:val="638800014"/>
      </w:pPr>
      <w:r>
        <w:t>Среди них выделяются пространственные контакты, контакты заинте</w:t>
      </w:r>
      <w:r>
        <w:softHyphen/>
        <w:t>ресованности и контакты обмена. Пространственный контакт - первона</w:t>
      </w:r>
      <w:r>
        <w:softHyphen/>
        <w:t>чальное и необходимое звено социальных связей. Зная, где находятся люди и сколько их, а тем более наблюдая их визуально, человек может выбрать объект для дальнейшего развития взаимосвязей, исходя из своих потребностей и интересов.</w:t>
      </w:r>
    </w:p>
    <w:p w:rsidR="001D3A2D" w:rsidRDefault="005E3635">
      <w:pPr>
        <w:pStyle w:val="a3"/>
        <w:divId w:val="638800014"/>
      </w:pPr>
      <w:r>
        <w:t>Контакты заинтересованности. Почему вы выделяете из людей того человека или другого? Этот человек вам может быть интересен потому, что обладает определенными ценностями или чертами, соответствующими вашим потребностям (у него, например, интересная внешность, обладает информацией, нужной вам). Контакт заинтересованности может прерваться в зависимости от многих факторов, но прежде всего:</w:t>
      </w:r>
    </w:p>
    <w:p w:rsidR="001D3A2D" w:rsidRDefault="005E3635">
      <w:pPr>
        <w:pStyle w:val="a3"/>
        <w:divId w:val="638800014"/>
      </w:pPr>
      <w:r>
        <w:t>1) от степени взаимности интересов;</w:t>
      </w:r>
    </w:p>
    <w:p w:rsidR="001D3A2D" w:rsidRDefault="005E3635">
      <w:pPr>
        <w:pStyle w:val="a3"/>
        <w:divId w:val="638800014"/>
      </w:pPr>
      <w:r>
        <w:t>2) силы интереса личности;</w:t>
      </w:r>
    </w:p>
    <w:p w:rsidR="001D3A2D" w:rsidRDefault="005E3635">
      <w:pPr>
        <w:pStyle w:val="a3"/>
        <w:divId w:val="638800014"/>
      </w:pPr>
      <w:r>
        <w:t>3) окружающей обстановки. Например, красивая девушка может прив</w:t>
      </w:r>
      <w:r>
        <w:softHyphen/>
        <w:t>лечь к себе внимание молодого человека, но может оказаться безразлич</w:t>
      </w:r>
      <w:r>
        <w:softHyphen/>
        <w:t>ной предпринимателю, интересующемуся, в основном, развитию собственного дела, или профессору, отыскивающему научные таланты.</w:t>
      </w:r>
    </w:p>
    <w:p w:rsidR="001D3A2D" w:rsidRDefault="005E3635">
      <w:pPr>
        <w:pStyle w:val="a3"/>
        <w:divId w:val="638800014"/>
      </w:pPr>
      <w:r>
        <w:t>Контакты обмена. Я. Щенаньский отмечает, что они представляют собой специфический вид социальных взаимосвязей, в которых индивиды обмениваются ценностями, не имея стремления изменить поведение других индивидов. Индивида в этом случае интересует всего лишь предмет об</w:t>
      </w:r>
      <w:r>
        <w:softHyphen/>
        <w:t>мена, Я.Щепаньский приводит следующий пример, характеризующий контакты обмена. Этот пример связан с покупкой газеты. Превоначально у индивида возникает на основании вполне определенной потребности пространственное  видение  газетного  киоска,  затем появляется вполне конкретный интерес, связанный с продажей газеты и с продавцом, после чего совер</w:t>
      </w:r>
      <w:r>
        <w:softHyphen/>
        <w:t>шается обмен газеты на деньги. Последующие, повторяющиеся контакты могут привести к развитию более сложных взаимосвязей, направленных не на предмет обмена, а на человека. Например, могут возникнуть дружеские отношения с продавцом.</w:t>
      </w:r>
    </w:p>
    <w:p w:rsidR="001D3A2D" w:rsidRDefault="005E3635">
      <w:pPr>
        <w:pStyle w:val="a3"/>
        <w:divId w:val="638800014"/>
      </w:pPr>
      <w:r>
        <w:t>Социальная связь есть не что иное как зависимость, которая реализуется через социальное действие и выступает в форме социального взаимодействия. Рассмотрим более подробно такие элементы  социальной жизни как социальное действие и взаимодействие.</w:t>
      </w:r>
    </w:p>
    <w:p w:rsidR="001D3A2D" w:rsidRDefault="005E3635">
      <w:pPr>
        <w:pStyle w:val="a3"/>
        <w:divId w:val="638800014"/>
      </w:pPr>
      <w:r>
        <w:t>Согласно М.Веберу: "социальное действие (включая невмешательство или терпеливое принятие) может быть ориетировано на прошедшее,насто</w:t>
      </w:r>
      <w:r>
        <w:softHyphen/>
        <w:t>ящее или ожидаемое в будущем поведение других. Оно может быть местью за прошлые обиды, защитой от опасности в будущем. "Другие" могут быть отдельными лицами,знакомыми или неопределенным множеством совершенно незнакомых людей". Социальное действие должно быть  ориентировано на других людей, иначе оно не социально. Не всякое человеческое действие, следовательно  действие  социальное.  Характерен  в  этом  отношении следующий пример. Случайное столкновение  велосипедистов  может быть не более,  чем происшествием,  подобно  явлению природы,  но попытка избежать столкновения, брань, последующие за столкновением, потасовка или мирное урегулирование конфликта - это уже социальное действие.</w:t>
      </w:r>
    </w:p>
    <w:p w:rsidR="001D3A2D" w:rsidRDefault="005E3635">
      <w:pPr>
        <w:pStyle w:val="a3"/>
        <w:divId w:val="638800014"/>
      </w:pPr>
      <w:r>
        <w:t>Итак, не всякое столкновение людей есть социальное действие. Оно приобретает характер такового, если предполагает прямое или опосре</w:t>
      </w:r>
      <w:r>
        <w:softHyphen/>
        <w:t>дованное взаимодействие с другими людьми: группой своих знакомых, незнакомых (поведение в общественном транспорте) и т.д. Мы имеем дело с социальным действием в том случае, когда индивид, ориентируясь на ситуацию, принимает во внимание реакцию других людей, их потреб</w:t>
      </w:r>
      <w:r>
        <w:softHyphen/>
        <w:t>ности и цели, вырабатывает план своих действий, ориентируясь на других, строя прогноз, учитывает, будут способствовать или препятствовать его действиям другие социальные субъекты, с которыми он должен взамодей</w:t>
      </w:r>
      <w:r>
        <w:softHyphen/>
        <w:t>ствовать; кто и как себя скорее всего поведет, с учетом этого, какой вариант действия следует избрать.</w:t>
      </w:r>
    </w:p>
    <w:p w:rsidR="001D3A2D" w:rsidRDefault="005E3635">
      <w:pPr>
        <w:pStyle w:val="a3"/>
        <w:divId w:val="638800014"/>
      </w:pPr>
      <w:r>
        <w:t>Ни один индивид не совершает социальные действия без учета ситуации, совокупности вещественных, социальных и культурных условий.</w:t>
      </w:r>
    </w:p>
    <w:p w:rsidR="001D3A2D" w:rsidRDefault="005E3635">
      <w:pPr>
        <w:pStyle w:val="a3"/>
        <w:divId w:val="638800014"/>
      </w:pPr>
      <w:r>
        <w:t>Ориентация на других, выполнение ожиданий-обязательств - своеобразная плата, которую действующее лицо должно платить за спокойные, надежные, цивилизованные условия удовлетворения своих потребностей.</w:t>
      </w:r>
    </w:p>
    <w:p w:rsidR="001D3A2D" w:rsidRDefault="005E3635">
      <w:pPr>
        <w:pStyle w:val="a3"/>
        <w:divId w:val="638800014"/>
      </w:pPr>
      <w:r>
        <w:t>В социологии принято выделять следующие виды социальных действий: целерациональные, ценностно-рациональные, аффективное и традиционное.</w:t>
      </w:r>
    </w:p>
    <w:p w:rsidR="001D3A2D" w:rsidRDefault="005E3635">
      <w:pPr>
        <w:pStyle w:val="a3"/>
        <w:divId w:val="638800014"/>
      </w:pPr>
      <w:r>
        <w:t>М.Вебер в основание классификации социальных действий положил целерациональное действие, которое характеризуется ясным пониманием деятелем того, чего он хочет добиться, какие пути, средства наиболее эффективны. Он сам соотносит цель и средства, просчитывает положи</w:t>
      </w:r>
      <w:r>
        <w:softHyphen/>
        <w:t>тельные и отрицательные последствия своих действий и находит разумную меру сочетания личной цели и социальных обязательств.</w:t>
      </w:r>
    </w:p>
    <w:p w:rsidR="001D3A2D" w:rsidRDefault="005E3635">
      <w:pPr>
        <w:pStyle w:val="a3"/>
        <w:divId w:val="638800014"/>
      </w:pPr>
      <w:r>
        <w:t>Однако носят ли социальные действия всегда в реальной жизни осознанный и рациональный характер? Многочисленные исследования показывают, то человек никогда не действует полностью осознанно. "Высокая степень осознанности и целесообразности, скажем в действиях политика, борющегося со своими соперниками, или в действиях руководителя пред</w:t>
      </w:r>
      <w:r>
        <w:softHyphen/>
        <w:t>приятия, осуществляющего контроль за поведением подчиненных, во многом основано на интуиции, чувствах, естественных человеческих реакциях. В связи с этим полностью осознанные действия можно считать идеальной моделью. На практике, очевидно, социальными действиями будут частично осознанные поступки, преследующие более или менее ясные цели".</w:t>
      </w:r>
    </w:p>
    <w:p w:rsidR="001D3A2D" w:rsidRDefault="005E3635">
      <w:pPr>
        <w:pStyle w:val="a3"/>
        <w:divId w:val="638800014"/>
      </w:pPr>
      <w:r>
        <w:t>Более массовым является ценностно-рациональное действие, подчи</w:t>
      </w:r>
      <w:r>
        <w:softHyphen/>
        <w:t>ненное определенным требованиям, принятым в этом обществе ценностям. Для индивида в этом случае нет какой-либо внешней, рационально-поня</w:t>
      </w:r>
      <w:r>
        <w:softHyphen/>
        <w:t>той цели, действие по словам М.Вебера, всегда подчинено "заповедям" или требованиям, в повиновении которым данный человек видит долг. В этом случае сознание деятеля не полностью раскрепощено; в разре</w:t>
      </w:r>
      <w:r>
        <w:softHyphen/>
        <w:t>шении противоречий между целью и ориентацией на другого он полностью полагается на принятые им ценности.</w:t>
      </w:r>
    </w:p>
    <w:p w:rsidR="001D3A2D" w:rsidRDefault="005E3635">
      <w:pPr>
        <w:pStyle w:val="a3"/>
        <w:divId w:val="638800014"/>
      </w:pPr>
      <w:r>
        <w:t>Существуют также аффективное и традиционное действия. Аффективное действие иррационально; его отличает стремление к немедленному удовлетворению страсти, жажды мести, влечения. Традиционное действие осуществляется на основе глубоко усвоенных социальных образцов поведения, норм, перешедших в привычное, традиционное, не подлежащее проверке на истинность.</w:t>
      </w:r>
    </w:p>
    <w:p w:rsidR="001D3A2D" w:rsidRDefault="005E3635">
      <w:pPr>
        <w:pStyle w:val="a3"/>
        <w:divId w:val="638800014"/>
      </w:pPr>
      <w:r>
        <w:t>В реальной жизни  встречаются  все перечисленные виды социальных действий. Некоторые из них,  в частности,  традиционно-нравственные, вообще могут являться характерными, типичными для определенных слоев общества. Что касается отдельной личности, то в ее жизни  есть место и аффекту, и строгому расчету, привычному  к ориентации на свой долг перед товарищами, родителями, Отечеством.</w:t>
      </w:r>
    </w:p>
    <w:p w:rsidR="001D3A2D" w:rsidRDefault="005E3635">
      <w:pPr>
        <w:pStyle w:val="a3"/>
        <w:divId w:val="638800014"/>
      </w:pPr>
      <w:r>
        <w:t>Модель социального действия позволяет выявить качественные крите</w:t>
      </w:r>
      <w:r>
        <w:softHyphen/>
        <w:t>рии  эффективности  организации  социальных  связей. Если социальные связи позволяют удовлетворить потребности, реализовать свои цели, то такие связи могут быть признаны разумными. Если данная  цель взаимо</w:t>
      </w:r>
      <w:r>
        <w:softHyphen/>
        <w:t>связей не позволяет этого достичь, формируется неудовлетворенность, побуждающая к перестройке данной системы социальных связей. Изменение социальных связей может ограничиться незначительными корректировками, а может  потребовать  и кардинальных  изменений всей системы связей. Возьмем,  к примеру,  преобразования  последних  лет в нашей стране. Повышения уровня жизни, большей свободы мы стремились вначале достичь не проводя  коренных  социальных изменений.  Но когда выяснили, что, решить  эти проблемы  в рамках  социалистических  принципов  не дали желаемого результата, в обществе стали нарастать настроения в пользу более радикальных изменений системы общественных отношений.</w:t>
      </w:r>
    </w:p>
    <w:p w:rsidR="001D3A2D" w:rsidRDefault="005E3635">
      <w:pPr>
        <w:pStyle w:val="a3"/>
        <w:divId w:val="638800014"/>
      </w:pPr>
      <w:r>
        <w:t>Социальная связь выступает в виде как социального контакта, так и социального взаимодействия. Социальное взаимодействие - системати</w:t>
      </w:r>
      <w:r>
        <w:softHyphen/>
        <w:t>ческие, достаточно регулярные социальные действия партнеров, напрвлен</w:t>
      </w:r>
      <w:r>
        <w:softHyphen/>
        <w:t>ные друг на друга, имеющие цель вызвать вполне определенную (ожида</w:t>
      </w:r>
      <w:r>
        <w:softHyphen/>
        <w:t>емую) ответную реакцию со стороны партнера; причем ответная реакция порождает новую реакцию воздействующего. Иначе, социальное взаимодей</w:t>
      </w:r>
      <w:r>
        <w:softHyphen/>
        <w:t>ствие представляет собой процесс, в котором люди реагируют на действия других.</w:t>
      </w:r>
    </w:p>
    <w:p w:rsidR="001D3A2D" w:rsidRDefault="005E3635">
      <w:pPr>
        <w:pStyle w:val="a3"/>
        <w:divId w:val="638800014"/>
      </w:pPr>
      <w:r>
        <w:t>Яркий пример взаимодействия - производственный процесс. Здесь имеет место глубокая и тесная координация системы действий партнеров по вопросам, ради которых между ними установилась связь, например производство и распределение товара. Примером социального взаимодей</w:t>
      </w:r>
      <w:r>
        <w:softHyphen/>
        <w:t>ствия может быть общение с коллегами по работе, друзьями. В процессе взаимодействия осуществляется обмен действиями, услугами, личностными качествами и т.д.</w:t>
      </w:r>
    </w:p>
    <w:p w:rsidR="001D3A2D" w:rsidRDefault="005E3635">
      <w:pPr>
        <w:pStyle w:val="a3"/>
        <w:divId w:val="638800014"/>
      </w:pPr>
      <w:r>
        <w:t>Большую роль в осуществлении взаимодействия играет система взаим</w:t>
      </w:r>
      <w:r>
        <w:softHyphen/>
        <w:t>ных ожиданий, предъявляемых индивидами  и социальными  группами друг к другу, перед совершением социальных действий. Взаимодействие может продолжаться и стать устойчивым, многоразовым, постоянным. Так, всту</w:t>
      </w:r>
      <w:r>
        <w:softHyphen/>
        <w:t>пая во взаимодействие с коллегами по работе, руководителями, членами семьи мы знаем, как они должны вести себя по отношению к нам  и как мы должны взаимодействовать с ними. Нарушение таких устойчивых ожида</w:t>
      </w:r>
      <w:r>
        <w:softHyphen/>
        <w:t>ний, как правило, приводит к видоизменению характера  взаимодействия и даже к прерыванию в общении.</w:t>
      </w:r>
    </w:p>
    <w:p w:rsidR="001D3A2D" w:rsidRDefault="005E3635">
      <w:pPr>
        <w:pStyle w:val="a3"/>
        <w:divId w:val="638800014"/>
      </w:pPr>
      <w:r>
        <w:t>Выделяются два вида взаимодействия: сотрудничество и соперничество. Сотрудничество  подразумевает  взаимосвязанные  действия  индивидов, направленные  на  достижение  общих  целей,  с обоюдной  выгодой для взаимодействующих  сторон.  Взаимодействие  на основе  соперничества включает в себя попытки отстранения, опережения или подавления сопер</w:t>
      </w:r>
      <w:r>
        <w:softHyphen/>
        <w:t>ника, стремящегося к идентичным целям.</w:t>
      </w:r>
    </w:p>
    <w:p w:rsidR="001D3A2D" w:rsidRDefault="005E3635">
      <w:pPr>
        <w:pStyle w:val="a3"/>
        <w:divId w:val="638800014"/>
      </w:pPr>
      <w:r>
        <w:t>Если на основе сотрудничества возникают чувства благодарности, потребности в общении, желание уступить, то при соперничестве могут возникать чувства страха, неприязни, злобы.</w:t>
      </w:r>
    </w:p>
    <w:p w:rsidR="001D3A2D" w:rsidRDefault="005E3635">
      <w:pPr>
        <w:pStyle w:val="a3"/>
        <w:divId w:val="638800014"/>
      </w:pPr>
      <w:r>
        <w:t>Социальное взаимодействие изучается на двух уровнях: микро- и макроуровне. На микроуровне изучается взаимодействие людей друг с другом. Макроуровень включает такие крупные структуры как прави</w:t>
      </w:r>
      <w:r>
        <w:softHyphen/>
        <w:t>тельство и торговля, и такие институты как религия и семья. При любых социальных условиях люди взаимодействуют на обеих уровнях.</w:t>
      </w:r>
    </w:p>
    <w:p w:rsidR="001D3A2D" w:rsidRDefault="005E3635">
      <w:pPr>
        <w:pStyle w:val="a3"/>
        <w:divId w:val="638800014"/>
      </w:pPr>
      <w:r>
        <w:t>Итак, по всем предметам, значимым для удовлетворения своих пот</w:t>
      </w:r>
      <w:r>
        <w:softHyphen/>
        <w:t>ребностей, человек входит в глубокое, сопряжимое взаимодействие с другими людьми, с обществом в целом. Социальные связи представляют таким образом множество взаимодействий, состоящих из действий и ответных реакций. В результате повторения того или иного типа взаимо</w:t>
      </w:r>
      <w:r>
        <w:softHyphen/>
        <w:t>действия возникают разные типы отношений между людьми.</w:t>
      </w:r>
    </w:p>
    <w:p w:rsidR="001D3A2D" w:rsidRDefault="005E3635">
      <w:pPr>
        <w:pStyle w:val="a3"/>
        <w:divId w:val="638800014"/>
      </w:pPr>
      <w:r>
        <w:t>Отношения, которые связывают социального субъекта ( индивида, социальную группу) с объективной действительностью, и которые направ</w:t>
      </w:r>
      <w:r>
        <w:softHyphen/>
        <w:t>лены на ее преобразование, называются человеческой деятельностью. Целенаправленная человеческая деятельность состоит из отдельных действий и взаимодействий. В целом человеческая деятельность отли</w:t>
      </w:r>
      <w:r>
        <w:softHyphen/>
        <w:t>чается творчески преобразующим характером, активностью и предметностью.</w:t>
      </w:r>
    </w:p>
    <w:p w:rsidR="001D3A2D" w:rsidRDefault="005E3635">
      <w:pPr>
        <w:pStyle w:val="a3"/>
        <w:divId w:val="638800014"/>
      </w:pPr>
      <w:r>
        <w:t xml:space="preserve">Она может быть материальной и духовной, практической и теоретической, преобразовательной  и познавательной  и т.п.  В основе  человеческой деятельности лежит социальное действие. Рассмотрим его механизм. </w:t>
      </w:r>
    </w:p>
    <w:p w:rsidR="001D3A2D" w:rsidRDefault="005E3635">
      <w:pPr>
        <w:pStyle w:val="a3"/>
        <w:divId w:val="638800014"/>
      </w:pPr>
      <w:r>
        <w:t>Мотивация социального действия: потребности, интересы, ценностные ориентации.</w:t>
      </w:r>
    </w:p>
    <w:p w:rsidR="001D3A2D" w:rsidRDefault="005E3635">
      <w:pPr>
        <w:pStyle w:val="a3"/>
        <w:divId w:val="638800014"/>
      </w:pPr>
      <w:r>
        <w:t>Понимание социального действия невозможно без изучения механизма его совершенствования. В его основе лежит мотив - внутренне побужде</w:t>
      </w:r>
      <w:r>
        <w:softHyphen/>
        <w:t>ние, толкающее индивида к действиям. Побуждение субъекта к деятель</w:t>
      </w:r>
      <w:r>
        <w:softHyphen/>
        <w:t>ности связано с его потребностями. Проблема потребно стей, рассматри</w:t>
      </w:r>
      <w:r>
        <w:softHyphen/>
        <w:t>ваемая в аспекте о побудительных силах человеческой деятельности, имеет важное значение в деле управления, воспитания, стимулирования труда.</w:t>
      </w:r>
    </w:p>
    <w:p w:rsidR="001D3A2D" w:rsidRDefault="005E3635">
      <w:pPr>
        <w:pStyle w:val="a3"/>
        <w:divId w:val="638800014"/>
      </w:pPr>
      <w:r>
        <w:t>Потребность - состояние недостатка, ощущение нужды в чем-либо необходимом для жизни. Потребность является источником деятельности и первичным звеном мотивации, исходным пунктом всей системы стимули</w:t>
      </w:r>
      <w:r>
        <w:softHyphen/>
        <w:t>рования.</w:t>
      </w:r>
    </w:p>
    <w:p w:rsidR="001D3A2D" w:rsidRDefault="005E3635">
      <w:pPr>
        <w:pStyle w:val="a3"/>
        <w:divId w:val="638800014"/>
      </w:pPr>
      <w:r>
        <w:t>Потребности человека многообразны. Их сложно классифицировать. Общепризнанно, что одна из лучших классификаций потребностей принадлежит А.Маслоу, американскому социологу и социальному психологу.</w:t>
      </w:r>
    </w:p>
    <w:p w:rsidR="001D3A2D" w:rsidRDefault="005E3635">
      <w:pPr>
        <w:pStyle w:val="a3"/>
        <w:divId w:val="638800014"/>
      </w:pPr>
      <w:r>
        <w:t>Он выделил пять видов потребностей:</w:t>
      </w:r>
    </w:p>
    <w:p w:rsidR="001D3A2D" w:rsidRDefault="005E3635">
      <w:pPr>
        <w:pStyle w:val="a3"/>
        <w:divId w:val="638800014"/>
      </w:pPr>
      <w:r>
        <w:t>1) физиологические - в воспроизводстве людей, пище, дыхании, одежде, жилище, отдыхе;</w:t>
      </w:r>
    </w:p>
    <w:p w:rsidR="001D3A2D" w:rsidRDefault="005E3635">
      <w:pPr>
        <w:pStyle w:val="a3"/>
        <w:divId w:val="638800014"/>
      </w:pPr>
      <w:r>
        <w:t>2) потребности безопасности и качестве жизни - стабильности условий своего существования, уверенности в завтрашнем дне, личной безопасности;</w:t>
      </w:r>
    </w:p>
    <w:p w:rsidR="001D3A2D" w:rsidRDefault="005E3635">
      <w:pPr>
        <w:pStyle w:val="a3"/>
        <w:divId w:val="638800014"/>
      </w:pPr>
      <w:r>
        <w:t>3) социальные потребности - в привязанностях, принадлежности к коллективу, общении, заботе о других и внимании к себе, участии в совместной трудовой деятельности;</w:t>
      </w:r>
    </w:p>
    <w:p w:rsidR="001D3A2D" w:rsidRDefault="005E3635">
      <w:pPr>
        <w:pStyle w:val="a3"/>
        <w:divId w:val="638800014"/>
      </w:pPr>
      <w:r>
        <w:t>4) потребности престижа - в уважении со стороны "значимых других", служебном росте, статусе, признании, высокой оценке;</w:t>
      </w:r>
    </w:p>
    <w:p w:rsidR="001D3A2D" w:rsidRDefault="005E3635">
      <w:pPr>
        <w:pStyle w:val="a3"/>
        <w:divId w:val="638800014"/>
      </w:pPr>
      <w:r>
        <w:t>5) потребности самореализации, творческого самовыражения и т.д.</w:t>
      </w:r>
    </w:p>
    <w:p w:rsidR="001D3A2D" w:rsidRDefault="005E3635">
      <w:pPr>
        <w:pStyle w:val="a3"/>
        <w:divId w:val="638800014"/>
      </w:pPr>
      <w:r>
        <w:t>А.Маслоу убедительно показал, что неудовлетворенная потребность в пище может блокировать все иные мотивы человека - свободу, любовь, ощущение общности, уважение и т.д., голод может служить достаточно эффективным средством манипулирования людьми. Отсюда следует, что нельзя недооценивать роль физиологических и материальных потреб</w:t>
      </w:r>
      <w:r>
        <w:softHyphen/>
        <w:t>ностей.</w:t>
      </w:r>
    </w:p>
    <w:p w:rsidR="001D3A2D" w:rsidRDefault="005E3635">
      <w:pPr>
        <w:pStyle w:val="a3"/>
        <w:divId w:val="638800014"/>
      </w:pPr>
      <w:r>
        <w:t>Следует отметить, что "пирамида потребностей" данного автора подвергается критике, за попытку предложить универсальную иерархию потребностей, при которой вышестоящая потребность во всех случаях не может стать актуальной, ведущей, пока не удовлетворена предыдущая.</w:t>
      </w:r>
    </w:p>
    <w:p w:rsidR="001D3A2D" w:rsidRDefault="005E3635">
      <w:pPr>
        <w:pStyle w:val="a3"/>
        <w:divId w:val="638800014"/>
      </w:pPr>
      <w:r>
        <w:t>В реальных действиях человека результируются несколько потреб</w:t>
      </w:r>
      <w:r>
        <w:softHyphen/>
        <w:t>ностей: их иерархия определяется как культурой общества, так и конкретной личностной социальной ситуацией, в которую вовлечена личность, культурой, типом личности.</w:t>
      </w:r>
    </w:p>
    <w:p w:rsidR="001D3A2D" w:rsidRDefault="005E3635">
      <w:pPr>
        <w:pStyle w:val="a3"/>
        <w:divId w:val="638800014"/>
      </w:pPr>
      <w:r>
        <w:t>Становление системы потребностей современного человека - процесс длительный. В ходе этой эволюции через несколько этапов происходит переход от безусловного доминирования витальных потребностей, при</w:t>
      </w:r>
      <w:r>
        <w:softHyphen/>
        <w:t>сущих дикарю, к целостной многомерной системе потребностей нашего современника. Личность все чаще и чаще не может, да и не хочет пре</w:t>
      </w:r>
      <w:r>
        <w:softHyphen/>
        <w:t>небрегать ни одной из своих потребностей в угоду другой.</w:t>
      </w:r>
    </w:p>
    <w:p w:rsidR="001D3A2D" w:rsidRDefault="005E3635">
      <w:pPr>
        <w:pStyle w:val="a3"/>
        <w:divId w:val="638800014"/>
      </w:pPr>
      <w:r>
        <w:t>Потребности тесно связаны с интересами. Ни одно социальное дей</w:t>
      </w:r>
      <w:r>
        <w:softHyphen/>
        <w:t>ствие - крупное событие общественной жизни, преобразование, реформа - не может быть понято, если не выяснены интересы, породившие это действие. Соответствующий данной потребности мотив актуализируется и возникает интерес - форма проявления потребности, обеспечивающий направленность личности на осознание целей деятельности.</w:t>
      </w:r>
    </w:p>
    <w:p w:rsidR="001D3A2D" w:rsidRDefault="005E3635">
      <w:pPr>
        <w:pStyle w:val="a3"/>
        <w:divId w:val="638800014"/>
      </w:pPr>
      <w:r>
        <w:t>Если потребность ориентирована прежде всего на предмет ее удов</w:t>
      </w:r>
      <w:r>
        <w:softHyphen/>
        <w:t>летворения, то интерес направлен на те социальные отношения, институты, учреждения, от которых зависит распределение  предметов,  ценностей, благ, обеспечивающих удовлетворение потребностей.</w:t>
      </w:r>
    </w:p>
    <w:p w:rsidR="001D3A2D" w:rsidRDefault="005E3635">
      <w:pPr>
        <w:pStyle w:val="a3"/>
        <w:divId w:val="638800014"/>
      </w:pPr>
      <w:r>
        <w:t>Именно, интересы и прежде всего интересы экономические, материаль</w:t>
      </w:r>
      <w:r>
        <w:softHyphen/>
        <w:t>ные, оказывают решающее влияние на активность или пассивность больших групп населения.</w:t>
      </w:r>
    </w:p>
    <w:p w:rsidR="001D3A2D" w:rsidRDefault="005E3635">
      <w:pPr>
        <w:pStyle w:val="a3"/>
        <w:divId w:val="638800014"/>
      </w:pPr>
      <w:r>
        <w:t>Итак, социальный объект в соединении с актуализированным мотивом вызывает интерес. Постепенное развитие интереса ведет к появлению у субъекта цели в отношении конкретных социальных объектов. Появление цели означает осознание им ситуации и возможность дальнейшего развития субъективной активности, которая далее приводит к формиро</w:t>
      </w:r>
      <w:r>
        <w:softHyphen/>
        <w:t>ванию социальной установки, означающей предрасположенность, готовность человека действовать определенным образом в определенных ситуациях, обусловленных ценностными ориентациями.</w:t>
      </w:r>
    </w:p>
    <w:p w:rsidR="001D3A2D" w:rsidRDefault="005E3635">
      <w:pPr>
        <w:pStyle w:val="a3"/>
        <w:divId w:val="638800014"/>
      </w:pPr>
      <w:r>
        <w:t>Ценности - объекты разного рода, способные удовлетворять челове</w:t>
      </w:r>
      <w:r>
        <w:softHyphen/>
        <w:t>ческие потребности (предметы, занятия, отношения, люди, группы и др.).</w:t>
      </w:r>
    </w:p>
    <w:p w:rsidR="001D3A2D" w:rsidRDefault="005E3635">
      <w:pPr>
        <w:pStyle w:val="a3"/>
        <w:divId w:val="638800014"/>
      </w:pPr>
      <w:r>
        <w:t>В социологии ценности рассматриваются как имеющие исторически конкретный характер и как вечные универсальные ценности.</w:t>
      </w:r>
    </w:p>
    <w:p w:rsidR="001D3A2D" w:rsidRDefault="005E3635">
      <w:pPr>
        <w:pStyle w:val="a3"/>
        <w:divId w:val="638800014"/>
      </w:pPr>
      <w:r>
        <w:t>В систему ценностей социального субъекта могут входить различные ценности:</w:t>
      </w:r>
    </w:p>
    <w:p w:rsidR="001D3A2D" w:rsidRDefault="005E3635">
      <w:pPr>
        <w:pStyle w:val="a3"/>
        <w:divId w:val="638800014"/>
      </w:pPr>
      <w:r>
        <w:t>1) смысложизненные (представления о добре, зле, благе,счастье);</w:t>
      </w:r>
    </w:p>
    <w:p w:rsidR="001D3A2D" w:rsidRDefault="005E3635">
      <w:pPr>
        <w:pStyle w:val="a3"/>
        <w:divId w:val="638800014"/>
      </w:pPr>
      <w:r>
        <w:t>2) универсальные:</w:t>
      </w:r>
    </w:p>
    <w:p w:rsidR="001D3A2D" w:rsidRDefault="005E3635">
      <w:pPr>
        <w:pStyle w:val="a3"/>
        <w:divId w:val="638800014"/>
      </w:pPr>
      <w:r>
        <w:t>а) витальные (жизнь, здоровье, личная безопасность, благо</w:t>
      </w:r>
      <w:r>
        <w:softHyphen/>
        <w:t>состояние, семья, образование, качество продуктов и т.д.);</w:t>
      </w:r>
    </w:p>
    <w:p w:rsidR="001D3A2D" w:rsidRDefault="005E3635">
      <w:pPr>
        <w:pStyle w:val="a3"/>
        <w:divId w:val="638800014"/>
      </w:pPr>
      <w:r>
        <w:t>б) демократические (свобода слова, партий);</w:t>
      </w:r>
    </w:p>
    <w:p w:rsidR="001D3A2D" w:rsidRDefault="005E3635">
      <w:pPr>
        <w:pStyle w:val="a3"/>
        <w:divId w:val="638800014"/>
      </w:pPr>
      <w:r>
        <w:t>в) общественного признания (трудолюбие,квалификация,социаль</w:t>
      </w:r>
      <w:r>
        <w:softHyphen/>
        <w:t>ное положение);</w:t>
      </w:r>
    </w:p>
    <w:p w:rsidR="001D3A2D" w:rsidRDefault="005E3635">
      <w:pPr>
        <w:pStyle w:val="a3"/>
        <w:divId w:val="638800014"/>
      </w:pPr>
      <w:r>
        <w:t>г) межличностного общения (честность, бескорыстность, добро</w:t>
      </w:r>
      <w:r>
        <w:softHyphen/>
        <w:t>желательность, любовь и др.);</w:t>
      </w:r>
    </w:p>
    <w:p w:rsidR="001D3A2D" w:rsidRDefault="005E3635">
      <w:pPr>
        <w:pStyle w:val="a3"/>
        <w:divId w:val="638800014"/>
      </w:pPr>
      <w:r>
        <w:t>д) личного развития (чувство собственного достоинства,стрем</w:t>
      </w:r>
      <w:r>
        <w:softHyphen/>
        <w:t>ление к образованию, свобода творчества и самореализации и др.);</w:t>
      </w:r>
    </w:p>
    <w:p w:rsidR="001D3A2D" w:rsidRDefault="005E3635">
      <w:pPr>
        <w:pStyle w:val="a3"/>
        <w:divId w:val="638800014"/>
      </w:pPr>
      <w:r>
        <w:t>3) партикулярные:</w:t>
      </w:r>
    </w:p>
    <w:p w:rsidR="001D3A2D" w:rsidRDefault="005E3635">
      <w:pPr>
        <w:pStyle w:val="a3"/>
        <w:divId w:val="638800014"/>
      </w:pPr>
      <w:r>
        <w:t>а) традиционные ( любовь и првязанность к "малой Родине", семье, уважение к власти);</w:t>
      </w:r>
    </w:p>
    <w:p w:rsidR="001D3A2D" w:rsidRDefault="005E3635">
      <w:pPr>
        <w:pStyle w:val="a3"/>
        <w:divId w:val="638800014"/>
      </w:pPr>
      <w:r>
        <w:t>Социальное развитие и социальные изменения.</w:t>
      </w:r>
    </w:p>
    <w:p w:rsidR="001D3A2D" w:rsidRDefault="005E3635">
      <w:pPr>
        <w:pStyle w:val="a3"/>
        <w:divId w:val="638800014"/>
      </w:pPr>
      <w:r>
        <w:rPr>
          <w:b/>
          <w:bCs/>
        </w:rPr>
        <w:t>Социальный идеал как условие социального развития.</w:t>
      </w:r>
    </w:p>
    <w:p w:rsidR="001D3A2D" w:rsidRDefault="001D3A2D">
      <w:pPr>
        <w:divId w:val="638800014"/>
      </w:pPr>
    </w:p>
    <w:p w:rsidR="001D3A2D" w:rsidRPr="005E3635" w:rsidRDefault="005E3635">
      <w:pPr>
        <w:pStyle w:val="a3"/>
        <w:divId w:val="638800014"/>
      </w:pPr>
      <w:r>
        <w:t>Во всех сферах жизни общества мы можем наблюдать постоянные измене</w:t>
      </w:r>
      <w:r>
        <w:softHyphen/>
        <w:t>ния, например, изменения в социальной структуре, социальных взаимо</w:t>
      </w:r>
      <w:r>
        <w:softHyphen/>
        <w:t>связях, культуре, коллективном поведении. Социальные изменения могут включать в себя прирост населения, рост благосостояния, рост образо</w:t>
      </w:r>
      <w:r>
        <w:softHyphen/>
        <w:t>вательного уровня и т.д. Если в некоторой системе появляются новые составные элементы либо исчезают элементы до сих пор существовавших отношений, то мы говорим эта система подвергается изменениям.</w:t>
      </w:r>
    </w:p>
    <w:p w:rsidR="001D3A2D" w:rsidRDefault="005E3635">
      <w:pPr>
        <w:pStyle w:val="a3"/>
        <w:divId w:val="638800014"/>
      </w:pPr>
      <w:r>
        <w:t>Социальное изменение может определить и как изменение способа организации общества. Изменение социальной организации является всеобщим явлением, хотя оно и происходит различными темпами.Например, модернизация, которая в каждой  стране имеет  свои  особенности. Под модернизацией здесь понимается сложная совокупность перемен, происхо</w:t>
      </w:r>
      <w:r>
        <w:softHyphen/>
        <w:t>дящих почти в каждой части общества в процессе его индустриализации. Модернизация включает постоянные перемены в экономике, политике, образовании, в сфере традиций и религиозной жизни общества. Некоторые из этих областей меняются раньше других, но все они в той или иной мере подвержены изменениям.</w:t>
      </w:r>
    </w:p>
    <w:p w:rsidR="001D3A2D" w:rsidRDefault="005E3635">
      <w:pPr>
        <w:pStyle w:val="a3"/>
        <w:divId w:val="638800014"/>
      </w:pPr>
      <w:r>
        <w:t>Под социальным развитием в социологии понимаются изменения, при</w:t>
      </w:r>
      <w:r>
        <w:softHyphen/>
        <w:t>водящие к дифференциации и обогащению составных элементов системы. Здесь имеются в виду эмпирически доказанные факты изменений, вызыва</w:t>
      </w:r>
      <w:r>
        <w:softHyphen/>
        <w:t>ющие постоянное обогащение и дифференциацию структуры организации отношений между людьми, постоянное обогащение культурных систем, обогащение науки, техники, институтов, расширение возможностей удов</w:t>
      </w:r>
      <w:r>
        <w:softHyphen/>
        <w:t>летворения личных и общественных потребностей.</w:t>
      </w:r>
    </w:p>
    <w:p w:rsidR="001D3A2D" w:rsidRDefault="005E3635">
      <w:pPr>
        <w:pStyle w:val="a3"/>
        <w:divId w:val="638800014"/>
      </w:pPr>
      <w:r>
        <w:t>Если развитие, происходящее в некоторой системе, приближает ее к определенному идеалу, оцениваемому положительно, то мы говорим, что развитие есть прогресс. Если изменения, происходящие в некоторой системе, приводят к исчезновению и обеднению ее составных элементов или существующих между ними отношений, то система подвергается регрессу. В современной социологии вместо термина прогресс все больше пользуются понятием "изменение". Как считают многие ученые термин "прогресс" выражает ценностное мнение. Прогресс означает изменение в желательном направлении. Но в чьих ценностях может быть измерена эта желательность? Например, строительство атомных электростанций какие изменения собой олицетворяют - прогресс или регресс?</w:t>
      </w:r>
    </w:p>
    <w:p w:rsidR="001D3A2D" w:rsidRDefault="005E3635">
      <w:pPr>
        <w:pStyle w:val="a3"/>
        <w:divId w:val="638800014"/>
      </w:pPr>
      <w:r>
        <w:t>Необходимо отметить, что в социологии есть взгляд, что развитие и прогресс это одно и то же. Этот взгляд выводится из эволюционных теорий XIX века, утверждавших, что любое социальное развитие по при</w:t>
      </w:r>
      <w:r>
        <w:softHyphen/>
        <w:t>роде одновременно и прогресс, потому что он совершенствование, т.к. обогащенная система, будучи более дифференцированной является вместе с тем и более совершенной системой. Однако, по мнению Я.Щепаньского, говоря о совершенствовании, мы имеем в виду прежде  всего увеличение этической ценности. Развитие групп и общностей имеет несколько аспек</w:t>
      </w:r>
      <w:r>
        <w:softHyphen/>
        <w:t>тов: обогащение численности элементов - когда мы говорим о количест</w:t>
      </w:r>
      <w:r>
        <w:softHyphen/>
        <w:t>венном развитии группы, дифференцирование отношений - то, что мы называем развитием организации; повышение эффективности действий - то, что мы называем развитием функций; повышение удовлетворенности членов организации участием в общественной жизни, аспект ощущения "счастья", которое трудно измерить.</w:t>
      </w:r>
    </w:p>
    <w:p w:rsidR="001D3A2D" w:rsidRDefault="005E3635">
      <w:pPr>
        <w:pStyle w:val="a3"/>
        <w:divId w:val="638800014"/>
      </w:pPr>
      <w:r>
        <w:t>Моральное развитие групп может быть измерено степенью соответствия их общественной жизни, признанным в них моральным критериям, но может быть также измерено и степенью "счастья", достигнутого их членами.</w:t>
      </w:r>
    </w:p>
    <w:p w:rsidR="001D3A2D" w:rsidRDefault="005E3635">
      <w:pPr>
        <w:pStyle w:val="a3"/>
        <w:divId w:val="638800014"/>
      </w:pPr>
      <w:r>
        <w:t>В любом случае предпочитают говорить о развитии особо и принять дефиницию, которая не включает ни какой оценки, а позволяет измерять уровень развития объективными критериями  и количественными  мерами.</w:t>
      </w:r>
    </w:p>
    <w:p w:rsidR="001D3A2D" w:rsidRDefault="005E3635">
      <w:pPr>
        <w:pStyle w:val="a3"/>
        <w:divId w:val="638800014"/>
      </w:pPr>
      <w:r>
        <w:t>Термин же "прогресс" предлагает оставить для определения степени достижения принятого идеала.</w:t>
      </w:r>
    </w:p>
    <w:p w:rsidR="001D3A2D" w:rsidRDefault="005E3635">
      <w:pPr>
        <w:pStyle w:val="a3"/>
        <w:divId w:val="638800014"/>
      </w:pPr>
      <w:r>
        <w:t>Социальный идеал - это модель совершенного состояния общества, представление о совершенных общественных отношениях. Идеал задает конечные цели деятельности, определяет ближайшие цели и средства их осуществления. Будучи ценностным ориентиром он выполняет тем самым регулятивную функцию, которая состоит в упорядочении и поддержании относительной стабильности и динамичности общественных отношений, в соответствии с образом желаемой и совершенной действительности как высшей цели.</w:t>
      </w:r>
    </w:p>
    <w:p w:rsidR="001D3A2D" w:rsidRDefault="005E3635">
      <w:pPr>
        <w:pStyle w:val="a3"/>
        <w:divId w:val="638800014"/>
      </w:pPr>
      <w:r>
        <w:t>Чаще всего во время относительно стабильного развития общества, идеал регулирует деятельность людей и общественные отношения не непосредственно, а опосредованно, через систему существующих норм, выступая системным принципом их иерархии.</w:t>
      </w:r>
    </w:p>
    <w:p w:rsidR="001D3A2D" w:rsidRDefault="005E3635">
      <w:pPr>
        <w:pStyle w:val="a3"/>
        <w:divId w:val="638800014"/>
      </w:pPr>
      <w:r>
        <w:t>Идеал, как ценностный ориентир и критерий оценки действительности, как регулятор общественных отношений, является воспитывающей  силой. Наряду с принципами и убеждениями он выступает компонентом  мировоз</w:t>
      </w:r>
      <w:r>
        <w:softHyphen/>
        <w:t>зрения, оказывает влияние на формирование жизненной позиции человека, смысла его жизни.</w:t>
      </w:r>
    </w:p>
    <w:p w:rsidR="001D3A2D" w:rsidRDefault="005E3635">
      <w:pPr>
        <w:pStyle w:val="a3"/>
        <w:divId w:val="638800014"/>
      </w:pPr>
      <w:r>
        <w:t>Социальный идеал вдохновляет людей на изменение социальной сис</w:t>
      </w:r>
      <w:r>
        <w:softHyphen/>
        <w:t>темы, становится важным компонентом социальных движений.</w:t>
      </w:r>
    </w:p>
    <w:p w:rsidR="001D3A2D" w:rsidRDefault="005E3635">
      <w:pPr>
        <w:pStyle w:val="a3"/>
        <w:divId w:val="638800014"/>
      </w:pPr>
      <w:r>
        <w:t>Социология рассматривает социальный идеал как отражение тенденций общественного развития, как активную силу, организующую деятель</w:t>
      </w:r>
      <w:r>
        <w:softHyphen/>
        <w:t>ность людей.</w:t>
      </w:r>
    </w:p>
    <w:p w:rsidR="001D3A2D" w:rsidRDefault="005E3635">
      <w:pPr>
        <w:pStyle w:val="a3"/>
        <w:divId w:val="638800014"/>
      </w:pPr>
      <w:r>
        <w:t>Идеалы, тяготеющие к сфере общественного сознания, стимулируют социальную деятельность. Идеалы обращены в будущее, при обращении к ним снимаются противоречия действительных отношений, в идеале выражена конечная  цель  социальной  деятельности,  социальные процессы здесь представлены в виде желаемого состояния, средства достижения которого могут быть еще не вполне определены.</w:t>
      </w:r>
    </w:p>
    <w:p w:rsidR="001D3A2D" w:rsidRDefault="005E3635">
      <w:pPr>
        <w:pStyle w:val="a3"/>
        <w:divId w:val="638800014"/>
      </w:pPr>
      <w:r>
        <w:t>В полном своем объеме - с обоснованием и во всем богатстве его содержания - социальный идеал может быть усвоен только с помощью теоретической деятельности. И разработка идеала, и усвоение его пред</w:t>
      </w:r>
      <w:r>
        <w:softHyphen/>
        <w:t>полагает определенный уровень теоретического мышления.</w:t>
      </w:r>
    </w:p>
    <w:p w:rsidR="001D3A2D" w:rsidRDefault="005E3635">
      <w:pPr>
        <w:pStyle w:val="a3"/>
        <w:divId w:val="638800014"/>
      </w:pPr>
      <w:r>
        <w:t>Социологический подход к идеалу предполагает проведение четких различий между желаемым, действительным и возможным. Чем сильнее стремление достичь идеал, тем более реалистически должно быть мышление государственного и политического деятеля, тем больше внимания должно уделяться изучению практики экономических  и  социальных  отношений, действительным возможностям общества, реальному состоянию  массового сознания социальных  групп и мотивам  их деятельности  и  поведения.</w:t>
      </w:r>
    </w:p>
    <w:p w:rsidR="001D3A2D" w:rsidRDefault="005E3635">
      <w:pPr>
        <w:pStyle w:val="a3"/>
        <w:divId w:val="638800014"/>
      </w:pPr>
      <w:r>
        <w:t>Ориентация только на идеал часто приводит к определенному искажению действительности; видение настоящего сквозь призму будущего нередко ведет к тому, что действительное развитие отношений подгоняется под заданный идеал, т.к. возникает постоянное стремление этот идеал приблизить, зачастую игнорируются реальные противоречия, негативные явления, нежелательные следствия предпринимаемых действий.</w:t>
      </w:r>
    </w:p>
    <w:p w:rsidR="001D3A2D" w:rsidRDefault="005E3635">
      <w:pPr>
        <w:pStyle w:val="a3"/>
        <w:divId w:val="638800014"/>
      </w:pPr>
      <w:r>
        <w:t>Другая крайность практического мышления - отказ или недооценка идеала,видение только сиюминутных интересов, умение схватить интересы ныне функционирующих институтов, учреждений, социальных групп без анализа и оценки перспектив их развития, данных в идеале. И та, и другая крайности ведут к одному и тому же результату – волюнтаризму и субъективизму на практике, к отказу от стороннего анализа объектив</w:t>
      </w:r>
      <w:r>
        <w:softHyphen/>
        <w:t>ных тенденций развития интересов и потребностей общества в целом, его отдельных групп.</w:t>
      </w:r>
    </w:p>
    <w:p w:rsidR="001D3A2D" w:rsidRDefault="005E3635">
      <w:pPr>
        <w:pStyle w:val="a3"/>
        <w:divId w:val="638800014"/>
      </w:pPr>
      <w:r>
        <w:t>Идеалы наталкиваются на сопротивление  действительности, поэтому они воплощаются не в полной мере. Что-то из данного идеала претворя</w:t>
      </w:r>
      <w:r>
        <w:softHyphen/>
        <w:t>ется в жизнь, что-то видоизменяется, что-то отсеивается как элемент утопии, что-то откладывается на более отдаленную перспективу.</w:t>
      </w:r>
    </w:p>
    <w:p w:rsidR="001D3A2D" w:rsidRDefault="005E3635">
      <w:pPr>
        <w:pStyle w:val="a3"/>
        <w:divId w:val="638800014"/>
      </w:pPr>
      <w:r>
        <w:t>Это столкновение идеала с действительностью раскрывает важную особенность бытия человека: человек не может жить без идеала, цели; критического отношения к настоящему. Но человек не может жить и одними идеалами. Его дела и поступки побуждаются реальными интере</w:t>
      </w:r>
      <w:r>
        <w:softHyphen/>
        <w:t>сами, он должен постоянно сообразовывать свои действия с наличными средствами претворения идеала в жизнь.</w:t>
      </w:r>
    </w:p>
    <w:p w:rsidR="001D3A2D" w:rsidRDefault="005E3635">
      <w:pPr>
        <w:pStyle w:val="a3"/>
        <w:divId w:val="638800014"/>
      </w:pPr>
      <w:r>
        <w:t>Социальный идеал во всей множественности и сложности его сущности и формы можно проследить на протяжении развития человечества. Причем социальный идеал можно анализировать не только как абстрактно-теоре</w:t>
      </w:r>
      <w:r>
        <w:softHyphen/>
        <w:t>тичекое учение. Наиболее интересно рассматриваем социальный идеал на конкретном историческом материале (например, античный идеал "золотого века", раннехристианский идеал, идеал просвещения,  коммунистический идеал).</w:t>
      </w:r>
    </w:p>
    <w:p w:rsidR="001D3A2D" w:rsidRDefault="005E3635">
      <w:pPr>
        <w:pStyle w:val="a3"/>
        <w:divId w:val="638800014"/>
      </w:pPr>
      <w:r>
        <w:t>Традиционный взгляд, сложившийся в нашем обществоведении, сводился к тому, что существовал лишь один подлинный коммунистический идеал, в основе которого лежит строгая теория научного развития. Все осталь</w:t>
      </w:r>
      <w:r>
        <w:softHyphen/>
        <w:t>ные идеалы считались утопическими.</w:t>
      </w:r>
    </w:p>
    <w:p w:rsidR="001D3A2D" w:rsidRDefault="005E3635">
      <w:pPr>
        <w:pStyle w:val="a3"/>
        <w:divId w:val="638800014"/>
      </w:pPr>
      <w:r>
        <w:t>Многим импонировал некий идеал грядущего равенства и изобилия. Причем в сознании каждого человека этот идеал приобретал индивидуальные черты. Социальная практика  доказывает,  что социальный идеал может меняться в зависимости от многих обстоятельств.  Необязательно он может сводиться к обществу равенства.  Множество людей,  наблюдая на  практике  отрицательные  последствия  эгалитаризма,  хотят  жить в  обществе  предельной  стабильности  и  относительно  справедливой иерархии.</w:t>
      </w:r>
    </w:p>
    <w:p w:rsidR="001D3A2D" w:rsidRDefault="005E3635">
      <w:pPr>
        <w:pStyle w:val="a3"/>
        <w:divId w:val="638800014"/>
      </w:pPr>
      <w:r>
        <w:t>В настоящее время, по данным социологических исследований, рос</w:t>
      </w:r>
      <w:r>
        <w:softHyphen/>
        <w:t>сийское общество не имеет какого-либо господствующего представления о желаемом пути социального развития. Разуверившись в социализме, подавляющая часть людей так и не восприняла никакого другого общест</w:t>
      </w:r>
      <w:r>
        <w:softHyphen/>
        <w:t>венного идеала.</w:t>
      </w:r>
    </w:p>
    <w:p w:rsidR="001D3A2D" w:rsidRDefault="005E3635">
      <w:pPr>
        <w:pStyle w:val="a3"/>
        <w:divId w:val="638800014"/>
      </w:pPr>
      <w:r>
        <w:t>В то же время на Западе идет постоянный поиск социального идеала, способного мобилизовать людскую энергию.</w:t>
      </w:r>
    </w:p>
    <w:p w:rsidR="001D3A2D" w:rsidRDefault="005E3635">
      <w:pPr>
        <w:pStyle w:val="a3"/>
        <w:divId w:val="638800014"/>
      </w:pPr>
      <w:r>
        <w:t>Свое видение социального идеала представляют неоконсерваторы, социал-демократы. Согласно "новым правым" (1), представляющим первое направление, в рыночном обществе, где вся система ценностей ориенти</w:t>
      </w:r>
      <w:r>
        <w:softHyphen/>
        <w:t>рована на рост экономики и непрерывное удовлетворение постоянно возрастающих материальных потребностей, сформировался рыночный менталитет. Человек превратился в эгоистичного и безответственного субъ</w:t>
      </w:r>
      <w:r>
        <w:softHyphen/>
        <w:t>екта, умеющего лишь выдвигать новые социально-экономические требо</w:t>
      </w:r>
      <w:r>
        <w:softHyphen/>
        <w:t>вания, неспособного контролировать себя и управлять ситуацией. "Человеку не хватает ни стимулов к жизни, ни идеалов, за которые можно умереть". Выход из социального кризиса "новые правые" видят в перестройке общественного сознания, в целенаправленном самовоспитании личности на основе обновления этических форм. Идеал, способный обеспечить духовное обновление Запада, "новые правые" предлагают воссоздать на основе консерватизма, понимаемого как возвращение к истокам европейской культуры. Консервативная позиция заключается в стремлении, опираясь на все лучшее, что было в прошлом, создать новую ситуацию. Речь идет об установлении гармоничного порядка, который возможен на строгой социальной иерархии. Организованное общество обязательно органично, в нем поддерживается гармоническое равновесие всех социальных сил с учетом их разнообразия. На "аристократию духа и характера" возлагается задача создания новой, "строгой" этики, способной придать существованию утраченный смысл. Речь идет о восстановлении иерархии, о создании благоприятных условий для возник</w:t>
      </w:r>
      <w:r>
        <w:softHyphen/>
        <w:t>новения "духовного типа личности", воплощающей  в себе  аристократи</w:t>
      </w:r>
      <w:r>
        <w:softHyphen/>
        <w:t>ческие принципы. Неконсервативный социальный идеал именуется "научным обществом".</w:t>
      </w:r>
    </w:p>
    <w:p w:rsidR="001D3A2D" w:rsidRDefault="005E3635">
      <w:pPr>
        <w:pStyle w:val="a3"/>
        <w:divId w:val="638800014"/>
      </w:pPr>
      <w:r>
        <w:t>Социал-демократы, обосновывая с различных точек зрения необходи</w:t>
      </w:r>
      <w:r>
        <w:softHyphen/>
        <w:t>мость выдвижения социального идеала в современных условиях связывают его с понятием "демократический социализм". Под демократическим социализмом обычно подразумевается непрерывный процесс реформаторских общественных преобразований, в результате которого современное капи</w:t>
      </w:r>
      <w:r>
        <w:softHyphen/>
        <w:t>талистическое общество приобретает новое качество. При этом социал</w:t>
      </w:r>
      <w:r>
        <w:softHyphen/>
        <w:t>демократы не устают подчеркивать, что такое общество не может быть создано в одной стране или нескольких странах, а возникает лишь как массовое явление, как новая, высшая нравственная ступень в развитии человеческой цивилизации. Демократия выступает в качестве универсаль</w:t>
      </w:r>
      <w:r>
        <w:softHyphen/>
        <w:t>ного средства реализации социал-демократического общественного идеала.</w:t>
      </w:r>
    </w:p>
    <w:p w:rsidR="001D3A2D" w:rsidRDefault="005E3635">
      <w:pPr>
        <w:pStyle w:val="a3"/>
        <w:divId w:val="638800014"/>
      </w:pPr>
      <w:r>
        <w:t>Как социальный идеал в современных условиях выступает новый тип цивилизации, призванный спасти человечество; обеспечить гармонию с природой, социальную справедливость, равноправие во всех сферах человеческой жизни.</w:t>
      </w:r>
    </w:p>
    <w:p w:rsidR="001D3A2D" w:rsidRDefault="005E3635">
      <w:pPr>
        <w:pStyle w:val="a3"/>
        <w:divId w:val="638800014"/>
      </w:pPr>
      <w:r>
        <w:t>Таким образом, мировая социальная практика показывает, что об</w:t>
      </w:r>
      <w:r>
        <w:softHyphen/>
        <w:t>щество не может успешно развиваться без определения основных прин</w:t>
      </w:r>
      <w:r>
        <w:softHyphen/>
        <w:t>ципов социального устройства.</w:t>
      </w:r>
    </w:p>
    <w:p w:rsidR="001D3A2D" w:rsidRDefault="005E3635">
      <w:pPr>
        <w:pStyle w:val="a3"/>
        <w:divId w:val="638800014"/>
      </w:pPr>
      <w:r>
        <w:rPr>
          <w:b/>
          <w:bCs/>
        </w:rPr>
        <w:t>Заключение.</w:t>
      </w:r>
    </w:p>
    <w:p w:rsidR="001D3A2D" w:rsidRDefault="005E3635">
      <w:pPr>
        <w:pStyle w:val="a3"/>
        <w:divId w:val="638800014"/>
      </w:pPr>
      <w:r>
        <w:t>Человек существует  за счет обмена веществ с окружающей средой. Он дышит, потребляет различные природные продукты, существует как биологическое тело в пределах определенных физико-химических, органических и других условий окружающей среды. Как природное, биологическое существо, человек рождается, растет, взрослеет, стареет и умирает.</w:t>
      </w:r>
    </w:p>
    <w:p w:rsidR="001D3A2D" w:rsidRDefault="005E3635">
      <w:pPr>
        <w:pStyle w:val="a3"/>
        <w:divId w:val="638800014"/>
      </w:pPr>
      <w:r>
        <w:t xml:space="preserve">Все это характеризует человека как биологическое существо, определяет его биологическую природу. Но вместе с этим он отличается от любого животного и прежде всего следующими чертами: производит свою собственную окружающую среду (жилище, одежду, орудия труда), изменяет окружающий мир не только по мерке своей утилитарной потребности, но и по законам познания этого мира, равно как и по законам нравственности и красоты, может действовать не только по потребности, но и сообразно свободе своей воли и фантазии, действие животного же ориентируется исключительно на удовлетворение физической потребности (голод, инстинкт продолжения рода, групповые, видовые инстинкты и т.п.); свою жизнедеятельность делает предметом, осмысленно к ней относится, целенаправленно изменяет, планирует. </w:t>
      </w:r>
    </w:p>
    <w:p w:rsidR="001D3A2D" w:rsidRDefault="005E3635">
      <w:pPr>
        <w:pStyle w:val="a3"/>
        <w:divId w:val="638800014"/>
      </w:pPr>
      <w:r>
        <w:t>Вышеуказанные отличия человека от животного характеризуют его природу; она, будучи биологической, не заключается в одной лишь природной жизнедеятельности человека. Он как бы выходит за пределы своей биологической природы и способен на такие действия, которые не приносят ему никакой пользы: он различает добро и зло, справедливость и несправедливость, способен к самопожертвованию и к постановке таких вопросов, как “Кто я?”, “Для чего я живу?”, “Что я должен делать?” и др. Человек — не только природное, но и общественное существо, живущее в особом мире — в обществе, которое социализирует человека. Он рождается с набором биологических черт, присущих ему как некоторому биологическому виду. Человеком же разумным становится под действием общества. Он учится языку, воспринимает общественные нормы поведения, пропитывается общественно значимыми ценностями, регулирующими общественные отношения, выполняет определенные общественные функции и играет специфически социальные роли.</w:t>
      </w:r>
    </w:p>
    <w:p w:rsidR="001D3A2D" w:rsidRDefault="005E3635">
      <w:pPr>
        <w:pStyle w:val="a3"/>
        <w:divId w:val="638800014"/>
      </w:pPr>
      <w:r>
        <w:t>Все его природные задатки и чувства, включая слух, зрение, обоняние становятся общественно-культурно ориентированными. Он оценивает мир по законам красоты, развитой в данной общественной системе, действует по законам нравственности, которые сложились в данном обществе. В нем развиваются новые, не только природные, но и социальные духовно-практические чувства. Это прежде всего чувства социальности, коллективности, нравственности, гражданственности, духовности.</w:t>
      </w:r>
    </w:p>
    <w:p w:rsidR="001D3A2D" w:rsidRDefault="005E3635">
      <w:pPr>
        <w:pStyle w:val="a3"/>
        <w:divId w:val="638800014"/>
      </w:pPr>
      <w:r>
        <w:t>Все вместе эти качества, как прирожденные, так и приобретенные, характеризуют биологическую и социальную природу человека.</w:t>
      </w:r>
    </w:p>
    <w:p w:rsidR="001D3A2D" w:rsidRDefault="005E3635">
      <w:pPr>
        <w:pStyle w:val="a3"/>
        <w:divId w:val="638800014"/>
      </w:pPr>
      <w:r>
        <w:rPr>
          <w:b/>
          <w:bCs/>
        </w:rPr>
        <w:t>Литература:</w:t>
      </w:r>
    </w:p>
    <w:p w:rsidR="001D3A2D" w:rsidRDefault="005E3635">
      <w:pPr>
        <w:pStyle w:val="a3"/>
        <w:divId w:val="638800014"/>
      </w:pPr>
      <w:r>
        <w:rPr>
          <w:b/>
          <w:bCs/>
        </w:rPr>
        <w:t> </w:t>
      </w:r>
    </w:p>
    <w:p w:rsidR="001D3A2D" w:rsidRDefault="005E3635">
      <w:pPr>
        <w:pStyle w:val="a3"/>
        <w:divId w:val="638800014"/>
      </w:pPr>
      <w:r>
        <w:t>1.      Дубинин Н. П. Что такое человек. – М.: Мысль,  1983.</w:t>
      </w:r>
    </w:p>
    <w:p w:rsidR="001D3A2D" w:rsidRDefault="005E3635">
      <w:pPr>
        <w:pStyle w:val="a3"/>
        <w:divId w:val="638800014"/>
      </w:pPr>
      <w:r>
        <w:t xml:space="preserve">2.      Социальные идеалы и политика в меняющемся мире / Под ред. Т. Т. Тимофеева М., 1992                </w:t>
      </w:r>
    </w:p>
    <w:p w:rsidR="001D3A2D" w:rsidRDefault="005E3635">
      <w:pPr>
        <w:pStyle w:val="a3"/>
        <w:divId w:val="638800014"/>
      </w:pPr>
      <w:r>
        <w:t xml:space="preserve">3.      А.Н. Леонтьев. Биологическое и социальное в психике человека /Проблемы развития психики. 4-е издание. М., 1981. </w:t>
      </w:r>
    </w:p>
    <w:p w:rsidR="001D3A2D" w:rsidRDefault="005E3635">
      <w:pPr>
        <w:pStyle w:val="a3"/>
        <w:divId w:val="638800014"/>
      </w:pPr>
      <w:r>
        <w:t xml:space="preserve">4.      Зобов Р. А., Келасьев В. Н. Самореализация человека. Учебное пособие. – СПб.: Изд. СПб университета, 2001. </w:t>
      </w:r>
    </w:p>
    <w:p w:rsidR="001D3A2D" w:rsidRDefault="005E3635">
      <w:pPr>
        <w:pStyle w:val="a3"/>
        <w:divId w:val="638800014"/>
      </w:pPr>
      <w:r>
        <w:t>5.       Сорокин П.  / Социология  М., 1920</w:t>
      </w:r>
    </w:p>
    <w:p w:rsidR="001D3A2D" w:rsidRDefault="005E3635">
      <w:pPr>
        <w:pStyle w:val="a3"/>
        <w:divId w:val="638800014"/>
      </w:pPr>
      <w:r>
        <w:t>6.       Сорокин П. / Человек. Цивилизация. Общество.  М., 1992</w:t>
      </w:r>
    </w:p>
    <w:p w:rsidR="001D3A2D" w:rsidRDefault="005E3635">
      <w:pPr>
        <w:pStyle w:val="a3"/>
        <w:divId w:val="638800014"/>
      </w:pPr>
      <w:r>
        <w:t xml:space="preserve">7.       К. Маркс, Ф. Энгельс / Собрание сочинений. Том 1. М., 1963     </w:t>
      </w:r>
    </w:p>
    <w:p w:rsidR="001D3A2D" w:rsidRDefault="005E3635">
      <w:pPr>
        <w:pStyle w:val="a3"/>
        <w:divId w:val="638800014"/>
      </w:pPr>
      <w:r>
        <w:br/>
        <w:t> </w:t>
      </w:r>
    </w:p>
    <w:p w:rsidR="001D3A2D" w:rsidRDefault="001D3A2D">
      <w:pPr>
        <w:divId w:val="786240306"/>
      </w:pPr>
    </w:p>
    <w:p w:rsidR="001D3A2D" w:rsidRDefault="005944AB">
      <w:pPr>
        <w:divId w:val="786240306"/>
      </w:pPr>
      <w:r>
        <w:pict>
          <v:rect id="_x0000_i1025" style="width:.05pt;height:.75pt" o:hrpct="330" o:hrstd="t" o:hr="t" fillcolor="#a0a0a0" stroked="f"/>
        </w:pict>
      </w:r>
    </w:p>
    <w:bookmarkStart w:id="1" w:name="_ftn1"/>
    <w:p w:rsidR="001D3A2D" w:rsidRPr="005E3635" w:rsidRDefault="005E3635">
      <w:pPr>
        <w:pStyle w:val="a3"/>
        <w:divId w:val="1839689016"/>
      </w:pPr>
      <w:r>
        <w:fldChar w:fldCharType="begin"/>
      </w:r>
      <w:r>
        <w:instrText xml:space="preserve"> HYPERLINK "" \l "_ftnref1" \o "" </w:instrText>
      </w:r>
      <w:r>
        <w:fldChar w:fldCharType="separate"/>
      </w:r>
      <w:r>
        <w:rPr>
          <w:rStyle w:val="a4"/>
        </w:rPr>
        <w:t>[1]</w:t>
      </w:r>
      <w:r>
        <w:fldChar w:fldCharType="end"/>
      </w:r>
      <w:bookmarkEnd w:id="1"/>
      <w:r>
        <w:t xml:space="preserve"> Маркс К., Энгельс Ф. Соч. Т. 1 С.262-263</w:t>
      </w:r>
      <w:bookmarkStart w:id="2" w:name="_GoBack"/>
      <w:bookmarkEnd w:id="2"/>
    </w:p>
    <w:sectPr w:rsidR="001D3A2D" w:rsidRPr="005E363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savePreviewPicture/>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635"/>
    <w:rsid w:val="001D3A2D"/>
    <w:rsid w:val="005944AB"/>
    <w:rsid w:val="005E3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5A0705C-C5B9-4068-B558-03E3908A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800014">
      <w:marLeft w:val="0"/>
      <w:marRight w:val="0"/>
      <w:marTop w:val="0"/>
      <w:marBottom w:val="0"/>
      <w:divBdr>
        <w:top w:val="none" w:sz="0" w:space="0" w:color="auto"/>
        <w:left w:val="none" w:sz="0" w:space="0" w:color="auto"/>
        <w:bottom w:val="none" w:sz="0" w:space="0" w:color="auto"/>
        <w:right w:val="none" w:sz="0" w:space="0" w:color="auto"/>
      </w:divBdr>
    </w:div>
    <w:div w:id="786240306">
      <w:marLeft w:val="0"/>
      <w:marRight w:val="0"/>
      <w:marTop w:val="0"/>
      <w:marBottom w:val="0"/>
      <w:divBdr>
        <w:top w:val="none" w:sz="0" w:space="0" w:color="auto"/>
        <w:left w:val="none" w:sz="0" w:space="0" w:color="auto"/>
        <w:bottom w:val="none" w:sz="0" w:space="0" w:color="auto"/>
        <w:right w:val="none" w:sz="0" w:space="0" w:color="auto"/>
      </w:divBdr>
      <w:divsChild>
        <w:div w:id="1839689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10095</Words>
  <Characters>57544</Characters>
  <Application>Microsoft Office Word</Application>
  <DocSecurity>0</DocSecurity>
  <Lines>479</Lines>
  <Paragraphs>135</Paragraphs>
  <ScaleCrop>false</ScaleCrop>
  <Company>diakov.net</Company>
  <LinksUpToDate>false</LinksUpToDate>
  <CharactersWithSpaces>67504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жизнь</dc:title>
  <dc:subject/>
  <dc:creator>Irina</dc:creator>
  <cp:keywords/>
  <dc:description/>
  <cp:lastModifiedBy>Irina</cp:lastModifiedBy>
  <cp:revision>2</cp:revision>
  <dcterms:created xsi:type="dcterms:W3CDTF">2014-09-24T05:13:00Z</dcterms:created>
  <dcterms:modified xsi:type="dcterms:W3CDTF">2014-09-24T05:13:00Z</dcterms:modified>
</cp:coreProperties>
</file>