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CA" w:rsidRPr="00C161DC" w:rsidRDefault="00DC4DCA" w:rsidP="00DC4DCA">
      <w:pPr>
        <w:spacing w:before="120"/>
        <w:jc w:val="center"/>
        <w:rPr>
          <w:b/>
          <w:bCs/>
          <w:sz w:val="32"/>
          <w:szCs w:val="32"/>
        </w:rPr>
      </w:pPr>
      <w:r w:rsidRPr="00C161DC">
        <w:rPr>
          <w:b/>
          <w:bCs/>
          <w:sz w:val="32"/>
          <w:szCs w:val="32"/>
        </w:rPr>
        <w:t>Социальная и юридическая ответственность</w:t>
      </w:r>
    </w:p>
    <w:p w:rsidR="00DC4DCA" w:rsidRPr="00DC4DCA" w:rsidRDefault="00DC4DCA" w:rsidP="00DC4DCA">
      <w:pPr>
        <w:spacing w:before="120"/>
        <w:ind w:firstLine="567"/>
        <w:jc w:val="both"/>
        <w:rPr>
          <w:sz w:val="28"/>
          <w:szCs w:val="28"/>
        </w:rPr>
      </w:pPr>
      <w:r w:rsidRPr="00DC4DCA">
        <w:rPr>
          <w:sz w:val="28"/>
          <w:szCs w:val="28"/>
        </w:rPr>
        <w:t>Алексеев С.С.</w:t>
      </w:r>
    </w:p>
    <w:p w:rsidR="00DC4DCA" w:rsidRPr="00C161DC" w:rsidRDefault="00DC4DCA" w:rsidP="00DC4DCA">
      <w:pPr>
        <w:spacing w:before="120"/>
        <w:jc w:val="center"/>
        <w:rPr>
          <w:b/>
          <w:bCs/>
          <w:sz w:val="28"/>
          <w:szCs w:val="28"/>
        </w:rPr>
      </w:pPr>
      <w:r w:rsidRPr="00C161DC">
        <w:rPr>
          <w:b/>
          <w:bCs/>
          <w:sz w:val="28"/>
          <w:szCs w:val="28"/>
        </w:rPr>
        <w:t xml:space="preserve">Понятие социальной ответственности 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Термин «ответственность» достаточно многообразен. Так, говорят о чувстве ответственности и ответственном поведении. Можно повысить ответственность, взять ответственность на себя, привлечь лицо к ответственности и освободить от нее. Наконец, есть люди, поступающие ответственно, и лица, занимающие ответственное положение, а в хозяйственной сфере действуют предприятия с ограниченной ответственностью. Что же объединяет эти различные по содержанию, но определяемые одним термином понятия?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Во всех перечисленных и других случаях речь идет о различных сторонах богатого по содержанию явления — социальной ответственности. Ее существование предопределено общественным характером человеческого поведения и отражает взаимосвязи общества и отдельного человека. Жить в обществе и быть свободным от него нельзя: в любых жизненных ситуациях человек должен сообразовывать свои поступки с существующими в обществе нормами и ценностями, с интересами других людей. Действуя в соответствии с ними, он поступает ответственно. В свою очередь общество (государство, коллектив, окружающие лица) постоянно контролируют деятельность субъекта, адекватно реагируя на различные варианты поведения (поощряя, одобряя ответственное поведение и наказывая нарушителя). Поэтому ответственность (в широком, социальном плане) можно охарактеризовать как общественное отношение между субъектом и контролирующей его поведение инстанцией (государством, обществом). Благодаря ей в обществе и обеспечиваются организованность и порядок.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Поскольку поведение человека имеет две полярные разновидности (социально полезное и социально вредное), то и ответственность рассматривается в двух аспектах: позитивном и негативном (проспективном и ретроспективном).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В проспективном (позитивном) аспекте ответственность характеризует положительное отношение лица к совершаемым им поступкам. Это понимание важности своих действий для общества, стремление и желание выполнить их как можно лучше, эффективнее, быстрее. Это ответственность за надлежащее осуществление своей социальной роли, выполнение социальных норм, за любое порученное дело. В правовой сфере позитивная ответственность связана с социально-правовой активностью, проявлением инициативы при реализации правовых предписаний.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Именно данная сторона ответственности имеется в виду, когда говорят о чувстве (осознании) ответственности или о том, что человек берет ответственность на себя. Ответственность в указанном смысле рассматривается в качестве осознанной и воспринятой лицом социальной необходимости инициативного выполнения долга, всей суммы лежащих на нем обязанностей — политичес". ких, моральных, правовых. Это ответственность за будущее поведение.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Обществу не безразлична деятельность субъектов, ее последствия. Поэтому, осуществляя постоянный контроль за их поведением, оно в необходимых случаях корректирует его путем поощрения, стимулирования социально активного, высокоответственного поведения или, напротив, наказания нарушителя социальных требований.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Во втором случае налицо ответственность ретроспективная, ответственность за уже совершенное. Она связана не только с осознанием ее личностью, но и с внешним воздействием со стороны общества, государства, иных лиц и может быть моральной, общественной и др. Среди указанных видов негативной (ретроспективной) ответственности особое место занимает юридическая ответственность как важнейшая разновидность ответственности социальной.</w:t>
      </w:r>
    </w:p>
    <w:p w:rsidR="00DC4DCA" w:rsidRPr="00C161DC" w:rsidRDefault="00DC4DCA" w:rsidP="00DC4DCA">
      <w:pPr>
        <w:spacing w:before="120"/>
        <w:jc w:val="center"/>
        <w:rPr>
          <w:b/>
          <w:bCs/>
          <w:sz w:val="28"/>
          <w:szCs w:val="28"/>
        </w:rPr>
      </w:pPr>
      <w:r w:rsidRPr="00C161DC">
        <w:rPr>
          <w:b/>
          <w:bCs/>
          <w:sz w:val="28"/>
          <w:szCs w:val="28"/>
        </w:rPr>
        <w:t xml:space="preserve">Понятие юридической ответственности 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В отечественной науке нет единства в трактовке юридической ответственности. Каждый автор пытается определить ее по-своему, подчеркивая те ее стороны, которые он считает главными, определяющими.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Большинство авторов понимают юридическую ответственность как меру государственного принуждения либо отождествляют ее с наказанием за правонарушение.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Другая группа исследователей рассматривает юридическую ответственность в рамках существующих правовых категорий. Они трактуют ее как охранительное правоотношение, как специфическую юридическую обязанность, как реализацию санкций правовых норм и т. д.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В последнее время сформировалась еще одно направление — анализ юридической ответственности как явления общесоциального. Результатом его стала концепция позитивной юридической ответственности.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При характеристике данного феномена мы исходим из следующих посылок.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1. Юридическая ответственность отражает специфику любых правовых явлений — их формальную определенность и процессуальный порядок реализации.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2. Юридическая ответственность неотделима от правонарушения, выступает его следствием.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3. Юридическая ответственность связана с реализацией санкций правовых норм.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4. Юридическая ответственность сопряжена с государственно-властной деятельностью, с государственно-правовым принуждением.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Таким образом, юридическая ответственность — это применение к правонарушителю предусмотренных санкцией юридической нормы мер государственного принуждения, выражающихся в форме лишений личного, организационного либо имущественного характера. Назовем основные признаки анализируемого явления: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1) юридическая ответственность предполагает государственное принуждение;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2) это не принуждение «вообще», а «мера» такого принуждения, четко очерченный его объем (количественные показатели);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3) юридическая ответственность связана с правонарушением, следует за ним и обращена на правонарушителя;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4) ответственность влечет за собой негативные последствия (лишения) дя правонарушителя: ущемление его прав (лишение своооды, родительских прав и др.), возложение на него новых дополнительных обязанностей (выплата определенной суммы, совершение каких-либо действий и т. д.)„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5) характер и, объем лишений установлены в санкции юридической нормы;</w:t>
      </w:r>
    </w:p>
    <w:p w:rsidR="00DC4DCA" w:rsidRPr="00A16613" w:rsidRDefault="00DC4DCA" w:rsidP="00DC4DCA">
      <w:pPr>
        <w:spacing w:before="120"/>
        <w:ind w:firstLine="567"/>
        <w:jc w:val="both"/>
      </w:pPr>
      <w:r w:rsidRPr="00A16613">
        <w:t>6) возложение лишений, применение государственно-принудительных мер осуществляется в ходе правопри-менительной деятельности компетентными государственными органами в строго определенных законом порядке и формах. Вне процессуальной формы юридическая ответственность невозможна.</w:t>
      </w:r>
    </w:p>
    <w:p w:rsidR="00DC4DCA" w:rsidRDefault="00DC4DCA" w:rsidP="00DC4DCA">
      <w:pPr>
        <w:spacing w:before="120"/>
        <w:ind w:firstLine="567"/>
        <w:jc w:val="both"/>
      </w:pPr>
      <w:r w:rsidRPr="00A16613">
        <w:t>Трактовка юридической ответственности как применения вытекает и из содержания действующего законодательства. Так, совершение лицом действий, запрещенных уголовным законом, еще не влечет за собой юридической ответственности. Более того, до соответствующего решения (приговора) суда лицо вообще считается невиновным, а значит, и не подлежащим уголовной ответственности. В отдельных случаях лицо, совершившее правонарушение, может быть освобождено от ответственности, т. е. правоприменительный процесс не осуществляется. В других случаях нарушитель в ходе пра-воприменительной деятельности освобождается от наказания, т. е. от соответствующих лишений, но не от ответственности вообще.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DCA"/>
    <w:rsid w:val="00002B5A"/>
    <w:rsid w:val="0010437E"/>
    <w:rsid w:val="00316F32"/>
    <w:rsid w:val="005C0794"/>
    <w:rsid w:val="00616072"/>
    <w:rsid w:val="006A5004"/>
    <w:rsid w:val="00710178"/>
    <w:rsid w:val="007A0A69"/>
    <w:rsid w:val="008B35EE"/>
    <w:rsid w:val="00905CC1"/>
    <w:rsid w:val="009465A3"/>
    <w:rsid w:val="00A16613"/>
    <w:rsid w:val="00B42C45"/>
    <w:rsid w:val="00B47B6A"/>
    <w:rsid w:val="00C161DC"/>
    <w:rsid w:val="00D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CE59FA-D23D-4ED0-903B-231DA45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4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5702</Characters>
  <Application>Microsoft Office Word</Application>
  <DocSecurity>0</DocSecurity>
  <Lines>47</Lines>
  <Paragraphs>13</Paragraphs>
  <ScaleCrop>false</ScaleCrop>
  <Company>Home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и юридическая ответственность</dc:title>
  <dc:subject/>
  <dc:creator>User</dc:creator>
  <cp:keywords/>
  <dc:description/>
  <cp:lastModifiedBy>admin</cp:lastModifiedBy>
  <cp:revision>2</cp:revision>
  <dcterms:created xsi:type="dcterms:W3CDTF">2014-02-18T08:44:00Z</dcterms:created>
  <dcterms:modified xsi:type="dcterms:W3CDTF">2014-02-18T08:44:00Z</dcterms:modified>
</cp:coreProperties>
</file>