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E" w:rsidRDefault="00EC7540">
      <w:pPr>
        <w:pStyle w:val="1"/>
        <w:pBdr>
          <w:top w:val="single" w:sz="4" w:space="1" w:color="auto"/>
          <w:left w:val="single" w:sz="4" w:space="4" w:color="auto"/>
          <w:bottom w:val="single" w:sz="4" w:space="1" w:color="auto"/>
          <w:right w:val="single" w:sz="4" w:space="4" w:color="auto"/>
        </w:pBdr>
        <w:rPr>
          <w:color w:val="000000"/>
        </w:rPr>
      </w:pPr>
      <w:r>
        <w:rPr>
          <w:noProof/>
          <w:color w:val="000000"/>
        </w:rPr>
        <w:pict>
          <v:line id="_x0000_s1027" style="position:absolute;left:0;text-align:left;flip:y;z-index:251656192;mso-position-horizontal:absolute;mso-position-horizontal-relative:text;mso-position-vertical:absolute;mso-position-vertical-relative:text" from="58.7pt,7.2pt" to="159.5pt,100.8pt" o:allowincell="f"/>
        </w:pict>
      </w:r>
      <w:r>
        <w:rPr>
          <w:noProof/>
          <w:color w:val="000000"/>
        </w:rPr>
        <w:pict>
          <v:rect id="_x0000_s1026" style="position:absolute;left:0;text-align:left;margin-left:58.7pt;margin-top:7.2pt;width:100.8pt;height:93.6pt;flip:y;z-index:251655168;mso-position-horizontal:absolute;mso-position-horizontal-relative:text;mso-position-vertical:absolute;mso-position-vertical-relative:text" o:allowincell="f" strokeweight="1pt"/>
        </w:pict>
      </w:r>
      <w:r w:rsidR="00D816F8">
        <w:rPr>
          <w:color w:val="000000"/>
        </w:rPr>
        <w:t>Министерство внутренних дел России</w:t>
      </w:r>
    </w:p>
    <w:p w:rsidR="00DD20EE" w:rsidRDefault="00DD20EE">
      <w:pPr>
        <w:pBdr>
          <w:top w:val="single" w:sz="4" w:space="1" w:color="auto"/>
          <w:left w:val="single" w:sz="4" w:space="4" w:color="auto"/>
          <w:bottom w:val="single" w:sz="4" w:space="1" w:color="auto"/>
          <w:right w:val="single" w:sz="4" w:space="4" w:color="auto"/>
        </w:pBdr>
        <w:jc w:val="right"/>
        <w:rPr>
          <w:color w:val="000000"/>
          <w:sz w:val="24"/>
        </w:rPr>
      </w:pPr>
    </w:p>
    <w:p w:rsidR="00DD20EE" w:rsidRDefault="00D816F8">
      <w:pPr>
        <w:pStyle w:val="2"/>
        <w:pBdr>
          <w:top w:val="single" w:sz="4" w:space="1" w:color="auto"/>
          <w:left w:val="single" w:sz="4" w:space="4" w:color="auto"/>
          <w:bottom w:val="single" w:sz="4" w:space="1" w:color="auto"/>
          <w:right w:val="single" w:sz="4" w:space="4" w:color="auto"/>
        </w:pBdr>
        <w:rPr>
          <w:color w:val="000000"/>
        </w:rPr>
      </w:pPr>
      <w:r>
        <w:rPr>
          <w:color w:val="000000"/>
        </w:rPr>
        <w:t>Юридический институт</w:t>
      </w:r>
    </w:p>
    <w:p w:rsidR="00DD20EE" w:rsidRDefault="00DD20EE">
      <w:pPr>
        <w:pBdr>
          <w:top w:val="single" w:sz="4" w:space="1" w:color="auto"/>
          <w:left w:val="single" w:sz="4" w:space="4" w:color="auto"/>
          <w:bottom w:val="single" w:sz="4" w:space="1" w:color="auto"/>
          <w:right w:val="single" w:sz="4" w:space="4" w:color="auto"/>
        </w:pBdr>
        <w:jc w:val="right"/>
        <w:rPr>
          <w:b/>
          <w:color w:val="000000"/>
          <w:sz w:val="28"/>
        </w:rPr>
      </w:pPr>
    </w:p>
    <w:p w:rsidR="00DD20EE" w:rsidRDefault="00D816F8">
      <w:pPr>
        <w:pBdr>
          <w:top w:val="single" w:sz="4" w:space="1" w:color="auto"/>
          <w:left w:val="single" w:sz="4" w:space="4" w:color="auto"/>
          <w:bottom w:val="single" w:sz="4" w:space="1" w:color="auto"/>
          <w:right w:val="single" w:sz="4" w:space="4" w:color="auto"/>
        </w:pBdr>
        <w:jc w:val="right"/>
        <w:rPr>
          <w:b/>
          <w:color w:val="000000"/>
          <w:sz w:val="28"/>
        </w:rPr>
      </w:pPr>
      <w:r>
        <w:rPr>
          <w:b/>
          <w:color w:val="000000"/>
          <w:sz w:val="28"/>
        </w:rPr>
        <w:t>МВД России</w:t>
      </w:r>
    </w:p>
    <w:p w:rsidR="00DD20EE" w:rsidRDefault="00DD20EE">
      <w:pPr>
        <w:pBdr>
          <w:top w:val="single" w:sz="4" w:space="1" w:color="auto"/>
          <w:left w:val="single" w:sz="4" w:space="4" w:color="auto"/>
          <w:bottom w:val="single" w:sz="4" w:space="1" w:color="auto"/>
          <w:right w:val="single" w:sz="4" w:space="4" w:color="auto"/>
        </w:pBdr>
        <w:jc w:val="right"/>
        <w:rPr>
          <w:b/>
          <w:color w:val="000000"/>
          <w:sz w:val="28"/>
        </w:rPr>
      </w:pPr>
    </w:p>
    <w:p w:rsidR="00DD20EE" w:rsidRDefault="00D816F8">
      <w:pPr>
        <w:pStyle w:val="1"/>
        <w:pBdr>
          <w:top w:val="single" w:sz="4" w:space="1" w:color="auto"/>
          <w:left w:val="single" w:sz="4" w:space="4" w:color="auto"/>
          <w:bottom w:val="single" w:sz="4" w:space="1" w:color="auto"/>
          <w:right w:val="single" w:sz="4" w:space="4" w:color="auto"/>
        </w:pBdr>
        <w:rPr>
          <w:color w:val="000000"/>
        </w:rPr>
      </w:pPr>
      <w:r>
        <w:rPr>
          <w:color w:val="000000"/>
        </w:rPr>
        <w:t>Малый Ивановский пер., д.2</w:t>
      </w:r>
    </w:p>
    <w:p w:rsidR="00DD20EE" w:rsidRDefault="00DD20EE">
      <w:pPr>
        <w:pBdr>
          <w:top w:val="single" w:sz="4" w:space="1" w:color="auto"/>
          <w:left w:val="single" w:sz="4" w:space="4" w:color="auto"/>
          <w:bottom w:val="single" w:sz="4" w:space="1" w:color="auto"/>
          <w:right w:val="single" w:sz="4" w:space="4" w:color="auto"/>
        </w:pBdr>
        <w:jc w:val="right"/>
        <w:rPr>
          <w:sz w:val="24"/>
        </w:rPr>
      </w:pPr>
    </w:p>
    <w:p w:rsidR="00DD20EE" w:rsidRDefault="00D816F8">
      <w:pPr>
        <w:pStyle w:val="3"/>
        <w:pBdr>
          <w:top w:val="single" w:sz="4" w:space="1" w:color="auto"/>
          <w:left w:val="single" w:sz="4" w:space="4" w:color="auto"/>
          <w:bottom w:val="single" w:sz="4" w:space="1" w:color="auto"/>
          <w:right w:val="single" w:sz="4" w:space="4" w:color="auto"/>
        </w:pBdr>
        <w:rPr>
          <w:color w:val="000000"/>
        </w:rPr>
      </w:pPr>
      <w:r>
        <w:rPr>
          <w:color w:val="000000"/>
        </w:rPr>
        <w:t>Кафедра философии и политологии</w: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Style w:val="4"/>
        <w:pBdr>
          <w:top w:val="single" w:sz="4" w:space="1" w:color="auto"/>
          <w:left w:val="single" w:sz="4" w:space="4" w:color="auto"/>
          <w:bottom w:val="single" w:sz="4" w:space="1" w:color="auto"/>
          <w:right w:val="single" w:sz="4" w:space="4" w:color="auto"/>
        </w:pBdr>
        <w:rPr>
          <w:b/>
          <w:color w:val="808080"/>
        </w:rPr>
      </w:pPr>
    </w:p>
    <w:p w:rsidR="00DD20EE" w:rsidRDefault="00DD20EE">
      <w:pPr>
        <w:pBdr>
          <w:top w:val="single" w:sz="4" w:space="1" w:color="auto"/>
          <w:left w:val="single" w:sz="4" w:space="4" w:color="auto"/>
          <w:bottom w:val="single" w:sz="4" w:space="1" w:color="auto"/>
          <w:right w:val="single" w:sz="4" w:space="4" w:color="auto"/>
        </w:pBdr>
        <w:jc w:val="right"/>
        <w:rPr>
          <w:sz w:val="28"/>
        </w:rPr>
      </w:pPr>
    </w:p>
    <w:p w:rsidR="00DD20EE" w:rsidRDefault="00D816F8">
      <w:pPr>
        <w:pBdr>
          <w:top w:val="single" w:sz="4" w:space="1" w:color="auto"/>
          <w:left w:val="single" w:sz="4" w:space="4" w:color="auto"/>
          <w:bottom w:val="single" w:sz="4" w:space="1" w:color="auto"/>
          <w:right w:val="single" w:sz="4" w:space="4" w:color="auto"/>
        </w:pBdr>
        <w:jc w:val="right"/>
        <w:rPr>
          <w:i/>
          <w:color w:val="808080"/>
          <w:sz w:val="28"/>
        </w:rPr>
      </w:pPr>
      <w:r>
        <w:rPr>
          <w:i/>
          <w:color w:val="808080"/>
          <w:sz w:val="28"/>
        </w:rPr>
        <w:t>Курс 2 з</w:t>
      </w:r>
      <w:r>
        <w:rPr>
          <w:i/>
          <w:color w:val="808080"/>
          <w:sz w:val="28"/>
          <w:lang w:val="en-US"/>
        </w:rPr>
        <w:t>/</w:t>
      </w:r>
      <w:r>
        <w:rPr>
          <w:i/>
          <w:color w:val="808080"/>
          <w:sz w:val="28"/>
        </w:rPr>
        <w:t>о</w:t>
      </w:r>
    </w:p>
    <w:p w:rsidR="00DD20EE" w:rsidRDefault="00D816F8">
      <w:pPr>
        <w:pBdr>
          <w:top w:val="single" w:sz="4" w:space="1" w:color="auto"/>
          <w:left w:val="single" w:sz="4" w:space="4" w:color="auto"/>
          <w:bottom w:val="single" w:sz="4" w:space="1" w:color="auto"/>
          <w:right w:val="single" w:sz="4" w:space="4" w:color="auto"/>
        </w:pBdr>
        <w:jc w:val="right"/>
        <w:rPr>
          <w:i/>
          <w:color w:val="808080"/>
          <w:sz w:val="28"/>
        </w:rPr>
      </w:pPr>
      <w:r>
        <w:rPr>
          <w:i/>
          <w:color w:val="808080"/>
          <w:sz w:val="28"/>
        </w:rPr>
        <w:t xml:space="preserve">№ группы </w:t>
      </w:r>
    </w:p>
    <w:p w:rsidR="00DD20EE" w:rsidRDefault="00D816F8">
      <w:pPr>
        <w:pBdr>
          <w:top w:val="single" w:sz="4" w:space="1" w:color="auto"/>
          <w:left w:val="single" w:sz="4" w:space="4" w:color="auto"/>
          <w:bottom w:val="single" w:sz="4" w:space="1" w:color="auto"/>
          <w:right w:val="single" w:sz="4" w:space="4" w:color="auto"/>
        </w:pBdr>
        <w:jc w:val="right"/>
        <w:rPr>
          <w:i/>
          <w:color w:val="808080"/>
          <w:sz w:val="28"/>
        </w:rPr>
      </w:pPr>
      <w:r>
        <w:rPr>
          <w:i/>
          <w:color w:val="808080"/>
          <w:sz w:val="28"/>
        </w:rPr>
        <w:t>№ зачетной книжки3</w: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816F8">
      <w:pPr>
        <w:pStyle w:val="5"/>
        <w:pBdr>
          <w:top w:val="single" w:sz="4" w:space="1" w:color="auto"/>
          <w:left w:val="single" w:sz="4" w:space="4" w:color="auto"/>
          <w:bottom w:val="single" w:sz="4" w:space="1" w:color="auto"/>
          <w:right w:val="single" w:sz="4" w:space="4" w:color="auto"/>
        </w:pBdr>
      </w:pPr>
      <w:r>
        <w:t>Контрольная работа по дисциплине</w:t>
      </w:r>
    </w:p>
    <w:p w:rsidR="00DD20EE" w:rsidRDefault="00D816F8">
      <w:pPr>
        <w:pBdr>
          <w:top w:val="single" w:sz="4" w:space="1" w:color="auto"/>
          <w:left w:val="single" w:sz="4" w:space="4" w:color="auto"/>
          <w:bottom w:val="single" w:sz="4" w:space="1" w:color="auto"/>
          <w:right w:val="single" w:sz="4" w:space="4" w:color="auto"/>
        </w:pBdr>
        <w:jc w:val="center"/>
        <w:rPr>
          <w:b/>
          <w:i/>
          <w:sz w:val="32"/>
        </w:rPr>
      </w:pPr>
      <w:r>
        <w:rPr>
          <w:b/>
          <w:i/>
          <w:sz w:val="32"/>
        </w:rPr>
        <w:t>«Социология»</w:t>
      </w:r>
    </w:p>
    <w:p w:rsidR="00DD20EE" w:rsidRDefault="00DD20EE">
      <w:pPr>
        <w:pBdr>
          <w:top w:val="single" w:sz="4" w:space="1" w:color="auto"/>
          <w:left w:val="single" w:sz="4" w:space="4" w:color="auto"/>
          <w:bottom w:val="single" w:sz="4" w:space="1" w:color="auto"/>
          <w:right w:val="single" w:sz="4" w:space="4" w:color="auto"/>
        </w:pBdr>
        <w:jc w:val="center"/>
        <w:rPr>
          <w:b/>
          <w:i/>
          <w:sz w:val="32"/>
        </w:rPr>
      </w:pPr>
    </w:p>
    <w:p w:rsidR="00DD20EE" w:rsidRDefault="00D816F8">
      <w:pPr>
        <w:pBdr>
          <w:top w:val="single" w:sz="4" w:space="1" w:color="auto"/>
          <w:left w:val="single" w:sz="4" w:space="4" w:color="auto"/>
          <w:bottom w:val="single" w:sz="4" w:space="1" w:color="auto"/>
          <w:right w:val="single" w:sz="4" w:space="4" w:color="auto"/>
        </w:pBdr>
        <w:jc w:val="center"/>
        <w:rPr>
          <w:b/>
          <w:i/>
          <w:color w:val="800000"/>
          <w:sz w:val="32"/>
          <w:lang w:val="en-US"/>
        </w:rPr>
      </w:pPr>
      <w:r>
        <w:rPr>
          <w:b/>
          <w:color w:val="000000"/>
          <w:sz w:val="32"/>
        </w:rPr>
        <w:t>Тема № 13: Социальная культура</w:t>
      </w:r>
      <w:r>
        <w:rPr>
          <w:b/>
          <w:i/>
          <w:color w:val="800000"/>
          <w:sz w:val="32"/>
          <w:lang w:val="en-US"/>
        </w:rPr>
        <w:t>.</w:t>
      </w:r>
    </w:p>
    <w:p w:rsidR="00DD20EE" w:rsidRDefault="00D816F8">
      <w:pPr>
        <w:pBdr>
          <w:top w:val="single" w:sz="4" w:space="1" w:color="auto"/>
          <w:left w:val="single" w:sz="4" w:space="4" w:color="auto"/>
          <w:bottom w:val="single" w:sz="4" w:space="1" w:color="auto"/>
          <w:right w:val="single" w:sz="4" w:space="4" w:color="auto"/>
        </w:pBdr>
        <w:jc w:val="center"/>
        <w:rPr>
          <w:b/>
          <w:i/>
          <w:color w:val="800000"/>
          <w:sz w:val="32"/>
        </w:rPr>
      </w:pPr>
      <w:r>
        <w:rPr>
          <w:b/>
          <w:i/>
          <w:color w:val="800000"/>
          <w:sz w:val="32"/>
        </w:rPr>
        <w:t xml:space="preserve"> </w: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EC7540">
      <w:pPr>
        <w:pBdr>
          <w:top w:val="single" w:sz="4" w:space="1" w:color="auto"/>
          <w:left w:val="single" w:sz="4" w:space="4" w:color="auto"/>
          <w:bottom w:val="single" w:sz="4" w:space="1" w:color="auto"/>
          <w:right w:val="single" w:sz="4" w:space="4" w:color="auto"/>
        </w:pBdr>
        <w:jc w:val="right"/>
        <w:rPr>
          <w:i/>
          <w:sz w:val="28"/>
        </w:rPr>
      </w:pPr>
      <w:r>
        <w:rPr>
          <w:i/>
          <w:noProof/>
          <w:sz w:val="28"/>
        </w:rPr>
        <w:pict>
          <v:line id="_x0000_s1028" style="position:absolute;left:0;text-align:left;z-index:251657216;mso-position-horizontal:absolute;mso-position-horizontal-relative:text;mso-position-vertical:absolute;mso-position-vertical-relative:text" from="10.8pt,7.55pt" to="414pt,7.55pt" o:allowincell="f"/>
        </w:pic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816F8">
      <w:pPr>
        <w:pBdr>
          <w:top w:val="single" w:sz="4" w:space="1" w:color="auto"/>
          <w:left w:val="single" w:sz="4" w:space="4" w:color="auto"/>
          <w:bottom w:val="single" w:sz="4" w:space="1" w:color="auto"/>
          <w:right w:val="single" w:sz="4" w:space="4" w:color="auto"/>
        </w:pBdr>
        <w:jc w:val="both"/>
        <w:rPr>
          <w:color w:val="808080"/>
        </w:rPr>
      </w:pPr>
      <w:r>
        <w:rPr>
          <w:color w:val="808080"/>
        </w:rPr>
        <w:t xml:space="preserve">       Дата получения работы секретариатом                                Дата получения работы кафедрой</w: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EC7540">
      <w:pPr>
        <w:pBdr>
          <w:top w:val="single" w:sz="4" w:space="1" w:color="auto"/>
          <w:left w:val="single" w:sz="4" w:space="4" w:color="auto"/>
          <w:bottom w:val="single" w:sz="4" w:space="1" w:color="auto"/>
          <w:right w:val="single" w:sz="4" w:space="4" w:color="auto"/>
        </w:pBdr>
        <w:jc w:val="right"/>
        <w:rPr>
          <w:i/>
          <w:sz w:val="28"/>
        </w:rPr>
      </w:pPr>
      <w:r>
        <w:rPr>
          <w:i/>
          <w:noProof/>
          <w:sz w:val="28"/>
        </w:rPr>
        <w:pict>
          <v:line id="_x0000_s1029" style="position:absolute;left:0;text-align:left;flip:y;z-index:251658240;mso-position-horizontal:absolute;mso-position-horizontal-relative:text;mso-position-vertical:absolute;mso-position-vertical-relative:text" from="10.8pt,1.95pt" to="414pt,1.95pt" o:allowincell="f"/>
        </w:pict>
      </w:r>
    </w:p>
    <w:p w:rsidR="00DD20EE" w:rsidRDefault="00D816F8">
      <w:pPr>
        <w:pBdr>
          <w:top w:val="single" w:sz="4" w:space="1" w:color="auto"/>
          <w:left w:val="single" w:sz="4" w:space="4" w:color="auto"/>
          <w:bottom w:val="single" w:sz="4" w:space="1" w:color="auto"/>
          <w:right w:val="single" w:sz="4" w:space="4" w:color="auto"/>
        </w:pBdr>
        <w:jc w:val="right"/>
        <w:rPr>
          <w:color w:val="808080"/>
        </w:rPr>
      </w:pPr>
      <w:r>
        <w:rPr>
          <w:i/>
          <w:color w:val="808080"/>
          <w:sz w:val="28"/>
        </w:rPr>
        <w:t xml:space="preserve"> </w:t>
      </w:r>
      <w:r>
        <w:rPr>
          <w:color w:val="808080"/>
        </w:rPr>
        <w:t xml:space="preserve">Дата сдачи работы в секретариат                                      Дата окончания проверки преподователем        </w:t>
      </w: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D20EE">
      <w:pPr>
        <w:pBdr>
          <w:top w:val="single" w:sz="4" w:space="1" w:color="auto"/>
          <w:left w:val="single" w:sz="4" w:space="4" w:color="auto"/>
          <w:bottom w:val="single" w:sz="4" w:space="1" w:color="auto"/>
          <w:right w:val="single" w:sz="4" w:space="4" w:color="auto"/>
        </w:pBdr>
        <w:jc w:val="right"/>
        <w:rPr>
          <w:i/>
          <w:sz w:val="28"/>
        </w:rPr>
      </w:pPr>
    </w:p>
    <w:p w:rsidR="00DD20EE" w:rsidRDefault="00D816F8">
      <w:pPr>
        <w:pBdr>
          <w:top w:val="single" w:sz="4" w:space="1" w:color="auto"/>
          <w:left w:val="single" w:sz="4" w:space="4" w:color="auto"/>
          <w:bottom w:val="single" w:sz="4" w:space="1" w:color="auto"/>
          <w:right w:val="single" w:sz="4" w:space="4" w:color="auto"/>
        </w:pBdr>
        <w:rPr>
          <w:color w:val="808080"/>
          <w:sz w:val="24"/>
        </w:rPr>
      </w:pPr>
      <w:r>
        <w:rPr>
          <w:color w:val="808080"/>
          <w:sz w:val="24"/>
        </w:rPr>
        <w:t xml:space="preserve">       Адрес места жительства :</w:t>
      </w:r>
    </w:p>
    <w:p w:rsidR="00DD20EE" w:rsidRDefault="00D816F8">
      <w:pPr>
        <w:pBdr>
          <w:top w:val="single" w:sz="4" w:space="1" w:color="auto"/>
          <w:left w:val="single" w:sz="4" w:space="4" w:color="auto"/>
          <w:bottom w:val="single" w:sz="4" w:space="1" w:color="auto"/>
          <w:right w:val="single" w:sz="4" w:space="4" w:color="auto"/>
        </w:pBdr>
        <w:rPr>
          <w:color w:val="808080"/>
          <w:sz w:val="24"/>
        </w:rPr>
      </w:pPr>
      <w:r>
        <w:rPr>
          <w:color w:val="808080"/>
          <w:sz w:val="24"/>
        </w:rPr>
        <w:t xml:space="preserve">        г. Москва, </w:t>
      </w:r>
    </w:p>
    <w:p w:rsidR="00DD20EE" w:rsidRDefault="00D816F8">
      <w:pPr>
        <w:pBdr>
          <w:top w:val="single" w:sz="4" w:space="1" w:color="auto"/>
          <w:left w:val="single" w:sz="4" w:space="4" w:color="auto"/>
          <w:bottom w:val="single" w:sz="4" w:space="1" w:color="auto"/>
          <w:right w:val="single" w:sz="4" w:space="4" w:color="auto"/>
        </w:pBdr>
        <w:rPr>
          <w:color w:val="808080"/>
          <w:sz w:val="24"/>
          <w:lang w:val="en-US"/>
        </w:rPr>
      </w:pPr>
      <w:r>
        <w:rPr>
          <w:color w:val="808080"/>
          <w:sz w:val="24"/>
        </w:rPr>
        <w:t xml:space="preserve">        </w:t>
      </w:r>
    </w:p>
    <w:p w:rsidR="00DD20EE" w:rsidRDefault="00DD20EE">
      <w:pPr>
        <w:pBdr>
          <w:top w:val="single" w:sz="4" w:space="1" w:color="auto"/>
          <w:left w:val="single" w:sz="4" w:space="4" w:color="auto"/>
          <w:bottom w:val="single" w:sz="4" w:space="1" w:color="auto"/>
          <w:right w:val="single" w:sz="4" w:space="4" w:color="auto"/>
        </w:pBdr>
        <w:rPr>
          <w:color w:val="808080"/>
          <w:sz w:val="24"/>
          <w:lang w:val="en-US"/>
        </w:rPr>
      </w:pPr>
    </w:p>
    <w:p w:rsidR="00DD20EE" w:rsidRDefault="00DD20EE"/>
    <w:p w:rsidR="00DD20EE" w:rsidRDefault="00DD20EE"/>
    <w:p w:rsidR="00DD20EE" w:rsidRDefault="00DD20EE"/>
    <w:p w:rsidR="00DD20EE" w:rsidRDefault="00DD20EE"/>
    <w:p w:rsidR="00DD20EE" w:rsidRDefault="00EC7540">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margin-left:1.1pt;margin-top:-21.6pt;width:439.2pt;height:10in;z-index:251659264;mso-position-horizontal:absolute;mso-position-horizontal-relative:text;mso-position-vertical:absolute;mso-position-vertical-relative:text" o:allowincell="f" strokecolor="#f60">
            <v:textbox>
              <w:txbxContent>
                <w:p w:rsidR="00DD20EE" w:rsidRDefault="00DD20EE">
                  <w:pPr>
                    <w:rPr>
                      <w:lang w:val="en-US"/>
                    </w:rPr>
                  </w:pPr>
                </w:p>
                <w:p w:rsidR="00DD20EE" w:rsidRDefault="00D816F8">
                  <w:pPr>
                    <w:rPr>
                      <w:lang w:val="en-US"/>
                    </w:rPr>
                  </w:pPr>
                  <w:r>
                    <w:rPr>
                      <w:lang w:val="en-US"/>
                    </w:rPr>
                    <w:tab/>
                  </w:r>
                  <w:r>
                    <w:rPr>
                      <w:lang w:val="en-US"/>
                    </w:rPr>
                    <w:tab/>
                    <w:t xml:space="preserve">  </w:t>
                  </w:r>
                  <w:r>
                    <w:rPr>
                      <w:lang w:val="en-US"/>
                    </w:rPr>
                    <w:tab/>
                  </w: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816F8">
                  <w:pPr>
                    <w:rPr>
                      <w:b/>
                      <w:color w:val="000000"/>
                      <w:sz w:val="28"/>
                    </w:rPr>
                  </w:pPr>
                  <w:r>
                    <w:rPr>
                      <w:color w:val="000000"/>
                      <w:lang w:val="en-US"/>
                    </w:rPr>
                    <w:t xml:space="preserve">                             </w:t>
                  </w:r>
                  <w:r>
                    <w:rPr>
                      <w:b/>
                      <w:color w:val="000000"/>
                      <w:sz w:val="28"/>
                      <w:lang w:val="en-US"/>
                    </w:rPr>
                    <w:t xml:space="preserve">                 </w:t>
                  </w:r>
                  <w:r>
                    <w:rPr>
                      <w:b/>
                      <w:color w:val="000000"/>
                      <w:sz w:val="28"/>
                    </w:rPr>
                    <w:t>План</w:t>
                  </w:r>
                </w:p>
                <w:p w:rsidR="00DD20EE" w:rsidRDefault="00DD20EE">
                  <w:pPr>
                    <w:rPr>
                      <w:b/>
                      <w:sz w:val="28"/>
                    </w:rPr>
                  </w:pPr>
                </w:p>
                <w:p w:rsidR="00DD20EE" w:rsidRDefault="00DD20EE">
                  <w:pPr>
                    <w:pStyle w:val="6"/>
                  </w:pPr>
                </w:p>
                <w:p w:rsidR="00DD20EE" w:rsidRDefault="00DD20EE">
                  <w:pPr>
                    <w:pStyle w:val="6"/>
                  </w:pPr>
                </w:p>
                <w:p w:rsidR="00DD20EE" w:rsidRDefault="00D816F8">
                  <w:pPr>
                    <w:pStyle w:val="6"/>
                    <w:rPr>
                      <w:color w:val="000000"/>
                    </w:rPr>
                  </w:pPr>
                  <w:r>
                    <w:rPr>
                      <w:color w:val="0000FF"/>
                    </w:rPr>
                    <w:t xml:space="preserve">     </w:t>
                  </w:r>
                  <w:r>
                    <w:rPr>
                      <w:color w:val="000000"/>
                    </w:rPr>
                    <w:t xml:space="preserve">Введение </w:t>
                  </w:r>
                </w:p>
                <w:p w:rsidR="00DD20EE" w:rsidRDefault="00DD20EE">
                  <w:pPr>
                    <w:rPr>
                      <w:i/>
                      <w:sz w:val="28"/>
                    </w:rPr>
                  </w:pPr>
                </w:p>
                <w:p w:rsidR="00DD20EE" w:rsidRDefault="00DD20EE">
                  <w:pPr>
                    <w:rPr>
                      <w:i/>
                      <w:sz w:val="28"/>
                    </w:rPr>
                  </w:pPr>
                </w:p>
                <w:p w:rsidR="00DD20EE" w:rsidRDefault="00D816F8">
                  <w:pPr>
                    <w:rPr>
                      <w:i/>
                      <w:sz w:val="28"/>
                    </w:rPr>
                  </w:pPr>
                  <w:r>
                    <w:rPr>
                      <w:i/>
                      <w:sz w:val="28"/>
                    </w:rPr>
                    <w:t xml:space="preserve">  </w:t>
                  </w:r>
                </w:p>
                <w:p w:rsidR="00DD20EE" w:rsidRDefault="00D816F8">
                  <w:pPr>
                    <w:rPr>
                      <w:i/>
                      <w:color w:val="0000FF"/>
                      <w:sz w:val="28"/>
                    </w:rPr>
                  </w:pPr>
                  <w:r>
                    <w:rPr>
                      <w:i/>
                      <w:color w:val="0000FF"/>
                      <w:sz w:val="28"/>
                    </w:rPr>
                    <w:t xml:space="preserve">    </w:t>
                  </w:r>
                  <w:r>
                    <w:rPr>
                      <w:i/>
                      <w:color w:val="000000"/>
                      <w:sz w:val="28"/>
                    </w:rPr>
                    <w:t>1. Понятие культуры в социологии.</w:t>
                  </w:r>
                  <w:r>
                    <w:rPr>
                      <w:i/>
                      <w:color w:val="0000FF"/>
                      <w:sz w:val="28"/>
                    </w:rPr>
                    <w:t xml:space="preserve"> </w:t>
                  </w:r>
                </w:p>
                <w:p w:rsidR="00DD20EE" w:rsidRDefault="00DD20EE">
                  <w:pPr>
                    <w:rPr>
                      <w:i/>
                      <w:color w:val="0000FF"/>
                      <w:sz w:val="28"/>
                      <w:lang w:val="en-US"/>
                    </w:rPr>
                  </w:pPr>
                </w:p>
                <w:p w:rsidR="00DD20EE" w:rsidRDefault="00DD20EE">
                  <w:pPr>
                    <w:rPr>
                      <w:i/>
                      <w:sz w:val="28"/>
                      <w:lang w:val="en-US"/>
                    </w:rPr>
                  </w:pPr>
                </w:p>
                <w:p w:rsidR="00DD20EE" w:rsidRDefault="00D816F8">
                  <w:pPr>
                    <w:rPr>
                      <w:i/>
                      <w:color w:val="000000"/>
                      <w:sz w:val="28"/>
                      <w:lang w:val="en-US"/>
                    </w:rPr>
                  </w:pPr>
                  <w:r>
                    <w:rPr>
                      <w:i/>
                      <w:sz w:val="28"/>
                      <w:lang w:val="en-US"/>
                    </w:rPr>
                    <w:t xml:space="preserve"> </w:t>
                  </w:r>
                </w:p>
                <w:p w:rsidR="00DD20EE" w:rsidRDefault="00D816F8">
                  <w:pPr>
                    <w:rPr>
                      <w:i/>
                      <w:color w:val="000000"/>
                      <w:sz w:val="28"/>
                    </w:rPr>
                  </w:pPr>
                  <w:r>
                    <w:rPr>
                      <w:i/>
                      <w:color w:val="000000"/>
                      <w:sz w:val="28"/>
                      <w:lang w:val="en-US"/>
                    </w:rPr>
                    <w:t xml:space="preserve">   2 Основные признаки культуры и ее элементы . </w:t>
                  </w:r>
                </w:p>
                <w:p w:rsidR="00DD20EE" w:rsidRDefault="00D816F8">
                  <w:pPr>
                    <w:rPr>
                      <w:i/>
                      <w:color w:val="000000"/>
                      <w:sz w:val="28"/>
                    </w:rPr>
                  </w:pPr>
                  <w:r>
                    <w:rPr>
                      <w:i/>
                      <w:color w:val="000000"/>
                      <w:sz w:val="28"/>
                    </w:rPr>
                    <w:t xml:space="preserve">     </w:t>
                  </w:r>
                </w:p>
                <w:p w:rsidR="00DD20EE" w:rsidRDefault="00DD20EE">
                  <w:pPr>
                    <w:rPr>
                      <w:i/>
                      <w:color w:val="000000"/>
                      <w:sz w:val="28"/>
                    </w:rPr>
                  </w:pPr>
                </w:p>
                <w:p w:rsidR="00DD20EE" w:rsidRDefault="00DD20EE">
                  <w:pPr>
                    <w:rPr>
                      <w:i/>
                      <w:color w:val="000000"/>
                      <w:sz w:val="28"/>
                    </w:rPr>
                  </w:pPr>
                </w:p>
                <w:p w:rsidR="00DD20EE" w:rsidRDefault="00DD20EE">
                  <w:pPr>
                    <w:rPr>
                      <w:i/>
                      <w:color w:val="000000"/>
                      <w:sz w:val="28"/>
                    </w:rPr>
                  </w:pPr>
                </w:p>
                <w:p w:rsidR="00DD20EE" w:rsidRDefault="00D816F8">
                  <w:pPr>
                    <w:rPr>
                      <w:i/>
                      <w:color w:val="000000"/>
                      <w:sz w:val="28"/>
                      <w:lang w:val="en-US"/>
                    </w:rPr>
                  </w:pPr>
                  <w:r>
                    <w:rPr>
                      <w:i/>
                      <w:color w:val="000000"/>
                      <w:sz w:val="28"/>
                    </w:rPr>
                    <w:t xml:space="preserve">   3 Особенности культуры современной России </w:t>
                  </w:r>
                  <w:r>
                    <w:rPr>
                      <w:i/>
                      <w:color w:val="000000"/>
                      <w:sz w:val="28"/>
                      <w:lang w:val="en-US"/>
                    </w:rPr>
                    <w:t>.</w:t>
                  </w:r>
                </w:p>
                <w:p w:rsidR="00DD20EE" w:rsidRDefault="00DD20EE">
                  <w:pPr>
                    <w:rPr>
                      <w:i/>
                      <w:color w:val="000000"/>
                      <w:sz w:val="28"/>
                      <w:lang w:val="en-US"/>
                    </w:rPr>
                  </w:pPr>
                </w:p>
                <w:p w:rsidR="00DD20EE" w:rsidRDefault="00DD20EE">
                  <w:pPr>
                    <w:rPr>
                      <w:i/>
                      <w:color w:val="0000FF"/>
                      <w:sz w:val="28"/>
                      <w:lang w:val="en-US"/>
                    </w:rPr>
                  </w:pPr>
                </w:p>
                <w:p w:rsidR="00DD20EE" w:rsidRDefault="00DD20EE">
                  <w:pPr>
                    <w:rPr>
                      <w:i/>
                      <w:sz w:val="28"/>
                      <w:lang w:val="en-US"/>
                    </w:rPr>
                  </w:pPr>
                </w:p>
                <w:p w:rsidR="00DD20EE" w:rsidRDefault="00D816F8">
                  <w:pPr>
                    <w:rPr>
                      <w:i/>
                      <w:color w:val="0000FF"/>
                      <w:sz w:val="28"/>
                    </w:rPr>
                  </w:pPr>
                  <w:r>
                    <w:rPr>
                      <w:i/>
                      <w:sz w:val="28"/>
                      <w:lang w:val="en-US"/>
                    </w:rPr>
                    <w:t xml:space="preserve">    </w:t>
                  </w:r>
                </w:p>
                <w:p w:rsidR="00DD20EE" w:rsidRDefault="00DD20EE">
                  <w:pPr>
                    <w:rPr>
                      <w:i/>
                      <w:color w:val="0000FF"/>
                      <w:sz w:val="28"/>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p w:rsidR="00DD20EE" w:rsidRDefault="00DD20EE">
                  <w:pPr>
                    <w:rPr>
                      <w:lang w:val="en-US"/>
                    </w:rPr>
                  </w:pPr>
                </w:p>
              </w:txbxContent>
            </v:textbox>
          </v:shape>
        </w:pict>
      </w:r>
    </w:p>
    <w:p w:rsidR="00DD20EE" w:rsidRDefault="00DD20EE"/>
    <w:p w:rsidR="00DD20EE" w:rsidRDefault="00DD20EE"/>
    <w:p w:rsidR="00DD20EE" w:rsidRDefault="00EC754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104.4pt;margin-top:5.85pt;width:236.25pt;height:20.25pt;z-index:251660288;mso-position-horizontal:absolute;mso-position-horizontal-relative:text;mso-position-vertical:absolute;mso-position-vertical-relative:text" o:allowincell="f">
            <v:shadow color="#868686"/>
            <v:textpath style="font-family:&quot;Times New Roman&quot;;font-size:18pt;v-text-kern:t" trim="t" fitpath="t" string="Тема 13: Социальная культура ."/>
          </v:shape>
        </w:pict>
      </w:r>
    </w:p>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 w:rsidR="00DD20EE" w:rsidRDefault="00DD20EE">
      <w:pPr>
        <w:jc w:val="both"/>
        <w:rPr>
          <w:b/>
          <w:i/>
          <w:sz w:val="28"/>
        </w:rPr>
      </w:pPr>
    </w:p>
    <w:p w:rsidR="00DD20EE" w:rsidRDefault="00D816F8">
      <w:pPr>
        <w:jc w:val="both"/>
        <w:rPr>
          <w:b/>
          <w:i/>
          <w:sz w:val="28"/>
        </w:rPr>
      </w:pPr>
      <w:r>
        <w:rPr>
          <w:b/>
          <w:i/>
          <w:sz w:val="28"/>
        </w:rPr>
        <w:t>Введение.</w:t>
      </w:r>
    </w:p>
    <w:p w:rsidR="00DD20EE" w:rsidRDefault="00D816F8">
      <w:pPr>
        <w:ind w:firstLine="720"/>
        <w:jc w:val="both"/>
        <w:rPr>
          <w:sz w:val="28"/>
          <w:lang w:val="en-US"/>
        </w:rPr>
      </w:pPr>
      <w:r>
        <w:rPr>
          <w:sz w:val="28"/>
        </w:rPr>
        <w:t xml:space="preserve">Социология </w:t>
      </w:r>
      <w:bookmarkStart w:id="0" w:name="OCRUncertain145"/>
      <w:r>
        <w:rPr>
          <w:sz w:val="28"/>
        </w:rPr>
        <w:t>(фр.</w:t>
      </w:r>
      <w:bookmarkEnd w:id="0"/>
      <w:r>
        <w:rPr>
          <w:noProof/>
          <w:sz w:val="28"/>
        </w:rPr>
        <w:t xml:space="preserve"> s</w:t>
      </w:r>
      <w:r>
        <w:rPr>
          <w:sz w:val="28"/>
          <w:lang w:val="en-US"/>
        </w:rPr>
        <w:t>ociologie</w:t>
      </w:r>
      <w:r>
        <w:rPr>
          <w:noProof/>
          <w:sz w:val="28"/>
        </w:rPr>
        <w:t>,</w:t>
      </w:r>
      <w:r>
        <w:rPr>
          <w:sz w:val="28"/>
        </w:rPr>
        <w:t xml:space="preserve"> </w:t>
      </w:r>
      <w:bookmarkStart w:id="1" w:name="OCRUncertain149"/>
      <w:r>
        <w:rPr>
          <w:sz w:val="28"/>
        </w:rPr>
        <w:t>латин.</w:t>
      </w:r>
      <w:bookmarkEnd w:id="1"/>
      <w:r>
        <w:rPr>
          <w:sz w:val="28"/>
        </w:rPr>
        <w:t xml:space="preserve"> </w:t>
      </w:r>
      <w:bookmarkStart w:id="2" w:name="OCRUncertain150"/>
      <w:r>
        <w:rPr>
          <w:sz w:val="28"/>
          <w:lang w:val="en-US"/>
        </w:rPr>
        <w:t>Societas</w:t>
      </w:r>
      <w:bookmarkEnd w:id="2"/>
      <w:r>
        <w:rPr>
          <w:sz w:val="28"/>
          <w:lang w:val="en-US"/>
        </w:rPr>
        <w:t xml:space="preserve"> </w:t>
      </w:r>
      <w:r>
        <w:rPr>
          <w:noProof/>
          <w:sz w:val="28"/>
        </w:rPr>
        <w:t xml:space="preserve">— </w:t>
      </w:r>
      <w:r>
        <w:rPr>
          <w:sz w:val="28"/>
        </w:rPr>
        <w:t>общество и греч.</w:t>
      </w:r>
      <w:r>
        <w:rPr>
          <w:noProof/>
          <w:sz w:val="28"/>
        </w:rPr>
        <w:t>—</w:t>
      </w:r>
      <w:r>
        <w:rPr>
          <w:sz w:val="28"/>
        </w:rPr>
        <w:t xml:space="preserve"> </w:t>
      </w:r>
      <w:bookmarkStart w:id="3" w:name="OCRUncertain153"/>
      <w:r>
        <w:rPr>
          <w:sz w:val="28"/>
          <w:lang w:val="en-US"/>
        </w:rPr>
        <w:t>Logos</w:t>
      </w:r>
      <w:bookmarkEnd w:id="3"/>
      <w:r>
        <w:rPr>
          <w:sz w:val="28"/>
          <w:lang w:val="en-US"/>
        </w:rPr>
        <w:t xml:space="preserve"> </w:t>
      </w:r>
      <w:r>
        <w:rPr>
          <w:noProof/>
          <w:sz w:val="28"/>
        </w:rPr>
        <w:t xml:space="preserve">— </w:t>
      </w:r>
      <w:r>
        <w:rPr>
          <w:sz w:val="28"/>
        </w:rPr>
        <w:t>наука   об обществе)</w:t>
      </w:r>
      <w:r>
        <w:rPr>
          <w:noProof/>
          <w:sz w:val="28"/>
        </w:rPr>
        <w:t xml:space="preserve"> — </w:t>
      </w:r>
      <w:r>
        <w:rPr>
          <w:sz w:val="28"/>
        </w:rPr>
        <w:t>наука об обществе, отдельных социальных институтах (государство, право, мораль,культура и т. п</w:t>
      </w:r>
      <w:bookmarkStart w:id="4" w:name="OCRUncertain154"/>
      <w:r>
        <w:rPr>
          <w:sz w:val="28"/>
        </w:rPr>
        <w:t>.),</w:t>
      </w:r>
      <w:bookmarkEnd w:id="4"/>
      <w:r>
        <w:rPr>
          <w:sz w:val="28"/>
        </w:rPr>
        <w:t xml:space="preserve"> процессах и общественных социальных общностях  людей. Впервые понятие социология введено в научный оборот еще  в середине</w:t>
      </w:r>
      <w:r>
        <w:rPr>
          <w:noProof/>
          <w:sz w:val="28"/>
        </w:rPr>
        <w:t xml:space="preserve"> XIX</w:t>
      </w:r>
      <w:r>
        <w:rPr>
          <w:sz w:val="28"/>
        </w:rPr>
        <w:t xml:space="preserve">  в. основоположником позитивизма, французским  ученым </w:t>
      </w:r>
      <w:bookmarkStart w:id="5" w:name="OCRUncertain155"/>
      <w:r>
        <w:rPr>
          <w:sz w:val="28"/>
        </w:rPr>
        <w:t>Огюстом</w:t>
      </w:r>
      <w:bookmarkEnd w:id="5"/>
      <w:r>
        <w:rPr>
          <w:sz w:val="28"/>
        </w:rPr>
        <w:t xml:space="preserve"> </w:t>
      </w:r>
      <w:bookmarkStart w:id="6" w:name="OCRUncertain156"/>
      <w:r>
        <w:rPr>
          <w:sz w:val="28"/>
        </w:rPr>
        <w:t>Контом.</w:t>
      </w:r>
      <w:bookmarkEnd w:id="6"/>
      <w:r>
        <w:rPr>
          <w:sz w:val="28"/>
        </w:rPr>
        <w:t xml:space="preserve"> Первоначально социология обозначала обществоведение, но с течением времени предмет социо</w:t>
      </w:r>
      <w:r>
        <w:rPr>
          <w:sz w:val="28"/>
        </w:rPr>
        <w:softHyphen/>
        <w:t>логии непрерывно менялся и уточнялся, сопровождаясь постепен</w:t>
      </w:r>
      <w:r>
        <w:rPr>
          <w:sz w:val="28"/>
        </w:rPr>
        <w:softHyphen/>
        <w:t>ным отделением социологии от философии. Дело в том, что к сере</w:t>
      </w:r>
      <w:r>
        <w:rPr>
          <w:sz w:val="28"/>
        </w:rPr>
        <w:softHyphen/>
        <w:t>дине</w:t>
      </w:r>
      <w:r>
        <w:rPr>
          <w:noProof/>
          <w:sz w:val="28"/>
        </w:rPr>
        <w:t xml:space="preserve"> XIX</w:t>
      </w:r>
      <w:r>
        <w:rPr>
          <w:sz w:val="28"/>
        </w:rPr>
        <w:t xml:space="preserve"> в. потребности социального развития и внутренняя логика эволюции науки об обществе требовали новых подходов, формиро</w:t>
      </w:r>
      <w:r>
        <w:rPr>
          <w:sz w:val="28"/>
        </w:rPr>
        <w:softHyphen/>
        <w:t>вания типа социальных явлений. И в ответ на потребности форми</w:t>
      </w:r>
      <w:r>
        <w:rPr>
          <w:sz w:val="28"/>
        </w:rPr>
        <w:softHyphen/>
        <w:t>рования гражданского общества возникает социология. Ведь шел процесс становления общества, утверждавшего торжество прав и свобод человека, духовную, экономическую независимость и авто</w:t>
      </w:r>
      <w:r>
        <w:rPr>
          <w:sz w:val="28"/>
        </w:rPr>
        <w:softHyphen/>
        <w:t>номность, гражданина  вместо привычного нормативного порядка феодально-абсолютистского устройства общества с его жесточайшей тотальной регламентацией общественно-политической, экономиче</w:t>
      </w:r>
      <w:r>
        <w:rPr>
          <w:sz w:val="28"/>
        </w:rPr>
        <w:softHyphen/>
        <w:t>ской и духовной жизни людей. Расширение пределов свобод и прав человека, существенное увеличение возможностей выбора пробуж</w:t>
      </w:r>
      <w:r>
        <w:rPr>
          <w:sz w:val="28"/>
        </w:rPr>
        <w:softHyphen/>
        <w:t>дали  интерес человека к знанию основ жизни социальной общно</w:t>
      </w:r>
      <w:r>
        <w:rPr>
          <w:sz w:val="28"/>
        </w:rPr>
        <w:softHyphen/>
        <w:t>сти людей, социальных процессов и явлений с целью рациональ</w:t>
      </w:r>
      <w:r>
        <w:rPr>
          <w:sz w:val="28"/>
        </w:rPr>
        <w:softHyphen/>
        <w:t>ного, эффективного использования приобретенных прав и свобод. Но  и  свободная конкуренция  в экономике, политике, духовной сфере  поставили в прямую зависимость результативность деятель</w:t>
      </w:r>
      <w:r>
        <w:rPr>
          <w:sz w:val="28"/>
        </w:rPr>
        <w:softHyphen/>
        <w:t>ности  предпринимателей</w:t>
      </w:r>
      <w:r>
        <w:rPr>
          <w:noProof/>
          <w:sz w:val="28"/>
        </w:rPr>
        <w:t xml:space="preserve"> —</w:t>
      </w:r>
      <w:r>
        <w:rPr>
          <w:sz w:val="28"/>
        </w:rPr>
        <w:t xml:space="preserve"> от  умения и  использования знаний о  конкретных  социальных механизмах, настроений и  ожиданий людей  и т. п. И отраслью знаний, помогающей глубже и конкретнее познать  общество, основу социального взаимодействия людей с целью   рационального использования  свободы  самоорганизации стала  социология.     </w:t>
      </w:r>
    </w:p>
    <w:p w:rsidR="00DD20EE" w:rsidRDefault="00D816F8">
      <w:pPr>
        <w:jc w:val="both"/>
        <w:rPr>
          <w:sz w:val="28"/>
        </w:rPr>
      </w:pPr>
      <w:r>
        <w:rPr>
          <w:sz w:val="28"/>
        </w:rPr>
        <w:t xml:space="preserve"> Так как культура  — это неотъемлемая часть человеческой жизни, то социология изучает и ее. Культура организует человеческую жизнь. В жизни людей культура в значительной мере осуществляет регулирующую функцию в поведение человека, духовной сфере, а также в сфере создания материальных ценностей. </w:t>
      </w:r>
    </w:p>
    <w:p w:rsidR="00DD20EE" w:rsidRDefault="00DD20EE">
      <w:pPr>
        <w:jc w:val="both"/>
        <w:rPr>
          <w:sz w:val="28"/>
        </w:rPr>
      </w:pPr>
    </w:p>
    <w:p w:rsidR="00DD20EE" w:rsidRDefault="00DD20EE">
      <w:pPr>
        <w:jc w:val="both"/>
        <w:rPr>
          <w:sz w:val="28"/>
        </w:rPr>
      </w:pPr>
    </w:p>
    <w:p w:rsidR="00DD20EE" w:rsidRDefault="00D816F8">
      <w:pPr>
        <w:jc w:val="both"/>
        <w:rPr>
          <w:sz w:val="28"/>
        </w:rPr>
      </w:pPr>
      <w:r>
        <w:rPr>
          <w:sz w:val="28"/>
        </w:rPr>
        <w:t xml:space="preserve">                                                                                                                   1     </w:t>
      </w:r>
    </w:p>
    <w:p w:rsidR="00DD20EE" w:rsidRDefault="00DD20EE">
      <w:pPr>
        <w:jc w:val="both"/>
        <w:rPr>
          <w:b/>
          <w:i/>
          <w:sz w:val="28"/>
        </w:rPr>
      </w:pPr>
    </w:p>
    <w:p w:rsidR="00DD20EE" w:rsidRDefault="00DD20EE">
      <w:pPr>
        <w:jc w:val="both"/>
        <w:rPr>
          <w:b/>
          <w:i/>
          <w:sz w:val="28"/>
        </w:rPr>
      </w:pPr>
    </w:p>
    <w:p w:rsidR="00DD20EE" w:rsidRDefault="00DD20EE">
      <w:pPr>
        <w:jc w:val="both"/>
        <w:rPr>
          <w:b/>
          <w:i/>
          <w:sz w:val="28"/>
        </w:rPr>
      </w:pPr>
    </w:p>
    <w:p w:rsidR="00DD20EE" w:rsidRDefault="00DD20EE">
      <w:pPr>
        <w:jc w:val="both"/>
        <w:rPr>
          <w:b/>
          <w:i/>
          <w:sz w:val="28"/>
        </w:rPr>
      </w:pPr>
    </w:p>
    <w:p w:rsidR="00DD20EE" w:rsidRDefault="00D816F8">
      <w:pPr>
        <w:jc w:val="both"/>
        <w:rPr>
          <w:b/>
          <w:i/>
          <w:sz w:val="28"/>
        </w:rPr>
      </w:pPr>
      <w:r>
        <w:rPr>
          <w:b/>
          <w:i/>
          <w:sz w:val="28"/>
        </w:rPr>
        <w:t>Понятие культуры в социологии.</w:t>
      </w:r>
    </w:p>
    <w:p w:rsidR="00DD20EE" w:rsidRDefault="00DD20EE">
      <w:pPr>
        <w:ind w:firstLine="567"/>
        <w:jc w:val="both"/>
        <w:rPr>
          <w:snapToGrid w:val="0"/>
          <w:sz w:val="28"/>
        </w:rPr>
      </w:pPr>
    </w:p>
    <w:p w:rsidR="00DD20EE" w:rsidRDefault="00D816F8">
      <w:pPr>
        <w:ind w:firstLine="567"/>
        <w:jc w:val="both"/>
        <w:rPr>
          <w:snapToGrid w:val="0"/>
          <w:sz w:val="28"/>
        </w:rPr>
      </w:pPr>
      <w:r>
        <w:rPr>
          <w:snapToGrid w:val="0"/>
          <w:sz w:val="28"/>
        </w:rPr>
        <w:t>Культура рассматривается в социологии как сложное, динамичное образование, имеющее социальную природу и выражающееся в социальных отношения, направленных на создание, усвоение, сохранение и распространение предметов, идей, ценностных представлений, обеспечивающих взаимопонимание людей в различных социальных ситуациях.</w:t>
      </w:r>
    </w:p>
    <w:p w:rsidR="00DD20EE" w:rsidRDefault="00D816F8">
      <w:pPr>
        <w:ind w:firstLine="567"/>
        <w:jc w:val="both"/>
        <w:rPr>
          <w:snapToGrid w:val="0"/>
          <w:sz w:val="28"/>
        </w:rPr>
      </w:pPr>
      <w:r>
        <w:rPr>
          <w:snapToGrid w:val="0"/>
          <w:sz w:val="28"/>
        </w:rPr>
        <w:t>Объектом социального исследования является конкретное изучение распределение существующих в данном обществе форм и способов освоения, создания и передачи объектов культуры, устойчивые и изменчивые процессы в культурной жизни а также обусловливающие их социальные факторы и механизмы.</w:t>
      </w:r>
    </w:p>
    <w:p w:rsidR="00DD20EE" w:rsidRDefault="00D816F8">
      <w:pPr>
        <w:jc w:val="both"/>
        <w:rPr>
          <w:sz w:val="28"/>
        </w:rPr>
      </w:pPr>
      <w:r>
        <w:rPr>
          <w:snapToGrid w:val="0"/>
          <w:sz w:val="28"/>
        </w:rPr>
        <w:t>В этом контексте социология изучает широко распространенные устойчивые и повторяющиеся во времени многообразные формы отношений членов социальных общностей, групп и обществ в целом с природным и социальным окружением, динамику развития культуры, которая позволяет определить уровень развития культуры сообществ и следовательно, говорить об их культурном прогрессе или регрессе.</w:t>
      </w:r>
    </w:p>
    <w:p w:rsidR="00DD20EE" w:rsidRDefault="00D816F8">
      <w:pPr>
        <w:ind w:firstLine="567"/>
        <w:jc w:val="both"/>
        <w:rPr>
          <w:snapToGrid w:val="0"/>
          <w:sz w:val="28"/>
        </w:rPr>
      </w:pPr>
      <w:r>
        <w:rPr>
          <w:snapToGrid w:val="0"/>
          <w:sz w:val="28"/>
        </w:rPr>
        <w:t xml:space="preserve">В социологии под культурой в широком смысле этого слова понимают специфическую, генетически не наследуемую совокупность средств, способов, форм, образцов и ориентиров взаимодействия людей со средой существования, которые они вырабатывают в совместной жизни для поддержания определённых структур деятельности и общения. В узком смысле культура практикуется в социологии как система коллективно разделяемых ценностей, убеждений образцов и норм поведения, присущих определенной группе людей. </w:t>
      </w:r>
    </w:p>
    <w:p w:rsidR="00DD20EE" w:rsidRDefault="00D816F8">
      <w:pPr>
        <w:ind w:firstLine="567"/>
        <w:jc w:val="both"/>
        <w:rPr>
          <w:sz w:val="28"/>
        </w:rPr>
      </w:pPr>
      <w:r>
        <w:rPr>
          <w:i/>
          <w:sz w:val="28"/>
        </w:rPr>
        <w:t>О социология культуры</w:t>
      </w:r>
      <w:r>
        <w:rPr>
          <w:sz w:val="28"/>
        </w:rPr>
        <w:t xml:space="preserve"> -  нужно говорить как о конкретной, специфической отрасли знания, которая находится на стыке областей социологии и культуры, и соответственно, изучает социальные закономерности развитие культуры, формы проявления этих закономерностей в человеческой деятельности.</w:t>
      </w:r>
    </w:p>
    <w:p w:rsidR="00DD20EE" w:rsidRDefault="00D816F8">
      <w:pPr>
        <w:ind w:firstLine="567"/>
        <w:jc w:val="both"/>
        <w:rPr>
          <w:snapToGrid w:val="0"/>
          <w:sz w:val="28"/>
        </w:rPr>
      </w:pPr>
      <w:r>
        <w:rPr>
          <w:snapToGrid w:val="0"/>
          <w:sz w:val="28"/>
        </w:rPr>
        <w:t>Социология культуры призвана раскрывать противоречивые тенденции, факторы, влияющие на культурогенез, иначе говоря, на общую социологическую картину культуры. Каждое из составляющих это знание – целый пласт чрезвычайно сложных и взаимообусловленных элементов: творческая деятельность и способ («технология») человеческой деятельности; создание, усвоение, сохранение и трансляция идей, представлений, культурных норм и ценностей; ступени формирования этих ценностей; количественный и качественный анализ культурных явлений и т.п..</w:t>
      </w:r>
    </w:p>
    <w:p w:rsidR="00DD20EE" w:rsidRDefault="00D816F8">
      <w:pPr>
        <w:pStyle w:val="a5"/>
        <w:rPr>
          <w:snapToGrid w:val="0"/>
        </w:rPr>
      </w:pPr>
      <w:r>
        <w:rPr>
          <w:snapToGrid w:val="0"/>
        </w:rPr>
        <w:t>Социология культуры или социальная культура- это одно из ведущих направлений в западной культурологии, сложившееся к началу XX века как результат интенсивного развития наук об обществе и месте в нем человека, и введенное впервые как понятие в социологическую науку М. Адлером. Под предметом социологии культуры он понимал изучение социальных факторов становления и функционирования культурных ценностей и норм, их воздействие на общество и социальное поведение человека. Традиционно этот подход можно обозначить как аксиологический (или ценностный).</w:t>
      </w:r>
    </w:p>
    <w:p w:rsidR="00DD20EE" w:rsidRDefault="00D816F8">
      <w:pPr>
        <w:ind w:firstLine="567"/>
        <w:jc w:val="both"/>
        <w:rPr>
          <w:snapToGrid w:val="0"/>
          <w:sz w:val="28"/>
        </w:rPr>
      </w:pPr>
      <w:r>
        <w:rPr>
          <w:snapToGrid w:val="0"/>
          <w:sz w:val="28"/>
        </w:rPr>
        <w:t>С точки зрения деятельностного подхода, культурное и социальное представляют как соотношение целого и его части, а не как соотношение целого и его качества. По Л. Уайту, культура рассматривается лишь как аспект социальных взаимосвязей, а социология не может отделить культурное от социального.</w:t>
      </w:r>
    </w:p>
    <w:p w:rsidR="00DD20EE" w:rsidRDefault="00D816F8">
      <w:pPr>
        <w:ind w:firstLine="567"/>
        <w:jc w:val="both"/>
        <w:rPr>
          <w:snapToGrid w:val="0"/>
          <w:sz w:val="28"/>
        </w:rPr>
      </w:pPr>
      <w:r>
        <w:rPr>
          <w:snapToGrid w:val="0"/>
          <w:sz w:val="28"/>
        </w:rPr>
        <w:t>При социологическом изучении культуры особое значение имеет определение подхода или аспекта, выделение ценностного или деятельного компонента, что позволяет объединить элементы культуры в систему, произвести анализ на различных иерархических уровнях, используя методы двух наук.</w:t>
      </w:r>
    </w:p>
    <w:p w:rsidR="00DD20EE" w:rsidRDefault="00D816F8">
      <w:pPr>
        <w:jc w:val="both"/>
        <w:rPr>
          <w:sz w:val="28"/>
        </w:rPr>
      </w:pPr>
      <w:r>
        <w:rPr>
          <w:snapToGrid w:val="0"/>
          <w:sz w:val="28"/>
        </w:rPr>
        <w:t>Наиболее значительными представителями социологии культуры, чьи исследования поставили общие теоретические и методологические вопросы в этих областях, определили будущее социологии культуры как науки, можно считать М.Вебера и А.Вебера, Т.Парсонса, Лесли Уайта, Р.Мертона, А.Моля и др.</w:t>
      </w:r>
      <w:r>
        <w:rPr>
          <w:rStyle w:val="a4"/>
          <w:snapToGrid w:val="0"/>
          <w:sz w:val="28"/>
        </w:rPr>
        <w:endnoteReference w:id="1"/>
      </w:r>
    </w:p>
    <w:p w:rsidR="00DD20EE" w:rsidRDefault="00DD20EE">
      <w:pPr>
        <w:jc w:val="both"/>
        <w:rPr>
          <w:sz w:val="28"/>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rPr>
      </w:pPr>
    </w:p>
    <w:p w:rsidR="00DD20EE" w:rsidRDefault="00DD20EE">
      <w:pPr>
        <w:jc w:val="both"/>
        <w:rPr>
          <w:sz w:val="28"/>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p>
    <w:p w:rsidR="00DD20EE" w:rsidRDefault="00DD20EE">
      <w:pPr>
        <w:jc w:val="both"/>
        <w:rPr>
          <w:sz w:val="28"/>
          <w:lang w:val="en-US"/>
        </w:rPr>
      </w:pPr>
      <w:bookmarkStart w:id="7" w:name="_GoBack"/>
      <w:bookmarkEnd w:id="7"/>
    </w:p>
    <w:sectPr w:rsidR="00DD20EE">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EE" w:rsidRDefault="00D816F8">
      <w:r>
        <w:separator/>
      </w:r>
    </w:p>
  </w:endnote>
  <w:endnote w:type="continuationSeparator" w:id="0">
    <w:p w:rsidR="00DD20EE" w:rsidRDefault="00D816F8">
      <w:r>
        <w:continuationSeparator/>
      </w:r>
    </w:p>
  </w:endnote>
  <w:endnote w:id="1">
    <w:p w:rsidR="00DD20EE" w:rsidRDefault="00DD20EE">
      <w:pPr>
        <w:pStyle w:val="a3"/>
        <w:ind w:left="142" w:hanging="142"/>
        <w:rPr>
          <w:snapToGrid w:val="0"/>
          <w:sz w:val="28"/>
          <w:lang w:val="en-US"/>
        </w:rPr>
      </w:pPr>
    </w:p>
    <w:p w:rsidR="00DD20EE" w:rsidRDefault="00D816F8">
      <w:pPr>
        <w:pStyle w:val="a3"/>
        <w:ind w:left="142" w:hanging="142"/>
        <w:rPr>
          <w:b/>
          <w:i/>
          <w:snapToGrid w:val="0"/>
          <w:sz w:val="28"/>
        </w:rPr>
      </w:pPr>
      <w:r>
        <w:rPr>
          <w:b/>
          <w:i/>
          <w:snapToGrid w:val="0"/>
          <w:sz w:val="28"/>
        </w:rPr>
        <w:t>Основные признаки культуры и ее элементы.</w:t>
      </w:r>
    </w:p>
    <w:p w:rsidR="00DD20EE" w:rsidRDefault="00D816F8">
      <w:pPr>
        <w:jc w:val="both"/>
        <w:rPr>
          <w:sz w:val="28"/>
        </w:rPr>
      </w:pPr>
      <w:r>
        <w:rPr>
          <w:sz w:val="28"/>
        </w:rPr>
        <w:t>Слово</w:t>
      </w:r>
      <w:r>
        <w:rPr>
          <w:i/>
          <w:sz w:val="28"/>
        </w:rPr>
        <w:t xml:space="preserve"> “культура</w:t>
      </w:r>
      <w:r>
        <w:rPr>
          <w:sz w:val="28"/>
        </w:rPr>
        <w:t xml:space="preserve">” происходит от латинского слова </w:t>
      </w:r>
      <w:r>
        <w:rPr>
          <w:i/>
          <w:sz w:val="28"/>
        </w:rPr>
        <w:t>colere,</w:t>
      </w:r>
      <w:r>
        <w:rPr>
          <w:sz w:val="28"/>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r>
        <w:rPr>
          <w:i/>
          <w:sz w:val="28"/>
        </w:rPr>
        <w:t>agriculture</w:t>
      </w:r>
      <w:r>
        <w:rPr>
          <w:sz w:val="28"/>
        </w:rPr>
        <w:t xml:space="preserv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Pr>
          <w:i/>
          <w:sz w:val="28"/>
        </w:rPr>
        <w:t>Kultur</w:t>
      </w:r>
      <w:r>
        <w:rPr>
          <w:sz w:val="28"/>
        </w:rPr>
        <w:t xml:space="preserve"> также означало высокий уровень цивилизации. В нашей сегодняшней жизни слово </w:t>
      </w:r>
      <w:r>
        <w:rPr>
          <w:i/>
          <w:sz w:val="28"/>
        </w:rPr>
        <w:t>“культура</w:t>
      </w:r>
      <w:r>
        <w:rPr>
          <w:sz w:val="28"/>
        </w:rPr>
        <w:t>” все еще ассоциируется с оперным театром, прекрасной литературой, хорошим воспитанием.</w:t>
      </w:r>
    </w:p>
    <w:p w:rsidR="00DD20EE" w:rsidRDefault="00D816F8">
      <w:pPr>
        <w:jc w:val="both"/>
        <w:rPr>
          <w:sz w:val="28"/>
        </w:rPr>
      </w:pPr>
      <w:r>
        <w:rPr>
          <w:sz w:val="28"/>
        </w:rPr>
        <w:t xml:space="preserve">  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 </w:t>
      </w:r>
    </w:p>
    <w:p w:rsidR="00DD20EE" w:rsidRDefault="00D816F8">
      <w:pPr>
        <w:jc w:val="both"/>
        <w:rPr>
          <w:sz w:val="28"/>
        </w:rPr>
      </w:pPr>
      <w:r>
        <w:rPr>
          <w:sz w:val="28"/>
        </w:rPr>
        <w:t xml:space="preserve">   Усвоение культуры  осуществляется  с помощью научения. Культура создается,  культуре обучаются. Поскольку она не приобретаемая биологическим путем, каждое поколение воспроизводит её и передает следующему поколению. Этот процесс является основой социализации. В результате усвоения ценностей, верований, норм, правил и идеалов происходят формирование личности ребенка и регулирование его поведения. Если бы процесс социализации прекратился в массовом масштабе, это привело бы к гибели культуры.</w:t>
      </w:r>
    </w:p>
    <w:p w:rsidR="00DD20EE" w:rsidRDefault="00D816F8">
      <w:pPr>
        <w:jc w:val="both"/>
        <w:rPr>
          <w:sz w:val="28"/>
        </w:rPr>
      </w:pPr>
      <w:r>
        <w:rPr>
          <w:sz w:val="28"/>
        </w:rPr>
        <w:t xml:space="preserve">    Культура формирует личности членов общества, тем самым она в значительной степени регулирует их поведение.</w:t>
      </w:r>
    </w:p>
    <w:p w:rsidR="00DD20EE" w:rsidRDefault="00D816F8">
      <w:pPr>
        <w:jc w:val="both"/>
        <w:rPr>
          <w:sz w:val="28"/>
        </w:rPr>
      </w:pPr>
      <w:r>
        <w:rPr>
          <w:sz w:val="28"/>
        </w:rPr>
        <w:t xml:space="preserve">    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лишенными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 В результате наблюдения за несколькими “существами, не проявлявшими никакого интереса к тому, что происходило вокруг, которые ритмично раскачивались взад и вперед, словно дикие звери в зоопарке”, шведский натуралист XVIII в. Карл Линней сделал вывод, что они являются представителями особого вида. Впоследствии ученные поняли, что у этих диких детей не произошло развития личности, для которого необходимо общение с людьми. Это общение стимулировало бы развитие их способностей и становление их “человеческих” личностей.</w:t>
      </w:r>
    </w:p>
    <w:p w:rsidR="00DD20EE" w:rsidRDefault="00D816F8">
      <w:pPr>
        <w:jc w:val="both"/>
        <w:rPr>
          <w:sz w:val="28"/>
        </w:rPr>
      </w:pPr>
      <w:r>
        <w:rPr>
          <w:sz w:val="28"/>
        </w:rPr>
        <w:t xml:space="preserve">    Если культура регулирует поведение людей, можем ли мы зайти так далеко, чтобы назвать ее репрессивной? Часто культура действительно подавляет побуждения человека, но она не исключает их полностью. Она скорее определяет условия, при которых они удовлетворяются. Способность культуры управлять человеческим поведением ограничена по многим причинам. Прежде всего небеспредельны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также существует предел знаний, который может усвоить человеческий мозг.</w:t>
      </w:r>
    </w:p>
    <w:p w:rsidR="00DD20EE" w:rsidRDefault="00D816F8">
      <w:pPr>
        <w:jc w:val="both"/>
        <w:rPr>
          <w:sz w:val="28"/>
        </w:rPr>
      </w:pPr>
      <w:r>
        <w:rPr>
          <w:sz w:val="28"/>
        </w:rPr>
        <w:t xml:space="preserve">    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тропических джунглях с влажным климатом, не принято в течение длительного времени возделывать определенные участки земли, поскольку на них нельзя долго получать высокие урожаи зерновых.</w:t>
      </w:r>
    </w:p>
    <w:p w:rsidR="00DD20EE" w:rsidRDefault="00D816F8">
      <w:pPr>
        <w:jc w:val="both"/>
        <w:rPr>
          <w:sz w:val="28"/>
        </w:rPr>
      </w:pPr>
      <w:r>
        <w:rPr>
          <w:sz w:val="28"/>
        </w:rPr>
        <w:t xml:space="preserve">    Поддержание устойчивого общественного порядка также ограничивает влияние культуры. Само выживание общества диктует необходимость осуждения таких поступков, как убийство, воровство и поджог. Если бы эти поступки получили широкое распространение, стало бы невозможным сотрудничество между людьми, необходимое для собирания или производства продуктов питания, обеспечения жильем и осуществления других важных видов деятельности.  </w:t>
      </w:r>
    </w:p>
    <w:p w:rsidR="00DD20EE" w:rsidRDefault="00D816F8">
      <w:pPr>
        <w:jc w:val="both"/>
        <w:rPr>
          <w:sz w:val="28"/>
        </w:rPr>
      </w:pPr>
      <w:r>
        <w:rPr>
          <w:sz w:val="28"/>
        </w:rPr>
        <w:t xml:space="preserve">    Другая важная часть культуры состоит в том, что культурные ценности формируются на основе </w:t>
      </w:r>
      <w:r>
        <w:rPr>
          <w:i/>
          <w:sz w:val="28"/>
        </w:rPr>
        <w:t>отбора</w:t>
      </w:r>
      <w:r>
        <w:rPr>
          <w:sz w:val="28"/>
        </w:rPr>
        <w:t xml:space="preserve"> определенных видов поведения и опыта людей.                      </w:t>
      </w:r>
    </w:p>
    <w:p w:rsidR="00DD20EE" w:rsidRDefault="00D816F8">
      <w:pPr>
        <w:jc w:val="both"/>
        <w:rPr>
          <w:sz w:val="28"/>
        </w:rPr>
      </w:pPr>
      <w:r>
        <w:rPr>
          <w:sz w:val="28"/>
        </w:rPr>
        <w:t xml:space="preserve">    Каждое общество осуществило свой отбор культурных форм. Каждое общество с точки зрения другого пренебрегает главным и занимается маловажными делами. В одной культуре материальные ценности едва признаются, в другой они окакзывают решающее влияние на поведение людей. В одном обществе к технологии относятся с невероятным пренебрежением, даже в сферах, необходимых для выживания людей; в другом аналогичном обществе постоянно совершенствующаяся технология соответствует требованиям времени. Но каждое общество создает огромную культурную надстройку, которая охватывает всю жизнь человека - и юность, и смерть, и память о нем после смерти.</w:t>
      </w:r>
    </w:p>
    <w:p w:rsidR="00DD20EE" w:rsidRDefault="00D816F8">
      <w:pPr>
        <w:jc w:val="both"/>
        <w:rPr>
          <w:sz w:val="28"/>
        </w:rPr>
      </w:pPr>
      <w:r>
        <w:rPr>
          <w:sz w:val="28"/>
        </w:rPr>
        <w:t xml:space="preserve">    В результате такого отбора прошлые и нынешние культуры совершенно различны. В некоторых обществах считали войну самой благородной деятельностью человека. В других ее ненавидели ,а представители третьих не имели о ней представления. В соответствии с нормами одной культуры женщина имела право выходить замуж за своего родственника. Нормы другой культуры это решительно запрещают. В нашей культуре галлюцинации считаются симптомом психического заболевания. Другие общества расценивают ”мистические видения” как высшую форму сознания. Короче говоря, существует великое множество различии между культурами.</w:t>
      </w:r>
    </w:p>
    <w:p w:rsidR="00DD20EE" w:rsidRDefault="00D816F8">
      <w:pPr>
        <w:jc w:val="both"/>
        <w:rPr>
          <w:sz w:val="28"/>
        </w:rPr>
      </w:pPr>
      <w:r>
        <w:rPr>
          <w:sz w:val="28"/>
        </w:rPr>
        <w:t xml:space="preserve">    Даже беглое соприкосновение с двумя или несколькими культурами убеждает, что различиям между ними нет числа. Мы и Они ездим по разным сторонам, Они говорят на ином языке. У нас разные мнения о том, какое поведение безумное, а какое нормальное, у нас разные понятия добродетельной жизни. Значительно труднее определить общие черты, свойственные всем культурам, - </w:t>
      </w:r>
      <w:r>
        <w:rPr>
          <w:b/>
          <w:sz w:val="28"/>
        </w:rPr>
        <w:t>культурные универсалии</w:t>
      </w:r>
      <w:r>
        <w:rPr>
          <w:sz w:val="28"/>
        </w:rPr>
        <w:t>.</w:t>
      </w:r>
    </w:p>
    <w:p w:rsidR="00DD20EE" w:rsidRDefault="00D816F8">
      <w:pPr>
        <w:jc w:val="both"/>
        <w:rPr>
          <w:sz w:val="28"/>
        </w:rPr>
      </w:pPr>
      <w:r>
        <w:rPr>
          <w:sz w:val="28"/>
        </w:rPr>
        <w:t xml:space="preserve">    Социологи выделяют более 60 культурных универсалей. К ним относятся спорт, украшение тела, совместный труд, танцы, образование, похоронные ритуалы, обычай дарить подарки, гостеприимство, запреты кровосмешения, шутки, язык религиозные обряды, изготовление орудий труда и попытки влиять на погоду.</w:t>
      </w:r>
    </w:p>
    <w:p w:rsidR="00DD20EE" w:rsidRDefault="00D816F8">
      <w:pPr>
        <w:jc w:val="both"/>
        <w:rPr>
          <w:sz w:val="28"/>
        </w:rPr>
      </w:pPr>
      <w:r>
        <w:rPr>
          <w:sz w:val="28"/>
        </w:rPr>
        <w:t xml:space="preserve">    Однако для разных культур могут быть характерно разные виды спорта, украшений и т.д. Окружающая Среда является одним из факторов, вызывающие эти различия. Кроме того, все культурные особенности обусловленны историей определенного общества и формируется в результате уникального развития событий. На основе разных видов культур возникли разные виды спорта, запреты на кровные браки и языки, но главное - в той или иной форме они имеются в каждой культуре.</w:t>
      </w:r>
    </w:p>
    <w:p w:rsidR="00DD20EE" w:rsidRDefault="00D816F8">
      <w:pPr>
        <w:jc w:val="both"/>
        <w:rPr>
          <w:sz w:val="28"/>
        </w:rPr>
      </w:pPr>
      <w:r>
        <w:rPr>
          <w:sz w:val="28"/>
        </w:rPr>
        <w:t xml:space="preserve">    Почему существуют культурные универсалии? Некоторые антропологи считают, что они формируются на основе биологических факторов. К ним относятся наличие двух полов; беспомощность младенцев; потребность в пище и тепле; возрастные различия между людьми; усвоение разных навыков. В связи с этим возникают проблемы, которые надо решать на основе данной культуры. Определенные ценности и образы мышления также являются универсальными. В каждом обществе запрещено убийство и осуждается ложь, ни в одном из них  не одобряется страдание. Все культуры должны способствовать удовлетворению определенных физиологических, социальных и психологических потребностей, хотя в частности возможны разные варианты.</w:t>
      </w:r>
    </w:p>
    <w:p w:rsidR="00DD20EE" w:rsidRDefault="00D816F8">
      <w:pPr>
        <w:jc w:val="both"/>
        <w:rPr>
          <w:sz w:val="28"/>
        </w:rPr>
      </w:pPr>
      <w:r>
        <w:rPr>
          <w:sz w:val="28"/>
        </w:rPr>
        <w:t xml:space="preserve">    В обществе возникает тенденция судить о других культурах с позиции превосходства своей собственной. Эта тенденция называется - </w:t>
      </w:r>
      <w:r>
        <w:rPr>
          <w:b/>
          <w:sz w:val="28"/>
        </w:rPr>
        <w:t>энтоцентризмом.</w:t>
      </w:r>
      <w:r>
        <w:rPr>
          <w:sz w:val="28"/>
        </w:rPr>
        <w:t xml:space="preserve"> Принципы этноцентризма находят отчетливое выражение в деятельности миссионеров, которые стремятся обратить, “варваров” в свою веру. Этноцентризм связан с </w:t>
      </w:r>
      <w:r>
        <w:rPr>
          <w:b/>
          <w:sz w:val="28"/>
        </w:rPr>
        <w:t>ксенофобией</w:t>
      </w:r>
      <w:r>
        <w:rPr>
          <w:sz w:val="28"/>
        </w:rPr>
        <w:t xml:space="preserve"> - страхом и неприязнью к чужим взглядам и обычаям.</w:t>
      </w:r>
    </w:p>
    <w:p w:rsidR="00DD20EE" w:rsidRDefault="00D816F8">
      <w:pPr>
        <w:jc w:val="both"/>
        <w:rPr>
          <w:sz w:val="28"/>
        </w:rPr>
      </w:pPr>
      <w:r>
        <w:rPr>
          <w:b/>
          <w:sz w:val="28"/>
        </w:rPr>
        <w:t xml:space="preserve">    </w:t>
      </w:r>
      <w:r>
        <w:rPr>
          <w:sz w:val="28"/>
        </w:rPr>
        <w:t xml:space="preserve">Этноцентризмом отмечена деятельность первых антропологов. Они были склонны сравнивать все культуры со своей, которую считали самой передовой . По мнению американского социолога Уильяма Грем Самнера культуру можно понять только на основе анализа ее собственных ценностей , в ее собственном контексте. Такая точка зрения называется </w:t>
      </w:r>
      <w:r>
        <w:rPr>
          <w:b/>
          <w:sz w:val="28"/>
        </w:rPr>
        <w:t>культурным релятивизмом</w:t>
      </w:r>
      <w:r>
        <w:rPr>
          <w:sz w:val="28"/>
        </w:rPr>
        <w:t>. Читатели книги Самнера были потрясены, прочитав, что людоедство и детоубийство имели смысл в тех обществах, где практиковались подобные обычаи.</w:t>
      </w:r>
    </w:p>
    <w:p w:rsidR="00DD20EE" w:rsidRDefault="00D816F8">
      <w:pPr>
        <w:jc w:val="both"/>
        <w:rPr>
          <w:sz w:val="28"/>
        </w:rPr>
      </w:pPr>
      <w:r>
        <w:rPr>
          <w:sz w:val="28"/>
        </w:rPr>
        <w:t xml:space="preserve">    Культурный релятивизм способствует пониманию тонких различий между близкими культурами. Например, в Германии двери в учреждении всегда плотно закрыты, чтобы разъединить людей. Немцы считают, что иначе служащие отвлекаются от работы. Наоборот, в США двери кабинетов обычно открыты. Американцы , которые работают в Германии, часто жаловались, что закрытые двери вызывали у них ощущение неприветливости окружающих и чувство отчуждения. Закрытая дверь для американца имеет совсем не тот смысл, что для немца.</w:t>
      </w:r>
    </w:p>
    <w:p w:rsidR="00DD20EE" w:rsidRDefault="00DD20EE">
      <w:pPr>
        <w:jc w:val="both"/>
        <w:rPr>
          <w:sz w:val="28"/>
        </w:rPr>
      </w:pPr>
    </w:p>
    <w:p w:rsidR="00DD20EE" w:rsidRDefault="00D816F8">
      <w:pPr>
        <w:jc w:val="both"/>
        <w:rPr>
          <w:sz w:val="28"/>
        </w:rPr>
      </w:pPr>
      <w:r>
        <w:rPr>
          <w:sz w:val="28"/>
        </w:rPr>
        <w:t xml:space="preserve">    Культура  —  цемент здания общественной жизни. И не только потому, что она передается от одного человека к другому в процессе социализации и контактов с другими культурами, но также и потому, что формирует у людей чувство принадлежности к определенной группе. По всей видимости, члены одной культурной группы в большей мере испытывают взаимопонимание, доверяют и сочувствуют друг другу, чем посторонним. Их общие чувства отражены в сленге и жаргоне, в любимых блюдах, моде и других аспектах культуры.</w:t>
      </w:r>
    </w:p>
    <w:p w:rsidR="00DD20EE" w:rsidRDefault="00D816F8">
      <w:pPr>
        <w:jc w:val="both"/>
        <w:rPr>
          <w:sz w:val="28"/>
        </w:rPr>
      </w:pPr>
      <w:r>
        <w:rPr>
          <w:sz w:val="28"/>
        </w:rPr>
        <w:t xml:space="preserve">    Культура не только укрепляет солидарность между людьми, но и является причиной конфликтов внутри групп и между ними. Это можно проиллюстрировать на примере языка, главного элемента культуры. С одной стороны, возможность общения способствует сплочению членов социальной группы. Общий язык объединяет людей. С другой  -  общий язык исключает тех, кто не говорит на этом языке или говорит на нем несколько иначе. В Великобритании      представители различных общественных классов  употребляют несколько отличающиеся формы английского языка. Хотя все владеют “английским языком”,   некоторые группы     употребляют </w:t>
      </w:r>
    </w:p>
    <w:p w:rsidR="00DD20EE" w:rsidRDefault="00D816F8">
      <w:pPr>
        <w:jc w:val="both"/>
        <w:rPr>
          <w:sz w:val="28"/>
        </w:rPr>
      </w:pPr>
      <w:r>
        <w:rPr>
          <w:sz w:val="28"/>
        </w:rPr>
        <w:t>“ более правильный” английский, чем другие. В Америке имеется буквально тысяча и одна разновидностей английского языка. Кроме того, социальные группы отличаются друг от друга своеобразием жестикуляции, стиля одежды и культурных ценностей. Все это может стать причиной конфликтов между группами.</w:t>
      </w:r>
    </w:p>
    <w:p w:rsidR="00DD20EE" w:rsidRDefault="00D816F8">
      <w:pPr>
        <w:jc w:val="both"/>
        <w:rPr>
          <w:sz w:val="28"/>
        </w:rPr>
      </w:pPr>
      <w:r>
        <w:rPr>
          <w:sz w:val="28"/>
        </w:rPr>
        <w:t xml:space="preserve">    По мнению антропологов, культура состоит из четырех элементов.</w:t>
      </w:r>
    </w:p>
    <w:p w:rsidR="00DD20EE" w:rsidRDefault="00D816F8">
      <w:pPr>
        <w:jc w:val="both"/>
        <w:rPr>
          <w:sz w:val="28"/>
        </w:rPr>
      </w:pPr>
      <w:r>
        <w:rPr>
          <w:i/>
          <w:sz w:val="28"/>
        </w:rPr>
        <w:t>1. Понятия (концепты)</w:t>
      </w:r>
      <w:r>
        <w:rPr>
          <w:sz w:val="28"/>
        </w:rPr>
        <w:t xml:space="preserve">. Они содержатся главным образом в языке. Благодаря им становиться возможным упорядочить опыт людей.  Например, мы воспринимаем форму, цвет и вкус предметов окружающего мира, но в разных культурах мир организован по разному.                                                                                                                                                                                                                                                                                                                                                                   </w:t>
      </w:r>
    </w:p>
    <w:p w:rsidR="00DD20EE" w:rsidRDefault="00D816F8">
      <w:pPr>
        <w:jc w:val="both"/>
        <w:rPr>
          <w:sz w:val="28"/>
        </w:rPr>
      </w:pPr>
      <w:r>
        <w:rPr>
          <w:sz w:val="28"/>
        </w:rPr>
        <w:t xml:space="preserve">    В языке жителей Тробриандских островов одно слово обозначает шесть различных родственников: отца, брата отца, сына сестры отца, сына сестры матери отца, сына дочери сестры отца, сына сына брата отца отца  и сына сына сестры отца отца. В английском языке даже отсутствуют слова, обозначающие четырех последних родственников.</w:t>
      </w:r>
    </w:p>
    <w:p w:rsidR="00DD20EE" w:rsidRDefault="00D816F8">
      <w:pPr>
        <w:jc w:val="both"/>
        <w:rPr>
          <w:sz w:val="28"/>
        </w:rPr>
      </w:pPr>
      <w:r>
        <w:rPr>
          <w:sz w:val="28"/>
        </w:rPr>
        <w:t xml:space="preserve">    Это различие между двумя языками объясняется тем, что для жителей Тробриандских островов необходимо слово, охватывающее всех родственников, к которым принято относиться особым почтением. В английском и американском обществах сложилась менее сложная система родственных связей, поэтому у англичан нет необходимости в словах, обозначающих таких дальних родственников.</w:t>
      </w:r>
    </w:p>
    <w:p w:rsidR="00DD20EE" w:rsidRDefault="00D816F8">
      <w:pPr>
        <w:jc w:val="both"/>
        <w:rPr>
          <w:sz w:val="28"/>
        </w:rPr>
      </w:pPr>
      <w:r>
        <w:rPr>
          <w:sz w:val="28"/>
        </w:rPr>
        <w:t xml:space="preserve">    Таким образом, изучение слов языка позволяет человеку ориентироваться в окружающем мире посредством отбора организации своего опыта.</w:t>
      </w:r>
    </w:p>
    <w:p w:rsidR="00DD20EE" w:rsidRDefault="00D816F8">
      <w:pPr>
        <w:jc w:val="both"/>
        <w:rPr>
          <w:sz w:val="28"/>
        </w:rPr>
      </w:pPr>
      <w:r>
        <w:rPr>
          <w:i/>
          <w:sz w:val="28"/>
        </w:rPr>
        <w:t>2. Отношения</w:t>
      </w:r>
      <w:r>
        <w:rPr>
          <w:sz w:val="28"/>
        </w:rPr>
        <w:t>. Культуры не только выделяют те или иные части мира с помощью понятий, но также выявляют, как эти составные части связаны между собой - в пространстве и времени, по значению ( например, черное противоположно белому), на основе причинной обусловленности (“пожалеть розгу - испортить ребенка”). В нашем языке имеются слова, обозначающие землю и солнце, и мы уверены, что земля вращается вокруг солнца. Но до Коперника люди верили, что дело обстоит наоборот. Культуры часто по-разному истолковывают взаимосвязи.</w:t>
      </w:r>
    </w:p>
    <w:p w:rsidR="00DD20EE" w:rsidRDefault="00D816F8">
      <w:pPr>
        <w:jc w:val="both"/>
        <w:rPr>
          <w:sz w:val="28"/>
        </w:rPr>
      </w:pPr>
      <w:r>
        <w:rPr>
          <w:sz w:val="28"/>
        </w:rPr>
        <w:t xml:space="preserve">    Каждая культура формирует определенные представления о взаимосвязях между понятиями, относящимися к сфере реального мира и к сфере сверхъестественного. </w:t>
      </w:r>
    </w:p>
    <w:p w:rsidR="00DD20EE" w:rsidRDefault="00D816F8">
      <w:pPr>
        <w:jc w:val="both"/>
        <w:rPr>
          <w:sz w:val="28"/>
        </w:rPr>
      </w:pPr>
      <w:r>
        <w:rPr>
          <w:i/>
          <w:sz w:val="28"/>
        </w:rPr>
        <w:t>3. Ценности</w:t>
      </w:r>
      <w:r>
        <w:rPr>
          <w:sz w:val="28"/>
        </w:rPr>
        <w:t>. Ценности - это общепринятые убеждения относительно целей, к которым человек должен стремиться. Они составляют основу нравственных принципов.</w:t>
      </w:r>
    </w:p>
    <w:p w:rsidR="00DD20EE" w:rsidRDefault="00D816F8">
      <w:pPr>
        <w:jc w:val="both"/>
        <w:rPr>
          <w:sz w:val="28"/>
        </w:rPr>
      </w:pPr>
      <w:r>
        <w:rPr>
          <w:sz w:val="28"/>
        </w:rPr>
        <w:t xml:space="preserve">    Разные культуры могут отдавать предпочтение разным ценностям (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DD20EE" w:rsidRDefault="00D816F8">
      <w:pPr>
        <w:jc w:val="both"/>
        <w:rPr>
          <w:sz w:val="28"/>
        </w:rPr>
      </w:pPr>
      <w:r>
        <w:rPr>
          <w:i/>
          <w:sz w:val="28"/>
        </w:rPr>
        <w:t>4.Правила</w:t>
      </w:r>
      <w:r>
        <w:rPr>
          <w:sz w:val="28"/>
        </w:rPr>
        <w:t>. Эти элементы ( в том числе и нормы ) регулируют поведение людей  в соответствии с ценностями определенной культуры. Например, наша законодательная система включает множество законов, запрещающих убивать, ранить других людей или угрожать им. Эти законы отражают, насколько высоко мы ценим жизнь и благосостояние личности. Точно так же у нас существуют десятки законов, запрещающих кражу со взломом, присвоение чужого имущества, порчу собственности и пр. В них отражено наше стремление к защите личной собственности.</w:t>
      </w:r>
    </w:p>
    <w:p w:rsidR="00DD20EE" w:rsidRDefault="00D816F8">
      <w:pPr>
        <w:jc w:val="both"/>
        <w:rPr>
          <w:sz w:val="28"/>
        </w:rPr>
      </w:pPr>
      <w:r>
        <w:rPr>
          <w:sz w:val="28"/>
        </w:rPr>
        <w:t xml:space="preserve">    Ценности не только сами нуждаются в обосновании, но и, в свою очередь, сами могут служить обоснованием. Они обосновывают нормы или ожидания и стандарты, реализующиеся в ходе взаимодействия между людьми.</w:t>
      </w:r>
    </w:p>
    <w:p w:rsidR="00DD20EE" w:rsidRDefault="00D816F8">
      <w:pPr>
        <w:jc w:val="both"/>
        <w:rPr>
          <w:sz w:val="28"/>
        </w:rPr>
      </w:pPr>
      <w:r>
        <w:rPr>
          <w:sz w:val="28"/>
        </w:rPr>
        <w:t xml:space="preserve">    Нормы могут представлять собой стандарты поведения. Но почему люди склонны подчиняться им, даже если это не соответствует их интересам? Во время сдачи экзамена студент мог бы списать ответ у соседа, но боится получить плохую отметку. Это один из нескольких потенциально сдерживаемых факторов. Социальные поощрения ( например, уважение ) стимулируют соблюдение нормы, требующей от студентов честности. Социальные наказания или поощрения, способствующие соблюдению норм, называются санкциями. Наказания, сдерживающие людей от определенных поступков, называются негативными санкциями. К ним относятся штраф, тюремное заключение, выговор и др. Позитивными санкциями ( например, денежное вознаграждение, наделение властью, высокий престиж) называют поощрения за соблюдение норм.</w:t>
      </w:r>
    </w:p>
    <w:p w:rsidR="00DD20EE" w:rsidRDefault="00D816F8">
      <w:pPr>
        <w:jc w:val="both"/>
        <w:rPr>
          <w:sz w:val="28"/>
        </w:rPr>
      </w:pPr>
      <w:r>
        <w:rPr>
          <w:sz w:val="28"/>
        </w:rPr>
        <w:t xml:space="preserve">    В теориях культуры всегда важное место отводилось языку.</w:t>
      </w:r>
    </w:p>
    <w:p w:rsidR="00DD20EE" w:rsidRDefault="00D816F8">
      <w:pPr>
        <w:jc w:val="both"/>
        <w:rPr>
          <w:sz w:val="28"/>
        </w:rPr>
      </w:pPr>
      <w:r>
        <w:rPr>
          <w:sz w:val="28"/>
        </w:rPr>
        <w:t>Язык можно определить как систему коммуникации, осуществляемую с помощью звуков и символов, значения которых условны, но имеют определенную структуру.</w:t>
      </w:r>
    </w:p>
    <w:p w:rsidR="00DD20EE" w:rsidRDefault="00D816F8">
      <w:pPr>
        <w:jc w:val="both"/>
        <w:rPr>
          <w:sz w:val="28"/>
        </w:rPr>
      </w:pPr>
      <w:r>
        <w:rPr>
          <w:sz w:val="28"/>
        </w:rPr>
        <w:t xml:space="preserve">    Язык - явление социальное. Им нельзя овладеть вне социального взаимодействия, т.е.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 Это свидетельствует о высокой степени приспособляемости языка к потребностям человека; без него общение между людьми осуществлялось бы значительно примитивнее.</w:t>
      </w:r>
    </w:p>
    <w:p w:rsidR="00DD20EE" w:rsidRDefault="00D816F8">
      <w:pPr>
        <w:jc w:val="both"/>
        <w:rPr>
          <w:sz w:val="28"/>
        </w:rPr>
      </w:pPr>
      <w:r>
        <w:rPr>
          <w:sz w:val="28"/>
        </w:rPr>
        <w:t xml:space="preserve">    Язык включает правила Вам, конечно, известно, что существует правильная и неправильная речь. В языке имеется множество подразумеваемых и формальных правил, определяющих способы сочетания слов для выражения нужного смысла. Грамматикой называется система общепринятых правил, на основе которых используется и развивается стандартный язык. Вместе с тем часто наблюдаются отклонения от грамматических правил, связанные с особенностями различных диалектов и жизненных ситуаций.   </w:t>
      </w:r>
    </w:p>
    <w:p w:rsidR="00DD20EE" w:rsidRDefault="00D816F8">
      <w:pPr>
        <w:jc w:val="both"/>
        <w:rPr>
          <w:sz w:val="28"/>
        </w:rPr>
      </w:pPr>
      <w:r>
        <w:rPr>
          <w:sz w:val="28"/>
        </w:rPr>
        <w:t xml:space="preserve">     Язык участвует также в процессе приобретения у организации опыта  людей. Антрополог Бннджамин Ли Уорф показал, что многие понятия кажутся нам “само собой разумеющимися” только потому, что они укоренились в нашем языке. “Язык делит природу на части, формирует понятия о них и придает им значения главным образом потому, что мы пришли к соглашению организовать их именно таким образом. Это соглашение ... закодировано в моделях нашего языка”. Оно обнаруживается особенно явственно при сравнительном анализе языков. Мы уже знаем, что цвета и родственные отношения в различных языках обозначаются по-разному. Иногда в одном языке имеется слово, которое полностью отсутствует в другом.</w:t>
      </w:r>
    </w:p>
    <w:p w:rsidR="00DD20EE" w:rsidRDefault="00D816F8">
      <w:pPr>
        <w:jc w:val="both"/>
        <w:rPr>
          <w:sz w:val="28"/>
        </w:rPr>
      </w:pPr>
      <w:r>
        <w:rPr>
          <w:sz w:val="28"/>
        </w:rPr>
        <w:t xml:space="preserve">    При употреблении языка требуется соблюдение его основных грамматических правил. Язык организует опыт людей. Поэтому, как и вся культура в целом, он вырабатывает общепринятые значения. Коммуникация возможна только лишь при налипчии значений, которые принимаются, используются ее участниками и поняты им. В самом деле, наше общение между собой в повседневной жизни во многом обусловленно нашей уверенностью , что мы понимаем друг друга.</w:t>
      </w:r>
    </w:p>
    <w:p w:rsidR="00DD20EE" w:rsidRDefault="00D816F8">
      <w:pPr>
        <w:jc w:val="both"/>
        <w:rPr>
          <w:sz w:val="28"/>
        </w:rPr>
      </w:pPr>
      <w:r>
        <w:rPr>
          <w:sz w:val="28"/>
        </w:rPr>
        <w:t xml:space="preserve">    Трагедия умственных расстройств типа шизофрении состоит прежде всего в том, что больные не могут общаться с другими людьми и оказываются оторванными от общества.</w:t>
      </w:r>
    </w:p>
    <w:p w:rsidR="00DD20EE" w:rsidRDefault="00D816F8">
      <w:pPr>
        <w:jc w:val="both"/>
        <w:rPr>
          <w:sz w:val="28"/>
        </w:rPr>
      </w:pPr>
      <w:r>
        <w:rPr>
          <w:sz w:val="28"/>
        </w:rPr>
        <w:t xml:space="preserve">    Общий язык также поддерживает сплоченность общества. Он помогает людям координировать свои действия благодаря убеждению или осуждению друг друга.  Кроме того, между людьми, говорящими на одном языке, почти автоматически возникают взаимопонимание и сочувствие. В языке находят отражение общие знания людей о традициях, сложившихся в обществе, и текущих событиях. Короче говоря, он способствует формированию чувства группового единства, групповой идентичности. Руководители развивающихся стран, где существуют племенные диалекты, стремятся к тому, чтобы был принят единый национальный язык, чтобы он распространялся среди групп, не говорящих на нем, понимая значение данного фактора для сплочения всей нации и борьбы с племенной разобщенностью.</w:t>
      </w:r>
    </w:p>
    <w:p w:rsidR="00DD20EE" w:rsidRDefault="00D816F8">
      <w:pPr>
        <w:jc w:val="both"/>
        <w:rPr>
          <w:sz w:val="28"/>
        </w:rPr>
      </w:pPr>
      <w:r>
        <w:rPr>
          <w:sz w:val="28"/>
        </w:rPr>
        <w:t xml:space="preserve">    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языках или диалектах, - чужими. </w:t>
      </w:r>
    </w:p>
    <w:p w:rsidR="00DD20EE" w:rsidRDefault="00D816F8">
      <w:pPr>
        <w:jc w:val="both"/>
        <w:rPr>
          <w:sz w:val="28"/>
        </w:rPr>
      </w:pPr>
      <w:r>
        <w:rPr>
          <w:sz w:val="28"/>
        </w:rPr>
        <w:t xml:space="preserve">    Язык - главный символ антагонизма между англичанами и французами, проживающими в Канаде. Борьба  между сторонниками и противниками системы преподавания на двух языках (английском и испанском) в некоторых районах США свидетельствует, что язык может быть важной политической проблемой.</w:t>
      </w:r>
    </w:p>
    <w:p w:rsidR="00DD20EE" w:rsidRDefault="00DD20EE">
      <w:pPr>
        <w:jc w:val="both"/>
        <w:rPr>
          <w:sz w:val="28"/>
        </w:rPr>
      </w:pPr>
    </w:p>
    <w:p w:rsidR="00DD20EE" w:rsidRDefault="00D816F8">
      <w:pPr>
        <w:jc w:val="both"/>
        <w:rPr>
          <w:sz w:val="28"/>
        </w:rPr>
      </w:pPr>
      <w:r>
        <w:rPr>
          <w:sz w:val="28"/>
        </w:rPr>
        <w:t xml:space="preserve">    Антропологи конца XIX в. были склонны сравнивать культуру с огромной коллекцией “обрезков и лоскутков”, не имеющих между собой особых связей и собранных по воле случая. Бенедикт (1934) и другие антропологи XX в. утверждают, что формирование различных моделей одной культуры осуществляется на основе единых принципов. </w:t>
      </w:r>
    </w:p>
    <w:p w:rsidR="00DD20EE" w:rsidRDefault="00D816F8">
      <w:pPr>
        <w:jc w:val="both"/>
        <w:rPr>
          <w:sz w:val="28"/>
        </w:rPr>
      </w:pPr>
      <w:r>
        <w:rPr>
          <w:sz w:val="28"/>
        </w:rPr>
        <w:t xml:space="preserve">    Истина, наверное, где-то посередине. культуры действительно имеют преобладающие черты, но ими не исчерпывается ни одна культура, есть еще и многообразие, и конфликты.</w:t>
      </w:r>
    </w:p>
    <w:p w:rsidR="00DD20EE" w:rsidRDefault="00D816F8">
      <w:pPr>
        <w:jc w:val="both"/>
        <w:rPr>
          <w:sz w:val="28"/>
        </w:rPr>
      </w:pPr>
      <w:r>
        <w:rPr>
          <w:sz w:val="28"/>
        </w:rPr>
        <w:t xml:space="preserve">   Можно выделить по крайней мере три вида конфликтов, связанных с развитием культуры: аномию, культурное запаздывание и чуждое влияние. </w:t>
      </w:r>
    </w:p>
    <w:p w:rsidR="00DD20EE" w:rsidRDefault="00D816F8">
      <w:pPr>
        <w:jc w:val="both"/>
        <w:rPr>
          <w:sz w:val="28"/>
        </w:rPr>
      </w:pPr>
      <w:r>
        <w:rPr>
          <w:sz w:val="28"/>
        </w:rPr>
        <w:t>Термин “аномия”, обозначающий нарушение единства культуры в связи с отсутствием ясно сформулированных  социальных норм, был впервые введен Эмилем Дюркгеймом еще в 90-е годы прошлого столетия. В то время аномия была вызвана ослаблением влияния религии и политики о повышением роли торгово-промышленных кругов. Эти перемены повлекли за собой распад системы нравственных ценностей, которая в прошлом отличалась устойчивостью. С тех пор обществоведы неоднократно отмечали, что рост преступности, увеличение числа разводов происходили в результате нарушения единства и культуры, особенно в связи с неустойчивостью религиозных и семейных ценностей.</w:t>
      </w:r>
    </w:p>
    <w:p w:rsidR="00DD20EE" w:rsidRDefault="00D816F8">
      <w:pPr>
        <w:jc w:val="both"/>
        <w:rPr>
          <w:sz w:val="28"/>
        </w:rPr>
      </w:pPr>
      <w:r>
        <w:rPr>
          <w:sz w:val="28"/>
        </w:rPr>
        <w:t xml:space="preserve">    В начале века Уильям Филдинг Огборн (1922) ввел понятие культурного запаздывания. Оно наблюдается, когда перемены в материальной жизни общества опережают трансформацию нематериальной культуры ( обычаи, убеждения, философские системы, законы и формы правления). Это приводит к постоянному несоответствию между развитием материальной и нематериальной культуры, и в результате возникает множество нерешенных социальных проблем. Например, прогресс в деревообрабатывающей промышленности связан с уничтожением обширных лесных массивов. Но постепенно общество осознает жизненную необходимость их сохранения. Точно также изобретение современных машин привело к значительному росту несчастных случаев на производстве. Прошло много времени, прежде чем было введено законодательство, предусматривающее компенсацию за производственную травму.</w:t>
      </w:r>
    </w:p>
    <w:p w:rsidR="00DD20EE" w:rsidRDefault="00D816F8">
      <w:pPr>
        <w:jc w:val="both"/>
        <w:rPr>
          <w:sz w:val="28"/>
        </w:rPr>
      </w:pPr>
      <w:r>
        <w:rPr>
          <w:sz w:val="28"/>
        </w:rPr>
        <w:t xml:space="preserve">    Третий вид культурного конфликта, вызванного господством чужой культуры, наблюдался в доиндустриальных обществах, которые подверглись колонизации со стороны народов Европы.                                                                                                                                                                                                                                                                                                                       Согласно исследованиям Б.К. Малиновского (1945), множество противоположных элементов культуры тормозило процесс национальной интеграции в этих обществах. Изучая общества Южной Африки, Маниловский выявил конфликт между двумя культурами, сформированными в совершенно различных условиях.</w:t>
      </w:r>
    </w:p>
    <w:p w:rsidR="00DD20EE" w:rsidRDefault="00D816F8">
      <w:pPr>
        <w:jc w:val="both"/>
        <w:rPr>
          <w:sz w:val="28"/>
        </w:rPr>
      </w:pPr>
      <w:r>
        <w:rPr>
          <w:sz w:val="28"/>
        </w:rPr>
        <w:t>Социальная жизнь туземцев до колонизации составляла единое целое. На основе племенной организации общества одновременно сформировались система родственных связей, экономический и политический уклад и даже приемы ведения войны. Культура колониальных держав, главным образом Великобритании, возникла в других условиях. Но когда европейские ценности были навязаны туземцам, произошло не объединение двух культур, а их неестественное, чреватое напряженностью смешение. По мнению Малиновского эта смесь оказалась неустойчивой. Он правильно предсказал, что предстоит длительная борьба между этими двумя культурами, которая не прекратится и после того, как колонии обретут независимость. Она будет поддерживаться стремлением африканцев преодолеть напряженность в своей культуре. В  то же время Малиловский верил, что в конечном итоге победят западные ценности.</w:t>
      </w:r>
    </w:p>
    <w:p w:rsidR="00DD20EE" w:rsidRDefault="00D816F8">
      <w:pPr>
        <w:jc w:val="both"/>
        <w:rPr>
          <w:sz w:val="28"/>
        </w:rPr>
      </w:pPr>
      <w:r>
        <w:rPr>
          <w:sz w:val="28"/>
        </w:rPr>
        <w:t xml:space="preserve">    Таким образом, модели культуры формируются в ходе постоянной борьбы между противоположными тенденциями - к объединению и разъединению. </w:t>
      </w:r>
    </w:p>
    <w:p w:rsidR="00DD20EE" w:rsidRDefault="00D816F8">
      <w:pPr>
        <w:jc w:val="both"/>
        <w:rPr>
          <w:sz w:val="28"/>
        </w:rPr>
      </w:pPr>
      <w:r>
        <w:rPr>
          <w:sz w:val="28"/>
        </w:rPr>
        <w:t xml:space="preserve">    В большинстве европейских обществ к началу XX в. сложились две формы культуры.</w:t>
      </w:r>
    </w:p>
    <w:p w:rsidR="00DD20EE" w:rsidRDefault="00D816F8">
      <w:pPr>
        <w:jc w:val="both"/>
        <w:rPr>
          <w:sz w:val="28"/>
        </w:rPr>
      </w:pPr>
      <w:r>
        <w:rPr>
          <w:sz w:val="28"/>
        </w:rPr>
        <w:t xml:space="preserve">    </w:t>
      </w:r>
      <w:r>
        <w:rPr>
          <w:b/>
          <w:sz w:val="28"/>
        </w:rPr>
        <w:t>Высокая культура</w:t>
      </w:r>
      <w:r>
        <w:rPr>
          <w:sz w:val="28"/>
        </w:rPr>
        <w:t xml:space="preserve"> - изящное искусство, классическая музыка и литература - создавалась и воспринималась элитой.</w:t>
      </w:r>
    </w:p>
    <w:p w:rsidR="00DD20EE" w:rsidRDefault="00D816F8">
      <w:pPr>
        <w:jc w:val="both"/>
        <w:rPr>
          <w:sz w:val="28"/>
        </w:rPr>
      </w:pPr>
      <w:r>
        <w:rPr>
          <w:sz w:val="28"/>
        </w:rPr>
        <w:t xml:space="preserve">   </w:t>
      </w:r>
      <w:r>
        <w:rPr>
          <w:b/>
          <w:sz w:val="28"/>
        </w:rPr>
        <w:t>Народная культура</w:t>
      </w:r>
      <w:r>
        <w:rPr>
          <w:sz w:val="28"/>
        </w:rPr>
        <w:t xml:space="preserve">, включавшая сказки, фольклор, песни и мифы, принадлежала бедным. Продукты каждой из этих культур были предназначены для определенной публики, и эта традиция редко нарушалась. С появлением средств массовой информации ( радио, массовых печатных изданий, телевидения, грамзаписи, магнитофонов) произошло стирание различий между высокой и народной культурой. Так возникла </w:t>
      </w:r>
      <w:r>
        <w:rPr>
          <w:b/>
          <w:sz w:val="28"/>
        </w:rPr>
        <w:t>массовая культура</w:t>
      </w:r>
      <w:r>
        <w:rPr>
          <w:sz w:val="28"/>
        </w:rPr>
        <w:t>, которая не связана с религиозными или классовыми субкультурами. Средства массовой информации и массовая культура неразрывно связаны между собой.</w:t>
      </w:r>
    </w:p>
    <w:p w:rsidR="00DD20EE" w:rsidRDefault="00D816F8">
      <w:pPr>
        <w:jc w:val="both"/>
        <w:rPr>
          <w:sz w:val="28"/>
        </w:rPr>
      </w:pPr>
      <w:r>
        <w:rPr>
          <w:sz w:val="28"/>
        </w:rPr>
        <w:t xml:space="preserve">    Культура становиться “массовой”, когда ее продукты стандартизируют и распространяют среди широкой публики. </w:t>
      </w:r>
    </w:p>
    <w:p w:rsidR="00DD20EE" w:rsidRDefault="00D816F8">
      <w:pPr>
        <w:jc w:val="both"/>
        <w:rPr>
          <w:sz w:val="28"/>
        </w:rPr>
      </w:pPr>
      <w:r>
        <w:rPr>
          <w:sz w:val="28"/>
        </w:rPr>
        <w:t xml:space="preserve">    Во всех обществах существует множество подгрупп, имеющих различные культурные ценности и традиции. Система норм и ценностей, отличающих группу от большинства общества, называют </w:t>
      </w:r>
      <w:r>
        <w:rPr>
          <w:b/>
          <w:sz w:val="28"/>
        </w:rPr>
        <w:t>субкультурой</w:t>
      </w:r>
      <w:r>
        <w:rPr>
          <w:sz w:val="28"/>
        </w:rPr>
        <w:t xml:space="preserve">. </w:t>
      </w:r>
    </w:p>
    <w:p w:rsidR="00DD20EE" w:rsidRDefault="00D816F8">
      <w:pPr>
        <w:jc w:val="both"/>
        <w:rPr>
          <w:sz w:val="28"/>
        </w:rPr>
      </w:pPr>
      <w:r>
        <w:rPr>
          <w:sz w:val="28"/>
        </w:rPr>
        <w:t xml:space="preserve">    Субкультура формируется под влиянием таких факторов, как социальный класс, этническое происхождение, религия и место жительства.</w:t>
      </w:r>
    </w:p>
    <w:p w:rsidR="00DD20EE" w:rsidRDefault="00D816F8">
      <w:pPr>
        <w:jc w:val="both"/>
        <w:rPr>
          <w:sz w:val="28"/>
        </w:rPr>
      </w:pPr>
      <w:r>
        <w:rPr>
          <w:sz w:val="28"/>
        </w:rPr>
        <w:t xml:space="preserve">    Ценности субкультуры воздействуют на формирование личности членов группы.</w:t>
      </w:r>
    </w:p>
    <w:p w:rsidR="00DD20EE" w:rsidRDefault="00D816F8">
      <w:pPr>
        <w:jc w:val="both"/>
        <w:rPr>
          <w:sz w:val="28"/>
        </w:rPr>
      </w:pPr>
      <w:r>
        <w:rPr>
          <w:sz w:val="28"/>
        </w:rPr>
        <w:t xml:space="preserve">    Некоторые из наиболее интересных исследований субкультур посвящены языку. Например, Уильям Лабов (1970) старался доказать, что употребление нестандартного английского языка детьми из негритянской гетто не свидетельствует об их “языковой неполноценности”. Лабов считает, что негритянские дети не лишены способности общаться, как белые, просто они употребляют несколько иную систему грамматических правил; за многие годы эти правила укоренились в субкультуре негров.</w:t>
      </w:r>
    </w:p>
    <w:p w:rsidR="00DD20EE" w:rsidRDefault="00D816F8">
      <w:pPr>
        <w:jc w:val="both"/>
        <w:rPr>
          <w:sz w:val="28"/>
        </w:rPr>
      </w:pPr>
      <w:r>
        <w:rPr>
          <w:sz w:val="28"/>
        </w:rPr>
        <w:t xml:space="preserve">    Лабов доказал, что в соответствующих ситуациях и черные и белые дети говорят одно и то же, хотя употребляют различные слова.</w:t>
      </w:r>
    </w:p>
    <w:p w:rsidR="00DD20EE" w:rsidRDefault="00D816F8">
      <w:pPr>
        <w:jc w:val="both"/>
        <w:rPr>
          <w:sz w:val="28"/>
        </w:rPr>
      </w:pPr>
      <w:r>
        <w:rPr>
          <w:sz w:val="28"/>
        </w:rPr>
        <w:t xml:space="preserve">    Тем не менее употребление нестандартного английского языка неизбежно вызывает проблему - неодобрительную реакцию большинства на так называемое нарушение общепринятых правил. Учителя часто считают использование негритянского диалекта нарушением правил английского языка. Поэтому негритянские дети незаслуженно подвергаются критике и наказаниям.</w:t>
      </w:r>
    </w:p>
    <w:p w:rsidR="00DD20EE" w:rsidRDefault="00D816F8">
      <w:pPr>
        <w:jc w:val="both"/>
        <w:rPr>
          <w:sz w:val="28"/>
        </w:rPr>
      </w:pPr>
      <w:r>
        <w:rPr>
          <w:sz w:val="28"/>
        </w:rPr>
        <w:t xml:space="preserve">    Термин “субкультура” не означает, что та или иная группа выступает против культуры , господствующей в обществе. Однако во многих случаях большинство общества относится к субкультуре с неодобрением или недоверием. Эта проблема может возникнуть даже по отношению к уважаемым субкультурам врачей или военных. Но иногда группа активно стремиться выработать нормы или ценности, которые противоречат основным аспектам господствующей культуры. На основе таких норм и ценностей формируется контркультура. Известная контркультура в западном обществе - богема, а наиболее яркий пример в ней - хиппи 60-х годов.</w:t>
      </w:r>
    </w:p>
    <w:p w:rsidR="00DD20EE" w:rsidRDefault="00D816F8">
      <w:pPr>
        <w:jc w:val="both"/>
        <w:rPr>
          <w:sz w:val="28"/>
        </w:rPr>
      </w:pPr>
      <w:r>
        <w:rPr>
          <w:sz w:val="28"/>
        </w:rPr>
        <w:t xml:space="preserve">    Ценности контркультуры могут быть причиной длительных и неразрешимых конфликтов в обществе. Однако иногда они проникают в саму господствующую культуру. Длинные волосы, изобретательность в языке и одежде, употребление наркотиков, характерные для хиппи, получили широкое распространение в американском обществе, где главным образом через средства массовой информации, как часто бывает, эти ценности стали менее вызывающими, поэтому привлекательными для контркультуры и, соответственно, менее угрожающими для культуры господствующей.</w:t>
      </w:r>
    </w:p>
    <w:p w:rsidR="00DD20EE" w:rsidRDefault="00D816F8">
      <w:pPr>
        <w:jc w:val="both"/>
        <w:rPr>
          <w:sz w:val="28"/>
        </w:rPr>
      </w:pPr>
      <w:r>
        <w:rPr>
          <w:sz w:val="28"/>
        </w:rPr>
        <w:t xml:space="preserve">    </w:t>
      </w:r>
    </w:p>
    <w:p w:rsidR="00DD20EE" w:rsidRDefault="00D816F8">
      <w:pPr>
        <w:jc w:val="both"/>
        <w:rPr>
          <w:sz w:val="28"/>
        </w:rPr>
      </w:pPr>
      <w:r>
        <w:rPr>
          <w:sz w:val="28"/>
        </w:rPr>
        <w:t xml:space="preserve">    Культура — это неотъемлемая часть человеческой жизни.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DD20EE" w:rsidRDefault="00DD20EE">
      <w:pPr>
        <w:jc w:val="both"/>
        <w:rPr>
          <w:sz w:val="28"/>
        </w:rPr>
      </w:pPr>
    </w:p>
    <w:p w:rsidR="00DD20EE" w:rsidRDefault="00DD20EE">
      <w:pPr>
        <w:pStyle w:val="a3"/>
        <w:ind w:left="142" w:hanging="142"/>
        <w:rPr>
          <w:b/>
          <w:i/>
          <w:snapToGrid w:val="0"/>
          <w:sz w:val="28"/>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napToGrid w:val="0"/>
          <w:sz w:val="28"/>
          <w:lang w:val="en-US"/>
        </w:rPr>
      </w:pPr>
    </w:p>
    <w:p w:rsidR="00DD20EE" w:rsidRDefault="00DD20EE">
      <w:pPr>
        <w:pStyle w:val="a3"/>
        <w:ind w:left="142" w:hanging="142"/>
        <w:rPr>
          <w:sz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EE" w:rsidRDefault="00D816F8">
      <w:r>
        <w:separator/>
      </w:r>
    </w:p>
  </w:footnote>
  <w:footnote w:type="continuationSeparator" w:id="0">
    <w:p w:rsidR="00DD20EE" w:rsidRDefault="00D81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6F8"/>
    <w:rsid w:val="00D816F8"/>
    <w:rsid w:val="00DD20EE"/>
    <w:rsid w:val="00EC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84EF46E0-D3EE-4AA4-8BB7-427195A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right"/>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basedOn w:val="a0"/>
    <w:semiHidden/>
    <w:rPr>
      <w:vertAlign w:val="superscript"/>
    </w:rPr>
  </w:style>
  <w:style w:type="paragraph" w:styleId="a5">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office</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Alex</dc:creator>
  <cp:keywords/>
  <cp:lastModifiedBy>admin</cp:lastModifiedBy>
  <cp:revision>2</cp:revision>
  <dcterms:created xsi:type="dcterms:W3CDTF">2014-04-14T21:11:00Z</dcterms:created>
  <dcterms:modified xsi:type="dcterms:W3CDTF">2014-04-14T21:11:00Z</dcterms:modified>
</cp:coreProperties>
</file>