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54" w:rsidRPr="007A290B" w:rsidRDefault="00681E05" w:rsidP="00E80B34">
      <w:pPr>
        <w:spacing w:line="360" w:lineRule="auto"/>
        <w:ind w:firstLine="720"/>
        <w:rPr>
          <w:b/>
          <w:color w:val="000000"/>
          <w:sz w:val="28"/>
          <w:szCs w:val="28"/>
        </w:rPr>
      </w:pPr>
      <w:r w:rsidRPr="007A290B">
        <w:rPr>
          <w:b/>
          <w:color w:val="000000"/>
          <w:sz w:val="28"/>
          <w:szCs w:val="28"/>
        </w:rPr>
        <w:t>Социально-психологические причины военных конфликтов</w:t>
      </w:r>
    </w:p>
    <w:p w:rsidR="00E80B34" w:rsidRDefault="00E80B34" w:rsidP="007A290B">
      <w:pPr>
        <w:spacing w:line="360" w:lineRule="auto"/>
        <w:ind w:firstLine="709"/>
        <w:jc w:val="both"/>
        <w:rPr>
          <w:b/>
          <w:color w:val="000000"/>
          <w:sz w:val="28"/>
          <w:szCs w:val="28"/>
        </w:rPr>
      </w:pPr>
    </w:p>
    <w:p w:rsidR="005D0F63" w:rsidRPr="007A290B" w:rsidRDefault="005D0F63" w:rsidP="007A290B">
      <w:pPr>
        <w:spacing w:line="360" w:lineRule="auto"/>
        <w:ind w:firstLine="709"/>
        <w:jc w:val="both"/>
        <w:rPr>
          <w:color w:val="000000"/>
          <w:sz w:val="28"/>
          <w:szCs w:val="28"/>
        </w:rPr>
      </w:pPr>
      <w:r w:rsidRPr="007A290B">
        <w:rPr>
          <w:color w:val="000000"/>
          <w:sz w:val="28"/>
          <w:szCs w:val="28"/>
        </w:rPr>
        <w:t>Вопрос необходимости или наоборот преступности войны интересовал человечество с давних времен. Сохранились высказывания Платона, Аристотеля, Сократа. И в наше время специалистов социологов, психологов, философов интересуют причины, которые могут побудить одну группу людей ненавидеть и убивать другую. В данной работе попытаемся рассмотреть наиболее распространенные взгляды ученых на эту проблему.</w:t>
      </w:r>
    </w:p>
    <w:p w:rsidR="00FA2654" w:rsidRPr="007A290B" w:rsidRDefault="00FA2654" w:rsidP="007A290B">
      <w:pPr>
        <w:spacing w:line="360" w:lineRule="auto"/>
        <w:ind w:firstLine="709"/>
        <w:jc w:val="both"/>
        <w:rPr>
          <w:color w:val="000000"/>
          <w:sz w:val="28"/>
          <w:szCs w:val="28"/>
        </w:rPr>
      </w:pPr>
      <w:r w:rsidRPr="007A290B">
        <w:rPr>
          <w:b/>
          <w:color w:val="000000"/>
          <w:sz w:val="28"/>
          <w:szCs w:val="28"/>
        </w:rPr>
        <w:t xml:space="preserve">Итак, </w:t>
      </w:r>
      <w:r w:rsidR="007A290B">
        <w:rPr>
          <w:b/>
          <w:color w:val="000000"/>
          <w:sz w:val="28"/>
          <w:szCs w:val="28"/>
        </w:rPr>
        <w:t>«</w:t>
      </w:r>
      <w:r w:rsidRPr="007A290B">
        <w:rPr>
          <w:b/>
          <w:color w:val="000000"/>
          <w:sz w:val="28"/>
          <w:szCs w:val="28"/>
        </w:rPr>
        <w:t>война является естественным состоянием народа</w:t>
      </w:r>
      <w:r w:rsidR="007A290B">
        <w:rPr>
          <w:b/>
          <w:color w:val="000000"/>
          <w:sz w:val="28"/>
          <w:szCs w:val="28"/>
        </w:rPr>
        <w:t>»</w:t>
      </w:r>
      <w:r w:rsidRPr="007A290B">
        <w:rPr>
          <w:color w:val="000000"/>
          <w:sz w:val="28"/>
          <w:szCs w:val="28"/>
        </w:rPr>
        <w:t xml:space="preserve"> (Платон)? Она </w:t>
      </w:r>
      <w:r w:rsidR="007A290B">
        <w:rPr>
          <w:color w:val="000000"/>
          <w:sz w:val="28"/>
          <w:szCs w:val="28"/>
        </w:rPr>
        <w:t>«</w:t>
      </w:r>
      <w:r w:rsidRPr="007A290B">
        <w:rPr>
          <w:color w:val="000000"/>
          <w:sz w:val="28"/>
          <w:szCs w:val="28"/>
        </w:rPr>
        <w:t>напрягает к высшей степени все человеческие силы и накладывает печать благородства на народы, которые имеют смелость осуществить такое</w:t>
      </w:r>
      <w:r w:rsidR="007A290B">
        <w:rPr>
          <w:color w:val="000000"/>
          <w:sz w:val="28"/>
          <w:szCs w:val="28"/>
        </w:rPr>
        <w:t>»</w:t>
      </w:r>
      <w:r w:rsidRPr="007A290B">
        <w:rPr>
          <w:color w:val="000000"/>
          <w:sz w:val="28"/>
          <w:szCs w:val="28"/>
        </w:rPr>
        <w:t xml:space="preserve"> (Муссолини)? Или </w:t>
      </w:r>
      <w:r w:rsidR="007A290B">
        <w:rPr>
          <w:color w:val="000000"/>
          <w:sz w:val="28"/>
          <w:szCs w:val="28"/>
        </w:rPr>
        <w:t>«</w:t>
      </w:r>
      <w:r w:rsidRPr="007A290B">
        <w:rPr>
          <w:color w:val="000000"/>
          <w:sz w:val="28"/>
          <w:szCs w:val="28"/>
        </w:rPr>
        <w:t>война является школой возрождения человеческих добродетелей</w:t>
      </w:r>
      <w:r w:rsidR="007A290B">
        <w:rPr>
          <w:color w:val="000000"/>
          <w:sz w:val="28"/>
          <w:szCs w:val="28"/>
        </w:rPr>
        <w:t>»</w:t>
      </w:r>
      <w:r w:rsidRPr="007A290B">
        <w:rPr>
          <w:color w:val="000000"/>
          <w:sz w:val="28"/>
          <w:szCs w:val="28"/>
        </w:rPr>
        <w:t xml:space="preserve"> (Руссо)? В состоянии войны происходят метаморфозы: равнодушие перерождается в сильные чувства </w:t>
      </w:r>
      <w:r w:rsidR="007A290B">
        <w:rPr>
          <w:color w:val="000000"/>
          <w:sz w:val="28"/>
          <w:szCs w:val="28"/>
        </w:rPr>
        <w:t>–</w:t>
      </w:r>
      <w:r w:rsidR="007A290B" w:rsidRPr="007A290B">
        <w:rPr>
          <w:color w:val="000000"/>
          <w:sz w:val="28"/>
          <w:szCs w:val="28"/>
        </w:rPr>
        <w:t xml:space="preserve"> </w:t>
      </w:r>
      <w:r w:rsidRPr="007A290B">
        <w:rPr>
          <w:color w:val="000000"/>
          <w:sz w:val="28"/>
          <w:szCs w:val="28"/>
        </w:rPr>
        <w:t xml:space="preserve">ненависть, жалость. Война также идентифицирует индивидов, сплачивает. Значит войны возникают из </w:t>
      </w:r>
      <w:r w:rsidR="007A290B">
        <w:rPr>
          <w:color w:val="000000"/>
          <w:sz w:val="28"/>
          <w:szCs w:val="28"/>
        </w:rPr>
        <w:t>«</w:t>
      </w:r>
      <w:r w:rsidRPr="007A290B">
        <w:rPr>
          <w:color w:val="000000"/>
          <w:sz w:val="28"/>
          <w:szCs w:val="28"/>
        </w:rPr>
        <w:t>благих</w:t>
      </w:r>
      <w:r w:rsidR="007A290B">
        <w:rPr>
          <w:color w:val="000000"/>
          <w:sz w:val="28"/>
          <w:szCs w:val="28"/>
        </w:rPr>
        <w:t>»</w:t>
      </w:r>
      <w:r w:rsidRPr="007A290B">
        <w:rPr>
          <w:color w:val="000000"/>
          <w:sz w:val="28"/>
          <w:szCs w:val="28"/>
        </w:rPr>
        <w:t xml:space="preserve"> намерений? Или ради выработки организмом адреналина? Кстати, научные работники доказывают, что мужчины больше склонны к риску, чем женщины. Когда проводили опыты над крысами, то оказалось, что самки значительно более рассудительные</w:t>
      </w:r>
      <w:r w:rsidR="007A290B">
        <w:rPr>
          <w:color w:val="000000"/>
          <w:sz w:val="28"/>
          <w:szCs w:val="28"/>
        </w:rPr>
        <w:t xml:space="preserve"> </w:t>
      </w:r>
      <w:r w:rsidRPr="007A290B">
        <w:rPr>
          <w:color w:val="000000"/>
          <w:sz w:val="28"/>
          <w:szCs w:val="28"/>
        </w:rPr>
        <w:t xml:space="preserve">в этом плане, чем крысы мужского пола, так как не лезли в соседнюю нору, зная, что там опасно (поскольку оттуда не возвращались </w:t>
      </w:r>
      <w:r w:rsidR="007A290B">
        <w:rPr>
          <w:color w:val="000000"/>
          <w:sz w:val="28"/>
          <w:szCs w:val="28"/>
        </w:rPr>
        <w:t>«</w:t>
      </w:r>
      <w:r w:rsidRPr="007A290B">
        <w:rPr>
          <w:color w:val="000000"/>
          <w:sz w:val="28"/>
          <w:szCs w:val="28"/>
        </w:rPr>
        <w:t>сородичи</w:t>
      </w:r>
      <w:r w:rsidR="007A290B">
        <w:rPr>
          <w:color w:val="000000"/>
          <w:sz w:val="28"/>
          <w:szCs w:val="28"/>
        </w:rPr>
        <w:t>»</w:t>
      </w:r>
      <w:r w:rsidRPr="007A290B">
        <w:rPr>
          <w:color w:val="000000"/>
          <w:sz w:val="28"/>
          <w:szCs w:val="28"/>
        </w:rPr>
        <w:t xml:space="preserve">). Самцы же, видя опасность, </w:t>
      </w:r>
      <w:r w:rsidR="007A290B">
        <w:rPr>
          <w:color w:val="000000"/>
          <w:sz w:val="28"/>
          <w:szCs w:val="28"/>
        </w:rPr>
        <w:t>–</w:t>
      </w:r>
      <w:r w:rsidR="007A290B" w:rsidRPr="007A290B">
        <w:rPr>
          <w:color w:val="000000"/>
          <w:sz w:val="28"/>
          <w:szCs w:val="28"/>
        </w:rPr>
        <w:t xml:space="preserve"> </w:t>
      </w:r>
      <w:r w:rsidRPr="007A290B">
        <w:rPr>
          <w:color w:val="000000"/>
          <w:sz w:val="28"/>
          <w:szCs w:val="28"/>
        </w:rPr>
        <w:t>шли на риск, не отступали от своего и, таким образом, гибли. Из этого явствует, что мужская храбрость неоправданная? Но же кто не рискует, тот не пьет шампанского!.</w:t>
      </w:r>
      <w:r w:rsidR="007A290B">
        <w:rPr>
          <w:color w:val="000000"/>
          <w:sz w:val="28"/>
          <w:szCs w:val="28"/>
        </w:rPr>
        <w:t xml:space="preserve"> </w:t>
      </w:r>
      <w:r w:rsidRPr="007A290B">
        <w:rPr>
          <w:color w:val="000000"/>
          <w:sz w:val="28"/>
          <w:szCs w:val="28"/>
        </w:rPr>
        <w:t xml:space="preserve">У Джозефа Ная возникают довольно интересные ассоциативные сравнения относительно риска: </w:t>
      </w:r>
      <w:r w:rsidR="007A290B">
        <w:rPr>
          <w:color w:val="000000"/>
          <w:sz w:val="28"/>
          <w:szCs w:val="28"/>
        </w:rPr>
        <w:t>«</w:t>
      </w:r>
      <w:r w:rsidRPr="007A290B">
        <w:rPr>
          <w:color w:val="000000"/>
          <w:sz w:val="28"/>
          <w:szCs w:val="28"/>
        </w:rPr>
        <w:t>В покере, играя мастерски, можно достичь большого преимущества</w:t>
      </w:r>
      <w:r w:rsidR="007A290B">
        <w:rPr>
          <w:color w:val="000000"/>
          <w:sz w:val="28"/>
          <w:szCs w:val="28"/>
        </w:rPr>
        <w:t>…</w:t>
      </w:r>
      <w:r w:rsidRPr="007A290B">
        <w:rPr>
          <w:color w:val="000000"/>
          <w:sz w:val="28"/>
          <w:szCs w:val="28"/>
        </w:rPr>
        <w:t xml:space="preserve"> Некоторые умелые игроки выиграют даже с плохими картами</w:t>
      </w:r>
      <w:r w:rsidR="007A290B">
        <w:rPr>
          <w:color w:val="000000"/>
          <w:sz w:val="28"/>
          <w:szCs w:val="28"/>
        </w:rPr>
        <w:t>»</w:t>
      </w:r>
      <w:r w:rsidRPr="007A290B">
        <w:rPr>
          <w:color w:val="000000"/>
          <w:sz w:val="28"/>
          <w:szCs w:val="28"/>
        </w:rPr>
        <w:t xml:space="preserve">. И аналитик предостерегает: </w:t>
      </w:r>
      <w:r w:rsidR="007A290B">
        <w:rPr>
          <w:color w:val="000000"/>
          <w:sz w:val="28"/>
          <w:szCs w:val="28"/>
        </w:rPr>
        <w:t>«</w:t>
      </w:r>
      <w:r w:rsidRPr="007A290B">
        <w:rPr>
          <w:color w:val="000000"/>
          <w:sz w:val="28"/>
          <w:szCs w:val="28"/>
        </w:rPr>
        <w:t xml:space="preserve">Если твой оппонент показывает карты, которые могут ударить любую твою, </w:t>
      </w:r>
      <w:r w:rsidR="007A290B">
        <w:rPr>
          <w:color w:val="000000"/>
          <w:sz w:val="28"/>
          <w:szCs w:val="28"/>
        </w:rPr>
        <w:t>–</w:t>
      </w:r>
      <w:r w:rsidR="007A290B" w:rsidRPr="007A290B">
        <w:rPr>
          <w:color w:val="000000"/>
          <w:sz w:val="28"/>
          <w:szCs w:val="28"/>
        </w:rPr>
        <w:t xml:space="preserve"> </w:t>
      </w:r>
      <w:r w:rsidRPr="007A290B">
        <w:rPr>
          <w:color w:val="000000"/>
          <w:sz w:val="28"/>
          <w:szCs w:val="28"/>
        </w:rPr>
        <w:t xml:space="preserve">подставляй руки. Если знаешь, что проиграешь войну, </w:t>
      </w:r>
      <w:r w:rsidR="007A290B">
        <w:rPr>
          <w:color w:val="000000"/>
          <w:sz w:val="28"/>
          <w:szCs w:val="28"/>
        </w:rPr>
        <w:t>–</w:t>
      </w:r>
      <w:r w:rsidR="007A290B" w:rsidRPr="007A290B">
        <w:rPr>
          <w:color w:val="000000"/>
          <w:sz w:val="28"/>
          <w:szCs w:val="28"/>
        </w:rPr>
        <w:t xml:space="preserve"> </w:t>
      </w:r>
      <w:r w:rsidRPr="007A290B">
        <w:rPr>
          <w:color w:val="000000"/>
          <w:sz w:val="28"/>
          <w:szCs w:val="28"/>
        </w:rPr>
        <w:t>не начинай ее</w:t>
      </w:r>
      <w:r w:rsidR="007A290B">
        <w:rPr>
          <w:color w:val="000000"/>
          <w:sz w:val="28"/>
          <w:szCs w:val="28"/>
        </w:rPr>
        <w:t>»</w:t>
      </w:r>
      <w:r w:rsidRPr="007A290B">
        <w:rPr>
          <w:color w:val="000000"/>
          <w:sz w:val="28"/>
          <w:szCs w:val="28"/>
        </w:rPr>
        <w:t>.</w:t>
      </w:r>
    </w:p>
    <w:p w:rsidR="00E248D1" w:rsidRPr="007A290B" w:rsidRDefault="00FA2654" w:rsidP="007A290B">
      <w:pPr>
        <w:spacing w:line="360" w:lineRule="auto"/>
        <w:ind w:firstLine="709"/>
        <w:jc w:val="both"/>
        <w:rPr>
          <w:color w:val="000000"/>
          <w:sz w:val="28"/>
          <w:szCs w:val="28"/>
        </w:rPr>
      </w:pPr>
      <w:r w:rsidRPr="007A290B">
        <w:rPr>
          <w:color w:val="000000"/>
          <w:sz w:val="28"/>
          <w:szCs w:val="28"/>
        </w:rPr>
        <w:t>Неужели</w:t>
      </w:r>
      <w:r w:rsidR="00E248D1" w:rsidRPr="007A290B">
        <w:rPr>
          <w:color w:val="000000"/>
          <w:sz w:val="28"/>
          <w:szCs w:val="28"/>
        </w:rPr>
        <w:t xml:space="preserve"> война является причиной мужских инстинктов? Мужчины же </w:t>
      </w:r>
      <w:r w:rsidR="007A290B">
        <w:rPr>
          <w:color w:val="000000"/>
          <w:sz w:val="28"/>
          <w:szCs w:val="28"/>
        </w:rPr>
        <w:t>–</w:t>
      </w:r>
      <w:r w:rsidR="007A290B" w:rsidRPr="007A290B">
        <w:rPr>
          <w:color w:val="000000"/>
          <w:sz w:val="28"/>
          <w:szCs w:val="28"/>
        </w:rPr>
        <w:t xml:space="preserve"> </w:t>
      </w:r>
      <w:r w:rsidR="00E248D1" w:rsidRPr="007A290B">
        <w:rPr>
          <w:color w:val="000000"/>
          <w:sz w:val="28"/>
          <w:szCs w:val="28"/>
        </w:rPr>
        <w:t>охотники, завоеватели, агрессоры. Даже мужской гормон тестостерон на то указ</w:t>
      </w:r>
      <w:r w:rsidR="00575106" w:rsidRPr="007A290B">
        <w:rPr>
          <w:color w:val="000000"/>
          <w:sz w:val="28"/>
          <w:szCs w:val="28"/>
        </w:rPr>
        <w:t>ывает. Тогда кто такие амазонки</w:t>
      </w:r>
      <w:r w:rsidR="00E248D1" w:rsidRPr="007A290B">
        <w:rPr>
          <w:color w:val="000000"/>
          <w:sz w:val="28"/>
          <w:szCs w:val="28"/>
        </w:rPr>
        <w:t xml:space="preserve">, которые своей жестокостью не уступали представителям сильного пола? Это все мифы? Как относительно жизненных реалий? Несомненно, убедительными будут раздумья невозмутимой Маргарет </w:t>
      </w:r>
      <w:r w:rsidR="00575106" w:rsidRPr="007A290B">
        <w:rPr>
          <w:color w:val="000000"/>
          <w:sz w:val="28"/>
          <w:szCs w:val="28"/>
        </w:rPr>
        <w:t>Митчелл</w:t>
      </w:r>
      <w:r w:rsidR="00E248D1" w:rsidRPr="007A290B">
        <w:rPr>
          <w:color w:val="000000"/>
          <w:sz w:val="28"/>
          <w:szCs w:val="28"/>
        </w:rPr>
        <w:t xml:space="preserve">: </w:t>
      </w:r>
      <w:r w:rsidR="007A290B">
        <w:rPr>
          <w:color w:val="000000"/>
          <w:sz w:val="28"/>
          <w:szCs w:val="28"/>
        </w:rPr>
        <w:t>«</w:t>
      </w:r>
      <w:r w:rsidR="00E248D1" w:rsidRPr="007A290B">
        <w:rPr>
          <w:color w:val="000000"/>
          <w:sz w:val="28"/>
          <w:szCs w:val="28"/>
        </w:rPr>
        <w:t xml:space="preserve">Война была бы пикником, если бы </w:t>
      </w:r>
      <w:r w:rsidR="00575106" w:rsidRPr="007A290B">
        <w:rPr>
          <w:color w:val="000000"/>
          <w:sz w:val="28"/>
          <w:szCs w:val="28"/>
        </w:rPr>
        <w:t>не вши и дизентерия</w:t>
      </w:r>
      <w:r w:rsidR="007A290B">
        <w:rPr>
          <w:color w:val="000000"/>
          <w:sz w:val="28"/>
          <w:szCs w:val="28"/>
        </w:rPr>
        <w:t>»</w:t>
      </w:r>
      <w:r w:rsidR="00575106" w:rsidRPr="007A290B">
        <w:rPr>
          <w:color w:val="000000"/>
          <w:sz w:val="28"/>
          <w:szCs w:val="28"/>
        </w:rPr>
        <w:t>. Так вот же</w:t>
      </w:r>
      <w:r w:rsidR="00E248D1" w:rsidRPr="007A290B">
        <w:rPr>
          <w:color w:val="000000"/>
          <w:sz w:val="28"/>
          <w:szCs w:val="28"/>
        </w:rPr>
        <w:t>н</w:t>
      </w:r>
      <w:r w:rsidR="00575106" w:rsidRPr="007A290B">
        <w:rPr>
          <w:color w:val="000000"/>
          <w:sz w:val="28"/>
          <w:szCs w:val="28"/>
        </w:rPr>
        <w:t>щин</w:t>
      </w:r>
      <w:r w:rsidR="00E248D1" w:rsidRPr="007A290B">
        <w:rPr>
          <w:color w:val="000000"/>
          <w:sz w:val="28"/>
          <w:szCs w:val="28"/>
        </w:rPr>
        <w:t xml:space="preserve"> не взять на испуг. Даже тогда, когда в их функцию входит такая непростая и ответственная миссия, как быть</w:t>
      </w:r>
      <w:r w:rsidR="007A290B">
        <w:rPr>
          <w:color w:val="000000"/>
          <w:sz w:val="28"/>
          <w:szCs w:val="28"/>
        </w:rPr>
        <w:t>…</w:t>
      </w:r>
      <w:r w:rsidR="00E248D1" w:rsidRPr="007A290B">
        <w:rPr>
          <w:color w:val="000000"/>
          <w:sz w:val="28"/>
          <w:szCs w:val="28"/>
        </w:rPr>
        <w:t xml:space="preserve"> украшением парада. Припомним р</w:t>
      </w:r>
      <w:r w:rsidR="00575106" w:rsidRPr="007A290B">
        <w:rPr>
          <w:color w:val="000000"/>
          <w:sz w:val="28"/>
          <w:szCs w:val="28"/>
        </w:rPr>
        <w:t>о</w:t>
      </w:r>
      <w:r w:rsidR="00E248D1" w:rsidRPr="007A290B">
        <w:rPr>
          <w:color w:val="000000"/>
          <w:sz w:val="28"/>
          <w:szCs w:val="28"/>
        </w:rPr>
        <w:t xml:space="preserve">ту балаклавських амазонок, которая просуществовала аж целый месяц и смогла за это время ничуть не уступить в </w:t>
      </w:r>
      <w:r w:rsidR="007A290B">
        <w:rPr>
          <w:color w:val="000000"/>
          <w:sz w:val="28"/>
          <w:szCs w:val="28"/>
        </w:rPr>
        <w:t>«</w:t>
      </w:r>
      <w:r w:rsidR="00E248D1" w:rsidRPr="007A290B">
        <w:rPr>
          <w:color w:val="000000"/>
          <w:sz w:val="28"/>
          <w:szCs w:val="28"/>
        </w:rPr>
        <w:t>надувании мыльных пузырьков</w:t>
      </w:r>
      <w:r w:rsidR="007A290B">
        <w:rPr>
          <w:color w:val="000000"/>
          <w:sz w:val="28"/>
          <w:szCs w:val="28"/>
        </w:rPr>
        <w:t>»</w:t>
      </w:r>
      <w:r w:rsidR="00E248D1" w:rsidRPr="007A290B">
        <w:rPr>
          <w:color w:val="000000"/>
          <w:sz w:val="28"/>
          <w:szCs w:val="28"/>
        </w:rPr>
        <w:t xml:space="preserve"> сам</w:t>
      </w:r>
      <w:r w:rsidR="00575106" w:rsidRPr="007A290B">
        <w:rPr>
          <w:color w:val="000000"/>
          <w:sz w:val="28"/>
          <w:szCs w:val="28"/>
        </w:rPr>
        <w:t>им поте</w:t>
      </w:r>
      <w:r w:rsidR="00E248D1" w:rsidRPr="007A290B">
        <w:rPr>
          <w:color w:val="000000"/>
          <w:sz w:val="28"/>
          <w:szCs w:val="28"/>
        </w:rPr>
        <w:t>мк</w:t>
      </w:r>
      <w:r w:rsidR="00575106" w:rsidRPr="007A290B">
        <w:rPr>
          <w:color w:val="000000"/>
          <w:sz w:val="28"/>
          <w:szCs w:val="28"/>
        </w:rPr>
        <w:t>и</w:t>
      </w:r>
      <w:r w:rsidR="00E248D1" w:rsidRPr="007A290B">
        <w:rPr>
          <w:color w:val="000000"/>
          <w:sz w:val="28"/>
          <w:szCs w:val="28"/>
        </w:rPr>
        <w:t>нским поселен</w:t>
      </w:r>
      <w:r w:rsidR="00575106" w:rsidRPr="007A290B">
        <w:rPr>
          <w:color w:val="000000"/>
          <w:sz w:val="28"/>
          <w:szCs w:val="28"/>
        </w:rPr>
        <w:t>ца</w:t>
      </w:r>
      <w:r w:rsidR="00E248D1" w:rsidRPr="007A290B">
        <w:rPr>
          <w:color w:val="000000"/>
          <w:sz w:val="28"/>
          <w:szCs w:val="28"/>
        </w:rPr>
        <w:t>м. И порадовала же тогда женская рота Екатерину ІІ, что и говорить!</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Со временем </w:t>
      </w:r>
      <w:r w:rsidR="007A290B">
        <w:rPr>
          <w:color w:val="000000"/>
          <w:sz w:val="28"/>
          <w:szCs w:val="28"/>
        </w:rPr>
        <w:t>«</w:t>
      </w:r>
      <w:r w:rsidRPr="007A290B">
        <w:rPr>
          <w:color w:val="000000"/>
          <w:sz w:val="28"/>
          <w:szCs w:val="28"/>
        </w:rPr>
        <w:t>амазонки</w:t>
      </w:r>
      <w:r w:rsidR="007A290B">
        <w:rPr>
          <w:color w:val="000000"/>
          <w:sz w:val="28"/>
          <w:szCs w:val="28"/>
        </w:rPr>
        <w:t>»</w:t>
      </w:r>
      <w:r w:rsidRPr="007A290B">
        <w:rPr>
          <w:color w:val="000000"/>
          <w:sz w:val="28"/>
          <w:szCs w:val="28"/>
        </w:rPr>
        <w:t xml:space="preserve"> самосовершенствуются. </w:t>
      </w:r>
      <w:r w:rsidR="007A290B">
        <w:rPr>
          <w:color w:val="000000"/>
          <w:sz w:val="28"/>
          <w:szCs w:val="28"/>
        </w:rPr>
        <w:t>«</w:t>
      </w:r>
      <w:r w:rsidRPr="007A290B">
        <w:rPr>
          <w:color w:val="000000"/>
          <w:sz w:val="28"/>
          <w:szCs w:val="28"/>
        </w:rPr>
        <w:t>Женский батальон смерти</w:t>
      </w:r>
      <w:r w:rsidR="007A290B">
        <w:rPr>
          <w:color w:val="000000"/>
          <w:sz w:val="28"/>
          <w:szCs w:val="28"/>
        </w:rPr>
        <w:t>»</w:t>
      </w:r>
      <w:r w:rsidRPr="007A290B">
        <w:rPr>
          <w:color w:val="000000"/>
          <w:sz w:val="28"/>
          <w:szCs w:val="28"/>
        </w:rPr>
        <w:t xml:space="preserve">, что стал гордостью Первой мировой войны, </w:t>
      </w:r>
      <w:r w:rsidR="007A290B">
        <w:rPr>
          <w:color w:val="000000"/>
          <w:sz w:val="28"/>
          <w:szCs w:val="28"/>
        </w:rPr>
        <w:t>–</w:t>
      </w:r>
      <w:r w:rsidR="007A290B" w:rsidRPr="007A290B">
        <w:rPr>
          <w:color w:val="000000"/>
          <w:sz w:val="28"/>
          <w:szCs w:val="28"/>
        </w:rPr>
        <w:t xml:space="preserve"> </w:t>
      </w:r>
      <w:r w:rsidRPr="007A290B">
        <w:rPr>
          <w:color w:val="000000"/>
          <w:sz w:val="28"/>
          <w:szCs w:val="28"/>
        </w:rPr>
        <w:t>тому при</w:t>
      </w:r>
      <w:r w:rsidR="00575106" w:rsidRPr="007A290B">
        <w:rPr>
          <w:color w:val="000000"/>
          <w:sz w:val="28"/>
          <w:szCs w:val="28"/>
        </w:rPr>
        <w:t>мер</w:t>
      </w:r>
      <w:r w:rsidRPr="007A290B">
        <w:rPr>
          <w:color w:val="000000"/>
          <w:sz w:val="28"/>
          <w:szCs w:val="28"/>
        </w:rPr>
        <w:t>. За месяц амазонки умудрились постигнуть всю науку ведения войны. Результаты не заставили себя ждать. Треть личного состава полегла под городом Сморгон</w:t>
      </w:r>
      <w:r w:rsidR="00575106" w:rsidRPr="007A290B">
        <w:rPr>
          <w:color w:val="000000"/>
          <w:sz w:val="28"/>
          <w:szCs w:val="28"/>
        </w:rPr>
        <w:t>и</w:t>
      </w:r>
      <w:r w:rsidRPr="007A290B">
        <w:rPr>
          <w:color w:val="000000"/>
          <w:sz w:val="28"/>
          <w:szCs w:val="28"/>
        </w:rPr>
        <w:t>.</w:t>
      </w:r>
    </w:p>
    <w:p w:rsidR="00E248D1" w:rsidRPr="007A290B" w:rsidRDefault="00575106" w:rsidP="007A290B">
      <w:pPr>
        <w:spacing w:line="360" w:lineRule="auto"/>
        <w:ind w:firstLine="709"/>
        <w:jc w:val="both"/>
        <w:rPr>
          <w:color w:val="000000"/>
          <w:sz w:val="28"/>
          <w:szCs w:val="28"/>
        </w:rPr>
      </w:pPr>
      <w:r w:rsidRPr="007A290B">
        <w:rPr>
          <w:color w:val="000000"/>
          <w:sz w:val="28"/>
          <w:szCs w:val="28"/>
        </w:rPr>
        <w:t>Ведь Ари</w:t>
      </w:r>
      <w:r w:rsidR="00E248D1" w:rsidRPr="007A290B">
        <w:rPr>
          <w:color w:val="000000"/>
          <w:sz w:val="28"/>
          <w:szCs w:val="28"/>
        </w:rPr>
        <w:t xml:space="preserve">стотель прав, когда написал: </w:t>
      </w:r>
      <w:r w:rsidR="007A290B">
        <w:rPr>
          <w:color w:val="000000"/>
          <w:sz w:val="28"/>
          <w:szCs w:val="28"/>
        </w:rPr>
        <w:t>«</w:t>
      </w:r>
      <w:r w:rsidR="00E248D1" w:rsidRPr="007A290B">
        <w:rPr>
          <w:color w:val="000000"/>
          <w:sz w:val="28"/>
          <w:szCs w:val="28"/>
        </w:rPr>
        <w:t xml:space="preserve">Человек </w:t>
      </w:r>
      <w:r w:rsidR="007A290B">
        <w:rPr>
          <w:color w:val="000000"/>
          <w:sz w:val="28"/>
          <w:szCs w:val="28"/>
        </w:rPr>
        <w:t>–</w:t>
      </w:r>
      <w:r w:rsidR="007A290B" w:rsidRPr="007A290B">
        <w:rPr>
          <w:color w:val="000000"/>
          <w:sz w:val="28"/>
          <w:szCs w:val="28"/>
        </w:rPr>
        <w:t xml:space="preserve"> </w:t>
      </w:r>
      <w:r w:rsidR="00EC3058">
        <w:rPr>
          <w:color w:val="000000"/>
          <w:sz w:val="28"/>
          <w:szCs w:val="28"/>
        </w:rPr>
        <w:t>это политическое животно</w:t>
      </w:r>
      <w:r w:rsidR="00E248D1" w:rsidRPr="007A290B">
        <w:rPr>
          <w:color w:val="000000"/>
          <w:sz w:val="28"/>
          <w:szCs w:val="28"/>
        </w:rPr>
        <w:t>е</w:t>
      </w:r>
      <w:r w:rsidR="007A290B">
        <w:rPr>
          <w:color w:val="000000"/>
          <w:sz w:val="28"/>
          <w:szCs w:val="28"/>
        </w:rPr>
        <w:t>»</w:t>
      </w:r>
      <w:r w:rsidR="00E248D1" w:rsidRPr="007A290B">
        <w:rPr>
          <w:color w:val="000000"/>
          <w:sz w:val="28"/>
          <w:szCs w:val="28"/>
        </w:rPr>
        <w:t xml:space="preserve">? </w:t>
      </w:r>
      <w:r w:rsidRPr="007A290B">
        <w:rPr>
          <w:color w:val="000000"/>
          <w:sz w:val="28"/>
          <w:szCs w:val="28"/>
        </w:rPr>
        <w:t>Ж</w:t>
      </w:r>
      <w:r w:rsidR="00E248D1" w:rsidRPr="007A290B">
        <w:rPr>
          <w:color w:val="000000"/>
          <w:sz w:val="28"/>
          <w:szCs w:val="28"/>
        </w:rPr>
        <w:t xml:space="preserve">енщина, или мужчина </w:t>
      </w:r>
      <w:r w:rsidR="007A290B">
        <w:rPr>
          <w:color w:val="000000"/>
          <w:sz w:val="28"/>
          <w:szCs w:val="28"/>
        </w:rPr>
        <w:t>–</w:t>
      </w:r>
      <w:r w:rsidR="007A290B" w:rsidRPr="007A290B">
        <w:rPr>
          <w:color w:val="000000"/>
          <w:sz w:val="28"/>
          <w:szCs w:val="28"/>
        </w:rPr>
        <w:t xml:space="preserve"> </w:t>
      </w:r>
      <w:r w:rsidR="00E248D1" w:rsidRPr="007A290B">
        <w:rPr>
          <w:color w:val="000000"/>
          <w:sz w:val="28"/>
          <w:szCs w:val="28"/>
        </w:rPr>
        <w:t xml:space="preserve">не имеет значения. А возможно, у нас есть что-то от кентавров </w:t>
      </w:r>
      <w:r w:rsidR="007A290B">
        <w:rPr>
          <w:color w:val="000000"/>
          <w:sz w:val="28"/>
          <w:szCs w:val="28"/>
        </w:rPr>
        <w:t>–</w:t>
      </w:r>
      <w:r w:rsidR="007A290B" w:rsidRPr="007A290B">
        <w:rPr>
          <w:color w:val="000000"/>
          <w:sz w:val="28"/>
          <w:szCs w:val="28"/>
        </w:rPr>
        <w:t xml:space="preserve"> </w:t>
      </w:r>
      <w:r w:rsidR="00E248D1" w:rsidRPr="007A290B">
        <w:rPr>
          <w:color w:val="000000"/>
          <w:sz w:val="28"/>
          <w:szCs w:val="28"/>
        </w:rPr>
        <w:t xml:space="preserve">наполовину людей, наполовину зверей? И наша агрессивность </w:t>
      </w:r>
      <w:r w:rsidR="007A290B">
        <w:rPr>
          <w:color w:val="000000"/>
          <w:sz w:val="28"/>
          <w:szCs w:val="28"/>
        </w:rPr>
        <w:t>–</w:t>
      </w:r>
      <w:r w:rsidR="007A290B" w:rsidRPr="007A290B">
        <w:rPr>
          <w:color w:val="000000"/>
          <w:sz w:val="28"/>
          <w:szCs w:val="28"/>
        </w:rPr>
        <w:t xml:space="preserve"> </w:t>
      </w:r>
      <w:r w:rsidR="00E248D1" w:rsidRPr="007A290B">
        <w:rPr>
          <w:color w:val="000000"/>
          <w:sz w:val="28"/>
          <w:szCs w:val="28"/>
        </w:rPr>
        <w:t>атавизм от животных?</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Где же притаился корень парадокс</w:t>
      </w:r>
      <w:r w:rsidR="00575106" w:rsidRPr="007A290B">
        <w:rPr>
          <w:color w:val="000000"/>
          <w:sz w:val="28"/>
          <w:szCs w:val="28"/>
        </w:rPr>
        <w:t>а</w:t>
      </w:r>
      <w:r w:rsidRPr="007A290B">
        <w:rPr>
          <w:color w:val="000000"/>
          <w:sz w:val="28"/>
          <w:szCs w:val="28"/>
        </w:rPr>
        <w:t>? Или в нас сам</w:t>
      </w:r>
      <w:r w:rsidR="00575106" w:rsidRPr="007A290B">
        <w:rPr>
          <w:color w:val="000000"/>
          <w:sz w:val="28"/>
          <w:szCs w:val="28"/>
        </w:rPr>
        <w:t>и</w:t>
      </w:r>
      <w:r w:rsidRPr="007A290B">
        <w:rPr>
          <w:color w:val="000000"/>
          <w:sz w:val="28"/>
          <w:szCs w:val="28"/>
        </w:rPr>
        <w:t xml:space="preserve">х? </w:t>
      </w:r>
      <w:r w:rsidR="00575106" w:rsidRPr="007A290B">
        <w:rPr>
          <w:color w:val="000000"/>
          <w:sz w:val="28"/>
          <w:szCs w:val="28"/>
        </w:rPr>
        <w:t>Значит</w:t>
      </w:r>
      <w:r w:rsidRPr="007A290B">
        <w:rPr>
          <w:color w:val="000000"/>
          <w:sz w:val="28"/>
          <w:szCs w:val="28"/>
        </w:rPr>
        <w:t xml:space="preserve"> агрессивность, воинственность </w:t>
      </w:r>
      <w:r w:rsidR="007A290B">
        <w:rPr>
          <w:color w:val="000000"/>
          <w:sz w:val="28"/>
          <w:szCs w:val="28"/>
        </w:rPr>
        <w:t>–</w:t>
      </w:r>
      <w:r w:rsidR="007A290B" w:rsidRPr="007A290B">
        <w:rPr>
          <w:color w:val="000000"/>
          <w:sz w:val="28"/>
          <w:szCs w:val="28"/>
        </w:rPr>
        <w:t xml:space="preserve"> </w:t>
      </w:r>
      <w:r w:rsidRPr="007A290B">
        <w:rPr>
          <w:color w:val="000000"/>
          <w:sz w:val="28"/>
          <w:szCs w:val="28"/>
        </w:rPr>
        <w:t>наше генетическое наследство? Котор</w:t>
      </w:r>
      <w:r w:rsidR="00630C0A" w:rsidRPr="007A290B">
        <w:rPr>
          <w:color w:val="000000"/>
          <w:sz w:val="28"/>
          <w:szCs w:val="28"/>
        </w:rPr>
        <w:t>ы</w:t>
      </w:r>
      <w:r w:rsidR="00575106" w:rsidRPr="007A290B">
        <w:rPr>
          <w:color w:val="000000"/>
          <w:sz w:val="28"/>
          <w:szCs w:val="28"/>
        </w:rPr>
        <w:t>е</w:t>
      </w:r>
      <w:r w:rsidRPr="007A290B">
        <w:rPr>
          <w:color w:val="000000"/>
          <w:sz w:val="28"/>
          <w:szCs w:val="28"/>
        </w:rPr>
        <w:t>, кстати, не такое уже и отвратительное дело сделал</w:t>
      </w:r>
      <w:r w:rsidR="00630C0A" w:rsidRPr="007A290B">
        <w:rPr>
          <w:color w:val="000000"/>
          <w:sz w:val="28"/>
          <w:szCs w:val="28"/>
        </w:rPr>
        <w:t>и</w:t>
      </w:r>
      <w:r w:rsidRPr="007A290B">
        <w:rPr>
          <w:color w:val="000000"/>
          <w:sz w:val="28"/>
          <w:szCs w:val="28"/>
        </w:rPr>
        <w:t xml:space="preserve"> для челов</w:t>
      </w:r>
      <w:r w:rsidR="00575106" w:rsidRPr="007A290B">
        <w:rPr>
          <w:color w:val="000000"/>
          <w:sz w:val="28"/>
          <w:szCs w:val="28"/>
        </w:rPr>
        <w:t>ечества, учитывая эволюцию (был</w:t>
      </w:r>
      <w:r w:rsidR="00630C0A" w:rsidRPr="007A290B">
        <w:rPr>
          <w:color w:val="000000"/>
          <w:sz w:val="28"/>
          <w:szCs w:val="28"/>
        </w:rPr>
        <w:t>и</w:t>
      </w:r>
      <w:r w:rsidRPr="007A290B">
        <w:rPr>
          <w:color w:val="000000"/>
          <w:sz w:val="28"/>
          <w:szCs w:val="28"/>
        </w:rPr>
        <w:t xml:space="preserve"> необходимы для выживания).</w:t>
      </w:r>
    </w:p>
    <w:p w:rsidR="00E248D1" w:rsidRPr="007A290B" w:rsidRDefault="00575106" w:rsidP="007A290B">
      <w:pPr>
        <w:spacing w:line="360" w:lineRule="auto"/>
        <w:ind w:firstLine="709"/>
        <w:jc w:val="both"/>
        <w:rPr>
          <w:color w:val="000000"/>
          <w:sz w:val="28"/>
          <w:szCs w:val="28"/>
        </w:rPr>
      </w:pPr>
      <w:r w:rsidRPr="007A290B">
        <w:rPr>
          <w:color w:val="000000"/>
          <w:sz w:val="28"/>
          <w:szCs w:val="28"/>
        </w:rPr>
        <w:t>Значит,</w:t>
      </w:r>
      <w:r w:rsidR="00E248D1" w:rsidRPr="007A290B">
        <w:rPr>
          <w:color w:val="000000"/>
          <w:sz w:val="28"/>
          <w:szCs w:val="28"/>
        </w:rPr>
        <w:t xml:space="preserve"> война является потребностью для самоутверждения? (чтобы мужчина мог довести </w:t>
      </w:r>
      <w:r w:rsidR="00630C0A" w:rsidRPr="007A290B">
        <w:rPr>
          <w:color w:val="000000"/>
          <w:sz w:val="28"/>
          <w:szCs w:val="28"/>
        </w:rPr>
        <w:t>–</w:t>
      </w:r>
      <w:r w:rsidR="00E248D1" w:rsidRPr="007A290B">
        <w:rPr>
          <w:color w:val="000000"/>
          <w:sz w:val="28"/>
          <w:szCs w:val="28"/>
        </w:rPr>
        <w:t xml:space="preserve"> </w:t>
      </w:r>
      <w:r w:rsidR="00630C0A" w:rsidRPr="007A290B">
        <w:rPr>
          <w:color w:val="000000"/>
          <w:sz w:val="28"/>
          <w:szCs w:val="28"/>
        </w:rPr>
        <w:t xml:space="preserve">скорее </w:t>
      </w:r>
      <w:r w:rsidR="00E248D1" w:rsidRPr="007A290B">
        <w:rPr>
          <w:color w:val="000000"/>
          <w:sz w:val="28"/>
          <w:szCs w:val="28"/>
        </w:rPr>
        <w:t xml:space="preserve">себе, чем другим </w:t>
      </w:r>
      <w:r w:rsidR="007A290B">
        <w:rPr>
          <w:color w:val="000000"/>
          <w:sz w:val="28"/>
          <w:szCs w:val="28"/>
        </w:rPr>
        <w:t>–</w:t>
      </w:r>
      <w:r w:rsidR="007A290B" w:rsidRPr="007A290B">
        <w:rPr>
          <w:color w:val="000000"/>
          <w:sz w:val="28"/>
          <w:szCs w:val="28"/>
        </w:rPr>
        <w:t xml:space="preserve"> </w:t>
      </w:r>
      <w:r w:rsidR="00E248D1" w:rsidRPr="007A290B">
        <w:rPr>
          <w:color w:val="000000"/>
          <w:sz w:val="28"/>
          <w:szCs w:val="28"/>
        </w:rPr>
        <w:t>что он доминирует и над людьми, и</w:t>
      </w:r>
      <w:r w:rsidR="007A290B">
        <w:rPr>
          <w:color w:val="000000"/>
          <w:sz w:val="28"/>
          <w:szCs w:val="28"/>
        </w:rPr>
        <w:t>…</w:t>
      </w:r>
      <w:r w:rsidR="00E248D1" w:rsidRPr="007A290B">
        <w:rPr>
          <w:color w:val="000000"/>
          <w:sz w:val="28"/>
          <w:szCs w:val="28"/>
        </w:rPr>
        <w:t xml:space="preserve"> над ситуацией). Или война является следствием неудержимого желания узурпировать власть? Психологи утверждают, что неадекватное поведение узурпаторов является следствием болезненных комплексов неполноценности. И тогда для самоутверждения, для удовлетворения собственного </w:t>
      </w:r>
      <w:r w:rsidR="007A290B">
        <w:rPr>
          <w:color w:val="000000"/>
          <w:sz w:val="28"/>
          <w:szCs w:val="28"/>
        </w:rPr>
        <w:t>«</w:t>
      </w:r>
      <w:r w:rsidR="00E248D1" w:rsidRPr="007A290B">
        <w:rPr>
          <w:color w:val="000000"/>
          <w:sz w:val="28"/>
          <w:szCs w:val="28"/>
        </w:rPr>
        <w:t>Еgо</w:t>
      </w:r>
      <w:r w:rsidR="007A290B">
        <w:rPr>
          <w:color w:val="000000"/>
          <w:sz w:val="28"/>
          <w:szCs w:val="28"/>
        </w:rPr>
        <w:t>»</w:t>
      </w:r>
      <w:r w:rsidR="00E248D1" w:rsidRPr="007A290B">
        <w:rPr>
          <w:color w:val="000000"/>
          <w:sz w:val="28"/>
          <w:szCs w:val="28"/>
        </w:rPr>
        <w:t xml:space="preserve"> личность начинает действовать жестокими методами.</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В старинные времена Фук</w:t>
      </w:r>
      <w:r w:rsidR="00003E13" w:rsidRPr="007A290B">
        <w:rPr>
          <w:color w:val="000000"/>
          <w:sz w:val="28"/>
          <w:szCs w:val="28"/>
        </w:rPr>
        <w:t>и</w:t>
      </w:r>
      <w:r w:rsidRPr="007A290B">
        <w:rPr>
          <w:color w:val="000000"/>
          <w:sz w:val="28"/>
          <w:szCs w:val="28"/>
        </w:rPr>
        <w:t>д</w:t>
      </w:r>
      <w:r w:rsidR="00003E13" w:rsidRPr="007A290B">
        <w:rPr>
          <w:color w:val="000000"/>
          <w:sz w:val="28"/>
          <w:szCs w:val="28"/>
        </w:rPr>
        <w:t>и</w:t>
      </w:r>
      <w:r w:rsidRPr="007A290B">
        <w:rPr>
          <w:color w:val="000000"/>
          <w:sz w:val="28"/>
          <w:szCs w:val="28"/>
        </w:rPr>
        <w:t xml:space="preserve">д утверждал, что война является следствием плохой человеческой природы, что это прирожденная склонность к </w:t>
      </w:r>
      <w:r w:rsidR="007A290B">
        <w:rPr>
          <w:color w:val="000000"/>
          <w:sz w:val="28"/>
          <w:szCs w:val="28"/>
        </w:rPr>
        <w:t>«</w:t>
      </w:r>
      <w:r w:rsidRPr="007A290B">
        <w:rPr>
          <w:color w:val="000000"/>
          <w:sz w:val="28"/>
          <w:szCs w:val="28"/>
        </w:rPr>
        <w:t>работе</w:t>
      </w:r>
      <w:r w:rsidR="007A290B">
        <w:rPr>
          <w:color w:val="000000"/>
          <w:sz w:val="28"/>
          <w:szCs w:val="28"/>
        </w:rPr>
        <w:t>»</w:t>
      </w:r>
      <w:r w:rsidRPr="007A290B">
        <w:rPr>
          <w:color w:val="000000"/>
          <w:sz w:val="28"/>
          <w:szCs w:val="28"/>
        </w:rPr>
        <w:t xml:space="preserve"> хаоса и злая. Современная психологическая школа объясняет причину войны наличием психических разладов у отдельных индивидов. Наполеона, Гитлера, Муссолини преследовал недуг </w:t>
      </w:r>
      <w:r w:rsidR="007A290B">
        <w:rPr>
          <w:color w:val="000000"/>
          <w:sz w:val="28"/>
          <w:szCs w:val="28"/>
        </w:rPr>
        <w:t>–</w:t>
      </w:r>
      <w:r w:rsidR="007A290B" w:rsidRPr="007A290B">
        <w:rPr>
          <w:color w:val="000000"/>
          <w:sz w:val="28"/>
          <w:szCs w:val="28"/>
        </w:rPr>
        <w:t xml:space="preserve"> </w:t>
      </w:r>
      <w:r w:rsidRPr="007A290B">
        <w:rPr>
          <w:color w:val="000000"/>
          <w:sz w:val="28"/>
          <w:szCs w:val="28"/>
        </w:rPr>
        <w:t>мания войны.</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Так вот ученые-теоретики утверждают, что для наступления эпохи общего мира достаточно эффективной системы гражданского контроля, который закрывает </w:t>
      </w:r>
      <w:r w:rsidR="00003E13" w:rsidRPr="007A290B">
        <w:rPr>
          <w:color w:val="000000"/>
          <w:sz w:val="28"/>
          <w:szCs w:val="28"/>
        </w:rPr>
        <w:t>сумасшедшим</w:t>
      </w:r>
      <w:r w:rsidRPr="007A290B">
        <w:rPr>
          <w:color w:val="000000"/>
          <w:sz w:val="28"/>
          <w:szCs w:val="28"/>
        </w:rPr>
        <w:t xml:space="preserve"> доступ к власти.</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А может, войны являются следствием человеческой нетерпимости к </w:t>
      </w:r>
      <w:r w:rsidR="007A290B">
        <w:rPr>
          <w:color w:val="000000"/>
          <w:sz w:val="28"/>
          <w:szCs w:val="28"/>
        </w:rPr>
        <w:t>«</w:t>
      </w:r>
      <w:r w:rsidRPr="007A290B">
        <w:rPr>
          <w:color w:val="000000"/>
          <w:sz w:val="28"/>
          <w:szCs w:val="28"/>
        </w:rPr>
        <w:t>чужому</w:t>
      </w:r>
      <w:r w:rsidR="007A290B">
        <w:rPr>
          <w:color w:val="000000"/>
          <w:sz w:val="28"/>
          <w:szCs w:val="28"/>
        </w:rPr>
        <w:t>»</w:t>
      </w:r>
      <w:r w:rsidRPr="007A290B">
        <w:rPr>
          <w:color w:val="000000"/>
          <w:sz w:val="28"/>
          <w:szCs w:val="28"/>
        </w:rPr>
        <w:t>?</w:t>
      </w:r>
    </w:p>
    <w:p w:rsidR="00E248D1" w:rsidRPr="007A290B" w:rsidRDefault="007A290B" w:rsidP="007A290B">
      <w:pPr>
        <w:spacing w:line="360" w:lineRule="auto"/>
        <w:ind w:firstLine="709"/>
        <w:jc w:val="both"/>
        <w:rPr>
          <w:color w:val="000000"/>
          <w:sz w:val="28"/>
          <w:szCs w:val="28"/>
        </w:rPr>
      </w:pPr>
      <w:r w:rsidRPr="007A290B">
        <w:rPr>
          <w:color w:val="000000"/>
          <w:sz w:val="28"/>
          <w:szCs w:val="28"/>
        </w:rPr>
        <w:t>Э.</w:t>
      </w:r>
      <w:r>
        <w:rPr>
          <w:color w:val="000000"/>
          <w:sz w:val="28"/>
          <w:szCs w:val="28"/>
        </w:rPr>
        <w:t> </w:t>
      </w:r>
      <w:r w:rsidRPr="007A290B">
        <w:rPr>
          <w:color w:val="000000"/>
          <w:sz w:val="28"/>
          <w:szCs w:val="28"/>
        </w:rPr>
        <w:t>Эриксон</w:t>
      </w:r>
      <w:r w:rsidR="00E248D1" w:rsidRPr="007A290B">
        <w:rPr>
          <w:color w:val="000000"/>
          <w:sz w:val="28"/>
          <w:szCs w:val="28"/>
        </w:rPr>
        <w:t xml:space="preserve"> обосновал механизм возникновения агрессии к </w:t>
      </w:r>
      <w:r>
        <w:rPr>
          <w:color w:val="000000"/>
          <w:sz w:val="28"/>
          <w:szCs w:val="28"/>
        </w:rPr>
        <w:t>«</w:t>
      </w:r>
      <w:r w:rsidR="00E248D1" w:rsidRPr="007A290B">
        <w:rPr>
          <w:color w:val="000000"/>
          <w:sz w:val="28"/>
          <w:szCs w:val="28"/>
        </w:rPr>
        <w:t>чужим</w:t>
      </w:r>
      <w:r>
        <w:rPr>
          <w:color w:val="000000"/>
          <w:sz w:val="28"/>
          <w:szCs w:val="28"/>
        </w:rPr>
        <w:t>»</w:t>
      </w:r>
      <w:r w:rsidR="00E248D1" w:rsidRPr="007A290B">
        <w:rPr>
          <w:color w:val="000000"/>
          <w:sz w:val="28"/>
          <w:szCs w:val="28"/>
        </w:rPr>
        <w:t xml:space="preserve"> субъектам, а также указал истоки доброжелательности и миролюбивости </w:t>
      </w:r>
      <w:r>
        <w:rPr>
          <w:color w:val="000000"/>
          <w:sz w:val="28"/>
          <w:szCs w:val="28"/>
        </w:rPr>
        <w:t>–</w:t>
      </w:r>
      <w:r w:rsidRPr="007A290B">
        <w:rPr>
          <w:color w:val="000000"/>
          <w:sz w:val="28"/>
          <w:szCs w:val="28"/>
        </w:rPr>
        <w:t xml:space="preserve"> </w:t>
      </w:r>
      <w:r w:rsidR="00E248D1" w:rsidRPr="007A290B">
        <w:rPr>
          <w:color w:val="000000"/>
          <w:sz w:val="28"/>
          <w:szCs w:val="28"/>
        </w:rPr>
        <w:t xml:space="preserve">к </w:t>
      </w:r>
      <w:r>
        <w:rPr>
          <w:color w:val="000000"/>
          <w:sz w:val="28"/>
          <w:szCs w:val="28"/>
        </w:rPr>
        <w:t>«</w:t>
      </w:r>
      <w:r w:rsidR="00E248D1" w:rsidRPr="007A290B">
        <w:rPr>
          <w:color w:val="000000"/>
          <w:sz w:val="28"/>
          <w:szCs w:val="28"/>
        </w:rPr>
        <w:t>своим</w:t>
      </w:r>
      <w:r>
        <w:rPr>
          <w:color w:val="000000"/>
          <w:sz w:val="28"/>
          <w:szCs w:val="28"/>
        </w:rPr>
        <w:t>»</w:t>
      </w:r>
      <w:r w:rsidR="00E248D1" w:rsidRPr="007A290B">
        <w:rPr>
          <w:color w:val="000000"/>
          <w:sz w:val="28"/>
          <w:szCs w:val="28"/>
        </w:rPr>
        <w:t xml:space="preserve">. </w:t>
      </w:r>
      <w:r w:rsidRPr="007A290B">
        <w:rPr>
          <w:color w:val="000000"/>
          <w:sz w:val="28"/>
          <w:szCs w:val="28"/>
        </w:rPr>
        <w:t>З.</w:t>
      </w:r>
      <w:r>
        <w:rPr>
          <w:color w:val="000000"/>
          <w:sz w:val="28"/>
          <w:szCs w:val="28"/>
        </w:rPr>
        <w:t> </w:t>
      </w:r>
      <w:r w:rsidRPr="007A290B">
        <w:rPr>
          <w:color w:val="000000"/>
          <w:sz w:val="28"/>
          <w:szCs w:val="28"/>
        </w:rPr>
        <w:t>Фрейд</w:t>
      </w:r>
      <w:r w:rsidR="00E248D1" w:rsidRPr="007A290B">
        <w:rPr>
          <w:color w:val="000000"/>
          <w:sz w:val="28"/>
          <w:szCs w:val="28"/>
        </w:rPr>
        <w:t xml:space="preserve"> в созданной теории психоанализа отмечал: человек не мог бы существовать, если бы присущ</w:t>
      </w:r>
      <w:r w:rsidR="00630C0A" w:rsidRPr="007A290B">
        <w:rPr>
          <w:color w:val="000000"/>
          <w:sz w:val="28"/>
          <w:szCs w:val="28"/>
        </w:rPr>
        <w:t>ая</w:t>
      </w:r>
      <w:r w:rsidR="00E248D1" w:rsidRPr="007A290B">
        <w:rPr>
          <w:color w:val="000000"/>
          <w:sz w:val="28"/>
          <w:szCs w:val="28"/>
        </w:rPr>
        <w:t xml:space="preserve"> е</w:t>
      </w:r>
      <w:r w:rsidR="00630C0A" w:rsidRPr="007A290B">
        <w:rPr>
          <w:color w:val="000000"/>
          <w:sz w:val="28"/>
          <w:szCs w:val="28"/>
        </w:rPr>
        <w:t>му</w:t>
      </w:r>
      <w:r w:rsidR="00E248D1" w:rsidRPr="007A290B">
        <w:rPr>
          <w:color w:val="000000"/>
          <w:sz w:val="28"/>
          <w:szCs w:val="28"/>
        </w:rPr>
        <w:t xml:space="preserve"> потребность в саморазрушении (инстинкт смерти) не была направлена на внешние объекты, в частности и на другие индивиды, этносы, конфесси</w:t>
      </w:r>
      <w:r w:rsidR="00003E13" w:rsidRPr="007A290B">
        <w:rPr>
          <w:color w:val="000000"/>
          <w:sz w:val="28"/>
          <w:szCs w:val="28"/>
        </w:rPr>
        <w:t>онные группы. Еще племя делавар</w:t>
      </w:r>
      <w:r w:rsidR="00575106" w:rsidRPr="007A290B">
        <w:rPr>
          <w:color w:val="000000"/>
          <w:sz w:val="28"/>
          <w:szCs w:val="28"/>
        </w:rPr>
        <w:t>о</w:t>
      </w:r>
      <w:r w:rsidR="00E248D1" w:rsidRPr="007A290B">
        <w:rPr>
          <w:color w:val="000000"/>
          <w:sz w:val="28"/>
          <w:szCs w:val="28"/>
        </w:rPr>
        <w:t xml:space="preserve">в (жило в районе Филадельфии и вплоть до берегов моря) целью </w:t>
      </w:r>
      <w:r w:rsidR="00003E13" w:rsidRPr="007A290B">
        <w:rPr>
          <w:color w:val="000000"/>
          <w:sz w:val="28"/>
          <w:szCs w:val="28"/>
        </w:rPr>
        <w:t xml:space="preserve">ведения </w:t>
      </w:r>
      <w:r w:rsidR="00E248D1" w:rsidRPr="007A290B">
        <w:rPr>
          <w:color w:val="000000"/>
          <w:sz w:val="28"/>
          <w:szCs w:val="28"/>
        </w:rPr>
        <w:t>войны считало абсолютное уничтожени</w:t>
      </w:r>
      <w:r w:rsidR="00003E13" w:rsidRPr="007A290B">
        <w:rPr>
          <w:color w:val="000000"/>
          <w:sz w:val="28"/>
          <w:szCs w:val="28"/>
        </w:rPr>
        <w:t xml:space="preserve">е соседних чужих племен </w:t>
      </w:r>
      <w:r>
        <w:rPr>
          <w:color w:val="000000"/>
          <w:sz w:val="28"/>
          <w:szCs w:val="28"/>
        </w:rPr>
        <w:t>–</w:t>
      </w:r>
      <w:r w:rsidRPr="007A290B">
        <w:rPr>
          <w:color w:val="000000"/>
          <w:sz w:val="28"/>
          <w:szCs w:val="28"/>
        </w:rPr>
        <w:t xml:space="preserve"> </w:t>
      </w:r>
      <w:r w:rsidR="00575106" w:rsidRPr="007A290B">
        <w:rPr>
          <w:color w:val="000000"/>
          <w:sz w:val="28"/>
          <w:szCs w:val="28"/>
        </w:rPr>
        <w:t>чероки</w:t>
      </w:r>
      <w:r w:rsidR="00E248D1" w:rsidRPr="007A290B">
        <w:rPr>
          <w:color w:val="000000"/>
          <w:sz w:val="28"/>
          <w:szCs w:val="28"/>
        </w:rPr>
        <w:t xml:space="preserve"> и ирокезов. Нетерпимостью к другим народам отметился и с</w:t>
      </w:r>
      <w:r w:rsidR="00575106" w:rsidRPr="007A290B">
        <w:rPr>
          <w:color w:val="000000"/>
          <w:sz w:val="28"/>
          <w:szCs w:val="28"/>
        </w:rPr>
        <w:t>олдат наполеоновской армии Шове</w:t>
      </w:r>
      <w:r w:rsidR="00E248D1" w:rsidRPr="007A290B">
        <w:rPr>
          <w:color w:val="000000"/>
          <w:sz w:val="28"/>
          <w:szCs w:val="28"/>
        </w:rPr>
        <w:t xml:space="preserve">, у которого, кстати, немало приверженцев и ныне. </w:t>
      </w:r>
      <w:r w:rsidRPr="007A290B">
        <w:rPr>
          <w:color w:val="000000"/>
          <w:sz w:val="28"/>
          <w:szCs w:val="28"/>
        </w:rPr>
        <w:t>К.</w:t>
      </w:r>
      <w:r>
        <w:rPr>
          <w:color w:val="000000"/>
          <w:sz w:val="28"/>
          <w:szCs w:val="28"/>
        </w:rPr>
        <w:t> </w:t>
      </w:r>
      <w:r w:rsidRPr="007A290B">
        <w:rPr>
          <w:color w:val="000000"/>
          <w:sz w:val="28"/>
          <w:szCs w:val="28"/>
        </w:rPr>
        <w:t>Клаузевиц</w:t>
      </w:r>
      <w:r w:rsidR="00E248D1" w:rsidRPr="007A290B">
        <w:rPr>
          <w:color w:val="000000"/>
          <w:sz w:val="28"/>
          <w:szCs w:val="28"/>
        </w:rPr>
        <w:t xml:space="preserve"> предложил бы ввести религию как главный мотив для того, чтобы принудить население к борьбе с боевым кличем </w:t>
      </w:r>
      <w:r>
        <w:rPr>
          <w:color w:val="000000"/>
          <w:sz w:val="28"/>
          <w:szCs w:val="28"/>
        </w:rPr>
        <w:t>–</w:t>
      </w:r>
      <w:r w:rsidRPr="007A290B">
        <w:rPr>
          <w:color w:val="000000"/>
          <w:sz w:val="28"/>
          <w:szCs w:val="28"/>
        </w:rPr>
        <w:t xml:space="preserve"> </w:t>
      </w:r>
      <w:r>
        <w:rPr>
          <w:color w:val="000000"/>
          <w:sz w:val="28"/>
          <w:szCs w:val="28"/>
        </w:rPr>
        <w:t>«</w:t>
      </w:r>
      <w:r w:rsidR="00E248D1" w:rsidRPr="007A290B">
        <w:rPr>
          <w:color w:val="000000"/>
          <w:sz w:val="28"/>
          <w:szCs w:val="28"/>
        </w:rPr>
        <w:t>Бог на нашей стороне!</w:t>
      </w:r>
      <w:r>
        <w:rPr>
          <w:color w:val="000000"/>
          <w:sz w:val="28"/>
          <w:szCs w:val="28"/>
        </w:rPr>
        <w:t>»</w:t>
      </w:r>
    </w:p>
    <w:p w:rsidR="00E248D1" w:rsidRPr="007A290B" w:rsidRDefault="00E248D1" w:rsidP="007A290B">
      <w:pPr>
        <w:spacing w:line="360" w:lineRule="auto"/>
        <w:ind w:firstLine="709"/>
        <w:jc w:val="both"/>
        <w:rPr>
          <w:b/>
          <w:color w:val="000000"/>
          <w:sz w:val="28"/>
          <w:szCs w:val="28"/>
        </w:rPr>
      </w:pPr>
      <w:r w:rsidRPr="007A290B">
        <w:rPr>
          <w:b/>
          <w:color w:val="000000"/>
          <w:sz w:val="28"/>
          <w:szCs w:val="28"/>
        </w:rPr>
        <w:t>Итак, религия является причиной конфликта?</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Религия может быть важным ингредиентом для поддержки войны, но редко причиной. Хотя не следует забывать о фундаментализме, чем является источником большинства неподатливых религиозных стычек, которые могут привести к войнам </w:t>
      </w:r>
      <w:r w:rsidR="007A290B">
        <w:rPr>
          <w:color w:val="000000"/>
          <w:sz w:val="28"/>
          <w:szCs w:val="28"/>
        </w:rPr>
        <w:t>–</w:t>
      </w:r>
      <w:r w:rsidR="007A290B" w:rsidRPr="007A290B">
        <w:rPr>
          <w:color w:val="000000"/>
          <w:sz w:val="28"/>
          <w:szCs w:val="28"/>
        </w:rPr>
        <w:t xml:space="preserve"> </w:t>
      </w:r>
      <w:r w:rsidRPr="007A290B">
        <w:rPr>
          <w:color w:val="000000"/>
          <w:sz w:val="28"/>
          <w:szCs w:val="28"/>
        </w:rPr>
        <w:t>католиков против протестантов, христиан против мусульман. Это христианскому миру следует опасаться исламских фундаменталистов? Ведь по прогнозам ООН, если нынешние тенденции сохранятся, то через 20</w:t>
      </w:r>
      <w:r w:rsidR="007A290B">
        <w:rPr>
          <w:color w:val="000000"/>
          <w:sz w:val="28"/>
          <w:szCs w:val="28"/>
        </w:rPr>
        <w:t>–</w:t>
      </w:r>
      <w:r w:rsidR="007A290B" w:rsidRPr="007A290B">
        <w:rPr>
          <w:color w:val="000000"/>
          <w:sz w:val="28"/>
          <w:szCs w:val="28"/>
        </w:rPr>
        <w:t>2</w:t>
      </w:r>
      <w:r w:rsidRPr="007A290B">
        <w:rPr>
          <w:color w:val="000000"/>
          <w:sz w:val="28"/>
          <w:szCs w:val="28"/>
        </w:rPr>
        <w:t>5 лет каждый третий житель планеты будет мусульманином</w:t>
      </w:r>
      <w:r w:rsidR="007A290B">
        <w:rPr>
          <w:color w:val="000000"/>
          <w:sz w:val="28"/>
          <w:szCs w:val="28"/>
        </w:rPr>
        <w:t>…</w:t>
      </w:r>
      <w:r w:rsidRPr="007A290B">
        <w:rPr>
          <w:color w:val="000000"/>
          <w:sz w:val="28"/>
          <w:szCs w:val="28"/>
        </w:rPr>
        <w:t xml:space="preserve"> Впрочем, ныне десятки тысяч коренных немцев, французов, итальянцев и представителей других национальностей приняли ислам добровольно. В результате глобализации большие мусульманские общины появились в Европе и Америке (в США и Канаде численность мусульман растет быстрее, чем верующих других конфессий)</w:t>
      </w:r>
      <w:r w:rsidR="007A290B">
        <w:rPr>
          <w:color w:val="000000"/>
          <w:sz w:val="28"/>
          <w:szCs w:val="28"/>
        </w:rPr>
        <w:t>…</w:t>
      </w:r>
      <w:r w:rsidRPr="007A290B">
        <w:rPr>
          <w:color w:val="000000"/>
          <w:sz w:val="28"/>
          <w:szCs w:val="28"/>
        </w:rPr>
        <w:t xml:space="preserve"> Через рост мусульманских общин (Франция </w:t>
      </w:r>
      <w:r w:rsidR="007A290B">
        <w:rPr>
          <w:color w:val="000000"/>
          <w:sz w:val="28"/>
          <w:szCs w:val="28"/>
        </w:rPr>
        <w:t>–</w:t>
      </w:r>
      <w:r w:rsidR="007A290B" w:rsidRPr="007A290B">
        <w:rPr>
          <w:color w:val="000000"/>
          <w:sz w:val="28"/>
          <w:szCs w:val="28"/>
        </w:rPr>
        <w:t xml:space="preserve"> </w:t>
      </w:r>
      <w:r w:rsidRPr="007A290B">
        <w:rPr>
          <w:color w:val="000000"/>
          <w:sz w:val="28"/>
          <w:szCs w:val="28"/>
        </w:rPr>
        <w:t>6 млн. ч., Германи</w:t>
      </w:r>
      <w:r w:rsidR="00681E05" w:rsidRPr="007A290B">
        <w:rPr>
          <w:color w:val="000000"/>
          <w:sz w:val="28"/>
          <w:szCs w:val="28"/>
        </w:rPr>
        <w:t xml:space="preserve">я </w:t>
      </w:r>
      <w:r w:rsidR="007A290B">
        <w:rPr>
          <w:color w:val="000000"/>
          <w:sz w:val="28"/>
          <w:szCs w:val="28"/>
        </w:rPr>
        <w:t>–</w:t>
      </w:r>
      <w:r w:rsidR="007A290B" w:rsidRPr="007A290B">
        <w:rPr>
          <w:color w:val="000000"/>
          <w:sz w:val="28"/>
          <w:szCs w:val="28"/>
        </w:rPr>
        <w:t xml:space="preserve"> </w:t>
      </w:r>
      <w:r w:rsidR="00681E05" w:rsidRPr="007A290B">
        <w:rPr>
          <w:color w:val="000000"/>
          <w:sz w:val="28"/>
          <w:szCs w:val="28"/>
        </w:rPr>
        <w:t>почти 3 млн.</w:t>
      </w:r>
      <w:r w:rsidRPr="007A290B">
        <w:rPr>
          <w:color w:val="000000"/>
          <w:sz w:val="28"/>
          <w:szCs w:val="28"/>
        </w:rPr>
        <w:t xml:space="preserve">) исламский фактор становится мощным элементом, который влияет как на внутреннюю жизнь передовых западных стран, так и </w:t>
      </w:r>
      <w:r w:rsidR="00575106" w:rsidRPr="007A290B">
        <w:rPr>
          <w:color w:val="000000"/>
          <w:sz w:val="28"/>
          <w:szCs w:val="28"/>
        </w:rPr>
        <w:t>на их внешнеполитический курс</w:t>
      </w:r>
      <w:r w:rsidR="007A290B">
        <w:rPr>
          <w:color w:val="000000"/>
          <w:sz w:val="28"/>
          <w:szCs w:val="28"/>
        </w:rPr>
        <w:t>»</w:t>
      </w:r>
      <w:r w:rsidRPr="007A290B">
        <w:rPr>
          <w:color w:val="000000"/>
          <w:sz w:val="28"/>
          <w:szCs w:val="28"/>
        </w:rPr>
        <w:t>.</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Американская исследовательница Барбара </w:t>
      </w:r>
      <w:r w:rsidR="00003E13" w:rsidRPr="007A290B">
        <w:rPr>
          <w:color w:val="000000"/>
          <w:sz w:val="28"/>
          <w:szCs w:val="28"/>
        </w:rPr>
        <w:t>Э</w:t>
      </w:r>
      <w:r w:rsidRPr="007A290B">
        <w:rPr>
          <w:color w:val="000000"/>
          <w:sz w:val="28"/>
          <w:szCs w:val="28"/>
        </w:rPr>
        <w:t>ренрейх (Barbara Ehrenreich) считает, что подготовка к войне является предпосылкой возможной войны</w:t>
      </w:r>
      <w:r w:rsidR="007A290B">
        <w:rPr>
          <w:color w:val="000000"/>
          <w:sz w:val="28"/>
          <w:szCs w:val="28"/>
        </w:rPr>
        <w:t>…</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…Во</w:t>
      </w:r>
      <w:r w:rsidR="00575106" w:rsidRPr="007A290B">
        <w:rPr>
          <w:color w:val="000000"/>
          <w:sz w:val="28"/>
          <w:szCs w:val="28"/>
        </w:rPr>
        <w:t>т</w:t>
      </w:r>
      <w:r w:rsidRPr="007A290B">
        <w:rPr>
          <w:color w:val="000000"/>
          <w:sz w:val="28"/>
          <w:szCs w:val="28"/>
        </w:rPr>
        <w:t xml:space="preserve"> и в Коста-Ри</w:t>
      </w:r>
      <w:r w:rsidR="00575106" w:rsidRPr="007A290B">
        <w:rPr>
          <w:color w:val="000000"/>
          <w:sz w:val="28"/>
          <w:szCs w:val="28"/>
        </w:rPr>
        <w:t>ке</w:t>
      </w:r>
      <w:r w:rsidRPr="007A290B">
        <w:rPr>
          <w:color w:val="000000"/>
          <w:sz w:val="28"/>
          <w:szCs w:val="28"/>
        </w:rPr>
        <w:t xml:space="preserve"> отказались от армии. Да и Украина имеет такой опыт. Припомним замену Грушевским постоянной украин</w:t>
      </w:r>
      <w:r w:rsidR="00575106" w:rsidRPr="007A290B">
        <w:rPr>
          <w:color w:val="000000"/>
          <w:sz w:val="28"/>
          <w:szCs w:val="28"/>
        </w:rPr>
        <w:t xml:space="preserve">ской армии </w:t>
      </w:r>
      <w:r w:rsidR="007A290B">
        <w:rPr>
          <w:color w:val="000000"/>
          <w:sz w:val="28"/>
          <w:szCs w:val="28"/>
        </w:rPr>
        <w:t>«</w:t>
      </w:r>
      <w:r w:rsidR="00575106" w:rsidRPr="007A290B">
        <w:rPr>
          <w:color w:val="000000"/>
          <w:sz w:val="28"/>
          <w:szCs w:val="28"/>
        </w:rPr>
        <w:t>народной милицией</w:t>
      </w:r>
      <w:r w:rsidR="007A290B">
        <w:rPr>
          <w:color w:val="000000"/>
          <w:sz w:val="28"/>
          <w:szCs w:val="28"/>
        </w:rPr>
        <w:t>»</w:t>
      </w:r>
      <w:r w:rsidRPr="007A290B">
        <w:rPr>
          <w:color w:val="000000"/>
          <w:sz w:val="28"/>
          <w:szCs w:val="28"/>
        </w:rPr>
        <w:t xml:space="preserve">. Что из того вышло? На территорию Украины была </w:t>
      </w:r>
      <w:r w:rsidR="00575106" w:rsidRPr="007A290B">
        <w:rPr>
          <w:color w:val="000000"/>
          <w:sz w:val="28"/>
          <w:szCs w:val="28"/>
        </w:rPr>
        <w:t xml:space="preserve">введена 500 </w:t>
      </w:r>
      <w:r w:rsidRPr="007A290B">
        <w:rPr>
          <w:color w:val="000000"/>
          <w:sz w:val="28"/>
          <w:szCs w:val="28"/>
        </w:rPr>
        <w:t xml:space="preserve">тысячная </w:t>
      </w:r>
      <w:r w:rsidR="00575106" w:rsidRPr="007A290B">
        <w:rPr>
          <w:color w:val="000000"/>
          <w:sz w:val="28"/>
          <w:szCs w:val="28"/>
        </w:rPr>
        <w:t>прекрасно</w:t>
      </w:r>
      <w:r w:rsidRPr="007A290B">
        <w:rPr>
          <w:color w:val="000000"/>
          <w:sz w:val="28"/>
          <w:szCs w:val="28"/>
        </w:rPr>
        <w:t xml:space="preserve"> вооруженная и дисциплинированная армия Германии и Австро-Венгрии. Со временем этих оккупантов </w:t>
      </w:r>
      <w:r w:rsidR="00575106" w:rsidRPr="007A290B">
        <w:rPr>
          <w:color w:val="000000"/>
          <w:sz w:val="28"/>
          <w:szCs w:val="28"/>
        </w:rPr>
        <w:t xml:space="preserve">сменили </w:t>
      </w:r>
      <w:r w:rsidRPr="007A290B">
        <w:rPr>
          <w:color w:val="000000"/>
          <w:sz w:val="28"/>
          <w:szCs w:val="28"/>
        </w:rPr>
        <w:t>другие: с востока наступала Добровольческая армия Ден</w:t>
      </w:r>
      <w:r w:rsidR="00575106" w:rsidRPr="007A290B">
        <w:rPr>
          <w:color w:val="000000"/>
          <w:sz w:val="28"/>
          <w:szCs w:val="28"/>
        </w:rPr>
        <w:t>и</w:t>
      </w:r>
      <w:r w:rsidRPr="007A290B">
        <w:rPr>
          <w:color w:val="000000"/>
          <w:sz w:val="28"/>
          <w:szCs w:val="28"/>
        </w:rPr>
        <w:t>к</w:t>
      </w:r>
      <w:r w:rsidR="00575106" w:rsidRPr="007A290B">
        <w:rPr>
          <w:color w:val="000000"/>
          <w:sz w:val="28"/>
          <w:szCs w:val="28"/>
        </w:rPr>
        <w:t>и</w:t>
      </w:r>
      <w:r w:rsidRPr="007A290B">
        <w:rPr>
          <w:color w:val="000000"/>
          <w:sz w:val="28"/>
          <w:szCs w:val="28"/>
        </w:rPr>
        <w:t xml:space="preserve">на, большевики; </w:t>
      </w:r>
      <w:r w:rsidR="00581B81" w:rsidRPr="007A290B">
        <w:rPr>
          <w:color w:val="000000"/>
          <w:sz w:val="28"/>
          <w:szCs w:val="28"/>
        </w:rPr>
        <w:t>с Запада</w:t>
      </w:r>
      <w:r w:rsidR="007A290B">
        <w:rPr>
          <w:color w:val="000000"/>
          <w:sz w:val="28"/>
          <w:szCs w:val="28"/>
        </w:rPr>
        <w:t xml:space="preserve"> –</w:t>
      </w:r>
      <w:r w:rsidR="007A290B" w:rsidRPr="007A290B">
        <w:rPr>
          <w:color w:val="000000"/>
          <w:sz w:val="28"/>
          <w:szCs w:val="28"/>
        </w:rPr>
        <w:t xml:space="preserve"> По</w:t>
      </w:r>
      <w:r w:rsidRPr="007A290B">
        <w:rPr>
          <w:color w:val="000000"/>
          <w:sz w:val="28"/>
          <w:szCs w:val="28"/>
        </w:rPr>
        <w:t xml:space="preserve">льша; на юге Украины </w:t>
      </w:r>
      <w:r w:rsidR="007A290B">
        <w:rPr>
          <w:color w:val="000000"/>
          <w:sz w:val="28"/>
          <w:szCs w:val="28"/>
        </w:rPr>
        <w:t>–</w:t>
      </w:r>
      <w:r w:rsidR="007A290B" w:rsidRPr="007A290B">
        <w:rPr>
          <w:color w:val="000000"/>
          <w:sz w:val="28"/>
          <w:szCs w:val="28"/>
        </w:rPr>
        <w:t xml:space="preserve"> </w:t>
      </w:r>
      <w:r w:rsidRPr="007A290B">
        <w:rPr>
          <w:color w:val="000000"/>
          <w:sz w:val="28"/>
          <w:szCs w:val="28"/>
        </w:rPr>
        <w:t>войска Антанты</w:t>
      </w:r>
      <w:r w:rsidR="007A290B">
        <w:rPr>
          <w:color w:val="000000"/>
          <w:sz w:val="28"/>
          <w:szCs w:val="28"/>
        </w:rPr>
        <w:t>…</w:t>
      </w:r>
      <w:r w:rsidRPr="007A290B">
        <w:rPr>
          <w:color w:val="000000"/>
          <w:sz w:val="28"/>
          <w:szCs w:val="28"/>
        </w:rPr>
        <w:t xml:space="preserve"> </w:t>
      </w:r>
      <w:r w:rsidR="007A290B">
        <w:rPr>
          <w:color w:val="000000"/>
          <w:sz w:val="28"/>
          <w:szCs w:val="28"/>
        </w:rPr>
        <w:t>«</w:t>
      </w:r>
      <w:r w:rsidRPr="007A290B">
        <w:rPr>
          <w:color w:val="000000"/>
          <w:sz w:val="28"/>
          <w:szCs w:val="28"/>
        </w:rPr>
        <w:t>Тяжело читать украинскую историю без</w:t>
      </w:r>
      <w:r w:rsidR="007A290B">
        <w:rPr>
          <w:color w:val="000000"/>
          <w:sz w:val="28"/>
          <w:szCs w:val="28"/>
        </w:rPr>
        <w:t>…</w:t>
      </w:r>
      <w:r w:rsidRPr="007A290B">
        <w:rPr>
          <w:color w:val="000000"/>
          <w:sz w:val="28"/>
          <w:szCs w:val="28"/>
        </w:rPr>
        <w:t xml:space="preserve"> брома</w:t>
      </w:r>
      <w:r w:rsidR="007A290B">
        <w:rPr>
          <w:color w:val="000000"/>
          <w:sz w:val="28"/>
          <w:szCs w:val="28"/>
        </w:rPr>
        <w:t>»</w:t>
      </w:r>
      <w:r w:rsidRPr="007A290B">
        <w:rPr>
          <w:color w:val="000000"/>
          <w:sz w:val="28"/>
          <w:szCs w:val="28"/>
        </w:rPr>
        <w:t xml:space="preserve">, </w:t>
      </w:r>
      <w:r w:rsidR="007A290B">
        <w:rPr>
          <w:color w:val="000000"/>
          <w:sz w:val="28"/>
          <w:szCs w:val="28"/>
        </w:rPr>
        <w:t>–</w:t>
      </w:r>
      <w:r w:rsidR="007A290B" w:rsidRPr="007A290B">
        <w:rPr>
          <w:color w:val="000000"/>
          <w:sz w:val="28"/>
          <w:szCs w:val="28"/>
        </w:rPr>
        <w:t xml:space="preserve"> </w:t>
      </w:r>
      <w:r w:rsidRPr="007A290B">
        <w:rPr>
          <w:color w:val="000000"/>
          <w:sz w:val="28"/>
          <w:szCs w:val="28"/>
        </w:rPr>
        <w:t xml:space="preserve">как писал </w:t>
      </w:r>
      <w:r w:rsidR="007A290B" w:rsidRPr="007A290B">
        <w:rPr>
          <w:color w:val="000000"/>
          <w:sz w:val="28"/>
          <w:szCs w:val="28"/>
        </w:rPr>
        <w:t>В.</w:t>
      </w:r>
      <w:r w:rsidR="007A290B">
        <w:rPr>
          <w:color w:val="000000"/>
          <w:sz w:val="28"/>
          <w:szCs w:val="28"/>
        </w:rPr>
        <w:t> </w:t>
      </w:r>
      <w:r w:rsidR="007A290B" w:rsidRPr="007A290B">
        <w:rPr>
          <w:color w:val="000000"/>
          <w:sz w:val="28"/>
          <w:szCs w:val="28"/>
        </w:rPr>
        <w:t>Винниченко</w:t>
      </w:r>
      <w:r w:rsidRPr="007A290B">
        <w:rPr>
          <w:color w:val="000000"/>
          <w:sz w:val="28"/>
          <w:szCs w:val="28"/>
        </w:rPr>
        <w:t>. Возникает вопрос: чего все они хотели от Украины?</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В конкретном случае Украина воевала лишь за собственную соборность и независимость. У оккупантов были корыстные мотивы: завоевание новых территорий, эксплуатация нефтяных буровых скважин Галиции. С этой целью в Лондоне при Заграничном секретариате (Foreign Secretary) даже был создан Международный комитет защиты нефтяных интересов англичан, французов, бельгийцев и </w:t>
      </w:r>
      <w:r w:rsidR="00581B81" w:rsidRPr="007A290B">
        <w:rPr>
          <w:color w:val="000000"/>
          <w:sz w:val="28"/>
          <w:szCs w:val="28"/>
        </w:rPr>
        <w:t>Альянсов в Галиции</w:t>
      </w:r>
      <w:r w:rsidRPr="007A290B">
        <w:rPr>
          <w:color w:val="000000"/>
          <w:sz w:val="28"/>
          <w:szCs w:val="28"/>
        </w:rPr>
        <w:t>.</w:t>
      </w:r>
    </w:p>
    <w:p w:rsidR="00976734" w:rsidRPr="007A290B" w:rsidRDefault="00976734" w:rsidP="007A290B">
      <w:pPr>
        <w:spacing w:line="360" w:lineRule="auto"/>
        <w:ind w:firstLine="709"/>
        <w:jc w:val="both"/>
        <w:rPr>
          <w:color w:val="000000"/>
          <w:sz w:val="28"/>
        </w:rPr>
      </w:pPr>
      <w:r w:rsidRPr="007A290B">
        <w:rPr>
          <w:color w:val="000000"/>
          <w:sz w:val="28"/>
        </w:rPr>
        <w:t xml:space="preserve">История дает нам совершенно различные примеры того, какими факторами определялась национальная самоидентификация того или иного народа, по каким критериям относил он себя к той или иной истории, обществу, стране. Что сохранило болгар, помнивших, что они болгары и славяне под тысячелетним турецким игом? Территория обитания и история этой территории? Но у евреев не было территории, а была одна история. Именно такие экстремальные ситуации и показывают, что некая реальность как основа самоидентификации народа существует и как-то воспроизводится во вполне реальных феноменах и институтах. В экстремальной ситуации </w:t>
      </w:r>
      <w:r w:rsidR="007A290B">
        <w:rPr>
          <w:color w:val="000000"/>
          <w:sz w:val="28"/>
        </w:rPr>
        <w:t>–</w:t>
      </w:r>
      <w:r w:rsidR="007A290B" w:rsidRPr="007A290B">
        <w:rPr>
          <w:color w:val="000000"/>
          <w:sz w:val="28"/>
        </w:rPr>
        <w:t xml:space="preserve"> </w:t>
      </w:r>
      <w:r w:rsidRPr="007A290B">
        <w:rPr>
          <w:color w:val="000000"/>
          <w:sz w:val="28"/>
        </w:rPr>
        <w:t xml:space="preserve">того же еврейского народа, например, </w:t>
      </w:r>
      <w:r w:rsidR="007A290B">
        <w:rPr>
          <w:color w:val="000000"/>
          <w:sz w:val="28"/>
        </w:rPr>
        <w:t>–</w:t>
      </w:r>
      <w:r w:rsidR="007A290B" w:rsidRPr="007A290B">
        <w:rPr>
          <w:color w:val="000000"/>
          <w:sz w:val="28"/>
        </w:rPr>
        <w:t xml:space="preserve"> </w:t>
      </w:r>
      <w:r w:rsidRPr="007A290B">
        <w:rPr>
          <w:color w:val="000000"/>
          <w:sz w:val="28"/>
        </w:rPr>
        <w:t>она воспроизводилась в культуре, религии, образовании (в письменности, языке).</w:t>
      </w:r>
    </w:p>
    <w:p w:rsidR="00ED33BF" w:rsidRPr="007A290B" w:rsidRDefault="00ED33BF" w:rsidP="007A290B">
      <w:pPr>
        <w:spacing w:line="360" w:lineRule="auto"/>
        <w:ind w:firstLine="709"/>
        <w:jc w:val="both"/>
        <w:rPr>
          <w:color w:val="000000"/>
          <w:sz w:val="28"/>
        </w:rPr>
      </w:pPr>
      <w:r w:rsidRPr="007A290B">
        <w:rPr>
          <w:color w:val="000000"/>
          <w:sz w:val="28"/>
        </w:rPr>
        <w:t xml:space="preserve">Современные итальянцы после стольких завоеваний и этническо-исторических смешений и сегодня называют себя не иначе, как наследниками Великого Рима. Потому что Великая Римская империя в исторических анналах осталась как некий бессмертный символ национального </w:t>
      </w:r>
      <w:r w:rsidR="007A290B">
        <w:rPr>
          <w:color w:val="000000"/>
          <w:sz w:val="28"/>
        </w:rPr>
        <w:t>–</w:t>
      </w:r>
      <w:r w:rsidR="007A290B" w:rsidRPr="007A290B">
        <w:rPr>
          <w:color w:val="000000"/>
          <w:sz w:val="28"/>
        </w:rPr>
        <w:t xml:space="preserve"> </w:t>
      </w:r>
      <w:r w:rsidRPr="007A290B">
        <w:rPr>
          <w:color w:val="000000"/>
          <w:sz w:val="28"/>
        </w:rPr>
        <w:t xml:space="preserve">военного, культурного, исторического, духовного, </w:t>
      </w:r>
      <w:r w:rsidR="007A290B">
        <w:rPr>
          <w:color w:val="000000"/>
          <w:sz w:val="28"/>
        </w:rPr>
        <w:t>–</w:t>
      </w:r>
      <w:r w:rsidR="007A290B" w:rsidRPr="007A290B">
        <w:rPr>
          <w:color w:val="000000"/>
          <w:sz w:val="28"/>
        </w:rPr>
        <w:t xml:space="preserve"> </w:t>
      </w:r>
      <w:r w:rsidRPr="007A290B">
        <w:rPr>
          <w:color w:val="000000"/>
          <w:sz w:val="28"/>
        </w:rPr>
        <w:t xml:space="preserve">величия. То есть, </w:t>
      </w:r>
      <w:r w:rsidR="007A290B">
        <w:rPr>
          <w:color w:val="000000"/>
          <w:sz w:val="28"/>
        </w:rPr>
        <w:t>–</w:t>
      </w:r>
      <w:r w:rsidR="007A290B" w:rsidRPr="007A290B">
        <w:rPr>
          <w:color w:val="000000"/>
          <w:sz w:val="28"/>
        </w:rPr>
        <w:t xml:space="preserve"> </w:t>
      </w:r>
      <w:r w:rsidRPr="007A290B">
        <w:rPr>
          <w:color w:val="000000"/>
          <w:sz w:val="28"/>
        </w:rPr>
        <w:t>и это во-вторых,</w:t>
      </w:r>
      <w:r w:rsidR="007A290B">
        <w:rPr>
          <w:color w:val="000000"/>
          <w:sz w:val="28"/>
        </w:rPr>
        <w:t> –</w:t>
      </w:r>
      <w:r w:rsidR="007A290B" w:rsidRPr="007A290B">
        <w:rPr>
          <w:color w:val="000000"/>
          <w:sz w:val="28"/>
        </w:rPr>
        <w:t xml:space="preserve"> </w:t>
      </w:r>
      <w:r w:rsidRPr="007A290B">
        <w:rPr>
          <w:color w:val="000000"/>
          <w:sz w:val="28"/>
        </w:rPr>
        <w:t xml:space="preserve">для самоопределения существенно эмоциональное отношение </w:t>
      </w:r>
      <w:r w:rsidR="007A290B">
        <w:rPr>
          <w:color w:val="000000"/>
          <w:sz w:val="28"/>
        </w:rPr>
        <w:t>–</w:t>
      </w:r>
      <w:r w:rsidR="007A290B" w:rsidRPr="007A290B">
        <w:rPr>
          <w:color w:val="000000"/>
          <w:sz w:val="28"/>
        </w:rPr>
        <w:t xml:space="preserve"> </w:t>
      </w:r>
      <w:r w:rsidRPr="007A290B">
        <w:rPr>
          <w:color w:val="000000"/>
          <w:sz w:val="28"/>
        </w:rPr>
        <w:t xml:space="preserve">гордость или боль </w:t>
      </w:r>
      <w:r w:rsidR="007A290B">
        <w:rPr>
          <w:color w:val="000000"/>
          <w:sz w:val="28"/>
        </w:rPr>
        <w:t>–</w:t>
      </w:r>
      <w:r w:rsidR="007A290B" w:rsidRPr="007A290B">
        <w:rPr>
          <w:color w:val="000000"/>
          <w:sz w:val="28"/>
        </w:rPr>
        <w:t xml:space="preserve"> </w:t>
      </w:r>
      <w:r w:rsidRPr="007A290B">
        <w:rPr>
          <w:color w:val="000000"/>
          <w:sz w:val="28"/>
        </w:rPr>
        <w:t xml:space="preserve">за свою общность, за свой народ, </w:t>
      </w:r>
      <w:r w:rsidR="007A290B">
        <w:rPr>
          <w:color w:val="000000"/>
          <w:sz w:val="28"/>
        </w:rPr>
        <w:t>«</w:t>
      </w:r>
      <w:r w:rsidR="007A290B" w:rsidRPr="007A290B">
        <w:rPr>
          <w:color w:val="000000"/>
          <w:sz w:val="28"/>
        </w:rPr>
        <w:t>з</w:t>
      </w:r>
      <w:r w:rsidRPr="007A290B">
        <w:rPr>
          <w:color w:val="000000"/>
          <w:sz w:val="28"/>
        </w:rPr>
        <w:t>а своих</w:t>
      </w:r>
      <w:r w:rsidR="007A290B">
        <w:rPr>
          <w:color w:val="000000"/>
          <w:sz w:val="28"/>
        </w:rPr>
        <w:t>»</w:t>
      </w:r>
      <w:r w:rsidR="007A290B" w:rsidRPr="007A290B">
        <w:rPr>
          <w:color w:val="000000"/>
          <w:sz w:val="28"/>
        </w:rPr>
        <w:t>.</w:t>
      </w:r>
    </w:p>
    <w:p w:rsidR="00ED33BF" w:rsidRPr="007A290B" w:rsidRDefault="00ED33BF" w:rsidP="007A290B">
      <w:pPr>
        <w:spacing w:line="360" w:lineRule="auto"/>
        <w:ind w:firstLine="709"/>
        <w:jc w:val="both"/>
        <w:rPr>
          <w:color w:val="000000"/>
          <w:sz w:val="28"/>
        </w:rPr>
      </w:pPr>
      <w:r w:rsidRPr="007A290B">
        <w:rPr>
          <w:color w:val="000000"/>
          <w:sz w:val="28"/>
        </w:rPr>
        <w:t xml:space="preserve">Но вот все знают, скажем, что Ярослав Мудрый </w:t>
      </w:r>
      <w:r w:rsidR="007A290B">
        <w:rPr>
          <w:color w:val="000000"/>
          <w:sz w:val="28"/>
        </w:rPr>
        <w:t>–</w:t>
      </w:r>
      <w:r w:rsidR="007A290B" w:rsidRPr="007A290B">
        <w:rPr>
          <w:color w:val="000000"/>
          <w:sz w:val="28"/>
        </w:rPr>
        <w:t xml:space="preserve"> </w:t>
      </w:r>
      <w:r w:rsidRPr="007A290B">
        <w:rPr>
          <w:color w:val="000000"/>
          <w:sz w:val="28"/>
        </w:rPr>
        <w:t xml:space="preserve">это, с исторической точки зрения, явление. Начиная с его достойного княжения, сильной и мудрой политики, и кончая тем, что он </w:t>
      </w:r>
      <w:r w:rsidR="007A290B">
        <w:rPr>
          <w:color w:val="000000"/>
          <w:sz w:val="28"/>
        </w:rPr>
        <w:t>–</w:t>
      </w:r>
      <w:r w:rsidR="007A290B" w:rsidRPr="007A290B">
        <w:rPr>
          <w:color w:val="000000"/>
          <w:sz w:val="28"/>
        </w:rPr>
        <w:t xml:space="preserve"> </w:t>
      </w:r>
      <w:r w:rsidRPr="007A290B">
        <w:rPr>
          <w:color w:val="000000"/>
          <w:sz w:val="28"/>
        </w:rPr>
        <w:t xml:space="preserve">отец трех европейских королев. Но почему он русский князь? Его с таким же успехом можно было назвать украинским или византийским царем. Но где-то осело </w:t>
      </w:r>
      <w:r w:rsidR="007A290B">
        <w:rPr>
          <w:color w:val="000000"/>
          <w:sz w:val="28"/>
        </w:rPr>
        <w:t>–</w:t>
      </w:r>
      <w:r w:rsidR="007A290B" w:rsidRPr="007A290B">
        <w:rPr>
          <w:color w:val="000000"/>
          <w:sz w:val="28"/>
        </w:rPr>
        <w:t xml:space="preserve"> </w:t>
      </w:r>
      <w:r w:rsidRPr="007A290B">
        <w:rPr>
          <w:color w:val="000000"/>
          <w:sz w:val="28"/>
        </w:rPr>
        <w:t xml:space="preserve">в письменных источниках или устных, что он русский. И хотя княжил он на территории современной Украины, однако же, мы говорим, что это Древняя Русь, и он </w:t>
      </w:r>
      <w:r w:rsidR="007A290B">
        <w:rPr>
          <w:color w:val="000000"/>
          <w:sz w:val="28"/>
        </w:rPr>
        <w:t>–</w:t>
      </w:r>
      <w:r w:rsidR="007A290B" w:rsidRPr="007A290B">
        <w:rPr>
          <w:color w:val="000000"/>
          <w:sz w:val="28"/>
        </w:rPr>
        <w:t xml:space="preserve"> </w:t>
      </w:r>
      <w:r w:rsidRPr="007A290B">
        <w:rPr>
          <w:color w:val="000000"/>
          <w:sz w:val="28"/>
        </w:rPr>
        <w:t xml:space="preserve">ее история. И суть здесь отнюдь не в территории, а в том, как увязывается национальное единство с какими-то значимыми событиями или явлениями. Современные монголы ставят памятники Чингиз-хану, обосновывают свое родство с ним, поскольку </w:t>
      </w:r>
      <w:r w:rsidR="007A290B">
        <w:rPr>
          <w:color w:val="000000"/>
          <w:sz w:val="28"/>
        </w:rPr>
        <w:t>«</w:t>
      </w:r>
      <w:r w:rsidR="007A290B" w:rsidRPr="007A290B">
        <w:rPr>
          <w:color w:val="000000"/>
          <w:sz w:val="28"/>
        </w:rPr>
        <w:t>т</w:t>
      </w:r>
      <w:r w:rsidRPr="007A290B">
        <w:rPr>
          <w:color w:val="000000"/>
          <w:sz w:val="28"/>
        </w:rPr>
        <w:t>оже</w:t>
      </w:r>
      <w:r w:rsidR="007A290B">
        <w:rPr>
          <w:color w:val="000000"/>
          <w:sz w:val="28"/>
        </w:rPr>
        <w:t>»</w:t>
      </w:r>
      <w:r w:rsidR="007A290B" w:rsidRPr="007A290B">
        <w:rPr>
          <w:color w:val="000000"/>
          <w:sz w:val="28"/>
        </w:rPr>
        <w:t xml:space="preserve"> </w:t>
      </w:r>
      <w:r w:rsidRPr="007A290B">
        <w:rPr>
          <w:color w:val="000000"/>
          <w:sz w:val="28"/>
        </w:rPr>
        <w:t>монголы.</w:t>
      </w:r>
    </w:p>
    <w:p w:rsidR="00ED33BF" w:rsidRPr="007A290B" w:rsidRDefault="00ED33BF" w:rsidP="007A290B">
      <w:pPr>
        <w:spacing w:line="360" w:lineRule="auto"/>
        <w:ind w:firstLine="709"/>
        <w:jc w:val="both"/>
        <w:rPr>
          <w:color w:val="000000"/>
          <w:sz w:val="28"/>
        </w:rPr>
      </w:pPr>
      <w:r w:rsidRPr="007A290B">
        <w:rPr>
          <w:color w:val="000000"/>
          <w:sz w:val="28"/>
        </w:rPr>
        <w:t xml:space="preserve">Равным образом, Александр Македонский </w:t>
      </w:r>
      <w:r w:rsidR="007A290B">
        <w:rPr>
          <w:color w:val="000000"/>
          <w:sz w:val="28"/>
        </w:rPr>
        <w:t>–</w:t>
      </w:r>
      <w:r w:rsidR="007A290B" w:rsidRPr="007A290B">
        <w:rPr>
          <w:color w:val="000000"/>
          <w:sz w:val="28"/>
        </w:rPr>
        <w:t xml:space="preserve"> </w:t>
      </w:r>
      <w:r w:rsidRPr="007A290B">
        <w:rPr>
          <w:color w:val="000000"/>
          <w:sz w:val="28"/>
        </w:rPr>
        <w:t xml:space="preserve">чьей истории он принадлежит? Греки, от Эллады которых ничего не осталось, относят себя все же к народу и стране того прекрасного периода, с которого ведет свою историю вся европейская культура. И, без сомнения, Македонского, который от имени Эллады завоевал полмира, они будут считать греческим царем, а вместе с ним причислят его славу и величие к достоянию собственной истории и собственного народа. А македонцы сделают то же самое. Поскольку за ним есть нечто великое, исторически значимое, постольку и за приобретение его в собственную историю будут бороться все имеющие хоть малую надежду и оправдание этому. То есть, </w:t>
      </w:r>
      <w:r w:rsidR="007A290B">
        <w:rPr>
          <w:color w:val="000000"/>
          <w:sz w:val="28"/>
        </w:rPr>
        <w:t>–</w:t>
      </w:r>
      <w:r w:rsidR="007A290B" w:rsidRPr="007A290B">
        <w:rPr>
          <w:color w:val="000000"/>
          <w:sz w:val="28"/>
        </w:rPr>
        <w:t xml:space="preserve"> </w:t>
      </w:r>
      <w:r w:rsidR="00E80B34">
        <w:rPr>
          <w:color w:val="000000"/>
          <w:sz w:val="28"/>
        </w:rPr>
        <w:t>в-</w:t>
      </w:r>
      <w:r w:rsidRPr="007A290B">
        <w:rPr>
          <w:color w:val="000000"/>
          <w:sz w:val="28"/>
        </w:rPr>
        <w:t xml:space="preserve">третьих, </w:t>
      </w:r>
      <w:r w:rsidR="007A290B">
        <w:rPr>
          <w:color w:val="000000"/>
          <w:sz w:val="28"/>
        </w:rPr>
        <w:t>–</w:t>
      </w:r>
      <w:r w:rsidR="007A290B" w:rsidRPr="007A290B">
        <w:rPr>
          <w:color w:val="000000"/>
          <w:sz w:val="28"/>
        </w:rPr>
        <w:t xml:space="preserve"> </w:t>
      </w:r>
      <w:r w:rsidRPr="007A290B">
        <w:rPr>
          <w:color w:val="000000"/>
          <w:sz w:val="28"/>
        </w:rPr>
        <w:t>механизм формирования национального самосознания здесь тот, что нечто приживается или принимается, если есть к нему чувство сопричастности. Причем оно либо культивируется, либо воспроизводится, либо реально происходит.</w:t>
      </w:r>
    </w:p>
    <w:p w:rsidR="00ED33BF" w:rsidRPr="007A290B" w:rsidRDefault="00ED33BF" w:rsidP="007A290B">
      <w:pPr>
        <w:spacing w:line="360" w:lineRule="auto"/>
        <w:ind w:firstLine="709"/>
        <w:jc w:val="both"/>
        <w:rPr>
          <w:color w:val="000000"/>
          <w:sz w:val="28"/>
        </w:rPr>
      </w:pPr>
      <w:r w:rsidRPr="007A290B">
        <w:rPr>
          <w:color w:val="000000"/>
          <w:sz w:val="28"/>
        </w:rPr>
        <w:t xml:space="preserve">Четвертое, </w:t>
      </w:r>
      <w:r w:rsidR="007A290B">
        <w:rPr>
          <w:color w:val="000000"/>
          <w:sz w:val="28"/>
        </w:rPr>
        <w:t>–</w:t>
      </w:r>
      <w:r w:rsidR="007A290B" w:rsidRPr="007A290B">
        <w:rPr>
          <w:color w:val="000000"/>
          <w:sz w:val="28"/>
        </w:rPr>
        <w:t xml:space="preserve"> </w:t>
      </w:r>
      <w:r w:rsidRPr="007A290B">
        <w:rPr>
          <w:color w:val="000000"/>
          <w:sz w:val="28"/>
        </w:rPr>
        <w:t xml:space="preserve">и это проблема. За последнее время </w:t>
      </w:r>
      <w:r w:rsidR="007A290B">
        <w:rPr>
          <w:color w:val="000000"/>
          <w:sz w:val="28"/>
        </w:rPr>
        <w:t>–</w:t>
      </w:r>
      <w:r w:rsidR="007A290B" w:rsidRPr="007A290B">
        <w:rPr>
          <w:color w:val="000000"/>
          <w:sz w:val="28"/>
        </w:rPr>
        <w:t xml:space="preserve"> </w:t>
      </w:r>
      <w:r w:rsidRPr="007A290B">
        <w:rPr>
          <w:color w:val="000000"/>
          <w:sz w:val="28"/>
        </w:rPr>
        <w:t xml:space="preserve">тоже впервые в посткоммунистическом социальном исследовании </w:t>
      </w:r>
      <w:r w:rsidR="007A290B">
        <w:rPr>
          <w:color w:val="000000"/>
          <w:sz w:val="28"/>
        </w:rPr>
        <w:t>–</w:t>
      </w:r>
      <w:r w:rsidR="007A290B" w:rsidRPr="007A290B">
        <w:rPr>
          <w:color w:val="000000"/>
          <w:sz w:val="28"/>
        </w:rPr>
        <w:t xml:space="preserve"> </w:t>
      </w:r>
      <w:r w:rsidRPr="007A290B">
        <w:rPr>
          <w:color w:val="000000"/>
          <w:sz w:val="28"/>
        </w:rPr>
        <w:t xml:space="preserve">возникла реальная возможность отстоять стержень российской ментальности. Но возникла трудность </w:t>
      </w:r>
      <w:r w:rsidR="007A290B">
        <w:rPr>
          <w:color w:val="000000"/>
          <w:sz w:val="28"/>
        </w:rPr>
        <w:t>–</w:t>
      </w:r>
      <w:r w:rsidR="007A290B" w:rsidRPr="007A290B">
        <w:rPr>
          <w:color w:val="000000"/>
          <w:sz w:val="28"/>
        </w:rPr>
        <w:t xml:space="preserve"> </w:t>
      </w:r>
      <w:r w:rsidRPr="007A290B">
        <w:rPr>
          <w:color w:val="000000"/>
          <w:sz w:val="28"/>
        </w:rPr>
        <w:t xml:space="preserve">как развести российский и русский менталитет. Сейчас зачастую отделить российское, скажем, от башкирского, невозможно. Но ведь Россия не отказывается от русскости. И как представляется, российское </w:t>
      </w:r>
      <w:r w:rsidR="007A290B">
        <w:rPr>
          <w:color w:val="000000"/>
          <w:sz w:val="28"/>
        </w:rPr>
        <w:t>–</w:t>
      </w:r>
      <w:r w:rsidR="007A290B" w:rsidRPr="007A290B">
        <w:rPr>
          <w:color w:val="000000"/>
          <w:sz w:val="28"/>
        </w:rPr>
        <w:t xml:space="preserve"> </w:t>
      </w:r>
      <w:r w:rsidRPr="007A290B">
        <w:rPr>
          <w:color w:val="000000"/>
          <w:sz w:val="28"/>
        </w:rPr>
        <w:t xml:space="preserve">не механическая совокупность характеристик народностей, Россию населяющих. Вдумаемся: когда мы говорим о башкирах, которые присоединялись к русским, то в этом есть какая-то механическая разделенность. А когда </w:t>
      </w:r>
      <w:r w:rsidR="007A290B">
        <w:rPr>
          <w:color w:val="000000"/>
          <w:sz w:val="28"/>
        </w:rPr>
        <w:t>–</w:t>
      </w:r>
      <w:r w:rsidR="007A290B" w:rsidRPr="007A290B">
        <w:rPr>
          <w:color w:val="000000"/>
          <w:sz w:val="28"/>
        </w:rPr>
        <w:t xml:space="preserve"> </w:t>
      </w:r>
      <w:r w:rsidRPr="007A290B">
        <w:rPr>
          <w:color w:val="000000"/>
          <w:sz w:val="28"/>
        </w:rPr>
        <w:t>о российском менталитете, то в нем нет ничего такого русского, которое было бы противопоставлено башкирскому. Но все же как тогда понимать связь с русским языком, что никем не отрицается как существенная черта российской специфики? И что тогда есть культурно-национальная автономия?</w:t>
      </w:r>
    </w:p>
    <w:p w:rsidR="00ED33BF" w:rsidRPr="007A290B" w:rsidRDefault="00ED33BF" w:rsidP="007A290B">
      <w:pPr>
        <w:spacing w:line="360" w:lineRule="auto"/>
        <w:ind w:firstLine="709"/>
        <w:jc w:val="both"/>
        <w:rPr>
          <w:color w:val="000000"/>
          <w:sz w:val="28"/>
        </w:rPr>
      </w:pPr>
      <w:r w:rsidRPr="007A290B">
        <w:rPr>
          <w:color w:val="000000"/>
          <w:sz w:val="28"/>
        </w:rPr>
        <w:t xml:space="preserve">Пятое. Возьмем для примера историю татаро-монгольских завоеваний Руси. Возможен ли в современности такой раскол, при котором одни сказали бы, что татар победили, а другие </w:t>
      </w:r>
      <w:r w:rsidR="007A290B">
        <w:rPr>
          <w:color w:val="000000"/>
          <w:sz w:val="28"/>
        </w:rPr>
        <w:t>–</w:t>
      </w:r>
      <w:r w:rsidR="007A290B" w:rsidRPr="007A290B">
        <w:rPr>
          <w:color w:val="000000"/>
          <w:sz w:val="28"/>
        </w:rPr>
        <w:t xml:space="preserve"> </w:t>
      </w:r>
      <w:r w:rsidRPr="007A290B">
        <w:rPr>
          <w:color w:val="000000"/>
          <w:sz w:val="28"/>
        </w:rPr>
        <w:t xml:space="preserve">что русским проиграли? Скорее всего, нет. Вряд ли современные татары смотрят на современных русских как на своих победителей-завоевателей и поработителей. А почему? Потому что слишком большой была совместная история, в которой они неоднократно вместе противостояли внешнему </w:t>
      </w:r>
      <w:r w:rsidR="007A290B">
        <w:rPr>
          <w:color w:val="000000"/>
          <w:sz w:val="28"/>
        </w:rPr>
        <w:t>–</w:t>
      </w:r>
      <w:r w:rsidR="007A290B" w:rsidRPr="007A290B">
        <w:rPr>
          <w:color w:val="000000"/>
          <w:sz w:val="28"/>
        </w:rPr>
        <w:t xml:space="preserve"> </w:t>
      </w:r>
      <w:r w:rsidRPr="007A290B">
        <w:rPr>
          <w:color w:val="000000"/>
          <w:sz w:val="28"/>
        </w:rPr>
        <w:t xml:space="preserve">внероссийскому </w:t>
      </w:r>
      <w:r w:rsidR="007A290B">
        <w:rPr>
          <w:color w:val="000000"/>
          <w:sz w:val="28"/>
        </w:rPr>
        <w:t>–</w:t>
      </w:r>
      <w:r w:rsidR="007A290B" w:rsidRPr="007A290B">
        <w:rPr>
          <w:color w:val="000000"/>
          <w:sz w:val="28"/>
        </w:rPr>
        <w:t xml:space="preserve"> </w:t>
      </w:r>
      <w:r w:rsidRPr="007A290B">
        <w:rPr>
          <w:color w:val="000000"/>
          <w:sz w:val="28"/>
        </w:rPr>
        <w:t>врагу как единый народ, вместе делили трудности и невзгоды. И значимые события были одни и те же, и место в них было тоже у двух этих народов одно и то же.</w:t>
      </w:r>
    </w:p>
    <w:p w:rsidR="00ED33BF" w:rsidRPr="007A290B" w:rsidRDefault="00ED33BF" w:rsidP="007A290B">
      <w:pPr>
        <w:spacing w:line="360" w:lineRule="auto"/>
        <w:ind w:firstLine="709"/>
        <w:jc w:val="both"/>
        <w:rPr>
          <w:color w:val="000000"/>
          <w:sz w:val="28"/>
        </w:rPr>
      </w:pPr>
      <w:r w:rsidRPr="007A290B">
        <w:rPr>
          <w:color w:val="000000"/>
          <w:sz w:val="28"/>
        </w:rPr>
        <w:t xml:space="preserve">Историки при этом могут даже не ломать перьев, доказывая неидентичность современных татар и древних поработителей Руси, выстраивая генеалогию булгарского народа </w:t>
      </w:r>
      <w:r w:rsidR="007A290B">
        <w:rPr>
          <w:color w:val="000000"/>
          <w:sz w:val="28"/>
        </w:rPr>
        <w:t>и т.п.</w:t>
      </w:r>
      <w:r w:rsidRPr="007A290B">
        <w:rPr>
          <w:color w:val="000000"/>
          <w:sz w:val="28"/>
        </w:rPr>
        <w:t xml:space="preserve"> Это интересует лишь специалистов, доискивающихся академической истины. А здесь </w:t>
      </w:r>
      <w:r w:rsidR="007A290B">
        <w:rPr>
          <w:color w:val="000000"/>
          <w:sz w:val="28"/>
        </w:rPr>
        <w:t>–</w:t>
      </w:r>
      <w:r w:rsidR="007A290B" w:rsidRPr="007A290B">
        <w:rPr>
          <w:color w:val="000000"/>
          <w:sz w:val="28"/>
        </w:rPr>
        <w:t xml:space="preserve"> </w:t>
      </w:r>
      <w:r w:rsidRPr="007A290B">
        <w:rPr>
          <w:color w:val="000000"/>
          <w:sz w:val="28"/>
        </w:rPr>
        <w:t xml:space="preserve">совершенно другая проблема критериев и способов самоидентификации с той или иной общностью, отличных от чисто научных принципов. Каких </w:t>
      </w:r>
      <w:r w:rsidR="007A290B">
        <w:rPr>
          <w:color w:val="000000"/>
          <w:sz w:val="28"/>
        </w:rPr>
        <w:t>–</w:t>
      </w:r>
      <w:r w:rsidR="007A290B" w:rsidRPr="007A290B">
        <w:rPr>
          <w:color w:val="000000"/>
          <w:sz w:val="28"/>
        </w:rPr>
        <w:t xml:space="preserve"> </w:t>
      </w:r>
      <w:r w:rsidRPr="007A290B">
        <w:rPr>
          <w:color w:val="000000"/>
          <w:sz w:val="28"/>
        </w:rPr>
        <w:t>сегодня это еще вопрос. Но ответ на этот вопрос объяснит и тот современный феномен, что жители Санкт-Петербурга 90</w:t>
      </w:r>
      <w:r w:rsidR="007A290B">
        <w:rPr>
          <w:color w:val="000000"/>
          <w:sz w:val="28"/>
        </w:rPr>
        <w:t>-</w:t>
      </w:r>
      <w:r w:rsidR="007A290B" w:rsidRPr="007A290B">
        <w:rPr>
          <w:color w:val="000000"/>
          <w:sz w:val="28"/>
        </w:rPr>
        <w:t>х</w:t>
      </w:r>
      <w:r w:rsidRPr="007A290B">
        <w:rPr>
          <w:color w:val="000000"/>
          <w:sz w:val="28"/>
        </w:rPr>
        <w:t xml:space="preserve"> годов ХХ столетия упорно именуют и считают себя ленинградцами. Блокада Ленинграда </w:t>
      </w:r>
      <w:r w:rsidR="007A290B">
        <w:rPr>
          <w:color w:val="000000"/>
          <w:sz w:val="28"/>
        </w:rPr>
        <w:t>–</w:t>
      </w:r>
      <w:r w:rsidR="007A290B" w:rsidRPr="007A290B">
        <w:rPr>
          <w:color w:val="000000"/>
          <w:sz w:val="28"/>
        </w:rPr>
        <w:t xml:space="preserve"> </w:t>
      </w:r>
      <w:r w:rsidRPr="007A290B">
        <w:rPr>
          <w:color w:val="000000"/>
          <w:sz w:val="28"/>
        </w:rPr>
        <w:t>слишком большая боль и слишком большая радость, значимость которой несоизмерима с политическими играми современных идеологов.</w:t>
      </w:r>
    </w:p>
    <w:p w:rsidR="00ED33BF" w:rsidRPr="007A290B" w:rsidRDefault="00ED33BF" w:rsidP="007A290B">
      <w:pPr>
        <w:spacing w:line="360" w:lineRule="auto"/>
        <w:ind w:firstLine="709"/>
        <w:jc w:val="both"/>
        <w:rPr>
          <w:color w:val="000000"/>
          <w:sz w:val="28"/>
        </w:rPr>
      </w:pPr>
      <w:r w:rsidRPr="007A290B">
        <w:rPr>
          <w:color w:val="000000"/>
          <w:sz w:val="28"/>
        </w:rPr>
        <w:t>Шестое. Кто сегодня вспомнит день Бородина или Полтавы? Но они существуют в сознании русского народа как символы русского (российского) величия. Можно ли сегодня относиться к Бородино так же, как к битве под Сталинградом? Вопрос риторический. Большинство народа не знает и даты Сталинградской битвы, хотя она у всех на слуху и обязательна в школьном курсе истории. Значит ли это, что для появления исторического сознания надо тренировать память? Нет! Для нее важно чувство, вызываемое данным событием, а не дата. Здесь тоже работает иной, нежели академический, принцип. И отнюдь не только профессиональные историки являются единственными хранителями исторической памяти и формируют историческое сознание.</w:t>
      </w:r>
    </w:p>
    <w:p w:rsidR="00ED33BF" w:rsidRPr="007A290B" w:rsidRDefault="00ED33BF" w:rsidP="007A290B">
      <w:pPr>
        <w:spacing w:line="360" w:lineRule="auto"/>
        <w:ind w:firstLine="709"/>
        <w:jc w:val="both"/>
        <w:rPr>
          <w:color w:val="000000"/>
          <w:sz w:val="28"/>
        </w:rPr>
      </w:pPr>
      <w:r w:rsidRPr="007A290B">
        <w:rPr>
          <w:color w:val="000000"/>
          <w:sz w:val="28"/>
        </w:rPr>
        <w:t xml:space="preserve">Содержательные исторические характеристики, определяющие российское историческое сознание, можно определить не путем выяснения того, когда произошла Полтавская битва, а выделением того ядра, которое составляют наиболее признанные, транслируемые в народной памяти события, которые притягивают к себе </w:t>
      </w:r>
      <w:r w:rsidR="007A290B">
        <w:rPr>
          <w:color w:val="000000"/>
          <w:sz w:val="28"/>
        </w:rPr>
        <w:t>«</w:t>
      </w:r>
      <w:r w:rsidR="007A290B" w:rsidRPr="007A290B">
        <w:rPr>
          <w:color w:val="000000"/>
          <w:sz w:val="28"/>
        </w:rPr>
        <w:t>п</w:t>
      </w:r>
      <w:r w:rsidRPr="007A290B">
        <w:rPr>
          <w:color w:val="000000"/>
          <w:sz w:val="28"/>
        </w:rPr>
        <w:t>есчинки</w:t>
      </w:r>
      <w:r w:rsidR="007A290B">
        <w:rPr>
          <w:color w:val="000000"/>
          <w:sz w:val="28"/>
        </w:rPr>
        <w:t>»</w:t>
      </w:r>
      <w:r w:rsidR="007A290B" w:rsidRPr="007A290B">
        <w:rPr>
          <w:color w:val="000000"/>
          <w:sz w:val="28"/>
        </w:rPr>
        <w:t xml:space="preserve"> </w:t>
      </w:r>
      <w:r w:rsidRPr="007A290B">
        <w:rPr>
          <w:color w:val="000000"/>
          <w:sz w:val="28"/>
        </w:rPr>
        <w:t xml:space="preserve">позиционного индивидуального и группового ценностно-нагруженного сознания. Это есть то, что наиболее признано и будет многократно повторено в ответе на вопрос: </w:t>
      </w:r>
      <w:r w:rsidR="007A290B">
        <w:rPr>
          <w:color w:val="000000"/>
          <w:sz w:val="28"/>
        </w:rPr>
        <w:t>«</w:t>
      </w:r>
      <w:r w:rsidR="007A290B" w:rsidRPr="007A290B">
        <w:rPr>
          <w:color w:val="000000"/>
          <w:sz w:val="28"/>
        </w:rPr>
        <w:t>Ч</w:t>
      </w:r>
      <w:r w:rsidRPr="007A290B">
        <w:rPr>
          <w:color w:val="000000"/>
          <w:sz w:val="28"/>
        </w:rPr>
        <w:t>то бы Вы выделили как наиболее характерное проявление русского духа и в каких ситуациях?</w:t>
      </w:r>
      <w:r w:rsidR="007A290B">
        <w:rPr>
          <w:color w:val="000000"/>
          <w:sz w:val="28"/>
        </w:rPr>
        <w:t>»</w:t>
      </w:r>
      <w:r w:rsidR="007A290B" w:rsidRPr="007A290B">
        <w:rPr>
          <w:color w:val="000000"/>
          <w:sz w:val="28"/>
        </w:rPr>
        <w:t xml:space="preserve"> </w:t>
      </w:r>
      <w:r w:rsidRPr="007A290B">
        <w:rPr>
          <w:color w:val="000000"/>
          <w:sz w:val="28"/>
        </w:rPr>
        <w:t xml:space="preserve">При этом обязательно многое совпадет </w:t>
      </w:r>
      <w:r w:rsidR="007A290B">
        <w:rPr>
          <w:color w:val="000000"/>
          <w:sz w:val="28"/>
        </w:rPr>
        <w:t>–</w:t>
      </w:r>
      <w:r w:rsidR="007A290B" w:rsidRPr="007A290B">
        <w:rPr>
          <w:color w:val="000000"/>
          <w:sz w:val="28"/>
        </w:rPr>
        <w:t xml:space="preserve"> </w:t>
      </w:r>
      <w:r w:rsidRPr="007A290B">
        <w:rPr>
          <w:color w:val="000000"/>
          <w:sz w:val="28"/>
        </w:rPr>
        <w:t xml:space="preserve">вспомнят, что и шведов били, и Наполеона, и немцев в Великой Отечественной. И нормально поставленная проблема здесь </w:t>
      </w:r>
      <w:r w:rsidR="007A290B">
        <w:rPr>
          <w:color w:val="000000"/>
          <w:sz w:val="28"/>
        </w:rPr>
        <w:t>–</w:t>
      </w:r>
      <w:r w:rsidR="007A290B" w:rsidRPr="007A290B">
        <w:rPr>
          <w:color w:val="000000"/>
          <w:sz w:val="28"/>
        </w:rPr>
        <w:t xml:space="preserve"> </w:t>
      </w:r>
      <w:r w:rsidRPr="007A290B">
        <w:rPr>
          <w:color w:val="000000"/>
          <w:sz w:val="28"/>
        </w:rPr>
        <w:t>это не какие даты помнят люди, а с чем они связывают свое определение и самоидентификацию как личности. Куликово поле или строительство Петербурга, открытие периодического закона или завоевание Сибири.</w:t>
      </w:r>
    </w:p>
    <w:p w:rsidR="00ED33BF" w:rsidRPr="007A290B" w:rsidRDefault="00ED33BF" w:rsidP="007A290B">
      <w:pPr>
        <w:spacing w:line="360" w:lineRule="auto"/>
        <w:ind w:firstLine="709"/>
        <w:jc w:val="both"/>
        <w:rPr>
          <w:color w:val="000000"/>
          <w:sz w:val="28"/>
        </w:rPr>
      </w:pPr>
      <w:r w:rsidRPr="007A290B">
        <w:rPr>
          <w:color w:val="000000"/>
          <w:sz w:val="28"/>
        </w:rPr>
        <w:t>Историко-логический подход к исследованию феномена социальной, скажем, российской, специфики требует основания, с которого могут быть рассмотрены все процессы, происходящие в истории. Подходя к проблеме исторически, необходимо для начала определить адекватную историческую рамку, способную дать понять, что со страной и обществом происходило и происходит. Здесь можно долго спорить, с чего начать, что есть для истории 15</w:t>
      </w:r>
      <w:r w:rsidR="007A290B">
        <w:rPr>
          <w:color w:val="000000"/>
          <w:sz w:val="28"/>
        </w:rPr>
        <w:t>–</w:t>
      </w:r>
      <w:r w:rsidR="007A290B" w:rsidRPr="007A290B">
        <w:rPr>
          <w:color w:val="000000"/>
          <w:sz w:val="28"/>
        </w:rPr>
        <w:t>2</w:t>
      </w:r>
      <w:r w:rsidRPr="007A290B">
        <w:rPr>
          <w:color w:val="000000"/>
          <w:sz w:val="28"/>
        </w:rPr>
        <w:t xml:space="preserve">0 лет, надо ли начинать </w:t>
      </w:r>
      <w:r w:rsidR="007A290B">
        <w:rPr>
          <w:color w:val="000000"/>
          <w:sz w:val="28"/>
        </w:rPr>
        <w:t>«</w:t>
      </w:r>
      <w:r w:rsidR="007A290B" w:rsidRPr="007A290B">
        <w:rPr>
          <w:color w:val="000000"/>
          <w:sz w:val="28"/>
        </w:rPr>
        <w:t>с</w:t>
      </w:r>
      <w:r w:rsidRPr="007A290B">
        <w:rPr>
          <w:color w:val="000000"/>
          <w:sz w:val="28"/>
        </w:rPr>
        <w:t xml:space="preserve"> семнадцатого года</w:t>
      </w:r>
      <w:r w:rsidR="007A290B">
        <w:rPr>
          <w:color w:val="000000"/>
          <w:sz w:val="28"/>
        </w:rPr>
        <w:t>»</w:t>
      </w:r>
      <w:r w:rsidR="007A290B" w:rsidRPr="007A290B">
        <w:rPr>
          <w:color w:val="000000"/>
          <w:sz w:val="28"/>
        </w:rPr>
        <w:t xml:space="preserve"> </w:t>
      </w:r>
      <w:r w:rsidRPr="007A290B">
        <w:rPr>
          <w:color w:val="000000"/>
          <w:sz w:val="28"/>
        </w:rPr>
        <w:t xml:space="preserve">или с Ивана Грозного, или </w:t>
      </w:r>
      <w:r w:rsidR="007A290B">
        <w:rPr>
          <w:color w:val="000000"/>
          <w:sz w:val="28"/>
        </w:rPr>
        <w:t>–</w:t>
      </w:r>
      <w:r w:rsidR="007A290B" w:rsidRPr="007A290B">
        <w:rPr>
          <w:color w:val="000000"/>
          <w:sz w:val="28"/>
        </w:rPr>
        <w:t xml:space="preserve"> </w:t>
      </w:r>
      <w:r w:rsidRPr="007A290B">
        <w:rPr>
          <w:color w:val="000000"/>
          <w:sz w:val="28"/>
        </w:rPr>
        <w:t xml:space="preserve">в соответствии с наметившейся в последнее время тенденцией, принять более широкие исторические рамки </w:t>
      </w:r>
      <w:r w:rsidR="007A290B">
        <w:rPr>
          <w:color w:val="000000"/>
          <w:sz w:val="28"/>
        </w:rPr>
        <w:t>–</w:t>
      </w:r>
      <w:r w:rsidR="007A290B" w:rsidRPr="007A290B">
        <w:rPr>
          <w:color w:val="000000"/>
          <w:sz w:val="28"/>
        </w:rPr>
        <w:t xml:space="preserve"> </w:t>
      </w:r>
      <w:r w:rsidRPr="007A290B">
        <w:rPr>
          <w:color w:val="000000"/>
          <w:sz w:val="28"/>
        </w:rPr>
        <w:t>столетий или даже тысячелетий.</w:t>
      </w:r>
    </w:p>
    <w:p w:rsidR="00ED33BF" w:rsidRPr="007A290B" w:rsidRDefault="00ED33BF" w:rsidP="007A290B">
      <w:pPr>
        <w:spacing w:line="360" w:lineRule="auto"/>
        <w:ind w:firstLine="709"/>
        <w:jc w:val="both"/>
        <w:rPr>
          <w:color w:val="000000"/>
          <w:sz w:val="28"/>
        </w:rPr>
      </w:pPr>
      <w:r w:rsidRPr="007A290B">
        <w:rPr>
          <w:color w:val="000000"/>
          <w:sz w:val="28"/>
        </w:rPr>
        <w:t xml:space="preserve">Сегодня, пожалуй, пока наиболее плодотворным является путь интеграции всех этих попыток в систематическое целое, поскольку никто из разделяющих ту или иную точку зрения ныне не может претендовать на исчерпывающую истинность своих суждений. Объединив же их, можно будет очертить границы, в рамках которых возможно осмысленно оценивать те или иные периоды, эры, эпохи. Здесь неуместен чисто хронологический подход. 10 лет, 100 лет, 1000 лет, </w:t>
      </w:r>
      <w:r w:rsidR="007A290B">
        <w:rPr>
          <w:color w:val="000000"/>
          <w:sz w:val="28"/>
        </w:rPr>
        <w:t>–</w:t>
      </w:r>
      <w:r w:rsidR="007A290B" w:rsidRPr="007A290B">
        <w:rPr>
          <w:color w:val="000000"/>
          <w:sz w:val="28"/>
        </w:rPr>
        <w:t xml:space="preserve"> </w:t>
      </w:r>
      <w:r w:rsidRPr="007A290B">
        <w:rPr>
          <w:color w:val="000000"/>
          <w:sz w:val="28"/>
        </w:rPr>
        <w:t>это пустой звук, если не наполнить их социальным содержанием, и соответственно, нельзя сказать, много это или мало, значимо или нет.</w:t>
      </w:r>
    </w:p>
    <w:p w:rsidR="00ED33BF" w:rsidRPr="007A290B" w:rsidRDefault="00ED33BF" w:rsidP="007A290B">
      <w:pPr>
        <w:spacing w:line="360" w:lineRule="auto"/>
        <w:ind w:firstLine="709"/>
        <w:jc w:val="both"/>
        <w:rPr>
          <w:color w:val="000000"/>
          <w:sz w:val="28"/>
        </w:rPr>
      </w:pPr>
      <w:r w:rsidRPr="007A290B">
        <w:rPr>
          <w:color w:val="000000"/>
          <w:sz w:val="28"/>
        </w:rPr>
        <w:t xml:space="preserve">Ведущие и зачастую определяющие позиции здесь принадлежат историческому сознанию. Его роль в формировании качественных и содержательных характеристик целостного сознания того или иного общественного формирования трудно переоценить. Выполняя функции социальной памяти, отражающей и рефлексирующей собственное существование общественного организма во времени, оно является атрибутивной предпосылкой самоидентификации любого общественного формирования (индивид, группа, социум, общество), задающей исходные координаты его жизнедеятельности. Не случайно периодически в том или ином обществе </w:t>
      </w:r>
      <w:r w:rsidR="007A290B">
        <w:rPr>
          <w:color w:val="000000"/>
          <w:sz w:val="28"/>
        </w:rPr>
        <w:t>–</w:t>
      </w:r>
      <w:r w:rsidR="007A290B" w:rsidRPr="007A290B">
        <w:rPr>
          <w:color w:val="000000"/>
          <w:sz w:val="28"/>
        </w:rPr>
        <w:t xml:space="preserve"> </w:t>
      </w:r>
      <w:r w:rsidRPr="007A290B">
        <w:rPr>
          <w:color w:val="000000"/>
          <w:sz w:val="28"/>
        </w:rPr>
        <w:t xml:space="preserve">частью осознанно, а частью неосознанно </w:t>
      </w:r>
      <w:r w:rsidR="007A290B">
        <w:rPr>
          <w:color w:val="000000"/>
          <w:sz w:val="28"/>
        </w:rPr>
        <w:t>–</w:t>
      </w:r>
      <w:r w:rsidR="007A290B" w:rsidRPr="007A290B">
        <w:rPr>
          <w:color w:val="000000"/>
          <w:sz w:val="28"/>
        </w:rPr>
        <w:t xml:space="preserve"> </w:t>
      </w:r>
      <w:r w:rsidRPr="007A290B">
        <w:rPr>
          <w:color w:val="000000"/>
          <w:sz w:val="28"/>
        </w:rPr>
        <w:t xml:space="preserve">разворачивается </w:t>
      </w:r>
      <w:r w:rsidR="007A290B">
        <w:rPr>
          <w:color w:val="000000"/>
          <w:sz w:val="28"/>
        </w:rPr>
        <w:t>«</w:t>
      </w:r>
      <w:r w:rsidR="007A290B" w:rsidRPr="007A290B">
        <w:rPr>
          <w:color w:val="000000"/>
          <w:sz w:val="28"/>
        </w:rPr>
        <w:t>б</w:t>
      </w:r>
      <w:r w:rsidRPr="007A290B">
        <w:rPr>
          <w:color w:val="000000"/>
          <w:sz w:val="28"/>
        </w:rPr>
        <w:t>орьба за историю</w:t>
      </w:r>
      <w:r w:rsidR="007A290B">
        <w:rPr>
          <w:color w:val="000000"/>
          <w:sz w:val="28"/>
        </w:rPr>
        <w:t>»</w:t>
      </w:r>
      <w:r w:rsidR="007A290B" w:rsidRPr="007A290B">
        <w:rPr>
          <w:color w:val="000000"/>
          <w:sz w:val="28"/>
        </w:rPr>
        <w:t>,</w:t>
      </w:r>
      <w:r w:rsidRPr="007A290B">
        <w:rPr>
          <w:color w:val="000000"/>
          <w:sz w:val="28"/>
        </w:rPr>
        <w:t xml:space="preserve"> причем довольно жесткая, невзирая на поприще </w:t>
      </w:r>
      <w:r w:rsidR="007A290B">
        <w:rPr>
          <w:color w:val="000000"/>
          <w:sz w:val="28"/>
        </w:rPr>
        <w:t>–</w:t>
      </w:r>
      <w:r w:rsidR="007A290B" w:rsidRPr="007A290B">
        <w:rPr>
          <w:color w:val="000000"/>
          <w:sz w:val="28"/>
        </w:rPr>
        <w:t xml:space="preserve"> </w:t>
      </w:r>
      <w:r w:rsidRPr="007A290B">
        <w:rPr>
          <w:color w:val="000000"/>
          <w:sz w:val="28"/>
        </w:rPr>
        <w:t>будь то научно-теоретическая, политическая, идеологическая и любая другая арена.</w:t>
      </w:r>
    </w:p>
    <w:p w:rsidR="00ED33BF" w:rsidRPr="007A290B" w:rsidRDefault="00ED33BF" w:rsidP="007A290B">
      <w:pPr>
        <w:spacing w:line="360" w:lineRule="auto"/>
        <w:ind w:firstLine="709"/>
        <w:jc w:val="both"/>
        <w:rPr>
          <w:color w:val="000000"/>
          <w:sz w:val="28"/>
          <w:szCs w:val="28"/>
        </w:rPr>
      </w:pPr>
      <w:r w:rsidRPr="007A290B">
        <w:rPr>
          <w:color w:val="000000"/>
          <w:sz w:val="28"/>
        </w:rPr>
        <w:t>Методология исследования и выделения существенных признаков исторического пространства-времени, оказывающих значимое влияние на формирование или выбор позиций субъекта социального действия (локального социума или индивида), еще находится в стадии разработки. Это порождает много проблем, например, обусловливает затруднения в попытках выделить и качественно определить специфику и уникальность тех или иных целостных социо-культурных (в том числе национально-ориентированных) образований.</w:t>
      </w:r>
    </w:p>
    <w:p w:rsidR="00E248D1" w:rsidRPr="007A290B" w:rsidRDefault="00E248D1" w:rsidP="007A290B">
      <w:pPr>
        <w:spacing w:line="360" w:lineRule="auto"/>
        <w:ind w:firstLine="709"/>
        <w:jc w:val="both"/>
        <w:rPr>
          <w:color w:val="000000"/>
          <w:sz w:val="28"/>
          <w:szCs w:val="28"/>
        </w:rPr>
      </w:pPr>
      <w:r w:rsidRPr="007A290B">
        <w:rPr>
          <w:b/>
          <w:color w:val="000000"/>
          <w:sz w:val="28"/>
          <w:szCs w:val="28"/>
        </w:rPr>
        <w:t>Так вот война возникает вследствие человеческой меркантильности?</w:t>
      </w:r>
      <w:r w:rsidRPr="007A290B">
        <w:rPr>
          <w:color w:val="000000"/>
          <w:sz w:val="28"/>
          <w:szCs w:val="28"/>
        </w:rPr>
        <w:t xml:space="preserve"> Припомним </w:t>
      </w:r>
      <w:r w:rsidR="007A290B">
        <w:rPr>
          <w:color w:val="000000"/>
          <w:sz w:val="28"/>
          <w:szCs w:val="28"/>
        </w:rPr>
        <w:t>«</w:t>
      </w:r>
      <w:r w:rsidRPr="007A290B">
        <w:rPr>
          <w:color w:val="000000"/>
          <w:sz w:val="28"/>
          <w:szCs w:val="28"/>
        </w:rPr>
        <w:t>неистовые движения</w:t>
      </w:r>
      <w:r w:rsidR="007A290B">
        <w:rPr>
          <w:color w:val="000000"/>
          <w:sz w:val="28"/>
          <w:szCs w:val="28"/>
        </w:rPr>
        <w:t>»</w:t>
      </w:r>
      <w:r w:rsidRPr="007A290B">
        <w:rPr>
          <w:color w:val="000000"/>
          <w:sz w:val="28"/>
          <w:szCs w:val="28"/>
        </w:rPr>
        <w:t xml:space="preserve"> современности, которые за масштабом уже переросли в террористические войны. Разговора о бескорыстии </w:t>
      </w:r>
      <w:r w:rsidR="007A290B">
        <w:rPr>
          <w:color w:val="000000"/>
          <w:sz w:val="28"/>
          <w:szCs w:val="28"/>
        </w:rPr>
        <w:t>«</w:t>
      </w:r>
      <w:r w:rsidRPr="007A290B">
        <w:rPr>
          <w:color w:val="000000"/>
          <w:sz w:val="28"/>
          <w:szCs w:val="28"/>
        </w:rPr>
        <w:t>неистовых</w:t>
      </w:r>
      <w:r w:rsidR="007A290B">
        <w:rPr>
          <w:color w:val="000000"/>
          <w:sz w:val="28"/>
          <w:szCs w:val="28"/>
        </w:rPr>
        <w:t>»</w:t>
      </w:r>
      <w:r w:rsidRPr="007A290B">
        <w:rPr>
          <w:color w:val="000000"/>
          <w:sz w:val="28"/>
          <w:szCs w:val="28"/>
        </w:rPr>
        <w:t xml:space="preserve"> </w:t>
      </w:r>
      <w:r w:rsidR="007A290B">
        <w:rPr>
          <w:color w:val="000000"/>
          <w:sz w:val="28"/>
          <w:szCs w:val="28"/>
        </w:rPr>
        <w:t>–</w:t>
      </w:r>
      <w:r w:rsidR="007A290B" w:rsidRPr="007A290B">
        <w:rPr>
          <w:color w:val="000000"/>
          <w:sz w:val="28"/>
          <w:szCs w:val="28"/>
        </w:rPr>
        <w:t xml:space="preserve"> </w:t>
      </w:r>
      <w:r w:rsidRPr="007A290B">
        <w:rPr>
          <w:color w:val="000000"/>
          <w:sz w:val="28"/>
          <w:szCs w:val="28"/>
        </w:rPr>
        <w:t>м</w:t>
      </w:r>
      <w:r w:rsidR="00581B81" w:rsidRPr="007A290B">
        <w:rPr>
          <w:color w:val="000000"/>
          <w:sz w:val="28"/>
          <w:szCs w:val="28"/>
        </w:rPr>
        <w:t>и</w:t>
      </w:r>
      <w:r w:rsidRPr="007A290B">
        <w:rPr>
          <w:color w:val="000000"/>
          <w:sz w:val="28"/>
          <w:szCs w:val="28"/>
        </w:rPr>
        <w:t xml:space="preserve">ф. </w:t>
      </w:r>
      <w:r w:rsidR="007A290B">
        <w:rPr>
          <w:color w:val="000000"/>
          <w:sz w:val="28"/>
          <w:szCs w:val="28"/>
        </w:rPr>
        <w:t>«</w:t>
      </w:r>
      <w:r w:rsidRPr="007A290B">
        <w:rPr>
          <w:color w:val="000000"/>
          <w:sz w:val="28"/>
          <w:szCs w:val="28"/>
        </w:rPr>
        <w:t xml:space="preserve">В качестве примера </w:t>
      </w:r>
      <w:r w:rsidR="007A290B">
        <w:rPr>
          <w:color w:val="000000"/>
          <w:sz w:val="28"/>
          <w:szCs w:val="28"/>
        </w:rPr>
        <w:t>–</w:t>
      </w:r>
      <w:r w:rsidR="007A290B" w:rsidRPr="007A290B">
        <w:rPr>
          <w:color w:val="000000"/>
          <w:sz w:val="28"/>
          <w:szCs w:val="28"/>
        </w:rPr>
        <w:t xml:space="preserve"> </w:t>
      </w:r>
      <w:r w:rsidRPr="007A290B">
        <w:rPr>
          <w:color w:val="000000"/>
          <w:sz w:val="28"/>
          <w:szCs w:val="28"/>
        </w:rPr>
        <w:t>масштабы наркомаф</w:t>
      </w:r>
      <w:r w:rsidR="00581B81" w:rsidRPr="007A290B">
        <w:rPr>
          <w:color w:val="000000"/>
          <w:sz w:val="28"/>
          <w:szCs w:val="28"/>
        </w:rPr>
        <w:t>и</w:t>
      </w:r>
      <w:r w:rsidRPr="007A290B">
        <w:rPr>
          <w:color w:val="000000"/>
          <w:sz w:val="28"/>
          <w:szCs w:val="28"/>
        </w:rPr>
        <w:t>озно</w:t>
      </w:r>
      <w:r w:rsidR="00581B81" w:rsidRPr="007A290B">
        <w:rPr>
          <w:color w:val="000000"/>
          <w:sz w:val="28"/>
          <w:szCs w:val="28"/>
        </w:rPr>
        <w:t>й</w:t>
      </w:r>
      <w:r w:rsidRPr="007A290B">
        <w:rPr>
          <w:color w:val="000000"/>
          <w:sz w:val="28"/>
          <w:szCs w:val="28"/>
        </w:rPr>
        <w:t xml:space="preserve"> деятель</w:t>
      </w:r>
      <w:r w:rsidR="00ED33BF" w:rsidRPr="007A290B">
        <w:rPr>
          <w:color w:val="000000"/>
          <w:sz w:val="28"/>
          <w:szCs w:val="28"/>
        </w:rPr>
        <w:t xml:space="preserve">ности палестинского движения </w:t>
      </w:r>
      <w:r w:rsidR="007A290B">
        <w:rPr>
          <w:color w:val="000000"/>
          <w:sz w:val="28"/>
          <w:szCs w:val="28"/>
        </w:rPr>
        <w:t>«</w:t>
      </w:r>
      <w:r w:rsidR="00ED33BF" w:rsidRPr="007A290B">
        <w:rPr>
          <w:color w:val="000000"/>
          <w:sz w:val="28"/>
          <w:szCs w:val="28"/>
        </w:rPr>
        <w:t>Хе</w:t>
      </w:r>
      <w:r w:rsidRPr="007A290B">
        <w:rPr>
          <w:color w:val="000000"/>
          <w:sz w:val="28"/>
          <w:szCs w:val="28"/>
        </w:rPr>
        <w:t>зболла</w:t>
      </w:r>
      <w:r w:rsidR="007A290B">
        <w:rPr>
          <w:color w:val="000000"/>
          <w:sz w:val="28"/>
          <w:szCs w:val="28"/>
        </w:rPr>
        <w:t>»</w:t>
      </w:r>
      <w:r w:rsidRPr="007A290B">
        <w:rPr>
          <w:color w:val="000000"/>
          <w:sz w:val="28"/>
          <w:szCs w:val="28"/>
        </w:rPr>
        <w:t>. Лишь в долине Бека совместно с сирийцами ими контролируются посевы индийской конопл</w:t>
      </w:r>
      <w:r w:rsidR="00581B81" w:rsidRPr="007A290B">
        <w:rPr>
          <w:color w:val="000000"/>
          <w:sz w:val="28"/>
          <w:szCs w:val="28"/>
        </w:rPr>
        <w:t>и</w:t>
      </w:r>
      <w:r w:rsidRPr="007A290B">
        <w:rPr>
          <w:color w:val="000000"/>
          <w:sz w:val="28"/>
          <w:szCs w:val="28"/>
        </w:rPr>
        <w:t xml:space="preserve"> на площади 25 кв. км и опийного мака площадью 20 кв. км. Ежегодная прибыль за полученную наркос</w:t>
      </w:r>
      <w:r w:rsidR="00581B81" w:rsidRPr="007A290B">
        <w:rPr>
          <w:color w:val="000000"/>
          <w:sz w:val="28"/>
          <w:szCs w:val="28"/>
        </w:rPr>
        <w:t>ырье</w:t>
      </w:r>
      <w:r w:rsidRPr="007A290B">
        <w:rPr>
          <w:color w:val="000000"/>
          <w:sz w:val="28"/>
          <w:szCs w:val="28"/>
        </w:rPr>
        <w:t xml:space="preserve"> в </w:t>
      </w:r>
      <w:r w:rsidR="00581B81" w:rsidRPr="007A290B">
        <w:rPr>
          <w:color w:val="000000"/>
          <w:sz w:val="28"/>
          <w:szCs w:val="28"/>
        </w:rPr>
        <w:t xml:space="preserve">середине </w:t>
      </w:r>
      <w:r w:rsidRPr="007A290B">
        <w:rPr>
          <w:color w:val="000000"/>
          <w:sz w:val="28"/>
          <w:szCs w:val="28"/>
        </w:rPr>
        <w:t>90</w:t>
      </w:r>
      <w:r w:rsidR="007A290B">
        <w:rPr>
          <w:color w:val="000000"/>
          <w:sz w:val="28"/>
          <w:szCs w:val="28"/>
        </w:rPr>
        <w:t>-</w:t>
      </w:r>
      <w:r w:rsidR="007A290B" w:rsidRPr="007A290B">
        <w:rPr>
          <w:color w:val="000000"/>
          <w:sz w:val="28"/>
          <w:szCs w:val="28"/>
        </w:rPr>
        <w:t>х</w:t>
      </w:r>
      <w:r w:rsidRPr="007A290B">
        <w:rPr>
          <w:color w:val="000000"/>
          <w:sz w:val="28"/>
          <w:szCs w:val="28"/>
        </w:rPr>
        <w:t xml:space="preserve"> лет ХХ ст. составлял 8 млрд.</w:t>
      </w:r>
      <w:r w:rsidR="007A290B">
        <w:rPr>
          <w:color w:val="000000"/>
          <w:sz w:val="28"/>
          <w:szCs w:val="28"/>
        </w:rPr>
        <w:t> </w:t>
      </w:r>
      <w:r w:rsidR="007A290B" w:rsidRPr="007A290B">
        <w:rPr>
          <w:color w:val="000000"/>
          <w:sz w:val="28"/>
          <w:szCs w:val="28"/>
        </w:rPr>
        <w:t>долл</w:t>
      </w:r>
      <w:r w:rsidRPr="007A290B">
        <w:rPr>
          <w:color w:val="000000"/>
          <w:sz w:val="28"/>
          <w:szCs w:val="28"/>
        </w:rPr>
        <w:t>. США, а прибыль от переработки наркотиков и их транспортирование к Европе и Северной Америке есть вдвое большим</w:t>
      </w:r>
      <w:r w:rsidR="007A290B">
        <w:rPr>
          <w:color w:val="000000"/>
          <w:sz w:val="28"/>
          <w:szCs w:val="28"/>
        </w:rPr>
        <w:t>»</w:t>
      </w:r>
      <w:r w:rsidRPr="007A290B">
        <w:rPr>
          <w:color w:val="000000"/>
          <w:sz w:val="28"/>
          <w:szCs w:val="28"/>
        </w:rPr>
        <w:t>.</w:t>
      </w:r>
    </w:p>
    <w:p w:rsidR="00E248D1" w:rsidRPr="007A290B" w:rsidRDefault="00ED33BF" w:rsidP="007A290B">
      <w:pPr>
        <w:spacing w:line="360" w:lineRule="auto"/>
        <w:ind w:firstLine="709"/>
        <w:jc w:val="both"/>
        <w:rPr>
          <w:color w:val="000000"/>
          <w:sz w:val="28"/>
          <w:szCs w:val="28"/>
        </w:rPr>
      </w:pPr>
      <w:r w:rsidRPr="007A290B">
        <w:rPr>
          <w:color w:val="000000"/>
          <w:sz w:val="28"/>
          <w:szCs w:val="28"/>
        </w:rPr>
        <w:t>Значит</w:t>
      </w:r>
      <w:r w:rsidR="00E248D1" w:rsidRPr="007A290B">
        <w:rPr>
          <w:color w:val="000000"/>
          <w:sz w:val="28"/>
          <w:szCs w:val="28"/>
        </w:rPr>
        <w:t xml:space="preserve"> войны возникают потому, что это кому-то удобно? И не обязательно быть </w:t>
      </w:r>
      <w:r w:rsidR="007A290B">
        <w:rPr>
          <w:color w:val="000000"/>
          <w:sz w:val="28"/>
          <w:szCs w:val="28"/>
        </w:rPr>
        <w:t>«</w:t>
      </w:r>
      <w:r w:rsidR="00E248D1" w:rsidRPr="007A290B">
        <w:rPr>
          <w:color w:val="000000"/>
          <w:sz w:val="28"/>
          <w:szCs w:val="28"/>
        </w:rPr>
        <w:t>пушечным мясом</w:t>
      </w:r>
      <w:r w:rsidR="007A290B">
        <w:rPr>
          <w:color w:val="000000"/>
          <w:sz w:val="28"/>
          <w:szCs w:val="28"/>
        </w:rPr>
        <w:t>»</w:t>
      </w:r>
      <w:r w:rsidR="00E248D1" w:rsidRPr="007A290B">
        <w:rPr>
          <w:color w:val="000000"/>
          <w:sz w:val="28"/>
          <w:szCs w:val="28"/>
        </w:rPr>
        <w:t xml:space="preserve"> на передовой? После Первой мировой войны Соединенные Штаты из стран-должника превратились у стран-кредитора. На Второй мировой американская экономика тоже </w:t>
      </w:r>
      <w:r w:rsidR="007A290B">
        <w:rPr>
          <w:color w:val="000000"/>
          <w:sz w:val="28"/>
          <w:szCs w:val="28"/>
        </w:rPr>
        <w:t>«</w:t>
      </w:r>
      <w:r w:rsidR="00E248D1" w:rsidRPr="007A290B">
        <w:rPr>
          <w:color w:val="000000"/>
          <w:sz w:val="28"/>
          <w:szCs w:val="28"/>
        </w:rPr>
        <w:t>нагрела руки</w:t>
      </w:r>
      <w:r w:rsidR="007A290B">
        <w:rPr>
          <w:color w:val="000000"/>
          <w:sz w:val="28"/>
          <w:szCs w:val="28"/>
        </w:rPr>
        <w:t>»</w:t>
      </w:r>
      <w:r w:rsidR="00E248D1" w:rsidRPr="007A290B">
        <w:rPr>
          <w:color w:val="000000"/>
          <w:sz w:val="28"/>
          <w:szCs w:val="28"/>
        </w:rPr>
        <w:t>: в 1945 году С</w:t>
      </w:r>
      <w:r w:rsidR="00581B81" w:rsidRPr="007A290B">
        <w:rPr>
          <w:color w:val="000000"/>
          <w:sz w:val="28"/>
          <w:szCs w:val="28"/>
        </w:rPr>
        <w:t>ША удерживали 5</w:t>
      </w:r>
      <w:r w:rsidR="007A290B" w:rsidRPr="007A290B">
        <w:rPr>
          <w:color w:val="000000"/>
          <w:sz w:val="28"/>
          <w:szCs w:val="28"/>
        </w:rPr>
        <w:t>0</w:t>
      </w:r>
      <w:r w:rsidR="007A290B">
        <w:rPr>
          <w:color w:val="000000"/>
          <w:sz w:val="28"/>
          <w:szCs w:val="28"/>
        </w:rPr>
        <w:t>%</w:t>
      </w:r>
      <w:r w:rsidR="00581B81" w:rsidRPr="007A290B">
        <w:rPr>
          <w:color w:val="000000"/>
          <w:sz w:val="28"/>
          <w:szCs w:val="28"/>
        </w:rPr>
        <w:t xml:space="preserve"> мирового ВВП.</w:t>
      </w:r>
      <w:r w:rsidR="00E248D1" w:rsidRPr="007A290B">
        <w:rPr>
          <w:color w:val="000000"/>
          <w:sz w:val="28"/>
          <w:szCs w:val="28"/>
        </w:rPr>
        <w:t xml:space="preserve"> И предъявлять обвинение американцам в этом безосновательно. Не они начали войну. Европейским же странам не </w:t>
      </w:r>
      <w:r w:rsidR="00581B81" w:rsidRPr="007A290B">
        <w:rPr>
          <w:color w:val="000000"/>
          <w:sz w:val="28"/>
          <w:szCs w:val="28"/>
        </w:rPr>
        <w:t xml:space="preserve">повезло </w:t>
      </w:r>
      <w:r w:rsidR="00E248D1" w:rsidRPr="007A290B">
        <w:rPr>
          <w:color w:val="000000"/>
          <w:sz w:val="28"/>
          <w:szCs w:val="28"/>
        </w:rPr>
        <w:t xml:space="preserve">вследствие соседства с фашистской Германией. </w:t>
      </w:r>
      <w:r w:rsidR="00581B81" w:rsidRPr="007A290B">
        <w:rPr>
          <w:color w:val="000000"/>
          <w:sz w:val="28"/>
          <w:szCs w:val="28"/>
        </w:rPr>
        <w:t xml:space="preserve">У </w:t>
      </w:r>
      <w:r w:rsidR="00E248D1" w:rsidRPr="007A290B">
        <w:rPr>
          <w:color w:val="000000"/>
          <w:sz w:val="28"/>
          <w:szCs w:val="28"/>
        </w:rPr>
        <w:t xml:space="preserve">В </w:t>
      </w:r>
      <w:r w:rsidR="007A290B" w:rsidRPr="007A290B">
        <w:rPr>
          <w:color w:val="000000"/>
          <w:sz w:val="28"/>
          <w:szCs w:val="28"/>
        </w:rPr>
        <w:t>П.</w:t>
      </w:r>
      <w:r w:rsidR="007A290B">
        <w:rPr>
          <w:color w:val="000000"/>
          <w:sz w:val="28"/>
          <w:szCs w:val="28"/>
        </w:rPr>
        <w:t> </w:t>
      </w:r>
      <w:r w:rsidR="007A290B" w:rsidRPr="007A290B">
        <w:rPr>
          <w:color w:val="000000"/>
          <w:sz w:val="28"/>
          <w:szCs w:val="28"/>
        </w:rPr>
        <w:t>Диля</w:t>
      </w:r>
      <w:r w:rsidR="00E248D1" w:rsidRPr="007A290B">
        <w:rPr>
          <w:color w:val="000000"/>
          <w:sz w:val="28"/>
          <w:szCs w:val="28"/>
        </w:rPr>
        <w:t xml:space="preserve"> и </w:t>
      </w:r>
      <w:r w:rsidR="007A290B" w:rsidRPr="007A290B">
        <w:rPr>
          <w:color w:val="000000"/>
          <w:sz w:val="28"/>
          <w:szCs w:val="28"/>
        </w:rPr>
        <w:t>Р.</w:t>
      </w:r>
      <w:r w:rsidR="007A290B">
        <w:rPr>
          <w:color w:val="000000"/>
          <w:sz w:val="28"/>
          <w:szCs w:val="28"/>
        </w:rPr>
        <w:t> </w:t>
      </w:r>
      <w:r w:rsidR="007A290B" w:rsidRPr="007A290B">
        <w:rPr>
          <w:color w:val="000000"/>
          <w:sz w:val="28"/>
          <w:szCs w:val="28"/>
        </w:rPr>
        <w:t>Гоерца</w:t>
      </w:r>
      <w:r w:rsidR="00E248D1" w:rsidRPr="007A290B">
        <w:rPr>
          <w:color w:val="000000"/>
          <w:sz w:val="28"/>
          <w:szCs w:val="28"/>
        </w:rPr>
        <w:t xml:space="preserve"> есть поэтому </w:t>
      </w:r>
      <w:r w:rsidR="00581B81" w:rsidRPr="007A290B">
        <w:rPr>
          <w:color w:val="000000"/>
          <w:sz w:val="28"/>
          <w:szCs w:val="28"/>
        </w:rPr>
        <w:t xml:space="preserve">поводу </w:t>
      </w:r>
      <w:r w:rsidR="00E248D1" w:rsidRPr="007A290B">
        <w:rPr>
          <w:color w:val="000000"/>
          <w:sz w:val="28"/>
          <w:szCs w:val="28"/>
        </w:rPr>
        <w:t xml:space="preserve">объяснения: вероятность военного столкновенья повышается при наличии двух факторов </w:t>
      </w:r>
      <w:r w:rsidR="007A290B">
        <w:rPr>
          <w:color w:val="000000"/>
          <w:sz w:val="28"/>
          <w:szCs w:val="28"/>
        </w:rPr>
        <w:t>–</w:t>
      </w:r>
      <w:r w:rsidR="007A290B" w:rsidRPr="007A290B">
        <w:rPr>
          <w:color w:val="000000"/>
          <w:sz w:val="28"/>
          <w:szCs w:val="28"/>
        </w:rPr>
        <w:t xml:space="preserve"> </w:t>
      </w:r>
      <w:r w:rsidR="007A290B">
        <w:rPr>
          <w:color w:val="000000"/>
          <w:sz w:val="28"/>
          <w:szCs w:val="28"/>
        </w:rPr>
        <w:t>«</w:t>
      </w:r>
      <w:r w:rsidR="00E248D1" w:rsidRPr="007A290B">
        <w:rPr>
          <w:color w:val="000000"/>
          <w:sz w:val="28"/>
          <w:szCs w:val="28"/>
        </w:rPr>
        <w:t>соседство</w:t>
      </w:r>
      <w:r w:rsidR="007A290B">
        <w:rPr>
          <w:color w:val="000000"/>
          <w:sz w:val="28"/>
          <w:szCs w:val="28"/>
        </w:rPr>
        <w:t>»</w:t>
      </w:r>
      <w:r w:rsidR="00E248D1" w:rsidRPr="007A290B">
        <w:rPr>
          <w:color w:val="000000"/>
          <w:sz w:val="28"/>
          <w:szCs w:val="28"/>
        </w:rPr>
        <w:t xml:space="preserve"> государств и спорный вопрос относительно территории. Однако З</w:t>
      </w:r>
      <w:r w:rsidR="00581B81" w:rsidRPr="007A290B">
        <w:rPr>
          <w:color w:val="000000"/>
          <w:sz w:val="28"/>
          <w:szCs w:val="28"/>
        </w:rPr>
        <w:t>и</w:t>
      </w:r>
      <w:r w:rsidR="00E248D1" w:rsidRPr="007A290B">
        <w:rPr>
          <w:color w:val="000000"/>
          <w:sz w:val="28"/>
          <w:szCs w:val="28"/>
        </w:rPr>
        <w:t>нгер и Геллер усматривают выход из кон</w:t>
      </w:r>
      <w:r w:rsidR="00581B81" w:rsidRPr="007A290B">
        <w:rPr>
          <w:color w:val="000000"/>
          <w:sz w:val="28"/>
          <w:szCs w:val="28"/>
        </w:rPr>
        <w:t>фликтной ситуации в паритете – зависимости экономик соседних государств.</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Скажем, непростыми были взаимоотношения между Токио и Пекином, когда на японский рынок проникли китайские товары, однако соседи нашли согласие. И, несомненно, целесообразно все припомнить поочередно: первая волна </w:t>
      </w:r>
      <w:r w:rsidR="005D0F63" w:rsidRPr="007A290B">
        <w:rPr>
          <w:color w:val="000000"/>
          <w:sz w:val="28"/>
          <w:szCs w:val="28"/>
        </w:rPr>
        <w:t xml:space="preserve">недовольства </w:t>
      </w:r>
      <w:r w:rsidRPr="007A290B">
        <w:rPr>
          <w:color w:val="000000"/>
          <w:sz w:val="28"/>
          <w:szCs w:val="28"/>
        </w:rPr>
        <w:t>началась из</w:t>
      </w:r>
      <w:r w:rsidR="00581B81" w:rsidRPr="007A290B">
        <w:rPr>
          <w:color w:val="000000"/>
          <w:sz w:val="28"/>
          <w:szCs w:val="28"/>
        </w:rPr>
        <w:t>-за</w:t>
      </w:r>
      <w:r w:rsidRPr="007A290B">
        <w:rPr>
          <w:color w:val="000000"/>
          <w:sz w:val="28"/>
          <w:szCs w:val="28"/>
        </w:rPr>
        <w:t xml:space="preserve"> продукции японских бренд</w:t>
      </w:r>
      <w:r w:rsidR="00581B81" w:rsidRPr="007A290B">
        <w:rPr>
          <w:color w:val="000000"/>
          <w:sz w:val="28"/>
          <w:szCs w:val="28"/>
        </w:rPr>
        <w:t>о</w:t>
      </w:r>
      <w:r w:rsidRPr="007A290B">
        <w:rPr>
          <w:color w:val="000000"/>
          <w:sz w:val="28"/>
          <w:szCs w:val="28"/>
        </w:rPr>
        <w:t>в, изготовленных в Поднебесной (типа National/ Panasonic, это бренд</w:t>
      </w:r>
      <w:r w:rsidR="00581B81" w:rsidRPr="007A290B">
        <w:rPr>
          <w:color w:val="000000"/>
          <w:sz w:val="28"/>
          <w:szCs w:val="28"/>
        </w:rPr>
        <w:t>ы</w:t>
      </w:r>
      <w:r w:rsidRPr="007A290B">
        <w:rPr>
          <w:color w:val="000000"/>
          <w:sz w:val="28"/>
          <w:szCs w:val="28"/>
        </w:rPr>
        <w:t xml:space="preserve"> Matsushita Corporation и Toshiba</w:t>
      </w:r>
      <w:r w:rsidR="00581B81" w:rsidRPr="007A290B">
        <w:rPr>
          <w:color w:val="000000"/>
          <w:sz w:val="28"/>
          <w:szCs w:val="28"/>
        </w:rPr>
        <w:t>.</w:t>
      </w:r>
      <w:r w:rsidRPr="007A290B">
        <w:rPr>
          <w:color w:val="000000"/>
          <w:sz w:val="28"/>
          <w:szCs w:val="28"/>
        </w:rPr>
        <w:t xml:space="preserve"> </w:t>
      </w:r>
      <w:r w:rsidR="00581B81" w:rsidRPr="007A290B">
        <w:rPr>
          <w:color w:val="000000"/>
          <w:sz w:val="28"/>
          <w:szCs w:val="28"/>
        </w:rPr>
        <w:t>Т</w:t>
      </w:r>
      <w:r w:rsidRPr="007A290B">
        <w:rPr>
          <w:color w:val="000000"/>
          <w:sz w:val="28"/>
          <w:szCs w:val="28"/>
        </w:rPr>
        <w:t>огда японские потребители</w:t>
      </w:r>
      <w:r w:rsidR="00581B81" w:rsidRPr="007A290B">
        <w:rPr>
          <w:color w:val="000000"/>
          <w:sz w:val="28"/>
          <w:szCs w:val="28"/>
        </w:rPr>
        <w:t xml:space="preserve"> обнаружили</w:t>
      </w:r>
      <w:r w:rsidRPr="007A290B">
        <w:rPr>
          <w:color w:val="000000"/>
          <w:sz w:val="28"/>
          <w:szCs w:val="28"/>
        </w:rPr>
        <w:t xml:space="preserve">, что техника Naier и другие китайские товары стоят значительно дешевле, чем местные, и отказались </w:t>
      </w:r>
      <w:r w:rsidR="007A290B">
        <w:rPr>
          <w:color w:val="000000"/>
          <w:sz w:val="28"/>
          <w:szCs w:val="28"/>
        </w:rPr>
        <w:t>«</w:t>
      </w:r>
      <w:r w:rsidRPr="007A290B">
        <w:rPr>
          <w:color w:val="000000"/>
          <w:sz w:val="28"/>
          <w:szCs w:val="28"/>
        </w:rPr>
        <w:t>переплачивать</w:t>
      </w:r>
      <w:r w:rsidR="007A290B">
        <w:rPr>
          <w:color w:val="000000"/>
          <w:sz w:val="28"/>
          <w:szCs w:val="28"/>
        </w:rPr>
        <w:t>»</w:t>
      </w:r>
      <w:r w:rsidRPr="007A290B">
        <w:rPr>
          <w:color w:val="000000"/>
          <w:sz w:val="28"/>
          <w:szCs w:val="28"/>
        </w:rPr>
        <w:t xml:space="preserve">. Таким </w:t>
      </w:r>
      <w:r w:rsidR="005D0F63" w:rsidRPr="007A290B">
        <w:rPr>
          <w:color w:val="000000"/>
          <w:sz w:val="28"/>
          <w:szCs w:val="28"/>
        </w:rPr>
        <w:t>образом,</w:t>
      </w:r>
      <w:r w:rsidRPr="007A290B">
        <w:rPr>
          <w:color w:val="000000"/>
          <w:sz w:val="28"/>
          <w:szCs w:val="28"/>
        </w:rPr>
        <w:t xml:space="preserve"> состоялось </w:t>
      </w:r>
      <w:r w:rsidR="007A290B">
        <w:rPr>
          <w:color w:val="000000"/>
          <w:sz w:val="28"/>
          <w:szCs w:val="28"/>
        </w:rPr>
        <w:t>«</w:t>
      </w:r>
      <w:r w:rsidRPr="007A290B">
        <w:rPr>
          <w:color w:val="000000"/>
          <w:sz w:val="28"/>
          <w:szCs w:val="28"/>
        </w:rPr>
        <w:t>опустошение</w:t>
      </w:r>
      <w:r w:rsidR="007A290B">
        <w:rPr>
          <w:color w:val="000000"/>
          <w:sz w:val="28"/>
          <w:szCs w:val="28"/>
        </w:rPr>
        <w:t>»</w:t>
      </w:r>
      <w:r w:rsidRPr="007A290B">
        <w:rPr>
          <w:color w:val="000000"/>
          <w:sz w:val="28"/>
          <w:szCs w:val="28"/>
        </w:rPr>
        <w:t xml:space="preserve"> японского производственного потенциала, страной прокатилась дефляция. Впрочем, это не привело к вооруженной стычке между соседними странами, так как их экономики были связаны. Японские компании тоже получили от Китая</w:t>
      </w:r>
      <w:r w:rsidR="00581B81" w:rsidRPr="007A290B">
        <w:rPr>
          <w:color w:val="000000"/>
          <w:sz w:val="28"/>
          <w:szCs w:val="28"/>
        </w:rPr>
        <w:t xml:space="preserve"> прибыль</w:t>
      </w:r>
      <w:r w:rsidRPr="007A290B">
        <w:rPr>
          <w:color w:val="000000"/>
          <w:sz w:val="28"/>
          <w:szCs w:val="28"/>
        </w:rPr>
        <w:t xml:space="preserve">. Много компаний перевели свое производство </w:t>
      </w:r>
      <w:r w:rsidR="00581B81" w:rsidRPr="007A290B">
        <w:rPr>
          <w:color w:val="000000"/>
          <w:sz w:val="28"/>
          <w:szCs w:val="28"/>
        </w:rPr>
        <w:t>в</w:t>
      </w:r>
      <w:r w:rsidRPr="007A290B">
        <w:rPr>
          <w:color w:val="000000"/>
          <w:sz w:val="28"/>
          <w:szCs w:val="28"/>
        </w:rPr>
        <w:t xml:space="preserve"> Поднебесн</w:t>
      </w:r>
      <w:r w:rsidR="00581B81" w:rsidRPr="007A290B">
        <w:rPr>
          <w:color w:val="000000"/>
          <w:sz w:val="28"/>
          <w:szCs w:val="28"/>
        </w:rPr>
        <w:t>ую</w:t>
      </w:r>
      <w:r w:rsidRPr="007A290B">
        <w:rPr>
          <w:color w:val="000000"/>
          <w:sz w:val="28"/>
          <w:szCs w:val="28"/>
        </w:rPr>
        <w:t xml:space="preserve">, где есть то, чего им не хватает в Японии: низкие зарплаты и пенсии (вместе с тем стареющее японское общество </w:t>
      </w:r>
      <w:r w:rsidR="00581B81" w:rsidRPr="007A290B">
        <w:rPr>
          <w:color w:val="000000"/>
          <w:sz w:val="28"/>
          <w:szCs w:val="28"/>
        </w:rPr>
        <w:t xml:space="preserve">вынуждено </w:t>
      </w:r>
      <w:r w:rsidRPr="007A290B">
        <w:rPr>
          <w:color w:val="000000"/>
          <w:sz w:val="28"/>
          <w:szCs w:val="28"/>
        </w:rPr>
        <w:t xml:space="preserve">делать все больше взносов в пенсионный фонд), стабильная валюта и </w:t>
      </w:r>
      <w:r w:rsidR="00581B81" w:rsidRPr="007A290B">
        <w:rPr>
          <w:color w:val="000000"/>
          <w:sz w:val="28"/>
          <w:szCs w:val="28"/>
        </w:rPr>
        <w:t>приемлемые</w:t>
      </w:r>
      <w:r w:rsidRPr="007A290B">
        <w:rPr>
          <w:color w:val="000000"/>
          <w:sz w:val="28"/>
          <w:szCs w:val="28"/>
        </w:rPr>
        <w:t xml:space="preserve"> цены на недвижимость (для производственных п</w:t>
      </w:r>
      <w:r w:rsidR="00581B81" w:rsidRPr="007A290B">
        <w:rPr>
          <w:color w:val="000000"/>
          <w:sz w:val="28"/>
          <w:szCs w:val="28"/>
        </w:rPr>
        <w:t>лощадей)</w:t>
      </w:r>
      <w:r w:rsidR="007A290B">
        <w:rPr>
          <w:color w:val="000000"/>
          <w:sz w:val="28"/>
          <w:szCs w:val="28"/>
        </w:rPr>
        <w:t>»</w:t>
      </w:r>
      <w:r w:rsidRPr="007A290B">
        <w:rPr>
          <w:color w:val="000000"/>
          <w:sz w:val="28"/>
          <w:szCs w:val="28"/>
        </w:rPr>
        <w:t>.</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Приверженцы экономической интерпретации считают войну следствием соперничества государств, которые начинают вооруженную стычку ради получения новых рынков сбыта, дешевой рабочей силы, источников сырья и энергии. Эту точку зрения разделяли марксисты, ныне </w:t>
      </w:r>
      <w:r w:rsidR="007A290B">
        <w:rPr>
          <w:color w:val="000000"/>
          <w:sz w:val="28"/>
          <w:szCs w:val="28"/>
        </w:rPr>
        <w:t>–</w:t>
      </w:r>
      <w:r w:rsidR="007A290B" w:rsidRPr="007A290B">
        <w:rPr>
          <w:color w:val="000000"/>
          <w:sz w:val="28"/>
          <w:szCs w:val="28"/>
        </w:rPr>
        <w:t xml:space="preserve"> </w:t>
      </w:r>
      <w:r w:rsidRPr="007A290B">
        <w:rPr>
          <w:color w:val="000000"/>
          <w:sz w:val="28"/>
          <w:szCs w:val="28"/>
        </w:rPr>
        <w:t xml:space="preserve">основатель теории динамических стратегий </w:t>
      </w:r>
      <w:r w:rsidR="007A290B" w:rsidRPr="007A290B">
        <w:rPr>
          <w:color w:val="000000"/>
          <w:sz w:val="28"/>
          <w:szCs w:val="28"/>
        </w:rPr>
        <w:t>Г.</w:t>
      </w:r>
      <w:r w:rsidR="007A290B">
        <w:rPr>
          <w:color w:val="000000"/>
          <w:sz w:val="28"/>
          <w:szCs w:val="28"/>
        </w:rPr>
        <w:t> </w:t>
      </w:r>
      <w:r w:rsidR="007A290B" w:rsidRPr="007A290B">
        <w:rPr>
          <w:color w:val="000000"/>
          <w:sz w:val="28"/>
          <w:szCs w:val="28"/>
        </w:rPr>
        <w:t>Снукс</w:t>
      </w:r>
      <w:r w:rsidRPr="007A290B">
        <w:rPr>
          <w:color w:val="000000"/>
          <w:sz w:val="28"/>
          <w:szCs w:val="28"/>
        </w:rPr>
        <w:t xml:space="preserve"> и макросоциолог </w:t>
      </w:r>
      <w:r w:rsidR="007A290B" w:rsidRPr="007A290B">
        <w:rPr>
          <w:color w:val="000000"/>
          <w:sz w:val="28"/>
          <w:szCs w:val="28"/>
        </w:rPr>
        <w:t>З.</w:t>
      </w:r>
      <w:r w:rsidR="007A290B">
        <w:rPr>
          <w:color w:val="000000"/>
          <w:sz w:val="28"/>
          <w:szCs w:val="28"/>
        </w:rPr>
        <w:t> </w:t>
      </w:r>
      <w:r w:rsidR="007A290B" w:rsidRPr="007A290B">
        <w:rPr>
          <w:color w:val="000000"/>
          <w:sz w:val="28"/>
          <w:szCs w:val="28"/>
        </w:rPr>
        <w:t>Сандерсон</w:t>
      </w:r>
      <w:r w:rsidRPr="007A290B">
        <w:rPr>
          <w:color w:val="000000"/>
          <w:sz w:val="28"/>
          <w:szCs w:val="28"/>
        </w:rPr>
        <w:t xml:space="preserve">. Много сетований по этому поводу поступает в адрес глобализации на объекты ее внедрения. Аналитик О. Неклесса считает, что фактическими границами Соединенных Штатов есть </w:t>
      </w:r>
      <w:r w:rsidR="007A290B">
        <w:rPr>
          <w:color w:val="000000"/>
          <w:sz w:val="28"/>
          <w:szCs w:val="28"/>
        </w:rPr>
        <w:t>«</w:t>
      </w:r>
      <w:r w:rsidRPr="007A290B">
        <w:rPr>
          <w:color w:val="000000"/>
          <w:sz w:val="28"/>
          <w:szCs w:val="28"/>
        </w:rPr>
        <w:t>зоны национальных интересов</w:t>
      </w:r>
      <w:r w:rsidR="007A290B">
        <w:rPr>
          <w:color w:val="000000"/>
          <w:sz w:val="28"/>
          <w:szCs w:val="28"/>
        </w:rPr>
        <w:t>»</w:t>
      </w:r>
      <w:r w:rsidRPr="007A290B">
        <w:rPr>
          <w:color w:val="000000"/>
          <w:sz w:val="28"/>
          <w:szCs w:val="28"/>
        </w:rPr>
        <w:t xml:space="preserve">, </w:t>
      </w:r>
      <w:r w:rsidR="00581B81" w:rsidRPr="007A290B">
        <w:rPr>
          <w:color w:val="000000"/>
          <w:sz w:val="28"/>
          <w:szCs w:val="28"/>
        </w:rPr>
        <w:t>которые</w:t>
      </w:r>
      <w:r w:rsidRPr="007A290B">
        <w:rPr>
          <w:color w:val="000000"/>
          <w:sz w:val="28"/>
          <w:szCs w:val="28"/>
        </w:rPr>
        <w:t xml:space="preserve"> постепенно охватывают всю планету. В принципе, </w:t>
      </w:r>
      <w:r w:rsidR="007A290B">
        <w:rPr>
          <w:color w:val="000000"/>
          <w:sz w:val="28"/>
          <w:szCs w:val="28"/>
        </w:rPr>
        <w:t>«</w:t>
      </w:r>
      <w:r w:rsidRPr="007A290B">
        <w:rPr>
          <w:color w:val="000000"/>
          <w:sz w:val="28"/>
          <w:szCs w:val="28"/>
        </w:rPr>
        <w:t>Стратегия национальной безопасности США</w:t>
      </w:r>
      <w:r w:rsidR="007A290B">
        <w:rPr>
          <w:color w:val="000000"/>
          <w:sz w:val="28"/>
          <w:szCs w:val="28"/>
        </w:rPr>
        <w:t>»</w:t>
      </w:r>
      <w:r w:rsidRPr="007A290B">
        <w:rPr>
          <w:color w:val="000000"/>
          <w:sz w:val="28"/>
          <w:szCs w:val="28"/>
        </w:rPr>
        <w:t xml:space="preserve"> это фиксирует: </w:t>
      </w:r>
      <w:r w:rsidR="007A290B">
        <w:rPr>
          <w:color w:val="000000"/>
          <w:sz w:val="28"/>
          <w:szCs w:val="28"/>
        </w:rPr>
        <w:t>«</w:t>
      </w:r>
      <w:r w:rsidRPr="007A290B">
        <w:rPr>
          <w:color w:val="000000"/>
          <w:sz w:val="28"/>
          <w:szCs w:val="28"/>
        </w:rPr>
        <w:t>США жизненно заинтересованные в обеспечении доступа к зарубежным нефтяным источникам. Мы обязанные и в дальнейшем заботиться о региональной стабильности и безопасности в ключевых районах добычи энергоресурсов, чтобы гарантировать наш доступ к ним</w:t>
      </w:r>
      <w:r w:rsidR="007A290B">
        <w:rPr>
          <w:color w:val="000000"/>
          <w:sz w:val="28"/>
          <w:szCs w:val="28"/>
        </w:rPr>
        <w:t>»</w:t>
      </w:r>
      <w:r w:rsidRPr="007A290B">
        <w:rPr>
          <w:color w:val="000000"/>
          <w:sz w:val="28"/>
          <w:szCs w:val="28"/>
        </w:rPr>
        <w:t xml:space="preserve">. Ныне заметна заинтересованность Соединенных Штатов к расширенному Ближнему Востоку (GMEI). Кстати, Вашингтон ежегодно выделяет в рамках </w:t>
      </w:r>
      <w:r w:rsidR="007A290B">
        <w:rPr>
          <w:color w:val="000000"/>
          <w:sz w:val="28"/>
          <w:szCs w:val="28"/>
        </w:rPr>
        <w:t>«</w:t>
      </w:r>
      <w:r w:rsidRPr="007A290B">
        <w:rPr>
          <w:color w:val="000000"/>
          <w:sz w:val="28"/>
          <w:szCs w:val="28"/>
        </w:rPr>
        <w:t>Проектов двусторонней экономической помощи</w:t>
      </w:r>
      <w:r w:rsidR="007A290B">
        <w:rPr>
          <w:color w:val="000000"/>
          <w:sz w:val="28"/>
          <w:szCs w:val="28"/>
        </w:rPr>
        <w:t>»</w:t>
      </w:r>
      <w:r w:rsidRPr="007A290B">
        <w:rPr>
          <w:color w:val="000000"/>
          <w:sz w:val="28"/>
          <w:szCs w:val="28"/>
        </w:rPr>
        <w:t xml:space="preserve"> странам арабского мира больше 1 млрд.</w:t>
      </w:r>
      <w:r w:rsidR="007A290B">
        <w:rPr>
          <w:color w:val="000000"/>
          <w:sz w:val="28"/>
          <w:szCs w:val="28"/>
        </w:rPr>
        <w:t> </w:t>
      </w:r>
      <w:r w:rsidR="007A290B" w:rsidRPr="007A290B">
        <w:rPr>
          <w:color w:val="000000"/>
          <w:sz w:val="28"/>
          <w:szCs w:val="28"/>
        </w:rPr>
        <w:t>долл</w:t>
      </w:r>
      <w:r w:rsidRPr="007A290B">
        <w:rPr>
          <w:color w:val="000000"/>
          <w:sz w:val="28"/>
          <w:szCs w:val="28"/>
        </w:rPr>
        <w:t>. И арабы считают такую помощь совсем не проявлением филантропии или меценатства; по их мнению, американц</w:t>
      </w:r>
      <w:r w:rsidR="00116F1C" w:rsidRPr="007A290B">
        <w:rPr>
          <w:color w:val="000000"/>
          <w:sz w:val="28"/>
          <w:szCs w:val="28"/>
        </w:rPr>
        <w:t>ы</w:t>
      </w:r>
      <w:r w:rsidRPr="007A290B">
        <w:rPr>
          <w:color w:val="000000"/>
          <w:sz w:val="28"/>
          <w:szCs w:val="28"/>
        </w:rPr>
        <w:t xml:space="preserve"> </w:t>
      </w:r>
      <w:r w:rsidR="007A290B">
        <w:rPr>
          <w:color w:val="000000"/>
          <w:sz w:val="28"/>
          <w:szCs w:val="28"/>
        </w:rPr>
        <w:t>«</w:t>
      </w:r>
      <w:r w:rsidRPr="007A290B">
        <w:rPr>
          <w:color w:val="000000"/>
          <w:sz w:val="28"/>
          <w:szCs w:val="28"/>
        </w:rPr>
        <w:t xml:space="preserve">стремятся установить контроль над энергоресурсами; распространить гегемонию США в арабском мире, навязав последнему абсолютную зависимость от Соединенных Штатов в моральном, духовном и экономическом плане; отстранить </w:t>
      </w:r>
      <w:r w:rsidR="007A290B">
        <w:rPr>
          <w:color w:val="000000"/>
          <w:sz w:val="28"/>
          <w:szCs w:val="28"/>
        </w:rPr>
        <w:t>«</w:t>
      </w:r>
      <w:r w:rsidRPr="007A290B">
        <w:rPr>
          <w:color w:val="000000"/>
          <w:sz w:val="28"/>
          <w:szCs w:val="28"/>
        </w:rPr>
        <w:t>неугодные</w:t>
      </w:r>
      <w:r w:rsidR="007A290B">
        <w:rPr>
          <w:color w:val="000000"/>
          <w:sz w:val="28"/>
          <w:szCs w:val="28"/>
        </w:rPr>
        <w:t>»</w:t>
      </w:r>
      <w:r w:rsidRPr="007A290B">
        <w:rPr>
          <w:color w:val="000000"/>
          <w:sz w:val="28"/>
          <w:szCs w:val="28"/>
        </w:rPr>
        <w:t xml:space="preserve"> американской стороне государственные режимы и легитимировать вое</w:t>
      </w:r>
      <w:r w:rsidR="00116F1C" w:rsidRPr="007A290B">
        <w:rPr>
          <w:color w:val="000000"/>
          <w:sz w:val="28"/>
          <w:szCs w:val="28"/>
        </w:rPr>
        <w:t>нное присутствие США в регионе</w:t>
      </w:r>
      <w:r w:rsidR="007A290B">
        <w:rPr>
          <w:color w:val="000000"/>
          <w:sz w:val="28"/>
          <w:szCs w:val="28"/>
        </w:rPr>
        <w:t>»</w:t>
      </w:r>
      <w:r w:rsidRPr="007A290B">
        <w:rPr>
          <w:color w:val="000000"/>
          <w:sz w:val="28"/>
          <w:szCs w:val="28"/>
        </w:rPr>
        <w:t>.</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Ныне мысли политологов разделились относительно лидера в ведении информационной войны. Одни считают США</w:t>
      </w:r>
      <w:r w:rsidR="00116F1C" w:rsidRPr="007A290B">
        <w:rPr>
          <w:color w:val="000000"/>
          <w:sz w:val="28"/>
          <w:szCs w:val="28"/>
        </w:rPr>
        <w:t xml:space="preserve"> самыми мощными</w:t>
      </w:r>
      <w:r w:rsidRPr="007A290B">
        <w:rPr>
          <w:color w:val="000000"/>
          <w:sz w:val="28"/>
          <w:szCs w:val="28"/>
        </w:rPr>
        <w:t xml:space="preserve">, другие </w:t>
      </w:r>
      <w:r w:rsidR="007A290B">
        <w:rPr>
          <w:color w:val="000000"/>
          <w:sz w:val="28"/>
          <w:szCs w:val="28"/>
        </w:rPr>
        <w:t>–</w:t>
      </w:r>
      <w:r w:rsidR="007A290B" w:rsidRPr="007A290B">
        <w:rPr>
          <w:color w:val="000000"/>
          <w:sz w:val="28"/>
          <w:szCs w:val="28"/>
        </w:rPr>
        <w:t xml:space="preserve"> </w:t>
      </w:r>
      <w:r w:rsidRPr="007A290B">
        <w:rPr>
          <w:color w:val="000000"/>
          <w:sz w:val="28"/>
          <w:szCs w:val="28"/>
        </w:rPr>
        <w:t xml:space="preserve">Китай. И, несомненно, следует указать на американскую систему радиоэлектронной разведки </w:t>
      </w:r>
      <w:r w:rsidR="007A290B">
        <w:rPr>
          <w:color w:val="000000"/>
          <w:sz w:val="28"/>
          <w:szCs w:val="28"/>
        </w:rPr>
        <w:t>«</w:t>
      </w:r>
      <w:r w:rsidRPr="007A290B">
        <w:rPr>
          <w:color w:val="000000"/>
          <w:sz w:val="28"/>
          <w:szCs w:val="28"/>
        </w:rPr>
        <w:t>Эшелон</w:t>
      </w:r>
      <w:r w:rsidR="007A290B">
        <w:rPr>
          <w:color w:val="000000"/>
          <w:sz w:val="28"/>
          <w:szCs w:val="28"/>
        </w:rPr>
        <w:t>»</w:t>
      </w:r>
      <w:r w:rsidRPr="007A290B">
        <w:rPr>
          <w:color w:val="000000"/>
          <w:sz w:val="28"/>
          <w:szCs w:val="28"/>
        </w:rPr>
        <w:t>, которая предназначена перехватывать и обрабатывать информацию, в частности любые телефонные звонки, факсы, радиопередачи и даже электронную почту</w:t>
      </w:r>
      <w:r w:rsidR="007A290B">
        <w:rPr>
          <w:color w:val="000000"/>
          <w:sz w:val="28"/>
          <w:szCs w:val="28"/>
        </w:rPr>
        <w:t>…</w:t>
      </w:r>
      <w:r w:rsidRPr="007A290B">
        <w:rPr>
          <w:color w:val="000000"/>
          <w:sz w:val="28"/>
          <w:szCs w:val="28"/>
        </w:rPr>
        <w:t xml:space="preserve"> </w:t>
      </w:r>
      <w:r w:rsidR="007A290B">
        <w:rPr>
          <w:color w:val="000000"/>
          <w:sz w:val="28"/>
          <w:szCs w:val="28"/>
        </w:rPr>
        <w:t>«</w:t>
      </w:r>
      <w:r w:rsidRPr="007A290B">
        <w:rPr>
          <w:color w:val="000000"/>
          <w:sz w:val="28"/>
          <w:szCs w:val="28"/>
        </w:rPr>
        <w:t xml:space="preserve">За день система может </w:t>
      </w:r>
      <w:r w:rsidR="00116F1C" w:rsidRPr="007A290B">
        <w:rPr>
          <w:color w:val="000000"/>
          <w:sz w:val="28"/>
          <w:szCs w:val="28"/>
        </w:rPr>
        <w:t xml:space="preserve">отслеживать </w:t>
      </w:r>
      <w:r w:rsidRPr="007A290B">
        <w:rPr>
          <w:color w:val="000000"/>
          <w:sz w:val="28"/>
          <w:szCs w:val="28"/>
        </w:rPr>
        <w:t>три миллиарда сообщений, это составляет 9</w:t>
      </w:r>
      <w:r w:rsidR="007A290B" w:rsidRPr="007A290B">
        <w:rPr>
          <w:color w:val="000000"/>
          <w:sz w:val="28"/>
          <w:szCs w:val="28"/>
        </w:rPr>
        <w:t>9</w:t>
      </w:r>
      <w:r w:rsidR="007A290B">
        <w:rPr>
          <w:color w:val="000000"/>
          <w:sz w:val="28"/>
          <w:szCs w:val="28"/>
        </w:rPr>
        <w:t>%</w:t>
      </w:r>
      <w:r w:rsidRPr="007A290B">
        <w:rPr>
          <w:color w:val="000000"/>
          <w:sz w:val="28"/>
          <w:szCs w:val="28"/>
        </w:rPr>
        <w:t xml:space="preserve"> информации, которые передается по всему мир</w:t>
      </w:r>
      <w:r w:rsidR="00116F1C" w:rsidRPr="007A290B">
        <w:rPr>
          <w:color w:val="000000"/>
          <w:sz w:val="28"/>
          <w:szCs w:val="28"/>
        </w:rPr>
        <w:t>у</w:t>
      </w:r>
      <w:r w:rsidR="007A290B">
        <w:rPr>
          <w:color w:val="000000"/>
          <w:sz w:val="28"/>
          <w:szCs w:val="28"/>
        </w:rPr>
        <w:t>»</w:t>
      </w:r>
      <w:r w:rsidRPr="007A290B">
        <w:rPr>
          <w:color w:val="000000"/>
          <w:sz w:val="28"/>
          <w:szCs w:val="28"/>
        </w:rPr>
        <w:t>.</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Китайцы тоже не дремали: развертывание на арендованны</w:t>
      </w:r>
      <w:r w:rsidR="00C6551D" w:rsidRPr="007A290B">
        <w:rPr>
          <w:color w:val="000000"/>
          <w:sz w:val="28"/>
          <w:szCs w:val="28"/>
        </w:rPr>
        <w:t>х</w:t>
      </w:r>
      <w:r w:rsidRPr="007A290B">
        <w:rPr>
          <w:color w:val="000000"/>
          <w:sz w:val="28"/>
          <w:szCs w:val="28"/>
        </w:rPr>
        <w:t xml:space="preserve"> в </w:t>
      </w:r>
      <w:r w:rsidR="00116F1C" w:rsidRPr="007A290B">
        <w:rPr>
          <w:color w:val="000000"/>
          <w:sz w:val="28"/>
          <w:szCs w:val="28"/>
        </w:rPr>
        <w:t>Мьянме</w:t>
      </w:r>
      <w:r w:rsidRPr="007A290B">
        <w:rPr>
          <w:color w:val="000000"/>
          <w:sz w:val="28"/>
          <w:szCs w:val="28"/>
        </w:rPr>
        <w:t xml:space="preserve"> островах центров</w:t>
      </w:r>
      <w:r w:rsidR="00116F1C" w:rsidRPr="007A290B">
        <w:rPr>
          <w:color w:val="000000"/>
          <w:sz w:val="28"/>
          <w:szCs w:val="28"/>
        </w:rPr>
        <w:t xml:space="preserve"> </w:t>
      </w:r>
      <w:r w:rsidR="00C6551D" w:rsidRPr="007A290B">
        <w:rPr>
          <w:color w:val="000000"/>
          <w:sz w:val="28"/>
          <w:szCs w:val="28"/>
        </w:rPr>
        <w:t>радиоразведки</w:t>
      </w:r>
      <w:r w:rsidRPr="007A290B">
        <w:rPr>
          <w:color w:val="000000"/>
          <w:sz w:val="28"/>
          <w:szCs w:val="28"/>
        </w:rPr>
        <w:t xml:space="preserve">, которые </w:t>
      </w:r>
      <w:r w:rsidR="007A290B">
        <w:rPr>
          <w:color w:val="000000"/>
          <w:sz w:val="28"/>
          <w:szCs w:val="28"/>
        </w:rPr>
        <w:t>«</w:t>
      </w:r>
      <w:r w:rsidRPr="007A290B">
        <w:rPr>
          <w:color w:val="000000"/>
          <w:sz w:val="28"/>
          <w:szCs w:val="28"/>
        </w:rPr>
        <w:t>покрывают</w:t>
      </w:r>
      <w:r w:rsidR="007A290B">
        <w:rPr>
          <w:color w:val="000000"/>
          <w:sz w:val="28"/>
          <w:szCs w:val="28"/>
        </w:rPr>
        <w:t>»</w:t>
      </w:r>
      <w:r w:rsidRPr="007A290B">
        <w:rPr>
          <w:color w:val="000000"/>
          <w:sz w:val="28"/>
          <w:szCs w:val="28"/>
        </w:rPr>
        <w:t xml:space="preserve"> Бенгальский залив, </w:t>
      </w:r>
      <w:r w:rsidR="00C6551D" w:rsidRPr="007A290B">
        <w:rPr>
          <w:color w:val="000000"/>
          <w:sz w:val="28"/>
          <w:szCs w:val="28"/>
        </w:rPr>
        <w:t>Малаккский</w:t>
      </w:r>
      <w:r w:rsidRPr="007A290B">
        <w:rPr>
          <w:color w:val="000000"/>
          <w:sz w:val="28"/>
          <w:szCs w:val="28"/>
        </w:rPr>
        <w:t xml:space="preserve"> </w:t>
      </w:r>
      <w:r w:rsidR="00C6551D" w:rsidRPr="007A290B">
        <w:rPr>
          <w:color w:val="000000"/>
          <w:sz w:val="28"/>
          <w:szCs w:val="28"/>
        </w:rPr>
        <w:t>залив</w:t>
      </w:r>
      <w:r w:rsidRPr="007A290B">
        <w:rPr>
          <w:color w:val="000000"/>
          <w:sz w:val="28"/>
          <w:szCs w:val="28"/>
        </w:rPr>
        <w:t xml:space="preserve"> и весь Индийский океан (1994</w:t>
      </w:r>
      <w:r w:rsidR="007A290B">
        <w:rPr>
          <w:color w:val="000000"/>
          <w:sz w:val="28"/>
          <w:szCs w:val="28"/>
        </w:rPr>
        <w:t> </w:t>
      </w:r>
      <w:r w:rsidR="007A290B" w:rsidRPr="007A290B">
        <w:rPr>
          <w:color w:val="000000"/>
          <w:sz w:val="28"/>
          <w:szCs w:val="28"/>
        </w:rPr>
        <w:t>г</w:t>
      </w:r>
      <w:r w:rsidRPr="007A290B">
        <w:rPr>
          <w:color w:val="000000"/>
          <w:sz w:val="28"/>
          <w:szCs w:val="28"/>
        </w:rPr>
        <w:t>.</w:t>
      </w:r>
      <w:r w:rsidR="007A290B">
        <w:rPr>
          <w:color w:val="000000"/>
          <w:sz w:val="28"/>
          <w:szCs w:val="28"/>
        </w:rPr>
        <w:t>)</w:t>
      </w:r>
      <w:r w:rsidRPr="007A290B">
        <w:rPr>
          <w:color w:val="000000"/>
          <w:sz w:val="28"/>
          <w:szCs w:val="28"/>
        </w:rPr>
        <w:t xml:space="preserve">; модернизация на одном </w:t>
      </w:r>
      <w:r w:rsidR="00C6551D" w:rsidRPr="007A290B">
        <w:rPr>
          <w:color w:val="000000"/>
          <w:sz w:val="28"/>
          <w:szCs w:val="28"/>
        </w:rPr>
        <w:t>и</w:t>
      </w:r>
      <w:r w:rsidRPr="007A290B">
        <w:rPr>
          <w:color w:val="000000"/>
          <w:sz w:val="28"/>
          <w:szCs w:val="28"/>
        </w:rPr>
        <w:t>з Парасел</w:t>
      </w:r>
      <w:r w:rsidR="00C6551D" w:rsidRPr="007A290B">
        <w:rPr>
          <w:color w:val="000000"/>
          <w:sz w:val="28"/>
          <w:szCs w:val="28"/>
        </w:rPr>
        <w:t>ьс</w:t>
      </w:r>
      <w:r w:rsidRPr="007A290B">
        <w:rPr>
          <w:color w:val="000000"/>
          <w:sz w:val="28"/>
          <w:szCs w:val="28"/>
        </w:rPr>
        <w:t>ких островов и на острове Хайнань всех центров радиоперехвата в Азии (1995</w:t>
      </w:r>
      <w:r w:rsidR="007A290B">
        <w:rPr>
          <w:color w:val="000000"/>
          <w:sz w:val="28"/>
          <w:szCs w:val="28"/>
        </w:rPr>
        <w:t> </w:t>
      </w:r>
      <w:r w:rsidR="007A290B" w:rsidRPr="007A290B">
        <w:rPr>
          <w:color w:val="000000"/>
          <w:sz w:val="28"/>
          <w:szCs w:val="28"/>
        </w:rPr>
        <w:t>г</w:t>
      </w:r>
      <w:r w:rsidRPr="007A290B">
        <w:rPr>
          <w:color w:val="000000"/>
          <w:sz w:val="28"/>
          <w:szCs w:val="28"/>
        </w:rPr>
        <w:t>.</w:t>
      </w:r>
      <w:r w:rsidR="007A290B">
        <w:rPr>
          <w:color w:val="000000"/>
          <w:sz w:val="28"/>
          <w:szCs w:val="28"/>
        </w:rPr>
        <w:t>)</w:t>
      </w:r>
      <w:r w:rsidRPr="007A290B">
        <w:rPr>
          <w:color w:val="000000"/>
          <w:sz w:val="28"/>
          <w:szCs w:val="28"/>
        </w:rPr>
        <w:t>; аренда на 50 лет (1996</w:t>
      </w:r>
      <w:r w:rsidR="007A290B">
        <w:rPr>
          <w:color w:val="000000"/>
          <w:sz w:val="28"/>
          <w:szCs w:val="28"/>
        </w:rPr>
        <w:t> </w:t>
      </w:r>
      <w:r w:rsidR="007A290B" w:rsidRPr="007A290B">
        <w:rPr>
          <w:color w:val="000000"/>
          <w:sz w:val="28"/>
          <w:szCs w:val="28"/>
        </w:rPr>
        <w:t>г</w:t>
      </w:r>
      <w:r w:rsidRPr="007A290B">
        <w:rPr>
          <w:color w:val="000000"/>
          <w:sz w:val="28"/>
          <w:szCs w:val="28"/>
        </w:rPr>
        <w:t xml:space="preserve">.) компанией </w:t>
      </w:r>
      <w:r w:rsidR="007A290B">
        <w:rPr>
          <w:color w:val="000000"/>
          <w:sz w:val="28"/>
          <w:szCs w:val="28"/>
        </w:rPr>
        <w:t>«</w:t>
      </w:r>
      <w:r w:rsidRPr="007A290B">
        <w:rPr>
          <w:color w:val="000000"/>
          <w:sz w:val="28"/>
          <w:szCs w:val="28"/>
        </w:rPr>
        <w:t>Hutchison Whampoa</w:t>
      </w:r>
      <w:r w:rsidR="007A290B">
        <w:rPr>
          <w:color w:val="000000"/>
          <w:sz w:val="28"/>
          <w:szCs w:val="28"/>
        </w:rPr>
        <w:t>»</w:t>
      </w:r>
      <w:r w:rsidRPr="007A290B">
        <w:rPr>
          <w:color w:val="000000"/>
          <w:sz w:val="28"/>
          <w:szCs w:val="28"/>
        </w:rPr>
        <w:t xml:space="preserve">, что принадлежала тесно связанному с КНР </w:t>
      </w:r>
      <w:r w:rsidR="00C6551D" w:rsidRPr="007A290B">
        <w:rPr>
          <w:color w:val="000000"/>
          <w:sz w:val="28"/>
          <w:szCs w:val="28"/>
        </w:rPr>
        <w:t>гонконгскому</w:t>
      </w:r>
      <w:r w:rsidRPr="007A290B">
        <w:rPr>
          <w:color w:val="000000"/>
          <w:sz w:val="28"/>
          <w:szCs w:val="28"/>
        </w:rPr>
        <w:t xml:space="preserve"> бизнесмену Л</w:t>
      </w:r>
      <w:r w:rsidR="00C6551D" w:rsidRPr="007A290B">
        <w:rPr>
          <w:color w:val="000000"/>
          <w:sz w:val="28"/>
          <w:szCs w:val="28"/>
        </w:rPr>
        <w:t>и</w:t>
      </w:r>
      <w:r w:rsidRPr="007A290B">
        <w:rPr>
          <w:color w:val="000000"/>
          <w:sz w:val="28"/>
          <w:szCs w:val="28"/>
        </w:rPr>
        <w:t xml:space="preserve"> Кашину (ныне она </w:t>
      </w:r>
      <w:r w:rsidR="00C6551D" w:rsidRPr="007A290B">
        <w:rPr>
          <w:color w:val="000000"/>
          <w:sz w:val="28"/>
          <w:szCs w:val="28"/>
        </w:rPr>
        <w:t>называется</w:t>
      </w:r>
      <w:r w:rsidRPr="007A290B">
        <w:rPr>
          <w:color w:val="000000"/>
          <w:sz w:val="28"/>
          <w:szCs w:val="28"/>
        </w:rPr>
        <w:t xml:space="preserve"> </w:t>
      </w:r>
      <w:r w:rsidR="007A290B">
        <w:rPr>
          <w:color w:val="000000"/>
          <w:sz w:val="28"/>
          <w:szCs w:val="28"/>
        </w:rPr>
        <w:t>«</w:t>
      </w:r>
      <w:r w:rsidRPr="007A290B">
        <w:rPr>
          <w:color w:val="000000"/>
          <w:sz w:val="28"/>
          <w:szCs w:val="28"/>
        </w:rPr>
        <w:t>Panama Ports Co</w:t>
      </w:r>
      <w:r w:rsidR="007A290B">
        <w:rPr>
          <w:color w:val="000000"/>
          <w:sz w:val="28"/>
          <w:szCs w:val="28"/>
        </w:rPr>
        <w:t>»</w:t>
      </w:r>
      <w:r w:rsidRPr="007A290B">
        <w:rPr>
          <w:color w:val="000000"/>
          <w:sz w:val="28"/>
          <w:szCs w:val="28"/>
        </w:rPr>
        <w:t>), ключевых портов на Панамском канале для целей, которые часто имеют неправомерную</w:t>
      </w:r>
      <w:r w:rsidR="00C6551D" w:rsidRPr="007A290B">
        <w:rPr>
          <w:color w:val="000000"/>
          <w:sz w:val="28"/>
          <w:szCs w:val="28"/>
        </w:rPr>
        <w:t xml:space="preserve"> основу</w:t>
      </w:r>
      <w:r w:rsidRPr="007A290B">
        <w:rPr>
          <w:color w:val="000000"/>
          <w:sz w:val="28"/>
          <w:szCs w:val="28"/>
        </w:rPr>
        <w:t>, например, контрабанды технологий из Запада в Китай (из заявлений Пентагону); создание на Остр</w:t>
      </w:r>
      <w:r w:rsidR="00C6551D" w:rsidRPr="007A290B">
        <w:rPr>
          <w:color w:val="000000"/>
          <w:sz w:val="28"/>
          <w:szCs w:val="28"/>
        </w:rPr>
        <w:t>ове</w:t>
      </w:r>
      <w:r w:rsidRPr="007A290B">
        <w:rPr>
          <w:color w:val="000000"/>
          <w:sz w:val="28"/>
          <w:szCs w:val="28"/>
        </w:rPr>
        <w:t xml:space="preserve"> Свободы центра радиоперехвата и слежение за спутниками США (1999</w:t>
      </w:r>
      <w:r w:rsidR="007A290B">
        <w:rPr>
          <w:color w:val="000000"/>
          <w:sz w:val="28"/>
          <w:szCs w:val="28"/>
        </w:rPr>
        <w:t> </w:t>
      </w:r>
      <w:r w:rsidR="007A290B" w:rsidRPr="007A290B">
        <w:rPr>
          <w:color w:val="000000"/>
          <w:sz w:val="28"/>
          <w:szCs w:val="28"/>
        </w:rPr>
        <w:t>г</w:t>
      </w:r>
      <w:r w:rsidRPr="007A290B">
        <w:rPr>
          <w:color w:val="000000"/>
          <w:sz w:val="28"/>
          <w:szCs w:val="28"/>
        </w:rPr>
        <w:t>.</w:t>
      </w:r>
      <w:r w:rsidR="007A290B">
        <w:rPr>
          <w:color w:val="000000"/>
          <w:sz w:val="28"/>
          <w:szCs w:val="28"/>
        </w:rPr>
        <w:t>)</w:t>
      </w:r>
      <w:r w:rsidRPr="007A290B">
        <w:rPr>
          <w:color w:val="000000"/>
          <w:sz w:val="28"/>
          <w:szCs w:val="28"/>
        </w:rPr>
        <w:t>; запуск четырех фотосъемочных спутников и двух спутников радиоперехвата над Азией (1999</w:t>
      </w:r>
      <w:r w:rsidR="007A290B">
        <w:rPr>
          <w:color w:val="000000"/>
          <w:sz w:val="28"/>
          <w:szCs w:val="28"/>
        </w:rPr>
        <w:t> </w:t>
      </w:r>
      <w:r w:rsidR="007A290B" w:rsidRPr="007A290B">
        <w:rPr>
          <w:color w:val="000000"/>
          <w:sz w:val="28"/>
          <w:szCs w:val="28"/>
        </w:rPr>
        <w:t>г</w:t>
      </w:r>
      <w:r w:rsidRPr="007A290B">
        <w:rPr>
          <w:color w:val="000000"/>
          <w:sz w:val="28"/>
          <w:szCs w:val="28"/>
        </w:rPr>
        <w:t>.</w:t>
      </w:r>
      <w:r w:rsidR="007A290B">
        <w:rPr>
          <w:color w:val="000000"/>
          <w:sz w:val="28"/>
          <w:szCs w:val="28"/>
        </w:rPr>
        <w:t>)</w:t>
      </w:r>
      <w:r w:rsidRPr="007A290B">
        <w:rPr>
          <w:color w:val="000000"/>
          <w:sz w:val="28"/>
          <w:szCs w:val="28"/>
        </w:rPr>
        <w:t xml:space="preserve">; начало работы над программой </w:t>
      </w:r>
      <w:r w:rsidR="007A290B">
        <w:rPr>
          <w:color w:val="000000"/>
          <w:sz w:val="28"/>
          <w:szCs w:val="28"/>
        </w:rPr>
        <w:t>«</w:t>
      </w:r>
      <w:r w:rsidRPr="007A290B">
        <w:rPr>
          <w:color w:val="000000"/>
          <w:sz w:val="28"/>
          <w:szCs w:val="28"/>
        </w:rPr>
        <w:t>1</w:t>
      </w:r>
      <w:r w:rsidR="007A290B">
        <w:rPr>
          <w:color w:val="000000"/>
          <w:sz w:val="28"/>
          <w:szCs w:val="28"/>
        </w:rPr>
        <w:t>–</w:t>
      </w:r>
      <w:r w:rsidR="007A290B" w:rsidRPr="007A290B">
        <w:rPr>
          <w:color w:val="000000"/>
          <w:sz w:val="28"/>
          <w:szCs w:val="28"/>
        </w:rPr>
        <w:t>2</w:t>
      </w:r>
      <w:r w:rsidRPr="007A290B">
        <w:rPr>
          <w:color w:val="000000"/>
          <w:sz w:val="28"/>
          <w:szCs w:val="28"/>
        </w:rPr>
        <w:t>6</w:t>
      </w:r>
      <w:r w:rsidR="007A290B">
        <w:rPr>
          <w:color w:val="000000"/>
          <w:sz w:val="28"/>
          <w:szCs w:val="28"/>
        </w:rPr>
        <w:t>»</w:t>
      </w:r>
      <w:r w:rsidRPr="007A290B">
        <w:rPr>
          <w:color w:val="000000"/>
          <w:sz w:val="28"/>
          <w:szCs w:val="28"/>
        </w:rPr>
        <w:t xml:space="preserve"> относительно создание новых видов высокотехнологического оружия, включительно с разведывательными спутниками (2001</w:t>
      </w:r>
      <w:r w:rsidR="007A290B">
        <w:rPr>
          <w:color w:val="000000"/>
          <w:sz w:val="28"/>
          <w:szCs w:val="28"/>
        </w:rPr>
        <w:t> </w:t>
      </w:r>
      <w:r w:rsidR="007A290B" w:rsidRPr="007A290B">
        <w:rPr>
          <w:color w:val="000000"/>
          <w:sz w:val="28"/>
          <w:szCs w:val="28"/>
        </w:rPr>
        <w:t>г</w:t>
      </w:r>
      <w:r w:rsidRPr="007A290B">
        <w:rPr>
          <w:color w:val="000000"/>
          <w:sz w:val="28"/>
          <w:szCs w:val="28"/>
        </w:rPr>
        <w:t>.</w:t>
      </w:r>
      <w:r w:rsidR="007A290B">
        <w:rPr>
          <w:color w:val="000000"/>
          <w:sz w:val="28"/>
          <w:szCs w:val="28"/>
        </w:rPr>
        <w:t>)</w:t>
      </w:r>
      <w:r w:rsidRPr="007A290B">
        <w:rPr>
          <w:color w:val="000000"/>
          <w:sz w:val="28"/>
          <w:szCs w:val="28"/>
        </w:rPr>
        <w:t xml:space="preserve"> </w:t>
      </w:r>
      <w:r w:rsidR="007A290B">
        <w:rPr>
          <w:color w:val="000000"/>
          <w:sz w:val="28"/>
          <w:szCs w:val="28"/>
        </w:rPr>
        <w:t>и т.п.</w:t>
      </w:r>
    </w:p>
    <w:p w:rsidR="00E248D1" w:rsidRPr="007A290B" w:rsidRDefault="00C6551D" w:rsidP="007A290B">
      <w:pPr>
        <w:spacing w:line="360" w:lineRule="auto"/>
        <w:ind w:firstLine="709"/>
        <w:jc w:val="both"/>
        <w:rPr>
          <w:color w:val="000000"/>
          <w:sz w:val="28"/>
          <w:szCs w:val="28"/>
        </w:rPr>
      </w:pPr>
      <w:r w:rsidRPr="007A290B">
        <w:rPr>
          <w:color w:val="000000"/>
          <w:sz w:val="28"/>
          <w:szCs w:val="28"/>
        </w:rPr>
        <w:t xml:space="preserve">В </w:t>
      </w:r>
      <w:r w:rsidR="00E248D1" w:rsidRPr="007A290B">
        <w:rPr>
          <w:color w:val="000000"/>
          <w:sz w:val="28"/>
          <w:szCs w:val="28"/>
        </w:rPr>
        <w:t>1997</w:t>
      </w:r>
      <w:r w:rsidR="007A290B">
        <w:rPr>
          <w:color w:val="000000"/>
          <w:sz w:val="28"/>
          <w:szCs w:val="28"/>
        </w:rPr>
        <w:t>–</w:t>
      </w:r>
      <w:r w:rsidR="007A290B" w:rsidRPr="007A290B">
        <w:rPr>
          <w:color w:val="000000"/>
          <w:sz w:val="28"/>
          <w:szCs w:val="28"/>
        </w:rPr>
        <w:t>1</w:t>
      </w:r>
      <w:r w:rsidR="00E248D1" w:rsidRPr="007A290B">
        <w:rPr>
          <w:color w:val="000000"/>
          <w:sz w:val="28"/>
          <w:szCs w:val="28"/>
        </w:rPr>
        <w:t>998</w:t>
      </w:r>
      <w:r w:rsidR="007A290B">
        <w:rPr>
          <w:color w:val="000000"/>
          <w:sz w:val="28"/>
          <w:szCs w:val="28"/>
        </w:rPr>
        <w:t> </w:t>
      </w:r>
      <w:r w:rsidR="007A290B" w:rsidRPr="007A290B">
        <w:rPr>
          <w:color w:val="000000"/>
          <w:sz w:val="28"/>
          <w:szCs w:val="28"/>
        </w:rPr>
        <w:t>гг</w:t>
      </w:r>
      <w:r w:rsidR="00E248D1" w:rsidRPr="007A290B">
        <w:rPr>
          <w:color w:val="000000"/>
          <w:sz w:val="28"/>
          <w:szCs w:val="28"/>
        </w:rPr>
        <w:t xml:space="preserve">., когда китайцам удалось </w:t>
      </w:r>
      <w:r w:rsidR="007A290B">
        <w:rPr>
          <w:color w:val="000000"/>
          <w:sz w:val="28"/>
          <w:szCs w:val="28"/>
        </w:rPr>
        <w:t>«</w:t>
      </w:r>
      <w:r w:rsidR="00E248D1" w:rsidRPr="007A290B">
        <w:rPr>
          <w:color w:val="000000"/>
          <w:sz w:val="28"/>
          <w:szCs w:val="28"/>
        </w:rPr>
        <w:t>переиграть</w:t>
      </w:r>
      <w:r w:rsidR="007A290B">
        <w:rPr>
          <w:color w:val="000000"/>
          <w:sz w:val="28"/>
          <w:szCs w:val="28"/>
        </w:rPr>
        <w:t>»</w:t>
      </w:r>
      <w:r w:rsidR="00E248D1" w:rsidRPr="007A290B">
        <w:rPr>
          <w:color w:val="000000"/>
          <w:sz w:val="28"/>
          <w:szCs w:val="28"/>
        </w:rPr>
        <w:t xml:space="preserve"> американцев в информационном противоборстве и разорить Сороса (его ведущий фонд был просто ликвидированный, а два мелкие объединено). Хотя казалось, что магнат </w:t>
      </w:r>
      <w:r w:rsidRPr="007A290B">
        <w:rPr>
          <w:color w:val="000000"/>
          <w:sz w:val="28"/>
          <w:szCs w:val="28"/>
        </w:rPr>
        <w:t>н</w:t>
      </w:r>
      <w:r w:rsidR="00E248D1" w:rsidRPr="007A290B">
        <w:rPr>
          <w:color w:val="000000"/>
          <w:sz w:val="28"/>
          <w:szCs w:val="28"/>
        </w:rPr>
        <w:t xml:space="preserve">е </w:t>
      </w:r>
      <w:r w:rsidRPr="007A290B">
        <w:rPr>
          <w:color w:val="000000"/>
          <w:sz w:val="28"/>
          <w:szCs w:val="28"/>
        </w:rPr>
        <w:t xml:space="preserve">имеет вообще </w:t>
      </w:r>
      <w:r w:rsidR="00E248D1" w:rsidRPr="007A290B">
        <w:rPr>
          <w:color w:val="000000"/>
          <w:sz w:val="28"/>
          <w:szCs w:val="28"/>
        </w:rPr>
        <w:t>ах</w:t>
      </w:r>
      <w:r w:rsidRPr="007A290B">
        <w:rPr>
          <w:color w:val="000000"/>
          <w:sz w:val="28"/>
          <w:szCs w:val="28"/>
        </w:rPr>
        <w:t>и</w:t>
      </w:r>
      <w:r w:rsidR="00E248D1" w:rsidRPr="007A290B">
        <w:rPr>
          <w:color w:val="000000"/>
          <w:sz w:val="28"/>
          <w:szCs w:val="28"/>
        </w:rPr>
        <w:t>ллесов</w:t>
      </w:r>
      <w:r w:rsidRPr="007A290B">
        <w:rPr>
          <w:color w:val="000000"/>
          <w:sz w:val="28"/>
          <w:szCs w:val="28"/>
        </w:rPr>
        <w:t>ой пяты</w:t>
      </w:r>
      <w:r w:rsidR="00E248D1" w:rsidRPr="007A290B">
        <w:rPr>
          <w:color w:val="000000"/>
          <w:sz w:val="28"/>
          <w:szCs w:val="28"/>
        </w:rPr>
        <w:t xml:space="preserve">, </w:t>
      </w:r>
      <w:r w:rsidR="007A290B">
        <w:rPr>
          <w:color w:val="000000"/>
          <w:sz w:val="28"/>
          <w:szCs w:val="28"/>
        </w:rPr>
        <w:t>т.е.</w:t>
      </w:r>
      <w:r w:rsidR="00E248D1" w:rsidRPr="007A290B">
        <w:rPr>
          <w:color w:val="000000"/>
          <w:sz w:val="28"/>
          <w:szCs w:val="28"/>
        </w:rPr>
        <w:t xml:space="preserve"> был неуязвимым. Ведь он вышел сухим из воды, вызвав в 1992 году на английском фондовом рынке обвальное падение фунта стерлингов (что отдалило введение евровалюты на 7 лет), а в 1997</w:t>
      </w:r>
      <w:r w:rsidR="007A290B">
        <w:rPr>
          <w:color w:val="000000"/>
          <w:sz w:val="28"/>
          <w:szCs w:val="28"/>
        </w:rPr>
        <w:t> </w:t>
      </w:r>
      <w:r w:rsidR="007A290B" w:rsidRPr="007A290B">
        <w:rPr>
          <w:color w:val="000000"/>
          <w:sz w:val="28"/>
          <w:szCs w:val="28"/>
        </w:rPr>
        <w:t>г</w:t>
      </w:r>
      <w:r w:rsidR="00E248D1" w:rsidRPr="007A290B">
        <w:rPr>
          <w:color w:val="000000"/>
          <w:sz w:val="28"/>
          <w:szCs w:val="28"/>
        </w:rPr>
        <w:t xml:space="preserve">. </w:t>
      </w:r>
      <w:r w:rsidR="007A290B">
        <w:rPr>
          <w:color w:val="000000"/>
          <w:sz w:val="28"/>
          <w:szCs w:val="28"/>
        </w:rPr>
        <w:t>–</w:t>
      </w:r>
      <w:r w:rsidR="007A290B" w:rsidRPr="007A290B">
        <w:rPr>
          <w:color w:val="000000"/>
          <w:sz w:val="28"/>
          <w:szCs w:val="28"/>
        </w:rPr>
        <w:t xml:space="preserve"> </w:t>
      </w:r>
      <w:r w:rsidR="00E248D1" w:rsidRPr="007A290B">
        <w:rPr>
          <w:color w:val="000000"/>
          <w:sz w:val="28"/>
          <w:szCs w:val="28"/>
        </w:rPr>
        <w:t>финансовый кризис в таких странах Аз</w:t>
      </w:r>
      <w:r w:rsidR="00023E2C" w:rsidRPr="007A290B">
        <w:rPr>
          <w:color w:val="000000"/>
          <w:sz w:val="28"/>
          <w:szCs w:val="28"/>
        </w:rPr>
        <w:t>иатско</w:t>
      </w:r>
      <w:r w:rsidR="00E248D1" w:rsidRPr="007A290B">
        <w:rPr>
          <w:color w:val="000000"/>
          <w:sz w:val="28"/>
          <w:szCs w:val="28"/>
        </w:rPr>
        <w:t>-Тихоокеанського региона, как Малайз</w:t>
      </w:r>
      <w:r w:rsidR="00023E2C" w:rsidRPr="007A290B">
        <w:rPr>
          <w:color w:val="000000"/>
          <w:sz w:val="28"/>
          <w:szCs w:val="28"/>
        </w:rPr>
        <w:t>и</w:t>
      </w:r>
      <w:r w:rsidR="00E248D1" w:rsidRPr="007A290B">
        <w:rPr>
          <w:color w:val="000000"/>
          <w:sz w:val="28"/>
          <w:szCs w:val="28"/>
        </w:rPr>
        <w:t>я, Индонезия, Сингапур, Филиппины. Когда же сорос</w:t>
      </w:r>
      <w:r w:rsidR="00023E2C" w:rsidRPr="007A290B">
        <w:rPr>
          <w:color w:val="000000"/>
          <w:sz w:val="28"/>
          <w:szCs w:val="28"/>
        </w:rPr>
        <w:t>овс</w:t>
      </w:r>
      <w:r w:rsidR="00E248D1" w:rsidRPr="007A290B">
        <w:rPr>
          <w:color w:val="000000"/>
          <w:sz w:val="28"/>
          <w:szCs w:val="28"/>
        </w:rPr>
        <w:t>к</w:t>
      </w:r>
      <w:r w:rsidR="00023E2C" w:rsidRPr="007A290B">
        <w:rPr>
          <w:color w:val="000000"/>
          <w:sz w:val="28"/>
          <w:szCs w:val="28"/>
        </w:rPr>
        <w:t>ие</w:t>
      </w:r>
      <w:r w:rsidR="00E248D1" w:rsidRPr="007A290B">
        <w:rPr>
          <w:color w:val="000000"/>
          <w:sz w:val="28"/>
          <w:szCs w:val="28"/>
        </w:rPr>
        <w:t xml:space="preserve"> атаки дошли к Поднебесной, китайские специалисты начали поочередные игры на повышение или понижение путем закупки или наоборот экстренной продажи ценных бумаг; потом нанесли информационный контрудар (аналогичный атаке </w:t>
      </w:r>
      <w:r w:rsidR="007A290B" w:rsidRPr="007A290B">
        <w:rPr>
          <w:color w:val="000000"/>
          <w:sz w:val="28"/>
          <w:szCs w:val="28"/>
        </w:rPr>
        <w:t>Д.</w:t>
      </w:r>
      <w:r w:rsidR="007A290B">
        <w:rPr>
          <w:color w:val="000000"/>
          <w:sz w:val="28"/>
          <w:szCs w:val="28"/>
        </w:rPr>
        <w:t> </w:t>
      </w:r>
      <w:r w:rsidR="007A290B" w:rsidRPr="007A290B">
        <w:rPr>
          <w:color w:val="000000"/>
          <w:sz w:val="28"/>
          <w:szCs w:val="28"/>
        </w:rPr>
        <w:t>Сороса</w:t>
      </w:r>
      <w:r w:rsidR="00E248D1" w:rsidRPr="007A290B">
        <w:rPr>
          <w:color w:val="000000"/>
          <w:sz w:val="28"/>
          <w:szCs w:val="28"/>
        </w:rPr>
        <w:t>) по национальной валюте США.</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Также была атакована в Нью-Йорке наибольшая в мире фондовая биржа, которая в Соединенных Штатах осуществляет свыше 7</w:t>
      </w:r>
      <w:r w:rsidR="007A290B" w:rsidRPr="007A290B">
        <w:rPr>
          <w:color w:val="000000"/>
          <w:sz w:val="28"/>
          <w:szCs w:val="28"/>
        </w:rPr>
        <w:t>0</w:t>
      </w:r>
      <w:r w:rsidR="007A290B">
        <w:rPr>
          <w:color w:val="000000"/>
          <w:sz w:val="28"/>
          <w:szCs w:val="28"/>
        </w:rPr>
        <w:t>%</w:t>
      </w:r>
      <w:r w:rsidRPr="007A290B">
        <w:rPr>
          <w:color w:val="000000"/>
          <w:sz w:val="28"/>
          <w:szCs w:val="28"/>
        </w:rPr>
        <w:t xml:space="preserve"> всех операций с акциями. Результаты не заставили себя долго ждать: 27 октября 1997 года курс акций на нью-йоркской фондовой бирже упал на 554, 6 пункта. </w:t>
      </w:r>
      <w:r w:rsidR="00023E2C" w:rsidRPr="007A290B">
        <w:rPr>
          <w:color w:val="000000"/>
          <w:sz w:val="28"/>
          <w:szCs w:val="28"/>
        </w:rPr>
        <w:t>Со</w:t>
      </w:r>
      <w:r w:rsidRPr="007A290B">
        <w:rPr>
          <w:color w:val="000000"/>
          <w:sz w:val="28"/>
          <w:szCs w:val="28"/>
        </w:rPr>
        <w:t xml:space="preserve"> времен </w:t>
      </w:r>
      <w:r w:rsidR="007A290B">
        <w:rPr>
          <w:color w:val="000000"/>
          <w:sz w:val="28"/>
          <w:szCs w:val="28"/>
        </w:rPr>
        <w:t>«</w:t>
      </w:r>
      <w:r w:rsidR="00023E2C" w:rsidRPr="007A290B">
        <w:rPr>
          <w:color w:val="000000"/>
          <w:sz w:val="28"/>
          <w:szCs w:val="28"/>
        </w:rPr>
        <w:t>великой</w:t>
      </w:r>
      <w:r w:rsidRPr="007A290B">
        <w:rPr>
          <w:color w:val="000000"/>
          <w:sz w:val="28"/>
          <w:szCs w:val="28"/>
        </w:rPr>
        <w:t xml:space="preserve"> депрессии</w:t>
      </w:r>
      <w:r w:rsidR="007A290B">
        <w:rPr>
          <w:color w:val="000000"/>
          <w:sz w:val="28"/>
          <w:szCs w:val="28"/>
        </w:rPr>
        <w:t>»</w:t>
      </w:r>
      <w:r w:rsidRPr="007A290B">
        <w:rPr>
          <w:color w:val="000000"/>
          <w:sz w:val="28"/>
          <w:szCs w:val="28"/>
        </w:rPr>
        <w:t xml:space="preserve"> 1929 года подобное не фиксировалось. Таким образом, китайцы не сдались и выиграли.</w:t>
      </w:r>
    </w:p>
    <w:p w:rsidR="00E248D1" w:rsidRPr="007A290B" w:rsidRDefault="00023E2C" w:rsidP="007A290B">
      <w:pPr>
        <w:spacing w:line="360" w:lineRule="auto"/>
        <w:ind w:firstLine="709"/>
        <w:jc w:val="both"/>
        <w:rPr>
          <w:color w:val="000000"/>
          <w:sz w:val="28"/>
          <w:szCs w:val="28"/>
        </w:rPr>
      </w:pPr>
      <w:r w:rsidRPr="007A290B">
        <w:rPr>
          <w:color w:val="000000"/>
          <w:sz w:val="28"/>
          <w:szCs w:val="28"/>
        </w:rPr>
        <w:t>Значит</w:t>
      </w:r>
      <w:r w:rsidR="00E80B34">
        <w:rPr>
          <w:color w:val="000000"/>
          <w:sz w:val="28"/>
          <w:szCs w:val="28"/>
        </w:rPr>
        <w:t>,</w:t>
      </w:r>
      <w:r w:rsidRPr="007A290B">
        <w:rPr>
          <w:color w:val="000000"/>
          <w:sz w:val="28"/>
          <w:szCs w:val="28"/>
        </w:rPr>
        <w:t xml:space="preserve"> </w:t>
      </w:r>
      <w:r w:rsidR="00E248D1" w:rsidRPr="007A290B">
        <w:rPr>
          <w:color w:val="000000"/>
          <w:sz w:val="28"/>
          <w:szCs w:val="28"/>
        </w:rPr>
        <w:t xml:space="preserve">войны могут возникнуть вследствие того, что кто-то не желает кому-то подчиниться? Теория игр довольно интересная и полезная в этом плане. Нобелевскую премию </w:t>
      </w:r>
      <w:r w:rsidR="007A290B">
        <w:rPr>
          <w:color w:val="000000"/>
          <w:sz w:val="28"/>
          <w:szCs w:val="28"/>
        </w:rPr>
        <w:t>«</w:t>
      </w:r>
      <w:r w:rsidR="00E248D1" w:rsidRPr="007A290B">
        <w:rPr>
          <w:color w:val="000000"/>
          <w:sz w:val="28"/>
          <w:szCs w:val="28"/>
        </w:rPr>
        <w:t>за взнос у понимание явлений сотрудничества и конфликта через анализ теории игр</w:t>
      </w:r>
      <w:r w:rsidR="007A290B">
        <w:rPr>
          <w:color w:val="000000"/>
          <w:sz w:val="28"/>
          <w:szCs w:val="28"/>
        </w:rPr>
        <w:t>»</w:t>
      </w:r>
      <w:r w:rsidR="00E248D1" w:rsidRPr="007A290B">
        <w:rPr>
          <w:color w:val="000000"/>
          <w:sz w:val="28"/>
          <w:szCs w:val="28"/>
        </w:rPr>
        <w:t xml:space="preserve"> получили Роберт Оманн (Robert J. Aumann) и Томас Шелл</w:t>
      </w:r>
      <w:r w:rsidRPr="007A290B">
        <w:rPr>
          <w:color w:val="000000"/>
          <w:sz w:val="28"/>
          <w:szCs w:val="28"/>
        </w:rPr>
        <w:t>и</w:t>
      </w:r>
      <w:r w:rsidR="00E248D1" w:rsidRPr="007A290B">
        <w:rPr>
          <w:color w:val="000000"/>
          <w:sz w:val="28"/>
          <w:szCs w:val="28"/>
        </w:rPr>
        <w:t>нг (Thomas Schellinq).</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Относительно уступок, то в 1962 году Соединенные Штаты уступили Советскому Союзу в вопросе о революционной Кубе, не желая </w:t>
      </w:r>
      <w:r w:rsidR="00023E2C" w:rsidRPr="007A290B">
        <w:rPr>
          <w:color w:val="000000"/>
          <w:sz w:val="28"/>
          <w:szCs w:val="28"/>
        </w:rPr>
        <w:t>из-за</w:t>
      </w:r>
      <w:r w:rsidRPr="007A290B">
        <w:rPr>
          <w:color w:val="000000"/>
          <w:sz w:val="28"/>
          <w:szCs w:val="28"/>
        </w:rPr>
        <w:t xml:space="preserve"> нее вступать в ядерную войну. Примером </w:t>
      </w:r>
      <w:r w:rsidR="007A290B">
        <w:rPr>
          <w:color w:val="000000"/>
          <w:sz w:val="28"/>
          <w:szCs w:val="28"/>
        </w:rPr>
        <w:t>«</w:t>
      </w:r>
      <w:r w:rsidRPr="007A290B">
        <w:rPr>
          <w:color w:val="000000"/>
          <w:sz w:val="28"/>
          <w:szCs w:val="28"/>
        </w:rPr>
        <w:t>нежелание уступить</w:t>
      </w:r>
      <w:r w:rsidR="007A290B">
        <w:rPr>
          <w:color w:val="000000"/>
          <w:sz w:val="28"/>
          <w:szCs w:val="28"/>
        </w:rPr>
        <w:t>»</w:t>
      </w:r>
      <w:r w:rsidRPr="007A290B">
        <w:rPr>
          <w:color w:val="000000"/>
          <w:sz w:val="28"/>
          <w:szCs w:val="28"/>
        </w:rPr>
        <w:t xml:space="preserve"> есть позиция современного Ирана, который заявил о производстве урана и таким образом зачислил себя к ядерным государствам.</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Так вот войны возникают еще и потому, что кто-то стремится </w:t>
      </w:r>
      <w:r w:rsidR="00023E2C" w:rsidRPr="007A290B">
        <w:rPr>
          <w:color w:val="000000"/>
          <w:sz w:val="28"/>
          <w:szCs w:val="28"/>
        </w:rPr>
        <w:t xml:space="preserve">к </w:t>
      </w:r>
      <w:r w:rsidRPr="007A290B">
        <w:rPr>
          <w:color w:val="000000"/>
          <w:sz w:val="28"/>
          <w:szCs w:val="28"/>
        </w:rPr>
        <w:t>свободно</w:t>
      </w:r>
      <w:r w:rsidR="00023E2C" w:rsidRPr="007A290B">
        <w:rPr>
          <w:color w:val="000000"/>
          <w:sz w:val="28"/>
          <w:szCs w:val="28"/>
        </w:rPr>
        <w:t>му</w:t>
      </w:r>
      <w:r w:rsidRPr="007A290B">
        <w:rPr>
          <w:color w:val="000000"/>
          <w:sz w:val="28"/>
          <w:szCs w:val="28"/>
        </w:rPr>
        <w:t xml:space="preserve"> полет</w:t>
      </w:r>
      <w:r w:rsidR="00023E2C" w:rsidRPr="007A290B">
        <w:rPr>
          <w:color w:val="000000"/>
          <w:sz w:val="28"/>
          <w:szCs w:val="28"/>
        </w:rPr>
        <w:t>у</w:t>
      </w:r>
      <w:r w:rsidRPr="007A290B">
        <w:rPr>
          <w:color w:val="000000"/>
          <w:sz w:val="28"/>
          <w:szCs w:val="28"/>
        </w:rPr>
        <w:t>, а его посадили за решетка? Обсуждая рациональные или иррациональные причины решения войн, целесообразно вспомнить Н</w:t>
      </w:r>
      <w:r w:rsidR="00023E2C" w:rsidRPr="007A290B">
        <w:rPr>
          <w:color w:val="000000"/>
          <w:sz w:val="28"/>
          <w:szCs w:val="28"/>
        </w:rPr>
        <w:t>и</w:t>
      </w:r>
      <w:r w:rsidRPr="007A290B">
        <w:rPr>
          <w:color w:val="000000"/>
          <w:sz w:val="28"/>
          <w:szCs w:val="28"/>
        </w:rPr>
        <w:t xml:space="preserve">цше, который выделял имеющееся иррациональное стремление к власти. Роберт Глоссоп определяет войну как </w:t>
      </w:r>
      <w:r w:rsidR="007A290B">
        <w:rPr>
          <w:color w:val="000000"/>
          <w:sz w:val="28"/>
          <w:szCs w:val="28"/>
        </w:rPr>
        <w:t>«</w:t>
      </w:r>
      <w:r w:rsidRPr="007A290B">
        <w:rPr>
          <w:color w:val="000000"/>
          <w:sz w:val="28"/>
          <w:szCs w:val="28"/>
        </w:rPr>
        <w:t>масштабный конфликт с применением насилия между организованными группами, которые являются правительствами или стремятся установить правительство</w:t>
      </w:r>
      <w:r w:rsidR="007A290B">
        <w:rPr>
          <w:color w:val="000000"/>
          <w:sz w:val="28"/>
          <w:szCs w:val="28"/>
        </w:rPr>
        <w:t>»</w:t>
      </w:r>
      <w:r w:rsidRPr="007A290B">
        <w:rPr>
          <w:color w:val="000000"/>
          <w:sz w:val="28"/>
          <w:szCs w:val="28"/>
        </w:rPr>
        <w:t xml:space="preserve">, прибавляя, что война служит для установления политической власти, </w:t>
      </w:r>
      <w:r w:rsidR="007A290B">
        <w:rPr>
          <w:color w:val="000000"/>
          <w:sz w:val="28"/>
          <w:szCs w:val="28"/>
        </w:rPr>
        <w:t>т.е.</w:t>
      </w:r>
      <w:r w:rsidRPr="007A290B">
        <w:rPr>
          <w:color w:val="000000"/>
          <w:sz w:val="28"/>
          <w:szCs w:val="28"/>
        </w:rPr>
        <w:t xml:space="preserve"> власти устанавливать законы и принуждать население к их выполнению.</w:t>
      </w:r>
    </w:p>
    <w:p w:rsidR="00E248D1" w:rsidRPr="007A290B" w:rsidRDefault="00E248D1" w:rsidP="007A290B">
      <w:pPr>
        <w:spacing w:line="360" w:lineRule="auto"/>
        <w:ind w:firstLine="709"/>
        <w:jc w:val="both"/>
        <w:rPr>
          <w:color w:val="000000"/>
          <w:sz w:val="28"/>
          <w:szCs w:val="28"/>
        </w:rPr>
      </w:pPr>
      <w:r w:rsidRPr="007A290B">
        <w:rPr>
          <w:b/>
          <w:color w:val="000000"/>
          <w:sz w:val="28"/>
          <w:szCs w:val="28"/>
        </w:rPr>
        <w:t xml:space="preserve">Таким образом, война </w:t>
      </w:r>
      <w:r w:rsidR="007A290B">
        <w:rPr>
          <w:b/>
          <w:color w:val="000000"/>
          <w:sz w:val="28"/>
          <w:szCs w:val="28"/>
        </w:rPr>
        <w:t>–</w:t>
      </w:r>
      <w:r w:rsidR="007A290B" w:rsidRPr="007A290B">
        <w:rPr>
          <w:b/>
          <w:color w:val="000000"/>
          <w:sz w:val="28"/>
          <w:szCs w:val="28"/>
        </w:rPr>
        <w:t xml:space="preserve"> </w:t>
      </w:r>
      <w:r w:rsidRPr="007A290B">
        <w:rPr>
          <w:b/>
          <w:color w:val="000000"/>
          <w:sz w:val="28"/>
          <w:szCs w:val="28"/>
        </w:rPr>
        <w:t>это поиск истины, справедливости?</w:t>
      </w:r>
      <w:r w:rsidRPr="007A290B">
        <w:rPr>
          <w:color w:val="000000"/>
          <w:sz w:val="28"/>
          <w:szCs w:val="28"/>
        </w:rPr>
        <w:t xml:space="preserve"> Если </w:t>
      </w:r>
      <w:r w:rsidR="007A290B">
        <w:rPr>
          <w:color w:val="000000"/>
          <w:sz w:val="28"/>
          <w:szCs w:val="28"/>
        </w:rPr>
        <w:t>«</w:t>
      </w:r>
      <w:r w:rsidRPr="007A290B">
        <w:rPr>
          <w:color w:val="000000"/>
          <w:sz w:val="28"/>
          <w:szCs w:val="28"/>
        </w:rPr>
        <w:t>так</w:t>
      </w:r>
      <w:r w:rsidR="007A290B">
        <w:rPr>
          <w:color w:val="000000"/>
          <w:sz w:val="28"/>
          <w:szCs w:val="28"/>
        </w:rPr>
        <w:t>»</w:t>
      </w:r>
      <w:r w:rsidRPr="007A290B">
        <w:rPr>
          <w:color w:val="000000"/>
          <w:sz w:val="28"/>
          <w:szCs w:val="28"/>
        </w:rPr>
        <w:t xml:space="preserve">, то война и в самом деле есть тем бессмертной птицей Фениксом. Поскольку мудрецы мира убеждены, что истины не существует (за философской теорией о </w:t>
      </w:r>
      <w:r w:rsidR="00023E2C" w:rsidRPr="007A290B">
        <w:rPr>
          <w:color w:val="000000"/>
          <w:sz w:val="28"/>
          <w:szCs w:val="28"/>
        </w:rPr>
        <w:t xml:space="preserve">дуализме </w:t>
      </w:r>
      <w:r w:rsidRPr="007A290B">
        <w:rPr>
          <w:color w:val="000000"/>
          <w:sz w:val="28"/>
          <w:szCs w:val="28"/>
        </w:rPr>
        <w:t>правды). У каждого индивида свое видение определенной ситуации. Дальтоник собственны</w:t>
      </w:r>
      <w:r w:rsidR="00023E2C" w:rsidRPr="007A290B">
        <w:rPr>
          <w:color w:val="000000"/>
          <w:sz w:val="28"/>
          <w:szCs w:val="28"/>
        </w:rPr>
        <w:t>ми</w:t>
      </w:r>
      <w:r w:rsidRPr="007A290B">
        <w:rPr>
          <w:color w:val="000000"/>
          <w:sz w:val="28"/>
          <w:szCs w:val="28"/>
        </w:rPr>
        <w:t xml:space="preserve"> глаза</w:t>
      </w:r>
      <w:r w:rsidR="00023E2C" w:rsidRPr="007A290B">
        <w:rPr>
          <w:color w:val="000000"/>
          <w:sz w:val="28"/>
          <w:szCs w:val="28"/>
        </w:rPr>
        <w:t>ми</w:t>
      </w:r>
      <w:r w:rsidRPr="007A290B">
        <w:rPr>
          <w:color w:val="000000"/>
          <w:sz w:val="28"/>
          <w:szCs w:val="28"/>
        </w:rPr>
        <w:t xml:space="preserve"> увидит, что собранная земляника </w:t>
      </w:r>
      <w:r w:rsidR="007A290B">
        <w:rPr>
          <w:color w:val="000000"/>
          <w:sz w:val="28"/>
          <w:szCs w:val="28"/>
        </w:rPr>
        <w:t>–</w:t>
      </w:r>
      <w:r w:rsidR="007A290B" w:rsidRPr="007A290B">
        <w:rPr>
          <w:color w:val="000000"/>
          <w:sz w:val="28"/>
          <w:szCs w:val="28"/>
        </w:rPr>
        <w:t xml:space="preserve"> </w:t>
      </w:r>
      <w:r w:rsidRPr="007A290B">
        <w:rPr>
          <w:color w:val="000000"/>
          <w:sz w:val="28"/>
          <w:szCs w:val="28"/>
        </w:rPr>
        <w:t>спел</w:t>
      </w:r>
      <w:r w:rsidR="00023E2C" w:rsidRPr="007A290B">
        <w:rPr>
          <w:color w:val="000000"/>
          <w:sz w:val="28"/>
          <w:szCs w:val="28"/>
        </w:rPr>
        <w:t>ая</w:t>
      </w:r>
      <w:r w:rsidRPr="007A290B">
        <w:rPr>
          <w:color w:val="000000"/>
          <w:sz w:val="28"/>
          <w:szCs w:val="28"/>
        </w:rPr>
        <w:t>, тогда как все другие будут убеждать его в совсем противоположном</w:t>
      </w:r>
      <w:r w:rsidR="007A290B">
        <w:rPr>
          <w:color w:val="000000"/>
          <w:sz w:val="28"/>
          <w:szCs w:val="28"/>
        </w:rPr>
        <w:t>…</w:t>
      </w:r>
    </w:p>
    <w:p w:rsidR="00E248D1" w:rsidRPr="007A290B" w:rsidRDefault="00023E2C" w:rsidP="007A290B">
      <w:pPr>
        <w:spacing w:line="360" w:lineRule="auto"/>
        <w:ind w:firstLine="709"/>
        <w:jc w:val="both"/>
        <w:rPr>
          <w:color w:val="000000"/>
          <w:sz w:val="28"/>
          <w:szCs w:val="28"/>
        </w:rPr>
      </w:pPr>
      <w:r w:rsidRPr="007A290B">
        <w:rPr>
          <w:color w:val="000000"/>
          <w:sz w:val="28"/>
          <w:szCs w:val="28"/>
        </w:rPr>
        <w:t xml:space="preserve">Так </w:t>
      </w:r>
      <w:r w:rsidR="00E248D1" w:rsidRPr="007A290B">
        <w:rPr>
          <w:color w:val="000000"/>
          <w:sz w:val="28"/>
          <w:szCs w:val="28"/>
        </w:rPr>
        <w:t>где же истина?</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Относительно усоверше</w:t>
      </w:r>
      <w:r w:rsidR="00023E2C" w:rsidRPr="007A290B">
        <w:rPr>
          <w:color w:val="000000"/>
          <w:sz w:val="28"/>
          <w:szCs w:val="28"/>
        </w:rPr>
        <w:t>нствования человека войной, Бени</w:t>
      </w:r>
      <w:r w:rsidRPr="007A290B">
        <w:rPr>
          <w:color w:val="000000"/>
          <w:sz w:val="28"/>
          <w:szCs w:val="28"/>
        </w:rPr>
        <w:t xml:space="preserve">то Муссолини в </w:t>
      </w:r>
      <w:r w:rsidR="007A290B">
        <w:rPr>
          <w:color w:val="000000"/>
          <w:sz w:val="28"/>
          <w:szCs w:val="28"/>
        </w:rPr>
        <w:t>«</w:t>
      </w:r>
      <w:r w:rsidRPr="007A290B">
        <w:rPr>
          <w:color w:val="000000"/>
          <w:sz w:val="28"/>
          <w:szCs w:val="28"/>
        </w:rPr>
        <w:t>Доктрине фашизма</w:t>
      </w:r>
      <w:r w:rsidR="007A290B">
        <w:rPr>
          <w:color w:val="000000"/>
          <w:sz w:val="28"/>
          <w:szCs w:val="28"/>
        </w:rPr>
        <w:t>»</w:t>
      </w:r>
      <w:r w:rsidRPr="007A290B">
        <w:rPr>
          <w:color w:val="000000"/>
          <w:sz w:val="28"/>
          <w:szCs w:val="28"/>
        </w:rPr>
        <w:t xml:space="preserve"> (раздел </w:t>
      </w:r>
      <w:r w:rsidR="007A290B">
        <w:rPr>
          <w:color w:val="000000"/>
          <w:sz w:val="28"/>
          <w:szCs w:val="28"/>
        </w:rPr>
        <w:t>«</w:t>
      </w:r>
      <w:r w:rsidRPr="007A290B">
        <w:rPr>
          <w:color w:val="000000"/>
          <w:sz w:val="28"/>
          <w:szCs w:val="28"/>
        </w:rPr>
        <w:t>Против пацифизма: войн и жизн</w:t>
      </w:r>
      <w:r w:rsidR="00023E2C" w:rsidRPr="007A290B">
        <w:rPr>
          <w:color w:val="000000"/>
          <w:sz w:val="28"/>
          <w:szCs w:val="28"/>
        </w:rPr>
        <w:t>ь</w:t>
      </w:r>
      <w:r w:rsidRPr="007A290B">
        <w:rPr>
          <w:color w:val="000000"/>
          <w:sz w:val="28"/>
          <w:szCs w:val="28"/>
        </w:rPr>
        <w:t xml:space="preserve"> как обязанность</w:t>
      </w:r>
      <w:r w:rsidR="007A290B">
        <w:rPr>
          <w:color w:val="000000"/>
          <w:sz w:val="28"/>
          <w:szCs w:val="28"/>
        </w:rPr>
        <w:t>»</w:t>
      </w:r>
      <w:r w:rsidRPr="007A290B">
        <w:rPr>
          <w:color w:val="000000"/>
          <w:sz w:val="28"/>
          <w:szCs w:val="28"/>
        </w:rPr>
        <w:t xml:space="preserve">) писал: </w:t>
      </w:r>
      <w:r w:rsidR="007A290B">
        <w:rPr>
          <w:color w:val="000000"/>
          <w:sz w:val="28"/>
          <w:szCs w:val="28"/>
        </w:rPr>
        <w:t>«</w:t>
      </w:r>
      <w:r w:rsidR="00023E2C" w:rsidRPr="007A290B">
        <w:rPr>
          <w:color w:val="000000"/>
          <w:sz w:val="28"/>
          <w:szCs w:val="28"/>
        </w:rPr>
        <w:t>Прежде всего,</w:t>
      </w:r>
      <w:r w:rsidRPr="007A290B">
        <w:rPr>
          <w:color w:val="000000"/>
          <w:sz w:val="28"/>
          <w:szCs w:val="28"/>
        </w:rPr>
        <w:t xml:space="preserve"> фашизм не верит в возможность и пользу постоянного мира, поскольку вообще дело касается будущего развития человечества</w:t>
      </w:r>
      <w:r w:rsidR="007A290B">
        <w:rPr>
          <w:color w:val="000000"/>
          <w:sz w:val="28"/>
          <w:szCs w:val="28"/>
        </w:rPr>
        <w:t>»</w:t>
      </w:r>
      <w:r w:rsidRPr="007A290B">
        <w:rPr>
          <w:color w:val="000000"/>
          <w:sz w:val="28"/>
          <w:szCs w:val="28"/>
        </w:rPr>
        <w:t>. Учитывая усовершенствование вооруженного потенциала это так. В войне в Кореи (1950</w:t>
      </w:r>
      <w:r w:rsidR="007A290B">
        <w:rPr>
          <w:color w:val="000000"/>
          <w:sz w:val="28"/>
          <w:szCs w:val="28"/>
        </w:rPr>
        <w:t>–</w:t>
      </w:r>
      <w:r w:rsidR="007A290B" w:rsidRPr="007A290B">
        <w:rPr>
          <w:color w:val="000000"/>
          <w:sz w:val="28"/>
          <w:szCs w:val="28"/>
        </w:rPr>
        <w:t>1</w:t>
      </w:r>
      <w:r w:rsidRPr="007A290B">
        <w:rPr>
          <w:color w:val="000000"/>
          <w:sz w:val="28"/>
          <w:szCs w:val="28"/>
        </w:rPr>
        <w:t>953</w:t>
      </w:r>
      <w:r w:rsidR="007A290B">
        <w:rPr>
          <w:color w:val="000000"/>
          <w:sz w:val="28"/>
          <w:szCs w:val="28"/>
        </w:rPr>
        <w:t> </w:t>
      </w:r>
      <w:r w:rsidR="007A290B" w:rsidRPr="007A290B">
        <w:rPr>
          <w:color w:val="000000"/>
          <w:sz w:val="28"/>
          <w:szCs w:val="28"/>
        </w:rPr>
        <w:t>гг</w:t>
      </w:r>
      <w:r w:rsidRPr="007A290B">
        <w:rPr>
          <w:color w:val="000000"/>
          <w:sz w:val="28"/>
          <w:szCs w:val="28"/>
        </w:rPr>
        <w:t>.</w:t>
      </w:r>
      <w:r w:rsidR="007A290B">
        <w:rPr>
          <w:color w:val="000000"/>
          <w:sz w:val="28"/>
          <w:szCs w:val="28"/>
        </w:rPr>
        <w:t>)</w:t>
      </w:r>
      <w:r w:rsidRPr="007A290B">
        <w:rPr>
          <w:color w:val="000000"/>
          <w:sz w:val="28"/>
          <w:szCs w:val="28"/>
        </w:rPr>
        <w:t xml:space="preserve"> были применены 9 раньше не известных видов оружия. В вьетнамской войне (1964</w:t>
      </w:r>
      <w:r w:rsidR="007A290B">
        <w:rPr>
          <w:color w:val="000000"/>
          <w:sz w:val="28"/>
          <w:szCs w:val="28"/>
        </w:rPr>
        <w:t>–</w:t>
      </w:r>
      <w:r w:rsidR="007A290B" w:rsidRPr="007A290B">
        <w:rPr>
          <w:color w:val="000000"/>
          <w:sz w:val="28"/>
          <w:szCs w:val="28"/>
        </w:rPr>
        <w:t>1</w:t>
      </w:r>
      <w:r w:rsidRPr="007A290B">
        <w:rPr>
          <w:color w:val="000000"/>
          <w:sz w:val="28"/>
          <w:szCs w:val="28"/>
        </w:rPr>
        <w:t>975</w:t>
      </w:r>
      <w:r w:rsidR="007A290B">
        <w:rPr>
          <w:color w:val="000000"/>
          <w:sz w:val="28"/>
          <w:szCs w:val="28"/>
        </w:rPr>
        <w:t> </w:t>
      </w:r>
      <w:r w:rsidR="007A290B" w:rsidRPr="007A290B">
        <w:rPr>
          <w:color w:val="000000"/>
          <w:sz w:val="28"/>
          <w:szCs w:val="28"/>
        </w:rPr>
        <w:t>гг</w:t>
      </w:r>
      <w:r w:rsidRPr="007A290B">
        <w:rPr>
          <w:color w:val="000000"/>
          <w:sz w:val="28"/>
          <w:szCs w:val="28"/>
        </w:rPr>
        <w:t>.) таких видов оружия было уже 25. В войнах и конфликтах на Ближнем Востоке (1967, 1973, 1982, 1986</w:t>
      </w:r>
      <w:r w:rsidR="007A290B">
        <w:rPr>
          <w:color w:val="000000"/>
          <w:sz w:val="28"/>
          <w:szCs w:val="28"/>
        </w:rPr>
        <w:t> </w:t>
      </w:r>
      <w:r w:rsidR="007A290B" w:rsidRPr="007A290B">
        <w:rPr>
          <w:color w:val="000000"/>
          <w:sz w:val="28"/>
          <w:szCs w:val="28"/>
        </w:rPr>
        <w:t>гг</w:t>
      </w:r>
      <w:r w:rsidRPr="007A290B">
        <w:rPr>
          <w:color w:val="000000"/>
          <w:sz w:val="28"/>
          <w:szCs w:val="28"/>
        </w:rPr>
        <w:t>.</w:t>
      </w:r>
      <w:r w:rsidR="007A290B">
        <w:rPr>
          <w:color w:val="000000"/>
          <w:sz w:val="28"/>
          <w:szCs w:val="28"/>
        </w:rPr>
        <w:t>)</w:t>
      </w:r>
      <w:r w:rsidRPr="007A290B">
        <w:rPr>
          <w:color w:val="000000"/>
          <w:sz w:val="28"/>
          <w:szCs w:val="28"/>
        </w:rPr>
        <w:t xml:space="preserve"> </w:t>
      </w:r>
      <w:r w:rsidR="007A290B">
        <w:rPr>
          <w:color w:val="000000"/>
          <w:sz w:val="28"/>
          <w:szCs w:val="28"/>
        </w:rPr>
        <w:t>–</w:t>
      </w:r>
      <w:r w:rsidR="007A290B" w:rsidRPr="007A290B">
        <w:rPr>
          <w:color w:val="000000"/>
          <w:sz w:val="28"/>
          <w:szCs w:val="28"/>
        </w:rPr>
        <w:t xml:space="preserve"> </w:t>
      </w:r>
      <w:r w:rsidRPr="007A290B">
        <w:rPr>
          <w:color w:val="000000"/>
          <w:sz w:val="28"/>
          <w:szCs w:val="28"/>
        </w:rPr>
        <w:t>около 30. А в войне в зоне Персидского залива (1991</w:t>
      </w:r>
      <w:r w:rsidR="007A290B">
        <w:rPr>
          <w:color w:val="000000"/>
          <w:sz w:val="28"/>
          <w:szCs w:val="28"/>
        </w:rPr>
        <w:t> </w:t>
      </w:r>
      <w:r w:rsidR="007A290B" w:rsidRPr="007A290B">
        <w:rPr>
          <w:color w:val="000000"/>
          <w:sz w:val="28"/>
          <w:szCs w:val="28"/>
        </w:rPr>
        <w:t>г</w:t>
      </w:r>
      <w:r w:rsidRPr="007A290B">
        <w:rPr>
          <w:color w:val="000000"/>
          <w:sz w:val="28"/>
          <w:szCs w:val="28"/>
        </w:rPr>
        <w:t>.</w:t>
      </w:r>
      <w:r w:rsidR="007A290B">
        <w:rPr>
          <w:color w:val="000000"/>
          <w:sz w:val="28"/>
          <w:szCs w:val="28"/>
        </w:rPr>
        <w:t>)</w:t>
      </w:r>
      <w:r w:rsidRPr="007A290B">
        <w:rPr>
          <w:color w:val="000000"/>
          <w:sz w:val="28"/>
          <w:szCs w:val="28"/>
        </w:rPr>
        <w:t xml:space="preserve"> </w:t>
      </w:r>
      <w:r w:rsidR="007A290B">
        <w:rPr>
          <w:color w:val="000000"/>
          <w:sz w:val="28"/>
          <w:szCs w:val="28"/>
        </w:rPr>
        <w:t>–</w:t>
      </w:r>
      <w:r w:rsidR="007A290B" w:rsidRPr="007A290B">
        <w:rPr>
          <w:color w:val="000000"/>
          <w:sz w:val="28"/>
          <w:szCs w:val="28"/>
        </w:rPr>
        <w:t xml:space="preserve"> </w:t>
      </w:r>
      <w:r w:rsidRPr="007A290B">
        <w:rPr>
          <w:color w:val="000000"/>
          <w:sz w:val="28"/>
          <w:szCs w:val="28"/>
        </w:rPr>
        <w:t>свыше 100</w:t>
      </w:r>
      <w:r w:rsidR="007A290B">
        <w:rPr>
          <w:color w:val="000000"/>
          <w:sz w:val="28"/>
          <w:szCs w:val="28"/>
        </w:rPr>
        <w:t>…</w:t>
      </w:r>
      <w:r w:rsidRPr="007A290B">
        <w:rPr>
          <w:color w:val="000000"/>
          <w:sz w:val="28"/>
          <w:szCs w:val="28"/>
        </w:rPr>
        <w:t xml:space="preserve"> Так вот война </w:t>
      </w:r>
      <w:r w:rsidR="007A290B">
        <w:rPr>
          <w:color w:val="000000"/>
          <w:sz w:val="28"/>
          <w:szCs w:val="28"/>
        </w:rPr>
        <w:t>–</w:t>
      </w:r>
      <w:r w:rsidR="007A290B" w:rsidRPr="007A290B">
        <w:rPr>
          <w:color w:val="000000"/>
          <w:sz w:val="28"/>
          <w:szCs w:val="28"/>
        </w:rPr>
        <w:t xml:space="preserve"> </w:t>
      </w:r>
      <w:r w:rsidRPr="007A290B">
        <w:rPr>
          <w:color w:val="000000"/>
          <w:sz w:val="28"/>
          <w:szCs w:val="28"/>
        </w:rPr>
        <w:t>двигатель прогресса?</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Относительно этого возникают сомнения, поскольку вооруженные конфликты демонстрируют абсурдность человека. Как понять логику Homo sapiens, когда он за считанные минуты уничтожает бомбами уникальные, единые в своем роде и в мире культурные ценности, не оставляя потомкам ни одной возможности притронуться к сокровищам пращуров?! Это </w:t>
      </w:r>
      <w:r w:rsidR="007A290B">
        <w:rPr>
          <w:color w:val="000000"/>
          <w:sz w:val="28"/>
          <w:szCs w:val="28"/>
        </w:rPr>
        <w:t>–</w:t>
      </w:r>
      <w:r w:rsidR="007A290B" w:rsidRPr="007A290B">
        <w:rPr>
          <w:color w:val="000000"/>
          <w:sz w:val="28"/>
          <w:szCs w:val="28"/>
        </w:rPr>
        <w:t xml:space="preserve"> </w:t>
      </w:r>
      <w:r w:rsidR="007A290B">
        <w:rPr>
          <w:color w:val="000000"/>
          <w:sz w:val="28"/>
          <w:szCs w:val="28"/>
        </w:rPr>
        <w:t>«</w:t>
      </w:r>
      <w:r w:rsidRPr="007A290B">
        <w:rPr>
          <w:color w:val="000000"/>
          <w:sz w:val="28"/>
          <w:szCs w:val="28"/>
        </w:rPr>
        <w:t>неовандал</w:t>
      </w:r>
      <w:r w:rsidR="00023E2C" w:rsidRPr="007A290B">
        <w:rPr>
          <w:color w:val="000000"/>
          <w:sz w:val="28"/>
          <w:szCs w:val="28"/>
        </w:rPr>
        <w:t>изм</w:t>
      </w:r>
      <w:r w:rsidR="007A290B">
        <w:rPr>
          <w:color w:val="000000"/>
          <w:sz w:val="28"/>
          <w:szCs w:val="28"/>
        </w:rPr>
        <w:t>»</w:t>
      </w:r>
      <w:r w:rsidRPr="007A290B">
        <w:rPr>
          <w:color w:val="000000"/>
          <w:sz w:val="28"/>
          <w:szCs w:val="28"/>
        </w:rPr>
        <w:t xml:space="preserve">? </w:t>
      </w:r>
      <w:r w:rsidR="007A290B">
        <w:rPr>
          <w:color w:val="000000"/>
          <w:sz w:val="28"/>
          <w:szCs w:val="28"/>
        </w:rPr>
        <w:t>«</w:t>
      </w:r>
      <w:r w:rsidR="00023E2C" w:rsidRPr="007A290B">
        <w:rPr>
          <w:color w:val="000000"/>
          <w:sz w:val="28"/>
          <w:szCs w:val="28"/>
        </w:rPr>
        <w:t>Одни строят</w:t>
      </w:r>
      <w:r w:rsidRPr="007A290B">
        <w:rPr>
          <w:color w:val="000000"/>
          <w:sz w:val="28"/>
          <w:szCs w:val="28"/>
        </w:rPr>
        <w:t xml:space="preserve">, </w:t>
      </w:r>
      <w:r w:rsidR="00023E2C" w:rsidRPr="007A290B">
        <w:rPr>
          <w:color w:val="000000"/>
          <w:sz w:val="28"/>
          <w:szCs w:val="28"/>
        </w:rPr>
        <w:t>другие</w:t>
      </w:r>
      <w:r w:rsidRPr="007A290B">
        <w:rPr>
          <w:color w:val="000000"/>
          <w:sz w:val="28"/>
          <w:szCs w:val="28"/>
        </w:rPr>
        <w:t xml:space="preserve"> разруша</w:t>
      </w:r>
      <w:r w:rsidR="00023E2C" w:rsidRPr="007A290B">
        <w:rPr>
          <w:color w:val="000000"/>
          <w:sz w:val="28"/>
          <w:szCs w:val="28"/>
        </w:rPr>
        <w:t>ют</w:t>
      </w:r>
      <w:r w:rsidR="007A290B">
        <w:rPr>
          <w:color w:val="000000"/>
          <w:sz w:val="28"/>
          <w:szCs w:val="28"/>
        </w:rPr>
        <w:t>»</w:t>
      </w:r>
      <w:r w:rsidRPr="007A290B">
        <w:rPr>
          <w:color w:val="000000"/>
          <w:sz w:val="28"/>
          <w:szCs w:val="28"/>
        </w:rPr>
        <w:t>. Логически ли тогда создавать ценность, чтобы потом ее сокрушить; рождать детей, чтобы потом их убить? Или род</w:t>
      </w:r>
      <w:r w:rsidR="00023E2C" w:rsidRPr="007A290B">
        <w:rPr>
          <w:color w:val="000000"/>
          <w:sz w:val="28"/>
          <w:szCs w:val="28"/>
        </w:rPr>
        <w:t>у</w:t>
      </w:r>
      <w:r w:rsidRPr="007A290B">
        <w:rPr>
          <w:color w:val="000000"/>
          <w:sz w:val="28"/>
          <w:szCs w:val="28"/>
        </w:rPr>
        <w:t xml:space="preserve"> человеческому </w:t>
      </w:r>
      <w:r w:rsidR="00023E2C" w:rsidRPr="007A290B">
        <w:rPr>
          <w:color w:val="000000"/>
          <w:sz w:val="28"/>
          <w:szCs w:val="28"/>
        </w:rPr>
        <w:t>предназначен Си</w:t>
      </w:r>
      <w:r w:rsidRPr="007A290B">
        <w:rPr>
          <w:color w:val="000000"/>
          <w:sz w:val="28"/>
          <w:szCs w:val="28"/>
        </w:rPr>
        <w:t>з</w:t>
      </w:r>
      <w:r w:rsidR="00023E2C" w:rsidRPr="007A290B">
        <w:rPr>
          <w:color w:val="000000"/>
          <w:sz w:val="28"/>
          <w:szCs w:val="28"/>
        </w:rPr>
        <w:t>и</w:t>
      </w:r>
      <w:r w:rsidRPr="007A290B">
        <w:rPr>
          <w:color w:val="000000"/>
          <w:sz w:val="28"/>
          <w:szCs w:val="28"/>
        </w:rPr>
        <w:t xml:space="preserve">фов </w:t>
      </w:r>
      <w:r w:rsidR="00023E2C" w:rsidRPr="007A290B">
        <w:rPr>
          <w:color w:val="000000"/>
          <w:sz w:val="28"/>
          <w:szCs w:val="28"/>
        </w:rPr>
        <w:t>труд</w:t>
      </w:r>
      <w:r w:rsidRPr="007A290B">
        <w:rPr>
          <w:color w:val="000000"/>
          <w:sz w:val="28"/>
          <w:szCs w:val="28"/>
        </w:rPr>
        <w:t xml:space="preserve">? </w:t>
      </w:r>
      <w:r w:rsidR="007A290B" w:rsidRPr="007A290B">
        <w:rPr>
          <w:color w:val="000000"/>
          <w:sz w:val="28"/>
          <w:szCs w:val="28"/>
        </w:rPr>
        <w:t>А.</w:t>
      </w:r>
      <w:r w:rsidR="007A290B">
        <w:rPr>
          <w:color w:val="000000"/>
          <w:sz w:val="28"/>
          <w:szCs w:val="28"/>
        </w:rPr>
        <w:t> </w:t>
      </w:r>
      <w:r w:rsidR="007A290B" w:rsidRPr="007A290B">
        <w:rPr>
          <w:color w:val="000000"/>
          <w:sz w:val="28"/>
          <w:szCs w:val="28"/>
        </w:rPr>
        <w:t>Моруа</w:t>
      </w:r>
      <w:r w:rsidRPr="007A290B">
        <w:rPr>
          <w:color w:val="000000"/>
          <w:sz w:val="28"/>
          <w:szCs w:val="28"/>
        </w:rPr>
        <w:t xml:space="preserve"> о</w:t>
      </w:r>
      <w:r w:rsidR="00023E2C" w:rsidRPr="007A290B">
        <w:rPr>
          <w:color w:val="000000"/>
          <w:sz w:val="28"/>
          <w:szCs w:val="28"/>
        </w:rPr>
        <w:t>б</w:t>
      </w:r>
      <w:r w:rsidRPr="007A290B">
        <w:rPr>
          <w:color w:val="000000"/>
          <w:sz w:val="28"/>
          <w:szCs w:val="28"/>
        </w:rPr>
        <w:t xml:space="preserve"> </w:t>
      </w:r>
      <w:r w:rsidR="00023E2C" w:rsidRPr="007A290B">
        <w:rPr>
          <w:color w:val="000000"/>
          <w:sz w:val="28"/>
          <w:szCs w:val="28"/>
        </w:rPr>
        <w:t>эссе</w:t>
      </w:r>
      <w:r w:rsidRPr="007A290B">
        <w:rPr>
          <w:color w:val="000000"/>
          <w:sz w:val="28"/>
          <w:szCs w:val="28"/>
        </w:rPr>
        <w:t xml:space="preserve"> </w:t>
      </w:r>
      <w:r w:rsidR="007A290B" w:rsidRPr="007A290B">
        <w:rPr>
          <w:color w:val="000000"/>
          <w:sz w:val="28"/>
          <w:szCs w:val="28"/>
        </w:rPr>
        <w:t>А.</w:t>
      </w:r>
      <w:r w:rsidR="007A290B">
        <w:rPr>
          <w:color w:val="000000"/>
          <w:sz w:val="28"/>
          <w:szCs w:val="28"/>
        </w:rPr>
        <w:t> </w:t>
      </w:r>
      <w:r w:rsidR="007A290B" w:rsidRPr="007A290B">
        <w:rPr>
          <w:color w:val="000000"/>
          <w:sz w:val="28"/>
          <w:szCs w:val="28"/>
        </w:rPr>
        <w:t>Камю</w:t>
      </w:r>
      <w:r w:rsidRPr="007A290B">
        <w:rPr>
          <w:color w:val="000000"/>
          <w:sz w:val="28"/>
          <w:szCs w:val="28"/>
        </w:rPr>
        <w:t xml:space="preserve"> </w:t>
      </w:r>
      <w:r w:rsidR="007A290B">
        <w:rPr>
          <w:color w:val="000000"/>
          <w:sz w:val="28"/>
          <w:szCs w:val="28"/>
        </w:rPr>
        <w:t>«</w:t>
      </w:r>
      <w:r w:rsidRPr="007A290B">
        <w:rPr>
          <w:color w:val="000000"/>
          <w:sz w:val="28"/>
          <w:szCs w:val="28"/>
        </w:rPr>
        <w:t>Миф о Сизифе</w:t>
      </w:r>
      <w:r w:rsidR="007A290B">
        <w:rPr>
          <w:color w:val="000000"/>
          <w:sz w:val="28"/>
          <w:szCs w:val="28"/>
        </w:rPr>
        <w:t>»</w:t>
      </w:r>
      <w:r w:rsidRPr="007A290B">
        <w:rPr>
          <w:color w:val="000000"/>
          <w:sz w:val="28"/>
          <w:szCs w:val="28"/>
        </w:rPr>
        <w:t xml:space="preserve"> писал: </w:t>
      </w:r>
      <w:r w:rsidR="007A290B">
        <w:rPr>
          <w:color w:val="000000"/>
          <w:sz w:val="28"/>
          <w:szCs w:val="28"/>
        </w:rPr>
        <w:t>«</w:t>
      </w:r>
      <w:r w:rsidRPr="007A290B">
        <w:rPr>
          <w:color w:val="000000"/>
          <w:sz w:val="28"/>
          <w:szCs w:val="28"/>
        </w:rPr>
        <w:t xml:space="preserve">В начале века Сизифу, </w:t>
      </w:r>
      <w:r w:rsidR="007A290B">
        <w:rPr>
          <w:color w:val="000000"/>
          <w:sz w:val="28"/>
          <w:szCs w:val="28"/>
        </w:rPr>
        <w:t>т.е.</w:t>
      </w:r>
      <w:r w:rsidRPr="007A290B">
        <w:rPr>
          <w:color w:val="000000"/>
          <w:sz w:val="28"/>
          <w:szCs w:val="28"/>
        </w:rPr>
        <w:t xml:space="preserve"> человеку, удалось выкатить свой камень довольно высоко на фатальный склон. Перед войной 1914</w:t>
      </w:r>
      <w:r w:rsidR="007A290B">
        <w:rPr>
          <w:color w:val="000000"/>
          <w:sz w:val="28"/>
          <w:szCs w:val="28"/>
        </w:rPr>
        <w:t> </w:t>
      </w:r>
      <w:r w:rsidR="007A290B" w:rsidRPr="007A290B">
        <w:rPr>
          <w:color w:val="000000"/>
          <w:sz w:val="28"/>
          <w:szCs w:val="28"/>
        </w:rPr>
        <w:t>г</w:t>
      </w:r>
      <w:r w:rsidRPr="007A290B">
        <w:rPr>
          <w:color w:val="000000"/>
          <w:sz w:val="28"/>
          <w:szCs w:val="28"/>
        </w:rPr>
        <w:t xml:space="preserve">. не все, конечно, было </w:t>
      </w:r>
      <w:r w:rsidR="00023E2C" w:rsidRPr="007A290B">
        <w:rPr>
          <w:color w:val="000000"/>
          <w:sz w:val="28"/>
          <w:szCs w:val="28"/>
        </w:rPr>
        <w:t>в</w:t>
      </w:r>
      <w:r w:rsidRPr="007A290B">
        <w:rPr>
          <w:color w:val="000000"/>
          <w:sz w:val="28"/>
          <w:szCs w:val="28"/>
        </w:rPr>
        <w:t xml:space="preserve"> порядк</w:t>
      </w:r>
      <w:r w:rsidR="00023E2C" w:rsidRPr="007A290B">
        <w:rPr>
          <w:color w:val="000000"/>
          <w:sz w:val="28"/>
          <w:szCs w:val="28"/>
        </w:rPr>
        <w:t>е</w:t>
      </w:r>
      <w:r w:rsidRPr="007A290B">
        <w:rPr>
          <w:color w:val="000000"/>
          <w:sz w:val="28"/>
          <w:szCs w:val="28"/>
        </w:rPr>
        <w:t xml:space="preserve">, но все же много что, по крайней мере в Франции, улучшилось. Слова </w:t>
      </w:r>
      <w:r w:rsidR="007A290B">
        <w:rPr>
          <w:color w:val="000000"/>
          <w:sz w:val="28"/>
          <w:szCs w:val="28"/>
        </w:rPr>
        <w:t>«</w:t>
      </w:r>
      <w:r w:rsidRPr="007A290B">
        <w:rPr>
          <w:color w:val="000000"/>
          <w:sz w:val="28"/>
          <w:szCs w:val="28"/>
        </w:rPr>
        <w:t>надежда</w:t>
      </w:r>
      <w:r w:rsidR="007A290B">
        <w:rPr>
          <w:color w:val="000000"/>
          <w:sz w:val="28"/>
          <w:szCs w:val="28"/>
        </w:rPr>
        <w:t>»</w:t>
      </w:r>
      <w:r w:rsidRPr="007A290B">
        <w:rPr>
          <w:color w:val="000000"/>
          <w:sz w:val="28"/>
          <w:szCs w:val="28"/>
        </w:rPr>
        <w:t xml:space="preserve">, </w:t>
      </w:r>
      <w:r w:rsidR="007A290B">
        <w:rPr>
          <w:color w:val="000000"/>
          <w:sz w:val="28"/>
          <w:szCs w:val="28"/>
        </w:rPr>
        <w:t>«</w:t>
      </w:r>
      <w:r w:rsidRPr="007A290B">
        <w:rPr>
          <w:color w:val="000000"/>
          <w:sz w:val="28"/>
          <w:szCs w:val="28"/>
        </w:rPr>
        <w:t>прогресс</w:t>
      </w:r>
      <w:r w:rsidR="007A290B">
        <w:rPr>
          <w:color w:val="000000"/>
          <w:sz w:val="28"/>
          <w:szCs w:val="28"/>
        </w:rPr>
        <w:t>»</w:t>
      </w:r>
      <w:r w:rsidRPr="007A290B">
        <w:rPr>
          <w:color w:val="000000"/>
          <w:sz w:val="28"/>
          <w:szCs w:val="28"/>
        </w:rPr>
        <w:t xml:space="preserve"> были преисполненные смысл</w:t>
      </w:r>
      <w:r w:rsidR="00023E2C" w:rsidRPr="007A290B">
        <w:rPr>
          <w:color w:val="000000"/>
          <w:sz w:val="28"/>
          <w:szCs w:val="28"/>
        </w:rPr>
        <w:t>а</w:t>
      </w:r>
      <w:r w:rsidRPr="007A290B">
        <w:rPr>
          <w:color w:val="000000"/>
          <w:sz w:val="28"/>
          <w:szCs w:val="28"/>
        </w:rPr>
        <w:t xml:space="preserve">. За четыре года Первой мировой войны глыба скатилась далеко вниз, тем не менее Сизиф снова мужественно взялся за свою пожизненную работу. Вторая мировая война разрушила большую надежду. Все было разбито каминной глыбой. Сизиф </w:t>
      </w:r>
      <w:r w:rsidR="007A290B">
        <w:rPr>
          <w:color w:val="000000"/>
          <w:sz w:val="28"/>
          <w:szCs w:val="28"/>
        </w:rPr>
        <w:t>–</w:t>
      </w:r>
      <w:r w:rsidR="007A290B" w:rsidRPr="007A290B">
        <w:rPr>
          <w:color w:val="000000"/>
          <w:sz w:val="28"/>
          <w:szCs w:val="28"/>
        </w:rPr>
        <w:t xml:space="preserve"> </w:t>
      </w:r>
      <w:r w:rsidRPr="007A290B">
        <w:rPr>
          <w:color w:val="000000"/>
          <w:sz w:val="28"/>
          <w:szCs w:val="28"/>
        </w:rPr>
        <w:t xml:space="preserve">похороненный под камнем, обессиленный и разочарованный. И тогда прозвучал молодой голос: </w:t>
      </w:r>
      <w:r w:rsidR="007A290B">
        <w:rPr>
          <w:color w:val="000000"/>
          <w:sz w:val="28"/>
          <w:szCs w:val="28"/>
        </w:rPr>
        <w:t>«</w:t>
      </w:r>
      <w:r w:rsidRPr="007A290B">
        <w:rPr>
          <w:color w:val="000000"/>
          <w:sz w:val="28"/>
          <w:szCs w:val="28"/>
        </w:rPr>
        <w:t xml:space="preserve">Так, этот мир абсурдный, так, от богов незачем ждать. И, однако, надо, смотря </w:t>
      </w:r>
      <w:r w:rsidR="00023E2C" w:rsidRPr="007A290B">
        <w:rPr>
          <w:color w:val="000000"/>
          <w:sz w:val="28"/>
          <w:szCs w:val="28"/>
        </w:rPr>
        <w:t>в</w:t>
      </w:r>
      <w:r w:rsidRPr="007A290B">
        <w:rPr>
          <w:color w:val="000000"/>
          <w:sz w:val="28"/>
          <w:szCs w:val="28"/>
        </w:rPr>
        <w:t xml:space="preserve"> лицо неумолимой</w:t>
      </w:r>
      <w:r w:rsidR="00FA2654" w:rsidRPr="007A290B">
        <w:rPr>
          <w:color w:val="000000"/>
          <w:sz w:val="28"/>
          <w:szCs w:val="28"/>
        </w:rPr>
        <w:t xml:space="preserve"> судьбе</w:t>
      </w:r>
      <w:r w:rsidRPr="007A290B">
        <w:rPr>
          <w:color w:val="000000"/>
          <w:sz w:val="28"/>
          <w:szCs w:val="28"/>
        </w:rPr>
        <w:t>, осознать ее, пренебречь и, насколько это в наших человеческих силах, изменить</w:t>
      </w:r>
      <w:r w:rsidR="007A290B">
        <w:rPr>
          <w:color w:val="000000"/>
          <w:sz w:val="28"/>
          <w:szCs w:val="28"/>
        </w:rPr>
        <w:t>»</w:t>
      </w:r>
      <w:r w:rsidRPr="007A290B">
        <w:rPr>
          <w:color w:val="000000"/>
          <w:sz w:val="28"/>
          <w:szCs w:val="28"/>
        </w:rPr>
        <w:t xml:space="preserve">. Понятно, что к этому голосу прислушались, оставалось только это или </w:t>
      </w:r>
      <w:r w:rsidR="007A290B">
        <w:rPr>
          <w:color w:val="000000"/>
          <w:sz w:val="28"/>
          <w:szCs w:val="28"/>
        </w:rPr>
        <w:t>–</w:t>
      </w:r>
      <w:r w:rsidR="007A290B" w:rsidRPr="007A290B">
        <w:rPr>
          <w:color w:val="000000"/>
          <w:sz w:val="28"/>
          <w:szCs w:val="28"/>
        </w:rPr>
        <w:t xml:space="preserve"> </w:t>
      </w:r>
      <w:r w:rsidRPr="007A290B">
        <w:rPr>
          <w:color w:val="000000"/>
          <w:sz w:val="28"/>
          <w:szCs w:val="28"/>
        </w:rPr>
        <w:t>ничего</w:t>
      </w:r>
      <w:r w:rsidR="007A290B">
        <w:rPr>
          <w:color w:val="000000"/>
          <w:sz w:val="28"/>
          <w:szCs w:val="28"/>
        </w:rPr>
        <w:t>»…</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Так вот человек </w:t>
      </w:r>
      <w:r w:rsidR="007A290B">
        <w:rPr>
          <w:color w:val="000000"/>
          <w:sz w:val="28"/>
          <w:szCs w:val="28"/>
        </w:rPr>
        <w:t>–</w:t>
      </w:r>
      <w:r w:rsidR="007A290B" w:rsidRPr="007A290B">
        <w:rPr>
          <w:color w:val="000000"/>
          <w:sz w:val="28"/>
          <w:szCs w:val="28"/>
        </w:rPr>
        <w:t xml:space="preserve"> </w:t>
      </w:r>
      <w:r w:rsidRPr="007A290B">
        <w:rPr>
          <w:color w:val="000000"/>
          <w:sz w:val="28"/>
          <w:szCs w:val="28"/>
        </w:rPr>
        <w:t>это Сизиф? Тогда какой образ можно подобрать к войне? Какая она в своем подобии?</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А возможно, война </w:t>
      </w:r>
      <w:r w:rsidR="007A290B">
        <w:rPr>
          <w:color w:val="000000"/>
          <w:sz w:val="28"/>
          <w:szCs w:val="28"/>
        </w:rPr>
        <w:t>–</w:t>
      </w:r>
      <w:r w:rsidR="007A290B" w:rsidRPr="007A290B">
        <w:rPr>
          <w:color w:val="000000"/>
          <w:sz w:val="28"/>
          <w:szCs w:val="28"/>
        </w:rPr>
        <w:t xml:space="preserve"> </w:t>
      </w:r>
      <w:r w:rsidRPr="007A290B">
        <w:rPr>
          <w:color w:val="000000"/>
          <w:sz w:val="28"/>
          <w:szCs w:val="28"/>
        </w:rPr>
        <w:t>Янус двуликий, что изменяет подобие сво</w:t>
      </w:r>
      <w:r w:rsidR="00FA2654" w:rsidRPr="007A290B">
        <w:rPr>
          <w:color w:val="000000"/>
          <w:sz w:val="28"/>
          <w:szCs w:val="28"/>
        </w:rPr>
        <w:t>е на каждом этапе</w:t>
      </w:r>
      <w:r w:rsidRPr="007A290B">
        <w:rPr>
          <w:color w:val="000000"/>
          <w:sz w:val="28"/>
          <w:szCs w:val="28"/>
        </w:rPr>
        <w:t>?</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 xml:space="preserve">Война </w:t>
      </w:r>
      <w:r w:rsidR="007A290B">
        <w:rPr>
          <w:color w:val="000000"/>
          <w:sz w:val="28"/>
          <w:szCs w:val="28"/>
        </w:rPr>
        <w:t>–</w:t>
      </w:r>
      <w:r w:rsidR="007A290B" w:rsidRPr="007A290B">
        <w:rPr>
          <w:color w:val="000000"/>
          <w:sz w:val="28"/>
          <w:szCs w:val="28"/>
        </w:rPr>
        <w:t xml:space="preserve"> </w:t>
      </w:r>
      <w:r w:rsidRPr="007A290B">
        <w:rPr>
          <w:color w:val="000000"/>
          <w:sz w:val="28"/>
          <w:szCs w:val="28"/>
        </w:rPr>
        <w:t xml:space="preserve">многоликая, и вместе с тем у нее одно лицо </w:t>
      </w:r>
      <w:r w:rsidR="007A290B">
        <w:rPr>
          <w:color w:val="000000"/>
          <w:sz w:val="28"/>
          <w:szCs w:val="28"/>
        </w:rPr>
        <w:t>–</w:t>
      </w:r>
      <w:r w:rsidR="007A290B" w:rsidRPr="007A290B">
        <w:rPr>
          <w:color w:val="000000"/>
          <w:sz w:val="28"/>
          <w:szCs w:val="28"/>
        </w:rPr>
        <w:t xml:space="preserve"> </w:t>
      </w:r>
      <w:r w:rsidRPr="007A290B">
        <w:rPr>
          <w:color w:val="000000"/>
          <w:sz w:val="28"/>
          <w:szCs w:val="28"/>
        </w:rPr>
        <w:t>суровое. Как у звезд, у нее множество имен (Агрессия, Марс, Молох</w:t>
      </w:r>
      <w:r w:rsidR="007A290B">
        <w:rPr>
          <w:color w:val="000000"/>
          <w:sz w:val="28"/>
          <w:szCs w:val="28"/>
        </w:rPr>
        <w:t>…</w:t>
      </w:r>
      <w:r w:rsidRPr="007A290B">
        <w:rPr>
          <w:color w:val="000000"/>
          <w:sz w:val="28"/>
          <w:szCs w:val="28"/>
        </w:rPr>
        <w:t xml:space="preserve">) и одно </w:t>
      </w:r>
      <w:r w:rsidR="007A290B">
        <w:rPr>
          <w:color w:val="000000"/>
          <w:sz w:val="28"/>
          <w:szCs w:val="28"/>
        </w:rPr>
        <w:t>–</w:t>
      </w:r>
      <w:r w:rsidR="007A290B" w:rsidRPr="007A290B">
        <w:rPr>
          <w:color w:val="000000"/>
          <w:sz w:val="28"/>
          <w:szCs w:val="28"/>
        </w:rPr>
        <w:t xml:space="preserve"> </w:t>
      </w:r>
      <w:r w:rsidRPr="007A290B">
        <w:rPr>
          <w:color w:val="000000"/>
          <w:sz w:val="28"/>
          <w:szCs w:val="28"/>
        </w:rPr>
        <w:t>Война.</w:t>
      </w:r>
    </w:p>
    <w:p w:rsidR="00E248D1" w:rsidRPr="007A290B" w:rsidRDefault="00E248D1" w:rsidP="007A290B">
      <w:pPr>
        <w:spacing w:line="360" w:lineRule="auto"/>
        <w:ind w:firstLine="709"/>
        <w:jc w:val="both"/>
        <w:rPr>
          <w:color w:val="000000"/>
          <w:sz w:val="28"/>
          <w:szCs w:val="28"/>
        </w:rPr>
      </w:pPr>
      <w:r w:rsidRPr="007A290B">
        <w:rPr>
          <w:color w:val="000000"/>
          <w:sz w:val="28"/>
          <w:szCs w:val="28"/>
        </w:rPr>
        <w:t>А мы, люди, маленьк</w:t>
      </w:r>
      <w:r w:rsidR="00FA2654" w:rsidRPr="007A290B">
        <w:rPr>
          <w:color w:val="000000"/>
          <w:sz w:val="28"/>
          <w:szCs w:val="28"/>
        </w:rPr>
        <w:t>ие</w:t>
      </w:r>
      <w:r w:rsidRPr="007A290B">
        <w:rPr>
          <w:color w:val="000000"/>
          <w:sz w:val="28"/>
          <w:szCs w:val="28"/>
        </w:rPr>
        <w:t xml:space="preserve"> люди, в надежде найти тот цвет папоротника, продаем свою душу дьяволу войны, получая награду, </w:t>
      </w:r>
      <w:r w:rsidR="007A290B">
        <w:rPr>
          <w:color w:val="000000"/>
          <w:sz w:val="28"/>
          <w:szCs w:val="28"/>
        </w:rPr>
        <w:t>–</w:t>
      </w:r>
      <w:r w:rsidR="007A290B" w:rsidRPr="007A290B">
        <w:rPr>
          <w:color w:val="000000"/>
          <w:sz w:val="28"/>
          <w:szCs w:val="28"/>
        </w:rPr>
        <w:t xml:space="preserve"> </w:t>
      </w:r>
      <w:r w:rsidRPr="007A290B">
        <w:rPr>
          <w:color w:val="000000"/>
          <w:sz w:val="28"/>
          <w:szCs w:val="28"/>
        </w:rPr>
        <w:t>гарантированное место на жертвенном камне.</w:t>
      </w:r>
    </w:p>
    <w:p w:rsidR="00E248D1" w:rsidRPr="007A290B" w:rsidRDefault="00E248D1" w:rsidP="007A290B">
      <w:pPr>
        <w:spacing w:line="360" w:lineRule="auto"/>
        <w:ind w:firstLine="709"/>
        <w:jc w:val="both"/>
        <w:rPr>
          <w:color w:val="000000"/>
          <w:sz w:val="28"/>
          <w:szCs w:val="28"/>
        </w:rPr>
      </w:pPr>
    </w:p>
    <w:p w:rsidR="00E248D1" w:rsidRPr="007A290B" w:rsidRDefault="00E248D1" w:rsidP="007A290B">
      <w:pPr>
        <w:spacing w:line="360" w:lineRule="auto"/>
        <w:ind w:firstLine="709"/>
        <w:jc w:val="both"/>
        <w:rPr>
          <w:color w:val="000000"/>
          <w:sz w:val="28"/>
          <w:szCs w:val="28"/>
        </w:rPr>
      </w:pPr>
    </w:p>
    <w:p w:rsidR="00681E05" w:rsidRPr="007A290B" w:rsidRDefault="00681E05" w:rsidP="007A290B">
      <w:pPr>
        <w:spacing w:line="360" w:lineRule="auto"/>
        <w:ind w:firstLine="709"/>
        <w:jc w:val="both"/>
        <w:rPr>
          <w:b/>
          <w:color w:val="000000"/>
          <w:sz w:val="28"/>
          <w:szCs w:val="28"/>
        </w:rPr>
      </w:pPr>
      <w:r w:rsidRPr="007A290B">
        <w:rPr>
          <w:color w:val="000000"/>
          <w:sz w:val="28"/>
          <w:szCs w:val="28"/>
        </w:rPr>
        <w:br w:type="page"/>
      </w:r>
      <w:r w:rsidRPr="007A290B">
        <w:rPr>
          <w:b/>
          <w:color w:val="000000"/>
          <w:sz w:val="28"/>
          <w:szCs w:val="28"/>
        </w:rPr>
        <w:t>Литература</w:t>
      </w:r>
    </w:p>
    <w:p w:rsidR="00E80B34" w:rsidRDefault="00E80B34" w:rsidP="007A290B">
      <w:pPr>
        <w:spacing w:line="360" w:lineRule="auto"/>
        <w:ind w:firstLine="709"/>
        <w:jc w:val="both"/>
        <w:rPr>
          <w:color w:val="000000"/>
          <w:sz w:val="28"/>
          <w:szCs w:val="28"/>
        </w:rPr>
      </w:pPr>
    </w:p>
    <w:p w:rsidR="00E248D1" w:rsidRPr="007A290B" w:rsidRDefault="00FA2654" w:rsidP="00E80B34">
      <w:pPr>
        <w:spacing w:line="360" w:lineRule="auto"/>
        <w:jc w:val="both"/>
        <w:rPr>
          <w:color w:val="000000"/>
          <w:sz w:val="28"/>
          <w:szCs w:val="28"/>
        </w:rPr>
      </w:pPr>
      <w:r w:rsidRPr="007A290B">
        <w:rPr>
          <w:color w:val="000000"/>
          <w:sz w:val="28"/>
          <w:szCs w:val="28"/>
        </w:rPr>
        <w:t>1</w:t>
      </w:r>
      <w:r w:rsidR="007A290B" w:rsidRPr="007A290B">
        <w:rPr>
          <w:color w:val="000000"/>
          <w:sz w:val="28"/>
          <w:szCs w:val="28"/>
        </w:rPr>
        <w:t>.</w:t>
      </w:r>
      <w:r w:rsidR="007A290B">
        <w:rPr>
          <w:color w:val="000000"/>
          <w:sz w:val="28"/>
          <w:szCs w:val="28"/>
        </w:rPr>
        <w:t xml:space="preserve"> </w:t>
      </w:r>
      <w:r w:rsidR="007A290B" w:rsidRPr="007A290B">
        <w:rPr>
          <w:color w:val="000000"/>
          <w:sz w:val="28"/>
          <w:szCs w:val="28"/>
        </w:rPr>
        <w:t>Головченко</w:t>
      </w:r>
      <w:r w:rsidR="007A290B">
        <w:rPr>
          <w:color w:val="000000"/>
          <w:sz w:val="28"/>
          <w:szCs w:val="28"/>
        </w:rPr>
        <w:t> </w:t>
      </w:r>
      <w:r w:rsidR="007A290B" w:rsidRPr="007A290B">
        <w:rPr>
          <w:color w:val="000000"/>
          <w:sz w:val="28"/>
          <w:szCs w:val="28"/>
        </w:rPr>
        <w:t>В.</w:t>
      </w:r>
      <w:r w:rsidR="00E248D1" w:rsidRPr="007A290B">
        <w:rPr>
          <w:color w:val="000000"/>
          <w:sz w:val="28"/>
          <w:szCs w:val="28"/>
        </w:rPr>
        <w:t xml:space="preserve"> </w:t>
      </w:r>
      <w:r w:rsidR="007A290B">
        <w:rPr>
          <w:color w:val="000000"/>
          <w:sz w:val="28"/>
          <w:szCs w:val="28"/>
        </w:rPr>
        <w:t>«</w:t>
      </w:r>
      <w:r w:rsidR="00E248D1" w:rsidRPr="007A290B">
        <w:rPr>
          <w:color w:val="000000"/>
          <w:sz w:val="28"/>
          <w:szCs w:val="28"/>
        </w:rPr>
        <w:t>Дракон в тумане</w:t>
      </w:r>
      <w:r w:rsidR="007A290B">
        <w:rPr>
          <w:color w:val="000000"/>
          <w:sz w:val="28"/>
          <w:szCs w:val="28"/>
        </w:rPr>
        <w:t>»</w:t>
      </w:r>
      <w:r w:rsidR="00E248D1" w:rsidRPr="007A290B">
        <w:rPr>
          <w:color w:val="000000"/>
          <w:sz w:val="28"/>
          <w:szCs w:val="28"/>
        </w:rPr>
        <w:t>: геополитический вызов Пекина и ответ Вашингтона</w:t>
      </w:r>
      <w:r w:rsidR="007A290B">
        <w:rPr>
          <w:color w:val="000000"/>
          <w:sz w:val="28"/>
          <w:szCs w:val="28"/>
        </w:rPr>
        <w:t> </w:t>
      </w:r>
      <w:r w:rsidR="007A290B" w:rsidRPr="007A290B">
        <w:rPr>
          <w:color w:val="000000"/>
          <w:sz w:val="28"/>
          <w:szCs w:val="28"/>
        </w:rPr>
        <w:t>//</w:t>
      </w:r>
      <w:r w:rsidR="00E248D1" w:rsidRPr="007A290B">
        <w:rPr>
          <w:color w:val="000000"/>
          <w:sz w:val="28"/>
          <w:szCs w:val="28"/>
        </w:rPr>
        <w:t xml:space="preserve"> Человек и политика. </w:t>
      </w:r>
      <w:r w:rsidR="007A290B">
        <w:rPr>
          <w:color w:val="000000"/>
          <w:sz w:val="28"/>
          <w:szCs w:val="28"/>
        </w:rPr>
        <w:t>–</w:t>
      </w:r>
      <w:r w:rsidR="007A290B" w:rsidRPr="007A290B">
        <w:rPr>
          <w:color w:val="000000"/>
          <w:sz w:val="28"/>
          <w:szCs w:val="28"/>
        </w:rPr>
        <w:t xml:space="preserve"> </w:t>
      </w:r>
      <w:r w:rsidR="00E248D1" w:rsidRPr="007A290B">
        <w:rPr>
          <w:color w:val="000000"/>
          <w:sz w:val="28"/>
          <w:szCs w:val="28"/>
        </w:rPr>
        <w:t xml:space="preserve">2004. </w:t>
      </w:r>
      <w:r w:rsidR="007A290B">
        <w:rPr>
          <w:color w:val="000000"/>
          <w:sz w:val="28"/>
          <w:szCs w:val="28"/>
        </w:rPr>
        <w:t>–</w:t>
      </w:r>
      <w:r w:rsidR="007A290B" w:rsidRPr="007A290B">
        <w:rPr>
          <w:color w:val="000000"/>
          <w:sz w:val="28"/>
          <w:szCs w:val="28"/>
        </w:rPr>
        <w:t xml:space="preserve"> </w:t>
      </w:r>
      <w:r w:rsidR="007A290B">
        <w:rPr>
          <w:color w:val="000000"/>
          <w:sz w:val="28"/>
          <w:szCs w:val="28"/>
        </w:rPr>
        <w:t>№</w:t>
      </w:r>
      <w:r w:rsidR="007A290B" w:rsidRPr="007A290B">
        <w:rPr>
          <w:color w:val="000000"/>
          <w:sz w:val="28"/>
          <w:szCs w:val="28"/>
        </w:rPr>
        <w:t>3</w:t>
      </w:r>
      <w:r w:rsidR="00E248D1" w:rsidRPr="007A290B">
        <w:rPr>
          <w:color w:val="000000"/>
          <w:sz w:val="28"/>
          <w:szCs w:val="28"/>
        </w:rPr>
        <w:t>.</w:t>
      </w:r>
    </w:p>
    <w:p w:rsidR="00E248D1" w:rsidRPr="007A290B" w:rsidRDefault="00FA2654" w:rsidP="00E80B34">
      <w:pPr>
        <w:spacing w:line="360" w:lineRule="auto"/>
        <w:jc w:val="both"/>
        <w:rPr>
          <w:color w:val="000000"/>
          <w:sz w:val="28"/>
          <w:szCs w:val="28"/>
        </w:rPr>
      </w:pPr>
      <w:r w:rsidRPr="007A290B">
        <w:rPr>
          <w:color w:val="000000"/>
          <w:sz w:val="28"/>
          <w:szCs w:val="28"/>
        </w:rPr>
        <w:t>2</w:t>
      </w:r>
      <w:r w:rsidR="007A290B" w:rsidRPr="007A290B">
        <w:rPr>
          <w:color w:val="000000"/>
          <w:sz w:val="28"/>
          <w:szCs w:val="28"/>
        </w:rPr>
        <w:t>.</w:t>
      </w:r>
      <w:r w:rsidR="007A290B">
        <w:rPr>
          <w:color w:val="000000"/>
          <w:sz w:val="28"/>
          <w:szCs w:val="28"/>
        </w:rPr>
        <w:t xml:space="preserve"> </w:t>
      </w:r>
      <w:r w:rsidR="007A290B" w:rsidRPr="007A290B">
        <w:rPr>
          <w:color w:val="000000"/>
          <w:sz w:val="28"/>
          <w:szCs w:val="28"/>
        </w:rPr>
        <w:t>По</w:t>
      </w:r>
      <w:r w:rsidR="00E248D1" w:rsidRPr="007A290B">
        <w:rPr>
          <w:color w:val="000000"/>
          <w:sz w:val="28"/>
          <w:szCs w:val="28"/>
        </w:rPr>
        <w:t>пов В. Исламский фактор в мировой политике</w:t>
      </w:r>
      <w:r w:rsidR="007A290B">
        <w:rPr>
          <w:color w:val="000000"/>
          <w:sz w:val="28"/>
          <w:szCs w:val="28"/>
        </w:rPr>
        <w:t> </w:t>
      </w:r>
      <w:r w:rsidR="007A290B" w:rsidRPr="007A290B">
        <w:rPr>
          <w:color w:val="000000"/>
          <w:sz w:val="28"/>
          <w:szCs w:val="28"/>
        </w:rPr>
        <w:t>//</w:t>
      </w:r>
      <w:r w:rsidR="00E248D1" w:rsidRPr="007A290B">
        <w:rPr>
          <w:color w:val="000000"/>
          <w:sz w:val="28"/>
          <w:szCs w:val="28"/>
        </w:rPr>
        <w:t xml:space="preserve"> Азия и Африка сегодня. </w:t>
      </w:r>
      <w:r w:rsidR="007A290B">
        <w:rPr>
          <w:color w:val="000000"/>
          <w:sz w:val="28"/>
          <w:szCs w:val="28"/>
        </w:rPr>
        <w:t>–</w:t>
      </w:r>
      <w:r w:rsidR="007A290B" w:rsidRPr="007A290B">
        <w:rPr>
          <w:color w:val="000000"/>
          <w:sz w:val="28"/>
          <w:szCs w:val="28"/>
        </w:rPr>
        <w:t xml:space="preserve"> </w:t>
      </w:r>
      <w:r w:rsidR="00E248D1" w:rsidRPr="007A290B">
        <w:rPr>
          <w:color w:val="000000"/>
          <w:sz w:val="28"/>
          <w:szCs w:val="28"/>
        </w:rPr>
        <w:t xml:space="preserve">2004. </w:t>
      </w:r>
      <w:r w:rsidR="007A290B">
        <w:rPr>
          <w:color w:val="000000"/>
          <w:sz w:val="28"/>
          <w:szCs w:val="28"/>
        </w:rPr>
        <w:t>–</w:t>
      </w:r>
      <w:r w:rsidR="007A290B" w:rsidRPr="007A290B">
        <w:rPr>
          <w:color w:val="000000"/>
          <w:sz w:val="28"/>
          <w:szCs w:val="28"/>
        </w:rPr>
        <w:t xml:space="preserve"> </w:t>
      </w:r>
      <w:r w:rsidR="007A290B">
        <w:rPr>
          <w:color w:val="000000"/>
          <w:sz w:val="28"/>
          <w:szCs w:val="28"/>
        </w:rPr>
        <w:t>№</w:t>
      </w:r>
      <w:r w:rsidR="007A290B" w:rsidRPr="007A290B">
        <w:rPr>
          <w:color w:val="000000"/>
          <w:sz w:val="28"/>
          <w:szCs w:val="28"/>
        </w:rPr>
        <w:t>1</w:t>
      </w:r>
      <w:r w:rsidR="00E248D1" w:rsidRPr="007A290B">
        <w:rPr>
          <w:color w:val="000000"/>
          <w:sz w:val="28"/>
          <w:szCs w:val="28"/>
        </w:rPr>
        <w:t>.</w:t>
      </w:r>
    </w:p>
    <w:p w:rsidR="00E248D1" w:rsidRPr="007A290B" w:rsidRDefault="00FA2654" w:rsidP="00E80B34">
      <w:pPr>
        <w:spacing w:line="360" w:lineRule="auto"/>
        <w:jc w:val="both"/>
        <w:rPr>
          <w:color w:val="000000"/>
          <w:sz w:val="28"/>
          <w:szCs w:val="28"/>
        </w:rPr>
      </w:pPr>
      <w:r w:rsidRPr="007A290B">
        <w:rPr>
          <w:color w:val="000000"/>
          <w:sz w:val="28"/>
          <w:szCs w:val="28"/>
        </w:rPr>
        <w:t>3</w:t>
      </w:r>
      <w:r w:rsidR="007A290B" w:rsidRPr="007A290B">
        <w:rPr>
          <w:color w:val="000000"/>
          <w:sz w:val="28"/>
          <w:szCs w:val="28"/>
        </w:rPr>
        <w:t>.</w:t>
      </w:r>
      <w:r w:rsidR="007A290B">
        <w:rPr>
          <w:color w:val="000000"/>
          <w:sz w:val="28"/>
          <w:szCs w:val="28"/>
        </w:rPr>
        <w:t xml:space="preserve"> </w:t>
      </w:r>
      <w:r w:rsidR="007A290B" w:rsidRPr="007A290B">
        <w:rPr>
          <w:color w:val="000000"/>
          <w:sz w:val="28"/>
          <w:szCs w:val="28"/>
        </w:rPr>
        <w:t>Цв</w:t>
      </w:r>
      <w:r w:rsidR="00E248D1" w:rsidRPr="007A290B">
        <w:rPr>
          <w:color w:val="000000"/>
          <w:sz w:val="28"/>
          <w:szCs w:val="28"/>
        </w:rPr>
        <w:t>енгрош Г. Граф Михаил Тишкевич в соревнованиях за свободную и соборную Украину</w:t>
      </w:r>
      <w:r w:rsidR="007A290B">
        <w:rPr>
          <w:color w:val="000000"/>
          <w:sz w:val="28"/>
          <w:szCs w:val="28"/>
        </w:rPr>
        <w:t> </w:t>
      </w:r>
      <w:r w:rsidR="007A290B" w:rsidRPr="007A290B">
        <w:rPr>
          <w:color w:val="000000"/>
          <w:sz w:val="28"/>
          <w:szCs w:val="28"/>
        </w:rPr>
        <w:t>//</w:t>
      </w:r>
      <w:r w:rsidR="00E248D1" w:rsidRPr="007A290B">
        <w:rPr>
          <w:color w:val="000000"/>
          <w:sz w:val="28"/>
          <w:szCs w:val="28"/>
        </w:rPr>
        <w:t xml:space="preserve"> Звон. </w:t>
      </w:r>
      <w:r w:rsidR="007A290B">
        <w:rPr>
          <w:color w:val="000000"/>
          <w:sz w:val="28"/>
          <w:szCs w:val="28"/>
        </w:rPr>
        <w:t>–</w:t>
      </w:r>
      <w:r w:rsidR="007A290B" w:rsidRPr="007A290B">
        <w:rPr>
          <w:color w:val="000000"/>
          <w:sz w:val="28"/>
          <w:szCs w:val="28"/>
        </w:rPr>
        <w:t xml:space="preserve"> </w:t>
      </w:r>
      <w:r w:rsidR="00E248D1" w:rsidRPr="007A290B">
        <w:rPr>
          <w:color w:val="000000"/>
          <w:sz w:val="28"/>
          <w:szCs w:val="28"/>
        </w:rPr>
        <w:t xml:space="preserve">1998. </w:t>
      </w:r>
      <w:r w:rsidR="007A290B">
        <w:rPr>
          <w:color w:val="000000"/>
          <w:sz w:val="28"/>
          <w:szCs w:val="28"/>
        </w:rPr>
        <w:t>–</w:t>
      </w:r>
      <w:r w:rsidR="007A290B" w:rsidRPr="007A290B">
        <w:rPr>
          <w:color w:val="000000"/>
          <w:sz w:val="28"/>
          <w:szCs w:val="28"/>
        </w:rPr>
        <w:t xml:space="preserve"> </w:t>
      </w:r>
      <w:r w:rsidR="007A290B">
        <w:rPr>
          <w:color w:val="000000"/>
          <w:sz w:val="28"/>
          <w:szCs w:val="28"/>
        </w:rPr>
        <w:t>№</w:t>
      </w:r>
      <w:r w:rsidR="007A290B" w:rsidRPr="007A290B">
        <w:rPr>
          <w:color w:val="000000"/>
          <w:sz w:val="28"/>
          <w:szCs w:val="28"/>
        </w:rPr>
        <w:t>1</w:t>
      </w:r>
      <w:r w:rsidR="00E248D1" w:rsidRPr="007A290B">
        <w:rPr>
          <w:color w:val="000000"/>
          <w:sz w:val="28"/>
          <w:szCs w:val="28"/>
        </w:rPr>
        <w:t>1</w:t>
      </w:r>
      <w:r w:rsidR="007A290B">
        <w:rPr>
          <w:color w:val="000000"/>
          <w:sz w:val="28"/>
          <w:szCs w:val="28"/>
        </w:rPr>
        <w:t>–</w:t>
      </w:r>
      <w:r w:rsidR="007A290B" w:rsidRPr="007A290B">
        <w:rPr>
          <w:color w:val="000000"/>
          <w:sz w:val="28"/>
          <w:szCs w:val="28"/>
        </w:rPr>
        <w:t>1</w:t>
      </w:r>
      <w:r w:rsidR="00E248D1" w:rsidRPr="007A290B">
        <w:rPr>
          <w:color w:val="000000"/>
          <w:sz w:val="28"/>
          <w:szCs w:val="28"/>
        </w:rPr>
        <w:t>2.</w:t>
      </w:r>
    </w:p>
    <w:p w:rsidR="00E248D1" w:rsidRPr="007A290B" w:rsidRDefault="00FA2654" w:rsidP="00E80B34">
      <w:pPr>
        <w:spacing w:line="360" w:lineRule="auto"/>
        <w:jc w:val="both"/>
        <w:rPr>
          <w:color w:val="000000"/>
          <w:sz w:val="28"/>
          <w:szCs w:val="28"/>
        </w:rPr>
      </w:pPr>
      <w:r w:rsidRPr="007A290B">
        <w:rPr>
          <w:color w:val="000000"/>
          <w:sz w:val="28"/>
          <w:szCs w:val="28"/>
        </w:rPr>
        <w:t>4</w:t>
      </w:r>
      <w:r w:rsidR="007A290B" w:rsidRPr="007A290B">
        <w:rPr>
          <w:color w:val="000000"/>
          <w:sz w:val="28"/>
          <w:szCs w:val="28"/>
        </w:rPr>
        <w:t>.</w:t>
      </w:r>
      <w:r w:rsidR="007A290B">
        <w:rPr>
          <w:color w:val="000000"/>
          <w:sz w:val="28"/>
          <w:szCs w:val="28"/>
        </w:rPr>
        <w:t xml:space="preserve"> </w:t>
      </w:r>
      <w:r w:rsidR="007A290B" w:rsidRPr="007A290B">
        <w:rPr>
          <w:color w:val="000000"/>
          <w:sz w:val="28"/>
          <w:szCs w:val="28"/>
        </w:rPr>
        <w:t>Ло</w:t>
      </w:r>
      <w:r w:rsidR="00E248D1" w:rsidRPr="007A290B">
        <w:rPr>
          <w:color w:val="000000"/>
          <w:sz w:val="28"/>
          <w:szCs w:val="28"/>
        </w:rPr>
        <w:t>кальные войны и вооруженные конфли</w:t>
      </w:r>
      <w:r w:rsidRPr="007A290B">
        <w:rPr>
          <w:color w:val="000000"/>
          <w:sz w:val="28"/>
          <w:szCs w:val="28"/>
        </w:rPr>
        <w:t>кты второй половины ХХ столетие.</w:t>
      </w:r>
      <w:r w:rsidR="00E248D1" w:rsidRPr="007A290B">
        <w:rPr>
          <w:color w:val="000000"/>
          <w:sz w:val="28"/>
          <w:szCs w:val="28"/>
        </w:rPr>
        <w:t xml:space="preserve"> </w:t>
      </w:r>
      <w:r w:rsidR="007A290B">
        <w:rPr>
          <w:color w:val="000000"/>
          <w:sz w:val="28"/>
          <w:szCs w:val="28"/>
        </w:rPr>
        <w:t>–</w:t>
      </w:r>
      <w:r w:rsidR="007A290B" w:rsidRPr="007A290B">
        <w:rPr>
          <w:color w:val="000000"/>
          <w:sz w:val="28"/>
          <w:szCs w:val="28"/>
        </w:rPr>
        <w:t xml:space="preserve"> </w:t>
      </w:r>
      <w:r w:rsidR="00E248D1" w:rsidRPr="007A290B">
        <w:rPr>
          <w:color w:val="000000"/>
          <w:sz w:val="28"/>
          <w:szCs w:val="28"/>
        </w:rPr>
        <w:t>К.</w:t>
      </w:r>
      <w:r w:rsidRPr="007A290B">
        <w:rPr>
          <w:color w:val="000000"/>
          <w:sz w:val="28"/>
          <w:szCs w:val="28"/>
        </w:rPr>
        <w:t>,</w:t>
      </w:r>
      <w:r w:rsidR="007A290B">
        <w:rPr>
          <w:color w:val="000000"/>
          <w:sz w:val="28"/>
          <w:szCs w:val="28"/>
        </w:rPr>
        <w:t>:</w:t>
      </w:r>
      <w:r w:rsidR="00E248D1" w:rsidRPr="007A290B">
        <w:rPr>
          <w:color w:val="000000"/>
          <w:sz w:val="28"/>
          <w:szCs w:val="28"/>
        </w:rPr>
        <w:t xml:space="preserve"> Знание Украины, 2006.</w:t>
      </w:r>
    </w:p>
    <w:p w:rsidR="00E248D1" w:rsidRPr="007A290B" w:rsidRDefault="00FA2654" w:rsidP="00E80B34">
      <w:pPr>
        <w:spacing w:line="360" w:lineRule="auto"/>
        <w:jc w:val="both"/>
        <w:rPr>
          <w:color w:val="000000"/>
          <w:sz w:val="28"/>
          <w:szCs w:val="28"/>
        </w:rPr>
      </w:pPr>
      <w:r w:rsidRPr="007A290B">
        <w:rPr>
          <w:color w:val="000000"/>
          <w:sz w:val="28"/>
          <w:szCs w:val="28"/>
        </w:rPr>
        <w:t>5</w:t>
      </w:r>
      <w:r w:rsidR="007A290B" w:rsidRPr="007A290B">
        <w:rPr>
          <w:color w:val="000000"/>
          <w:sz w:val="28"/>
          <w:szCs w:val="28"/>
        </w:rPr>
        <w:t>.</w:t>
      </w:r>
      <w:r w:rsidR="007A290B">
        <w:rPr>
          <w:color w:val="000000"/>
          <w:sz w:val="28"/>
          <w:szCs w:val="28"/>
        </w:rPr>
        <w:t xml:space="preserve"> </w:t>
      </w:r>
      <w:r w:rsidR="007A290B" w:rsidRPr="007A290B">
        <w:rPr>
          <w:color w:val="000000"/>
          <w:sz w:val="28"/>
          <w:szCs w:val="28"/>
        </w:rPr>
        <w:t>Долгов</w:t>
      </w:r>
      <w:r w:rsidR="007A290B">
        <w:rPr>
          <w:color w:val="000000"/>
          <w:sz w:val="28"/>
          <w:szCs w:val="28"/>
        </w:rPr>
        <w:t> </w:t>
      </w:r>
      <w:r w:rsidR="007A290B" w:rsidRPr="007A290B">
        <w:rPr>
          <w:color w:val="000000"/>
          <w:sz w:val="28"/>
          <w:szCs w:val="28"/>
        </w:rPr>
        <w:t>И.</w:t>
      </w:r>
      <w:r w:rsidR="00E248D1" w:rsidRPr="007A290B">
        <w:rPr>
          <w:color w:val="000000"/>
          <w:sz w:val="28"/>
          <w:szCs w:val="28"/>
        </w:rPr>
        <w:t xml:space="preserve">, </w:t>
      </w:r>
      <w:r w:rsidR="007A290B" w:rsidRPr="007A290B">
        <w:rPr>
          <w:color w:val="000000"/>
          <w:sz w:val="28"/>
          <w:szCs w:val="28"/>
        </w:rPr>
        <w:t>Зварич</w:t>
      </w:r>
      <w:r w:rsidR="007A290B">
        <w:rPr>
          <w:color w:val="000000"/>
          <w:sz w:val="28"/>
          <w:szCs w:val="28"/>
        </w:rPr>
        <w:t> </w:t>
      </w:r>
      <w:r w:rsidR="007A290B" w:rsidRPr="007A290B">
        <w:rPr>
          <w:color w:val="000000"/>
          <w:sz w:val="28"/>
          <w:szCs w:val="28"/>
        </w:rPr>
        <w:t>В.</w:t>
      </w:r>
      <w:r w:rsidR="00E248D1" w:rsidRPr="007A290B">
        <w:rPr>
          <w:color w:val="000000"/>
          <w:sz w:val="28"/>
          <w:szCs w:val="28"/>
        </w:rPr>
        <w:t xml:space="preserve"> </w:t>
      </w:r>
      <w:r w:rsidR="007A290B">
        <w:rPr>
          <w:color w:val="000000"/>
          <w:sz w:val="28"/>
          <w:szCs w:val="28"/>
        </w:rPr>
        <w:t>«</w:t>
      </w:r>
      <w:r w:rsidR="00E248D1" w:rsidRPr="007A290B">
        <w:rPr>
          <w:color w:val="000000"/>
          <w:sz w:val="28"/>
          <w:szCs w:val="28"/>
        </w:rPr>
        <w:t>Передовая страна</w:t>
      </w:r>
      <w:r w:rsidR="007A290B">
        <w:rPr>
          <w:color w:val="000000"/>
          <w:sz w:val="28"/>
          <w:szCs w:val="28"/>
        </w:rPr>
        <w:t>»</w:t>
      </w:r>
      <w:r w:rsidR="00E248D1" w:rsidRPr="007A290B">
        <w:rPr>
          <w:color w:val="000000"/>
          <w:sz w:val="28"/>
          <w:szCs w:val="28"/>
        </w:rPr>
        <w:t xml:space="preserve"> в поисках своей идентичности</w:t>
      </w:r>
      <w:r w:rsidR="007A290B">
        <w:rPr>
          <w:color w:val="000000"/>
          <w:sz w:val="28"/>
          <w:szCs w:val="28"/>
        </w:rPr>
        <w:t> </w:t>
      </w:r>
      <w:r w:rsidR="007A290B" w:rsidRPr="007A290B">
        <w:rPr>
          <w:color w:val="000000"/>
          <w:sz w:val="28"/>
          <w:szCs w:val="28"/>
        </w:rPr>
        <w:t>//</w:t>
      </w:r>
      <w:r w:rsidR="00E248D1" w:rsidRPr="007A290B">
        <w:rPr>
          <w:color w:val="000000"/>
          <w:sz w:val="28"/>
          <w:szCs w:val="28"/>
        </w:rPr>
        <w:t xml:space="preserve"> Политика и время. </w:t>
      </w:r>
      <w:r w:rsidR="007A290B">
        <w:rPr>
          <w:color w:val="000000"/>
          <w:sz w:val="28"/>
          <w:szCs w:val="28"/>
        </w:rPr>
        <w:t>–</w:t>
      </w:r>
      <w:r w:rsidR="007A290B" w:rsidRPr="007A290B">
        <w:rPr>
          <w:color w:val="000000"/>
          <w:sz w:val="28"/>
          <w:szCs w:val="28"/>
        </w:rPr>
        <w:t xml:space="preserve"> </w:t>
      </w:r>
      <w:r w:rsidR="00E248D1" w:rsidRPr="007A290B">
        <w:rPr>
          <w:color w:val="000000"/>
          <w:sz w:val="28"/>
          <w:szCs w:val="28"/>
        </w:rPr>
        <w:t xml:space="preserve">2004. </w:t>
      </w:r>
      <w:r w:rsidR="007A290B">
        <w:rPr>
          <w:color w:val="000000"/>
          <w:sz w:val="28"/>
          <w:szCs w:val="28"/>
        </w:rPr>
        <w:t>–</w:t>
      </w:r>
      <w:r w:rsidR="007A290B" w:rsidRPr="007A290B">
        <w:rPr>
          <w:color w:val="000000"/>
          <w:sz w:val="28"/>
          <w:szCs w:val="28"/>
        </w:rPr>
        <w:t xml:space="preserve"> </w:t>
      </w:r>
      <w:r w:rsidR="007A290B">
        <w:rPr>
          <w:color w:val="000000"/>
          <w:sz w:val="28"/>
          <w:szCs w:val="28"/>
        </w:rPr>
        <w:t>№</w:t>
      </w:r>
      <w:r w:rsidR="007A290B" w:rsidRPr="007A290B">
        <w:rPr>
          <w:color w:val="000000"/>
          <w:sz w:val="28"/>
          <w:szCs w:val="28"/>
        </w:rPr>
        <w:t>7</w:t>
      </w:r>
      <w:r w:rsidR="007A290B">
        <w:rPr>
          <w:color w:val="000000"/>
          <w:sz w:val="28"/>
          <w:szCs w:val="28"/>
        </w:rPr>
        <w:t>–</w:t>
      </w:r>
      <w:r w:rsidR="007A290B" w:rsidRPr="007A290B">
        <w:rPr>
          <w:color w:val="000000"/>
          <w:sz w:val="28"/>
          <w:szCs w:val="28"/>
        </w:rPr>
        <w:t>8</w:t>
      </w:r>
      <w:r w:rsidRPr="007A290B">
        <w:rPr>
          <w:color w:val="000000"/>
          <w:sz w:val="28"/>
          <w:szCs w:val="28"/>
        </w:rPr>
        <w:t>.</w:t>
      </w:r>
      <w:bookmarkStart w:id="0" w:name="_GoBack"/>
      <w:bookmarkEnd w:id="0"/>
    </w:p>
    <w:sectPr w:rsidR="00E248D1" w:rsidRPr="007A290B" w:rsidSect="007A290B">
      <w:pgSz w:w="11909" w:h="16834"/>
      <w:pgMar w:top="1134" w:right="850" w:bottom="1134" w:left="1701"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8D1"/>
    <w:rsid w:val="000026A9"/>
    <w:rsid w:val="00003E13"/>
    <w:rsid w:val="00006BCF"/>
    <w:rsid w:val="00023E2C"/>
    <w:rsid w:val="00042CE5"/>
    <w:rsid w:val="00064F35"/>
    <w:rsid w:val="00065D0E"/>
    <w:rsid w:val="000A4569"/>
    <w:rsid w:val="000B19FE"/>
    <w:rsid w:val="000B4463"/>
    <w:rsid w:val="000C68CB"/>
    <w:rsid w:val="000D5FB0"/>
    <w:rsid w:val="000E697E"/>
    <w:rsid w:val="00112C8D"/>
    <w:rsid w:val="00116F1C"/>
    <w:rsid w:val="00121D50"/>
    <w:rsid w:val="0014525B"/>
    <w:rsid w:val="00175F4A"/>
    <w:rsid w:val="001769C1"/>
    <w:rsid w:val="00186D77"/>
    <w:rsid w:val="00191904"/>
    <w:rsid w:val="001A4358"/>
    <w:rsid w:val="001B0CA6"/>
    <w:rsid w:val="001B171B"/>
    <w:rsid w:val="001B3003"/>
    <w:rsid w:val="0022751D"/>
    <w:rsid w:val="002437B8"/>
    <w:rsid w:val="00243858"/>
    <w:rsid w:val="00246757"/>
    <w:rsid w:val="002511FC"/>
    <w:rsid w:val="00266522"/>
    <w:rsid w:val="00283393"/>
    <w:rsid w:val="002973C1"/>
    <w:rsid w:val="002A7804"/>
    <w:rsid w:val="002E6DFC"/>
    <w:rsid w:val="0030690D"/>
    <w:rsid w:val="0032355F"/>
    <w:rsid w:val="00325B49"/>
    <w:rsid w:val="00332558"/>
    <w:rsid w:val="00336DA7"/>
    <w:rsid w:val="003372B8"/>
    <w:rsid w:val="0033767B"/>
    <w:rsid w:val="003945A1"/>
    <w:rsid w:val="003D303F"/>
    <w:rsid w:val="003E1117"/>
    <w:rsid w:val="004275A6"/>
    <w:rsid w:val="00483B0C"/>
    <w:rsid w:val="00490B8A"/>
    <w:rsid w:val="004C69D1"/>
    <w:rsid w:val="004E531D"/>
    <w:rsid w:val="004F7517"/>
    <w:rsid w:val="00505699"/>
    <w:rsid w:val="00532F92"/>
    <w:rsid w:val="0054152B"/>
    <w:rsid w:val="00553BFF"/>
    <w:rsid w:val="00575106"/>
    <w:rsid w:val="005753A1"/>
    <w:rsid w:val="00581B81"/>
    <w:rsid w:val="005857C7"/>
    <w:rsid w:val="005A06D4"/>
    <w:rsid w:val="005A44EB"/>
    <w:rsid w:val="005B01AE"/>
    <w:rsid w:val="005D0F63"/>
    <w:rsid w:val="005E3C36"/>
    <w:rsid w:val="005E7CA6"/>
    <w:rsid w:val="00630C0A"/>
    <w:rsid w:val="0065701C"/>
    <w:rsid w:val="00681E05"/>
    <w:rsid w:val="00693A9D"/>
    <w:rsid w:val="00695E01"/>
    <w:rsid w:val="00697ACA"/>
    <w:rsid w:val="006A2EF2"/>
    <w:rsid w:val="006C1552"/>
    <w:rsid w:val="00725180"/>
    <w:rsid w:val="00771624"/>
    <w:rsid w:val="00786D1E"/>
    <w:rsid w:val="007A290B"/>
    <w:rsid w:val="007C1FDE"/>
    <w:rsid w:val="007C5952"/>
    <w:rsid w:val="007C60DF"/>
    <w:rsid w:val="0080196F"/>
    <w:rsid w:val="00843953"/>
    <w:rsid w:val="00851595"/>
    <w:rsid w:val="00872F5D"/>
    <w:rsid w:val="00892F95"/>
    <w:rsid w:val="008A0FF0"/>
    <w:rsid w:val="008B68B2"/>
    <w:rsid w:val="008C66E4"/>
    <w:rsid w:val="008D1652"/>
    <w:rsid w:val="008D509B"/>
    <w:rsid w:val="008E7DD9"/>
    <w:rsid w:val="008F1834"/>
    <w:rsid w:val="008F7A28"/>
    <w:rsid w:val="00911FEC"/>
    <w:rsid w:val="00962A2E"/>
    <w:rsid w:val="00963C1F"/>
    <w:rsid w:val="00976734"/>
    <w:rsid w:val="009A6F8B"/>
    <w:rsid w:val="009E4E42"/>
    <w:rsid w:val="009F2342"/>
    <w:rsid w:val="00A45BB4"/>
    <w:rsid w:val="00AA53B1"/>
    <w:rsid w:val="00AC034F"/>
    <w:rsid w:val="00AD2AE3"/>
    <w:rsid w:val="00AE1CE9"/>
    <w:rsid w:val="00AE5983"/>
    <w:rsid w:val="00B042B1"/>
    <w:rsid w:val="00B33A84"/>
    <w:rsid w:val="00B36D9D"/>
    <w:rsid w:val="00B4440C"/>
    <w:rsid w:val="00B45AE9"/>
    <w:rsid w:val="00BC4991"/>
    <w:rsid w:val="00BC61E2"/>
    <w:rsid w:val="00BD2629"/>
    <w:rsid w:val="00C05808"/>
    <w:rsid w:val="00C14AF3"/>
    <w:rsid w:val="00C150E5"/>
    <w:rsid w:val="00C636EE"/>
    <w:rsid w:val="00C6506D"/>
    <w:rsid w:val="00C6551D"/>
    <w:rsid w:val="00C81BAD"/>
    <w:rsid w:val="00C82D42"/>
    <w:rsid w:val="00CA54D6"/>
    <w:rsid w:val="00CE0C66"/>
    <w:rsid w:val="00D021EF"/>
    <w:rsid w:val="00D11BE5"/>
    <w:rsid w:val="00D2631C"/>
    <w:rsid w:val="00D3304D"/>
    <w:rsid w:val="00D346BC"/>
    <w:rsid w:val="00D40151"/>
    <w:rsid w:val="00D47714"/>
    <w:rsid w:val="00D75444"/>
    <w:rsid w:val="00D77B91"/>
    <w:rsid w:val="00D87F28"/>
    <w:rsid w:val="00D96DDF"/>
    <w:rsid w:val="00E1127A"/>
    <w:rsid w:val="00E248D1"/>
    <w:rsid w:val="00E27244"/>
    <w:rsid w:val="00E36BBC"/>
    <w:rsid w:val="00E41256"/>
    <w:rsid w:val="00E53F95"/>
    <w:rsid w:val="00E60A65"/>
    <w:rsid w:val="00E63228"/>
    <w:rsid w:val="00E7144D"/>
    <w:rsid w:val="00E80B34"/>
    <w:rsid w:val="00E83F7D"/>
    <w:rsid w:val="00EC3058"/>
    <w:rsid w:val="00ED33BF"/>
    <w:rsid w:val="00F56A1F"/>
    <w:rsid w:val="00F82BDE"/>
    <w:rsid w:val="00F82CF8"/>
    <w:rsid w:val="00F831B1"/>
    <w:rsid w:val="00F86D04"/>
    <w:rsid w:val="00FA2654"/>
    <w:rsid w:val="00FB2C43"/>
    <w:rsid w:val="00FC507D"/>
    <w:rsid w:val="00FF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EB224C-5767-4952-9FD5-CA93AB1B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4223</Words>
  <Characters>24076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Это война является причиной мужских инстинктов</vt:lpstr>
    </vt:vector>
  </TitlesOfParts>
  <Company>Организация</Company>
  <LinksUpToDate>false</LinksUpToDate>
  <CharactersWithSpaces>28243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 война является причиной мужских инстинктов</dc:title>
  <dc:subject/>
  <dc:creator>FuckYouBill</dc:creator>
  <cp:keywords/>
  <dc:description/>
  <cp:lastModifiedBy>admin</cp:lastModifiedBy>
  <cp:revision>2</cp:revision>
  <dcterms:created xsi:type="dcterms:W3CDTF">2014-03-08T02:39:00Z</dcterms:created>
  <dcterms:modified xsi:type="dcterms:W3CDTF">2014-03-08T02:39:00Z</dcterms:modified>
</cp:coreProperties>
</file>