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09" w:rsidRDefault="00093A09" w:rsidP="00093A09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Министерство Образования Кыргызской Республики</w:t>
      </w:r>
    </w:p>
    <w:p w:rsidR="00093A09" w:rsidRDefault="00093A09" w:rsidP="00093A09">
      <w:pPr>
        <w:jc w:val="center"/>
        <w:rPr>
          <w:b/>
          <w:bCs/>
          <w:i/>
          <w:iCs/>
          <w:sz w:val="48"/>
        </w:rPr>
      </w:pPr>
    </w:p>
    <w:p w:rsidR="00093A09" w:rsidRDefault="00093A09" w:rsidP="00093A09">
      <w:pPr>
        <w:pStyle w:val="2"/>
        <w:rPr>
          <w:sz w:val="48"/>
        </w:rPr>
      </w:pPr>
      <w:r>
        <w:rPr>
          <w:sz w:val="48"/>
        </w:rPr>
        <w:t xml:space="preserve">Кыргызский Национальный Технический Университет </w:t>
      </w:r>
    </w:p>
    <w:p w:rsidR="00093A09" w:rsidRDefault="00093A09" w:rsidP="00093A09">
      <w:pPr>
        <w:pStyle w:val="2"/>
      </w:pPr>
      <w:r>
        <w:rPr>
          <w:sz w:val="48"/>
        </w:rPr>
        <w:t>им И. Раззакова</w:t>
      </w:r>
    </w:p>
    <w:p w:rsidR="00093A09" w:rsidRDefault="00093A09" w:rsidP="00093A09">
      <w:pPr>
        <w:rPr>
          <w:rFonts w:ascii="Courier New" w:hAnsi="Courier New" w:cs="Courier New"/>
          <w:sz w:val="48"/>
        </w:rPr>
      </w:pPr>
    </w:p>
    <w:p w:rsidR="00093A09" w:rsidRDefault="00093A09" w:rsidP="00093A09">
      <w:pPr>
        <w:pStyle w:val="3"/>
        <w:rPr>
          <w:b w:val="0"/>
          <w:bCs w:val="0"/>
        </w:rPr>
      </w:pPr>
      <w:r>
        <w:rPr>
          <w:b w:val="0"/>
          <w:bCs w:val="0"/>
        </w:rPr>
        <w:t>Кафедра Философии и Социальных наук</w:t>
      </w:r>
    </w:p>
    <w:p w:rsidR="00093A09" w:rsidRDefault="006A4015" w:rsidP="00093A09">
      <w:pPr>
        <w:rPr>
          <w:rFonts w:ascii="Courier New" w:hAnsi="Courier New" w:cs="Courier New"/>
          <w:sz w:val="44"/>
        </w:rPr>
      </w:pPr>
      <w:r>
        <w:rPr>
          <w:rFonts w:ascii="Bookman Old Style" w:hAnsi="Bookman Old Style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pt;margin-top:18.35pt;width:459pt;height:104.25pt;z-index:251658240" fillcolor="#369" stroked="f">
            <v:shadow on="t" color="silver" offset="3pt"/>
            <v:textpath style="font-family:&quot;Times New Roman&quot;;v-text-kern:t" trim="t" fitpath="t" string="Реферат"/>
          </v:shape>
        </w:pict>
      </w:r>
    </w:p>
    <w:p w:rsidR="00093A09" w:rsidRDefault="00093A09" w:rsidP="00093A09">
      <w:pPr>
        <w:rPr>
          <w:rFonts w:ascii="Courier New" w:hAnsi="Courier New" w:cs="Courier New"/>
          <w:sz w:val="44"/>
        </w:rPr>
      </w:pPr>
    </w:p>
    <w:p w:rsidR="00093A09" w:rsidRDefault="00093A09" w:rsidP="00093A09">
      <w:pPr>
        <w:rPr>
          <w:rFonts w:ascii="Courier New" w:hAnsi="Courier New" w:cs="Courier New"/>
          <w:sz w:val="44"/>
        </w:rPr>
      </w:pPr>
    </w:p>
    <w:p w:rsidR="00093A09" w:rsidRDefault="00093A09" w:rsidP="00093A09">
      <w:pPr>
        <w:rPr>
          <w:rFonts w:ascii="Courier New" w:hAnsi="Courier New" w:cs="Courier New"/>
          <w:sz w:val="44"/>
        </w:rPr>
      </w:pPr>
    </w:p>
    <w:p w:rsidR="00093A09" w:rsidRDefault="00093A09" w:rsidP="00093A09">
      <w:pPr>
        <w:rPr>
          <w:rFonts w:ascii="Courier New" w:hAnsi="Courier New" w:cs="Courier New"/>
          <w:sz w:val="28"/>
        </w:rPr>
      </w:pPr>
    </w:p>
    <w:p w:rsidR="00093A09" w:rsidRDefault="00093A09" w:rsidP="00093A09">
      <w:pPr>
        <w:rPr>
          <w:rFonts w:ascii="Bookman Old Style" w:hAnsi="Bookman Old Style" w:cs="Arial"/>
          <w:sz w:val="72"/>
        </w:rPr>
      </w:pPr>
    </w:p>
    <w:p w:rsidR="00093A09" w:rsidRDefault="00093A09" w:rsidP="00093A09">
      <w:pPr>
        <w:jc w:val="center"/>
        <w:rPr>
          <w:rFonts w:ascii="Bookman Old Style" w:hAnsi="Bookman Old Style" w:cs="Arial"/>
          <w:sz w:val="52"/>
        </w:rPr>
      </w:pPr>
      <w:r>
        <w:rPr>
          <w:rFonts w:ascii="Bookman Old Style" w:hAnsi="Bookman Old Style" w:cs="Arial"/>
          <w:sz w:val="52"/>
        </w:rPr>
        <w:t>по предмету Философия</w:t>
      </w:r>
    </w:p>
    <w:p w:rsidR="00093A09" w:rsidRDefault="00093A09" w:rsidP="00093A09">
      <w:pPr>
        <w:jc w:val="center"/>
        <w:rPr>
          <w:rFonts w:ascii="Bookman Old Style" w:hAnsi="Bookman Old Style" w:cs="Arial"/>
          <w:sz w:val="52"/>
        </w:rPr>
      </w:pPr>
      <w:r>
        <w:rPr>
          <w:rFonts w:ascii="Bookman Old Style" w:hAnsi="Bookman Old Style" w:cs="Arial"/>
          <w:sz w:val="52"/>
        </w:rPr>
        <w:t>на тему:</w:t>
      </w:r>
    </w:p>
    <w:p w:rsidR="00093A09" w:rsidRDefault="006A4015" w:rsidP="00093A09">
      <w:pPr>
        <w:jc w:val="center"/>
        <w:rPr>
          <w:rFonts w:ascii="Bookman Old Style" w:hAnsi="Bookman Old Style" w:cs="Arial"/>
          <w:sz w:val="52"/>
        </w:rPr>
      </w:pPr>
      <w:r>
        <w:rPr>
          <w:rFonts w:ascii="Bookman Old Style" w:hAnsi="Bookman Old Style" w:cs="Arial"/>
          <w:noProof/>
        </w:rPr>
        <w:pict>
          <v:shape id="_x0000_s1026" type="#_x0000_t136" style="position:absolute;left:0;text-align:left;margin-left:9pt;margin-top:15.5pt;width:486pt;height:135pt;z-index:251657216" fillcolor="purple" strokecolor="#33c" strokeweight="1pt">
            <v:fill opacity=".5"/>
            <v:shadow on="t" color="#99f" offset="3pt"/>
            <v:textpath style="font-family:&quot;Arial&quot;;v-text-kern:t" trim="t" fitpath="t" string="&quot;Социальные функции науки&quot;"/>
          </v:shape>
        </w:pict>
      </w:r>
    </w:p>
    <w:p w:rsidR="00093A09" w:rsidRDefault="00093A09" w:rsidP="00093A09">
      <w:pPr>
        <w:jc w:val="center"/>
        <w:rPr>
          <w:rFonts w:ascii="Bookman Old Style" w:hAnsi="Bookman Old Style" w:cs="Arial"/>
          <w:sz w:val="52"/>
        </w:rPr>
      </w:pPr>
    </w:p>
    <w:p w:rsidR="00093A09" w:rsidRDefault="00093A09" w:rsidP="00093A09">
      <w:pPr>
        <w:jc w:val="center"/>
        <w:rPr>
          <w:sz w:val="40"/>
        </w:rPr>
      </w:pPr>
    </w:p>
    <w:p w:rsidR="00093A09" w:rsidRDefault="00093A09" w:rsidP="00093A09">
      <w:pPr>
        <w:jc w:val="center"/>
        <w:rPr>
          <w:sz w:val="40"/>
        </w:rPr>
      </w:pPr>
      <w:r>
        <w:rPr>
          <w:sz w:val="40"/>
        </w:rPr>
        <w:t xml:space="preserve">         </w:t>
      </w:r>
    </w:p>
    <w:p w:rsidR="00093A09" w:rsidRDefault="00093A09" w:rsidP="00093A09">
      <w:pPr>
        <w:jc w:val="center"/>
        <w:rPr>
          <w:sz w:val="40"/>
        </w:rPr>
      </w:pPr>
      <w:r>
        <w:rPr>
          <w:sz w:val="40"/>
        </w:rPr>
        <w:t xml:space="preserve">                        </w:t>
      </w:r>
    </w:p>
    <w:p w:rsidR="00093A09" w:rsidRDefault="00093A09" w:rsidP="00093A09">
      <w:pPr>
        <w:ind w:left="3540" w:firstLine="708"/>
        <w:jc w:val="center"/>
        <w:rPr>
          <w:sz w:val="40"/>
        </w:rPr>
      </w:pPr>
    </w:p>
    <w:p w:rsidR="00093A09" w:rsidRDefault="00093A09" w:rsidP="00093A09">
      <w:pPr>
        <w:ind w:left="3540" w:firstLine="708"/>
        <w:jc w:val="center"/>
        <w:rPr>
          <w:sz w:val="40"/>
        </w:rPr>
      </w:pPr>
      <w:r>
        <w:rPr>
          <w:sz w:val="40"/>
        </w:rPr>
        <w:t xml:space="preserve"> </w:t>
      </w:r>
      <w:r>
        <w:rPr>
          <w:i/>
          <w:iCs/>
          <w:sz w:val="40"/>
        </w:rPr>
        <w:t>Выполнил:</w:t>
      </w:r>
      <w:r>
        <w:rPr>
          <w:sz w:val="40"/>
        </w:rPr>
        <w:t xml:space="preserve"> ст. гр. ССП-1-04</w:t>
      </w:r>
    </w:p>
    <w:p w:rsidR="00093A09" w:rsidRDefault="00093A09" w:rsidP="00093A09">
      <w:pPr>
        <w:ind w:left="3540" w:firstLine="708"/>
        <w:jc w:val="center"/>
        <w:rPr>
          <w:i/>
          <w:iCs/>
          <w:sz w:val="40"/>
        </w:rPr>
      </w:pPr>
      <w:r>
        <w:rPr>
          <w:i/>
          <w:iCs/>
          <w:sz w:val="40"/>
        </w:rPr>
        <w:t>Юсупов Э.</w:t>
      </w:r>
    </w:p>
    <w:p w:rsidR="00093A09" w:rsidRDefault="00093A09" w:rsidP="00093A09">
      <w:pPr>
        <w:pStyle w:val="5"/>
        <w:rPr>
          <w:rFonts w:ascii="Bookman Old Style" w:hAnsi="Bookman Old Style" w:cs="Tahoma"/>
          <w:sz w:val="48"/>
          <w:lang w:val="en-US"/>
        </w:rPr>
      </w:pPr>
      <w:r>
        <w:t xml:space="preserve">      </w:t>
      </w:r>
    </w:p>
    <w:p w:rsidR="00093A09" w:rsidRDefault="00093A09" w:rsidP="00093A09">
      <w:pPr>
        <w:pStyle w:val="1"/>
        <w:rPr>
          <w:rFonts w:ascii="Bookman Old Style" w:hAnsi="Bookman Old Style" w:cs="Tahoma"/>
          <w:sz w:val="48"/>
        </w:rPr>
      </w:pPr>
      <w:r>
        <w:rPr>
          <w:rFonts w:ascii="Bookman Old Style" w:hAnsi="Bookman Old Style" w:cs="Tahoma"/>
          <w:sz w:val="48"/>
        </w:rPr>
        <w:t>Бишкек 2004.</w:t>
      </w:r>
    </w:p>
    <w:p w:rsidR="00093A09" w:rsidRDefault="00093A09" w:rsidP="00093A09"/>
    <w:p w:rsidR="00A96E64" w:rsidRDefault="00093A09" w:rsidP="00093A09">
      <w:pPr>
        <w:pStyle w:val="a8"/>
        <w:rPr>
          <w:sz w:val="32"/>
        </w:rPr>
      </w:pPr>
      <w:r>
        <w:t xml:space="preserve"> </w:t>
      </w:r>
      <w:r w:rsidR="00A96E64">
        <w:rPr>
          <w:sz w:val="32"/>
        </w:rPr>
        <w:tab/>
      </w:r>
      <w:r w:rsidR="00A96E64">
        <w:rPr>
          <w:sz w:val="32"/>
        </w:rPr>
        <w:tab/>
      </w:r>
    </w:p>
    <w:p w:rsidR="00A96E64" w:rsidRDefault="00A96E64">
      <w:pPr>
        <w:spacing w:line="360" w:lineRule="auto"/>
        <w:jc w:val="center"/>
        <w:outlineLvl w:val="0"/>
        <w:rPr>
          <w:rFonts w:ascii="Courier New" w:hAnsi="Courier New" w:cs="Courier New"/>
          <w:b/>
          <w:bCs/>
          <w:iCs/>
          <w:sz w:val="40"/>
        </w:rPr>
      </w:pPr>
      <w:r>
        <w:rPr>
          <w:rFonts w:ascii="Courier New" w:hAnsi="Courier New" w:cs="Courier New"/>
          <w:b/>
          <w:bCs/>
          <w:iCs/>
          <w:sz w:val="40"/>
        </w:rPr>
        <w:t>План:</w:t>
      </w:r>
    </w:p>
    <w:p w:rsidR="00A96E64" w:rsidRDefault="00A96E64">
      <w:pPr>
        <w:numPr>
          <w:ilvl w:val="0"/>
          <w:numId w:val="2"/>
        </w:numPr>
        <w:spacing w:line="480" w:lineRule="auto"/>
        <w:rPr>
          <w:rFonts w:ascii="Courier New" w:hAnsi="Courier New" w:cs="Courier New"/>
          <w:b/>
          <w:bCs/>
          <w:iCs/>
          <w:sz w:val="30"/>
        </w:rPr>
      </w:pPr>
      <w:r>
        <w:rPr>
          <w:rFonts w:ascii="Courier New" w:hAnsi="Courier New" w:cs="Courier New"/>
          <w:b/>
          <w:bCs/>
          <w:iCs/>
          <w:sz w:val="30"/>
        </w:rPr>
        <w:t>Введение;</w:t>
      </w:r>
    </w:p>
    <w:p w:rsidR="00A96E64" w:rsidRDefault="00A96E64">
      <w:pPr>
        <w:numPr>
          <w:ilvl w:val="0"/>
          <w:numId w:val="2"/>
        </w:numPr>
        <w:spacing w:line="480" w:lineRule="auto"/>
        <w:rPr>
          <w:rFonts w:ascii="Courier New" w:hAnsi="Courier New" w:cs="Courier New"/>
          <w:b/>
          <w:bCs/>
          <w:iCs/>
          <w:sz w:val="30"/>
        </w:rPr>
      </w:pPr>
      <w:r>
        <w:rPr>
          <w:rFonts w:ascii="Courier New" w:hAnsi="Courier New" w:cs="Courier New"/>
          <w:b/>
          <w:bCs/>
          <w:iCs/>
          <w:sz w:val="30"/>
        </w:rPr>
        <w:t>Социальные функции науки;</w:t>
      </w:r>
    </w:p>
    <w:p w:rsidR="00A96E64" w:rsidRDefault="00A96E64">
      <w:pPr>
        <w:numPr>
          <w:ilvl w:val="1"/>
          <w:numId w:val="2"/>
        </w:numPr>
        <w:spacing w:line="480" w:lineRule="auto"/>
        <w:rPr>
          <w:rFonts w:ascii="Courier New" w:hAnsi="Courier New" w:cs="Courier New"/>
          <w:b/>
          <w:bCs/>
          <w:color w:val="000000"/>
          <w:sz w:val="30"/>
          <w:szCs w:val="26"/>
        </w:rPr>
      </w:pPr>
      <w:r>
        <w:rPr>
          <w:rFonts w:ascii="Courier New" w:hAnsi="Courier New" w:cs="Courier New"/>
          <w:b/>
          <w:bCs/>
          <w:sz w:val="30"/>
        </w:rPr>
        <w:t>П</w:t>
      </w:r>
      <w:r>
        <w:rPr>
          <w:rFonts w:ascii="Courier New" w:hAnsi="Courier New" w:cs="Courier New"/>
          <w:b/>
          <w:bCs/>
          <w:color w:val="000000"/>
          <w:sz w:val="30"/>
          <w:szCs w:val="26"/>
        </w:rPr>
        <w:t>ознавательная и мировоззренческая функци</w:t>
      </w:r>
      <w:r w:rsidR="005453FA">
        <w:rPr>
          <w:rFonts w:ascii="Courier New" w:hAnsi="Courier New" w:cs="Courier New"/>
          <w:b/>
          <w:bCs/>
          <w:color w:val="000000"/>
          <w:sz w:val="30"/>
          <w:szCs w:val="26"/>
        </w:rPr>
        <w:t>и</w:t>
      </w:r>
      <w:r>
        <w:rPr>
          <w:rFonts w:ascii="Courier New" w:hAnsi="Courier New" w:cs="Courier New"/>
          <w:b/>
          <w:bCs/>
          <w:color w:val="000000"/>
          <w:sz w:val="30"/>
          <w:szCs w:val="26"/>
        </w:rPr>
        <w:t xml:space="preserve"> науки;</w:t>
      </w:r>
    </w:p>
    <w:p w:rsidR="00A96E64" w:rsidRDefault="00A96E64">
      <w:pPr>
        <w:numPr>
          <w:ilvl w:val="1"/>
          <w:numId w:val="2"/>
        </w:numPr>
        <w:spacing w:line="480" w:lineRule="auto"/>
        <w:rPr>
          <w:rFonts w:ascii="Courier New" w:hAnsi="Courier New" w:cs="Courier New"/>
          <w:b/>
          <w:bCs/>
          <w:iCs/>
          <w:sz w:val="30"/>
        </w:rPr>
      </w:pPr>
      <w:r>
        <w:rPr>
          <w:rFonts w:ascii="Courier New" w:hAnsi="Courier New" w:cs="Courier New"/>
          <w:b/>
          <w:bCs/>
          <w:color w:val="000000"/>
          <w:spacing w:val="-8"/>
          <w:sz w:val="30"/>
          <w:szCs w:val="26"/>
        </w:rPr>
        <w:t>Функция  науки как непосредственной производительной силы</w:t>
      </w:r>
      <w:r>
        <w:rPr>
          <w:rFonts w:ascii="Courier New" w:hAnsi="Courier New" w:cs="Courier New"/>
          <w:b/>
          <w:bCs/>
          <w:iCs/>
          <w:sz w:val="30"/>
        </w:rPr>
        <w:t>;</w:t>
      </w:r>
    </w:p>
    <w:p w:rsidR="00A96E64" w:rsidRDefault="00A96E64">
      <w:pPr>
        <w:numPr>
          <w:ilvl w:val="1"/>
          <w:numId w:val="2"/>
        </w:numPr>
        <w:spacing w:line="480" w:lineRule="auto"/>
        <w:rPr>
          <w:rFonts w:ascii="Courier New" w:hAnsi="Courier New" w:cs="Courier New"/>
          <w:b/>
          <w:bCs/>
          <w:iCs/>
          <w:sz w:val="30"/>
        </w:rPr>
      </w:pPr>
      <w:r>
        <w:rPr>
          <w:rFonts w:ascii="Courier New" w:hAnsi="Courier New" w:cs="Courier New"/>
          <w:b/>
          <w:bCs/>
          <w:color w:val="000000"/>
          <w:spacing w:val="-8"/>
          <w:sz w:val="30"/>
          <w:szCs w:val="26"/>
        </w:rPr>
        <w:t xml:space="preserve">Функция науки </w:t>
      </w:r>
      <w:r>
        <w:rPr>
          <w:rFonts w:ascii="Courier New" w:hAnsi="Courier New" w:cs="Courier New"/>
          <w:b/>
          <w:bCs/>
          <w:color w:val="000000"/>
          <w:sz w:val="30"/>
          <w:szCs w:val="26"/>
        </w:rPr>
        <w:t>в качестве социальной силы;</w:t>
      </w:r>
    </w:p>
    <w:p w:rsidR="00A96E64" w:rsidRDefault="00A96E64">
      <w:pPr>
        <w:numPr>
          <w:ilvl w:val="1"/>
          <w:numId w:val="2"/>
        </w:numPr>
        <w:spacing w:line="480" w:lineRule="auto"/>
        <w:rPr>
          <w:rFonts w:ascii="Courier New" w:hAnsi="Courier New" w:cs="Courier New"/>
          <w:b/>
          <w:bCs/>
          <w:iCs/>
          <w:sz w:val="30"/>
          <w:szCs w:val="28"/>
        </w:rPr>
      </w:pPr>
      <w:r>
        <w:rPr>
          <w:rFonts w:ascii="Courier New" w:hAnsi="Courier New" w:cs="Courier New"/>
          <w:b/>
          <w:bCs/>
          <w:iCs/>
          <w:snapToGrid w:val="0"/>
          <w:sz w:val="30"/>
          <w:szCs w:val="26"/>
        </w:rPr>
        <w:t>Культурная функция науки;</w:t>
      </w:r>
    </w:p>
    <w:p w:rsidR="00A96E64" w:rsidRDefault="00A96E64">
      <w:pPr>
        <w:numPr>
          <w:ilvl w:val="1"/>
          <w:numId w:val="2"/>
        </w:numPr>
        <w:spacing w:line="480" w:lineRule="auto"/>
        <w:rPr>
          <w:b/>
          <w:bCs/>
          <w:iCs/>
          <w:sz w:val="30"/>
          <w:szCs w:val="28"/>
        </w:rPr>
      </w:pPr>
      <w:r>
        <w:rPr>
          <w:rFonts w:ascii="Courier New" w:hAnsi="Courier New" w:cs="Courier New"/>
          <w:b/>
          <w:bCs/>
          <w:color w:val="000000"/>
          <w:sz w:val="30"/>
          <w:szCs w:val="26"/>
        </w:rPr>
        <w:t>Другие социальные функции науки;</w:t>
      </w:r>
    </w:p>
    <w:p w:rsidR="00A96E64" w:rsidRDefault="00A96E64">
      <w:pPr>
        <w:numPr>
          <w:ilvl w:val="0"/>
          <w:numId w:val="2"/>
        </w:numPr>
        <w:spacing w:line="480" w:lineRule="auto"/>
        <w:rPr>
          <w:rFonts w:ascii="Courier New" w:hAnsi="Courier New" w:cs="Courier New"/>
          <w:b/>
          <w:bCs/>
          <w:color w:val="000000"/>
          <w:sz w:val="30"/>
          <w:szCs w:val="26"/>
        </w:rPr>
      </w:pPr>
      <w:r>
        <w:rPr>
          <w:rFonts w:ascii="Courier New" w:hAnsi="Courier New" w:cs="Courier New"/>
          <w:b/>
          <w:bCs/>
          <w:color w:val="000000"/>
          <w:sz w:val="30"/>
          <w:szCs w:val="26"/>
        </w:rPr>
        <w:t>Заключение;</w:t>
      </w:r>
    </w:p>
    <w:p w:rsidR="00A96E64" w:rsidRDefault="00A96E64">
      <w:pPr>
        <w:numPr>
          <w:ilvl w:val="0"/>
          <w:numId w:val="2"/>
        </w:numPr>
        <w:spacing w:line="480" w:lineRule="auto"/>
        <w:rPr>
          <w:b/>
          <w:bCs/>
          <w:iCs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30"/>
          <w:szCs w:val="26"/>
        </w:rPr>
        <w:t>Список использованной литературы.</w:t>
      </w:r>
    </w:p>
    <w:p w:rsidR="00A96E64" w:rsidRDefault="00A96E64">
      <w:pPr>
        <w:widowControl w:val="0"/>
        <w:snapToGrid w:val="0"/>
        <w:spacing w:line="360" w:lineRule="auto"/>
        <w:rPr>
          <w:color w:val="000000"/>
          <w:sz w:val="28"/>
          <w:szCs w:val="26"/>
        </w:rPr>
      </w:pPr>
      <w:r>
        <w:rPr>
          <w:color w:val="000000"/>
          <w:spacing w:val="-8"/>
          <w:sz w:val="28"/>
          <w:szCs w:val="26"/>
        </w:rPr>
        <w:t xml:space="preserve"> </w:t>
      </w:r>
    </w:p>
    <w:p w:rsidR="00A96E64" w:rsidRDefault="00A96E64">
      <w:pPr>
        <w:spacing w:line="360" w:lineRule="auto"/>
        <w:rPr>
          <w:rFonts w:ascii="Verdana" w:hAnsi="Verdana"/>
          <w:b/>
          <w:iCs/>
          <w:sz w:val="28"/>
          <w:szCs w:val="28"/>
        </w:rPr>
      </w:pPr>
    </w:p>
    <w:p w:rsidR="00A96E64" w:rsidRDefault="00A96E64">
      <w:pPr>
        <w:spacing w:line="360" w:lineRule="auto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jc w:val="both"/>
        <w:rPr>
          <w:rFonts w:ascii="Verdana" w:hAnsi="Verdana"/>
          <w:b/>
          <w:iCs/>
          <w:sz w:val="26"/>
          <w:szCs w:val="28"/>
        </w:rPr>
      </w:pPr>
    </w:p>
    <w:p w:rsidR="00A96E64" w:rsidRDefault="00A96E64">
      <w:pPr>
        <w:spacing w:line="360" w:lineRule="auto"/>
        <w:ind w:left="360"/>
        <w:outlineLvl w:val="0"/>
        <w:rPr>
          <w:rFonts w:ascii="Verdana" w:hAnsi="Verdana"/>
          <w:b/>
          <w:iCs/>
          <w:sz w:val="8"/>
          <w:szCs w:val="8"/>
        </w:rPr>
      </w:pPr>
    </w:p>
    <w:p w:rsidR="00A96E64" w:rsidRDefault="00A96E64">
      <w:pPr>
        <w:spacing w:line="360" w:lineRule="auto"/>
        <w:ind w:left="360"/>
        <w:outlineLvl w:val="0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t>1.</w:t>
      </w:r>
      <w:r>
        <w:rPr>
          <w:rFonts w:ascii="Verdana" w:hAnsi="Verdana"/>
          <w:b/>
          <w:iCs/>
          <w:sz w:val="28"/>
          <w:szCs w:val="28"/>
        </w:rPr>
        <w:tab/>
        <w:t xml:space="preserve"> Введение.</w:t>
      </w:r>
    </w:p>
    <w:p w:rsidR="00A96E64" w:rsidRDefault="00A96E64">
      <w:pPr>
        <w:spacing w:line="360" w:lineRule="auto"/>
        <w:ind w:firstLine="360"/>
        <w:jc w:val="both"/>
        <w:rPr>
          <w:iCs/>
          <w:sz w:val="26"/>
          <w:szCs w:val="28"/>
        </w:rPr>
      </w:pPr>
      <w:r>
        <w:rPr>
          <w:sz w:val="26"/>
          <w:szCs w:val="28"/>
        </w:rPr>
        <w:t>Без науки в современном обществе невозможна его интеллектуальная и производственная мощь, безопасность государства. Наука стала важ</w:t>
      </w:r>
      <w:r>
        <w:rPr>
          <w:sz w:val="26"/>
          <w:szCs w:val="28"/>
        </w:rPr>
        <w:softHyphen/>
        <w:t>ным критерием цивилизованности и культурности народов. Научно-тех</w:t>
      </w:r>
      <w:r>
        <w:rPr>
          <w:sz w:val="26"/>
          <w:szCs w:val="28"/>
        </w:rPr>
        <w:softHyphen/>
        <w:t>ническое развитие составляет главную тенденцию исторического про</w:t>
      </w:r>
      <w:r>
        <w:rPr>
          <w:sz w:val="26"/>
          <w:szCs w:val="28"/>
        </w:rPr>
        <w:softHyphen/>
        <w:t>гресса на рубеже XX—XXI веков.</w:t>
      </w:r>
    </w:p>
    <w:p w:rsidR="00A96E64" w:rsidRDefault="00A96E64">
      <w:pPr>
        <w:pStyle w:val="30"/>
        <w:rPr>
          <w:sz w:val="26"/>
        </w:rPr>
      </w:pPr>
      <w:r>
        <w:rPr>
          <w:sz w:val="26"/>
        </w:rPr>
        <w:t>На сегодняшний день мы можем сказать, что наука в современном обществе играет важную роль во многих отраслях и сферах жизни людей.        Несомненно, уровень развитости науки может служить одним из основных показателей развития общества, а также это, несомненно, показатель экономического, культурного, цивилизованного, образованного, современного развития  государства.</w:t>
      </w:r>
    </w:p>
    <w:p w:rsidR="00A96E64" w:rsidRDefault="00A96E64">
      <w:pPr>
        <w:spacing w:line="360" w:lineRule="auto"/>
        <w:ind w:firstLine="360"/>
        <w:jc w:val="both"/>
        <w:rPr>
          <w:iCs/>
          <w:sz w:val="26"/>
          <w:szCs w:val="28"/>
        </w:rPr>
      </w:pPr>
      <w:r>
        <w:rPr>
          <w:sz w:val="26"/>
          <w:szCs w:val="28"/>
        </w:rPr>
        <w:t xml:space="preserve"> </w:t>
      </w:r>
      <w:r>
        <w:rPr>
          <w:iCs/>
          <w:sz w:val="26"/>
          <w:szCs w:val="28"/>
        </w:rPr>
        <w:t xml:space="preserve">Возрастающая роль  науки в общественной жизни породила её особый статус в современной культуре и новые   черты её взаимодействия с различными слоями общественного сознания. В этой связи остро  ставится проблема особенностей  научного познания  и его соотношения с другими формами познавательной  деятельности (искусством, обыденным сознанием и т. д.). </w:t>
      </w:r>
    </w:p>
    <w:p w:rsidR="00A96E64" w:rsidRDefault="00A96E64">
      <w:pPr>
        <w:spacing w:line="360" w:lineRule="auto"/>
        <w:ind w:firstLine="567"/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Эта проблема, будучи философской, по своему характеру, в то же время имеет большую практическую значимость. Осмысление специфики науки является необходимой предпосылкой внедрения научных методов в управление культурными процессами.  Оно необходимо  и для построения теории управления самой наукой в условиях НТР, поскольку выяснение закономерностей  научного  познания требует анализа его социальной обусловленности и его взаимодействия с различными феноменами духовной и материальной культуры.</w:t>
      </w:r>
    </w:p>
    <w:p w:rsidR="00A96E64" w:rsidRDefault="00A96E64">
      <w:pPr>
        <w:pStyle w:val="10"/>
        <w:spacing w:line="360" w:lineRule="auto"/>
        <w:ind w:right="99" w:firstLine="284"/>
        <w:rPr>
          <w:sz w:val="26"/>
          <w:szCs w:val="28"/>
        </w:rPr>
      </w:pPr>
      <w:r>
        <w:rPr>
          <w:sz w:val="26"/>
          <w:szCs w:val="28"/>
        </w:rPr>
        <w:t>Наука выполняет в обществе ряд функций. Под функцией науки понимается внешнее проявление ее одного или нескольких существенных свойств. В функциях обнаруживаются возможности и способности науки участвовать в решении кардинальных проблем жизнедеятельности общества, в создании более благоприятных условий и содержания жизни людей, в формировании культуры.</w:t>
      </w:r>
    </w:p>
    <w:p w:rsidR="00A96E64" w:rsidRDefault="00A96E64">
      <w:pPr>
        <w:spacing w:line="360" w:lineRule="auto"/>
        <w:ind w:firstLine="200"/>
        <w:jc w:val="both"/>
        <w:rPr>
          <w:snapToGrid w:val="0"/>
          <w:sz w:val="26"/>
          <w:szCs w:val="28"/>
        </w:rPr>
      </w:pPr>
      <w:r>
        <w:rPr>
          <w:snapToGrid w:val="0"/>
          <w:sz w:val="26"/>
          <w:szCs w:val="28"/>
        </w:rPr>
        <w:t>В качестве главных же критериев выделения функций науки надо взять основные виды деятельности ученых, их круг обязанностей и задач, а также сферы приложения и потребления научного знания. Ниже перечислены одни из главных функций:</w:t>
      </w:r>
    </w:p>
    <w:p w:rsidR="00A96E64" w:rsidRDefault="00A96E64">
      <w:pPr>
        <w:spacing w:line="360" w:lineRule="auto"/>
        <w:ind w:firstLine="320"/>
        <w:jc w:val="both"/>
        <w:rPr>
          <w:snapToGrid w:val="0"/>
          <w:sz w:val="26"/>
          <w:szCs w:val="28"/>
        </w:rPr>
      </w:pPr>
      <w:r>
        <w:rPr>
          <w:b/>
          <w:snapToGrid w:val="0"/>
          <w:sz w:val="26"/>
          <w:szCs w:val="28"/>
        </w:rPr>
        <w:t xml:space="preserve"> </w:t>
      </w:r>
      <w:r>
        <w:rPr>
          <w:snapToGrid w:val="0"/>
          <w:sz w:val="26"/>
          <w:szCs w:val="28"/>
        </w:rPr>
        <w:t xml:space="preserve">   1) </w:t>
      </w:r>
      <w:r>
        <w:rPr>
          <w:b/>
          <w:snapToGrid w:val="0"/>
          <w:sz w:val="26"/>
          <w:szCs w:val="28"/>
        </w:rPr>
        <w:t>познавательная функция</w:t>
      </w:r>
      <w:r>
        <w:rPr>
          <w:snapToGrid w:val="0"/>
          <w:sz w:val="26"/>
          <w:szCs w:val="28"/>
        </w:rPr>
        <w:t xml:space="preserve"> задана самой сутью науки, главное назначение которой - как раз познание природы, общества и человека, рационально-теоретическое постижение мира,  открытие его законов и закономерностей, объяснение самых различных явлений и процессов, осуществление прогностической деятельности, то есть производство нового научного знания;</w:t>
      </w:r>
    </w:p>
    <w:p w:rsidR="00A96E64" w:rsidRDefault="00A96E64">
      <w:pPr>
        <w:spacing w:line="360" w:lineRule="auto"/>
        <w:ind w:firstLine="320"/>
        <w:jc w:val="both"/>
        <w:rPr>
          <w:snapToGrid w:val="0"/>
          <w:sz w:val="26"/>
          <w:szCs w:val="28"/>
        </w:rPr>
      </w:pPr>
      <w:r>
        <w:rPr>
          <w:b/>
          <w:snapToGrid w:val="0"/>
          <w:sz w:val="26"/>
          <w:szCs w:val="28"/>
        </w:rPr>
        <w:t xml:space="preserve"> </w:t>
      </w:r>
      <w:r>
        <w:rPr>
          <w:snapToGrid w:val="0"/>
          <w:sz w:val="26"/>
          <w:szCs w:val="28"/>
        </w:rPr>
        <w:t xml:space="preserve">  2) </w:t>
      </w:r>
      <w:r>
        <w:rPr>
          <w:b/>
          <w:snapToGrid w:val="0"/>
          <w:sz w:val="26"/>
          <w:szCs w:val="28"/>
        </w:rPr>
        <w:t>мировоззренческая функция</w:t>
      </w:r>
      <w:r>
        <w:rPr>
          <w:snapToGrid w:val="0"/>
          <w:sz w:val="26"/>
          <w:szCs w:val="28"/>
        </w:rPr>
        <w:t>,  безусловно, тесно связана с первой, главная цель ее - разработка научного мировоззрения и научной картины мира, исследование рационалистических аспектов отношения человека к миру,  обоснование научного миропонимания: ученые призваны разрабатывать мировоззренческие универсалии и ценностные ориентации, хотя, конечно, ведущую роль в этом деле играет философия;</w:t>
      </w:r>
    </w:p>
    <w:p w:rsidR="00A96E64" w:rsidRDefault="00A96E64">
      <w:pPr>
        <w:spacing w:line="360" w:lineRule="auto"/>
        <w:jc w:val="both"/>
        <w:rPr>
          <w:iCs/>
          <w:sz w:val="26"/>
          <w:szCs w:val="28"/>
        </w:rPr>
      </w:pPr>
      <w:r>
        <w:rPr>
          <w:snapToGrid w:val="0"/>
          <w:sz w:val="26"/>
          <w:szCs w:val="28"/>
        </w:rPr>
        <w:t xml:space="preserve">      3</w:t>
      </w:r>
      <w:r>
        <w:rPr>
          <w:iCs/>
          <w:snapToGrid w:val="0"/>
          <w:sz w:val="26"/>
          <w:szCs w:val="28"/>
        </w:rPr>
        <w:t>)</w:t>
      </w:r>
      <w:r>
        <w:rPr>
          <w:b/>
          <w:iCs/>
          <w:sz w:val="26"/>
          <w:szCs w:val="28"/>
        </w:rPr>
        <w:t xml:space="preserve"> производственная</w:t>
      </w:r>
      <w:r>
        <w:rPr>
          <w:iCs/>
          <w:sz w:val="26"/>
          <w:szCs w:val="28"/>
        </w:rPr>
        <w:t>,    технико-технологическая функция     призвана для внедрения в производство нововведений инноваций, новых технологий,   форм организации и др.   Исследователи говорят и пишут о превращении науки в непосредственную производительную силу общества, о науке как особом "цехе" производства, отнесении ученых к производительным работникам, а все это как раз и характеризует данную функцию науки;</w:t>
      </w:r>
    </w:p>
    <w:p w:rsidR="00A96E64" w:rsidRDefault="00A96E64">
      <w:pPr>
        <w:spacing w:line="360" w:lineRule="auto"/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 xml:space="preserve">     4)  сегодня, в условиях научно-технической революции, у науки всё более  отчётливо обнаруживается ещё одна концепция, она выступает в качестве </w:t>
      </w:r>
      <w:r>
        <w:rPr>
          <w:b/>
          <w:iCs/>
          <w:sz w:val="26"/>
          <w:szCs w:val="28"/>
        </w:rPr>
        <w:t>социальной силы</w:t>
      </w:r>
      <w:r>
        <w:rPr>
          <w:iCs/>
          <w:sz w:val="26"/>
          <w:szCs w:val="28"/>
        </w:rPr>
        <w:t xml:space="preserve">. Наиболее ярко это проявляется в тех многочисленных в наши дни ситуациях, когда данные и методы науки используются для разработки масштабных планов и программ социального экономического развития. При составлении каждой такой программы, определяющей, как правило, цели деятельности многих предприятий, учреждений и организаций, принципиально необходимо непосредственное участие учёных как носителей специальных знаний и методов из разных областей. Существенно также, что ввиду комплексного характера подобных планов и программ их разработка и осуществление предполагают взаимодействие общественных, естественных и технических наук. </w:t>
      </w:r>
    </w:p>
    <w:p w:rsidR="00A96E64" w:rsidRDefault="00A96E64">
      <w:pPr>
        <w:spacing w:line="360" w:lineRule="auto"/>
        <w:jc w:val="both"/>
        <w:rPr>
          <w:iCs/>
          <w:snapToGrid w:val="0"/>
          <w:sz w:val="28"/>
          <w:szCs w:val="28"/>
        </w:rPr>
      </w:pPr>
      <w:r>
        <w:rPr>
          <w:b/>
          <w:iCs/>
          <w:sz w:val="26"/>
          <w:szCs w:val="28"/>
        </w:rPr>
        <w:t xml:space="preserve"> </w:t>
      </w:r>
      <w:r>
        <w:rPr>
          <w:iCs/>
          <w:sz w:val="26"/>
          <w:szCs w:val="28"/>
        </w:rPr>
        <w:t xml:space="preserve">    5)</w:t>
      </w:r>
      <w:r>
        <w:rPr>
          <w:snapToGrid w:val="0"/>
          <w:sz w:val="26"/>
          <w:szCs w:val="28"/>
        </w:rPr>
        <w:t xml:space="preserve"> </w:t>
      </w:r>
      <w:r>
        <w:rPr>
          <w:b/>
          <w:iCs/>
          <w:snapToGrid w:val="0"/>
          <w:sz w:val="26"/>
          <w:szCs w:val="28"/>
        </w:rPr>
        <w:t>культурная</w:t>
      </w:r>
      <w:r>
        <w:rPr>
          <w:iCs/>
          <w:snapToGrid w:val="0"/>
          <w:sz w:val="26"/>
          <w:szCs w:val="28"/>
        </w:rPr>
        <w:t xml:space="preserve">, образовательная функция заключается главным  образом в том, что наука является феноменом культуры, заметным фактором культурного развития людей и образования. Ей достижения идеи и рекомендации заметно воздействуют  на весь  учебно-воспитательный процесс,  на содержание программ планов, учебников, на технологию, формы и методы обучения. Безусловно,  ведущая роль здесь принадлежит педагогической науке. Данная функция науки осуществляется через культурную деятельность и политику, систему образования и средств массовой информации, просветительскую деятельность ученых и др.  </w:t>
      </w:r>
    </w:p>
    <w:p w:rsidR="00A96E64" w:rsidRDefault="00A96E64">
      <w:pPr>
        <w:pStyle w:val="10"/>
        <w:spacing w:line="360" w:lineRule="auto"/>
        <w:ind w:right="99"/>
        <w:outlineLvl w:val="0"/>
        <w:rPr>
          <w:rFonts w:ascii="Courier New" w:hAnsi="Courier New" w:cs="Courier New"/>
          <w:b/>
          <w:bCs/>
          <w:sz w:val="8"/>
          <w:szCs w:val="26"/>
        </w:rPr>
      </w:pPr>
    </w:p>
    <w:p w:rsidR="00A96E64" w:rsidRDefault="00A96E64">
      <w:pPr>
        <w:pStyle w:val="10"/>
        <w:spacing w:line="360" w:lineRule="auto"/>
        <w:ind w:right="99"/>
        <w:outlineLvl w:val="0"/>
        <w:rPr>
          <w:rFonts w:ascii="Courier New" w:hAnsi="Courier New" w:cs="Courier New"/>
          <w:b/>
          <w:bCs/>
          <w:sz w:val="32"/>
          <w:szCs w:val="26"/>
        </w:rPr>
      </w:pPr>
    </w:p>
    <w:p w:rsidR="00A96E64" w:rsidRDefault="00A96E64">
      <w:pPr>
        <w:pStyle w:val="10"/>
        <w:spacing w:line="360" w:lineRule="auto"/>
        <w:ind w:right="99"/>
        <w:outlineLvl w:val="0"/>
        <w:rPr>
          <w:rFonts w:ascii="Courier New" w:hAnsi="Courier New" w:cs="Courier New"/>
          <w:b/>
          <w:bCs/>
          <w:sz w:val="8"/>
          <w:szCs w:val="26"/>
        </w:rPr>
      </w:pPr>
    </w:p>
    <w:p w:rsidR="00A96E64" w:rsidRDefault="00A96E64">
      <w:pPr>
        <w:pStyle w:val="10"/>
        <w:spacing w:line="360" w:lineRule="auto"/>
        <w:ind w:right="99"/>
        <w:outlineLvl w:val="0"/>
        <w:rPr>
          <w:rFonts w:ascii="Courier New" w:hAnsi="Courier New" w:cs="Courier New"/>
          <w:b/>
          <w:bCs/>
          <w:sz w:val="30"/>
          <w:szCs w:val="26"/>
        </w:rPr>
      </w:pPr>
      <w:r>
        <w:rPr>
          <w:rFonts w:ascii="Courier New" w:hAnsi="Courier New" w:cs="Courier New"/>
          <w:b/>
          <w:bCs/>
          <w:sz w:val="32"/>
          <w:szCs w:val="26"/>
        </w:rPr>
        <w:t>2.</w:t>
      </w:r>
      <w:r>
        <w:rPr>
          <w:rFonts w:ascii="Courier New" w:hAnsi="Courier New" w:cs="Courier New"/>
          <w:b/>
          <w:bCs/>
          <w:sz w:val="32"/>
          <w:szCs w:val="26"/>
        </w:rPr>
        <w:tab/>
        <w:t>Социальные функции науки.</w:t>
      </w:r>
    </w:p>
    <w:p w:rsidR="00A96E64" w:rsidRDefault="00A96E64">
      <w:pPr>
        <w:pStyle w:val="10"/>
        <w:spacing w:line="360" w:lineRule="auto"/>
        <w:ind w:right="99"/>
        <w:rPr>
          <w:sz w:val="28"/>
          <w:szCs w:val="26"/>
        </w:rPr>
      </w:pPr>
      <w:r>
        <w:rPr>
          <w:sz w:val="28"/>
          <w:szCs w:val="26"/>
        </w:rPr>
        <w:t xml:space="preserve">      Наука выполняет в обществе ряд функций. Под функцией науки понимается внешнее проявление ее одного или нескольких существенных свойств. В функциях обнаруживаются возможности и способности науки участвовать в решении кардинальных проблем жизнедеятельности общества, в создании более благоприятных условий и содержания жизни людей, в формировании культуры.</w:t>
      </w:r>
    </w:p>
    <w:p w:rsidR="00A96E64" w:rsidRDefault="00A96E64">
      <w:pPr>
        <w:spacing w:line="360" w:lineRule="auto"/>
        <w:jc w:val="both"/>
        <w:rPr>
          <w:color w:val="000000"/>
          <w:sz w:val="28"/>
          <w:szCs w:val="26"/>
        </w:rPr>
      </w:pP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>
        <w:rPr>
          <w:color w:val="000000"/>
          <w:sz w:val="28"/>
          <w:szCs w:val="26"/>
        </w:rPr>
        <w:t>Социальные функции науки не есть нечто раз и навсегда заданное. Напротив, они исторически изменяются и развиваются, как и сама наука; более того, развитие социальных функций представляет собой важную сторону развития самой науки.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Современная наука во многих отношениях существенно, кардинально отличается от той науки, которая существовала столетие или даже полстолетия назад. Изменился весь ее облик и характер ее взаимосвязей с обществом.</w:t>
      </w:r>
    </w:p>
    <w:p w:rsidR="00A96E64" w:rsidRDefault="00A96E64">
      <w:pPr>
        <w:spacing w:line="360" w:lineRule="auto"/>
        <w:ind w:firstLine="600"/>
        <w:jc w:val="both"/>
        <w:rPr>
          <w:color w:val="000000"/>
          <w:sz w:val="27"/>
          <w:szCs w:val="26"/>
        </w:rPr>
      </w:pPr>
      <w:r>
        <w:rPr>
          <w:color w:val="000000"/>
          <w:sz w:val="28"/>
          <w:szCs w:val="26"/>
        </w:rPr>
        <w:t xml:space="preserve">Говоря о современной науке в ее взаимодействии с различными сферами жизни человека и общества, можно выделить три группы выполняемых ею социальных функций. Это, во-первых, функции </w:t>
      </w:r>
      <w:r>
        <w:rPr>
          <w:i/>
          <w:iCs/>
          <w:color w:val="000000"/>
          <w:sz w:val="28"/>
          <w:szCs w:val="26"/>
        </w:rPr>
        <w:t>познавательная и мировоззренческ</w:t>
      </w:r>
      <w:r w:rsidR="005453FA">
        <w:rPr>
          <w:i/>
          <w:iCs/>
          <w:color w:val="000000"/>
          <w:sz w:val="28"/>
          <w:szCs w:val="26"/>
        </w:rPr>
        <w:t>а</w:t>
      </w:r>
      <w:r>
        <w:rPr>
          <w:i/>
          <w:iCs/>
          <w:color w:val="000000"/>
          <w:sz w:val="28"/>
          <w:szCs w:val="26"/>
        </w:rPr>
        <w:t>е,</w:t>
      </w:r>
      <w:r>
        <w:rPr>
          <w:color w:val="000000"/>
          <w:sz w:val="28"/>
          <w:szCs w:val="26"/>
        </w:rPr>
        <w:t xml:space="preserve"> во-вторых, функции науки как </w:t>
      </w:r>
      <w:r>
        <w:rPr>
          <w:i/>
          <w:color w:val="000000"/>
          <w:sz w:val="28"/>
          <w:szCs w:val="26"/>
        </w:rPr>
        <w:t>непосредственной производительной силы</w:t>
      </w:r>
      <w:r>
        <w:rPr>
          <w:color w:val="000000"/>
          <w:sz w:val="28"/>
          <w:szCs w:val="26"/>
        </w:rPr>
        <w:t xml:space="preserve">,  в-третьих, ее функции как </w:t>
      </w:r>
      <w:r>
        <w:rPr>
          <w:i/>
          <w:iCs/>
          <w:color w:val="000000"/>
          <w:sz w:val="28"/>
          <w:szCs w:val="26"/>
        </w:rPr>
        <w:t xml:space="preserve">социальной силы, в четвертых, культурная функция и другие функции, </w:t>
      </w:r>
      <w:r>
        <w:rPr>
          <w:color w:val="000000"/>
          <w:sz w:val="28"/>
          <w:szCs w:val="26"/>
        </w:rPr>
        <w:t xml:space="preserve">связанные с тем, что научные знания и методы ныне все шире используются при решении самых разных проблем, возникающих в ходе общественного развития.  </w:t>
      </w:r>
    </w:p>
    <w:p w:rsidR="00A96E64" w:rsidRDefault="00A96E64">
      <w:pPr>
        <w:spacing w:line="360" w:lineRule="auto"/>
        <w:ind w:firstLine="320"/>
        <w:jc w:val="both"/>
        <w:rPr>
          <w:b/>
          <w:i/>
          <w:snapToGrid w:val="0"/>
          <w:sz w:val="27"/>
          <w:szCs w:val="26"/>
          <w:u w:val="single"/>
        </w:rPr>
      </w:pPr>
    </w:p>
    <w:p w:rsidR="00A96E64" w:rsidRDefault="00A96E64">
      <w:pPr>
        <w:spacing w:line="360" w:lineRule="auto"/>
        <w:ind w:firstLine="708"/>
        <w:jc w:val="both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pacing w:line="360" w:lineRule="auto"/>
        <w:ind w:firstLine="708"/>
        <w:jc w:val="both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pacing w:line="360" w:lineRule="auto"/>
        <w:ind w:firstLine="708"/>
        <w:jc w:val="both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pacing w:line="360" w:lineRule="auto"/>
        <w:ind w:firstLine="708"/>
        <w:jc w:val="both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pacing w:line="360" w:lineRule="auto"/>
        <w:ind w:firstLine="708"/>
        <w:jc w:val="both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pacing w:line="360" w:lineRule="auto"/>
        <w:ind w:firstLine="708"/>
        <w:jc w:val="both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pacing w:line="360" w:lineRule="auto"/>
        <w:ind w:firstLine="708"/>
        <w:jc w:val="both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pacing w:line="360" w:lineRule="auto"/>
        <w:jc w:val="both"/>
        <w:rPr>
          <w:rFonts w:ascii="Courier New" w:hAnsi="Courier New" w:cs="Courier New"/>
          <w:b/>
          <w:bCs/>
          <w:sz w:val="8"/>
        </w:rPr>
      </w:pPr>
    </w:p>
    <w:p w:rsidR="00A96E64" w:rsidRDefault="00A96E64">
      <w:pPr>
        <w:spacing w:line="360" w:lineRule="auto"/>
        <w:jc w:val="both"/>
        <w:outlineLvl w:val="0"/>
        <w:rPr>
          <w:rFonts w:ascii="Courier New" w:hAnsi="Courier New" w:cs="Courier New"/>
          <w:b/>
          <w:bCs/>
          <w:sz w:val="8"/>
        </w:rPr>
      </w:pPr>
    </w:p>
    <w:p w:rsidR="00A96E64" w:rsidRDefault="00A96E64">
      <w:pPr>
        <w:spacing w:line="360" w:lineRule="auto"/>
        <w:jc w:val="both"/>
        <w:outlineLvl w:val="0"/>
        <w:rPr>
          <w:rFonts w:ascii="Courier New" w:hAnsi="Courier New" w:cs="Courier New"/>
          <w:b/>
          <w:bCs/>
          <w:snapToGrid w:val="0"/>
          <w:sz w:val="30"/>
          <w:szCs w:val="26"/>
        </w:rPr>
      </w:pPr>
      <w:r>
        <w:rPr>
          <w:rFonts w:ascii="Courier New" w:hAnsi="Courier New" w:cs="Courier New"/>
          <w:b/>
          <w:bCs/>
          <w:sz w:val="30"/>
        </w:rPr>
        <w:t>2.1</w:t>
      </w:r>
      <w:r>
        <w:rPr>
          <w:rFonts w:ascii="Courier New" w:hAnsi="Courier New" w:cs="Courier New"/>
          <w:b/>
          <w:bCs/>
          <w:sz w:val="30"/>
        </w:rPr>
        <w:tab/>
        <w:t>П</w:t>
      </w:r>
      <w:r>
        <w:rPr>
          <w:rFonts w:ascii="Courier New" w:hAnsi="Courier New" w:cs="Courier New"/>
          <w:b/>
          <w:bCs/>
          <w:color w:val="000000"/>
          <w:sz w:val="30"/>
          <w:szCs w:val="26"/>
        </w:rPr>
        <w:t>ознавательная и мировоззренческая функци</w:t>
      </w:r>
      <w:r w:rsidR="005453FA">
        <w:rPr>
          <w:rFonts w:ascii="Courier New" w:hAnsi="Courier New" w:cs="Courier New"/>
          <w:b/>
          <w:bCs/>
          <w:color w:val="000000"/>
          <w:sz w:val="30"/>
          <w:szCs w:val="26"/>
        </w:rPr>
        <w:t>и</w:t>
      </w:r>
      <w:r>
        <w:rPr>
          <w:rFonts w:ascii="Courier New" w:hAnsi="Courier New" w:cs="Courier New"/>
          <w:b/>
          <w:bCs/>
          <w:color w:val="000000"/>
          <w:sz w:val="30"/>
          <w:szCs w:val="26"/>
        </w:rPr>
        <w:t xml:space="preserve"> науки.</w:t>
      </w:r>
    </w:p>
    <w:p w:rsidR="00A96E64" w:rsidRDefault="00A96E64">
      <w:pPr>
        <w:spacing w:line="360" w:lineRule="auto"/>
        <w:ind w:firstLine="320"/>
        <w:jc w:val="both"/>
        <w:rPr>
          <w:sz w:val="28"/>
        </w:rPr>
      </w:pPr>
      <w:r>
        <w:rPr>
          <w:sz w:val="28"/>
          <w:szCs w:val="18"/>
        </w:rPr>
        <w:t xml:space="preserve">Наука вырабатывает прежде всего научную картину мира как совокупность знаний о природе, обществе и человеке. В этом процессе проявляется </w:t>
      </w:r>
      <w:r>
        <w:rPr>
          <w:i/>
          <w:iCs/>
          <w:sz w:val="28"/>
          <w:szCs w:val="18"/>
        </w:rPr>
        <w:t>познавательная</w:t>
      </w:r>
      <w:r>
        <w:rPr>
          <w:sz w:val="28"/>
          <w:szCs w:val="18"/>
        </w:rPr>
        <w:t xml:space="preserve"> (гносеологическая) функция, а также и </w:t>
      </w:r>
      <w:r>
        <w:rPr>
          <w:i/>
          <w:iCs/>
          <w:sz w:val="28"/>
          <w:szCs w:val="18"/>
        </w:rPr>
        <w:t>мировоззренческая</w:t>
      </w:r>
      <w:r>
        <w:rPr>
          <w:sz w:val="28"/>
          <w:szCs w:val="18"/>
        </w:rPr>
        <w:t>, поскольку научная картина ми</w:t>
      </w:r>
      <w:r>
        <w:rPr>
          <w:sz w:val="28"/>
          <w:szCs w:val="18"/>
          <w:lang w:val="en-US"/>
        </w:rPr>
        <w:t>pa</w:t>
      </w:r>
      <w:r>
        <w:rPr>
          <w:sz w:val="28"/>
          <w:szCs w:val="18"/>
        </w:rPr>
        <w:t xml:space="preserve"> (бытия) не существует в чистом виде в сознании людей. Она соотносится человеком с обыденным, мифологическим, религиозным, философским осмыслением мира, постоянно переоценивается.</w:t>
      </w:r>
      <w:r>
        <w:rPr>
          <w:sz w:val="28"/>
        </w:rPr>
        <w:t xml:space="preserve"> </w:t>
      </w:r>
    </w:p>
    <w:p w:rsidR="00A96E64" w:rsidRDefault="00A96E64">
      <w:pPr>
        <w:spacing w:line="360" w:lineRule="auto"/>
        <w:ind w:left="320" w:firstLine="708"/>
        <w:jc w:val="both"/>
        <w:rPr>
          <w:i/>
          <w:snapToGrid w:val="0"/>
          <w:sz w:val="28"/>
          <w:szCs w:val="26"/>
        </w:rPr>
      </w:pPr>
      <w:r>
        <w:rPr>
          <w:bCs/>
          <w:i/>
          <w:snapToGrid w:val="0"/>
          <w:sz w:val="28"/>
          <w:szCs w:val="26"/>
        </w:rPr>
        <w:t>Познавательная функция</w:t>
      </w:r>
      <w:r>
        <w:rPr>
          <w:i/>
          <w:snapToGrid w:val="0"/>
          <w:sz w:val="28"/>
          <w:szCs w:val="26"/>
        </w:rPr>
        <w:t xml:space="preserve"> задана самой сутью науки, главное назначение которой - как раз познание природы, общества и человека, рационально-теоретическое постижение мира,  открытие его законов и закономерностей, объяснение самых различных явлений и процессов, осуществление прогностической деятельности, то есть производство нового научного знания;</w:t>
      </w:r>
    </w:p>
    <w:p w:rsidR="00A96E64" w:rsidRDefault="00A96E64">
      <w:pPr>
        <w:spacing w:line="360" w:lineRule="auto"/>
        <w:ind w:left="320" w:firstLine="390"/>
        <w:jc w:val="both"/>
        <w:rPr>
          <w:i/>
          <w:snapToGrid w:val="0"/>
          <w:sz w:val="28"/>
          <w:szCs w:val="26"/>
        </w:rPr>
      </w:pPr>
      <w:r>
        <w:rPr>
          <w:bCs/>
          <w:i/>
          <w:snapToGrid w:val="0"/>
          <w:sz w:val="28"/>
          <w:szCs w:val="26"/>
        </w:rPr>
        <w:t>Мировоззренческая функция</w:t>
      </w:r>
      <w:r>
        <w:rPr>
          <w:bCs/>
          <w:snapToGrid w:val="0"/>
          <w:sz w:val="28"/>
          <w:szCs w:val="26"/>
        </w:rPr>
        <w:t>,</w:t>
      </w:r>
      <w:r>
        <w:rPr>
          <w:snapToGrid w:val="0"/>
          <w:sz w:val="28"/>
          <w:szCs w:val="26"/>
        </w:rPr>
        <w:t xml:space="preserve">  </w:t>
      </w:r>
      <w:r>
        <w:rPr>
          <w:i/>
          <w:snapToGrid w:val="0"/>
          <w:sz w:val="28"/>
          <w:szCs w:val="26"/>
        </w:rPr>
        <w:t>безусловно, тесно связана с познавательной функцией, главная цель ее - разработка научного мировоззрения и научной картины мира, исследование рационалистических аспектов отношения человека к миру,  обоснование научного миропонимания: ученые призваны разрабатывать мировоззренческие универсалии и ценностные ориентации, хотя, конечно, ведущую роль в этом деле играет философия;</w:t>
      </w:r>
    </w:p>
    <w:p w:rsidR="00A96E64" w:rsidRDefault="00A96E64">
      <w:pPr>
        <w:pStyle w:val="10"/>
        <w:spacing w:line="360" w:lineRule="auto"/>
        <w:ind w:right="99"/>
        <w:rPr>
          <w:sz w:val="28"/>
          <w:szCs w:val="26"/>
        </w:rPr>
      </w:pPr>
      <w:r>
        <w:rPr>
          <w:sz w:val="28"/>
          <w:szCs w:val="26"/>
        </w:rPr>
        <w:t xml:space="preserve">   Наука вырабатывает прежде всего научную картину мира как совокупность знаний о природе, обществе и человеке. В этом процессе проявляется познавательная (гносеологическая) функция, а также и мировоззренческая, поскольку научная картина ми</w:t>
      </w:r>
      <w:r>
        <w:rPr>
          <w:sz w:val="28"/>
          <w:szCs w:val="26"/>
          <w:lang w:val="en-US"/>
        </w:rPr>
        <w:t>pa</w:t>
      </w:r>
      <w:r>
        <w:rPr>
          <w:sz w:val="28"/>
          <w:szCs w:val="26"/>
        </w:rPr>
        <w:t xml:space="preserve"> (бытия) не существует в чистом виде в сознании людей. Она соотносится человеком с обыденным, мифологическим, религиозным, философским осмыслением мира, постоянно переоценивается.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Порядок, в котором перечислены эти группы функций, в сущности, отражает исторический процесс формирования и расширения социальных функций науки, то есть возникновения и упрочения все новых каналов ее взаимодействия с обществом. Так, в период становления науки как особого социального института (а это период кризиса феодализма, зарождения буржуазных общественных отношений и формирования капитализма, то есть эпоха Возрождения и Новое время) ее влияние обнаруживалось, прежде всего,  в сфере мировоззрения, где в течение всего этого времени шла острая и упорная борьба между теологией и наукой.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 эпоху средневековья теология постепенно завоевала положение верховной инстанции, призванной обсуждать и решать коренные мировоззренческие проблемы, такие, как вопрос о строении мироздания и месте человека в нем, о смысле и высших ценностях жизни и т.п. В сфере же зарождавшейся науки оставались проблемы более частного и «земного» порядка.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Коперниковским переворотом, случившимся четыре с половиной столетия назад, наука впервые оспорила у теологии ее право монопольно определять формирование мировоззрения. Именно это стало первым актом в процессе проникновения научного знания и научного мышления в структуру деятельности человека и общества; именно здесь обнаружились первые реальные признаки выхода науки в мировоззренческую проблематику, в мир размышлений и устремлений человека. Ведь для того чтобы принять гелиоцентрическую систему Коперника, необходимо было не только отказаться от некоторых догматов, утверждавшихся теологией, но и согласиться/с представлениями, которые резко противоречили обыденному мировосприятию.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Должно было пройти немало времени, вобравшего в себя такие драматические эпизоды, как сожжение Дж.Бруно, отречение Г.Галилея, идейные конфликты в связи с учением Ч.Дарвина о происхождении видов, прежде чем наука смогла стать решающей инстанцией в вопросах первостепенной мировоззренческой значимости, касающихся структуры материи и строения Вселенной, возникновения и сущности жизни, происхождения человека и т.д. Еще больше времени потребовалось для того, чтобы предлагаемые наукой ответы на эти и другие вопросы стали элементами общего образования. Без этого научные представления не могли превратиться в составную часть культуры общества. Итак, мировоззренческая функция науки помогает человеку не только объяснить известные ему знания о мире, но и выстроить их в целостную систему, рассмотреть явления окружающего мира в их единстве и многообразии, выработать свое мировоззрение.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7"/>
          <w:szCs w:val="26"/>
        </w:rPr>
      </w:pPr>
      <w:r>
        <w:rPr>
          <w:color w:val="000000"/>
          <w:sz w:val="28"/>
          <w:szCs w:val="26"/>
        </w:rPr>
        <w:t xml:space="preserve">Одновременно с этим процессом возникновения и укрепления познавательно - мировоззренческих функций науки занятия наукой постепенно становились в глазах общества самостоятельной и вполне достойной, респектабельной сферой человеческой деятельности. Иначе говоря, происходило формирование науки как </w:t>
      </w:r>
      <w:r>
        <w:rPr>
          <w:i/>
          <w:iCs/>
          <w:color w:val="000000"/>
          <w:sz w:val="28"/>
          <w:szCs w:val="26"/>
        </w:rPr>
        <w:t xml:space="preserve">социального института </w:t>
      </w:r>
      <w:r>
        <w:rPr>
          <w:color w:val="000000"/>
          <w:sz w:val="28"/>
          <w:szCs w:val="26"/>
        </w:rPr>
        <w:t xml:space="preserve">в структуре общества. </w:t>
      </w: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jc w:val="both"/>
        <w:outlineLvl w:val="0"/>
        <w:rPr>
          <w:rFonts w:ascii="Courier New" w:hAnsi="Courier New" w:cs="Courier New"/>
          <w:b/>
          <w:bCs/>
          <w:sz w:val="30"/>
        </w:rPr>
      </w:pPr>
    </w:p>
    <w:p w:rsidR="00A96E64" w:rsidRDefault="00A96E64">
      <w:pPr>
        <w:shd w:val="clear" w:color="auto" w:fill="FFFFFF"/>
        <w:spacing w:before="4" w:line="360" w:lineRule="auto"/>
        <w:outlineLvl w:val="0"/>
        <w:rPr>
          <w:rFonts w:ascii="Courier New" w:hAnsi="Courier New" w:cs="Courier New"/>
          <w:b/>
          <w:bCs/>
          <w:sz w:val="8"/>
        </w:rPr>
      </w:pPr>
    </w:p>
    <w:p w:rsidR="00A96E64" w:rsidRDefault="00A96E64">
      <w:pPr>
        <w:shd w:val="clear" w:color="auto" w:fill="FFFFFF"/>
        <w:spacing w:before="4" w:line="360" w:lineRule="auto"/>
        <w:outlineLvl w:val="0"/>
        <w:rPr>
          <w:rFonts w:ascii="Courier New" w:hAnsi="Courier New" w:cs="Courier New"/>
          <w:b/>
          <w:bCs/>
          <w:color w:val="000000"/>
          <w:spacing w:val="-8"/>
          <w:sz w:val="30"/>
          <w:szCs w:val="26"/>
        </w:rPr>
      </w:pPr>
      <w:r>
        <w:rPr>
          <w:rFonts w:ascii="Courier New" w:hAnsi="Courier New" w:cs="Courier New"/>
          <w:b/>
          <w:bCs/>
          <w:sz w:val="30"/>
        </w:rPr>
        <w:t xml:space="preserve">2.2 </w:t>
      </w:r>
      <w:r>
        <w:rPr>
          <w:b/>
          <w:bCs/>
          <w:color w:val="000000"/>
          <w:spacing w:val="-8"/>
          <w:sz w:val="30"/>
          <w:szCs w:val="26"/>
        </w:rPr>
        <w:t>Функция  науки как непосредственной производительной силы.</w:t>
      </w: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8"/>
          <w:szCs w:val="26"/>
        </w:rPr>
      </w:pPr>
      <w:r>
        <w:rPr>
          <w:color w:val="000000"/>
          <w:spacing w:val="-8"/>
          <w:sz w:val="28"/>
          <w:szCs w:val="26"/>
        </w:rPr>
        <w:t xml:space="preserve">Отвечая на экономические потребности общества, наука реализует себя в функции непосредственной производительной силы, выступая в качестве важнейшего фактора хозяйственно-культурного развития людей. Именно крупное машинное производство, которое возникло в результате индустриального переворота </w:t>
      </w:r>
      <w:r>
        <w:rPr>
          <w:color w:val="000000"/>
          <w:spacing w:val="-8"/>
          <w:sz w:val="28"/>
          <w:szCs w:val="26"/>
          <w:lang w:val="en-US"/>
        </w:rPr>
        <w:t>XVIII</w:t>
      </w:r>
      <w:r>
        <w:rPr>
          <w:color w:val="000000"/>
          <w:spacing w:val="-8"/>
          <w:sz w:val="28"/>
          <w:szCs w:val="26"/>
        </w:rPr>
        <w:t>—</w:t>
      </w:r>
      <w:r>
        <w:rPr>
          <w:color w:val="000000"/>
          <w:spacing w:val="-8"/>
          <w:sz w:val="28"/>
          <w:szCs w:val="26"/>
          <w:lang w:val="en-US"/>
        </w:rPr>
        <w:t>XIX</w:t>
      </w:r>
      <w:r>
        <w:rPr>
          <w:color w:val="000000"/>
          <w:spacing w:val="-8"/>
          <w:sz w:val="28"/>
          <w:szCs w:val="26"/>
        </w:rPr>
        <w:t xml:space="preserve"> вв., составило материальную базу для превращения науки в непосредственную производительную силу.  </w:t>
      </w:r>
    </w:p>
    <w:p w:rsidR="00A96E64" w:rsidRDefault="00A96E64">
      <w:pPr>
        <w:pStyle w:val="a3"/>
        <w:ind w:left="600" w:firstLine="378"/>
        <w:jc w:val="left"/>
        <w:rPr>
          <w:sz w:val="28"/>
        </w:rPr>
      </w:pPr>
      <w:r>
        <w:rPr>
          <w:sz w:val="28"/>
        </w:rPr>
        <w:t>Производственная,    технико-технологическая функция     призвана для внедрения в производство нововведений инноваций, новых технологий,   форм организации и др.   Исследователи говорят и пишут о превращении науки в непосредственную производительную силу общества, о науке как особом "цехе" производства, отнесении ученых к производительным работникам, а все это как раз и характеризует данную функцию науки.</w:t>
      </w: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    Обсуждая о функциях науки как непосредственной производительной силы, то нам сегодня эти функции, пожалуй, представляются не только наиболее очевидными, но и первейшими, изначальными. И это понятно, если учитывать беспрецедентные масштабы и темпы современного научно-технического прогресса, результаты которого ощутимо проявляются во всех отраслях жизни и во всех сферах деятельности человека. Однако при историческом рассмотрении картина предстает в ином свете. Процесс превращения науки в непосредственную производительную силу впервые был зафиксирован и проанализирован К.Марксом в середине прошлого столетия, когда синтез науки, техники и производства был не столько реальностью, сколько перспективой.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 период становления науки как социального института вызревали материальные предпосылки для осуществления такого синтеза, создавался необходимый для этого интеллектуальный климат, вырабатывался соответствующий строй мышления. Конечно, научное знание и тогда не было изолировано от быстро развивавшейся техники, но связь между ними носила односторонний характер. Некоторые проблемы, возникавшие в ходе развития техники, становились предметом научного исследования и даже давали начало новым научным дисциплинам.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Так было, например, с гидравликой, с термодинамикой. Сама же наука мало что давала практической деятельности — промышленности, сельскому хозяйству, медицине. И дело было не только в недостаточном уровне развития науки, но прежде всего в том, что сама практика, как правило, не умела, да и не испытывала потребности опираться на завоевания науки или хотя бы просто систематически учитывать их. Вплоть до середины XIX века случаи, когда результаты науки находили практическое применение, были эпизодическими и не вели ко всеобщему осознанию и рациональному использованию тех богатейших возможностей, которые сулило практическое использование результатов научных исследований.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Со временем, однако, становилось очевидным, что сугубо эмпирическая основа слишком узка и ограниченна для того, чтобы обеспечить непрерывное развитие производительных сил, прогресс техники. И промышленники, и ученые начинали видеть в науке мощный катализатор процесса непрерывного совершенствования средств производственной деятельности. Осознание этого резко изменило отношение к науке и явилось существенной предпосылкой для ее решающего поворота в сторону практики, материального производства. И здесь, как и в культурно-мировоззренческой сфере, наука недолго ограничивалась подчиненной ролью и довольно быстро выявила свой потенциал революционизирующей силы, в корне меняющей облик и характер производства.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Важной стороной превращения науки в непосредственную производительную силу является создание и упрочение постоянных каналов для практического использования научных знаний, появление таких отраслей деятельности, как прикладные исследования и разработки, создание сетей научно-технической информации и др. Причем, вслед за промышленностью такие каналы возникают и в других отраслях материального производства и даже за его пределами. Все это влечет за собой значительные последствия и для науки, и для практики.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7"/>
          <w:szCs w:val="26"/>
        </w:rPr>
      </w:pPr>
      <w:r>
        <w:rPr>
          <w:color w:val="000000"/>
          <w:sz w:val="28"/>
          <w:szCs w:val="26"/>
        </w:rPr>
        <w:t>Если говорить о науке, то она прежде всего получает новый мощный импульс для своего развития, поскольку «применение науки к непосредственному производству само становится для нее одним из определяющих и побуждающих моментов». Со своей стороны, практика все более явно ориентируется на устойчивую и непрерывно расширяющуюся связь с наукой. Для современного производства, да и не только для него, все более широкое применение научного знания выступает как обязательное условие самого существования и воспроизводства многих видов деятельности, возникших в свое время вне всякой связи с наукой, не говоря уже о тех, которые ею порождены.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7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7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7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7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7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  <w:lang w:val="en-US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32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pacing w:val="-8"/>
          <w:sz w:val="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outlineLvl w:val="0"/>
        <w:rPr>
          <w:rFonts w:ascii="Courier New" w:hAnsi="Courier New" w:cs="Courier New"/>
          <w:b/>
          <w:bCs/>
          <w:sz w:val="8"/>
        </w:rPr>
      </w:pPr>
    </w:p>
    <w:p w:rsidR="00A96E64" w:rsidRDefault="00A96E64">
      <w:pPr>
        <w:widowControl w:val="0"/>
        <w:snapToGrid w:val="0"/>
        <w:spacing w:line="360" w:lineRule="auto"/>
        <w:outlineLvl w:val="0"/>
        <w:rPr>
          <w:rFonts w:ascii="Courier New" w:hAnsi="Courier New" w:cs="Courier New"/>
          <w:b/>
          <w:bCs/>
          <w:color w:val="000000"/>
          <w:sz w:val="32"/>
          <w:szCs w:val="26"/>
        </w:rPr>
      </w:pPr>
      <w:r>
        <w:rPr>
          <w:rFonts w:ascii="Courier New" w:hAnsi="Courier New" w:cs="Courier New"/>
          <w:b/>
          <w:bCs/>
          <w:sz w:val="30"/>
        </w:rPr>
        <w:t>2.3</w:t>
      </w:r>
      <w:r>
        <w:rPr>
          <w:rFonts w:ascii="Courier New" w:hAnsi="Courier New" w:cs="Courier New"/>
          <w:b/>
          <w:bCs/>
          <w:sz w:val="30"/>
        </w:rPr>
        <w:tab/>
      </w:r>
      <w:r>
        <w:rPr>
          <w:rFonts w:ascii="Courier New" w:hAnsi="Courier New" w:cs="Courier New"/>
          <w:b/>
          <w:bCs/>
          <w:color w:val="000000"/>
          <w:spacing w:val="-8"/>
          <w:sz w:val="32"/>
          <w:szCs w:val="26"/>
        </w:rPr>
        <w:t xml:space="preserve">Функция науки </w:t>
      </w:r>
      <w:r>
        <w:rPr>
          <w:rFonts w:ascii="Courier New" w:hAnsi="Courier New" w:cs="Courier New"/>
          <w:b/>
          <w:bCs/>
          <w:color w:val="000000"/>
          <w:sz w:val="32"/>
          <w:szCs w:val="26"/>
        </w:rPr>
        <w:t>в качестве социальной силы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Сегодня, в условиях научно-технической революции, у науки все более отчетливо обнаруживается еще одна группа функций — она начинает выступать и </w:t>
      </w:r>
      <w:r>
        <w:rPr>
          <w:i/>
          <w:iCs/>
          <w:color w:val="000000"/>
          <w:sz w:val="28"/>
          <w:szCs w:val="26"/>
        </w:rPr>
        <w:t>в качестве социальной силы,</w:t>
      </w:r>
      <w:r>
        <w:rPr>
          <w:color w:val="000000"/>
          <w:sz w:val="28"/>
          <w:szCs w:val="26"/>
        </w:rPr>
        <w:t xml:space="preserve"> непосредственно включаясь в процессы социального развития. Наиболее ярко это проявляется в тех довольно многочисленных в наши дни ситуациях, когда данные и методы науки используются для разработки масштабных планов и программ социального и экономического развития. При составлении каждой такой программы, определяющей, как • правило, цели деятельности многих предприятий, учреждений и организаций, принципиально необходимо непосредственное участие ученых как носителей специальных знаний и методов из разных областей. Существенно также, что ввиду комплексного характера подобных планов и программ их разработка и осуществление предполагают взаимодействие общественных, естественных и технических наук.</w:t>
      </w: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8"/>
          <w:szCs w:val="26"/>
        </w:rPr>
      </w:pPr>
      <w:r>
        <w:rPr>
          <w:color w:val="000000"/>
          <w:sz w:val="28"/>
          <w:szCs w:val="26"/>
        </w:rPr>
        <w:t xml:space="preserve">Очень важны функции науки как </w:t>
      </w:r>
      <w:r>
        <w:rPr>
          <w:bCs/>
          <w:i/>
          <w:color w:val="000000"/>
          <w:sz w:val="28"/>
          <w:szCs w:val="26"/>
        </w:rPr>
        <w:t>социальной силы</w:t>
      </w:r>
      <w:r>
        <w:rPr>
          <w:color w:val="000000"/>
          <w:sz w:val="28"/>
          <w:szCs w:val="26"/>
        </w:rPr>
        <w:t xml:space="preserve"> в решении глобальных проблем современности. В качестве примера здесь можно назвать экологическую проблематику. Как известно, бурный научно-технический прогресс составляет одну из главных причин таких опасных для общества и человека явлений, как истощение природных ресурсов планеты, растущее загрязнение воздуха, воды, почвы. Следовательно, наука — один из факторов тех радикальных и далеко не безобидных изменений, которые происходят сегодня в среде обитания человека. Этого не скрывают и сами ученые. Напротив, именно они были в числе тех, кто стал первым подавать сигналы тревоги, именно они первыми увидели симптомы надвигающегося кризиса и привлекли к этой теме внимание общественности, политических и государственных деятелей, хозяйственных руководителей. Научным данным отводится ведущая роль и в определении масштабов и параметров экологических опасностей.</w:t>
      </w:r>
      <w:r>
        <w:rPr>
          <w:color w:val="000000"/>
          <w:spacing w:val="-8"/>
          <w:sz w:val="28"/>
          <w:szCs w:val="26"/>
        </w:rPr>
        <w:t xml:space="preserve"> В этой своей функции наука затрагивает социальное управление. Любопытный пример, подтверждающий, что наука всегда пыталась преподать себя как дополнительная социальная сила, связан с первой демонстрацией такого чисто «созерцательного» инструмента, как телескоп, который Галилей, представляя сенаторам Венецианской республики, пропагандировал как средство, позволяющее различать вражеские корабли «двумя или более часами» раньше. </w:t>
      </w:r>
    </w:p>
    <w:p w:rsidR="00A96E64" w:rsidRDefault="00A96E64">
      <w:pPr>
        <w:widowControl w:val="0"/>
        <w:snapToGrid w:val="0"/>
        <w:spacing w:line="360" w:lineRule="auto"/>
        <w:ind w:firstLine="60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Наука в данном случае отнюдь не ограничивается созданием средств для решения поставленных перед ней извне целей. И объяснение причин возникновения экологической опасности, и поиск путей ее предотвращения, первые формулировки экологической проблемы и ее последующие уточнения, выдвижение целей перед обществом и создание средств для их достижения — все это в данном случае тесно связано с наукой, выступающей в функции социальной силы. В этом качестве наука оказывает комплексное воздействие на общественную жизнь, особенно интенсивно затрагивая технико-экономическое развитие, социальное управление и те социальные институты, которые участвуют в формировании мировоззрения.</w:t>
      </w: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8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7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8"/>
          <w:szCs w:val="26"/>
        </w:rPr>
      </w:pPr>
    </w:p>
    <w:p w:rsidR="00A96E64" w:rsidRDefault="00A96E64">
      <w:pPr>
        <w:spacing w:line="360" w:lineRule="auto"/>
        <w:jc w:val="both"/>
        <w:outlineLvl w:val="0"/>
        <w:rPr>
          <w:rFonts w:ascii="Courier New" w:hAnsi="Courier New" w:cs="Courier New"/>
          <w:b/>
          <w:bCs/>
          <w:sz w:val="8"/>
        </w:rPr>
      </w:pPr>
    </w:p>
    <w:p w:rsidR="00A96E64" w:rsidRDefault="00A96E64">
      <w:pPr>
        <w:spacing w:line="360" w:lineRule="auto"/>
        <w:jc w:val="both"/>
        <w:outlineLvl w:val="0"/>
        <w:rPr>
          <w:rFonts w:ascii="Courier New" w:hAnsi="Courier New" w:cs="Courier New"/>
          <w:b/>
          <w:bCs/>
          <w:sz w:val="8"/>
        </w:rPr>
      </w:pPr>
    </w:p>
    <w:p w:rsidR="00A96E64" w:rsidRDefault="00A96E64">
      <w:pPr>
        <w:spacing w:line="360" w:lineRule="auto"/>
        <w:jc w:val="both"/>
        <w:outlineLvl w:val="0"/>
        <w:rPr>
          <w:rFonts w:ascii="Courier New" w:hAnsi="Courier New" w:cs="Courier New"/>
          <w:b/>
          <w:iCs/>
          <w:snapToGrid w:val="0"/>
          <w:sz w:val="32"/>
          <w:szCs w:val="26"/>
        </w:rPr>
      </w:pPr>
      <w:r>
        <w:rPr>
          <w:rFonts w:ascii="Courier New" w:hAnsi="Courier New" w:cs="Courier New"/>
          <w:b/>
          <w:bCs/>
          <w:sz w:val="30"/>
        </w:rPr>
        <w:t>2.4</w:t>
      </w:r>
      <w:r>
        <w:rPr>
          <w:rFonts w:ascii="Courier New" w:hAnsi="Courier New" w:cs="Courier New"/>
          <w:b/>
          <w:bCs/>
          <w:sz w:val="30"/>
        </w:rPr>
        <w:tab/>
      </w:r>
      <w:r>
        <w:rPr>
          <w:rFonts w:ascii="Courier New" w:hAnsi="Courier New" w:cs="Courier New"/>
          <w:b/>
          <w:iCs/>
          <w:snapToGrid w:val="0"/>
          <w:sz w:val="32"/>
          <w:szCs w:val="26"/>
        </w:rPr>
        <w:t>Культурная функция науки.</w:t>
      </w:r>
    </w:p>
    <w:p w:rsidR="00A96E64" w:rsidRDefault="00A96E64">
      <w:pPr>
        <w:spacing w:line="360" w:lineRule="auto"/>
        <w:ind w:firstLine="270"/>
        <w:jc w:val="both"/>
        <w:rPr>
          <w:iCs/>
          <w:snapToGrid w:val="0"/>
          <w:sz w:val="28"/>
          <w:szCs w:val="26"/>
        </w:rPr>
      </w:pPr>
      <w:r>
        <w:rPr>
          <w:bCs/>
          <w:iCs/>
          <w:snapToGrid w:val="0"/>
          <w:sz w:val="28"/>
          <w:szCs w:val="26"/>
        </w:rPr>
        <w:t>Культурная,</w:t>
      </w:r>
      <w:r>
        <w:rPr>
          <w:iCs/>
          <w:snapToGrid w:val="0"/>
          <w:sz w:val="28"/>
          <w:szCs w:val="26"/>
        </w:rPr>
        <w:t xml:space="preserve"> образовательная функция заключается главным  образом в том, что наука является феноменом культуры, заметным фактором культурного развития людей и образования. Ей достижения идеи и рекомендации заметно воздействуют  на весь  учебно-воспитательный процесс,  на содержание программ планов, учебников, на технологию, формы и методы обучения. Безусловно,  ведущая роль здесь принадлежит педагогической науке. Данная функция науки осуществляется через культурную деятельность и политику, систему образования и средств массовой информации, просветительскую деятельность ученых и др. Не забудем и того, что наука является культурным феноменом, самым имеет соответствующую направленность, занимает исключительно важное место в сфере духовного производства.</w:t>
      </w: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color w:val="000000"/>
          <w:spacing w:val="-8"/>
          <w:sz w:val="28"/>
          <w:szCs w:val="26"/>
        </w:rPr>
      </w:pPr>
      <w:r>
        <w:rPr>
          <w:color w:val="000000"/>
          <w:spacing w:val="-8"/>
          <w:sz w:val="28"/>
          <w:szCs w:val="26"/>
        </w:rPr>
        <w:t>Культурная функция науки не сводима только к результативному исходу, т.е. к тому, что результаты научной деятельности составляют также и совокупный потенциал культуры как таковой. Культурная функция науки сильна своей процессуальностью. Она предполагает прежде всего формирование человека в качестве субъекта деятельности и познания. Само индивидуальное познание совершается исключительно в окультуренных, социальных формах, принятых и существующих в культуре. Индивид застает уже готовыми («априори» в терминологии И. Канта) средства и способы познания, приобщаясь к ним в процессе социализации. Исторически человеческое сообщество той или иной эпохи всегда располагало и общими языковыми средствами, и общим инструментарием, и специальными понятиями и процедурами — своеобразными «очками», при помощи которых прочитывалась действительность, «призмой», сквозь которую она разглядывалась. Научное знание, глубоко проникая в быт, составляя существенную основу формирования сознания и мировоззрения людей, превратилось в неотъемлемый компонент социальной среды, в которой происходит становление и формирование личности.</w:t>
      </w:r>
    </w:p>
    <w:p w:rsidR="00A96E64" w:rsidRDefault="00A96E64">
      <w:pPr>
        <w:pStyle w:val="20"/>
      </w:pPr>
      <w:r>
        <w:t>Наука, понимаемая как социокультурный феномен, не может развиваться вне освоения знаний, ставших общественным достоянием и хранящихся в социальной памяти. Культурная сущность науки влечет за собой ее этическую и ценностную наполненность. Открываются новые возможности этоса науки: проблема интеллектуальной и социальной ответственности, морального и нравственного выбора, личностные аспекты принятия решений, проблемы нравственного климата в научном сообществе и коллективе.</w:t>
      </w: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Cs/>
          <w:color w:val="000000"/>
          <w:sz w:val="32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8"/>
          <w:szCs w:val="26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8"/>
          <w:szCs w:val="26"/>
          <w:lang w:val="en-US"/>
        </w:rPr>
      </w:pP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rFonts w:ascii="Courier New" w:hAnsi="Courier New" w:cs="Courier New"/>
          <w:b/>
          <w:color w:val="000000"/>
          <w:sz w:val="30"/>
          <w:szCs w:val="26"/>
        </w:rPr>
      </w:pPr>
      <w:r>
        <w:rPr>
          <w:rFonts w:ascii="Courier New" w:hAnsi="Courier New" w:cs="Courier New"/>
          <w:b/>
          <w:color w:val="000000"/>
          <w:sz w:val="30"/>
          <w:szCs w:val="26"/>
        </w:rPr>
        <w:t>2.5 Другие социальные функции науки.</w:t>
      </w:r>
    </w:p>
    <w:p w:rsidR="00A96E64" w:rsidRDefault="00A96E64">
      <w:pPr>
        <w:pStyle w:val="10"/>
        <w:spacing w:line="360" w:lineRule="auto"/>
        <w:ind w:right="-81" w:firstLine="284"/>
        <w:rPr>
          <w:sz w:val="28"/>
          <w:szCs w:val="26"/>
        </w:rPr>
      </w:pPr>
      <w:r>
        <w:rPr>
          <w:sz w:val="28"/>
          <w:szCs w:val="26"/>
        </w:rPr>
        <w:t>На основе достаточно пестрой и разноплановой совокупной личностной картины мира индивид формирует отношение к себе, другим людям и их природе. Переосмысление картины мира осуществляется в соотношении с потребностями и интересами, идеалами и нормами жизнедеятельности. Измененные таким образом знания приобретают ценность для субъекта, сравниваются с ценностями других субъектов, всего обще</w:t>
      </w:r>
      <w:r>
        <w:rPr>
          <w:sz w:val="28"/>
          <w:szCs w:val="26"/>
        </w:rPr>
        <w:softHyphen/>
        <w:t xml:space="preserve">ства. В этом проявляется </w:t>
      </w:r>
      <w:r>
        <w:rPr>
          <w:i/>
          <w:iCs/>
          <w:sz w:val="28"/>
          <w:szCs w:val="26"/>
        </w:rPr>
        <w:t>аксиологическая</w:t>
      </w:r>
      <w:r>
        <w:rPr>
          <w:sz w:val="28"/>
          <w:szCs w:val="26"/>
        </w:rPr>
        <w:t xml:space="preserve"> функция науки.</w:t>
      </w:r>
    </w:p>
    <w:p w:rsidR="00A96E64" w:rsidRDefault="00A96E64">
      <w:pPr>
        <w:pStyle w:val="10"/>
        <w:spacing w:line="360" w:lineRule="auto"/>
        <w:rPr>
          <w:sz w:val="28"/>
        </w:rPr>
      </w:pPr>
      <w:r>
        <w:t xml:space="preserve">      </w:t>
      </w:r>
      <w:r>
        <w:rPr>
          <w:i/>
          <w:iCs/>
          <w:sz w:val="28"/>
        </w:rPr>
        <w:t>Культурно-воспитательная</w:t>
      </w:r>
      <w:r>
        <w:rPr>
          <w:sz w:val="28"/>
        </w:rPr>
        <w:t xml:space="preserve">,  </w:t>
      </w:r>
      <w:r>
        <w:rPr>
          <w:i/>
          <w:iCs/>
          <w:sz w:val="28"/>
        </w:rPr>
        <w:t>образовательная</w:t>
      </w:r>
      <w:r>
        <w:rPr>
          <w:sz w:val="28"/>
        </w:rPr>
        <w:t xml:space="preserve">  функция  заключается  главным образом в том, что наука  является  феноменом  культуры,  заметным  фактором культурного развития людей и образования. Ей достижения идеи и  рекомендации заметно  воздействуют    на   весь    учебно-воспитательный   процесс,    на содержание  программ  планов,  учебников,  на  технологию,  формы  и  методы обучения. Безусловно,  ведущая роль здесь принадлежит педагогической  науке. Данная  функция  науки  осуществляется  через  культурную   деятельность   и политику,   систему   образования    и    средств    массовой    информации, просветительскую деятельность ученых и др. Не  забудем  и  того,  что  наука является культурным феноменом, самым имеет  соответствующую  направленность, занимает исключительно важное место в сфере духовного производства.</w:t>
      </w:r>
    </w:p>
    <w:p w:rsidR="00A96E64" w:rsidRDefault="00A96E64">
      <w:pPr>
        <w:spacing w:line="360" w:lineRule="auto"/>
        <w:ind w:firstLine="180"/>
        <w:jc w:val="both"/>
        <w:rPr>
          <w:color w:val="000000"/>
          <w:sz w:val="28"/>
          <w:szCs w:val="26"/>
        </w:rPr>
      </w:pPr>
      <w:r>
        <w:rPr>
          <w:sz w:val="28"/>
          <w:szCs w:val="26"/>
        </w:rPr>
        <w:t xml:space="preserve"> </w:t>
      </w:r>
      <w:r>
        <w:rPr>
          <w:i/>
          <w:iCs/>
          <w:color w:val="000000"/>
          <w:sz w:val="28"/>
          <w:szCs w:val="26"/>
        </w:rPr>
        <w:t xml:space="preserve">Прогностическая </w:t>
      </w:r>
      <w:r>
        <w:rPr>
          <w:color w:val="000000"/>
          <w:sz w:val="28"/>
          <w:szCs w:val="26"/>
        </w:rPr>
        <w:t>функция  - наука позволяет человеку не только изменять окружающий мир сообразно своим желаниям и потребностям, но и прогнозировать последствия таких изменений. При помощи научных моделей  ученые могут показать возможные опасные тенденции развития общества и дать рекомендации по их определению.</w:t>
      </w:r>
    </w:p>
    <w:p w:rsidR="00A96E64" w:rsidRDefault="00A96E6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6"/>
        </w:rPr>
        <w:t>Управленческо - регулятивная</w:t>
      </w:r>
      <w:r>
        <w:rPr>
          <w:rFonts w:ascii="Times New Roman" w:hAnsi="Times New Roman" w:cs="Times New Roman"/>
          <w:sz w:val="28"/>
          <w:szCs w:val="26"/>
        </w:rPr>
        <w:t xml:space="preserve"> функция выражается в том, что наука должна разрабатывать идейно-теоретические и методологические  основы  управления  и регуляции,  прежде  всего  это  касается  социальных  явлений  и  процессов. Ученые,   менеджеры,   социологи,   психологи,   политологи   и  экономисты осуществляют     информационное          обеспечение           управленческо-регулятивного  процесса,.  консультирование   работников   государственного аппарата,    своими  практическими   рекомендациями   способны    повышать эффективность управленческих  решений,   совершенствовать   организационные структуры,   служебные и деловые отношения;  научные  работники  через  свою педагогическую    деятельность    могут    значительна    поднять    уровень управленческой культуры руководящих кадров.</w:t>
      </w:r>
    </w:p>
    <w:p w:rsidR="00A96E64" w:rsidRDefault="00A96E64">
      <w:pPr>
        <w:shd w:val="clear" w:color="auto" w:fill="FFFFFF"/>
        <w:spacing w:before="4" w:line="360" w:lineRule="auto"/>
        <w:ind w:firstLine="270"/>
        <w:jc w:val="both"/>
        <w:rPr>
          <w:sz w:val="28"/>
          <w:szCs w:val="26"/>
        </w:rPr>
      </w:pPr>
      <w:r>
        <w:rPr>
          <w:color w:val="000000"/>
          <w:sz w:val="28"/>
          <w:szCs w:val="26"/>
        </w:rPr>
        <w:t xml:space="preserve"> </w:t>
      </w:r>
      <w:r>
        <w:rPr>
          <w:i/>
          <w:iCs/>
          <w:sz w:val="28"/>
          <w:szCs w:val="26"/>
        </w:rPr>
        <w:t>Идейно-преемственная,  традиционная  функция</w:t>
      </w:r>
      <w:r>
        <w:rPr>
          <w:sz w:val="28"/>
          <w:szCs w:val="26"/>
        </w:rPr>
        <w:t xml:space="preserve">  обеспечивает  наследование, сохранение всех  достижений  научного  "коллективного  интеллекта",  научной памяти, связь времен, преемственность различных поколений  ученых,  передачу традиций исследовательской эстафеты, определенных норм, ценностей и  идеалов в сфере научного производства, сообщества и этоса.</w:t>
      </w:r>
    </w:p>
    <w:p w:rsidR="00A96E64" w:rsidRDefault="00A96E6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6"/>
        </w:rPr>
        <w:t xml:space="preserve">      Практически-действенная функция</w:t>
      </w:r>
      <w:r>
        <w:rPr>
          <w:rFonts w:ascii="Times New Roman" w:hAnsi="Times New Roman" w:cs="Times New Roman"/>
          <w:sz w:val="28"/>
          <w:szCs w:val="26"/>
        </w:rPr>
        <w:t xml:space="preserve"> в известной мере как бы  интегрирует  все другие функции  науки,  характеризует  её  как  универсальную  преобразующую социальную силу, которая способна изменить  все  общество,  все  его  сферы, стороны  и  отношения.  Данная  функция  осуществляется  главным     образом через  практическую,  производственную   деятельность   людей,   в   которой происходит процесс материализации,  "овеществления"  научного  знания,  идей  ученых.</w:t>
      </w: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ab/>
        <w:t xml:space="preserve"> </w:t>
      </w: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ind w:left="2832" w:firstLine="708"/>
        <w:outlineLvl w:val="0"/>
        <w:rPr>
          <w:rFonts w:ascii="Courier New" w:hAnsi="Courier New" w:cs="Courier New"/>
          <w:b/>
          <w:bCs/>
          <w:color w:val="000000"/>
          <w:sz w:val="8"/>
          <w:szCs w:val="26"/>
        </w:rPr>
      </w:pPr>
      <w:r>
        <w:rPr>
          <w:rFonts w:ascii="Courier New" w:hAnsi="Courier New" w:cs="Courier New"/>
          <w:b/>
          <w:bCs/>
          <w:color w:val="000000"/>
          <w:sz w:val="32"/>
          <w:szCs w:val="26"/>
        </w:rPr>
        <w:t xml:space="preserve"> </w:t>
      </w:r>
    </w:p>
    <w:p w:rsidR="00A96E64" w:rsidRDefault="00A96E64">
      <w:pPr>
        <w:widowControl w:val="0"/>
        <w:snapToGrid w:val="0"/>
        <w:spacing w:line="360" w:lineRule="auto"/>
        <w:ind w:left="2832" w:firstLine="708"/>
        <w:outlineLvl w:val="0"/>
        <w:rPr>
          <w:rFonts w:ascii="Courier New" w:hAnsi="Courier New" w:cs="Courier New"/>
          <w:b/>
          <w:bCs/>
          <w:color w:val="000000"/>
          <w:sz w:val="32"/>
          <w:szCs w:val="26"/>
        </w:rPr>
      </w:pPr>
      <w:r>
        <w:rPr>
          <w:rFonts w:ascii="Courier New" w:hAnsi="Courier New" w:cs="Courier New"/>
          <w:b/>
          <w:bCs/>
          <w:color w:val="000000"/>
          <w:sz w:val="32"/>
          <w:szCs w:val="26"/>
        </w:rPr>
        <w:t>Заключение.</w:t>
      </w:r>
    </w:p>
    <w:p w:rsidR="00A96E64" w:rsidRDefault="00A96E64">
      <w:pPr>
        <w:pStyle w:val="a4"/>
      </w:pPr>
      <w:r>
        <w:t xml:space="preserve">     В своем докладе я рассмотрел такую важную в философии тему, как «Социальные функции науки». Раскрывая тему, я показал, что социальные функции науки были и остаются актуальными, так как в функциях науки обнаруживаются возможности и способности участвовать в решении кардинальных проблем жизнедеятельности общества, в создании более благоприятных условий и содержания жизни людей, в формировании культуры.</w:t>
      </w: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6"/>
        </w:rPr>
        <w:t xml:space="preserve">    </w:t>
      </w:r>
      <w:r>
        <w:rPr>
          <w:color w:val="000000"/>
          <w:sz w:val="28"/>
        </w:rPr>
        <w:t>Возрастающая роль науки в общественной жизни породила ее особый статус в современной культуре и новые черты ее взаимодействия с различными слоями общественного сознания. В этой связи остро ставится проблема особенностей научного познания и его соотношения с другими формами познавательной деятельности (искусством, обыденным сознанием и т.д.). Эта проблема, будучи философской, по своему характеру, в то же время имеет большую практическую значимость. Осмысление специфики науки является необходимой предпосылкой внедрения научных методов в управление культурными процессами. Оно необходимо и для построения теории управления самой наукой в условиях развития НТР, поскольку выяснение закономерностей научного познания требует анализа его социальной обусловленности и его взаимодействия с различными феноменами духовной и материальной культуры.</w:t>
      </w: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  У порога </w:t>
      </w:r>
      <w:r>
        <w:rPr>
          <w:color w:val="000000"/>
          <w:sz w:val="28"/>
          <w:szCs w:val="26"/>
          <w:lang w:val="de-DE"/>
        </w:rPr>
        <w:t>XXI</w:t>
      </w:r>
      <w:r>
        <w:rPr>
          <w:color w:val="000000"/>
          <w:sz w:val="28"/>
          <w:szCs w:val="26"/>
        </w:rPr>
        <w:t xml:space="preserve"> века – века развития науки и высоких технологий, социальные функции науки быстро умножаются и разнообразятся, тем самым вызвали надежду при решении самых разных проблем, возникающих в ходе общественного развития. </w:t>
      </w: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2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both"/>
        <w:rPr>
          <w:color w:val="000000"/>
          <w:sz w:val="8"/>
          <w:szCs w:val="26"/>
        </w:rPr>
      </w:pPr>
    </w:p>
    <w:p w:rsidR="00A96E64" w:rsidRDefault="00A96E64">
      <w:pPr>
        <w:widowControl w:val="0"/>
        <w:snapToGrid w:val="0"/>
        <w:spacing w:line="360" w:lineRule="auto"/>
        <w:jc w:val="center"/>
        <w:outlineLvl w:val="0"/>
        <w:rPr>
          <w:rFonts w:ascii="Courier New" w:hAnsi="Courier New" w:cs="Courier New"/>
          <w:b/>
          <w:color w:val="000000"/>
          <w:sz w:val="32"/>
          <w:szCs w:val="32"/>
        </w:rPr>
      </w:pPr>
      <w:r>
        <w:rPr>
          <w:rFonts w:ascii="Courier New" w:hAnsi="Courier New" w:cs="Courier New"/>
          <w:b/>
          <w:color w:val="000000"/>
          <w:sz w:val="32"/>
          <w:szCs w:val="32"/>
        </w:rPr>
        <w:t>Список использованной литературы:</w:t>
      </w:r>
    </w:p>
    <w:p w:rsidR="00A96E64" w:rsidRDefault="00A96E64">
      <w:pPr>
        <w:widowControl w:val="0"/>
        <w:numPr>
          <w:ilvl w:val="0"/>
          <w:numId w:val="3"/>
        </w:numPr>
        <w:snapToGrid w:val="0"/>
        <w:spacing w:line="360" w:lineRule="auto"/>
        <w:rPr>
          <w:sz w:val="28"/>
          <w:szCs w:val="19"/>
          <w:lang w:val="en-US"/>
        </w:rPr>
      </w:pPr>
      <w:r>
        <w:rPr>
          <w:color w:val="000000"/>
          <w:sz w:val="28"/>
          <w:szCs w:val="26"/>
        </w:rPr>
        <w:t>Введение в философию: учебник. В22 / Под. Ред. И. Т. Фролова. М</w:t>
      </w:r>
      <w:r>
        <w:rPr>
          <w:color w:val="000000"/>
          <w:sz w:val="28"/>
          <w:szCs w:val="26"/>
          <w:lang w:val="en-US"/>
        </w:rPr>
        <w:t>-1989;</w:t>
      </w:r>
    </w:p>
    <w:p w:rsidR="00A96E64" w:rsidRDefault="00A96E64">
      <w:pPr>
        <w:widowControl w:val="0"/>
        <w:numPr>
          <w:ilvl w:val="0"/>
          <w:numId w:val="3"/>
        </w:numPr>
        <w:snapToGrid w:val="0"/>
        <w:spacing w:line="360" w:lineRule="auto"/>
        <w:rPr>
          <w:sz w:val="28"/>
          <w:lang w:val="en-US"/>
        </w:rPr>
      </w:pPr>
      <w:r>
        <w:rPr>
          <w:sz w:val="28"/>
        </w:rPr>
        <w:t>А. В. Юревич, И. П. Цапенко. Вопросы философии. М</w:t>
      </w:r>
      <w:r>
        <w:rPr>
          <w:sz w:val="28"/>
          <w:lang w:val="en-US"/>
        </w:rPr>
        <w:t>-1998;</w:t>
      </w:r>
    </w:p>
    <w:p w:rsidR="00A96E64" w:rsidRDefault="00A96E64">
      <w:pPr>
        <w:widowControl w:val="0"/>
        <w:numPr>
          <w:ilvl w:val="0"/>
          <w:numId w:val="3"/>
        </w:numPr>
        <w:snapToGrid w:val="0"/>
        <w:spacing w:line="360" w:lineRule="auto"/>
        <w:rPr>
          <w:sz w:val="28"/>
          <w:lang w:val="en-US"/>
        </w:rPr>
      </w:pPr>
      <w:r>
        <w:rPr>
          <w:sz w:val="28"/>
        </w:rPr>
        <w:t>В. С. Степин, В. Г. Горохов и М. А. Розов. Философия науки и техники. М</w:t>
      </w:r>
      <w:r>
        <w:rPr>
          <w:sz w:val="28"/>
          <w:lang w:val="en-US"/>
        </w:rPr>
        <w:t>-1989;</w:t>
      </w:r>
    </w:p>
    <w:p w:rsidR="00A96E64" w:rsidRDefault="00A96E64">
      <w:pPr>
        <w:widowControl w:val="0"/>
        <w:numPr>
          <w:ilvl w:val="0"/>
          <w:numId w:val="3"/>
        </w:numPr>
        <w:snapToGrid w:val="0"/>
        <w:spacing w:line="360" w:lineRule="auto"/>
        <w:rPr>
          <w:sz w:val="28"/>
          <w:lang w:val="en-US"/>
        </w:rPr>
      </w:pPr>
      <w:r>
        <w:rPr>
          <w:sz w:val="28"/>
        </w:rPr>
        <w:t>Дж. Д. Бернал. Социальная функция науки. М</w:t>
      </w:r>
      <w:r>
        <w:rPr>
          <w:sz w:val="28"/>
          <w:lang w:val="en-US"/>
        </w:rPr>
        <w:t>-1938;</w:t>
      </w:r>
    </w:p>
    <w:p w:rsidR="00A96E64" w:rsidRDefault="00A96E64">
      <w:pPr>
        <w:widowControl w:val="0"/>
        <w:numPr>
          <w:ilvl w:val="0"/>
          <w:numId w:val="3"/>
        </w:numPr>
        <w:snapToGrid w:val="0"/>
        <w:spacing w:line="360" w:lineRule="auto"/>
        <w:rPr>
          <w:sz w:val="28"/>
          <w:lang w:val="en-US"/>
        </w:rPr>
      </w:pPr>
      <w:r>
        <w:rPr>
          <w:sz w:val="28"/>
        </w:rPr>
        <w:t>Лешкевич Т. Г. Философия науки и техники. М</w:t>
      </w:r>
      <w:r>
        <w:rPr>
          <w:sz w:val="28"/>
          <w:lang w:val="en-US"/>
        </w:rPr>
        <w:t>-1984;</w:t>
      </w:r>
    </w:p>
    <w:p w:rsidR="00A96E64" w:rsidRDefault="00A96E64">
      <w:pPr>
        <w:widowControl w:val="0"/>
        <w:numPr>
          <w:ilvl w:val="0"/>
          <w:numId w:val="3"/>
        </w:numPr>
        <w:snapToGrid w:val="0"/>
        <w:spacing w:line="360" w:lineRule="auto"/>
        <w:rPr>
          <w:sz w:val="28"/>
          <w:lang w:val="en-US"/>
        </w:rPr>
      </w:pPr>
      <w:r>
        <w:rPr>
          <w:sz w:val="28"/>
          <w:szCs w:val="19"/>
          <w:lang w:val="en-US"/>
        </w:rPr>
        <w:t>lib.vvsu.ru/books/Bakalavr01/page0191.asp;</w:t>
      </w:r>
    </w:p>
    <w:p w:rsidR="00A96E64" w:rsidRDefault="00A96E64">
      <w:pPr>
        <w:widowControl w:val="0"/>
        <w:numPr>
          <w:ilvl w:val="0"/>
          <w:numId w:val="3"/>
        </w:numPr>
        <w:snapToGrid w:val="0"/>
        <w:spacing w:line="360" w:lineRule="auto"/>
        <w:rPr>
          <w:sz w:val="28"/>
          <w:lang w:val="en-US"/>
        </w:rPr>
      </w:pPr>
      <w:r>
        <w:rPr>
          <w:sz w:val="28"/>
          <w:szCs w:val="19"/>
          <w:lang w:val="en-US"/>
        </w:rPr>
        <w:t>cultura.nm.ru/philosophy/glava_61.dhtml.</w:t>
      </w:r>
    </w:p>
    <w:p w:rsidR="00A96E64" w:rsidRDefault="00A96E64">
      <w:pPr>
        <w:widowControl w:val="0"/>
        <w:snapToGrid w:val="0"/>
        <w:spacing w:line="360" w:lineRule="auto"/>
        <w:ind w:left="360"/>
        <w:rPr>
          <w:sz w:val="28"/>
          <w:szCs w:val="19"/>
          <w:lang w:val="en-US"/>
        </w:rPr>
      </w:pPr>
    </w:p>
    <w:p w:rsidR="00A96E64" w:rsidRDefault="00A96E64">
      <w:pPr>
        <w:rPr>
          <w:sz w:val="28"/>
          <w:szCs w:val="19"/>
          <w:lang w:val="en-US"/>
        </w:rPr>
      </w:pPr>
      <w:r>
        <w:rPr>
          <w:sz w:val="28"/>
          <w:szCs w:val="19"/>
          <w:lang w:val="en-US"/>
        </w:rPr>
        <w:t xml:space="preserve"> </w:t>
      </w:r>
    </w:p>
    <w:p w:rsidR="00A96E64" w:rsidRDefault="00A96E64">
      <w:pPr>
        <w:widowControl w:val="0"/>
        <w:snapToGrid w:val="0"/>
        <w:spacing w:line="360" w:lineRule="auto"/>
        <w:rPr>
          <w:color w:val="000000"/>
          <w:sz w:val="28"/>
          <w:szCs w:val="26"/>
          <w:lang w:val="en-US"/>
        </w:rPr>
      </w:pPr>
      <w:bookmarkStart w:id="0" w:name="_GoBack"/>
      <w:bookmarkEnd w:id="0"/>
    </w:p>
    <w:sectPr w:rsidR="00A96E64" w:rsidSect="009C36C0">
      <w:footerReference w:type="even" r:id="rId7"/>
      <w:footerReference w:type="default" r:id="rId8"/>
      <w:pgSz w:w="11906" w:h="16838"/>
      <w:pgMar w:top="899" w:right="926" w:bottom="719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50" w:rsidRDefault="00160B50">
      <w:r>
        <w:separator/>
      </w:r>
    </w:p>
  </w:endnote>
  <w:endnote w:type="continuationSeparator" w:id="0">
    <w:p w:rsidR="00160B50" w:rsidRDefault="0016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FF" w:rsidRDefault="001456FF">
    <w:pPr>
      <w:pStyle w:val="a6"/>
      <w:framePr w:wrap="around" w:vAnchor="text" w:hAnchor="margin" w:xAlign="center" w:y="1"/>
      <w:rPr>
        <w:rStyle w:val="a7"/>
      </w:rPr>
    </w:pPr>
  </w:p>
  <w:p w:rsidR="001456FF" w:rsidRDefault="00145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FF" w:rsidRDefault="00377FE9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1456FF" w:rsidRDefault="00145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50" w:rsidRDefault="00160B50">
      <w:r>
        <w:separator/>
      </w:r>
    </w:p>
  </w:footnote>
  <w:footnote w:type="continuationSeparator" w:id="0">
    <w:p w:rsidR="00160B50" w:rsidRDefault="0016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711D"/>
    <w:multiLevelType w:val="multilevel"/>
    <w:tmpl w:val="5E02CC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  <w:color w:val="auto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5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10"/>
        </w:tabs>
        <w:ind w:left="1110" w:hanging="750"/>
      </w:pPr>
      <w:rPr>
        <w:rFonts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110"/>
        </w:tabs>
        <w:ind w:left="1110" w:hanging="750"/>
      </w:pPr>
      <w:rPr>
        <w:rFonts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  <w:sz w:val="20"/>
      </w:rPr>
    </w:lvl>
  </w:abstractNum>
  <w:abstractNum w:abstractNumId="1">
    <w:nsid w:val="0E1F5BF0"/>
    <w:multiLevelType w:val="hybridMultilevel"/>
    <w:tmpl w:val="4E1CF04E"/>
    <w:lvl w:ilvl="0" w:tplc="06C046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5024D"/>
    <w:multiLevelType w:val="hybridMultilevel"/>
    <w:tmpl w:val="CDCCB7CA"/>
    <w:lvl w:ilvl="0" w:tplc="0DEC70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3FA"/>
    <w:rsid w:val="00093A09"/>
    <w:rsid w:val="001456FF"/>
    <w:rsid w:val="00160B50"/>
    <w:rsid w:val="00377FE9"/>
    <w:rsid w:val="00524345"/>
    <w:rsid w:val="005453FA"/>
    <w:rsid w:val="006A2052"/>
    <w:rsid w:val="006A4015"/>
    <w:rsid w:val="007A756C"/>
    <w:rsid w:val="009C36C0"/>
    <w:rsid w:val="00A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D965F9E-E749-4FA6-863F-052EAEC5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napToGrid w:val="0"/>
      <w:spacing w:line="360" w:lineRule="auto"/>
      <w:ind w:firstLine="708"/>
      <w:jc w:val="both"/>
      <w:outlineLvl w:val="0"/>
    </w:pPr>
    <w:rPr>
      <w:rFonts w:ascii="Courier New" w:hAnsi="Courier New" w:cs="Courier New"/>
      <w:b/>
      <w:color w:val="000000"/>
      <w:sz w:val="32"/>
      <w:szCs w:val="26"/>
    </w:rPr>
  </w:style>
  <w:style w:type="paragraph" w:styleId="2">
    <w:name w:val="heading 2"/>
    <w:basedOn w:val="a"/>
    <w:next w:val="a"/>
    <w:qFormat/>
    <w:pPr>
      <w:keepNext/>
      <w:widowControl w:val="0"/>
      <w:snapToGrid w:val="0"/>
      <w:spacing w:line="360" w:lineRule="auto"/>
      <w:ind w:firstLine="708"/>
      <w:jc w:val="center"/>
      <w:outlineLvl w:val="1"/>
    </w:pPr>
    <w:rPr>
      <w:b/>
      <w:color w:val="000000"/>
      <w:sz w:val="32"/>
      <w:szCs w:val="26"/>
    </w:rPr>
  </w:style>
  <w:style w:type="paragraph" w:styleId="3">
    <w:name w:val="heading 3"/>
    <w:basedOn w:val="a"/>
    <w:next w:val="a"/>
    <w:qFormat/>
    <w:rsid w:val="00093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93A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jc w:val="both"/>
    </w:pPr>
    <w:rPr>
      <w:snapToGrid w:val="0"/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Body Text Indent"/>
    <w:basedOn w:val="a"/>
    <w:pPr>
      <w:spacing w:line="360" w:lineRule="auto"/>
      <w:ind w:firstLine="270"/>
      <w:jc w:val="both"/>
    </w:pPr>
    <w:rPr>
      <w:i/>
      <w:iCs/>
      <w:sz w:val="27"/>
      <w:szCs w:val="26"/>
    </w:rPr>
  </w:style>
  <w:style w:type="paragraph" w:styleId="20">
    <w:name w:val="Body Text Indent 2"/>
    <w:basedOn w:val="a"/>
    <w:pPr>
      <w:shd w:val="clear" w:color="auto" w:fill="FFFFFF"/>
      <w:spacing w:before="4" w:line="360" w:lineRule="auto"/>
      <w:ind w:firstLine="270"/>
      <w:jc w:val="both"/>
    </w:pPr>
    <w:rPr>
      <w:color w:val="000000"/>
      <w:spacing w:val="-8"/>
      <w:sz w:val="28"/>
      <w:szCs w:val="26"/>
    </w:rPr>
  </w:style>
  <w:style w:type="paragraph" w:styleId="30">
    <w:name w:val="Body Text Indent 3"/>
    <w:basedOn w:val="a"/>
    <w:pPr>
      <w:spacing w:line="360" w:lineRule="auto"/>
      <w:ind w:firstLine="360"/>
      <w:jc w:val="both"/>
    </w:pPr>
    <w:rPr>
      <w:iCs/>
      <w:sz w:val="28"/>
      <w:szCs w:val="28"/>
    </w:rPr>
  </w:style>
  <w:style w:type="paragraph" w:styleId="a4">
    <w:name w:val="Body Text"/>
    <w:basedOn w:val="a"/>
    <w:pPr>
      <w:widowControl w:val="0"/>
      <w:snapToGrid w:val="0"/>
      <w:spacing w:line="360" w:lineRule="auto"/>
      <w:jc w:val="both"/>
    </w:pPr>
    <w:rPr>
      <w:color w:val="000000"/>
      <w:sz w:val="28"/>
      <w:szCs w:val="2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character" w:styleId="a7">
    <w:name w:val="page number"/>
    <w:basedOn w:val="a0"/>
  </w:style>
  <w:style w:type="paragraph" w:styleId="a8">
    <w:name w:val="Normal (Web)"/>
    <w:basedOn w:val="a"/>
    <w:rsid w:val="00093A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Наука выполняет в обществе ряд функций</vt:lpstr>
    </vt:vector>
  </TitlesOfParts>
  <Company>eLIB</Company>
  <LinksUpToDate>false</LinksUpToDate>
  <CharactersWithSpaces>26360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выполняет в обществе ряд функций</dc:title>
  <dc:subject/>
  <dc:creator>student</dc:creator>
  <cp:keywords/>
  <dc:description/>
  <cp:lastModifiedBy>admin</cp:lastModifiedBy>
  <cp:revision>2</cp:revision>
  <dcterms:created xsi:type="dcterms:W3CDTF">2014-02-13T19:08:00Z</dcterms:created>
  <dcterms:modified xsi:type="dcterms:W3CDTF">2014-02-13T19:08:00Z</dcterms:modified>
</cp:coreProperties>
</file>