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D8" w:rsidRDefault="004C6AD8" w:rsidP="00616455">
      <w:pPr>
        <w:autoSpaceDE w:val="0"/>
        <w:autoSpaceDN w:val="0"/>
        <w:adjustRightInd w:val="0"/>
        <w:jc w:val="center"/>
        <w:rPr>
          <w:b/>
          <w:sz w:val="32"/>
          <w:szCs w:val="32"/>
        </w:rPr>
      </w:pPr>
    </w:p>
    <w:p w:rsidR="00EA1987" w:rsidRDefault="00EA1987" w:rsidP="00616455">
      <w:pPr>
        <w:autoSpaceDE w:val="0"/>
        <w:autoSpaceDN w:val="0"/>
        <w:adjustRightInd w:val="0"/>
        <w:jc w:val="center"/>
        <w:rPr>
          <w:b/>
          <w:sz w:val="32"/>
          <w:szCs w:val="32"/>
        </w:rPr>
      </w:pPr>
      <w:r>
        <w:rPr>
          <w:b/>
          <w:sz w:val="32"/>
          <w:szCs w:val="32"/>
        </w:rPr>
        <w:t>Содержание</w:t>
      </w:r>
    </w:p>
    <w:p w:rsidR="007F1A69" w:rsidRDefault="007F1A69" w:rsidP="007F1A69">
      <w:pPr>
        <w:pStyle w:val="1"/>
      </w:pPr>
    </w:p>
    <w:p w:rsidR="007F1A69" w:rsidRDefault="007F1A69" w:rsidP="007F1A69">
      <w:pPr>
        <w:pStyle w:val="1"/>
      </w:pPr>
    </w:p>
    <w:p w:rsidR="007F1A69" w:rsidRDefault="007F1A69" w:rsidP="007F1A69">
      <w:pPr>
        <w:pStyle w:val="1"/>
      </w:pPr>
    </w:p>
    <w:p w:rsidR="007F1A69" w:rsidRPr="007F1A69" w:rsidRDefault="007F1A69" w:rsidP="007F1A69">
      <w:pPr>
        <w:pStyle w:val="10"/>
        <w:tabs>
          <w:tab w:val="right" w:leader="dot" w:pos="9628"/>
        </w:tabs>
        <w:spacing w:line="360" w:lineRule="auto"/>
        <w:rPr>
          <w:noProof/>
          <w:sz w:val="28"/>
          <w:szCs w:val="28"/>
        </w:rPr>
      </w:pPr>
      <w:r w:rsidRPr="007F1A69">
        <w:rPr>
          <w:sz w:val="28"/>
          <w:szCs w:val="28"/>
        </w:rPr>
        <w:fldChar w:fldCharType="begin"/>
      </w:r>
      <w:r w:rsidRPr="007F1A69">
        <w:rPr>
          <w:sz w:val="28"/>
          <w:szCs w:val="28"/>
        </w:rPr>
        <w:instrText xml:space="preserve"> TOC \o "1-3" \h \z \u </w:instrText>
      </w:r>
      <w:r w:rsidRPr="007F1A69">
        <w:rPr>
          <w:sz w:val="28"/>
          <w:szCs w:val="28"/>
        </w:rPr>
        <w:fldChar w:fldCharType="separate"/>
      </w:r>
      <w:hyperlink w:anchor="_Toc258004253" w:history="1">
        <w:r w:rsidRPr="007F1A69">
          <w:rPr>
            <w:rStyle w:val="a7"/>
            <w:noProof/>
            <w:sz w:val="28"/>
            <w:szCs w:val="28"/>
          </w:rPr>
          <w:t>Введение</w:t>
        </w:r>
        <w:r w:rsidRPr="007F1A69">
          <w:rPr>
            <w:noProof/>
            <w:webHidden/>
            <w:sz w:val="28"/>
            <w:szCs w:val="28"/>
          </w:rPr>
          <w:tab/>
        </w:r>
        <w:r w:rsidRPr="007F1A69">
          <w:rPr>
            <w:noProof/>
            <w:webHidden/>
            <w:sz w:val="28"/>
            <w:szCs w:val="28"/>
          </w:rPr>
          <w:fldChar w:fldCharType="begin"/>
        </w:r>
        <w:r w:rsidRPr="007F1A69">
          <w:rPr>
            <w:noProof/>
            <w:webHidden/>
            <w:sz w:val="28"/>
            <w:szCs w:val="28"/>
          </w:rPr>
          <w:instrText xml:space="preserve"> PAGEREF _Toc258004253 \h </w:instrText>
        </w:r>
        <w:r w:rsidRPr="007F1A69">
          <w:rPr>
            <w:noProof/>
            <w:webHidden/>
            <w:sz w:val="28"/>
            <w:szCs w:val="28"/>
          </w:rPr>
        </w:r>
        <w:r w:rsidRPr="007F1A69">
          <w:rPr>
            <w:noProof/>
            <w:webHidden/>
            <w:sz w:val="28"/>
            <w:szCs w:val="28"/>
          </w:rPr>
          <w:fldChar w:fldCharType="separate"/>
        </w:r>
        <w:r w:rsidRPr="007F1A69">
          <w:rPr>
            <w:noProof/>
            <w:webHidden/>
            <w:sz w:val="28"/>
            <w:szCs w:val="28"/>
          </w:rPr>
          <w:t>3</w:t>
        </w:r>
        <w:r w:rsidRPr="007F1A69">
          <w:rPr>
            <w:noProof/>
            <w:webHidden/>
            <w:sz w:val="28"/>
            <w:szCs w:val="28"/>
          </w:rPr>
          <w:fldChar w:fldCharType="end"/>
        </w:r>
      </w:hyperlink>
    </w:p>
    <w:p w:rsidR="007F1A69" w:rsidRPr="007F1A69" w:rsidRDefault="00A635B9" w:rsidP="007F1A69">
      <w:pPr>
        <w:pStyle w:val="10"/>
        <w:tabs>
          <w:tab w:val="right" w:leader="dot" w:pos="9628"/>
        </w:tabs>
        <w:spacing w:line="360" w:lineRule="auto"/>
        <w:ind w:left="708"/>
        <w:rPr>
          <w:noProof/>
          <w:sz w:val="28"/>
          <w:szCs w:val="28"/>
        </w:rPr>
      </w:pPr>
      <w:hyperlink w:anchor="_Toc258004254" w:history="1">
        <w:r w:rsidR="007F1A69" w:rsidRPr="007F1A69">
          <w:rPr>
            <w:rStyle w:val="a7"/>
            <w:noProof/>
            <w:sz w:val="28"/>
            <w:szCs w:val="28"/>
          </w:rPr>
          <w:t>1. Сущность социальной нормы</w:t>
        </w:r>
        <w:r w:rsidR="007F1A69" w:rsidRPr="007F1A69">
          <w:rPr>
            <w:noProof/>
            <w:webHidden/>
            <w:sz w:val="28"/>
            <w:szCs w:val="28"/>
          </w:rPr>
          <w:tab/>
        </w:r>
        <w:r w:rsidR="007F1A69" w:rsidRPr="007F1A69">
          <w:rPr>
            <w:noProof/>
            <w:webHidden/>
            <w:sz w:val="28"/>
            <w:szCs w:val="28"/>
          </w:rPr>
          <w:fldChar w:fldCharType="begin"/>
        </w:r>
        <w:r w:rsidR="007F1A69" w:rsidRPr="007F1A69">
          <w:rPr>
            <w:noProof/>
            <w:webHidden/>
            <w:sz w:val="28"/>
            <w:szCs w:val="28"/>
          </w:rPr>
          <w:instrText xml:space="preserve"> PAGEREF _Toc258004254 \h </w:instrText>
        </w:r>
        <w:r w:rsidR="007F1A69" w:rsidRPr="007F1A69">
          <w:rPr>
            <w:noProof/>
            <w:webHidden/>
            <w:sz w:val="28"/>
            <w:szCs w:val="28"/>
          </w:rPr>
        </w:r>
        <w:r w:rsidR="007F1A69" w:rsidRPr="007F1A69">
          <w:rPr>
            <w:noProof/>
            <w:webHidden/>
            <w:sz w:val="28"/>
            <w:szCs w:val="28"/>
          </w:rPr>
          <w:fldChar w:fldCharType="separate"/>
        </w:r>
        <w:r w:rsidR="007F1A69" w:rsidRPr="007F1A69">
          <w:rPr>
            <w:noProof/>
            <w:webHidden/>
            <w:sz w:val="28"/>
            <w:szCs w:val="28"/>
          </w:rPr>
          <w:t>4</w:t>
        </w:r>
        <w:r w:rsidR="007F1A69" w:rsidRPr="007F1A69">
          <w:rPr>
            <w:noProof/>
            <w:webHidden/>
            <w:sz w:val="28"/>
            <w:szCs w:val="28"/>
          </w:rPr>
          <w:fldChar w:fldCharType="end"/>
        </w:r>
      </w:hyperlink>
    </w:p>
    <w:p w:rsidR="007F1A69" w:rsidRPr="007F1A69" w:rsidRDefault="00A635B9" w:rsidP="007F1A69">
      <w:pPr>
        <w:pStyle w:val="10"/>
        <w:tabs>
          <w:tab w:val="right" w:leader="dot" w:pos="9628"/>
        </w:tabs>
        <w:spacing w:line="360" w:lineRule="auto"/>
        <w:ind w:left="708"/>
        <w:rPr>
          <w:noProof/>
          <w:sz w:val="28"/>
          <w:szCs w:val="28"/>
        </w:rPr>
      </w:pPr>
      <w:hyperlink w:anchor="_Toc258004255" w:history="1">
        <w:r w:rsidR="007F1A69" w:rsidRPr="007F1A69">
          <w:rPr>
            <w:rStyle w:val="a7"/>
            <w:noProof/>
            <w:sz w:val="28"/>
            <w:szCs w:val="28"/>
          </w:rPr>
          <w:t>2.  Значение социальных норм в обществе</w:t>
        </w:r>
        <w:r w:rsidR="007F1A69" w:rsidRPr="007F1A69">
          <w:rPr>
            <w:noProof/>
            <w:webHidden/>
            <w:sz w:val="28"/>
            <w:szCs w:val="28"/>
          </w:rPr>
          <w:tab/>
        </w:r>
        <w:r w:rsidR="007F1A69" w:rsidRPr="007F1A69">
          <w:rPr>
            <w:noProof/>
            <w:webHidden/>
            <w:sz w:val="28"/>
            <w:szCs w:val="28"/>
          </w:rPr>
          <w:fldChar w:fldCharType="begin"/>
        </w:r>
        <w:r w:rsidR="007F1A69" w:rsidRPr="007F1A69">
          <w:rPr>
            <w:noProof/>
            <w:webHidden/>
            <w:sz w:val="28"/>
            <w:szCs w:val="28"/>
          </w:rPr>
          <w:instrText xml:space="preserve"> PAGEREF _Toc258004255 \h </w:instrText>
        </w:r>
        <w:r w:rsidR="007F1A69" w:rsidRPr="007F1A69">
          <w:rPr>
            <w:noProof/>
            <w:webHidden/>
            <w:sz w:val="28"/>
            <w:szCs w:val="28"/>
          </w:rPr>
        </w:r>
        <w:r w:rsidR="007F1A69" w:rsidRPr="007F1A69">
          <w:rPr>
            <w:noProof/>
            <w:webHidden/>
            <w:sz w:val="28"/>
            <w:szCs w:val="28"/>
          </w:rPr>
          <w:fldChar w:fldCharType="separate"/>
        </w:r>
        <w:r w:rsidR="007F1A69" w:rsidRPr="007F1A69">
          <w:rPr>
            <w:noProof/>
            <w:webHidden/>
            <w:sz w:val="28"/>
            <w:szCs w:val="28"/>
          </w:rPr>
          <w:t>5</w:t>
        </w:r>
        <w:r w:rsidR="007F1A69" w:rsidRPr="007F1A69">
          <w:rPr>
            <w:noProof/>
            <w:webHidden/>
            <w:sz w:val="28"/>
            <w:szCs w:val="28"/>
          </w:rPr>
          <w:fldChar w:fldCharType="end"/>
        </w:r>
      </w:hyperlink>
    </w:p>
    <w:p w:rsidR="007F1A69" w:rsidRPr="007F1A69" w:rsidRDefault="00A635B9" w:rsidP="007F1A69">
      <w:pPr>
        <w:pStyle w:val="10"/>
        <w:tabs>
          <w:tab w:val="right" w:leader="dot" w:pos="9628"/>
        </w:tabs>
        <w:spacing w:line="360" w:lineRule="auto"/>
        <w:rPr>
          <w:noProof/>
          <w:sz w:val="28"/>
          <w:szCs w:val="28"/>
        </w:rPr>
      </w:pPr>
      <w:hyperlink w:anchor="_Toc258004256" w:history="1">
        <w:r w:rsidR="007F1A69" w:rsidRPr="007F1A69">
          <w:rPr>
            <w:rStyle w:val="a7"/>
            <w:noProof/>
            <w:sz w:val="28"/>
            <w:szCs w:val="28"/>
          </w:rPr>
          <w:t>Заключение</w:t>
        </w:r>
        <w:r w:rsidR="007F1A69" w:rsidRPr="007F1A69">
          <w:rPr>
            <w:noProof/>
            <w:webHidden/>
            <w:sz w:val="28"/>
            <w:szCs w:val="28"/>
          </w:rPr>
          <w:tab/>
        </w:r>
        <w:r w:rsidR="007F1A69" w:rsidRPr="007F1A69">
          <w:rPr>
            <w:noProof/>
            <w:webHidden/>
            <w:sz w:val="28"/>
            <w:szCs w:val="28"/>
          </w:rPr>
          <w:fldChar w:fldCharType="begin"/>
        </w:r>
        <w:r w:rsidR="007F1A69" w:rsidRPr="007F1A69">
          <w:rPr>
            <w:noProof/>
            <w:webHidden/>
            <w:sz w:val="28"/>
            <w:szCs w:val="28"/>
          </w:rPr>
          <w:instrText xml:space="preserve"> PAGEREF _Toc258004256 \h </w:instrText>
        </w:r>
        <w:r w:rsidR="007F1A69" w:rsidRPr="007F1A69">
          <w:rPr>
            <w:noProof/>
            <w:webHidden/>
            <w:sz w:val="28"/>
            <w:szCs w:val="28"/>
          </w:rPr>
        </w:r>
        <w:r w:rsidR="007F1A69" w:rsidRPr="007F1A69">
          <w:rPr>
            <w:noProof/>
            <w:webHidden/>
            <w:sz w:val="28"/>
            <w:szCs w:val="28"/>
          </w:rPr>
          <w:fldChar w:fldCharType="separate"/>
        </w:r>
        <w:r w:rsidR="007F1A69" w:rsidRPr="007F1A69">
          <w:rPr>
            <w:noProof/>
            <w:webHidden/>
            <w:sz w:val="28"/>
            <w:szCs w:val="28"/>
          </w:rPr>
          <w:t>8</w:t>
        </w:r>
        <w:r w:rsidR="007F1A69" w:rsidRPr="007F1A69">
          <w:rPr>
            <w:noProof/>
            <w:webHidden/>
            <w:sz w:val="28"/>
            <w:szCs w:val="28"/>
          </w:rPr>
          <w:fldChar w:fldCharType="end"/>
        </w:r>
      </w:hyperlink>
    </w:p>
    <w:p w:rsidR="00EA1987" w:rsidRDefault="007F1A69" w:rsidP="007F1A69">
      <w:pPr>
        <w:pStyle w:val="1"/>
        <w:spacing w:line="360" w:lineRule="auto"/>
      </w:pPr>
      <w:r w:rsidRPr="007F1A69">
        <w:rPr>
          <w:sz w:val="28"/>
          <w:szCs w:val="28"/>
        </w:rPr>
        <w:fldChar w:fldCharType="end"/>
      </w:r>
      <w:r w:rsidR="00EA1987">
        <w:br w:type="page"/>
      </w:r>
      <w:bookmarkStart w:id="0" w:name="_Toc258004253"/>
      <w:r w:rsidR="00EA1987">
        <w:t>Введение</w:t>
      </w:r>
      <w:bookmarkEnd w:id="0"/>
    </w:p>
    <w:p w:rsidR="00631751" w:rsidRDefault="00631751" w:rsidP="002527EA">
      <w:pPr>
        <w:autoSpaceDE w:val="0"/>
        <w:autoSpaceDN w:val="0"/>
        <w:adjustRightInd w:val="0"/>
        <w:spacing w:line="360" w:lineRule="auto"/>
        <w:ind w:firstLine="539"/>
        <w:jc w:val="both"/>
        <w:rPr>
          <w:b/>
          <w:sz w:val="32"/>
          <w:szCs w:val="32"/>
        </w:rPr>
      </w:pPr>
    </w:p>
    <w:p w:rsidR="005941D2" w:rsidRPr="005941D2" w:rsidRDefault="005941D2" w:rsidP="002527EA">
      <w:pPr>
        <w:autoSpaceDE w:val="0"/>
        <w:autoSpaceDN w:val="0"/>
        <w:adjustRightInd w:val="0"/>
        <w:spacing w:line="360" w:lineRule="auto"/>
        <w:ind w:firstLine="539"/>
        <w:jc w:val="both"/>
        <w:rPr>
          <w:b/>
          <w:sz w:val="28"/>
          <w:szCs w:val="28"/>
        </w:rPr>
      </w:pPr>
      <w:r w:rsidRPr="005941D2">
        <w:rPr>
          <w:sz w:val="28"/>
          <w:szCs w:val="28"/>
        </w:rPr>
        <w:t xml:space="preserve">Социальные, экономические, политические реформы, происходящие в России в конце </w:t>
      </w:r>
      <w:r w:rsidRPr="005941D2">
        <w:rPr>
          <w:sz w:val="28"/>
          <w:szCs w:val="28"/>
          <w:lang w:val="en-US"/>
        </w:rPr>
        <w:t>XX</w:t>
      </w:r>
      <w:r w:rsidRPr="005941D2">
        <w:rPr>
          <w:sz w:val="28"/>
          <w:szCs w:val="28"/>
        </w:rPr>
        <w:t xml:space="preserve">   - начале </w:t>
      </w:r>
      <w:r w:rsidRPr="005941D2">
        <w:rPr>
          <w:sz w:val="28"/>
          <w:szCs w:val="28"/>
          <w:lang w:val="en-US"/>
        </w:rPr>
        <w:t>XXI</w:t>
      </w:r>
      <w:r w:rsidRPr="005941D2">
        <w:rPr>
          <w:sz w:val="28"/>
          <w:szCs w:val="28"/>
        </w:rPr>
        <w:t xml:space="preserve">  веков приводят к трансформации системы социальных  норм и ценностей российского общества.</w:t>
      </w:r>
    </w:p>
    <w:p w:rsidR="009351FB" w:rsidRDefault="004E346C" w:rsidP="002527EA">
      <w:pPr>
        <w:autoSpaceDE w:val="0"/>
        <w:autoSpaceDN w:val="0"/>
        <w:adjustRightInd w:val="0"/>
        <w:spacing w:line="360" w:lineRule="auto"/>
        <w:ind w:firstLine="539"/>
        <w:jc w:val="both"/>
        <w:rPr>
          <w:sz w:val="28"/>
          <w:szCs w:val="28"/>
        </w:rPr>
      </w:pPr>
      <w:r w:rsidRPr="001E0B7F">
        <w:rPr>
          <w:b/>
          <w:sz w:val="28"/>
          <w:szCs w:val="28"/>
        </w:rPr>
        <w:t>Актуальность</w:t>
      </w:r>
      <w:r w:rsidRPr="004E346C">
        <w:rPr>
          <w:sz w:val="28"/>
          <w:szCs w:val="28"/>
        </w:rPr>
        <w:t xml:space="preserve"> </w:t>
      </w:r>
      <w:r>
        <w:rPr>
          <w:sz w:val="28"/>
          <w:szCs w:val="28"/>
        </w:rPr>
        <w:t>работ</w:t>
      </w:r>
      <w:r w:rsidR="001E0B7F">
        <w:rPr>
          <w:sz w:val="28"/>
          <w:szCs w:val="28"/>
        </w:rPr>
        <w:t>ы</w:t>
      </w:r>
      <w:r w:rsidRPr="004E346C">
        <w:rPr>
          <w:sz w:val="28"/>
          <w:szCs w:val="28"/>
        </w:rPr>
        <w:t xml:space="preserve"> определяется социально-экономическими и культурными изменениями, происходящими в России. В последние годы в нашей стране происходит трансформация традиционных социальных норм, на которую оказывают влияние такие тенденции современного общества как стремление к индивидуализации, смена приоритетов в области исполнения социальных ролей. </w:t>
      </w:r>
    </w:p>
    <w:p w:rsidR="001E0B7F" w:rsidRDefault="001E0B7F" w:rsidP="002527EA">
      <w:pPr>
        <w:autoSpaceDE w:val="0"/>
        <w:autoSpaceDN w:val="0"/>
        <w:adjustRightInd w:val="0"/>
        <w:spacing w:line="360" w:lineRule="auto"/>
        <w:ind w:firstLine="539"/>
        <w:jc w:val="both"/>
        <w:rPr>
          <w:sz w:val="28"/>
          <w:szCs w:val="28"/>
        </w:rPr>
      </w:pPr>
      <w:r w:rsidRPr="001E0B7F">
        <w:rPr>
          <w:b/>
          <w:sz w:val="28"/>
          <w:szCs w:val="28"/>
        </w:rPr>
        <w:t>Цель</w:t>
      </w:r>
      <w:r>
        <w:rPr>
          <w:sz w:val="28"/>
          <w:szCs w:val="28"/>
        </w:rPr>
        <w:t xml:space="preserve"> работы – </w:t>
      </w:r>
      <w:r w:rsidR="0053602A">
        <w:rPr>
          <w:sz w:val="28"/>
          <w:szCs w:val="28"/>
        </w:rPr>
        <w:t>раскрыть роль социальных норм в обществе.</w:t>
      </w:r>
    </w:p>
    <w:p w:rsidR="009351FB" w:rsidRDefault="009351FB" w:rsidP="002527EA">
      <w:pPr>
        <w:autoSpaceDE w:val="0"/>
        <w:autoSpaceDN w:val="0"/>
        <w:adjustRightInd w:val="0"/>
        <w:spacing w:line="360" w:lineRule="auto"/>
        <w:ind w:firstLine="539"/>
        <w:jc w:val="both"/>
        <w:rPr>
          <w:sz w:val="28"/>
          <w:szCs w:val="28"/>
        </w:rPr>
      </w:pPr>
      <w:r w:rsidRPr="001E0B7F">
        <w:rPr>
          <w:b/>
          <w:sz w:val="28"/>
          <w:szCs w:val="28"/>
        </w:rPr>
        <w:t>Задачи</w:t>
      </w:r>
      <w:r>
        <w:rPr>
          <w:sz w:val="28"/>
          <w:szCs w:val="28"/>
        </w:rPr>
        <w:t xml:space="preserve">:  раскрыть </w:t>
      </w:r>
      <w:r w:rsidR="00BD671B" w:rsidRPr="00BD671B">
        <w:rPr>
          <w:sz w:val="28"/>
          <w:szCs w:val="28"/>
        </w:rPr>
        <w:t>сущност</w:t>
      </w:r>
      <w:r>
        <w:rPr>
          <w:sz w:val="28"/>
          <w:szCs w:val="28"/>
        </w:rPr>
        <w:t>ь</w:t>
      </w:r>
      <w:r w:rsidR="00BD671B" w:rsidRPr="00BD671B">
        <w:rPr>
          <w:sz w:val="28"/>
          <w:szCs w:val="28"/>
        </w:rPr>
        <w:t xml:space="preserve"> социальных норм, их содержани</w:t>
      </w:r>
      <w:r>
        <w:rPr>
          <w:sz w:val="28"/>
          <w:szCs w:val="28"/>
        </w:rPr>
        <w:t xml:space="preserve">е. </w:t>
      </w:r>
      <w:r w:rsidR="00BD671B" w:rsidRPr="00BD671B">
        <w:rPr>
          <w:sz w:val="28"/>
          <w:szCs w:val="28"/>
        </w:rPr>
        <w:t>Рассматриваются также их разнообразие, социальные аспекты, природа и специфика функционирования норм в качестве механизмов стабилизации общественн</w:t>
      </w:r>
      <w:r>
        <w:rPr>
          <w:sz w:val="28"/>
          <w:szCs w:val="28"/>
        </w:rPr>
        <w:t>ой</w:t>
      </w:r>
      <w:r w:rsidR="00BD671B" w:rsidRPr="00BD671B">
        <w:rPr>
          <w:sz w:val="28"/>
          <w:szCs w:val="28"/>
        </w:rPr>
        <w:t xml:space="preserve"> </w:t>
      </w:r>
      <w:r>
        <w:rPr>
          <w:sz w:val="28"/>
          <w:szCs w:val="28"/>
        </w:rPr>
        <w:t>жизни</w:t>
      </w:r>
      <w:r w:rsidR="00BD671B" w:rsidRPr="00BD671B">
        <w:rPr>
          <w:sz w:val="28"/>
          <w:szCs w:val="28"/>
        </w:rPr>
        <w:t xml:space="preserve">. </w:t>
      </w:r>
    </w:p>
    <w:p w:rsidR="002527EA" w:rsidRDefault="00BD671B" w:rsidP="006E7B56">
      <w:pPr>
        <w:pStyle w:val="1"/>
      </w:pPr>
      <w:r>
        <w:br w:type="page"/>
      </w:r>
      <w:bookmarkStart w:id="1" w:name="_Toc258004254"/>
      <w:r w:rsidR="00631751">
        <w:t xml:space="preserve">1. </w:t>
      </w:r>
      <w:r w:rsidR="00333600">
        <w:t>Сущность социальной нормы</w:t>
      </w:r>
      <w:bookmarkEnd w:id="1"/>
    </w:p>
    <w:p w:rsidR="00BD671B" w:rsidRDefault="00BD671B" w:rsidP="002527EA">
      <w:pPr>
        <w:autoSpaceDE w:val="0"/>
        <w:autoSpaceDN w:val="0"/>
        <w:adjustRightInd w:val="0"/>
        <w:spacing w:line="360" w:lineRule="auto"/>
        <w:ind w:firstLine="539"/>
        <w:jc w:val="both"/>
        <w:rPr>
          <w:b/>
          <w:sz w:val="32"/>
          <w:szCs w:val="32"/>
        </w:rPr>
      </w:pPr>
    </w:p>
    <w:p w:rsidR="00333600" w:rsidRPr="00333600" w:rsidRDefault="00333600" w:rsidP="002527EA">
      <w:pPr>
        <w:autoSpaceDE w:val="0"/>
        <w:autoSpaceDN w:val="0"/>
        <w:adjustRightInd w:val="0"/>
        <w:spacing w:line="360" w:lineRule="auto"/>
        <w:ind w:firstLine="539"/>
        <w:jc w:val="both"/>
        <w:rPr>
          <w:sz w:val="28"/>
          <w:szCs w:val="28"/>
        </w:rPr>
      </w:pPr>
      <w:r w:rsidRPr="00333600">
        <w:rPr>
          <w:sz w:val="28"/>
          <w:szCs w:val="28"/>
        </w:rPr>
        <w:t>Социальные нормы - это правила поведения, ожидания и стандарты, регулирующие поведение людей, общественную жизнь в соответствии с ценностями. Определённой культуры и определяющие стабильность и целостность общества. Соблюдение этих норм обеспечивается в обществе обычно путём применения социальных поощрений и социальных наказаний, т.е. позитивными и негативными санкциями, выступающими как более конкретный, прямой и непосредственный элемент в структуре социальной регуляции. Особенно важно для ценностно-нормативной регуляции жизни общества подразделение их на правовые и моральные. Первые проявляются в форме закона, иногда государственного или административного нормативного акта, содержат чётные диспозиции, определяющие условия применения данной юридической нормы, и санкции, осуществляемых соответствующими органами. Соблюдение вторых обеспечивается силой общественного мнения, морального долга личности. Культура, предписывающая стандарты правильного поведения, называются нормативной культурой. Социальные нормы могут опираться не только на юридические и нравственные нормы, но и обычаи и традиции.</w:t>
      </w:r>
    </w:p>
    <w:p w:rsidR="002527EA" w:rsidRPr="002527EA" w:rsidRDefault="006E7B56" w:rsidP="002527EA">
      <w:pPr>
        <w:autoSpaceDE w:val="0"/>
        <w:autoSpaceDN w:val="0"/>
        <w:adjustRightInd w:val="0"/>
        <w:spacing w:line="360" w:lineRule="auto"/>
        <w:ind w:firstLine="539"/>
        <w:jc w:val="both"/>
        <w:rPr>
          <w:sz w:val="28"/>
          <w:szCs w:val="28"/>
        </w:rPr>
      </w:pPr>
      <w:r>
        <w:rPr>
          <w:sz w:val="28"/>
          <w:szCs w:val="28"/>
        </w:rPr>
        <w:t>Р</w:t>
      </w:r>
      <w:r w:rsidR="002527EA" w:rsidRPr="002527EA">
        <w:rPr>
          <w:sz w:val="28"/>
          <w:szCs w:val="28"/>
        </w:rPr>
        <w:t xml:space="preserve">егулирование общественных отношений в современный период осуществляется с помощью достаточно сложной и многообразной совокупности социальных норм. Это: 1) мораль, 2) обычаи, традиции, обыкновения, 3) корпоративные нормы или нормы общественных объединении, 4) религиозные нормы, 5) правовые нормы. </w:t>
      </w:r>
    </w:p>
    <w:p w:rsidR="00333600" w:rsidRDefault="002527EA" w:rsidP="002527EA">
      <w:pPr>
        <w:autoSpaceDE w:val="0"/>
        <w:autoSpaceDN w:val="0"/>
        <w:adjustRightInd w:val="0"/>
        <w:spacing w:line="360" w:lineRule="auto"/>
        <w:ind w:firstLine="539"/>
        <w:jc w:val="both"/>
        <w:rPr>
          <w:sz w:val="28"/>
          <w:szCs w:val="28"/>
        </w:rPr>
      </w:pPr>
      <w:r w:rsidRPr="002527EA">
        <w:rPr>
          <w:sz w:val="28"/>
          <w:szCs w:val="28"/>
        </w:rPr>
        <w:t xml:space="preserve">     Многообразие видов социальных норм объясняется сложностью системы общественных отношений, а также множественностью субъектов, осуществляющих нормативное регулирование общественных отношений. Нормы права устанавливают государство, его органы, общественные объединения и религиозные организации, а также отдельные социальные слои и общество в целом.</w:t>
      </w:r>
    </w:p>
    <w:p w:rsidR="002527EA" w:rsidRPr="002527EA" w:rsidRDefault="00333600" w:rsidP="00333600">
      <w:pPr>
        <w:pStyle w:val="1"/>
      </w:pPr>
      <w:r>
        <w:br w:type="page"/>
      </w:r>
      <w:bookmarkStart w:id="2" w:name="_Toc258004255"/>
      <w:r>
        <w:t>2.  Значение социальных норм в обществе</w:t>
      </w:r>
      <w:bookmarkEnd w:id="2"/>
    </w:p>
    <w:p w:rsidR="00333600" w:rsidRDefault="00333600" w:rsidP="002527EA">
      <w:pPr>
        <w:autoSpaceDE w:val="0"/>
        <w:autoSpaceDN w:val="0"/>
        <w:adjustRightInd w:val="0"/>
        <w:spacing w:line="360" w:lineRule="auto"/>
        <w:ind w:firstLine="539"/>
        <w:jc w:val="both"/>
        <w:rPr>
          <w:sz w:val="28"/>
          <w:szCs w:val="28"/>
        </w:rPr>
      </w:pPr>
    </w:p>
    <w:p w:rsidR="002527EA" w:rsidRPr="002527EA" w:rsidRDefault="002527EA" w:rsidP="002527EA">
      <w:pPr>
        <w:autoSpaceDE w:val="0"/>
        <w:autoSpaceDN w:val="0"/>
        <w:adjustRightInd w:val="0"/>
        <w:spacing w:line="360" w:lineRule="auto"/>
        <w:ind w:firstLine="539"/>
        <w:jc w:val="both"/>
        <w:rPr>
          <w:sz w:val="28"/>
          <w:szCs w:val="28"/>
        </w:rPr>
      </w:pPr>
      <w:r w:rsidRPr="002527EA">
        <w:rPr>
          <w:sz w:val="28"/>
          <w:szCs w:val="28"/>
        </w:rPr>
        <w:t>Мораль или моральные нормы представляют собой правила поведения, основанные на представлениях общества или отдельных социальных групп о добре и зле, плохом и хорошем, справедливом и несправедливом, честном и бесчестном и тому подобных этических требованиях и принципах. Значительная часть моральных норм вырабатывается и поддерживается обществом в целом или же большинством его членов.</w:t>
      </w:r>
    </w:p>
    <w:p w:rsidR="002527EA" w:rsidRPr="002527EA" w:rsidRDefault="002527EA" w:rsidP="002527EA">
      <w:pPr>
        <w:autoSpaceDE w:val="0"/>
        <w:autoSpaceDN w:val="0"/>
        <w:adjustRightInd w:val="0"/>
        <w:spacing w:line="360" w:lineRule="auto"/>
        <w:ind w:firstLine="539"/>
        <w:jc w:val="both"/>
        <w:rPr>
          <w:sz w:val="28"/>
          <w:szCs w:val="28"/>
        </w:rPr>
      </w:pPr>
      <w:r w:rsidRPr="002527EA">
        <w:rPr>
          <w:sz w:val="28"/>
          <w:szCs w:val="28"/>
        </w:rPr>
        <w:t>Современное общество распадается на различные социальные группы в зависимости от рода занятий, профессии, возраста, пола и иных социальных характеристик. Неоднородность и даже противоречивость моральных норм, принадлежащих разным социальным слоям общества, составляет один из характерных признаков этого вида социальных норм.</w:t>
      </w:r>
    </w:p>
    <w:p w:rsidR="002527EA" w:rsidRPr="002527EA" w:rsidRDefault="002527EA" w:rsidP="002527EA">
      <w:pPr>
        <w:autoSpaceDE w:val="0"/>
        <w:autoSpaceDN w:val="0"/>
        <w:adjustRightInd w:val="0"/>
        <w:spacing w:line="360" w:lineRule="auto"/>
        <w:ind w:firstLine="539"/>
        <w:jc w:val="both"/>
        <w:rPr>
          <w:sz w:val="28"/>
          <w:szCs w:val="28"/>
        </w:rPr>
      </w:pPr>
      <w:r w:rsidRPr="002527EA">
        <w:rPr>
          <w:sz w:val="28"/>
          <w:szCs w:val="28"/>
        </w:rPr>
        <w:t>Для морали характерны еще два следующих специфических признака. Моральные нормы закрепляют по преимуществу должное поведение человека, иных лиц. Мораль является наиболее изменчивым, динамичным видом социальных норм. Контроль за исполнением норм морали осуществляет либо общество в целом, либо отдельный социальный слой.</w:t>
      </w:r>
    </w:p>
    <w:p w:rsidR="002527EA" w:rsidRPr="002527EA" w:rsidRDefault="002527EA" w:rsidP="002527EA">
      <w:pPr>
        <w:autoSpaceDE w:val="0"/>
        <w:autoSpaceDN w:val="0"/>
        <w:adjustRightInd w:val="0"/>
        <w:spacing w:line="360" w:lineRule="auto"/>
        <w:ind w:firstLine="539"/>
        <w:jc w:val="both"/>
        <w:rPr>
          <w:sz w:val="28"/>
          <w:szCs w:val="28"/>
        </w:rPr>
      </w:pPr>
      <w:r w:rsidRPr="002527EA">
        <w:rPr>
          <w:sz w:val="28"/>
          <w:szCs w:val="28"/>
        </w:rPr>
        <w:t>Разновидностью социальных норм выступают обычаи, традиции и обыкновения. Подобно моральным нормам они устанавливаются и охраняются от нарушений обществом либо признающим обычай, традицию отдельным социальным слоем. В то же время этот вид социальных норм имеет и свои особенности.</w:t>
      </w:r>
    </w:p>
    <w:p w:rsidR="002527EA" w:rsidRPr="002527EA" w:rsidRDefault="002527EA" w:rsidP="002527EA">
      <w:pPr>
        <w:autoSpaceDE w:val="0"/>
        <w:autoSpaceDN w:val="0"/>
        <w:adjustRightInd w:val="0"/>
        <w:spacing w:line="360" w:lineRule="auto"/>
        <w:ind w:firstLine="539"/>
        <w:jc w:val="both"/>
        <w:rPr>
          <w:sz w:val="28"/>
          <w:szCs w:val="28"/>
        </w:rPr>
      </w:pPr>
      <w:r w:rsidRPr="002527EA">
        <w:rPr>
          <w:sz w:val="28"/>
          <w:szCs w:val="28"/>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w:rsidR="002527EA" w:rsidRPr="002527EA" w:rsidRDefault="002527EA" w:rsidP="002527EA">
      <w:pPr>
        <w:autoSpaceDE w:val="0"/>
        <w:autoSpaceDN w:val="0"/>
        <w:adjustRightInd w:val="0"/>
        <w:spacing w:line="360" w:lineRule="auto"/>
        <w:ind w:firstLine="539"/>
        <w:jc w:val="both"/>
        <w:rPr>
          <w:sz w:val="28"/>
          <w:szCs w:val="28"/>
        </w:rPr>
      </w:pPr>
      <w:r w:rsidRPr="002527EA">
        <w:rPr>
          <w:sz w:val="28"/>
          <w:szCs w:val="28"/>
        </w:rPr>
        <w:t>Критерий разграничения обычаев и норм морали, действующих в современном обществе, видится в том, что они регулируют разные виды общественных отношений. Моральные нормы определяют должное, обязательное отношение одного лица к другому. По аналогии с правом можно сказат</w:t>
      </w:r>
      <w:r w:rsidR="00631751">
        <w:rPr>
          <w:sz w:val="28"/>
          <w:szCs w:val="28"/>
        </w:rPr>
        <w:t>ь,</w:t>
      </w:r>
      <w:r w:rsidRPr="002527EA">
        <w:rPr>
          <w:sz w:val="28"/>
          <w:szCs w:val="28"/>
        </w:rPr>
        <w:t xml:space="preserve">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потребностью всего общества. И тем не менее эти заповеди остаются моральными нормами, а не обычаями.</w:t>
      </w:r>
    </w:p>
    <w:p w:rsidR="002527EA" w:rsidRPr="002527EA" w:rsidRDefault="002527EA" w:rsidP="002527EA">
      <w:pPr>
        <w:autoSpaceDE w:val="0"/>
        <w:autoSpaceDN w:val="0"/>
        <w:adjustRightInd w:val="0"/>
        <w:spacing w:line="360" w:lineRule="auto"/>
        <w:ind w:firstLine="539"/>
        <w:jc w:val="both"/>
        <w:rPr>
          <w:sz w:val="28"/>
          <w:szCs w:val="28"/>
        </w:rPr>
      </w:pPr>
      <w:r w:rsidRPr="002527EA">
        <w:rPr>
          <w:sz w:val="28"/>
          <w:szCs w:val="28"/>
        </w:rPr>
        <w:t>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организаций, 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w:t>
      </w:r>
    </w:p>
    <w:p w:rsidR="002527EA" w:rsidRPr="002527EA" w:rsidRDefault="002527EA" w:rsidP="002527EA">
      <w:pPr>
        <w:autoSpaceDE w:val="0"/>
        <w:autoSpaceDN w:val="0"/>
        <w:adjustRightInd w:val="0"/>
        <w:spacing w:line="360" w:lineRule="auto"/>
        <w:ind w:firstLine="539"/>
        <w:jc w:val="both"/>
        <w:rPr>
          <w:sz w:val="28"/>
          <w:szCs w:val="28"/>
        </w:rPr>
      </w:pPr>
      <w:r w:rsidRPr="002527EA">
        <w:rPr>
          <w:sz w:val="28"/>
          <w:szCs w:val="28"/>
        </w:rPr>
        <w:t>В настоящее время широкое распространение получил такой вид социальных норм как нормы общественных объединени</w:t>
      </w:r>
      <w:r w:rsidR="00631751">
        <w:rPr>
          <w:sz w:val="28"/>
          <w:szCs w:val="28"/>
        </w:rPr>
        <w:t>й</w:t>
      </w:r>
      <w:r w:rsidRPr="002527EA">
        <w:rPr>
          <w:sz w:val="28"/>
          <w:szCs w:val="28"/>
        </w:rPr>
        <w:t>, политических партий, закрепленные их уставами. Иногда в юридической литературе эти нормы называются корпоративными. Специфика корпоративных норм состоит в том, что они имеют документальную, письменную форму выражения — формально закрепляются письменным источником — уставом, принимаемым в установленном порядке. Документальная, письменная форма выражения корпоративных норм сближает их с правом, правовыми нормами. Но корпоративные нормы не обладают и не могут обладать свойствами права, поскольку регулируют отношения общественных образований, которые в силу их специфики не подлежат нормативно-правовому регулированию.</w:t>
      </w:r>
    </w:p>
    <w:p w:rsidR="00631751" w:rsidRDefault="002527EA" w:rsidP="002527EA">
      <w:pPr>
        <w:autoSpaceDE w:val="0"/>
        <w:autoSpaceDN w:val="0"/>
        <w:adjustRightInd w:val="0"/>
        <w:spacing w:line="360" w:lineRule="auto"/>
        <w:ind w:firstLine="539"/>
        <w:jc w:val="both"/>
        <w:rPr>
          <w:sz w:val="28"/>
          <w:szCs w:val="28"/>
        </w:rPr>
      </w:pPr>
      <w:r w:rsidRPr="002527EA">
        <w:rPr>
          <w:sz w:val="28"/>
          <w:szCs w:val="28"/>
        </w:rPr>
        <w:t>Под религиозными нормами понимаются правила, установленные различными вероисповеданиями. Такие нормы содержатся в религиозных книгах: Библии, Евангелии, Коране, Талмуде и др. либо в сознании верующих, исповедующих языческие, многобожеские культы. Религиозные нормы имеют различное содержание. Одни из них определяют порядок организации и деятельности религиозных объединении, общин, монастырей, братств, другие регламентируют отношение верующих людей к другим людям, их деятельность в «мирской» жизни, третья группа религиозных норм закрепляет порядок отправления религиозных обрядов. Религиозные нормы выступают источником права в ряде государств, исповедывающих ислам. Охрана и защита от нарушений этих социальных норм осуществляется самими верующими.</w:t>
      </w:r>
    </w:p>
    <w:p w:rsidR="00EA1987" w:rsidRDefault="00631751" w:rsidP="00631751">
      <w:pPr>
        <w:pStyle w:val="1"/>
      </w:pPr>
      <w:r>
        <w:br w:type="page"/>
      </w:r>
      <w:bookmarkStart w:id="3" w:name="_Toc258004256"/>
      <w:r w:rsidR="00EA1987">
        <w:t>Заключение</w:t>
      </w:r>
      <w:bookmarkEnd w:id="3"/>
    </w:p>
    <w:p w:rsidR="006E7B56" w:rsidRDefault="006E7B56" w:rsidP="006E7B56">
      <w:pPr>
        <w:autoSpaceDE w:val="0"/>
        <w:autoSpaceDN w:val="0"/>
        <w:adjustRightInd w:val="0"/>
        <w:spacing w:line="360" w:lineRule="auto"/>
        <w:ind w:firstLine="539"/>
        <w:jc w:val="both"/>
        <w:rPr>
          <w:sz w:val="28"/>
          <w:szCs w:val="28"/>
        </w:rPr>
      </w:pPr>
    </w:p>
    <w:p w:rsidR="001601EF" w:rsidRPr="001601EF" w:rsidRDefault="001601EF" w:rsidP="001601EF">
      <w:pPr>
        <w:autoSpaceDE w:val="0"/>
        <w:autoSpaceDN w:val="0"/>
        <w:adjustRightInd w:val="0"/>
        <w:spacing w:line="360" w:lineRule="auto"/>
        <w:ind w:firstLine="539"/>
        <w:jc w:val="both"/>
        <w:rPr>
          <w:sz w:val="28"/>
          <w:szCs w:val="28"/>
        </w:rPr>
      </w:pPr>
      <w:r w:rsidRPr="001601EF">
        <w:rPr>
          <w:sz w:val="28"/>
          <w:szCs w:val="28"/>
        </w:rPr>
        <w:t>Правила, регулирующие поведение людей, действия социальных групп, коллективов, организаций, в своей совокупности составляют социальные нормы. Социальная норма - это правило социально значимого поведения членов общества. Целостная, динамичная система социальных норм является необходимым условием жизни общества, средством общественного управления, организации и функционирования государства, обеспечение согласованного взаимодействия людей, прав человека, стимулирования роста благосостояния народа.</w:t>
      </w:r>
    </w:p>
    <w:p w:rsidR="001601EF" w:rsidRPr="001601EF" w:rsidRDefault="001601EF" w:rsidP="001601EF">
      <w:pPr>
        <w:autoSpaceDE w:val="0"/>
        <w:autoSpaceDN w:val="0"/>
        <w:adjustRightInd w:val="0"/>
        <w:spacing w:line="360" w:lineRule="auto"/>
        <w:ind w:firstLine="539"/>
        <w:jc w:val="both"/>
        <w:rPr>
          <w:sz w:val="28"/>
          <w:szCs w:val="28"/>
        </w:rPr>
      </w:pPr>
      <w:r w:rsidRPr="001601EF">
        <w:rPr>
          <w:sz w:val="28"/>
          <w:szCs w:val="28"/>
        </w:rPr>
        <w:t>Система социальных норм отражает достигнутую степень экономического, социально-политического и духовного развития общества, в них находят отражение качество жизни людей, исторические и национальные особенности жизни страны, характер государственной власти. Нормы, регулирующие общественные отношения, отражают и конкретизируют действия объективных законов, тенденций общественного развития, т.е. таких законов, которые действуют с естественно-исторической необходимостью. Объективный характер этих законов органически связан с их научным пониманием людьми и использованием их в целенаправленной социальной деятельности.</w:t>
      </w:r>
    </w:p>
    <w:p w:rsidR="001601EF" w:rsidRDefault="001601EF" w:rsidP="001601EF">
      <w:pPr>
        <w:autoSpaceDE w:val="0"/>
        <w:autoSpaceDN w:val="0"/>
        <w:adjustRightInd w:val="0"/>
        <w:spacing w:line="360" w:lineRule="auto"/>
        <w:ind w:firstLine="539"/>
        <w:jc w:val="both"/>
        <w:rPr>
          <w:sz w:val="28"/>
          <w:szCs w:val="28"/>
        </w:rPr>
      </w:pPr>
      <w:r w:rsidRPr="001601EF">
        <w:rPr>
          <w:sz w:val="28"/>
          <w:szCs w:val="28"/>
        </w:rPr>
        <w:t>Социальные нормы связаны также с законами естественно-технических наук, с самим научно-техническим прогрессом общества, всей человеческой цивилизации.</w:t>
      </w:r>
    </w:p>
    <w:p w:rsidR="006E7B56" w:rsidRDefault="006E7B56" w:rsidP="001601EF">
      <w:pPr>
        <w:autoSpaceDE w:val="0"/>
        <w:autoSpaceDN w:val="0"/>
        <w:adjustRightInd w:val="0"/>
        <w:spacing w:line="360" w:lineRule="auto"/>
        <w:ind w:firstLine="539"/>
        <w:jc w:val="both"/>
        <w:rPr>
          <w:sz w:val="28"/>
          <w:szCs w:val="28"/>
        </w:rPr>
      </w:pPr>
      <w:r w:rsidRPr="00631751">
        <w:rPr>
          <w:sz w:val="28"/>
          <w:szCs w:val="28"/>
        </w:rPr>
        <w:t>Рассматривая социальные нормы в их целостности и выявляя особенности их типологии, мы попытались выявить соотношение между различными нормами в общественном бытии на современном этапе и доказать, что требование нашего времени состоит в использовании всех социальных норм, особенно традиций и обычаев, норм совместного проживания, которые были забыты в результате доминирования правовых норм. Между тем, именно традиционные нормы могут стать эффективным средством в преодолении негативных явлений, проявляющихся в поведении людей.</w:t>
      </w:r>
    </w:p>
    <w:p w:rsidR="00616455" w:rsidRPr="00EA1987" w:rsidRDefault="00EA1987" w:rsidP="00616455">
      <w:pPr>
        <w:autoSpaceDE w:val="0"/>
        <w:autoSpaceDN w:val="0"/>
        <w:adjustRightInd w:val="0"/>
        <w:jc w:val="center"/>
        <w:rPr>
          <w:b/>
          <w:sz w:val="32"/>
          <w:szCs w:val="32"/>
        </w:rPr>
      </w:pPr>
      <w:r>
        <w:rPr>
          <w:b/>
          <w:sz w:val="32"/>
          <w:szCs w:val="32"/>
        </w:rPr>
        <w:t>Список использованной литературы</w:t>
      </w:r>
    </w:p>
    <w:p w:rsidR="00616455" w:rsidRDefault="00616455" w:rsidP="00616455">
      <w:pPr>
        <w:autoSpaceDE w:val="0"/>
        <w:autoSpaceDN w:val="0"/>
        <w:adjustRightInd w:val="0"/>
        <w:rPr>
          <w:rFonts w:ascii="Tahoma" w:hAnsi="Tahoma" w:cs="Tahoma"/>
          <w:sz w:val="20"/>
          <w:szCs w:val="20"/>
        </w:rPr>
      </w:pPr>
    </w:p>
    <w:p w:rsidR="00616455" w:rsidRDefault="00616455" w:rsidP="00616455">
      <w:pPr>
        <w:autoSpaceDE w:val="0"/>
        <w:autoSpaceDN w:val="0"/>
        <w:adjustRightInd w:val="0"/>
        <w:rPr>
          <w:rFonts w:ascii="Tahoma" w:hAnsi="Tahoma" w:cs="Tahoma"/>
          <w:sz w:val="20"/>
          <w:szCs w:val="20"/>
        </w:rPr>
      </w:pPr>
    </w:p>
    <w:p w:rsidR="009B2A41" w:rsidRPr="009B2A41" w:rsidRDefault="009B2A41" w:rsidP="009B2A41">
      <w:pPr>
        <w:numPr>
          <w:ilvl w:val="0"/>
          <w:numId w:val="1"/>
        </w:numPr>
        <w:autoSpaceDE w:val="0"/>
        <w:autoSpaceDN w:val="0"/>
        <w:adjustRightInd w:val="0"/>
        <w:spacing w:line="360" w:lineRule="auto"/>
        <w:jc w:val="both"/>
        <w:rPr>
          <w:sz w:val="28"/>
          <w:szCs w:val="28"/>
        </w:rPr>
      </w:pPr>
      <w:r w:rsidRPr="009B2A41">
        <w:rPr>
          <w:sz w:val="28"/>
          <w:szCs w:val="28"/>
        </w:rPr>
        <w:t>Комаров М.С. Введение в социологию: Учебник для высших заведений. – М.: Наука, 2004. - 134c.</w:t>
      </w:r>
    </w:p>
    <w:p w:rsidR="009B2A41" w:rsidRPr="009B2A41" w:rsidRDefault="009B2A41" w:rsidP="009B2A41">
      <w:pPr>
        <w:numPr>
          <w:ilvl w:val="0"/>
          <w:numId w:val="1"/>
        </w:numPr>
        <w:autoSpaceDE w:val="0"/>
        <w:autoSpaceDN w:val="0"/>
        <w:adjustRightInd w:val="0"/>
        <w:spacing w:line="360" w:lineRule="auto"/>
        <w:jc w:val="both"/>
        <w:rPr>
          <w:sz w:val="28"/>
          <w:szCs w:val="28"/>
        </w:rPr>
      </w:pPr>
      <w:r w:rsidRPr="009B2A41">
        <w:rPr>
          <w:sz w:val="28"/>
          <w:szCs w:val="28"/>
        </w:rPr>
        <w:t>Осипов Г.В. и др. Социология. М., 2005. - 251c.</w:t>
      </w:r>
    </w:p>
    <w:p w:rsidR="009B2A41" w:rsidRPr="009B2A41" w:rsidRDefault="009B2A41" w:rsidP="009B2A41">
      <w:pPr>
        <w:numPr>
          <w:ilvl w:val="0"/>
          <w:numId w:val="1"/>
        </w:numPr>
        <w:autoSpaceDE w:val="0"/>
        <w:autoSpaceDN w:val="0"/>
        <w:adjustRightInd w:val="0"/>
        <w:spacing w:line="360" w:lineRule="auto"/>
        <w:jc w:val="both"/>
        <w:rPr>
          <w:sz w:val="28"/>
          <w:szCs w:val="28"/>
        </w:rPr>
      </w:pPr>
      <w:r w:rsidRPr="009B2A41">
        <w:rPr>
          <w:sz w:val="28"/>
          <w:szCs w:val="28"/>
        </w:rPr>
        <w:t>Романенко Л.М. Гражданское общество (социологический словарь-справочник). М., 2005. - 324c.</w:t>
      </w:r>
    </w:p>
    <w:p w:rsidR="009B2A41" w:rsidRPr="009B2A41" w:rsidRDefault="009B2A41" w:rsidP="009B2A41">
      <w:pPr>
        <w:numPr>
          <w:ilvl w:val="0"/>
          <w:numId w:val="1"/>
        </w:numPr>
        <w:autoSpaceDE w:val="0"/>
        <w:autoSpaceDN w:val="0"/>
        <w:adjustRightInd w:val="0"/>
        <w:spacing w:line="360" w:lineRule="auto"/>
        <w:jc w:val="both"/>
        <w:rPr>
          <w:sz w:val="28"/>
          <w:szCs w:val="28"/>
        </w:rPr>
      </w:pPr>
      <w:r w:rsidRPr="009B2A41">
        <w:rPr>
          <w:sz w:val="28"/>
          <w:szCs w:val="28"/>
        </w:rPr>
        <w:t>Смелзер Н.Дж. Социология. М., 2004. -543c.</w:t>
      </w:r>
    </w:p>
    <w:p w:rsidR="009B2A41" w:rsidRPr="009B2A41" w:rsidRDefault="009B2A41" w:rsidP="009B2A41">
      <w:pPr>
        <w:numPr>
          <w:ilvl w:val="0"/>
          <w:numId w:val="1"/>
        </w:numPr>
        <w:autoSpaceDE w:val="0"/>
        <w:autoSpaceDN w:val="0"/>
        <w:adjustRightInd w:val="0"/>
        <w:spacing w:line="360" w:lineRule="auto"/>
        <w:jc w:val="both"/>
        <w:rPr>
          <w:sz w:val="28"/>
          <w:szCs w:val="28"/>
        </w:rPr>
      </w:pPr>
      <w:r w:rsidRPr="009B2A41">
        <w:rPr>
          <w:sz w:val="28"/>
          <w:szCs w:val="28"/>
        </w:rPr>
        <w:t>Фролов С.С. Социология. Учебник для высших учебных заведений. – М.: Наука, 2006. -320c.</w:t>
      </w:r>
      <w:bookmarkStart w:id="4" w:name="_GoBack"/>
      <w:bookmarkEnd w:id="4"/>
    </w:p>
    <w:sectPr w:rsidR="009B2A41" w:rsidRPr="009B2A41" w:rsidSect="00333600">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6AD" w:rsidRDefault="00D436AD">
      <w:r>
        <w:separator/>
      </w:r>
    </w:p>
  </w:endnote>
  <w:endnote w:type="continuationSeparator" w:id="0">
    <w:p w:rsidR="00D436AD" w:rsidRDefault="00D4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B5" w:rsidRDefault="001271B5" w:rsidP="003F3A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71B5" w:rsidRDefault="001271B5" w:rsidP="00104C5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B5" w:rsidRDefault="001271B5" w:rsidP="003F3A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C6AD8">
      <w:rPr>
        <w:rStyle w:val="a6"/>
        <w:noProof/>
      </w:rPr>
      <w:t>3</w:t>
    </w:r>
    <w:r>
      <w:rPr>
        <w:rStyle w:val="a6"/>
      </w:rPr>
      <w:fldChar w:fldCharType="end"/>
    </w:r>
  </w:p>
  <w:p w:rsidR="001271B5" w:rsidRDefault="001271B5" w:rsidP="00104C5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6AD" w:rsidRDefault="00D436AD">
      <w:r>
        <w:separator/>
      </w:r>
    </w:p>
  </w:footnote>
  <w:footnote w:type="continuationSeparator" w:id="0">
    <w:p w:rsidR="00D436AD" w:rsidRDefault="00D4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E7D05"/>
    <w:multiLevelType w:val="hybridMultilevel"/>
    <w:tmpl w:val="DE4A75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55"/>
    <w:rsid w:val="000F22EF"/>
    <w:rsid w:val="00101AA0"/>
    <w:rsid w:val="00104C50"/>
    <w:rsid w:val="001271B5"/>
    <w:rsid w:val="001601EF"/>
    <w:rsid w:val="001A685B"/>
    <w:rsid w:val="001E0B7F"/>
    <w:rsid w:val="002527EA"/>
    <w:rsid w:val="00260E64"/>
    <w:rsid w:val="00262AB6"/>
    <w:rsid w:val="00315693"/>
    <w:rsid w:val="00333600"/>
    <w:rsid w:val="00347564"/>
    <w:rsid w:val="003815D0"/>
    <w:rsid w:val="003F3AE3"/>
    <w:rsid w:val="004021EA"/>
    <w:rsid w:val="00412255"/>
    <w:rsid w:val="004666C7"/>
    <w:rsid w:val="0048514C"/>
    <w:rsid w:val="004C6AD8"/>
    <w:rsid w:val="004E3170"/>
    <w:rsid w:val="004E346C"/>
    <w:rsid w:val="0053602A"/>
    <w:rsid w:val="00547BE9"/>
    <w:rsid w:val="00555820"/>
    <w:rsid w:val="005644B1"/>
    <w:rsid w:val="005941D2"/>
    <w:rsid w:val="00616455"/>
    <w:rsid w:val="00631751"/>
    <w:rsid w:val="006A4922"/>
    <w:rsid w:val="006B34F9"/>
    <w:rsid w:val="006E7B56"/>
    <w:rsid w:val="006F5967"/>
    <w:rsid w:val="00704068"/>
    <w:rsid w:val="00751660"/>
    <w:rsid w:val="00792A96"/>
    <w:rsid w:val="007F1A69"/>
    <w:rsid w:val="00812A4E"/>
    <w:rsid w:val="00823ADD"/>
    <w:rsid w:val="00834C19"/>
    <w:rsid w:val="008B49E9"/>
    <w:rsid w:val="008D403E"/>
    <w:rsid w:val="009351FB"/>
    <w:rsid w:val="009B2A41"/>
    <w:rsid w:val="00A02D69"/>
    <w:rsid w:val="00A635B9"/>
    <w:rsid w:val="00A75BAD"/>
    <w:rsid w:val="00AA19D6"/>
    <w:rsid w:val="00AC120A"/>
    <w:rsid w:val="00B03BD3"/>
    <w:rsid w:val="00B1064A"/>
    <w:rsid w:val="00B46021"/>
    <w:rsid w:val="00B86AC9"/>
    <w:rsid w:val="00BA37A9"/>
    <w:rsid w:val="00BA6DD6"/>
    <w:rsid w:val="00BD00BA"/>
    <w:rsid w:val="00BD0C36"/>
    <w:rsid w:val="00BD671B"/>
    <w:rsid w:val="00C01BBD"/>
    <w:rsid w:val="00C663DA"/>
    <w:rsid w:val="00CC67B8"/>
    <w:rsid w:val="00D436AD"/>
    <w:rsid w:val="00E40125"/>
    <w:rsid w:val="00E46CD0"/>
    <w:rsid w:val="00E863AE"/>
    <w:rsid w:val="00E97FF6"/>
    <w:rsid w:val="00EA1987"/>
    <w:rsid w:val="00EC3C27"/>
    <w:rsid w:val="00FF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EC047-664C-43BC-823D-3DDBBD87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315693"/>
    <w:pPr>
      <w:keepNext/>
      <w:spacing w:before="240" w:after="60"/>
      <w:jc w:val="center"/>
      <w:outlineLvl w:val="0"/>
    </w:pPr>
    <w:rPr>
      <w:rFonts w:cs="Arial"/>
      <w:b/>
      <w:bCs/>
      <w:kern w:val="32"/>
      <w:sz w:val="32"/>
      <w:szCs w:val="32"/>
    </w:rPr>
  </w:style>
  <w:style w:type="paragraph" w:styleId="2">
    <w:name w:val="heading 2"/>
    <w:basedOn w:val="a"/>
    <w:next w:val="a"/>
    <w:autoRedefine/>
    <w:qFormat/>
    <w:rsid w:val="00315693"/>
    <w:pPr>
      <w:keepNext/>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TimesNewRoman140">
    <w:name w:val="Стиль Заголовок 1 + Times New Roman 14 пт По центру Перед:  0 пт..."/>
    <w:basedOn w:val="1"/>
    <w:autoRedefine/>
    <w:rsid w:val="003815D0"/>
    <w:pPr>
      <w:spacing w:before="0" w:after="0" w:line="360" w:lineRule="auto"/>
    </w:pPr>
    <w:rPr>
      <w:rFonts w:cs="Times New Roman"/>
      <w:sz w:val="28"/>
      <w:szCs w:val="20"/>
    </w:rPr>
  </w:style>
  <w:style w:type="paragraph" w:customStyle="1" w:styleId="a3">
    <w:name w:val="ЗАГ"/>
    <w:basedOn w:val="2"/>
    <w:autoRedefine/>
    <w:rsid w:val="00B46021"/>
    <w:pPr>
      <w:keepNext w:val="0"/>
      <w:pageBreakBefore/>
      <w:spacing w:before="0" w:after="0" w:line="360" w:lineRule="auto"/>
    </w:pPr>
    <w:rPr>
      <w:rFonts w:eastAsia="Calibri" w:cs="Times New Roman"/>
      <w:iCs w:val="0"/>
      <w:sz w:val="32"/>
      <w:szCs w:val="24"/>
      <w:lang w:eastAsia="en-US"/>
    </w:rPr>
  </w:style>
  <w:style w:type="paragraph" w:customStyle="1" w:styleId="a4">
    <w:name w:val="Заг"/>
    <w:basedOn w:val="a3"/>
    <w:autoRedefine/>
    <w:rsid w:val="00834C19"/>
    <w:pPr>
      <w:pageBreakBefore w:val="0"/>
      <w:spacing w:line="480" w:lineRule="auto"/>
    </w:pPr>
    <w:rPr>
      <w:sz w:val="28"/>
    </w:rPr>
  </w:style>
  <w:style w:type="paragraph" w:customStyle="1" w:styleId="20">
    <w:name w:val="Стиль2"/>
    <w:basedOn w:val="a"/>
    <w:autoRedefine/>
    <w:rsid w:val="00E97FF6"/>
    <w:pPr>
      <w:spacing w:line="360" w:lineRule="auto"/>
      <w:jc w:val="center"/>
    </w:pPr>
    <w:rPr>
      <w:b/>
      <w:bCs/>
      <w:sz w:val="28"/>
    </w:rPr>
  </w:style>
  <w:style w:type="paragraph" w:styleId="a5">
    <w:name w:val="footer"/>
    <w:basedOn w:val="a"/>
    <w:rsid w:val="00104C50"/>
    <w:pPr>
      <w:tabs>
        <w:tab w:val="center" w:pos="4677"/>
        <w:tab w:val="right" w:pos="9355"/>
      </w:tabs>
    </w:pPr>
  </w:style>
  <w:style w:type="character" w:styleId="a6">
    <w:name w:val="page number"/>
    <w:basedOn w:val="a0"/>
    <w:rsid w:val="00104C50"/>
  </w:style>
  <w:style w:type="paragraph" w:styleId="10">
    <w:name w:val="toc 1"/>
    <w:basedOn w:val="a"/>
    <w:next w:val="a"/>
    <w:autoRedefine/>
    <w:semiHidden/>
    <w:rsid w:val="007F1A69"/>
  </w:style>
  <w:style w:type="character" w:styleId="a7">
    <w:name w:val="Hyperlink"/>
    <w:basedOn w:val="a0"/>
    <w:rsid w:val="007F1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Социальные нормы и их роль в обществе</vt:lpstr>
    </vt:vector>
  </TitlesOfParts>
  <Company>MoBIL GROUP</Company>
  <LinksUpToDate>false</LinksUpToDate>
  <CharactersWithSpaces>9558</CharactersWithSpaces>
  <SharedDoc>false</SharedDoc>
  <HLinks>
    <vt:vector size="24" baseType="variant">
      <vt:variant>
        <vt:i4>1245240</vt:i4>
      </vt:variant>
      <vt:variant>
        <vt:i4>20</vt:i4>
      </vt:variant>
      <vt:variant>
        <vt:i4>0</vt:i4>
      </vt:variant>
      <vt:variant>
        <vt:i4>5</vt:i4>
      </vt:variant>
      <vt:variant>
        <vt:lpwstr/>
      </vt:variant>
      <vt:variant>
        <vt:lpwstr>_Toc258004256</vt:lpwstr>
      </vt:variant>
      <vt:variant>
        <vt:i4>1245240</vt:i4>
      </vt:variant>
      <vt:variant>
        <vt:i4>14</vt:i4>
      </vt:variant>
      <vt:variant>
        <vt:i4>0</vt:i4>
      </vt:variant>
      <vt:variant>
        <vt:i4>5</vt:i4>
      </vt:variant>
      <vt:variant>
        <vt:lpwstr/>
      </vt:variant>
      <vt:variant>
        <vt:lpwstr>_Toc258004255</vt:lpwstr>
      </vt:variant>
      <vt:variant>
        <vt:i4>1245240</vt:i4>
      </vt:variant>
      <vt:variant>
        <vt:i4>8</vt:i4>
      </vt:variant>
      <vt:variant>
        <vt:i4>0</vt:i4>
      </vt:variant>
      <vt:variant>
        <vt:i4>5</vt:i4>
      </vt:variant>
      <vt:variant>
        <vt:lpwstr/>
      </vt:variant>
      <vt:variant>
        <vt:lpwstr>_Toc258004254</vt:lpwstr>
      </vt:variant>
      <vt:variant>
        <vt:i4>1245240</vt:i4>
      </vt:variant>
      <vt:variant>
        <vt:i4>2</vt:i4>
      </vt:variant>
      <vt:variant>
        <vt:i4>0</vt:i4>
      </vt:variant>
      <vt:variant>
        <vt:i4>5</vt:i4>
      </vt:variant>
      <vt:variant>
        <vt:lpwstr/>
      </vt:variant>
      <vt:variant>
        <vt:lpwstr>_Toc258004253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нормы и их роль в обществе</dc:title>
  <dc:subject/>
  <dc:creator>Admin</dc:creator>
  <cp:keywords/>
  <dc:description/>
  <cp:lastModifiedBy>admin</cp:lastModifiedBy>
  <cp:revision>2</cp:revision>
  <dcterms:created xsi:type="dcterms:W3CDTF">2014-04-15T14:47:00Z</dcterms:created>
  <dcterms:modified xsi:type="dcterms:W3CDTF">2014-04-15T14:47:00Z</dcterms:modified>
</cp:coreProperties>
</file>