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D6A" w:rsidRDefault="002C4D6A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0"/>
        </w:rPr>
      </w:pPr>
      <w:r w:rsidRPr="00C21FB9">
        <w:rPr>
          <w:b/>
          <w:color w:val="000000"/>
          <w:sz w:val="28"/>
          <w:szCs w:val="30"/>
        </w:rPr>
        <w:t>Введение</w:t>
      </w:r>
    </w:p>
    <w:p w:rsidR="00C21FB9" w:rsidRPr="00C21FB9" w:rsidRDefault="00C21FB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0"/>
        </w:rPr>
      </w:pPr>
    </w:p>
    <w:p w:rsidR="002C4D6A" w:rsidRPr="00C21FB9" w:rsidRDefault="002C4D6A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 xml:space="preserve">В последние годы значительно увеличился интерес учёных к социально - экономическим процессам, происходящим в сфере управления российскими предприятиями. Не только практики-управленцы, но и социологи, психологи, консультанты по управлению переосмысливают сложившиеся практики управления и их влияние на экономическую жизнь общества. Особую актуальность приобретают проблемы повышения социальной ответственности бизнеса, проблемы формирования у хозяйствующих субъектов социально ориентированных установок. </w:t>
      </w:r>
    </w:p>
    <w:p w:rsidR="002C4D6A" w:rsidRPr="00C21FB9" w:rsidRDefault="002C4D6A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30"/>
        </w:rPr>
      </w:pPr>
    </w:p>
    <w:p w:rsidR="00DB1CE9" w:rsidRPr="00C21FB9" w:rsidRDefault="00C21FB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0"/>
        </w:rPr>
      </w:pPr>
      <w:r>
        <w:rPr>
          <w:b/>
          <w:bCs/>
          <w:color w:val="000000"/>
          <w:sz w:val="28"/>
          <w:szCs w:val="30"/>
        </w:rPr>
        <w:br w:type="page"/>
      </w:r>
      <w:r w:rsidR="00DB1CE9" w:rsidRPr="00C21FB9">
        <w:rPr>
          <w:b/>
          <w:bCs/>
          <w:color w:val="000000"/>
          <w:sz w:val="28"/>
          <w:szCs w:val="30"/>
        </w:rPr>
        <w:t>Роль современного бизнеса в общественном развитии России: аспекты управления и безопасности</w:t>
      </w:r>
    </w:p>
    <w:p w:rsidR="00C21FB9" w:rsidRDefault="00C21FB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DB1CE9" w:rsidRPr="00C21FB9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 xml:space="preserve">Несмотря на значительное количество публикаций, единое общепринятое понимание социальной ответственности бизнеса не сформировано, теоретическая и эмпирическая изученность данного феномена недостаточна. </w:t>
      </w:r>
    </w:p>
    <w:p w:rsidR="00DB1CE9" w:rsidRPr="00C21FB9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 xml:space="preserve">Важнейшей характеристикой современного бизнеса как общественного института является его выход за пределы узкопрофессиональной отраслевой деятельности и расширение его влияния на различные общественные процессы, а также все более активное участие в решении актуальных социальных проблем. Важнейшими задачами для России является создание благоприятной среды для развития бизнеса, правовой стабильности и благоприятного инвестиционного климата. Взаимообусловленность общества и бизнеса предполагает объективный выбор бизнеса в пользу социально ориентированной и нравственной экономической стратегии. </w:t>
      </w:r>
    </w:p>
    <w:p w:rsidR="00DB1CE9" w:rsidRPr="00C21FB9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>Социальная ответственность бизнеса является условием становления гражданского общества и его индикатором. Взаимосвязь между гражданским обществом и такими его проявлениями, как доверие и социальный капитал, анализируется в работах П.</w:t>
      </w:r>
      <w:r w:rsidR="00C21FB9">
        <w:rPr>
          <w:color w:val="000000"/>
          <w:sz w:val="28"/>
          <w:szCs w:val="30"/>
        </w:rPr>
        <w:t xml:space="preserve"> </w:t>
      </w:r>
      <w:r w:rsidRPr="00C21FB9">
        <w:rPr>
          <w:color w:val="000000"/>
          <w:sz w:val="28"/>
          <w:szCs w:val="30"/>
        </w:rPr>
        <w:t>Бурдье, Дж.</w:t>
      </w:r>
      <w:r w:rsidR="00C21FB9">
        <w:rPr>
          <w:color w:val="000000"/>
          <w:sz w:val="28"/>
          <w:szCs w:val="30"/>
        </w:rPr>
        <w:t xml:space="preserve"> </w:t>
      </w:r>
      <w:r w:rsidRPr="00C21FB9">
        <w:rPr>
          <w:color w:val="000000"/>
          <w:sz w:val="28"/>
          <w:szCs w:val="30"/>
        </w:rPr>
        <w:t>Коулмена, Р.</w:t>
      </w:r>
      <w:r w:rsidR="00C21FB9">
        <w:rPr>
          <w:color w:val="000000"/>
          <w:sz w:val="28"/>
          <w:szCs w:val="30"/>
        </w:rPr>
        <w:t xml:space="preserve"> </w:t>
      </w:r>
      <w:r w:rsidRPr="00C21FB9">
        <w:rPr>
          <w:color w:val="000000"/>
          <w:sz w:val="28"/>
          <w:szCs w:val="30"/>
        </w:rPr>
        <w:t>Путнэма, Р.</w:t>
      </w:r>
      <w:r w:rsidR="00C21FB9">
        <w:rPr>
          <w:color w:val="000000"/>
          <w:sz w:val="28"/>
          <w:szCs w:val="30"/>
        </w:rPr>
        <w:t xml:space="preserve"> </w:t>
      </w:r>
      <w:r w:rsidRPr="00C21FB9">
        <w:rPr>
          <w:color w:val="000000"/>
          <w:sz w:val="28"/>
          <w:szCs w:val="30"/>
        </w:rPr>
        <w:t>Роуза, Ф.</w:t>
      </w:r>
      <w:r w:rsidR="00C21FB9">
        <w:rPr>
          <w:color w:val="000000"/>
          <w:sz w:val="28"/>
          <w:szCs w:val="30"/>
        </w:rPr>
        <w:t xml:space="preserve"> </w:t>
      </w:r>
      <w:r w:rsidRPr="00C21FB9">
        <w:rPr>
          <w:color w:val="000000"/>
          <w:sz w:val="28"/>
          <w:szCs w:val="30"/>
        </w:rPr>
        <w:t xml:space="preserve">Фукуямы. </w:t>
      </w:r>
    </w:p>
    <w:p w:rsidR="00DB1CE9" w:rsidRPr="00C21FB9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>Результаты провед</w:t>
      </w:r>
      <w:r w:rsidR="00C21FB9">
        <w:rPr>
          <w:color w:val="000000"/>
          <w:sz w:val="28"/>
          <w:szCs w:val="30"/>
        </w:rPr>
        <w:t>е</w:t>
      </w:r>
      <w:r w:rsidRPr="00C21FB9">
        <w:rPr>
          <w:color w:val="000000"/>
          <w:sz w:val="28"/>
          <w:szCs w:val="30"/>
        </w:rPr>
        <w:t>нного анализа:</w:t>
      </w:r>
    </w:p>
    <w:p w:rsidR="00DB1CE9" w:rsidRPr="00C21FB9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 xml:space="preserve">1.Предложение по проекту концепции социально-ориентированного управления организаций. Основной акцент делается на социальную практику, которая оказывает влияние на процессы воспроизводства человеческого потенциала, нематериальных активов. </w:t>
      </w:r>
    </w:p>
    <w:p w:rsidR="00DB1CE9" w:rsidRPr="00C21FB9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 xml:space="preserve">2.Формирование функциональной модели социально-ориентированного управления как институционально – нормативного комплекса, выявлены его основные актуальные и латентные функции. Институциональная составляющая будет направлена, во-первых, на упорядоченность и согласованность взаимодействия с внешними по отношению к организации субъектами, во-вторых, на фиксацию полномочий менеджеров, определяющих взаимодействия внутри организации между отдельными работниками, группами. </w:t>
      </w:r>
    </w:p>
    <w:p w:rsidR="00DB1CE9" w:rsidRPr="00C21FB9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 xml:space="preserve">3.Обоснование роли выработанной концепции в процессе дальнейшего укрепления национальной безопасности, защиты нематериальных активов. </w:t>
      </w:r>
    </w:p>
    <w:p w:rsidR="00C21FB9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>Для социальной активности российского бизнеса характерно внутреннее единство двух явлений - личной благотворительности и социа</w:t>
      </w:r>
      <w:r w:rsidR="00C21FB9">
        <w:rPr>
          <w:color w:val="000000"/>
          <w:sz w:val="28"/>
          <w:szCs w:val="30"/>
        </w:rPr>
        <w:t>льной ответственности компании.</w:t>
      </w:r>
    </w:p>
    <w:p w:rsidR="00DB1CE9" w:rsidRPr="00C21FB9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>Этот же момент обуславливает остроту научных дискуссий по проблеме социальной ответственности бизнеса в современной отечественной литературе. На сегодняшний день, опыт экономически успешных компаний свидетельствует о том, что на первый план выходит вопрос роста нематериальных активов, воспроизводства человеческого потенциала, а не традиционная функциональная модель управления, с её направленностью на, тол</w:t>
      </w:r>
      <w:r w:rsidR="00C21FB9">
        <w:rPr>
          <w:color w:val="000000"/>
          <w:sz w:val="28"/>
          <w:szCs w:val="30"/>
        </w:rPr>
        <w:t xml:space="preserve">ько лишь, максимизацию прибыли. </w:t>
      </w:r>
      <w:r w:rsidRPr="00C21FB9">
        <w:rPr>
          <w:color w:val="000000"/>
          <w:sz w:val="28"/>
          <w:szCs w:val="30"/>
        </w:rPr>
        <w:t xml:space="preserve">Понять такую деятельность можно только с позиции рассмотрения российского менеджмента как институционально – нормативного комплекса. </w:t>
      </w:r>
    </w:p>
    <w:p w:rsidR="00DB1CE9" w:rsidRPr="00C21FB9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 xml:space="preserve">Социальная организация редко рассматривается как необходимое следствие изменения институциональных характеристик современного менеджмента в неразрывной связи с новой ролью менеджмента в структурировании социально-культурного пространства общества, повышении конкурентоспособности и в конечном итоге – повышении эффективности национальной безопасности страны. </w:t>
      </w:r>
    </w:p>
    <w:p w:rsidR="00224BC1" w:rsidRPr="00C21FB9" w:rsidRDefault="00224BC1" w:rsidP="00C21FB9">
      <w:pPr>
        <w:spacing w:line="360" w:lineRule="auto"/>
        <w:ind w:firstLine="709"/>
        <w:jc w:val="both"/>
        <w:rPr>
          <w:sz w:val="28"/>
          <w:szCs w:val="30"/>
        </w:rPr>
      </w:pPr>
    </w:p>
    <w:p w:rsidR="00DB1CE9" w:rsidRPr="00C21FB9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0"/>
        </w:rPr>
      </w:pPr>
      <w:r w:rsidRPr="00C21FB9">
        <w:rPr>
          <w:b/>
          <w:color w:val="000000"/>
          <w:sz w:val="28"/>
          <w:szCs w:val="30"/>
        </w:rPr>
        <w:t>Коррупция как фактор дестабилизации общественных отношений и угроза безопасности</w:t>
      </w:r>
    </w:p>
    <w:p w:rsidR="00C21FB9" w:rsidRPr="00C21FB9" w:rsidRDefault="00C21FB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BC5563" w:rsidRPr="00C21FB9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 xml:space="preserve">Коррупция является одной из самых острых проблем современности и приводит к дестабилизации общественных отношений и структур. На протяжении последнего десятилетия в научной и общественной литературе постоянно констатируется факт активного распространения коррупции и усиленного ее внедрения во все сферы жизнедеятельности российского общества. Что, безусловно, является негативной чертой трансформирующегося российского обществ. </w:t>
      </w:r>
    </w:p>
    <w:p w:rsidR="002C4D6A" w:rsidRPr="00C21FB9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 xml:space="preserve">Именно коррупционные отношения, с одной стороны, провоцируют дальнейшее распространение и усиление криминальной напряженности в стране, а, с другой, ослабляют возможности государства и общества эффективно реагировать на этот процесс. В любых обществах коррупция неизбежно приводит к разрушительным экономическим, политическим, социальным и нравственно-этическим последствиям. Результаты научных исследований свидетельствуют, что коррупция как попытка повлиять на решение ответственного должностного лица была всегда. </w:t>
      </w:r>
    </w:p>
    <w:p w:rsidR="00BC5563" w:rsidRPr="00C21FB9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 xml:space="preserve">Постепенно она развивалась, приобретая все новые формы и увеличиваясь в размерах. Особенно остро эта проблема стала проявляться в девяностых годах, когда на смену ценностям, ориентированным на благо подавляющей части общества, пришли ценности выражающие “право сильного”, власть денег. Произошли изменения в отношении к этому явлению: взяточничество стало нормой, люди прибегали к коррупции для решения своих материальных проблем. </w:t>
      </w:r>
    </w:p>
    <w:p w:rsidR="002C4D6A" w:rsidRPr="00C21FB9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 xml:space="preserve">По показателю уровня коррупции, составленному международной организацией Transparency International (TI), Россия сегодня занимает лишь 143 место из 180 возможных и делит эту позицию с Гамбией и Того. По данным фонда ИНДЕМ в настоящее время рынок деловой коррупции превысил размер госбюджета. Поражает отношение самих граждан к этому явлению. </w:t>
      </w:r>
    </w:p>
    <w:p w:rsidR="00BC5563" w:rsidRPr="00C21FB9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 xml:space="preserve">По данным ВЦИОМ (2006 год) 85% россиян спокойно относятся к коррупции. Респонденты считают, что с коррупцией должны бороться именно те государственные органы, которым это полагается "по штату". И только 11% россиян полагают, что с коррупцией должны бороться мы с Вами, и начинать необходимо с самих себя, с изменения своих мыслей и менталитета. Коррупция в России является дестабилизирующим фактором для всей системы общественных отношений, несет угрозу национальным интересам страны и, в первую очередь, отдельным гражданам. </w:t>
      </w:r>
    </w:p>
    <w:p w:rsidR="00BC5563" w:rsidRPr="00C21FB9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 xml:space="preserve">Она приводит к масштабному и всеобъемлющему вытеснению населения из сферы бесплатных обязательных государственных услуг. Это касается областей здравоохранения, образования, предоставления населению жилищно-коммунальных и правоохранительных услуг. </w:t>
      </w:r>
    </w:p>
    <w:p w:rsidR="002C4D6A" w:rsidRPr="00C21FB9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 xml:space="preserve">По данным социологов Всероссийского центра изучения общественного мнения (ВЦИОМ, 2007 год) россияне выделяют среди наиболее коррумпированных государственных и общественных институтов в первую очередь местную власть (34%), и правоохранительные органы (30%). Наряду с вышеперечисленным важную роль играет рынок так называемой "бытовой" коррупции, когда граждане вынуждены платить за решение социальных и бытовых проблем. Объем этого рынка практически не претерпел особых изменений, увеличившись с $2,8 до $3 миллиардов за последние два года. Среднее количество взяток (в расчете на душу населения) немного сократилось, зато значительно вырос их размер. </w:t>
      </w:r>
    </w:p>
    <w:p w:rsidR="00BC5563" w:rsidRPr="00C21FB9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 xml:space="preserve">Однако внутри этого рынка наблюдается резкое перераспределение финансовых потоков. Этот процесс существенно снижает уровень безопасности всей социальной системы, а также отдельных ее структурных частей, личности, общества и всего государства в целом. В правовой сфере коррупция фактически разрушает законы и устанавливает новые правила, основанные не на объективно существующих интересах общества в целом, а на интересах отдельных лиц, сопровождаемых готовностью и способностью платить за услуги. </w:t>
      </w:r>
    </w:p>
    <w:p w:rsidR="002C4D6A" w:rsidRPr="00C21FB9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 xml:space="preserve">Также как и в практике управления, коррупция трансформирует официально установленные управленческие нормы в правила отдельных личностей, которые преследуют свои частные интересы, прикрываясь служением государству. В политической жизни способствует смещению основных целей политики по продвижению основных национальных проектов, направленных на крепление безопасности общества и развития человека. Также коррупция подрывает доверие к политическому руководству государства и его способности реализовывать общенациональную политику, приводит к ослаблению и деградации демократических систем и институтов. Таким образом, она изначально работает на укрепление недемократических институтов. Дестабилизирующие последствия коррупции в экономической сфере: </w:t>
      </w:r>
    </w:p>
    <w:p w:rsidR="00BC5563" w:rsidRPr="00C21FB9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 xml:space="preserve">Коррупция подвергает опасности существование права экономического выбора, увеличивает экономические издержки, ставит в невыгодное положение законопослушных предпринимателей и вызывает неблагоприятные последствия в системе производства и потребления. В результате исследования, проведенного ВЦИОМ в январе 2008 года, были получены данные о том, как отечественные предприниматели оценивают состояние деловой среды в России. </w:t>
      </w:r>
    </w:p>
    <w:p w:rsidR="002C4D6A" w:rsidRPr="00C21FB9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 xml:space="preserve">Среди наиболее острых проблем, мешающих предпринимательской деятельности в России на 3 месте стоит коррупция на всех уровнях власти (43%). Коррупция нарушает механизмы рыночной конкуренции, способствует неэффективному распределению госбюджетных средств, повышению цен на товары и услуги, способствует формированию оргпреступности и терроризма. В социальной сфере деформирует сознание людей, дискредитирует право как инструмент регулирования жизни, способствует несправедливому перераспределению благ. В связи с вышесказанным, совершенно отчетливым представляется необходимость разработка эффективных мер борьбы с данным явлением. </w:t>
      </w:r>
    </w:p>
    <w:p w:rsidR="00DB1CE9" w:rsidRPr="00C21FB9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 xml:space="preserve">Прежде всего, необходима выработка основ государственной стратегии противодействия коррупции, но также немаловажно участие самих граждан в этом процессе. Необходимо воспитание антикоррупционной культуры, то есть формирование гражданского и правового сознания, которые которое выражается в информировании граждан о причинах и источниках возникновения коррупции, создания в обществе негативного к данному явлению. Также необходимо осуществлять взаимодействие органов государственной власти с общественными организациями, осуществлять разработку и реализацию образовательных и просветительских программ, направленных на борьбу с коррупцией. Важно помнить, что коррупция - это преступное деяние всех: и чиновников и граждан! </w:t>
      </w:r>
    </w:p>
    <w:p w:rsidR="00DB1CE9" w:rsidRPr="00C21FB9" w:rsidRDefault="00DB1CE9" w:rsidP="00C21FB9">
      <w:pPr>
        <w:spacing w:line="360" w:lineRule="auto"/>
        <w:ind w:firstLine="709"/>
        <w:jc w:val="both"/>
        <w:rPr>
          <w:sz w:val="28"/>
          <w:szCs w:val="30"/>
        </w:rPr>
      </w:pPr>
    </w:p>
    <w:p w:rsidR="00DB1CE9" w:rsidRPr="00C21FB9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0"/>
        </w:rPr>
      </w:pPr>
      <w:r w:rsidRPr="00C21FB9">
        <w:rPr>
          <w:b/>
          <w:bCs/>
          <w:color w:val="000000"/>
          <w:sz w:val="28"/>
          <w:szCs w:val="30"/>
        </w:rPr>
        <w:t>Особенности институционализации теневой экономики в России как угроза безопасности страны</w:t>
      </w:r>
    </w:p>
    <w:p w:rsidR="00C21FB9" w:rsidRDefault="00C21FB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DB1CE9" w:rsidRPr="00C21FB9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>Необходимость исследования данной проблемы условиях</w:t>
      </w:r>
      <w:r w:rsidR="00BC5563" w:rsidRPr="00C21FB9">
        <w:rPr>
          <w:color w:val="000000"/>
          <w:sz w:val="28"/>
          <w:szCs w:val="30"/>
        </w:rPr>
        <w:t xml:space="preserve"> </w:t>
      </w:r>
      <w:r w:rsidRPr="00C21FB9">
        <w:rPr>
          <w:color w:val="000000"/>
          <w:sz w:val="28"/>
          <w:szCs w:val="30"/>
        </w:rPr>
        <w:t>изменяющегося современного общества.</w:t>
      </w:r>
      <w:r w:rsidR="00BC5563" w:rsidRPr="00C21FB9">
        <w:rPr>
          <w:color w:val="000000"/>
          <w:sz w:val="28"/>
          <w:szCs w:val="30"/>
        </w:rPr>
        <w:t xml:space="preserve"> </w:t>
      </w:r>
      <w:r w:rsidRPr="00C21FB9">
        <w:rPr>
          <w:color w:val="000000"/>
          <w:sz w:val="28"/>
          <w:szCs w:val="30"/>
        </w:rPr>
        <w:t xml:space="preserve">Согласно докладу Совета Национальной безопасности США за </w:t>
      </w:r>
      <w:smartTag w:uri="urn:schemas-microsoft-com:office:smarttags" w:element="metricconverter">
        <w:smartTagPr>
          <w:attr w:name="ProductID" w:val="2000 г"/>
        </w:smartTagPr>
        <w:r w:rsidRPr="00C21FB9">
          <w:rPr>
            <w:color w:val="000000"/>
            <w:sz w:val="28"/>
            <w:szCs w:val="30"/>
          </w:rPr>
          <w:t>2000 г</w:t>
        </w:r>
      </w:smartTag>
      <w:r w:rsidRPr="00C21FB9">
        <w:rPr>
          <w:color w:val="000000"/>
          <w:sz w:val="28"/>
          <w:szCs w:val="30"/>
        </w:rPr>
        <w:t>. на тему«Оценка реальной угрозы, исходящей от международной преступности», глобализация и технологическая инновация продолжают менять природу организованной преступности. Она все больше приобретает черты транснационального теневого конгломерата, действующего в таких нелегальных сферах, как наркобизнес, международный терроризм, незаконная миграция, торговля женщинами и детьми,</w:t>
      </w:r>
      <w:r w:rsidR="00BC5563" w:rsidRPr="00C21FB9">
        <w:rPr>
          <w:color w:val="000000"/>
          <w:sz w:val="28"/>
          <w:szCs w:val="30"/>
        </w:rPr>
        <w:t xml:space="preserve"> </w:t>
      </w:r>
      <w:r w:rsidRPr="00C21FB9">
        <w:rPr>
          <w:color w:val="000000"/>
          <w:sz w:val="28"/>
          <w:szCs w:val="30"/>
        </w:rPr>
        <w:t>нелегальное перемещение и продажа товаров, в т.ч. и оружия,</w:t>
      </w:r>
      <w:r w:rsidR="00BC5563" w:rsidRPr="00C21FB9">
        <w:rPr>
          <w:color w:val="000000"/>
          <w:sz w:val="28"/>
          <w:szCs w:val="30"/>
        </w:rPr>
        <w:t xml:space="preserve"> </w:t>
      </w:r>
      <w:r w:rsidRPr="00C21FB9">
        <w:rPr>
          <w:color w:val="000000"/>
          <w:sz w:val="28"/>
          <w:szCs w:val="30"/>
        </w:rPr>
        <w:t>экономические преступления в сфере торговли,</w:t>
      </w:r>
      <w:r w:rsidR="00BC5563" w:rsidRPr="00C21FB9">
        <w:rPr>
          <w:color w:val="000000"/>
          <w:sz w:val="28"/>
          <w:szCs w:val="30"/>
        </w:rPr>
        <w:t xml:space="preserve"> </w:t>
      </w:r>
      <w:r w:rsidRPr="00C21FB9">
        <w:rPr>
          <w:color w:val="000000"/>
          <w:sz w:val="28"/>
          <w:szCs w:val="30"/>
        </w:rPr>
        <w:t>финансовые,</w:t>
      </w:r>
      <w:r w:rsidR="00BC5563" w:rsidRPr="00C21FB9">
        <w:rPr>
          <w:color w:val="000000"/>
          <w:sz w:val="28"/>
          <w:szCs w:val="30"/>
        </w:rPr>
        <w:t xml:space="preserve"> </w:t>
      </w:r>
      <w:r w:rsidRPr="00C21FB9">
        <w:rPr>
          <w:color w:val="000000"/>
          <w:sz w:val="28"/>
          <w:szCs w:val="30"/>
        </w:rPr>
        <w:t xml:space="preserve">экологические правонарушения. По данным МВФ преступная деятельность по отмыванию денег составляет от 2 до 5% от всемирного ВНП (то есть от 800 </w:t>
      </w:r>
      <w:r w:rsidR="00C21FB9" w:rsidRPr="00C21FB9">
        <w:rPr>
          <w:color w:val="000000"/>
          <w:sz w:val="28"/>
          <w:szCs w:val="30"/>
        </w:rPr>
        <w:t>млрд.</w:t>
      </w:r>
      <w:r w:rsidRPr="00C21FB9">
        <w:rPr>
          <w:color w:val="000000"/>
          <w:sz w:val="28"/>
          <w:szCs w:val="30"/>
        </w:rPr>
        <w:t xml:space="preserve"> до 2 </w:t>
      </w:r>
      <w:r w:rsidR="00C21FB9" w:rsidRPr="00C21FB9">
        <w:rPr>
          <w:color w:val="000000"/>
          <w:sz w:val="28"/>
          <w:szCs w:val="30"/>
        </w:rPr>
        <w:t>трлн.</w:t>
      </w:r>
      <w:r w:rsidRPr="00C21FB9">
        <w:rPr>
          <w:color w:val="000000"/>
          <w:sz w:val="28"/>
          <w:szCs w:val="30"/>
        </w:rPr>
        <w:t xml:space="preserve"> долларов). Ежегодно через мировую систему нелегальной миграции проходит около 4 </w:t>
      </w:r>
      <w:r w:rsidR="00C21FB9" w:rsidRPr="00C21FB9">
        <w:rPr>
          <w:color w:val="000000"/>
          <w:sz w:val="28"/>
          <w:szCs w:val="30"/>
        </w:rPr>
        <w:t>млн.</w:t>
      </w:r>
      <w:r w:rsidRPr="00C21FB9">
        <w:rPr>
          <w:color w:val="000000"/>
          <w:sz w:val="28"/>
          <w:szCs w:val="30"/>
        </w:rPr>
        <w:t xml:space="preserve"> человек и капиталоемкость этого рынка превышает 7 </w:t>
      </w:r>
      <w:r w:rsidR="00C21FB9" w:rsidRPr="00C21FB9">
        <w:rPr>
          <w:color w:val="000000"/>
          <w:sz w:val="28"/>
          <w:szCs w:val="30"/>
        </w:rPr>
        <w:t>млрд.</w:t>
      </w:r>
      <w:r w:rsidRPr="00C21FB9">
        <w:rPr>
          <w:color w:val="000000"/>
          <w:sz w:val="28"/>
          <w:szCs w:val="30"/>
        </w:rPr>
        <w:t xml:space="preserve"> долларов.</w:t>
      </w:r>
    </w:p>
    <w:p w:rsidR="00DB1CE9" w:rsidRPr="00C21FB9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>Главный вывод: организационная,</w:t>
      </w:r>
      <w:r w:rsidR="00BC5563" w:rsidRPr="00C21FB9">
        <w:rPr>
          <w:color w:val="000000"/>
          <w:sz w:val="28"/>
          <w:szCs w:val="30"/>
        </w:rPr>
        <w:t xml:space="preserve"> </w:t>
      </w:r>
      <w:r w:rsidRPr="00C21FB9">
        <w:rPr>
          <w:color w:val="000000"/>
          <w:sz w:val="28"/>
          <w:szCs w:val="30"/>
        </w:rPr>
        <w:t xml:space="preserve">финансовая и интеллектуально – технологическая консолидация паранормальной сферы, ее агрессивное проникновение в легальный сектор общества создает реальную угрозу формирования «криминальных </w:t>
      </w:r>
      <w:r w:rsidR="00BC5563" w:rsidRPr="00C21FB9">
        <w:rPr>
          <w:color w:val="000000"/>
          <w:sz w:val="28"/>
          <w:szCs w:val="30"/>
        </w:rPr>
        <w:t>государств</w:t>
      </w:r>
      <w:r w:rsidRPr="00C21FB9">
        <w:rPr>
          <w:color w:val="000000"/>
          <w:sz w:val="28"/>
          <w:szCs w:val="30"/>
        </w:rPr>
        <w:t xml:space="preserve">» и уже оформилась как жизнеспособная и самодостаточная альтернатива цивилизованной модели развития человечества. Именно этим обусловлен научный интерес к данной проблеме. </w:t>
      </w:r>
      <w:r w:rsidR="00BC5563" w:rsidRPr="00C21FB9">
        <w:rPr>
          <w:color w:val="000000"/>
          <w:sz w:val="28"/>
          <w:szCs w:val="30"/>
        </w:rPr>
        <w:t>Проведенный</w:t>
      </w:r>
      <w:r w:rsidRPr="00C21FB9">
        <w:rPr>
          <w:color w:val="000000"/>
          <w:sz w:val="28"/>
          <w:szCs w:val="30"/>
        </w:rPr>
        <w:t xml:space="preserve"> анализ современной научной литературы по данной теме показал следующее: социологические концепции теневизации общества</w:t>
      </w:r>
      <w:r w:rsidR="00BC5563" w:rsidRPr="00C21FB9">
        <w:rPr>
          <w:color w:val="000000"/>
          <w:sz w:val="28"/>
          <w:szCs w:val="30"/>
        </w:rPr>
        <w:t xml:space="preserve"> </w:t>
      </w:r>
      <w:r w:rsidRPr="00C21FB9">
        <w:rPr>
          <w:color w:val="000000"/>
          <w:sz w:val="28"/>
          <w:szCs w:val="30"/>
        </w:rPr>
        <w:t>(вторжения теневых от</w:t>
      </w:r>
      <w:r w:rsidR="00BC5563" w:rsidRPr="00C21FB9">
        <w:rPr>
          <w:color w:val="000000"/>
          <w:sz w:val="28"/>
          <w:szCs w:val="30"/>
        </w:rPr>
        <w:t>ношений в неэкономические сферы</w:t>
      </w:r>
      <w:r w:rsidRPr="00C21FB9">
        <w:rPr>
          <w:color w:val="000000"/>
          <w:sz w:val="28"/>
          <w:szCs w:val="30"/>
        </w:rPr>
        <w:t>:</w:t>
      </w:r>
      <w:r w:rsidR="00BC5563" w:rsidRPr="00C21FB9">
        <w:rPr>
          <w:color w:val="000000"/>
          <w:sz w:val="28"/>
          <w:szCs w:val="30"/>
        </w:rPr>
        <w:t xml:space="preserve"> политика</w:t>
      </w:r>
      <w:r w:rsidRPr="00C21FB9">
        <w:rPr>
          <w:color w:val="000000"/>
          <w:sz w:val="28"/>
          <w:szCs w:val="30"/>
        </w:rPr>
        <w:t>,</w:t>
      </w:r>
      <w:r w:rsidR="00BC5563" w:rsidRPr="00C21FB9">
        <w:rPr>
          <w:color w:val="000000"/>
          <w:sz w:val="28"/>
          <w:szCs w:val="30"/>
        </w:rPr>
        <w:t xml:space="preserve"> </w:t>
      </w:r>
      <w:r w:rsidRPr="00C21FB9">
        <w:rPr>
          <w:color w:val="000000"/>
          <w:sz w:val="28"/>
          <w:szCs w:val="30"/>
        </w:rPr>
        <w:t>право,</w:t>
      </w:r>
      <w:r w:rsidR="00BC5563" w:rsidRPr="00C21FB9">
        <w:rPr>
          <w:color w:val="000000"/>
          <w:sz w:val="28"/>
          <w:szCs w:val="30"/>
        </w:rPr>
        <w:t xml:space="preserve"> </w:t>
      </w:r>
      <w:r w:rsidRPr="00C21FB9">
        <w:rPr>
          <w:color w:val="000000"/>
          <w:sz w:val="28"/>
          <w:szCs w:val="30"/>
        </w:rPr>
        <w:t>наука,</w:t>
      </w:r>
      <w:r w:rsidR="00BC5563" w:rsidRPr="00C21FB9">
        <w:rPr>
          <w:color w:val="000000"/>
          <w:sz w:val="28"/>
          <w:szCs w:val="30"/>
        </w:rPr>
        <w:t xml:space="preserve"> </w:t>
      </w:r>
      <w:r w:rsidRPr="00C21FB9">
        <w:rPr>
          <w:color w:val="000000"/>
          <w:sz w:val="28"/>
          <w:szCs w:val="30"/>
        </w:rPr>
        <w:t>образование,</w:t>
      </w:r>
      <w:r w:rsidR="00BC5563" w:rsidRPr="00C21FB9">
        <w:rPr>
          <w:color w:val="000000"/>
          <w:sz w:val="28"/>
          <w:szCs w:val="30"/>
        </w:rPr>
        <w:t xml:space="preserve"> </w:t>
      </w:r>
      <w:r w:rsidRPr="00C21FB9">
        <w:rPr>
          <w:color w:val="000000"/>
          <w:sz w:val="28"/>
          <w:szCs w:val="30"/>
        </w:rPr>
        <w:t>арми</w:t>
      </w:r>
      <w:r w:rsidR="00BC5563" w:rsidRPr="00C21FB9">
        <w:rPr>
          <w:color w:val="000000"/>
          <w:sz w:val="28"/>
          <w:szCs w:val="30"/>
        </w:rPr>
        <w:t>я</w:t>
      </w:r>
      <w:r w:rsidRPr="00C21FB9">
        <w:rPr>
          <w:color w:val="000000"/>
          <w:sz w:val="28"/>
          <w:szCs w:val="30"/>
        </w:rPr>
        <w:t>), а также вовлечение все большего числа людей) рассматривают эту проблему с точки зрения взаимодействия социальных групп,</w:t>
      </w:r>
      <w:r w:rsidR="00BC5563" w:rsidRPr="00C21FB9">
        <w:rPr>
          <w:color w:val="000000"/>
          <w:sz w:val="28"/>
          <w:szCs w:val="30"/>
        </w:rPr>
        <w:t xml:space="preserve"> </w:t>
      </w:r>
      <w:r w:rsidRPr="00C21FB9">
        <w:rPr>
          <w:color w:val="000000"/>
          <w:sz w:val="28"/>
          <w:szCs w:val="30"/>
        </w:rPr>
        <w:t xml:space="preserve">различающихся положением в системе теневых институтов, мотивами экономического поведения и т.д. </w:t>
      </w:r>
    </w:p>
    <w:p w:rsidR="00DB1CE9" w:rsidRPr="00C21FB9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>Общепризнанный количественный рост теневой экономики сопровождается качественными изменениями в</w:t>
      </w:r>
      <w:r w:rsidR="00BC5563" w:rsidRPr="00C21FB9">
        <w:rPr>
          <w:color w:val="000000"/>
          <w:sz w:val="28"/>
          <w:szCs w:val="30"/>
        </w:rPr>
        <w:t xml:space="preserve"> </w:t>
      </w:r>
      <w:r w:rsidRPr="00C21FB9">
        <w:rPr>
          <w:color w:val="000000"/>
          <w:sz w:val="28"/>
          <w:szCs w:val="30"/>
        </w:rPr>
        <w:t xml:space="preserve">системе социально-экономических отношений. </w:t>
      </w:r>
    </w:p>
    <w:p w:rsidR="00DB1CE9" w:rsidRPr="00C21FB9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>Эта проблема многогранна,</w:t>
      </w:r>
      <w:r w:rsidR="00BC5563" w:rsidRPr="00C21FB9">
        <w:rPr>
          <w:color w:val="000000"/>
          <w:sz w:val="28"/>
          <w:szCs w:val="30"/>
        </w:rPr>
        <w:t xml:space="preserve"> </w:t>
      </w:r>
      <w:r w:rsidRPr="00C21FB9">
        <w:rPr>
          <w:color w:val="000000"/>
          <w:sz w:val="28"/>
          <w:szCs w:val="30"/>
        </w:rPr>
        <w:t>основными её аспектами является влияние на развитие общества, на уровень доверия власти, на развитие государства,</w:t>
      </w:r>
      <w:r w:rsidR="00BC5563" w:rsidRPr="00C21FB9">
        <w:rPr>
          <w:color w:val="000000"/>
          <w:sz w:val="28"/>
          <w:szCs w:val="30"/>
        </w:rPr>
        <w:t xml:space="preserve"> </w:t>
      </w:r>
      <w:r w:rsidRPr="00C21FB9">
        <w:rPr>
          <w:color w:val="000000"/>
          <w:sz w:val="28"/>
          <w:szCs w:val="30"/>
        </w:rPr>
        <w:t>а также на установки граждан на самоадаптацию всеми доступными средствами,</w:t>
      </w:r>
      <w:r w:rsidR="00BC5563" w:rsidRPr="00C21FB9">
        <w:rPr>
          <w:color w:val="000000"/>
          <w:sz w:val="28"/>
          <w:szCs w:val="30"/>
        </w:rPr>
        <w:t xml:space="preserve"> </w:t>
      </w:r>
      <w:r w:rsidRPr="00C21FB9">
        <w:rPr>
          <w:color w:val="000000"/>
          <w:sz w:val="28"/>
          <w:szCs w:val="30"/>
        </w:rPr>
        <w:t xml:space="preserve">даже выходящими за рамки законодательства. </w:t>
      </w:r>
    </w:p>
    <w:p w:rsidR="00DB1CE9" w:rsidRPr="00C21FB9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>Исследование направлено на определение сущности теневой экономики,</w:t>
      </w:r>
      <w:r w:rsidR="00BC5563" w:rsidRPr="00C21FB9">
        <w:rPr>
          <w:color w:val="000000"/>
          <w:sz w:val="28"/>
          <w:szCs w:val="30"/>
        </w:rPr>
        <w:t xml:space="preserve"> </w:t>
      </w:r>
      <w:r w:rsidRPr="00C21FB9">
        <w:rPr>
          <w:color w:val="000000"/>
          <w:sz w:val="28"/>
          <w:szCs w:val="30"/>
        </w:rPr>
        <w:t>а также изучение процессов и методов ее институционализации в современном изменяющемся обществе. Для достижения этой цели необходимо выявить теоретико-методологические подходы к изучению субкультуры теневой экономической деятельности,</w:t>
      </w:r>
      <w:r w:rsidR="00BC5563" w:rsidRPr="00C21FB9">
        <w:rPr>
          <w:color w:val="000000"/>
          <w:sz w:val="28"/>
          <w:szCs w:val="30"/>
        </w:rPr>
        <w:t xml:space="preserve"> </w:t>
      </w:r>
      <w:r w:rsidRPr="00C21FB9">
        <w:rPr>
          <w:color w:val="000000"/>
          <w:sz w:val="28"/>
          <w:szCs w:val="30"/>
        </w:rPr>
        <w:t xml:space="preserve">определить способы ее возникновения и воспроизводства. </w:t>
      </w:r>
    </w:p>
    <w:p w:rsidR="00DB1CE9" w:rsidRPr="00C21FB9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>Наши предложения по исследованию данной проблемы,</w:t>
      </w:r>
      <w:r w:rsidR="00BC5563" w:rsidRPr="00C21FB9">
        <w:rPr>
          <w:color w:val="000000"/>
          <w:sz w:val="28"/>
          <w:szCs w:val="30"/>
        </w:rPr>
        <w:t xml:space="preserve"> </w:t>
      </w:r>
      <w:r w:rsidRPr="00C21FB9">
        <w:rPr>
          <w:color w:val="000000"/>
          <w:sz w:val="28"/>
          <w:szCs w:val="30"/>
        </w:rPr>
        <w:t xml:space="preserve">положения и выводы могут быть использованы в разработке программ социально-экономической политики и содержат следующие аспекты: </w:t>
      </w:r>
    </w:p>
    <w:p w:rsidR="00DB1CE9" w:rsidRPr="00C21FB9" w:rsidRDefault="00DB1CE9" w:rsidP="00C21FB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>Необходимость исследования и разработки четкой нормативно-правовой базы,</w:t>
      </w:r>
      <w:r w:rsidR="00BC5563" w:rsidRPr="00C21FB9">
        <w:rPr>
          <w:color w:val="000000"/>
          <w:sz w:val="28"/>
          <w:szCs w:val="30"/>
        </w:rPr>
        <w:t xml:space="preserve"> </w:t>
      </w:r>
      <w:r w:rsidRPr="00C21FB9">
        <w:rPr>
          <w:color w:val="000000"/>
          <w:sz w:val="28"/>
          <w:szCs w:val="30"/>
        </w:rPr>
        <w:t>таких условий,</w:t>
      </w:r>
      <w:r w:rsidR="00BC5563" w:rsidRPr="00C21FB9">
        <w:rPr>
          <w:color w:val="000000"/>
          <w:sz w:val="28"/>
          <w:szCs w:val="30"/>
        </w:rPr>
        <w:t xml:space="preserve"> </w:t>
      </w:r>
      <w:r w:rsidRPr="00C21FB9">
        <w:rPr>
          <w:color w:val="000000"/>
          <w:sz w:val="28"/>
          <w:szCs w:val="30"/>
        </w:rPr>
        <w:t xml:space="preserve">при которых было бы экономически разумно и выгодно соблюдать закон; </w:t>
      </w:r>
    </w:p>
    <w:p w:rsidR="00DB1CE9" w:rsidRPr="00C21FB9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 xml:space="preserve">Проведение мониторинговых исследований в этой области; </w:t>
      </w:r>
    </w:p>
    <w:p w:rsidR="00DB1CE9" w:rsidRPr="00C21FB9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 xml:space="preserve">Создание общественных организаций для борьбы с данным явлением; </w:t>
      </w:r>
    </w:p>
    <w:p w:rsidR="00DB1CE9" w:rsidRPr="00C21FB9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>Проведение мероприятий в культурной сфере,</w:t>
      </w:r>
      <w:r w:rsidR="00BC5563" w:rsidRPr="00C21FB9">
        <w:rPr>
          <w:color w:val="000000"/>
          <w:sz w:val="28"/>
          <w:szCs w:val="30"/>
        </w:rPr>
        <w:t xml:space="preserve"> </w:t>
      </w:r>
      <w:r w:rsidRPr="00C21FB9">
        <w:rPr>
          <w:color w:val="000000"/>
          <w:sz w:val="28"/>
          <w:szCs w:val="30"/>
        </w:rPr>
        <w:t xml:space="preserve">необходимость изменения самого сознания граждан и создание культуры уважения к закону. </w:t>
      </w:r>
    </w:p>
    <w:p w:rsidR="00BC5563" w:rsidRPr="00C21FB9" w:rsidRDefault="00BC5563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30"/>
        </w:rPr>
      </w:pPr>
    </w:p>
    <w:p w:rsidR="00DB1CE9" w:rsidRPr="00AE5D14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0"/>
        </w:rPr>
      </w:pPr>
      <w:r w:rsidRPr="00AE5D14">
        <w:rPr>
          <w:b/>
          <w:bCs/>
          <w:color w:val="000000"/>
          <w:sz w:val="28"/>
          <w:szCs w:val="30"/>
        </w:rPr>
        <w:t xml:space="preserve">Социальные страхи как предмет изучения социологии безопасности </w:t>
      </w:r>
    </w:p>
    <w:p w:rsidR="00AE5D14" w:rsidRDefault="00AE5D14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DB1CE9" w:rsidRPr="00C21FB9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 xml:space="preserve">В настоящее время «наиболее оптимальным и эффективным путем к миру и безопасности, к диалогу между цивилизациями, народами и людьми является социология безопасности, которая как ключевая категория новой гуманитарной парадигмы XXI века, сущностно может быть рассмотрена через анализ вызовов, угроз, рисков и опасностей для национальной цели, социального идеала, основным ценностям и жизненно важным интересам общества». </w:t>
      </w:r>
    </w:p>
    <w:p w:rsidR="00DB1CE9" w:rsidRPr="00C21FB9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 xml:space="preserve">Теория безопасности сегодня очень актуальна, поскольку наше общество, да и отдельный индивид постоянно подвергается каким-либо угрозам, рискам, опасностям. В свою очередь реакцией на реальную или потенциальную опасность, угрозу физическому или моральному существованию личности, является страх. </w:t>
      </w:r>
    </w:p>
    <w:p w:rsidR="00DB1CE9" w:rsidRPr="00C21FB9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 xml:space="preserve">Проблема страха восходит корнями к самым первым попыткам осмысления людьми своего предназначения на земле и в мире. Практически все философские школы, а также некоторые психологические и социологические направления, так или иначе, рассматривали и рассматривают страх в рамках соответствующих мировоззренческих систем. В России, начиная с 1990-х гг и по сей день проводятся массовые опросы с целью выявления наиболее актуальных страхов населения, которые чаще определяются как «социальные страхи». </w:t>
      </w:r>
    </w:p>
    <w:p w:rsidR="00DB1CE9" w:rsidRPr="00C21FB9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 xml:space="preserve">Важно отметить, что при достаточно большом объеме информации, как о страхах, так и о социологии безопасности, социальные страхи почти не рассматриваются как предмет изучения социологии безопасности. Бесспорным является то, что страхи, в том числе и социальные, будут существовать всегда, следовательно, наше общество всегда будет подвержено каким-либо угрозам, рискам, опасностям. Таким образом, стоит уделить большее внимание изучению социальных страхов с точки зрения социологии безопасности. </w:t>
      </w:r>
    </w:p>
    <w:p w:rsidR="00BC5563" w:rsidRPr="00AE5D14" w:rsidRDefault="00AE5D14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br w:type="page"/>
      </w:r>
      <w:r w:rsidR="00BC5563" w:rsidRPr="00AE5D14">
        <w:rPr>
          <w:b/>
          <w:color w:val="000000"/>
          <w:sz w:val="28"/>
          <w:szCs w:val="30"/>
        </w:rPr>
        <w:t>Заключение</w:t>
      </w:r>
    </w:p>
    <w:p w:rsidR="00AE5D14" w:rsidRDefault="00AE5D14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DB1CE9" w:rsidRPr="00C21FB9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 xml:space="preserve">Несмотря на обширный эмпирический материал опросов по исследованию социальных страхов, полученные данные носят преимущественно «иллюстративное или подсобное значение. Существуют различия в методических средствах, поэтому можно представить только «иерархию» (по частоте упоминаний) страшащих событий». Нет аналитической интерпретации полученного материала, не совсем понятно для чего с какими конкретными целями изучаются социальные страхи, как и кем, используются полученные данные. </w:t>
      </w:r>
    </w:p>
    <w:p w:rsidR="00DB1CE9" w:rsidRPr="00C21FB9" w:rsidRDefault="00DB1CE9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 xml:space="preserve">Целесообразно предположить, что более четкое соотнесение теории социологии безопасности с той теоретической и эмпирической базой, которая существует на сегодняшний день по проблеме социальных страхов, позволит разработать четкую методологическую основу для изучения социальных страхов, а полученные результаты будут адекватно проанализированы и в полной мере использованы для достижения благополучия, защищенности- безопасности общества. </w:t>
      </w:r>
    </w:p>
    <w:p w:rsidR="00BC5563" w:rsidRPr="003970AF" w:rsidRDefault="003970AF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color w:val="000000"/>
          <w:sz w:val="28"/>
          <w:szCs w:val="30"/>
        </w:rPr>
      </w:pPr>
      <w:r>
        <w:rPr>
          <w:iCs/>
          <w:color w:val="000000"/>
          <w:sz w:val="28"/>
          <w:szCs w:val="30"/>
        </w:rPr>
        <w:br w:type="page"/>
      </w:r>
      <w:r w:rsidRPr="003970AF">
        <w:rPr>
          <w:b/>
          <w:iCs/>
          <w:color w:val="000000"/>
          <w:sz w:val="28"/>
          <w:szCs w:val="30"/>
        </w:rPr>
        <w:t>Список литературы</w:t>
      </w:r>
    </w:p>
    <w:p w:rsidR="003970AF" w:rsidRPr="00C21FB9" w:rsidRDefault="003970AF" w:rsidP="00C21FB9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30"/>
        </w:rPr>
      </w:pPr>
    </w:p>
    <w:p w:rsidR="00BC5563" w:rsidRPr="00C21FB9" w:rsidRDefault="00BC5563" w:rsidP="003970A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C21FB9">
        <w:rPr>
          <w:iCs/>
          <w:color w:val="000000"/>
          <w:sz w:val="28"/>
          <w:szCs w:val="30"/>
        </w:rPr>
        <w:t>Кузнецов В.Н. Социология компромисса. – М.: Книга и бизнес, 2007.</w:t>
      </w:r>
    </w:p>
    <w:p w:rsidR="00BC5563" w:rsidRPr="00C21FB9" w:rsidRDefault="00BC5563" w:rsidP="003970A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iCs/>
          <w:color w:val="000000"/>
          <w:sz w:val="28"/>
          <w:szCs w:val="30"/>
        </w:rPr>
      </w:pPr>
      <w:r w:rsidRPr="00C21FB9">
        <w:rPr>
          <w:iCs/>
          <w:color w:val="000000"/>
          <w:sz w:val="28"/>
          <w:szCs w:val="30"/>
        </w:rPr>
        <w:t xml:space="preserve">Бутырин Г.Н. Корпаративное управление. – М.,2007. </w:t>
      </w:r>
    </w:p>
    <w:p w:rsidR="00BC5563" w:rsidRPr="00C21FB9" w:rsidRDefault="00BC5563" w:rsidP="003970A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C21FB9">
        <w:rPr>
          <w:iCs/>
          <w:color w:val="000000"/>
          <w:sz w:val="28"/>
          <w:szCs w:val="30"/>
        </w:rPr>
        <w:t>Шкаратан О.И. Русская трудовая и управленческая культура. Опыт исследования в контексте перспектив экономичекого развития / О.И. Шкаратан, В. В. Карачаровский // Мир России. - 2008. - Т. XI. - № 1.</w:t>
      </w:r>
    </w:p>
    <w:p w:rsidR="00BC5563" w:rsidRPr="00C21FB9" w:rsidRDefault="00BC5563" w:rsidP="003970A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C21FB9">
        <w:rPr>
          <w:iCs/>
          <w:color w:val="000000"/>
          <w:sz w:val="28"/>
          <w:szCs w:val="30"/>
        </w:rPr>
        <w:t xml:space="preserve">Заславская Т.И. Современное российское общество: Социальный механизм трансформации / Т.Н. Заславская. -М.: Дело, 2008. </w:t>
      </w:r>
    </w:p>
    <w:p w:rsidR="00BC5563" w:rsidRPr="00C21FB9" w:rsidRDefault="00BC5563" w:rsidP="003970A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>Кузнецов В.Н. Социология безопасности // Учебник. – М., 2006.</w:t>
      </w:r>
    </w:p>
    <w:p w:rsidR="00BC5563" w:rsidRPr="00C21FB9" w:rsidRDefault="00BC5563" w:rsidP="003970A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>Богданов И.Я., Калинин А.П. Коррупция в России: социально-экономические и правовые аспекты. – М.; 2007.</w:t>
      </w:r>
    </w:p>
    <w:p w:rsidR="00DB1CE9" w:rsidRPr="00C21FB9" w:rsidRDefault="00DB1CE9" w:rsidP="003970A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>Гудков Л. Страх как рамка понимания происходящего//Мониторинг общественного мнения: экономич</w:t>
      </w:r>
      <w:r w:rsidR="00BC5563" w:rsidRPr="00C21FB9">
        <w:rPr>
          <w:color w:val="000000"/>
          <w:sz w:val="28"/>
          <w:szCs w:val="30"/>
        </w:rPr>
        <w:t xml:space="preserve">еские и социальные перемены. – 2004. - </w:t>
      </w:r>
      <w:r w:rsidRPr="00C21FB9">
        <w:rPr>
          <w:color w:val="000000"/>
          <w:sz w:val="28"/>
          <w:szCs w:val="30"/>
        </w:rPr>
        <w:t xml:space="preserve">№6. </w:t>
      </w:r>
    </w:p>
    <w:p w:rsidR="00DB1CE9" w:rsidRPr="00C21FB9" w:rsidRDefault="00DB1CE9" w:rsidP="003970A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>Левада Ю. Проблема эмоционального баланса//Мониторинг общественного мнения: экономиче</w:t>
      </w:r>
      <w:r w:rsidR="00BC5563" w:rsidRPr="00C21FB9">
        <w:rPr>
          <w:color w:val="000000"/>
          <w:sz w:val="28"/>
          <w:szCs w:val="30"/>
        </w:rPr>
        <w:t>ские и социальные перемены. 2008</w:t>
      </w:r>
      <w:r w:rsidRPr="00C21FB9">
        <w:rPr>
          <w:color w:val="000000"/>
          <w:sz w:val="28"/>
          <w:szCs w:val="30"/>
        </w:rPr>
        <w:t>.</w:t>
      </w:r>
      <w:r w:rsidR="00BC5563" w:rsidRPr="00C21FB9">
        <w:rPr>
          <w:color w:val="000000"/>
          <w:sz w:val="28"/>
          <w:szCs w:val="30"/>
        </w:rPr>
        <w:t xml:space="preserve"> - </w:t>
      </w:r>
      <w:r w:rsidRPr="00C21FB9">
        <w:rPr>
          <w:color w:val="000000"/>
          <w:sz w:val="28"/>
          <w:szCs w:val="30"/>
        </w:rPr>
        <w:t xml:space="preserve">№2. </w:t>
      </w:r>
    </w:p>
    <w:p w:rsidR="00DB1CE9" w:rsidRPr="00C21FB9" w:rsidRDefault="00DB1CE9" w:rsidP="003970A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C21FB9">
        <w:rPr>
          <w:color w:val="000000"/>
          <w:sz w:val="28"/>
          <w:szCs w:val="30"/>
        </w:rPr>
        <w:t xml:space="preserve">Кузнецов В.Н. Социология безопасности: теоретико-метологические основы и проблемы развития. </w:t>
      </w:r>
      <w:bookmarkStart w:id="0" w:name="_GoBack"/>
      <w:bookmarkEnd w:id="0"/>
    </w:p>
    <w:sectPr w:rsidR="00DB1CE9" w:rsidRPr="00C21FB9" w:rsidSect="0026490A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389" w:rsidRDefault="00903389">
      <w:r>
        <w:separator/>
      </w:r>
    </w:p>
  </w:endnote>
  <w:endnote w:type="continuationSeparator" w:id="0">
    <w:p w:rsidR="00903389" w:rsidRDefault="0090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389" w:rsidRDefault="00903389">
      <w:r>
        <w:separator/>
      </w:r>
    </w:p>
  </w:footnote>
  <w:footnote w:type="continuationSeparator" w:id="0">
    <w:p w:rsidR="00903389" w:rsidRDefault="00903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904" w:rsidRDefault="00296904" w:rsidP="003334AD">
    <w:pPr>
      <w:pStyle w:val="a3"/>
      <w:framePr w:wrap="around" w:vAnchor="text" w:hAnchor="margin" w:xAlign="right" w:y="1"/>
      <w:rPr>
        <w:rStyle w:val="a5"/>
      </w:rPr>
    </w:pPr>
  </w:p>
  <w:p w:rsidR="00296904" w:rsidRDefault="00296904" w:rsidP="00BC556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904" w:rsidRDefault="00F94A58" w:rsidP="003334AD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296904" w:rsidRDefault="00296904" w:rsidP="00BC556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73A97"/>
    <w:multiLevelType w:val="hybridMultilevel"/>
    <w:tmpl w:val="460E04C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5617DBDF"/>
    <w:multiLevelType w:val="hybridMultilevel"/>
    <w:tmpl w:val="1AD72232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70768E94"/>
    <w:multiLevelType w:val="hybridMultilevel"/>
    <w:tmpl w:val="B98217A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77A95C71"/>
    <w:multiLevelType w:val="hybridMultilevel"/>
    <w:tmpl w:val="4E22F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A905D4C"/>
    <w:multiLevelType w:val="hybridMultilevel"/>
    <w:tmpl w:val="DE272C4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CE9"/>
    <w:rsid w:val="002233BD"/>
    <w:rsid w:val="00224BC1"/>
    <w:rsid w:val="0026490A"/>
    <w:rsid w:val="00296904"/>
    <w:rsid w:val="002C4D6A"/>
    <w:rsid w:val="003334AD"/>
    <w:rsid w:val="003970AF"/>
    <w:rsid w:val="004A28BC"/>
    <w:rsid w:val="00637269"/>
    <w:rsid w:val="00903389"/>
    <w:rsid w:val="00AE5D14"/>
    <w:rsid w:val="00B005EB"/>
    <w:rsid w:val="00B853A3"/>
    <w:rsid w:val="00BC5563"/>
    <w:rsid w:val="00C21FB9"/>
    <w:rsid w:val="00DB1CE9"/>
    <w:rsid w:val="00F9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E498FA-3E80-4321-95AE-08642D0F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C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55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C55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современного бизнеса в общественном развитии России: аспекты управления и безопасности</vt:lpstr>
    </vt:vector>
  </TitlesOfParts>
  <Company>ussr</Company>
  <LinksUpToDate>false</LinksUpToDate>
  <CharactersWithSpaces>16833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современного бизнеса в общественном развитии России: аспекты управления и безопасности</dc:title>
  <dc:subject/>
  <dc:creator>user</dc:creator>
  <cp:keywords/>
  <dc:description/>
  <cp:lastModifiedBy>admin</cp:lastModifiedBy>
  <cp:revision>2</cp:revision>
  <dcterms:created xsi:type="dcterms:W3CDTF">2014-03-08T03:04:00Z</dcterms:created>
  <dcterms:modified xsi:type="dcterms:W3CDTF">2014-03-08T03:04:00Z</dcterms:modified>
</cp:coreProperties>
</file>