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32" w:rsidRPr="00F31950" w:rsidRDefault="00CC7332" w:rsidP="00CC7332">
      <w:pPr>
        <w:spacing w:line="360" w:lineRule="auto"/>
        <w:jc w:val="center"/>
        <w:rPr>
          <w:noProof/>
          <w:color w:val="000000"/>
          <w:sz w:val="28"/>
        </w:rPr>
      </w:pPr>
    </w:p>
    <w:p w:rsidR="00CC7332" w:rsidRPr="00F31950" w:rsidRDefault="00CC7332" w:rsidP="00CC7332">
      <w:pPr>
        <w:spacing w:line="360" w:lineRule="auto"/>
        <w:jc w:val="center"/>
        <w:rPr>
          <w:noProof/>
          <w:color w:val="000000"/>
          <w:sz w:val="28"/>
        </w:rPr>
      </w:pPr>
    </w:p>
    <w:p w:rsidR="00CC7332" w:rsidRPr="00F31950" w:rsidRDefault="00CC7332" w:rsidP="00CC7332">
      <w:pPr>
        <w:spacing w:line="360" w:lineRule="auto"/>
        <w:jc w:val="center"/>
        <w:rPr>
          <w:noProof/>
          <w:color w:val="000000"/>
          <w:sz w:val="28"/>
        </w:rPr>
      </w:pPr>
    </w:p>
    <w:p w:rsidR="00CC7332" w:rsidRPr="00F31950" w:rsidRDefault="00CC7332" w:rsidP="00CC7332">
      <w:pPr>
        <w:spacing w:line="360" w:lineRule="auto"/>
        <w:jc w:val="center"/>
        <w:rPr>
          <w:noProof/>
          <w:color w:val="000000"/>
          <w:sz w:val="28"/>
        </w:rPr>
      </w:pPr>
    </w:p>
    <w:p w:rsidR="00CC7332" w:rsidRPr="00F31950" w:rsidRDefault="00CC7332" w:rsidP="00CC7332">
      <w:pPr>
        <w:spacing w:line="360" w:lineRule="auto"/>
        <w:jc w:val="center"/>
        <w:rPr>
          <w:noProof/>
          <w:color w:val="000000"/>
          <w:sz w:val="28"/>
        </w:rPr>
      </w:pPr>
    </w:p>
    <w:p w:rsidR="00CC7332" w:rsidRPr="00F31950" w:rsidRDefault="00CC7332" w:rsidP="00CC7332">
      <w:pPr>
        <w:spacing w:line="360" w:lineRule="auto"/>
        <w:jc w:val="center"/>
        <w:rPr>
          <w:noProof/>
          <w:color w:val="000000"/>
          <w:sz w:val="28"/>
        </w:rPr>
      </w:pPr>
    </w:p>
    <w:p w:rsidR="00CC7332" w:rsidRPr="00F31950" w:rsidRDefault="00CC7332" w:rsidP="00CC7332">
      <w:pPr>
        <w:spacing w:line="360" w:lineRule="auto"/>
        <w:jc w:val="center"/>
        <w:rPr>
          <w:noProof/>
          <w:color w:val="000000"/>
          <w:sz w:val="28"/>
        </w:rPr>
      </w:pPr>
    </w:p>
    <w:p w:rsidR="00CC7332" w:rsidRPr="00F31950" w:rsidRDefault="00CC7332" w:rsidP="00CC7332">
      <w:pPr>
        <w:spacing w:line="360" w:lineRule="auto"/>
        <w:jc w:val="center"/>
        <w:rPr>
          <w:noProof/>
          <w:color w:val="000000"/>
          <w:sz w:val="28"/>
        </w:rPr>
      </w:pPr>
    </w:p>
    <w:p w:rsidR="00CC7332" w:rsidRPr="00F31950" w:rsidRDefault="00CC7332" w:rsidP="00CC7332">
      <w:pPr>
        <w:spacing w:line="360" w:lineRule="auto"/>
        <w:jc w:val="center"/>
        <w:rPr>
          <w:noProof/>
          <w:color w:val="000000"/>
          <w:sz w:val="28"/>
        </w:rPr>
      </w:pPr>
    </w:p>
    <w:p w:rsidR="00CC7332" w:rsidRPr="00F31950" w:rsidRDefault="00CC7332" w:rsidP="00CC7332">
      <w:pPr>
        <w:spacing w:line="360" w:lineRule="auto"/>
        <w:jc w:val="center"/>
        <w:rPr>
          <w:noProof/>
          <w:color w:val="000000"/>
          <w:sz w:val="28"/>
        </w:rPr>
      </w:pPr>
    </w:p>
    <w:p w:rsidR="00CC7332" w:rsidRPr="00F31950" w:rsidRDefault="00CC7332" w:rsidP="00CC7332">
      <w:pPr>
        <w:spacing w:line="360" w:lineRule="auto"/>
        <w:jc w:val="center"/>
        <w:rPr>
          <w:noProof/>
          <w:color w:val="000000"/>
          <w:sz w:val="28"/>
        </w:rPr>
      </w:pPr>
    </w:p>
    <w:p w:rsidR="00CC7332" w:rsidRPr="00F31950" w:rsidRDefault="00CC7332" w:rsidP="00CC7332">
      <w:pPr>
        <w:spacing w:line="360" w:lineRule="auto"/>
        <w:jc w:val="center"/>
        <w:rPr>
          <w:noProof/>
          <w:color w:val="000000"/>
          <w:sz w:val="28"/>
        </w:rPr>
      </w:pPr>
    </w:p>
    <w:p w:rsidR="00CC7332" w:rsidRPr="00BF6648" w:rsidRDefault="00CC7332" w:rsidP="00CC7332">
      <w:pPr>
        <w:spacing w:line="360" w:lineRule="auto"/>
        <w:jc w:val="center"/>
        <w:rPr>
          <w:b/>
          <w:noProof/>
          <w:color w:val="000000"/>
          <w:sz w:val="28"/>
        </w:rPr>
      </w:pPr>
      <w:r w:rsidRPr="00BF6648">
        <w:rPr>
          <w:b/>
          <w:noProof/>
          <w:color w:val="000000"/>
          <w:sz w:val="28"/>
        </w:rPr>
        <w:t>Социальный портрет современного студента по результатам различных социологических исследований</w:t>
      </w:r>
    </w:p>
    <w:p w:rsidR="004075D8" w:rsidRPr="00F31950" w:rsidRDefault="00345B09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br w:type="page"/>
      </w:r>
      <w:bookmarkStart w:id="0" w:name="_Toc277775020"/>
      <w:r w:rsidR="004075D8" w:rsidRPr="00F31950">
        <w:rPr>
          <w:noProof/>
          <w:color w:val="000000"/>
          <w:sz w:val="28"/>
        </w:rPr>
        <w:t>Введение</w:t>
      </w:r>
      <w:bookmarkEnd w:id="0"/>
    </w:p>
    <w:p w:rsidR="00CC7332" w:rsidRPr="00F31950" w:rsidRDefault="00CC7332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075D8" w:rsidRPr="00F31950" w:rsidRDefault="004075D8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По мнению отечественных и западных ученых образование сегодня становится товаром, что определенным образом влияет на представления людей об учебе в высшем учебном заведении, правах собственности и передачи знания, о подлинной роли гражданства в современном обществе. Образование становится сегодня тем инструментом, с помощью которого каждый человек может добиться успеха в жизни, а общество в целом двигаться по пути прогресса. Сегодня для всех очевидно: образование может чрезвычайно много и позитивного, и негативного. Пользоваться этими возможностями необходимо профессионально и целенаправленно, так как будущее общества формируется сегодня нами, в ближайшей перспективе нашими студентами.</w:t>
      </w:r>
    </w:p>
    <w:p w:rsidR="004075D8" w:rsidRPr="00F31950" w:rsidRDefault="004075D8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Какие</w:t>
      </w:r>
      <w:r w:rsidR="00CC7332" w:rsidRPr="00F31950">
        <w:rPr>
          <w:noProof/>
          <w:color w:val="000000"/>
          <w:sz w:val="28"/>
        </w:rPr>
        <w:t xml:space="preserve"> </w:t>
      </w:r>
      <w:r w:rsidRPr="00F31950">
        <w:rPr>
          <w:noProof/>
          <w:color w:val="000000"/>
          <w:sz w:val="28"/>
        </w:rPr>
        <w:t>они сегодняшние студенты?</w:t>
      </w:r>
    </w:p>
    <w:p w:rsidR="00FA46C4" w:rsidRPr="00F31950" w:rsidRDefault="00FA46C4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За последние годы студенты очень изменились.</w:t>
      </w:r>
      <w:r w:rsidR="00CC7332" w:rsidRPr="00F31950">
        <w:rPr>
          <w:noProof/>
          <w:color w:val="000000"/>
          <w:sz w:val="28"/>
        </w:rPr>
        <w:t xml:space="preserve"> </w:t>
      </w:r>
      <w:r w:rsidRPr="00F31950">
        <w:rPr>
          <w:noProof/>
          <w:color w:val="000000"/>
          <w:sz w:val="28"/>
        </w:rPr>
        <w:t xml:space="preserve">Основным стал принцип выживания. И люди стали жить по инстинктам. Когда человек говорит: «Я так хочу» - это словесное выражение инстинктивной деятельности. А основные инстинкты все знают: поесть, поспать и т.д. Причем пищевой - первый. Вот такая проблема. </w:t>
      </w:r>
    </w:p>
    <w:p w:rsidR="00FA46C4" w:rsidRPr="00F31950" w:rsidRDefault="00FA46C4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Современные студенты вынуждены в ущерб учебе тратить много времени на подработки.</w:t>
      </w:r>
    </w:p>
    <w:p w:rsidR="00FA46C4" w:rsidRPr="00F31950" w:rsidRDefault="00FA46C4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Одна треть студентов работает, потому что родители не могут обеспечить их всем необходимым. Еще одна треть работает, чтобы попробовать себя в деле и к концу учебы четко понимать, на чем они хотят специализироваться. Оставшаяся часть студентов работает, чтобы обеспечить себе трудоустройство после окончания учебного заведения.</w:t>
      </w:r>
    </w:p>
    <w:p w:rsidR="00FA46C4" w:rsidRPr="00F31950" w:rsidRDefault="00FA46C4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 xml:space="preserve">Из этой проблемы вытекают достаточно глобальные последствия. </w:t>
      </w:r>
    </w:p>
    <w:p w:rsidR="00FA46C4" w:rsidRPr="00F31950" w:rsidRDefault="00FA46C4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Корпоративные связи внутри студенчества как социальной группы сейчас достаточно слабы и в первую очередь, определяются совместной деятельностью внутри группы.</w:t>
      </w:r>
    </w:p>
    <w:p w:rsidR="00FA46C4" w:rsidRPr="00F31950" w:rsidRDefault="00FA46C4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Раньше это была не только учеба, но и студенческие кружки, турпоходы, слеты, конкурсы авторской песни или дежурства. Сейчас все эти мероприятия выражены в очень слабой степени, и даже учеба для современного студента - это полдела, поэтому и социальные связи стали наполовину слабее. У студента на первом месте стоит проблема заработка.</w:t>
      </w:r>
      <w:r w:rsidR="00CC7332" w:rsidRPr="00F31950">
        <w:rPr>
          <w:noProof/>
          <w:color w:val="000000"/>
          <w:sz w:val="28"/>
        </w:rPr>
        <w:t xml:space="preserve"> </w:t>
      </w:r>
    </w:p>
    <w:p w:rsidR="00872699" w:rsidRPr="00F31950" w:rsidRDefault="00FA46C4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Но увлеченность не исчезла. Она всегда подогревается любопытством, поэтому человек никогда ее не утратит. У современного студента есть стремление к познанию нового. Намного повысился уровень знаний современного студента, он стал эрудированнее. Но читают студенты очень мало. Если раньше хорошо знали классику, то сейчас - нет. Но незнание классических произведений они восполняют другим. Сейчас поступление информации многоканальное. У современного студента появился компьютер, Интернет, широкие возможности для изучения любого предмета. Ко всему вышесказанному, современный студент, конечно же, стал мобильнее. Но все равно студенты не в полной мере используют то, что им дано, учитывая, что у них столько источников информации и столько возможностей. Все зависит от выбора каждого из них.</w:t>
      </w:r>
    </w:p>
    <w:p w:rsidR="001754F3" w:rsidRPr="00F31950" w:rsidRDefault="001754F3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Время учебы в вузе совпадает со вторым периодом юности, или первым периодом зрелости, который отличается сложностью становления личностных черт</w:t>
      </w:r>
      <w:r w:rsidR="007A3C34" w:rsidRPr="00F31950">
        <w:rPr>
          <w:noProof/>
          <w:color w:val="000000"/>
          <w:sz w:val="28"/>
        </w:rPr>
        <w:t>.</w:t>
      </w:r>
      <w:r w:rsidRPr="00F31950">
        <w:rPr>
          <w:noProof/>
          <w:color w:val="000000"/>
          <w:sz w:val="28"/>
        </w:rPr>
        <w:t xml:space="preserve"> Характерной чертой нравственного развития в этом</w:t>
      </w:r>
      <w:r w:rsidR="007A3C34" w:rsidRPr="00F31950">
        <w:rPr>
          <w:noProof/>
          <w:color w:val="000000"/>
          <w:sz w:val="28"/>
        </w:rPr>
        <w:t xml:space="preserve"> </w:t>
      </w:r>
      <w:r w:rsidRPr="00F31950">
        <w:rPr>
          <w:noProof/>
          <w:color w:val="000000"/>
          <w:sz w:val="28"/>
        </w:rPr>
        <w:t>возрасте является усиление сознательных мотивов поведения. Заметно укрепляются те</w:t>
      </w:r>
      <w:r w:rsidR="007A3C34" w:rsidRPr="00F31950">
        <w:rPr>
          <w:noProof/>
          <w:color w:val="000000"/>
          <w:sz w:val="28"/>
        </w:rPr>
        <w:t xml:space="preserve"> </w:t>
      </w:r>
      <w:r w:rsidRPr="00F31950">
        <w:rPr>
          <w:noProof/>
          <w:color w:val="000000"/>
          <w:sz w:val="28"/>
        </w:rPr>
        <w:t>качества, которых не хватало в полной мере в старших классах - целеустремленность,</w:t>
      </w:r>
      <w:r w:rsidR="00934F71" w:rsidRPr="00F31950">
        <w:rPr>
          <w:noProof/>
          <w:color w:val="000000"/>
          <w:sz w:val="28"/>
        </w:rPr>
        <w:t xml:space="preserve"> </w:t>
      </w:r>
      <w:r w:rsidRPr="00F31950">
        <w:rPr>
          <w:noProof/>
          <w:color w:val="000000"/>
          <w:sz w:val="28"/>
        </w:rPr>
        <w:t>решительность, настойчивость, самост</w:t>
      </w:r>
      <w:r w:rsidR="00934F71" w:rsidRPr="00F31950">
        <w:rPr>
          <w:noProof/>
          <w:color w:val="000000"/>
          <w:sz w:val="28"/>
        </w:rPr>
        <w:t>оятельность, инициатива, умение совла</w:t>
      </w:r>
      <w:r w:rsidRPr="00F31950">
        <w:rPr>
          <w:noProof/>
          <w:color w:val="000000"/>
          <w:sz w:val="28"/>
        </w:rPr>
        <w:t>адеть собой.</w:t>
      </w:r>
      <w:r w:rsidR="007A3C34" w:rsidRPr="00F31950">
        <w:rPr>
          <w:noProof/>
          <w:color w:val="000000"/>
          <w:sz w:val="28"/>
        </w:rPr>
        <w:t xml:space="preserve"> </w:t>
      </w:r>
      <w:r w:rsidRPr="00F31950">
        <w:rPr>
          <w:noProof/>
          <w:color w:val="000000"/>
          <w:sz w:val="28"/>
        </w:rPr>
        <w:t>Повышается интерес к моральным проблемам (цели, образу жизни, долгу, любви, верности и</w:t>
      </w:r>
      <w:r w:rsidR="007A3C34" w:rsidRPr="00F31950">
        <w:rPr>
          <w:noProof/>
          <w:color w:val="000000"/>
          <w:sz w:val="28"/>
        </w:rPr>
        <w:t xml:space="preserve"> </w:t>
      </w:r>
      <w:r w:rsidRPr="00F31950">
        <w:rPr>
          <w:noProof/>
          <w:color w:val="000000"/>
          <w:sz w:val="28"/>
        </w:rPr>
        <w:t>др</w:t>
      </w:r>
      <w:r w:rsidR="007A3C34" w:rsidRPr="00F31950">
        <w:rPr>
          <w:noProof/>
          <w:color w:val="000000"/>
          <w:sz w:val="28"/>
        </w:rPr>
        <w:t>.)</w:t>
      </w:r>
    </w:p>
    <w:p w:rsidR="001754F3" w:rsidRPr="00F31950" w:rsidRDefault="001754F3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754F3" w:rsidRPr="00F31950" w:rsidRDefault="001754F3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br w:type="page"/>
      </w:r>
      <w:bookmarkStart w:id="1" w:name="_Toc277775021"/>
      <w:r w:rsidRPr="00F31950">
        <w:rPr>
          <w:noProof/>
          <w:color w:val="000000"/>
          <w:sz w:val="28"/>
        </w:rPr>
        <w:t>Социальный портрет современного студента по результатам различных социологических исследований</w:t>
      </w:r>
      <w:bookmarkEnd w:id="1"/>
    </w:p>
    <w:p w:rsidR="00CC7332" w:rsidRPr="00F31950" w:rsidRDefault="00CC7332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754F3" w:rsidRPr="00F31950" w:rsidRDefault="004075D8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Среди различных классификаций мотивов учебной деятельности студентов, как правило, выделяют три. Это: 1) профессионально-познавательный мотив (в основе которого лежат как широкие познавательные потребности, так и интерес к знаниям, специфичным для будущей профессии); 2) мотив получения диплома о высшем образовании (как стремление к определенному статусу в обществе); и 3) мотив межличностного общения (в основе которого находится потребность общения с "единомышленниками" - кругом людей, объединенных общими интересами и про</w:t>
      </w:r>
      <w:r w:rsidR="001754F3" w:rsidRPr="00F31950">
        <w:rPr>
          <w:noProof/>
          <w:color w:val="000000"/>
          <w:sz w:val="28"/>
        </w:rPr>
        <w:t xml:space="preserve">фессиональной направленностью). </w:t>
      </w:r>
    </w:p>
    <w:p w:rsidR="00934F71" w:rsidRPr="00F31950" w:rsidRDefault="00934F71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 xml:space="preserve">В одном из исследований социальный портрет современного студента описывается следующим образом. Современные студенты предпочитают Интернет с огромным количеством сайтов, которые им нужны не только для развлечения, но и для учёбы. В среднем в сети «зависают» на 2-5 часов, а многие и не отключают его вовсе. Наибольшей популярностью пользуются электронные странички «Одноклассники» и «В контакте». Любят, проводить весело время, приходят на занятия, вечно сонными и голодными. Они считают, что студент живет от сессии до сессии, так же он должен успевать везде и всюду, так описали современного студента 72% опрошенных. А 38% считают, что современный студент должен стремиться к новым знаниям и быть отзывчивым, помогать сокурсникам, целеустремлённым, общительным, активно участвовать в жизни своего университета, и, конечно же, вести здоровый образ жизни. </w:t>
      </w:r>
    </w:p>
    <w:p w:rsidR="00934F71" w:rsidRPr="00F31950" w:rsidRDefault="00934F71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По результатам опроса преподавателей: По-мнению преподавателей современный студент, разносторонний, инициативный, самокритичный, активный, азартный, энергичный, всегда в движении и в поисках приключений, трудолюбивый, и старательный. А так же у них много амбиций, чем знаний, смелые и рискованные, умеют «доставать» материалы из Интернета, которые остаются только на бумаге, но не в их головах. Если бы не лень, современные студенты, были бы идеальными учениками наших преподавателей, которые вкладывают в студентов не только свои знания, но и любовь к предмету.</w:t>
      </w:r>
    </w:p>
    <w:p w:rsidR="004075D8" w:rsidRPr="00F31950" w:rsidRDefault="004075D8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Приведенные ниже данные социологических исследований позволяют дать характеристику современного студента, выделить наиболее типичные черты его социального портрета.</w:t>
      </w:r>
    </w:p>
    <w:p w:rsidR="00CC7332" w:rsidRPr="00F31950" w:rsidRDefault="004075D8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На вопрос «Что для Вас в жизни самое главное?» Получены ответы: семья – 48,7%, любовь – 38,6%, здоровье – 35,4%, работа – 30,3%, обр</w:t>
      </w:r>
      <w:r w:rsidR="001754F3" w:rsidRPr="00F31950">
        <w:rPr>
          <w:noProof/>
          <w:color w:val="000000"/>
          <w:sz w:val="28"/>
        </w:rPr>
        <w:t>азование – 28,4%, уважение окру</w:t>
      </w:r>
      <w:r w:rsidRPr="00F31950">
        <w:rPr>
          <w:noProof/>
          <w:color w:val="000000"/>
          <w:sz w:val="28"/>
        </w:rPr>
        <w:t>жающих – 15%, творчество – 14,5%, дети – 13,4%.</w:t>
      </w:r>
    </w:p>
    <w:p w:rsidR="004075D8" w:rsidRPr="00F31950" w:rsidRDefault="004075D8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По данным опроса студенты больше всего ценят: порядочность – 59,5%, чувство собственного достоинства – 57,2%, понимание – 44,1%, доброту – 42,1%, независимость – 41,6%, свободу – 36,6%. А больше всего ненавидят: предательство – 80,9%, жестокость – 49,2%, ложь – 46,1%, жадность – 33,8%, невежество – 23,1%</w:t>
      </w:r>
      <w:r w:rsidR="001754F3" w:rsidRPr="00F31950">
        <w:rPr>
          <w:noProof/>
          <w:color w:val="000000"/>
          <w:sz w:val="28"/>
        </w:rPr>
        <w:t>.</w:t>
      </w:r>
    </w:p>
    <w:p w:rsidR="00CC7332" w:rsidRPr="00F31950" w:rsidRDefault="004075D8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На вопрос «Какие социальные проблемы молодежи Вы считаете сегодня наиболее серьезными?» студенты дали следующие ответы: наркомания – 60,8%, трудоустройство – 49,6%, преступность – 36,7%, пьянство – 24,1%, получение образования – 20,8%, невозможность обрести материальную независимость – 19,8%.</w:t>
      </w:r>
    </w:p>
    <w:p w:rsidR="004075D8" w:rsidRPr="00F31950" w:rsidRDefault="004075D8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Считают наиболее важным для достижения успеха в жизни: целеустремленность, упорство, трудолюбие, интересную работу – 63,9%, хорошее образование – 46,8%, «богатые» родители и связи – 25,5%, везение – 10,8%, способности – 9,4%. Студенты явно недооценивают роль способностей в достижении жизненного успеха, каждый четвертый надеется на богатых родителей и связи.</w:t>
      </w:r>
    </w:p>
    <w:p w:rsidR="004075D8" w:rsidRPr="00F31950" w:rsidRDefault="004075D8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Угроза безработицы страшит каждого четвертого студента, в социальной защите нуждается – 52,8%.</w:t>
      </w:r>
      <w:r w:rsidR="00CC7332" w:rsidRPr="00F31950">
        <w:rPr>
          <w:noProof/>
          <w:color w:val="000000"/>
          <w:sz w:val="28"/>
        </w:rPr>
        <w:t xml:space="preserve"> </w:t>
      </w:r>
    </w:p>
    <w:p w:rsidR="004075D8" w:rsidRPr="00F31950" w:rsidRDefault="004075D8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 xml:space="preserve">Актуальными проблемами в социально-культурной сфере студенты </w:t>
      </w:r>
      <w:r w:rsidR="001754F3" w:rsidRPr="00F31950">
        <w:rPr>
          <w:noProof/>
          <w:color w:val="000000"/>
          <w:sz w:val="28"/>
        </w:rPr>
        <w:t>с</w:t>
      </w:r>
      <w:r w:rsidRPr="00F31950">
        <w:rPr>
          <w:noProof/>
          <w:color w:val="000000"/>
          <w:sz w:val="28"/>
        </w:rPr>
        <w:t>читают: финансирование – 70%, подготовка кадров – 50%, оказание платных услуг – 30%, оплата труда – 40%, заинтересованность – 30%, сохранение культурного наследия – 20%, недостаточное влияние государства на развитие отрасли – 20%, сокращение учреждений культуры – 10%, внедрение новых технологий – 10%, качество услуг – 10%.</w:t>
      </w:r>
      <w:r w:rsidR="00CC7332" w:rsidRPr="00F31950">
        <w:rPr>
          <w:noProof/>
          <w:color w:val="000000"/>
          <w:sz w:val="28"/>
        </w:rPr>
        <w:t xml:space="preserve"> </w:t>
      </w:r>
    </w:p>
    <w:p w:rsidR="004075D8" w:rsidRPr="00F31950" w:rsidRDefault="004075D8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Пути решения современных социально-культурных проблем студенты видят в привлечении внебюджетных средств – 70%, качественная подготовка кадров – 70%, доступность представляемых услуг – 30%, совершенствование законо</w:t>
      </w:r>
      <w:r w:rsidR="001754F3" w:rsidRPr="00F31950">
        <w:rPr>
          <w:noProof/>
          <w:color w:val="000000"/>
          <w:sz w:val="28"/>
        </w:rPr>
        <w:t>дательно-правовой базы – 20%, го</w:t>
      </w:r>
      <w:r w:rsidRPr="00F31950">
        <w:rPr>
          <w:noProof/>
          <w:color w:val="000000"/>
          <w:sz w:val="28"/>
        </w:rPr>
        <w:t>сударственная поддержка культуры – 20%, возрождение традиций и обычаев – 10%, реклама – 10%</w:t>
      </w:r>
      <w:r w:rsidR="001754F3" w:rsidRPr="00F31950">
        <w:rPr>
          <w:noProof/>
          <w:color w:val="000000"/>
          <w:sz w:val="28"/>
        </w:rPr>
        <w:t>.</w:t>
      </w:r>
      <w:r w:rsidR="00CC7332" w:rsidRPr="00F31950">
        <w:rPr>
          <w:noProof/>
          <w:color w:val="000000"/>
          <w:sz w:val="28"/>
        </w:rPr>
        <w:t xml:space="preserve"> </w:t>
      </w:r>
    </w:p>
    <w:p w:rsidR="00CC7332" w:rsidRPr="00F31950" w:rsidRDefault="004075D8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К первостепенным ценностям современное студенчество вуза относит: карьера – 80%, здоровье – 60%, материальные блага – 50%, семья – 50%, образование – 50%, духовное развитие – 50%, самореализация – 50%, моральная устойчивость – 40%, честность – 10%, любовь – 10%.</w:t>
      </w:r>
    </w:p>
    <w:p w:rsidR="00CC7332" w:rsidRPr="00F31950" w:rsidRDefault="004075D8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Негативными качествами личности студенты считают: необразованность – 30%, лживость, наглость, инфальтильность, лень, неумение работать – 20% (каждая позиция), предательство, заносчивость, притворство, меркальтивность, доверчивость, зависть, лицемерие, жадность, эгоизм, истеричность, деградацию – по 10%, соответственно каждая позиция.</w:t>
      </w:r>
    </w:p>
    <w:p w:rsidR="00CC7332" w:rsidRPr="00F31950" w:rsidRDefault="004075D8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Проведенный социологический опрос среди студентов показал,</w:t>
      </w:r>
      <w:r w:rsidR="001754F3" w:rsidRPr="00F31950">
        <w:rPr>
          <w:noProof/>
          <w:color w:val="000000"/>
          <w:sz w:val="28"/>
        </w:rPr>
        <w:t xml:space="preserve"> </w:t>
      </w:r>
      <w:r w:rsidRPr="00F31950">
        <w:rPr>
          <w:noProof/>
          <w:color w:val="000000"/>
          <w:sz w:val="28"/>
        </w:rPr>
        <w:t>что «портрет современного студента» им представляется как (основные положительные черты): активный, общительный, приветливый – 100% (каждая позиция), внимательный – 80%, ответственный, легкообучаемый – 70%, пунктуальный и вежливый – 60%, аккуратный – 50%, корректный и отзывчивый – 40%</w:t>
      </w:r>
      <w:r w:rsidR="001754F3" w:rsidRPr="00F31950">
        <w:rPr>
          <w:noProof/>
          <w:color w:val="000000"/>
          <w:sz w:val="28"/>
        </w:rPr>
        <w:t>.</w:t>
      </w:r>
    </w:p>
    <w:p w:rsidR="004075D8" w:rsidRPr="00F31950" w:rsidRDefault="004075D8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К негативным качествам современного студента, опрошенные студенческие группы вуза отнесли: неответственный и неаккуратный – 50%, неорганизованный, неусидчивый и невнимательный – 40%, некоммуникабельный и невоспитанный, соответственно – 30%.</w:t>
      </w:r>
    </w:p>
    <w:p w:rsidR="00CC7332" w:rsidRPr="00F31950" w:rsidRDefault="004075D8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Характеризуя «Современный портрет педагога» к его позитивным качествам студенты относят: профессионализм, образованность, коммуникабельность – 100%, справедливость – 90%, компетентность – 80%, вежливость – 70%, активность, доброжелательность, убедительность, общительность, уравновешенность, отзывчивость – 60% (каждая позиция), требовательность, терпеливость, организованность – 50%, жизнерадостность, трудолюбие, внимательность, оптимизм, любовь к работе, чувство юмора, корректность, умение выслушать – 20%, энтузиазм, приветливость – 30%</w:t>
      </w:r>
      <w:r w:rsidR="001754F3" w:rsidRPr="00F31950">
        <w:rPr>
          <w:noProof/>
          <w:color w:val="000000"/>
          <w:sz w:val="28"/>
        </w:rPr>
        <w:t>.</w:t>
      </w:r>
    </w:p>
    <w:p w:rsidR="001754F3" w:rsidRPr="00F31950" w:rsidRDefault="004075D8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Основными негативными качествами современного педагога студенты считают: непрофессионализм, необразованность, неумение управлять аудиторией – 70%, безответственность, агрессивность, грубость в общении, ленивость, пассивность, деспотичность – 60%, некоммуникабельность, безразличность, хитрость, замкнутость – 50%, вспыльчивость, неопрятность, неорганизованность, некорректность, равнодушие, строгость, нервозность – 40%, невнимательность, неотзывчивость, несправедливость – 30%, невежливость, меланхоличность – 20%.</w:t>
      </w:r>
    </w:p>
    <w:p w:rsidR="00CC7332" w:rsidRPr="00F31950" w:rsidRDefault="00CC7332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754F3" w:rsidRPr="00F31950" w:rsidRDefault="001754F3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br w:type="page"/>
      </w:r>
      <w:bookmarkStart w:id="2" w:name="_Toc277775022"/>
      <w:r w:rsidRPr="00F31950">
        <w:rPr>
          <w:noProof/>
          <w:color w:val="000000"/>
          <w:sz w:val="28"/>
        </w:rPr>
        <w:t>Заключение</w:t>
      </w:r>
      <w:bookmarkEnd w:id="2"/>
    </w:p>
    <w:p w:rsidR="00CC7332" w:rsidRPr="00F31950" w:rsidRDefault="00CC7332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C7332" w:rsidRPr="00F31950" w:rsidRDefault="004075D8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Думается, что приведенные социологические данные не требуют подробных комментариев, они лишь подтверждают, что современное студенчество, несмотря на многие сложившиеся в последние годы негативные тенденции в обществе, сохраняет присущий ему творческий потенциал, веру в добро и в людей, готовность служить российским идеалам гуманизма, культуры, образования и науки.</w:t>
      </w:r>
    </w:p>
    <w:p w:rsidR="00CC7332" w:rsidRPr="00F31950" w:rsidRDefault="004075D8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Сегодня, когда происходят изменения в общественном сознании, во взглядах на мир и месте в нем человека его общественно-политического, духовно-нравственного, ценностно-ориентированного отношения к окружающей социально-культурной среде, задачей государства становится формирование новых идеалов, культурных ценностей, социально-значимых интересов, которые всегда были и остаются основными устоями жизни человеческой цивилизации.</w:t>
      </w:r>
    </w:p>
    <w:p w:rsidR="001754F3" w:rsidRPr="00F31950" w:rsidRDefault="004075D8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Таким образом, без коренной трансформации системы отечественного образования, очевидно, невозможно добиться радикальных качественных перемен в интеллектуальной сфере жизнедеятельности общества, внедрить новое мышление в общественное сознание.</w:t>
      </w:r>
    </w:p>
    <w:p w:rsidR="00CC7332" w:rsidRPr="00F31950" w:rsidRDefault="00CC7332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754F3" w:rsidRPr="00F31950" w:rsidRDefault="001754F3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br w:type="page"/>
      </w:r>
      <w:bookmarkStart w:id="3" w:name="_Toc277775023"/>
      <w:r w:rsidRPr="00F31950">
        <w:rPr>
          <w:noProof/>
          <w:color w:val="000000"/>
          <w:sz w:val="28"/>
        </w:rPr>
        <w:t>Список литературы</w:t>
      </w:r>
      <w:bookmarkEnd w:id="3"/>
    </w:p>
    <w:p w:rsidR="00CC7332" w:rsidRPr="00F31950" w:rsidRDefault="00CC7332" w:rsidP="00CC733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F0E08" w:rsidRPr="00F31950" w:rsidRDefault="00EF0E08" w:rsidP="00CC7332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 xml:space="preserve">Белл, Д. Грядущее постиндустриальное общество / Д. Белл. – М.: Академия, 1999. </w:t>
      </w:r>
    </w:p>
    <w:p w:rsidR="00EF0E08" w:rsidRPr="00F31950" w:rsidRDefault="00EF0E08" w:rsidP="00CC7332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Епифанова С. Формирование учебной мотивации // Высшее образование в России. –2000.– №3. – С.1006-1007.</w:t>
      </w:r>
    </w:p>
    <w:p w:rsidR="00EF0E08" w:rsidRPr="00F31950" w:rsidRDefault="00EF0E08" w:rsidP="00CC7332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Карпенко М., Кибакин М., Лапшов В. Социальный портрет студента негосударственного вуза // Высшее образование в России – 2000. – №3. – С.99-1005.</w:t>
      </w:r>
    </w:p>
    <w:p w:rsidR="00EF0E08" w:rsidRPr="00F31950" w:rsidRDefault="00EF0E08" w:rsidP="00CC7332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Кораблева, Г.Б. Профессия и социологический аспект связи / Г.Б. Кораблева. – Екатеринбург: Изд-во Урал.гос. проф.-пед. Университет, 2005.</w:t>
      </w:r>
    </w:p>
    <w:p w:rsidR="00EF0E08" w:rsidRPr="00F31950" w:rsidRDefault="00EF0E08" w:rsidP="00CC7332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 xml:space="preserve">Плотинский, Ю.М. Модели социальных систем и современность / Ю.М. Плотинский // </w:t>
      </w:r>
    </w:p>
    <w:p w:rsidR="00EF0E08" w:rsidRPr="00F31950" w:rsidRDefault="00EF0E08" w:rsidP="00CC7332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F31950">
        <w:rPr>
          <w:noProof/>
          <w:color w:val="000000"/>
          <w:sz w:val="28"/>
        </w:rPr>
        <w:t>Система образования Свердловской области в 90-е годы: Риски развития /под ред.</w:t>
      </w:r>
      <w:r w:rsidR="00CC7332" w:rsidRPr="00F31950">
        <w:rPr>
          <w:noProof/>
          <w:color w:val="000000"/>
          <w:sz w:val="28"/>
        </w:rPr>
        <w:t xml:space="preserve"> </w:t>
      </w:r>
      <w:r w:rsidRPr="00F31950">
        <w:rPr>
          <w:noProof/>
          <w:color w:val="000000"/>
          <w:sz w:val="28"/>
        </w:rPr>
        <w:t>Е.С. Баразговой.- Екатеринбург: Уральское издательство, 2004.</w:t>
      </w:r>
      <w:bookmarkStart w:id="4" w:name="_GoBack"/>
      <w:bookmarkEnd w:id="4"/>
    </w:p>
    <w:sectPr w:rsidR="00EF0E08" w:rsidRPr="00F31950" w:rsidSect="00CC733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573" w:rsidRDefault="00805573" w:rsidP="00CC7332">
      <w:r>
        <w:separator/>
      </w:r>
    </w:p>
  </w:endnote>
  <w:endnote w:type="continuationSeparator" w:id="0">
    <w:p w:rsidR="00805573" w:rsidRDefault="00805573" w:rsidP="00CC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573" w:rsidRDefault="00805573" w:rsidP="00CC7332">
      <w:r>
        <w:separator/>
      </w:r>
    </w:p>
  </w:footnote>
  <w:footnote w:type="continuationSeparator" w:id="0">
    <w:p w:rsidR="00805573" w:rsidRDefault="00805573" w:rsidP="00CC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A5712"/>
    <w:multiLevelType w:val="hybridMultilevel"/>
    <w:tmpl w:val="0940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EB6522"/>
    <w:multiLevelType w:val="hybridMultilevel"/>
    <w:tmpl w:val="284C6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B09"/>
    <w:rsid w:val="000335AE"/>
    <w:rsid w:val="000B772C"/>
    <w:rsid w:val="001754F3"/>
    <w:rsid w:val="00345B09"/>
    <w:rsid w:val="003874EB"/>
    <w:rsid w:val="004075D8"/>
    <w:rsid w:val="004670D0"/>
    <w:rsid w:val="004E6B47"/>
    <w:rsid w:val="005E4DB4"/>
    <w:rsid w:val="00655C5F"/>
    <w:rsid w:val="006E0E0E"/>
    <w:rsid w:val="00733AE9"/>
    <w:rsid w:val="007A3C34"/>
    <w:rsid w:val="00805573"/>
    <w:rsid w:val="00872699"/>
    <w:rsid w:val="00934F71"/>
    <w:rsid w:val="009A1856"/>
    <w:rsid w:val="00A17F7D"/>
    <w:rsid w:val="00AA4B92"/>
    <w:rsid w:val="00B9638E"/>
    <w:rsid w:val="00BF6648"/>
    <w:rsid w:val="00CC7332"/>
    <w:rsid w:val="00D64269"/>
    <w:rsid w:val="00EF0E08"/>
    <w:rsid w:val="00F31950"/>
    <w:rsid w:val="00F661EA"/>
    <w:rsid w:val="00FA46C4"/>
    <w:rsid w:val="00FB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A27CD1-3A69-4D43-9ACA-C8D090A3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0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75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rsid w:val="00F661EA"/>
  </w:style>
  <w:style w:type="character" w:styleId="a3">
    <w:name w:val="Hyperlink"/>
    <w:uiPriority w:val="99"/>
    <w:rsid w:val="00733AE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C7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C7332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C73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C733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Наташа</dc:creator>
  <cp:keywords/>
  <dc:description/>
  <cp:lastModifiedBy>admin</cp:lastModifiedBy>
  <cp:revision>2</cp:revision>
  <cp:lastPrinted>2010-11-17T14:39:00Z</cp:lastPrinted>
  <dcterms:created xsi:type="dcterms:W3CDTF">2014-03-08T03:09:00Z</dcterms:created>
  <dcterms:modified xsi:type="dcterms:W3CDTF">2014-03-08T03:09:00Z</dcterms:modified>
</cp:coreProperties>
</file>