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62" w:rsidRDefault="00F15162"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r w:rsidRPr="006D5FAA">
        <w:rPr>
          <w:rFonts w:ascii="Times New Roman" w:hAnsi="Times New Roman"/>
          <w:b/>
          <w:sz w:val="32"/>
          <w:szCs w:val="32"/>
        </w:rPr>
        <w:t>Автономная некоммерческая организация</w:t>
      </w:r>
    </w:p>
    <w:p w:rsidR="00965AA8" w:rsidRPr="006D5FAA" w:rsidRDefault="00965AA8" w:rsidP="006D5FAA">
      <w:pPr>
        <w:spacing w:after="0"/>
        <w:jc w:val="center"/>
        <w:rPr>
          <w:rFonts w:ascii="Times New Roman" w:hAnsi="Times New Roman"/>
          <w:b/>
          <w:sz w:val="32"/>
          <w:szCs w:val="32"/>
        </w:rPr>
      </w:pPr>
      <w:r w:rsidRPr="006D5FAA">
        <w:rPr>
          <w:rFonts w:ascii="Times New Roman" w:hAnsi="Times New Roman"/>
          <w:b/>
          <w:sz w:val="32"/>
          <w:szCs w:val="32"/>
        </w:rPr>
        <w:t>Владимирский институт бизнеса</w:t>
      </w: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6"/>
          <w:szCs w:val="36"/>
        </w:rPr>
      </w:pPr>
      <w:r w:rsidRPr="006D5FAA">
        <w:rPr>
          <w:rFonts w:ascii="Times New Roman" w:hAnsi="Times New Roman"/>
          <w:b/>
          <w:sz w:val="36"/>
          <w:szCs w:val="36"/>
        </w:rPr>
        <w:t xml:space="preserve">Контрольная работа </w:t>
      </w:r>
    </w:p>
    <w:p w:rsidR="00965AA8" w:rsidRPr="006D5FAA" w:rsidRDefault="00965AA8" w:rsidP="006D5FAA">
      <w:pPr>
        <w:spacing w:after="0"/>
        <w:jc w:val="center"/>
        <w:rPr>
          <w:rFonts w:ascii="Times New Roman" w:hAnsi="Times New Roman"/>
          <w:b/>
          <w:sz w:val="36"/>
          <w:szCs w:val="36"/>
        </w:rPr>
      </w:pPr>
      <w:r w:rsidRPr="006D5FAA">
        <w:rPr>
          <w:rFonts w:ascii="Times New Roman" w:hAnsi="Times New Roman"/>
          <w:b/>
          <w:sz w:val="36"/>
          <w:szCs w:val="36"/>
        </w:rPr>
        <w:t>по дисциплине: “банковское дело”</w:t>
      </w:r>
    </w:p>
    <w:p w:rsidR="00965AA8" w:rsidRPr="006D5FAA" w:rsidRDefault="00965AA8" w:rsidP="006D5FAA">
      <w:pPr>
        <w:spacing w:after="0"/>
        <w:jc w:val="center"/>
        <w:rPr>
          <w:rFonts w:ascii="Times New Roman" w:hAnsi="Times New Roman"/>
          <w:b/>
          <w:sz w:val="36"/>
          <w:szCs w:val="36"/>
        </w:rPr>
      </w:pPr>
      <w:r w:rsidRPr="006D5FAA">
        <w:rPr>
          <w:rFonts w:ascii="Times New Roman" w:hAnsi="Times New Roman"/>
          <w:b/>
          <w:sz w:val="36"/>
          <w:szCs w:val="36"/>
        </w:rPr>
        <w:t>на тему: “банковский маркетинг”</w:t>
      </w:r>
    </w:p>
    <w:p w:rsidR="00965AA8" w:rsidRPr="006D5FAA" w:rsidRDefault="00965AA8" w:rsidP="006D5FAA">
      <w:pPr>
        <w:spacing w:after="0"/>
        <w:jc w:val="right"/>
        <w:rPr>
          <w:rFonts w:ascii="Times New Roman" w:hAnsi="Times New Roman"/>
          <w:b/>
          <w:sz w:val="36"/>
          <w:szCs w:val="36"/>
        </w:rPr>
      </w:pPr>
    </w:p>
    <w:p w:rsidR="00965AA8" w:rsidRPr="006D5FAA" w:rsidRDefault="00965AA8" w:rsidP="006D5FAA">
      <w:pPr>
        <w:spacing w:after="0"/>
        <w:rPr>
          <w:rFonts w:ascii="Times New Roman" w:hAnsi="Times New Roman"/>
          <w:b/>
          <w:sz w:val="36"/>
          <w:szCs w:val="36"/>
        </w:rPr>
      </w:pPr>
    </w:p>
    <w:p w:rsidR="00965AA8" w:rsidRPr="006D5FAA" w:rsidRDefault="00965AA8" w:rsidP="006D5FAA">
      <w:pPr>
        <w:spacing w:after="0"/>
        <w:rPr>
          <w:rFonts w:ascii="Times New Roman" w:hAnsi="Times New Roman"/>
          <w:b/>
          <w:sz w:val="36"/>
          <w:szCs w:val="36"/>
        </w:rPr>
      </w:pPr>
    </w:p>
    <w:p w:rsidR="00965AA8" w:rsidRPr="006D5FAA" w:rsidRDefault="00965AA8" w:rsidP="006D5FAA">
      <w:pPr>
        <w:spacing w:after="0"/>
        <w:rPr>
          <w:rFonts w:ascii="Times New Roman" w:hAnsi="Times New Roman"/>
          <w:b/>
          <w:sz w:val="36"/>
          <w:szCs w:val="36"/>
        </w:rPr>
      </w:pPr>
    </w:p>
    <w:p w:rsidR="00965AA8" w:rsidRPr="006D5FAA" w:rsidRDefault="00965AA8" w:rsidP="006D5FAA">
      <w:pPr>
        <w:spacing w:after="0"/>
        <w:rPr>
          <w:rFonts w:ascii="Times New Roman" w:hAnsi="Times New Roman"/>
          <w:b/>
          <w:sz w:val="36"/>
          <w:szCs w:val="36"/>
        </w:rPr>
      </w:pPr>
    </w:p>
    <w:p w:rsidR="00965AA8" w:rsidRPr="006D5FAA" w:rsidRDefault="00965AA8" w:rsidP="006D5FAA">
      <w:pPr>
        <w:spacing w:after="0"/>
        <w:rPr>
          <w:rFonts w:ascii="Times New Roman" w:hAnsi="Times New Roman"/>
          <w:b/>
          <w:sz w:val="36"/>
          <w:szCs w:val="36"/>
        </w:rPr>
      </w:pPr>
    </w:p>
    <w:p w:rsidR="00965AA8" w:rsidRPr="006D5FAA" w:rsidRDefault="00965AA8" w:rsidP="006D5FAA">
      <w:pPr>
        <w:spacing w:after="0"/>
        <w:jc w:val="right"/>
        <w:rPr>
          <w:rFonts w:ascii="Times New Roman" w:hAnsi="Times New Roman"/>
          <w:b/>
          <w:sz w:val="36"/>
          <w:szCs w:val="36"/>
        </w:rPr>
      </w:pPr>
    </w:p>
    <w:p w:rsidR="00965AA8" w:rsidRPr="006D5FAA" w:rsidRDefault="00965AA8" w:rsidP="006D5FAA">
      <w:pPr>
        <w:spacing w:after="0"/>
        <w:jc w:val="right"/>
        <w:rPr>
          <w:rFonts w:ascii="Times New Roman" w:hAnsi="Times New Roman"/>
          <w:b/>
          <w:sz w:val="32"/>
          <w:szCs w:val="32"/>
        </w:rPr>
      </w:pPr>
      <w:r w:rsidRPr="006D5FAA">
        <w:rPr>
          <w:rFonts w:ascii="Times New Roman" w:hAnsi="Times New Roman"/>
          <w:b/>
          <w:sz w:val="32"/>
          <w:szCs w:val="32"/>
        </w:rPr>
        <w:t>Выполнил:</w:t>
      </w:r>
    </w:p>
    <w:p w:rsidR="00965AA8" w:rsidRPr="006D5FAA" w:rsidRDefault="00965AA8" w:rsidP="006D5FAA">
      <w:pPr>
        <w:spacing w:after="0"/>
        <w:jc w:val="right"/>
        <w:rPr>
          <w:rFonts w:ascii="Times New Roman" w:hAnsi="Times New Roman"/>
          <w:b/>
          <w:sz w:val="32"/>
          <w:szCs w:val="32"/>
        </w:rPr>
      </w:pPr>
      <w:r w:rsidRPr="006D5FAA">
        <w:rPr>
          <w:rFonts w:ascii="Times New Roman" w:hAnsi="Times New Roman"/>
          <w:b/>
          <w:sz w:val="32"/>
          <w:szCs w:val="32"/>
        </w:rPr>
        <w:t>.</w:t>
      </w: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p>
    <w:p w:rsidR="00965AA8" w:rsidRPr="006D5FAA" w:rsidRDefault="00965AA8" w:rsidP="006D5FAA">
      <w:pPr>
        <w:spacing w:after="0"/>
        <w:rPr>
          <w:rFonts w:ascii="Times New Roman" w:hAnsi="Times New Roman"/>
          <w:b/>
          <w:sz w:val="32"/>
          <w:szCs w:val="32"/>
        </w:rPr>
      </w:pPr>
    </w:p>
    <w:p w:rsidR="00965AA8" w:rsidRPr="006D5FAA" w:rsidRDefault="00965AA8" w:rsidP="006D5FAA">
      <w:pPr>
        <w:spacing w:after="0"/>
        <w:jc w:val="center"/>
        <w:rPr>
          <w:rFonts w:ascii="Times New Roman" w:hAnsi="Times New Roman"/>
          <w:b/>
          <w:sz w:val="32"/>
          <w:szCs w:val="32"/>
        </w:rPr>
      </w:pPr>
      <w:r>
        <w:rPr>
          <w:rFonts w:ascii="Times New Roman" w:hAnsi="Times New Roman"/>
          <w:b/>
          <w:sz w:val="32"/>
          <w:szCs w:val="32"/>
        </w:rPr>
        <w:t>Владимир 2010</w:t>
      </w:r>
      <w:r w:rsidRPr="006D5FAA">
        <w:rPr>
          <w:rFonts w:ascii="Times New Roman" w:hAnsi="Times New Roman"/>
          <w:b/>
          <w:sz w:val="32"/>
          <w:szCs w:val="32"/>
        </w:rPr>
        <w:t xml:space="preserve"> г.</w:t>
      </w:r>
    </w:p>
    <w:p w:rsidR="00965AA8" w:rsidRPr="006D5FAA" w:rsidRDefault="00965AA8" w:rsidP="006D5FAA">
      <w:pPr>
        <w:spacing w:after="0"/>
        <w:rPr>
          <w:rFonts w:ascii="Times New Roman" w:hAnsi="Times New Roman"/>
        </w:rPr>
      </w:pPr>
    </w:p>
    <w:p w:rsidR="00965AA8" w:rsidRPr="006D5FAA" w:rsidRDefault="00965AA8" w:rsidP="006D5FAA">
      <w:pPr>
        <w:spacing w:after="0"/>
        <w:jc w:val="center"/>
        <w:rPr>
          <w:rFonts w:ascii="Times New Roman" w:hAnsi="Times New Roman"/>
          <w:b/>
          <w:sz w:val="36"/>
          <w:szCs w:val="36"/>
        </w:rPr>
      </w:pPr>
      <w:r w:rsidRPr="006D5FAA">
        <w:rPr>
          <w:rFonts w:ascii="Times New Roman" w:hAnsi="Times New Roman"/>
          <w:b/>
          <w:sz w:val="36"/>
          <w:szCs w:val="36"/>
        </w:rPr>
        <w:t>Содержание</w:t>
      </w: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rPr>
          <w:rFonts w:ascii="Times New Roman" w:hAnsi="Times New Roman"/>
          <w:b/>
          <w:sz w:val="32"/>
          <w:szCs w:val="32"/>
        </w:rPr>
      </w:pPr>
      <w:r w:rsidRPr="006D5FAA">
        <w:rPr>
          <w:rFonts w:ascii="Times New Roman" w:hAnsi="Times New Roman"/>
          <w:b/>
          <w:sz w:val="32"/>
          <w:szCs w:val="32"/>
        </w:rPr>
        <w:t xml:space="preserve">   Введение</w:t>
      </w:r>
    </w:p>
    <w:p w:rsidR="00965AA8" w:rsidRPr="006D5FAA" w:rsidRDefault="00965AA8" w:rsidP="006D5FAA">
      <w:pPr>
        <w:pStyle w:val="1"/>
        <w:numPr>
          <w:ilvl w:val="0"/>
          <w:numId w:val="2"/>
        </w:numPr>
        <w:spacing w:after="0"/>
        <w:rPr>
          <w:rFonts w:ascii="Times New Roman" w:hAnsi="Times New Roman"/>
          <w:b/>
          <w:sz w:val="32"/>
          <w:szCs w:val="32"/>
        </w:rPr>
      </w:pPr>
      <w:r w:rsidRPr="006D5FAA">
        <w:rPr>
          <w:rFonts w:ascii="Times New Roman" w:hAnsi="Times New Roman"/>
          <w:b/>
          <w:sz w:val="32"/>
          <w:szCs w:val="32"/>
        </w:rPr>
        <w:t>Содержание и специфика банковского маркетинга</w:t>
      </w:r>
      <w:r>
        <w:rPr>
          <w:rFonts w:ascii="Times New Roman" w:hAnsi="Times New Roman"/>
          <w:b/>
          <w:sz w:val="32"/>
          <w:szCs w:val="32"/>
        </w:rPr>
        <w:t>……5</w:t>
      </w:r>
    </w:p>
    <w:p w:rsidR="00965AA8" w:rsidRDefault="00965AA8" w:rsidP="006D5FAA">
      <w:pPr>
        <w:pStyle w:val="1"/>
        <w:spacing w:after="0"/>
        <w:ind w:left="915"/>
        <w:rPr>
          <w:rFonts w:ascii="Times New Roman" w:hAnsi="Times New Roman"/>
          <w:b/>
          <w:sz w:val="32"/>
          <w:szCs w:val="32"/>
        </w:rPr>
      </w:pPr>
      <w:r w:rsidRPr="006D5FAA">
        <w:rPr>
          <w:rFonts w:ascii="Times New Roman" w:hAnsi="Times New Roman"/>
          <w:b/>
          <w:sz w:val="32"/>
          <w:szCs w:val="32"/>
        </w:rPr>
        <w:t>1.1  История ра</w:t>
      </w:r>
      <w:r>
        <w:rPr>
          <w:rFonts w:ascii="Times New Roman" w:hAnsi="Times New Roman"/>
          <w:b/>
          <w:sz w:val="32"/>
          <w:szCs w:val="32"/>
        </w:rPr>
        <w:t xml:space="preserve">звития, понятие и необходимость </w:t>
      </w:r>
      <w:r w:rsidRPr="006D5FAA">
        <w:rPr>
          <w:rFonts w:ascii="Times New Roman" w:hAnsi="Times New Roman"/>
          <w:b/>
          <w:sz w:val="32"/>
          <w:szCs w:val="32"/>
        </w:rPr>
        <w:t>банковского маркетинга</w:t>
      </w:r>
      <w:r>
        <w:rPr>
          <w:rFonts w:ascii="Times New Roman" w:hAnsi="Times New Roman"/>
          <w:b/>
          <w:sz w:val="32"/>
          <w:szCs w:val="32"/>
        </w:rPr>
        <w:t>……………………………………5</w:t>
      </w:r>
    </w:p>
    <w:p w:rsidR="00965AA8" w:rsidRPr="006D5FAA" w:rsidRDefault="00965AA8" w:rsidP="006D5FAA">
      <w:pPr>
        <w:pStyle w:val="1"/>
        <w:spacing w:after="0"/>
        <w:ind w:left="915"/>
        <w:rPr>
          <w:rFonts w:ascii="Times New Roman" w:hAnsi="Times New Roman"/>
          <w:b/>
          <w:sz w:val="32"/>
          <w:szCs w:val="32"/>
        </w:rPr>
      </w:pPr>
      <w:r>
        <w:rPr>
          <w:rFonts w:ascii="Times New Roman" w:hAnsi="Times New Roman"/>
          <w:b/>
          <w:sz w:val="32"/>
          <w:szCs w:val="32"/>
        </w:rPr>
        <w:t>1.2  Функции маркетинга…………………………………...9</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1.3  Основные концепции маркетинга……………………11</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1.4  Сбыт и понятие банковского продукта……………...13</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1.5  Система стимулирования……………………………...16</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 Маркетинговая политика: планирование и способы продвижения банковских продуктов……………………………..18</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2.1  </w:t>
      </w:r>
      <w:r w:rsidRPr="003B0D61">
        <w:rPr>
          <w:rFonts w:ascii="Times New Roman" w:hAnsi="Times New Roman"/>
          <w:b/>
          <w:sz w:val="32"/>
          <w:szCs w:val="32"/>
        </w:rPr>
        <w:t>Реклама как важная часть маркетинговой программы</w:t>
      </w:r>
      <w:r>
        <w:rPr>
          <w:rFonts w:ascii="Times New Roman" w:hAnsi="Times New Roman"/>
          <w:b/>
          <w:sz w:val="32"/>
          <w:szCs w:val="32"/>
        </w:rPr>
        <w:t>…………………………………………………………...18</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2.2  </w:t>
      </w:r>
      <w:r w:rsidRPr="003B0D61">
        <w:rPr>
          <w:rFonts w:ascii="Times New Roman" w:hAnsi="Times New Roman"/>
          <w:b/>
          <w:sz w:val="32"/>
          <w:szCs w:val="32"/>
        </w:rPr>
        <w:t>Реклама института</w:t>
      </w:r>
      <w:r>
        <w:rPr>
          <w:rFonts w:ascii="Times New Roman" w:hAnsi="Times New Roman"/>
          <w:b/>
          <w:sz w:val="32"/>
          <w:szCs w:val="32"/>
        </w:rPr>
        <w:t>…………………………………….18</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2.3  </w:t>
      </w:r>
      <w:r w:rsidRPr="003B0D61">
        <w:rPr>
          <w:rFonts w:ascii="Times New Roman" w:hAnsi="Times New Roman"/>
          <w:b/>
          <w:sz w:val="32"/>
          <w:szCs w:val="32"/>
        </w:rPr>
        <w:t>Реклама комплекса банковских услуг</w:t>
      </w:r>
      <w:r>
        <w:rPr>
          <w:rFonts w:ascii="Times New Roman" w:hAnsi="Times New Roman"/>
          <w:b/>
          <w:sz w:val="32"/>
          <w:szCs w:val="32"/>
        </w:rPr>
        <w:t>……………...18</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2.4  </w:t>
      </w:r>
      <w:r w:rsidRPr="003B0D61">
        <w:rPr>
          <w:rFonts w:ascii="Times New Roman" w:hAnsi="Times New Roman"/>
          <w:b/>
          <w:sz w:val="32"/>
          <w:szCs w:val="32"/>
        </w:rPr>
        <w:t>Реклама продукта</w:t>
      </w:r>
      <w:r>
        <w:rPr>
          <w:rFonts w:ascii="Times New Roman" w:hAnsi="Times New Roman"/>
          <w:b/>
          <w:sz w:val="32"/>
          <w:szCs w:val="32"/>
        </w:rPr>
        <w:t>……………………………………...19</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2.5  </w:t>
      </w:r>
      <w:r w:rsidRPr="003B0D61">
        <w:rPr>
          <w:rFonts w:ascii="Times New Roman" w:hAnsi="Times New Roman"/>
          <w:b/>
          <w:sz w:val="32"/>
          <w:szCs w:val="32"/>
        </w:rPr>
        <w:t>Способы проведения маркетинговой кампании</w:t>
      </w:r>
      <w:r>
        <w:rPr>
          <w:rFonts w:ascii="Times New Roman" w:hAnsi="Times New Roman"/>
          <w:b/>
          <w:sz w:val="32"/>
          <w:szCs w:val="32"/>
        </w:rPr>
        <w:t>….19</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2.6  </w:t>
      </w:r>
      <w:r w:rsidRPr="003B0D61">
        <w:rPr>
          <w:rFonts w:ascii="Times New Roman" w:hAnsi="Times New Roman"/>
          <w:b/>
          <w:sz w:val="32"/>
          <w:szCs w:val="32"/>
        </w:rPr>
        <w:t>Роль отделений банков в маркетинговой программе</w:t>
      </w:r>
      <w:r>
        <w:rPr>
          <w:rFonts w:ascii="Times New Roman" w:hAnsi="Times New Roman"/>
          <w:b/>
          <w:sz w:val="32"/>
          <w:szCs w:val="32"/>
        </w:rPr>
        <w:t>……………………………………………………………19</w:t>
      </w:r>
    </w:p>
    <w:p w:rsidR="00965AA8" w:rsidRDefault="00965AA8" w:rsidP="006D5FAA">
      <w:pPr>
        <w:spacing w:after="0"/>
        <w:rPr>
          <w:rFonts w:ascii="Times New Roman" w:hAnsi="Times New Roman"/>
          <w:b/>
          <w:sz w:val="32"/>
          <w:szCs w:val="32"/>
        </w:rPr>
      </w:pPr>
      <w:r>
        <w:rPr>
          <w:rFonts w:ascii="Times New Roman" w:hAnsi="Times New Roman"/>
          <w:b/>
          <w:sz w:val="32"/>
          <w:szCs w:val="32"/>
        </w:rPr>
        <w:t xml:space="preserve">    Заключение</w:t>
      </w:r>
    </w:p>
    <w:p w:rsidR="00965AA8" w:rsidRPr="006D5FAA" w:rsidRDefault="00965AA8" w:rsidP="006D5FAA">
      <w:pPr>
        <w:spacing w:after="0"/>
        <w:rPr>
          <w:rFonts w:ascii="Times New Roman" w:hAnsi="Times New Roman"/>
          <w:b/>
          <w:sz w:val="32"/>
          <w:szCs w:val="32"/>
        </w:rPr>
      </w:pPr>
      <w:r>
        <w:rPr>
          <w:rFonts w:ascii="Times New Roman" w:hAnsi="Times New Roman"/>
          <w:b/>
          <w:sz w:val="32"/>
          <w:szCs w:val="32"/>
        </w:rPr>
        <w:t xml:space="preserve">    Список литературы………………………………………………23</w:t>
      </w:r>
      <w:r w:rsidRPr="006D5FAA">
        <w:rPr>
          <w:rFonts w:ascii="Times New Roman" w:hAnsi="Times New Roman"/>
          <w:b/>
          <w:sz w:val="32"/>
          <w:szCs w:val="32"/>
        </w:rPr>
        <w:br w:type="page"/>
      </w:r>
    </w:p>
    <w:p w:rsidR="00965AA8" w:rsidRDefault="00965AA8" w:rsidP="006D5FAA">
      <w:pPr>
        <w:spacing w:after="0"/>
        <w:jc w:val="center"/>
        <w:rPr>
          <w:rFonts w:ascii="Times New Roman" w:hAnsi="Times New Roman"/>
          <w:b/>
          <w:sz w:val="36"/>
          <w:szCs w:val="36"/>
        </w:rPr>
      </w:pPr>
      <w:r w:rsidRPr="006D5FAA">
        <w:rPr>
          <w:rFonts w:ascii="Times New Roman" w:hAnsi="Times New Roman"/>
          <w:b/>
          <w:sz w:val="36"/>
          <w:szCs w:val="36"/>
        </w:rPr>
        <w:t>Введение</w:t>
      </w:r>
    </w:p>
    <w:p w:rsidR="00965AA8" w:rsidRPr="006D5FAA" w:rsidRDefault="00965AA8" w:rsidP="006D5FAA">
      <w:pPr>
        <w:spacing w:after="0"/>
        <w:jc w:val="center"/>
        <w:rPr>
          <w:rFonts w:ascii="Times New Roman" w:hAnsi="Times New Roman"/>
          <w:b/>
          <w:sz w:val="36"/>
          <w:szCs w:val="36"/>
        </w:rPr>
      </w:pP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xml:space="preserve">     Маркетинг как комплексная, равносторонняя и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 практикой методов изучения рынка, поиска новых идей в производстве и реализации 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выдающуюся роль в преобразовании всех хозяйственных отношений на российском рынке.</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xml:space="preserve">     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собой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общественно-политической и экономической ситуацией. Последние изменения</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в банковских системах стран с развитой рыночной экономикой, реальная хозяйственная ситуация в России сегодня привели к жизненной необходимости освоения коммерческими банками самых современных приемов и способов маркетинга. На это ориентируют универсализация банковской деятельности,</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выход ее за границы традиционных операций, усиление конкуренции с иностранными банками, появление у банков конкурентов в лице небанковских учреждений, отток вкладов из банков в результате развития рынка ценных бумаг.</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В настоящее время вопросам маркетинга посвящено большое количество работ, где даются различные его определения. В этих определениях понятие банковского маркетинга дается недостаточно четко и находится в диапазоне от задач банка по развитию рынка до комплексной программы деятельности банка</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в целом. На мой взгляд, целесообразно и логично говорить о банковском маркетинге с одной стороны, как о конкретной деятельности по изучению рынка и продвижению на нем банковских услуг и, с другой – об использовании</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концепции маркетинга в деятельности банка, если она ориентирована в первую очередь на изучение и удовлетворение потребностей клиентов. Такой подход к определению банковского маркетинга подтверждается приводимой в литературе структурой коммерческих банков, включающий отдел маркетинга и связей с клиентурой или управление маркетинга, состоящее из отдела связи с клиентурой, отдела услуг и рекламы и отдела рыночной</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конъюнктуры, которое должно решать следующие задачи:</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обеспечивать установление контактов с новой клиентурой;</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способствовать развитию деловых связей;</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проводить аналитические исследования, связанные с содействием</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внедрению новых операций и банковских услуг;</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изучать рыночную конъюнктуру;</w:t>
      </w: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t>- оказывать организационную и консультационную помощь клиентам. То есть, деятельность маркетинговых служб включает анализ рынка банковских услуг во всех указанных его аспектах (маркетинговые исследования), разработку рекомендаций для руководства банка по принятию необходимых управленческих решений, разработку плана маркетинга и осуществление мероприятий по продвижению (обеспечению продажи) банковских услуг и другое.</w:t>
      </w:r>
    </w:p>
    <w:p w:rsidR="00965AA8" w:rsidRPr="006D5FAA" w:rsidRDefault="00965AA8" w:rsidP="006D5FAA">
      <w:pPr>
        <w:spacing w:after="0"/>
        <w:rPr>
          <w:rFonts w:ascii="Times New Roman" w:hAnsi="Times New Roman"/>
          <w:sz w:val="32"/>
          <w:szCs w:val="32"/>
        </w:rPr>
      </w:pPr>
    </w:p>
    <w:p w:rsidR="00965AA8" w:rsidRPr="006D5FAA" w:rsidRDefault="00965AA8" w:rsidP="006D5FAA">
      <w:pPr>
        <w:spacing w:after="0"/>
        <w:rPr>
          <w:rFonts w:ascii="Times New Roman" w:hAnsi="Times New Roman"/>
          <w:sz w:val="32"/>
          <w:szCs w:val="32"/>
        </w:rPr>
      </w:pPr>
      <w:r w:rsidRPr="006D5FAA">
        <w:rPr>
          <w:rFonts w:ascii="Times New Roman" w:hAnsi="Times New Roman"/>
          <w:sz w:val="32"/>
          <w:szCs w:val="32"/>
        </w:rPr>
        <w:br w:type="page"/>
      </w:r>
    </w:p>
    <w:p w:rsidR="00965AA8" w:rsidRPr="00E678CD" w:rsidRDefault="00965AA8" w:rsidP="00E678CD">
      <w:pPr>
        <w:pStyle w:val="1"/>
        <w:numPr>
          <w:ilvl w:val="0"/>
          <w:numId w:val="3"/>
        </w:numPr>
        <w:spacing w:after="0"/>
        <w:rPr>
          <w:rFonts w:ascii="Times New Roman" w:hAnsi="Times New Roman"/>
          <w:b/>
          <w:sz w:val="32"/>
          <w:szCs w:val="32"/>
        </w:rPr>
      </w:pPr>
      <w:r w:rsidRPr="006D5FAA">
        <w:rPr>
          <w:rFonts w:ascii="Times New Roman" w:hAnsi="Times New Roman"/>
          <w:b/>
          <w:sz w:val="32"/>
          <w:szCs w:val="32"/>
        </w:rPr>
        <w:t>Содержание и специфика банковского маркетинга</w:t>
      </w:r>
    </w:p>
    <w:p w:rsidR="00965AA8" w:rsidRPr="001C3461" w:rsidRDefault="00965AA8" w:rsidP="00E678CD">
      <w:pPr>
        <w:pStyle w:val="10"/>
        <w:numPr>
          <w:ilvl w:val="1"/>
          <w:numId w:val="3"/>
        </w:numPr>
        <w:jc w:val="center"/>
        <w:rPr>
          <w:rFonts w:ascii="Times New Roman" w:hAnsi="Times New Roman"/>
          <w:b/>
          <w:sz w:val="32"/>
          <w:szCs w:val="32"/>
        </w:rPr>
      </w:pPr>
      <w:r w:rsidRPr="001C3461">
        <w:rPr>
          <w:rFonts w:ascii="Times New Roman" w:hAnsi="Times New Roman"/>
          <w:b/>
          <w:sz w:val="32"/>
          <w:szCs w:val="32"/>
        </w:rPr>
        <w:t>История развития, понятие и необходимость банковского маркетинга</w:t>
      </w:r>
    </w:p>
    <w:p w:rsidR="00965AA8" w:rsidRPr="006D5FAA" w:rsidRDefault="00965AA8" w:rsidP="006D5FAA">
      <w:pPr>
        <w:pStyle w:val="10"/>
        <w:ind w:left="1275"/>
        <w:rPr>
          <w:rFonts w:ascii="Times New Roman" w:hAnsi="Times New Roman"/>
          <w:b/>
          <w:sz w:val="32"/>
          <w:szCs w:val="32"/>
        </w:rPr>
      </w:pP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Переход к рыночным отношениям, который в настоящее время является основным направлением стабилизации экономики России,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 и другой деятельностью банков. По мнению западных специалистов, финансовые услуги все в большей степени попадают под влияние рынков и потребителей, поэтому для менеджеров возрастает важность маркетинга с его акцентом на изучение и сегментацию рынка, продвижение продуктов на рынок и обслуживание потребителей. Маркетинг становится одним из важных стратегических факторов успеха в банковском деле наряду с общим управлением, финансами и технологией (функционированием). В западных странах маркетинг в банковской сфере формировался на основе многолетнего опыта маркетинговой деятельности промышленного маркетинга, которая стала основой управления коммерческими банками. Банки обзавелись собственными маркетинговыми службами, системами сбора и обработки информации, разрабатывают и контролируют программы маркетинга.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Усиление конкуренции и увеличение требований клиентов к банковским услугам приводят к тому, что все большее число банков обращаются к маркетингу, разрабатывают стратегические маркетинговые планы, чтобы адаптироваться к изменениям внешней среды и обеспечить успех в конкурентной борьбе. В России развитие маркетинга и в промышленности, и в сфере банковских услуг происходит одновременно и в очень сложных условиях. При отсутствии опыта, методических разработок, квалифицированных специалистов, информационной среды каждая организация самостоятельно методом проб и ошибок осваивает такую непростую область деятельности, как маркетинг. Надо отметить, что в нашей стране конкурентная среда в сфере услуг формировалась быстрее, чем в промышленности. Создание двухуровневой банковской системы привело к образованию множества коммерческих банков. Кроме того, в последние годы быстро развиваются различные небанковские учреждения: финансовые, инвестиционные, страховые компании, пенсионные фонды. Несмотря на существующие ограничения, на российский финансовый рынок выходят иностранные банки. Можно с уверенностью говорить об образовании рынка покупателя в сфере банковских услуг и о начинающейся борьбе за клиентов. Успех в этой борьбе будет за теми банками, которые сумеют найти свои конкурентные преимущества, индивидуальность и клиентуру, сумеют приспособиться к запросам клиентов и создать новые потребности в банковских услугах.</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Банковский маркетинг, следовательно, можно определить как поиск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формирования путей и способов их достижения и разработку конкретных мероприятий для реализации планов.    Главная задача банковского маркетинга заключается в анализе процессов, происходящих на рынке капитала, то есть непосредственно в сфере действия кредитно-финансовых институтов, особенно в банковском секторе, и на рынке ценных бумаг, включая первичный рынок, вторичный (фондовую биржу) 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внебиржевой (так называемый уличный) рынок. Это необходимо руководству банков для того, чтобы принимать гибкие решения, направленные, прежде всего, на расширение банковской деятельности и соответственно на увеличение прибылей.</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Цель банковского маркетинга-создание необходимых условий</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приспособления к требованиям рынка капитала, разработка системы мероприятий по изучению рынка, повышение конкурентоспособности и прибыльности.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Основными функциями банковского маркетинга являются:</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изучение спроса на рынке капитала и его отдельных сегментах,</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представляющих особый интерес для банков;</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анализ и изучение процентной политики, реклама;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разработка системы планирования банковской деятельности;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управление персоналом; организация обслуживания клиентов.</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Как правило, банк на основе анализа рынка капитала, изменений его объема, изучения потребительских привычек, учета социально-психологических особенностей объектов на территории составляет программу по привлечению средств (вкладов, депозитов) и выдаче кредитов и ссуд. В этом смысле банк обязан определить общие принципы стратегии конкурентной борьбы и конкретные способы овладения рынком сбыта. Такой стратегией должны руководствоваться все подразделения банка. В этих условиях ставится задача интенсификации деятельности банка путем создания системы дополнительных услуг, предоставления различных льгот и премий своим клиентам, ведения рекламы, в том числе престижной, позволяющей создать благоприятное мнение о банке и его деятельности.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Примером широкого использования маркетинга и анализа рынка капитала, а также выработки соответствующей стратегии была политика крупнейшего американского коммерческого банка «Bank of Amerika» в 50-60-е годы.</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Особенность его стратегии на рынке заключалась в том, что банк сосредоточил внимание на приеме мелких вкладов и привлечении мелких вкладчиков, от чего отказывались многие американские коммерческие банки. В результате «Bank of Amerika» по финансовой мощи занял в то время ведущее положение среди коммерческих банков США, количество которых достигало 14 тыс.</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Поэтому в переходный период к рынку установлены единые для всех коммерческих банков требования, в числе которых такие, как:</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обязательное отчисление всеми коммерческими банками в фонд</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регулирования кредитными ресурсами;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установление стандартов банковской ликвидности и официальной ставки процента Центрального банка;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прямое кредитование банковских учреждений;</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осуществление операций с краткосрочными и долгосрочными ценными бумагами. В дальнейшем с развитием системы коммерческих банков жесткая регламентация их деятельности будет ограничиваться. Банки в большей мере будут подчиняться законам рынка.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Коммерческий характер функционирования банков требует широкого применения маркетинга. Специфика маркетинга в банковской сфере обусловлена не только тем, что он способствует коммерциализации банковской работы и обеспечивает эффективное использование денежных ресурсов, но и особенностями денежного оборота, который выступает объектом всей банковской деятельности. Банковский маркетинг связывается с новыми формами расчетов, в максимальной степени учитывающими характер хозяйственной деятельности клиентов банка, особенности места нахождения их партнеров, их финансовое положение и другие факторы, влияющие на скорость денежного оборота.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Маркетинг в банковской сфере нацеливается на изучение рынка кредитных ресурсов, анализ финансового состояния клиентов и прогнозирование на этой базе возможностей привлечения вкладов в банки, изменений в деятельности банка. Сейчас, когда предприятиям и организациям разрешается открывать счета в любом банке, расширяется основа конкуренции в банковском деле. Маркетинг направляется на обеспечение условий, способствующих привлечению новых клиентов, расширению сферы банковских услуг, заинтересовывающих клиентов во вложении своих средств на счета данного банка.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 xml:space="preserve">     Для привлечения вкладчиков в условиях конкуренции коммерческих банков используется процентная политика, направленная на привлечение в рамках более длительного срока средств предприятий, организаций, кооперативов и населения. Использование процентной политики в маркетинге коммерческих банков, в частности, установление и регулирование процентных ставок, осуществляется с одновременным регулированием процентных ставок за пользование предприятиями и организациями кредитом. Задача маркетинга в этих условиях состоит в изучении спроса на кредит, что невозможно без анализа финансового положения каждого предприятия, клиента, определения сфер наиболее эффективного вложения ссудных средств, совершенствования качества кредитного обслуживания клиентуры. Важна также оценка банками</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состояния самофинансирования в корпорациях, компаниях и предприятиях.</w:t>
      </w:r>
    </w:p>
    <w:p w:rsidR="00965AA8" w:rsidRDefault="00965AA8" w:rsidP="006D5FAA">
      <w:pPr>
        <w:pStyle w:val="10"/>
        <w:rPr>
          <w:rFonts w:ascii="Times New Roman" w:hAnsi="Times New Roman"/>
          <w:sz w:val="32"/>
          <w:szCs w:val="32"/>
        </w:rPr>
      </w:pPr>
      <w:r w:rsidRPr="006D5FAA">
        <w:rPr>
          <w:rFonts w:ascii="Times New Roman" w:hAnsi="Times New Roman"/>
          <w:sz w:val="32"/>
          <w:szCs w:val="32"/>
        </w:rPr>
        <w:t xml:space="preserve">    Высокий объем накопления собственных источников за счет </w:t>
      </w:r>
      <w:r>
        <w:rPr>
          <w:rFonts w:ascii="Times New Roman" w:hAnsi="Times New Roman"/>
          <w:sz w:val="32"/>
          <w:szCs w:val="32"/>
        </w:rPr>
        <w:pgNum/>
      </w:r>
      <w:r>
        <w:rPr>
          <w:rFonts w:ascii="Times New Roman" w:hAnsi="Times New Roman"/>
          <w:sz w:val="32"/>
          <w:szCs w:val="32"/>
        </w:rPr>
        <w:t>мортизации</w:t>
      </w:r>
      <w:r w:rsidRPr="006D5FAA">
        <w:rPr>
          <w:rFonts w:ascii="Times New Roman" w:hAnsi="Times New Roman"/>
          <w:sz w:val="32"/>
          <w:szCs w:val="32"/>
        </w:rPr>
        <w:t xml:space="preserve"> и прибыли, как правило, снижает спрос на кредит, а сокращение самофинансирования предприятий по тем или иным причинам (включая экономический спад, инфляцию) способствует расширению этого спроса. Банки ведут активную деятельность на рынке ценных бумаг, вкладывая свои денежные накопления в акции (если законодательство данной отрасли разрешает это делать), частные и государственные облигации. Оценка рынка ценных бумаг, выгодности вложения в те или иные ценные бумаги является важной частью банковского маркетинга по линии активных операций. При этом надо иметь в виду, что в большинстве западных стран после кризиса 1929-1933 годов деятельность практически всех банков на рынке ценных бумаг ограничена. Им разрешается вкладывать средства в основном в государственные ценные бумаги, выпускаемые центральным и местными правительствами.</w:t>
      </w:r>
    </w:p>
    <w:p w:rsidR="00965AA8" w:rsidRDefault="00965AA8" w:rsidP="006D5FAA">
      <w:pPr>
        <w:pStyle w:val="10"/>
        <w:rPr>
          <w:rFonts w:ascii="Times New Roman" w:hAnsi="Times New Roman"/>
          <w:sz w:val="32"/>
          <w:szCs w:val="32"/>
        </w:rPr>
      </w:pPr>
    </w:p>
    <w:p w:rsidR="00965AA8" w:rsidRDefault="00965AA8" w:rsidP="006D5FAA">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1.2 Функции маркетинга</w:t>
      </w:r>
    </w:p>
    <w:p w:rsidR="00965AA8" w:rsidRDefault="00965AA8" w:rsidP="006D5FAA">
      <w:pPr>
        <w:pStyle w:val="10"/>
        <w:rPr>
          <w:rFonts w:ascii="Times New Roman" w:hAnsi="Times New Roman"/>
          <w:sz w:val="32"/>
          <w:szCs w:val="32"/>
        </w:rPr>
      </w:pP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Маркетинг, как и всякое другое направление деятельности организации, включает</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в себя действия двух типов — управленческие (властно-распорядительные) 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исполнительские. Из предыдущего анализа вытекает следующий их перечень.</w:t>
      </w:r>
    </w:p>
    <w:p w:rsidR="00965AA8" w:rsidRPr="0067056A" w:rsidRDefault="00965AA8" w:rsidP="0067056A">
      <w:pPr>
        <w:autoSpaceDE w:val="0"/>
        <w:autoSpaceDN w:val="0"/>
        <w:adjustRightInd w:val="0"/>
        <w:spacing w:after="0" w:line="240" w:lineRule="auto"/>
        <w:rPr>
          <w:rFonts w:ascii="Times New Roman" w:hAnsi="Times New Roman"/>
          <w:b/>
          <w:bCs/>
          <w:sz w:val="32"/>
          <w:szCs w:val="32"/>
        </w:rPr>
      </w:pPr>
      <w:r w:rsidRPr="0067056A">
        <w:rPr>
          <w:rFonts w:ascii="Times New Roman" w:hAnsi="Times New Roman"/>
          <w:b/>
          <w:bCs/>
          <w:sz w:val="32"/>
          <w:szCs w:val="32"/>
        </w:rPr>
        <w:t>Управленческие действия: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планирование данного направления деятельности (в указанном выше широком</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смысле слова), в том числе планирование соответствующих исследований;</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оперативное управление: исследованиями рынка (работой соответствующей</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службы); маркетинговыми программами, планами и т.п., ходом их выполнения (работой</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соответствующих подразделений); контролем за реализацией маркетинговых</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программ.</w:t>
      </w:r>
    </w:p>
    <w:p w:rsidR="00965AA8" w:rsidRPr="0067056A" w:rsidRDefault="00965AA8" w:rsidP="0067056A">
      <w:pPr>
        <w:autoSpaceDE w:val="0"/>
        <w:autoSpaceDN w:val="0"/>
        <w:adjustRightInd w:val="0"/>
        <w:spacing w:after="0" w:line="240" w:lineRule="auto"/>
        <w:rPr>
          <w:rFonts w:ascii="Times New Roman" w:hAnsi="Times New Roman"/>
          <w:b/>
          <w:bCs/>
          <w:sz w:val="32"/>
          <w:szCs w:val="32"/>
        </w:rPr>
      </w:pPr>
      <w:r w:rsidRPr="0067056A">
        <w:rPr>
          <w:rFonts w:ascii="Times New Roman" w:hAnsi="Times New Roman"/>
          <w:b/>
          <w:bCs/>
          <w:sz w:val="32"/>
          <w:szCs w:val="32"/>
        </w:rPr>
        <w:t>Исполнительские действия: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проведение исследований рынка;</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реализация запланированных практических мер, которые должны обеспечить</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претворение в жизнь маркетинговой политики (политик) организации;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контроль за работой подразделений, реализующих намеченные практические</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мероприятия.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Маркетинг должен и может выполнять следующие функции.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В качестве управленческой деятельности: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1) </w:t>
      </w:r>
      <w:r w:rsidRPr="0067056A">
        <w:rPr>
          <w:rFonts w:ascii="Times New Roman" w:hAnsi="Times New Roman"/>
          <w:b/>
          <w:bCs/>
          <w:sz w:val="32"/>
          <w:szCs w:val="32"/>
        </w:rPr>
        <w:t xml:space="preserve">функцию целеполагания </w:t>
      </w:r>
      <w:r w:rsidRPr="0067056A">
        <w:rPr>
          <w:rFonts w:ascii="Times New Roman" w:hAnsi="Times New Roman"/>
          <w:sz w:val="32"/>
          <w:szCs w:val="32"/>
        </w:rPr>
        <w:t>(определение концепции рыночного поведения,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соответствующих приоритетов,, существенных и в то же время достижимых целей,</w:t>
      </w:r>
    </w:p>
    <w:p w:rsidR="00965AA8" w:rsidRDefault="00965AA8" w:rsidP="0067056A">
      <w:pPr>
        <w:pStyle w:val="10"/>
        <w:rPr>
          <w:rFonts w:ascii="Times New Roman" w:hAnsi="Times New Roman"/>
          <w:sz w:val="32"/>
          <w:szCs w:val="32"/>
        </w:rPr>
      </w:pPr>
      <w:r w:rsidRPr="0067056A">
        <w:rPr>
          <w:rFonts w:ascii="Times New Roman" w:hAnsi="Times New Roman"/>
          <w:sz w:val="32"/>
          <w:szCs w:val="32"/>
        </w:rPr>
        <w:t>средств их реализации);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2) </w:t>
      </w:r>
      <w:r w:rsidRPr="0067056A">
        <w:rPr>
          <w:rFonts w:ascii="Times New Roman" w:hAnsi="Times New Roman"/>
          <w:b/>
          <w:bCs/>
          <w:sz w:val="32"/>
          <w:szCs w:val="32"/>
        </w:rPr>
        <w:t xml:space="preserve">функцию организационную </w:t>
      </w:r>
      <w:r w:rsidRPr="0067056A">
        <w:rPr>
          <w:rFonts w:ascii="Times New Roman" w:hAnsi="Times New Roman"/>
          <w:sz w:val="32"/>
          <w:szCs w:val="32"/>
        </w:rPr>
        <w:t>(организация анализа и контроля, организация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и поддержание в работоспособном состоянии необходимых оргструктур, организация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выполнения утвержденных маркетинговых программ и планов, организация материального</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и морального стимулирования сотрудников).</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В качестве исполнительской деятельности: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3) </w:t>
      </w:r>
      <w:r w:rsidRPr="0067056A">
        <w:rPr>
          <w:rFonts w:ascii="Times New Roman" w:hAnsi="Times New Roman"/>
          <w:b/>
          <w:bCs/>
          <w:sz w:val="32"/>
          <w:szCs w:val="32"/>
        </w:rPr>
        <w:t xml:space="preserve">информативную функцию, </w:t>
      </w:r>
      <w:r w:rsidRPr="0067056A">
        <w:rPr>
          <w:rFonts w:ascii="Times New Roman" w:hAnsi="Times New Roman"/>
          <w:sz w:val="32"/>
          <w:szCs w:val="32"/>
        </w:rPr>
        <w:t>которая выполняется посредством: обеспечения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руководства и сотрудников результатами стратегического и оперативного анализа</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рынка, необходимыми для планирования, регулирования и эффективной реализации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намеченных мер; предоставления обществу, реальным и потенциальным</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клиентам информации об организации;</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b/>
          <w:bCs/>
          <w:sz w:val="32"/>
          <w:szCs w:val="32"/>
        </w:rPr>
        <w:t xml:space="preserve">4) функцию приспособления к фактическим условиям рынка, </w:t>
      </w:r>
      <w:r w:rsidRPr="0067056A">
        <w:rPr>
          <w:rFonts w:ascii="Times New Roman" w:hAnsi="Times New Roman"/>
          <w:sz w:val="32"/>
          <w:szCs w:val="32"/>
        </w:rPr>
        <w:t>которая достигается,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в частности, посредством: учета уровня рыночных цен, других параметров</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реального рынка; гибкого реагирования на изменения параметров и запросов рынка</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путем изменения своего продуктового ряда или отдельных характеристик продуктов;</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5) </w:t>
      </w:r>
      <w:r w:rsidRPr="0067056A">
        <w:rPr>
          <w:rFonts w:ascii="Times New Roman" w:hAnsi="Times New Roman"/>
          <w:b/>
          <w:bCs/>
          <w:sz w:val="32"/>
          <w:szCs w:val="32"/>
        </w:rPr>
        <w:t xml:space="preserve">функцию рыночной экспансии, </w:t>
      </w:r>
      <w:r w:rsidRPr="0067056A">
        <w:rPr>
          <w:rFonts w:ascii="Times New Roman" w:hAnsi="Times New Roman"/>
          <w:sz w:val="32"/>
          <w:szCs w:val="32"/>
        </w:rPr>
        <w:t>которая предполагает: стимулирование</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спроса и продаж своего продукта; вьггеснение конкурентов с рынка; проникновение</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на новые рынки, занятие новых рыночных ниш и др.;</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6) </w:t>
      </w:r>
      <w:r w:rsidRPr="0067056A">
        <w:rPr>
          <w:rFonts w:ascii="Times New Roman" w:hAnsi="Times New Roman"/>
          <w:b/>
          <w:bCs/>
          <w:sz w:val="32"/>
          <w:szCs w:val="32"/>
        </w:rPr>
        <w:t xml:space="preserve">функцию воздействия на рынок (формирования своего рынка); </w:t>
      </w:r>
      <w:r w:rsidRPr="0067056A">
        <w:rPr>
          <w:rFonts w:ascii="Times New Roman" w:hAnsi="Times New Roman"/>
          <w:sz w:val="32"/>
          <w:szCs w:val="32"/>
        </w:rPr>
        <w:t>здесь</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также имеются свои приемы (способы, методы) например: изменение соотношения</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между спросом и предложением; лидирование в ценах (тарифах); предложение новых</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(модифицированных) продуктов, создание спроса на них; привлечение новых</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покупателей (клиентов), в том числе за счет предоставления им определенных льгот;</w:t>
      </w:r>
    </w:p>
    <w:p w:rsidR="00965AA8" w:rsidRPr="0067056A" w:rsidRDefault="00965AA8" w:rsidP="0067056A">
      <w:pPr>
        <w:autoSpaceDE w:val="0"/>
        <w:autoSpaceDN w:val="0"/>
        <w:adjustRightInd w:val="0"/>
        <w:spacing w:after="0" w:line="240" w:lineRule="auto"/>
        <w:rPr>
          <w:rFonts w:ascii="Times New Roman" w:hAnsi="Times New Roman"/>
          <w:sz w:val="32"/>
          <w:szCs w:val="32"/>
        </w:rPr>
      </w:pPr>
      <w:r w:rsidRPr="0067056A">
        <w:rPr>
          <w:rFonts w:ascii="Times New Roman" w:hAnsi="Times New Roman"/>
          <w:sz w:val="32"/>
          <w:szCs w:val="32"/>
        </w:rPr>
        <w:t xml:space="preserve">7) </w:t>
      </w:r>
      <w:r w:rsidRPr="0067056A">
        <w:rPr>
          <w:rFonts w:ascii="Times New Roman" w:hAnsi="Times New Roman"/>
          <w:b/>
          <w:bCs/>
          <w:sz w:val="32"/>
          <w:szCs w:val="32"/>
        </w:rPr>
        <w:t xml:space="preserve">функцию страхования от рисков </w:t>
      </w:r>
      <w:r w:rsidRPr="0067056A">
        <w:rPr>
          <w:rFonts w:ascii="Times New Roman" w:hAnsi="Times New Roman"/>
          <w:sz w:val="32"/>
          <w:szCs w:val="32"/>
        </w:rPr>
        <w:t>(связанных с ними убытков и потерь),</w:t>
      </w:r>
    </w:p>
    <w:p w:rsidR="00965AA8" w:rsidRDefault="00965AA8" w:rsidP="0067056A">
      <w:pPr>
        <w:pStyle w:val="10"/>
        <w:rPr>
          <w:rFonts w:ascii="Times New Roman" w:hAnsi="Times New Roman"/>
          <w:b/>
          <w:bCs/>
          <w:sz w:val="32"/>
          <w:szCs w:val="32"/>
        </w:rPr>
      </w:pPr>
      <w:r w:rsidRPr="0067056A">
        <w:rPr>
          <w:rFonts w:ascii="Times New Roman" w:hAnsi="Times New Roman"/>
          <w:b/>
          <w:bCs/>
          <w:sz w:val="32"/>
          <w:szCs w:val="32"/>
        </w:rPr>
        <w:t>обеспечения необходимого уровня эффективности деятельности.</w:t>
      </w:r>
    </w:p>
    <w:p w:rsidR="00965AA8" w:rsidRDefault="00965AA8" w:rsidP="0067056A">
      <w:pPr>
        <w:pStyle w:val="10"/>
        <w:rPr>
          <w:rFonts w:ascii="Times New Roman" w:hAnsi="Times New Roman"/>
          <w:b/>
          <w:bCs/>
          <w:sz w:val="32"/>
          <w:szCs w:val="32"/>
        </w:rPr>
      </w:pPr>
    </w:p>
    <w:p w:rsidR="00965AA8" w:rsidRPr="0067056A" w:rsidRDefault="00965AA8" w:rsidP="0067056A">
      <w:pPr>
        <w:pStyle w:val="10"/>
        <w:rPr>
          <w:rFonts w:ascii="Times New Roman" w:hAnsi="Times New Roman"/>
          <w:sz w:val="32"/>
          <w:szCs w:val="32"/>
        </w:rPr>
      </w:pPr>
    </w:p>
    <w:p w:rsidR="00965AA8" w:rsidRPr="001C3461" w:rsidRDefault="00965AA8" w:rsidP="00F21302">
      <w:pPr>
        <w:pStyle w:val="10"/>
        <w:numPr>
          <w:ilvl w:val="1"/>
          <w:numId w:val="4"/>
        </w:numPr>
        <w:jc w:val="center"/>
        <w:rPr>
          <w:rFonts w:ascii="Times New Roman" w:hAnsi="Times New Roman"/>
          <w:b/>
          <w:sz w:val="32"/>
          <w:szCs w:val="32"/>
        </w:rPr>
      </w:pPr>
      <w:r>
        <w:rPr>
          <w:rFonts w:ascii="Times New Roman" w:hAnsi="Times New Roman"/>
          <w:b/>
          <w:sz w:val="32"/>
          <w:szCs w:val="32"/>
        </w:rPr>
        <w:t xml:space="preserve">1.3 </w:t>
      </w:r>
      <w:r w:rsidRPr="001C3461">
        <w:rPr>
          <w:rFonts w:ascii="Times New Roman" w:hAnsi="Times New Roman"/>
          <w:b/>
          <w:sz w:val="32"/>
          <w:szCs w:val="32"/>
        </w:rPr>
        <w:t>Основные концепции маркетинга</w:t>
      </w:r>
    </w:p>
    <w:p w:rsidR="00965AA8" w:rsidRDefault="00965AA8" w:rsidP="006D5FAA">
      <w:pPr>
        <w:pStyle w:val="10"/>
        <w:rPr>
          <w:rFonts w:ascii="Times New Roman" w:hAnsi="Times New Roman"/>
          <w:b/>
          <w:sz w:val="32"/>
          <w:szCs w:val="32"/>
        </w:rPr>
      </w:pPr>
    </w:p>
    <w:p w:rsidR="00965AA8" w:rsidRPr="006D5FAA" w:rsidRDefault="00965AA8" w:rsidP="006D5FAA">
      <w:pPr>
        <w:pStyle w:val="10"/>
        <w:rPr>
          <w:rFonts w:ascii="Times New Roman" w:hAnsi="Times New Roman"/>
          <w:sz w:val="32"/>
          <w:szCs w:val="32"/>
        </w:rPr>
      </w:pPr>
      <w:r>
        <w:rPr>
          <w:rFonts w:ascii="Times New Roman" w:hAnsi="Times New Roman"/>
          <w:sz w:val="32"/>
          <w:szCs w:val="32"/>
        </w:rPr>
        <w:t xml:space="preserve">    </w:t>
      </w:r>
      <w:r w:rsidRPr="006D5FAA">
        <w:rPr>
          <w:rFonts w:ascii="Times New Roman" w:hAnsi="Times New Roman"/>
          <w:sz w:val="32"/>
          <w:szCs w:val="32"/>
        </w:rPr>
        <w:t>Маркетинг должен начинаться с принятия концепции, которая характеризует не</w:t>
      </w:r>
      <w:r>
        <w:rPr>
          <w:rFonts w:ascii="Times New Roman" w:hAnsi="Times New Roman"/>
          <w:sz w:val="32"/>
          <w:szCs w:val="32"/>
        </w:rPr>
        <w:t xml:space="preserve"> </w:t>
      </w:r>
      <w:r w:rsidRPr="006D5FAA">
        <w:rPr>
          <w:rFonts w:ascii="Times New Roman" w:hAnsi="Times New Roman"/>
          <w:sz w:val="32"/>
          <w:szCs w:val="32"/>
        </w:rPr>
        <w:t>виды деятельности банка, а его цель, идеологию, стратегию. Если банк принял</w:t>
      </w:r>
      <w:r>
        <w:rPr>
          <w:rFonts w:ascii="Times New Roman" w:hAnsi="Times New Roman"/>
          <w:sz w:val="32"/>
          <w:szCs w:val="32"/>
        </w:rPr>
        <w:t xml:space="preserve"> </w:t>
      </w:r>
      <w:r w:rsidRPr="006D5FAA">
        <w:rPr>
          <w:rFonts w:ascii="Times New Roman" w:hAnsi="Times New Roman"/>
          <w:sz w:val="32"/>
          <w:szCs w:val="32"/>
        </w:rPr>
        <w:t>концепцию, он может использовать самые разные формы организации работы в</w:t>
      </w:r>
      <w:r>
        <w:rPr>
          <w:rFonts w:ascii="Times New Roman" w:hAnsi="Times New Roman"/>
          <w:sz w:val="32"/>
          <w:szCs w:val="32"/>
        </w:rPr>
        <w:t xml:space="preserve"> </w:t>
      </w:r>
      <w:r w:rsidRPr="006D5FAA">
        <w:rPr>
          <w:rFonts w:ascii="Times New Roman" w:hAnsi="Times New Roman"/>
          <w:sz w:val="32"/>
          <w:szCs w:val="32"/>
        </w:rPr>
        <w:t>области маркетинга в зависимости от конкретных внутренних обстоятельств и тех</w:t>
      </w:r>
      <w:r>
        <w:rPr>
          <w:rFonts w:ascii="Times New Roman" w:hAnsi="Times New Roman"/>
          <w:sz w:val="32"/>
          <w:szCs w:val="32"/>
        </w:rPr>
        <w:t xml:space="preserve"> </w:t>
      </w:r>
      <w:r w:rsidRPr="006D5FAA">
        <w:rPr>
          <w:rFonts w:ascii="Times New Roman" w:hAnsi="Times New Roman"/>
          <w:sz w:val="32"/>
          <w:szCs w:val="32"/>
        </w:rPr>
        <w:t>внешних условий, в которых осуществляет свою деятельность.</w:t>
      </w:r>
    </w:p>
    <w:p w:rsidR="00965AA8" w:rsidRPr="006D5FAA" w:rsidRDefault="00965AA8" w:rsidP="006D5FAA">
      <w:pPr>
        <w:pStyle w:val="10"/>
        <w:rPr>
          <w:rFonts w:ascii="Times New Roman" w:hAnsi="Times New Roman"/>
          <w:sz w:val="32"/>
          <w:szCs w:val="32"/>
        </w:rPr>
      </w:pPr>
      <w:r>
        <w:rPr>
          <w:rFonts w:ascii="Times New Roman" w:hAnsi="Times New Roman"/>
          <w:sz w:val="32"/>
          <w:szCs w:val="32"/>
        </w:rPr>
        <w:t xml:space="preserve">    </w:t>
      </w:r>
      <w:r w:rsidRPr="006D5FAA">
        <w:rPr>
          <w:rFonts w:ascii="Times New Roman" w:hAnsi="Times New Roman"/>
          <w:sz w:val="32"/>
          <w:szCs w:val="32"/>
        </w:rPr>
        <w:t>В зависимости от вида банков (размера, специфики деятельности, учредителей),</w:t>
      </w:r>
      <w:r>
        <w:rPr>
          <w:rFonts w:ascii="Times New Roman" w:hAnsi="Times New Roman"/>
          <w:sz w:val="32"/>
          <w:szCs w:val="32"/>
        </w:rPr>
        <w:t xml:space="preserve"> </w:t>
      </w:r>
      <w:r w:rsidRPr="006D5FAA">
        <w:rPr>
          <w:rFonts w:ascii="Times New Roman" w:hAnsi="Times New Roman"/>
          <w:sz w:val="32"/>
          <w:szCs w:val="32"/>
        </w:rPr>
        <w:t>согласно их целям и задачам и разрабатывается концепция маркетинга, которой</w:t>
      </w:r>
      <w:r>
        <w:rPr>
          <w:rFonts w:ascii="Times New Roman" w:hAnsi="Times New Roman"/>
          <w:sz w:val="32"/>
          <w:szCs w:val="32"/>
        </w:rPr>
        <w:t xml:space="preserve"> </w:t>
      </w:r>
      <w:r w:rsidRPr="006D5FAA">
        <w:rPr>
          <w:rFonts w:ascii="Times New Roman" w:hAnsi="Times New Roman"/>
          <w:sz w:val="32"/>
          <w:szCs w:val="32"/>
        </w:rPr>
        <w:t>они будут придерживаться на протяжении всей своей истории. Это могут</w:t>
      </w:r>
      <w:r>
        <w:rPr>
          <w:rFonts w:ascii="Times New Roman" w:hAnsi="Times New Roman"/>
          <w:sz w:val="32"/>
          <w:szCs w:val="32"/>
        </w:rPr>
        <w:t xml:space="preserve"> </w:t>
      </w:r>
      <w:r w:rsidRPr="006D5FAA">
        <w:rPr>
          <w:rFonts w:ascii="Times New Roman" w:hAnsi="Times New Roman"/>
          <w:sz w:val="32"/>
          <w:szCs w:val="32"/>
        </w:rPr>
        <w:t>позволить себе только крупные, сильные банки с большим уставным капиталом и</w:t>
      </w:r>
      <w:r>
        <w:rPr>
          <w:rFonts w:ascii="Times New Roman" w:hAnsi="Times New Roman"/>
          <w:sz w:val="32"/>
          <w:szCs w:val="32"/>
        </w:rPr>
        <w:t xml:space="preserve"> </w:t>
      </w:r>
      <w:r w:rsidRPr="006D5FAA">
        <w:rPr>
          <w:rFonts w:ascii="Times New Roman" w:hAnsi="Times New Roman"/>
          <w:sz w:val="32"/>
          <w:szCs w:val="32"/>
        </w:rPr>
        <w:t>высоким авторитетом учредителей. Другие меняют свою основную концепцию в</w:t>
      </w:r>
      <w:r>
        <w:rPr>
          <w:rFonts w:ascii="Times New Roman" w:hAnsi="Times New Roman"/>
          <w:sz w:val="32"/>
          <w:szCs w:val="32"/>
        </w:rPr>
        <w:t xml:space="preserve"> </w:t>
      </w:r>
      <w:r w:rsidRPr="006D5FAA">
        <w:rPr>
          <w:rFonts w:ascii="Times New Roman" w:hAnsi="Times New Roman"/>
          <w:sz w:val="32"/>
          <w:szCs w:val="32"/>
        </w:rPr>
        <w:t>зависимости от динамики внешних внутренних факторов, имея одну основную и</w:t>
      </w:r>
      <w:r>
        <w:rPr>
          <w:rFonts w:ascii="Times New Roman" w:hAnsi="Times New Roman"/>
          <w:sz w:val="32"/>
          <w:szCs w:val="32"/>
        </w:rPr>
        <w:t xml:space="preserve"> </w:t>
      </w:r>
      <w:r w:rsidRPr="006D5FAA">
        <w:rPr>
          <w:rFonts w:ascii="Times New Roman" w:hAnsi="Times New Roman"/>
          <w:sz w:val="32"/>
          <w:szCs w:val="32"/>
        </w:rPr>
        <w:t>несколько альтернативных. Но большая часть банков придерживается нескольких</w:t>
      </w:r>
      <w:r>
        <w:rPr>
          <w:rFonts w:ascii="Times New Roman" w:hAnsi="Times New Roman"/>
          <w:sz w:val="32"/>
          <w:szCs w:val="32"/>
        </w:rPr>
        <w:t xml:space="preserve"> </w:t>
      </w:r>
      <w:r w:rsidRPr="006D5FAA">
        <w:rPr>
          <w:rFonts w:ascii="Times New Roman" w:hAnsi="Times New Roman"/>
          <w:sz w:val="32"/>
          <w:szCs w:val="32"/>
        </w:rPr>
        <w:t>концепций одновременно в зависимости от специфики различных предлагаемых ими</w:t>
      </w:r>
      <w:r>
        <w:rPr>
          <w:rFonts w:ascii="Times New Roman" w:hAnsi="Times New Roman"/>
          <w:sz w:val="32"/>
          <w:szCs w:val="32"/>
        </w:rPr>
        <w:t xml:space="preserve"> </w:t>
      </w:r>
      <w:r w:rsidRPr="006D5FAA">
        <w:rPr>
          <w:rFonts w:ascii="Times New Roman" w:hAnsi="Times New Roman"/>
          <w:sz w:val="32"/>
          <w:szCs w:val="32"/>
        </w:rPr>
        <w:t>услуг и (или) контролируемых рынков.</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Основные концепции маркетинговой деятельности следующие:</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1)   Производственная — самая старая из всех существующих концепций.</w:t>
      </w:r>
      <w:r>
        <w:rPr>
          <w:rFonts w:ascii="Times New Roman" w:hAnsi="Times New Roman"/>
          <w:sz w:val="32"/>
          <w:szCs w:val="32"/>
        </w:rPr>
        <w:t xml:space="preserve"> </w:t>
      </w:r>
      <w:r w:rsidRPr="006D5FAA">
        <w:rPr>
          <w:rFonts w:ascii="Times New Roman" w:hAnsi="Times New Roman"/>
          <w:sz w:val="32"/>
          <w:szCs w:val="32"/>
        </w:rPr>
        <w:t>Согласно ей потребитель ориентируется на доступные для себя услуги, имеющие</w:t>
      </w:r>
      <w:r>
        <w:rPr>
          <w:rFonts w:ascii="Times New Roman" w:hAnsi="Times New Roman"/>
          <w:sz w:val="32"/>
          <w:szCs w:val="32"/>
        </w:rPr>
        <w:t xml:space="preserve"> </w:t>
      </w:r>
      <w:r w:rsidRPr="006D5FAA">
        <w:rPr>
          <w:rFonts w:ascii="Times New Roman" w:hAnsi="Times New Roman"/>
          <w:sz w:val="32"/>
          <w:szCs w:val="32"/>
        </w:rPr>
        <w:t>невысокую цену.</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2)   Продуктовая — состоит в ориентации клиентов на те услуги, которые</w:t>
      </w:r>
      <w:r>
        <w:rPr>
          <w:rFonts w:ascii="Times New Roman" w:hAnsi="Times New Roman"/>
          <w:sz w:val="32"/>
          <w:szCs w:val="32"/>
        </w:rPr>
        <w:t xml:space="preserve"> </w:t>
      </w:r>
      <w:r w:rsidRPr="006D5FAA">
        <w:rPr>
          <w:rFonts w:ascii="Times New Roman" w:hAnsi="Times New Roman"/>
          <w:sz w:val="32"/>
          <w:szCs w:val="32"/>
        </w:rPr>
        <w:t>по своим характеристикам и качествам превосходят аналоги, и тем самым дают</w:t>
      </w:r>
      <w:r>
        <w:rPr>
          <w:rFonts w:ascii="Times New Roman" w:hAnsi="Times New Roman"/>
          <w:sz w:val="32"/>
          <w:szCs w:val="32"/>
        </w:rPr>
        <w:t xml:space="preserve"> </w:t>
      </w:r>
      <w:r w:rsidRPr="006D5FAA">
        <w:rPr>
          <w:rFonts w:ascii="Times New Roman" w:hAnsi="Times New Roman"/>
          <w:sz w:val="32"/>
          <w:szCs w:val="32"/>
        </w:rPr>
        <w:t>потребителям большие выгоды.</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3)   Торговая — основывается на том, что если дать возможность</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потребителю выбирать, то он бы пользовался меньшим количеством услуг данного</w:t>
      </w:r>
      <w:r>
        <w:rPr>
          <w:rFonts w:ascii="Times New Roman" w:hAnsi="Times New Roman"/>
          <w:sz w:val="32"/>
          <w:szCs w:val="32"/>
        </w:rPr>
        <w:t xml:space="preserve"> </w:t>
      </w:r>
      <w:r w:rsidRPr="006D5FAA">
        <w:rPr>
          <w:rFonts w:ascii="Times New Roman" w:hAnsi="Times New Roman"/>
          <w:sz w:val="32"/>
          <w:szCs w:val="32"/>
        </w:rPr>
        <w:t>банка. Поэтому необходимо использовать все</w:t>
      </w:r>
      <w:r>
        <w:rPr>
          <w:rFonts w:ascii="Times New Roman" w:hAnsi="Times New Roman"/>
          <w:sz w:val="32"/>
          <w:szCs w:val="32"/>
        </w:rPr>
        <w:t xml:space="preserve"> возможности торговой техники и </w:t>
      </w:r>
      <w:r w:rsidRPr="006D5FAA">
        <w:rPr>
          <w:rFonts w:ascii="Times New Roman" w:hAnsi="Times New Roman"/>
          <w:sz w:val="32"/>
          <w:szCs w:val="32"/>
        </w:rPr>
        <w:t>рекламы, все рычаги и элементы маркетинга, чтобы</w:t>
      </w:r>
      <w:r>
        <w:rPr>
          <w:rFonts w:ascii="Times New Roman" w:hAnsi="Times New Roman"/>
          <w:sz w:val="32"/>
          <w:szCs w:val="32"/>
        </w:rPr>
        <w:t xml:space="preserve"> обеспечить необходимый уровень </w:t>
      </w:r>
      <w:r w:rsidRPr="006D5FAA">
        <w:rPr>
          <w:rFonts w:ascii="Times New Roman" w:hAnsi="Times New Roman"/>
          <w:sz w:val="32"/>
          <w:szCs w:val="32"/>
        </w:rPr>
        <w:t>реализации услуг.</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4)   Традиционная — цели маркетинговой деятельности могут быть</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достигнуты только путем анализа потребност</w:t>
      </w:r>
      <w:r>
        <w:rPr>
          <w:rFonts w:ascii="Times New Roman" w:hAnsi="Times New Roman"/>
          <w:sz w:val="32"/>
          <w:szCs w:val="32"/>
        </w:rPr>
        <w:t xml:space="preserve">ей и мотивации спроса отдельных </w:t>
      </w:r>
      <w:r w:rsidRPr="006D5FAA">
        <w:rPr>
          <w:rFonts w:ascii="Times New Roman" w:hAnsi="Times New Roman"/>
          <w:sz w:val="32"/>
          <w:szCs w:val="32"/>
        </w:rPr>
        <w:t>социальных групп и контактных аудитори</w:t>
      </w:r>
      <w:r>
        <w:rPr>
          <w:rFonts w:ascii="Times New Roman" w:hAnsi="Times New Roman"/>
          <w:sz w:val="32"/>
          <w:szCs w:val="32"/>
        </w:rPr>
        <w:t xml:space="preserve">й, т.к. предложение услуг более </w:t>
      </w:r>
      <w:r w:rsidRPr="006D5FAA">
        <w:rPr>
          <w:rFonts w:ascii="Times New Roman" w:hAnsi="Times New Roman"/>
          <w:sz w:val="32"/>
          <w:szCs w:val="32"/>
        </w:rPr>
        <w:t>конкурентоспособно для определенных социальных слоев или определенного рынка.</w:t>
      </w:r>
    </w:p>
    <w:p w:rsidR="00965AA8" w:rsidRPr="006D5FAA" w:rsidRDefault="00965AA8" w:rsidP="006D5FAA">
      <w:pPr>
        <w:pStyle w:val="10"/>
        <w:rPr>
          <w:rFonts w:ascii="Times New Roman" w:hAnsi="Times New Roman"/>
          <w:sz w:val="32"/>
          <w:szCs w:val="32"/>
        </w:rPr>
      </w:pPr>
      <w:r w:rsidRPr="006D5FAA">
        <w:rPr>
          <w:rFonts w:ascii="Times New Roman" w:hAnsi="Times New Roman"/>
          <w:sz w:val="32"/>
          <w:szCs w:val="32"/>
        </w:rPr>
        <w:t>5)   Социальная — маркетинговая пол</w:t>
      </w:r>
      <w:r>
        <w:rPr>
          <w:rFonts w:ascii="Times New Roman" w:hAnsi="Times New Roman"/>
          <w:sz w:val="32"/>
          <w:szCs w:val="32"/>
        </w:rPr>
        <w:t xml:space="preserve">итика, особенно банков, обязана </w:t>
      </w:r>
      <w:r w:rsidRPr="006D5FAA">
        <w:rPr>
          <w:rFonts w:ascii="Times New Roman" w:hAnsi="Times New Roman"/>
          <w:sz w:val="32"/>
          <w:szCs w:val="32"/>
        </w:rPr>
        <w:t xml:space="preserve">давать приоритет общечеловеческим, а </w:t>
      </w:r>
      <w:r>
        <w:rPr>
          <w:rFonts w:ascii="Times New Roman" w:hAnsi="Times New Roman"/>
          <w:sz w:val="32"/>
          <w:szCs w:val="32"/>
        </w:rPr>
        <w:t xml:space="preserve">не узковедомственным интересам. </w:t>
      </w:r>
      <w:r w:rsidRPr="006D5FAA">
        <w:rPr>
          <w:rFonts w:ascii="Times New Roman" w:hAnsi="Times New Roman"/>
          <w:sz w:val="32"/>
          <w:szCs w:val="32"/>
        </w:rPr>
        <w:t>В 80–е годы на Западе возникло понятие стратегического маркетинга.</w:t>
      </w:r>
    </w:p>
    <w:p w:rsidR="00965AA8" w:rsidRPr="006D5FAA" w:rsidRDefault="00965AA8" w:rsidP="006D5FAA">
      <w:pPr>
        <w:pStyle w:val="10"/>
        <w:rPr>
          <w:rFonts w:ascii="Times New Roman" w:hAnsi="Times New Roman"/>
          <w:sz w:val="32"/>
          <w:szCs w:val="32"/>
        </w:rPr>
      </w:pPr>
      <w:r>
        <w:rPr>
          <w:rFonts w:ascii="Times New Roman" w:hAnsi="Times New Roman"/>
          <w:sz w:val="32"/>
          <w:szCs w:val="32"/>
        </w:rPr>
        <w:t xml:space="preserve">    </w:t>
      </w:r>
      <w:r w:rsidRPr="006D5FAA">
        <w:rPr>
          <w:rFonts w:ascii="Times New Roman" w:hAnsi="Times New Roman"/>
          <w:sz w:val="32"/>
          <w:szCs w:val="32"/>
        </w:rPr>
        <w:t>Стратегическая концепция маркетинга означает</w:t>
      </w:r>
      <w:r>
        <w:rPr>
          <w:rFonts w:ascii="Times New Roman" w:hAnsi="Times New Roman"/>
          <w:sz w:val="32"/>
          <w:szCs w:val="32"/>
        </w:rPr>
        <w:t xml:space="preserve"> смещение акцента с потребителя </w:t>
      </w:r>
      <w:r w:rsidRPr="006D5FAA">
        <w:rPr>
          <w:rFonts w:ascii="Times New Roman" w:hAnsi="Times New Roman"/>
          <w:sz w:val="32"/>
          <w:szCs w:val="32"/>
        </w:rPr>
        <w:t>(клиента) или продукта на внешнее окруж</w:t>
      </w:r>
      <w:r>
        <w:rPr>
          <w:rFonts w:ascii="Times New Roman" w:hAnsi="Times New Roman"/>
          <w:sz w:val="32"/>
          <w:szCs w:val="32"/>
        </w:rPr>
        <w:t xml:space="preserve">ение фирмы. Всестороннее знание </w:t>
      </w:r>
      <w:r w:rsidRPr="006D5FAA">
        <w:rPr>
          <w:rFonts w:ascii="Times New Roman" w:hAnsi="Times New Roman"/>
          <w:sz w:val="32"/>
          <w:szCs w:val="32"/>
        </w:rPr>
        <w:t>потребителей становится недостаточным. Чтобы достичь успеха, маркетолог</w:t>
      </w:r>
      <w:r>
        <w:rPr>
          <w:rFonts w:ascii="Times New Roman" w:hAnsi="Times New Roman"/>
          <w:sz w:val="32"/>
          <w:szCs w:val="32"/>
        </w:rPr>
        <w:t xml:space="preserve"> </w:t>
      </w:r>
      <w:r w:rsidRPr="006D5FAA">
        <w:rPr>
          <w:rFonts w:ascii="Times New Roman" w:hAnsi="Times New Roman"/>
          <w:sz w:val="32"/>
          <w:szCs w:val="32"/>
        </w:rPr>
        <w:t>должен знать потребителя в контексте</w:t>
      </w:r>
      <w:r>
        <w:rPr>
          <w:rFonts w:ascii="Times New Roman" w:hAnsi="Times New Roman"/>
          <w:sz w:val="32"/>
          <w:szCs w:val="32"/>
        </w:rPr>
        <w:t xml:space="preserve">, который включает конкуренцию, </w:t>
      </w:r>
      <w:r w:rsidRPr="006D5FAA">
        <w:rPr>
          <w:rFonts w:ascii="Times New Roman" w:hAnsi="Times New Roman"/>
          <w:sz w:val="32"/>
          <w:szCs w:val="32"/>
        </w:rPr>
        <w:t>правительственную политику и регулировани</w:t>
      </w:r>
      <w:r>
        <w:rPr>
          <w:rFonts w:ascii="Times New Roman" w:hAnsi="Times New Roman"/>
          <w:sz w:val="32"/>
          <w:szCs w:val="32"/>
        </w:rPr>
        <w:t xml:space="preserve">е, более широкие экономические, </w:t>
      </w:r>
      <w:r w:rsidRPr="006D5FAA">
        <w:rPr>
          <w:rFonts w:ascii="Times New Roman" w:hAnsi="Times New Roman"/>
          <w:sz w:val="32"/>
          <w:szCs w:val="32"/>
        </w:rPr>
        <w:t>политические и социальные факторы макросреды</w:t>
      </w:r>
      <w:r>
        <w:rPr>
          <w:rFonts w:ascii="Times New Roman" w:hAnsi="Times New Roman"/>
          <w:sz w:val="32"/>
          <w:szCs w:val="32"/>
        </w:rPr>
        <w:t xml:space="preserve">, которые и определяют эволюцию </w:t>
      </w:r>
      <w:r w:rsidRPr="006D5FAA">
        <w:rPr>
          <w:rFonts w:ascii="Times New Roman" w:hAnsi="Times New Roman"/>
          <w:sz w:val="32"/>
          <w:szCs w:val="32"/>
        </w:rPr>
        <w:t>рынка и маркетинга.</w:t>
      </w:r>
    </w:p>
    <w:p w:rsidR="00965AA8" w:rsidRDefault="00965AA8" w:rsidP="006D5FAA">
      <w:pPr>
        <w:pStyle w:val="10"/>
        <w:rPr>
          <w:rFonts w:ascii="Times New Roman" w:hAnsi="Times New Roman"/>
          <w:sz w:val="32"/>
          <w:szCs w:val="32"/>
        </w:rPr>
      </w:pPr>
      <w:r>
        <w:rPr>
          <w:rFonts w:ascii="Times New Roman" w:hAnsi="Times New Roman"/>
          <w:sz w:val="32"/>
          <w:szCs w:val="32"/>
        </w:rPr>
        <w:t xml:space="preserve">   </w:t>
      </w:r>
      <w:r w:rsidRPr="006D5FAA">
        <w:rPr>
          <w:rFonts w:ascii="Times New Roman" w:hAnsi="Times New Roman"/>
          <w:sz w:val="32"/>
          <w:szCs w:val="32"/>
        </w:rPr>
        <w:t>Сбор информации, анализ и прогноз каждого из</w:t>
      </w:r>
      <w:r>
        <w:rPr>
          <w:rFonts w:ascii="Times New Roman" w:hAnsi="Times New Roman"/>
          <w:sz w:val="32"/>
          <w:szCs w:val="32"/>
        </w:rPr>
        <w:t xml:space="preserve"> элементов системы маркетинга в </w:t>
      </w:r>
      <w:r w:rsidRPr="006D5FAA">
        <w:rPr>
          <w:rFonts w:ascii="Times New Roman" w:hAnsi="Times New Roman"/>
          <w:sz w:val="32"/>
          <w:szCs w:val="32"/>
        </w:rPr>
        <w:t>банке, выявление его конкурентных преимущест</w:t>
      </w:r>
      <w:r>
        <w:rPr>
          <w:rFonts w:ascii="Times New Roman" w:hAnsi="Times New Roman"/>
          <w:sz w:val="32"/>
          <w:szCs w:val="32"/>
        </w:rPr>
        <w:t xml:space="preserve">в должны найти своё отражение в </w:t>
      </w:r>
      <w:r w:rsidRPr="006D5FAA">
        <w:rPr>
          <w:rFonts w:ascii="Times New Roman" w:hAnsi="Times New Roman"/>
          <w:sz w:val="32"/>
          <w:szCs w:val="32"/>
        </w:rPr>
        <w:t>стратегии управления маркетинговой деятельно</w:t>
      </w:r>
      <w:r>
        <w:rPr>
          <w:rFonts w:ascii="Times New Roman" w:hAnsi="Times New Roman"/>
          <w:sz w:val="32"/>
          <w:szCs w:val="32"/>
        </w:rPr>
        <w:t xml:space="preserve">стью. Стратегия показывает, как </w:t>
      </w:r>
      <w:r w:rsidRPr="006D5FAA">
        <w:rPr>
          <w:rFonts w:ascii="Times New Roman" w:hAnsi="Times New Roman"/>
          <w:sz w:val="32"/>
          <w:szCs w:val="32"/>
        </w:rPr>
        <w:t xml:space="preserve">достигнуть поставленных  целей; она определяет, где, когда </w:t>
      </w:r>
      <w:r>
        <w:rPr>
          <w:rFonts w:ascii="Times New Roman" w:hAnsi="Times New Roman"/>
          <w:sz w:val="32"/>
          <w:szCs w:val="32"/>
        </w:rPr>
        <w:t xml:space="preserve">и как банк будет </w:t>
      </w:r>
      <w:r w:rsidRPr="006D5FAA">
        <w:rPr>
          <w:rFonts w:ascii="Times New Roman" w:hAnsi="Times New Roman"/>
          <w:sz w:val="32"/>
          <w:szCs w:val="32"/>
        </w:rPr>
        <w:t>предоставлять услуги клиентам.</w:t>
      </w:r>
    </w:p>
    <w:p w:rsidR="00965AA8" w:rsidRDefault="00965AA8" w:rsidP="006D5FAA">
      <w:pPr>
        <w:pStyle w:val="10"/>
        <w:rPr>
          <w:rFonts w:ascii="Times New Roman" w:hAnsi="Times New Roman"/>
          <w:sz w:val="32"/>
          <w:szCs w:val="32"/>
        </w:rPr>
      </w:pPr>
    </w:p>
    <w:p w:rsidR="00965AA8" w:rsidRDefault="00965AA8" w:rsidP="006D5FAA">
      <w:pPr>
        <w:pStyle w:val="10"/>
        <w:rPr>
          <w:rFonts w:ascii="Times New Roman" w:hAnsi="Times New Roman"/>
          <w:sz w:val="32"/>
          <w:szCs w:val="32"/>
        </w:rPr>
      </w:pPr>
    </w:p>
    <w:p w:rsidR="00965AA8" w:rsidRDefault="00965AA8" w:rsidP="006D5FAA">
      <w:pPr>
        <w:pStyle w:val="10"/>
        <w:rPr>
          <w:rFonts w:ascii="Times New Roman" w:hAnsi="Times New Roman"/>
          <w:sz w:val="32"/>
          <w:szCs w:val="32"/>
        </w:rPr>
      </w:pPr>
    </w:p>
    <w:p w:rsidR="00965AA8" w:rsidRDefault="00965AA8" w:rsidP="006D5FAA">
      <w:pPr>
        <w:pStyle w:val="10"/>
        <w:rPr>
          <w:rFonts w:ascii="Times New Roman" w:hAnsi="Times New Roman"/>
          <w:sz w:val="32"/>
          <w:szCs w:val="32"/>
        </w:rPr>
      </w:pPr>
    </w:p>
    <w:p w:rsidR="00965AA8" w:rsidRDefault="00965AA8" w:rsidP="00E678CD">
      <w:pPr>
        <w:pStyle w:val="10"/>
        <w:ind w:left="555"/>
        <w:jc w:val="center"/>
        <w:rPr>
          <w:rFonts w:ascii="Times New Roman" w:hAnsi="Times New Roman"/>
          <w:b/>
          <w:sz w:val="32"/>
          <w:szCs w:val="32"/>
        </w:rPr>
      </w:pPr>
      <w:r>
        <w:rPr>
          <w:rFonts w:ascii="Times New Roman" w:hAnsi="Times New Roman"/>
          <w:b/>
          <w:sz w:val="32"/>
          <w:szCs w:val="32"/>
        </w:rPr>
        <w:t xml:space="preserve">1.4 </w:t>
      </w:r>
      <w:r w:rsidRPr="001C3461">
        <w:rPr>
          <w:rFonts w:ascii="Times New Roman" w:hAnsi="Times New Roman"/>
          <w:b/>
          <w:sz w:val="32"/>
          <w:szCs w:val="32"/>
        </w:rPr>
        <w:t>Сбыт и понятие банковского продукта</w:t>
      </w:r>
    </w:p>
    <w:p w:rsidR="00965AA8" w:rsidRDefault="00965AA8" w:rsidP="001C3461">
      <w:pPr>
        <w:pStyle w:val="10"/>
        <w:rPr>
          <w:rFonts w:ascii="Times New Roman" w:hAnsi="Times New Roman"/>
          <w:b/>
          <w:sz w:val="32"/>
          <w:szCs w:val="32"/>
        </w:rPr>
      </w:pPr>
    </w:p>
    <w:p w:rsidR="00965AA8" w:rsidRPr="001C3461" w:rsidRDefault="00965AA8" w:rsidP="001C3461">
      <w:pPr>
        <w:pStyle w:val="10"/>
        <w:rPr>
          <w:rFonts w:ascii="Times New Roman" w:hAnsi="Times New Roman"/>
          <w:sz w:val="32"/>
          <w:szCs w:val="32"/>
        </w:rPr>
      </w:pPr>
      <w:r>
        <w:rPr>
          <w:rFonts w:ascii="Times New Roman" w:hAnsi="Times New Roman"/>
          <w:sz w:val="32"/>
          <w:szCs w:val="32"/>
        </w:rPr>
        <w:t xml:space="preserve">     </w:t>
      </w:r>
      <w:r w:rsidRPr="001C3461">
        <w:rPr>
          <w:rFonts w:ascii="Times New Roman" w:hAnsi="Times New Roman"/>
          <w:sz w:val="32"/>
          <w:szCs w:val="32"/>
        </w:rPr>
        <w:t>Проблемы сбыта банковских услуг очень специфичны. Они не занимают столь</w:t>
      </w:r>
      <w:r>
        <w:rPr>
          <w:rFonts w:ascii="Times New Roman" w:hAnsi="Times New Roman"/>
          <w:sz w:val="32"/>
          <w:szCs w:val="32"/>
        </w:rPr>
        <w:t xml:space="preserve"> </w:t>
      </w:r>
      <w:r w:rsidRPr="001C3461">
        <w:rPr>
          <w:rFonts w:ascii="Times New Roman" w:hAnsi="Times New Roman"/>
          <w:sz w:val="32"/>
          <w:szCs w:val="32"/>
        </w:rPr>
        <w:t>большого места в банковском маркетинге, как в промышленности.</w:t>
      </w:r>
    </w:p>
    <w:p w:rsidR="00965AA8" w:rsidRPr="001C3461" w:rsidRDefault="00965AA8" w:rsidP="001C3461">
      <w:pPr>
        <w:pStyle w:val="10"/>
        <w:rPr>
          <w:rFonts w:ascii="Times New Roman" w:hAnsi="Times New Roman"/>
          <w:sz w:val="32"/>
          <w:szCs w:val="32"/>
        </w:rPr>
      </w:pPr>
      <w:r>
        <w:rPr>
          <w:rFonts w:ascii="Times New Roman" w:hAnsi="Times New Roman"/>
          <w:sz w:val="32"/>
          <w:szCs w:val="32"/>
        </w:rPr>
        <w:t xml:space="preserve">    </w:t>
      </w:r>
      <w:r w:rsidRPr="001C3461">
        <w:rPr>
          <w:rFonts w:ascii="Times New Roman" w:hAnsi="Times New Roman"/>
          <w:sz w:val="32"/>
          <w:szCs w:val="32"/>
        </w:rPr>
        <w:t>Для сбыта банковских услуг возможны следующие каналы сбыта:</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1. Собственные каналы сбыта: головное отделение банка в деловой части города;</w:t>
      </w:r>
      <w:r>
        <w:rPr>
          <w:rFonts w:ascii="Times New Roman" w:hAnsi="Times New Roman"/>
          <w:sz w:val="32"/>
          <w:szCs w:val="32"/>
        </w:rPr>
        <w:t xml:space="preserve"> </w:t>
      </w:r>
      <w:r w:rsidRPr="001C3461">
        <w:rPr>
          <w:rFonts w:ascii="Times New Roman" w:hAnsi="Times New Roman"/>
          <w:sz w:val="32"/>
          <w:szCs w:val="32"/>
        </w:rPr>
        <w:t>стационарные и передвижные отделения банка, филиалы; сбыт с использованием</w:t>
      </w:r>
      <w:r>
        <w:rPr>
          <w:rFonts w:ascii="Times New Roman" w:hAnsi="Times New Roman"/>
          <w:sz w:val="32"/>
          <w:szCs w:val="32"/>
        </w:rPr>
        <w:t xml:space="preserve"> </w:t>
      </w:r>
      <w:r w:rsidRPr="001C3461">
        <w:rPr>
          <w:rFonts w:ascii="Times New Roman" w:hAnsi="Times New Roman"/>
          <w:sz w:val="32"/>
          <w:szCs w:val="32"/>
        </w:rPr>
        <w:t>автоматизированных стоек и автоматов;</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2. Несобственные каналы: сбыт посредством основания дочерних фирм, участие в</w:t>
      </w:r>
      <w:r>
        <w:rPr>
          <w:rFonts w:ascii="Times New Roman" w:hAnsi="Times New Roman"/>
          <w:sz w:val="32"/>
          <w:szCs w:val="32"/>
        </w:rPr>
        <w:t xml:space="preserve"> </w:t>
      </w:r>
      <w:r w:rsidRPr="001C3461">
        <w:rPr>
          <w:rFonts w:ascii="Times New Roman" w:hAnsi="Times New Roman"/>
          <w:sz w:val="32"/>
          <w:szCs w:val="32"/>
        </w:rPr>
        <w:t>капитале других банков, страховых компаний, предприятий и т.д.</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Банковский продукт предс</w:t>
      </w:r>
      <w:r>
        <w:rPr>
          <w:rFonts w:ascii="Times New Roman" w:hAnsi="Times New Roman"/>
          <w:sz w:val="32"/>
          <w:szCs w:val="32"/>
        </w:rPr>
        <w:t xml:space="preserve">тавляет комплекс услуг банка по </w:t>
      </w:r>
      <w:r w:rsidRPr="001C3461">
        <w:rPr>
          <w:rFonts w:ascii="Times New Roman" w:hAnsi="Times New Roman"/>
          <w:sz w:val="32"/>
          <w:szCs w:val="32"/>
        </w:rPr>
        <w:t>активным и пассивным</w:t>
      </w:r>
      <w:r>
        <w:rPr>
          <w:rFonts w:ascii="Times New Roman" w:hAnsi="Times New Roman"/>
          <w:sz w:val="32"/>
          <w:szCs w:val="32"/>
        </w:rPr>
        <w:t xml:space="preserve"> </w:t>
      </w:r>
      <w:r w:rsidRPr="001C3461">
        <w:rPr>
          <w:rFonts w:ascii="Times New Roman" w:hAnsi="Times New Roman"/>
          <w:sz w:val="32"/>
          <w:szCs w:val="32"/>
        </w:rPr>
        <w:t>операциям.</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xml:space="preserve">     Банковский продукт — это конкретный банковский документ (или</w:t>
      </w:r>
      <w:r>
        <w:rPr>
          <w:rFonts w:ascii="Times New Roman" w:hAnsi="Times New Roman"/>
          <w:sz w:val="32"/>
          <w:szCs w:val="32"/>
        </w:rPr>
        <w:t xml:space="preserve"> </w:t>
      </w:r>
      <w:r w:rsidRPr="001C3461">
        <w:rPr>
          <w:rFonts w:ascii="Times New Roman" w:hAnsi="Times New Roman"/>
          <w:sz w:val="32"/>
          <w:szCs w:val="32"/>
        </w:rPr>
        <w:t>свидетельство), который производится банком для обслуживания клиента и</w:t>
      </w:r>
      <w:r>
        <w:rPr>
          <w:rFonts w:ascii="Times New Roman" w:hAnsi="Times New Roman"/>
          <w:sz w:val="32"/>
          <w:szCs w:val="32"/>
        </w:rPr>
        <w:t xml:space="preserve"> </w:t>
      </w:r>
      <w:r w:rsidRPr="001C3461">
        <w:rPr>
          <w:rFonts w:ascii="Times New Roman" w:hAnsi="Times New Roman"/>
          <w:sz w:val="32"/>
          <w:szCs w:val="32"/>
        </w:rPr>
        <w:t>проведения операции. Это может быть вексель, чек, банковский процент депозит,</w:t>
      </w:r>
      <w:r>
        <w:rPr>
          <w:rFonts w:ascii="Times New Roman" w:hAnsi="Times New Roman"/>
          <w:sz w:val="32"/>
          <w:szCs w:val="32"/>
        </w:rPr>
        <w:t xml:space="preserve"> </w:t>
      </w:r>
      <w:r w:rsidRPr="001C3461">
        <w:rPr>
          <w:rFonts w:ascii="Times New Roman" w:hAnsi="Times New Roman"/>
          <w:sz w:val="32"/>
          <w:szCs w:val="32"/>
        </w:rPr>
        <w:t>любой сертификат (инвестиционн</w:t>
      </w:r>
      <w:r>
        <w:rPr>
          <w:rFonts w:ascii="Times New Roman" w:hAnsi="Times New Roman"/>
          <w:sz w:val="32"/>
          <w:szCs w:val="32"/>
        </w:rPr>
        <w:t xml:space="preserve">ый, депозитный, сберегательный, </w:t>
      </w:r>
      <w:r w:rsidRPr="001C3461">
        <w:rPr>
          <w:rFonts w:ascii="Times New Roman" w:hAnsi="Times New Roman"/>
          <w:sz w:val="32"/>
          <w:szCs w:val="32"/>
        </w:rPr>
        <w:t xml:space="preserve">налоговый) и т.п. </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Банковская услуга представляет собой банковские операции по обслуживанию</w:t>
      </w:r>
      <w:r>
        <w:rPr>
          <w:rFonts w:ascii="Times New Roman" w:hAnsi="Times New Roman"/>
          <w:sz w:val="32"/>
          <w:szCs w:val="32"/>
        </w:rPr>
        <w:t xml:space="preserve"> </w:t>
      </w:r>
      <w:r w:rsidRPr="001C3461">
        <w:rPr>
          <w:rFonts w:ascii="Times New Roman" w:hAnsi="Times New Roman"/>
          <w:sz w:val="32"/>
          <w:szCs w:val="32"/>
        </w:rPr>
        <w:t>клиента.</w:t>
      </w:r>
      <w:r>
        <w:rPr>
          <w:rFonts w:ascii="Times New Roman" w:hAnsi="Times New Roman"/>
          <w:sz w:val="32"/>
          <w:szCs w:val="32"/>
        </w:rPr>
        <w:t xml:space="preserve"> </w:t>
      </w:r>
      <w:r w:rsidRPr="001C3461">
        <w:rPr>
          <w:rFonts w:ascii="Times New Roman" w:hAnsi="Times New Roman"/>
          <w:sz w:val="32"/>
          <w:szCs w:val="32"/>
        </w:rPr>
        <w:t>Сходство банковского продукта и банковской услуги в том, что они призваны</w:t>
      </w:r>
      <w:r>
        <w:rPr>
          <w:rFonts w:ascii="Times New Roman" w:hAnsi="Times New Roman"/>
          <w:sz w:val="32"/>
          <w:szCs w:val="32"/>
        </w:rPr>
        <w:t xml:space="preserve"> </w:t>
      </w:r>
      <w:r w:rsidRPr="001C3461">
        <w:rPr>
          <w:rFonts w:ascii="Times New Roman" w:hAnsi="Times New Roman"/>
          <w:sz w:val="32"/>
          <w:szCs w:val="32"/>
        </w:rPr>
        <w:t>удовлетворять потребности клиента и способствовать получению прибыли. Однако</w:t>
      </w:r>
      <w:r>
        <w:rPr>
          <w:rFonts w:ascii="Times New Roman" w:hAnsi="Times New Roman"/>
          <w:sz w:val="32"/>
          <w:szCs w:val="32"/>
        </w:rPr>
        <w:t xml:space="preserve"> </w:t>
      </w:r>
      <w:r w:rsidRPr="001C3461">
        <w:rPr>
          <w:rFonts w:ascii="Times New Roman" w:hAnsi="Times New Roman"/>
          <w:sz w:val="32"/>
          <w:szCs w:val="32"/>
        </w:rPr>
        <w:t>в большинстве случаев банковский продукт носит первичный характер, а</w:t>
      </w:r>
      <w:r>
        <w:rPr>
          <w:rFonts w:ascii="Times New Roman" w:hAnsi="Times New Roman"/>
          <w:sz w:val="32"/>
          <w:szCs w:val="32"/>
        </w:rPr>
        <w:t xml:space="preserve"> </w:t>
      </w:r>
      <w:r w:rsidRPr="001C3461">
        <w:rPr>
          <w:rFonts w:ascii="Times New Roman" w:hAnsi="Times New Roman"/>
          <w:sz w:val="32"/>
          <w:szCs w:val="32"/>
        </w:rPr>
        <w:t>банковская услуга — вторичный.</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xml:space="preserve">     Основные виды банковских продуктов и услуг. </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Валютные операции. Валютный обмен — это продажа банком одной</w:t>
      </w:r>
      <w:r>
        <w:rPr>
          <w:rFonts w:ascii="Times New Roman" w:hAnsi="Times New Roman"/>
          <w:sz w:val="32"/>
          <w:szCs w:val="32"/>
        </w:rPr>
        <w:t xml:space="preserve"> </w:t>
      </w:r>
      <w:r w:rsidRPr="001C3461">
        <w:rPr>
          <w:rFonts w:ascii="Times New Roman" w:hAnsi="Times New Roman"/>
          <w:sz w:val="32"/>
          <w:szCs w:val="32"/>
        </w:rPr>
        <w:t>валюты, например долларов, за другую, например франки, с взиманием определённой</w:t>
      </w:r>
      <w:r>
        <w:rPr>
          <w:rFonts w:ascii="Times New Roman" w:hAnsi="Times New Roman"/>
          <w:sz w:val="32"/>
          <w:szCs w:val="32"/>
        </w:rPr>
        <w:t xml:space="preserve"> </w:t>
      </w:r>
      <w:r w:rsidRPr="001C3461">
        <w:rPr>
          <w:rFonts w:ascii="Times New Roman" w:hAnsi="Times New Roman"/>
          <w:sz w:val="32"/>
          <w:szCs w:val="32"/>
        </w:rPr>
        <w:t>платы за услуги. В настоящее время торговлей иностранной валютой обычно</w:t>
      </w:r>
      <w:r>
        <w:rPr>
          <w:rFonts w:ascii="Times New Roman" w:hAnsi="Times New Roman"/>
          <w:sz w:val="32"/>
          <w:szCs w:val="32"/>
        </w:rPr>
        <w:t xml:space="preserve"> </w:t>
      </w:r>
      <w:r w:rsidRPr="001C3461">
        <w:rPr>
          <w:rFonts w:ascii="Times New Roman" w:hAnsi="Times New Roman"/>
          <w:sz w:val="32"/>
          <w:szCs w:val="32"/>
        </w:rPr>
        <w:t>занимаются только крупные банки, поскольку эти операции сопряжены с валютным</w:t>
      </w:r>
      <w:r>
        <w:rPr>
          <w:rFonts w:ascii="Times New Roman" w:hAnsi="Times New Roman"/>
          <w:sz w:val="32"/>
          <w:szCs w:val="32"/>
        </w:rPr>
        <w:t xml:space="preserve"> </w:t>
      </w:r>
      <w:r w:rsidRPr="001C3461">
        <w:rPr>
          <w:rFonts w:ascii="Times New Roman" w:hAnsi="Times New Roman"/>
          <w:sz w:val="32"/>
          <w:szCs w:val="32"/>
        </w:rPr>
        <w:t>риском и для их проведения необходим значительный опыт.</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Учёт коммерческих векселей и предоставление кредитов предприятиям. Учитывая коммерческие векселя, банки тем самым по существу предоставляют займы</w:t>
      </w:r>
      <w:r>
        <w:rPr>
          <w:rFonts w:ascii="Times New Roman" w:hAnsi="Times New Roman"/>
          <w:sz w:val="32"/>
          <w:szCs w:val="32"/>
        </w:rPr>
        <w:t xml:space="preserve"> </w:t>
      </w:r>
      <w:r w:rsidRPr="001C3461">
        <w:rPr>
          <w:rFonts w:ascii="Times New Roman" w:hAnsi="Times New Roman"/>
          <w:sz w:val="32"/>
          <w:szCs w:val="32"/>
        </w:rPr>
        <w:t>товаропроизводителям, которые продают банку долговые обязательства своих</w:t>
      </w:r>
      <w:r>
        <w:rPr>
          <w:rFonts w:ascii="Times New Roman" w:hAnsi="Times New Roman"/>
          <w:sz w:val="32"/>
          <w:szCs w:val="32"/>
        </w:rPr>
        <w:t xml:space="preserve"> </w:t>
      </w:r>
      <w:r w:rsidRPr="001C3461">
        <w:rPr>
          <w:rFonts w:ascii="Times New Roman" w:hAnsi="Times New Roman"/>
          <w:sz w:val="32"/>
          <w:szCs w:val="32"/>
        </w:rPr>
        <w:t>покупателей с целью быстрой мобилизации денежных средств. В настоящее время в</w:t>
      </w:r>
      <w:r>
        <w:rPr>
          <w:rFonts w:ascii="Times New Roman" w:hAnsi="Times New Roman"/>
          <w:sz w:val="32"/>
          <w:szCs w:val="32"/>
        </w:rPr>
        <w:t xml:space="preserve"> </w:t>
      </w:r>
      <w:r w:rsidRPr="001C3461">
        <w:rPr>
          <w:rFonts w:ascii="Times New Roman" w:hAnsi="Times New Roman"/>
          <w:sz w:val="32"/>
          <w:szCs w:val="32"/>
        </w:rPr>
        <w:t>западных странах такая практика продолжается, хотя оборот коммерческих векселей</w:t>
      </w:r>
      <w:r>
        <w:rPr>
          <w:rFonts w:ascii="Times New Roman" w:hAnsi="Times New Roman"/>
          <w:sz w:val="32"/>
          <w:szCs w:val="32"/>
        </w:rPr>
        <w:t xml:space="preserve"> </w:t>
      </w:r>
      <w:r w:rsidRPr="001C3461">
        <w:rPr>
          <w:rFonts w:ascii="Times New Roman" w:hAnsi="Times New Roman"/>
          <w:sz w:val="32"/>
          <w:szCs w:val="32"/>
        </w:rPr>
        <w:t>составляет всего 10–20% всех операций коммерческих банков.</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Сберегательные депозиты. В целях поиска дополнительных средств</w:t>
      </w:r>
      <w:r>
        <w:rPr>
          <w:rFonts w:ascii="Times New Roman" w:hAnsi="Times New Roman"/>
          <w:sz w:val="32"/>
          <w:szCs w:val="32"/>
        </w:rPr>
        <w:t xml:space="preserve"> </w:t>
      </w:r>
      <w:r w:rsidRPr="001C3461">
        <w:rPr>
          <w:rFonts w:ascii="Times New Roman" w:hAnsi="Times New Roman"/>
          <w:sz w:val="32"/>
          <w:szCs w:val="32"/>
        </w:rPr>
        <w:t>банки создают сберегательные депо</w:t>
      </w:r>
      <w:r>
        <w:rPr>
          <w:rFonts w:ascii="Times New Roman" w:hAnsi="Times New Roman"/>
          <w:sz w:val="32"/>
          <w:szCs w:val="32"/>
        </w:rPr>
        <w:t xml:space="preserve">зиты. Сам депозит представляет </w:t>
      </w:r>
      <w:r w:rsidRPr="001C3461">
        <w:rPr>
          <w:rFonts w:ascii="Times New Roman" w:hAnsi="Times New Roman"/>
          <w:sz w:val="32"/>
          <w:szCs w:val="32"/>
        </w:rPr>
        <w:t>собой</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банковский продукт, а его обслуживание — банковская услуга.</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Хранение ценностей. Хранение в банке ценностей своих клиентов</w:t>
      </w:r>
      <w:r>
        <w:rPr>
          <w:rFonts w:ascii="Times New Roman" w:hAnsi="Times New Roman"/>
          <w:sz w:val="32"/>
          <w:szCs w:val="32"/>
        </w:rPr>
        <w:t xml:space="preserve"> </w:t>
      </w:r>
      <w:r w:rsidRPr="001C3461">
        <w:rPr>
          <w:rFonts w:ascii="Times New Roman" w:hAnsi="Times New Roman"/>
          <w:sz w:val="32"/>
          <w:szCs w:val="32"/>
        </w:rPr>
        <w:t>(золото, ценные бумаги и др.) представляет собой услугу. При этом расписки или</w:t>
      </w:r>
      <w:r>
        <w:rPr>
          <w:rFonts w:ascii="Times New Roman" w:hAnsi="Times New Roman"/>
          <w:sz w:val="32"/>
          <w:szCs w:val="32"/>
        </w:rPr>
        <w:t xml:space="preserve"> </w:t>
      </w:r>
      <w:r w:rsidRPr="001C3461">
        <w:rPr>
          <w:rFonts w:ascii="Times New Roman" w:hAnsi="Times New Roman"/>
          <w:sz w:val="32"/>
          <w:szCs w:val="32"/>
        </w:rPr>
        <w:t>другие документы, удостоверяющие это хранение, представляют собой банковский</w:t>
      </w:r>
      <w:r>
        <w:rPr>
          <w:rFonts w:ascii="Times New Roman" w:hAnsi="Times New Roman"/>
          <w:sz w:val="32"/>
          <w:szCs w:val="32"/>
        </w:rPr>
        <w:t xml:space="preserve"> </w:t>
      </w:r>
      <w:r w:rsidRPr="001C3461">
        <w:rPr>
          <w:rFonts w:ascii="Times New Roman" w:hAnsi="Times New Roman"/>
          <w:sz w:val="32"/>
          <w:szCs w:val="32"/>
        </w:rPr>
        <w:t>продукт. Сегодня безопасным хранением ценностей клиента занимается в банке</w:t>
      </w:r>
      <w:r>
        <w:rPr>
          <w:rFonts w:ascii="Times New Roman" w:hAnsi="Times New Roman"/>
          <w:sz w:val="32"/>
          <w:szCs w:val="32"/>
        </w:rPr>
        <w:t xml:space="preserve"> </w:t>
      </w:r>
      <w:r w:rsidRPr="001C3461">
        <w:rPr>
          <w:rFonts w:ascii="Times New Roman" w:hAnsi="Times New Roman"/>
          <w:sz w:val="32"/>
          <w:szCs w:val="32"/>
        </w:rPr>
        <w:t>отдел аренды сейфов, который держит ценности клиентов под замком, пока клиенту</w:t>
      </w:r>
      <w:r>
        <w:rPr>
          <w:rFonts w:ascii="Times New Roman" w:hAnsi="Times New Roman"/>
          <w:sz w:val="32"/>
          <w:szCs w:val="32"/>
        </w:rPr>
        <w:t xml:space="preserve"> </w:t>
      </w:r>
      <w:r w:rsidRPr="001C3461">
        <w:rPr>
          <w:rFonts w:ascii="Times New Roman" w:hAnsi="Times New Roman"/>
          <w:sz w:val="32"/>
          <w:szCs w:val="32"/>
        </w:rPr>
        <w:t>не понадобится доступ к своей собственности.</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Кредиты правительства. Это приобретение банками краткосрочных,</w:t>
      </w:r>
      <w:r>
        <w:rPr>
          <w:rFonts w:ascii="Times New Roman" w:hAnsi="Times New Roman"/>
          <w:sz w:val="32"/>
          <w:szCs w:val="32"/>
        </w:rPr>
        <w:t xml:space="preserve"> </w:t>
      </w:r>
      <w:r w:rsidRPr="001C3461">
        <w:rPr>
          <w:rFonts w:ascii="Times New Roman" w:hAnsi="Times New Roman"/>
          <w:sz w:val="32"/>
          <w:szCs w:val="32"/>
        </w:rPr>
        <w:t>среднесрочных и долгосрочных государственных облигаций на сумму, составляющую</w:t>
      </w:r>
      <w:r>
        <w:rPr>
          <w:rFonts w:ascii="Times New Roman" w:hAnsi="Times New Roman"/>
          <w:sz w:val="32"/>
          <w:szCs w:val="32"/>
        </w:rPr>
        <w:t xml:space="preserve"> </w:t>
      </w:r>
      <w:r w:rsidRPr="001C3461">
        <w:rPr>
          <w:rFonts w:ascii="Times New Roman" w:hAnsi="Times New Roman"/>
          <w:sz w:val="32"/>
          <w:szCs w:val="32"/>
        </w:rPr>
        <w:t>определённую долю всех имеющихся в банке депозитов.</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Депозиты до востребования (чековые счета). Наиболее важным</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банковским продуктом является открытие депозита до востребования — чекового</w:t>
      </w:r>
      <w:r>
        <w:rPr>
          <w:rFonts w:ascii="Times New Roman" w:hAnsi="Times New Roman"/>
          <w:sz w:val="32"/>
          <w:szCs w:val="32"/>
        </w:rPr>
        <w:t xml:space="preserve"> </w:t>
      </w:r>
      <w:r w:rsidRPr="001C3461">
        <w:rPr>
          <w:rFonts w:ascii="Times New Roman" w:hAnsi="Times New Roman"/>
          <w:sz w:val="32"/>
          <w:szCs w:val="32"/>
        </w:rPr>
        <w:t>счёта, который позволяет вкладчику подписывать переводные векселя в уплату за</w:t>
      </w:r>
      <w:r>
        <w:rPr>
          <w:rFonts w:ascii="Times New Roman" w:hAnsi="Times New Roman"/>
          <w:sz w:val="32"/>
          <w:szCs w:val="32"/>
        </w:rPr>
        <w:t xml:space="preserve"> </w:t>
      </w:r>
      <w:r w:rsidRPr="001C3461">
        <w:rPr>
          <w:rFonts w:ascii="Times New Roman" w:hAnsi="Times New Roman"/>
          <w:sz w:val="32"/>
          <w:szCs w:val="32"/>
        </w:rPr>
        <w:t>товары и услуги.  Эти векселя банк обязан оплачивать немедленно.</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Потребительский кредит. Этот вид банковских услуг получил</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широкое развитие в США, а затем в других западноевропейских странах после</w:t>
      </w:r>
      <w:r>
        <w:rPr>
          <w:rFonts w:ascii="Times New Roman" w:hAnsi="Times New Roman"/>
          <w:sz w:val="32"/>
          <w:szCs w:val="32"/>
        </w:rPr>
        <w:t xml:space="preserve"> </w:t>
      </w:r>
      <w:r w:rsidRPr="001C3461">
        <w:rPr>
          <w:rFonts w:ascii="Times New Roman" w:hAnsi="Times New Roman"/>
          <w:sz w:val="32"/>
          <w:szCs w:val="32"/>
        </w:rPr>
        <w:t>Второй мировой войны. Этими услугами пользуются в основном физические лица и</w:t>
      </w:r>
      <w:r>
        <w:rPr>
          <w:rFonts w:ascii="Times New Roman" w:hAnsi="Times New Roman"/>
          <w:sz w:val="32"/>
          <w:szCs w:val="32"/>
        </w:rPr>
        <w:t xml:space="preserve"> </w:t>
      </w:r>
      <w:r w:rsidRPr="001C3461">
        <w:rPr>
          <w:rFonts w:ascii="Times New Roman" w:hAnsi="Times New Roman"/>
          <w:sz w:val="32"/>
          <w:szCs w:val="32"/>
        </w:rPr>
        <w:t>мелкие предприниматели.</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Консультационные услуги. Банки традиционно консультируют своих</w:t>
      </w:r>
      <w:r>
        <w:rPr>
          <w:rFonts w:ascii="Times New Roman" w:hAnsi="Times New Roman"/>
          <w:sz w:val="32"/>
          <w:szCs w:val="32"/>
        </w:rPr>
        <w:t xml:space="preserve"> </w:t>
      </w:r>
      <w:r w:rsidRPr="001C3461">
        <w:rPr>
          <w:rFonts w:ascii="Times New Roman" w:hAnsi="Times New Roman"/>
          <w:sz w:val="32"/>
          <w:szCs w:val="32"/>
        </w:rPr>
        <w:t>клиентов по вопросам инвестиций, подготовки налоговых деклараций, ведения</w:t>
      </w:r>
      <w:r>
        <w:rPr>
          <w:rFonts w:ascii="Times New Roman" w:hAnsi="Times New Roman"/>
          <w:sz w:val="32"/>
          <w:szCs w:val="32"/>
        </w:rPr>
        <w:t xml:space="preserve"> </w:t>
      </w:r>
      <w:r w:rsidRPr="001C3461">
        <w:rPr>
          <w:rFonts w:ascii="Times New Roman" w:hAnsi="Times New Roman"/>
          <w:sz w:val="32"/>
          <w:szCs w:val="32"/>
        </w:rPr>
        <w:t>бухгалтерского учёта. Юридическим лицам оказываются услуги по проверке</w:t>
      </w:r>
      <w:r>
        <w:rPr>
          <w:rFonts w:ascii="Times New Roman" w:hAnsi="Times New Roman"/>
          <w:sz w:val="32"/>
          <w:szCs w:val="32"/>
        </w:rPr>
        <w:t xml:space="preserve"> </w:t>
      </w:r>
      <w:r w:rsidRPr="001C3461">
        <w:rPr>
          <w:rFonts w:ascii="Times New Roman" w:hAnsi="Times New Roman"/>
          <w:sz w:val="32"/>
          <w:szCs w:val="32"/>
        </w:rPr>
        <w:t>кредитоспособности их возможных контрагентов и помощь в оценке маркетинговых</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возможностей на рынке внутри страны и за рубежом.</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Услуги по управлению потоками наличных денежных средств. Они</w:t>
      </w:r>
      <w:r>
        <w:rPr>
          <w:rFonts w:ascii="Times New Roman" w:hAnsi="Times New Roman"/>
          <w:sz w:val="32"/>
          <w:szCs w:val="32"/>
        </w:rPr>
        <w:t xml:space="preserve"> </w:t>
      </w:r>
      <w:r w:rsidRPr="001C3461">
        <w:rPr>
          <w:rFonts w:ascii="Times New Roman" w:hAnsi="Times New Roman"/>
          <w:sz w:val="32"/>
          <w:szCs w:val="32"/>
        </w:rPr>
        <w:t>заключаются в том, что банк принимает на себя инкассацию платежей и</w:t>
      </w:r>
      <w:r>
        <w:rPr>
          <w:rFonts w:ascii="Times New Roman" w:hAnsi="Times New Roman"/>
          <w:sz w:val="32"/>
          <w:szCs w:val="32"/>
        </w:rPr>
        <w:t xml:space="preserve"> </w:t>
      </w:r>
      <w:r w:rsidRPr="001C3461">
        <w:rPr>
          <w:rFonts w:ascii="Times New Roman" w:hAnsi="Times New Roman"/>
          <w:sz w:val="32"/>
          <w:szCs w:val="32"/>
        </w:rPr>
        <w:t>осуществляет выплаты по операциям фирмы, а также инвестирует избытки наличных</w:t>
      </w:r>
      <w:r>
        <w:rPr>
          <w:rFonts w:ascii="Times New Roman" w:hAnsi="Times New Roman"/>
          <w:sz w:val="32"/>
          <w:szCs w:val="32"/>
        </w:rPr>
        <w:t xml:space="preserve"> </w:t>
      </w:r>
      <w:r w:rsidRPr="001C3461">
        <w:rPr>
          <w:rFonts w:ascii="Times New Roman" w:hAnsi="Times New Roman"/>
          <w:sz w:val="32"/>
          <w:szCs w:val="32"/>
        </w:rPr>
        <w:t>денежных средств в краткосрочные ценные бумаги и кредиты, пока эти денежные</w:t>
      </w:r>
      <w:r>
        <w:rPr>
          <w:rFonts w:ascii="Times New Roman" w:hAnsi="Times New Roman"/>
          <w:sz w:val="32"/>
          <w:szCs w:val="32"/>
        </w:rPr>
        <w:t xml:space="preserve"> </w:t>
      </w:r>
      <w:r w:rsidRPr="001C3461">
        <w:rPr>
          <w:rFonts w:ascii="Times New Roman" w:hAnsi="Times New Roman"/>
          <w:sz w:val="32"/>
          <w:szCs w:val="32"/>
        </w:rPr>
        <w:t>средства не понадобятся клиенту.</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Брокерские услуги по операциям с ценными бумагами. Банки</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осуществляют посреднические услуги по операциям с ценными бумагами,</w:t>
      </w:r>
      <w:r>
        <w:rPr>
          <w:rFonts w:ascii="Times New Roman" w:hAnsi="Times New Roman"/>
          <w:sz w:val="32"/>
          <w:szCs w:val="32"/>
        </w:rPr>
        <w:t xml:space="preserve"> </w:t>
      </w:r>
      <w:r w:rsidRPr="001C3461">
        <w:rPr>
          <w:rFonts w:ascii="Times New Roman" w:hAnsi="Times New Roman"/>
          <w:sz w:val="32"/>
          <w:szCs w:val="32"/>
        </w:rPr>
        <w:t>предоставляя своим клиентам возможность покупать акции, облигации и др. ценные</w:t>
      </w:r>
      <w:r>
        <w:rPr>
          <w:rFonts w:ascii="Times New Roman" w:hAnsi="Times New Roman"/>
          <w:sz w:val="32"/>
          <w:szCs w:val="32"/>
        </w:rPr>
        <w:t xml:space="preserve"> </w:t>
      </w:r>
      <w:r w:rsidRPr="001C3461">
        <w:rPr>
          <w:rFonts w:ascii="Times New Roman" w:hAnsi="Times New Roman"/>
          <w:sz w:val="32"/>
          <w:szCs w:val="32"/>
        </w:rPr>
        <w:t>бумаги без обращения к брокеру или дилеру, занимающемуся торговлей ценными</w:t>
      </w:r>
      <w:r>
        <w:rPr>
          <w:rFonts w:ascii="Times New Roman" w:hAnsi="Times New Roman"/>
          <w:sz w:val="32"/>
          <w:szCs w:val="32"/>
        </w:rPr>
        <w:t xml:space="preserve"> </w:t>
      </w:r>
      <w:r w:rsidRPr="001C3461">
        <w:rPr>
          <w:rFonts w:ascii="Times New Roman" w:hAnsi="Times New Roman"/>
          <w:sz w:val="32"/>
          <w:szCs w:val="32"/>
        </w:rPr>
        <w:t>бумагами.</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xml:space="preserve">·     Инвестиционные банковские услуги. К ним относится </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андеррайтинг — гарантированное размещение или покупка новых ценных бумаг у</w:t>
      </w:r>
      <w:r>
        <w:rPr>
          <w:rFonts w:ascii="Times New Roman" w:hAnsi="Times New Roman"/>
          <w:sz w:val="32"/>
          <w:szCs w:val="32"/>
        </w:rPr>
        <w:t xml:space="preserve"> </w:t>
      </w:r>
      <w:r w:rsidRPr="001C3461">
        <w:rPr>
          <w:rFonts w:ascii="Times New Roman" w:hAnsi="Times New Roman"/>
          <w:sz w:val="32"/>
          <w:szCs w:val="32"/>
        </w:rPr>
        <w:t>их эмитентов и последующая их перепродажа другим покупателям с целью получения</w:t>
      </w:r>
      <w:r>
        <w:rPr>
          <w:rFonts w:ascii="Times New Roman" w:hAnsi="Times New Roman"/>
          <w:sz w:val="32"/>
          <w:szCs w:val="32"/>
        </w:rPr>
        <w:t xml:space="preserve"> </w:t>
      </w:r>
      <w:r w:rsidRPr="001C3461">
        <w:rPr>
          <w:rFonts w:ascii="Times New Roman" w:hAnsi="Times New Roman"/>
          <w:sz w:val="32"/>
          <w:szCs w:val="32"/>
        </w:rPr>
        <w:t>прибыли от такого акта купли–продажи.</w:t>
      </w:r>
    </w:p>
    <w:p w:rsidR="00965AA8" w:rsidRPr="001C3461" w:rsidRDefault="00965AA8" w:rsidP="001C3461">
      <w:pPr>
        <w:pStyle w:val="10"/>
        <w:rPr>
          <w:rFonts w:ascii="Times New Roman" w:hAnsi="Times New Roman"/>
          <w:sz w:val="32"/>
          <w:szCs w:val="32"/>
        </w:rPr>
      </w:pPr>
      <w:r>
        <w:rPr>
          <w:rFonts w:ascii="Times New Roman" w:hAnsi="Times New Roman"/>
          <w:sz w:val="32"/>
          <w:szCs w:val="32"/>
        </w:rPr>
        <w:t xml:space="preserve">    </w:t>
      </w:r>
      <w:r w:rsidRPr="001C3461">
        <w:rPr>
          <w:rFonts w:ascii="Times New Roman" w:hAnsi="Times New Roman"/>
          <w:sz w:val="32"/>
          <w:szCs w:val="32"/>
        </w:rPr>
        <w:t>К инвестиционным услугам банков относятся также поиск наиболее</w:t>
      </w:r>
      <w:r>
        <w:rPr>
          <w:rFonts w:ascii="Times New Roman" w:hAnsi="Times New Roman"/>
          <w:sz w:val="32"/>
          <w:szCs w:val="32"/>
        </w:rPr>
        <w:t xml:space="preserve"> </w:t>
      </w:r>
      <w:r w:rsidRPr="001C3461">
        <w:rPr>
          <w:rFonts w:ascii="Times New Roman" w:hAnsi="Times New Roman"/>
          <w:sz w:val="32"/>
          <w:szCs w:val="32"/>
        </w:rPr>
        <w:t>привлекательных объектов для слияния, финансирование приобретений других</w:t>
      </w:r>
      <w:r>
        <w:rPr>
          <w:rFonts w:ascii="Times New Roman" w:hAnsi="Times New Roman"/>
          <w:sz w:val="32"/>
          <w:szCs w:val="32"/>
        </w:rPr>
        <w:t xml:space="preserve"> </w:t>
      </w:r>
      <w:r w:rsidRPr="001C3461">
        <w:rPr>
          <w:rFonts w:ascii="Times New Roman" w:hAnsi="Times New Roman"/>
          <w:sz w:val="32"/>
          <w:szCs w:val="32"/>
        </w:rPr>
        <w:t>компаний.</w:t>
      </w:r>
      <w:r>
        <w:rPr>
          <w:rFonts w:ascii="Times New Roman" w:hAnsi="Times New Roman"/>
          <w:sz w:val="32"/>
          <w:szCs w:val="32"/>
        </w:rPr>
        <w:t xml:space="preserve"> </w:t>
      </w:r>
      <w:r w:rsidRPr="001C3461">
        <w:rPr>
          <w:rFonts w:ascii="Times New Roman" w:hAnsi="Times New Roman"/>
          <w:sz w:val="32"/>
          <w:szCs w:val="32"/>
        </w:rPr>
        <w:t>Так, на 80 млрд. руб. выдал в этом году Астраханский филиал Агропромбанка</w:t>
      </w:r>
      <w:r>
        <w:rPr>
          <w:rFonts w:ascii="Times New Roman" w:hAnsi="Times New Roman"/>
          <w:sz w:val="32"/>
          <w:szCs w:val="32"/>
        </w:rPr>
        <w:t xml:space="preserve"> </w:t>
      </w:r>
      <w:r w:rsidRPr="001C3461">
        <w:rPr>
          <w:rFonts w:ascii="Times New Roman" w:hAnsi="Times New Roman"/>
          <w:sz w:val="32"/>
          <w:szCs w:val="32"/>
        </w:rPr>
        <w:t>(СБС–Агро) кредитов, в том числе льг</w:t>
      </w:r>
      <w:r>
        <w:rPr>
          <w:rFonts w:ascii="Times New Roman" w:hAnsi="Times New Roman"/>
          <w:sz w:val="32"/>
          <w:szCs w:val="32"/>
        </w:rPr>
        <w:t xml:space="preserve">отных, </w:t>
      </w:r>
      <w:r w:rsidRPr="001C3461">
        <w:rPr>
          <w:rFonts w:ascii="Times New Roman" w:hAnsi="Times New Roman"/>
          <w:sz w:val="32"/>
          <w:szCs w:val="32"/>
        </w:rPr>
        <w:t>сельхозпроизводителям области.</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Планируются к финансированию проекты на 800 млрд. руб.</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Страховые услуги. Долгое время банки занимались кредитным</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страхованием жизни клиентов, обеспечивая таким путём гарантированное погашение</w:t>
      </w:r>
      <w:r>
        <w:rPr>
          <w:rFonts w:ascii="Times New Roman" w:hAnsi="Times New Roman"/>
          <w:sz w:val="32"/>
          <w:szCs w:val="32"/>
        </w:rPr>
        <w:t xml:space="preserve"> </w:t>
      </w:r>
      <w:r w:rsidRPr="001C3461">
        <w:rPr>
          <w:rFonts w:ascii="Times New Roman" w:hAnsi="Times New Roman"/>
          <w:sz w:val="32"/>
          <w:szCs w:val="32"/>
        </w:rPr>
        <w:t>выданных ссуд в случае смерти или заболевания клиента. Банки, которые уже</w:t>
      </w:r>
      <w:r>
        <w:rPr>
          <w:rFonts w:ascii="Times New Roman" w:hAnsi="Times New Roman"/>
          <w:sz w:val="32"/>
          <w:szCs w:val="32"/>
        </w:rPr>
        <w:t xml:space="preserve"> </w:t>
      </w:r>
      <w:r w:rsidRPr="001C3461">
        <w:rPr>
          <w:rFonts w:ascii="Times New Roman" w:hAnsi="Times New Roman"/>
          <w:sz w:val="32"/>
          <w:szCs w:val="32"/>
        </w:rPr>
        <w:t>сегодня предлагают своим клиентам страховые полисы, действуют обычно через</w:t>
      </w:r>
      <w:r>
        <w:rPr>
          <w:rFonts w:ascii="Times New Roman" w:hAnsi="Times New Roman"/>
          <w:sz w:val="32"/>
          <w:szCs w:val="32"/>
        </w:rPr>
        <w:t xml:space="preserve"> </w:t>
      </w:r>
      <w:r w:rsidRPr="001C3461">
        <w:rPr>
          <w:rFonts w:ascii="Times New Roman" w:hAnsi="Times New Roman"/>
          <w:sz w:val="32"/>
          <w:szCs w:val="32"/>
        </w:rPr>
        <w:t>совместные предприятия или соглашения о франчайзинге, согласно которым</w:t>
      </w:r>
      <w:r>
        <w:rPr>
          <w:rFonts w:ascii="Times New Roman" w:hAnsi="Times New Roman"/>
          <w:sz w:val="32"/>
          <w:szCs w:val="32"/>
        </w:rPr>
        <w:t xml:space="preserve"> </w:t>
      </w:r>
      <w:r w:rsidRPr="001C3461">
        <w:rPr>
          <w:rFonts w:ascii="Times New Roman" w:hAnsi="Times New Roman"/>
          <w:sz w:val="32"/>
          <w:szCs w:val="32"/>
        </w:rPr>
        <w:t>страховая компания открывает в банке киоск по продаже страховых полисов. При</w:t>
      </w:r>
      <w:r>
        <w:rPr>
          <w:rFonts w:ascii="Times New Roman" w:hAnsi="Times New Roman"/>
          <w:sz w:val="32"/>
          <w:szCs w:val="32"/>
        </w:rPr>
        <w:t xml:space="preserve"> </w:t>
      </w:r>
      <w:r w:rsidRPr="001C3461">
        <w:rPr>
          <w:rFonts w:ascii="Times New Roman" w:hAnsi="Times New Roman"/>
          <w:sz w:val="32"/>
          <w:szCs w:val="32"/>
        </w:rPr>
        <w:t>этом банк получает определённую долю доходов от таких операций.</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      Финансовые услуги банка. Это новый вид банковских услуг,</w:t>
      </w:r>
    </w:p>
    <w:p w:rsidR="00965AA8" w:rsidRPr="001C3461" w:rsidRDefault="00965AA8" w:rsidP="001C3461">
      <w:pPr>
        <w:pStyle w:val="10"/>
        <w:rPr>
          <w:rFonts w:ascii="Times New Roman" w:hAnsi="Times New Roman"/>
          <w:sz w:val="32"/>
          <w:szCs w:val="32"/>
        </w:rPr>
      </w:pPr>
      <w:r w:rsidRPr="001C3461">
        <w:rPr>
          <w:rFonts w:ascii="Times New Roman" w:hAnsi="Times New Roman"/>
          <w:sz w:val="32"/>
          <w:szCs w:val="32"/>
        </w:rPr>
        <w:t>получивших наибольшее распространение в послевоенный период. Финансовые услуги</w:t>
      </w:r>
      <w:r>
        <w:rPr>
          <w:rFonts w:ascii="Times New Roman" w:hAnsi="Times New Roman"/>
          <w:sz w:val="32"/>
          <w:szCs w:val="32"/>
        </w:rPr>
        <w:t xml:space="preserve"> </w:t>
      </w:r>
      <w:r w:rsidRPr="001C3461">
        <w:rPr>
          <w:rFonts w:ascii="Times New Roman" w:hAnsi="Times New Roman"/>
          <w:sz w:val="32"/>
          <w:szCs w:val="32"/>
        </w:rPr>
        <w:t>включают трастовые, лизинговые и факторинговые, которые предоставляются</w:t>
      </w:r>
      <w:r>
        <w:rPr>
          <w:rFonts w:ascii="Times New Roman" w:hAnsi="Times New Roman"/>
          <w:sz w:val="32"/>
          <w:szCs w:val="32"/>
        </w:rPr>
        <w:t xml:space="preserve"> </w:t>
      </w:r>
      <w:r w:rsidRPr="001C3461">
        <w:rPr>
          <w:rFonts w:ascii="Times New Roman" w:hAnsi="Times New Roman"/>
          <w:sz w:val="32"/>
          <w:szCs w:val="32"/>
        </w:rPr>
        <w:t>различным клиентам, а также продажу пенсионных планов.</w:t>
      </w:r>
    </w:p>
    <w:p w:rsidR="00965AA8" w:rsidRPr="001C3461" w:rsidRDefault="00965AA8" w:rsidP="001C3461">
      <w:pPr>
        <w:pStyle w:val="10"/>
        <w:rPr>
          <w:rFonts w:ascii="Times New Roman" w:hAnsi="Times New Roman"/>
          <w:sz w:val="32"/>
          <w:szCs w:val="32"/>
        </w:rPr>
      </w:pPr>
      <w:r>
        <w:rPr>
          <w:rFonts w:ascii="Times New Roman" w:hAnsi="Times New Roman"/>
          <w:sz w:val="32"/>
          <w:szCs w:val="32"/>
        </w:rPr>
        <w:t xml:space="preserve">    </w:t>
      </w:r>
      <w:r w:rsidRPr="001C3461">
        <w:rPr>
          <w:rFonts w:ascii="Times New Roman" w:hAnsi="Times New Roman"/>
          <w:sz w:val="32"/>
          <w:szCs w:val="32"/>
        </w:rPr>
        <w:t>Рассматривая многообразие банковских продуктов и услуг, следует отметить, что</w:t>
      </w:r>
      <w:r>
        <w:rPr>
          <w:rFonts w:ascii="Times New Roman" w:hAnsi="Times New Roman"/>
          <w:sz w:val="32"/>
          <w:szCs w:val="32"/>
        </w:rPr>
        <w:t xml:space="preserve"> </w:t>
      </w:r>
      <w:r w:rsidRPr="001C3461">
        <w:rPr>
          <w:rFonts w:ascii="Times New Roman" w:hAnsi="Times New Roman"/>
          <w:sz w:val="32"/>
          <w:szCs w:val="32"/>
        </w:rPr>
        <w:t>их широкий спектр предлагается почти всеми банками США, Европы, Японии и ряда</w:t>
      </w:r>
      <w:r>
        <w:rPr>
          <w:rFonts w:ascii="Times New Roman" w:hAnsi="Times New Roman"/>
          <w:sz w:val="32"/>
          <w:szCs w:val="32"/>
        </w:rPr>
        <w:t xml:space="preserve"> </w:t>
      </w:r>
      <w:r w:rsidRPr="001C3461">
        <w:rPr>
          <w:rFonts w:ascii="Times New Roman" w:hAnsi="Times New Roman"/>
          <w:sz w:val="32"/>
          <w:szCs w:val="32"/>
        </w:rPr>
        <w:t>других стран, и перечень этих услуг быстро растёт. В связи с этим резко</w:t>
      </w:r>
      <w:r>
        <w:rPr>
          <w:rFonts w:ascii="Times New Roman" w:hAnsi="Times New Roman"/>
          <w:sz w:val="32"/>
          <w:szCs w:val="32"/>
        </w:rPr>
        <w:t xml:space="preserve"> </w:t>
      </w:r>
      <w:r w:rsidRPr="001C3461">
        <w:rPr>
          <w:rFonts w:ascii="Times New Roman" w:hAnsi="Times New Roman"/>
          <w:sz w:val="32"/>
          <w:szCs w:val="32"/>
        </w:rPr>
        <w:t>возросло значение маркетинговой работы банка, содержание и цели которой</w:t>
      </w:r>
      <w:r>
        <w:rPr>
          <w:rFonts w:ascii="Times New Roman" w:hAnsi="Times New Roman"/>
          <w:sz w:val="32"/>
          <w:szCs w:val="32"/>
        </w:rPr>
        <w:t xml:space="preserve"> </w:t>
      </w:r>
      <w:r w:rsidRPr="001C3461">
        <w:rPr>
          <w:rFonts w:ascii="Times New Roman" w:hAnsi="Times New Roman"/>
          <w:sz w:val="32"/>
          <w:szCs w:val="32"/>
        </w:rPr>
        <w:t>существенно изменились в последние годы под влиянием усиливающейся</w:t>
      </w:r>
      <w:r>
        <w:rPr>
          <w:rFonts w:ascii="Times New Roman" w:hAnsi="Times New Roman"/>
          <w:sz w:val="32"/>
          <w:szCs w:val="32"/>
        </w:rPr>
        <w:t xml:space="preserve"> </w:t>
      </w:r>
      <w:r w:rsidRPr="001C3461">
        <w:rPr>
          <w:rFonts w:ascii="Times New Roman" w:hAnsi="Times New Roman"/>
          <w:sz w:val="32"/>
          <w:szCs w:val="32"/>
        </w:rPr>
        <w:t>конкуренции на финансовых рынках. Также изменились отношения между банками и</w:t>
      </w:r>
      <w:r>
        <w:rPr>
          <w:rFonts w:ascii="Times New Roman" w:hAnsi="Times New Roman"/>
          <w:sz w:val="32"/>
          <w:szCs w:val="32"/>
        </w:rPr>
        <w:t xml:space="preserve"> </w:t>
      </w:r>
      <w:r w:rsidRPr="001C3461">
        <w:rPr>
          <w:rFonts w:ascii="Times New Roman" w:hAnsi="Times New Roman"/>
          <w:sz w:val="32"/>
          <w:szCs w:val="32"/>
        </w:rPr>
        <w:t>клиентурой.</w:t>
      </w:r>
      <w:r>
        <w:rPr>
          <w:rFonts w:ascii="Times New Roman" w:hAnsi="Times New Roman"/>
          <w:sz w:val="32"/>
          <w:szCs w:val="32"/>
        </w:rPr>
        <w:t xml:space="preserve"> </w:t>
      </w:r>
      <w:r w:rsidRPr="001C3461">
        <w:rPr>
          <w:rFonts w:ascii="Times New Roman" w:hAnsi="Times New Roman"/>
          <w:sz w:val="32"/>
          <w:szCs w:val="32"/>
        </w:rPr>
        <w:t>Банковским услугам присущи специфические характеристики, которые должны быть</w:t>
      </w:r>
      <w:r>
        <w:rPr>
          <w:rFonts w:ascii="Times New Roman" w:hAnsi="Times New Roman"/>
          <w:sz w:val="32"/>
          <w:szCs w:val="32"/>
        </w:rPr>
        <w:t xml:space="preserve"> </w:t>
      </w:r>
      <w:r w:rsidRPr="001C3461">
        <w:rPr>
          <w:rFonts w:ascii="Times New Roman" w:hAnsi="Times New Roman"/>
          <w:sz w:val="32"/>
          <w:szCs w:val="32"/>
        </w:rPr>
        <w:t>учтены при разработке стратегии маркетинга: 1) неосязаемость услуг, их</w:t>
      </w:r>
      <w:r>
        <w:rPr>
          <w:rFonts w:ascii="Times New Roman" w:hAnsi="Times New Roman"/>
          <w:sz w:val="32"/>
          <w:szCs w:val="32"/>
        </w:rPr>
        <w:t xml:space="preserve"> </w:t>
      </w:r>
      <w:r w:rsidRPr="001C3461">
        <w:rPr>
          <w:rFonts w:ascii="Times New Roman" w:hAnsi="Times New Roman"/>
          <w:sz w:val="32"/>
          <w:szCs w:val="32"/>
        </w:rPr>
        <w:t>абстрактный характер; 2) непостоянство качества услуг и неотделимость услуг</w:t>
      </w:r>
      <w:r>
        <w:rPr>
          <w:rFonts w:ascii="Times New Roman" w:hAnsi="Times New Roman"/>
          <w:sz w:val="32"/>
          <w:szCs w:val="32"/>
        </w:rPr>
        <w:t xml:space="preserve"> </w:t>
      </w:r>
      <w:r w:rsidRPr="001C3461">
        <w:rPr>
          <w:rFonts w:ascii="Times New Roman" w:hAnsi="Times New Roman"/>
          <w:sz w:val="32"/>
          <w:szCs w:val="32"/>
        </w:rPr>
        <w:t>от квалификации людей, их представляющих; 3) несохраняемость услуг.</w:t>
      </w:r>
      <w:r>
        <w:rPr>
          <w:rFonts w:ascii="Times New Roman" w:hAnsi="Times New Roman"/>
          <w:sz w:val="32"/>
          <w:szCs w:val="32"/>
        </w:rPr>
        <w:t xml:space="preserve"> </w:t>
      </w:r>
      <w:r w:rsidRPr="001C3461">
        <w:rPr>
          <w:rFonts w:ascii="Times New Roman" w:hAnsi="Times New Roman"/>
          <w:sz w:val="32"/>
          <w:szCs w:val="32"/>
        </w:rPr>
        <w:t>Важное значение имеет внешняя обстановка. Инт</w:t>
      </w:r>
      <w:r>
        <w:rPr>
          <w:rFonts w:ascii="Times New Roman" w:hAnsi="Times New Roman"/>
          <w:sz w:val="32"/>
          <w:szCs w:val="32"/>
        </w:rPr>
        <w:t xml:space="preserve">ерьер банка, освещение, офисная </w:t>
      </w:r>
      <w:r w:rsidRPr="001C3461">
        <w:rPr>
          <w:rFonts w:ascii="Times New Roman" w:hAnsi="Times New Roman"/>
          <w:sz w:val="32"/>
          <w:szCs w:val="32"/>
        </w:rPr>
        <w:t xml:space="preserve">мебель и стиль, цветы и прочие внешние </w:t>
      </w:r>
      <w:r>
        <w:rPr>
          <w:rFonts w:ascii="Times New Roman" w:hAnsi="Times New Roman"/>
          <w:sz w:val="32"/>
          <w:szCs w:val="32"/>
        </w:rPr>
        <w:t xml:space="preserve">элементы создают дополнительное </w:t>
      </w:r>
      <w:r w:rsidRPr="001C3461">
        <w:rPr>
          <w:rFonts w:ascii="Times New Roman" w:hAnsi="Times New Roman"/>
          <w:sz w:val="32"/>
          <w:szCs w:val="32"/>
        </w:rPr>
        <w:t>качество оказываемых банком услуг.</w:t>
      </w:r>
    </w:p>
    <w:p w:rsidR="00965AA8" w:rsidRDefault="00965AA8" w:rsidP="001C3461">
      <w:pPr>
        <w:pStyle w:val="10"/>
        <w:rPr>
          <w:rFonts w:ascii="Times New Roman" w:hAnsi="Times New Roman"/>
          <w:sz w:val="32"/>
          <w:szCs w:val="32"/>
        </w:rPr>
      </w:pPr>
      <w:r>
        <w:rPr>
          <w:rFonts w:ascii="Times New Roman" w:hAnsi="Times New Roman"/>
          <w:sz w:val="32"/>
          <w:szCs w:val="32"/>
        </w:rPr>
        <w:t xml:space="preserve">    </w:t>
      </w:r>
      <w:r w:rsidRPr="001C3461">
        <w:rPr>
          <w:rFonts w:ascii="Times New Roman" w:hAnsi="Times New Roman"/>
          <w:sz w:val="32"/>
          <w:szCs w:val="32"/>
        </w:rPr>
        <w:t>Особенности банковского продукта: 1) оказ</w:t>
      </w:r>
      <w:r>
        <w:rPr>
          <w:rFonts w:ascii="Times New Roman" w:hAnsi="Times New Roman"/>
          <w:sz w:val="32"/>
          <w:szCs w:val="32"/>
        </w:rPr>
        <w:t xml:space="preserve">ание банковских услуг связано с </w:t>
      </w:r>
      <w:r w:rsidRPr="001C3461">
        <w:rPr>
          <w:rFonts w:ascii="Times New Roman" w:hAnsi="Times New Roman"/>
          <w:sz w:val="32"/>
          <w:szCs w:val="32"/>
        </w:rPr>
        <w:t xml:space="preserve">использованием денег в различных формах </w:t>
      </w:r>
      <w:r>
        <w:rPr>
          <w:rFonts w:ascii="Times New Roman" w:hAnsi="Times New Roman"/>
          <w:sz w:val="32"/>
          <w:szCs w:val="32"/>
        </w:rPr>
        <w:t xml:space="preserve">(наличные, безналичные деньги и </w:t>
      </w:r>
      <w:r w:rsidRPr="001C3461">
        <w:rPr>
          <w:rFonts w:ascii="Times New Roman" w:hAnsi="Times New Roman"/>
          <w:sz w:val="32"/>
          <w:szCs w:val="32"/>
        </w:rPr>
        <w:t xml:space="preserve">расчёты); 2) нематериальные банковские </w:t>
      </w:r>
      <w:r>
        <w:rPr>
          <w:rFonts w:ascii="Times New Roman" w:hAnsi="Times New Roman"/>
          <w:sz w:val="32"/>
          <w:szCs w:val="32"/>
        </w:rPr>
        <w:t xml:space="preserve">услуги приобретают зримые черты </w:t>
      </w:r>
      <w:r w:rsidRPr="001C3461">
        <w:rPr>
          <w:rFonts w:ascii="Times New Roman" w:hAnsi="Times New Roman"/>
          <w:sz w:val="32"/>
          <w:szCs w:val="32"/>
        </w:rPr>
        <w:t>посредством имущественных договорных отнош</w:t>
      </w:r>
      <w:r>
        <w:rPr>
          <w:rFonts w:ascii="Times New Roman" w:hAnsi="Times New Roman"/>
          <w:sz w:val="32"/>
          <w:szCs w:val="32"/>
        </w:rPr>
        <w:t xml:space="preserve">ений; 3) большинство банковских </w:t>
      </w:r>
      <w:r w:rsidRPr="001C3461">
        <w:rPr>
          <w:rFonts w:ascii="Times New Roman" w:hAnsi="Times New Roman"/>
          <w:sz w:val="32"/>
          <w:szCs w:val="32"/>
        </w:rPr>
        <w:t>услуг имеет протяжённость во времени: сделка,</w:t>
      </w:r>
      <w:r>
        <w:rPr>
          <w:rFonts w:ascii="Times New Roman" w:hAnsi="Times New Roman"/>
          <w:sz w:val="32"/>
          <w:szCs w:val="32"/>
        </w:rPr>
        <w:t xml:space="preserve"> как правило, не ограничивается </w:t>
      </w:r>
      <w:r w:rsidRPr="001C3461">
        <w:rPr>
          <w:rFonts w:ascii="Times New Roman" w:hAnsi="Times New Roman"/>
          <w:sz w:val="32"/>
          <w:szCs w:val="32"/>
        </w:rPr>
        <w:t xml:space="preserve">однократным актом, устанавливаются более </w:t>
      </w:r>
      <w:r>
        <w:rPr>
          <w:rFonts w:ascii="Times New Roman" w:hAnsi="Times New Roman"/>
          <w:sz w:val="32"/>
          <w:szCs w:val="32"/>
        </w:rPr>
        <w:t xml:space="preserve">или менее продолжительные связи </w:t>
      </w:r>
      <w:r w:rsidRPr="001C3461">
        <w:rPr>
          <w:rFonts w:ascii="Times New Roman" w:hAnsi="Times New Roman"/>
          <w:sz w:val="32"/>
          <w:szCs w:val="32"/>
        </w:rPr>
        <w:t>клиента с банком.</w:t>
      </w:r>
    </w:p>
    <w:p w:rsidR="00965AA8" w:rsidRDefault="00965AA8" w:rsidP="001C3461">
      <w:pPr>
        <w:pStyle w:val="10"/>
        <w:rPr>
          <w:rFonts w:ascii="Times New Roman" w:hAnsi="Times New Roman"/>
          <w:sz w:val="32"/>
          <w:szCs w:val="32"/>
        </w:rPr>
      </w:pPr>
    </w:p>
    <w:p w:rsidR="00965AA8" w:rsidRDefault="00965AA8" w:rsidP="001C3461">
      <w:pPr>
        <w:pStyle w:val="10"/>
        <w:rPr>
          <w:rFonts w:ascii="Times New Roman" w:hAnsi="Times New Roman"/>
          <w:sz w:val="32"/>
          <w:szCs w:val="32"/>
        </w:rPr>
      </w:pPr>
    </w:p>
    <w:p w:rsidR="00965AA8" w:rsidRDefault="00965AA8" w:rsidP="001C3461">
      <w:pPr>
        <w:pStyle w:val="10"/>
        <w:rPr>
          <w:rFonts w:ascii="Times New Roman" w:hAnsi="Times New Roman"/>
          <w:sz w:val="32"/>
          <w:szCs w:val="32"/>
        </w:rPr>
      </w:pPr>
    </w:p>
    <w:p w:rsidR="00965AA8" w:rsidRPr="004A2E5C" w:rsidRDefault="00965AA8" w:rsidP="004A2E5C">
      <w:pPr>
        <w:pStyle w:val="10"/>
        <w:jc w:val="center"/>
        <w:rPr>
          <w:rFonts w:ascii="Times New Roman" w:hAnsi="Times New Roman"/>
          <w:b/>
          <w:sz w:val="32"/>
          <w:szCs w:val="32"/>
        </w:rPr>
      </w:pPr>
      <w:r>
        <w:rPr>
          <w:rFonts w:ascii="Times New Roman" w:hAnsi="Times New Roman"/>
          <w:b/>
          <w:sz w:val="32"/>
          <w:szCs w:val="32"/>
        </w:rPr>
        <w:t>1.5</w:t>
      </w:r>
      <w:r w:rsidRPr="004A2E5C">
        <w:rPr>
          <w:rFonts w:ascii="Times New Roman" w:hAnsi="Times New Roman"/>
          <w:b/>
          <w:sz w:val="32"/>
          <w:szCs w:val="32"/>
        </w:rPr>
        <w:t xml:space="preserve"> Система стимулирования</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 xml:space="preserve"> </w:t>
      </w:r>
    </w:p>
    <w:p w:rsidR="00965AA8" w:rsidRPr="007C2DBF" w:rsidRDefault="00965AA8" w:rsidP="007C2DBF">
      <w:pPr>
        <w:pStyle w:val="10"/>
        <w:rPr>
          <w:rFonts w:ascii="Times New Roman" w:hAnsi="Times New Roman"/>
          <w:sz w:val="32"/>
          <w:szCs w:val="32"/>
        </w:rPr>
      </w:pPr>
      <w:r>
        <w:rPr>
          <w:rFonts w:ascii="Times New Roman" w:hAnsi="Times New Roman"/>
          <w:sz w:val="32"/>
          <w:szCs w:val="32"/>
        </w:rPr>
        <w:t xml:space="preserve">   </w:t>
      </w:r>
      <w:r w:rsidRPr="007C2DBF">
        <w:rPr>
          <w:rFonts w:ascii="Times New Roman" w:hAnsi="Times New Roman"/>
          <w:sz w:val="32"/>
          <w:szCs w:val="32"/>
        </w:rPr>
        <w:t>Система стимулирования, или коммуникационна</w:t>
      </w:r>
      <w:r>
        <w:rPr>
          <w:rFonts w:ascii="Times New Roman" w:hAnsi="Times New Roman"/>
          <w:sz w:val="32"/>
          <w:szCs w:val="32"/>
        </w:rPr>
        <w:t xml:space="preserve">я стратегия, является следующим </w:t>
      </w:r>
      <w:r w:rsidRPr="007C2DBF">
        <w:rPr>
          <w:rFonts w:ascii="Times New Roman" w:hAnsi="Times New Roman"/>
          <w:sz w:val="32"/>
          <w:szCs w:val="32"/>
        </w:rPr>
        <w:t>элементом комплекса маркетинга. Банк заинтер</w:t>
      </w:r>
      <w:r>
        <w:rPr>
          <w:rFonts w:ascii="Times New Roman" w:hAnsi="Times New Roman"/>
          <w:sz w:val="32"/>
          <w:szCs w:val="32"/>
        </w:rPr>
        <w:t xml:space="preserve">есован в создании и поддержании </w:t>
      </w:r>
      <w:r w:rsidRPr="007C2DBF">
        <w:rPr>
          <w:rFonts w:ascii="Times New Roman" w:hAnsi="Times New Roman"/>
          <w:sz w:val="32"/>
          <w:szCs w:val="32"/>
        </w:rPr>
        <w:t xml:space="preserve">благоприятного имиджа своих продуктов в </w:t>
      </w:r>
      <w:r>
        <w:rPr>
          <w:rFonts w:ascii="Times New Roman" w:hAnsi="Times New Roman"/>
          <w:sz w:val="32"/>
          <w:szCs w:val="32"/>
        </w:rPr>
        <w:t xml:space="preserve">глазах реальных и потенциальных </w:t>
      </w:r>
      <w:r w:rsidRPr="007C2DBF">
        <w:rPr>
          <w:rFonts w:ascii="Times New Roman" w:hAnsi="Times New Roman"/>
          <w:sz w:val="32"/>
          <w:szCs w:val="32"/>
        </w:rPr>
        <w:t>клиентов, контактных аудиторий. С учётом этого комплекс стимулирования</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 xml:space="preserve">включает следующие элементы: </w:t>
      </w:r>
      <w:r>
        <w:rPr>
          <w:rFonts w:ascii="Times New Roman" w:hAnsi="Times New Roman"/>
          <w:sz w:val="32"/>
          <w:szCs w:val="32"/>
        </w:rPr>
        <w:t xml:space="preserve">непосредственное стимулирование </w:t>
      </w:r>
      <w:r w:rsidRPr="007C2DBF">
        <w:rPr>
          <w:rFonts w:ascii="Times New Roman" w:hAnsi="Times New Roman"/>
          <w:sz w:val="32"/>
          <w:szCs w:val="32"/>
        </w:rPr>
        <w:t>сбыта, создание</w:t>
      </w:r>
      <w:r>
        <w:rPr>
          <w:rFonts w:ascii="Times New Roman" w:hAnsi="Times New Roman"/>
          <w:sz w:val="32"/>
          <w:szCs w:val="32"/>
        </w:rPr>
        <w:t xml:space="preserve"> </w:t>
      </w:r>
      <w:r w:rsidRPr="007C2DBF">
        <w:rPr>
          <w:rFonts w:ascii="Times New Roman" w:hAnsi="Times New Roman"/>
          <w:sz w:val="32"/>
          <w:szCs w:val="32"/>
        </w:rPr>
        <w:t>благоприятного образа банка в глазах широкого круга общественности (Public</w:t>
      </w:r>
      <w:r>
        <w:rPr>
          <w:rFonts w:ascii="Times New Roman" w:hAnsi="Times New Roman"/>
          <w:sz w:val="32"/>
          <w:szCs w:val="32"/>
        </w:rPr>
        <w:t xml:space="preserve"> </w:t>
      </w:r>
      <w:r w:rsidRPr="007C2DBF">
        <w:rPr>
          <w:rFonts w:ascii="Times New Roman" w:hAnsi="Times New Roman"/>
          <w:sz w:val="32"/>
          <w:szCs w:val="32"/>
        </w:rPr>
        <w:t>Relations) и рекламы.</w:t>
      </w:r>
    </w:p>
    <w:p w:rsidR="00965AA8" w:rsidRPr="007C2DBF" w:rsidRDefault="00965AA8" w:rsidP="007C2DBF">
      <w:pPr>
        <w:pStyle w:val="10"/>
        <w:rPr>
          <w:rFonts w:ascii="Times New Roman" w:hAnsi="Times New Roman"/>
          <w:sz w:val="32"/>
          <w:szCs w:val="32"/>
        </w:rPr>
      </w:pPr>
      <w:r>
        <w:rPr>
          <w:rFonts w:ascii="Times New Roman" w:hAnsi="Times New Roman"/>
          <w:sz w:val="32"/>
          <w:szCs w:val="32"/>
        </w:rPr>
        <w:t xml:space="preserve">   </w:t>
      </w:r>
      <w:r w:rsidRPr="007C2DBF">
        <w:rPr>
          <w:rFonts w:ascii="Times New Roman" w:hAnsi="Times New Roman"/>
          <w:sz w:val="32"/>
          <w:szCs w:val="32"/>
        </w:rPr>
        <w:t>Стимулирование сбыта может проводиться банком по трём основным направлениям:</w:t>
      </w:r>
      <w:r>
        <w:rPr>
          <w:rFonts w:ascii="Times New Roman" w:hAnsi="Times New Roman"/>
          <w:sz w:val="32"/>
          <w:szCs w:val="32"/>
        </w:rPr>
        <w:t xml:space="preserve"> </w:t>
      </w:r>
      <w:r w:rsidRPr="007C2DBF">
        <w:rPr>
          <w:rFonts w:ascii="Times New Roman" w:hAnsi="Times New Roman"/>
          <w:sz w:val="32"/>
          <w:szCs w:val="32"/>
        </w:rPr>
        <w:t>стимулирование потребителей, стимулирование работников банка, стимулирование</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посредников. К средствам стимулирования п</w:t>
      </w:r>
      <w:r>
        <w:rPr>
          <w:rFonts w:ascii="Times New Roman" w:hAnsi="Times New Roman"/>
          <w:sz w:val="32"/>
          <w:szCs w:val="32"/>
        </w:rPr>
        <w:t xml:space="preserve">отребителей банковских продуктов </w:t>
      </w:r>
      <w:r w:rsidRPr="007C2DBF">
        <w:rPr>
          <w:rFonts w:ascii="Times New Roman" w:hAnsi="Times New Roman"/>
          <w:sz w:val="32"/>
          <w:szCs w:val="32"/>
        </w:rPr>
        <w:t>можно отнести персональные продажи, образц</w:t>
      </w:r>
      <w:r>
        <w:rPr>
          <w:rFonts w:ascii="Times New Roman" w:hAnsi="Times New Roman"/>
          <w:sz w:val="32"/>
          <w:szCs w:val="32"/>
        </w:rPr>
        <w:t xml:space="preserve">ы (т.е. возможность пользования </w:t>
      </w:r>
      <w:r w:rsidRPr="007C2DBF">
        <w:rPr>
          <w:rFonts w:ascii="Times New Roman" w:hAnsi="Times New Roman"/>
          <w:sz w:val="32"/>
          <w:szCs w:val="32"/>
        </w:rPr>
        <w:t>данной услугой в течение какого–либо вр</w:t>
      </w:r>
      <w:r>
        <w:rPr>
          <w:rFonts w:ascii="Times New Roman" w:hAnsi="Times New Roman"/>
          <w:sz w:val="32"/>
          <w:szCs w:val="32"/>
        </w:rPr>
        <w:t xml:space="preserve">емени бесплатно или на льготных </w:t>
      </w:r>
      <w:r w:rsidRPr="007C2DBF">
        <w:rPr>
          <w:rFonts w:ascii="Times New Roman" w:hAnsi="Times New Roman"/>
          <w:sz w:val="32"/>
          <w:szCs w:val="32"/>
        </w:rPr>
        <w:t>условиях), скидки постоянным клиентам, де</w:t>
      </w:r>
      <w:r>
        <w:rPr>
          <w:rFonts w:ascii="Times New Roman" w:hAnsi="Times New Roman"/>
          <w:sz w:val="32"/>
          <w:szCs w:val="32"/>
        </w:rPr>
        <w:t xml:space="preserve">монстрации банковских продуктов </w:t>
      </w:r>
      <w:r w:rsidRPr="007C2DBF">
        <w:rPr>
          <w:rFonts w:ascii="Times New Roman" w:hAnsi="Times New Roman"/>
          <w:sz w:val="32"/>
          <w:szCs w:val="32"/>
        </w:rPr>
        <w:t>(проведение семинаров и презе</w:t>
      </w:r>
      <w:r>
        <w:rPr>
          <w:rFonts w:ascii="Times New Roman" w:hAnsi="Times New Roman"/>
          <w:sz w:val="32"/>
          <w:szCs w:val="32"/>
        </w:rPr>
        <w:t xml:space="preserve">нтаций), лотереи среди клиентов </w:t>
      </w:r>
      <w:r w:rsidRPr="007C2DBF">
        <w:rPr>
          <w:rFonts w:ascii="Times New Roman" w:hAnsi="Times New Roman"/>
          <w:sz w:val="32"/>
          <w:szCs w:val="32"/>
        </w:rPr>
        <w:t>банка. все эти</w:t>
      </w:r>
      <w:r>
        <w:rPr>
          <w:rFonts w:ascii="Times New Roman" w:hAnsi="Times New Roman"/>
          <w:sz w:val="32"/>
          <w:szCs w:val="32"/>
        </w:rPr>
        <w:t xml:space="preserve"> </w:t>
      </w:r>
      <w:r w:rsidRPr="007C2DBF">
        <w:rPr>
          <w:rFonts w:ascii="Times New Roman" w:hAnsi="Times New Roman"/>
          <w:sz w:val="32"/>
          <w:szCs w:val="32"/>
        </w:rPr>
        <w:t>средства стимулирования могут быть направлены на стимулирование большего</w:t>
      </w:r>
      <w:r>
        <w:rPr>
          <w:rFonts w:ascii="Times New Roman" w:hAnsi="Times New Roman"/>
          <w:sz w:val="32"/>
          <w:szCs w:val="32"/>
        </w:rPr>
        <w:t xml:space="preserve"> </w:t>
      </w:r>
      <w:r w:rsidRPr="007C2DBF">
        <w:rPr>
          <w:rFonts w:ascii="Times New Roman" w:hAnsi="Times New Roman"/>
          <w:sz w:val="32"/>
          <w:szCs w:val="32"/>
        </w:rPr>
        <w:t>использования услуг, привлечение новых клие</w:t>
      </w:r>
      <w:r>
        <w:rPr>
          <w:rFonts w:ascii="Times New Roman" w:hAnsi="Times New Roman"/>
          <w:sz w:val="32"/>
          <w:szCs w:val="32"/>
        </w:rPr>
        <w:t xml:space="preserve">нтов, поощрение к использованию </w:t>
      </w:r>
      <w:r w:rsidRPr="007C2DBF">
        <w:rPr>
          <w:rFonts w:ascii="Times New Roman" w:hAnsi="Times New Roman"/>
          <w:sz w:val="32"/>
          <w:szCs w:val="32"/>
        </w:rPr>
        <w:t>отдельных услуг и т.п.</w:t>
      </w:r>
      <w:r>
        <w:rPr>
          <w:rFonts w:ascii="Times New Roman" w:hAnsi="Times New Roman"/>
          <w:sz w:val="32"/>
          <w:szCs w:val="32"/>
        </w:rPr>
        <w:t xml:space="preserve"> </w:t>
      </w:r>
      <w:r w:rsidRPr="007C2DBF">
        <w:rPr>
          <w:rFonts w:ascii="Times New Roman" w:hAnsi="Times New Roman"/>
          <w:sz w:val="32"/>
          <w:szCs w:val="32"/>
        </w:rPr>
        <w:t>Стимулирование работник</w:t>
      </w:r>
      <w:r>
        <w:rPr>
          <w:rFonts w:ascii="Times New Roman" w:hAnsi="Times New Roman"/>
          <w:sz w:val="32"/>
          <w:szCs w:val="32"/>
        </w:rPr>
        <w:t xml:space="preserve">ов банка предполагает поощрение </w:t>
      </w:r>
      <w:r w:rsidRPr="007C2DBF">
        <w:rPr>
          <w:rFonts w:ascii="Times New Roman" w:hAnsi="Times New Roman"/>
          <w:sz w:val="32"/>
          <w:szCs w:val="32"/>
        </w:rPr>
        <w:t>усилий сотрудников</w:t>
      </w:r>
      <w:r>
        <w:rPr>
          <w:rFonts w:ascii="Times New Roman" w:hAnsi="Times New Roman"/>
          <w:sz w:val="32"/>
          <w:szCs w:val="32"/>
        </w:rPr>
        <w:t xml:space="preserve"> </w:t>
      </w:r>
      <w:r w:rsidRPr="007C2DBF">
        <w:rPr>
          <w:rFonts w:ascii="Times New Roman" w:hAnsi="Times New Roman"/>
          <w:sz w:val="32"/>
          <w:szCs w:val="32"/>
        </w:rPr>
        <w:t>банка по оказанию какого–либо вида банковских услуг, поощрение к улучшению</w:t>
      </w:r>
      <w:r>
        <w:rPr>
          <w:rFonts w:ascii="Times New Roman" w:hAnsi="Times New Roman"/>
          <w:sz w:val="32"/>
          <w:szCs w:val="32"/>
        </w:rPr>
        <w:t xml:space="preserve"> </w:t>
      </w:r>
      <w:r w:rsidRPr="007C2DBF">
        <w:rPr>
          <w:rFonts w:ascii="Times New Roman" w:hAnsi="Times New Roman"/>
          <w:sz w:val="32"/>
          <w:szCs w:val="32"/>
        </w:rPr>
        <w:t xml:space="preserve">обслуживания существующих </w:t>
      </w:r>
      <w:r>
        <w:rPr>
          <w:rFonts w:ascii="Times New Roman" w:hAnsi="Times New Roman"/>
          <w:sz w:val="32"/>
          <w:szCs w:val="32"/>
        </w:rPr>
        <w:t xml:space="preserve">клиентов или привлечению новых, </w:t>
      </w:r>
      <w:r w:rsidRPr="007C2DBF">
        <w:rPr>
          <w:rFonts w:ascii="Times New Roman" w:hAnsi="Times New Roman"/>
          <w:sz w:val="32"/>
          <w:szCs w:val="32"/>
        </w:rPr>
        <w:t>поощрение к</w:t>
      </w:r>
      <w:r>
        <w:rPr>
          <w:rFonts w:ascii="Times New Roman" w:hAnsi="Times New Roman"/>
          <w:sz w:val="32"/>
          <w:szCs w:val="32"/>
        </w:rPr>
        <w:t xml:space="preserve"> </w:t>
      </w:r>
      <w:r w:rsidRPr="007C2DBF">
        <w:rPr>
          <w:rFonts w:ascii="Times New Roman" w:hAnsi="Times New Roman"/>
          <w:sz w:val="32"/>
          <w:szCs w:val="32"/>
        </w:rPr>
        <w:t>совершенствованию банковских продуктов. Среди методов стимулирования</w:t>
      </w:r>
      <w:r>
        <w:rPr>
          <w:rFonts w:ascii="Times New Roman" w:hAnsi="Times New Roman"/>
          <w:sz w:val="32"/>
          <w:szCs w:val="32"/>
        </w:rPr>
        <w:t xml:space="preserve"> </w:t>
      </w:r>
      <w:r w:rsidRPr="007C2DBF">
        <w:rPr>
          <w:rFonts w:ascii="Times New Roman" w:hAnsi="Times New Roman"/>
          <w:sz w:val="32"/>
          <w:szCs w:val="32"/>
        </w:rPr>
        <w:t xml:space="preserve">персонала необходимо выделить денежные </w:t>
      </w:r>
      <w:r>
        <w:rPr>
          <w:rFonts w:ascii="Times New Roman" w:hAnsi="Times New Roman"/>
          <w:sz w:val="32"/>
          <w:szCs w:val="32"/>
        </w:rPr>
        <w:t xml:space="preserve">премии, подарки, дополнительные </w:t>
      </w:r>
      <w:r w:rsidRPr="007C2DBF">
        <w:rPr>
          <w:rFonts w:ascii="Times New Roman" w:hAnsi="Times New Roman"/>
          <w:sz w:val="32"/>
          <w:szCs w:val="32"/>
        </w:rPr>
        <w:t>отпуска.</w:t>
      </w:r>
    </w:p>
    <w:p w:rsidR="00965AA8" w:rsidRPr="007C2DBF" w:rsidRDefault="00965AA8" w:rsidP="007C2DBF">
      <w:pPr>
        <w:pStyle w:val="10"/>
        <w:rPr>
          <w:rFonts w:ascii="Times New Roman" w:hAnsi="Times New Roman"/>
          <w:sz w:val="32"/>
          <w:szCs w:val="32"/>
        </w:rPr>
      </w:pPr>
      <w:r>
        <w:rPr>
          <w:rFonts w:ascii="Times New Roman" w:hAnsi="Times New Roman"/>
          <w:sz w:val="32"/>
          <w:szCs w:val="32"/>
        </w:rPr>
        <w:t xml:space="preserve">    </w:t>
      </w:r>
      <w:r w:rsidRPr="007C2DBF">
        <w:rPr>
          <w:rFonts w:ascii="Times New Roman" w:hAnsi="Times New Roman"/>
          <w:sz w:val="32"/>
          <w:szCs w:val="32"/>
        </w:rPr>
        <w:t>Для стимулирования посредников, при помощи которых осуществляется продвижение</w:t>
      </w:r>
      <w:r>
        <w:rPr>
          <w:rFonts w:ascii="Times New Roman" w:hAnsi="Times New Roman"/>
          <w:sz w:val="32"/>
          <w:szCs w:val="32"/>
        </w:rPr>
        <w:t xml:space="preserve"> </w:t>
      </w:r>
      <w:r w:rsidRPr="007C2DBF">
        <w:rPr>
          <w:rFonts w:ascii="Times New Roman" w:hAnsi="Times New Roman"/>
          <w:sz w:val="32"/>
          <w:szCs w:val="32"/>
        </w:rPr>
        <w:t>банковских услуг, используются совместная реклама, системы специальных</w:t>
      </w:r>
      <w:r>
        <w:rPr>
          <w:rFonts w:ascii="Times New Roman" w:hAnsi="Times New Roman"/>
          <w:sz w:val="32"/>
          <w:szCs w:val="32"/>
        </w:rPr>
        <w:t xml:space="preserve"> </w:t>
      </w:r>
      <w:r w:rsidRPr="007C2DBF">
        <w:rPr>
          <w:rFonts w:ascii="Times New Roman" w:hAnsi="Times New Roman"/>
          <w:sz w:val="32"/>
          <w:szCs w:val="32"/>
        </w:rPr>
        <w:t>скидок.</w:t>
      </w:r>
    </w:p>
    <w:p w:rsidR="00965AA8" w:rsidRPr="007C2DBF" w:rsidRDefault="00965AA8" w:rsidP="007C2DBF">
      <w:pPr>
        <w:pStyle w:val="10"/>
        <w:rPr>
          <w:rFonts w:ascii="Times New Roman" w:hAnsi="Times New Roman"/>
          <w:sz w:val="32"/>
          <w:szCs w:val="32"/>
        </w:rPr>
      </w:pPr>
      <w:r>
        <w:rPr>
          <w:rFonts w:ascii="Times New Roman" w:hAnsi="Times New Roman"/>
          <w:sz w:val="32"/>
          <w:szCs w:val="32"/>
        </w:rPr>
        <w:t xml:space="preserve">    </w:t>
      </w:r>
      <w:r w:rsidRPr="007C2DBF">
        <w:rPr>
          <w:rFonts w:ascii="Times New Roman" w:hAnsi="Times New Roman"/>
          <w:sz w:val="32"/>
          <w:szCs w:val="32"/>
        </w:rPr>
        <w:t>Следующий элемент коммуникационной стратегии — Public Relations (PR),</w:t>
      </w:r>
      <w:r>
        <w:rPr>
          <w:rFonts w:ascii="Times New Roman" w:hAnsi="Times New Roman"/>
          <w:sz w:val="32"/>
          <w:szCs w:val="32"/>
        </w:rPr>
        <w:t xml:space="preserve"> </w:t>
      </w:r>
      <w:r w:rsidRPr="007C2DBF">
        <w:rPr>
          <w:rFonts w:ascii="Times New Roman" w:hAnsi="Times New Roman"/>
          <w:sz w:val="32"/>
          <w:szCs w:val="32"/>
        </w:rPr>
        <w:t>предполагающий целенаправленную деятельность</w:t>
      </w:r>
      <w:r>
        <w:rPr>
          <w:rFonts w:ascii="Times New Roman" w:hAnsi="Times New Roman"/>
          <w:sz w:val="32"/>
          <w:szCs w:val="32"/>
        </w:rPr>
        <w:t xml:space="preserve"> банка для выработки достижения </w:t>
      </w:r>
      <w:r w:rsidRPr="007C2DBF">
        <w:rPr>
          <w:rFonts w:ascii="Times New Roman" w:hAnsi="Times New Roman"/>
          <w:sz w:val="32"/>
          <w:szCs w:val="32"/>
        </w:rPr>
        <w:t>взаимопонимания с окружающими его субъектами с целью доброжелательного</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отношения к своей деятельно</w:t>
      </w:r>
      <w:r>
        <w:rPr>
          <w:rFonts w:ascii="Times New Roman" w:hAnsi="Times New Roman"/>
          <w:sz w:val="32"/>
          <w:szCs w:val="32"/>
        </w:rPr>
        <w:t xml:space="preserve">сти. В основе PR лежит умение и </w:t>
      </w:r>
      <w:r w:rsidRPr="007C2DBF">
        <w:rPr>
          <w:rFonts w:ascii="Times New Roman" w:hAnsi="Times New Roman"/>
          <w:sz w:val="32"/>
          <w:szCs w:val="32"/>
        </w:rPr>
        <w:t>желание наладить</w:t>
      </w:r>
      <w:r>
        <w:rPr>
          <w:rFonts w:ascii="Times New Roman" w:hAnsi="Times New Roman"/>
          <w:sz w:val="32"/>
          <w:szCs w:val="32"/>
        </w:rPr>
        <w:t xml:space="preserve"> </w:t>
      </w:r>
      <w:r w:rsidRPr="007C2DBF">
        <w:rPr>
          <w:rFonts w:ascii="Times New Roman" w:hAnsi="Times New Roman"/>
          <w:sz w:val="32"/>
          <w:szCs w:val="32"/>
        </w:rPr>
        <w:t>контакт, выгодную обоюдную связь с общественностью.</w:t>
      </w:r>
      <w:r>
        <w:rPr>
          <w:rFonts w:ascii="Times New Roman" w:hAnsi="Times New Roman"/>
          <w:sz w:val="32"/>
          <w:szCs w:val="32"/>
        </w:rPr>
        <w:t xml:space="preserve"> </w:t>
      </w:r>
      <w:r w:rsidRPr="007C2DBF">
        <w:rPr>
          <w:rFonts w:ascii="Times New Roman" w:hAnsi="Times New Roman"/>
          <w:sz w:val="32"/>
          <w:szCs w:val="32"/>
        </w:rPr>
        <w:t>PR в</w:t>
      </w:r>
      <w:r>
        <w:rPr>
          <w:rFonts w:ascii="Times New Roman" w:hAnsi="Times New Roman"/>
          <w:sz w:val="32"/>
          <w:szCs w:val="32"/>
        </w:rPr>
        <w:t xml:space="preserve">ключает полное информирование о </w:t>
      </w:r>
      <w:r w:rsidRPr="007C2DBF">
        <w:rPr>
          <w:rFonts w:ascii="Times New Roman" w:hAnsi="Times New Roman"/>
          <w:sz w:val="32"/>
          <w:szCs w:val="32"/>
        </w:rPr>
        <w:t>продуктах</w:t>
      </w:r>
      <w:r>
        <w:rPr>
          <w:rFonts w:ascii="Times New Roman" w:hAnsi="Times New Roman"/>
          <w:sz w:val="32"/>
          <w:szCs w:val="32"/>
        </w:rPr>
        <w:t xml:space="preserve"> и услугах банка всех субъектов </w:t>
      </w:r>
      <w:r w:rsidRPr="007C2DBF">
        <w:rPr>
          <w:rFonts w:ascii="Times New Roman" w:hAnsi="Times New Roman"/>
          <w:sz w:val="32"/>
          <w:szCs w:val="32"/>
        </w:rPr>
        <w:t>(целевые аудитории, органы государственной власти и управления,  СМИ), анализ</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ситуации и прогнозирование возможной ре</w:t>
      </w:r>
      <w:r>
        <w:rPr>
          <w:rFonts w:ascii="Times New Roman" w:hAnsi="Times New Roman"/>
          <w:sz w:val="32"/>
          <w:szCs w:val="32"/>
        </w:rPr>
        <w:t xml:space="preserve">акции тех или иных субъектов на </w:t>
      </w:r>
      <w:r w:rsidRPr="007C2DBF">
        <w:rPr>
          <w:rFonts w:ascii="Times New Roman" w:hAnsi="Times New Roman"/>
          <w:sz w:val="32"/>
          <w:szCs w:val="32"/>
        </w:rPr>
        <w:t>деятельность банка. Эта деятельность может</w:t>
      </w:r>
      <w:r>
        <w:rPr>
          <w:rFonts w:ascii="Times New Roman" w:hAnsi="Times New Roman"/>
          <w:sz w:val="32"/>
          <w:szCs w:val="32"/>
        </w:rPr>
        <w:t xml:space="preserve"> быть направлена как на внешнюю </w:t>
      </w:r>
      <w:r w:rsidRPr="007C2DBF">
        <w:rPr>
          <w:rFonts w:ascii="Times New Roman" w:hAnsi="Times New Roman"/>
          <w:sz w:val="32"/>
          <w:szCs w:val="32"/>
        </w:rPr>
        <w:t>среду, так и на сотрудников самого бан</w:t>
      </w:r>
      <w:r>
        <w:rPr>
          <w:rFonts w:ascii="Times New Roman" w:hAnsi="Times New Roman"/>
          <w:sz w:val="32"/>
          <w:szCs w:val="32"/>
        </w:rPr>
        <w:t xml:space="preserve">ка. разъяснение социальной роли </w:t>
      </w:r>
      <w:r w:rsidRPr="007C2DBF">
        <w:rPr>
          <w:rFonts w:ascii="Times New Roman" w:hAnsi="Times New Roman"/>
          <w:sz w:val="32"/>
          <w:szCs w:val="32"/>
        </w:rPr>
        <w:t>банковского бизнеса — ещё одна задача PR, так</w:t>
      </w:r>
      <w:r>
        <w:rPr>
          <w:rFonts w:ascii="Times New Roman" w:hAnsi="Times New Roman"/>
          <w:sz w:val="32"/>
          <w:szCs w:val="32"/>
        </w:rPr>
        <w:t xml:space="preserve"> как банк несёт ответственность </w:t>
      </w:r>
      <w:r w:rsidRPr="007C2DBF">
        <w:rPr>
          <w:rFonts w:ascii="Times New Roman" w:hAnsi="Times New Roman"/>
          <w:sz w:val="32"/>
          <w:szCs w:val="32"/>
        </w:rPr>
        <w:t>перед обществом, где осуществляется его деят</w:t>
      </w:r>
      <w:r>
        <w:rPr>
          <w:rFonts w:ascii="Times New Roman" w:hAnsi="Times New Roman"/>
          <w:sz w:val="32"/>
          <w:szCs w:val="32"/>
        </w:rPr>
        <w:t xml:space="preserve">ельность. Поэтому одна из задач </w:t>
      </w:r>
      <w:r w:rsidRPr="007C2DBF">
        <w:rPr>
          <w:rFonts w:ascii="Times New Roman" w:hAnsi="Times New Roman"/>
          <w:sz w:val="32"/>
          <w:szCs w:val="32"/>
        </w:rPr>
        <w:t>банка — выполнять определённые соци</w:t>
      </w:r>
      <w:r>
        <w:rPr>
          <w:rFonts w:ascii="Times New Roman" w:hAnsi="Times New Roman"/>
          <w:sz w:val="32"/>
          <w:szCs w:val="32"/>
        </w:rPr>
        <w:t xml:space="preserve">альные обязанности. На практике </w:t>
      </w:r>
      <w:r w:rsidRPr="007C2DBF">
        <w:rPr>
          <w:rFonts w:ascii="Times New Roman" w:hAnsi="Times New Roman"/>
          <w:sz w:val="32"/>
          <w:szCs w:val="32"/>
        </w:rPr>
        <w:t>деятельность в данном направлении предпол</w:t>
      </w:r>
      <w:r>
        <w:rPr>
          <w:rFonts w:ascii="Times New Roman" w:hAnsi="Times New Roman"/>
          <w:sz w:val="32"/>
          <w:szCs w:val="32"/>
        </w:rPr>
        <w:t xml:space="preserve">агает решение задач поддержки и </w:t>
      </w:r>
      <w:r w:rsidRPr="007C2DBF">
        <w:rPr>
          <w:rFonts w:ascii="Times New Roman" w:hAnsi="Times New Roman"/>
          <w:sz w:val="32"/>
          <w:szCs w:val="32"/>
        </w:rPr>
        <w:t>развития инициативы собственных сотруд</w:t>
      </w:r>
      <w:r>
        <w:rPr>
          <w:rFonts w:ascii="Times New Roman" w:hAnsi="Times New Roman"/>
          <w:sz w:val="32"/>
          <w:szCs w:val="32"/>
        </w:rPr>
        <w:t xml:space="preserve">ников (отношения внутри банка), </w:t>
      </w:r>
      <w:r w:rsidRPr="007C2DBF">
        <w:rPr>
          <w:rFonts w:ascii="Times New Roman" w:hAnsi="Times New Roman"/>
          <w:sz w:val="32"/>
          <w:szCs w:val="32"/>
        </w:rPr>
        <w:t>содействие созданию новых возможностей для молодёжи (образование), поддержку</w:t>
      </w:r>
    </w:p>
    <w:p w:rsidR="00965AA8" w:rsidRPr="007C2DBF" w:rsidRDefault="00965AA8" w:rsidP="007C2DBF">
      <w:pPr>
        <w:pStyle w:val="10"/>
        <w:rPr>
          <w:rFonts w:ascii="Times New Roman" w:hAnsi="Times New Roman"/>
          <w:sz w:val="32"/>
          <w:szCs w:val="32"/>
        </w:rPr>
      </w:pPr>
      <w:r w:rsidRPr="007C2DBF">
        <w:rPr>
          <w:rFonts w:ascii="Times New Roman" w:hAnsi="Times New Roman"/>
          <w:sz w:val="32"/>
          <w:szCs w:val="32"/>
        </w:rPr>
        <w:t>малоимущих слоёв населения (благотворительность) и др.</w:t>
      </w:r>
    </w:p>
    <w:p w:rsidR="00965AA8" w:rsidRPr="007C2DBF" w:rsidRDefault="00965AA8" w:rsidP="007C2DBF">
      <w:pPr>
        <w:pStyle w:val="10"/>
        <w:rPr>
          <w:rFonts w:ascii="Times New Roman" w:hAnsi="Times New Roman"/>
          <w:sz w:val="32"/>
          <w:szCs w:val="32"/>
        </w:rPr>
      </w:pPr>
      <w:r>
        <w:rPr>
          <w:rFonts w:ascii="Times New Roman" w:hAnsi="Times New Roman"/>
          <w:sz w:val="32"/>
          <w:szCs w:val="32"/>
        </w:rPr>
        <w:t xml:space="preserve">    </w:t>
      </w:r>
      <w:r w:rsidRPr="007C2DBF">
        <w:rPr>
          <w:rFonts w:ascii="Times New Roman" w:hAnsi="Times New Roman"/>
          <w:sz w:val="32"/>
          <w:szCs w:val="32"/>
        </w:rPr>
        <w:t xml:space="preserve">Таким образом, человеческие отношения представляют собой </w:t>
      </w:r>
      <w:r>
        <w:rPr>
          <w:rFonts w:ascii="Times New Roman" w:hAnsi="Times New Roman"/>
          <w:sz w:val="32"/>
          <w:szCs w:val="32"/>
        </w:rPr>
        <w:t xml:space="preserve">воздействие на </w:t>
      </w:r>
      <w:r w:rsidRPr="007C2DBF">
        <w:rPr>
          <w:rFonts w:ascii="Times New Roman" w:hAnsi="Times New Roman"/>
          <w:sz w:val="32"/>
          <w:szCs w:val="32"/>
        </w:rPr>
        <w:t xml:space="preserve">общественное мнение, сложившееся в результате </w:t>
      </w:r>
      <w:r>
        <w:rPr>
          <w:rFonts w:ascii="Times New Roman" w:hAnsi="Times New Roman"/>
          <w:sz w:val="32"/>
          <w:szCs w:val="32"/>
        </w:rPr>
        <w:t xml:space="preserve">деятельности банка, его рекламы </w:t>
      </w:r>
      <w:r w:rsidRPr="007C2DBF">
        <w:rPr>
          <w:rFonts w:ascii="Times New Roman" w:hAnsi="Times New Roman"/>
          <w:sz w:val="32"/>
          <w:szCs w:val="32"/>
        </w:rPr>
        <w:t>и благотворительных мероприятий. В свою очередь банк может планировать</w:t>
      </w:r>
    </w:p>
    <w:p w:rsidR="00965AA8" w:rsidRDefault="00965AA8" w:rsidP="007C2DBF">
      <w:pPr>
        <w:pStyle w:val="10"/>
        <w:rPr>
          <w:rFonts w:ascii="Times New Roman" w:hAnsi="Times New Roman"/>
          <w:sz w:val="32"/>
          <w:szCs w:val="32"/>
        </w:rPr>
      </w:pPr>
      <w:r w:rsidRPr="007C2DBF">
        <w:rPr>
          <w:rFonts w:ascii="Times New Roman" w:hAnsi="Times New Roman"/>
          <w:sz w:val="32"/>
          <w:szCs w:val="32"/>
        </w:rPr>
        <w:t>мероприятия в этой сфере для б</w:t>
      </w:r>
      <w:r>
        <w:rPr>
          <w:rFonts w:ascii="Times New Roman" w:hAnsi="Times New Roman"/>
          <w:sz w:val="32"/>
          <w:szCs w:val="32"/>
        </w:rPr>
        <w:t xml:space="preserve">удущего влияния на общественное </w:t>
      </w:r>
      <w:r w:rsidRPr="007C2DBF">
        <w:rPr>
          <w:rFonts w:ascii="Times New Roman" w:hAnsi="Times New Roman"/>
          <w:sz w:val="32"/>
          <w:szCs w:val="32"/>
        </w:rPr>
        <w:t>мнение.</w:t>
      </w:r>
      <w:r>
        <w:rPr>
          <w:rFonts w:ascii="Times New Roman" w:hAnsi="Times New Roman"/>
          <w:sz w:val="32"/>
          <w:szCs w:val="32"/>
        </w:rPr>
        <w:t xml:space="preserve"> </w:t>
      </w:r>
      <w:r w:rsidRPr="007C2DBF">
        <w:rPr>
          <w:rFonts w:ascii="Times New Roman" w:hAnsi="Times New Roman"/>
          <w:sz w:val="32"/>
          <w:szCs w:val="32"/>
        </w:rPr>
        <w:t>Отметим, что понятие PR родилось в США в начале XIX века. Ежегодные затраты в</w:t>
      </w:r>
      <w:r>
        <w:rPr>
          <w:rFonts w:ascii="Times New Roman" w:hAnsi="Times New Roman"/>
          <w:sz w:val="32"/>
          <w:szCs w:val="32"/>
        </w:rPr>
        <w:t xml:space="preserve"> </w:t>
      </w:r>
      <w:r w:rsidRPr="007C2DBF">
        <w:rPr>
          <w:rFonts w:ascii="Times New Roman" w:hAnsi="Times New Roman"/>
          <w:sz w:val="32"/>
          <w:szCs w:val="32"/>
        </w:rPr>
        <w:t>США на PR соста</w:t>
      </w:r>
      <w:r>
        <w:rPr>
          <w:rFonts w:ascii="Times New Roman" w:hAnsi="Times New Roman"/>
          <w:sz w:val="32"/>
          <w:szCs w:val="32"/>
        </w:rPr>
        <w:t xml:space="preserve">вляют несколько млрд. долларов. </w:t>
      </w:r>
      <w:r w:rsidRPr="007C2DBF">
        <w:rPr>
          <w:rFonts w:ascii="Times New Roman" w:hAnsi="Times New Roman"/>
          <w:sz w:val="32"/>
          <w:szCs w:val="32"/>
        </w:rPr>
        <w:t xml:space="preserve">У нас такая деятельность пока не получила </w:t>
      </w:r>
      <w:r>
        <w:rPr>
          <w:rFonts w:ascii="Times New Roman" w:hAnsi="Times New Roman"/>
          <w:sz w:val="32"/>
          <w:szCs w:val="32"/>
        </w:rPr>
        <w:t xml:space="preserve">столь широкого распространения, хотя уже появились фирмы, </w:t>
      </w:r>
      <w:r w:rsidRPr="007C2DBF">
        <w:rPr>
          <w:rFonts w:ascii="Times New Roman" w:hAnsi="Times New Roman"/>
          <w:sz w:val="32"/>
          <w:szCs w:val="32"/>
        </w:rPr>
        <w:t>предоставляющие услуги по форми</w:t>
      </w:r>
      <w:r>
        <w:rPr>
          <w:rFonts w:ascii="Times New Roman" w:hAnsi="Times New Roman"/>
          <w:sz w:val="32"/>
          <w:szCs w:val="32"/>
        </w:rPr>
        <w:t xml:space="preserve">рованию </w:t>
      </w:r>
      <w:r w:rsidRPr="007C2DBF">
        <w:rPr>
          <w:rFonts w:ascii="Times New Roman" w:hAnsi="Times New Roman"/>
          <w:sz w:val="32"/>
          <w:szCs w:val="32"/>
        </w:rPr>
        <w:t>общественного мнения.</w:t>
      </w:r>
    </w:p>
    <w:p w:rsidR="00965AA8" w:rsidRDefault="00965AA8" w:rsidP="007C2DBF">
      <w:pPr>
        <w:pStyle w:val="10"/>
        <w:rPr>
          <w:rFonts w:ascii="Times New Roman" w:hAnsi="Times New Roman"/>
          <w:sz w:val="32"/>
          <w:szCs w:val="32"/>
        </w:rPr>
      </w:pPr>
    </w:p>
    <w:p w:rsidR="00965AA8" w:rsidRDefault="00965AA8" w:rsidP="007C2DBF">
      <w:pPr>
        <w:pStyle w:val="10"/>
        <w:rPr>
          <w:rFonts w:ascii="Times New Roman" w:hAnsi="Times New Roman"/>
          <w:sz w:val="32"/>
          <w:szCs w:val="32"/>
        </w:rPr>
      </w:pPr>
    </w:p>
    <w:p w:rsidR="00965AA8" w:rsidRDefault="00965AA8" w:rsidP="00FF6227">
      <w:pPr>
        <w:pStyle w:val="10"/>
        <w:jc w:val="center"/>
        <w:rPr>
          <w:rFonts w:ascii="Times New Roman" w:hAnsi="Times New Roman"/>
          <w:sz w:val="32"/>
          <w:szCs w:val="32"/>
        </w:rPr>
      </w:pPr>
      <w:r>
        <w:rPr>
          <w:rFonts w:ascii="Times New Roman" w:hAnsi="Times New Roman"/>
          <w:b/>
          <w:sz w:val="32"/>
          <w:szCs w:val="32"/>
        </w:rPr>
        <w:t>2. Маркетинговая политика: планирование и способы продвижения банковских продуктов</w:t>
      </w: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2.1 Реклама как важная ч</w:t>
      </w:r>
      <w:r>
        <w:rPr>
          <w:rFonts w:ascii="Times New Roman" w:hAnsi="Times New Roman"/>
          <w:b/>
          <w:sz w:val="32"/>
          <w:szCs w:val="32"/>
        </w:rPr>
        <w:t>асть маркетинговой программы</w:t>
      </w:r>
    </w:p>
    <w:p w:rsidR="00965AA8" w:rsidRPr="00AA2C3D"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Важная часть маркетингово</w:t>
      </w:r>
      <w:r>
        <w:rPr>
          <w:rFonts w:ascii="Times New Roman" w:hAnsi="Times New Roman"/>
          <w:sz w:val="32"/>
          <w:szCs w:val="32"/>
        </w:rPr>
        <w:t>й программы- реклама и продви</w:t>
      </w:r>
      <w:r w:rsidRPr="00AA2C3D">
        <w:rPr>
          <w:rFonts w:ascii="Times New Roman" w:hAnsi="Times New Roman"/>
          <w:sz w:val="32"/>
          <w:szCs w:val="32"/>
        </w:rPr>
        <w:t xml:space="preserve">жение банковских продуктов. В этом участвуют как главная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контора банка, так и его отделения.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Рекламная кампания, проводимая главной конторой банка,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направлена на со</w:t>
      </w:r>
      <w:r>
        <w:rPr>
          <w:rFonts w:ascii="Times New Roman" w:hAnsi="Times New Roman"/>
          <w:sz w:val="32"/>
          <w:szCs w:val="32"/>
        </w:rPr>
        <w:t>держ</w:t>
      </w:r>
      <w:r w:rsidRPr="00AA2C3D">
        <w:rPr>
          <w:rFonts w:ascii="Times New Roman" w:hAnsi="Times New Roman"/>
          <w:sz w:val="32"/>
          <w:szCs w:val="32"/>
        </w:rPr>
        <w:t xml:space="preserve">ание и поддержание банковского имиджа, на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пропаганду новых видов услуг, на объяснение широкой публике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преимуществ данного банка по сравнению с другими банками.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Как правило, эта кампания организуется в общенациональном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масштабе с использованием телевидения, газет и других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 xml:space="preserve">средств массовых коммуникаций. </w:t>
      </w:r>
    </w:p>
    <w:p w:rsidR="00965AA8"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w:t>
      </w:r>
      <w:r>
        <w:rPr>
          <w:rFonts w:ascii="Times New Roman" w:hAnsi="Times New Roman"/>
          <w:b/>
          <w:sz w:val="32"/>
          <w:szCs w:val="32"/>
        </w:rPr>
        <w:t>.2 Реклама института</w:t>
      </w:r>
    </w:p>
    <w:p w:rsidR="00965AA8" w:rsidRPr="00AA2C3D"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 xml:space="preserve">Так называемая реклама института имеет целью постоянно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поддерживать имя и образ банка в сознании публики и увязать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его логотип с теми рынками, которые банк считает главными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 xml:space="preserve">для своей деятельности. </w:t>
      </w:r>
    </w:p>
    <w:p w:rsidR="00965AA8"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2.3 Рек</w:t>
      </w:r>
      <w:r>
        <w:rPr>
          <w:rFonts w:ascii="Times New Roman" w:hAnsi="Times New Roman"/>
          <w:b/>
          <w:sz w:val="32"/>
          <w:szCs w:val="32"/>
        </w:rPr>
        <w:t>лама комплекса банковских услуг</w:t>
      </w:r>
    </w:p>
    <w:p w:rsidR="00965AA8" w:rsidRPr="00AA2C3D"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 xml:space="preserve">Реклама комплекса банковских услуг направлена на то,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чтобы ознакомить публику с шир</w:t>
      </w:r>
      <w:r>
        <w:rPr>
          <w:rFonts w:ascii="Times New Roman" w:hAnsi="Times New Roman"/>
          <w:sz w:val="32"/>
          <w:szCs w:val="32"/>
        </w:rPr>
        <w:t>оким набором операций, предла</w:t>
      </w:r>
      <w:r w:rsidRPr="00AA2C3D">
        <w:rPr>
          <w:rFonts w:ascii="Times New Roman" w:hAnsi="Times New Roman"/>
          <w:sz w:val="32"/>
          <w:szCs w:val="32"/>
        </w:rPr>
        <w:t>гаемых данным банком, но обы</w:t>
      </w:r>
      <w:r>
        <w:rPr>
          <w:rFonts w:ascii="Times New Roman" w:hAnsi="Times New Roman"/>
          <w:sz w:val="32"/>
          <w:szCs w:val="32"/>
        </w:rPr>
        <w:t xml:space="preserve">чно не направлена на раскрытие </w:t>
      </w:r>
      <w:r w:rsidRPr="00AA2C3D">
        <w:rPr>
          <w:rFonts w:ascii="Times New Roman" w:hAnsi="Times New Roman"/>
          <w:sz w:val="32"/>
          <w:szCs w:val="32"/>
        </w:rPr>
        <w:t>деталей отдельны</w:t>
      </w:r>
      <w:r>
        <w:rPr>
          <w:rFonts w:ascii="Times New Roman" w:hAnsi="Times New Roman"/>
          <w:sz w:val="32"/>
          <w:szCs w:val="32"/>
        </w:rPr>
        <w:t>х ви</w:t>
      </w:r>
      <w:r w:rsidRPr="00AA2C3D">
        <w:rPr>
          <w:rFonts w:ascii="Times New Roman" w:hAnsi="Times New Roman"/>
          <w:sz w:val="32"/>
          <w:szCs w:val="32"/>
        </w:rPr>
        <w:t>дов услуг.</w:t>
      </w:r>
      <w:r>
        <w:rPr>
          <w:rFonts w:ascii="Times New Roman" w:hAnsi="Times New Roman"/>
          <w:sz w:val="32"/>
          <w:szCs w:val="32"/>
        </w:rPr>
        <w:t xml:space="preserve"> Этот вид рекламы расчитан на </w:t>
      </w:r>
      <w:r w:rsidRPr="00AA2C3D">
        <w:rPr>
          <w:rFonts w:ascii="Times New Roman" w:hAnsi="Times New Roman"/>
          <w:sz w:val="32"/>
          <w:szCs w:val="32"/>
        </w:rPr>
        <w:t>тех потенциальных клиентов</w:t>
      </w:r>
      <w:r>
        <w:rPr>
          <w:rFonts w:ascii="Times New Roman" w:hAnsi="Times New Roman"/>
          <w:sz w:val="32"/>
          <w:szCs w:val="32"/>
        </w:rPr>
        <w:t xml:space="preserve">, которые мало соприкасаются с </w:t>
      </w:r>
      <w:r w:rsidRPr="00AA2C3D">
        <w:rPr>
          <w:rFonts w:ascii="Times New Roman" w:hAnsi="Times New Roman"/>
          <w:sz w:val="32"/>
          <w:szCs w:val="32"/>
        </w:rPr>
        <w:t>банками и которых нужно оз</w:t>
      </w:r>
      <w:r>
        <w:rPr>
          <w:rFonts w:ascii="Times New Roman" w:hAnsi="Times New Roman"/>
          <w:sz w:val="32"/>
          <w:szCs w:val="32"/>
        </w:rPr>
        <w:t xml:space="preserve">накомить с базовыми операциями </w:t>
      </w:r>
      <w:r w:rsidRPr="00AA2C3D">
        <w:rPr>
          <w:rFonts w:ascii="Times New Roman" w:hAnsi="Times New Roman"/>
          <w:sz w:val="32"/>
          <w:szCs w:val="32"/>
        </w:rPr>
        <w:t xml:space="preserve">банка. </w:t>
      </w:r>
    </w:p>
    <w:p w:rsidR="00965AA8"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w:t>
      </w:r>
      <w:r>
        <w:rPr>
          <w:rFonts w:ascii="Times New Roman" w:hAnsi="Times New Roman"/>
          <w:b/>
          <w:sz w:val="32"/>
          <w:szCs w:val="32"/>
        </w:rPr>
        <w:t>.4 Реклама продукта</w:t>
      </w:r>
    </w:p>
    <w:p w:rsidR="00965AA8" w:rsidRPr="00AA2C3D"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 xml:space="preserve">Реклама продукта имеет целью дать более подробное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представление о конкретной банковской операции.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Обычно основное содержание рекламы заключается в том,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чтобы продемонстрировать клиен</w:t>
      </w:r>
      <w:r>
        <w:rPr>
          <w:rFonts w:ascii="Times New Roman" w:hAnsi="Times New Roman"/>
          <w:sz w:val="32"/>
          <w:szCs w:val="32"/>
        </w:rPr>
        <w:t>ту те выгоды, которые он полу</w:t>
      </w:r>
      <w:r w:rsidRPr="00AA2C3D">
        <w:rPr>
          <w:rFonts w:ascii="Times New Roman" w:hAnsi="Times New Roman"/>
          <w:sz w:val="32"/>
          <w:szCs w:val="32"/>
        </w:rPr>
        <w:t>чит, доверив обслуживание данн</w:t>
      </w:r>
      <w:r>
        <w:rPr>
          <w:rFonts w:ascii="Times New Roman" w:hAnsi="Times New Roman"/>
          <w:sz w:val="32"/>
          <w:szCs w:val="32"/>
        </w:rPr>
        <w:t xml:space="preserve">ому банку. Кроме того, реклама </w:t>
      </w:r>
      <w:r w:rsidRPr="00AA2C3D">
        <w:rPr>
          <w:rFonts w:ascii="Times New Roman" w:hAnsi="Times New Roman"/>
          <w:sz w:val="32"/>
          <w:szCs w:val="32"/>
        </w:rPr>
        <w:t>обычно стремится акцентировать</w:t>
      </w:r>
      <w:r>
        <w:rPr>
          <w:rFonts w:ascii="Times New Roman" w:hAnsi="Times New Roman"/>
          <w:sz w:val="32"/>
          <w:szCs w:val="32"/>
        </w:rPr>
        <w:t xml:space="preserve"> внимание на отличиях в обслу</w:t>
      </w:r>
      <w:r w:rsidRPr="00AA2C3D">
        <w:rPr>
          <w:rFonts w:ascii="Times New Roman" w:hAnsi="Times New Roman"/>
          <w:sz w:val="32"/>
          <w:szCs w:val="32"/>
        </w:rPr>
        <w:t xml:space="preserve">живании между банком и его конкурентами. Эти отличия как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правило, касаются лишь нюансов, так как в действительности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уровень сервиса крупных банков практически идентичен.</w:t>
      </w:r>
    </w:p>
    <w:p w:rsidR="00965AA8" w:rsidRDefault="00965AA8" w:rsidP="00AA2C3D">
      <w:pPr>
        <w:pStyle w:val="10"/>
        <w:rPr>
          <w:rFonts w:ascii="Times New Roman" w:hAnsi="Times New Roman"/>
          <w:sz w:val="32"/>
          <w:szCs w:val="32"/>
        </w:rPr>
      </w:pPr>
    </w:p>
    <w:p w:rsidR="00965AA8"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2.5 Способы пр</w:t>
      </w:r>
      <w:r>
        <w:rPr>
          <w:rFonts w:ascii="Times New Roman" w:hAnsi="Times New Roman"/>
          <w:b/>
          <w:sz w:val="32"/>
          <w:szCs w:val="32"/>
        </w:rPr>
        <w:t>оведения маркетинговой кампании</w:t>
      </w:r>
    </w:p>
    <w:p w:rsidR="00965AA8" w:rsidRPr="00AA2C3D"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Что касается способов п</w:t>
      </w:r>
      <w:r>
        <w:rPr>
          <w:rFonts w:ascii="Times New Roman" w:hAnsi="Times New Roman"/>
          <w:sz w:val="32"/>
          <w:szCs w:val="32"/>
        </w:rPr>
        <w:t>роведения маркетинговой кампа</w:t>
      </w:r>
      <w:r w:rsidRPr="00AA2C3D">
        <w:rPr>
          <w:rFonts w:ascii="Times New Roman" w:hAnsi="Times New Roman"/>
          <w:sz w:val="32"/>
          <w:szCs w:val="32"/>
        </w:rPr>
        <w:t>нии, то банк должен всегда учи</w:t>
      </w:r>
      <w:r>
        <w:rPr>
          <w:rFonts w:ascii="Times New Roman" w:hAnsi="Times New Roman"/>
          <w:sz w:val="32"/>
          <w:szCs w:val="32"/>
        </w:rPr>
        <w:t>тывать соотношение между стои</w:t>
      </w:r>
      <w:r w:rsidRPr="00AA2C3D">
        <w:rPr>
          <w:rFonts w:ascii="Times New Roman" w:hAnsi="Times New Roman"/>
          <w:sz w:val="32"/>
          <w:szCs w:val="32"/>
        </w:rPr>
        <w:t>мостью рекламы и количеством л</w:t>
      </w:r>
      <w:r>
        <w:rPr>
          <w:rFonts w:ascii="Times New Roman" w:hAnsi="Times New Roman"/>
          <w:sz w:val="32"/>
          <w:szCs w:val="32"/>
        </w:rPr>
        <w:t>юдей, которые ее воспримут. Те</w:t>
      </w:r>
      <w:r w:rsidRPr="00AA2C3D">
        <w:rPr>
          <w:rFonts w:ascii="Times New Roman" w:hAnsi="Times New Roman"/>
          <w:sz w:val="32"/>
          <w:szCs w:val="32"/>
        </w:rPr>
        <w:t xml:space="preserve">левидение имеет самую широкую аудиторию, но плата за рекламу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там очень высока. Газетная реклама дешевле, но круг читающей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публики уже и, кроме того, све</w:t>
      </w:r>
      <w:r>
        <w:rPr>
          <w:rFonts w:ascii="Times New Roman" w:hAnsi="Times New Roman"/>
          <w:sz w:val="32"/>
          <w:szCs w:val="32"/>
        </w:rPr>
        <w:t>дения этим путем распространя</w:t>
      </w:r>
      <w:r w:rsidRPr="00AA2C3D">
        <w:rPr>
          <w:rFonts w:ascii="Times New Roman" w:hAnsi="Times New Roman"/>
          <w:sz w:val="32"/>
          <w:szCs w:val="32"/>
        </w:rPr>
        <w:t>ются медленнее и чаще остаются</w:t>
      </w:r>
      <w:r>
        <w:rPr>
          <w:rFonts w:ascii="Times New Roman" w:hAnsi="Times New Roman"/>
          <w:sz w:val="32"/>
          <w:szCs w:val="32"/>
        </w:rPr>
        <w:t xml:space="preserve"> </w:t>
      </w:r>
      <w:r w:rsidRPr="00AA2C3D">
        <w:rPr>
          <w:rFonts w:ascii="Times New Roman" w:hAnsi="Times New Roman"/>
          <w:sz w:val="32"/>
          <w:szCs w:val="32"/>
        </w:rPr>
        <w:t xml:space="preserve">без внимания. При выборе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средств коммуникации необходим</w:t>
      </w:r>
      <w:r>
        <w:rPr>
          <w:rFonts w:ascii="Times New Roman" w:hAnsi="Times New Roman"/>
          <w:sz w:val="32"/>
          <w:szCs w:val="32"/>
        </w:rPr>
        <w:t>о учитывать целевой рынок, ко</w:t>
      </w:r>
      <w:r w:rsidRPr="00AA2C3D">
        <w:rPr>
          <w:rFonts w:ascii="Times New Roman" w:hAnsi="Times New Roman"/>
          <w:sz w:val="32"/>
          <w:szCs w:val="32"/>
        </w:rPr>
        <w:t xml:space="preserve">торому адресуется реклама. Вряд ли целесообразно, например,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включать рекламу управления инвестиционным портфелем в пере-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дачи попмузыки, так как лишь небольшая часть слушателей бу-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 xml:space="preserve">дет потенциальным пользователем этого вида услуг. </w:t>
      </w:r>
    </w:p>
    <w:p w:rsidR="00965AA8" w:rsidRDefault="00965AA8" w:rsidP="00AA2C3D">
      <w:pPr>
        <w:pStyle w:val="10"/>
        <w:rPr>
          <w:rFonts w:ascii="Times New Roman" w:hAnsi="Times New Roman"/>
          <w:sz w:val="32"/>
          <w:szCs w:val="32"/>
        </w:rPr>
      </w:pPr>
    </w:p>
    <w:p w:rsidR="00965AA8" w:rsidRPr="00AA2C3D" w:rsidRDefault="00965AA8" w:rsidP="00AA2C3D">
      <w:pPr>
        <w:pStyle w:val="10"/>
        <w:rPr>
          <w:rFonts w:ascii="Times New Roman" w:hAnsi="Times New Roman"/>
          <w:sz w:val="32"/>
          <w:szCs w:val="32"/>
        </w:rPr>
      </w:pPr>
    </w:p>
    <w:p w:rsidR="00965AA8" w:rsidRPr="0067056A" w:rsidRDefault="00965AA8" w:rsidP="0067056A">
      <w:pPr>
        <w:pStyle w:val="10"/>
        <w:jc w:val="center"/>
        <w:rPr>
          <w:rFonts w:ascii="Times New Roman" w:hAnsi="Times New Roman"/>
          <w:b/>
          <w:sz w:val="32"/>
          <w:szCs w:val="32"/>
        </w:rPr>
      </w:pPr>
      <w:r w:rsidRPr="0067056A">
        <w:rPr>
          <w:rFonts w:ascii="Times New Roman" w:hAnsi="Times New Roman"/>
          <w:b/>
          <w:sz w:val="32"/>
          <w:szCs w:val="32"/>
        </w:rPr>
        <w:t>2.6 Роль отделений банков в маркетинговой программе</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w:t>
      </w:r>
    </w:p>
    <w:p w:rsidR="00965AA8" w:rsidRPr="00AA2C3D" w:rsidRDefault="00965AA8" w:rsidP="00AA2C3D">
      <w:pPr>
        <w:pStyle w:val="10"/>
        <w:rPr>
          <w:rFonts w:ascii="Times New Roman" w:hAnsi="Times New Roman"/>
          <w:sz w:val="32"/>
          <w:szCs w:val="32"/>
        </w:rPr>
      </w:pPr>
      <w:r>
        <w:rPr>
          <w:rFonts w:ascii="Times New Roman" w:hAnsi="Times New Roman"/>
          <w:sz w:val="32"/>
          <w:szCs w:val="32"/>
        </w:rPr>
        <w:t xml:space="preserve">    </w:t>
      </w:r>
      <w:r w:rsidRPr="00AA2C3D">
        <w:rPr>
          <w:rFonts w:ascii="Times New Roman" w:hAnsi="Times New Roman"/>
          <w:sz w:val="32"/>
          <w:szCs w:val="32"/>
        </w:rPr>
        <w:t xml:space="preserve">Важную роль в маркетинговых программах играют отделения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банков. Ранее управляющие от</w:t>
      </w:r>
      <w:r>
        <w:rPr>
          <w:rFonts w:ascii="Times New Roman" w:hAnsi="Times New Roman"/>
          <w:sz w:val="32"/>
          <w:szCs w:val="32"/>
        </w:rPr>
        <w:t>делениями не считали себя про</w:t>
      </w:r>
      <w:r w:rsidRPr="00AA2C3D">
        <w:rPr>
          <w:rFonts w:ascii="Times New Roman" w:hAnsi="Times New Roman"/>
          <w:sz w:val="32"/>
          <w:szCs w:val="32"/>
        </w:rPr>
        <w:t xml:space="preserve">давцами банковских услуг. Но времена изменились. Сегодня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многие банки намеренно назнач</w:t>
      </w:r>
      <w:r>
        <w:rPr>
          <w:rFonts w:ascii="Times New Roman" w:hAnsi="Times New Roman"/>
          <w:sz w:val="32"/>
          <w:szCs w:val="32"/>
        </w:rPr>
        <w:t>ают на пост управляющего отде</w:t>
      </w:r>
      <w:r w:rsidRPr="00AA2C3D">
        <w:rPr>
          <w:rFonts w:ascii="Times New Roman" w:hAnsi="Times New Roman"/>
          <w:sz w:val="32"/>
          <w:szCs w:val="32"/>
        </w:rPr>
        <w:t>лением специалиста по маркетин</w:t>
      </w:r>
      <w:r>
        <w:rPr>
          <w:rFonts w:ascii="Times New Roman" w:hAnsi="Times New Roman"/>
          <w:sz w:val="32"/>
          <w:szCs w:val="32"/>
        </w:rPr>
        <w:t>гу, чтобы организовать продви</w:t>
      </w:r>
      <w:r w:rsidRPr="00AA2C3D">
        <w:rPr>
          <w:rFonts w:ascii="Times New Roman" w:hAnsi="Times New Roman"/>
          <w:sz w:val="32"/>
          <w:szCs w:val="32"/>
        </w:rPr>
        <w:t>жение банковских продуктов и р</w:t>
      </w:r>
      <w:r>
        <w:rPr>
          <w:rFonts w:ascii="Times New Roman" w:hAnsi="Times New Roman"/>
          <w:sz w:val="32"/>
          <w:szCs w:val="32"/>
        </w:rPr>
        <w:t>асширить экспансию банка в оп</w:t>
      </w:r>
      <w:r w:rsidRPr="00AA2C3D">
        <w:rPr>
          <w:rFonts w:ascii="Times New Roman" w:hAnsi="Times New Roman"/>
          <w:sz w:val="32"/>
          <w:szCs w:val="32"/>
        </w:rPr>
        <w:t xml:space="preserve">ределенном районе.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Конечно, управляющий отделением, как правило, лишен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возможности проводить исчерпы</w:t>
      </w:r>
      <w:r>
        <w:rPr>
          <w:rFonts w:ascii="Times New Roman" w:hAnsi="Times New Roman"/>
          <w:sz w:val="32"/>
          <w:szCs w:val="32"/>
        </w:rPr>
        <w:t>вающие обследования рынка, ко</w:t>
      </w:r>
      <w:r w:rsidRPr="00AA2C3D">
        <w:rPr>
          <w:rFonts w:ascii="Times New Roman" w:hAnsi="Times New Roman"/>
          <w:sz w:val="32"/>
          <w:szCs w:val="32"/>
        </w:rPr>
        <w:t xml:space="preserve">торые проводят специалисты главной конторы. Но его сильной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стороной является хорошее знание местных условий. Поэтому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местный банкир может более точно определить, кто в данном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районе использует конкретный вид финансовых услуг, какие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услуги более популярны, а какие нет, и какие потенциальные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клиенты нуждаются в обслужива</w:t>
      </w:r>
      <w:r>
        <w:rPr>
          <w:rFonts w:ascii="Times New Roman" w:hAnsi="Times New Roman"/>
          <w:sz w:val="32"/>
          <w:szCs w:val="32"/>
        </w:rPr>
        <w:t>нии. Кроме того, банкир, знаю</w:t>
      </w:r>
      <w:r w:rsidRPr="00AA2C3D">
        <w:rPr>
          <w:rFonts w:ascii="Times New Roman" w:hAnsi="Times New Roman"/>
          <w:sz w:val="32"/>
          <w:szCs w:val="32"/>
        </w:rPr>
        <w:t xml:space="preserve">щий местные условия, может лучше оценить сильные и слабые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стороны своего отделения, сопо</w:t>
      </w:r>
      <w:r>
        <w:rPr>
          <w:rFonts w:ascii="Times New Roman" w:hAnsi="Times New Roman"/>
          <w:sz w:val="32"/>
          <w:szCs w:val="32"/>
        </w:rPr>
        <w:t>ставить их с намерением разви</w:t>
      </w:r>
      <w:r w:rsidRPr="00AA2C3D">
        <w:rPr>
          <w:rFonts w:ascii="Times New Roman" w:hAnsi="Times New Roman"/>
          <w:sz w:val="32"/>
          <w:szCs w:val="32"/>
        </w:rPr>
        <w:t xml:space="preserve">вать определенные операции и с позициями конкурентов. Эти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сведения чрезвычайно важны для выбора целевых клиентов банка.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Обращение к клиентам в ходе маркетинговой кампании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должно быть составлено в привлекательной форме, содержать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правдивую и точную информацию и побуждать к ответным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действиям. Поэтому при составлении плана действий необходимо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решить: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к кому обращаться с рекламой;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какова форма обращения;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когда, и где вступить в контракт с клиентом.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Обычно управляющий отдел</w:t>
      </w:r>
      <w:r>
        <w:rPr>
          <w:rFonts w:ascii="Times New Roman" w:hAnsi="Times New Roman"/>
          <w:sz w:val="32"/>
          <w:szCs w:val="32"/>
        </w:rPr>
        <w:t>ением банка использует следую</w:t>
      </w:r>
      <w:r w:rsidRPr="00AA2C3D">
        <w:rPr>
          <w:rFonts w:ascii="Times New Roman" w:hAnsi="Times New Roman"/>
          <w:sz w:val="32"/>
          <w:szCs w:val="32"/>
        </w:rPr>
        <w:t xml:space="preserve">щие каналы коммуникации: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связь с местными общественными организациями, клуба-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ми, церквями, родительскими комитетами, профессиональными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союзами и т.д.;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предоставление помещени</w:t>
      </w:r>
      <w:r>
        <w:rPr>
          <w:rFonts w:ascii="Times New Roman" w:hAnsi="Times New Roman"/>
          <w:sz w:val="32"/>
          <w:szCs w:val="32"/>
        </w:rPr>
        <w:t>й банка для организации выста</w:t>
      </w:r>
      <w:r w:rsidRPr="00AA2C3D">
        <w:rPr>
          <w:rFonts w:ascii="Times New Roman" w:hAnsi="Times New Roman"/>
          <w:sz w:val="32"/>
          <w:szCs w:val="32"/>
        </w:rPr>
        <w:t xml:space="preserve">вок, концертов (во внерабочее время), показ видеофильмов о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банковской работе, организация</w:t>
      </w:r>
      <w:r>
        <w:rPr>
          <w:rFonts w:ascii="Times New Roman" w:hAnsi="Times New Roman"/>
          <w:sz w:val="32"/>
          <w:szCs w:val="32"/>
        </w:rPr>
        <w:t xml:space="preserve"> экскурсий в банк с целью на</w:t>
      </w:r>
      <w:r w:rsidRPr="00AA2C3D">
        <w:rPr>
          <w:rFonts w:ascii="Times New Roman" w:hAnsi="Times New Roman"/>
          <w:sz w:val="32"/>
          <w:szCs w:val="32"/>
        </w:rPr>
        <w:t xml:space="preserve">лаживания контактов банковских служащих с населением района;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использование для рекламы уличных витрин банковских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офисов;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 предоставление информации о новых банковских услугах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в ходе обычных контактов с клиентами, а также при рассылке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ежемесячных выписок со счетов, гарантийных чековых карточек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и т.д;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объявления в местных га</w:t>
      </w:r>
      <w:r>
        <w:rPr>
          <w:rFonts w:ascii="Times New Roman" w:hAnsi="Times New Roman"/>
          <w:sz w:val="32"/>
          <w:szCs w:val="32"/>
        </w:rPr>
        <w:t>зетах или использование специ</w:t>
      </w:r>
      <w:r w:rsidRPr="00AA2C3D">
        <w:rPr>
          <w:rFonts w:ascii="Times New Roman" w:hAnsi="Times New Roman"/>
          <w:sz w:val="32"/>
          <w:szCs w:val="32"/>
        </w:rPr>
        <w:t xml:space="preserve">альных вкладышей с рекламой банковских услуг;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установка информационных рекламны</w:t>
      </w:r>
      <w:r>
        <w:rPr>
          <w:rFonts w:ascii="Times New Roman" w:hAnsi="Times New Roman"/>
          <w:sz w:val="32"/>
          <w:szCs w:val="32"/>
        </w:rPr>
        <w:t>х стендов на выстав</w:t>
      </w:r>
      <w:r w:rsidRPr="00AA2C3D">
        <w:rPr>
          <w:rFonts w:ascii="Times New Roman" w:hAnsi="Times New Roman"/>
          <w:sz w:val="32"/>
          <w:szCs w:val="32"/>
        </w:rPr>
        <w:t xml:space="preserve">ках., ярмарках и т.д.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При планировании рекламн</w:t>
      </w:r>
      <w:r>
        <w:rPr>
          <w:rFonts w:ascii="Times New Roman" w:hAnsi="Times New Roman"/>
          <w:sz w:val="32"/>
          <w:szCs w:val="32"/>
        </w:rPr>
        <w:t>ой кампании необходимо подсчи</w:t>
      </w:r>
      <w:r w:rsidRPr="00AA2C3D">
        <w:rPr>
          <w:rFonts w:ascii="Times New Roman" w:hAnsi="Times New Roman"/>
          <w:sz w:val="32"/>
          <w:szCs w:val="32"/>
        </w:rPr>
        <w:t>тать стоимость проводимых ме</w:t>
      </w:r>
      <w:r>
        <w:rPr>
          <w:rFonts w:ascii="Times New Roman" w:hAnsi="Times New Roman"/>
          <w:sz w:val="32"/>
          <w:szCs w:val="32"/>
        </w:rPr>
        <w:t>роприятий и , если надо, скор</w:t>
      </w:r>
      <w:r w:rsidRPr="00AA2C3D">
        <w:rPr>
          <w:rFonts w:ascii="Times New Roman" w:hAnsi="Times New Roman"/>
          <w:sz w:val="32"/>
          <w:szCs w:val="32"/>
        </w:rPr>
        <w:t xml:space="preserve">ректировать их с учетом бюджетных ограничений банка. Очень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важно также, если кампания начата, внимательно анализировать </w:t>
      </w:r>
    </w:p>
    <w:p w:rsidR="00965AA8" w:rsidRPr="00AA2C3D" w:rsidRDefault="00965AA8" w:rsidP="00AA2C3D">
      <w:pPr>
        <w:pStyle w:val="10"/>
        <w:rPr>
          <w:rFonts w:ascii="Times New Roman" w:hAnsi="Times New Roman"/>
          <w:sz w:val="32"/>
          <w:szCs w:val="32"/>
        </w:rPr>
      </w:pPr>
      <w:r w:rsidRPr="00AA2C3D">
        <w:rPr>
          <w:rFonts w:ascii="Times New Roman" w:hAnsi="Times New Roman"/>
          <w:sz w:val="32"/>
          <w:szCs w:val="32"/>
        </w:rPr>
        <w:t xml:space="preserve">успешность продвижения продукта и принимать дополнительные </w:t>
      </w:r>
    </w:p>
    <w:p w:rsidR="00965AA8" w:rsidRDefault="00965AA8" w:rsidP="00AA2C3D">
      <w:pPr>
        <w:pStyle w:val="10"/>
        <w:rPr>
          <w:rFonts w:ascii="Times New Roman" w:hAnsi="Times New Roman"/>
          <w:sz w:val="32"/>
          <w:szCs w:val="32"/>
        </w:rPr>
      </w:pPr>
      <w:r w:rsidRPr="00AA2C3D">
        <w:rPr>
          <w:rFonts w:ascii="Times New Roman" w:hAnsi="Times New Roman"/>
          <w:sz w:val="32"/>
          <w:szCs w:val="32"/>
        </w:rPr>
        <w:t>меры, чтобы повысить эффективность информационных контактов.</w:t>
      </w:r>
    </w:p>
    <w:p w:rsidR="00965AA8" w:rsidRDefault="00965AA8">
      <w:pPr>
        <w:rPr>
          <w:rFonts w:ascii="Times New Roman" w:hAnsi="Times New Roman"/>
          <w:sz w:val="32"/>
          <w:szCs w:val="32"/>
        </w:rPr>
      </w:pPr>
      <w:r>
        <w:rPr>
          <w:rFonts w:ascii="Times New Roman" w:hAnsi="Times New Roman"/>
          <w:sz w:val="32"/>
          <w:szCs w:val="32"/>
        </w:rPr>
        <w:br w:type="page"/>
      </w:r>
    </w:p>
    <w:p w:rsidR="00965AA8" w:rsidRDefault="00965AA8" w:rsidP="00FC2E98">
      <w:pPr>
        <w:pStyle w:val="10"/>
        <w:jc w:val="center"/>
        <w:rPr>
          <w:rFonts w:ascii="Times New Roman" w:hAnsi="Times New Roman"/>
          <w:b/>
          <w:sz w:val="32"/>
          <w:szCs w:val="32"/>
        </w:rPr>
      </w:pPr>
      <w:r>
        <w:rPr>
          <w:rFonts w:ascii="Times New Roman" w:hAnsi="Times New Roman"/>
          <w:b/>
          <w:sz w:val="32"/>
          <w:szCs w:val="32"/>
        </w:rPr>
        <w:t xml:space="preserve">Заключение </w:t>
      </w:r>
    </w:p>
    <w:p w:rsidR="00965AA8" w:rsidRDefault="00965AA8" w:rsidP="00FC2E98">
      <w:pPr>
        <w:pStyle w:val="10"/>
        <w:rPr>
          <w:rFonts w:ascii="Times New Roman" w:hAnsi="Times New Roman"/>
          <w:b/>
          <w:sz w:val="32"/>
          <w:szCs w:val="32"/>
        </w:rPr>
      </w:pPr>
    </w:p>
    <w:p w:rsidR="00965AA8" w:rsidRPr="00FC2E98" w:rsidRDefault="00965AA8" w:rsidP="00FC2E98">
      <w:pPr>
        <w:pStyle w:val="10"/>
        <w:rPr>
          <w:rFonts w:ascii="Times New Roman" w:hAnsi="Times New Roman"/>
          <w:sz w:val="32"/>
          <w:szCs w:val="32"/>
        </w:rPr>
      </w:pPr>
      <w:r>
        <w:rPr>
          <w:rFonts w:ascii="Times New Roman" w:hAnsi="Times New Roman"/>
          <w:sz w:val="32"/>
          <w:szCs w:val="32"/>
        </w:rPr>
        <w:t xml:space="preserve">    </w:t>
      </w:r>
      <w:r w:rsidRPr="00FC2E98">
        <w:rPr>
          <w:rFonts w:ascii="Times New Roman" w:hAnsi="Times New Roman"/>
          <w:sz w:val="32"/>
          <w:szCs w:val="32"/>
        </w:rPr>
        <w:t>Итак, банковский маркетинг можно определ</w:t>
      </w:r>
      <w:r>
        <w:rPr>
          <w:rFonts w:ascii="Times New Roman" w:hAnsi="Times New Roman"/>
          <w:sz w:val="32"/>
          <w:szCs w:val="32"/>
        </w:rPr>
        <w:t xml:space="preserve">ить как поиск наиболее выгодных </w:t>
      </w:r>
      <w:r w:rsidRPr="00FC2E98">
        <w:rPr>
          <w:rFonts w:ascii="Times New Roman" w:hAnsi="Times New Roman"/>
          <w:sz w:val="32"/>
          <w:szCs w:val="32"/>
        </w:rPr>
        <w:t>(существующих и будущих) рынков банковс</w:t>
      </w:r>
      <w:r>
        <w:rPr>
          <w:rFonts w:ascii="Times New Roman" w:hAnsi="Times New Roman"/>
          <w:sz w:val="32"/>
          <w:szCs w:val="32"/>
        </w:rPr>
        <w:t xml:space="preserve">ких продуктов с учетом реальных </w:t>
      </w:r>
      <w:r w:rsidRPr="00FC2E98">
        <w:rPr>
          <w:rFonts w:ascii="Times New Roman" w:hAnsi="Times New Roman"/>
          <w:sz w:val="32"/>
          <w:szCs w:val="32"/>
        </w:rPr>
        <w:t>потребностей клиентуры. Процесс этот предп</w:t>
      </w:r>
      <w:r>
        <w:rPr>
          <w:rFonts w:ascii="Times New Roman" w:hAnsi="Times New Roman"/>
          <w:sz w:val="32"/>
          <w:szCs w:val="32"/>
        </w:rPr>
        <w:t xml:space="preserve">олагает четкую постановку целей </w:t>
      </w:r>
      <w:r w:rsidRPr="00FC2E98">
        <w:rPr>
          <w:rFonts w:ascii="Times New Roman" w:hAnsi="Times New Roman"/>
          <w:sz w:val="32"/>
          <w:szCs w:val="32"/>
        </w:rPr>
        <w:t>банка, формирование путей и способов их достижения и разработку конкретных</w:t>
      </w:r>
      <w:r>
        <w:rPr>
          <w:rFonts w:ascii="Times New Roman" w:hAnsi="Times New Roman"/>
          <w:sz w:val="32"/>
          <w:szCs w:val="32"/>
        </w:rPr>
        <w:t xml:space="preserve"> </w:t>
      </w:r>
      <w:r w:rsidRPr="00FC2E98">
        <w:rPr>
          <w:rFonts w:ascii="Times New Roman" w:hAnsi="Times New Roman"/>
          <w:sz w:val="32"/>
          <w:szCs w:val="32"/>
        </w:rPr>
        <w:t>мероприятий для реализации планов.</w:t>
      </w:r>
      <w:r>
        <w:rPr>
          <w:rFonts w:ascii="Times New Roman" w:hAnsi="Times New Roman"/>
          <w:sz w:val="32"/>
          <w:szCs w:val="32"/>
        </w:rPr>
        <w:t xml:space="preserve"> </w:t>
      </w:r>
      <w:r w:rsidRPr="00FC2E98">
        <w:rPr>
          <w:rFonts w:ascii="Times New Roman" w:hAnsi="Times New Roman"/>
          <w:sz w:val="32"/>
          <w:szCs w:val="32"/>
        </w:rPr>
        <w:t>Реальный банковский маркетинг может развиваться в России, если банки будут</w:t>
      </w:r>
      <w:r>
        <w:rPr>
          <w:rFonts w:ascii="Times New Roman" w:hAnsi="Times New Roman"/>
          <w:sz w:val="32"/>
          <w:szCs w:val="32"/>
        </w:rPr>
        <w:t xml:space="preserve"> </w:t>
      </w:r>
      <w:r w:rsidRPr="00FC2E98">
        <w:rPr>
          <w:rFonts w:ascii="Times New Roman" w:hAnsi="Times New Roman"/>
          <w:sz w:val="32"/>
          <w:szCs w:val="32"/>
        </w:rPr>
        <w:t xml:space="preserve">прежде всего учитывать </w:t>
      </w:r>
      <w:r>
        <w:rPr>
          <w:rFonts w:ascii="Times New Roman" w:hAnsi="Times New Roman"/>
          <w:sz w:val="32"/>
          <w:szCs w:val="32"/>
        </w:rPr>
        <w:t xml:space="preserve">общепринятые методы маркетинга, </w:t>
      </w:r>
      <w:r w:rsidRPr="00FC2E98">
        <w:rPr>
          <w:rFonts w:ascii="Times New Roman" w:hAnsi="Times New Roman"/>
          <w:sz w:val="32"/>
          <w:szCs w:val="32"/>
        </w:rPr>
        <w:t>связанные с кредитными</w:t>
      </w:r>
      <w:r>
        <w:rPr>
          <w:rFonts w:ascii="Times New Roman" w:hAnsi="Times New Roman"/>
          <w:sz w:val="32"/>
          <w:szCs w:val="32"/>
        </w:rPr>
        <w:t xml:space="preserve"> </w:t>
      </w:r>
      <w:r w:rsidRPr="00FC2E98">
        <w:rPr>
          <w:rFonts w:ascii="Times New Roman" w:hAnsi="Times New Roman"/>
          <w:sz w:val="32"/>
          <w:szCs w:val="32"/>
        </w:rPr>
        <w:t>вложениями в промышленность и другие сферы экономики. Это хорошо показывает</w:t>
      </w:r>
      <w:r>
        <w:rPr>
          <w:rFonts w:ascii="Times New Roman" w:hAnsi="Times New Roman"/>
          <w:sz w:val="32"/>
          <w:szCs w:val="32"/>
        </w:rPr>
        <w:t xml:space="preserve"> </w:t>
      </w:r>
      <w:r w:rsidRPr="00FC2E98">
        <w:rPr>
          <w:rFonts w:ascii="Times New Roman" w:hAnsi="Times New Roman"/>
          <w:sz w:val="32"/>
          <w:szCs w:val="32"/>
        </w:rPr>
        <w:t>практика астраханских банков, у которых за счёт вложения в промыш</w:t>
      </w:r>
      <w:r>
        <w:rPr>
          <w:rFonts w:ascii="Times New Roman" w:hAnsi="Times New Roman"/>
          <w:sz w:val="32"/>
          <w:szCs w:val="32"/>
        </w:rPr>
        <w:t xml:space="preserve">ленные, </w:t>
      </w:r>
      <w:r w:rsidRPr="00FC2E98">
        <w:rPr>
          <w:rFonts w:ascii="Times New Roman" w:hAnsi="Times New Roman"/>
          <w:sz w:val="32"/>
          <w:szCs w:val="32"/>
        </w:rPr>
        <w:t xml:space="preserve">обрабатывающие, строительные </w:t>
      </w:r>
      <w:r>
        <w:rPr>
          <w:rFonts w:ascii="Times New Roman" w:hAnsi="Times New Roman"/>
          <w:sz w:val="32"/>
          <w:szCs w:val="32"/>
        </w:rPr>
        <w:t xml:space="preserve">и другие предприятия, а также в </w:t>
      </w:r>
      <w:r w:rsidRPr="00FC2E98">
        <w:rPr>
          <w:rFonts w:ascii="Times New Roman" w:hAnsi="Times New Roman"/>
          <w:sz w:val="32"/>
          <w:szCs w:val="32"/>
        </w:rPr>
        <w:t>ценные бумаги</w:t>
      </w:r>
      <w:r>
        <w:rPr>
          <w:rFonts w:ascii="Times New Roman" w:hAnsi="Times New Roman"/>
          <w:sz w:val="32"/>
          <w:szCs w:val="32"/>
        </w:rPr>
        <w:t xml:space="preserve"> </w:t>
      </w:r>
      <w:r w:rsidRPr="00FC2E98">
        <w:rPr>
          <w:rFonts w:ascii="Times New Roman" w:hAnsi="Times New Roman"/>
          <w:sz w:val="32"/>
          <w:szCs w:val="32"/>
        </w:rPr>
        <w:t>возросла прибыль. Это способствовало и укреплению астраханских предприятий, и</w:t>
      </w:r>
      <w:r>
        <w:rPr>
          <w:rFonts w:ascii="Times New Roman" w:hAnsi="Times New Roman"/>
          <w:sz w:val="32"/>
          <w:szCs w:val="32"/>
        </w:rPr>
        <w:t xml:space="preserve"> </w:t>
      </w:r>
      <w:r w:rsidRPr="00FC2E98">
        <w:rPr>
          <w:rFonts w:ascii="Times New Roman" w:hAnsi="Times New Roman"/>
          <w:sz w:val="32"/>
          <w:szCs w:val="32"/>
        </w:rPr>
        <w:t>выходу их на зарубежный рынок, и закреплению на российском рынке.</w:t>
      </w:r>
    </w:p>
    <w:p w:rsidR="00965AA8" w:rsidRPr="00FC2E98" w:rsidRDefault="00965AA8" w:rsidP="00FC2E98">
      <w:pPr>
        <w:pStyle w:val="10"/>
        <w:rPr>
          <w:rFonts w:ascii="Times New Roman" w:hAnsi="Times New Roman"/>
          <w:sz w:val="32"/>
          <w:szCs w:val="32"/>
        </w:rPr>
      </w:pPr>
      <w:r w:rsidRPr="00FC2E98">
        <w:rPr>
          <w:rFonts w:ascii="Times New Roman" w:hAnsi="Times New Roman"/>
          <w:sz w:val="32"/>
          <w:szCs w:val="32"/>
        </w:rPr>
        <w:t>В России банковская мар</w:t>
      </w:r>
      <w:r>
        <w:rPr>
          <w:rFonts w:ascii="Times New Roman" w:hAnsi="Times New Roman"/>
          <w:sz w:val="32"/>
          <w:szCs w:val="32"/>
        </w:rPr>
        <w:t xml:space="preserve">кетинговая стратегия и политика </w:t>
      </w:r>
      <w:r w:rsidRPr="00FC2E98">
        <w:rPr>
          <w:rFonts w:ascii="Times New Roman" w:hAnsi="Times New Roman"/>
          <w:sz w:val="32"/>
          <w:szCs w:val="32"/>
        </w:rPr>
        <w:t>строились без главного</w:t>
      </w:r>
      <w:r>
        <w:rPr>
          <w:rFonts w:ascii="Times New Roman" w:hAnsi="Times New Roman"/>
          <w:sz w:val="32"/>
          <w:szCs w:val="32"/>
        </w:rPr>
        <w:t xml:space="preserve"> </w:t>
      </w:r>
      <w:r w:rsidRPr="00FC2E98">
        <w:rPr>
          <w:rFonts w:ascii="Times New Roman" w:hAnsi="Times New Roman"/>
          <w:sz w:val="32"/>
          <w:szCs w:val="32"/>
        </w:rPr>
        <w:t>элемента — тщательного изучения рынка и разбивки его путём сегментации на</w:t>
      </w:r>
      <w:r>
        <w:rPr>
          <w:rFonts w:ascii="Times New Roman" w:hAnsi="Times New Roman"/>
          <w:sz w:val="32"/>
          <w:szCs w:val="32"/>
        </w:rPr>
        <w:t xml:space="preserve"> </w:t>
      </w:r>
      <w:r w:rsidRPr="00FC2E98">
        <w:rPr>
          <w:rFonts w:ascii="Times New Roman" w:hAnsi="Times New Roman"/>
          <w:sz w:val="32"/>
          <w:szCs w:val="32"/>
        </w:rPr>
        <w:t>целевые однородные рынки по клиентам. В ре</w:t>
      </w:r>
      <w:r>
        <w:rPr>
          <w:rFonts w:ascii="Times New Roman" w:hAnsi="Times New Roman"/>
          <w:sz w:val="32"/>
          <w:szCs w:val="32"/>
        </w:rPr>
        <w:t xml:space="preserve">зультате банки работали с общей </w:t>
      </w:r>
      <w:r w:rsidRPr="00FC2E98">
        <w:rPr>
          <w:rFonts w:ascii="Times New Roman" w:hAnsi="Times New Roman"/>
          <w:sz w:val="32"/>
          <w:szCs w:val="32"/>
        </w:rPr>
        <w:t>массой клиентуры, навязывая им услуги, они исходили из реальных потребностей</w:t>
      </w:r>
    </w:p>
    <w:p w:rsidR="00965AA8" w:rsidRPr="00FC2E98" w:rsidRDefault="00965AA8" w:rsidP="00FC2E98">
      <w:pPr>
        <w:pStyle w:val="10"/>
        <w:rPr>
          <w:rFonts w:ascii="Times New Roman" w:hAnsi="Times New Roman"/>
          <w:sz w:val="32"/>
          <w:szCs w:val="32"/>
        </w:rPr>
      </w:pPr>
      <w:r>
        <w:rPr>
          <w:rFonts w:ascii="Times New Roman" w:hAnsi="Times New Roman"/>
          <w:sz w:val="32"/>
          <w:szCs w:val="32"/>
        </w:rPr>
        <w:t xml:space="preserve">своих клиентов. </w:t>
      </w:r>
      <w:r w:rsidRPr="00FC2E98">
        <w:rPr>
          <w:rFonts w:ascii="Times New Roman" w:hAnsi="Times New Roman"/>
          <w:sz w:val="32"/>
          <w:szCs w:val="32"/>
        </w:rPr>
        <w:t>Однако, опираясь в последнее время на зарубежный опыт и на свои, уже</w:t>
      </w:r>
      <w:r>
        <w:rPr>
          <w:rFonts w:ascii="Times New Roman" w:hAnsi="Times New Roman"/>
          <w:sz w:val="32"/>
          <w:szCs w:val="32"/>
        </w:rPr>
        <w:t xml:space="preserve"> </w:t>
      </w:r>
      <w:r w:rsidRPr="00FC2E98">
        <w:rPr>
          <w:rFonts w:ascii="Times New Roman" w:hAnsi="Times New Roman"/>
          <w:sz w:val="32"/>
          <w:szCs w:val="32"/>
        </w:rPr>
        <w:t>заработанные ошибки, российские банки активно применяют все способы и методы</w:t>
      </w:r>
    </w:p>
    <w:p w:rsidR="00965AA8" w:rsidRPr="00FC2E98" w:rsidRDefault="00965AA8" w:rsidP="00FC2E98">
      <w:pPr>
        <w:pStyle w:val="10"/>
        <w:rPr>
          <w:rFonts w:ascii="Times New Roman" w:hAnsi="Times New Roman"/>
          <w:sz w:val="32"/>
          <w:szCs w:val="32"/>
        </w:rPr>
      </w:pPr>
      <w:r w:rsidRPr="00FC2E98">
        <w:rPr>
          <w:rFonts w:ascii="Times New Roman" w:hAnsi="Times New Roman"/>
          <w:sz w:val="32"/>
          <w:szCs w:val="32"/>
        </w:rPr>
        <w:t>маркетинга, ориентируются не только на расширен</w:t>
      </w:r>
      <w:r>
        <w:rPr>
          <w:rFonts w:ascii="Times New Roman" w:hAnsi="Times New Roman"/>
          <w:sz w:val="32"/>
          <w:szCs w:val="32"/>
        </w:rPr>
        <w:t xml:space="preserve">ие круга вкладчиков, но и на </w:t>
      </w:r>
      <w:r w:rsidRPr="00FC2E98">
        <w:rPr>
          <w:rFonts w:ascii="Times New Roman" w:hAnsi="Times New Roman"/>
          <w:sz w:val="32"/>
          <w:szCs w:val="32"/>
        </w:rPr>
        <w:t>постоянное улуч</w:t>
      </w:r>
      <w:r>
        <w:rPr>
          <w:rFonts w:ascii="Times New Roman" w:hAnsi="Times New Roman"/>
          <w:sz w:val="32"/>
          <w:szCs w:val="32"/>
        </w:rPr>
        <w:t xml:space="preserve">шение качества их обслуживания. </w:t>
      </w:r>
      <w:r w:rsidRPr="00FC2E98">
        <w:rPr>
          <w:rFonts w:ascii="Times New Roman" w:hAnsi="Times New Roman"/>
          <w:sz w:val="32"/>
          <w:szCs w:val="32"/>
        </w:rPr>
        <w:t>Итак, на основе изученных теоретических и анал</w:t>
      </w:r>
      <w:r>
        <w:rPr>
          <w:rFonts w:ascii="Times New Roman" w:hAnsi="Times New Roman"/>
          <w:sz w:val="32"/>
          <w:szCs w:val="32"/>
        </w:rPr>
        <w:t xml:space="preserve">итических материалов, я поняла, </w:t>
      </w:r>
      <w:r w:rsidRPr="00FC2E98">
        <w:rPr>
          <w:rFonts w:ascii="Times New Roman" w:hAnsi="Times New Roman"/>
          <w:sz w:val="32"/>
          <w:szCs w:val="32"/>
        </w:rPr>
        <w:t>что без проведения маркетинговых исследований банк не сможет правильно</w:t>
      </w:r>
    </w:p>
    <w:p w:rsidR="00965AA8" w:rsidRPr="00FC2E98" w:rsidRDefault="00965AA8" w:rsidP="00FC2E98">
      <w:pPr>
        <w:pStyle w:val="10"/>
        <w:rPr>
          <w:rFonts w:ascii="Times New Roman" w:hAnsi="Times New Roman"/>
          <w:sz w:val="32"/>
          <w:szCs w:val="32"/>
        </w:rPr>
      </w:pPr>
      <w:r w:rsidRPr="00FC2E98">
        <w:rPr>
          <w:rFonts w:ascii="Times New Roman" w:hAnsi="Times New Roman"/>
          <w:sz w:val="32"/>
          <w:szCs w:val="32"/>
        </w:rPr>
        <w:t>выбрать необходимый продукт, для него — «тот с</w:t>
      </w:r>
      <w:r>
        <w:rPr>
          <w:rFonts w:ascii="Times New Roman" w:hAnsi="Times New Roman"/>
          <w:sz w:val="32"/>
          <w:szCs w:val="32"/>
        </w:rPr>
        <w:t xml:space="preserve">амый круг клиентуры», не сможет </w:t>
      </w:r>
      <w:r w:rsidRPr="00FC2E98">
        <w:rPr>
          <w:rFonts w:ascii="Times New Roman" w:hAnsi="Times New Roman"/>
          <w:sz w:val="32"/>
          <w:szCs w:val="32"/>
        </w:rPr>
        <w:t xml:space="preserve">выйти и завоевать рынок прочно и навсегда </w:t>
      </w:r>
      <w:r>
        <w:rPr>
          <w:rFonts w:ascii="Times New Roman" w:hAnsi="Times New Roman"/>
          <w:sz w:val="32"/>
          <w:szCs w:val="32"/>
        </w:rPr>
        <w:t xml:space="preserve">и вообще может в скором времени </w:t>
      </w:r>
      <w:r w:rsidRPr="00FC2E98">
        <w:rPr>
          <w:rFonts w:ascii="Times New Roman" w:hAnsi="Times New Roman"/>
          <w:sz w:val="32"/>
          <w:szCs w:val="32"/>
        </w:rPr>
        <w:t>потерпеть крах. Практика показывает, что б</w:t>
      </w:r>
      <w:r>
        <w:rPr>
          <w:rFonts w:ascii="Times New Roman" w:hAnsi="Times New Roman"/>
          <w:sz w:val="32"/>
          <w:szCs w:val="32"/>
        </w:rPr>
        <w:t xml:space="preserve">ольшинство российских банков не </w:t>
      </w:r>
      <w:r w:rsidRPr="00FC2E98">
        <w:rPr>
          <w:rFonts w:ascii="Times New Roman" w:hAnsi="Times New Roman"/>
          <w:sz w:val="32"/>
          <w:szCs w:val="32"/>
        </w:rPr>
        <w:t>используют понятие «жизненного цикла» людей для выработки стратегии</w:t>
      </w:r>
    </w:p>
    <w:p w:rsidR="00965AA8" w:rsidRPr="00FC2E98" w:rsidRDefault="00965AA8" w:rsidP="00FC2E98">
      <w:pPr>
        <w:pStyle w:val="10"/>
        <w:rPr>
          <w:rFonts w:ascii="Times New Roman" w:hAnsi="Times New Roman"/>
          <w:sz w:val="32"/>
          <w:szCs w:val="32"/>
        </w:rPr>
      </w:pPr>
      <w:r w:rsidRPr="00FC2E98">
        <w:rPr>
          <w:rFonts w:ascii="Times New Roman" w:hAnsi="Times New Roman"/>
          <w:sz w:val="32"/>
          <w:szCs w:val="32"/>
        </w:rPr>
        <w:t>(исключение могут составить н</w:t>
      </w:r>
      <w:r>
        <w:rPr>
          <w:rFonts w:ascii="Times New Roman" w:hAnsi="Times New Roman"/>
          <w:sz w:val="32"/>
          <w:szCs w:val="32"/>
        </w:rPr>
        <w:t xml:space="preserve">екоторые крупные банки). Именно </w:t>
      </w:r>
      <w:r w:rsidRPr="00FC2E98">
        <w:rPr>
          <w:rFonts w:ascii="Times New Roman" w:hAnsi="Times New Roman"/>
          <w:sz w:val="32"/>
          <w:szCs w:val="32"/>
        </w:rPr>
        <w:t>недостаточно</w:t>
      </w:r>
      <w:r>
        <w:rPr>
          <w:rFonts w:ascii="Times New Roman" w:hAnsi="Times New Roman"/>
          <w:sz w:val="32"/>
          <w:szCs w:val="32"/>
        </w:rPr>
        <w:t xml:space="preserve"> </w:t>
      </w:r>
      <w:r w:rsidRPr="00FC2E98">
        <w:rPr>
          <w:rFonts w:ascii="Times New Roman" w:hAnsi="Times New Roman"/>
          <w:sz w:val="32"/>
          <w:szCs w:val="32"/>
        </w:rPr>
        <w:t>хорошо организованный маркетинг обусловил в определённой степени разрастание</w:t>
      </w:r>
    </w:p>
    <w:p w:rsidR="00965AA8" w:rsidRDefault="00965AA8" w:rsidP="00FC2E98">
      <w:pPr>
        <w:pStyle w:val="10"/>
        <w:rPr>
          <w:rFonts w:ascii="Times New Roman" w:hAnsi="Times New Roman"/>
          <w:sz w:val="32"/>
          <w:szCs w:val="32"/>
        </w:rPr>
      </w:pPr>
      <w:r w:rsidRPr="00FC2E98">
        <w:rPr>
          <w:rFonts w:ascii="Times New Roman" w:hAnsi="Times New Roman"/>
          <w:sz w:val="32"/>
          <w:szCs w:val="32"/>
        </w:rPr>
        <w:t>банковского кризиса в 1995–1996 гг.</w:t>
      </w:r>
    </w:p>
    <w:p w:rsidR="00965AA8" w:rsidRDefault="00965AA8" w:rsidP="00FC2E98">
      <w:pPr>
        <w:pStyle w:val="10"/>
        <w:jc w:val="center"/>
        <w:rPr>
          <w:rFonts w:ascii="Times New Roman" w:hAnsi="Times New Roman"/>
          <w:b/>
          <w:sz w:val="32"/>
          <w:szCs w:val="32"/>
        </w:rPr>
      </w:pPr>
      <w:r w:rsidRPr="00FC2E98">
        <w:rPr>
          <w:rFonts w:ascii="Times New Roman" w:hAnsi="Times New Roman"/>
          <w:b/>
          <w:sz w:val="32"/>
          <w:szCs w:val="32"/>
        </w:rPr>
        <w:t>Список литературы</w:t>
      </w:r>
    </w:p>
    <w:p w:rsidR="00965AA8" w:rsidRDefault="00965AA8" w:rsidP="00FC2E98">
      <w:pPr>
        <w:pStyle w:val="10"/>
        <w:rPr>
          <w:rFonts w:ascii="Times New Roman" w:hAnsi="Times New Roman"/>
          <w:sz w:val="32"/>
          <w:szCs w:val="32"/>
        </w:rPr>
      </w:pPr>
    </w:p>
    <w:p w:rsidR="00965AA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Банковск</w:t>
      </w:r>
      <w:r>
        <w:rPr>
          <w:rFonts w:ascii="Times New Roman" w:hAnsi="Times New Roman"/>
          <w:sz w:val="32"/>
          <w:szCs w:val="32"/>
        </w:rPr>
        <w:t xml:space="preserve">ое дело Управление и технологии </w:t>
      </w:r>
      <w:r w:rsidRPr="00FC2E98">
        <w:rPr>
          <w:rFonts w:ascii="Times New Roman" w:hAnsi="Times New Roman"/>
          <w:sz w:val="32"/>
          <w:szCs w:val="32"/>
        </w:rPr>
        <w:t>под ред</w:t>
      </w:r>
      <w:r>
        <w:rPr>
          <w:rFonts w:ascii="Times New Roman" w:hAnsi="Times New Roman"/>
          <w:sz w:val="32"/>
          <w:szCs w:val="32"/>
        </w:rPr>
        <w:t xml:space="preserve">. Тавасиева </w:t>
      </w:r>
      <w:r w:rsidRPr="00FC2E98">
        <w:rPr>
          <w:rFonts w:ascii="Times New Roman" w:hAnsi="Times New Roman"/>
          <w:sz w:val="32"/>
          <w:szCs w:val="32"/>
        </w:rPr>
        <w:t>Учебн</w:t>
      </w:r>
      <w:r>
        <w:rPr>
          <w:rFonts w:ascii="Times New Roman" w:hAnsi="Times New Roman"/>
          <w:sz w:val="32"/>
          <w:szCs w:val="32"/>
        </w:rPr>
        <w:t>ик 2005 2-е изд.</w:t>
      </w:r>
    </w:p>
    <w:p w:rsidR="00965AA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Жуков Е.Ф. Менеджмент и маркетинг в банках. — М.: Банки и биржи, ЮНИТИ,</w:t>
      </w:r>
      <w:r>
        <w:rPr>
          <w:rFonts w:ascii="Times New Roman" w:hAnsi="Times New Roman"/>
          <w:sz w:val="32"/>
          <w:szCs w:val="32"/>
        </w:rPr>
        <w:t>1997г.</w:t>
      </w:r>
    </w:p>
    <w:p w:rsidR="00965AA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Маркова В.Д. Маркетинг услуг. —</w:t>
      </w:r>
      <w:r>
        <w:rPr>
          <w:rFonts w:ascii="Times New Roman" w:hAnsi="Times New Roman"/>
          <w:sz w:val="32"/>
          <w:szCs w:val="32"/>
        </w:rPr>
        <w:t xml:space="preserve"> М.: Финансы и статистика, 1996г.</w:t>
      </w:r>
    </w:p>
    <w:p w:rsidR="00965AA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Уткин Э.А. Банковски</w:t>
      </w:r>
      <w:r>
        <w:rPr>
          <w:rFonts w:ascii="Times New Roman" w:hAnsi="Times New Roman"/>
          <w:sz w:val="32"/>
          <w:szCs w:val="32"/>
        </w:rPr>
        <w:t>й маркетинг. — М.: ИНФРА–М, 1995г.</w:t>
      </w:r>
    </w:p>
    <w:p w:rsidR="00965AA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Лысова И. Региональная статистика банковской системы констатирует //</w:t>
      </w:r>
      <w:r>
        <w:rPr>
          <w:rFonts w:ascii="Times New Roman" w:hAnsi="Times New Roman"/>
          <w:sz w:val="32"/>
          <w:szCs w:val="32"/>
        </w:rPr>
        <w:t>Экономика и жизнь. — 1997г.</w:t>
      </w:r>
    </w:p>
    <w:p w:rsidR="00965AA8" w:rsidRPr="00FC2E98" w:rsidRDefault="00965AA8" w:rsidP="00FC2E98">
      <w:pPr>
        <w:pStyle w:val="10"/>
        <w:numPr>
          <w:ilvl w:val="0"/>
          <w:numId w:val="5"/>
        </w:numPr>
        <w:rPr>
          <w:rFonts w:ascii="Times New Roman" w:hAnsi="Times New Roman"/>
          <w:sz w:val="32"/>
          <w:szCs w:val="32"/>
        </w:rPr>
      </w:pPr>
      <w:r w:rsidRPr="00FC2E98">
        <w:rPr>
          <w:rFonts w:ascii="Times New Roman" w:hAnsi="Times New Roman"/>
          <w:sz w:val="32"/>
          <w:szCs w:val="32"/>
        </w:rPr>
        <w:t xml:space="preserve">Хоскинг А. " Курс предпринимательства" Москва </w:t>
      </w:r>
      <w:r>
        <w:rPr>
          <w:rFonts w:ascii="Times New Roman" w:hAnsi="Times New Roman"/>
          <w:sz w:val="32"/>
          <w:szCs w:val="32"/>
        </w:rPr>
        <w:t>"Международные отношения" 1993г.</w:t>
      </w:r>
    </w:p>
    <w:p w:rsidR="00965AA8" w:rsidRPr="00FC2E98" w:rsidRDefault="00965AA8" w:rsidP="00FC2E98">
      <w:pPr>
        <w:pStyle w:val="10"/>
        <w:ind w:left="720"/>
        <w:rPr>
          <w:rFonts w:ascii="Times New Roman" w:hAnsi="Times New Roman"/>
          <w:sz w:val="32"/>
          <w:szCs w:val="32"/>
        </w:rPr>
      </w:pPr>
      <w:bookmarkStart w:id="0" w:name="_GoBack"/>
      <w:bookmarkEnd w:id="0"/>
    </w:p>
    <w:sectPr w:rsidR="00965AA8" w:rsidRPr="00FC2E98" w:rsidSect="00FC2E9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A8" w:rsidRDefault="00965AA8" w:rsidP="00FC2E98">
      <w:pPr>
        <w:spacing w:after="0" w:line="240" w:lineRule="auto"/>
      </w:pPr>
      <w:r>
        <w:separator/>
      </w:r>
    </w:p>
  </w:endnote>
  <w:endnote w:type="continuationSeparator" w:id="0">
    <w:p w:rsidR="00965AA8" w:rsidRDefault="00965AA8" w:rsidP="00FC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AA8" w:rsidRDefault="00965AA8">
    <w:pPr>
      <w:pStyle w:val="a5"/>
      <w:jc w:val="right"/>
    </w:pPr>
    <w:r>
      <w:fldChar w:fldCharType="begin"/>
    </w:r>
    <w:r>
      <w:instrText xml:space="preserve"> PAGE   \* MERGEFORMAT </w:instrText>
    </w:r>
    <w:r>
      <w:fldChar w:fldCharType="separate"/>
    </w:r>
    <w:r w:rsidR="00F15162">
      <w:rPr>
        <w:noProof/>
      </w:rPr>
      <w:t>2</w:t>
    </w:r>
    <w:r>
      <w:fldChar w:fldCharType="end"/>
    </w:r>
  </w:p>
  <w:p w:rsidR="00965AA8" w:rsidRDefault="00965A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A8" w:rsidRDefault="00965AA8" w:rsidP="00FC2E98">
      <w:pPr>
        <w:spacing w:after="0" w:line="240" w:lineRule="auto"/>
      </w:pPr>
      <w:r>
        <w:separator/>
      </w:r>
    </w:p>
  </w:footnote>
  <w:footnote w:type="continuationSeparator" w:id="0">
    <w:p w:rsidR="00965AA8" w:rsidRDefault="00965AA8" w:rsidP="00FC2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24AF"/>
    <w:multiLevelType w:val="multilevel"/>
    <w:tmpl w:val="FFEEE35A"/>
    <w:lvl w:ilvl="0">
      <w:start w:val="1"/>
      <w:numFmt w:val="decimal"/>
      <w:lvlText w:val="%1."/>
      <w:lvlJc w:val="left"/>
      <w:pPr>
        <w:ind w:left="915" w:hanging="360"/>
      </w:pPr>
      <w:rPr>
        <w:rFonts w:cs="Times New Roman"/>
      </w:rPr>
    </w:lvl>
    <w:lvl w:ilvl="1">
      <w:start w:val="1"/>
      <w:numFmt w:val="decimal"/>
      <w:isLgl/>
      <w:lvlText w:val="%1.%2"/>
      <w:lvlJc w:val="left"/>
      <w:pPr>
        <w:ind w:left="1275" w:hanging="720"/>
      </w:pPr>
      <w:rPr>
        <w:rFonts w:cs="Times New Roman" w:hint="default"/>
      </w:rPr>
    </w:lvl>
    <w:lvl w:ilvl="2">
      <w:start w:val="1"/>
      <w:numFmt w:val="decimal"/>
      <w:isLgl/>
      <w:lvlText w:val="%1.%2.%3"/>
      <w:lvlJc w:val="left"/>
      <w:pPr>
        <w:ind w:left="1275" w:hanging="720"/>
      </w:pPr>
      <w:rPr>
        <w:rFonts w:cs="Times New Roman" w:hint="default"/>
      </w:rPr>
    </w:lvl>
    <w:lvl w:ilvl="3">
      <w:start w:val="1"/>
      <w:numFmt w:val="decimal"/>
      <w:isLgl/>
      <w:lvlText w:val="%1.%2.%3.%4"/>
      <w:lvlJc w:val="left"/>
      <w:pPr>
        <w:ind w:left="1635" w:hanging="1080"/>
      </w:pPr>
      <w:rPr>
        <w:rFonts w:cs="Times New Roman" w:hint="default"/>
      </w:rPr>
    </w:lvl>
    <w:lvl w:ilvl="4">
      <w:start w:val="1"/>
      <w:numFmt w:val="decimal"/>
      <w:isLgl/>
      <w:lvlText w:val="%1.%2.%3.%4.%5"/>
      <w:lvlJc w:val="left"/>
      <w:pPr>
        <w:ind w:left="1995" w:hanging="1440"/>
      </w:pPr>
      <w:rPr>
        <w:rFonts w:cs="Times New Roman" w:hint="default"/>
      </w:rPr>
    </w:lvl>
    <w:lvl w:ilvl="5">
      <w:start w:val="1"/>
      <w:numFmt w:val="decimal"/>
      <w:isLgl/>
      <w:lvlText w:val="%1.%2.%3.%4.%5.%6"/>
      <w:lvlJc w:val="left"/>
      <w:pPr>
        <w:ind w:left="1995" w:hanging="1440"/>
      </w:pPr>
      <w:rPr>
        <w:rFonts w:cs="Times New Roman" w:hint="default"/>
      </w:rPr>
    </w:lvl>
    <w:lvl w:ilvl="6">
      <w:start w:val="1"/>
      <w:numFmt w:val="decimal"/>
      <w:isLgl/>
      <w:lvlText w:val="%1.%2.%3.%4.%5.%6.%7"/>
      <w:lvlJc w:val="left"/>
      <w:pPr>
        <w:ind w:left="2355" w:hanging="1800"/>
      </w:pPr>
      <w:rPr>
        <w:rFonts w:cs="Times New Roman" w:hint="default"/>
      </w:rPr>
    </w:lvl>
    <w:lvl w:ilvl="7">
      <w:start w:val="1"/>
      <w:numFmt w:val="decimal"/>
      <w:isLgl/>
      <w:lvlText w:val="%1.%2.%3.%4.%5.%6.%7.%8"/>
      <w:lvlJc w:val="left"/>
      <w:pPr>
        <w:ind w:left="2715" w:hanging="2160"/>
      </w:pPr>
      <w:rPr>
        <w:rFonts w:cs="Times New Roman" w:hint="default"/>
      </w:rPr>
    </w:lvl>
    <w:lvl w:ilvl="8">
      <w:start w:val="1"/>
      <w:numFmt w:val="decimal"/>
      <w:isLgl/>
      <w:lvlText w:val="%1.%2.%3.%4.%5.%6.%7.%8.%9"/>
      <w:lvlJc w:val="left"/>
      <w:pPr>
        <w:ind w:left="2715" w:hanging="2160"/>
      </w:pPr>
      <w:rPr>
        <w:rFonts w:cs="Times New Roman" w:hint="default"/>
      </w:rPr>
    </w:lvl>
  </w:abstractNum>
  <w:abstractNum w:abstractNumId="1">
    <w:nsid w:val="3E6D153D"/>
    <w:multiLevelType w:val="hybridMultilevel"/>
    <w:tmpl w:val="E29054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85298C"/>
    <w:multiLevelType w:val="multilevel"/>
    <w:tmpl w:val="DBD05948"/>
    <w:lvl w:ilvl="0">
      <w:start w:val="5"/>
      <w:numFmt w:val="decimal"/>
      <w:lvlText w:val="%1)......."/>
      <w:lvlJc w:val="left"/>
      <w:pPr>
        <w:ind w:left="2445" w:hanging="2445"/>
      </w:pPr>
      <w:rPr>
        <w:rFonts w:cs="Times New Roman" w:hint="default"/>
        <w:b w:val="0"/>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start w:val="1"/>
      <w:numFmt w:val="decimal"/>
      <w:lvlText w:val="%1)%3.%4.%5.%6.%7.%8.%9."/>
      <w:lvlJc w:val="left"/>
      <w:pPr>
        <w:ind w:left="1725" w:hanging="1725"/>
      </w:pPr>
      <w:rPr>
        <w:rFonts w:cs="Times New Roman" w:hint="default"/>
        <w:b w:val="0"/>
      </w:rPr>
    </w:lvl>
  </w:abstractNum>
  <w:abstractNum w:abstractNumId="3">
    <w:nsid w:val="68D15BCF"/>
    <w:multiLevelType w:val="hybridMultilevel"/>
    <w:tmpl w:val="C0BC5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F9D2302"/>
    <w:multiLevelType w:val="multilevel"/>
    <w:tmpl w:val="FFEEE35A"/>
    <w:lvl w:ilvl="0">
      <w:start w:val="1"/>
      <w:numFmt w:val="decimal"/>
      <w:lvlText w:val="%1."/>
      <w:lvlJc w:val="left"/>
      <w:pPr>
        <w:ind w:left="915" w:hanging="360"/>
      </w:pPr>
      <w:rPr>
        <w:rFonts w:cs="Times New Roman"/>
      </w:rPr>
    </w:lvl>
    <w:lvl w:ilvl="1">
      <w:start w:val="1"/>
      <w:numFmt w:val="decimal"/>
      <w:isLgl/>
      <w:lvlText w:val="%1.%2"/>
      <w:lvlJc w:val="left"/>
      <w:pPr>
        <w:ind w:left="1275" w:hanging="720"/>
      </w:pPr>
      <w:rPr>
        <w:rFonts w:cs="Times New Roman" w:hint="default"/>
      </w:rPr>
    </w:lvl>
    <w:lvl w:ilvl="2">
      <w:start w:val="1"/>
      <w:numFmt w:val="decimal"/>
      <w:isLgl/>
      <w:lvlText w:val="%1.%2.%3"/>
      <w:lvlJc w:val="left"/>
      <w:pPr>
        <w:ind w:left="1275" w:hanging="720"/>
      </w:pPr>
      <w:rPr>
        <w:rFonts w:cs="Times New Roman" w:hint="default"/>
      </w:rPr>
    </w:lvl>
    <w:lvl w:ilvl="3">
      <w:start w:val="1"/>
      <w:numFmt w:val="decimal"/>
      <w:isLgl/>
      <w:lvlText w:val="%1.%2.%3.%4"/>
      <w:lvlJc w:val="left"/>
      <w:pPr>
        <w:ind w:left="1635" w:hanging="1080"/>
      </w:pPr>
      <w:rPr>
        <w:rFonts w:cs="Times New Roman" w:hint="default"/>
      </w:rPr>
    </w:lvl>
    <w:lvl w:ilvl="4">
      <w:start w:val="1"/>
      <w:numFmt w:val="decimal"/>
      <w:isLgl/>
      <w:lvlText w:val="%1.%2.%3.%4.%5"/>
      <w:lvlJc w:val="left"/>
      <w:pPr>
        <w:ind w:left="1995" w:hanging="1440"/>
      </w:pPr>
      <w:rPr>
        <w:rFonts w:cs="Times New Roman" w:hint="default"/>
      </w:rPr>
    </w:lvl>
    <w:lvl w:ilvl="5">
      <w:start w:val="1"/>
      <w:numFmt w:val="decimal"/>
      <w:isLgl/>
      <w:lvlText w:val="%1.%2.%3.%4.%5.%6"/>
      <w:lvlJc w:val="left"/>
      <w:pPr>
        <w:ind w:left="1995" w:hanging="1440"/>
      </w:pPr>
      <w:rPr>
        <w:rFonts w:cs="Times New Roman" w:hint="default"/>
      </w:rPr>
    </w:lvl>
    <w:lvl w:ilvl="6">
      <w:start w:val="1"/>
      <w:numFmt w:val="decimal"/>
      <w:isLgl/>
      <w:lvlText w:val="%1.%2.%3.%4.%5.%6.%7"/>
      <w:lvlJc w:val="left"/>
      <w:pPr>
        <w:ind w:left="2355" w:hanging="1800"/>
      </w:pPr>
      <w:rPr>
        <w:rFonts w:cs="Times New Roman" w:hint="default"/>
      </w:rPr>
    </w:lvl>
    <w:lvl w:ilvl="7">
      <w:start w:val="1"/>
      <w:numFmt w:val="decimal"/>
      <w:isLgl/>
      <w:lvlText w:val="%1.%2.%3.%4.%5.%6.%7.%8"/>
      <w:lvlJc w:val="left"/>
      <w:pPr>
        <w:ind w:left="2715" w:hanging="2160"/>
      </w:pPr>
      <w:rPr>
        <w:rFonts w:cs="Times New Roman" w:hint="default"/>
      </w:rPr>
    </w:lvl>
    <w:lvl w:ilvl="8">
      <w:start w:val="1"/>
      <w:numFmt w:val="decimal"/>
      <w:isLgl/>
      <w:lvlText w:val="%1.%2.%3.%4.%5.%6.%7.%8.%9"/>
      <w:lvlJc w:val="left"/>
      <w:pPr>
        <w:ind w:left="2715" w:hanging="2160"/>
      </w:pPr>
      <w:rPr>
        <w:rFonts w:cs="Times New Roman"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34"/>
    <w:rsid w:val="00004C34"/>
    <w:rsid w:val="000C3369"/>
    <w:rsid w:val="001C3461"/>
    <w:rsid w:val="003B0D61"/>
    <w:rsid w:val="00403E46"/>
    <w:rsid w:val="004A2E5C"/>
    <w:rsid w:val="005D1A09"/>
    <w:rsid w:val="00643D9C"/>
    <w:rsid w:val="0067056A"/>
    <w:rsid w:val="006D5FAA"/>
    <w:rsid w:val="007124BB"/>
    <w:rsid w:val="00727C19"/>
    <w:rsid w:val="00750028"/>
    <w:rsid w:val="007C2DBF"/>
    <w:rsid w:val="00965AA8"/>
    <w:rsid w:val="009D5E43"/>
    <w:rsid w:val="00A40577"/>
    <w:rsid w:val="00A508D5"/>
    <w:rsid w:val="00AA2C3D"/>
    <w:rsid w:val="00AD7683"/>
    <w:rsid w:val="00B30667"/>
    <w:rsid w:val="00BA3A49"/>
    <w:rsid w:val="00BF5F47"/>
    <w:rsid w:val="00C143B0"/>
    <w:rsid w:val="00C60F3C"/>
    <w:rsid w:val="00D60091"/>
    <w:rsid w:val="00DA47B7"/>
    <w:rsid w:val="00DB33E5"/>
    <w:rsid w:val="00E678CD"/>
    <w:rsid w:val="00E84790"/>
    <w:rsid w:val="00F15162"/>
    <w:rsid w:val="00F21302"/>
    <w:rsid w:val="00F858B8"/>
    <w:rsid w:val="00FC2E98"/>
    <w:rsid w:val="00FD44C2"/>
    <w:rsid w:val="00FE218E"/>
    <w:rsid w:val="00FF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D5A8E0-3719-4403-BC1A-FC655E689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C3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BA3A49"/>
    <w:pPr>
      <w:ind w:left="720"/>
      <w:contextualSpacing/>
    </w:pPr>
  </w:style>
  <w:style w:type="paragraph" w:customStyle="1" w:styleId="10">
    <w:name w:val="Без інтервалів1"/>
    <w:rsid w:val="00A508D5"/>
    <w:rPr>
      <w:rFonts w:eastAsia="Times New Roman"/>
      <w:sz w:val="22"/>
      <w:szCs w:val="22"/>
      <w:lang w:eastAsia="en-US"/>
    </w:rPr>
  </w:style>
  <w:style w:type="paragraph" w:styleId="a3">
    <w:name w:val="header"/>
    <w:basedOn w:val="a"/>
    <w:link w:val="a4"/>
    <w:semiHidden/>
    <w:rsid w:val="00FC2E98"/>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FC2E98"/>
    <w:rPr>
      <w:rFonts w:cs="Times New Roman"/>
    </w:rPr>
  </w:style>
  <w:style w:type="paragraph" w:styleId="a5">
    <w:name w:val="footer"/>
    <w:basedOn w:val="a"/>
    <w:link w:val="a6"/>
    <w:rsid w:val="00FC2E98"/>
    <w:pPr>
      <w:tabs>
        <w:tab w:val="center" w:pos="4677"/>
        <w:tab w:val="right" w:pos="9355"/>
      </w:tabs>
      <w:spacing w:after="0" w:line="240" w:lineRule="auto"/>
    </w:pPr>
  </w:style>
  <w:style w:type="character" w:customStyle="1" w:styleId="a6">
    <w:name w:val="Нижній колонтитул Знак"/>
    <w:basedOn w:val="a0"/>
    <w:link w:val="a5"/>
    <w:locked/>
    <w:rsid w:val="00FC2E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5686</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
  <LinksUpToDate>false</LinksUpToDate>
  <CharactersWithSpaces>38026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Skyline</dc:creator>
  <cp:keywords/>
  <dc:description/>
  <cp:lastModifiedBy>Irina</cp:lastModifiedBy>
  <cp:revision>2</cp:revision>
  <dcterms:created xsi:type="dcterms:W3CDTF">2014-08-16T07:42:00Z</dcterms:created>
  <dcterms:modified xsi:type="dcterms:W3CDTF">2014-08-16T07:42:00Z</dcterms:modified>
</cp:coreProperties>
</file>