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1C0" w:rsidRPr="001A615A" w:rsidRDefault="00456C1D" w:rsidP="001A615A">
      <w:pPr>
        <w:shd w:val="clear" w:color="auto" w:fill="FFFFFF"/>
        <w:spacing w:line="360" w:lineRule="auto"/>
        <w:ind w:left="709"/>
        <w:jc w:val="both"/>
        <w:rPr>
          <w:b/>
          <w:kern w:val="28"/>
          <w:sz w:val="28"/>
          <w:szCs w:val="28"/>
        </w:rPr>
      </w:pPr>
      <w:r>
        <w:rPr>
          <w:noProof/>
        </w:rPr>
        <w:pict>
          <v:line id="_x0000_s1026" style="position:absolute;left:0;text-align:left;z-index:251635712;mso-position-horizontal-relative:margin" from="653.75pt,-17.65pt" to="653.75pt,538.2pt" o:allowincell="f" strokeweight=".35pt">
            <w10:wrap anchorx="margin"/>
          </v:line>
        </w:pict>
      </w:r>
      <w:r>
        <w:rPr>
          <w:noProof/>
        </w:rPr>
        <w:pict>
          <v:line id="_x0000_s1027" style="position:absolute;left:0;text-align:left;z-index:251636736;mso-position-horizontal-relative:margin" from="659.15pt,-21.95pt" to="659.15pt,535.7pt" o:allowincell="f" strokeweight="2.15pt">
            <w10:wrap anchorx="margin"/>
          </v:line>
        </w:pict>
      </w:r>
      <w:r>
        <w:rPr>
          <w:noProof/>
        </w:rPr>
        <w:pict>
          <v:line id="_x0000_s1028" style="position:absolute;left:0;text-align:left;z-index:251637760;mso-position-horizontal-relative:margin" from="664.9pt,24.5pt" to="664.9pt,380.55pt" o:allowincell="f" strokeweight="2.9pt">
            <w10:wrap anchorx="margin"/>
          </v:line>
        </w:pict>
      </w:r>
      <w:r>
        <w:rPr>
          <w:noProof/>
        </w:rPr>
        <w:pict>
          <v:line id="_x0000_s1029" style="position:absolute;left:0;text-align:left;z-index:251638784;mso-position-horizontal-relative:margin" from="673.2pt,6.5pt" to="673.2pt,105.85pt" o:allowincell="f" strokeweight=".35pt">
            <w10:wrap anchorx="margin"/>
          </v:line>
        </w:pict>
      </w:r>
      <w:r>
        <w:rPr>
          <w:noProof/>
        </w:rPr>
        <w:pict>
          <v:line id="_x0000_s1030" style="position:absolute;left:0;text-align:left;z-index:251639808;mso-position-horizontal-relative:margin" from="682.55pt,211.7pt" to="682.55pt,252pt" o:allowincell="f" strokeweight=".35pt">
            <w10:wrap anchorx="margin"/>
          </v:line>
        </w:pict>
      </w:r>
      <w:r>
        <w:rPr>
          <w:noProof/>
        </w:rPr>
        <w:pict>
          <v:line id="_x0000_s1031" style="position:absolute;left:0;text-align:left;z-index:251640832;mso-position-horizontal-relative:margin" from="682.9pt,246.6pt" to="682.9pt,514.1pt" o:allowincell="f" strokeweight="1.1pt">
            <w10:wrap anchorx="margin"/>
          </v:line>
        </w:pict>
      </w:r>
      <w:r>
        <w:rPr>
          <w:noProof/>
        </w:rPr>
        <w:pict>
          <v:line id="_x0000_s1032" style="position:absolute;left:0;text-align:left;z-index:251641856;mso-position-horizontal-relative:margin" from="684.35pt,51.5pt" to="684.35pt,468pt" o:allowincell="f" strokeweight=".35pt">
            <w10:wrap anchorx="margin"/>
          </v:line>
        </w:pict>
      </w:r>
      <w:r>
        <w:rPr>
          <w:noProof/>
        </w:rPr>
        <w:pict>
          <v:line id="_x0000_s1033" style="position:absolute;left:0;text-align:left;z-index:251642880;mso-position-horizontal-relative:margin" from="684.7pt,-4.3pt" to="684.7pt,248.8pt" o:allowincell="f" strokeweight=".7pt">
            <w10:wrap anchorx="margin"/>
          </v:line>
        </w:pict>
      </w:r>
      <w:r w:rsidR="001261C0" w:rsidRPr="001A615A">
        <w:rPr>
          <w:b/>
          <w:bCs/>
          <w:kern w:val="28"/>
          <w:sz w:val="28"/>
          <w:szCs w:val="28"/>
        </w:rPr>
        <w:t>СОДЕРЖАНИЕ ЗЕМЕЛЬНЫХ ПРАВООТНОШЕНИЙ, ОСНОВАНИЯ ИХ ВОЗНИКНОВЕНИЯ, ИЗМЕНЕНИЯ И ПРЕКРАЩЕНИЯ В РЕСПУБЛИКЕ БЕЛАРУСЬ</w:t>
      </w:r>
    </w:p>
    <w:p w:rsidR="001261C0" w:rsidRPr="001A615A" w:rsidRDefault="001261C0" w:rsidP="001A615A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1261C0" w:rsidRPr="001A615A" w:rsidRDefault="001261C0" w:rsidP="001A615A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A615A">
        <w:rPr>
          <w:iCs/>
          <w:kern w:val="28"/>
          <w:sz w:val="28"/>
          <w:szCs w:val="28"/>
        </w:rPr>
        <w:t>Содержание</w:t>
      </w:r>
      <w:r w:rsidR="003A0253">
        <w:rPr>
          <w:iCs/>
          <w:kern w:val="28"/>
          <w:sz w:val="28"/>
          <w:szCs w:val="28"/>
        </w:rPr>
        <w:t xml:space="preserve"> </w:t>
      </w:r>
      <w:r w:rsidRPr="001A615A">
        <w:rPr>
          <w:iCs/>
          <w:kern w:val="28"/>
          <w:sz w:val="28"/>
          <w:szCs w:val="28"/>
        </w:rPr>
        <w:t>земельных</w:t>
      </w:r>
      <w:r w:rsidR="001A615A">
        <w:rPr>
          <w:iCs/>
          <w:kern w:val="28"/>
          <w:sz w:val="28"/>
          <w:szCs w:val="28"/>
        </w:rPr>
        <w:t xml:space="preserve"> </w:t>
      </w:r>
      <w:r w:rsidRPr="001A615A">
        <w:rPr>
          <w:iCs/>
          <w:kern w:val="28"/>
          <w:sz w:val="28"/>
          <w:szCs w:val="28"/>
        </w:rPr>
        <w:t xml:space="preserve">правоотношений составляют права и обязанности их участников, </w:t>
      </w:r>
      <w:r w:rsidRPr="001A615A">
        <w:rPr>
          <w:kern w:val="28"/>
          <w:sz w:val="28"/>
          <w:szCs w:val="28"/>
        </w:rPr>
        <w:t>которые предусмотре</w:t>
      </w:r>
      <w:r w:rsidRPr="001A615A">
        <w:rPr>
          <w:kern w:val="28"/>
          <w:sz w:val="28"/>
          <w:szCs w:val="28"/>
        </w:rPr>
        <w:softHyphen/>
        <w:t>ны нормами земельного права. Субъекты земельных право</w:t>
      </w:r>
      <w:r w:rsidRPr="001A615A">
        <w:rPr>
          <w:kern w:val="28"/>
          <w:sz w:val="28"/>
          <w:szCs w:val="28"/>
        </w:rPr>
        <w:softHyphen/>
        <w:t>отношений реализуют их либо путем совершения активных действий, например, застройки земельного участка, либо путем воздержания от совершения тех или иных действий, запрещенных законодательством.</w:t>
      </w:r>
    </w:p>
    <w:p w:rsidR="001261C0" w:rsidRPr="001A615A" w:rsidRDefault="001261C0" w:rsidP="001A615A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A615A">
        <w:rPr>
          <w:kern w:val="28"/>
          <w:sz w:val="28"/>
          <w:szCs w:val="28"/>
        </w:rPr>
        <w:t>Содержание земельных правоотношений зависит от их отнесения к тому или иному виду, состава участников, осо</w:t>
      </w:r>
      <w:r w:rsidRPr="001A615A">
        <w:rPr>
          <w:kern w:val="28"/>
          <w:sz w:val="28"/>
          <w:szCs w:val="28"/>
        </w:rPr>
        <w:softHyphen/>
        <w:t xml:space="preserve">бенностей объекта. </w:t>
      </w:r>
      <w:r w:rsidRPr="001A615A">
        <w:rPr>
          <w:iCs/>
          <w:kern w:val="28"/>
          <w:sz w:val="28"/>
          <w:szCs w:val="28"/>
        </w:rPr>
        <w:t>Содержание правоотношений земель</w:t>
      </w:r>
      <w:r w:rsidRPr="001A615A">
        <w:rPr>
          <w:iCs/>
          <w:kern w:val="28"/>
          <w:sz w:val="28"/>
          <w:szCs w:val="28"/>
        </w:rPr>
        <w:softHyphen/>
        <w:t xml:space="preserve">ной собственности </w:t>
      </w:r>
      <w:r w:rsidRPr="001A615A">
        <w:rPr>
          <w:kern w:val="28"/>
          <w:sz w:val="28"/>
          <w:szCs w:val="28"/>
        </w:rPr>
        <w:t>образуют права и обязанности земель</w:t>
      </w:r>
      <w:r w:rsidRPr="001A615A">
        <w:rPr>
          <w:kern w:val="28"/>
          <w:sz w:val="28"/>
          <w:szCs w:val="28"/>
        </w:rPr>
        <w:softHyphen/>
        <w:t>ных собственников: государства, юридических лиц, граж</w:t>
      </w:r>
      <w:r w:rsidRPr="001A615A">
        <w:rPr>
          <w:kern w:val="28"/>
          <w:sz w:val="28"/>
          <w:szCs w:val="28"/>
        </w:rPr>
        <w:softHyphen/>
        <w:t>дан по владению, пользованию и распоряжению землей.</w:t>
      </w:r>
    </w:p>
    <w:p w:rsidR="001261C0" w:rsidRPr="001A615A" w:rsidRDefault="001261C0" w:rsidP="001A615A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A615A">
        <w:rPr>
          <w:kern w:val="28"/>
          <w:sz w:val="28"/>
          <w:szCs w:val="28"/>
        </w:rPr>
        <w:t xml:space="preserve">Земельные правоотношения </w:t>
      </w:r>
      <w:r w:rsidRPr="001A615A">
        <w:rPr>
          <w:iCs/>
          <w:kern w:val="28"/>
          <w:sz w:val="28"/>
          <w:szCs w:val="28"/>
        </w:rPr>
        <w:t xml:space="preserve">в области управления </w:t>
      </w:r>
      <w:r w:rsidRPr="001A615A">
        <w:rPr>
          <w:kern w:val="28"/>
          <w:sz w:val="28"/>
          <w:szCs w:val="28"/>
        </w:rPr>
        <w:t>име</w:t>
      </w:r>
      <w:r w:rsidRPr="001A615A">
        <w:rPr>
          <w:kern w:val="28"/>
          <w:sz w:val="28"/>
          <w:szCs w:val="28"/>
        </w:rPr>
        <w:softHyphen/>
        <w:t>ют своим содержанием права и обязанности государствен</w:t>
      </w:r>
      <w:r w:rsidRPr="001A615A">
        <w:rPr>
          <w:kern w:val="28"/>
          <w:sz w:val="28"/>
          <w:szCs w:val="28"/>
        </w:rPr>
        <w:softHyphen/>
        <w:t>ных органов общей и специальной компетенции, а также землевладельцев, землепользователей, собственников зем</w:t>
      </w:r>
      <w:r w:rsidRPr="001A615A">
        <w:rPr>
          <w:kern w:val="28"/>
          <w:sz w:val="28"/>
          <w:szCs w:val="28"/>
        </w:rPr>
        <w:softHyphen/>
        <w:t>ли по планированию использования земель, информации о земельных ресурсах, ведению земельного кадастра и учета земель, регистрации земельных участков, прав на них и сделок с ними, их предоставлению и изъятию, землеуст</w:t>
      </w:r>
      <w:r w:rsidRPr="001A615A">
        <w:rPr>
          <w:kern w:val="28"/>
          <w:sz w:val="28"/>
          <w:szCs w:val="28"/>
        </w:rPr>
        <w:softHyphen/>
        <w:t>ройству, проведению земельного контроля, разрешению земельных споров и другой управленческой деятельности.</w:t>
      </w:r>
    </w:p>
    <w:p w:rsidR="001261C0" w:rsidRPr="001A615A" w:rsidRDefault="001261C0" w:rsidP="001A615A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A615A">
        <w:rPr>
          <w:iCs/>
          <w:kern w:val="28"/>
          <w:sz w:val="28"/>
          <w:szCs w:val="28"/>
        </w:rPr>
        <w:t>Круг прав и обязанностей землевладельцев и землеполь</w:t>
      </w:r>
      <w:r w:rsidRPr="001A615A">
        <w:rPr>
          <w:iCs/>
          <w:kern w:val="28"/>
          <w:sz w:val="28"/>
          <w:szCs w:val="28"/>
        </w:rPr>
        <w:softHyphen/>
        <w:t xml:space="preserve">зователей </w:t>
      </w:r>
      <w:r w:rsidRPr="001A615A">
        <w:rPr>
          <w:kern w:val="28"/>
          <w:sz w:val="28"/>
          <w:szCs w:val="28"/>
        </w:rPr>
        <w:t>определен Кодексом о земле (ст. 64-65) и до</w:t>
      </w:r>
      <w:r w:rsidRPr="001A615A">
        <w:rPr>
          <w:kern w:val="28"/>
          <w:sz w:val="28"/>
          <w:szCs w:val="28"/>
        </w:rPr>
        <w:softHyphen/>
        <w:t>полняющим его законодательством. Они охватывают как отношения между землевладельцами и землепользователя</w:t>
      </w:r>
      <w:r w:rsidRPr="001A615A">
        <w:rPr>
          <w:kern w:val="28"/>
          <w:sz w:val="28"/>
          <w:szCs w:val="28"/>
        </w:rPr>
        <w:softHyphen/>
        <w:t>ми, так и между ними и государством - собственником земли, а также иными собственниками земли. Самостоя</w:t>
      </w:r>
      <w:r w:rsidRPr="001A615A">
        <w:rPr>
          <w:kern w:val="28"/>
          <w:sz w:val="28"/>
          <w:szCs w:val="28"/>
        </w:rPr>
        <w:softHyphen/>
        <w:t>тельным объемом правомочий и обязанностей наделены носители земельных сервитутов.</w:t>
      </w:r>
    </w:p>
    <w:p w:rsidR="001261C0" w:rsidRPr="001A615A" w:rsidRDefault="001261C0" w:rsidP="001A615A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A615A">
        <w:rPr>
          <w:iCs/>
          <w:kern w:val="28"/>
          <w:sz w:val="28"/>
          <w:szCs w:val="28"/>
        </w:rPr>
        <w:t>Содержание охранительных земельных правоотноше</w:t>
      </w:r>
      <w:r w:rsidRPr="001A615A">
        <w:rPr>
          <w:iCs/>
          <w:kern w:val="28"/>
          <w:sz w:val="28"/>
          <w:szCs w:val="28"/>
        </w:rPr>
        <w:softHyphen/>
        <w:t xml:space="preserve">ний </w:t>
      </w:r>
      <w:r w:rsidRPr="001A615A">
        <w:rPr>
          <w:kern w:val="28"/>
          <w:sz w:val="28"/>
          <w:szCs w:val="28"/>
        </w:rPr>
        <w:t>определяется характером нарушения земельного зако</w:t>
      </w:r>
      <w:r w:rsidRPr="001A615A">
        <w:rPr>
          <w:kern w:val="28"/>
          <w:sz w:val="28"/>
          <w:szCs w:val="28"/>
        </w:rPr>
        <w:softHyphen/>
        <w:t>нодательства и особенностями возникающей ответственности: уголовной, административной, дисциплинарной, граж</w:t>
      </w:r>
      <w:r w:rsidRPr="001A615A">
        <w:rPr>
          <w:kern w:val="28"/>
          <w:sz w:val="28"/>
          <w:szCs w:val="28"/>
        </w:rPr>
        <w:softHyphen/>
        <w:t>данско-правовой.</w:t>
      </w:r>
    </w:p>
    <w:p w:rsidR="001261C0" w:rsidRPr="001A615A" w:rsidRDefault="001261C0" w:rsidP="001A615A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A615A">
        <w:rPr>
          <w:kern w:val="28"/>
          <w:sz w:val="28"/>
          <w:szCs w:val="28"/>
        </w:rPr>
        <w:t>Земельные отношения не могут быть рассмотрены только в статике, т.е. как отношения принадлежности зе</w:t>
      </w:r>
      <w:r w:rsidRPr="001A615A">
        <w:rPr>
          <w:kern w:val="28"/>
          <w:sz w:val="28"/>
          <w:szCs w:val="28"/>
        </w:rPr>
        <w:softHyphen/>
        <w:t>мельного участка конкретному субъекту на определенном праве. Земельные отношения имеют и свою динамику. Они могут возникать, изменяться и прекращаться. Земельные участки являются объектами хозяйственного оборота, мо</w:t>
      </w:r>
      <w:r w:rsidRPr="001A615A">
        <w:rPr>
          <w:kern w:val="28"/>
          <w:sz w:val="28"/>
          <w:szCs w:val="28"/>
        </w:rPr>
        <w:softHyphen/>
        <w:t>гут переходить от одних субъектов к другим в порядке и на условиях, определенных земельным законодательством.</w:t>
      </w:r>
    </w:p>
    <w:p w:rsidR="001261C0" w:rsidRPr="001A615A" w:rsidRDefault="001261C0" w:rsidP="001A615A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A615A">
        <w:rPr>
          <w:iCs/>
          <w:kern w:val="28"/>
          <w:sz w:val="28"/>
          <w:szCs w:val="28"/>
        </w:rPr>
        <w:t>Основаниями возникновения, изменения и прекращения земельных правоотношений являются юридические факты и их составы, с которыми закон связывает определенные юридические последствия.</w:t>
      </w:r>
    </w:p>
    <w:p w:rsidR="001261C0" w:rsidRPr="001A615A" w:rsidRDefault="001261C0" w:rsidP="001A615A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A615A">
        <w:rPr>
          <w:kern w:val="28"/>
          <w:sz w:val="28"/>
          <w:szCs w:val="28"/>
        </w:rPr>
        <w:t>В зависимости от воли субъектов юридические факты подразделяются на события и действия. По признаку доз</w:t>
      </w:r>
      <w:r w:rsidRPr="001A615A">
        <w:rPr>
          <w:kern w:val="28"/>
          <w:sz w:val="28"/>
          <w:szCs w:val="28"/>
        </w:rPr>
        <w:softHyphen/>
        <w:t>воленности законом действия могут быть правомерными и неправомерными. Правомерные действия в земельном пра</w:t>
      </w:r>
      <w:r w:rsidRPr="001A615A">
        <w:rPr>
          <w:kern w:val="28"/>
          <w:sz w:val="28"/>
          <w:szCs w:val="28"/>
        </w:rPr>
        <w:softHyphen/>
        <w:t>ве, так же, как и в других отраслях права, подразделяются на юридические акты и юридические поступки.</w:t>
      </w:r>
    </w:p>
    <w:p w:rsidR="001261C0" w:rsidRPr="001A615A" w:rsidRDefault="001261C0" w:rsidP="001A615A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A615A">
        <w:rPr>
          <w:kern w:val="28"/>
          <w:sz w:val="28"/>
          <w:szCs w:val="28"/>
        </w:rPr>
        <w:t>Юридические факты подразделяются в зависимости от правовых последствий на правоустанавливающие, право-изменяющие и правопрекращающие. Такими юридически</w:t>
      </w:r>
      <w:r w:rsidRPr="001A615A">
        <w:rPr>
          <w:kern w:val="28"/>
          <w:sz w:val="28"/>
          <w:szCs w:val="28"/>
        </w:rPr>
        <w:softHyphen/>
        <w:t>ми фактами являются административно-правовые акты ис</w:t>
      </w:r>
      <w:r w:rsidRPr="001A615A">
        <w:rPr>
          <w:kern w:val="28"/>
          <w:sz w:val="28"/>
          <w:szCs w:val="28"/>
        </w:rPr>
        <w:softHyphen/>
        <w:t>полнительных и распорядительных органов государства, а также договоры.</w:t>
      </w:r>
    </w:p>
    <w:p w:rsidR="001261C0" w:rsidRPr="001A615A" w:rsidRDefault="001261C0" w:rsidP="001A615A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A615A">
        <w:rPr>
          <w:kern w:val="28"/>
          <w:sz w:val="28"/>
          <w:szCs w:val="28"/>
        </w:rPr>
        <w:t>Основным видом земельно-правовых юридических ак</w:t>
      </w:r>
      <w:r w:rsidRPr="001A615A">
        <w:rPr>
          <w:kern w:val="28"/>
          <w:sz w:val="28"/>
          <w:szCs w:val="28"/>
        </w:rPr>
        <w:softHyphen/>
        <w:t xml:space="preserve">тов являются </w:t>
      </w:r>
      <w:r w:rsidRPr="001A615A">
        <w:rPr>
          <w:iCs/>
          <w:kern w:val="28"/>
          <w:sz w:val="28"/>
          <w:szCs w:val="28"/>
        </w:rPr>
        <w:t xml:space="preserve">правовые акты индивидуального значения. </w:t>
      </w:r>
      <w:r w:rsidRPr="001A615A">
        <w:rPr>
          <w:kern w:val="28"/>
          <w:sz w:val="28"/>
          <w:szCs w:val="28"/>
        </w:rPr>
        <w:t>Среди них - решения исполнительно-распорядительных органов о предоставлении земельных участков во владение или пользование, передаче их в частную собственность юридических лиц и граждан, судебные решения, устанав</w:t>
      </w:r>
      <w:r w:rsidRPr="001A615A">
        <w:rPr>
          <w:kern w:val="28"/>
          <w:sz w:val="28"/>
          <w:szCs w:val="28"/>
        </w:rPr>
        <w:softHyphen/>
        <w:t>ливающие земельные права и обязанности, например, о признании права собственности на землю, разделе земель</w:t>
      </w:r>
      <w:r w:rsidRPr="001A615A">
        <w:rPr>
          <w:kern w:val="28"/>
          <w:sz w:val="28"/>
          <w:szCs w:val="28"/>
        </w:rPr>
        <w:softHyphen/>
        <w:t>ных участков и определении порядка пользования ими и др.</w:t>
      </w:r>
    </w:p>
    <w:p w:rsidR="001261C0" w:rsidRPr="001A615A" w:rsidRDefault="001261C0" w:rsidP="001A615A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A615A">
        <w:rPr>
          <w:kern w:val="28"/>
          <w:sz w:val="28"/>
          <w:szCs w:val="28"/>
        </w:rPr>
        <w:t>В качестве оснований возникновения земельного пра</w:t>
      </w:r>
      <w:r w:rsidRPr="001A615A">
        <w:rPr>
          <w:kern w:val="28"/>
          <w:sz w:val="28"/>
          <w:szCs w:val="28"/>
        </w:rPr>
        <w:softHyphen/>
        <w:t>воотношения могут выступать сделки и договоры. Следует иметь в виду, что в земельном праве возникновение зе</w:t>
      </w:r>
      <w:r w:rsidRPr="001A615A">
        <w:rPr>
          <w:kern w:val="28"/>
          <w:sz w:val="28"/>
          <w:szCs w:val="28"/>
        </w:rPr>
        <w:softHyphen/>
        <w:t>мельных правоотношений нередко связывается со сложным юридическим</w:t>
      </w:r>
      <w:r w:rsidR="003A0253">
        <w:rPr>
          <w:kern w:val="28"/>
          <w:sz w:val="28"/>
          <w:szCs w:val="28"/>
        </w:rPr>
        <w:t xml:space="preserve"> </w:t>
      </w:r>
      <w:r w:rsidRPr="001A615A">
        <w:rPr>
          <w:kern w:val="28"/>
          <w:sz w:val="28"/>
          <w:szCs w:val="28"/>
        </w:rPr>
        <w:t>составом.</w:t>
      </w:r>
      <w:r w:rsidR="001A615A">
        <w:rPr>
          <w:kern w:val="28"/>
          <w:sz w:val="28"/>
          <w:szCs w:val="28"/>
        </w:rPr>
        <w:t xml:space="preserve"> </w:t>
      </w:r>
      <w:r w:rsidRPr="001A615A">
        <w:rPr>
          <w:kern w:val="28"/>
          <w:sz w:val="28"/>
          <w:szCs w:val="28"/>
        </w:rPr>
        <w:t>Обязательным</w:t>
      </w:r>
      <w:r w:rsidR="003A0253">
        <w:rPr>
          <w:kern w:val="28"/>
          <w:sz w:val="28"/>
          <w:szCs w:val="28"/>
        </w:rPr>
        <w:t xml:space="preserve"> </w:t>
      </w:r>
      <w:r w:rsidRPr="001A615A">
        <w:rPr>
          <w:kern w:val="28"/>
          <w:sz w:val="28"/>
          <w:szCs w:val="28"/>
        </w:rPr>
        <w:t>элементом таких</w:t>
      </w:r>
      <w:r w:rsidR="00456C1D">
        <w:rPr>
          <w:noProof/>
        </w:rPr>
        <w:pict>
          <v:line id="_x0000_s1034" style="position:absolute;left:0;text-align:left;z-index:251643904;mso-position-horizontal-relative:margin;mso-position-vertical-relative:text" from="651.25pt,201.6pt" to="651.25pt,534.95pt" o:allowincell="f" strokeweight=".35pt">
            <w10:wrap anchorx="margin"/>
          </v:line>
        </w:pict>
      </w:r>
      <w:r w:rsidR="00456C1D">
        <w:rPr>
          <w:noProof/>
        </w:rPr>
        <w:pict>
          <v:line id="_x0000_s1035" style="position:absolute;left:0;text-align:left;z-index:251644928;mso-position-horizontal-relative:margin;mso-position-vertical-relative:text" from="655.9pt,-14.05pt" to="655.9pt,536.75pt" o:allowincell="f" strokeweight="1.45pt">
            <w10:wrap anchorx="margin"/>
          </v:line>
        </w:pict>
      </w:r>
      <w:r w:rsidR="00456C1D">
        <w:rPr>
          <w:noProof/>
        </w:rPr>
        <w:pict>
          <v:line id="_x0000_s1036" style="position:absolute;left:0;text-align:left;z-index:251645952;mso-position-horizontal-relative:margin;mso-position-vertical-relative:text" from="661.7pt,-20.15pt" to="661.7pt,99pt" o:allowincell="f" strokeweight="2.15pt">
            <w10:wrap anchorx="margin"/>
          </v:line>
        </w:pict>
      </w:r>
      <w:r w:rsidR="00456C1D">
        <w:rPr>
          <w:noProof/>
        </w:rPr>
        <w:pict>
          <v:line id="_x0000_s1037" style="position:absolute;left:0;text-align:left;z-index:251646976;mso-position-horizontal-relative:margin;mso-position-vertical-relative:text" from="667.45pt,312.85pt" to="667.45pt,447.15pt" o:allowincell="f" strokeweight=".35pt">
            <w10:wrap anchorx="margin"/>
          </v:line>
        </w:pict>
      </w:r>
      <w:r w:rsidR="00456C1D">
        <w:rPr>
          <w:noProof/>
        </w:rPr>
        <w:pict>
          <v:line id="_x0000_s1038" style="position:absolute;left:0;text-align:left;z-index:251648000;mso-position-horizontal-relative:margin;mso-position-vertical-relative:text" from="670.7pt,81.7pt" to="670.7pt,189.7pt" o:allowincell="f" strokeweight=".35pt">
            <w10:wrap anchorx="margin"/>
          </v:line>
        </w:pict>
      </w:r>
      <w:r w:rsidR="00456C1D">
        <w:rPr>
          <w:noProof/>
        </w:rPr>
        <w:pict>
          <v:line id="_x0000_s1039" style="position:absolute;left:0;text-align:left;z-index:251649024;mso-position-horizontal-relative:margin;mso-position-vertical-relative:text" from="682.55pt,406.45pt" to="682.55pt,512.3pt" o:allowincell="f" strokeweight=".35pt">
            <w10:wrap anchorx="margin"/>
          </v:line>
        </w:pict>
      </w:r>
      <w:r w:rsidR="00456C1D">
        <w:rPr>
          <w:noProof/>
        </w:rPr>
        <w:pict>
          <v:line id="_x0000_s1040" style="position:absolute;left:0;text-align:left;z-index:251650048;mso-position-horizontal-relative:margin;mso-position-vertical-relative:text" from="683.3pt,43.9pt" to="683.3pt,106.55pt" o:allowincell="f" strokeweight=".7pt">
            <w10:wrap anchorx="margin"/>
          </v:line>
        </w:pict>
      </w:r>
      <w:r w:rsidR="00456C1D">
        <w:rPr>
          <w:noProof/>
        </w:rPr>
        <w:pict>
          <v:line id="_x0000_s1041" style="position:absolute;left:0;text-align:left;z-index:251651072;mso-position-horizontal-relative:margin;mso-position-vertical-relative:text" from="685.1pt,400.3pt" to="685.1pt,511.2pt" o:allowincell="f" strokeweight=".35pt">
            <w10:wrap anchorx="margin"/>
          </v:line>
        </w:pict>
      </w:r>
      <w:r w:rsidR="00456C1D">
        <w:rPr>
          <w:noProof/>
        </w:rPr>
        <w:pict>
          <v:line id="_x0000_s1042" style="position:absolute;left:0;text-align:left;z-index:251652096;mso-position-horizontal-relative:margin;mso-position-vertical-relative:text" from="687.95pt,145.45pt" to="687.95pt,177.85pt" o:allowincell="f" strokeweight=".35pt">
            <w10:wrap anchorx="margin"/>
          </v:line>
        </w:pict>
      </w:r>
      <w:r w:rsidR="00456C1D">
        <w:rPr>
          <w:noProof/>
        </w:rPr>
        <w:pict>
          <v:line id="_x0000_s1043" style="position:absolute;left:0;text-align:left;z-index:251653120;mso-position-horizontal-relative:margin;mso-position-vertical-relative:text" from="697.7pt,57.6pt" to="697.7pt,418.7pt" o:allowincell="f" strokeweight=".35pt">
            <w10:wrap anchorx="margin"/>
          </v:line>
        </w:pict>
      </w:r>
      <w:r w:rsidR="00456C1D">
        <w:rPr>
          <w:noProof/>
        </w:rPr>
        <w:pict>
          <v:line id="_x0000_s1044" style="position:absolute;left:0;text-align:left;z-index:251654144;mso-position-horizontal-relative:margin;mso-position-vertical-relative:text" from="698.05pt,1.8pt" to="698.05pt,419.75pt" o:allowincell="f" strokeweight="3.6pt">
            <w10:wrap anchorx="margin"/>
          </v:line>
        </w:pict>
      </w:r>
      <w:r w:rsidR="001A615A" w:rsidRPr="001A615A">
        <w:rPr>
          <w:kern w:val="28"/>
          <w:sz w:val="28"/>
          <w:szCs w:val="28"/>
        </w:rPr>
        <w:t xml:space="preserve"> </w:t>
      </w:r>
      <w:r w:rsidRPr="001A615A">
        <w:rPr>
          <w:kern w:val="28"/>
          <w:sz w:val="28"/>
          <w:szCs w:val="28"/>
        </w:rPr>
        <w:t xml:space="preserve">составов выступает такой юридический факт, как </w:t>
      </w:r>
      <w:r w:rsidRPr="001A615A">
        <w:rPr>
          <w:iCs/>
          <w:kern w:val="28"/>
          <w:sz w:val="28"/>
          <w:szCs w:val="28"/>
        </w:rPr>
        <w:t>государ</w:t>
      </w:r>
      <w:r w:rsidRPr="001A615A">
        <w:rPr>
          <w:iCs/>
          <w:kern w:val="28"/>
          <w:sz w:val="28"/>
          <w:szCs w:val="28"/>
        </w:rPr>
        <w:softHyphen/>
        <w:t>ственная регистрация земельного участка, права на него, сделки или договора с ним.</w:t>
      </w:r>
    </w:p>
    <w:p w:rsidR="001261C0" w:rsidRPr="001A615A" w:rsidRDefault="001261C0" w:rsidP="001A615A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A615A">
        <w:rPr>
          <w:kern w:val="28"/>
          <w:sz w:val="28"/>
          <w:szCs w:val="28"/>
        </w:rPr>
        <w:t>Охранительные земельные правоотношения возникают на основании определенного круга правонарушений.</w:t>
      </w:r>
    </w:p>
    <w:p w:rsidR="001261C0" w:rsidRPr="001A615A" w:rsidRDefault="001261C0" w:rsidP="001A615A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A615A">
        <w:rPr>
          <w:kern w:val="28"/>
          <w:sz w:val="28"/>
          <w:szCs w:val="28"/>
        </w:rPr>
        <w:t>Прекращение земельных правоотношений по общему правилу связывается с прекращением права пользования конкретным земельным участком. Основаниями прекраще</w:t>
      </w:r>
      <w:r w:rsidRPr="001A615A">
        <w:rPr>
          <w:kern w:val="28"/>
          <w:sz w:val="28"/>
          <w:szCs w:val="28"/>
        </w:rPr>
        <w:softHyphen/>
        <w:t>ния земельных правоотношений могут быть правомерные и неправомерные действия, а также события.</w:t>
      </w:r>
    </w:p>
    <w:p w:rsidR="001261C0" w:rsidRPr="001A615A" w:rsidRDefault="001261C0" w:rsidP="001A615A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A615A">
        <w:rPr>
          <w:kern w:val="28"/>
          <w:sz w:val="28"/>
          <w:szCs w:val="28"/>
        </w:rPr>
        <w:t>В основе земельно-правовых отношений лежат отноше</w:t>
      </w:r>
      <w:r w:rsidRPr="001A615A">
        <w:rPr>
          <w:kern w:val="28"/>
          <w:sz w:val="28"/>
          <w:szCs w:val="28"/>
        </w:rPr>
        <w:softHyphen/>
        <w:t>ния собственности. Они образуют базис земельного строя государства. Земельные правоотношения представляют со</w:t>
      </w:r>
      <w:r w:rsidRPr="001A615A">
        <w:rPr>
          <w:kern w:val="28"/>
          <w:sz w:val="28"/>
          <w:szCs w:val="28"/>
        </w:rPr>
        <w:softHyphen/>
        <w:t>бой юридическую оболочку установления и оформления экономических отношений по поводу земли как особого объекта собственности. Понятие земельной собственности, таким образом, охватывает как экономическую, так и пра</w:t>
      </w:r>
      <w:r w:rsidRPr="001A615A">
        <w:rPr>
          <w:kern w:val="28"/>
          <w:sz w:val="28"/>
          <w:szCs w:val="28"/>
        </w:rPr>
        <w:softHyphen/>
        <w:t>вовую категории.</w:t>
      </w:r>
    </w:p>
    <w:p w:rsidR="001261C0" w:rsidRPr="001A615A" w:rsidRDefault="00456C1D" w:rsidP="001A615A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noProof/>
        </w:rPr>
        <w:pict>
          <v:line id="_x0000_s1045" style="position:absolute;left:0;text-align:left;z-index:251655168;mso-position-horizontal-relative:margin" from="650.15pt,341.3pt" to="650.15pt,408.25pt" o:allowincell="f" strokeweight=".35pt">
            <w10:wrap anchorx="margin"/>
          </v:line>
        </w:pict>
      </w:r>
      <w:r>
        <w:rPr>
          <w:noProof/>
        </w:rPr>
        <w:pict>
          <v:line id="_x0000_s1046" style="position:absolute;left:0;text-align:left;z-index:251656192;mso-position-horizontal-relative:margin" from="650.9pt,211.3pt" to="650.9pt,430.9pt" o:allowincell="f" strokeweight=".35pt">
            <w10:wrap anchorx="margin"/>
          </v:line>
        </w:pict>
      </w:r>
      <w:r>
        <w:rPr>
          <w:noProof/>
        </w:rPr>
        <w:pict>
          <v:line id="_x0000_s1047" style="position:absolute;left:0;text-align:left;z-index:251657216;mso-position-horizontal-relative:margin" from="651.95pt,79.55pt" to="651.95pt,227.85pt" o:allowincell="f" strokeweight=".35pt">
            <w10:wrap anchorx="margin"/>
          </v:line>
        </w:pict>
      </w:r>
      <w:r>
        <w:rPr>
          <w:noProof/>
        </w:rPr>
        <w:pict>
          <v:line id="_x0000_s1048" style="position:absolute;left:0;text-align:left;z-index:251658240;mso-position-horizontal-relative:margin" from="655.55pt,-18.7pt" to="655.55pt,481.35pt" o:allowincell="f" strokeweight="2.5pt">
            <w10:wrap anchorx="margin"/>
          </v:line>
        </w:pict>
      </w:r>
      <w:r>
        <w:rPr>
          <w:noProof/>
        </w:rPr>
        <w:pict>
          <v:line id="_x0000_s1049" style="position:absolute;left:0;text-align:left;z-index:251659264;mso-position-horizontal-relative:margin" from="661.3pt,-11.15pt" to="661.3pt,97.95pt" o:allowincell="f" strokeweight="3.95pt">
            <w10:wrap anchorx="margin"/>
          </v:line>
        </w:pict>
      </w:r>
      <w:r>
        <w:rPr>
          <w:noProof/>
        </w:rPr>
        <w:pict>
          <v:line id="_x0000_s1050" style="position:absolute;left:0;text-align:left;z-index:251660288;mso-position-horizontal-relative:margin" from="665.3pt,226.1pt" to="665.3pt,512.3pt" o:allowincell="f" strokeweight=".35pt">
            <w10:wrap anchorx="margin"/>
          </v:line>
        </w:pict>
      </w:r>
      <w:r>
        <w:rPr>
          <w:noProof/>
        </w:rPr>
        <w:pict>
          <v:line id="_x0000_s1051" style="position:absolute;left:0;text-align:left;z-index:251661312;mso-position-horizontal-relative:margin" from="684.7pt,387.7pt" to="684.7pt,472.3pt" o:allowincell="f" strokeweight=".35pt">
            <w10:wrap anchorx="margin"/>
          </v:line>
        </w:pict>
      </w:r>
      <w:r w:rsidR="001261C0" w:rsidRPr="001A615A">
        <w:rPr>
          <w:kern w:val="28"/>
          <w:sz w:val="28"/>
          <w:szCs w:val="28"/>
        </w:rPr>
        <w:t>Земля является основой любой производственной дея</w:t>
      </w:r>
      <w:r w:rsidR="001261C0" w:rsidRPr="001A615A">
        <w:rPr>
          <w:kern w:val="28"/>
          <w:sz w:val="28"/>
          <w:szCs w:val="28"/>
        </w:rPr>
        <w:softHyphen/>
        <w:t xml:space="preserve">тельности. Она выступает и в качестве предмета труда, и средства производства, и пространственно-операционного базиса. </w:t>
      </w:r>
      <w:r w:rsidR="001261C0" w:rsidRPr="001A615A">
        <w:rPr>
          <w:iCs/>
          <w:kern w:val="28"/>
          <w:sz w:val="28"/>
          <w:szCs w:val="28"/>
        </w:rPr>
        <w:t>Земельная собственность как экономическая кате</w:t>
      </w:r>
      <w:r w:rsidR="001261C0" w:rsidRPr="001A615A">
        <w:rPr>
          <w:iCs/>
          <w:kern w:val="28"/>
          <w:sz w:val="28"/>
          <w:szCs w:val="28"/>
        </w:rPr>
        <w:softHyphen/>
        <w:t xml:space="preserve">гория </w:t>
      </w:r>
      <w:r w:rsidR="001261C0" w:rsidRPr="001A615A">
        <w:rPr>
          <w:kern w:val="28"/>
          <w:sz w:val="28"/>
          <w:szCs w:val="28"/>
        </w:rPr>
        <w:t>представляет собой совокупность общественных от</w:t>
      </w:r>
      <w:r w:rsidR="001261C0" w:rsidRPr="001A615A">
        <w:rPr>
          <w:kern w:val="28"/>
          <w:sz w:val="28"/>
          <w:szCs w:val="28"/>
        </w:rPr>
        <w:softHyphen/>
        <w:t xml:space="preserve">ношений по поводу присвоения земли. </w:t>
      </w:r>
      <w:r w:rsidR="001261C0" w:rsidRPr="001A615A">
        <w:rPr>
          <w:iCs/>
          <w:kern w:val="28"/>
          <w:sz w:val="28"/>
          <w:szCs w:val="28"/>
        </w:rPr>
        <w:t>В статике эконо</w:t>
      </w:r>
      <w:r w:rsidR="001261C0" w:rsidRPr="001A615A">
        <w:rPr>
          <w:iCs/>
          <w:kern w:val="28"/>
          <w:sz w:val="28"/>
          <w:szCs w:val="28"/>
        </w:rPr>
        <w:softHyphen/>
        <w:t xml:space="preserve">мические отношения собственности </w:t>
      </w:r>
      <w:r w:rsidR="001261C0" w:rsidRPr="001A615A">
        <w:rPr>
          <w:kern w:val="28"/>
          <w:sz w:val="28"/>
          <w:szCs w:val="28"/>
        </w:rPr>
        <w:t xml:space="preserve">показывают, кому принадлежат (кем присвоены и присваиваются) земельные богатства общества. </w:t>
      </w:r>
      <w:r w:rsidR="001261C0" w:rsidRPr="001A615A">
        <w:rPr>
          <w:iCs/>
          <w:kern w:val="28"/>
          <w:sz w:val="28"/>
          <w:szCs w:val="28"/>
        </w:rPr>
        <w:t xml:space="preserve">В динамике экономические отношения собственности </w:t>
      </w:r>
      <w:r w:rsidR="001261C0" w:rsidRPr="001A615A">
        <w:rPr>
          <w:kern w:val="28"/>
          <w:sz w:val="28"/>
          <w:szCs w:val="28"/>
        </w:rPr>
        <w:t>характеризуют и сам способ присвоения земли, а также всего с ней связанного имущества, единого комплекса производительных сил</w:t>
      </w:r>
      <w:r w:rsidR="001261C0" w:rsidRPr="001A615A">
        <w:rPr>
          <w:kern w:val="28"/>
          <w:sz w:val="28"/>
          <w:szCs w:val="28"/>
          <w:vertAlign w:val="superscript"/>
        </w:rPr>
        <w:t>1</w:t>
      </w:r>
      <w:r w:rsidR="001261C0" w:rsidRPr="001A615A">
        <w:rPr>
          <w:kern w:val="28"/>
          <w:sz w:val="28"/>
          <w:szCs w:val="28"/>
        </w:rPr>
        <w:t>.</w:t>
      </w:r>
    </w:p>
    <w:p w:rsidR="001261C0" w:rsidRPr="001A615A" w:rsidRDefault="001261C0" w:rsidP="001A615A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A615A">
        <w:rPr>
          <w:kern w:val="28"/>
          <w:sz w:val="28"/>
          <w:szCs w:val="28"/>
        </w:rPr>
        <w:t>Собственность как экономическая категория традици</w:t>
      </w:r>
      <w:r w:rsidRPr="001A615A">
        <w:rPr>
          <w:kern w:val="28"/>
          <w:sz w:val="28"/>
          <w:szCs w:val="28"/>
        </w:rPr>
        <w:softHyphen/>
        <w:t>онно определяется как присвоение индивидуумом или кол</w:t>
      </w:r>
      <w:r w:rsidRPr="001A615A">
        <w:rPr>
          <w:kern w:val="28"/>
          <w:sz w:val="28"/>
          <w:szCs w:val="28"/>
        </w:rPr>
        <w:softHyphen/>
        <w:t>лективом средств производства, предметов природы, есте</w:t>
      </w:r>
      <w:r w:rsidRPr="001A615A">
        <w:rPr>
          <w:kern w:val="28"/>
          <w:sz w:val="28"/>
          <w:szCs w:val="28"/>
        </w:rPr>
        <w:softHyphen/>
        <w:t>ственных и созданных трудом в пределах определенной общественно-экономической формы и посредством нее.</w:t>
      </w:r>
    </w:p>
    <w:p w:rsidR="001261C0" w:rsidRPr="001A615A" w:rsidRDefault="001261C0" w:rsidP="001A615A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A615A">
        <w:rPr>
          <w:kern w:val="28"/>
          <w:sz w:val="28"/>
          <w:szCs w:val="28"/>
        </w:rPr>
        <w:t xml:space="preserve">Содержание </w:t>
      </w:r>
      <w:r w:rsidRPr="001A615A">
        <w:rPr>
          <w:iCs/>
          <w:kern w:val="28"/>
          <w:sz w:val="28"/>
          <w:szCs w:val="28"/>
        </w:rPr>
        <w:t>земельной собственности как экономичес</w:t>
      </w:r>
      <w:r w:rsidRPr="001A615A">
        <w:rPr>
          <w:iCs/>
          <w:kern w:val="28"/>
          <w:sz w:val="28"/>
          <w:szCs w:val="28"/>
        </w:rPr>
        <w:softHyphen/>
        <w:t xml:space="preserve">кой категории </w:t>
      </w:r>
      <w:r w:rsidRPr="001A615A">
        <w:rPr>
          <w:kern w:val="28"/>
          <w:sz w:val="28"/>
          <w:szCs w:val="28"/>
        </w:rPr>
        <w:t>можно раскрыть через категории владения, пользования и распоряжения.</w:t>
      </w:r>
    </w:p>
    <w:p w:rsidR="001261C0" w:rsidRPr="001A615A" w:rsidRDefault="001261C0" w:rsidP="001A615A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A615A">
        <w:rPr>
          <w:kern w:val="28"/>
          <w:sz w:val="28"/>
          <w:szCs w:val="28"/>
        </w:rPr>
        <w:t>Классическое определение собственности предложено в работах экономистов прошлого и нынешнего столетий. Собственность определяется как исключительная и деспо</w:t>
      </w:r>
      <w:r w:rsidRPr="001A615A">
        <w:rPr>
          <w:kern w:val="28"/>
          <w:sz w:val="28"/>
          <w:szCs w:val="28"/>
        </w:rPr>
        <w:softHyphen/>
        <w:t>тичная власть, на которую один человек может претендо</w:t>
      </w:r>
      <w:r w:rsidRPr="001A615A">
        <w:rPr>
          <w:kern w:val="28"/>
          <w:sz w:val="28"/>
          <w:szCs w:val="28"/>
        </w:rPr>
        <w:softHyphen/>
        <w:t>вать и осуществлять над объектами внешнего мира. Она состоит из свободного владения, пользования и распоряже</w:t>
      </w:r>
      <w:r w:rsidRPr="001A615A">
        <w:rPr>
          <w:kern w:val="28"/>
          <w:sz w:val="28"/>
          <w:szCs w:val="28"/>
        </w:rPr>
        <w:softHyphen/>
        <w:t>ния объектами собственности без какого-либо контроля и ограничения, за исключением требований, установленных законом. Отношения собственности включают в себя также и отношение лица к присвоенному имуществу (материаль</w:t>
      </w:r>
      <w:r w:rsidRPr="001A615A">
        <w:rPr>
          <w:kern w:val="28"/>
          <w:sz w:val="28"/>
          <w:szCs w:val="28"/>
        </w:rPr>
        <w:softHyphen/>
        <w:t>ному благу, в том числе к вещи) как к собственному (либо к своему имуществу обычный человек относится иначе, чем к чужому).</w:t>
      </w:r>
    </w:p>
    <w:p w:rsidR="001261C0" w:rsidRPr="001A615A" w:rsidRDefault="001261C0" w:rsidP="001A615A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A615A">
        <w:rPr>
          <w:iCs/>
          <w:kern w:val="28"/>
          <w:sz w:val="28"/>
          <w:szCs w:val="28"/>
        </w:rPr>
        <w:t xml:space="preserve">Сущность и содержание отношений собственности на землю </w:t>
      </w:r>
      <w:r w:rsidRPr="001A615A">
        <w:rPr>
          <w:kern w:val="28"/>
          <w:sz w:val="28"/>
          <w:szCs w:val="28"/>
        </w:rPr>
        <w:t>во многом зависят от роли и значения этого объекта материального мира в жизни общества. Можно говорить о земле как материальной основе отношений собственности. Будучи центром, фундаментом отношений собственности, земля придает им определенную направленность. Вместе с тем земля - особый объект собственности, обладающий рядом специфических как естественных, так и экономичес</w:t>
      </w:r>
      <w:r w:rsidRPr="001A615A">
        <w:rPr>
          <w:kern w:val="28"/>
          <w:sz w:val="28"/>
          <w:szCs w:val="28"/>
        </w:rPr>
        <w:softHyphen/>
        <w:t>ких свойств.</w:t>
      </w:r>
    </w:p>
    <w:p w:rsidR="001261C0" w:rsidRPr="001A615A" w:rsidRDefault="001261C0" w:rsidP="001A615A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A615A">
        <w:rPr>
          <w:iCs/>
          <w:kern w:val="28"/>
          <w:sz w:val="28"/>
          <w:szCs w:val="28"/>
        </w:rPr>
        <w:t xml:space="preserve">Земля как сфера приложения труда человека, </w:t>
      </w:r>
      <w:r w:rsidRPr="001A615A">
        <w:rPr>
          <w:kern w:val="28"/>
          <w:sz w:val="28"/>
          <w:szCs w:val="28"/>
        </w:rPr>
        <w:t>нацио</w:t>
      </w:r>
      <w:r w:rsidRPr="001A615A">
        <w:rPr>
          <w:kern w:val="28"/>
          <w:sz w:val="28"/>
          <w:szCs w:val="28"/>
        </w:rPr>
        <w:softHyphen/>
        <w:t>нальное богатство любого из государств пространственно ограничена. Земельные участки обладают различными при</w:t>
      </w:r>
      <w:r w:rsidRPr="001A615A">
        <w:rPr>
          <w:kern w:val="28"/>
          <w:sz w:val="28"/>
          <w:szCs w:val="28"/>
        </w:rPr>
        <w:softHyphen/>
        <w:t>родными свойствами и значительно разнятся по стоимости. Природные свойства земли являются предпосылкой для использования ее в той или иной сфере хозяйствования (сельском, лесном хозяйстве, промышленности и т.д.). Как средство производства земля имеет определенную произ</w:t>
      </w:r>
      <w:r w:rsidRPr="001A615A">
        <w:rPr>
          <w:kern w:val="28"/>
          <w:sz w:val="28"/>
          <w:szCs w:val="28"/>
        </w:rPr>
        <w:softHyphen/>
        <w:t>водительность; ее использование требует дальнейшего улучшения и преобразования; она превращается в средство производства лишь в процессе производственной деятель</w:t>
      </w:r>
      <w:r w:rsidRPr="001A615A">
        <w:rPr>
          <w:kern w:val="28"/>
          <w:sz w:val="28"/>
          <w:szCs w:val="28"/>
        </w:rPr>
        <w:softHyphen/>
        <w:t>ности человека; она не может быть полностью заменена другими средствами производства (хотя, как известно, су</w:t>
      </w:r>
      <w:r w:rsidRPr="001A615A">
        <w:rPr>
          <w:kern w:val="28"/>
          <w:sz w:val="28"/>
          <w:szCs w:val="28"/>
        </w:rPr>
        <w:softHyphen/>
        <w:t>ществуют искусственно созданные почвы).</w:t>
      </w:r>
    </w:p>
    <w:p w:rsidR="001261C0" w:rsidRPr="001A615A" w:rsidRDefault="001261C0" w:rsidP="001A615A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A615A">
        <w:rPr>
          <w:kern w:val="28"/>
          <w:sz w:val="28"/>
          <w:szCs w:val="28"/>
        </w:rPr>
        <w:t>В центре правового регулирования земельного права -содержание правомочий и обязанностей собственников земли, гарантии этой собственности, механизм приобрете</w:t>
      </w:r>
      <w:r w:rsidRPr="001A615A">
        <w:rPr>
          <w:kern w:val="28"/>
          <w:sz w:val="28"/>
          <w:szCs w:val="28"/>
        </w:rPr>
        <w:softHyphen/>
        <w:t>ния права собственности на землю и защиты прав собст</w:t>
      </w:r>
      <w:r w:rsidRPr="001A615A">
        <w:rPr>
          <w:kern w:val="28"/>
          <w:sz w:val="28"/>
          <w:szCs w:val="28"/>
        </w:rPr>
        <w:softHyphen/>
        <w:t>венников земли.</w:t>
      </w:r>
    </w:p>
    <w:p w:rsidR="001261C0" w:rsidRPr="001A615A" w:rsidRDefault="001261C0" w:rsidP="001A615A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A615A">
        <w:rPr>
          <w:kern w:val="28"/>
          <w:sz w:val="28"/>
          <w:szCs w:val="28"/>
        </w:rPr>
        <w:t>Следует указать на расширение сферы действия граж</w:t>
      </w:r>
      <w:r w:rsidRPr="001A615A">
        <w:rPr>
          <w:kern w:val="28"/>
          <w:sz w:val="28"/>
          <w:szCs w:val="28"/>
        </w:rPr>
        <w:softHyphen/>
        <w:t>данского законодательства в регулировании отношений по поводу земли как недвижимого имущества, частично во</w:t>
      </w:r>
      <w:r w:rsidRPr="001A615A">
        <w:rPr>
          <w:kern w:val="28"/>
          <w:sz w:val="28"/>
          <w:szCs w:val="28"/>
        </w:rPr>
        <w:softHyphen/>
        <w:t>влеченного в хозяйственный оборот. Это признается пред</w:t>
      </w:r>
      <w:r w:rsidR="00456C1D">
        <w:rPr>
          <w:noProof/>
        </w:rPr>
        <w:pict>
          <v:line id="_x0000_s1052" style="position:absolute;left:0;text-align:left;z-index:251662336;mso-position-horizontal-relative:margin;mso-position-vertical-relative:text" from="657.7pt,484.2pt" to="657.7pt,540.35pt" o:allowincell="f" strokeweight="2.5pt">
            <w10:wrap anchorx="margin"/>
          </v:line>
        </w:pict>
      </w:r>
      <w:r w:rsidR="00456C1D">
        <w:rPr>
          <w:noProof/>
        </w:rPr>
        <w:pict>
          <v:line id="_x0000_s1053" style="position:absolute;left:0;text-align:left;z-index:251663360;mso-position-horizontal-relative:margin;mso-position-vertical-relative:text" from="658.1pt,73.1pt" to="658.1pt,179.3pt" o:allowincell="f" strokeweight=".35pt">
            <w10:wrap anchorx="margin"/>
          </v:line>
        </w:pict>
      </w:r>
      <w:r w:rsidR="00456C1D">
        <w:rPr>
          <w:noProof/>
        </w:rPr>
        <w:pict>
          <v:line id="_x0000_s1054" style="position:absolute;left:0;text-align:left;z-index:251664384;mso-position-horizontal-relative:margin;mso-position-vertical-relative:text" from="661.3pt,-19.45pt" to="661.3pt,254.85pt" o:allowincell="f" strokeweight="2.5pt">
            <w10:wrap anchorx="margin"/>
          </v:line>
        </w:pict>
      </w:r>
      <w:r w:rsidR="00456C1D">
        <w:rPr>
          <w:noProof/>
        </w:rPr>
        <w:pict>
          <v:line id="_x0000_s1055" style="position:absolute;left:0;text-align:left;z-index:251665408;mso-position-horizontal-relative:margin;mso-position-vertical-relative:text" from="688.7pt,390.25pt" to="688.7pt,487.45pt" o:allowincell="f" strokeweight=".35pt">
            <w10:wrap anchorx="margin"/>
          </v:line>
        </w:pict>
      </w:r>
      <w:r w:rsidR="00456C1D">
        <w:rPr>
          <w:noProof/>
        </w:rPr>
        <w:pict>
          <v:line id="_x0000_s1056" style="position:absolute;left:0;text-align:left;z-index:251666432;mso-position-horizontal-relative:margin;mso-position-vertical-relative:text" from="689.05pt,120.25pt" to="689.05pt,147.95pt" o:allowincell="f" strokeweight=".35pt">
            <w10:wrap anchorx="margin"/>
          </v:line>
        </w:pict>
      </w:r>
      <w:r w:rsidRPr="001A615A">
        <w:rPr>
          <w:kern w:val="28"/>
          <w:sz w:val="28"/>
          <w:szCs w:val="28"/>
        </w:rPr>
        <w:t>ставителями науки как гражданского, так и земельного права.</w:t>
      </w:r>
    </w:p>
    <w:p w:rsidR="001261C0" w:rsidRPr="001A615A" w:rsidRDefault="001261C0" w:rsidP="001A615A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A615A">
        <w:rPr>
          <w:iCs/>
          <w:kern w:val="28"/>
          <w:sz w:val="28"/>
          <w:szCs w:val="28"/>
        </w:rPr>
        <w:t>Право земельной собственности в субъективном смыс</w:t>
      </w:r>
      <w:r w:rsidRPr="001A615A">
        <w:rPr>
          <w:iCs/>
          <w:kern w:val="28"/>
          <w:sz w:val="28"/>
          <w:szCs w:val="28"/>
        </w:rPr>
        <w:softHyphen/>
        <w:t xml:space="preserve">ле - </w:t>
      </w:r>
      <w:r w:rsidRPr="001A615A">
        <w:rPr>
          <w:kern w:val="28"/>
          <w:sz w:val="28"/>
          <w:szCs w:val="28"/>
        </w:rPr>
        <w:t>это право конкретных субъектов - юридических и фи</w:t>
      </w:r>
      <w:r w:rsidRPr="001A615A">
        <w:rPr>
          <w:kern w:val="28"/>
          <w:sz w:val="28"/>
          <w:szCs w:val="28"/>
        </w:rPr>
        <w:softHyphen/>
        <w:t>зических лиц, иных субъектов - владеть землей и исполь</w:t>
      </w:r>
      <w:r w:rsidRPr="001A615A">
        <w:rPr>
          <w:kern w:val="28"/>
          <w:sz w:val="28"/>
          <w:szCs w:val="28"/>
        </w:rPr>
        <w:softHyphen/>
        <w:t>зовать земельные участки в порядке и на условиях, уста</w:t>
      </w:r>
      <w:r w:rsidRPr="001A615A">
        <w:rPr>
          <w:kern w:val="28"/>
          <w:sz w:val="28"/>
          <w:szCs w:val="28"/>
        </w:rPr>
        <w:softHyphen/>
        <w:t>новленных законодательством. Содержание субъективного права собственности на землю раскрывается через право</w:t>
      </w:r>
      <w:r w:rsidRPr="001A615A">
        <w:rPr>
          <w:kern w:val="28"/>
          <w:sz w:val="28"/>
          <w:szCs w:val="28"/>
        </w:rPr>
        <w:softHyphen/>
        <w:t>мочия собственников владеть, пользоваться и распоряжать</w:t>
      </w:r>
      <w:r w:rsidRPr="001A615A">
        <w:rPr>
          <w:kern w:val="28"/>
          <w:sz w:val="28"/>
          <w:szCs w:val="28"/>
        </w:rPr>
        <w:softHyphen/>
        <w:t>ся земельными участками. Когда права владения, пользова</w:t>
      </w:r>
      <w:r w:rsidRPr="001A615A">
        <w:rPr>
          <w:kern w:val="28"/>
          <w:sz w:val="28"/>
          <w:szCs w:val="28"/>
        </w:rPr>
        <w:softHyphen/>
        <w:t>ния и распоряжения урегулированы юридическими норма</w:t>
      </w:r>
      <w:r w:rsidRPr="001A615A">
        <w:rPr>
          <w:kern w:val="28"/>
          <w:sz w:val="28"/>
          <w:szCs w:val="28"/>
        </w:rPr>
        <w:softHyphen/>
        <w:t>ми, выполнение которых гарантирует государство, тогда и собственность получает свое высшее проявление в виде права собственности.</w:t>
      </w:r>
    </w:p>
    <w:p w:rsidR="001261C0" w:rsidRPr="001A615A" w:rsidRDefault="001261C0" w:rsidP="001A615A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A615A">
        <w:rPr>
          <w:iCs/>
          <w:kern w:val="28"/>
          <w:sz w:val="28"/>
          <w:szCs w:val="28"/>
        </w:rPr>
        <w:t xml:space="preserve">Субъективное право собственности, </w:t>
      </w:r>
      <w:r w:rsidRPr="001A615A">
        <w:rPr>
          <w:kern w:val="28"/>
          <w:sz w:val="28"/>
          <w:szCs w:val="28"/>
        </w:rPr>
        <w:t>в том числе зе</w:t>
      </w:r>
      <w:r w:rsidRPr="001A615A">
        <w:rPr>
          <w:kern w:val="28"/>
          <w:sz w:val="28"/>
          <w:szCs w:val="28"/>
        </w:rPr>
        <w:softHyphen/>
        <w:t>мельной, традиционно рассматривается в качестве абсо</w:t>
      </w:r>
      <w:r w:rsidRPr="001A615A">
        <w:rPr>
          <w:kern w:val="28"/>
          <w:sz w:val="28"/>
          <w:szCs w:val="28"/>
        </w:rPr>
        <w:softHyphen/>
        <w:t>лютного правоотношения. В нем собственнику противо</w:t>
      </w:r>
      <w:r w:rsidRPr="001A615A">
        <w:rPr>
          <w:kern w:val="28"/>
          <w:sz w:val="28"/>
          <w:szCs w:val="28"/>
        </w:rPr>
        <w:softHyphen/>
        <w:t>поставлены все другие субъекты, которые обязаны воздер</w:t>
      </w:r>
      <w:r w:rsidRPr="001A615A">
        <w:rPr>
          <w:kern w:val="28"/>
          <w:sz w:val="28"/>
          <w:szCs w:val="28"/>
        </w:rPr>
        <w:softHyphen/>
        <w:t>живаться от нарушений права собственности, не препятст</w:t>
      </w:r>
      <w:r w:rsidRPr="001A615A">
        <w:rPr>
          <w:kern w:val="28"/>
          <w:sz w:val="28"/>
          <w:szCs w:val="28"/>
        </w:rPr>
        <w:softHyphen/>
        <w:t>вовать собственнику в осуществлении своих правомочий. Право собственности на землю и другие природные ресур</w:t>
      </w:r>
      <w:r w:rsidRPr="001A615A">
        <w:rPr>
          <w:kern w:val="28"/>
          <w:sz w:val="28"/>
          <w:szCs w:val="28"/>
        </w:rPr>
        <w:softHyphen/>
        <w:t xml:space="preserve">сы можно определить и </w:t>
      </w:r>
      <w:r w:rsidRPr="001A615A">
        <w:rPr>
          <w:iCs/>
          <w:kern w:val="28"/>
          <w:sz w:val="28"/>
          <w:szCs w:val="28"/>
        </w:rPr>
        <w:t xml:space="preserve">как титул. </w:t>
      </w:r>
      <w:r w:rsidRPr="001A615A">
        <w:rPr>
          <w:kern w:val="28"/>
          <w:sz w:val="28"/>
          <w:szCs w:val="28"/>
        </w:rPr>
        <w:t>Он предоставляет обла</w:t>
      </w:r>
      <w:r w:rsidRPr="001A615A">
        <w:rPr>
          <w:kern w:val="28"/>
          <w:sz w:val="28"/>
          <w:szCs w:val="28"/>
        </w:rPr>
        <w:softHyphen/>
        <w:t>дателю право владеть, пользоваться и распоряжаться при</w:t>
      </w:r>
      <w:r w:rsidRPr="001A615A">
        <w:rPr>
          <w:kern w:val="28"/>
          <w:sz w:val="28"/>
          <w:szCs w:val="28"/>
        </w:rPr>
        <w:softHyphen/>
        <w:t>надлежащей ему частью природного объекта (земельным участком) по своему усмотрению, но в пределах, установ</w:t>
      </w:r>
      <w:r w:rsidRPr="001A615A">
        <w:rPr>
          <w:kern w:val="28"/>
          <w:sz w:val="28"/>
          <w:szCs w:val="28"/>
        </w:rPr>
        <w:softHyphen/>
        <w:t>ленных законом</w:t>
      </w:r>
      <w:r w:rsidRPr="001A615A">
        <w:rPr>
          <w:kern w:val="28"/>
          <w:sz w:val="28"/>
          <w:szCs w:val="28"/>
          <w:vertAlign w:val="superscript"/>
        </w:rPr>
        <w:t>1</w:t>
      </w:r>
      <w:r w:rsidRPr="001A615A">
        <w:rPr>
          <w:kern w:val="28"/>
          <w:sz w:val="28"/>
          <w:szCs w:val="28"/>
        </w:rPr>
        <w:t>.</w:t>
      </w:r>
    </w:p>
    <w:p w:rsidR="001261C0" w:rsidRPr="001A615A" w:rsidRDefault="001261C0" w:rsidP="001A615A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A615A">
        <w:rPr>
          <w:bCs/>
          <w:kern w:val="28"/>
          <w:sz w:val="28"/>
          <w:szCs w:val="28"/>
        </w:rPr>
        <w:t xml:space="preserve">В </w:t>
      </w:r>
      <w:r w:rsidRPr="001A615A">
        <w:rPr>
          <w:kern w:val="28"/>
          <w:sz w:val="28"/>
          <w:szCs w:val="28"/>
        </w:rPr>
        <w:t>зависимости от того, кто является собственником земли, субъектом соответствующих отношений и носите</w:t>
      </w:r>
      <w:r w:rsidRPr="001A615A">
        <w:rPr>
          <w:kern w:val="28"/>
          <w:sz w:val="28"/>
          <w:szCs w:val="28"/>
        </w:rPr>
        <w:softHyphen/>
        <w:t>лем права собственности - отдельный человек, коллектив, народ, нация, выделяют самостоятельные формы собствен</w:t>
      </w:r>
      <w:r w:rsidRPr="001A615A">
        <w:rPr>
          <w:kern w:val="28"/>
          <w:sz w:val="28"/>
          <w:szCs w:val="28"/>
        </w:rPr>
        <w:softHyphen/>
        <w:t>ности. Их правовое опосредование осуществляется нормами законодательства. Подразделение права собственности на формы и виды по кругу субъектов и объектов позволяет провести различия между ними по следующим признакам: по кругу объектов и субъектов, объему правомочий, по ос</w:t>
      </w:r>
      <w:r w:rsidRPr="001A615A">
        <w:rPr>
          <w:kern w:val="28"/>
          <w:sz w:val="28"/>
          <w:szCs w:val="28"/>
        </w:rPr>
        <w:softHyphen/>
        <w:t>нованиям возникновения и прекращения.</w:t>
      </w:r>
    </w:p>
    <w:p w:rsidR="001261C0" w:rsidRPr="001A615A" w:rsidRDefault="001261C0" w:rsidP="001A615A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A615A">
        <w:rPr>
          <w:kern w:val="28"/>
          <w:sz w:val="28"/>
          <w:szCs w:val="28"/>
        </w:rPr>
        <w:t xml:space="preserve">Длительное время в нашей стране существовала только </w:t>
      </w:r>
      <w:r w:rsidRPr="001A615A">
        <w:rPr>
          <w:iCs/>
          <w:kern w:val="28"/>
          <w:sz w:val="28"/>
          <w:szCs w:val="28"/>
        </w:rPr>
        <w:t xml:space="preserve">государственная форма собственности на землю. </w:t>
      </w:r>
      <w:r w:rsidRPr="001A615A">
        <w:rPr>
          <w:kern w:val="28"/>
          <w:sz w:val="28"/>
          <w:szCs w:val="28"/>
        </w:rPr>
        <w:t>Воз</w:t>
      </w:r>
      <w:r w:rsidRPr="001A615A">
        <w:rPr>
          <w:kern w:val="28"/>
          <w:sz w:val="28"/>
          <w:szCs w:val="28"/>
        </w:rPr>
        <w:softHyphen/>
        <w:t>никшая на основе национализации земли, она составляла основу всех земельных отношений. Государство было еди</w:t>
      </w:r>
      <w:r w:rsidRPr="001A615A">
        <w:rPr>
          <w:kern w:val="28"/>
          <w:sz w:val="28"/>
          <w:szCs w:val="28"/>
        </w:rPr>
        <w:softHyphen/>
        <w:t>ным и единственным собственником земли. Теоретические споры затрагивали только вопрос о том, кому конкретно -Союзу ССР или союзным республикам - принадлежит пра</w:t>
      </w:r>
      <w:r w:rsidRPr="001A615A">
        <w:rPr>
          <w:kern w:val="28"/>
          <w:sz w:val="28"/>
          <w:szCs w:val="28"/>
        </w:rPr>
        <w:softHyphen/>
        <w:t>во собственности. Часть представителей науки земельного права лишала союзные республики каких бы то ни было прав собственников земли.</w:t>
      </w:r>
    </w:p>
    <w:p w:rsidR="001261C0" w:rsidRPr="001A615A" w:rsidRDefault="001261C0" w:rsidP="001A615A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A615A">
        <w:rPr>
          <w:kern w:val="28"/>
          <w:sz w:val="28"/>
          <w:szCs w:val="28"/>
        </w:rPr>
        <w:t>Право государственной собственности на землю рас</w:t>
      </w:r>
      <w:r w:rsidRPr="001A615A">
        <w:rPr>
          <w:kern w:val="28"/>
          <w:sz w:val="28"/>
          <w:szCs w:val="28"/>
        </w:rPr>
        <w:softHyphen/>
        <w:t>сматривалось в качестве одного из завоеваний социализма. Подчеркивался его социалистический характер; исключе</w:t>
      </w:r>
      <w:r w:rsidRPr="001A615A">
        <w:rPr>
          <w:kern w:val="28"/>
          <w:sz w:val="28"/>
          <w:szCs w:val="28"/>
        </w:rPr>
        <w:softHyphen/>
        <w:t>ние возможности эксплуатации человека человеком; ис</w:t>
      </w:r>
      <w:r w:rsidRPr="001A615A">
        <w:rPr>
          <w:kern w:val="28"/>
          <w:sz w:val="28"/>
          <w:szCs w:val="28"/>
        </w:rPr>
        <w:softHyphen/>
        <w:t>пользование преимущественно для развития производи</w:t>
      </w:r>
      <w:r w:rsidRPr="001A615A">
        <w:rPr>
          <w:kern w:val="28"/>
          <w:sz w:val="28"/>
          <w:szCs w:val="28"/>
        </w:rPr>
        <w:softHyphen/>
        <w:t>тельных сил страны, в интересах всего народа. Государст</w:t>
      </w:r>
      <w:r w:rsidRPr="001A615A">
        <w:rPr>
          <w:kern w:val="28"/>
          <w:sz w:val="28"/>
          <w:szCs w:val="28"/>
        </w:rPr>
        <w:softHyphen/>
        <w:t>венная собственность на землю утверждалась в качестве важнейшего условия и предпосылки рационального ис</w:t>
      </w:r>
      <w:r w:rsidRPr="001A615A">
        <w:rPr>
          <w:kern w:val="28"/>
          <w:sz w:val="28"/>
          <w:szCs w:val="28"/>
        </w:rPr>
        <w:softHyphen/>
        <w:t>пользования земли.</w:t>
      </w:r>
    </w:p>
    <w:p w:rsidR="001261C0" w:rsidRPr="001A615A" w:rsidRDefault="001261C0" w:rsidP="001A615A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A615A">
        <w:rPr>
          <w:kern w:val="28"/>
          <w:sz w:val="28"/>
          <w:szCs w:val="28"/>
        </w:rPr>
        <w:t>Право государственной собственности на землю было исключительным правом, что закреплялось в Конституции. Из исключительности государственной собственности на землю исходила правовая система: земля была изъята из товарного оборота, земельный фонд не имел стоимости и цены, его оценка производилась на основе пространствен</w:t>
      </w:r>
      <w:r w:rsidRPr="001A615A">
        <w:rPr>
          <w:kern w:val="28"/>
          <w:sz w:val="28"/>
          <w:szCs w:val="28"/>
        </w:rPr>
        <w:softHyphen/>
        <w:t>ных измерений и частично - качества. Государство явля</w:t>
      </w:r>
      <w:r w:rsidRPr="001A615A">
        <w:rPr>
          <w:kern w:val="28"/>
          <w:sz w:val="28"/>
          <w:szCs w:val="28"/>
        </w:rPr>
        <w:softHyphen/>
        <w:t>лось обязательным участником всех отношений, связанных с землей. Характер отношений земельной собственности предполагал подчиненное и зависимое от властей положе</w:t>
      </w:r>
      <w:r w:rsidRPr="001A615A">
        <w:rPr>
          <w:kern w:val="28"/>
          <w:sz w:val="28"/>
          <w:szCs w:val="28"/>
        </w:rPr>
        <w:softHyphen/>
        <w:t>ние всех иных его участников, в первую очередь пользова</w:t>
      </w:r>
      <w:r w:rsidRPr="001A615A">
        <w:rPr>
          <w:kern w:val="28"/>
          <w:sz w:val="28"/>
          <w:szCs w:val="28"/>
        </w:rPr>
        <w:softHyphen/>
        <w:t>телей земли. Единственным титулом, на основе которого осуществлялось использование земли, был титул пользова</w:t>
      </w:r>
      <w:r w:rsidRPr="001A615A">
        <w:rPr>
          <w:kern w:val="28"/>
          <w:sz w:val="28"/>
          <w:szCs w:val="28"/>
        </w:rPr>
        <w:softHyphen/>
        <w:t>теля. Нормы, закреплявшие право пользования землей, бы</w:t>
      </w:r>
      <w:r w:rsidR="00456C1D">
        <w:rPr>
          <w:noProof/>
        </w:rPr>
        <w:pict>
          <v:line id="_x0000_s1057" style="position:absolute;left:0;text-align:left;z-index:251667456;mso-position-horizontal-relative:margin;mso-position-vertical-relative:text" from="663.1pt,-24.5pt" to="663.1pt,533.5pt" o:allowincell="f" strokeweight="2.5pt">
            <w10:wrap anchorx="margin"/>
          </v:line>
        </w:pict>
      </w:r>
      <w:r w:rsidR="00456C1D">
        <w:rPr>
          <w:noProof/>
        </w:rPr>
        <w:pict>
          <v:line id="_x0000_s1058" style="position:absolute;left:0;text-align:left;z-index:251668480;mso-position-horizontal-relative:margin;mso-position-vertical-relative:text" from="672.1pt,392.05pt" to="672.1pt,529.2pt" o:allowincell="f" strokeweight="1.45pt">
            <w10:wrap anchorx="margin"/>
          </v:line>
        </w:pict>
      </w:r>
      <w:r w:rsidR="00456C1D">
        <w:rPr>
          <w:noProof/>
        </w:rPr>
        <w:pict>
          <v:line id="_x0000_s1059" style="position:absolute;left:0;text-align:left;z-index:251669504;mso-position-horizontal-relative:margin;mso-position-vertical-relative:text" from="674.3pt,122.4pt" to="674.3pt,528.1pt" o:allowincell="f" strokeweight=".35pt">
            <w10:wrap anchorx="margin"/>
          </v:line>
        </w:pict>
      </w:r>
      <w:r w:rsidR="00456C1D">
        <w:rPr>
          <w:noProof/>
        </w:rPr>
        <w:pict>
          <v:line id="_x0000_s1060" style="position:absolute;left:0;text-align:left;z-index:251670528;mso-position-horizontal-relative:margin;mso-position-vertical-relative:text" from="685.45pt,122.4pt" to="685.45pt,318.25pt" o:allowincell="f" strokeweight=".7pt">
            <w10:wrap anchorx="margin"/>
          </v:line>
        </w:pict>
      </w:r>
      <w:r w:rsidR="00456C1D">
        <w:rPr>
          <w:noProof/>
        </w:rPr>
        <w:pict>
          <v:line id="_x0000_s1061" style="position:absolute;left:0;text-align:left;z-index:251671552;mso-position-horizontal-relative:margin;mso-position-vertical-relative:text" from="685.8pt,-9pt" to="685.8pt,241.9pt" o:allowincell="f" strokeweight=".7pt">
            <w10:wrap anchorx="margin"/>
          </v:line>
        </w:pict>
      </w:r>
      <w:r w:rsidR="00456C1D">
        <w:rPr>
          <w:noProof/>
        </w:rPr>
        <w:pict>
          <v:line id="_x0000_s1062" style="position:absolute;left:0;text-align:left;z-index:251672576;mso-position-horizontal-relative:margin;mso-position-vertical-relative:text" from="701.3pt,74.15pt" to="701.3pt,131.05pt" o:allowincell="f" strokeweight=".7pt">
            <w10:wrap anchorx="margin"/>
          </v:line>
        </w:pict>
      </w:r>
      <w:r w:rsidR="00456C1D">
        <w:rPr>
          <w:noProof/>
        </w:rPr>
        <w:pict>
          <v:line id="_x0000_s1063" style="position:absolute;left:0;text-align:left;z-index:251673600;mso-position-horizontal-relative:margin;mso-position-vertical-relative:text" from="703.45pt,83.9pt" to="703.45pt,365.05pt" o:allowincell="f" strokeweight="3.25pt">
            <w10:wrap anchorx="margin"/>
          </v:line>
        </w:pict>
      </w:r>
      <w:r w:rsidRPr="001A615A">
        <w:rPr>
          <w:kern w:val="28"/>
          <w:sz w:val="28"/>
          <w:szCs w:val="28"/>
        </w:rPr>
        <w:t>ли зависимы от норм, закреплявших незыблемое, исключи</w:t>
      </w:r>
      <w:r w:rsidRPr="001A615A">
        <w:rPr>
          <w:kern w:val="28"/>
          <w:sz w:val="28"/>
          <w:szCs w:val="28"/>
        </w:rPr>
        <w:softHyphen/>
        <w:t>тельное право государственной собственности на землю. Данная юридическая конструкция государство-пользо</w:t>
      </w:r>
      <w:r w:rsidRPr="001A615A">
        <w:rPr>
          <w:kern w:val="28"/>
          <w:sz w:val="28"/>
          <w:szCs w:val="28"/>
        </w:rPr>
        <w:softHyphen/>
        <w:t>ватель была весьма удобной для административно-пла</w:t>
      </w:r>
      <w:r w:rsidRPr="001A615A">
        <w:rPr>
          <w:kern w:val="28"/>
          <w:sz w:val="28"/>
          <w:szCs w:val="28"/>
        </w:rPr>
        <w:softHyphen/>
        <w:t>новой системы, поскольку государство всегда могло ли</w:t>
      </w:r>
      <w:r w:rsidRPr="001A615A">
        <w:rPr>
          <w:kern w:val="28"/>
          <w:sz w:val="28"/>
          <w:szCs w:val="28"/>
        </w:rPr>
        <w:softHyphen/>
        <w:t>шить пользователя его прав, ограничить их, сократить в объеме. Предоставление земельных участков нормирова</w:t>
      </w:r>
      <w:r w:rsidRPr="001A615A">
        <w:rPr>
          <w:kern w:val="28"/>
          <w:sz w:val="28"/>
          <w:szCs w:val="28"/>
        </w:rPr>
        <w:softHyphen/>
        <w:t>лось на одного участника земельных отношений, пользова</w:t>
      </w:r>
      <w:r w:rsidRPr="001A615A">
        <w:rPr>
          <w:kern w:val="28"/>
          <w:sz w:val="28"/>
          <w:szCs w:val="28"/>
        </w:rPr>
        <w:softHyphen/>
        <w:t>тель оставался ответственным перед государством за со</w:t>
      </w:r>
      <w:r w:rsidRPr="001A615A">
        <w:rPr>
          <w:kern w:val="28"/>
          <w:sz w:val="28"/>
          <w:szCs w:val="28"/>
        </w:rPr>
        <w:softHyphen/>
        <w:t>блюдение установленных правил землепользования.</w:t>
      </w:r>
    </w:p>
    <w:p w:rsidR="001261C0" w:rsidRPr="001A615A" w:rsidRDefault="001261C0" w:rsidP="001A615A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A615A">
        <w:rPr>
          <w:kern w:val="28"/>
          <w:sz w:val="28"/>
          <w:szCs w:val="28"/>
        </w:rPr>
        <w:t>Начало реформированию земельного строя было поло</w:t>
      </w:r>
      <w:r w:rsidRPr="001A615A">
        <w:rPr>
          <w:kern w:val="28"/>
          <w:sz w:val="28"/>
          <w:szCs w:val="28"/>
        </w:rPr>
        <w:softHyphen/>
        <w:t xml:space="preserve">жено Основами законодательства Союза ССР и союзных республик о земле (от 28 февраля </w:t>
      </w:r>
      <w:smartTag w:uri="urn:schemas-microsoft-com:office:smarttags" w:element="metricconverter">
        <w:smartTagPr>
          <w:attr w:name="ProductID" w:val="1990 г"/>
        </w:smartTagPr>
        <w:r w:rsidRPr="001A615A">
          <w:rPr>
            <w:kern w:val="28"/>
            <w:sz w:val="28"/>
            <w:szCs w:val="28"/>
          </w:rPr>
          <w:t>1990 г</w:t>
        </w:r>
      </w:smartTag>
      <w:r w:rsidRPr="001A615A">
        <w:rPr>
          <w:kern w:val="28"/>
          <w:sz w:val="28"/>
          <w:szCs w:val="28"/>
        </w:rPr>
        <w:t>.). Основы не со</w:t>
      </w:r>
      <w:r w:rsidRPr="001A615A">
        <w:rPr>
          <w:kern w:val="28"/>
          <w:sz w:val="28"/>
          <w:szCs w:val="28"/>
        </w:rPr>
        <w:softHyphen/>
        <w:t>держали понятий права собственности на землю и права государственной собственности на землю, но благодаря им от национализации земли к ее приватизации были сделаны три важных шага:</w:t>
      </w:r>
    </w:p>
    <w:p w:rsidR="001261C0" w:rsidRPr="001A615A" w:rsidRDefault="001261C0" w:rsidP="001A615A">
      <w:pPr>
        <w:numPr>
          <w:ilvl w:val="0"/>
          <w:numId w:val="3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line="360" w:lineRule="auto"/>
        <w:ind w:left="1418" w:hanging="709"/>
        <w:jc w:val="both"/>
        <w:rPr>
          <w:kern w:val="28"/>
          <w:sz w:val="28"/>
          <w:szCs w:val="28"/>
        </w:rPr>
      </w:pPr>
      <w:r w:rsidRPr="001A615A">
        <w:rPr>
          <w:kern w:val="28"/>
          <w:sz w:val="28"/>
          <w:szCs w:val="28"/>
        </w:rPr>
        <w:t>ликвидирована монополия исключительной собст</w:t>
      </w:r>
      <w:r w:rsidRPr="001A615A">
        <w:rPr>
          <w:kern w:val="28"/>
          <w:sz w:val="28"/>
          <w:szCs w:val="28"/>
        </w:rPr>
        <w:softHyphen/>
        <w:t>венности союзного государства на землю (и другие при</w:t>
      </w:r>
      <w:r w:rsidRPr="001A615A">
        <w:rPr>
          <w:kern w:val="28"/>
          <w:sz w:val="28"/>
          <w:szCs w:val="28"/>
        </w:rPr>
        <w:softHyphen/>
        <w:t>родные ресурсы);</w:t>
      </w:r>
    </w:p>
    <w:p w:rsidR="001261C0" w:rsidRPr="001A615A" w:rsidRDefault="001261C0" w:rsidP="001A615A">
      <w:pPr>
        <w:numPr>
          <w:ilvl w:val="0"/>
          <w:numId w:val="3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line="360" w:lineRule="auto"/>
        <w:ind w:left="1418" w:hanging="709"/>
        <w:jc w:val="both"/>
        <w:rPr>
          <w:kern w:val="28"/>
          <w:sz w:val="28"/>
          <w:szCs w:val="28"/>
        </w:rPr>
      </w:pPr>
      <w:r w:rsidRPr="001A615A">
        <w:rPr>
          <w:kern w:val="28"/>
          <w:sz w:val="28"/>
          <w:szCs w:val="28"/>
        </w:rPr>
        <w:t>установлена множественность субъектов права соб</w:t>
      </w:r>
      <w:r w:rsidRPr="001A615A">
        <w:rPr>
          <w:kern w:val="28"/>
          <w:sz w:val="28"/>
          <w:szCs w:val="28"/>
        </w:rPr>
        <w:softHyphen/>
        <w:t>ственности на землю;</w:t>
      </w:r>
    </w:p>
    <w:p w:rsidR="001261C0" w:rsidRPr="001A615A" w:rsidRDefault="001261C0" w:rsidP="001A615A">
      <w:pPr>
        <w:numPr>
          <w:ilvl w:val="0"/>
          <w:numId w:val="3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line="360" w:lineRule="auto"/>
        <w:ind w:left="1418" w:hanging="709"/>
        <w:jc w:val="both"/>
        <w:rPr>
          <w:kern w:val="28"/>
          <w:sz w:val="28"/>
          <w:szCs w:val="28"/>
        </w:rPr>
      </w:pPr>
      <w:r w:rsidRPr="001A615A">
        <w:rPr>
          <w:kern w:val="28"/>
          <w:sz w:val="28"/>
          <w:szCs w:val="28"/>
        </w:rPr>
        <w:t>введен новый институт земельного права - право землевладения. На этом компромиссном решении (не соб</w:t>
      </w:r>
      <w:r w:rsidRPr="001A615A">
        <w:rPr>
          <w:kern w:val="28"/>
          <w:sz w:val="28"/>
          <w:szCs w:val="28"/>
        </w:rPr>
        <w:softHyphen/>
        <w:t>ственность граждан на землю, а владение землей) союзная реформа и остановилась.</w:t>
      </w:r>
    </w:p>
    <w:p w:rsidR="001261C0" w:rsidRPr="001A615A" w:rsidRDefault="001261C0" w:rsidP="001A615A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A615A">
        <w:rPr>
          <w:kern w:val="28"/>
          <w:sz w:val="28"/>
          <w:szCs w:val="28"/>
        </w:rPr>
        <w:t>Основы законодательства Союза ССР и союзных рес</w:t>
      </w:r>
      <w:r w:rsidRPr="001A615A">
        <w:rPr>
          <w:kern w:val="28"/>
          <w:sz w:val="28"/>
          <w:szCs w:val="28"/>
        </w:rPr>
        <w:softHyphen/>
        <w:t xml:space="preserve">публик о земле, принятые Верховным Советом СССР 28 февраля </w:t>
      </w:r>
      <w:smartTag w:uri="urn:schemas-microsoft-com:office:smarttags" w:element="metricconverter">
        <w:smartTagPr>
          <w:attr w:name="ProductID" w:val="1990 г"/>
        </w:smartTagPr>
        <w:r w:rsidRPr="001A615A">
          <w:rPr>
            <w:kern w:val="28"/>
            <w:sz w:val="28"/>
            <w:szCs w:val="28"/>
          </w:rPr>
          <w:t>1990 г</w:t>
        </w:r>
      </w:smartTag>
      <w:r w:rsidRPr="001A615A">
        <w:rPr>
          <w:kern w:val="28"/>
          <w:sz w:val="28"/>
          <w:szCs w:val="28"/>
        </w:rPr>
        <w:t>., не признавали право частной собствен</w:t>
      </w:r>
      <w:r w:rsidRPr="001A615A">
        <w:rPr>
          <w:kern w:val="28"/>
          <w:sz w:val="28"/>
          <w:szCs w:val="28"/>
        </w:rPr>
        <w:softHyphen/>
        <w:t>ности на землю. Земля еще не была включена в граждан</w:t>
      </w:r>
      <w:r w:rsidRPr="001A615A">
        <w:rPr>
          <w:kern w:val="28"/>
          <w:sz w:val="28"/>
          <w:szCs w:val="28"/>
        </w:rPr>
        <w:softHyphen/>
        <w:t>ский оборот.</w:t>
      </w:r>
    </w:p>
    <w:p w:rsidR="001261C0" w:rsidRPr="001A615A" w:rsidRDefault="001261C0" w:rsidP="001A615A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A615A">
        <w:rPr>
          <w:kern w:val="28"/>
          <w:sz w:val="28"/>
          <w:szCs w:val="28"/>
        </w:rPr>
        <w:t>Начало новому этапу развития земельного права как права нового государства - Республики Беларусь - поло</w:t>
      </w:r>
      <w:r w:rsidRPr="001A615A">
        <w:rPr>
          <w:kern w:val="28"/>
          <w:sz w:val="28"/>
          <w:szCs w:val="28"/>
        </w:rPr>
        <w:softHyphen/>
        <w:t>жила Декларация о государственном суверенитете, приня</w:t>
      </w:r>
      <w:r w:rsidRPr="001A615A">
        <w:rPr>
          <w:kern w:val="28"/>
          <w:sz w:val="28"/>
          <w:szCs w:val="28"/>
        </w:rPr>
        <w:softHyphen/>
        <w:t xml:space="preserve">тая Верховным Советом БССР 27 июля </w:t>
      </w:r>
      <w:smartTag w:uri="urn:schemas-microsoft-com:office:smarttags" w:element="metricconverter">
        <w:smartTagPr>
          <w:attr w:name="ProductID" w:val="1990 г"/>
        </w:smartTagPr>
        <w:r w:rsidRPr="001A615A">
          <w:rPr>
            <w:kern w:val="28"/>
            <w:sz w:val="28"/>
            <w:szCs w:val="28"/>
          </w:rPr>
          <w:t>1990 г</w:t>
        </w:r>
      </w:smartTag>
      <w:r w:rsidRPr="001A615A">
        <w:rPr>
          <w:kern w:val="28"/>
          <w:sz w:val="28"/>
          <w:szCs w:val="28"/>
        </w:rPr>
        <w:t>. В соответ</w:t>
      </w:r>
      <w:r w:rsidRPr="001A615A">
        <w:rPr>
          <w:kern w:val="28"/>
          <w:sz w:val="28"/>
          <w:szCs w:val="28"/>
        </w:rPr>
        <w:softHyphen/>
        <w:t>ствии с ее законоположениями субъектом права собствен</w:t>
      </w:r>
      <w:r w:rsidRPr="001A615A">
        <w:rPr>
          <w:kern w:val="28"/>
          <w:sz w:val="28"/>
          <w:szCs w:val="28"/>
        </w:rPr>
        <w:softHyphen/>
        <w:t>ности на землю, ее недра, другие природные ресурсы на территории Республики Беларусь был назван белорусский народ. Он осуществляет исключительные права владения, пользования и распоряжения землей.</w:t>
      </w:r>
    </w:p>
    <w:p w:rsidR="001261C0" w:rsidRPr="001A615A" w:rsidRDefault="001261C0" w:rsidP="001A615A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A615A">
        <w:rPr>
          <w:kern w:val="28"/>
          <w:sz w:val="28"/>
          <w:szCs w:val="28"/>
        </w:rPr>
        <w:t xml:space="preserve">Кодекс Республики Беларусь о земле от 11 декабря </w:t>
      </w:r>
      <w:smartTag w:uri="urn:schemas-microsoft-com:office:smarttags" w:element="metricconverter">
        <w:smartTagPr>
          <w:attr w:name="ProductID" w:val="1990 г"/>
        </w:smartTagPr>
        <w:r w:rsidRPr="001A615A">
          <w:rPr>
            <w:kern w:val="28"/>
            <w:sz w:val="28"/>
            <w:szCs w:val="28"/>
          </w:rPr>
          <w:t>1990 г</w:t>
        </w:r>
      </w:smartTag>
      <w:r w:rsidRPr="001A615A">
        <w:rPr>
          <w:kern w:val="28"/>
          <w:sz w:val="28"/>
          <w:szCs w:val="28"/>
        </w:rPr>
        <w:t xml:space="preserve">. содержал специальную норму - ст. 2 «Земля как объект права собственности». В ней указывалось, что </w:t>
      </w:r>
      <w:r w:rsidRPr="001A615A">
        <w:rPr>
          <w:iCs/>
          <w:kern w:val="28"/>
          <w:sz w:val="28"/>
          <w:szCs w:val="28"/>
        </w:rPr>
        <w:t>земля явля</w:t>
      </w:r>
      <w:r w:rsidRPr="001A615A">
        <w:rPr>
          <w:iCs/>
          <w:kern w:val="28"/>
          <w:sz w:val="28"/>
          <w:szCs w:val="28"/>
        </w:rPr>
        <w:softHyphen/>
        <w:t xml:space="preserve">ется собственностью Республики Беларусь. </w:t>
      </w:r>
      <w:r w:rsidRPr="001A615A">
        <w:rPr>
          <w:kern w:val="28"/>
          <w:sz w:val="28"/>
          <w:szCs w:val="28"/>
        </w:rPr>
        <w:t>Было закреп</w:t>
      </w:r>
      <w:r w:rsidRPr="001A615A">
        <w:rPr>
          <w:kern w:val="28"/>
          <w:sz w:val="28"/>
          <w:szCs w:val="28"/>
        </w:rPr>
        <w:softHyphen/>
        <w:t>лено право каждого гражданина Республики Беларусь на земельный участок, условия и порядок предоставления ко</w:t>
      </w:r>
      <w:r w:rsidRPr="001A615A">
        <w:rPr>
          <w:kern w:val="28"/>
          <w:sz w:val="28"/>
          <w:szCs w:val="28"/>
        </w:rPr>
        <w:softHyphen/>
        <w:t>торого определяются законодательством. Однако в этой статье ничего не говорилось о том, на каких правах (собст</w:t>
      </w:r>
      <w:r w:rsidRPr="001A615A">
        <w:rPr>
          <w:kern w:val="28"/>
          <w:sz w:val="28"/>
          <w:szCs w:val="28"/>
        </w:rPr>
        <w:softHyphen/>
        <w:t xml:space="preserve">венности, владения, пользования) возможно использование земельного участка. Более того, Кодексом о земле </w:t>
      </w:r>
      <w:smartTag w:uri="urn:schemas-microsoft-com:office:smarttags" w:element="metricconverter">
        <w:smartTagPr>
          <w:attr w:name="ProductID" w:val="1990 г"/>
        </w:smartTagPr>
        <w:r w:rsidRPr="001A615A">
          <w:rPr>
            <w:kern w:val="28"/>
            <w:sz w:val="28"/>
            <w:szCs w:val="28"/>
          </w:rPr>
          <w:t>1990 г</w:t>
        </w:r>
      </w:smartTag>
      <w:r w:rsidRPr="001A615A">
        <w:rPr>
          <w:kern w:val="28"/>
          <w:sz w:val="28"/>
          <w:szCs w:val="28"/>
        </w:rPr>
        <w:t>. не было установлено право собственности на землю ни фи</w:t>
      </w:r>
      <w:r w:rsidRPr="001A615A">
        <w:rPr>
          <w:kern w:val="28"/>
          <w:sz w:val="28"/>
          <w:szCs w:val="28"/>
        </w:rPr>
        <w:softHyphen/>
        <w:t>зических, ни юридических лиц.</w:t>
      </w:r>
    </w:p>
    <w:p w:rsidR="001261C0" w:rsidRPr="001A615A" w:rsidRDefault="001261C0" w:rsidP="001A615A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A615A">
        <w:rPr>
          <w:kern w:val="28"/>
          <w:sz w:val="28"/>
          <w:szCs w:val="28"/>
        </w:rPr>
        <w:t>Кодекс Республики Беларусь о земле, как и Основы зе</w:t>
      </w:r>
      <w:r w:rsidRPr="001A615A">
        <w:rPr>
          <w:kern w:val="28"/>
          <w:sz w:val="28"/>
          <w:szCs w:val="28"/>
        </w:rPr>
        <w:softHyphen/>
        <w:t xml:space="preserve">мельного законодательства, ввел в юридическую практику новый титул - землевладения, близкий к индивидуальной, частной собственности на землю. </w:t>
      </w:r>
      <w:r w:rsidRPr="001A615A">
        <w:rPr>
          <w:iCs/>
          <w:kern w:val="28"/>
          <w:sz w:val="28"/>
          <w:szCs w:val="28"/>
        </w:rPr>
        <w:t>Начало формированию института права частной собственности на землю и ре</w:t>
      </w:r>
      <w:r w:rsidRPr="001A615A">
        <w:rPr>
          <w:iCs/>
          <w:kern w:val="28"/>
          <w:sz w:val="28"/>
          <w:szCs w:val="28"/>
        </w:rPr>
        <w:softHyphen/>
        <w:t xml:space="preserve">формированию государственной в Республике Беларусь </w:t>
      </w:r>
      <w:r w:rsidRPr="001A615A">
        <w:rPr>
          <w:kern w:val="28"/>
          <w:sz w:val="28"/>
          <w:szCs w:val="28"/>
        </w:rPr>
        <w:t>по</w:t>
      </w:r>
      <w:r w:rsidRPr="001A615A">
        <w:rPr>
          <w:kern w:val="28"/>
          <w:sz w:val="28"/>
          <w:szCs w:val="28"/>
        </w:rPr>
        <w:softHyphen/>
        <w:t>ложило постановление Верховного Совета Республики Бе</w:t>
      </w:r>
      <w:r w:rsidRPr="001A615A">
        <w:rPr>
          <w:kern w:val="28"/>
          <w:sz w:val="28"/>
          <w:szCs w:val="28"/>
        </w:rPr>
        <w:softHyphen/>
        <w:t xml:space="preserve">ларусь от 1 октября </w:t>
      </w:r>
      <w:smartTag w:uri="urn:schemas-microsoft-com:office:smarttags" w:element="metricconverter">
        <w:smartTagPr>
          <w:attr w:name="ProductID" w:val="1991 г"/>
        </w:smartTagPr>
        <w:r w:rsidRPr="001A615A">
          <w:rPr>
            <w:kern w:val="28"/>
            <w:sz w:val="28"/>
            <w:szCs w:val="28"/>
          </w:rPr>
          <w:t>1991 г</w:t>
        </w:r>
      </w:smartTag>
      <w:r w:rsidRPr="001A615A">
        <w:rPr>
          <w:kern w:val="28"/>
          <w:sz w:val="28"/>
          <w:szCs w:val="28"/>
        </w:rPr>
        <w:t>. «О признании права частной собственности на землю на территории Республики Бела</w:t>
      </w:r>
      <w:r w:rsidRPr="001A615A">
        <w:rPr>
          <w:kern w:val="28"/>
          <w:sz w:val="28"/>
          <w:szCs w:val="28"/>
        </w:rPr>
        <w:softHyphen/>
        <w:t xml:space="preserve">русь». Более подробная регламентация отношений частной собственности на землю содержалась в Законе Республики Беларусь от 16 июня </w:t>
      </w:r>
      <w:smartTag w:uri="urn:schemas-microsoft-com:office:smarttags" w:element="metricconverter">
        <w:smartTagPr>
          <w:attr w:name="ProductID" w:val="1993 г"/>
        </w:smartTagPr>
        <w:r w:rsidRPr="001A615A">
          <w:rPr>
            <w:kern w:val="28"/>
            <w:sz w:val="28"/>
            <w:szCs w:val="28"/>
          </w:rPr>
          <w:t>1993 г</w:t>
        </w:r>
      </w:smartTag>
      <w:r w:rsidRPr="001A615A">
        <w:rPr>
          <w:kern w:val="28"/>
          <w:sz w:val="28"/>
          <w:szCs w:val="28"/>
        </w:rPr>
        <w:t>. «О праве собственности на землю».</w:t>
      </w:r>
    </w:p>
    <w:p w:rsidR="001261C0" w:rsidRPr="001A615A" w:rsidRDefault="001261C0" w:rsidP="001A615A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A615A">
        <w:rPr>
          <w:kern w:val="28"/>
          <w:sz w:val="28"/>
          <w:szCs w:val="28"/>
        </w:rPr>
        <w:t>Государственную собственность образуют все земли, за исключением тех, что переданы в частную собственность и в собственность иностранных государств и не отчуждены после этого в собственность Республики Беларусь.</w:t>
      </w:r>
    </w:p>
    <w:p w:rsidR="001261C0" w:rsidRPr="001A615A" w:rsidRDefault="001261C0" w:rsidP="001A615A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A615A">
        <w:rPr>
          <w:kern w:val="28"/>
          <w:sz w:val="28"/>
          <w:szCs w:val="28"/>
        </w:rPr>
        <w:t>В частной собственности находятся земли, приобретен</w:t>
      </w:r>
      <w:r w:rsidRPr="001A615A">
        <w:rPr>
          <w:kern w:val="28"/>
          <w:sz w:val="28"/>
          <w:szCs w:val="28"/>
        </w:rPr>
        <w:softHyphen/>
        <w:t>ные гражданами Республики Беларусь, постоянно прожи</w:t>
      </w:r>
      <w:r w:rsidRPr="001A615A">
        <w:rPr>
          <w:kern w:val="28"/>
          <w:sz w:val="28"/>
          <w:szCs w:val="28"/>
        </w:rPr>
        <w:softHyphen/>
        <w:t>вающими на территории Республики Беларусь или прирав</w:t>
      </w:r>
      <w:r w:rsidRPr="001A615A">
        <w:rPr>
          <w:kern w:val="28"/>
          <w:sz w:val="28"/>
          <w:szCs w:val="28"/>
        </w:rPr>
        <w:softHyphen/>
        <w:t>ненными к постоянно проживающим в соответствии с за</w:t>
      </w:r>
      <w:r w:rsidRPr="001A615A">
        <w:rPr>
          <w:kern w:val="28"/>
          <w:sz w:val="28"/>
          <w:szCs w:val="28"/>
        </w:rPr>
        <w:softHyphen/>
        <w:t>конодательством Республики Беларусь.</w:t>
      </w:r>
    </w:p>
    <w:p w:rsidR="001261C0" w:rsidRPr="001A615A" w:rsidRDefault="00456C1D" w:rsidP="001A615A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noProof/>
        </w:rPr>
        <w:pict>
          <v:line id="_x0000_s1064" style="position:absolute;left:0;text-align:left;z-index:251674624;mso-position-horizontal-relative:margin" from="657.35pt,-23.75pt" to="657.35pt,510.85pt" o:allowincell="f" strokeweight="2.15pt">
            <w10:wrap anchorx="margin"/>
          </v:line>
        </w:pict>
      </w:r>
      <w:r>
        <w:rPr>
          <w:noProof/>
        </w:rPr>
        <w:pict>
          <v:line id="_x0000_s1065" style="position:absolute;left:0;text-align:left;z-index:251675648;mso-position-horizontal-relative:margin" from="668.5pt,-18pt" to="668.5pt,493.9pt" o:allowincell="f" strokeweight=".35pt">
            <w10:wrap anchorx="margin"/>
          </v:line>
        </w:pict>
      </w:r>
      <w:r>
        <w:rPr>
          <w:noProof/>
        </w:rPr>
        <w:pict>
          <v:line id="_x0000_s1066" style="position:absolute;left:0;text-align:left;z-index:251676672;mso-position-horizontal-relative:margin" from="672.5pt,-11.9pt" to="672.5pt,45pt" o:allowincell="f" strokeweight=".35pt">
            <w10:wrap anchorx="margin"/>
          </v:line>
        </w:pict>
      </w:r>
      <w:r>
        <w:rPr>
          <w:noProof/>
        </w:rPr>
        <w:pict>
          <v:line id="_x0000_s1067" style="position:absolute;left:0;text-align:left;z-index:251677696;mso-position-horizontal-relative:margin" from="681.85pt,-4.7pt" to="681.85pt,378pt" o:allowincell="f" strokeweight=".7pt">
            <w10:wrap anchorx="margin"/>
          </v:line>
        </w:pict>
      </w:r>
      <w:r>
        <w:rPr>
          <w:noProof/>
        </w:rPr>
        <w:pict>
          <v:line id="_x0000_s1068" style="position:absolute;left:0;text-align:left;z-index:251678720;mso-position-horizontal-relative:margin" from="682.9pt,-3.25pt" to="682.9pt,512.65pt" o:allowincell="f" strokeweight=".7pt">
            <w10:wrap anchorx="margin"/>
          </v:line>
        </w:pict>
      </w:r>
      <w:r>
        <w:rPr>
          <w:noProof/>
        </w:rPr>
        <w:pict>
          <v:line id="_x0000_s1069" style="position:absolute;left:0;text-align:left;z-index:251679744;mso-position-horizontal-relative:margin" from="686.15pt,152.65pt" to="686.15pt,470.55pt" o:allowincell="f" strokeweight=".35pt">
            <w10:wrap anchorx="margin"/>
          </v:line>
        </w:pict>
      </w:r>
      <w:r w:rsidR="001261C0" w:rsidRPr="001A615A">
        <w:rPr>
          <w:kern w:val="28"/>
          <w:sz w:val="28"/>
          <w:szCs w:val="28"/>
        </w:rPr>
        <w:t>Земельные участки могут передаваться в собственность юридическим лицам Республики Беларусь, в том числе и коммерческим организациям с иностранными инвестиция</w:t>
      </w:r>
      <w:r w:rsidR="001261C0" w:rsidRPr="001A615A">
        <w:rPr>
          <w:kern w:val="28"/>
          <w:sz w:val="28"/>
          <w:szCs w:val="28"/>
        </w:rPr>
        <w:softHyphen/>
        <w:t>ми.</w:t>
      </w:r>
    </w:p>
    <w:p w:rsidR="001261C0" w:rsidRPr="001A615A" w:rsidRDefault="001261C0" w:rsidP="001A615A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A615A">
        <w:rPr>
          <w:kern w:val="28"/>
          <w:sz w:val="28"/>
          <w:szCs w:val="28"/>
        </w:rPr>
        <w:t>Иностранным государствам земельные участки могут передаваться в собственность в порядке и на условиях, предусмотренных ст. 37 Кодекса о земле. Юридическим лицам Республики Беларусь, в том числе коммерческим организациям с иностранными инвестициями, земельные участки могут передаваться в собственность при привати</w:t>
      </w:r>
      <w:r w:rsidRPr="001A615A">
        <w:rPr>
          <w:kern w:val="28"/>
          <w:sz w:val="28"/>
          <w:szCs w:val="28"/>
        </w:rPr>
        <w:softHyphen/>
        <w:t>зации объектов государственной собственности. Перечень государственных объектов, при приватизации которых вме</w:t>
      </w:r>
      <w:r w:rsidRPr="001A615A">
        <w:rPr>
          <w:kern w:val="28"/>
          <w:sz w:val="28"/>
          <w:szCs w:val="28"/>
        </w:rPr>
        <w:softHyphen/>
        <w:t>сте с объектами в собственность может быть передан зе</w:t>
      </w:r>
      <w:r w:rsidRPr="001A615A">
        <w:rPr>
          <w:kern w:val="28"/>
          <w:sz w:val="28"/>
          <w:szCs w:val="28"/>
        </w:rPr>
        <w:softHyphen/>
        <w:t>мельный участок, утверждается Президентом Республики Беларусь. Земельные участки также могут передаваться в собственность юридических лиц Республики Беларусь при осуществлении инвестиционных проектов.</w:t>
      </w:r>
    </w:p>
    <w:p w:rsidR="001261C0" w:rsidRPr="001A615A" w:rsidRDefault="001261C0" w:rsidP="001A615A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A615A">
        <w:rPr>
          <w:kern w:val="28"/>
          <w:sz w:val="28"/>
          <w:szCs w:val="28"/>
        </w:rPr>
        <w:t>Решение о передаче земельных участков в собствен</w:t>
      </w:r>
      <w:r w:rsidRPr="001A615A">
        <w:rPr>
          <w:kern w:val="28"/>
          <w:sz w:val="28"/>
          <w:szCs w:val="28"/>
        </w:rPr>
        <w:softHyphen/>
        <w:t>ность юридическим лицам Республики Беларусь в назван</w:t>
      </w:r>
      <w:r w:rsidRPr="001A615A">
        <w:rPr>
          <w:kern w:val="28"/>
          <w:sz w:val="28"/>
          <w:szCs w:val="28"/>
        </w:rPr>
        <w:softHyphen/>
        <w:t>ных выше случаях принимается Президентом Республики Беларусь.</w:t>
      </w:r>
    </w:p>
    <w:p w:rsidR="001261C0" w:rsidRPr="001A615A" w:rsidRDefault="001261C0" w:rsidP="001A615A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A615A">
        <w:rPr>
          <w:kern w:val="28"/>
          <w:sz w:val="28"/>
          <w:szCs w:val="28"/>
        </w:rPr>
        <w:t xml:space="preserve">В зависимости от круга субъектов </w:t>
      </w:r>
      <w:r w:rsidRPr="001A615A">
        <w:rPr>
          <w:iCs/>
          <w:kern w:val="28"/>
          <w:sz w:val="28"/>
          <w:szCs w:val="28"/>
        </w:rPr>
        <w:t>право частной соб</w:t>
      </w:r>
      <w:r w:rsidRPr="001A615A">
        <w:rPr>
          <w:iCs/>
          <w:kern w:val="28"/>
          <w:sz w:val="28"/>
          <w:szCs w:val="28"/>
        </w:rPr>
        <w:softHyphen/>
        <w:t xml:space="preserve">ственности </w:t>
      </w:r>
      <w:r w:rsidRPr="001A615A">
        <w:rPr>
          <w:kern w:val="28"/>
          <w:sz w:val="28"/>
          <w:szCs w:val="28"/>
        </w:rPr>
        <w:t>может быть подразделено на следующие виды:</w:t>
      </w:r>
    </w:p>
    <w:p w:rsidR="001261C0" w:rsidRPr="001A615A" w:rsidRDefault="001261C0" w:rsidP="001A615A">
      <w:pPr>
        <w:numPr>
          <w:ilvl w:val="0"/>
          <w:numId w:val="2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line="360" w:lineRule="auto"/>
        <w:ind w:left="1418" w:hanging="709"/>
        <w:jc w:val="both"/>
        <w:rPr>
          <w:kern w:val="28"/>
          <w:sz w:val="28"/>
          <w:szCs w:val="28"/>
        </w:rPr>
      </w:pPr>
      <w:r w:rsidRPr="001A615A">
        <w:rPr>
          <w:kern w:val="28"/>
          <w:sz w:val="28"/>
          <w:szCs w:val="28"/>
        </w:rPr>
        <w:t>право частной собственности граждан;</w:t>
      </w:r>
    </w:p>
    <w:p w:rsidR="001261C0" w:rsidRPr="001A615A" w:rsidRDefault="001261C0" w:rsidP="001A615A">
      <w:pPr>
        <w:numPr>
          <w:ilvl w:val="0"/>
          <w:numId w:val="2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line="360" w:lineRule="auto"/>
        <w:ind w:left="1418" w:hanging="709"/>
        <w:jc w:val="both"/>
        <w:rPr>
          <w:kern w:val="28"/>
          <w:sz w:val="28"/>
          <w:szCs w:val="28"/>
        </w:rPr>
      </w:pPr>
      <w:r w:rsidRPr="001A615A">
        <w:rPr>
          <w:kern w:val="28"/>
          <w:sz w:val="28"/>
          <w:szCs w:val="28"/>
        </w:rPr>
        <w:t>право частной собственности юридических лиц.</w:t>
      </w:r>
    </w:p>
    <w:p w:rsidR="001261C0" w:rsidRPr="001A615A" w:rsidRDefault="001261C0" w:rsidP="001A615A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A615A">
        <w:rPr>
          <w:kern w:val="28"/>
          <w:sz w:val="28"/>
          <w:szCs w:val="28"/>
        </w:rPr>
        <w:t>В частной собственности граждан Республики Беларусь могут находиться земельные участки, приобретенные для ведения личного подсобного хозяйства, строительства и обслуживания жилого дома, ведения коллективного садо</w:t>
      </w:r>
      <w:r w:rsidRPr="001A615A">
        <w:rPr>
          <w:kern w:val="28"/>
          <w:sz w:val="28"/>
          <w:szCs w:val="28"/>
        </w:rPr>
        <w:softHyphen/>
        <w:t>водства, дачного строительства.</w:t>
      </w:r>
    </w:p>
    <w:p w:rsidR="001261C0" w:rsidRPr="001A615A" w:rsidRDefault="001261C0" w:rsidP="001A615A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A615A">
        <w:rPr>
          <w:kern w:val="28"/>
          <w:sz w:val="28"/>
          <w:szCs w:val="28"/>
        </w:rPr>
        <w:t>В соответствии с п. 2 ст. 213 ГК субъектами права госу</w:t>
      </w:r>
      <w:r w:rsidRPr="001A615A">
        <w:rPr>
          <w:kern w:val="28"/>
          <w:sz w:val="28"/>
          <w:szCs w:val="28"/>
        </w:rPr>
        <w:softHyphen/>
        <w:t>дарственной собственности являются Республика Беларусь и административно-территориальные единицы. Анализ действующего земельного законодательства Республики Беларусь позволяет прийти к выводу, что за администра</w:t>
      </w:r>
      <w:r w:rsidRPr="001A615A">
        <w:rPr>
          <w:kern w:val="28"/>
          <w:sz w:val="28"/>
          <w:szCs w:val="28"/>
        </w:rPr>
        <w:softHyphen/>
        <w:t>тивно-территориальными единицами земля на праве собст</w:t>
      </w:r>
      <w:r w:rsidRPr="001A615A">
        <w:rPr>
          <w:kern w:val="28"/>
          <w:sz w:val="28"/>
          <w:szCs w:val="28"/>
        </w:rPr>
        <w:softHyphen/>
        <w:t>венности не закреплена.</w:t>
      </w:r>
    </w:p>
    <w:p w:rsidR="001261C0" w:rsidRPr="001A615A" w:rsidRDefault="001261C0" w:rsidP="001A615A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A615A">
        <w:rPr>
          <w:kern w:val="28"/>
          <w:sz w:val="28"/>
          <w:szCs w:val="28"/>
        </w:rPr>
        <w:t>По-другому складывается правовое регулирование от</w:t>
      </w:r>
      <w:r w:rsidRPr="001A615A">
        <w:rPr>
          <w:kern w:val="28"/>
          <w:sz w:val="28"/>
          <w:szCs w:val="28"/>
        </w:rPr>
        <w:softHyphen/>
        <w:t>ношений государственной собственности в государствах с федеративным устройством. Так, земельное законодатель</w:t>
      </w:r>
      <w:r w:rsidRPr="001A615A">
        <w:rPr>
          <w:kern w:val="28"/>
          <w:sz w:val="28"/>
          <w:szCs w:val="28"/>
        </w:rPr>
        <w:softHyphen/>
        <w:t>ство Российской Федерации устанавливает, что собствен</w:t>
      </w:r>
      <w:r w:rsidRPr="001A615A">
        <w:rPr>
          <w:kern w:val="28"/>
          <w:sz w:val="28"/>
          <w:szCs w:val="28"/>
        </w:rPr>
        <w:softHyphen/>
        <w:t>ность на землю выступает в виде федеральной собственно</w:t>
      </w:r>
      <w:r w:rsidRPr="001A615A">
        <w:rPr>
          <w:kern w:val="28"/>
          <w:sz w:val="28"/>
          <w:szCs w:val="28"/>
        </w:rPr>
        <w:softHyphen/>
        <w:t>сти, а также собственности на землю субъектов Российской федерации и права муниципальной собственности.</w:t>
      </w:r>
    </w:p>
    <w:p w:rsidR="001261C0" w:rsidRPr="001A615A" w:rsidRDefault="001261C0" w:rsidP="001A615A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A615A">
        <w:rPr>
          <w:iCs/>
          <w:kern w:val="28"/>
          <w:sz w:val="28"/>
          <w:szCs w:val="28"/>
        </w:rPr>
        <w:t xml:space="preserve">Подразделение права собственности на формы и виды по субъектному и по объектному составам </w:t>
      </w:r>
      <w:r w:rsidRPr="001A615A">
        <w:rPr>
          <w:kern w:val="28"/>
          <w:sz w:val="28"/>
          <w:szCs w:val="28"/>
        </w:rPr>
        <w:t>позволяет про</w:t>
      </w:r>
      <w:r w:rsidRPr="001A615A">
        <w:rPr>
          <w:kern w:val="28"/>
          <w:sz w:val="28"/>
          <w:szCs w:val="28"/>
        </w:rPr>
        <w:softHyphen/>
        <w:t>вести различия между ними по следующим признакам: по объему правомочий собственников; по основаниям возник</w:t>
      </w:r>
      <w:r w:rsidRPr="001A615A">
        <w:rPr>
          <w:kern w:val="28"/>
          <w:sz w:val="28"/>
          <w:szCs w:val="28"/>
        </w:rPr>
        <w:softHyphen/>
        <w:t>новения и прекращения права собственности.</w:t>
      </w:r>
    </w:p>
    <w:p w:rsidR="001261C0" w:rsidRPr="001A615A" w:rsidRDefault="001261C0" w:rsidP="001A615A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A615A">
        <w:rPr>
          <w:kern w:val="28"/>
          <w:sz w:val="28"/>
          <w:szCs w:val="28"/>
        </w:rPr>
        <w:t>Иное подразделение права собственности на виды каса</w:t>
      </w:r>
      <w:r w:rsidRPr="001A615A">
        <w:rPr>
          <w:kern w:val="28"/>
          <w:sz w:val="28"/>
          <w:szCs w:val="28"/>
        </w:rPr>
        <w:softHyphen/>
        <w:t>ется тех случаев, когда земельные участки принадлежат на праве собственности двум или нескольким лицам. В соот</w:t>
      </w:r>
      <w:r w:rsidRPr="001A615A">
        <w:rPr>
          <w:kern w:val="28"/>
          <w:sz w:val="28"/>
          <w:szCs w:val="28"/>
        </w:rPr>
        <w:softHyphen/>
        <w:t>ветствии с ч. 3 ст. 2 Кодекса о земле земля может принад</w:t>
      </w:r>
      <w:r w:rsidRPr="001A615A">
        <w:rPr>
          <w:kern w:val="28"/>
          <w:sz w:val="28"/>
          <w:szCs w:val="28"/>
        </w:rPr>
        <w:softHyphen/>
        <w:t>лежать на праве общей (долевой или совместной) собст</w:t>
      </w:r>
      <w:r w:rsidRPr="001A615A">
        <w:rPr>
          <w:kern w:val="28"/>
          <w:sz w:val="28"/>
          <w:szCs w:val="28"/>
        </w:rPr>
        <w:softHyphen/>
        <w:t>венности нескольким собственникам независимо от форм собственности.</w:t>
      </w:r>
    </w:p>
    <w:p w:rsidR="001261C0" w:rsidRPr="001A615A" w:rsidRDefault="001261C0" w:rsidP="001A615A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1A615A">
        <w:rPr>
          <w:kern w:val="28"/>
          <w:sz w:val="28"/>
          <w:szCs w:val="28"/>
        </w:rPr>
        <w:t>Следует отметить, что частная земельная собственность граждан ограничена в основном сельскохозяйственными целями (личное подсобное хозяйство, садоводство). Про</w:t>
      </w:r>
      <w:r w:rsidRPr="001A615A">
        <w:rPr>
          <w:kern w:val="28"/>
          <w:sz w:val="28"/>
          <w:szCs w:val="28"/>
        </w:rPr>
        <w:softHyphen/>
        <w:t>цесс приватизации государственных предприятий требует установления права частной собственности на земельные участки, предоставленные и для предпринимательской дея</w:t>
      </w:r>
      <w:r w:rsidRPr="001A615A">
        <w:rPr>
          <w:kern w:val="28"/>
          <w:sz w:val="28"/>
          <w:szCs w:val="28"/>
        </w:rPr>
        <w:softHyphen/>
        <w:t>тельности.</w:t>
      </w:r>
    </w:p>
    <w:p w:rsidR="007212BA" w:rsidRPr="001A615A" w:rsidRDefault="007212BA" w:rsidP="001A615A">
      <w:pPr>
        <w:spacing w:line="360" w:lineRule="auto"/>
        <w:ind w:firstLine="1418"/>
        <w:jc w:val="both"/>
        <w:rPr>
          <w:b/>
          <w:kern w:val="28"/>
          <w:sz w:val="28"/>
          <w:szCs w:val="28"/>
        </w:rPr>
      </w:pPr>
      <w:r w:rsidRPr="001A615A">
        <w:rPr>
          <w:sz w:val="28"/>
          <w:szCs w:val="28"/>
        </w:rPr>
        <w:br w:type="page"/>
      </w:r>
      <w:r w:rsidRPr="001A615A">
        <w:rPr>
          <w:b/>
          <w:kern w:val="28"/>
          <w:sz w:val="28"/>
          <w:szCs w:val="28"/>
        </w:rPr>
        <w:t>СПИСОК ИСПОЛЬЗОВАННЫХ ИСТОЧНИКОВ</w:t>
      </w:r>
    </w:p>
    <w:p w:rsidR="007212BA" w:rsidRPr="001A615A" w:rsidRDefault="007212BA" w:rsidP="001A615A">
      <w:pPr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7212BA" w:rsidRPr="001A615A" w:rsidRDefault="007212BA" w:rsidP="001A615A">
      <w:pPr>
        <w:pStyle w:val="HTML"/>
        <w:numPr>
          <w:ilvl w:val="0"/>
          <w:numId w:val="1"/>
        </w:numPr>
        <w:tabs>
          <w:tab w:val="clear" w:pos="1832"/>
          <w:tab w:val="left" w:pos="1418"/>
        </w:tabs>
        <w:spacing w:line="360" w:lineRule="auto"/>
        <w:ind w:left="1418" w:hanging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A615A">
        <w:rPr>
          <w:rFonts w:ascii="Times New Roman" w:hAnsi="Times New Roman" w:cs="Times New Roman"/>
          <w:kern w:val="28"/>
          <w:sz w:val="28"/>
          <w:szCs w:val="28"/>
        </w:rPr>
        <w:t xml:space="preserve">Конституция Республики Беларусь 1994 года. Принята на республиканском референдуме </w:t>
      </w:r>
      <w:smartTag w:uri="urn:schemas-microsoft-com:office:smarttags" w:element="date">
        <w:smartTagPr>
          <w:attr w:name="Year" w:val="1996"/>
          <w:attr w:name="Day" w:val="24"/>
          <w:attr w:name="Month" w:val="11"/>
          <w:attr w:name="ls" w:val="trans"/>
        </w:smartTagPr>
        <w:r w:rsidRPr="001A615A">
          <w:rPr>
            <w:rFonts w:ascii="Times New Roman" w:hAnsi="Times New Roman" w:cs="Times New Roman"/>
            <w:kern w:val="28"/>
            <w:sz w:val="28"/>
            <w:szCs w:val="28"/>
          </w:rPr>
          <w:t>24 ноября 1996 года</w:t>
        </w:r>
      </w:smartTag>
      <w:r w:rsidRPr="001A615A">
        <w:rPr>
          <w:rFonts w:ascii="Times New Roman" w:hAnsi="Times New Roman" w:cs="Times New Roman"/>
          <w:kern w:val="28"/>
          <w:sz w:val="28"/>
          <w:szCs w:val="28"/>
        </w:rPr>
        <w:t xml:space="preserve"> (с изменениями и дополнениями, принятыми на республиканских референдумах </w:t>
      </w:r>
      <w:smartTag w:uri="urn:schemas-microsoft-com:office:smarttags" w:element="date">
        <w:smartTagPr>
          <w:attr w:name="Year" w:val="1996"/>
          <w:attr w:name="Day" w:val="24"/>
          <w:attr w:name="Month" w:val="11"/>
          <w:attr w:name="ls" w:val="trans"/>
        </w:smartTagPr>
        <w:r w:rsidRPr="001A615A">
          <w:rPr>
            <w:rFonts w:ascii="Times New Roman" w:hAnsi="Times New Roman" w:cs="Times New Roman"/>
            <w:kern w:val="28"/>
            <w:sz w:val="28"/>
            <w:szCs w:val="28"/>
          </w:rPr>
          <w:t>24 ноября 1996г.</w:t>
        </w:r>
      </w:smartTag>
      <w:r w:rsidRPr="001A615A">
        <w:rPr>
          <w:rFonts w:ascii="Times New Roman" w:hAnsi="Times New Roman" w:cs="Times New Roman"/>
          <w:kern w:val="28"/>
          <w:sz w:val="28"/>
          <w:szCs w:val="28"/>
        </w:rPr>
        <w:t xml:space="preserve"> и </w:t>
      </w:r>
      <w:smartTag w:uri="urn:schemas-microsoft-com:office:smarttags" w:element="date">
        <w:smartTagPr>
          <w:attr w:name="Year" w:val="2004"/>
          <w:attr w:name="Day" w:val="17"/>
          <w:attr w:name="Month" w:val="10"/>
          <w:attr w:name="ls" w:val="trans"/>
        </w:smartTagPr>
        <w:r w:rsidRPr="001A615A">
          <w:rPr>
            <w:rFonts w:ascii="Times New Roman" w:hAnsi="Times New Roman" w:cs="Times New Roman"/>
            <w:kern w:val="28"/>
            <w:sz w:val="28"/>
            <w:szCs w:val="28"/>
          </w:rPr>
          <w:t>17 октября 2004г.</w:t>
        </w:r>
      </w:smartTag>
      <w:r w:rsidRPr="001A615A">
        <w:rPr>
          <w:rFonts w:ascii="Times New Roman" w:hAnsi="Times New Roman" w:cs="Times New Roman"/>
          <w:kern w:val="28"/>
          <w:sz w:val="28"/>
          <w:szCs w:val="28"/>
        </w:rPr>
        <w:t>) Минск «Беларусь» 2004г.</w:t>
      </w:r>
    </w:p>
    <w:p w:rsidR="007212BA" w:rsidRPr="001A615A" w:rsidRDefault="007212BA" w:rsidP="001A615A">
      <w:pPr>
        <w:pStyle w:val="HTML"/>
        <w:numPr>
          <w:ilvl w:val="0"/>
          <w:numId w:val="1"/>
        </w:numPr>
        <w:tabs>
          <w:tab w:val="clear" w:pos="1832"/>
          <w:tab w:val="left" w:pos="1418"/>
        </w:tabs>
        <w:spacing w:line="360" w:lineRule="auto"/>
        <w:ind w:left="1418" w:hanging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A615A">
        <w:rPr>
          <w:rFonts w:ascii="Times New Roman" w:hAnsi="Times New Roman" w:cs="Times New Roman"/>
          <w:kern w:val="28"/>
          <w:sz w:val="28"/>
          <w:szCs w:val="28"/>
        </w:rPr>
        <w:t>Гражданский кодекс Республики Беларусь: с комментариями к разделам / Комментарии В. Ф. Чигира. - 3-е изд. - Мн.: Амалфея, 2000.-704с.</w:t>
      </w:r>
    </w:p>
    <w:p w:rsidR="007212BA" w:rsidRPr="001A615A" w:rsidRDefault="007212BA" w:rsidP="001A615A">
      <w:pPr>
        <w:pStyle w:val="HTML"/>
        <w:numPr>
          <w:ilvl w:val="0"/>
          <w:numId w:val="1"/>
        </w:numPr>
        <w:tabs>
          <w:tab w:val="clear" w:pos="1832"/>
          <w:tab w:val="left" w:pos="1418"/>
        </w:tabs>
        <w:spacing w:line="360" w:lineRule="auto"/>
        <w:ind w:left="1418" w:hanging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A615A">
        <w:rPr>
          <w:rFonts w:ascii="Times New Roman" w:hAnsi="Times New Roman" w:cs="Times New Roman"/>
          <w:bCs/>
          <w:caps/>
          <w:kern w:val="28"/>
          <w:sz w:val="28"/>
          <w:szCs w:val="28"/>
        </w:rPr>
        <w:t>К</w:t>
      </w:r>
      <w:r w:rsidRPr="001A615A">
        <w:rPr>
          <w:rFonts w:ascii="Times New Roman" w:hAnsi="Times New Roman" w:cs="Times New Roman"/>
          <w:bCs/>
          <w:kern w:val="28"/>
          <w:sz w:val="28"/>
          <w:szCs w:val="28"/>
        </w:rPr>
        <w:t>одекс Республики Беларусь о земле от 23 июля 2008</w:t>
      </w:r>
      <w:r w:rsidRPr="001A615A">
        <w:rPr>
          <w:rFonts w:ascii="Times New Roman" w:hAnsi="Times New Roman" w:cs="Times New Roman"/>
          <w:iCs/>
          <w:kern w:val="28"/>
          <w:sz w:val="28"/>
          <w:szCs w:val="28"/>
        </w:rPr>
        <w:t>г. № 425. Принят Палатой представителей 17 июня 2008 года. Одобрен Советом Республики 28 июня 2008 года. Юридическая база «ЮСИАС».</w:t>
      </w:r>
    </w:p>
    <w:p w:rsidR="007212BA" w:rsidRPr="001A615A" w:rsidRDefault="007212BA" w:rsidP="001A615A">
      <w:pPr>
        <w:pStyle w:val="HTML"/>
        <w:numPr>
          <w:ilvl w:val="0"/>
          <w:numId w:val="1"/>
        </w:numPr>
        <w:tabs>
          <w:tab w:val="clear" w:pos="1832"/>
          <w:tab w:val="left" w:pos="1418"/>
        </w:tabs>
        <w:spacing w:line="360" w:lineRule="auto"/>
        <w:ind w:left="1418" w:hanging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A615A">
        <w:rPr>
          <w:rFonts w:ascii="Times New Roman" w:hAnsi="Times New Roman" w:cs="Times New Roman"/>
          <w:kern w:val="28"/>
          <w:sz w:val="28"/>
          <w:szCs w:val="28"/>
        </w:rPr>
        <w:t>Колбасин Д.А. Гражданское право. Общая часть. - Мн.: ПолиБиг. По заказу общественного объединения «Молодежное научное общество». 1999. - 360с.</w:t>
      </w:r>
    </w:p>
    <w:p w:rsidR="007212BA" w:rsidRPr="001A615A" w:rsidRDefault="007212BA" w:rsidP="001A615A">
      <w:pPr>
        <w:pStyle w:val="HTML"/>
        <w:numPr>
          <w:ilvl w:val="0"/>
          <w:numId w:val="1"/>
        </w:numPr>
        <w:tabs>
          <w:tab w:val="clear" w:pos="1832"/>
          <w:tab w:val="left" w:pos="1418"/>
        </w:tabs>
        <w:spacing w:line="360" w:lineRule="auto"/>
        <w:ind w:left="1418" w:hanging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A615A">
        <w:rPr>
          <w:rFonts w:ascii="Times New Roman" w:hAnsi="Times New Roman" w:cs="Times New Roman"/>
          <w:kern w:val="28"/>
          <w:sz w:val="28"/>
          <w:szCs w:val="28"/>
        </w:rPr>
        <w:t>Станкевич Н.Г. Земельное право Республики Беларусь. Учебное пособие. – Мн.: Амалфея, 2000. – 480с.</w:t>
      </w:r>
      <w:bookmarkStart w:id="0" w:name="_GoBack"/>
      <w:bookmarkEnd w:id="0"/>
    </w:p>
    <w:sectPr w:rsidR="007212BA" w:rsidRPr="001A615A" w:rsidSect="001A615A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512" w:rsidRDefault="00765512">
      <w:r>
        <w:separator/>
      </w:r>
    </w:p>
  </w:endnote>
  <w:endnote w:type="continuationSeparator" w:id="0">
    <w:p w:rsidR="00765512" w:rsidRDefault="0076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512" w:rsidRDefault="00765512">
      <w:r>
        <w:separator/>
      </w:r>
    </w:p>
  </w:footnote>
  <w:footnote w:type="continuationSeparator" w:id="0">
    <w:p w:rsidR="00765512" w:rsidRDefault="00765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D0A" w:rsidRDefault="00630D0A" w:rsidP="00E41905">
    <w:pPr>
      <w:pStyle w:val="a3"/>
      <w:framePr w:wrap="around" w:vAnchor="text" w:hAnchor="margin" w:xAlign="right" w:y="1"/>
      <w:rPr>
        <w:rStyle w:val="a5"/>
      </w:rPr>
    </w:pPr>
  </w:p>
  <w:p w:rsidR="00630D0A" w:rsidRDefault="00630D0A" w:rsidP="00630D0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D0A" w:rsidRDefault="009911E8" w:rsidP="00E41905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630D0A" w:rsidRDefault="00630D0A" w:rsidP="00630D0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F0EDD90"/>
    <w:lvl w:ilvl="0">
      <w:numFmt w:val="bullet"/>
      <w:lvlText w:val="*"/>
      <w:lvlJc w:val="left"/>
    </w:lvl>
  </w:abstractNum>
  <w:abstractNum w:abstractNumId="1">
    <w:nsid w:val="4878759A"/>
    <w:multiLevelType w:val="hybridMultilevel"/>
    <w:tmpl w:val="9F7CCE44"/>
    <w:lvl w:ilvl="0" w:tplc="BE80B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♦"/>
        <w:legacy w:legacy="1" w:legacySpace="0" w:legacyIndent="353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♦"/>
        <w:legacy w:legacy="1" w:legacySpace="0" w:legacyIndent="346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D0A"/>
    <w:rsid w:val="001261C0"/>
    <w:rsid w:val="001A615A"/>
    <w:rsid w:val="003A0253"/>
    <w:rsid w:val="00443C08"/>
    <w:rsid w:val="00456C1D"/>
    <w:rsid w:val="005935BB"/>
    <w:rsid w:val="005F117B"/>
    <w:rsid w:val="00630D0A"/>
    <w:rsid w:val="007212BA"/>
    <w:rsid w:val="00765512"/>
    <w:rsid w:val="00775322"/>
    <w:rsid w:val="009911E8"/>
    <w:rsid w:val="00B33EB6"/>
    <w:rsid w:val="00E4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date"/>
  <w:shapeDefaults>
    <o:shapedefaults v:ext="edit" spidmax="1070"/>
    <o:shapelayout v:ext="edit">
      <o:idmap v:ext="edit" data="1"/>
    </o:shapelayout>
  </w:shapeDefaults>
  <w:decimalSymbol w:val=","/>
  <w:listSeparator w:val=";"/>
  <w14:defaultImageDpi w14:val="0"/>
  <w15:chartTrackingRefBased/>
  <w15:docId w15:val="{22E4E93A-37B0-4AB1-B42D-33D40C47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0D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630D0A"/>
    <w:rPr>
      <w:rFonts w:cs="Times New Roman"/>
    </w:rPr>
  </w:style>
  <w:style w:type="paragraph" w:styleId="HTML">
    <w:name w:val="HTML Preformatted"/>
    <w:basedOn w:val="a"/>
    <w:link w:val="HTML0"/>
    <w:uiPriority w:val="99"/>
    <w:rsid w:val="007212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2861</Words>
  <Characters>16308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ЗЕМЕЛЬНЫХ ПРАВООТНОШЕНИЙ, ОСНОВАНИЯ ИХ ВОЗНИКНОВЕНИЯ, ИЗМЕНЕНИЯ И ПРЕКРАЩЕНИЯ В РЕС-ПУБЛИКЕ БЕЛАРУСЬ</vt:lpstr>
    </vt:vector>
  </TitlesOfParts>
  <Company>Microsoft</Company>
  <LinksUpToDate>false</LinksUpToDate>
  <CharactersWithSpaces>19131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ЗЕМЕЛЬНЫХ ПРАВООТНОШЕНИЙ, ОСНОВАНИЯ ИХ ВОЗНИКНОВЕНИЯ, ИЗМЕНЕНИЯ И ПРЕКРАЩЕНИЯ В РЕС-ПУБЛИКЕ БЕЛАРУСЬ</dc:title>
  <dc:subject/>
  <dc:creator>Admin</dc:creator>
  <cp:keywords/>
  <dc:description/>
  <cp:lastModifiedBy>admin</cp:lastModifiedBy>
  <cp:revision>2</cp:revision>
  <dcterms:created xsi:type="dcterms:W3CDTF">2014-03-07T06:59:00Z</dcterms:created>
  <dcterms:modified xsi:type="dcterms:W3CDTF">2014-03-07T06:59:00Z</dcterms:modified>
</cp:coreProperties>
</file>