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AD" w:rsidRDefault="004A63AD" w:rsidP="00D115F8">
      <w:pPr>
        <w:tabs>
          <w:tab w:val="center" w:pos="0"/>
        </w:tabs>
        <w:spacing w:line="360" w:lineRule="auto"/>
        <w:ind w:left="170" w:right="281"/>
        <w:rPr>
          <w:rFonts w:ascii="Times New Roman" w:hAnsi="Times New Roman"/>
          <w:sz w:val="28"/>
          <w:szCs w:val="28"/>
        </w:rPr>
      </w:pPr>
    </w:p>
    <w:p w:rsidR="00390FA5" w:rsidRPr="00F30601" w:rsidRDefault="00390FA5" w:rsidP="00D115F8">
      <w:pPr>
        <w:tabs>
          <w:tab w:val="center" w:pos="0"/>
        </w:tabs>
        <w:spacing w:line="360" w:lineRule="auto"/>
        <w:ind w:left="170" w:right="281"/>
        <w:rPr>
          <w:rFonts w:ascii="Times New Roman" w:hAnsi="Times New Roman"/>
          <w:sz w:val="28"/>
          <w:szCs w:val="28"/>
        </w:rPr>
      </w:pPr>
      <w:r w:rsidRPr="00F30601">
        <w:rPr>
          <w:rFonts w:ascii="Times New Roman" w:hAnsi="Times New Roman"/>
          <w:sz w:val="28"/>
          <w:szCs w:val="28"/>
        </w:rPr>
        <w:t>СОДЕРЖАНИЕ</w:t>
      </w:r>
    </w:p>
    <w:p w:rsidR="00390FA5" w:rsidRDefault="00390FA5" w:rsidP="00D115F8">
      <w:pPr>
        <w:tabs>
          <w:tab w:val="center" w:pos="0"/>
        </w:tabs>
        <w:spacing w:line="360" w:lineRule="auto"/>
        <w:ind w:left="170" w:right="281"/>
        <w:rPr>
          <w:rFonts w:ascii="Times New Roman" w:hAnsi="Times New Roman"/>
          <w:sz w:val="28"/>
          <w:szCs w:val="28"/>
        </w:rPr>
      </w:pPr>
      <w:r w:rsidRPr="00F30601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…………………………………………………………………………3</w:t>
      </w:r>
    </w:p>
    <w:p w:rsidR="00390FA5" w:rsidRDefault="00390FA5" w:rsidP="00D115F8">
      <w:pPr>
        <w:tabs>
          <w:tab w:val="center" w:pos="0"/>
        </w:tabs>
        <w:spacing w:line="360" w:lineRule="auto"/>
        <w:ind w:left="170" w:right="2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1.Самопознание по Сократу………………………………………………...…..4</w:t>
      </w:r>
    </w:p>
    <w:p w:rsidR="00390FA5" w:rsidRDefault="00390FA5" w:rsidP="00D115F8">
      <w:pPr>
        <w:tabs>
          <w:tab w:val="center" w:pos="0"/>
        </w:tabs>
        <w:spacing w:line="360" w:lineRule="auto"/>
        <w:ind w:left="170" w:right="2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.Сократ о познании…………………………………………………….………6</w:t>
      </w:r>
    </w:p>
    <w:p w:rsidR="00390FA5" w:rsidRDefault="00390FA5" w:rsidP="00D115F8">
      <w:pPr>
        <w:tabs>
          <w:tab w:val="center" w:pos="0"/>
        </w:tabs>
        <w:spacing w:line="360" w:lineRule="auto"/>
        <w:ind w:left="170" w:right="2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.Сократ и софисты……………………………………………………………..9</w:t>
      </w:r>
    </w:p>
    <w:p w:rsidR="00390FA5" w:rsidRDefault="00390FA5" w:rsidP="00D115F8">
      <w:pPr>
        <w:tabs>
          <w:tab w:val="center" w:pos="0"/>
        </w:tabs>
        <w:spacing w:line="360" w:lineRule="auto"/>
        <w:ind w:left="170" w:right="2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.Метод познания истины по Сократу…………………………………….....13</w:t>
      </w:r>
    </w:p>
    <w:p w:rsidR="00390FA5" w:rsidRDefault="00390FA5" w:rsidP="00D115F8">
      <w:pPr>
        <w:tabs>
          <w:tab w:val="center" w:pos="0"/>
        </w:tabs>
        <w:spacing w:line="360" w:lineRule="auto"/>
        <w:ind w:left="170" w:right="2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Заключение……………………………………………………………………..15</w:t>
      </w:r>
    </w:p>
    <w:p w:rsidR="00390FA5" w:rsidRPr="00F30601" w:rsidRDefault="00390FA5" w:rsidP="00D115F8">
      <w:pPr>
        <w:tabs>
          <w:tab w:val="center" w:pos="0"/>
        </w:tabs>
        <w:spacing w:line="360" w:lineRule="auto"/>
        <w:ind w:left="170" w:right="2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литературы………………………………………….16</w:t>
      </w:r>
    </w:p>
    <w:p w:rsidR="00390FA5" w:rsidRPr="00F30601" w:rsidRDefault="00390FA5" w:rsidP="000775FE">
      <w:pPr>
        <w:pStyle w:val="a3"/>
        <w:jc w:val="both"/>
        <w:rPr>
          <w:sz w:val="32"/>
          <w:szCs w:val="32"/>
        </w:rPr>
      </w:pPr>
    </w:p>
    <w:p w:rsidR="00390FA5" w:rsidRDefault="00390FA5">
      <w:pPr>
        <w:rPr>
          <w:rFonts w:ascii="Times New Roman" w:hAnsi="Times New Roman"/>
          <w:sz w:val="32"/>
          <w:szCs w:val="32"/>
          <w:lang w:eastAsia="ru-RU"/>
        </w:rPr>
      </w:pPr>
      <w:r>
        <w:rPr>
          <w:sz w:val="32"/>
          <w:szCs w:val="32"/>
        </w:rPr>
        <w:br w:type="page"/>
      </w:r>
    </w:p>
    <w:p w:rsidR="00390FA5" w:rsidRPr="002355A8" w:rsidRDefault="00390FA5" w:rsidP="000775FE">
      <w:pPr>
        <w:pStyle w:val="a3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</w:t>
      </w:r>
      <w:r w:rsidRPr="002355A8">
        <w:rPr>
          <w:sz w:val="28"/>
          <w:szCs w:val="28"/>
        </w:rPr>
        <w:t xml:space="preserve">  ВВЕДЕНИЕ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Сократ (около 470 – 399 гг. до н. э.) – античный мыслитель, первый (по рождению) афинский философ.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В истории философии, пожалуй, нет фигуры более известной, чем Сократ.</w:t>
      </w:r>
      <w:r w:rsidRPr="000775FE">
        <w:rPr>
          <w:sz w:val="28"/>
          <w:szCs w:val="28"/>
        </w:rPr>
        <w:br/>
        <w:t>Еще в древности он стал в сознании людей воплощением мудрости, идеалом мудреца, поставившего истину выше жизни. Представление о нем как о сино</w:t>
      </w:r>
      <w:r>
        <w:rPr>
          <w:sz w:val="28"/>
          <w:szCs w:val="28"/>
        </w:rPr>
        <w:t>ниме мудрости, мужества мысли и</w:t>
      </w:r>
      <w:r w:rsidRPr="000775FE">
        <w:rPr>
          <w:sz w:val="28"/>
          <w:szCs w:val="28"/>
        </w:rPr>
        <w:t xml:space="preserve"> героической личности</w:t>
      </w:r>
      <w:r>
        <w:rPr>
          <w:sz w:val="28"/>
          <w:szCs w:val="28"/>
        </w:rPr>
        <w:t>,</w:t>
      </w:r>
      <w:r w:rsidRPr="000775FE">
        <w:rPr>
          <w:sz w:val="28"/>
          <w:szCs w:val="28"/>
        </w:rPr>
        <w:t xml:space="preserve"> сохранилось и в последующие времена. О Сократе, его личности и учении накопилась огромная литература. И, тем не менее, в истории философии, возможно, нет фигуры более загадочной, чем Сократ. Дело в том, что сам Сократ не написал и строчки философских трудов (те времена, когда книга была рукописной редкостью, всем были очевидны преимущества речи перед письмом, ее небывалая выразительность и возможность реакции на аудиторию). В силу этого учение</w:t>
      </w:r>
      <w:r w:rsidRPr="000775FE">
        <w:rPr>
          <w:sz w:val="28"/>
          <w:szCs w:val="28"/>
        </w:rPr>
        <w:br/>
        <w:t>Сократа реконструируется на основе вторичных источников, в первую очередь сократических диалогов раннего Платона, сведений историка Ксенофонта,</w:t>
      </w:r>
      <w:r w:rsidRPr="000775FE">
        <w:rPr>
          <w:sz w:val="28"/>
          <w:szCs w:val="28"/>
        </w:rPr>
        <w:br/>
        <w:t>Диогена Лаэртского, а также идейных противников Сократа (комедиографа</w:t>
      </w:r>
      <w:r w:rsidRPr="000775FE">
        <w:rPr>
          <w:sz w:val="28"/>
          <w:szCs w:val="28"/>
        </w:rPr>
        <w:br/>
        <w:t>Аристофана) и книг более поздних авторов (например, Аристотеля), каждый из которых по-своему понимал Сократа. Все это очень затрудняет воссоздание подлинно исторической фигуры Сократа.</w:t>
      </w:r>
    </w:p>
    <w:p w:rsidR="00390FA5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И всё же в историко-философской традиции фигура Сократа занимает особое место: его учение открывает новую страницу в развитии древнегреческой философии. Сократ подводит черту под прежним (отныне “досократическим”) периодом философствования, характеризовавшемся наивным реализмом</w:t>
      </w:r>
      <w:r>
        <w:rPr>
          <w:sz w:val="28"/>
          <w:szCs w:val="28"/>
        </w:rPr>
        <w:t xml:space="preserve"> (натурфилософские картины мироустройства от Фалеса до атомистов).</w:t>
      </w:r>
      <w:r>
        <w:rPr>
          <w:sz w:val="28"/>
          <w:szCs w:val="28"/>
        </w:rPr>
        <w:tab/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В центре сократовской мысли — тема человека, проблемы жизни и смерти, добра и зла, добродетелей и пороков, права и долга, свободы и ответственности, личности и общества.</w:t>
      </w:r>
    </w:p>
    <w:p w:rsidR="00390FA5" w:rsidRPr="00D37289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САМОПОЗНАНИЕ ПО СОКРАТУ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«Познай самого себя» — это изречение, или формула мудрости, приписыв</w:t>
      </w:r>
      <w:r>
        <w:rPr>
          <w:sz w:val="28"/>
          <w:szCs w:val="28"/>
        </w:rPr>
        <w:t>аемая одному из «семи мудрецов»</w:t>
      </w:r>
      <w:r w:rsidRPr="000775FE">
        <w:rPr>
          <w:sz w:val="28"/>
          <w:szCs w:val="28"/>
        </w:rPr>
        <w:t xml:space="preserve"> (обычно Хилону или Фалесу), была начертана среди других аналогичных изречений и заповедей («Ничего слишком»,</w:t>
      </w:r>
      <w:r>
        <w:rPr>
          <w:sz w:val="28"/>
          <w:szCs w:val="28"/>
        </w:rPr>
        <w:t xml:space="preserve"> «Заручился — разорился») на фронтоне Дельфийского храма.[3] </w:t>
      </w:r>
      <w:r w:rsidRPr="000775FE">
        <w:rPr>
          <w:sz w:val="28"/>
          <w:szCs w:val="28"/>
        </w:rPr>
        <w:t>Знаменательно и то, что дельфийское изречение, известное до Сократа и после него, закрепилось за ним. И это не случайно: ни один из мыслителей античного мира, кроме Сократа, не сделал установку на самопознание основной частью своего учения и руководящим принципом всей своей деятельности.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Сократовская установка на самопознание, то есть превращение проблемы человека и «человеческих дел» в главную проблему философии, ознаменовавшая собой новый этап в истории греческой теоретической мысли, сохранила свою остроту и остаётся весьма актуальной и по сей день.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Особый интерес в этой связи вызывает сократовское истолкование дельфийской заповеди. Если верить Ксенофонту, который не всегда вдавался в философские тонкости, смысл изречения сводился Сократом к рекомендации осознать свои способности и возможности, к указанию на полезность объективной самооценки. Ксенофонтовский Сократ заявляет: «Кто знает себя, тот знает, что для него полезно, и ясно понимает, что он может и чего он не может. Занимаясь тем, что знает, он удовлетворяет свои нужды и живет счастливо, а, не берясь за то, чего не знает, не делает ошибок и избегает несчастий. Благодаря этому он может определить ценность также и друг</w:t>
      </w:r>
      <w:r>
        <w:rPr>
          <w:sz w:val="28"/>
          <w:szCs w:val="28"/>
        </w:rPr>
        <w:t>их людей и, пользуясь также ими».</w:t>
      </w:r>
    </w:p>
    <w:p w:rsidR="00390FA5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 xml:space="preserve"> К семи мудрецам обычно причи</w:t>
      </w:r>
      <w:r>
        <w:rPr>
          <w:sz w:val="28"/>
          <w:szCs w:val="28"/>
        </w:rPr>
        <w:t xml:space="preserve">сляются: Фалес, Питтак, Периандр, </w:t>
      </w:r>
      <w:r w:rsidRPr="000775FE">
        <w:rPr>
          <w:sz w:val="28"/>
          <w:szCs w:val="28"/>
        </w:rPr>
        <w:t>Биант, Солон, Клеобул и</w:t>
      </w:r>
      <w:r>
        <w:rPr>
          <w:sz w:val="28"/>
          <w:szCs w:val="28"/>
        </w:rPr>
        <w:t xml:space="preserve"> Хилон. Хотя в диалоге Платона «Протагор»,</w:t>
      </w:r>
      <w:r w:rsidRPr="000775FE">
        <w:rPr>
          <w:sz w:val="28"/>
          <w:szCs w:val="28"/>
        </w:rPr>
        <w:t xml:space="preserve"> Сократ в числе семи мудрецов вместо Периандра называет Мисона Хенейског</w:t>
      </w:r>
      <w:r>
        <w:rPr>
          <w:sz w:val="28"/>
          <w:szCs w:val="28"/>
        </w:rPr>
        <w:t>о,</w:t>
      </w:r>
      <w:r w:rsidRPr="000775FE">
        <w:rPr>
          <w:sz w:val="28"/>
          <w:szCs w:val="28"/>
        </w:rPr>
        <w:t xml:space="preserve"> извлекает польз</w:t>
      </w:r>
      <w:r>
        <w:rPr>
          <w:sz w:val="28"/>
          <w:szCs w:val="28"/>
        </w:rPr>
        <w:t xml:space="preserve">у и оберегает себя от несчастий.[3] </w:t>
      </w:r>
      <w:r w:rsidRPr="000775FE">
        <w:rPr>
          <w:sz w:val="28"/>
          <w:szCs w:val="28"/>
        </w:rPr>
        <w:t>Самопознание в устах древнего философа означало прежде всего, познание человеком своего внутреннего мира, осознание того, что осмысленная жизнь, духовное здоровье, гармония внутренних сил и внешней деятельности, удовлетворение от нравственного поведения составляют высшее благо, высшую ценность. С этой ценностью не сравнимы никакие знания, какими бы полезными они ни были. Такой вывод следует, в частности, из диалога</w:t>
      </w:r>
      <w:r>
        <w:rPr>
          <w:sz w:val="28"/>
          <w:szCs w:val="28"/>
        </w:rPr>
        <w:t xml:space="preserve"> Платона «Хармид», где делается попытка выяснить смысл дельфийского изречения в связи с поисками определения благоразумия, рассудительности.</w:t>
      </w:r>
      <w:r>
        <w:rPr>
          <w:sz w:val="28"/>
          <w:szCs w:val="28"/>
        </w:rPr>
        <w:tab/>
        <w:t xml:space="preserve">     </w:t>
      </w:r>
      <w:r w:rsidRPr="000775FE">
        <w:rPr>
          <w:sz w:val="28"/>
          <w:szCs w:val="28"/>
        </w:rPr>
        <w:t>Итак, сократовское самопознание — это поиск общих (прежде всего этических) определений, это забота о своей душе, о своем назначении. Ориентация на познание общего или всеобщего (нравственного и вообще идеального) в человеке, установка на оценку поступков в свете этого всеобщего и на гармонию между внутренними побудительными мотивами и внешней деятельностью для достижения благой и осмысленной жизни по необходимости приводили</w:t>
      </w:r>
      <w:r>
        <w:rPr>
          <w:sz w:val="28"/>
          <w:szCs w:val="28"/>
        </w:rPr>
        <w:tab/>
        <w:t>Сократа к размышлениям о взаимоотношении познания (знания) и добродетели.</w:t>
      </w:r>
      <w:r>
        <w:rPr>
          <w:sz w:val="28"/>
          <w:szCs w:val="28"/>
        </w:rPr>
        <w:tab/>
      </w:r>
      <w:r w:rsidRPr="000775FE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По мысли Сократа, правильный выбор, благой образ действий возможны лишь на пути познания добра и зла, а также самопознания и определения своего места и назначения в мире.</w:t>
      </w:r>
    </w:p>
    <w:p w:rsidR="00390FA5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</w:p>
    <w:p w:rsidR="00390FA5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</w:p>
    <w:p w:rsidR="00390FA5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</w:p>
    <w:p w:rsidR="00390FA5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</w:p>
    <w:p w:rsidR="00390FA5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</w:p>
    <w:p w:rsidR="00390FA5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</w:p>
    <w:p w:rsidR="00390FA5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 w:rsidRPr="00C562F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</w:t>
      </w:r>
      <w:r w:rsidRPr="00C562F1">
        <w:rPr>
          <w:sz w:val="28"/>
          <w:szCs w:val="28"/>
        </w:rPr>
        <w:t xml:space="preserve"> СОКРАТ О ПОЗНАНИИ</w:t>
      </w:r>
      <w:r>
        <w:rPr>
          <w:sz w:val="28"/>
          <w:szCs w:val="28"/>
        </w:rPr>
        <w:t xml:space="preserve">  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Человек, по Сократу, был бы вообще лишен разума и знания, если бы в нем, наряду со смертным телом, не было бы бессмертной души. Именно благодаря божественной душе человек приобщается к божественному знанию: подобное познается подобным. Кроме того, душа — хранительница знаний, приобретенных ею ранее в вечных странствиях в этом и том мире; человеческое же познание — это, по сути дела, воспоминание души о прежних знаниях.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Истинное познание - познание посредством понятий — доступно, по сократовской концепции, лишь немногим, мудрецам, философам. Но и им доступна не вся мудрость, но лишь незначительная часть ее. Мудрость - это знание, но человек не в силах знать все. «...Человеку — говорил Сократ, — невозможно быть мудрым во всем. Следовательно, что кто знает, в том он и мудр»</w:t>
      </w:r>
      <w:r>
        <w:rPr>
          <w:sz w:val="28"/>
          <w:szCs w:val="28"/>
        </w:rPr>
        <w:t xml:space="preserve"> [1]</w:t>
      </w:r>
      <w:r w:rsidRPr="000775FE">
        <w:rPr>
          <w:sz w:val="28"/>
          <w:szCs w:val="28"/>
        </w:rPr>
        <w:t>. Сократовское положение о мудрости знания человеческих границ своего знания и незнания</w:t>
      </w:r>
      <w:r>
        <w:rPr>
          <w:sz w:val="28"/>
          <w:szCs w:val="28"/>
        </w:rPr>
        <w:t xml:space="preserve"> </w:t>
      </w:r>
      <w:r w:rsidRPr="000775FE">
        <w:rPr>
          <w:sz w:val="28"/>
          <w:szCs w:val="28"/>
        </w:rPr>
        <w:t>— «я знаю, что ничего не знаю» — как раз и фиксирует отношение человеческого познания к божественному разуму. Эта позиция имела как бы два облика: уни</w:t>
      </w:r>
      <w:r>
        <w:rPr>
          <w:sz w:val="28"/>
          <w:szCs w:val="28"/>
        </w:rPr>
        <w:t>чижительно-скромный —</w:t>
      </w:r>
      <w:r w:rsidRPr="000775FE">
        <w:rPr>
          <w:sz w:val="28"/>
          <w:szCs w:val="28"/>
        </w:rPr>
        <w:t xml:space="preserve"> в своём обращении к божественно</w:t>
      </w:r>
      <w:r>
        <w:rPr>
          <w:sz w:val="28"/>
          <w:szCs w:val="28"/>
        </w:rPr>
        <w:t xml:space="preserve">му знанию, критично-ироничный — </w:t>
      </w:r>
      <w:r w:rsidRPr="000775FE">
        <w:rPr>
          <w:sz w:val="28"/>
          <w:szCs w:val="28"/>
        </w:rPr>
        <w:t>к человеческому знанию.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Истинное познание, согласно Сократу, исходит от бога и приводит к нему.</w:t>
      </w:r>
      <w:r w:rsidRPr="000775FE">
        <w:rPr>
          <w:sz w:val="28"/>
          <w:szCs w:val="28"/>
        </w:rPr>
        <w:br/>
        <w:t>Чётко было обозначено Сократом и единственно верное, по его мнению, направление усилий человека – познание и действование на основе знания.</w:t>
      </w:r>
      <w:r w:rsidRPr="000775FE">
        <w:rPr>
          <w:sz w:val="28"/>
          <w:szCs w:val="28"/>
        </w:rPr>
        <w:br/>
        <w:t>Знания о человеке, формах его индивидуальной, общественной и политической жизни, его душе и теле, пороках и добродетелях и знания обо всём мире в целом – это, по Сократу, не различные знания, а лишь различные части единого знания об истине бытия. Поэтому приближение к этому истинному знанию — цель не только для специально философского поиска истины, но и жизненный долг каждого человека, стремящегося к разумной и добродетельной жизни. Философское, да и всякое иное познание при таком сближении знания и добродетели, гносеологии и этики предстает в качестве путеводительницы человека указующей ему нужные жизненные ориентиры.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Как видно из вышесказанного, Сократ рассматривал процесс познания весьма конкретно: на примере знания о том, что есть добродетель, справедливость и сам человек.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 w:rsidRPr="000775FE">
        <w:rPr>
          <w:sz w:val="28"/>
          <w:szCs w:val="28"/>
        </w:rPr>
        <w:t>Тремя основными добродетелями Сократ считал:</w:t>
      </w:r>
      <w:r>
        <w:rPr>
          <w:sz w:val="28"/>
          <w:szCs w:val="28"/>
        </w:rPr>
        <w:t>[2]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 w:rsidRPr="000775FE">
        <w:rPr>
          <w:sz w:val="28"/>
          <w:szCs w:val="28"/>
        </w:rPr>
        <w:t>1. Умеренность (зн</w:t>
      </w:r>
      <w:r>
        <w:rPr>
          <w:sz w:val="28"/>
          <w:szCs w:val="28"/>
        </w:rPr>
        <w:t>ание, как обуздывать страсти), «ничего сверх меры»</w:t>
      </w:r>
      <w:r w:rsidRPr="000775FE">
        <w:rPr>
          <w:sz w:val="28"/>
          <w:szCs w:val="28"/>
        </w:rPr>
        <w:t>;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 w:rsidRPr="000775FE">
        <w:rPr>
          <w:sz w:val="28"/>
          <w:szCs w:val="28"/>
        </w:rPr>
        <w:t>2. Храбрость (знание, как преодолеть опасности);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775FE">
        <w:rPr>
          <w:sz w:val="28"/>
          <w:szCs w:val="28"/>
        </w:rPr>
        <w:t>Справедливость (знание, как соблюдать законы божественные и человеческие).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В концепции Сократа о добродетели есть лишь один недостаток, который впоследствии отмечал Аристотель. Сок</w:t>
      </w:r>
      <w:r>
        <w:rPr>
          <w:sz w:val="28"/>
          <w:szCs w:val="28"/>
        </w:rPr>
        <w:t>рат говорил, что нравственный</w:t>
      </w:r>
      <w:r>
        <w:rPr>
          <w:sz w:val="28"/>
          <w:szCs w:val="28"/>
        </w:rPr>
        <w:br/>
        <w:t>(«лучший»</w:t>
      </w:r>
      <w:r w:rsidRPr="000775FE">
        <w:rPr>
          <w:sz w:val="28"/>
          <w:szCs w:val="28"/>
        </w:rPr>
        <w:t>) - это тот, кто знает, что именно есть добродетель и поступает в соответствии с этим знанием. В этом смысле добродетель оказывается фактически тождественной мудрости, а наличие зла объясняется Сократом как рассогласование благих целей с неадекватными средствами их реализации.</w:t>
      </w:r>
      <w:r w:rsidRPr="000775FE">
        <w:rPr>
          <w:sz w:val="28"/>
          <w:szCs w:val="28"/>
        </w:rPr>
        <w:br/>
        <w:t>Таким образом, если знание приложимо (как знающий медицину является лекарем), значит, знающий добродетель, автоматически должен быть добродетелен. Очевидно, что это соотношение далеко не всегда ст</w:t>
      </w:r>
      <w:r>
        <w:rPr>
          <w:sz w:val="28"/>
          <w:szCs w:val="28"/>
        </w:rPr>
        <w:t xml:space="preserve">оль однозначно. 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Тем не менее, исходным пунктом, центром изучения и внимания для</w:t>
      </w:r>
      <w:r w:rsidRPr="000775FE">
        <w:rPr>
          <w:sz w:val="28"/>
          <w:szCs w:val="28"/>
        </w:rPr>
        <w:br/>
        <w:t>Сократа был человек, субъект, его сознание и дух.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Нужно сказать, что Сократ был принципиальным врагом изучения природы.</w:t>
      </w:r>
      <w:r w:rsidRPr="000775FE">
        <w:rPr>
          <w:sz w:val="28"/>
          <w:szCs w:val="28"/>
        </w:rPr>
        <w:br/>
        <w:t xml:space="preserve">Работу человеческого разума в этом направлении он считал нечестивым и бесплодным вмешательством в дело богов. Мир представлялся Сократу </w:t>
      </w:r>
      <w:r>
        <w:rPr>
          <w:sz w:val="28"/>
          <w:szCs w:val="28"/>
        </w:rPr>
        <w:t>творением божества, «</w:t>
      </w:r>
      <w:r w:rsidRPr="000775FE">
        <w:rPr>
          <w:sz w:val="28"/>
          <w:szCs w:val="28"/>
        </w:rPr>
        <w:t>столь великого и всемогущего, что оно все сразу и видит, и слышит, и повсюду присутств</w:t>
      </w:r>
      <w:r>
        <w:rPr>
          <w:sz w:val="28"/>
          <w:szCs w:val="28"/>
        </w:rPr>
        <w:t>ует, и обо всем имеет попечение»</w:t>
      </w:r>
      <w:r w:rsidRPr="000775FE">
        <w:rPr>
          <w:sz w:val="28"/>
          <w:szCs w:val="28"/>
        </w:rPr>
        <w:t>. Нужны гадания, а не научные исследования, чтобы получить указания богов относительно их воли. И в этом отношении Сократ ничем не отличался от любого невежественного жителя Афин. Он следовал указаниям дельфийского оракула и советовал делать это своим ученикам. Сократ аккуратно приносил жертвы богам и вообще старательно выполнял все религиозные обряды.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Основной задачей философии Сократ признавал обоснование религиозно</w:t>
      </w:r>
      <w:r>
        <w:rPr>
          <w:sz w:val="28"/>
          <w:szCs w:val="28"/>
        </w:rPr>
        <w:t xml:space="preserve"> </w:t>
      </w:r>
      <w:r w:rsidRPr="000775FE">
        <w:rPr>
          <w:sz w:val="28"/>
          <w:szCs w:val="28"/>
        </w:rPr>
        <w:t>- нравственного мировоззрения, познание же природы, натурфилософию считал делом ненужным и безбожным.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Сомнение должно было, по учению Сократа, привести к самопознанию.</w:t>
      </w:r>
      <w:r w:rsidRPr="000775FE">
        <w:rPr>
          <w:sz w:val="28"/>
          <w:szCs w:val="28"/>
        </w:rPr>
        <w:br/>
        <w:t>Только таким индивидуалистическим, путем, учил он, можно прийти к пониманию справедливости, права, закона, благочестия, добра и зла.</w:t>
      </w:r>
      <w:r w:rsidRPr="000775FE">
        <w:rPr>
          <w:sz w:val="28"/>
          <w:szCs w:val="28"/>
        </w:rPr>
        <w:br/>
        <w:t xml:space="preserve">Материалисты, изучая природу, пришли к отрицанию божественного разума в мире, софисты подвергли сомнению и осмеяли все прежние взгляды, - необходимо поэтому, согласно Сократу, обратиться к познанию самого себя, человеческого духа и в нем найти основу религии и морали. Таким образом, основной философский вопрос Сократ решает как идеалист: первичным для него является дух, сознание, природа же </w:t>
      </w:r>
      <w:r>
        <w:rPr>
          <w:sz w:val="28"/>
          <w:szCs w:val="28"/>
        </w:rPr>
        <w:t>—</w:t>
      </w:r>
      <w:r w:rsidRPr="000775FE">
        <w:rPr>
          <w:sz w:val="28"/>
          <w:szCs w:val="28"/>
        </w:rPr>
        <w:t xml:space="preserve"> это нечто вторичное и даже несущественное, не стоящее внимания философа. Сомнение служило Сократу предпосылкой для обращения к собственному Я, к субъективному духу, для которого дальнейший путь вел к объективному духу</w:t>
      </w:r>
      <w:r>
        <w:rPr>
          <w:sz w:val="28"/>
          <w:szCs w:val="28"/>
        </w:rPr>
        <w:t xml:space="preserve"> — </w:t>
      </w:r>
      <w:r w:rsidRPr="000775FE">
        <w:rPr>
          <w:sz w:val="28"/>
          <w:szCs w:val="28"/>
        </w:rPr>
        <w:t>к божественному разуму.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Можно сказать, что в словах: «...я ничего не знаю... И все-таки я хочу вместе с тобой поразмыслить и поискать»</w:t>
      </w:r>
      <w:r>
        <w:rPr>
          <w:sz w:val="28"/>
          <w:szCs w:val="28"/>
        </w:rPr>
        <w:t>.</w:t>
      </w:r>
      <w:r w:rsidRPr="000775FE">
        <w:rPr>
          <w:sz w:val="28"/>
          <w:szCs w:val="28"/>
        </w:rPr>
        <w:t xml:space="preserve"> Иначе говоря, незнание является предпосылкой знания: оно стимулирует поиск, заставляет «поразмыслить и поискать». </w:t>
      </w:r>
    </w:p>
    <w:p w:rsidR="00390FA5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562F1">
        <w:rPr>
          <w:sz w:val="28"/>
          <w:szCs w:val="28"/>
        </w:rPr>
        <w:t>СОКРАТ И СОФИСТЫ</w:t>
      </w:r>
      <w:r>
        <w:rPr>
          <w:sz w:val="28"/>
          <w:szCs w:val="28"/>
        </w:rPr>
        <w:t xml:space="preserve">   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В V в. до н. э. слово «софист» являлось почетным; им называли людей, отличавшихся своими способностями и талантами, познаниями и опытом в самых различных областях деятельности: выдающихся государственных деятелей, законодателей и стратегов; философов, врачей, поэтов, актеров и т. д. Но с конца V в. до н. э. это слово, используемое в более узком смысле, относилось уже к платным учителям красноречия и философии. Кроме того, оно начинает употребляться и в отрицательном смысле — как «лжемудрец»,</w:t>
      </w:r>
      <w:r w:rsidRPr="000775FE">
        <w:rPr>
          <w:sz w:val="28"/>
          <w:szCs w:val="28"/>
        </w:rPr>
        <w:br/>
        <w:t>«шарлатан», «фокусник» (для распространения этого прозвища более всего постарался Платон).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Появление софистов и софистики (искусства убеждать) в античной Элладе, особенно в Афинах, сопровождавшееся четкой постановкой вопроса о роли субъекта (человека) в процессе познания, было обусловлено развитием древнегреческой демократии и всем предыдущим ходом философской мысли, укреплением экономических и культурных связей между греческими полисами и расширением контактов с негреческим миром, знакомством обычаями и образом жизни других народов.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Софисты впервые подвергли решительной критике распространенное убеждение в возможности достоверного знания и выдвинули идею о субъективном характере человеческих представлений и оценок, согласно которой истина</w:t>
      </w:r>
      <w:r>
        <w:rPr>
          <w:sz w:val="28"/>
          <w:szCs w:val="28"/>
        </w:rPr>
        <w:t xml:space="preserve"> (добро, прекрасное и т. п.) существует лишь для нас, для людей. </w:t>
      </w:r>
      <w:r w:rsidRPr="000775FE">
        <w:rPr>
          <w:sz w:val="28"/>
          <w:szCs w:val="28"/>
        </w:rPr>
        <w:t>С этой точки зрения нет и не может быть ничего истинного, спр</w:t>
      </w:r>
      <w:r>
        <w:rPr>
          <w:sz w:val="28"/>
          <w:szCs w:val="28"/>
        </w:rPr>
        <w:t>аведливого или прекрасного вне,</w:t>
      </w:r>
      <w:r w:rsidRPr="000775FE">
        <w:rPr>
          <w:sz w:val="28"/>
          <w:szCs w:val="28"/>
        </w:rPr>
        <w:t xml:space="preserve"> и независимо от человека и общества. Но так как у разных людей, народов и групп общества — разные представления об истинном, справедливом и прекрасном, то отсюда следует, что, сколько людей, столько истин, столько оценок и мнений о справедливом и прекрасном.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Из сказанного следует, что никаких объективных знаний нет, есть только мнения. Всякое мнение в равной мере истинно и ложно: о каждой вещи можно высказать одновременно разные и, более того, противоречащие одно другому суждения, причем они будут одинаково убедительны.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 xml:space="preserve">Софисты </w:t>
      </w:r>
      <w:r>
        <w:rPr>
          <w:sz w:val="28"/>
          <w:szCs w:val="28"/>
        </w:rPr>
        <w:t>утверждли</w:t>
      </w:r>
      <w:r w:rsidRPr="000775FE">
        <w:rPr>
          <w:sz w:val="28"/>
          <w:szCs w:val="28"/>
        </w:rPr>
        <w:t>, что бессмысленно говорить о добре и зле, справедливости и несправедливости, о похвальном и позорном и т. п. безотносительно к людям, народам и государствам. Тем самым ставилась под сомнение правомерность поисков какого бы то ни было морального (правового, эстетического и т. п.) определения, тщетность любого разграничения противоположностей (истины и лжи, добра и зла и т. д.).</w:t>
      </w:r>
    </w:p>
    <w:p w:rsidR="00390FA5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Сократ со всей решительностью выступал против индивидуализма, субъективизма и релятивизма софистов, но с позиций, существенно отличающихся от позиций широкого круга его сограждан. Глубокая пропасть, разделявшая софистов и Сократа, казалось бы, исключала наличие элементов общего в их воззрениях. Однако это не совсем так. Достаточно сказать, что и для софистов, и для Сократа фундаментальной проблемой философии стала не космологическая, как у предшественников, а антропологическая проблема, не мир и миропорядок, а человек и его жизнь. Все натурфилософские</w:t>
      </w:r>
      <w:r w:rsidRPr="000775FE">
        <w:rPr>
          <w:sz w:val="28"/>
          <w:szCs w:val="28"/>
        </w:rPr>
        <w:br/>
        <w:t>(космологические и онтологические) проблемы были объявлены ими в</w:t>
      </w:r>
      <w:r>
        <w:rPr>
          <w:sz w:val="28"/>
          <w:szCs w:val="28"/>
        </w:rPr>
        <w:t xml:space="preserve">торостепенными и малозначимыми. </w:t>
      </w:r>
      <w:r w:rsidRPr="000775FE">
        <w:rPr>
          <w:sz w:val="28"/>
          <w:szCs w:val="28"/>
        </w:rPr>
        <w:t>Софисты и Сократ не разделяли представления своих предшественников о человеке как лишь части космоса; они провозглашали человека центром мироздания.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В конечном счете, общим для софистов и Сократа является то, что они ориентировали философию на постановку вопроса о сущности человека, его месте и назначении в мире. Этим они как бы «гуманизировали» философию, поставили перед ней гуманистические цели и задачи. Но за этой общностью понимания главных целей и задач философии кроются принципиальные разногласия. Прежде всего они касаются трактовки понятия «человек».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Софисты, имея в виду отдельного индивида, указывали на различия между людьми. В отличие от софистов Сократ был убежден, что при всем многообразии людей, при всем различии их образа жизни, поведения и переживаний всегда имеется нечто, что объединяет их и может быть выражено единым понятием или идеей. Стало быть, разные лица могут иметь единое поним</w:t>
      </w:r>
      <w:r>
        <w:rPr>
          <w:sz w:val="28"/>
          <w:szCs w:val="28"/>
        </w:rPr>
        <w:t xml:space="preserve">ание чего-либо. </w:t>
      </w:r>
      <w:r w:rsidRPr="000775FE">
        <w:rPr>
          <w:sz w:val="28"/>
          <w:szCs w:val="28"/>
        </w:rPr>
        <w:t xml:space="preserve"> В диалоге Платона «Протагор» Сократ говорит, что существование добродетели как единого целого аналогично существованию человеческого лица, которое связывает в единое целое свои части: рот, нос, глаза и уши. Как бы ни различались по виду и функциям части лица и как бы они в чем-то ни были сходны, они не составят всего лица, взятые в отдельности. Лицо есть нечто общее, едино</w:t>
      </w:r>
      <w:r>
        <w:rPr>
          <w:sz w:val="28"/>
          <w:szCs w:val="28"/>
        </w:rPr>
        <w:t>е и цельное; оно неразделимо на</w:t>
      </w:r>
      <w:r w:rsidRPr="000775FE">
        <w:rPr>
          <w:sz w:val="28"/>
          <w:szCs w:val="28"/>
        </w:rPr>
        <w:t xml:space="preserve"> части, хотя и состоит из частей. Оно объединяет части, охватывает их все и образует из них целое.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 xml:space="preserve">По мнению Сократа, аналогичное </w:t>
      </w:r>
      <w:r>
        <w:rPr>
          <w:sz w:val="28"/>
          <w:szCs w:val="28"/>
        </w:rPr>
        <w:t xml:space="preserve"> </w:t>
      </w:r>
      <w:r w:rsidRPr="000775FE">
        <w:rPr>
          <w:sz w:val="28"/>
          <w:szCs w:val="28"/>
        </w:rPr>
        <w:t>можно сказать и о добродетели. Она имеет множество проявлений: мужество, справедливость, благочестие, сдержанность и т. д. Но это еще не дает права расчленять единую добродетель на множество кусочков (на множество ее проявлений) и отрицать существование добродетели как целостности, или структуры, говоря современным языком. Единство добродетели как целостности и составляет единое содержание мысли, тождественное содержанию понятия в процессе рассуждений разных лиц в ра</w:t>
      </w:r>
      <w:r>
        <w:rPr>
          <w:sz w:val="28"/>
          <w:szCs w:val="28"/>
        </w:rPr>
        <w:t xml:space="preserve">зных условиях о добродетели. 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Итак, «многознанию» софистов Сократ противопоставлял знание своего незнания, которое свидетельствовало — подчеркнем еще раз — отнюдь не о его скептицизме или ложной скромности, а о его стремлении к более глубокому знанию, к отказу от свойственного софистам накопления разнообразных знаний, пригодных во всех случаях жизни. По Сократу, софисты знают многое, обладают энциклопедическими знаниями. Но их знания носят раздробленный характер, являются отрывочными. Это, собственно, и не знания, а всего лишь мнения.</w:t>
      </w:r>
      <w:r w:rsidRPr="000775FE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Таким обр</w:t>
      </w:r>
      <w:r>
        <w:rPr>
          <w:sz w:val="28"/>
          <w:szCs w:val="28"/>
        </w:rPr>
        <w:t>азом,— знаменитое сократовское «я знаю, что я ничего не знаю»</w:t>
      </w:r>
      <w:r w:rsidRPr="000775FE">
        <w:rPr>
          <w:sz w:val="28"/>
          <w:szCs w:val="28"/>
        </w:rPr>
        <w:br/>
        <w:t>— есть лишь промежуточный продукт познавательной процедуры. В итоге своем она должна привести к формулировке общего определения, приближающего человека к постижению сущности вещей. Познавательный процесс должен разрешиться оформлением позитивного знания.</w:t>
      </w:r>
    </w:p>
    <w:p w:rsidR="00390FA5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понимании Сократ</w:t>
      </w:r>
      <w:r w:rsidRPr="000775FE">
        <w:rPr>
          <w:sz w:val="28"/>
          <w:szCs w:val="28"/>
        </w:rPr>
        <w:t xml:space="preserve"> универсальное основание мироздания выступает как его всеобщая объективная сущность, которая может быть рационально-логически выражена в определенных з</w:t>
      </w:r>
      <w:r>
        <w:rPr>
          <w:sz w:val="28"/>
          <w:szCs w:val="28"/>
        </w:rPr>
        <w:t>акономерностях происходящего. Сократ</w:t>
      </w:r>
      <w:r w:rsidRPr="000775FE">
        <w:rPr>
          <w:sz w:val="28"/>
          <w:szCs w:val="28"/>
        </w:rPr>
        <w:t xml:space="preserve"> ищет имя для этой объективной закономерности: например, рассуждая об основах общественной жизни, он апеллирует к универсальному </w:t>
      </w:r>
      <w:r>
        <w:rPr>
          <w:sz w:val="28"/>
          <w:szCs w:val="28"/>
        </w:rPr>
        <w:t>«</w:t>
      </w:r>
      <w:r w:rsidRPr="000775FE">
        <w:rPr>
          <w:sz w:val="28"/>
          <w:szCs w:val="28"/>
        </w:rPr>
        <w:t>неписаному праву</w:t>
      </w:r>
      <w:r>
        <w:rPr>
          <w:sz w:val="28"/>
          <w:szCs w:val="28"/>
        </w:rPr>
        <w:t>»</w:t>
      </w:r>
      <w:r w:rsidRPr="000775FE">
        <w:rPr>
          <w:sz w:val="28"/>
          <w:szCs w:val="28"/>
        </w:rPr>
        <w:t>, говоря об индивидуальной человеческой жизни — к предопределению судьбы и т.п. Однако, как правило, он использует для ее обозначения понятие Бога.</w:t>
      </w:r>
    </w:p>
    <w:p w:rsidR="00390FA5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</w:p>
    <w:p w:rsidR="00390FA5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</w:p>
    <w:p w:rsidR="00390FA5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</w:p>
    <w:p w:rsidR="00390FA5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</w:p>
    <w:p w:rsidR="00390FA5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</w:p>
    <w:p w:rsidR="00390FA5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</w:p>
    <w:p w:rsidR="00390FA5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</w:p>
    <w:p w:rsidR="00390FA5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</w:p>
    <w:p w:rsidR="00390FA5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</w:p>
    <w:p w:rsidR="00390FA5" w:rsidRPr="00C562F1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 w:rsidRPr="00C562F1">
        <w:rPr>
          <w:sz w:val="28"/>
          <w:szCs w:val="28"/>
        </w:rPr>
        <w:t xml:space="preserve">                               МЕТОД ПОЗНАНИЯ ИСТИНЫ ПО СОКРАТУ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«Сократовский»</w:t>
      </w:r>
      <w:r w:rsidRPr="000775FE">
        <w:rPr>
          <w:sz w:val="28"/>
          <w:szCs w:val="28"/>
        </w:rPr>
        <w:t xml:space="preserve"> метод, име</w:t>
      </w:r>
      <w:r>
        <w:rPr>
          <w:sz w:val="28"/>
          <w:szCs w:val="28"/>
        </w:rPr>
        <w:t>вший своей задачей обнаружение «истины»</w:t>
      </w:r>
      <w:r w:rsidRPr="000775FE">
        <w:rPr>
          <w:sz w:val="28"/>
          <w:szCs w:val="28"/>
        </w:rPr>
        <w:t xml:space="preserve"> путем беседы, спора, полемики, явился ис</w:t>
      </w:r>
      <w:r>
        <w:rPr>
          <w:sz w:val="28"/>
          <w:szCs w:val="28"/>
        </w:rPr>
        <w:t>точником идеалистической «диалектики».[4]</w:t>
      </w:r>
      <w:r>
        <w:rPr>
          <w:sz w:val="28"/>
          <w:szCs w:val="28"/>
        </w:rPr>
        <w:br/>
        <w:t xml:space="preserve">     Под «диалектикой»</w:t>
      </w:r>
      <w:r w:rsidRPr="000775FE">
        <w:rPr>
          <w:sz w:val="28"/>
          <w:szCs w:val="28"/>
        </w:rPr>
        <w:t xml:space="preserve"> понимали в древности искусство добиться истины путем раскрытия противоречий в суждении противника и преодоления этих противоречии. Сократ пользовался именно диалогом, так как считал, что знание, полученное человеком в готовом виде, менее ценно для него и потому не так долговечно, как продукт собственного мышления.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«Сократовский»</w:t>
      </w:r>
      <w:r w:rsidRPr="000775FE">
        <w:rPr>
          <w:sz w:val="28"/>
          <w:szCs w:val="28"/>
        </w:rPr>
        <w:t xml:space="preserve"> метод - это, прежде всего, метод последовательно и систематически задаваемых вопросов, имеющих своей целью приведение собеседника к противоречию с самим собой, к признанию собственного невежества.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Сократ то и дело</w:t>
      </w:r>
      <w:r>
        <w:rPr>
          <w:sz w:val="28"/>
          <w:szCs w:val="28"/>
        </w:rPr>
        <w:t xml:space="preserve"> использовал иронию </w:t>
      </w:r>
      <w:r w:rsidRPr="000775FE">
        <w:rPr>
          <w:sz w:val="28"/>
          <w:szCs w:val="28"/>
        </w:rPr>
        <w:t>— это скрытая насмешка над самоуверенностью тех, кто мнит себя «многознающим». Прикидываясь простаком и задавая вопросы, Сократ лишал самонадеянности «многознающего» собеседника, обнаруживая противоречия в его суждениях, несоответствия между исходными посылками и конечными выводами.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Ирония Сократа была направлена также против духа псевдосерьёзности, против слепого преклонения перед традицией и разного рода ложными авторитетами, почитание которых не обосновано убедительными доказательствами. Это не означало отказа от значительного и серьезного, но, напротив, являлось призывом к подлинно значительному и серьезному, к постоянному «испытанию» серьезного, призывом к правдивости, искренности.</w:t>
      </w:r>
      <w:r w:rsidRPr="000775FE">
        <w:rPr>
          <w:sz w:val="28"/>
          <w:szCs w:val="28"/>
        </w:rPr>
        <w:br/>
        <w:t>Ирония Сократа — нечто большее, чем обычная ирония: ее цель не только в том, чтобы разоблачить и уничтожить, но и в том, чтобы помочь человеку стать свободным, открытым для истины и для приведения в движение своих духовных сил.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Философский смысл сократовской иронии состоит в том, что она не признает ничего окончательного, раз навсегда данного и неизменного. И если</w:t>
      </w:r>
      <w:r w:rsidRPr="000775FE">
        <w:rPr>
          <w:sz w:val="28"/>
          <w:szCs w:val="28"/>
        </w:rPr>
        <w:br/>
        <w:t>Сократ сомневался в своей мудрости и в мудрости других, то лишь потому, что был уверен: нет такой человеческой мудрости, которая могла бы стать окончательной. Ирония Сократа исключает всякий догматизм, она направлена против претензии на «всезнайство», непогрешимость и непререкаемость.</w:t>
      </w:r>
      <w:r w:rsidRPr="000775FE">
        <w:rPr>
          <w:sz w:val="28"/>
          <w:szCs w:val="28"/>
        </w:rPr>
        <w:br/>
        <w:t>Сократовская ирония проистекает из любви к мудрости и обращена на возбуждение этой любви. О ней нельзя судить только по ее форме, как и о сущности самого Сократа ошибочно было бы судить по его внешнему облику.</w:t>
      </w:r>
    </w:p>
    <w:p w:rsidR="00390FA5" w:rsidRDefault="00390FA5" w:rsidP="002A04C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 xml:space="preserve">Однако Сократ </w:t>
      </w:r>
      <w:r>
        <w:rPr>
          <w:sz w:val="28"/>
          <w:szCs w:val="28"/>
        </w:rPr>
        <w:t>ставил своей задачей не только «ироническое»</w:t>
      </w:r>
      <w:r w:rsidRPr="000775FE">
        <w:rPr>
          <w:sz w:val="28"/>
          <w:szCs w:val="28"/>
        </w:rPr>
        <w:t xml:space="preserve"> раскрытие противоречий в утверждениях собеседника, но и преодоление этих</w:t>
      </w:r>
      <w:r>
        <w:rPr>
          <w:sz w:val="28"/>
          <w:szCs w:val="28"/>
        </w:rPr>
        <w:t xml:space="preserve"> противоречий с целью добиться «истины»</w:t>
      </w:r>
      <w:r w:rsidRPr="000775FE">
        <w:rPr>
          <w:sz w:val="28"/>
          <w:szCs w:val="28"/>
        </w:rPr>
        <w:t>. Поэт</w:t>
      </w:r>
      <w:r>
        <w:rPr>
          <w:sz w:val="28"/>
          <w:szCs w:val="28"/>
        </w:rPr>
        <w:t>ому продолжением и дополнением «иронии» служила «майевтика»</w:t>
      </w:r>
      <w:r w:rsidRPr="000775FE">
        <w:rPr>
          <w:sz w:val="28"/>
          <w:szCs w:val="28"/>
        </w:rPr>
        <w:t xml:space="preserve"> - "искусство помочь родиться</w:t>
      </w:r>
      <w:r>
        <w:rPr>
          <w:sz w:val="28"/>
          <w:szCs w:val="28"/>
        </w:rPr>
        <w:t xml:space="preserve"> знанию"</w:t>
      </w:r>
      <w:r w:rsidRPr="000775FE">
        <w:rPr>
          <w:sz w:val="28"/>
          <w:szCs w:val="28"/>
        </w:rPr>
        <w:t>. Сократ хотел этим сказать, что он помогает своим слушателям родиться</w:t>
      </w:r>
      <w:r>
        <w:rPr>
          <w:sz w:val="28"/>
          <w:szCs w:val="28"/>
        </w:rPr>
        <w:t xml:space="preserve"> </w:t>
      </w:r>
      <w:r w:rsidRPr="000775FE">
        <w:rPr>
          <w:sz w:val="28"/>
          <w:szCs w:val="28"/>
        </w:rPr>
        <w:t>к новой жизни, к познанию</w:t>
      </w:r>
      <w:r>
        <w:rPr>
          <w:sz w:val="28"/>
          <w:szCs w:val="28"/>
        </w:rPr>
        <w:t xml:space="preserve"> «всеобщего», как основы истиной морали. </w:t>
      </w:r>
      <w:r w:rsidRPr="000775FE">
        <w:rPr>
          <w:sz w:val="28"/>
          <w:szCs w:val="28"/>
        </w:rPr>
        <w:t xml:space="preserve"> Сократ считал, что знания уже содержатся в головах слушателей, и задачей учителя видел лишь извлечение этих знаний на поверх</w:t>
      </w:r>
      <w:r>
        <w:rPr>
          <w:sz w:val="28"/>
          <w:szCs w:val="28"/>
        </w:rPr>
        <w:t xml:space="preserve">ность, доведение их до сознания </w:t>
      </w:r>
      <w:r w:rsidRPr="000775FE">
        <w:rPr>
          <w:sz w:val="28"/>
          <w:szCs w:val="28"/>
        </w:rPr>
        <w:t>человека.</w:t>
      </w:r>
      <w:r>
        <w:rPr>
          <w:sz w:val="28"/>
          <w:szCs w:val="28"/>
        </w:rPr>
        <w:tab/>
      </w:r>
    </w:p>
    <w:p w:rsidR="00390FA5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</w:p>
    <w:p w:rsidR="00390FA5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</w:p>
    <w:p w:rsidR="00390FA5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</w:p>
    <w:p w:rsidR="00390FA5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</w:p>
    <w:p w:rsidR="00390FA5" w:rsidRPr="002355A8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2355A8">
        <w:rPr>
          <w:sz w:val="28"/>
          <w:szCs w:val="28"/>
        </w:rPr>
        <w:t>ЗАКЛЮЧЕНИЕ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Сократ был цельным человеком, для которого собственная жизнь была философской проблемой, а важнейшим из проблем философии был вопрос о смысле жизни и смерти. Не отделяя философии от действительности, от всех прочих сторон деятельности, он еще меньше повинен в каком бы то ни было расчленении самой философии. Его мировоззрение было столь же цельным, земным, жизненным, столь же полным и глубоким выражением духовной жизни и античного мира.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Но то, чего не сделал сам Сократ, сделала за него история. Она хорошо потрудилась над тем, чтобы каталогизировать одни его высказывания</w:t>
      </w:r>
      <w:r>
        <w:rPr>
          <w:sz w:val="28"/>
          <w:szCs w:val="28"/>
        </w:rPr>
        <w:t xml:space="preserve"> -</w:t>
      </w:r>
      <w:r w:rsidRPr="000775FE">
        <w:rPr>
          <w:sz w:val="28"/>
          <w:szCs w:val="28"/>
        </w:rPr>
        <w:t xml:space="preserve"> как этические, другие - как диалектические, одни - как идеалистические, другие - как стихийно-материалистические, одни - как религиозные, другие — как еритические. Его признавали "своим" самые разные идеологические течения, ему в вину ставились философские односторонности и однобокости, в которых Сократ не мог быть повинен. Те критерии, которыми мы идеологически расчленяем философа нового времени на различные школы и направления,</w:t>
      </w:r>
      <w:r w:rsidRPr="000775FE">
        <w:rPr>
          <w:sz w:val="28"/>
          <w:szCs w:val="28"/>
        </w:rPr>
        <w:br/>
        <w:t>Сократу, а тем более к его предшественникам, неприменимы.</w:t>
      </w:r>
    </w:p>
    <w:p w:rsidR="00390FA5" w:rsidRPr="000775FE" w:rsidRDefault="00390FA5" w:rsidP="00681CA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Тем не менее, значение Сократа в истории мысли трудно переоценить. Его философское учение оказало неизгладимое влияние не только на развитие античной философии, но и на развитие европейской культурной традиции в целом. Им впервые были использованы логические обоснования теоретических положений (в отличие от досократической традиции констатирования аксиоматических постулатов), введены в философский оборот формулировки определений многих общих понятий, осуществлено вовлечение в предметное поле философии гносеологической и этико-антропологической проблематики.</w:t>
      </w:r>
      <w:r w:rsidRPr="000775FE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0775FE">
        <w:rPr>
          <w:sz w:val="28"/>
          <w:szCs w:val="28"/>
        </w:rPr>
        <w:t>Достоянием истории философии является не только философское учение Сократа, но и его образ жизни, явивший собой пример бескорыстного служения поиску истины.</w:t>
      </w:r>
    </w:p>
    <w:p w:rsidR="00390FA5" w:rsidRDefault="00390FA5" w:rsidP="00681CA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B3C82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390FA5" w:rsidRDefault="00390FA5" w:rsidP="00681CA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Нерсесянц В.С. Философия права: учебник — М.: Норма, 2008-848с.</w:t>
      </w:r>
    </w:p>
    <w:p w:rsidR="00390FA5" w:rsidRDefault="00390FA5" w:rsidP="00681CA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Малахов В.П. Философия права: учебное пособие — М.: ЮНИТИ-ДАНА, 2008-391с.</w:t>
      </w:r>
    </w:p>
    <w:p w:rsidR="00390FA5" w:rsidRDefault="00390FA5" w:rsidP="00681CA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Миронова В.В. Философия: Учебник для ВУЗов — М.: Норма, 2005-372с.</w:t>
      </w:r>
    </w:p>
    <w:p w:rsidR="00390FA5" w:rsidRPr="00EB3C82" w:rsidRDefault="00390FA5" w:rsidP="00681CA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Иконникова Г.И., Ляшенко В.П. Основы философии права: учебник — М.: Инфра, 2003-538с. </w:t>
      </w:r>
      <w:bookmarkStart w:id="0" w:name="_GoBack"/>
      <w:bookmarkEnd w:id="0"/>
    </w:p>
    <w:sectPr w:rsidR="00390FA5" w:rsidRPr="00EB3C82" w:rsidSect="00E07578">
      <w:headerReference w:type="default" r:id="rId6"/>
      <w:headerReference w:type="first" r:id="rId7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FA5" w:rsidRDefault="00390FA5" w:rsidP="001D51D0">
      <w:pPr>
        <w:spacing w:after="0" w:line="240" w:lineRule="auto"/>
      </w:pPr>
      <w:r>
        <w:separator/>
      </w:r>
    </w:p>
  </w:endnote>
  <w:endnote w:type="continuationSeparator" w:id="0">
    <w:p w:rsidR="00390FA5" w:rsidRDefault="00390FA5" w:rsidP="001D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FA5" w:rsidRDefault="00390FA5" w:rsidP="001D51D0">
      <w:pPr>
        <w:spacing w:after="0" w:line="240" w:lineRule="auto"/>
      </w:pPr>
      <w:r>
        <w:separator/>
      </w:r>
    </w:p>
  </w:footnote>
  <w:footnote w:type="continuationSeparator" w:id="0">
    <w:p w:rsidR="00390FA5" w:rsidRDefault="00390FA5" w:rsidP="001D5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FA5" w:rsidRDefault="00390FA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63AD">
      <w:rPr>
        <w:noProof/>
      </w:rPr>
      <w:t>3</w:t>
    </w:r>
    <w:r>
      <w:fldChar w:fldCharType="end"/>
    </w:r>
  </w:p>
  <w:p w:rsidR="00390FA5" w:rsidRDefault="00390F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FA5" w:rsidRDefault="00390FA5">
    <w:pPr>
      <w:pStyle w:val="a4"/>
      <w:jc w:val="center"/>
    </w:pPr>
  </w:p>
  <w:p w:rsidR="00390FA5" w:rsidRDefault="00390F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5FE"/>
    <w:rsid w:val="000775FE"/>
    <w:rsid w:val="000E0C5B"/>
    <w:rsid w:val="000E321C"/>
    <w:rsid w:val="0014131C"/>
    <w:rsid w:val="001D51D0"/>
    <w:rsid w:val="002355A8"/>
    <w:rsid w:val="002A04CF"/>
    <w:rsid w:val="002B046B"/>
    <w:rsid w:val="00390FA5"/>
    <w:rsid w:val="003D2034"/>
    <w:rsid w:val="0040067E"/>
    <w:rsid w:val="00415EB7"/>
    <w:rsid w:val="004A63AD"/>
    <w:rsid w:val="005266C0"/>
    <w:rsid w:val="00555BC5"/>
    <w:rsid w:val="00652BA3"/>
    <w:rsid w:val="00673BFF"/>
    <w:rsid w:val="00681CA5"/>
    <w:rsid w:val="007D5085"/>
    <w:rsid w:val="008320EC"/>
    <w:rsid w:val="009E6C93"/>
    <w:rsid w:val="00A37B47"/>
    <w:rsid w:val="00C562F1"/>
    <w:rsid w:val="00C80C19"/>
    <w:rsid w:val="00CF7804"/>
    <w:rsid w:val="00D115F8"/>
    <w:rsid w:val="00D20027"/>
    <w:rsid w:val="00D37289"/>
    <w:rsid w:val="00D779C5"/>
    <w:rsid w:val="00E07578"/>
    <w:rsid w:val="00E15BD5"/>
    <w:rsid w:val="00E340EC"/>
    <w:rsid w:val="00EB3C82"/>
    <w:rsid w:val="00EC39A5"/>
    <w:rsid w:val="00F30601"/>
    <w:rsid w:val="00F965B4"/>
    <w:rsid w:val="00FB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C54A0-AFFA-4717-A86B-BB990F96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2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75F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1D5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1D51D0"/>
    <w:rPr>
      <w:rFonts w:cs="Times New Roman"/>
    </w:rPr>
  </w:style>
  <w:style w:type="paragraph" w:styleId="a6">
    <w:name w:val="footer"/>
    <w:basedOn w:val="a"/>
    <w:link w:val="a7"/>
    <w:semiHidden/>
    <w:rsid w:val="001D5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locked/>
    <w:rsid w:val="001D51D0"/>
    <w:rPr>
      <w:rFonts w:cs="Times New Roman"/>
    </w:rPr>
  </w:style>
  <w:style w:type="paragraph" w:styleId="a8">
    <w:name w:val="Balloon Text"/>
    <w:basedOn w:val="a"/>
    <w:link w:val="a9"/>
    <w:semiHidden/>
    <w:rsid w:val="001D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1D5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3288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2010-01-24T14:46:00Z</cp:lastPrinted>
  <dcterms:created xsi:type="dcterms:W3CDTF">2014-04-17T20:46:00Z</dcterms:created>
  <dcterms:modified xsi:type="dcterms:W3CDTF">2014-04-17T20:46:00Z</dcterms:modified>
</cp:coreProperties>
</file>