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B4" w:rsidRDefault="00EF20B4" w:rsidP="00F51AF1">
      <w:pPr>
        <w:spacing w:line="360" w:lineRule="auto"/>
        <w:rPr>
          <w:rFonts w:ascii="Times New Roman" w:hAnsi="Times New Roman"/>
          <w:b/>
          <w:sz w:val="32"/>
          <w:szCs w:val="32"/>
        </w:rPr>
      </w:pPr>
    </w:p>
    <w:p w:rsidR="00EA6A84" w:rsidRDefault="00EA6A84" w:rsidP="00F51AF1">
      <w:pPr>
        <w:spacing w:line="360" w:lineRule="auto"/>
        <w:rPr>
          <w:rFonts w:ascii="Times New Roman" w:hAnsi="Times New Roman"/>
          <w:b/>
          <w:sz w:val="32"/>
          <w:szCs w:val="32"/>
        </w:rPr>
      </w:pPr>
      <w:r>
        <w:rPr>
          <w:rFonts w:ascii="Times New Roman" w:hAnsi="Times New Roman"/>
          <w:b/>
          <w:sz w:val="32"/>
          <w:szCs w:val="32"/>
        </w:rPr>
        <w:t xml:space="preserve">                                            Введение</w:t>
      </w:r>
    </w:p>
    <w:p w:rsidR="00EA6A84" w:rsidRDefault="00EA6A84" w:rsidP="00F51AF1">
      <w:pPr>
        <w:spacing w:line="360" w:lineRule="auto"/>
        <w:rPr>
          <w:rFonts w:ascii="Times New Roman" w:hAnsi="Times New Roman"/>
          <w:b/>
          <w:sz w:val="32"/>
          <w:szCs w:val="32"/>
        </w:rPr>
      </w:pPr>
    </w:p>
    <w:p w:rsidR="00EA6A84" w:rsidRDefault="00EA6A84" w:rsidP="00F51AF1">
      <w:pPr>
        <w:spacing w:line="360" w:lineRule="auto"/>
        <w:rPr>
          <w:rFonts w:ascii="Times New Roman" w:hAnsi="Times New Roman"/>
          <w:sz w:val="28"/>
          <w:szCs w:val="28"/>
        </w:rPr>
      </w:pPr>
      <w:r>
        <w:rPr>
          <w:rFonts w:ascii="Times New Roman" w:hAnsi="Times New Roman"/>
          <w:sz w:val="28"/>
          <w:szCs w:val="28"/>
        </w:rPr>
        <w:t xml:space="preserve">        Философия-это всё единосущее и схваченное в мыслях : это квинт эссенция духовной жизни мыслящего человечества, это теоретическая сердцевина всей культуры народов планеты. Здесь мы рассматриваем  двух величайших философов древности Сократа и Платона их неоценимый вклад  в науку и культуру.  </w:t>
      </w: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32"/>
          <w:szCs w:val="32"/>
        </w:rPr>
      </w:pPr>
      <w:r>
        <w:rPr>
          <w:rFonts w:ascii="Times New Roman" w:hAnsi="Times New Roman"/>
          <w:sz w:val="28"/>
          <w:szCs w:val="28"/>
        </w:rPr>
        <w:t xml:space="preserve">                                                                                                                              </w:t>
      </w:r>
      <w:r>
        <w:rPr>
          <w:rFonts w:ascii="Times New Roman" w:hAnsi="Times New Roman"/>
          <w:sz w:val="32"/>
          <w:szCs w:val="32"/>
        </w:rPr>
        <w:t>1</w:t>
      </w:r>
      <w:r>
        <w:rPr>
          <w:rFonts w:ascii="Times New Roman" w:hAnsi="Times New Roman"/>
          <w:sz w:val="28"/>
          <w:szCs w:val="28"/>
        </w:rPr>
        <w:t xml:space="preserve">                                                                                                                 </w:t>
      </w:r>
      <w:r>
        <w:rPr>
          <w:rFonts w:ascii="Times New Roman" w:hAnsi="Times New Roman"/>
          <w:sz w:val="32"/>
          <w:szCs w:val="32"/>
        </w:rPr>
        <w:t xml:space="preserve">                                                                                                                  </w:t>
      </w:r>
    </w:p>
    <w:p w:rsidR="00EA6A84" w:rsidRDefault="00EA6A84" w:rsidP="00F51AF1">
      <w:pPr>
        <w:spacing w:line="360" w:lineRule="auto"/>
        <w:rPr>
          <w:rFonts w:ascii="Times New Roman" w:hAnsi="Times New Roman"/>
          <w:b/>
          <w:sz w:val="32"/>
          <w:szCs w:val="32"/>
        </w:rPr>
      </w:pPr>
      <w:r>
        <w:rPr>
          <w:rFonts w:ascii="Times New Roman" w:hAnsi="Times New Roman"/>
          <w:b/>
          <w:sz w:val="32"/>
          <w:szCs w:val="32"/>
        </w:rPr>
        <w:t xml:space="preserve">                                               Сократ.</w:t>
      </w:r>
    </w:p>
    <w:p w:rsidR="00EA6A84" w:rsidRDefault="00EA6A84" w:rsidP="00F51AF1">
      <w:pPr>
        <w:spacing w:line="360" w:lineRule="auto"/>
        <w:rPr>
          <w:rFonts w:ascii="Times New Roman" w:hAnsi="Times New Roman"/>
          <w:sz w:val="28"/>
          <w:szCs w:val="28"/>
        </w:rPr>
      </w:pPr>
      <w:r>
        <w:rPr>
          <w:rFonts w:ascii="Times New Roman" w:hAnsi="Times New Roman"/>
          <w:sz w:val="28"/>
          <w:szCs w:val="28"/>
        </w:rPr>
        <w:t xml:space="preserve">       Сократ живший в древней Греции примерно (469-399 </w:t>
      </w:r>
      <w:r>
        <w:rPr>
          <w:rFonts w:ascii="Times New Roman" w:hAnsi="Times New Roman"/>
          <w:sz w:val="20"/>
          <w:szCs w:val="20"/>
        </w:rPr>
        <w:t xml:space="preserve">году </w:t>
      </w:r>
      <w:r>
        <w:rPr>
          <w:rFonts w:ascii="Times New Roman" w:hAnsi="Times New Roman"/>
          <w:sz w:val="28"/>
          <w:szCs w:val="28"/>
        </w:rPr>
        <w:t xml:space="preserve">до нашей эры) </w:t>
      </w:r>
    </w:p>
    <w:p w:rsidR="00EA6A84" w:rsidRDefault="00EA6A84" w:rsidP="00796711">
      <w:pPr>
        <w:spacing w:line="360" w:lineRule="auto"/>
        <w:rPr>
          <w:rFonts w:ascii="Times New Roman" w:hAnsi="Times New Roman"/>
          <w:sz w:val="28"/>
          <w:szCs w:val="28"/>
        </w:rPr>
      </w:pPr>
      <w:r>
        <w:rPr>
          <w:rFonts w:ascii="Times New Roman" w:hAnsi="Times New Roman"/>
          <w:sz w:val="28"/>
          <w:szCs w:val="28"/>
        </w:rPr>
        <w:t xml:space="preserve">Его имя стало нарицательным и служит для выражения идеи мудрости. В жизни своей Сократ был человеком простым близким к народу  мудрецам, свою философию он изливал в массы людей, мог спорить на улицах, площадях и всегда старался вступать в философские споры.  </w:t>
      </w:r>
    </w:p>
    <w:p w:rsidR="00EA6A84" w:rsidRPr="002959D6" w:rsidRDefault="00EA6A84" w:rsidP="002959D6">
      <w:pPr>
        <w:pStyle w:val="1"/>
        <w:numPr>
          <w:ilvl w:val="0"/>
          <w:numId w:val="2"/>
        </w:numPr>
        <w:spacing w:line="360" w:lineRule="auto"/>
        <w:rPr>
          <w:rFonts w:ascii="Times New Roman" w:hAnsi="Times New Roman"/>
          <w:b/>
          <w:sz w:val="28"/>
          <w:szCs w:val="28"/>
        </w:rPr>
      </w:pPr>
      <w:r w:rsidRPr="002959D6">
        <w:rPr>
          <w:rFonts w:ascii="Times New Roman" w:hAnsi="Times New Roman"/>
          <w:b/>
          <w:sz w:val="28"/>
          <w:szCs w:val="28"/>
        </w:rPr>
        <w:t>Мастерство диалога</w:t>
      </w:r>
      <w:r w:rsidRPr="002959D6">
        <w:rPr>
          <w:rFonts w:ascii="Times New Roman" w:hAnsi="Times New Roman"/>
          <w:sz w:val="28"/>
          <w:szCs w:val="28"/>
        </w:rPr>
        <w:t>.</w:t>
      </w:r>
      <w:r w:rsidRPr="002959D6">
        <w:rPr>
          <w:rFonts w:ascii="Times New Roman" w:hAnsi="Times New Roman"/>
          <w:b/>
          <w:sz w:val="28"/>
          <w:szCs w:val="28"/>
        </w:rPr>
        <w:t xml:space="preserve">  </w:t>
      </w:r>
      <w:r>
        <w:rPr>
          <w:rFonts w:ascii="Times New Roman" w:hAnsi="Times New Roman"/>
          <w:b/>
          <w:sz w:val="28"/>
          <w:szCs w:val="28"/>
        </w:rPr>
        <w:t xml:space="preserve">    </w:t>
      </w:r>
      <w:r w:rsidRPr="002959D6">
        <w:rPr>
          <w:rFonts w:ascii="Times New Roman" w:hAnsi="Times New Roman"/>
          <w:b/>
          <w:sz w:val="28"/>
          <w:szCs w:val="28"/>
        </w:rPr>
        <w:t xml:space="preserve">  </w:t>
      </w:r>
      <w:r>
        <w:rPr>
          <w:rFonts w:ascii="Times New Roman" w:hAnsi="Times New Roman"/>
          <w:b/>
          <w:sz w:val="28"/>
          <w:szCs w:val="28"/>
        </w:rPr>
        <w:t xml:space="preserve">                                                           </w:t>
      </w:r>
      <w:r w:rsidRPr="002959D6">
        <w:rPr>
          <w:rFonts w:ascii="Times New Roman" w:hAnsi="Times New Roman"/>
          <w:b/>
          <w:sz w:val="28"/>
          <w:szCs w:val="28"/>
        </w:rPr>
        <w:t xml:space="preserve">                                                                         </w:t>
      </w:r>
    </w:p>
    <w:p w:rsidR="00EA6A84" w:rsidRDefault="00EA6A84" w:rsidP="00F51AF1">
      <w:pPr>
        <w:spacing w:line="360" w:lineRule="auto"/>
        <w:rPr>
          <w:rFonts w:ascii="Times New Roman" w:hAnsi="Times New Roman"/>
          <w:sz w:val="28"/>
          <w:szCs w:val="28"/>
        </w:rPr>
      </w:pPr>
      <w:r>
        <w:rPr>
          <w:rFonts w:ascii="Times New Roman" w:hAnsi="Times New Roman"/>
          <w:sz w:val="28"/>
          <w:szCs w:val="28"/>
        </w:rPr>
        <w:t xml:space="preserve">         Неоценимая заслуга Сократа состоит в том, что в его практике диалог стал основным методом нахождения истины. Если прежде принципы просто постулиновались, то Сократ критически и всесторонне обсуждал всевозможные подходы. Сократ применял так называемое повивальное искусство, именуемое </w:t>
      </w:r>
      <w:r>
        <w:rPr>
          <w:rFonts w:ascii="Times New Roman" w:hAnsi="Times New Roman"/>
          <w:i/>
          <w:sz w:val="28"/>
          <w:szCs w:val="28"/>
        </w:rPr>
        <w:t xml:space="preserve">майевтиной- </w:t>
      </w:r>
      <w:r>
        <w:rPr>
          <w:rFonts w:ascii="Times New Roman" w:hAnsi="Times New Roman"/>
          <w:sz w:val="28"/>
          <w:szCs w:val="28"/>
        </w:rPr>
        <w:t xml:space="preserve">искусство определять понятия при посредстве наведения.  </w:t>
      </w:r>
    </w:p>
    <w:p w:rsidR="00EA6A84" w:rsidRDefault="00EA6A84" w:rsidP="00F51AF1">
      <w:pPr>
        <w:spacing w:line="360" w:lineRule="auto"/>
        <w:rPr>
          <w:rFonts w:ascii="Times New Roman" w:hAnsi="Times New Roman"/>
          <w:sz w:val="28"/>
          <w:szCs w:val="28"/>
        </w:rPr>
      </w:pPr>
      <w:r>
        <w:rPr>
          <w:rFonts w:ascii="Times New Roman" w:hAnsi="Times New Roman"/>
          <w:sz w:val="28"/>
          <w:szCs w:val="28"/>
        </w:rPr>
        <w:t xml:space="preserve">        Он научился </w:t>
      </w:r>
      <w:r>
        <w:rPr>
          <w:rFonts w:ascii="Times New Roman" w:hAnsi="Times New Roman"/>
          <w:i/>
          <w:sz w:val="28"/>
          <w:szCs w:val="28"/>
        </w:rPr>
        <w:t xml:space="preserve"> </w:t>
      </w:r>
      <w:r>
        <w:rPr>
          <w:rFonts w:ascii="Times New Roman" w:hAnsi="Times New Roman"/>
          <w:sz w:val="28"/>
          <w:szCs w:val="28"/>
        </w:rPr>
        <w:t xml:space="preserve">отличать правду от лжи, по средствам задаваемых вопросов, отсевать лож и находить правду. Своим умением Сократ стал основоположником дедуктивного метода и формирования науки логики. </w:t>
      </w:r>
    </w:p>
    <w:p w:rsidR="00EA6A84" w:rsidRDefault="00EA6A84" w:rsidP="00703DD0">
      <w:pPr>
        <w:spacing w:line="360" w:lineRule="auto"/>
        <w:rPr>
          <w:rFonts w:ascii="Times New Roman" w:hAnsi="Times New Roman"/>
          <w:b/>
          <w:sz w:val="28"/>
          <w:szCs w:val="28"/>
        </w:rPr>
      </w:pPr>
      <w:r>
        <w:rPr>
          <w:rFonts w:ascii="Times New Roman" w:hAnsi="Times New Roman"/>
          <w:b/>
          <w:sz w:val="28"/>
          <w:szCs w:val="28"/>
        </w:rPr>
        <w:t xml:space="preserve">                                 </w:t>
      </w:r>
      <w:r w:rsidRPr="00703DD0">
        <w:rPr>
          <w:rFonts w:ascii="Times New Roman" w:hAnsi="Times New Roman"/>
          <w:b/>
          <w:sz w:val="28"/>
          <w:szCs w:val="28"/>
        </w:rPr>
        <w:t>2.</w:t>
      </w:r>
      <w:r>
        <w:rPr>
          <w:rFonts w:ascii="Times New Roman" w:hAnsi="Times New Roman"/>
          <w:b/>
          <w:sz w:val="28"/>
          <w:szCs w:val="28"/>
        </w:rPr>
        <w:t xml:space="preserve"> </w:t>
      </w:r>
      <w:r w:rsidRPr="00703DD0">
        <w:rPr>
          <w:rFonts w:ascii="Times New Roman" w:hAnsi="Times New Roman"/>
          <w:b/>
          <w:sz w:val="28"/>
          <w:szCs w:val="28"/>
        </w:rPr>
        <w:t>Родоначальник диалектики.</w:t>
      </w:r>
    </w:p>
    <w:p w:rsidR="00EA6A84" w:rsidRDefault="00EA6A84" w:rsidP="00703DD0">
      <w:pPr>
        <w:spacing w:line="36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Сократ прославился как один из родоначальников диалектики в смысле нахождения истины при помощи бесед и споров. В спорах Сократ стремился доказать целесообразность и разумность как мира так и человека. </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       В развитии философии Сократ поставил в центр своего философствования человека, его сущность, внутренние противоречия его души. Он стремился к самопознанию переходя от философского сомнения к истине. </w:t>
      </w:r>
    </w:p>
    <w:p w:rsidR="00EA6A84" w:rsidRDefault="00EA6A84" w:rsidP="00703DD0">
      <w:pPr>
        <w:spacing w:line="360" w:lineRule="auto"/>
        <w:rPr>
          <w:rFonts w:ascii="Times New Roman" w:hAnsi="Times New Roman"/>
          <w:sz w:val="32"/>
          <w:szCs w:val="32"/>
        </w:rPr>
      </w:pPr>
      <w:r>
        <w:rPr>
          <w:rFonts w:ascii="Times New Roman" w:hAnsi="Times New Roman"/>
          <w:sz w:val="32"/>
          <w:szCs w:val="32"/>
        </w:rPr>
        <w:t xml:space="preserve">                                                                                                                2</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 Его неугомонная душа стремилась трудом непрестанным и упорным к совершенству общения, дабы уяснить истину.</w:t>
      </w:r>
    </w:p>
    <w:p w:rsidR="00EA6A84" w:rsidRDefault="00EA6A84" w:rsidP="00703DD0">
      <w:pPr>
        <w:spacing w:line="360" w:lineRule="auto"/>
        <w:rPr>
          <w:rFonts w:ascii="Times New Roman" w:hAnsi="Times New Roman"/>
          <w:b/>
          <w:sz w:val="28"/>
          <w:szCs w:val="28"/>
        </w:rPr>
      </w:pPr>
      <w:r>
        <w:rPr>
          <w:rFonts w:ascii="Times New Roman" w:hAnsi="Times New Roman"/>
          <w:b/>
          <w:sz w:val="28"/>
          <w:szCs w:val="28"/>
        </w:rPr>
        <w:t xml:space="preserve">                           3. Обращённость к духовному миру.</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        Грань между присущими человеку духовными процессами и материальным миром Сократ поставил свой акцент в своеобразии сознания </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Сравнительно с материальным бытием и сферу духовного, как бы возложив на алтарь общечеловеческой культуры для изучения философской и психологической мыслью. </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        В вопросах </w:t>
      </w:r>
      <w:r>
        <w:rPr>
          <w:rFonts w:ascii="Times New Roman" w:hAnsi="Times New Roman"/>
          <w:b/>
          <w:i/>
          <w:sz w:val="28"/>
          <w:szCs w:val="28"/>
        </w:rPr>
        <w:t>этики</w:t>
      </w:r>
      <w:r>
        <w:rPr>
          <w:rFonts w:ascii="Times New Roman" w:hAnsi="Times New Roman"/>
          <w:sz w:val="28"/>
          <w:szCs w:val="28"/>
        </w:rPr>
        <w:t xml:space="preserve"> Сократ развивал принципы рационализма. Он утверждал, что добродетель проистяное из знания и человека, знающий, что такое добро, не станет поступать дурно. Ведь добро есть тоже знание: никто не зол по доброй воле и люди злы лишь по неведению. Хотя в наше время наши политики образованы и отличают добро и зло и всё равно творят его.</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        Политические воззрения Сократа базировались на убеждении что власть в государстве должна принадлежать </w:t>
      </w:r>
      <w:r w:rsidRPr="00A74CBD">
        <w:rPr>
          <w:rFonts w:ascii="Times New Roman" w:hAnsi="Times New Roman"/>
          <w:sz w:val="28"/>
          <w:szCs w:val="28"/>
        </w:rPr>
        <w:t>&lt;&lt;</w:t>
      </w:r>
      <w:r>
        <w:rPr>
          <w:rFonts w:ascii="Times New Roman" w:hAnsi="Times New Roman"/>
          <w:sz w:val="28"/>
          <w:szCs w:val="28"/>
        </w:rPr>
        <w:t>Лучшим</w:t>
      </w:r>
      <w:r w:rsidRPr="00A74CBD">
        <w:rPr>
          <w:rFonts w:ascii="Times New Roman" w:hAnsi="Times New Roman"/>
          <w:sz w:val="28"/>
          <w:szCs w:val="28"/>
        </w:rPr>
        <w:t>&gt;&gt;</w:t>
      </w:r>
      <w:r>
        <w:rPr>
          <w:rFonts w:ascii="Times New Roman" w:hAnsi="Times New Roman"/>
          <w:sz w:val="28"/>
          <w:szCs w:val="28"/>
        </w:rPr>
        <w:t xml:space="preserve">. С его точки зрения: </w:t>
      </w:r>
      <w:r w:rsidRPr="00FD297A">
        <w:rPr>
          <w:rFonts w:ascii="Times New Roman" w:hAnsi="Times New Roman"/>
          <w:sz w:val="28"/>
          <w:szCs w:val="28"/>
        </w:rPr>
        <w:t>&lt;&lt;</w:t>
      </w:r>
      <w:r>
        <w:rPr>
          <w:rFonts w:ascii="Times New Roman" w:hAnsi="Times New Roman"/>
          <w:sz w:val="28"/>
          <w:szCs w:val="28"/>
        </w:rPr>
        <w:t>Худшее - это большинство!</w:t>
      </w:r>
      <w:r w:rsidRPr="00FD297A">
        <w:rPr>
          <w:rFonts w:ascii="Times New Roman" w:hAnsi="Times New Roman"/>
          <w:sz w:val="28"/>
          <w:szCs w:val="28"/>
        </w:rPr>
        <w:t>&gt;&gt;</w:t>
      </w:r>
      <w:r>
        <w:rPr>
          <w:rFonts w:ascii="Times New Roman" w:hAnsi="Times New Roman"/>
          <w:sz w:val="28"/>
          <w:szCs w:val="28"/>
        </w:rPr>
        <w:t xml:space="preserve">. </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        В конце жизни Сократа привлекли к суду, травку божества, отличающуюся от принятой в Африках традиции. В результате чего он был приговорён к смерти. Он даже отказался от помощи друзей, которые устроили ему побег. Этим Сократ исчерпал нравственную силу чисто человеческой мудрости. Сократ принял смерть, выпив яд. </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       Эта драма смерти Сократа есть единственная в мире </w:t>
      </w:r>
      <w:r>
        <w:rPr>
          <w:rFonts w:ascii="Times New Roman" w:hAnsi="Times New Roman"/>
          <w:b/>
          <w:i/>
          <w:sz w:val="28"/>
          <w:szCs w:val="28"/>
        </w:rPr>
        <w:t xml:space="preserve">сверх личная и сверх историческая трагедия. </w:t>
      </w:r>
      <w:r>
        <w:rPr>
          <w:rFonts w:ascii="Times New Roman" w:hAnsi="Times New Roman"/>
          <w:sz w:val="28"/>
          <w:szCs w:val="28"/>
        </w:rPr>
        <w:t>Убита правда.</w:t>
      </w:r>
    </w:p>
    <w:p w:rsidR="00EA6A84" w:rsidRDefault="00EA6A84" w:rsidP="00703DD0">
      <w:pPr>
        <w:spacing w:line="360" w:lineRule="auto"/>
        <w:rPr>
          <w:rFonts w:ascii="Times New Roman" w:hAnsi="Times New Roman"/>
          <w:sz w:val="28"/>
          <w:szCs w:val="28"/>
        </w:rPr>
      </w:pPr>
    </w:p>
    <w:p w:rsidR="00EA6A84" w:rsidRPr="001D06CF" w:rsidRDefault="00EA6A84" w:rsidP="00703DD0">
      <w:pPr>
        <w:spacing w:line="360" w:lineRule="auto"/>
        <w:rPr>
          <w:rFonts w:ascii="Times New Roman" w:hAnsi="Times New Roman"/>
          <w:sz w:val="32"/>
          <w:szCs w:val="32"/>
        </w:rPr>
      </w:pPr>
      <w:r>
        <w:rPr>
          <w:rFonts w:ascii="Times New Roman" w:hAnsi="Times New Roman"/>
          <w:sz w:val="32"/>
          <w:szCs w:val="32"/>
        </w:rPr>
        <w:t xml:space="preserve">                                                                                                               3</w:t>
      </w:r>
    </w:p>
    <w:p w:rsidR="00EA6A84" w:rsidRDefault="00EA6A84" w:rsidP="00703DD0">
      <w:pPr>
        <w:spacing w:line="360" w:lineRule="auto"/>
        <w:rPr>
          <w:rFonts w:ascii="Times New Roman" w:hAnsi="Times New Roman"/>
          <w:b/>
          <w:sz w:val="32"/>
          <w:szCs w:val="32"/>
        </w:rPr>
      </w:pPr>
      <w:r>
        <w:rPr>
          <w:rFonts w:ascii="Times New Roman" w:hAnsi="Times New Roman"/>
          <w:b/>
          <w:sz w:val="32"/>
          <w:szCs w:val="32"/>
        </w:rPr>
        <w:t xml:space="preserve">                                               Платон.</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        Платон живший (427-347 </w:t>
      </w:r>
      <w:r>
        <w:rPr>
          <w:rFonts w:ascii="Times New Roman" w:hAnsi="Times New Roman"/>
          <w:sz w:val="20"/>
          <w:szCs w:val="20"/>
        </w:rPr>
        <w:t>году</w:t>
      </w:r>
      <w:r>
        <w:rPr>
          <w:rFonts w:ascii="Times New Roman" w:hAnsi="Times New Roman"/>
          <w:sz w:val="28"/>
          <w:szCs w:val="28"/>
        </w:rPr>
        <w:t xml:space="preserve"> до нашей эры)был великим мыслителем промунвающий своими тончайшими духовными нитями, всю мировую философскую культуру; Он – предмет нескончаемых споров в истории философии, искусства науки и религии. Платон был влюблён в философию, тем самым всю свою жизнь посветил философии. </w:t>
      </w:r>
    </w:p>
    <w:p w:rsidR="00EA6A84" w:rsidRDefault="00EA6A84" w:rsidP="00703DD0">
      <w:pPr>
        <w:spacing w:line="360" w:lineRule="auto"/>
        <w:rPr>
          <w:rFonts w:ascii="Times New Roman" w:hAnsi="Times New Roman"/>
          <w:b/>
          <w:sz w:val="28"/>
          <w:szCs w:val="28"/>
        </w:rPr>
      </w:pPr>
      <w:r>
        <w:rPr>
          <w:rFonts w:ascii="Times New Roman" w:hAnsi="Times New Roman"/>
          <w:b/>
          <w:sz w:val="28"/>
          <w:szCs w:val="28"/>
        </w:rPr>
        <w:t xml:space="preserve">                        1. Космос об отношении идеи к вещам. </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        Платон говорит: </w:t>
      </w:r>
      <w:r w:rsidRPr="00FD297A">
        <w:rPr>
          <w:rFonts w:ascii="Times New Roman" w:hAnsi="Times New Roman"/>
          <w:sz w:val="28"/>
          <w:szCs w:val="28"/>
        </w:rPr>
        <w:t>&lt;&lt;</w:t>
      </w:r>
      <w:r>
        <w:rPr>
          <w:rFonts w:ascii="Times New Roman" w:hAnsi="Times New Roman"/>
          <w:sz w:val="28"/>
          <w:szCs w:val="28"/>
        </w:rPr>
        <w:t xml:space="preserve"> Мир - это не просто космос, и не отдельные предметы и явления: в нём общее совмещено с единым, а химическое - с человеческим</w:t>
      </w:r>
      <w:r w:rsidRPr="00FD297A">
        <w:rPr>
          <w:rFonts w:ascii="Times New Roman" w:hAnsi="Times New Roman"/>
          <w:sz w:val="28"/>
          <w:szCs w:val="28"/>
        </w:rPr>
        <w:t>&gt;&gt;</w:t>
      </w:r>
      <w:r>
        <w:rPr>
          <w:rFonts w:ascii="Times New Roman" w:hAnsi="Times New Roman"/>
          <w:sz w:val="28"/>
          <w:szCs w:val="28"/>
        </w:rPr>
        <w:t xml:space="preserve">. </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Космос –</w:t>
      </w:r>
      <w:r>
        <w:rPr>
          <w:rFonts w:ascii="Times New Roman" w:hAnsi="Times New Roman"/>
          <w:sz w:val="28"/>
          <w:szCs w:val="28"/>
        </w:rPr>
        <w:t xml:space="preserve"> это своего рода художественное произведение. Космос живёт, дышит, пульсирует, преисполнений различных потенций , а управляется он силами образующими общие закономерности. </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     По Платону, мир по природе двойствен: в нём различаются видимый мир изменчивых предметов и невидимый мир идей. </w:t>
      </w:r>
    </w:p>
    <w:p w:rsidR="00EA6A84" w:rsidRDefault="00EA6A84" w:rsidP="00703DD0">
      <w:pPr>
        <w:spacing w:line="360" w:lineRule="auto"/>
        <w:rPr>
          <w:rFonts w:ascii="Times New Roman" w:hAnsi="Times New Roman"/>
          <w:sz w:val="28"/>
          <w:szCs w:val="28"/>
        </w:rPr>
      </w:pPr>
      <w:r>
        <w:rPr>
          <w:rFonts w:ascii="Times New Roman" w:hAnsi="Times New Roman"/>
          <w:b/>
          <w:i/>
          <w:sz w:val="28"/>
          <w:szCs w:val="28"/>
        </w:rPr>
        <w:t xml:space="preserve">       Идея – </w:t>
      </w:r>
      <w:r>
        <w:rPr>
          <w:rFonts w:ascii="Times New Roman" w:hAnsi="Times New Roman"/>
          <w:sz w:val="28"/>
          <w:szCs w:val="28"/>
        </w:rPr>
        <w:t xml:space="preserve">центральная категория в философии Платона. Идея вещи есть нечто идеальное, так к примеру, воду мы пьём, но не можем же мы пить идею воды. Существенной составляющей мировоззрения Платона является вера в богов. </w:t>
      </w:r>
    </w:p>
    <w:p w:rsidR="00EA6A84" w:rsidRDefault="00EA6A84" w:rsidP="00703DD0">
      <w:pPr>
        <w:spacing w:line="360" w:lineRule="auto"/>
        <w:rPr>
          <w:rFonts w:ascii="Times New Roman" w:hAnsi="Times New Roman"/>
          <w:b/>
          <w:sz w:val="28"/>
          <w:szCs w:val="28"/>
        </w:rPr>
      </w:pPr>
      <w:r>
        <w:rPr>
          <w:rFonts w:ascii="Times New Roman" w:hAnsi="Times New Roman"/>
          <w:b/>
          <w:sz w:val="28"/>
          <w:szCs w:val="28"/>
        </w:rPr>
        <w:t xml:space="preserve">                                  2. О познании и диалектике.</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        В своём познании Платон недооценивал роль чувственной ступени познания, пологая что ощущения и восприятия обманывают человека. </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      Особо подробно Платон разрабатывал диалектику единого и многого, тождественного и иного, движения и покоя. </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                                                                                                                               4</w:t>
      </w:r>
    </w:p>
    <w:p w:rsidR="00EA6A84" w:rsidRDefault="00EA6A84" w:rsidP="00703DD0">
      <w:pPr>
        <w:spacing w:line="360" w:lineRule="auto"/>
        <w:rPr>
          <w:rFonts w:ascii="Times New Roman" w:hAnsi="Times New Roman"/>
          <w:b/>
          <w:sz w:val="28"/>
          <w:szCs w:val="28"/>
        </w:rPr>
      </w:pPr>
      <w:r>
        <w:rPr>
          <w:rFonts w:ascii="Times New Roman" w:hAnsi="Times New Roman"/>
          <w:b/>
          <w:sz w:val="32"/>
          <w:szCs w:val="32"/>
        </w:rPr>
        <w:t xml:space="preserve">                      </w:t>
      </w:r>
      <w:r>
        <w:rPr>
          <w:rFonts w:ascii="Times New Roman" w:hAnsi="Times New Roman"/>
          <w:b/>
          <w:sz w:val="28"/>
          <w:szCs w:val="28"/>
        </w:rPr>
        <w:t>3. Воззрение на общество и государство.</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        Свои взгляды на происхождение государства Платон обосновывает тем, что отдельный человек не способен удовлетворить все свои потребности. Платон считал что каждый человек должен быть на своём, крестьянин должен трудиться на земле, воин охранять государство, а управлять аристократы, последних он считал людьми умными и образованными, их считал достойными. Платон мечтал создать идеальное государство, но его учение было утопией.</w:t>
      </w:r>
    </w:p>
    <w:p w:rsidR="00EA6A84" w:rsidRDefault="00EA6A84" w:rsidP="00703DD0">
      <w:pPr>
        <w:spacing w:line="36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b/>
          <w:sz w:val="28"/>
          <w:szCs w:val="28"/>
        </w:rPr>
        <w:t>4. Эстетические взгляды.</w:t>
      </w:r>
    </w:p>
    <w:p w:rsidR="00EA6A84" w:rsidRDefault="00EA6A84" w:rsidP="00703DD0">
      <w:pPr>
        <w:spacing w:line="360" w:lineRule="auto"/>
        <w:rPr>
          <w:rFonts w:ascii="Times New Roman" w:hAnsi="Times New Roman"/>
          <w:sz w:val="28"/>
          <w:szCs w:val="28"/>
        </w:rPr>
      </w:pPr>
      <w:r>
        <w:rPr>
          <w:rFonts w:ascii="Times New Roman" w:hAnsi="Times New Roman"/>
          <w:sz w:val="28"/>
          <w:szCs w:val="28"/>
        </w:rPr>
        <w:t xml:space="preserve">       Философия Платона почти вся пронизана этическими проблемами: в его диалогах рассматриваются такие вопросы, как природа высшего блага, его осуществлении, в поведенческих взглядах людей. Затем он переходит к идее абсолютной морали. Идеал абсолютной объективной правды противопоставляется чувственным влечениям человека. Этой тенденцией не исчерпывается этическое учение Платона. </w:t>
      </w:r>
    </w:p>
    <w:p w:rsidR="00EA6A84" w:rsidRDefault="00EA6A84" w:rsidP="00703DD0">
      <w:pPr>
        <w:spacing w:line="360" w:lineRule="auto"/>
        <w:rPr>
          <w:rFonts w:ascii="Times New Roman" w:hAnsi="Times New Roman"/>
          <w:sz w:val="28"/>
          <w:szCs w:val="28"/>
        </w:rPr>
      </w:pPr>
    </w:p>
    <w:p w:rsidR="00EA6A84" w:rsidRDefault="00EA6A84" w:rsidP="00703DD0">
      <w:pPr>
        <w:spacing w:line="360" w:lineRule="auto"/>
        <w:rPr>
          <w:rFonts w:ascii="Times New Roman" w:hAnsi="Times New Roman"/>
          <w:sz w:val="28"/>
          <w:szCs w:val="28"/>
        </w:rPr>
      </w:pPr>
    </w:p>
    <w:p w:rsidR="00EA6A84" w:rsidRDefault="00EA6A84" w:rsidP="00703DD0">
      <w:pPr>
        <w:spacing w:line="360" w:lineRule="auto"/>
        <w:rPr>
          <w:rFonts w:ascii="Times New Roman" w:hAnsi="Times New Roman"/>
          <w:sz w:val="28"/>
          <w:szCs w:val="28"/>
        </w:rPr>
      </w:pPr>
    </w:p>
    <w:p w:rsidR="00EA6A84" w:rsidRDefault="00EA6A84" w:rsidP="00703DD0">
      <w:pPr>
        <w:spacing w:line="360" w:lineRule="auto"/>
        <w:rPr>
          <w:rFonts w:ascii="Times New Roman" w:hAnsi="Times New Roman"/>
          <w:sz w:val="28"/>
          <w:szCs w:val="28"/>
        </w:rPr>
      </w:pPr>
    </w:p>
    <w:p w:rsidR="00EA6A84" w:rsidRDefault="00EA6A84" w:rsidP="00703DD0">
      <w:pPr>
        <w:spacing w:line="360" w:lineRule="auto"/>
        <w:rPr>
          <w:rFonts w:ascii="Times New Roman" w:hAnsi="Times New Roman"/>
          <w:sz w:val="28"/>
          <w:szCs w:val="28"/>
        </w:rPr>
      </w:pPr>
    </w:p>
    <w:p w:rsidR="00EA6A84" w:rsidRDefault="00EA6A84" w:rsidP="00703DD0">
      <w:pPr>
        <w:spacing w:line="360" w:lineRule="auto"/>
        <w:rPr>
          <w:rFonts w:ascii="Times New Roman" w:hAnsi="Times New Roman"/>
          <w:sz w:val="28"/>
          <w:szCs w:val="28"/>
        </w:rPr>
      </w:pPr>
    </w:p>
    <w:p w:rsidR="00EA6A84" w:rsidRDefault="00EA6A84" w:rsidP="00703DD0">
      <w:pPr>
        <w:spacing w:line="360" w:lineRule="auto"/>
        <w:rPr>
          <w:rFonts w:ascii="Times New Roman" w:hAnsi="Times New Roman"/>
          <w:sz w:val="28"/>
          <w:szCs w:val="28"/>
        </w:rPr>
      </w:pPr>
    </w:p>
    <w:p w:rsidR="00EA6A84" w:rsidRDefault="00EA6A84" w:rsidP="00703DD0">
      <w:pPr>
        <w:spacing w:line="360" w:lineRule="auto"/>
        <w:rPr>
          <w:rFonts w:ascii="Times New Roman" w:hAnsi="Times New Roman"/>
          <w:sz w:val="28"/>
          <w:szCs w:val="28"/>
        </w:rPr>
      </w:pPr>
    </w:p>
    <w:p w:rsidR="00EA6A84" w:rsidRPr="00CA790D" w:rsidRDefault="00EA6A84" w:rsidP="00703DD0">
      <w:pPr>
        <w:spacing w:line="360" w:lineRule="auto"/>
        <w:rPr>
          <w:rFonts w:ascii="Times New Roman" w:hAnsi="Times New Roman"/>
          <w:sz w:val="32"/>
          <w:szCs w:val="32"/>
        </w:rPr>
      </w:pPr>
      <w:r>
        <w:rPr>
          <w:rFonts w:ascii="Times New Roman" w:hAnsi="Times New Roman"/>
          <w:sz w:val="32"/>
          <w:szCs w:val="32"/>
        </w:rPr>
        <w:t xml:space="preserve">                                                                                                                5</w:t>
      </w:r>
    </w:p>
    <w:p w:rsidR="00EA6A84" w:rsidRDefault="00EA6A84" w:rsidP="00703DD0">
      <w:pPr>
        <w:spacing w:line="360" w:lineRule="auto"/>
        <w:rPr>
          <w:rFonts w:ascii="Times New Roman" w:hAnsi="Times New Roman"/>
          <w:b/>
          <w:sz w:val="32"/>
          <w:szCs w:val="32"/>
        </w:rPr>
      </w:pPr>
      <w:r>
        <w:rPr>
          <w:rFonts w:ascii="Times New Roman" w:hAnsi="Times New Roman"/>
          <w:b/>
          <w:sz w:val="32"/>
          <w:szCs w:val="32"/>
        </w:rPr>
        <w:t xml:space="preserve">                       Список используемой литературы.</w:t>
      </w:r>
    </w:p>
    <w:p w:rsidR="00EA6A84" w:rsidRPr="00CA790D" w:rsidRDefault="00EA6A84" w:rsidP="00703DD0">
      <w:pPr>
        <w:spacing w:line="360" w:lineRule="auto"/>
        <w:rPr>
          <w:rFonts w:ascii="Times New Roman" w:hAnsi="Times New Roman"/>
          <w:sz w:val="28"/>
          <w:szCs w:val="28"/>
        </w:rPr>
      </w:pPr>
      <w:r>
        <w:rPr>
          <w:rFonts w:ascii="Times New Roman" w:hAnsi="Times New Roman"/>
          <w:sz w:val="28"/>
          <w:szCs w:val="28"/>
        </w:rPr>
        <w:t xml:space="preserve">Философия: Спиркин Александр Тефгиевич; Москва 2000 </w:t>
      </w:r>
      <w:r>
        <w:rPr>
          <w:rFonts w:ascii="Times New Roman" w:hAnsi="Times New Roman"/>
          <w:sz w:val="20"/>
          <w:szCs w:val="20"/>
        </w:rPr>
        <w:t>год.</w:t>
      </w:r>
    </w:p>
    <w:p w:rsidR="00EA6A84" w:rsidRPr="00493ABC" w:rsidRDefault="00EA6A84" w:rsidP="00703DD0">
      <w:pPr>
        <w:spacing w:line="360" w:lineRule="auto"/>
        <w:rPr>
          <w:rFonts w:ascii="Times New Roman" w:hAnsi="Times New Roman"/>
          <w:sz w:val="28"/>
          <w:szCs w:val="28"/>
        </w:rPr>
      </w:pPr>
    </w:p>
    <w:p w:rsidR="00EA6A84" w:rsidRPr="000B3711" w:rsidRDefault="00EA6A84" w:rsidP="00703DD0">
      <w:pPr>
        <w:spacing w:line="360" w:lineRule="auto"/>
        <w:rPr>
          <w:rFonts w:ascii="Times New Roman" w:hAnsi="Times New Roman"/>
          <w:sz w:val="32"/>
          <w:szCs w:val="32"/>
        </w:rPr>
      </w:pPr>
    </w:p>
    <w:p w:rsidR="00EA6A84" w:rsidRPr="000B3711" w:rsidRDefault="00EA6A84" w:rsidP="00703DD0">
      <w:pPr>
        <w:spacing w:line="360" w:lineRule="auto"/>
        <w:rPr>
          <w:rFonts w:ascii="Times New Roman" w:hAnsi="Times New Roman"/>
          <w:sz w:val="28"/>
          <w:szCs w:val="28"/>
        </w:rPr>
      </w:pPr>
    </w:p>
    <w:p w:rsidR="00EA6A84" w:rsidRPr="0007260C" w:rsidRDefault="00EA6A84" w:rsidP="00703DD0">
      <w:pPr>
        <w:spacing w:line="360" w:lineRule="auto"/>
        <w:rPr>
          <w:rFonts w:ascii="Times New Roman" w:hAnsi="Times New Roman"/>
          <w:b/>
          <w:sz w:val="28"/>
          <w:szCs w:val="28"/>
        </w:rPr>
      </w:pPr>
    </w:p>
    <w:p w:rsidR="00EA6A84" w:rsidRPr="001D06CF" w:rsidRDefault="00EA6A84" w:rsidP="00703DD0">
      <w:pPr>
        <w:spacing w:line="360" w:lineRule="auto"/>
        <w:rPr>
          <w:rFonts w:ascii="Times New Roman" w:hAnsi="Times New Roman"/>
          <w:b/>
          <w:sz w:val="32"/>
          <w:szCs w:val="32"/>
        </w:rPr>
      </w:pPr>
    </w:p>
    <w:p w:rsidR="00EA6A84" w:rsidRPr="004A35DE" w:rsidRDefault="00EA6A84" w:rsidP="00703DD0">
      <w:pPr>
        <w:spacing w:line="360" w:lineRule="auto"/>
        <w:rPr>
          <w:rFonts w:ascii="Times New Roman" w:hAnsi="Times New Roman"/>
          <w:b/>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Default="00EA6A84" w:rsidP="00F51AF1">
      <w:pPr>
        <w:spacing w:line="360" w:lineRule="auto"/>
        <w:rPr>
          <w:rFonts w:ascii="Times New Roman" w:hAnsi="Times New Roman"/>
          <w:sz w:val="28"/>
          <w:szCs w:val="28"/>
        </w:rPr>
      </w:pPr>
    </w:p>
    <w:p w:rsidR="00EA6A84" w:rsidRPr="00790894" w:rsidRDefault="00EA6A84" w:rsidP="00F51AF1">
      <w:pPr>
        <w:spacing w:line="360" w:lineRule="auto"/>
        <w:rPr>
          <w:rFonts w:ascii="Times New Roman" w:hAnsi="Times New Roman"/>
          <w:sz w:val="32"/>
          <w:szCs w:val="32"/>
        </w:rPr>
      </w:pPr>
      <w:r>
        <w:rPr>
          <w:rFonts w:ascii="Times New Roman" w:hAnsi="Times New Roman"/>
          <w:sz w:val="32"/>
          <w:szCs w:val="32"/>
        </w:rPr>
        <w:t xml:space="preserve">                                                                                                                6</w:t>
      </w:r>
      <w:bookmarkStart w:id="0" w:name="_GoBack"/>
      <w:bookmarkEnd w:id="0"/>
    </w:p>
    <w:sectPr w:rsidR="00EA6A84" w:rsidRPr="00790894" w:rsidSect="00F51AF1">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53A6E"/>
    <w:multiLevelType w:val="hybridMultilevel"/>
    <w:tmpl w:val="EED628C4"/>
    <w:lvl w:ilvl="0" w:tplc="AE126E2C">
      <w:start w:val="1"/>
      <w:numFmt w:val="decimal"/>
      <w:lvlText w:val="%1."/>
      <w:lvlJc w:val="left"/>
      <w:pPr>
        <w:ind w:left="840" w:hanging="360"/>
      </w:pPr>
      <w:rPr>
        <w:rFonts w:cs="Times New Roman" w:hint="default"/>
        <w:b/>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
    <w:nsid w:val="3DEF3B79"/>
    <w:multiLevelType w:val="hybridMultilevel"/>
    <w:tmpl w:val="7A662B40"/>
    <w:lvl w:ilvl="0" w:tplc="47FA99C4">
      <w:start w:val="1"/>
      <w:numFmt w:val="decimal"/>
      <w:lvlText w:val="%1."/>
      <w:lvlJc w:val="left"/>
      <w:pPr>
        <w:ind w:left="3000" w:hanging="360"/>
      </w:pPr>
      <w:rPr>
        <w:rFonts w:cs="Times New Roman" w:hint="default"/>
      </w:rPr>
    </w:lvl>
    <w:lvl w:ilvl="1" w:tplc="04190019" w:tentative="1">
      <w:start w:val="1"/>
      <w:numFmt w:val="lowerLetter"/>
      <w:lvlText w:val="%2."/>
      <w:lvlJc w:val="left"/>
      <w:pPr>
        <w:ind w:left="3720" w:hanging="360"/>
      </w:pPr>
      <w:rPr>
        <w:rFonts w:cs="Times New Roman"/>
      </w:rPr>
    </w:lvl>
    <w:lvl w:ilvl="2" w:tplc="0419001B" w:tentative="1">
      <w:start w:val="1"/>
      <w:numFmt w:val="lowerRoman"/>
      <w:lvlText w:val="%3."/>
      <w:lvlJc w:val="right"/>
      <w:pPr>
        <w:ind w:left="4440" w:hanging="180"/>
      </w:pPr>
      <w:rPr>
        <w:rFonts w:cs="Times New Roman"/>
      </w:rPr>
    </w:lvl>
    <w:lvl w:ilvl="3" w:tplc="0419000F" w:tentative="1">
      <w:start w:val="1"/>
      <w:numFmt w:val="decimal"/>
      <w:lvlText w:val="%4."/>
      <w:lvlJc w:val="left"/>
      <w:pPr>
        <w:ind w:left="5160" w:hanging="360"/>
      </w:pPr>
      <w:rPr>
        <w:rFonts w:cs="Times New Roman"/>
      </w:rPr>
    </w:lvl>
    <w:lvl w:ilvl="4" w:tplc="04190019" w:tentative="1">
      <w:start w:val="1"/>
      <w:numFmt w:val="lowerLetter"/>
      <w:lvlText w:val="%5."/>
      <w:lvlJc w:val="left"/>
      <w:pPr>
        <w:ind w:left="5880" w:hanging="360"/>
      </w:pPr>
      <w:rPr>
        <w:rFonts w:cs="Times New Roman"/>
      </w:rPr>
    </w:lvl>
    <w:lvl w:ilvl="5" w:tplc="0419001B" w:tentative="1">
      <w:start w:val="1"/>
      <w:numFmt w:val="lowerRoman"/>
      <w:lvlText w:val="%6."/>
      <w:lvlJc w:val="right"/>
      <w:pPr>
        <w:ind w:left="6600" w:hanging="180"/>
      </w:pPr>
      <w:rPr>
        <w:rFonts w:cs="Times New Roman"/>
      </w:rPr>
    </w:lvl>
    <w:lvl w:ilvl="6" w:tplc="0419000F" w:tentative="1">
      <w:start w:val="1"/>
      <w:numFmt w:val="decimal"/>
      <w:lvlText w:val="%7."/>
      <w:lvlJc w:val="left"/>
      <w:pPr>
        <w:ind w:left="7320" w:hanging="360"/>
      </w:pPr>
      <w:rPr>
        <w:rFonts w:cs="Times New Roman"/>
      </w:rPr>
    </w:lvl>
    <w:lvl w:ilvl="7" w:tplc="04190019" w:tentative="1">
      <w:start w:val="1"/>
      <w:numFmt w:val="lowerLetter"/>
      <w:lvlText w:val="%8."/>
      <w:lvlJc w:val="left"/>
      <w:pPr>
        <w:ind w:left="8040" w:hanging="360"/>
      </w:pPr>
      <w:rPr>
        <w:rFonts w:cs="Times New Roman"/>
      </w:rPr>
    </w:lvl>
    <w:lvl w:ilvl="8" w:tplc="0419001B" w:tentative="1">
      <w:start w:val="1"/>
      <w:numFmt w:val="lowerRoman"/>
      <w:lvlText w:val="%9."/>
      <w:lvlJc w:val="right"/>
      <w:pPr>
        <w:ind w:left="87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AF1"/>
    <w:rsid w:val="0007260C"/>
    <w:rsid w:val="000B3711"/>
    <w:rsid w:val="001D06CF"/>
    <w:rsid w:val="001F49B7"/>
    <w:rsid w:val="002959D6"/>
    <w:rsid w:val="00480889"/>
    <w:rsid w:val="00493ABC"/>
    <w:rsid w:val="004A35DE"/>
    <w:rsid w:val="0052768B"/>
    <w:rsid w:val="006648DD"/>
    <w:rsid w:val="00703DD0"/>
    <w:rsid w:val="00790894"/>
    <w:rsid w:val="00796711"/>
    <w:rsid w:val="00903546"/>
    <w:rsid w:val="00A45D32"/>
    <w:rsid w:val="00A74CBD"/>
    <w:rsid w:val="00AA2E6A"/>
    <w:rsid w:val="00AC1B37"/>
    <w:rsid w:val="00AD623F"/>
    <w:rsid w:val="00CA790D"/>
    <w:rsid w:val="00DB7783"/>
    <w:rsid w:val="00DC7984"/>
    <w:rsid w:val="00DF0162"/>
    <w:rsid w:val="00EA6A84"/>
    <w:rsid w:val="00EE3F86"/>
    <w:rsid w:val="00EF20B4"/>
    <w:rsid w:val="00F51AF1"/>
    <w:rsid w:val="00FD2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EE0691-236A-4C46-9832-2B3DD7E7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78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rsid w:val="00F51AF1"/>
    <w:rPr>
      <w:rFonts w:cs="Times New Roman"/>
    </w:rPr>
  </w:style>
  <w:style w:type="paragraph" w:customStyle="1" w:styleId="1">
    <w:name w:val="Абзац списка1"/>
    <w:basedOn w:val="a"/>
    <w:rsid w:val="00796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Words>
  <Characters>5821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Microsoft</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Admin</dc:creator>
  <cp:keywords/>
  <dc:description/>
  <cp:lastModifiedBy>admin</cp:lastModifiedBy>
  <cp:revision>2</cp:revision>
  <dcterms:created xsi:type="dcterms:W3CDTF">2014-04-17T15:14:00Z</dcterms:created>
  <dcterms:modified xsi:type="dcterms:W3CDTF">2014-04-17T15:14:00Z</dcterms:modified>
</cp:coreProperties>
</file>