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CB0" w:rsidRDefault="00280CB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Соловецкие юнги. Часть 1.</w:t>
      </w: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Владимир Константинович Зуев.</w:t>
      </w:r>
    </w:p>
    <w:p w:rsidR="00280CB0" w:rsidRDefault="00280CB0">
      <w:pPr>
        <w:jc w:val="both"/>
        <w:rPr>
          <w:b/>
          <w:bCs/>
          <w:sz w:val="28"/>
        </w:rPr>
      </w:pPr>
    </w:p>
    <w:p w:rsidR="00280CB0" w:rsidRDefault="001B1F6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252.75pt">
            <v:imagedata r:id="rId5" o:title="Зуев"/>
          </v:shape>
        </w:pict>
      </w:r>
    </w:p>
    <w:p w:rsidR="00280CB0" w:rsidRDefault="00280CB0">
      <w:pPr>
        <w:jc w:val="both"/>
        <w:rPr>
          <w:b/>
          <w:bCs/>
          <w:sz w:val="28"/>
        </w:rPr>
      </w:pPr>
    </w:p>
    <w:p w:rsidR="00280CB0" w:rsidRDefault="00280CB0">
      <w:pPr>
        <w:jc w:val="both"/>
        <w:rPr>
          <w:b/>
          <w:bCs/>
          <w:sz w:val="28"/>
        </w:rPr>
      </w:pPr>
    </w:p>
    <w:p w:rsidR="00280CB0" w:rsidRDefault="00280CB0">
      <w:pPr>
        <w:jc w:val="both"/>
        <w:rPr>
          <w:b/>
          <w:bCs/>
          <w:sz w:val="28"/>
        </w:rPr>
      </w:pPr>
    </w:p>
    <w:p w:rsidR="00280CB0" w:rsidRDefault="00280CB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1глава.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      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  Обстановка на фронтах Великой Отечественной войны в 43 – м оставалась напряженной. Немецко – фашистские захватчики продолжали топтать нашу землю, кровопролитные бои за ее каждый клочок не ослабевали.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  Владимир Константинович, печатник Добрянской типографии, хотел добровольно идти на фронт. Писал в районный комитет комсомола и райвоенкомат. Отказывали. Ему тогда шел только семнадцатый год, но в связи с тяжелой обстановкой на фронте народной комиссариат Военно – Морского флота в мае 1942 года издал приказ о создании школы юнг ВМФ. По здоровью подошел. Но опять вышла заминка. Не было совершеннолетия и разрешения родителей.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 Материнское сердце чувствовало, что сына не удержать. Дороги Марии Михайловне были и интересы Родины.</w:t>
      </w:r>
    </w:p>
    <w:p w:rsidR="00280CB0" w:rsidRDefault="00280CB0">
      <w:pPr>
        <w:pStyle w:val="a4"/>
        <w:jc w:val="both"/>
        <w:rPr>
          <w:sz w:val="28"/>
        </w:rPr>
      </w:pPr>
      <w:r>
        <w:rPr>
          <w:sz w:val="28"/>
        </w:rPr>
        <w:t>-     Благословляю, – попросту сказала она, - иди на битву с проклятым врагом.                                                                                                                                                                                                                                                                                  И тут вручила  Володе тетрадный лист, окропленный непрошеными слезами, со своим письменным согласием. И вот с этого момента начались фронтовые дороги Владимира Константиновича Зуева.</w:t>
      </w:r>
    </w:p>
    <w:p w:rsidR="00280CB0" w:rsidRDefault="00280CB0">
      <w:pPr>
        <w:pStyle w:val="3"/>
        <w:rPr>
          <w:lang w:val="en-US"/>
        </w:rPr>
      </w:pPr>
    </w:p>
    <w:p w:rsidR="00280CB0" w:rsidRDefault="00280CB0">
      <w:pPr>
        <w:pStyle w:val="3"/>
        <w:rPr>
          <w:lang w:val="en-US"/>
        </w:rPr>
      </w:pPr>
    </w:p>
    <w:p w:rsidR="00280CB0" w:rsidRDefault="00280CB0">
      <w:pPr>
        <w:pStyle w:val="3"/>
      </w:pPr>
      <w:r>
        <w:t>… Пермь - 2, архангельская пристань Соломбово. Пароход  «Заря» взял курс по Белому морю  на Соловецкие острова, что у самого Полярного круга. Володе Зуеву пришлось легче. Он попал по второму набору. Именно тяжелые испытания достались на долю самых первых юнг. В условиях крайнего Севера они на первых парах жили в палатках, ручными пилами и топорами валили лес, корчевали пни, кирками долбили землю и лопатами выкапывали ее, чтобы соорудить землянки, учебные корпуса, столовую, клуб. И в то же время каждый старался овладеть морской специальностью.</w:t>
      </w:r>
    </w:p>
    <w:p w:rsidR="00280CB0" w:rsidRDefault="00280CB0">
      <w:pPr>
        <w:pStyle w:val="3"/>
      </w:pPr>
      <w:r>
        <w:t xml:space="preserve">                        -Но трудности не обошли и нас -, вспоминал Владимир Константинович, – В условиях бомбежки приходилось улучшать жилище и бытовые помещения. Нередко и без того короткий сон прерывала  тревога, а с раннего утра начиналась снова боевая учеба.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  Владимир Константинович вместе со сверстниками хотел скорее на фронт. И уже через один год, досрочно, получил морскую специальность рулевого сигнальщика.</w:t>
      </w: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2 глава.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</w:t>
      </w: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Судьба бросала Володю с Белого моря на Азовское, а затем на Черное море. Катер, на котором он служил, был предназначен для уничтожения мин, которыми «начинили» фашисты морские просторы.</w:t>
      </w:r>
    </w:p>
    <w:p w:rsidR="00280CB0" w:rsidRDefault="00280CB0">
      <w:pPr>
        <w:pStyle w:val="2"/>
        <w:jc w:val="both"/>
      </w:pPr>
      <w:r>
        <w:t xml:space="preserve">                       Рулевому – сигнальщику в составе второй Керченской бригады траления довелось очищать фарватеры у Севастополя, избороздить на </w:t>
      </w:r>
    </w:p>
    <w:p w:rsidR="00280CB0" w:rsidRDefault="00280CB0">
      <w:pPr>
        <w:pStyle w:val="2"/>
        <w:jc w:val="both"/>
      </w:pPr>
      <w:r>
        <w:t>тральщике Азовское море и Керченский пролив. Он, как и другие его товарищи, вылавливал смерть из воды.</w:t>
      </w:r>
    </w:p>
    <w:p w:rsidR="00280CB0" w:rsidRDefault="00280CB0">
      <w:pPr>
        <w:jc w:val="both"/>
        <w:rPr>
          <w:sz w:val="28"/>
        </w:rPr>
      </w:pPr>
      <w:r>
        <w:t xml:space="preserve">                           </w:t>
      </w:r>
      <w:r>
        <w:rPr>
          <w:sz w:val="28"/>
        </w:rPr>
        <w:t>Маленькие, но сплоченные экипажи тральщиков, почти в каждом, из которых были юнги, мастерски выполняли своё малозаметное, но важное дело – пробивали фарватеры в минных полях.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    Володя быстро познакомился с экипажем, хорошо усвоил устройство катера, оборудование боевого поста, рулевое хозяйство, изучил компас, научился различать вехи и буи, вести катер по компасу. Во время боевых походов он был особенно старателен, серьезен и подчеркнуто официален. Громко повторял команды, выполнял их с похвальным усердием. А в глазах – гордость: «Войны и мы юнги – настоящие моряки! Вот и мы воюем, а не только носим красивую форму!» Навсегда моряку запомнились первые  взрывы мин в тралах, поднимающие вверх огромные фонтаны воды,  камни и грязь, летящие в небо.                      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</w:t>
      </w: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center"/>
        <w:rPr>
          <w:sz w:val="32"/>
        </w:rPr>
      </w:pPr>
    </w:p>
    <w:p w:rsidR="00280CB0" w:rsidRDefault="00280CB0">
      <w:pPr>
        <w:jc w:val="center"/>
        <w:rPr>
          <w:sz w:val="32"/>
        </w:rPr>
      </w:pPr>
    </w:p>
    <w:p w:rsidR="00280CB0" w:rsidRDefault="00280CB0">
      <w:pPr>
        <w:jc w:val="center"/>
        <w:rPr>
          <w:sz w:val="32"/>
        </w:rPr>
      </w:pPr>
      <w:r>
        <w:rPr>
          <w:sz w:val="32"/>
        </w:rPr>
        <w:t>3глава.</w:t>
      </w:r>
    </w:p>
    <w:p w:rsidR="00280CB0" w:rsidRDefault="00280CB0">
      <w:pPr>
        <w:jc w:val="center"/>
        <w:rPr>
          <w:sz w:val="28"/>
        </w:rPr>
      </w:pPr>
    </w:p>
    <w:p w:rsidR="00280CB0" w:rsidRDefault="00280CB0">
      <w:pPr>
        <w:jc w:val="center"/>
        <w:rPr>
          <w:sz w:val="28"/>
        </w:rPr>
      </w:pPr>
      <w:r>
        <w:rPr>
          <w:sz w:val="28"/>
        </w:rPr>
        <w:t>Первое задание.</w:t>
      </w:r>
    </w:p>
    <w:p w:rsidR="00280CB0" w:rsidRDefault="00280CB0">
      <w:pPr>
        <w:jc w:val="center"/>
        <w:rPr>
          <w:sz w:val="28"/>
        </w:rPr>
      </w:pPr>
    </w:p>
    <w:p w:rsidR="00280CB0" w:rsidRDefault="00280CB0">
      <w:pPr>
        <w:jc w:val="center"/>
        <w:rPr>
          <w:sz w:val="28"/>
        </w:rPr>
      </w:pP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 Как – то катеру нужно было точно проникнуть на минное поле, поставленное противником. Оно было таким плотным, что там и днем тралили с большим риском.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 Вся надежда была на знание и сметку рулевого – сигнальщика. Экипаж катера, не смыкая глаз, нес бессменную вахту всю ночь. Юнга сосредоточенно всматривался в ночной мрак, чтобы своевременно обнаружить всплывающую мину и дать сигнал. На неоднократное предложение командира – спуститься в кубрик отдохнуть, Володя отвечал: «Я делаю только то дело, которое определенно боевой инструкцией, ни больше, ни меньше». Командир тральщика оставался, доволен службой прикамского юнги и не раз ставил его в пример всей команде. И для экипажа не было неожиданностью, когда сам командир бригады траления капитан 2- го ранга Катунцевский вручил молодому моряку медаль Ушакова. В то время  подобную награду удалось заслужить еще немногим.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</w:t>
      </w:r>
    </w:p>
    <w:p w:rsidR="00280CB0" w:rsidRDefault="00280CB0">
      <w:pPr>
        <w:jc w:val="center"/>
        <w:rPr>
          <w:sz w:val="32"/>
        </w:rPr>
      </w:pPr>
      <w:r>
        <w:rPr>
          <w:sz w:val="28"/>
        </w:rPr>
        <w:t>4 глава.</w:t>
      </w: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Отгремели победные самолеты, а юнга был юнгой до самого пятидесятого года, продолжал службу на флоте. Лишь после полного разминирования морских просторов, вернулся в родную Добрянку. До войны Владимир Константинович успел поработать печатником в типографии. А на флоте Володя полюбил технику и без труда освоился в коллективе, тогдашнего металлургического завода. После ликвидации предприятия перешел в ремонтно-механический. Был газоэлектросварщиком. Заслужил много благодарностей, премий, почетных грамот. Вместе с почетными грамотами бывший военный моряк бережет серебряный слиток медали, напоминающий ему о боевом детстве.</w:t>
      </w: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</w:pPr>
    </w:p>
    <w:p w:rsidR="00280CB0" w:rsidRDefault="00280CB0">
      <w:pPr>
        <w:jc w:val="both"/>
      </w:pPr>
    </w:p>
    <w:p w:rsidR="00280CB0" w:rsidRDefault="00280CB0">
      <w:pPr>
        <w:jc w:val="both"/>
      </w:pP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both"/>
        <w:rPr>
          <w:b/>
          <w:bCs/>
          <w:sz w:val="32"/>
        </w:rPr>
      </w:pPr>
    </w:p>
    <w:p w:rsidR="00280CB0" w:rsidRDefault="00280CB0">
      <w:pPr>
        <w:jc w:val="center"/>
        <w:rPr>
          <w:b/>
          <w:bCs/>
          <w:sz w:val="32"/>
          <w:lang w:val="en-US"/>
        </w:rPr>
      </w:pPr>
    </w:p>
    <w:p w:rsidR="00280CB0" w:rsidRDefault="00280CB0">
      <w:pPr>
        <w:jc w:val="center"/>
        <w:rPr>
          <w:b/>
          <w:bCs/>
          <w:sz w:val="32"/>
          <w:lang w:val="en-US"/>
        </w:rPr>
      </w:pPr>
    </w:p>
    <w:p w:rsidR="00280CB0" w:rsidRDefault="00280CB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Часть 2.</w:t>
      </w:r>
    </w:p>
    <w:p w:rsidR="00280CB0" w:rsidRDefault="00280CB0">
      <w:pPr>
        <w:jc w:val="center"/>
        <w:rPr>
          <w:b/>
          <w:bCs/>
          <w:sz w:val="32"/>
        </w:rPr>
      </w:pPr>
    </w:p>
    <w:p w:rsidR="00280CB0" w:rsidRDefault="00280CB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Лагунов Михаил Георгиевич.</w:t>
      </w:r>
    </w:p>
    <w:p w:rsidR="00280CB0" w:rsidRDefault="00280CB0">
      <w:pPr>
        <w:jc w:val="center"/>
      </w:pPr>
    </w:p>
    <w:p w:rsidR="00280CB0" w:rsidRDefault="00280CB0">
      <w:pPr>
        <w:jc w:val="center"/>
      </w:pPr>
    </w:p>
    <w:p w:rsidR="00280CB0" w:rsidRDefault="001B1F65">
      <w:pPr>
        <w:jc w:val="center"/>
      </w:pPr>
      <w:r>
        <w:pict>
          <v:shape id="_x0000_i1026" type="#_x0000_t75" style="width:174pt;height:245.25pt">
            <v:imagedata r:id="rId6" o:title="Лагунов"/>
          </v:shape>
        </w:pict>
      </w:r>
    </w:p>
    <w:p w:rsidR="00280CB0" w:rsidRDefault="00280CB0">
      <w:pPr>
        <w:jc w:val="both"/>
      </w:pPr>
    </w:p>
    <w:p w:rsidR="00280CB0" w:rsidRDefault="00280CB0">
      <w:pPr>
        <w:jc w:val="both"/>
      </w:pPr>
    </w:p>
    <w:p w:rsidR="00280CB0" w:rsidRDefault="00280CB0">
      <w:pPr>
        <w:jc w:val="both"/>
        <w:rPr>
          <w:sz w:val="28"/>
        </w:rPr>
      </w:pPr>
      <w:r>
        <w:rPr>
          <w:sz w:val="28"/>
        </w:rPr>
        <w:t>Отец Михаила рабочий, прошел гражданскую войну, большевиком был. Воевал он на бронепоезде «Архангельск», на архангельском направлении. Потом с белыми поляками, на киевском и полтавском направлениях. Пока не было электричества в Добрянке, работал литейщиком, а когда поставили машину «Динамо» и стали свет проводить, пошел работать электриком. Профессию электрика освоил на бронепоезде. Мать домохозяйка. Когда Михаил пошел в школу в 1936 году, его отец умер. Они остались вчетвером, он, два брата и мать. Старший брат за отца. Но в 42-м году брата забрали на фронт. И пришлось Михаилу бросить школу и идти работать киномехаником в кинотеатре. Однажды его встретила пионервожатая из школы, где он учился, и предложила ему поехать на флот. У Лагунова тогда была мечта стать летчиком. И поэтому сначала не соглашался, но когда понял, что Россия нуждается в моряках, согласился. Написал заявление и отдал в военкомат.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Прошло два месяца, про это дело он уже забыл. Как-то раз собрался сено косить, выпросил велосипед и поехал на сенокос. Там он встретил почтальона, который принес ему повестку. Михаил  тут же вскрыл письмо, где  было написано: «Срочно явиться в военкомат». 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</w:t>
      </w: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Лагунов приехал военкомат. Там ему объяснили, что необходимы добровольцы. Он, как это всегда делается, прошел медицинскую комиссию. После чего его отправили в Пермь на воинский пересыльный пункт. Как только прибыл, снова комиссия. По здоровью Миша подошел, а по росту не 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проходит, нужно иметь рост 1,5 м., он всего на два сантиметра не дорос до принятой  нормы. Но ему повезло, приметил его старшина и взял под свою ответственность. Погрузили мальчишек в вагоны «теплушки». Как только приехали в Архангельск, снова медкомиссия. Погода в то время стояла суровая, ветер с Ледовитого океана. Некоторые сразу струсили, не захотели дальше ехать. 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После Архангельска их отправили на Соловецкие острова. Во время этого путешествия с ними произошло опасное событие. « Ночью транспорт «Вятка» вышел в Белое море. Пассажиры, включая Михаила, всю ночь не спали, находились на верхней палубе. Внизу транспорта опасно было находиться, так как в случае попадании торпеды никто не уцелеет. Утром подошли к Соловкам. Как  только они стали выгружаться, из- под воды «выскочила» немецкая подводная лодка и запустила торпеду. В эту опасную минуту Лагунов находился на берегу и видел как маленькое судно «почтовое сообщение и связи с берегом», пожертвовав собой, спасло их транспорт. После этого ужасного происшествия, юнги впервые увидели, какая страшная бывает война, о которой они так много слышали. Оправившись от инцидента, они пошли вглубь острова к Соловецкому монастырю. Всю ночь шли, устали. Дорога вся разбита. Как только они подошли к землянкам, командир скомандовал отбой. На другой день началось строительство. Часть юнг рубят лес, другие копают котлованы для следующих землянок, так как в одной тесно. Ставят печки, благоустраиваются к зиме. Все сделали до снега. Затем началась учеба. Первая неделя, строевая подготовка. Потом обучали стрелять. Бросали настоящие гранаты. Юнги, не смотря на свой возраст, обороняли остров от фашистов. Фронт находился в шестидесяти километров. Немецкие самолёты, летя бомбить Архангельск, не забывали бомбить и Соловки. С подводных лодок высаживались диверсанты, для уничтожения школы юнг. Но все же, не смотря на трудности, старались учиться. Учились по двенадцать часов в сутки, восемь часов занятий и четыре часа самоподготовки. Чем скорее закончат, тем быстрее на фронт попадут. Программа рассчитана на один год, а управились раньше. После чего расписали по флотам. Лагунов попал на дунайскую флотилию. </w:t>
      </w:r>
    </w:p>
    <w:p w:rsidR="00280CB0" w:rsidRDefault="00280CB0">
      <w:pPr>
        <w:jc w:val="both"/>
        <w:rPr>
          <w:sz w:val="28"/>
        </w:rPr>
      </w:pPr>
      <w:r>
        <w:rPr>
          <w:sz w:val="28"/>
        </w:rPr>
        <w:t xml:space="preserve">                 Как другие юнги, Михаил объездил почти всю Россию. Был в Москве, в Севастополе, в Одессе, в Измаиле, в Белграде, наконец, в Будапеште. В Будапеште он попал на бронекатер. </w:t>
      </w:r>
    </w:p>
    <w:p w:rsidR="00280CB0" w:rsidRDefault="00280CB0">
      <w:pPr>
        <w:tabs>
          <w:tab w:val="left" w:pos="1215"/>
        </w:tabs>
        <w:jc w:val="both"/>
        <w:rPr>
          <w:sz w:val="28"/>
        </w:rPr>
      </w:pPr>
      <w:r>
        <w:rPr>
          <w:sz w:val="28"/>
        </w:rPr>
        <w:t xml:space="preserve">       </w:t>
      </w:r>
      <w:r>
        <w:rPr>
          <w:sz w:val="28"/>
        </w:rPr>
        <w:tab/>
        <w:t>Сами рассказы Лагунова впечатляют самоотверженностью, героизмом, подвигом наших моряков. Они не жалели своих сил и жизней для защиты нашей Родины.</w:t>
      </w:r>
    </w:p>
    <w:p w:rsidR="00280CB0" w:rsidRDefault="00280CB0">
      <w:pPr>
        <w:tabs>
          <w:tab w:val="left" w:pos="1215"/>
        </w:tabs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ab/>
        <w:t xml:space="preserve"> </w:t>
      </w:r>
    </w:p>
    <w:p w:rsidR="00280CB0" w:rsidRDefault="00280CB0">
      <w:pPr>
        <w:tabs>
          <w:tab w:val="left" w:pos="1215"/>
        </w:tabs>
        <w:jc w:val="both"/>
        <w:rPr>
          <w:sz w:val="28"/>
        </w:rPr>
      </w:pPr>
    </w:p>
    <w:p w:rsidR="00280CB0" w:rsidRDefault="00280CB0">
      <w:pPr>
        <w:tabs>
          <w:tab w:val="left" w:pos="1215"/>
        </w:tabs>
        <w:jc w:val="both"/>
        <w:rPr>
          <w:sz w:val="28"/>
        </w:rPr>
      </w:pPr>
      <w:r>
        <w:rPr>
          <w:sz w:val="28"/>
        </w:rPr>
        <w:t xml:space="preserve">В Добрянке, после флота Миша работал электриком. Сейчас он на заслуженном отдыхе, встречается с молодёжью, участник Советов ветеранов. Часто приходит к памятнику Соловецких юнг, расположенному на берегу добрянского залива. </w:t>
      </w:r>
    </w:p>
    <w:p w:rsidR="00280CB0" w:rsidRDefault="00280CB0">
      <w:pPr>
        <w:tabs>
          <w:tab w:val="left" w:pos="121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</w:t>
      </w:r>
    </w:p>
    <w:p w:rsidR="00280CB0" w:rsidRDefault="00280CB0">
      <w:pPr>
        <w:tabs>
          <w:tab w:val="left" w:pos="1215"/>
        </w:tabs>
        <w:jc w:val="both"/>
        <w:rPr>
          <w:sz w:val="28"/>
        </w:rPr>
      </w:pPr>
    </w:p>
    <w:p w:rsidR="00280CB0" w:rsidRDefault="00280CB0">
      <w:pPr>
        <w:tabs>
          <w:tab w:val="left" w:pos="1215"/>
        </w:tabs>
        <w:jc w:val="center"/>
        <w:rPr>
          <w:sz w:val="28"/>
        </w:rPr>
      </w:pPr>
      <w:r>
        <w:rPr>
          <w:sz w:val="28"/>
        </w:rPr>
        <w:t>Заключение.</w:t>
      </w: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both"/>
      </w:pPr>
      <w:r>
        <w:t xml:space="preserve">                    </w:t>
      </w: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both"/>
      </w:pPr>
      <w:r>
        <w:t xml:space="preserve">                   На овеянном легендами Большом Соловецком острове на плечи подростков Зуеву, Лагунову и другим добрянским юнгам выпали далеко не ребячьи испытания. В условиях сурового севера, живя в палатках, умываясь снегом и ледяной водой, питаясь под открытым небом, ребята строили кубрики-землянки, столовую, клуб и другие помещения, необходимые для учебы и жизни. Наши ребята обороняли Соловецкий архипелаг. Несмотря на колоссальные трудности, никто не хныкал, не просил скидок на молодость. У мальчишек ковались характеры моряков, настоящих войнов.</w:t>
      </w:r>
    </w:p>
    <w:p w:rsidR="00280CB0" w:rsidRDefault="00280CB0">
      <w:pPr>
        <w:pStyle w:val="2"/>
        <w:tabs>
          <w:tab w:val="left" w:pos="1215"/>
        </w:tabs>
        <w:jc w:val="both"/>
      </w:pPr>
      <w:r>
        <w:t xml:space="preserve">                     А кто знает, если бы не война, гоняли эти мальчишки футбольный мяч по пыльным улицам добрянского заводского поселка и не стали бы героями и не проявили бы свою смекалку и умение ответственно, добросовестно выполнять свою работу. Как и другие юнги, они помогли одолеть врага на воде.</w:t>
      </w: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both"/>
      </w:pPr>
    </w:p>
    <w:p w:rsidR="00280CB0" w:rsidRDefault="00280CB0">
      <w:pPr>
        <w:pStyle w:val="2"/>
        <w:tabs>
          <w:tab w:val="left" w:pos="1215"/>
        </w:tabs>
        <w:jc w:val="center"/>
      </w:pPr>
    </w:p>
    <w:p w:rsidR="00280CB0" w:rsidRDefault="00280CB0">
      <w:pPr>
        <w:pStyle w:val="2"/>
        <w:tabs>
          <w:tab w:val="left" w:pos="1215"/>
        </w:tabs>
        <w:jc w:val="both"/>
      </w:pPr>
      <w:r>
        <w:t xml:space="preserve">   </w:t>
      </w:r>
    </w:p>
    <w:p w:rsidR="00280CB0" w:rsidRDefault="00280CB0">
      <w:pPr>
        <w:jc w:val="both"/>
        <w:rPr>
          <w:sz w:val="28"/>
        </w:rPr>
      </w:pPr>
    </w:p>
    <w:p w:rsidR="00280CB0" w:rsidRDefault="00280CB0">
      <w:pPr>
        <w:tabs>
          <w:tab w:val="left" w:pos="2115"/>
        </w:tabs>
        <w:jc w:val="both"/>
      </w:pPr>
      <w:bookmarkStart w:id="0" w:name="_GoBack"/>
      <w:bookmarkEnd w:id="0"/>
    </w:p>
    <w:sectPr w:rsidR="0028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785C4A"/>
    <w:multiLevelType w:val="hybridMultilevel"/>
    <w:tmpl w:val="EC6439C6"/>
    <w:lvl w:ilvl="0" w:tplc="8B50E0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5147"/>
    <w:rsid w:val="001B1F65"/>
    <w:rsid w:val="00280CB0"/>
    <w:rsid w:val="00635C26"/>
    <w:rsid w:val="008D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D3477BE-BC0A-44B7-8524-39FC4894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i/>
      <w:iCs/>
      <w:sz w:val="32"/>
    </w:rPr>
  </w:style>
  <w:style w:type="paragraph" w:styleId="a4">
    <w:name w:val="Body Text Indent"/>
    <w:basedOn w:val="a"/>
    <w:semiHidden/>
    <w:pPr>
      <w:ind w:left="360"/>
    </w:pPr>
  </w:style>
  <w:style w:type="paragraph" w:styleId="2">
    <w:name w:val="Body Text 2"/>
    <w:basedOn w:val="a"/>
    <w:semiHidden/>
    <w:rPr>
      <w:sz w:val="28"/>
    </w:rPr>
  </w:style>
  <w:style w:type="paragraph" w:styleId="3">
    <w:name w:val="Body Text 3"/>
    <w:basedOn w:val="a"/>
    <w:semiHidden/>
    <w:pPr>
      <w:jc w:val="both"/>
    </w:pPr>
    <w:rPr>
      <w:sz w:val="28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Соловецкие юнги</vt:lpstr>
    </vt:vector>
  </TitlesOfParts>
  <Company>Дом</Company>
  <LinksUpToDate>false</LinksUpToDate>
  <CharactersWithSpaces>10581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Соловецкие юнги</dc:title>
  <dc:subject/>
  <dc:creator>USER</dc:creator>
  <cp:keywords/>
  <dc:description/>
  <cp:lastModifiedBy>admin</cp:lastModifiedBy>
  <cp:revision>2</cp:revision>
  <dcterms:created xsi:type="dcterms:W3CDTF">2014-02-06T13:43:00Z</dcterms:created>
  <dcterms:modified xsi:type="dcterms:W3CDTF">2014-02-06T13:43:00Z</dcterms:modified>
</cp:coreProperties>
</file>