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B70C3F" w:rsidRDefault="00B70C3F" w:rsidP="00B70C3F">
      <w:pPr>
        <w:pStyle w:val="aff2"/>
      </w:pPr>
    </w:p>
    <w:p w:rsidR="004B48AE" w:rsidRPr="00306CB0" w:rsidRDefault="004B48AE" w:rsidP="00B70C3F">
      <w:pPr>
        <w:pStyle w:val="aff2"/>
      </w:pPr>
      <w:r w:rsidRPr="00306CB0">
        <w:t>РЕФЕРАТ</w:t>
      </w:r>
    </w:p>
    <w:p w:rsidR="00306CB0" w:rsidRDefault="004B48AE" w:rsidP="00B70C3F">
      <w:pPr>
        <w:pStyle w:val="aff2"/>
      </w:pPr>
      <w:r w:rsidRPr="00306CB0">
        <w:t>по дисциплине</w:t>
      </w:r>
      <w:r w:rsidR="00306CB0">
        <w:t xml:space="preserve"> "</w:t>
      </w:r>
      <w:r w:rsidRPr="00306CB0">
        <w:t>Товароведение</w:t>
      </w:r>
      <w:r w:rsidR="00306CB0">
        <w:t>"</w:t>
      </w:r>
    </w:p>
    <w:p w:rsidR="00306CB0" w:rsidRDefault="004B48AE" w:rsidP="00B70C3F">
      <w:pPr>
        <w:pStyle w:val="aff2"/>
      </w:pPr>
      <w:r w:rsidRPr="00306CB0">
        <w:t>по теме</w:t>
      </w:r>
      <w:r w:rsidR="00306CB0" w:rsidRPr="00306CB0">
        <w:t>:</w:t>
      </w:r>
      <w:r w:rsidR="00306CB0">
        <w:t xml:space="preserve"> "</w:t>
      </w:r>
      <w:r w:rsidRPr="00306CB0">
        <w:t>Состав помещения ресторана</w:t>
      </w:r>
      <w:r w:rsidR="00306CB0">
        <w:t>"</w:t>
      </w:r>
    </w:p>
    <w:p w:rsidR="00306CB0" w:rsidRPr="00306CB0" w:rsidRDefault="00306CB0" w:rsidP="00B70C3F">
      <w:pPr>
        <w:pStyle w:val="2"/>
      </w:pPr>
      <w:r>
        <w:br w:type="page"/>
      </w:r>
      <w:bookmarkStart w:id="0" w:name="_Toc248442489"/>
      <w:r>
        <w:t>Содержание</w:t>
      </w:r>
      <w:bookmarkEnd w:id="0"/>
    </w:p>
    <w:p w:rsidR="00306CB0" w:rsidRDefault="00306CB0" w:rsidP="00306CB0"/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Содержание</w:t>
      </w:r>
    </w:p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Введение</w:t>
      </w:r>
    </w:p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1. Состав ресторанных помещений</w:t>
      </w:r>
    </w:p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2. Оформление торгового зала ресторана</w:t>
      </w:r>
    </w:p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Заключение</w:t>
      </w:r>
    </w:p>
    <w:p w:rsidR="005A549B" w:rsidRDefault="005A549B">
      <w:pPr>
        <w:pStyle w:val="22"/>
        <w:rPr>
          <w:smallCaps w:val="0"/>
          <w:noProof/>
          <w:sz w:val="24"/>
          <w:szCs w:val="24"/>
        </w:rPr>
      </w:pPr>
      <w:r w:rsidRPr="00BD1D69">
        <w:rPr>
          <w:rStyle w:val="af"/>
          <w:noProof/>
        </w:rPr>
        <w:t>Литература</w:t>
      </w:r>
    </w:p>
    <w:p w:rsidR="00306CB0" w:rsidRPr="00306CB0" w:rsidRDefault="00306CB0" w:rsidP="00306CB0"/>
    <w:p w:rsidR="00306CB0" w:rsidRPr="00306CB0" w:rsidRDefault="00B70C3F" w:rsidP="00B70C3F">
      <w:pPr>
        <w:pStyle w:val="2"/>
      </w:pPr>
      <w:r>
        <w:br w:type="page"/>
      </w:r>
      <w:bookmarkStart w:id="1" w:name="_Toc248442490"/>
      <w:r w:rsidR="00306CB0">
        <w:t>Введение</w:t>
      </w:r>
      <w:bookmarkEnd w:id="1"/>
    </w:p>
    <w:p w:rsidR="00B70C3F" w:rsidRDefault="00B70C3F" w:rsidP="00306CB0"/>
    <w:p w:rsidR="00306CB0" w:rsidRDefault="00D019A9" w:rsidP="00306CB0">
      <w:r w:rsidRPr="00306CB0">
        <w:t xml:space="preserve">Предприятие общественного питания, в том числе и рестораны </w:t>
      </w:r>
      <w:r w:rsidRPr="00306CB0">
        <w:sym w:font="Symbol" w:char="F02D"/>
      </w:r>
      <w:r w:rsidRPr="00306CB0">
        <w:t xml:space="preserve"> это сложный тип, совмещающий функции производственного и обслуживающего предприятия</w:t>
      </w:r>
      <w:r w:rsidR="00306CB0" w:rsidRPr="00306CB0">
        <w:t xml:space="preserve">. </w:t>
      </w:r>
      <w:r w:rsidRPr="00306CB0">
        <w:t>Поэтому в его функционально-планировочной структуре</w:t>
      </w:r>
      <w:r w:rsidR="00306CB0">
        <w:t xml:space="preserve"> (</w:t>
      </w:r>
      <w:r w:rsidRPr="00306CB0">
        <w:t>в отечественных типах</w:t>
      </w:r>
      <w:r w:rsidR="00306CB0" w:rsidRPr="00306CB0">
        <w:t xml:space="preserve">) </w:t>
      </w:r>
      <w:r w:rsidRPr="00306CB0">
        <w:t>традиционно выделяются две основные категории помещений</w:t>
      </w:r>
      <w:r w:rsidR="00306CB0" w:rsidRPr="00306CB0">
        <w:t xml:space="preserve">: </w:t>
      </w:r>
      <w:r w:rsidRPr="00306CB0">
        <w:t>помещения для посетителей</w:t>
      </w:r>
      <w:r w:rsidR="00306CB0">
        <w:t xml:space="preserve"> (</w:t>
      </w:r>
      <w:r w:rsidRPr="00306CB0">
        <w:t>вестибюли, обеденные залы, холлы и пр</w:t>
      </w:r>
      <w:r w:rsidR="005A549B">
        <w:t>.</w:t>
      </w:r>
      <w:r w:rsidR="00306CB0" w:rsidRPr="00306CB0">
        <w:t>),</w:t>
      </w:r>
      <w:r w:rsidRPr="00306CB0">
        <w:t xml:space="preserve"> наличие которых обусловлено функцией обслуживания значительного контингента посетителей</w:t>
      </w:r>
      <w:r w:rsidR="00306CB0" w:rsidRPr="00306CB0">
        <w:t xml:space="preserve">; </w:t>
      </w:r>
      <w:r w:rsidRPr="00306CB0">
        <w:t>помещения непосредственно связанные с приготовлением пищи</w:t>
      </w:r>
      <w:r w:rsidR="00306CB0" w:rsidRPr="00306CB0">
        <w:t xml:space="preserve">: </w:t>
      </w:r>
      <w:r w:rsidRPr="00306CB0">
        <w:t>производственные цеха и помещения, складские, административно-бытовые и технические</w:t>
      </w:r>
      <w:r w:rsidR="00306CB0" w:rsidRPr="00306CB0">
        <w:t>.</w:t>
      </w:r>
    </w:p>
    <w:p w:rsidR="00306CB0" w:rsidRDefault="00D019A9" w:rsidP="00306CB0">
      <w:r w:rsidRPr="00306CB0">
        <w:t>В этой связи к этим принципиально разным по функции группам помещений предъявляются при проектировании и их оснащении соответственно принципиально различные требования</w:t>
      </w:r>
      <w:r w:rsidR="00306CB0" w:rsidRPr="00306CB0">
        <w:t>.</w:t>
      </w:r>
    </w:p>
    <w:p w:rsidR="00306CB0" w:rsidRPr="00306CB0" w:rsidRDefault="00B70C3F" w:rsidP="00B70C3F">
      <w:pPr>
        <w:pStyle w:val="2"/>
      </w:pPr>
      <w:bookmarkStart w:id="2" w:name="_Toc168231849"/>
      <w:r>
        <w:br w:type="page"/>
      </w:r>
      <w:bookmarkStart w:id="3" w:name="_Toc248442491"/>
      <w:r w:rsidR="006D017F" w:rsidRPr="00306CB0">
        <w:t>1</w:t>
      </w:r>
      <w:r w:rsidR="00306CB0" w:rsidRPr="00306CB0">
        <w:t xml:space="preserve">. </w:t>
      </w:r>
      <w:r>
        <w:t>С</w:t>
      </w:r>
      <w:r w:rsidRPr="00306CB0">
        <w:t>остав ресторанных помещений</w:t>
      </w:r>
      <w:bookmarkEnd w:id="2"/>
      <w:bookmarkEnd w:id="3"/>
    </w:p>
    <w:p w:rsidR="00B70C3F" w:rsidRDefault="00B70C3F" w:rsidP="00306CB0"/>
    <w:p w:rsidR="00306CB0" w:rsidRDefault="00CB6881" w:rsidP="00306CB0">
      <w:r w:rsidRPr="00306CB0">
        <w:t xml:space="preserve">Помещения для посетителей необходимо проектировать в соответствии с категорией предприятия, </w:t>
      </w:r>
      <w:r w:rsidR="00306CB0">
        <w:t>т.е.</w:t>
      </w:r>
      <w:r w:rsidR="00306CB0" w:rsidRPr="00306CB0">
        <w:t xml:space="preserve"> </w:t>
      </w:r>
      <w:r w:rsidRPr="00306CB0">
        <w:t>с учетом типа предприятия, его вместимости, избранных форм и методов обслуживания, контингента посетителей и их целевых установок</w:t>
      </w:r>
      <w:r w:rsidR="00306CB0" w:rsidRPr="00306CB0">
        <w:t>.</w:t>
      </w:r>
    </w:p>
    <w:p w:rsidR="00306CB0" w:rsidRDefault="00CB6881" w:rsidP="00306CB0">
      <w:r w:rsidRPr="00306CB0">
        <w:t>Важным фактором при этом, влияющим на формирование планировочных решений пространств обеденных залов и их предметно-пространственной среды</w:t>
      </w:r>
      <w:r w:rsidR="00306CB0">
        <w:t xml:space="preserve"> (</w:t>
      </w:r>
      <w:r w:rsidRPr="00306CB0">
        <w:t>интерьеров</w:t>
      </w:r>
      <w:r w:rsidR="00306CB0" w:rsidRPr="00306CB0">
        <w:t xml:space="preserve">) </w:t>
      </w:r>
      <w:r w:rsidRPr="00306CB0">
        <w:t>является форма обслуживания посетителей и характер предприятия, который в данном случае ориентирован на избирательные запросы с функцией проведения досуга</w:t>
      </w:r>
      <w:r w:rsidR="00306CB0" w:rsidRPr="00306CB0">
        <w:t>.</w:t>
      </w:r>
    </w:p>
    <w:p w:rsidR="00306CB0" w:rsidRDefault="006A40FC" w:rsidP="00306CB0">
      <w:r w:rsidRPr="00306CB0">
        <w:t>Обеденные залы, как правило, рекомендуется располагать в одном уровне с основной группой производственных помещений</w:t>
      </w:r>
      <w:r w:rsidR="00306CB0" w:rsidRPr="00306CB0">
        <w:t xml:space="preserve">: </w:t>
      </w:r>
      <w:r w:rsidRPr="00306CB0">
        <w:t>горячим и холодным цехами, моечными посуды, буфетами и раздаточными</w:t>
      </w:r>
      <w:r w:rsidR="00306CB0" w:rsidRPr="00306CB0">
        <w:t>.</w:t>
      </w:r>
    </w:p>
    <w:p w:rsidR="00306CB0" w:rsidRDefault="006A40FC" w:rsidP="00306CB0">
      <w:r w:rsidRPr="00306CB0">
        <w:t>Группу производственных помещений, как правило, следует планировочно размещать в единой функциональной зоне, с целью сохранения непрерывности производственных процессов</w:t>
      </w:r>
      <w:r w:rsidR="00306CB0" w:rsidRPr="00306CB0">
        <w:t>.</w:t>
      </w:r>
    </w:p>
    <w:p w:rsidR="00306CB0" w:rsidRDefault="006A40FC" w:rsidP="00306CB0">
      <w:r w:rsidRPr="00306CB0">
        <w:t>При размещении производственных помещений в двух-трех</w:t>
      </w:r>
      <w:r w:rsidR="00B70C3F">
        <w:t xml:space="preserve"> </w:t>
      </w:r>
      <w:r w:rsidRPr="00306CB0">
        <w:t>этажных предприятиях питания принцип функционального поэтажного зонирования групп производственных помещений необходимо сохранять</w:t>
      </w:r>
      <w:r w:rsidR="00306CB0" w:rsidRPr="00306CB0">
        <w:t>.</w:t>
      </w:r>
    </w:p>
    <w:p w:rsidR="00306CB0" w:rsidRDefault="006A40FC" w:rsidP="00306CB0">
      <w:r w:rsidRPr="00306CB0">
        <w:t>Исключение могут составлять заготовочные цехи</w:t>
      </w:r>
      <w:r w:rsidR="00306CB0" w:rsidRPr="00306CB0">
        <w:t xml:space="preserve">: </w:t>
      </w:r>
      <w:r w:rsidRPr="00306CB0">
        <w:t>овощной, мясной, рыбный, птицегольевой и кондитерский, работающих на сырьевой основе, которые могут размещаться в обособленной функциональной зоне, также не допускающей пересечения людо</w:t>
      </w:r>
      <w:r w:rsidR="00306CB0" w:rsidRPr="00306CB0">
        <w:t xml:space="preserve">- </w:t>
      </w:r>
      <w:r w:rsidRPr="00306CB0">
        <w:t>и грузопотоков</w:t>
      </w:r>
      <w:r w:rsidR="00306CB0" w:rsidRPr="00306CB0">
        <w:t>.</w:t>
      </w:r>
    </w:p>
    <w:p w:rsidR="00306CB0" w:rsidRDefault="006A40FC" w:rsidP="00306CB0">
      <w:r w:rsidRPr="00306CB0">
        <w:t>Размещение производственных цехов, как правило, предусматривается в отдельных помещениях</w:t>
      </w:r>
      <w:r w:rsidR="00306CB0" w:rsidRPr="00306CB0">
        <w:t>.</w:t>
      </w:r>
    </w:p>
    <w:p w:rsidR="00306CB0" w:rsidRDefault="006A40FC" w:rsidP="00306CB0">
      <w:r w:rsidRPr="00306CB0">
        <w:t>В предприятиях свыше 50 мест при размещении в одном помещении цехов с различными температурно-влажностными режимами применяется технологическое оборудование</w:t>
      </w:r>
      <w:r w:rsidR="00306CB0">
        <w:t xml:space="preserve"> (</w:t>
      </w:r>
      <w:r w:rsidRPr="00306CB0">
        <w:t xml:space="preserve">с местными отсосами, охлаждаемыми поверхностями и </w:t>
      </w:r>
      <w:r w:rsidR="00306CB0">
        <w:t>др.)</w:t>
      </w:r>
      <w:r w:rsidR="00306CB0" w:rsidRPr="00306CB0">
        <w:t>,</w:t>
      </w:r>
      <w:r w:rsidRPr="00306CB0">
        <w:t xml:space="preserve"> обеспечивающее в местах обработки и приготовления пищевых продуктов заданные температуры</w:t>
      </w:r>
      <w:r w:rsidR="00306CB0" w:rsidRPr="00306CB0">
        <w:t>.</w:t>
      </w:r>
    </w:p>
    <w:p w:rsidR="00306CB0" w:rsidRDefault="006A40FC" w:rsidP="00306CB0">
      <w:r w:rsidRPr="00306CB0">
        <w:t>Размещение цехов в структуре здания должно обеспечивать последовательность обработки продуктов и изготовления изделий при минимальной протяженности функциональных связей и отсутствии пересечения технологических и транспортных потоков</w:t>
      </w:r>
      <w:r w:rsidR="00306CB0" w:rsidRPr="00306CB0">
        <w:t>.</w:t>
      </w:r>
    </w:p>
    <w:p w:rsidR="00306CB0" w:rsidRDefault="006A40FC" w:rsidP="00306CB0">
      <w:r w:rsidRPr="00306CB0">
        <w:t>Цехи не должны быть проходными, исключение могут составлять отделения цехов, связанные последовательными технологическими процессами</w:t>
      </w:r>
      <w:r w:rsidR="00306CB0" w:rsidRPr="00306CB0">
        <w:t>.</w:t>
      </w:r>
    </w:p>
    <w:p w:rsidR="00306CB0" w:rsidRDefault="006A40FC" w:rsidP="00306CB0">
      <w:r w:rsidRPr="00306CB0">
        <w:t>Производственные помещения должны быть удобно связаны с рядом других помещений производственными коридорами</w:t>
      </w:r>
      <w:r w:rsidR="00306CB0" w:rsidRPr="00306CB0">
        <w:t>.</w:t>
      </w:r>
    </w:p>
    <w:p w:rsidR="00306CB0" w:rsidRDefault="006A40FC" w:rsidP="00306CB0">
      <w:r w:rsidRPr="00306CB0">
        <w:t>Помещение раздаточной в предприятиях с обслуживанием официантами располагается таким образом, чтобы через технологические и дверные проемы оно имело непосредственную связь с горячим и холодным цехами, помещением для резки хлеба, сервизной, моечной посуды и буфетом</w:t>
      </w:r>
      <w:r w:rsidR="00306CB0" w:rsidRPr="00306CB0">
        <w:t>.</w:t>
      </w:r>
    </w:p>
    <w:p w:rsidR="00306CB0" w:rsidRDefault="006A40FC" w:rsidP="00306CB0">
      <w:r w:rsidRPr="00306CB0">
        <w:t>Если указанные помещения расположены с одной стороны раздаточной, то помещение раздаточной проектируется шириной не менее 2 м</w:t>
      </w:r>
      <w:r w:rsidR="00306CB0" w:rsidRPr="00306CB0">
        <w:t xml:space="preserve">. </w:t>
      </w:r>
      <w:r w:rsidRPr="00306CB0">
        <w:t xml:space="preserve">При расположении этих помещений с двух и более сторон раздаточной </w:t>
      </w:r>
      <w:r w:rsidR="008A0083" w:rsidRPr="00306CB0">
        <w:sym w:font="Symbol" w:char="F02D"/>
      </w:r>
      <w:r w:rsidRPr="00306CB0">
        <w:t xml:space="preserve"> не менее 3 м</w:t>
      </w:r>
      <w:r w:rsidR="00306CB0" w:rsidRPr="00306CB0">
        <w:t>.</w:t>
      </w:r>
    </w:p>
    <w:p w:rsidR="00306CB0" w:rsidRDefault="006A40FC" w:rsidP="00306CB0">
      <w:r w:rsidRPr="00306CB0">
        <w:t>Фронт выдачи блюд в раздаточной при обслуживании официантами принимается</w:t>
      </w:r>
      <w:r w:rsidR="00306CB0" w:rsidRPr="00306CB0">
        <w:t xml:space="preserve">: </w:t>
      </w:r>
      <w:r w:rsidRPr="00306CB0">
        <w:t xml:space="preserve">для горячих цехов не менее 0,03 м, для холодных цехов </w:t>
      </w:r>
      <w:r w:rsidR="008A0083" w:rsidRPr="00306CB0">
        <w:sym w:font="Symbol" w:char="F02D"/>
      </w:r>
      <w:r w:rsidRPr="00306CB0">
        <w:t xml:space="preserve"> 0,015 м и для буфетов </w:t>
      </w:r>
      <w:r w:rsidR="008A0083" w:rsidRPr="00306CB0">
        <w:sym w:font="Symbol" w:char="F02D"/>
      </w:r>
      <w:r w:rsidRPr="00306CB0">
        <w:t xml:space="preserve"> 0,01 м на 1 место в зале</w:t>
      </w:r>
      <w:r w:rsidR="00306CB0" w:rsidRPr="00306CB0">
        <w:t>.</w:t>
      </w:r>
    </w:p>
    <w:p w:rsidR="00306CB0" w:rsidRDefault="006A40FC" w:rsidP="00306CB0">
      <w:r w:rsidRPr="00306CB0">
        <w:t>Моечные столовой, кухонной посуды</w:t>
      </w:r>
      <w:r w:rsidR="00306CB0">
        <w:t xml:space="preserve"> (</w:t>
      </w:r>
      <w:r w:rsidRPr="00306CB0">
        <w:t>в том числе функциональных емкостей</w:t>
      </w:r>
      <w:r w:rsidR="00306CB0" w:rsidRPr="00306CB0">
        <w:t>),</w:t>
      </w:r>
      <w:r w:rsidRPr="00306CB0">
        <w:t xml:space="preserve"> тары полуфабрикатов допускается размещать в одном помещении</w:t>
      </w:r>
      <w:r w:rsidR="00306CB0" w:rsidRPr="00306CB0">
        <w:t xml:space="preserve">; </w:t>
      </w:r>
      <w:r w:rsidRPr="00306CB0">
        <w:t>в этом случае моечные разделяются барьерами высотой не менее 1,6 м</w:t>
      </w:r>
      <w:r w:rsidR="00306CB0" w:rsidRPr="00306CB0">
        <w:t>.</w:t>
      </w:r>
    </w:p>
    <w:p w:rsidR="00306CB0" w:rsidRDefault="006A40FC" w:rsidP="00306CB0">
      <w:r w:rsidRPr="00306CB0">
        <w:t>Топки кухонных плит на угле, торфе или дровах располагаются в отдельном помещении, имеющем самостоятельный вход</w:t>
      </w:r>
      <w:r w:rsidR="00306CB0" w:rsidRPr="00306CB0">
        <w:t>.</w:t>
      </w:r>
    </w:p>
    <w:p w:rsidR="00306CB0" w:rsidRDefault="006A40FC" w:rsidP="00306CB0">
      <w:r w:rsidRPr="00306CB0">
        <w:t>Устройство дымоходов кухонных плит должно быть выполнено в соответствии с противопожарными требованиями, предъявляемыми к дымоходам печей</w:t>
      </w:r>
      <w:r w:rsidR="00306CB0" w:rsidRPr="00306CB0">
        <w:t>.</w:t>
      </w:r>
    </w:p>
    <w:p w:rsidR="00306CB0" w:rsidRDefault="006A40FC" w:rsidP="00306CB0">
      <w:r w:rsidRPr="00306CB0">
        <w:t>Баллоны с горючими газами</w:t>
      </w:r>
      <w:r w:rsidR="00306CB0">
        <w:t xml:space="preserve"> (</w:t>
      </w:r>
      <w:r w:rsidRPr="00306CB0">
        <w:t>применяемые для опаливания птиц</w:t>
      </w:r>
      <w:r w:rsidR="00306CB0" w:rsidRPr="00306CB0">
        <w:t xml:space="preserve">) </w:t>
      </w:r>
      <w:r w:rsidRPr="00306CB0">
        <w:t>располагать в помещениях зданий не допускается</w:t>
      </w:r>
      <w:r w:rsidR="00306CB0" w:rsidRPr="00306CB0">
        <w:t>.</w:t>
      </w:r>
    </w:p>
    <w:p w:rsidR="00306CB0" w:rsidRDefault="000E07F3" w:rsidP="00306CB0">
      <w:r w:rsidRPr="00306CB0">
        <w:t>Помещения для приема</w:t>
      </w:r>
      <w:r w:rsidR="00306CB0">
        <w:t xml:space="preserve"> (</w:t>
      </w:r>
      <w:r w:rsidRPr="00306CB0">
        <w:t>загрузочную</w:t>
      </w:r>
      <w:r w:rsidR="00306CB0" w:rsidRPr="00306CB0">
        <w:t xml:space="preserve">) </w:t>
      </w:r>
      <w:r w:rsidRPr="00306CB0">
        <w:t>и хранения продуктов</w:t>
      </w:r>
      <w:r w:rsidR="00306CB0">
        <w:t xml:space="preserve"> (</w:t>
      </w:r>
      <w:r w:rsidRPr="00306CB0">
        <w:t>кладовые охлаждаемые и неохлаждаемые</w:t>
      </w:r>
      <w:r w:rsidR="00306CB0" w:rsidRPr="00306CB0">
        <w:t xml:space="preserve">) </w:t>
      </w:r>
      <w:r w:rsidRPr="00306CB0">
        <w:t xml:space="preserve">необходимо проектировать единым блоком </w:t>
      </w:r>
      <w:r w:rsidR="008A0083" w:rsidRPr="00306CB0">
        <w:sym w:font="Symbol" w:char="F02D"/>
      </w:r>
      <w:r w:rsidRPr="00306CB0">
        <w:t xml:space="preserve"> функциональной зоной, имеющей непосредственную связь с грузовыми лифтами и связь с другими помещениями через производственные коридоры</w:t>
      </w:r>
      <w:r w:rsidR="00306CB0" w:rsidRPr="00306CB0">
        <w:t>.</w:t>
      </w:r>
    </w:p>
    <w:p w:rsidR="00306CB0" w:rsidRDefault="00AF4F7A" w:rsidP="00306CB0">
      <w:r w:rsidRPr="00306CB0">
        <w:t>В предприятиях с количеством мест 500 и более перед помещением загрузочной</w:t>
      </w:r>
      <w:r w:rsidR="00306CB0">
        <w:t xml:space="preserve"> (</w:t>
      </w:r>
      <w:r w:rsidRPr="00306CB0">
        <w:t>приема продуктов</w:t>
      </w:r>
      <w:r w:rsidR="00306CB0" w:rsidRPr="00306CB0">
        <w:t xml:space="preserve">) </w:t>
      </w:r>
      <w:r w:rsidRPr="00306CB0">
        <w:t>следует проектировать платформу высотой 1,1</w:t>
      </w:r>
      <w:r w:rsidR="00306CB0" w:rsidRPr="00306CB0">
        <w:t xml:space="preserve"> - </w:t>
      </w:r>
      <w:r w:rsidRPr="00306CB0">
        <w:t>1,2 м, шириной 3 м и длиной по расчету, но не менее 3 м</w:t>
      </w:r>
      <w:r w:rsidR="00306CB0">
        <w:t xml:space="preserve"> (</w:t>
      </w:r>
      <w:r w:rsidRPr="00306CB0">
        <w:t>для разгрузки одного автомобиля</w:t>
      </w:r>
      <w:r w:rsidR="00306CB0" w:rsidRPr="00306CB0">
        <w:t>),</w:t>
      </w:r>
      <w:r w:rsidRPr="00306CB0">
        <w:t xml:space="preserve"> оборудованную при необходимости стационарными или передвижными устройствами, уравнивающими пол платформы с полом кузова автомобиля</w:t>
      </w:r>
      <w:r w:rsidR="00306CB0" w:rsidRPr="00306CB0">
        <w:t>.</w:t>
      </w:r>
    </w:p>
    <w:p w:rsidR="00306CB0" w:rsidRDefault="00AF4F7A" w:rsidP="00306CB0">
      <w:r w:rsidRPr="00306CB0">
        <w:t>В предприятиях с меньшим количеством мест, как правило, предусматриваются разгрузочные площадки с подъемно-опускными механизмами</w:t>
      </w:r>
      <w:r w:rsidR="00306CB0" w:rsidRPr="00306CB0">
        <w:t>.</w:t>
      </w:r>
    </w:p>
    <w:p w:rsidR="00306CB0" w:rsidRDefault="00AF4F7A" w:rsidP="00306CB0">
      <w:r w:rsidRPr="00306CB0">
        <w:t>Разгрузочные места и платформы предприятий общественного питания, размещаемые в жилых зданиях и в пристройках к ним, должны предусматриваться в помещениях</w:t>
      </w:r>
      <w:r w:rsidR="00306CB0">
        <w:t xml:space="preserve"> (</w:t>
      </w:r>
      <w:r w:rsidRPr="00306CB0">
        <w:t>при загрузке со стороны фасадов домов, где имеются окна</w:t>
      </w:r>
      <w:r w:rsidR="00306CB0" w:rsidRPr="00306CB0">
        <w:t xml:space="preserve">) </w:t>
      </w:r>
      <w:r w:rsidRPr="00306CB0">
        <w:t>или под навесом</w:t>
      </w:r>
      <w:r w:rsidR="00306CB0">
        <w:t xml:space="preserve"> (</w:t>
      </w:r>
      <w:r w:rsidRPr="00306CB0">
        <w:t>при разгрузке с торцов, где нет окон</w:t>
      </w:r>
      <w:r w:rsidR="00306CB0" w:rsidRPr="00306CB0">
        <w:t xml:space="preserve">). </w:t>
      </w:r>
      <w:r w:rsidRPr="00306CB0">
        <w:t>При этом помещения могут быть неотапливаемыми и иметь сквозное проветривание</w:t>
      </w:r>
      <w:r w:rsidR="00306CB0" w:rsidRPr="00306CB0">
        <w:t>.</w:t>
      </w:r>
    </w:p>
    <w:p w:rsidR="00306CB0" w:rsidRDefault="00AF4F7A" w:rsidP="00306CB0">
      <w:r w:rsidRPr="00306CB0">
        <w:t>Уклон пандусов для въезда автомобилей в разгрузочные помещения и подъезда к разгрузочным платформам должен быть</w:t>
      </w:r>
      <w:r w:rsidR="00306CB0" w:rsidRPr="00306CB0">
        <w:t xml:space="preserve">: </w:t>
      </w:r>
      <w:r w:rsidRPr="00306CB0">
        <w:t>при размещении пандуса в здании и под навесами не более 16</w:t>
      </w:r>
      <w:r w:rsidR="00306CB0" w:rsidRPr="00306CB0">
        <w:t>%</w:t>
      </w:r>
      <w:r w:rsidRPr="00306CB0">
        <w:t xml:space="preserve">, под открытым небом </w:t>
      </w:r>
      <w:r w:rsidR="008A0083" w:rsidRPr="00306CB0">
        <w:sym w:font="Symbol" w:char="F02D"/>
      </w:r>
      <w:r w:rsidRPr="00306CB0">
        <w:t xml:space="preserve"> не более 8%</w:t>
      </w:r>
      <w:r w:rsidR="00306CB0" w:rsidRPr="00306CB0">
        <w:t>.</w:t>
      </w:r>
    </w:p>
    <w:p w:rsidR="00306CB0" w:rsidRDefault="00AF4F7A" w:rsidP="00306CB0">
      <w:r w:rsidRPr="00306CB0">
        <w:t>Помещения загрузочных, размещаемых в цокольных или подвальных этажах, необходимо оборудовать люками с вертикальными дверями и пандусами</w:t>
      </w:r>
      <w:r w:rsidR="00306CB0" w:rsidRPr="00306CB0">
        <w:t xml:space="preserve">. </w:t>
      </w:r>
      <w:r w:rsidRPr="00306CB0">
        <w:t>При этом рекомендуется предусматривать возможность разгрузки овощей непосредственно в кладовые, минуя загрузочную, в том числе и на первом этаже</w:t>
      </w:r>
      <w:r w:rsidR="00306CB0" w:rsidRPr="00306CB0">
        <w:t>.</w:t>
      </w:r>
    </w:p>
    <w:p w:rsidR="00306CB0" w:rsidRDefault="00AF4F7A" w:rsidP="00306CB0">
      <w:r w:rsidRPr="00306CB0">
        <w:t>Помещения для хранения продуктов должны иметь непосредственную связь с загрузочной и не должны быть проходными</w:t>
      </w:r>
      <w:r w:rsidR="00306CB0" w:rsidRPr="00306CB0">
        <w:t>.</w:t>
      </w:r>
    </w:p>
    <w:p w:rsidR="00306CB0" w:rsidRDefault="00AF4F7A" w:rsidP="00306CB0">
      <w:r w:rsidRPr="00306CB0">
        <w:t>Помещения для хранения продуктов не допускается размещать под моечными и санитарными узлами, а также под производственными помещениями с трапами</w:t>
      </w:r>
      <w:r w:rsidR="00306CB0" w:rsidRPr="00306CB0">
        <w:t>.</w:t>
      </w:r>
    </w:p>
    <w:p w:rsidR="00306CB0" w:rsidRDefault="0034244B" w:rsidP="00306CB0">
      <w:r w:rsidRPr="00306CB0">
        <w:t>В предприятиях общественного питания, в том числе и ресторанах группу служебных и бытовых помещений рекомендуется проектировать в единой зоне</w:t>
      </w:r>
      <w:r w:rsidR="00306CB0">
        <w:t xml:space="preserve"> (</w:t>
      </w:r>
      <w:r w:rsidRPr="00306CB0">
        <w:t>блоке</w:t>
      </w:r>
      <w:r w:rsidR="00306CB0" w:rsidRPr="00306CB0">
        <w:t>),</w:t>
      </w:r>
      <w:r w:rsidRPr="00306CB0">
        <w:t xml:space="preserve"> функционально связывая ее с группами других помещений производственными коридорами</w:t>
      </w:r>
      <w:r w:rsidR="00306CB0" w:rsidRPr="00306CB0">
        <w:t>.</w:t>
      </w:r>
    </w:p>
    <w:p w:rsidR="00306CB0" w:rsidRDefault="0034244B" w:rsidP="00306CB0">
      <w:r w:rsidRPr="00306CB0">
        <w:t>Гардеробные проектируются из расчета хранения одежды в них 85</w:t>
      </w:r>
      <w:r w:rsidR="00306CB0" w:rsidRPr="00306CB0">
        <w:t>%</w:t>
      </w:r>
      <w:r w:rsidRPr="00306CB0">
        <w:t xml:space="preserve"> общего</w:t>
      </w:r>
      <w:r w:rsidR="00306CB0">
        <w:t xml:space="preserve"> (</w:t>
      </w:r>
      <w:r w:rsidRPr="00306CB0">
        <w:t>списочного</w:t>
      </w:r>
      <w:r w:rsidR="00306CB0" w:rsidRPr="00306CB0">
        <w:t xml:space="preserve">) </w:t>
      </w:r>
      <w:r w:rsidRPr="00306CB0">
        <w:t>числа работающих в предприятии общественного питания, и раздельным хранением на вешалках</w:t>
      </w:r>
      <w:r w:rsidR="00306CB0" w:rsidRPr="00306CB0">
        <w:t xml:space="preserve">: </w:t>
      </w:r>
      <w:r w:rsidRPr="00306CB0">
        <w:t>уличной одежды</w:t>
      </w:r>
      <w:r w:rsidR="00306CB0">
        <w:t xml:space="preserve"> (</w:t>
      </w:r>
      <w:r w:rsidRPr="00306CB0">
        <w:t>один крючок на одного работающего</w:t>
      </w:r>
      <w:r w:rsidR="00306CB0" w:rsidRPr="00306CB0">
        <w:t xml:space="preserve">); </w:t>
      </w:r>
      <w:r w:rsidRPr="00306CB0">
        <w:t>домашней и спецодежды</w:t>
      </w:r>
      <w:r w:rsidR="00306CB0">
        <w:t xml:space="preserve"> (</w:t>
      </w:r>
      <w:r w:rsidRPr="00306CB0">
        <w:t>два крючка на одного работающего</w:t>
      </w:r>
      <w:r w:rsidR="00306CB0" w:rsidRPr="00306CB0">
        <w:t>).</w:t>
      </w:r>
    </w:p>
    <w:p w:rsidR="00306CB0" w:rsidRDefault="0034244B" w:rsidP="00306CB0">
      <w:r w:rsidRPr="00306CB0">
        <w:t>Количество мест в гардеробных для верхней одежды принимается равным 100</w:t>
      </w:r>
      <w:r w:rsidR="00306CB0" w:rsidRPr="00306CB0">
        <w:t>%</w:t>
      </w:r>
      <w:r w:rsidRPr="00306CB0">
        <w:t xml:space="preserve"> работающих в максимальной смене и 25</w:t>
      </w:r>
      <w:r w:rsidR="00306CB0" w:rsidRPr="00306CB0">
        <w:t>%</w:t>
      </w:r>
      <w:r w:rsidRPr="00306CB0">
        <w:t xml:space="preserve"> смежной смены</w:t>
      </w:r>
      <w:r w:rsidR="00306CB0" w:rsidRPr="00306CB0">
        <w:t>.</w:t>
      </w:r>
    </w:p>
    <w:p w:rsidR="00306CB0" w:rsidRDefault="0034244B" w:rsidP="00306CB0">
      <w:r w:rsidRPr="00306CB0">
        <w:t>В предприятиях с общим числом работающих более 100 предусматриваются гардеробные для раздельного хранения на вешалках</w:t>
      </w:r>
      <w:r w:rsidR="00306CB0" w:rsidRPr="00306CB0">
        <w:t xml:space="preserve">: </w:t>
      </w:r>
      <w:r w:rsidRPr="00306CB0">
        <w:t>уличной одежды</w:t>
      </w:r>
      <w:r w:rsidR="00306CB0">
        <w:t xml:space="preserve"> (</w:t>
      </w:r>
      <w:r w:rsidRPr="00306CB0">
        <w:t>один крючок на одного работника</w:t>
      </w:r>
      <w:r w:rsidR="00306CB0" w:rsidRPr="00306CB0">
        <w:t>),</w:t>
      </w:r>
      <w:r w:rsidRPr="00306CB0">
        <w:t xml:space="preserve"> домашней и специальной одежды</w:t>
      </w:r>
      <w:r w:rsidR="00306CB0">
        <w:t xml:space="preserve"> (</w:t>
      </w:r>
      <w:r w:rsidRPr="00306CB0">
        <w:t>два крючка на одного работающего</w:t>
      </w:r>
      <w:r w:rsidR="00306CB0" w:rsidRPr="00306CB0">
        <w:t>).</w:t>
      </w:r>
    </w:p>
    <w:p w:rsidR="00306CB0" w:rsidRDefault="0034244B" w:rsidP="00306CB0">
      <w:r w:rsidRPr="00306CB0">
        <w:t>Длина вешалки определяется из расчета 5 крючков на 1 м вешалки</w:t>
      </w:r>
      <w:r w:rsidR="00306CB0" w:rsidRPr="00306CB0">
        <w:t>.</w:t>
      </w:r>
    </w:p>
    <w:p w:rsidR="00306CB0" w:rsidRDefault="0034244B" w:rsidP="00306CB0">
      <w:r w:rsidRPr="00306CB0">
        <w:t>В предприятиях с общим числом работающих 100 и менее в гардеробной для хранения всех видов одежды предусматривается один закрытый двойной шкаф на одного работающего</w:t>
      </w:r>
      <w:r w:rsidR="00306CB0" w:rsidRPr="00306CB0">
        <w:t>.</w:t>
      </w:r>
    </w:p>
    <w:p w:rsidR="00306CB0" w:rsidRDefault="0034244B" w:rsidP="00306CB0">
      <w:r w:rsidRPr="00306CB0">
        <w:t>При гардеробных для мужчин и женщин предусматриваются раздельные помещения для переодевания, смежные с душевыми кабинами</w:t>
      </w:r>
      <w:r w:rsidR="00306CB0" w:rsidRPr="00306CB0">
        <w:t>.</w:t>
      </w:r>
    </w:p>
    <w:p w:rsidR="00306CB0" w:rsidRDefault="0034244B" w:rsidP="00306CB0">
      <w:r w:rsidRPr="00306CB0">
        <w:t>При расчете бытовых помещений принимается следующее соотношение работающих</w:t>
      </w:r>
      <w:r w:rsidR="00306CB0" w:rsidRPr="00306CB0">
        <w:t xml:space="preserve">: </w:t>
      </w:r>
      <w:r w:rsidRPr="00306CB0">
        <w:t xml:space="preserve">женщин </w:t>
      </w:r>
      <w:r w:rsidRPr="00306CB0">
        <w:sym w:font="Symbol" w:char="F02D"/>
      </w:r>
      <w:r w:rsidRPr="00306CB0">
        <w:t xml:space="preserve"> 70%</w:t>
      </w:r>
      <w:r w:rsidRPr="00306CB0">
        <w:rPr>
          <w:i/>
          <w:iCs/>
        </w:rPr>
        <w:t>,</w:t>
      </w:r>
      <w:r w:rsidRPr="00306CB0">
        <w:t xml:space="preserve"> мужчин </w:t>
      </w:r>
      <w:r w:rsidRPr="00306CB0">
        <w:sym w:font="Symbol" w:char="F02D"/>
      </w:r>
      <w:r w:rsidRPr="00306CB0">
        <w:t xml:space="preserve"> 30%</w:t>
      </w:r>
      <w:r w:rsidR="00306CB0" w:rsidRPr="00306CB0">
        <w:t>.</w:t>
      </w:r>
    </w:p>
    <w:p w:rsidR="00306CB0" w:rsidRDefault="0034244B" w:rsidP="00306CB0">
      <w:r w:rsidRPr="00306CB0">
        <w:t>Важным элементом помещений ресторана является их освещенность</w:t>
      </w:r>
      <w:r w:rsidR="00306CB0" w:rsidRPr="00306CB0">
        <w:t xml:space="preserve">. </w:t>
      </w:r>
      <w:r w:rsidRPr="00306CB0">
        <w:t>Лучше всего, если свет падает сверху или с левой стороны</w:t>
      </w:r>
      <w:r w:rsidR="00306CB0">
        <w:t xml:space="preserve"> (</w:t>
      </w:r>
      <w:r w:rsidRPr="00306CB0">
        <w:t>в светлом помещении допустимо также справа</w:t>
      </w:r>
      <w:r w:rsidR="00306CB0" w:rsidRPr="00306CB0">
        <w:t xml:space="preserve">). </w:t>
      </w:r>
      <w:r w:rsidRPr="00306CB0">
        <w:t>В то же время некоторые помещения, например столовые, туалеты, раздевалки, могут быть освещены полностью искусственным светом</w:t>
      </w:r>
      <w:r w:rsidR="00306CB0" w:rsidRPr="00306CB0">
        <w:t>.</w:t>
      </w:r>
    </w:p>
    <w:p w:rsidR="00306CB0" w:rsidRDefault="0034244B" w:rsidP="00306CB0">
      <w:r w:rsidRPr="00306CB0">
        <w:t>Естественное освещение должно создавать нормальную освещенность с учетом ее изменения в течение дня</w:t>
      </w:r>
      <w:r w:rsidR="00306CB0" w:rsidRPr="00306CB0">
        <w:t xml:space="preserve">. </w:t>
      </w:r>
      <w:r w:rsidRPr="00306CB0">
        <w:t>Чтобы защищаться от прямых лучей и бликов, необходимы светорассеивающие шторы и жалюзи, а поверхности стен и мебели должны минимально поглощать свет</w:t>
      </w:r>
      <w:r w:rsidR="00306CB0" w:rsidRPr="00306CB0">
        <w:t>.</w:t>
      </w:r>
    </w:p>
    <w:p w:rsidR="00306CB0" w:rsidRDefault="0034244B" w:rsidP="00306CB0">
      <w:r w:rsidRPr="00306CB0">
        <w:t>Искусственное освещение должно быть достаточным</w:t>
      </w:r>
      <w:r w:rsidR="00306CB0" w:rsidRPr="00306CB0">
        <w:t xml:space="preserve">. </w:t>
      </w:r>
      <w:r w:rsidRPr="00306CB0">
        <w:t>Источники освещения должны правильно подбираться и рационально распределяться в помещении</w:t>
      </w:r>
      <w:r w:rsidR="00306CB0" w:rsidRPr="00306CB0">
        <w:t xml:space="preserve">. </w:t>
      </w:r>
      <w:r w:rsidRPr="00306CB0">
        <w:t>Выделяют несколько типов такого освещения</w:t>
      </w:r>
      <w:r w:rsidR="00306CB0" w:rsidRPr="00306CB0">
        <w:t xml:space="preserve">: </w:t>
      </w:r>
      <w:r w:rsidRPr="00306CB0">
        <w:t>при прямом</w:t>
      </w:r>
      <w:r w:rsidR="00306CB0">
        <w:t xml:space="preserve"> (</w:t>
      </w:r>
      <w:r w:rsidRPr="00306CB0">
        <w:t>с помощью рефлектора</w:t>
      </w:r>
      <w:r w:rsidR="00306CB0" w:rsidRPr="00306CB0">
        <w:t xml:space="preserve">) </w:t>
      </w:r>
      <w:r w:rsidRPr="00306CB0">
        <w:t>до 100% света падает вниз на рабочее место, что вызывает сильные тени и ослепляющий эффект и в целом нежелательно</w:t>
      </w:r>
      <w:r w:rsidR="00306CB0" w:rsidRPr="00306CB0">
        <w:t xml:space="preserve">; </w:t>
      </w:r>
      <w:r w:rsidRPr="00306CB0">
        <w:t>полупрямое освещение</w:t>
      </w:r>
      <w:r w:rsidR="00306CB0">
        <w:t xml:space="preserve"> (</w:t>
      </w:r>
      <w:r w:rsidRPr="00306CB0">
        <w:t>с помощью просвечивающего рефлектора</w:t>
      </w:r>
      <w:r w:rsidR="00306CB0" w:rsidRPr="00306CB0">
        <w:t xml:space="preserve">) </w:t>
      </w:r>
      <w:r w:rsidRPr="00306CB0">
        <w:t>используется для небольших помещений и вестибюлей и предполагает, что 60-90% света падает вниз, а 10-40% отражается от потолка</w:t>
      </w:r>
      <w:r w:rsidR="00306CB0" w:rsidRPr="00306CB0">
        <w:t xml:space="preserve">; </w:t>
      </w:r>
      <w:r w:rsidRPr="00306CB0">
        <w:t>при прямом косвенном освещении с помощью ламп дневного света, применяемом в больших конторских помещениях, 40-60% его падает вниз и создает достаточно благоприятную для глаз освещенность</w:t>
      </w:r>
      <w:r w:rsidR="00306CB0" w:rsidRPr="00306CB0">
        <w:t xml:space="preserve">; </w:t>
      </w:r>
      <w:r w:rsidRPr="00306CB0">
        <w:t>полукосвенное освещение, дающее минимум теней, предполагает, что от потолка отражается 60-90% света, и является наряду с предыдущим типом наиболее желательным</w:t>
      </w:r>
      <w:r w:rsidR="00306CB0" w:rsidRPr="00306CB0">
        <w:t xml:space="preserve">; </w:t>
      </w:r>
      <w:r w:rsidRPr="00306CB0">
        <w:t>при косвенном освещении до 100% света направлено вверх и вбок, что обеспечивает его хорошее рассеивание при чистом потолке</w:t>
      </w:r>
      <w:r w:rsidR="00306CB0" w:rsidRPr="00306CB0">
        <w:t>.</w:t>
      </w:r>
    </w:p>
    <w:p w:rsidR="00306CB0" w:rsidRDefault="0034244B" w:rsidP="00306CB0">
      <w:r w:rsidRPr="00306CB0">
        <w:t>На рабочем месте в дополнение к общему освещению желательно пользоваться лампой накаливания на гибком шланге</w:t>
      </w:r>
      <w:r w:rsidR="00306CB0" w:rsidRPr="00306CB0">
        <w:t xml:space="preserve">. </w:t>
      </w:r>
      <w:r w:rsidRPr="00306CB0">
        <w:t>Для общего же освещения предпочтительнее люминесцентные лампы, которые в 2,5 раза экономичнее</w:t>
      </w:r>
      <w:r w:rsidR="00306CB0" w:rsidRPr="00306CB0">
        <w:t>.</w:t>
      </w:r>
    </w:p>
    <w:p w:rsidR="00306CB0" w:rsidRDefault="0034244B" w:rsidP="00306CB0">
      <w:r w:rsidRPr="00306CB0">
        <w:t>Источник света не должен находиться в поле зрения работников</w:t>
      </w:r>
      <w:r w:rsidR="00306CB0" w:rsidRPr="00306CB0">
        <w:t xml:space="preserve">; </w:t>
      </w:r>
      <w:r w:rsidRPr="00306CB0">
        <w:t xml:space="preserve">лучшее место для него </w:t>
      </w:r>
      <w:r w:rsidRPr="00306CB0">
        <w:sym w:font="Symbol" w:char="F02D"/>
      </w:r>
      <w:r w:rsidRPr="00306CB0">
        <w:t xml:space="preserve"> над окном или у стены</w:t>
      </w:r>
      <w:r w:rsidR="00306CB0">
        <w:t xml:space="preserve"> (</w:t>
      </w:r>
      <w:r w:rsidRPr="00306CB0">
        <w:t>но не в центре комнаты, как часто считают</w:t>
      </w:r>
      <w:r w:rsidR="00306CB0" w:rsidRPr="00306CB0">
        <w:t xml:space="preserve">). </w:t>
      </w:r>
      <w:r w:rsidRPr="00306CB0">
        <w:t>Он должен обеспечивать одинаковую яркость освещения на всей площади помещений, для чего нужно учитывать отражающие эффекты</w:t>
      </w:r>
      <w:r w:rsidR="00306CB0" w:rsidRPr="00306CB0">
        <w:t xml:space="preserve">. </w:t>
      </w:r>
      <w:r w:rsidRPr="00306CB0">
        <w:t xml:space="preserve">Так, белый потолок должен обладать коэффициентом отражения 85-90%, стены </w:t>
      </w:r>
      <w:r w:rsidRPr="00306CB0">
        <w:sym w:font="Symbol" w:char="F02D"/>
      </w:r>
      <w:r w:rsidRPr="00306CB0">
        <w:t xml:space="preserve"> 50-60</w:t>
      </w:r>
      <w:r w:rsidR="00306CB0" w:rsidRPr="00306CB0">
        <w:t xml:space="preserve">; </w:t>
      </w:r>
      <w:r w:rsidRPr="00306CB0">
        <w:t xml:space="preserve">крышки столов </w:t>
      </w:r>
      <w:r w:rsidRPr="00306CB0">
        <w:sym w:font="Symbol" w:char="F02D"/>
      </w:r>
      <w:r w:rsidRPr="00306CB0">
        <w:t xml:space="preserve"> 25-55</w:t>
      </w:r>
      <w:r w:rsidR="00306CB0" w:rsidRPr="00306CB0">
        <w:t xml:space="preserve">; </w:t>
      </w:r>
      <w:r w:rsidRPr="00306CB0">
        <w:t xml:space="preserve">другие элементы мебели </w:t>
      </w:r>
      <w:r w:rsidRPr="00306CB0">
        <w:sym w:font="Symbol" w:char="F02D"/>
      </w:r>
      <w:r w:rsidRPr="00306CB0">
        <w:t xml:space="preserve"> до 45, пол </w:t>
      </w:r>
      <w:r w:rsidRPr="00306CB0">
        <w:sym w:font="Symbol" w:char="F02D"/>
      </w:r>
      <w:r w:rsidRPr="00306CB0">
        <w:t xml:space="preserve"> 20-45</w:t>
      </w:r>
      <w:r w:rsidR="00306CB0" w:rsidRPr="00306CB0">
        <w:t xml:space="preserve">. </w:t>
      </w:r>
      <w:r w:rsidRPr="00306CB0">
        <w:t>С учетом этого должно обеспечиваться соотношение в освещенности рабочего места и прилегающей площади не более 3</w:t>
      </w:r>
      <w:r w:rsidR="00306CB0" w:rsidRPr="00306CB0">
        <w:t xml:space="preserve">: </w:t>
      </w:r>
      <w:r w:rsidRPr="00306CB0">
        <w:t>1, а рабочего места и пола 10</w:t>
      </w:r>
      <w:r w:rsidR="00306CB0">
        <w:t>:</w:t>
      </w:r>
    </w:p>
    <w:p w:rsidR="00306CB0" w:rsidRDefault="00306CB0" w:rsidP="00306CB0">
      <w:r>
        <w:t xml:space="preserve">1. </w:t>
      </w:r>
      <w:r w:rsidR="0034244B" w:rsidRPr="00306CB0">
        <w:t>На освещенность влияет окраска помещений</w:t>
      </w:r>
      <w:r w:rsidRPr="00306CB0">
        <w:t xml:space="preserve">. </w:t>
      </w:r>
      <w:r w:rsidR="0034244B" w:rsidRPr="00306CB0">
        <w:t>Кроме того, она оказывает благоприятное воздействие на нервную систему</w:t>
      </w:r>
      <w:r w:rsidRPr="00306CB0">
        <w:t xml:space="preserve">: </w:t>
      </w:r>
      <w:r w:rsidR="0034244B" w:rsidRPr="00306CB0">
        <w:t>бодрит при однообразной работе или ослабляет напряжение, а также обеспечивает эстетическую привязку цветов к архитектурным формам</w:t>
      </w:r>
      <w:r w:rsidRPr="00306CB0">
        <w:t>.</w:t>
      </w:r>
    </w:p>
    <w:p w:rsidR="00306CB0" w:rsidRDefault="0034244B" w:rsidP="00306CB0">
      <w:r w:rsidRPr="00306CB0">
        <w:t>С помощью цвета можно подчеркнуть наиболее важные элементы помещений и скрыть малосущественные</w:t>
      </w:r>
      <w:r w:rsidR="00306CB0" w:rsidRPr="00306CB0">
        <w:t xml:space="preserve">. </w:t>
      </w:r>
      <w:r w:rsidRPr="00306CB0">
        <w:t>Для выделения специального оборудования используют, например, яркую окраску</w:t>
      </w:r>
      <w:r w:rsidR="00306CB0" w:rsidRPr="00306CB0">
        <w:t xml:space="preserve">. </w:t>
      </w:r>
      <w:r w:rsidRPr="00306CB0">
        <w:t>В то же время для маскировки структурных элементов применяется тот же цвет, что и для стен</w:t>
      </w:r>
      <w:r w:rsidR="00306CB0" w:rsidRPr="00306CB0">
        <w:t xml:space="preserve">. </w:t>
      </w:r>
      <w:r w:rsidRPr="00306CB0">
        <w:t>В помещениях следует поддерживать влажность воздуха 40-60%</w:t>
      </w:r>
      <w:r w:rsidR="00306CB0">
        <w:t xml:space="preserve"> (</w:t>
      </w:r>
      <w:r w:rsidRPr="00306CB0">
        <w:t>минимум 25-30%</w:t>
      </w:r>
      <w:r w:rsidR="00306CB0" w:rsidRPr="00306CB0">
        <w:t xml:space="preserve">) </w:t>
      </w:r>
      <w:r w:rsidRPr="00306CB0">
        <w:t>и температуру от 18 до 20°С</w:t>
      </w:r>
      <w:r w:rsidR="00306CB0" w:rsidRPr="00306CB0">
        <w:t xml:space="preserve">. </w:t>
      </w:r>
      <w:r w:rsidRPr="00306CB0">
        <w:t>Во многом это достигается с помощью кондиционирования, которое повышает производительность труда до 15%</w:t>
      </w:r>
      <w:r w:rsidR="00306CB0" w:rsidRPr="00306CB0">
        <w:t xml:space="preserve">. </w:t>
      </w:r>
      <w:r w:rsidRPr="00306CB0">
        <w:t xml:space="preserve">Нужно иметь в виду, что при одной и той же положительной температуре влажный воздух воспринимается более теплым, а сухой </w:t>
      </w:r>
      <w:r w:rsidRPr="00306CB0">
        <w:sym w:font="Symbol" w:char="F02D"/>
      </w:r>
      <w:r w:rsidRPr="00306CB0">
        <w:t xml:space="preserve"> прохладным, при отрицательных </w:t>
      </w:r>
      <w:r w:rsidRPr="00306CB0">
        <w:sym w:font="Symbol" w:char="F02D"/>
      </w:r>
      <w:r w:rsidRPr="00306CB0">
        <w:t xml:space="preserve"> наоборот</w:t>
      </w:r>
      <w:r w:rsidR="00306CB0" w:rsidRPr="00306CB0">
        <w:t>.</w:t>
      </w:r>
    </w:p>
    <w:p w:rsidR="00306CB0" w:rsidRDefault="00796DDF" w:rsidP="00306CB0">
      <w:r w:rsidRPr="00306CB0">
        <w:t>Планирование и организация помещений и условий работы в них должны учитывать, что технология управления предполагает постоянное общение и контакты сотрудников, в том числе и с посторонними лицами</w:t>
      </w:r>
      <w:r w:rsidR="00306CB0" w:rsidRPr="00306CB0">
        <w:t xml:space="preserve">. </w:t>
      </w:r>
      <w:r w:rsidRPr="00306CB0">
        <w:t>Планирование служебных помещений включает распределение структурных подразделений по комнатам и такое размещение в них мебели и оборудования, которое предотвращает потери времени на лишние перемещения, обеспечивает экономичное использование площадей и сохраняет здоровье</w:t>
      </w:r>
      <w:r w:rsidR="00306CB0" w:rsidRPr="00306CB0">
        <w:t xml:space="preserve">. </w:t>
      </w:r>
      <w:r w:rsidRPr="00306CB0">
        <w:t>Распределение помещений в офисе должно обеспечивать прямоточность движения потока документов и иной информации, исключать его лишние пересечения и возвращение к исходным или промежуточным пунктам</w:t>
      </w:r>
      <w:r w:rsidR="00306CB0" w:rsidRPr="00306CB0">
        <w:t xml:space="preserve">. </w:t>
      </w:r>
      <w:r w:rsidRPr="00306CB0">
        <w:t>Для того чтобы этого добиться, работников или подразделения, постоянно контактирующих друг с другом, размещают рядом</w:t>
      </w:r>
      <w:r w:rsidR="00306CB0" w:rsidRPr="00306CB0">
        <w:t xml:space="preserve">; </w:t>
      </w:r>
      <w:r w:rsidRPr="00306CB0">
        <w:t xml:space="preserve">работников и подразделения, в равной мере обслуживающих всех остальных, </w:t>
      </w:r>
      <w:r w:rsidRPr="00306CB0">
        <w:sym w:font="Symbol" w:char="F02D"/>
      </w:r>
      <w:r w:rsidRPr="00306CB0">
        <w:t xml:space="preserve"> на одинаковом расстоянии от них</w:t>
      </w:r>
      <w:r w:rsidR="00306CB0" w:rsidRPr="00306CB0">
        <w:t xml:space="preserve">; </w:t>
      </w:r>
      <w:r w:rsidRPr="00306CB0">
        <w:t>работников и подразделения, связанные с приемом посетителей</w:t>
      </w:r>
      <w:r w:rsidR="00306CB0">
        <w:t xml:space="preserve"> (</w:t>
      </w:r>
      <w:r w:rsidRPr="00306CB0">
        <w:t>например, отдел кадров</w:t>
      </w:r>
      <w:r w:rsidR="00306CB0" w:rsidRPr="00306CB0">
        <w:t>),</w:t>
      </w:r>
      <w:r w:rsidRPr="00306CB0">
        <w:t xml:space="preserve"> </w:t>
      </w:r>
      <w:r w:rsidRPr="00306CB0">
        <w:sym w:font="Symbol" w:char="F02D"/>
      </w:r>
      <w:r w:rsidRPr="00306CB0">
        <w:t xml:space="preserve"> рядом с входом на первом этаже</w:t>
      </w:r>
      <w:r w:rsidR="00306CB0" w:rsidRPr="00306CB0">
        <w:t>.</w:t>
      </w:r>
    </w:p>
    <w:p w:rsidR="00306CB0" w:rsidRDefault="00796DDF" w:rsidP="00306CB0">
      <w:r w:rsidRPr="00306CB0">
        <w:t>Размещение сотрудников в офисе может осуществляться в соответствии с двумя принципами</w:t>
      </w:r>
      <w:r w:rsidR="00306CB0" w:rsidRPr="00306CB0">
        <w:t xml:space="preserve">: </w:t>
      </w:r>
      <w:r w:rsidRPr="00306CB0">
        <w:t>зальным и кабинетным</w:t>
      </w:r>
      <w:r w:rsidR="00306CB0" w:rsidRPr="00306CB0">
        <w:t xml:space="preserve">. </w:t>
      </w:r>
      <w:r w:rsidRPr="00306CB0">
        <w:t xml:space="preserve">Первый предполагает использование отдельных кабинетов на 1-3 человека, малых комнат </w:t>
      </w:r>
      <w:r w:rsidRPr="00306CB0">
        <w:sym w:font="Symbol" w:char="F02D"/>
      </w:r>
      <w:r w:rsidRPr="00306CB0">
        <w:t xml:space="preserve"> на 4-10 человек и больших </w:t>
      </w:r>
      <w:r w:rsidRPr="00306CB0">
        <w:sym w:font="Symbol" w:char="F02D"/>
      </w:r>
      <w:r w:rsidRPr="00306CB0">
        <w:t xml:space="preserve"> на II </w:t>
      </w:r>
      <w:r w:rsidRPr="00306CB0">
        <w:sym w:font="Symbol" w:char="F02D"/>
      </w:r>
      <w:r w:rsidRPr="00306CB0">
        <w:t xml:space="preserve"> 30 человек с учетом возможностей организации и необходимого набора средств управленческого труда</w:t>
      </w:r>
      <w:r w:rsidR="00306CB0" w:rsidRPr="00306CB0">
        <w:t>.</w:t>
      </w:r>
    </w:p>
    <w:p w:rsidR="00306CB0" w:rsidRDefault="00796DDF" w:rsidP="00306CB0">
      <w:r w:rsidRPr="00306CB0">
        <w:t>Площадь помещений должна отвечать действующим санитарным нормам и специфике работы</w:t>
      </w:r>
      <w:r w:rsidR="00306CB0" w:rsidRPr="00306CB0">
        <w:t xml:space="preserve">. </w:t>
      </w:r>
      <w:r w:rsidRPr="00306CB0">
        <w:t>Общая потребность в площадях определяется исходя из размеров объектов, которые должны размещаться на ней</w:t>
      </w:r>
      <w:r w:rsidR="00306CB0" w:rsidRPr="00306CB0">
        <w:t xml:space="preserve">. </w:t>
      </w:r>
      <w:r w:rsidRPr="00306CB0">
        <w:t>Площадь рабочего места имеет решающее значение, так как ее занижение сокращает эффективность работы, а завышение приводит к избытку хранимых материалов, захламленности и также ухудшает работу</w:t>
      </w:r>
      <w:r w:rsidR="00306CB0" w:rsidRPr="00306CB0">
        <w:t xml:space="preserve">. </w:t>
      </w:r>
      <w:r w:rsidRPr="00306CB0">
        <w:t>Так, на технического исполнителя должно приходиться не менее 3-4 м</w:t>
      </w:r>
      <w:r w:rsidRPr="00306CB0">
        <w:rPr>
          <w:vertAlign w:val="superscript"/>
        </w:rPr>
        <w:t>2</w:t>
      </w:r>
      <w:r w:rsidRPr="00306CB0">
        <w:t xml:space="preserve"> площади, а на специалиста </w:t>
      </w:r>
      <w:r w:rsidRPr="00306CB0">
        <w:sym w:font="Symbol" w:char="F02D"/>
      </w:r>
      <w:r w:rsidRPr="00306CB0">
        <w:t xml:space="preserve"> 4-6 м</w:t>
      </w:r>
      <w:r w:rsidRPr="00306CB0">
        <w:rPr>
          <w:vertAlign w:val="superscript"/>
        </w:rPr>
        <w:t>2</w:t>
      </w:r>
      <w:r w:rsidR="00306CB0" w:rsidRPr="00306CB0">
        <w:t xml:space="preserve">. </w:t>
      </w:r>
      <w:r w:rsidRPr="00306CB0">
        <w:t>Кабинеты руководителей организации, часто используемые для совещаний и встреч дел</w:t>
      </w:r>
      <w:r w:rsidR="008A0083" w:rsidRPr="00306CB0">
        <w:t>егаций, должны иметь площадь 24-</w:t>
      </w:r>
      <w:r w:rsidRPr="00306CB0">
        <w:t>55 м</w:t>
      </w:r>
      <w:r w:rsidRPr="00306CB0">
        <w:rPr>
          <w:vertAlign w:val="superscript"/>
        </w:rPr>
        <w:t>2</w:t>
      </w:r>
      <w:r w:rsidRPr="00306CB0">
        <w:t>, а руководителей структурных подразделе</w:t>
      </w:r>
      <w:r w:rsidR="008A0083" w:rsidRPr="00306CB0">
        <w:t>ний, проводящих</w:t>
      </w:r>
      <w:r w:rsidR="00306CB0">
        <w:t xml:space="preserve"> "</w:t>
      </w:r>
      <w:r w:rsidR="008A0083" w:rsidRPr="00306CB0">
        <w:t>оперативки</w:t>
      </w:r>
      <w:r w:rsidR="00306CB0">
        <w:t xml:space="preserve">", </w:t>
      </w:r>
      <w:r w:rsidR="008A0083" w:rsidRPr="00306CB0">
        <w:t>8-</w:t>
      </w:r>
      <w:r w:rsidRPr="00306CB0">
        <w:t>24 м</w:t>
      </w:r>
      <w:r w:rsidRPr="00306CB0">
        <w:rPr>
          <w:vertAlign w:val="superscript"/>
        </w:rPr>
        <w:t>2</w:t>
      </w:r>
      <w:r w:rsidR="00306CB0" w:rsidRPr="00306CB0">
        <w:t xml:space="preserve">. </w:t>
      </w:r>
      <w:r w:rsidRPr="00306CB0">
        <w:t>Площадь приемной рекомендуется принимать в среднем 19 м</w:t>
      </w:r>
      <w:r w:rsidRPr="00306CB0">
        <w:rPr>
          <w:vertAlign w:val="superscript"/>
        </w:rPr>
        <w:t>2</w:t>
      </w:r>
      <w:r w:rsidR="00306CB0" w:rsidRPr="00306CB0">
        <w:t xml:space="preserve">. </w:t>
      </w:r>
      <w:r w:rsidRPr="00306CB0">
        <w:t xml:space="preserve">Соотношение длины и ширины служебных помещений желательно </w:t>
      </w:r>
      <w:r w:rsidRPr="00306CB0">
        <w:sym w:font="Symbol" w:char="F02D"/>
      </w:r>
      <w:r w:rsidRPr="00306CB0">
        <w:t xml:space="preserve"> от 1</w:t>
      </w:r>
      <w:r w:rsidR="00306CB0" w:rsidRPr="00306CB0">
        <w:t xml:space="preserve">: </w:t>
      </w:r>
      <w:r w:rsidRPr="00306CB0">
        <w:t>1 до 1</w:t>
      </w:r>
      <w:r w:rsidR="00306CB0" w:rsidRPr="00306CB0">
        <w:t xml:space="preserve">: </w:t>
      </w:r>
      <w:r w:rsidRPr="00306CB0">
        <w:t>1,5 и в крайнем случае 1</w:t>
      </w:r>
      <w:r w:rsidR="00306CB0" w:rsidRPr="00306CB0">
        <w:t xml:space="preserve">: </w:t>
      </w:r>
      <w:r w:rsidRPr="00306CB0">
        <w:t>2</w:t>
      </w:r>
      <w:r w:rsidR="00306CB0" w:rsidRPr="00306CB0">
        <w:t xml:space="preserve">. </w:t>
      </w:r>
      <w:r w:rsidRPr="00306CB0">
        <w:t xml:space="preserve">При этом минимальная их ширина должна быть 2,5-3 м, оптимальная высота </w:t>
      </w:r>
      <w:r w:rsidRPr="00306CB0">
        <w:sym w:font="Symbol" w:char="F02D"/>
      </w:r>
      <w:r w:rsidRPr="00306CB0">
        <w:t xml:space="preserve"> 3,25 м, а отдаленность рабочих мест от окна при одностороннем естественном освещении </w:t>
      </w:r>
      <w:r w:rsidRPr="00306CB0">
        <w:sym w:font="Symbol" w:char="F02D"/>
      </w:r>
      <w:r w:rsidRPr="00306CB0">
        <w:t xml:space="preserve"> не более 6-7 м</w:t>
      </w:r>
      <w:r w:rsidR="00306CB0" w:rsidRPr="00306CB0">
        <w:t>.</w:t>
      </w:r>
    </w:p>
    <w:p w:rsidR="00306CB0" w:rsidRDefault="00796DDF" w:rsidP="00306CB0">
      <w:r w:rsidRPr="00306CB0">
        <w:t>Зальный принцип размещения предполагает, что управленческий персонал располагается в залах вместимостью в сотни человек, оборудованных кондиционерами и звукопоглощением</w:t>
      </w:r>
      <w:r w:rsidR="00306CB0" w:rsidRPr="00306CB0">
        <w:t xml:space="preserve">. </w:t>
      </w:r>
      <w:r w:rsidRPr="00306CB0">
        <w:t>Рабочие места отделяются друг от друга передвижными перегородками высотой 1,5 м или шкафами</w:t>
      </w:r>
      <w:r w:rsidR="00306CB0" w:rsidRPr="00306CB0">
        <w:t xml:space="preserve">. </w:t>
      </w:r>
      <w:r w:rsidRPr="00306CB0">
        <w:t>На Западе такой принцип традиционен</w:t>
      </w:r>
      <w:r w:rsidR="00306CB0" w:rsidRPr="00306CB0">
        <w:t xml:space="preserve">; </w:t>
      </w:r>
      <w:r w:rsidRPr="00306CB0">
        <w:t>в РФ же он применим только в новых, специально построенных под офисы зданиях</w:t>
      </w:r>
      <w:r w:rsidR="00306CB0" w:rsidRPr="00306CB0">
        <w:t xml:space="preserve">. </w:t>
      </w:r>
      <w:r w:rsidRPr="00306CB0">
        <w:t>Каждый вариант имеет свои преимущества и недостатки</w:t>
      </w:r>
      <w:r w:rsidR="00306CB0" w:rsidRPr="00306CB0">
        <w:t xml:space="preserve">. </w:t>
      </w:r>
      <w:r w:rsidRPr="00306CB0">
        <w:t>В больших помещениях лучше используется полезная площадь, удобнее менять планировку</w:t>
      </w:r>
      <w:r w:rsidR="00306CB0" w:rsidRPr="00306CB0">
        <w:t xml:space="preserve">; </w:t>
      </w:r>
      <w:r w:rsidRPr="00306CB0">
        <w:t>дешевле обходятся отопление, освещение, вентиляция</w:t>
      </w:r>
      <w:r w:rsidR="00306CB0" w:rsidRPr="00306CB0">
        <w:t xml:space="preserve">; </w:t>
      </w:r>
      <w:r w:rsidRPr="00306CB0">
        <w:t>в любой момент люди могут свободно общаться друг с другом, подчиненные находятся под постоянным контролем руководителя, сотрудники получают большую рабочую зону, размещаются в целом в соответствии с</w:t>
      </w:r>
      <w:r w:rsidR="00306CB0">
        <w:t xml:space="preserve"> "</w:t>
      </w:r>
      <w:r w:rsidRPr="00306CB0">
        <w:t>технологией</w:t>
      </w:r>
      <w:r w:rsidR="00306CB0">
        <w:t xml:space="preserve">", </w:t>
      </w:r>
      <w:r w:rsidRPr="00306CB0">
        <w:t>поэтому укорачиваются маршруты перемещения и документационные потоки</w:t>
      </w:r>
      <w:r w:rsidR="00306CB0" w:rsidRPr="00306CB0">
        <w:t xml:space="preserve">. </w:t>
      </w:r>
      <w:r w:rsidRPr="00306CB0">
        <w:t>При зальной планировке благодаря постоянному зрительному контакту облегчается общение, снижается потребность в совещаниях</w:t>
      </w:r>
      <w:r w:rsidR="00306CB0" w:rsidRPr="00306CB0">
        <w:t xml:space="preserve">. </w:t>
      </w:r>
      <w:r w:rsidRPr="00306CB0">
        <w:t>При помощи перегородок каждому можно сделать свой</w:t>
      </w:r>
      <w:r w:rsidR="00306CB0">
        <w:t xml:space="preserve"> "</w:t>
      </w:r>
      <w:r w:rsidRPr="00306CB0">
        <w:t>кабинет</w:t>
      </w:r>
      <w:r w:rsidR="00306CB0">
        <w:t xml:space="preserve">", </w:t>
      </w:r>
      <w:r w:rsidRPr="00306CB0">
        <w:t>однако в залах в целом труднее сосредоточиться, больше соблазнов отвлечься на посторонние дела и разговоры, выше утомляемость</w:t>
      </w:r>
      <w:r w:rsidR="00306CB0" w:rsidRPr="00306CB0">
        <w:t xml:space="preserve">. </w:t>
      </w:r>
      <w:r w:rsidRPr="00306CB0">
        <w:t>Слабее выражается статус индивида, нечетко определяются границы рабочих мест</w:t>
      </w:r>
      <w:r w:rsidR="00306CB0" w:rsidRPr="00306CB0">
        <w:t xml:space="preserve">. </w:t>
      </w:r>
      <w:r w:rsidRPr="00306CB0">
        <w:t>Поэтому во многих японских фирмах создают специальные</w:t>
      </w:r>
      <w:r w:rsidR="00306CB0">
        <w:t xml:space="preserve"> "</w:t>
      </w:r>
      <w:r w:rsidRPr="00306CB0">
        <w:t>комнаты для размышлений</w:t>
      </w:r>
      <w:r w:rsidR="00306CB0">
        <w:t xml:space="preserve">". </w:t>
      </w:r>
      <w:r w:rsidRPr="00306CB0">
        <w:t>Кабинет создает конфиденциальную, уединенную обстановку, необходимую для работы со сложными закрытыми документами, придает владельцам особый статус, но не удобен для проведения больших совещаний, коллективной работы</w:t>
      </w:r>
      <w:r w:rsidR="00306CB0" w:rsidRPr="00306CB0">
        <w:t>.</w:t>
      </w:r>
    </w:p>
    <w:p w:rsidR="00306CB0" w:rsidRDefault="00796DDF" w:rsidP="00306CB0">
      <w:r w:rsidRPr="00306CB0">
        <w:t>В определенной степени преодолению отмеченных недостатков служит концепция комбинированного офиса, предполагающая, что каждому сотруднику выделяются постоянное и временное рабочие места</w:t>
      </w:r>
      <w:r w:rsidR="00306CB0" w:rsidRPr="00306CB0">
        <w:t xml:space="preserve">. </w:t>
      </w:r>
      <w:r w:rsidRPr="00306CB0">
        <w:t>Первое закреплено за ним в виде небольшого кабинета и предназначено для выполнения основных функций</w:t>
      </w:r>
      <w:r w:rsidR="00306CB0" w:rsidRPr="00306CB0">
        <w:t xml:space="preserve">; </w:t>
      </w:r>
      <w:r w:rsidRPr="00306CB0">
        <w:t xml:space="preserve">второе </w:t>
      </w:r>
      <w:r w:rsidRPr="00306CB0">
        <w:sym w:font="Symbol" w:char="F02D"/>
      </w:r>
      <w:r w:rsidRPr="00306CB0">
        <w:t xml:space="preserve"> в виде общего помещения для вспомогательных работ, совещаний и хранения документов, приема посетителей, творческой работы и проч</w:t>
      </w:r>
      <w:r w:rsidR="00306CB0" w:rsidRPr="00306CB0">
        <w:t xml:space="preserve">. </w:t>
      </w:r>
      <w:r w:rsidRPr="00306CB0">
        <w:t>он делит с коллегами</w:t>
      </w:r>
      <w:r w:rsidR="00306CB0" w:rsidRPr="00306CB0">
        <w:t>.</w:t>
      </w:r>
    </w:p>
    <w:p w:rsidR="00306CB0" w:rsidRDefault="00796DDF" w:rsidP="00306CB0">
      <w:r w:rsidRPr="00306CB0">
        <w:t>Немаловажную роль в обеспечении эффективности управленческого труда играет внутренняя планировка помещений, осуществляемая во многом с помощью мебели</w:t>
      </w:r>
      <w:r w:rsidR="00306CB0" w:rsidRPr="00306CB0">
        <w:t xml:space="preserve">. </w:t>
      </w:r>
      <w:r w:rsidRPr="00306CB0">
        <w:t>При ее расстановке нужно иметь в виду, что работа должна передаваться с одного места на другое сбоку или спереди</w:t>
      </w:r>
      <w:r w:rsidR="00306CB0" w:rsidRPr="00306CB0">
        <w:t xml:space="preserve">. </w:t>
      </w:r>
      <w:r w:rsidRPr="00306CB0">
        <w:t>Столы при этом следует развернуть по возможности в одном направлении, так чтобы сотрудники не смотрели в лицо друг другу или в стену, поскольку это утомляет</w:t>
      </w:r>
      <w:r w:rsidR="00306CB0" w:rsidRPr="00306CB0">
        <w:t xml:space="preserve">. </w:t>
      </w:r>
      <w:r w:rsidRPr="00306CB0">
        <w:t xml:space="preserve">Положение работника лицом к окну нежелательно, а спиной </w:t>
      </w:r>
      <w:r w:rsidRPr="00306CB0">
        <w:sym w:font="Symbol" w:char="F02D"/>
      </w:r>
      <w:r w:rsidRPr="00306CB0">
        <w:t xml:space="preserve"> недопустимо, так как возникает ослепление или затенение</w:t>
      </w:r>
      <w:r w:rsidR="00306CB0" w:rsidRPr="00306CB0">
        <w:t xml:space="preserve">. </w:t>
      </w:r>
      <w:r w:rsidRPr="00306CB0">
        <w:t>Поэтому рабочие столы лучше всего располагать перпендикулярно к окнам на некотором расстоянии от отопительных приборов</w:t>
      </w:r>
      <w:r w:rsidR="00306CB0" w:rsidRPr="00306CB0">
        <w:t xml:space="preserve">. </w:t>
      </w:r>
      <w:r w:rsidRPr="00306CB0">
        <w:t>Если в комнате недостаточно места, чтобы поставить столы на значительном расстоянии друг от друга, их лучше всего разместить рядом</w:t>
      </w:r>
      <w:r w:rsidR="00306CB0" w:rsidRPr="00306CB0">
        <w:t xml:space="preserve">. </w:t>
      </w:r>
      <w:r w:rsidRPr="00306CB0">
        <w:t>Следует учесть, что группировка столов по 4 сокращает необходимую для них площадь на 14-31%</w:t>
      </w:r>
      <w:r w:rsidR="00306CB0" w:rsidRPr="00306CB0">
        <w:t xml:space="preserve">. </w:t>
      </w:r>
      <w:r w:rsidRPr="00306CB0">
        <w:t>В идеале между столами нужно сохранять проходы, создающие условия для более сосредоточенной работы</w:t>
      </w:r>
      <w:r w:rsidR="00306CB0" w:rsidRPr="00306CB0">
        <w:t xml:space="preserve">. </w:t>
      </w:r>
      <w:r w:rsidRPr="00306CB0">
        <w:t>В случае, если имеет место четкая последовательность работ, столы целесообразно размещать в шахматном порядке углами в стык</w:t>
      </w:r>
      <w:r w:rsidR="00306CB0" w:rsidRPr="00306CB0">
        <w:t xml:space="preserve">. </w:t>
      </w:r>
      <w:r w:rsidRPr="00306CB0">
        <w:t>При этом нужно учитывать и такое психологическое обстоятельство, что люди лучше взаимодействуют с теми, кто сидит напротив или через одного</w:t>
      </w:r>
      <w:r w:rsidR="00306CB0" w:rsidRPr="00306CB0">
        <w:t xml:space="preserve">. </w:t>
      </w:r>
      <w:r w:rsidRPr="00306CB0">
        <w:t>Стол руководителя обычно располагается сзади не только из-за удобства наблюдения за подчиненными, но и чтобы им не мешать, поскольку он является самым</w:t>
      </w:r>
      <w:r w:rsidR="00306CB0">
        <w:t xml:space="preserve"> "</w:t>
      </w:r>
      <w:r w:rsidRPr="00306CB0">
        <w:t>посещаемым</w:t>
      </w:r>
      <w:r w:rsidR="00306CB0">
        <w:t xml:space="preserve">" </w:t>
      </w:r>
      <w:r w:rsidRPr="00306CB0">
        <w:t>лицом в подразделении</w:t>
      </w:r>
      <w:r w:rsidR="00306CB0" w:rsidRPr="00306CB0">
        <w:t>.</w:t>
      </w:r>
    </w:p>
    <w:p w:rsidR="00306CB0" w:rsidRDefault="00796DDF" w:rsidP="00306CB0">
      <w:r w:rsidRPr="00306CB0">
        <w:t>Оборудование и мебель коллективного пользования размещаются так, чтобы к ним было удобно подходить</w:t>
      </w:r>
      <w:r w:rsidR="00306CB0" w:rsidRPr="00306CB0">
        <w:t xml:space="preserve">. </w:t>
      </w:r>
      <w:r w:rsidRPr="00306CB0">
        <w:t>Это обеспечивается за счет удаления из служебных помещений всего лишнего и сохранения оптимальной ширины проходов</w:t>
      </w:r>
      <w:r w:rsidR="00306CB0" w:rsidRPr="00306CB0">
        <w:t xml:space="preserve">. </w:t>
      </w:r>
      <w:r w:rsidRPr="00306CB0">
        <w:t xml:space="preserve">Так, для одного человека она должна быть не менее 60 см, для двух </w:t>
      </w:r>
      <w:r w:rsidRPr="00306CB0">
        <w:sym w:font="Symbol" w:char="F02D"/>
      </w:r>
      <w:r w:rsidRPr="00306CB0">
        <w:t xml:space="preserve"> 80, для трех </w:t>
      </w:r>
      <w:r w:rsidRPr="00306CB0">
        <w:sym w:font="Symbol" w:char="F02D"/>
      </w:r>
      <w:r w:rsidRPr="00306CB0">
        <w:t xml:space="preserve"> 100 см, желательная ширина прохода между столом и стенкой </w:t>
      </w:r>
      <w:r w:rsidRPr="00306CB0">
        <w:sym w:font="Symbol" w:char="F02D"/>
      </w:r>
      <w:r w:rsidRPr="00306CB0">
        <w:t xml:space="preserve"> 65 см</w:t>
      </w:r>
      <w:r w:rsidR="00306CB0" w:rsidRPr="00306CB0">
        <w:t xml:space="preserve">; </w:t>
      </w:r>
      <w:r w:rsidRPr="00306CB0">
        <w:t xml:space="preserve">между столами </w:t>
      </w:r>
      <w:r w:rsidRPr="00306CB0">
        <w:sym w:font="Symbol" w:char="F02D"/>
      </w:r>
      <w:r w:rsidRPr="00306CB0">
        <w:t xml:space="preserve"> 55 см</w:t>
      </w:r>
      <w:r w:rsidR="00306CB0" w:rsidRPr="00306CB0">
        <w:t xml:space="preserve">; </w:t>
      </w:r>
      <w:r w:rsidRPr="00306CB0">
        <w:t xml:space="preserve">между столами, стоящими в ряд, </w:t>
      </w:r>
      <w:r w:rsidRPr="00306CB0">
        <w:sym w:font="Symbol" w:char="F02D"/>
      </w:r>
      <w:r w:rsidRPr="00306CB0">
        <w:t xml:space="preserve"> 70 см</w:t>
      </w:r>
      <w:r w:rsidR="00306CB0" w:rsidRPr="00306CB0">
        <w:t xml:space="preserve">; </w:t>
      </w:r>
      <w:r w:rsidRPr="00306CB0">
        <w:t xml:space="preserve">между столами с проходом между ними </w:t>
      </w:r>
      <w:r w:rsidRPr="00306CB0">
        <w:sym w:font="Symbol" w:char="F02D"/>
      </w:r>
      <w:r w:rsidRPr="00306CB0">
        <w:t xml:space="preserve"> 90 см</w:t>
      </w:r>
      <w:r w:rsidR="00306CB0" w:rsidRPr="00306CB0">
        <w:t xml:space="preserve">; </w:t>
      </w:r>
      <w:r w:rsidRPr="00306CB0">
        <w:t>расстояние от стола до шкафа с документами не должно превышать 130-180 см</w:t>
      </w:r>
      <w:r w:rsidR="00306CB0" w:rsidRPr="00306CB0">
        <w:t>.</w:t>
      </w:r>
    </w:p>
    <w:p w:rsidR="00306CB0" w:rsidRDefault="00796DDF" w:rsidP="00306CB0">
      <w:r w:rsidRPr="00306CB0">
        <w:t xml:space="preserve">В целом для обеспечения свободного перемещения персонала рекомендуется оставлять для проходов 15% площади при зальной планировке и 20% </w:t>
      </w:r>
      <w:r w:rsidRPr="00306CB0">
        <w:sym w:font="Symbol" w:char="F02D"/>
      </w:r>
      <w:r w:rsidRPr="00306CB0">
        <w:t xml:space="preserve"> при кабинетной</w:t>
      </w:r>
      <w:r w:rsidR="00306CB0" w:rsidRPr="00306CB0">
        <w:t>.</w:t>
      </w:r>
    </w:p>
    <w:p w:rsidR="00306CB0" w:rsidRDefault="00796DDF" w:rsidP="00306CB0">
      <w:r w:rsidRPr="00306CB0">
        <w:t>Проект организации рабочего места включает следующие основные разделы</w:t>
      </w:r>
      <w:r w:rsidR="00306CB0" w:rsidRPr="00306CB0">
        <w:t>:</w:t>
      </w:r>
    </w:p>
    <w:p w:rsidR="00306CB0" w:rsidRDefault="00796DDF" w:rsidP="00306CB0">
      <w:r w:rsidRPr="00306CB0">
        <w:t>1</w:t>
      </w:r>
      <w:r w:rsidR="00306CB0" w:rsidRPr="00306CB0">
        <w:t xml:space="preserve">. </w:t>
      </w:r>
      <w:r w:rsidRPr="00306CB0">
        <w:t>Содержание труда</w:t>
      </w:r>
      <w:r w:rsidR="00306CB0">
        <w:t xml:space="preserve"> (</w:t>
      </w:r>
      <w:r w:rsidRPr="00306CB0">
        <w:t>что и с помощью чего делается</w:t>
      </w:r>
      <w:r w:rsidR="00306CB0" w:rsidRPr="00306CB0">
        <w:t>).</w:t>
      </w:r>
    </w:p>
    <w:p w:rsidR="00306CB0" w:rsidRDefault="00796DDF" w:rsidP="00306CB0">
      <w:r w:rsidRPr="00306CB0">
        <w:t>2</w:t>
      </w:r>
      <w:r w:rsidR="00306CB0" w:rsidRPr="00306CB0">
        <w:t xml:space="preserve">. </w:t>
      </w:r>
      <w:r w:rsidRPr="00306CB0">
        <w:t>Технологические, информационные и иные связи</w:t>
      </w:r>
      <w:r w:rsidR="00306CB0" w:rsidRPr="00306CB0">
        <w:t>.</w:t>
      </w:r>
    </w:p>
    <w:p w:rsidR="00306CB0" w:rsidRDefault="00796DDF" w:rsidP="00306CB0">
      <w:r w:rsidRPr="00306CB0">
        <w:t>3</w:t>
      </w:r>
      <w:r w:rsidR="00306CB0" w:rsidRPr="00306CB0">
        <w:t xml:space="preserve">. </w:t>
      </w:r>
      <w:r w:rsidRPr="00306CB0">
        <w:t>Эскиз размещения оборудования</w:t>
      </w:r>
      <w:r w:rsidR="00306CB0" w:rsidRPr="00306CB0">
        <w:t>.</w:t>
      </w:r>
    </w:p>
    <w:p w:rsidR="00306CB0" w:rsidRDefault="00796DDF" w:rsidP="00306CB0">
      <w:r w:rsidRPr="00306CB0">
        <w:t>4</w:t>
      </w:r>
      <w:r w:rsidR="00306CB0" w:rsidRPr="00306CB0">
        <w:t xml:space="preserve">. </w:t>
      </w:r>
      <w:r w:rsidRPr="00306CB0">
        <w:t>Обеспечение необходимыми ресурсами</w:t>
      </w:r>
      <w:r w:rsidR="00306CB0" w:rsidRPr="00306CB0">
        <w:t>.</w:t>
      </w:r>
    </w:p>
    <w:p w:rsidR="00306CB0" w:rsidRDefault="00796DDF" w:rsidP="00306CB0">
      <w:r w:rsidRPr="00306CB0">
        <w:t>5</w:t>
      </w:r>
      <w:r w:rsidR="00306CB0" w:rsidRPr="00306CB0">
        <w:t xml:space="preserve">. </w:t>
      </w:r>
      <w:r w:rsidRPr="00306CB0">
        <w:t>Хозяйственное и техническое обслуживание</w:t>
      </w:r>
      <w:r w:rsidR="00306CB0" w:rsidRPr="00306CB0">
        <w:t>.</w:t>
      </w:r>
    </w:p>
    <w:p w:rsidR="00306CB0" w:rsidRDefault="00796DDF" w:rsidP="00306CB0">
      <w:r w:rsidRPr="00306CB0">
        <w:t>6</w:t>
      </w:r>
      <w:r w:rsidR="00306CB0" w:rsidRPr="00306CB0">
        <w:t xml:space="preserve">. </w:t>
      </w:r>
      <w:r w:rsidRPr="00306CB0">
        <w:t>Квалификационные и образовательные требования к работнику</w:t>
      </w:r>
      <w:r w:rsidR="00306CB0" w:rsidRPr="00306CB0">
        <w:t>.</w:t>
      </w:r>
    </w:p>
    <w:p w:rsidR="00306CB0" w:rsidRDefault="00796DDF" w:rsidP="00306CB0">
      <w:r w:rsidRPr="00306CB0">
        <w:t xml:space="preserve">К проектированию рабочих мест на практике предъявляются определенные требования, которые частично могут быть выражены в количественных показателях </w:t>
      </w:r>
      <w:r w:rsidRPr="00306CB0">
        <w:sym w:font="Symbol" w:char="F02D"/>
      </w:r>
      <w:r w:rsidRPr="00306CB0">
        <w:t xml:space="preserve"> нормах и нормативах, а частично поддаются лишь качественному описанию</w:t>
      </w:r>
      <w:r w:rsidR="00306CB0" w:rsidRPr="00306CB0">
        <w:t xml:space="preserve">. </w:t>
      </w:r>
      <w:r w:rsidRPr="00306CB0">
        <w:t xml:space="preserve">Ряд требований, прежде всего в области санитарии, техники безопасности, правил эксплуатации оборудования и </w:t>
      </w:r>
      <w:r w:rsidR="00306CB0">
        <w:t>т.п.,</w:t>
      </w:r>
      <w:r w:rsidRPr="00306CB0">
        <w:t xml:space="preserve"> являются обязательными, и за их нарушение руководитель может понести ответственность, вплоть до уголовной</w:t>
      </w:r>
      <w:r w:rsidR="00306CB0" w:rsidRPr="00306CB0">
        <w:t xml:space="preserve">. </w:t>
      </w:r>
      <w:r w:rsidRPr="00306CB0">
        <w:t>Другие требования относятся пока к желательным</w:t>
      </w:r>
      <w:r w:rsidR="00306CB0">
        <w:t xml:space="preserve"> (</w:t>
      </w:r>
      <w:r w:rsidRPr="00306CB0">
        <w:t>эстетичность, эргономичность и проч</w:t>
      </w:r>
      <w:r w:rsidR="00B70C3F">
        <w:t>.</w:t>
      </w:r>
      <w:r w:rsidR="00306CB0" w:rsidRPr="00306CB0">
        <w:t>),</w:t>
      </w:r>
      <w:r w:rsidRPr="00306CB0">
        <w:t xml:space="preserve"> но их соблюдение или несоблюдение непосредственно отражается на производительности труда, а поэтому для предприятия имеет жизненно важное значение</w:t>
      </w:r>
      <w:r w:rsidR="00306CB0" w:rsidRPr="00306CB0">
        <w:t>.</w:t>
      </w:r>
    </w:p>
    <w:p w:rsidR="00B70C3F" w:rsidRDefault="00B70C3F" w:rsidP="00306CB0">
      <w:bookmarkStart w:id="4" w:name="_Toc168231850"/>
    </w:p>
    <w:p w:rsidR="00306CB0" w:rsidRPr="00306CB0" w:rsidRDefault="006D017F" w:rsidP="00B70C3F">
      <w:pPr>
        <w:pStyle w:val="2"/>
      </w:pPr>
      <w:bookmarkStart w:id="5" w:name="_Toc248442492"/>
      <w:r w:rsidRPr="00306CB0">
        <w:t>2</w:t>
      </w:r>
      <w:r w:rsidR="00306CB0" w:rsidRPr="00306CB0">
        <w:t xml:space="preserve">. </w:t>
      </w:r>
      <w:r w:rsidR="00B70C3F">
        <w:t>О</w:t>
      </w:r>
      <w:r w:rsidR="00B70C3F" w:rsidRPr="00306CB0">
        <w:t>формление торгового зала ресторана</w:t>
      </w:r>
      <w:bookmarkEnd w:id="4"/>
      <w:bookmarkEnd w:id="5"/>
    </w:p>
    <w:p w:rsidR="00B70C3F" w:rsidRDefault="00B70C3F" w:rsidP="00306CB0"/>
    <w:p w:rsidR="00306CB0" w:rsidRDefault="00E379A2" w:rsidP="00306CB0">
      <w:r w:rsidRPr="00306CB0">
        <w:t>Внутренняя среда предприятий общественного питания</w:t>
      </w:r>
      <w:r w:rsidR="00306CB0">
        <w:t xml:space="preserve"> (</w:t>
      </w:r>
      <w:r w:rsidRPr="00306CB0">
        <w:t xml:space="preserve">пространственная организация, предметное насыщение, микроклимат и </w:t>
      </w:r>
      <w:r w:rsidR="00306CB0">
        <w:t>др.)</w:t>
      </w:r>
      <w:r w:rsidR="00306CB0" w:rsidRPr="00306CB0">
        <w:t xml:space="preserve"> </w:t>
      </w:r>
      <w:r w:rsidRPr="00306CB0">
        <w:t>имеет свою специфику</w:t>
      </w:r>
      <w:r w:rsidR="00306CB0" w:rsidRPr="00306CB0">
        <w:t xml:space="preserve">. </w:t>
      </w:r>
      <w:r w:rsidRPr="00306CB0">
        <w:t>Она должна наиболее полно соответствовать комплексу функционально-утилитарных и эмоционально-эстетических требований</w:t>
      </w:r>
      <w:r w:rsidR="00306CB0" w:rsidRPr="00306CB0">
        <w:t>.</w:t>
      </w:r>
    </w:p>
    <w:p w:rsidR="00306CB0" w:rsidRDefault="00E379A2" w:rsidP="00306CB0">
      <w:r w:rsidRPr="00306CB0">
        <w:t xml:space="preserve">Рациональная организация внутренней среды предприятий общественного питания в целом и интерьеров, в частности, в значительной степени определяет качество обслуживания, предоставляя человеку необходимый комплекс блюд и услуг в комфортных условиях, а также способствует общению людей, воспитанию вкуса и </w:t>
      </w:r>
      <w:r w:rsidR="00306CB0">
        <w:t>т.п.</w:t>
      </w:r>
    </w:p>
    <w:p w:rsidR="00306CB0" w:rsidRDefault="00E379A2" w:rsidP="00306CB0">
      <w:r w:rsidRPr="00306CB0">
        <w:t xml:space="preserve">Комплекс требований направлен на создание в предприятиях оптимальных удобств для посетителей и персонала в соответствии с уровнем обслуживания предприятия </w:t>
      </w:r>
      <w:r w:rsidRPr="00306CB0">
        <w:sym w:font="Symbol" w:char="F02D"/>
      </w:r>
      <w:r w:rsidR="00306CB0">
        <w:t xml:space="preserve"> "</w:t>
      </w:r>
      <w:r w:rsidRPr="00306CB0">
        <w:t>стандартное</w:t>
      </w:r>
      <w:r w:rsidR="00306CB0">
        <w:t xml:space="preserve">", </w:t>
      </w:r>
      <w:r w:rsidRPr="00306CB0">
        <w:t>обслуживающее главным образом утилитарные функции или</w:t>
      </w:r>
      <w:r w:rsidR="00306CB0">
        <w:t xml:space="preserve"> "</w:t>
      </w:r>
      <w:r w:rsidRPr="00306CB0">
        <w:t>избирательное</w:t>
      </w:r>
      <w:r w:rsidR="00306CB0">
        <w:t>", "</w:t>
      </w:r>
      <w:r w:rsidRPr="00306CB0">
        <w:t>индивидуальное</w:t>
      </w:r>
      <w:r w:rsidR="00306CB0">
        <w:t xml:space="preserve">", </w:t>
      </w:r>
      <w:r w:rsidRPr="00306CB0">
        <w:t>призванное удовлетворять разнообразные интересы и индивидуальные вкусы населения</w:t>
      </w:r>
      <w:r w:rsidR="00306CB0" w:rsidRPr="00306CB0">
        <w:t xml:space="preserve">. </w:t>
      </w:r>
      <w:r w:rsidRPr="00306CB0">
        <w:t>В ресторанах обслуживание осуществляется по второй категории из вышеперечисленных</w:t>
      </w:r>
      <w:r w:rsidR="00306CB0" w:rsidRPr="00306CB0">
        <w:t>.</w:t>
      </w:r>
    </w:p>
    <w:p w:rsidR="00306CB0" w:rsidRDefault="00CC60CF" w:rsidP="00306CB0">
      <w:r w:rsidRPr="00306CB0">
        <w:t>В предприятиях стандартного обслуживания</w:t>
      </w:r>
      <w:r w:rsidR="00306CB0">
        <w:t xml:space="preserve"> (</w:t>
      </w:r>
      <w:r w:rsidRPr="00306CB0">
        <w:t>столовых, закусочных, кафетериях</w:t>
      </w:r>
      <w:r w:rsidR="00306CB0" w:rsidRPr="00306CB0">
        <w:t>),</w:t>
      </w:r>
      <w:r w:rsidRPr="00306CB0">
        <w:t xml:space="preserve"> работающих по принципу самообслуживания на первый план выдвигаются функциональные требования</w:t>
      </w:r>
      <w:r w:rsidR="00306CB0" w:rsidRPr="00306CB0">
        <w:t xml:space="preserve">. </w:t>
      </w:r>
      <w:r w:rsidRPr="00306CB0">
        <w:t>Необходимо создание четкой планировочной структуры помещений, для посетителей</w:t>
      </w:r>
      <w:r w:rsidR="00306CB0" w:rsidRPr="00306CB0">
        <w:t xml:space="preserve">; </w:t>
      </w:r>
      <w:r w:rsidRPr="00306CB0">
        <w:t>обеспечивающей рациональные проходы, графики движения</w:t>
      </w:r>
      <w:r w:rsidR="00306CB0" w:rsidRPr="00306CB0">
        <w:t xml:space="preserve">; </w:t>
      </w:r>
      <w:r w:rsidRPr="00306CB0">
        <w:t>четкое функциональное зонирование, включающее организацию функциональных зон и их взаимосвязь, группировку мебели</w:t>
      </w:r>
      <w:r w:rsidR="00306CB0" w:rsidRPr="00306CB0">
        <w:t xml:space="preserve">; </w:t>
      </w:r>
      <w:r w:rsidRPr="00306CB0">
        <w:t>а также комплексность в художественном решении всех элементов внутреннего убранства помещений</w:t>
      </w:r>
      <w:r w:rsidR="00306CB0" w:rsidRPr="00306CB0">
        <w:t>.</w:t>
      </w:r>
    </w:p>
    <w:p w:rsidR="00306CB0" w:rsidRDefault="00CC60CF" w:rsidP="00306CB0">
      <w:r w:rsidRPr="00306CB0">
        <w:t>В предприятиях избирательного обслуживания функциональные требования не теряют своей значимости, но возрастает роль эстетических характеристик, обеспечивающих художественно-образное решение каждого элемента предметной среды и всей среды в целом</w:t>
      </w:r>
      <w:r w:rsidR="00306CB0" w:rsidRPr="00306CB0">
        <w:t>.</w:t>
      </w:r>
    </w:p>
    <w:p w:rsidR="00306CB0" w:rsidRDefault="00CC60CF" w:rsidP="00306CB0">
      <w:r w:rsidRPr="00306CB0">
        <w:t>К элементам, формирующим внутреннюю среду, относятся ограждающие конструкции</w:t>
      </w:r>
      <w:r w:rsidR="00306CB0">
        <w:t xml:space="preserve"> (</w:t>
      </w:r>
      <w:r w:rsidRPr="00306CB0">
        <w:t>пол, стены, потолок</w:t>
      </w:r>
      <w:r w:rsidR="00306CB0" w:rsidRPr="00306CB0">
        <w:t>),</w:t>
      </w:r>
      <w:r w:rsidRPr="00306CB0">
        <w:t xml:space="preserve"> а также другие конструктивные элементы</w:t>
      </w:r>
      <w:r w:rsidR="00306CB0">
        <w:t xml:space="preserve"> (</w:t>
      </w:r>
      <w:r w:rsidRPr="00306CB0">
        <w:t xml:space="preserve">колонны, полуколонны и </w:t>
      </w:r>
      <w:r w:rsidR="00306CB0">
        <w:t>т.п.)</w:t>
      </w:r>
      <w:r w:rsidR="00306CB0" w:rsidRPr="00306CB0">
        <w:t xml:space="preserve">; </w:t>
      </w:r>
      <w:r w:rsidRPr="00306CB0">
        <w:t>оборудование, включая мебель, малые архитектурные формы</w:t>
      </w:r>
      <w:r w:rsidR="00306CB0" w:rsidRPr="00306CB0">
        <w:t xml:space="preserve">; </w:t>
      </w:r>
      <w:r w:rsidRPr="00306CB0">
        <w:t>осветительные установки и светильники</w:t>
      </w:r>
      <w:r w:rsidR="00306CB0" w:rsidRPr="00306CB0">
        <w:t xml:space="preserve">; </w:t>
      </w:r>
      <w:r w:rsidRPr="00306CB0">
        <w:t>устройства для визуальных связей и реклама</w:t>
      </w:r>
      <w:r w:rsidR="00306CB0" w:rsidRPr="00306CB0">
        <w:t xml:space="preserve">; </w:t>
      </w:r>
      <w:r w:rsidRPr="00306CB0">
        <w:t>инженерное оборудование</w:t>
      </w:r>
      <w:r w:rsidR="00306CB0">
        <w:t xml:space="preserve"> (</w:t>
      </w:r>
      <w:r w:rsidRPr="00306CB0">
        <w:t xml:space="preserve">отопительные приборы, кондиционеры и </w:t>
      </w:r>
      <w:r w:rsidR="00306CB0">
        <w:t>т.п.)</w:t>
      </w:r>
      <w:r w:rsidR="00306CB0" w:rsidRPr="00306CB0">
        <w:t>,</w:t>
      </w:r>
      <w:r w:rsidRPr="00306CB0">
        <w:t xml:space="preserve"> а также элементы декоративно-прикладного искусства, декоративные ткани, декоративные растения и пр</w:t>
      </w:r>
      <w:r w:rsidR="00B70C3F">
        <w:t>.</w:t>
      </w:r>
      <w:r w:rsidR="00306CB0" w:rsidRPr="00306CB0">
        <w:t>).</w:t>
      </w:r>
    </w:p>
    <w:p w:rsidR="00306CB0" w:rsidRDefault="00CC60CF" w:rsidP="00306CB0">
      <w:r w:rsidRPr="00306CB0">
        <w:t>Кроме вышеперечисленных элементов гармоничность и комфортность внутренней среды в значительной степени определяют отделочные материалы, цветоколористические и акустические характеристики предметов и среды в целом, соответствующий микроклимат в помещениях</w:t>
      </w:r>
      <w:r w:rsidR="00306CB0" w:rsidRPr="00306CB0">
        <w:t>.</w:t>
      </w:r>
    </w:p>
    <w:p w:rsidR="00306CB0" w:rsidRDefault="00CC60CF" w:rsidP="00306CB0">
      <w:r w:rsidRPr="00306CB0">
        <w:t>Предметно-пространственная организация помещений для посетителей</w:t>
      </w:r>
      <w:r w:rsidR="00306CB0">
        <w:t xml:space="preserve"> (</w:t>
      </w:r>
      <w:r w:rsidRPr="00306CB0">
        <w:t xml:space="preserve">вестибюль, включающий гардероб и туалеты, обеденные залы и </w:t>
      </w:r>
      <w:r w:rsidR="00306CB0">
        <w:t>др.)</w:t>
      </w:r>
      <w:r w:rsidR="00306CB0" w:rsidRPr="00306CB0">
        <w:t xml:space="preserve"> </w:t>
      </w:r>
      <w:r w:rsidRPr="00306CB0">
        <w:t>в предприятиях общественного питания с самообслуживанием и предприятиях, совмещающих функции питания и отдыха включают различные, отличающиеся назначением, составом и группировкой мебели, функциональные зоны</w:t>
      </w:r>
      <w:r w:rsidR="00306CB0" w:rsidRPr="00306CB0">
        <w:t xml:space="preserve">. </w:t>
      </w:r>
      <w:r w:rsidRPr="00306CB0">
        <w:t>Это зоны входа, ожидания, получения пищи и сервировки, приема пищи, зрелищ и развлечений, отдыха</w:t>
      </w:r>
      <w:r w:rsidR="00306CB0" w:rsidRPr="00306CB0">
        <w:t xml:space="preserve">. </w:t>
      </w:r>
      <w:r w:rsidRPr="00306CB0">
        <w:t>Расширенный состав зон обычно свойственен предприятиям с повышенным уровнем обслуживания, в том числе и ресторанов</w:t>
      </w:r>
      <w:r w:rsidR="00306CB0" w:rsidRPr="00306CB0">
        <w:t>.</w:t>
      </w:r>
    </w:p>
    <w:p w:rsidR="00306CB0" w:rsidRDefault="00CC60CF" w:rsidP="00306CB0">
      <w:r w:rsidRPr="00306CB0">
        <w:t>Различные зоны оснащаются специальной мебелью, отвечающей уровню комфорта предприятия</w:t>
      </w:r>
      <w:r w:rsidR="00306CB0" w:rsidRPr="00306CB0">
        <w:t>.</w:t>
      </w:r>
    </w:p>
    <w:p w:rsidR="00306CB0" w:rsidRDefault="00A204EE" w:rsidP="00306CB0">
      <w:r w:rsidRPr="00306CB0">
        <w:t>Зона входа включает подзоны гардеробную и ожидания</w:t>
      </w:r>
      <w:r w:rsidR="00306CB0" w:rsidRPr="00306CB0">
        <w:t xml:space="preserve">. </w:t>
      </w:r>
      <w:r w:rsidRPr="00306CB0">
        <w:t>Она может располагаться как на одном, так и на разных этажах, в одном или разных помещениях</w:t>
      </w:r>
      <w:r w:rsidR="00306CB0" w:rsidRPr="00306CB0">
        <w:t xml:space="preserve">. </w:t>
      </w:r>
      <w:r w:rsidRPr="00306CB0">
        <w:t>Эта зона должна иметь четкую функционально-планировочную схему, обеспечивающую быстрое и ритмичное обслуживание встречных потоков посетителей</w:t>
      </w:r>
      <w:r w:rsidR="00306CB0" w:rsidRPr="00306CB0">
        <w:t>.</w:t>
      </w:r>
    </w:p>
    <w:p w:rsidR="00306CB0" w:rsidRDefault="00A204EE" w:rsidP="00306CB0">
      <w:r w:rsidRPr="00306CB0">
        <w:t>Гардеробная подзона может иметь фронтальное, глубинное или угловое решение</w:t>
      </w:r>
      <w:r w:rsidR="00306CB0" w:rsidRPr="00306CB0">
        <w:t xml:space="preserve">. </w:t>
      </w:r>
      <w:r w:rsidRPr="00306CB0">
        <w:t xml:space="preserve">Наиболее рационально применение фронтальных схем, когда гардеробный барьер размещается по длинной стороне помещения, а вешалки </w:t>
      </w:r>
      <w:r w:rsidR="0034699C" w:rsidRPr="00306CB0">
        <w:sym w:font="Symbol" w:char="F02D"/>
      </w:r>
      <w:r w:rsidRPr="00306CB0">
        <w:t xml:space="preserve"> перпендикулярно к нему</w:t>
      </w:r>
      <w:r w:rsidR="00306CB0" w:rsidRPr="00306CB0">
        <w:t>.</w:t>
      </w:r>
    </w:p>
    <w:p w:rsidR="00306CB0" w:rsidRDefault="00A204EE" w:rsidP="00306CB0">
      <w:r w:rsidRPr="00306CB0">
        <w:t>В столовых, кафе и особенно ресторанах следует организовать места для отдыха с банкетками, креслами для отдыха и журнальными столами</w:t>
      </w:r>
      <w:r w:rsidR="00306CB0" w:rsidRPr="00306CB0">
        <w:t xml:space="preserve">. </w:t>
      </w:r>
      <w:r w:rsidRPr="00306CB0">
        <w:t>Подзоны ожидания следует организовывать перед обеденным залом</w:t>
      </w:r>
      <w:r w:rsidR="00306CB0" w:rsidRPr="00306CB0">
        <w:t xml:space="preserve">. </w:t>
      </w:r>
      <w:r w:rsidRPr="00306CB0">
        <w:t>Декоративные стационарные или раздвижные решетки отделяют их от обеденного зала</w:t>
      </w:r>
      <w:r w:rsidR="00306CB0" w:rsidRPr="00306CB0">
        <w:t xml:space="preserve">. </w:t>
      </w:r>
      <w:r w:rsidRPr="00306CB0">
        <w:t>Наиболее эффективно оснащать эти подзоны блокируемыми банкетками, креслами, журнальными столами</w:t>
      </w:r>
      <w:r w:rsidR="00306CB0" w:rsidRPr="00306CB0">
        <w:t>.</w:t>
      </w:r>
    </w:p>
    <w:p w:rsidR="00306CB0" w:rsidRDefault="00A204EE" w:rsidP="00306CB0">
      <w:r w:rsidRPr="00306CB0">
        <w:t>В предприятиях, совмещающих функции питания и отдыха для ожидания, распределения потоков посетителей и отдыха, создают аванзалы и холлы</w:t>
      </w:r>
      <w:r w:rsidR="00306CB0" w:rsidRPr="00306CB0">
        <w:t>.</w:t>
      </w:r>
    </w:p>
    <w:p w:rsidR="00306CB0" w:rsidRDefault="00A204EE" w:rsidP="00306CB0">
      <w:r w:rsidRPr="00306CB0">
        <w:t>Основное значение в обеденных залах принадлежит зонам приема пищи</w:t>
      </w:r>
      <w:r w:rsidR="00306CB0" w:rsidRPr="00306CB0">
        <w:t xml:space="preserve">. </w:t>
      </w:r>
      <w:r w:rsidR="0034699C" w:rsidRPr="00306CB0">
        <w:t>В столовых и закусочных эти зоны представляют собой однообразные повторяемые группировки мебели, создающие ритмичные ряды простых по форме столов и стульев</w:t>
      </w:r>
      <w:r w:rsidR="00306CB0" w:rsidRPr="00306CB0">
        <w:t xml:space="preserve">; </w:t>
      </w:r>
      <w:r w:rsidR="0034699C" w:rsidRPr="00306CB0">
        <w:t xml:space="preserve">в кафе </w:t>
      </w:r>
      <w:r w:rsidR="0034699C" w:rsidRPr="00306CB0">
        <w:sym w:font="Symbol" w:char="F02D"/>
      </w:r>
      <w:r w:rsidR="0034699C" w:rsidRPr="00306CB0">
        <w:t xml:space="preserve"> более сложные по форме изделия и разнообразные приемы расстановки</w:t>
      </w:r>
      <w:r w:rsidR="00306CB0" w:rsidRPr="00306CB0">
        <w:t xml:space="preserve">. </w:t>
      </w:r>
      <w:r w:rsidR="0034699C" w:rsidRPr="00306CB0">
        <w:t>Наиболее распространенной расстановкой мебели в этих предприятиях является параллельная или диагональная, обеспечивающая рациональное использование площади обеденного зала</w:t>
      </w:r>
      <w:r w:rsidR="00306CB0" w:rsidRPr="00306CB0">
        <w:t>.</w:t>
      </w:r>
    </w:p>
    <w:p w:rsidR="00306CB0" w:rsidRDefault="008A0083" w:rsidP="00306CB0">
      <w:r w:rsidRPr="00306CB0">
        <w:t>В обеденных зонах крупных столовых следует выделять десертную зону с буфетом и кафетерийной стойкой, а обеденные залы расчленять, экранами, декоративными решетками, озеленением и пр</w:t>
      </w:r>
      <w:r w:rsidR="00306CB0" w:rsidRPr="00306CB0">
        <w:t>.</w:t>
      </w:r>
      <w:r w:rsidR="00306CB0">
        <w:t xml:space="preserve"> (рис.</w:t>
      </w:r>
      <w:r w:rsidR="00B70C3F">
        <w:t xml:space="preserve"> </w:t>
      </w:r>
      <w:r w:rsidR="00306CB0">
        <w:t>1</w:t>
      </w:r>
      <w:r w:rsidR="00306CB0" w:rsidRPr="00306CB0">
        <w:t>).</w:t>
      </w:r>
    </w:p>
    <w:p w:rsidR="00B70C3F" w:rsidRDefault="00B70C3F" w:rsidP="00306CB0"/>
    <w:p w:rsidR="008A0083" w:rsidRPr="00306CB0" w:rsidRDefault="00625A73" w:rsidP="00306C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206.25pt">
            <v:imagedata r:id="rId7" o:title=""/>
          </v:shape>
        </w:pict>
      </w:r>
    </w:p>
    <w:p w:rsidR="008A0083" w:rsidRPr="00306CB0" w:rsidRDefault="00306CB0" w:rsidP="00306CB0">
      <w:r>
        <w:t>Рис.1</w:t>
      </w:r>
      <w:r w:rsidR="008A0083" w:rsidRPr="00306CB0">
        <w:t xml:space="preserve"> Технологическое оборудование для отпуска комплексных обедов</w:t>
      </w:r>
    </w:p>
    <w:p w:rsidR="00306CB0" w:rsidRPr="00306CB0" w:rsidRDefault="008A0083" w:rsidP="00306CB0">
      <w:r w:rsidRPr="00306CB0">
        <w:t>а</w:t>
      </w:r>
      <w:r w:rsidR="00306CB0" w:rsidRPr="00306CB0">
        <w:t xml:space="preserve"> - </w:t>
      </w:r>
      <w:r w:rsidRPr="00306CB0">
        <w:t>линия конвейерная ЛККО-2 для комплектования и отпуска комплексных обедов</w:t>
      </w:r>
      <w:r w:rsidR="00306CB0" w:rsidRPr="00306CB0">
        <w:t xml:space="preserve">; </w:t>
      </w:r>
      <w:r w:rsidRPr="00306CB0">
        <w:t>б</w:t>
      </w:r>
      <w:r w:rsidR="00306CB0" w:rsidRPr="00306CB0">
        <w:t xml:space="preserve"> - </w:t>
      </w:r>
      <w:r w:rsidRPr="00306CB0">
        <w:t>линия конвейерная ЛКНО-2 для комплектования, накопления и отпуска скомплектованных обедов</w:t>
      </w:r>
      <w:r w:rsidR="00306CB0" w:rsidRPr="00306CB0">
        <w:t xml:space="preserve">; </w:t>
      </w:r>
      <w:r w:rsidRPr="00306CB0">
        <w:t>1</w:t>
      </w:r>
      <w:r w:rsidR="00306CB0" w:rsidRPr="00306CB0">
        <w:t xml:space="preserve"> - </w:t>
      </w:r>
      <w:r w:rsidRPr="00306CB0">
        <w:t>транспортер комплектации обедов</w:t>
      </w:r>
      <w:r w:rsidR="00306CB0" w:rsidRPr="00306CB0">
        <w:t xml:space="preserve">; </w:t>
      </w:r>
      <w:r w:rsidRPr="00306CB0">
        <w:t>2</w:t>
      </w:r>
      <w:r w:rsidR="00306CB0" w:rsidRPr="00306CB0">
        <w:t xml:space="preserve"> - </w:t>
      </w:r>
      <w:r w:rsidRPr="00306CB0">
        <w:t>мармит для первых блюд</w:t>
      </w:r>
      <w:r w:rsidR="00306CB0" w:rsidRPr="00306CB0">
        <w:t xml:space="preserve">; </w:t>
      </w:r>
      <w:r w:rsidRPr="00306CB0">
        <w:t>3</w:t>
      </w:r>
      <w:r w:rsidR="00306CB0" w:rsidRPr="00306CB0">
        <w:t xml:space="preserve"> - </w:t>
      </w:r>
      <w:r w:rsidRPr="00306CB0">
        <w:t>мармит для мяса к первым и вторым блюдам</w:t>
      </w:r>
      <w:r w:rsidR="00306CB0" w:rsidRPr="00306CB0">
        <w:t xml:space="preserve">; </w:t>
      </w:r>
      <w:r w:rsidRPr="00306CB0">
        <w:t>4</w:t>
      </w:r>
      <w:r w:rsidR="00306CB0" w:rsidRPr="00306CB0">
        <w:t xml:space="preserve"> - </w:t>
      </w:r>
      <w:r w:rsidRPr="00306CB0">
        <w:t>мармит для вторых соусных блюд и сложного гарнира</w:t>
      </w:r>
      <w:r w:rsidR="00306CB0" w:rsidRPr="00306CB0">
        <w:t xml:space="preserve">; </w:t>
      </w:r>
      <w:r w:rsidRPr="00306CB0">
        <w:t>5</w:t>
      </w:r>
      <w:r w:rsidR="00306CB0" w:rsidRPr="00306CB0">
        <w:t xml:space="preserve"> - </w:t>
      </w:r>
      <w:r w:rsidRPr="00306CB0">
        <w:t>мармит для гарнира</w:t>
      </w:r>
      <w:r w:rsidR="00306CB0" w:rsidRPr="00306CB0">
        <w:t xml:space="preserve">; </w:t>
      </w:r>
      <w:r w:rsidRPr="00306CB0">
        <w:t>6</w:t>
      </w:r>
      <w:r w:rsidR="00306CB0" w:rsidRPr="00306CB0">
        <w:t xml:space="preserve"> - </w:t>
      </w:r>
      <w:r w:rsidRPr="00306CB0">
        <w:t>тележка с выжимным устройством для мисок</w:t>
      </w:r>
      <w:r w:rsidR="00306CB0" w:rsidRPr="00306CB0">
        <w:t xml:space="preserve">; </w:t>
      </w:r>
      <w:r w:rsidRPr="00306CB0">
        <w:t>7</w:t>
      </w:r>
      <w:r w:rsidR="00306CB0" w:rsidRPr="00306CB0">
        <w:t xml:space="preserve"> - </w:t>
      </w:r>
      <w:r w:rsidRPr="00306CB0">
        <w:t>тележка с выжимным устройством для баранчиков</w:t>
      </w:r>
      <w:r w:rsidR="00306CB0" w:rsidRPr="00306CB0">
        <w:t xml:space="preserve">; </w:t>
      </w:r>
      <w:r w:rsidRPr="00306CB0">
        <w:t>8</w:t>
      </w:r>
      <w:r w:rsidR="00306CB0" w:rsidRPr="00306CB0">
        <w:t xml:space="preserve"> - </w:t>
      </w:r>
      <w:r w:rsidRPr="00306CB0">
        <w:t>тележка с выжимным устройством для закусок и хлеба</w:t>
      </w:r>
      <w:r w:rsidR="00306CB0" w:rsidRPr="00306CB0">
        <w:t xml:space="preserve">; </w:t>
      </w:r>
      <w:r w:rsidRPr="00306CB0">
        <w:t>9</w:t>
      </w:r>
      <w:r w:rsidR="00306CB0" w:rsidRPr="00306CB0">
        <w:t xml:space="preserve"> - </w:t>
      </w:r>
      <w:r w:rsidRPr="00306CB0">
        <w:t>тележка с выжимным устройством для стаканов</w:t>
      </w:r>
      <w:r w:rsidR="00306CB0" w:rsidRPr="00306CB0">
        <w:t xml:space="preserve">; </w:t>
      </w:r>
      <w:r w:rsidRPr="00306CB0">
        <w:t>10</w:t>
      </w:r>
      <w:r w:rsidR="00306CB0" w:rsidRPr="00306CB0">
        <w:t xml:space="preserve"> - </w:t>
      </w:r>
      <w:r w:rsidRPr="00306CB0">
        <w:t>тележка с выжимным устройством для подносов</w:t>
      </w:r>
      <w:r w:rsidR="00306CB0" w:rsidRPr="00306CB0">
        <w:t xml:space="preserve">; </w:t>
      </w:r>
      <w:r w:rsidRPr="00306CB0">
        <w:t>11</w:t>
      </w:r>
      <w:r w:rsidR="00306CB0" w:rsidRPr="00306CB0">
        <w:t xml:space="preserve"> - </w:t>
      </w:r>
      <w:r w:rsidRPr="00306CB0">
        <w:t>тележка для столовых приборов</w:t>
      </w:r>
      <w:r w:rsidR="00306CB0" w:rsidRPr="00306CB0">
        <w:t xml:space="preserve">; </w:t>
      </w:r>
      <w:r w:rsidRPr="00306CB0">
        <w:t>12</w:t>
      </w:r>
      <w:r w:rsidR="00306CB0" w:rsidRPr="00306CB0">
        <w:t xml:space="preserve"> - </w:t>
      </w:r>
      <w:r w:rsidRPr="00306CB0">
        <w:t>стойка-накопитель раздаточная</w:t>
      </w:r>
      <w:r w:rsidR="00B70C3F">
        <w:t>.</w:t>
      </w:r>
    </w:p>
    <w:p w:rsidR="00B70C3F" w:rsidRDefault="00B70C3F" w:rsidP="00306CB0"/>
    <w:p w:rsidR="00306CB0" w:rsidRDefault="0034699C" w:rsidP="00306CB0">
      <w:r w:rsidRPr="00306CB0">
        <w:t>Разнообразней решаются зоны приема пищи в ресторанах</w:t>
      </w:r>
      <w:r w:rsidR="00306CB0" w:rsidRPr="00306CB0">
        <w:t xml:space="preserve">. </w:t>
      </w:r>
      <w:r w:rsidRPr="00306CB0">
        <w:t>При группировке мебели следует учитывать возможность обслуживания одним официантом 8-12 посетителей</w:t>
      </w:r>
      <w:r w:rsidR="00306CB0" w:rsidRPr="00306CB0">
        <w:t xml:space="preserve">. </w:t>
      </w:r>
      <w:r w:rsidRPr="00306CB0">
        <w:t>В этих предприятиях, наряду с параллельной и диагональной расстановкой возможно применение свободной расстановки мебели, при которой пространство как бы перетекает из одной зоны в другую</w:t>
      </w:r>
      <w:r w:rsidR="00306CB0" w:rsidRPr="00306CB0">
        <w:t xml:space="preserve">. </w:t>
      </w:r>
      <w:r w:rsidRPr="00306CB0">
        <w:t>Подобный эффект достигается при применении более сложных форм мебели, в том числе криволинейных в плане диванов, овальных и круглых столов</w:t>
      </w:r>
      <w:r w:rsidR="00306CB0" w:rsidRPr="00306CB0">
        <w:t>.</w:t>
      </w:r>
    </w:p>
    <w:p w:rsidR="00306CB0" w:rsidRDefault="0034699C" w:rsidP="00306CB0">
      <w:r w:rsidRPr="00306CB0">
        <w:t>Разнообразны организация и состав мебели для зон приема пищи в специализированных кафе и ресторанах, в которых следует использовать сочетание различных группировок столов, стульев, кресел, включая боксовую расстановку</w:t>
      </w:r>
      <w:r w:rsidR="00306CB0" w:rsidRPr="00306CB0">
        <w:t xml:space="preserve">. </w:t>
      </w:r>
      <w:r w:rsidRPr="00306CB0">
        <w:t>Для боксовой расстановки мебели характерно несколько наиболее распространенных приемов, а именно</w:t>
      </w:r>
      <w:r w:rsidR="00306CB0" w:rsidRPr="00306CB0">
        <w:t xml:space="preserve">; </w:t>
      </w:r>
      <w:r w:rsidRPr="00306CB0">
        <w:t>криволинейная</w:t>
      </w:r>
      <w:r w:rsidR="00306CB0">
        <w:t xml:space="preserve"> (</w:t>
      </w:r>
      <w:r w:rsidRPr="00306CB0">
        <w:t>или С-образная</w:t>
      </w:r>
      <w:r w:rsidR="00306CB0" w:rsidRPr="00306CB0">
        <w:t>),</w:t>
      </w:r>
      <w:r w:rsidRPr="00306CB0">
        <w:t xml:space="preserve"> угловая или пилообразная, П-образная</w:t>
      </w:r>
      <w:r w:rsidR="00306CB0">
        <w:t xml:space="preserve"> (рис.2</w:t>
      </w:r>
      <w:r w:rsidR="00306CB0" w:rsidRPr="00306CB0">
        <w:t>).</w:t>
      </w:r>
    </w:p>
    <w:p w:rsidR="00B70C3F" w:rsidRDefault="00B70C3F" w:rsidP="00306CB0"/>
    <w:p w:rsidR="0034699C" w:rsidRPr="00306CB0" w:rsidRDefault="00625A73" w:rsidP="00306CB0">
      <w:r>
        <w:pict>
          <v:shape id="_x0000_i1026" type="#_x0000_t75" style="width:365.25pt;height:122.25pt">
            <v:imagedata r:id="rId8" o:title=""/>
          </v:shape>
        </w:pict>
      </w:r>
    </w:p>
    <w:p w:rsidR="0034699C" w:rsidRPr="00306CB0" w:rsidRDefault="00625A73" w:rsidP="00306CB0">
      <w:r>
        <w:pict>
          <v:shape id="_x0000_i1027" type="#_x0000_t75" style="width:312.75pt;height:124.5pt">
            <v:imagedata r:id="rId9" o:title=""/>
          </v:shape>
        </w:pict>
      </w:r>
    </w:p>
    <w:p w:rsidR="0034699C" w:rsidRPr="00306CB0" w:rsidRDefault="00625A73" w:rsidP="00306CB0">
      <w:r>
        <w:pict>
          <v:shape id="_x0000_i1028" type="#_x0000_t75" style="width:298.5pt;height:184.5pt">
            <v:imagedata r:id="rId10" o:title=""/>
          </v:shape>
        </w:pict>
      </w:r>
    </w:p>
    <w:p w:rsidR="0034699C" w:rsidRPr="00306CB0" w:rsidRDefault="00306CB0" w:rsidP="00306CB0">
      <w:r>
        <w:t>Рис.</w:t>
      </w:r>
      <w:r w:rsidR="00B70C3F">
        <w:t xml:space="preserve"> </w:t>
      </w:r>
      <w:r>
        <w:t>2</w:t>
      </w:r>
      <w:r w:rsidRPr="00306CB0">
        <w:t xml:space="preserve">. </w:t>
      </w:r>
      <w:r w:rsidR="0034699C" w:rsidRPr="00306CB0">
        <w:t>Функциональные зоны в обеденных и банкетных залах</w:t>
      </w:r>
    </w:p>
    <w:p w:rsidR="00306CB0" w:rsidRDefault="0034699C" w:rsidP="00306CB0">
      <w:r w:rsidRPr="00306CB0">
        <w:t xml:space="preserve">а </w:t>
      </w:r>
      <w:r w:rsidRPr="00306CB0">
        <w:sym w:font="Symbol" w:char="F02D"/>
      </w:r>
      <w:r w:rsidRPr="00306CB0">
        <w:t xml:space="preserve"> самообслуживания</w:t>
      </w:r>
      <w:r w:rsidR="00306CB0" w:rsidRPr="00306CB0">
        <w:t xml:space="preserve">; </w:t>
      </w:r>
      <w:r w:rsidRPr="00306CB0">
        <w:t xml:space="preserve">б </w:t>
      </w:r>
      <w:r w:rsidRPr="00306CB0">
        <w:sym w:font="Symbol" w:char="F02D"/>
      </w:r>
      <w:r w:rsidRPr="00306CB0">
        <w:t xml:space="preserve"> обслуживания официантами</w:t>
      </w:r>
      <w:r w:rsidR="00306CB0" w:rsidRPr="00306CB0">
        <w:t>;</w:t>
      </w:r>
    </w:p>
    <w:p w:rsidR="00306CB0" w:rsidRPr="00306CB0" w:rsidRDefault="0034699C" w:rsidP="00306CB0">
      <w:r w:rsidRPr="00306CB0">
        <w:t xml:space="preserve">в </w:t>
      </w:r>
      <w:r w:rsidRPr="00306CB0">
        <w:sym w:font="Symbol" w:char="F02D"/>
      </w:r>
      <w:r w:rsidRPr="00306CB0">
        <w:t xml:space="preserve"> в банкетных залах</w:t>
      </w:r>
    </w:p>
    <w:p w:rsidR="00B70C3F" w:rsidRDefault="00B70C3F" w:rsidP="00306CB0"/>
    <w:p w:rsidR="00306CB0" w:rsidRDefault="0034699C" w:rsidP="00306CB0">
      <w:r w:rsidRPr="00306CB0">
        <w:t>Боксовая расстановка характеризуется созданием изолированных групп мебели из обеденных столов, окруженных диванами, чаще с высокой спинкой или отгороженных друг от друга декоративными перегородками, что обеспечивает группе посетителей уединение</w:t>
      </w:r>
      <w:r w:rsidR="00306CB0" w:rsidRPr="00306CB0">
        <w:t xml:space="preserve">. </w:t>
      </w:r>
      <w:r w:rsidRPr="00306CB0">
        <w:t>Применение боксовых расстановок позволяет значительно разнообразить архитектурно-пространственное решение обеденных залов</w:t>
      </w:r>
      <w:r w:rsidR="00306CB0" w:rsidRPr="00306CB0">
        <w:t xml:space="preserve">. </w:t>
      </w:r>
      <w:r w:rsidRPr="00306CB0">
        <w:t>Удачным является размещение боксов на платформе, приподнятой над уровнем пола</w:t>
      </w:r>
      <w:r w:rsidR="00306CB0" w:rsidRPr="00306CB0">
        <w:t>.</w:t>
      </w:r>
    </w:p>
    <w:p w:rsidR="00306CB0" w:rsidRDefault="0034699C" w:rsidP="00306CB0">
      <w:r w:rsidRPr="00306CB0">
        <w:t>Группировка мебели в банкетных залах отличается своеобразием, так как в них необходимо объединить группу посетителей от 10 до 100 человек и более за одним столом Т-, П-образной формы</w:t>
      </w:r>
      <w:r w:rsidR="00306CB0" w:rsidRPr="00306CB0">
        <w:t xml:space="preserve">. </w:t>
      </w:r>
      <w:r w:rsidRPr="00306CB0">
        <w:t xml:space="preserve">В этих случаях можно блокировать ресторанные столы прямоугольной формы, а кресла ресторанные заменить стульями ресторанными </w:t>
      </w:r>
      <w:r w:rsidRPr="00306CB0">
        <w:rPr>
          <w:lang w:val="en-US"/>
        </w:rPr>
        <w:t>IV</w:t>
      </w:r>
      <w:r w:rsidRPr="00306CB0">
        <w:t xml:space="preserve"> категории мягкости</w:t>
      </w:r>
      <w:r w:rsidR="00306CB0" w:rsidRPr="00306CB0">
        <w:t>.</w:t>
      </w:r>
    </w:p>
    <w:p w:rsidR="00306CB0" w:rsidRDefault="00F323EF" w:rsidP="00306CB0">
      <w:r w:rsidRPr="00306CB0">
        <w:t>Особенности обслуживания в барах при ресторанах определяет характер архитектурно-планировочных решений и их предметное насыщение</w:t>
      </w:r>
      <w:r w:rsidR="00306CB0" w:rsidRPr="00306CB0">
        <w:t xml:space="preserve">. </w:t>
      </w:r>
      <w:r w:rsidRPr="00306CB0">
        <w:t>Наиболее распространено пристенное решение баров, при этом они могут иметь Т</w:t>
      </w:r>
      <w:r w:rsidR="00306CB0" w:rsidRPr="00306CB0">
        <w:t xml:space="preserve"> - </w:t>
      </w:r>
      <w:r w:rsidRPr="00306CB0">
        <w:t>и П-образные планы</w:t>
      </w:r>
      <w:r w:rsidR="00306CB0" w:rsidRPr="00306CB0">
        <w:t xml:space="preserve">. </w:t>
      </w:r>
      <w:r w:rsidRPr="00306CB0">
        <w:t>При островном размещении барного оборудования их планы могут иметь квадратную или прямоугольную форму, круглую или овальную, многогранную или криволинейную</w:t>
      </w:r>
      <w:r w:rsidR="00306CB0" w:rsidRPr="00306CB0">
        <w:t xml:space="preserve">. </w:t>
      </w:r>
      <w:r w:rsidRPr="00306CB0">
        <w:t>Барные стойки с табуретками или креслами часто используют в качестве композиционного акцента в интерьере обеденных залов ресторанов</w:t>
      </w:r>
      <w:r w:rsidR="00306CB0" w:rsidRPr="00306CB0">
        <w:t xml:space="preserve">. </w:t>
      </w:r>
      <w:r w:rsidRPr="00306CB0">
        <w:t>Этому способствуют разнообразные формы изделий, ритмический строй и цветовая организация фасадных панелей стоек, освещение и др</w:t>
      </w:r>
      <w:r w:rsidR="00306CB0" w:rsidRPr="00306CB0">
        <w:t>.</w:t>
      </w:r>
    </w:p>
    <w:p w:rsidR="00306CB0" w:rsidRDefault="00F323EF" w:rsidP="00306CB0">
      <w:r w:rsidRPr="00306CB0">
        <w:t>Размещение барной стойки в обеденных залах ресторанов при входе способствует организации аванзала</w:t>
      </w:r>
      <w:r w:rsidR="00306CB0" w:rsidRPr="00306CB0">
        <w:t>.</w:t>
      </w:r>
    </w:p>
    <w:p w:rsidR="00306CB0" w:rsidRDefault="00F323EF" w:rsidP="00306CB0">
      <w:r w:rsidRPr="00306CB0">
        <w:t>При размещении баров в отдельных помещениях там размещают группы столов, стульев или кресел</w:t>
      </w:r>
      <w:r w:rsidR="00306CB0" w:rsidRPr="00306CB0">
        <w:t>.</w:t>
      </w:r>
    </w:p>
    <w:p w:rsidR="00306CB0" w:rsidRDefault="00F323EF" w:rsidP="00306CB0">
      <w:r w:rsidRPr="00306CB0">
        <w:t>В предприятиях питания, связанных с отдыхом, в том числе и в ресторанах организуют зоны зрелищ и развлечений</w:t>
      </w:r>
      <w:r w:rsidR="00306CB0" w:rsidRPr="00306CB0">
        <w:t xml:space="preserve">. </w:t>
      </w:r>
      <w:r w:rsidRPr="00306CB0">
        <w:t>Это эстрады и танцевальные площадки</w:t>
      </w:r>
      <w:r w:rsidR="00306CB0" w:rsidRPr="00306CB0">
        <w:t xml:space="preserve">. </w:t>
      </w:r>
      <w:r w:rsidRPr="00306CB0">
        <w:t>Такие зоны могут являться композиционным центром помещения, чему способствует их местоположение, а также комплекс декоративных, пластических, цветовых и световых приемов их решений</w:t>
      </w:r>
      <w:r w:rsidR="00306CB0" w:rsidRPr="00306CB0">
        <w:t xml:space="preserve">. </w:t>
      </w:r>
      <w:r w:rsidRPr="00306CB0">
        <w:t>Эти зоны различны по размещению</w:t>
      </w:r>
      <w:r w:rsidR="00306CB0">
        <w:t xml:space="preserve"> (</w:t>
      </w:r>
      <w:r w:rsidRPr="00306CB0">
        <w:t>пристенные, угловые и островные</w:t>
      </w:r>
      <w:r w:rsidR="00306CB0" w:rsidRPr="00306CB0">
        <w:t>),</w:t>
      </w:r>
      <w:r w:rsidRPr="00306CB0">
        <w:t xml:space="preserve"> размерам и форме</w:t>
      </w:r>
      <w:r w:rsidR="00306CB0" w:rsidRPr="00306CB0">
        <w:t xml:space="preserve">. </w:t>
      </w:r>
      <w:r w:rsidRPr="00306CB0">
        <w:t xml:space="preserve">При определении площади танцевальной площадки исходят из нормы площади на пару </w:t>
      </w:r>
      <w:r w:rsidRPr="00306CB0">
        <w:sym w:font="Symbol" w:char="F02D"/>
      </w:r>
      <w:r w:rsidRPr="00306CB0">
        <w:t xml:space="preserve"> 0,15-0,2 м</w:t>
      </w:r>
      <w:r w:rsidRPr="00306CB0">
        <w:rPr>
          <w:vertAlign w:val="superscript"/>
        </w:rPr>
        <w:t>2</w:t>
      </w:r>
      <w:r w:rsidRPr="00306CB0">
        <w:t xml:space="preserve"> из расчета 50-70% общего количества мест в зале, формы танцевальных площадок и эстрад могут быть различными в зависимости от формы и композиции зала</w:t>
      </w:r>
      <w:r w:rsidR="00306CB0" w:rsidRPr="00306CB0">
        <w:t>.</w:t>
      </w:r>
    </w:p>
    <w:p w:rsidR="00306CB0" w:rsidRDefault="00F323EF" w:rsidP="00306CB0">
      <w:r w:rsidRPr="00306CB0">
        <w:t>В функциональном и образном решении предметно-пространственной среды и создании соответствующего комфорта для посетителей большую роль играет не только рациональный подбор мебели и оборудования, но и внешний вид изделий, их формы и отделка</w:t>
      </w:r>
      <w:r w:rsidR="00306CB0" w:rsidRPr="00306CB0">
        <w:t>.</w:t>
      </w:r>
    </w:p>
    <w:p w:rsidR="00306CB0" w:rsidRDefault="00F323EF" w:rsidP="00306CB0">
      <w:r w:rsidRPr="00306CB0">
        <w:t>Мебель для различных помещений предприятий питания следует подбирать наборами с уровнем удобств, соответствующим уровню обслуживания в предприятии</w:t>
      </w:r>
      <w:r w:rsidR="00306CB0" w:rsidRPr="00306CB0">
        <w:t>.</w:t>
      </w:r>
    </w:p>
    <w:p w:rsidR="00306CB0" w:rsidRDefault="00F323EF" w:rsidP="00306CB0">
      <w:r w:rsidRPr="00306CB0">
        <w:t>Для ресторанов специализированных мебель должна наряду с функционально-технологическим совершенством иметь образные характеристики</w:t>
      </w:r>
      <w:r w:rsidR="00306CB0" w:rsidRPr="00306CB0">
        <w:t xml:space="preserve">. </w:t>
      </w:r>
      <w:r w:rsidRPr="00306CB0">
        <w:t>Состав серий мебели и их решения должны учитывать комплексность организации всего интерьера</w:t>
      </w:r>
      <w:r w:rsidR="00306CB0" w:rsidRPr="00306CB0">
        <w:t>.</w:t>
      </w:r>
    </w:p>
    <w:p w:rsidR="00306CB0" w:rsidRDefault="00F323EF" w:rsidP="00306CB0">
      <w:r w:rsidRPr="00306CB0">
        <w:t>В архитектурно-художественной организации интерьеров предприятий общественного питания общего типа особенно важны характер и качество отделки ограждающих конструкций, светоцветовое решение, уровень организации зрительной информации и др</w:t>
      </w:r>
      <w:r w:rsidR="00306CB0" w:rsidRPr="00306CB0">
        <w:t>.</w:t>
      </w:r>
    </w:p>
    <w:p w:rsidR="00306CB0" w:rsidRDefault="00F323EF" w:rsidP="00306CB0">
      <w:r w:rsidRPr="00306CB0">
        <w:t xml:space="preserve">Для ресторанов, совмещающих функции питания и отдыха, основная задача </w:t>
      </w:r>
      <w:r w:rsidRPr="00306CB0">
        <w:sym w:font="Symbol" w:char="F02D"/>
      </w:r>
      <w:r w:rsidRPr="00306CB0">
        <w:t xml:space="preserve"> создать максимально комфортную внутреннюю среды и запоминающийся художественный образ интерьера средствами архитектуры и декоративно-прикладного искусства</w:t>
      </w:r>
      <w:r w:rsidR="00306CB0" w:rsidRPr="00306CB0">
        <w:t>.</w:t>
      </w:r>
    </w:p>
    <w:p w:rsidR="00306CB0" w:rsidRDefault="00F323EF" w:rsidP="00306CB0">
      <w:r w:rsidRPr="00306CB0">
        <w:t>При выборе покрытия полов в предприятиях общего типа с самообслуживанием наряду с эстетическими требованиями следует учитывать эксплуатационные качества, такие, как износостойкость материалов, а для помещений с прямым выходом на улицу и водостойкость</w:t>
      </w:r>
      <w:r w:rsidR="00306CB0" w:rsidRPr="00306CB0">
        <w:t xml:space="preserve">. </w:t>
      </w:r>
      <w:r w:rsidRPr="00306CB0">
        <w:t>В местах наибольшей интенсивности потоков посетителей ресурс износа покрытий должен в 4 раза превосходить остальной пол</w:t>
      </w:r>
      <w:r w:rsidR="00306CB0" w:rsidRPr="00306CB0">
        <w:t xml:space="preserve">. </w:t>
      </w:r>
      <w:r w:rsidRPr="00306CB0">
        <w:t>Нескользкость покрытий важна в проходах у раздач и главных проходах</w:t>
      </w:r>
      <w:r w:rsidR="00306CB0" w:rsidRPr="00306CB0">
        <w:t xml:space="preserve">. </w:t>
      </w:r>
      <w:r w:rsidRPr="00306CB0">
        <w:t>Коэффициент противоскольжения о кожу в этих местах должен быть не менее 0,2</w:t>
      </w:r>
      <w:r w:rsidR="00306CB0" w:rsidRPr="00306CB0">
        <w:t xml:space="preserve">. </w:t>
      </w:r>
      <w:r w:rsidRPr="00306CB0">
        <w:t>Здесь противопоказаны полированные каменные, гладкие керамические и другие материалы с аналогичными свойствами</w:t>
      </w:r>
      <w:r w:rsidR="00306CB0" w:rsidRPr="00306CB0">
        <w:t>.</w:t>
      </w:r>
    </w:p>
    <w:p w:rsidR="00306CB0" w:rsidRDefault="00F323EF" w:rsidP="00306CB0">
      <w:r w:rsidRPr="00306CB0">
        <w:t>В обеденном зале рисунок пола должен восприниматься целиком при любой расстановке мебели</w:t>
      </w:r>
      <w:r w:rsidR="00306CB0" w:rsidRPr="00306CB0">
        <w:t xml:space="preserve">; </w:t>
      </w:r>
      <w:r w:rsidRPr="00306CB0">
        <w:t>поэтому при орнаментальном рисунке он должен быть многократно повторен без ярко выраженных акцентов</w:t>
      </w:r>
      <w:r w:rsidR="00306CB0" w:rsidRPr="00306CB0">
        <w:t xml:space="preserve">. </w:t>
      </w:r>
      <w:r w:rsidRPr="00306CB0">
        <w:t>Создавая рисунок пола, следует помнить о его значении в определении масштабности помещений</w:t>
      </w:r>
      <w:r w:rsidR="00306CB0">
        <w:t xml:space="preserve"> (</w:t>
      </w:r>
      <w:r w:rsidRPr="00306CB0">
        <w:t xml:space="preserve">мелкий рисунок </w:t>
      </w:r>
      <w:r w:rsidRPr="00306CB0">
        <w:sym w:font="Symbol" w:char="F02D"/>
      </w:r>
      <w:r w:rsidRPr="00306CB0">
        <w:t xml:space="preserve"> зрительно увеличивает помещение, крупный </w:t>
      </w:r>
      <w:r w:rsidRPr="00306CB0">
        <w:sym w:font="Symbol" w:char="F02D"/>
      </w:r>
      <w:r w:rsidRPr="00306CB0">
        <w:t xml:space="preserve"> уменьшает</w:t>
      </w:r>
      <w:r w:rsidR="00306CB0" w:rsidRPr="00306CB0">
        <w:t>).</w:t>
      </w:r>
    </w:p>
    <w:p w:rsidR="00306CB0" w:rsidRDefault="00F323EF" w:rsidP="00306CB0">
      <w:r w:rsidRPr="00306CB0">
        <w:t xml:space="preserve">В ресторанах, совмещающих функции питания и отдыха, к покрытию полов предъявляются иные требования </w:t>
      </w:r>
      <w:r w:rsidRPr="00306CB0">
        <w:sym w:font="Symbol" w:char="F02D"/>
      </w:r>
      <w:r w:rsidRPr="00306CB0">
        <w:t xml:space="preserve"> бесшумность, звукопоглощающая способность, теплоустойчивость</w:t>
      </w:r>
      <w:r w:rsidR="00306CB0" w:rsidRPr="00306CB0">
        <w:t xml:space="preserve">. </w:t>
      </w:r>
      <w:r w:rsidRPr="00306CB0">
        <w:t>В помещениях, используемых днем для самообслуживания, материалы должны быть износостойки</w:t>
      </w:r>
      <w:r w:rsidR="00306CB0" w:rsidRPr="00306CB0">
        <w:t>.</w:t>
      </w:r>
    </w:p>
    <w:p w:rsidR="00306CB0" w:rsidRDefault="00F323EF" w:rsidP="00306CB0">
      <w:r w:rsidRPr="00306CB0">
        <w:t>В обеденных залах ресторанов можно использовать ворсовые износостойкие ковровые покрытия с невысоким ворсом</w:t>
      </w:r>
      <w:r w:rsidR="00306CB0" w:rsidRPr="00306CB0">
        <w:t xml:space="preserve">. </w:t>
      </w:r>
      <w:r w:rsidRPr="00306CB0">
        <w:t>Рационально применять тафтинговые петлевые ковры с содержанием не менее 50% синтетических волокон</w:t>
      </w:r>
      <w:r w:rsidR="00306CB0" w:rsidRPr="00306CB0">
        <w:t xml:space="preserve">. </w:t>
      </w:r>
      <w:r w:rsidRPr="00306CB0">
        <w:t>У входов в залы и раздаточные требуются более износостойкие покрытия по аналогии со столовыми</w:t>
      </w:r>
      <w:r w:rsidR="00306CB0" w:rsidRPr="00306CB0">
        <w:t xml:space="preserve">. </w:t>
      </w:r>
      <w:r w:rsidRPr="00306CB0">
        <w:t>Для покрытия пола танцевальных площадок рекомендуется паркет или твердый мрамор</w:t>
      </w:r>
      <w:r w:rsidR="00306CB0" w:rsidRPr="00306CB0">
        <w:t xml:space="preserve">. </w:t>
      </w:r>
      <w:r w:rsidRPr="00306CB0">
        <w:t>В залах большой вместимости практикуется применение паркета, на который в проходах кладут ковровые дорожки</w:t>
      </w:r>
      <w:r w:rsidR="00306CB0" w:rsidRPr="00306CB0">
        <w:t>.</w:t>
      </w:r>
    </w:p>
    <w:p w:rsidR="00306CB0" w:rsidRDefault="00F323EF" w:rsidP="00306CB0">
      <w:r w:rsidRPr="00306CB0">
        <w:t>Выбор того или иного материала для отделки стен, колонн, зависит от композиционного решения каждого объекта</w:t>
      </w:r>
      <w:r w:rsidR="00306CB0" w:rsidRPr="00306CB0">
        <w:t xml:space="preserve">. </w:t>
      </w:r>
      <w:r w:rsidRPr="00306CB0">
        <w:t>Однако существует ряд традиционных приёмов решения взаимосвязи материалов и цвета в отделке стен, колонн с полом и потолком в помещениях разной площади и объема</w:t>
      </w:r>
      <w:r w:rsidR="00306CB0" w:rsidRPr="00306CB0">
        <w:t xml:space="preserve">. </w:t>
      </w:r>
      <w:r w:rsidRPr="00306CB0">
        <w:t>В небольших помещениях следует стремиться к созданию целостного восприятия интерьера за счет сочетаний материалов и цветовых решений</w:t>
      </w:r>
      <w:r w:rsidR="00306CB0" w:rsidRPr="00306CB0">
        <w:t xml:space="preserve">. </w:t>
      </w:r>
      <w:r w:rsidRPr="00306CB0">
        <w:t>В обеденных залах большой вместимости можно комбинировать материалы разной фактуры и цвета для зрительного членения пространства</w:t>
      </w:r>
      <w:r w:rsidR="00306CB0" w:rsidRPr="00306CB0">
        <w:t>.</w:t>
      </w:r>
    </w:p>
    <w:p w:rsidR="00306CB0" w:rsidRDefault="00F323EF" w:rsidP="00306CB0">
      <w:r w:rsidRPr="00306CB0">
        <w:t>В предприятиях питания общего типа основными эксплуатационными требованиями к отделке стен на высоту не более 2 м от пола является водоустойчивость</w:t>
      </w:r>
      <w:r w:rsidR="00306CB0" w:rsidRPr="00306CB0">
        <w:t xml:space="preserve">. </w:t>
      </w:r>
      <w:r w:rsidRPr="00306CB0">
        <w:t>Вблизи проходов с интенсивными потоками посетителей и посадочных мест, размещенных у стен красочные или пленочные материалы нужно экранировать бортиками или панелями из прочных материалов с гигиеническим покрытием</w:t>
      </w:r>
      <w:r w:rsidR="00306CB0" w:rsidRPr="00306CB0">
        <w:t xml:space="preserve">. </w:t>
      </w:r>
      <w:r w:rsidRPr="00306CB0">
        <w:t>Влагостойкостью должна обладать отделка потолков над раздаточными и буфетами</w:t>
      </w:r>
      <w:r w:rsidR="00306CB0" w:rsidRPr="00306CB0">
        <w:t xml:space="preserve">. </w:t>
      </w:r>
      <w:r w:rsidRPr="00306CB0">
        <w:t>Важным требованием, предъявляемым к отделке стен и потолка, является повышенная звукопоглощающая способность в диапазоне 250-300 Гц</w:t>
      </w:r>
      <w:r w:rsidR="00306CB0" w:rsidRPr="00306CB0">
        <w:t>.</w:t>
      </w:r>
    </w:p>
    <w:p w:rsidR="00306CB0" w:rsidRDefault="00F323EF" w:rsidP="00306CB0">
      <w:r w:rsidRPr="00306CB0">
        <w:t>Значительную эстетическую и эмоциональную нагрузку выполняют элементы прикладного искусства</w:t>
      </w:r>
      <w:r w:rsidR="00306CB0">
        <w:t xml:space="preserve"> (</w:t>
      </w:r>
      <w:r w:rsidRPr="00306CB0">
        <w:t>роспись, фриз, декоративный рельеф</w:t>
      </w:r>
      <w:r w:rsidR="00306CB0" w:rsidRPr="00306CB0">
        <w:t>).</w:t>
      </w:r>
    </w:p>
    <w:p w:rsidR="00306CB0" w:rsidRDefault="00F323EF" w:rsidP="00306CB0">
      <w:r w:rsidRPr="00306CB0">
        <w:t>Особое место в интерьере предприятий питания занимает архитектурно-пространственное решение потолка</w:t>
      </w:r>
      <w:r w:rsidR="00306CB0" w:rsidRPr="00306CB0">
        <w:t xml:space="preserve">. </w:t>
      </w:r>
      <w:r w:rsidRPr="00306CB0">
        <w:t>Здесь можно использовать множество архитектурных приемов</w:t>
      </w:r>
      <w:r w:rsidR="00306CB0" w:rsidRPr="00306CB0">
        <w:t xml:space="preserve">. </w:t>
      </w:r>
      <w:r w:rsidRPr="00306CB0">
        <w:t>В обеденных залах перспективно применять материалы полной заводской готовности</w:t>
      </w:r>
      <w:r w:rsidR="00306CB0" w:rsidRPr="00306CB0">
        <w:t>.</w:t>
      </w:r>
    </w:p>
    <w:p w:rsidR="00306CB0" w:rsidRDefault="00F323EF" w:rsidP="00306CB0">
      <w:r w:rsidRPr="00306CB0">
        <w:t>Для применения подвесных и подшивных потолков в помещениях с перекрытиями из железобетонных конструкций необходимо иметь соответствующие обоснования</w:t>
      </w:r>
      <w:r w:rsidR="00306CB0" w:rsidRPr="00306CB0">
        <w:t xml:space="preserve">. </w:t>
      </w:r>
      <w:r w:rsidRPr="00306CB0">
        <w:t>Плиты, применяемые для отделки потолка, должны иметь рисунок или рельеф, композиционно увязанный с общим решением интерьера</w:t>
      </w:r>
      <w:r w:rsidR="00306CB0" w:rsidRPr="00306CB0">
        <w:t>.</w:t>
      </w:r>
    </w:p>
    <w:p w:rsidR="00306CB0" w:rsidRDefault="00F323EF" w:rsidP="00306CB0">
      <w:r w:rsidRPr="00306CB0">
        <w:t>Конструкции подвесных потолков дают возможность создать на его плоскости объемные пластические композиции, которые в совокупности со светоисточниками могут создавать оригинальный светотеневой рисунок, придавая всему интерьеру определенный характер</w:t>
      </w:r>
      <w:r w:rsidR="00306CB0" w:rsidRPr="00306CB0">
        <w:t>.</w:t>
      </w:r>
    </w:p>
    <w:p w:rsidR="00306CB0" w:rsidRDefault="00F323EF" w:rsidP="00306CB0">
      <w:r w:rsidRPr="00306CB0">
        <w:t>Сборные подвесные потолки обычно выполняются из стандартных плиток</w:t>
      </w:r>
      <w:r w:rsidR="00306CB0">
        <w:t xml:space="preserve"> "</w:t>
      </w:r>
      <w:r w:rsidRPr="00306CB0">
        <w:t>Акмигран</w:t>
      </w:r>
      <w:r w:rsidR="00306CB0">
        <w:t xml:space="preserve">". </w:t>
      </w:r>
      <w:r w:rsidRPr="00306CB0">
        <w:t>Рекомендуется также применение нестандартных решетчатых потолков, стандартных элементов из светопропускающих синтетических материалов, а также встроенные световые плафоны и точечные светильники</w:t>
      </w:r>
      <w:r w:rsidR="00306CB0" w:rsidRPr="00306CB0">
        <w:t>.</w:t>
      </w:r>
    </w:p>
    <w:p w:rsidR="00306CB0" w:rsidRDefault="00F323EF" w:rsidP="00306CB0">
      <w:r w:rsidRPr="00306CB0">
        <w:t>Распространен прием освещения обеденных залов ресторанов подвесными светильниками, которые позволяют разнообразно решать как технические, так и композиционные задачи</w:t>
      </w:r>
      <w:r w:rsidR="00306CB0" w:rsidRPr="00306CB0">
        <w:t xml:space="preserve">. </w:t>
      </w:r>
      <w:r w:rsidRPr="00306CB0">
        <w:t xml:space="preserve">Ими можно выделить отдельные залы, зрительно расчленить помещение и </w:t>
      </w:r>
      <w:r w:rsidR="00306CB0">
        <w:t>т.п.</w:t>
      </w:r>
      <w:r w:rsidR="00306CB0" w:rsidRPr="00306CB0">
        <w:t xml:space="preserve"> </w:t>
      </w:r>
      <w:r w:rsidRPr="00306CB0">
        <w:t>Проектируя такое освещение, следует помнить, что перепад освещенности на столах и в проходах не должен превышать восьми</w:t>
      </w:r>
      <w:r w:rsidR="00306CB0" w:rsidRPr="00306CB0">
        <w:t xml:space="preserve"> - </w:t>
      </w:r>
      <w:r w:rsidRPr="00306CB0">
        <w:t>десятикратной величины</w:t>
      </w:r>
      <w:r w:rsidR="00306CB0" w:rsidRPr="00306CB0">
        <w:t>.</w:t>
      </w:r>
    </w:p>
    <w:p w:rsidR="00306CB0" w:rsidRDefault="00F323EF" w:rsidP="00306CB0">
      <w:r w:rsidRPr="00306CB0">
        <w:t>Осветительная установка в виде светящегося потолка может быть рекомендована для залов больших размеров</w:t>
      </w:r>
      <w:r w:rsidR="00306CB0" w:rsidRPr="00306CB0">
        <w:t>.</w:t>
      </w:r>
    </w:p>
    <w:p w:rsidR="00306CB0" w:rsidRDefault="00F323EF" w:rsidP="00306CB0">
      <w:r w:rsidRPr="00306CB0">
        <w:t>Дополнением к системе общего освещения могут быть настенные или настольные светильники</w:t>
      </w:r>
      <w:r w:rsidR="00306CB0" w:rsidRPr="00306CB0">
        <w:t>.</w:t>
      </w:r>
    </w:p>
    <w:p w:rsidR="00306CB0" w:rsidRDefault="00F323EF" w:rsidP="00306CB0">
      <w:r w:rsidRPr="00306CB0">
        <w:t>Цветовое решение предметной среды интерьера столовых и кафе общего типа должно способствовать созданию спокойной, уравновешенной атмосферы без резких цветовых контрастов</w:t>
      </w:r>
      <w:r w:rsidR="00306CB0" w:rsidRPr="00306CB0">
        <w:t xml:space="preserve">. </w:t>
      </w:r>
      <w:r w:rsidRPr="00306CB0">
        <w:t>Цветовое решение специализированных ресторанов, баров может быть различным</w:t>
      </w:r>
      <w:r w:rsidR="00306CB0" w:rsidRPr="00306CB0">
        <w:t xml:space="preserve">. </w:t>
      </w:r>
      <w:r w:rsidRPr="00306CB0">
        <w:t>Цветовые сочетания могут быть построены на принципах цветовой гармонии или на контрастах</w:t>
      </w:r>
      <w:r w:rsidR="00306CB0" w:rsidRPr="00306CB0">
        <w:t xml:space="preserve">. </w:t>
      </w:r>
      <w:r w:rsidRPr="00306CB0">
        <w:t>При подборе общего цветоколористического решения предпочтительно использовать гармонические сочетания, а контрасты следует применять для создания акцентов</w:t>
      </w:r>
      <w:r w:rsidR="00306CB0" w:rsidRPr="00306CB0">
        <w:t>.</w:t>
      </w:r>
    </w:p>
    <w:p w:rsidR="00306CB0" w:rsidRDefault="00F323EF" w:rsidP="00306CB0">
      <w:r w:rsidRPr="00306CB0">
        <w:t>В архитектурно-художественном решении интерьеры предприятий питания, совмещающих функции питания и отдыха, существенную роль играет использование средств прикладного искусства, увеличивающее эмоциональную выразительность интерьера, чтобы обеспечить в интерьере синтез архитектуры и декоративно-прикладного искусства все его компоненты должны быть подчинены общему творческому замыслу</w:t>
      </w:r>
      <w:r w:rsidR="00306CB0" w:rsidRPr="00306CB0">
        <w:t>.</w:t>
      </w:r>
    </w:p>
    <w:p w:rsidR="00306CB0" w:rsidRDefault="00F323EF" w:rsidP="00306CB0">
      <w:r w:rsidRPr="00306CB0">
        <w:t>Для создания внутренней среды досуговых предприятий общественного питания необходимым является особая, контрастная с повседневной жизнью, театрализованная среда, средствами обеспечения которой служат общая объемно-планировочная композиция, художественно-декоративное, световое и цветовое решения, применяемые отделочные материалы</w:t>
      </w:r>
      <w:r w:rsidR="00306CB0" w:rsidRPr="00306CB0">
        <w:t>.</w:t>
      </w:r>
    </w:p>
    <w:p w:rsidR="00306CB0" w:rsidRDefault="00F323EF" w:rsidP="00306CB0">
      <w:r w:rsidRPr="00306CB0">
        <w:t>На архитектурно-планировочные решения предприятий общественного питания с расширенными функциями досуга существенное влияние оказывает реализация той культурной программы, которая совмещается в этих предприятиях с профилирующим процессом питания</w:t>
      </w:r>
      <w:r w:rsidR="00306CB0" w:rsidRPr="00306CB0">
        <w:t xml:space="preserve">. </w:t>
      </w:r>
      <w:r w:rsidRPr="00306CB0">
        <w:t>Специфика типа досуговой программы должна учитываться в составе и площадях группы помещений для посетителей</w:t>
      </w:r>
      <w:r w:rsidR="00306CB0" w:rsidRPr="00306CB0">
        <w:t xml:space="preserve">. </w:t>
      </w:r>
      <w:r w:rsidRPr="00306CB0">
        <w:t>Введение дополнительных функций влечет за собой расширение этой группы помещений</w:t>
      </w:r>
      <w:r w:rsidR="00306CB0" w:rsidRPr="00306CB0">
        <w:t xml:space="preserve">. </w:t>
      </w:r>
      <w:r w:rsidRPr="00306CB0">
        <w:t>Площадь группы помещений для посетителей допускается увеличивать до 25</w:t>
      </w:r>
      <w:r w:rsidR="00306CB0" w:rsidRPr="00306CB0">
        <w:t xml:space="preserve">%. </w:t>
      </w:r>
      <w:r w:rsidRPr="00306CB0">
        <w:t>При соответствующих экономических обоснованиях планировочно это расширение может происходить за счет увеличения площадей зала, либо за счет включения отдельных досуговых помещений</w:t>
      </w:r>
      <w:r w:rsidR="00306CB0" w:rsidRPr="00306CB0">
        <w:t>.</w:t>
      </w:r>
    </w:p>
    <w:p w:rsidR="00306CB0" w:rsidRPr="00306CB0" w:rsidRDefault="00B70C3F" w:rsidP="00B70C3F">
      <w:pPr>
        <w:pStyle w:val="2"/>
      </w:pPr>
      <w:r>
        <w:br w:type="page"/>
      </w:r>
      <w:bookmarkStart w:id="6" w:name="_Toc248442493"/>
      <w:r w:rsidR="00306CB0">
        <w:t>Заключение</w:t>
      </w:r>
      <w:bookmarkEnd w:id="6"/>
    </w:p>
    <w:p w:rsidR="00B70C3F" w:rsidRDefault="00B70C3F" w:rsidP="00306CB0"/>
    <w:p w:rsidR="00306CB0" w:rsidRDefault="0007014B" w:rsidP="00306CB0">
      <w:r w:rsidRPr="00306CB0">
        <w:t>Подводя итоги работы, можно сделать выводы, что в структуре ресторана можно выделить</w:t>
      </w:r>
      <w:r w:rsidR="00306CB0" w:rsidRPr="00306CB0">
        <w:t>:</w:t>
      </w:r>
    </w:p>
    <w:p w:rsidR="00306CB0" w:rsidRDefault="0007014B" w:rsidP="00306CB0">
      <w:r w:rsidRPr="00306CB0">
        <w:t>производственные помещения</w:t>
      </w:r>
      <w:r w:rsidR="00306CB0">
        <w:t xml:space="preserve"> (</w:t>
      </w:r>
      <w:r w:rsidRPr="00306CB0">
        <w:t xml:space="preserve">горячий цех, холодный цех, кладовая, мойка и </w:t>
      </w:r>
      <w:r w:rsidR="00306CB0">
        <w:t>т.д.)</w:t>
      </w:r>
      <w:r w:rsidR="00306CB0" w:rsidRPr="00306CB0">
        <w:t>,</w:t>
      </w:r>
    </w:p>
    <w:p w:rsidR="00306CB0" w:rsidRDefault="0007014B" w:rsidP="00306CB0">
      <w:r w:rsidRPr="00306CB0">
        <w:t>торговые помещения</w:t>
      </w:r>
      <w:r w:rsidR="00306CB0">
        <w:t xml:space="preserve"> (</w:t>
      </w:r>
      <w:r w:rsidRPr="00306CB0">
        <w:t xml:space="preserve">обеденный зал, вестибюль и </w:t>
      </w:r>
      <w:r w:rsidR="00306CB0">
        <w:t>т.д.)</w:t>
      </w:r>
      <w:r w:rsidR="00306CB0" w:rsidRPr="00306CB0">
        <w:t>,</w:t>
      </w:r>
    </w:p>
    <w:p w:rsidR="00306CB0" w:rsidRDefault="0007014B" w:rsidP="00306CB0">
      <w:r w:rsidRPr="00306CB0">
        <w:t>служебные и бытовые помещения</w:t>
      </w:r>
      <w:r w:rsidR="00306CB0" w:rsidRPr="00306CB0">
        <w:t>.</w:t>
      </w:r>
    </w:p>
    <w:p w:rsidR="00306CB0" w:rsidRDefault="0007014B" w:rsidP="00306CB0">
      <w:r w:rsidRPr="00306CB0">
        <w:t>К этим принципиально разным по функции группам помещений предъявляются при проектировании соответственно принципиально различные требования</w:t>
      </w:r>
      <w:r w:rsidR="00306CB0" w:rsidRPr="00306CB0">
        <w:t>.</w:t>
      </w:r>
    </w:p>
    <w:p w:rsidR="00306CB0" w:rsidRDefault="0007014B" w:rsidP="00306CB0">
      <w:r w:rsidRPr="00306CB0">
        <w:t xml:space="preserve">Обеденный зал </w:t>
      </w:r>
      <w:r w:rsidRPr="00306CB0">
        <w:sym w:font="Symbol" w:char="F02D"/>
      </w:r>
      <w:r w:rsidRPr="00306CB0">
        <w:t xml:space="preserve"> основное помещение ресторана, где организовано обслуживание потребителей</w:t>
      </w:r>
      <w:r w:rsidR="00306CB0" w:rsidRPr="00306CB0">
        <w:t xml:space="preserve">. </w:t>
      </w:r>
      <w:r w:rsidRPr="00306CB0">
        <w:t>Зал должен быть удобным и привлекательным</w:t>
      </w:r>
      <w:r w:rsidR="00306CB0" w:rsidRPr="00306CB0">
        <w:t xml:space="preserve">. </w:t>
      </w:r>
      <w:r w:rsidRPr="00306CB0">
        <w:t>В зале потребитель должен быть обеспечен определенной степенью уединенности</w:t>
      </w:r>
      <w:r w:rsidR="00306CB0" w:rsidRPr="00306CB0">
        <w:t xml:space="preserve">. </w:t>
      </w:r>
      <w:r w:rsidRPr="00306CB0">
        <w:t>Освещение лучше иметь не очень яркое для того, чтобы свет отражался от стен и потолка в зависимости от светильников</w:t>
      </w:r>
      <w:r w:rsidR="00306CB0" w:rsidRPr="00306CB0">
        <w:t xml:space="preserve">. </w:t>
      </w:r>
      <w:r w:rsidRPr="00306CB0">
        <w:t>В создании комфорта зала важную роль играют</w:t>
      </w:r>
      <w:r w:rsidR="00306CB0" w:rsidRPr="00306CB0">
        <w:t xml:space="preserve">: </w:t>
      </w:r>
      <w:r w:rsidRPr="00306CB0">
        <w:t xml:space="preserve">освещение, акустика, вентиляция, сервировка столов, музыка и </w:t>
      </w:r>
      <w:r w:rsidR="00306CB0">
        <w:t>т.д.</w:t>
      </w:r>
      <w:r w:rsidR="00306CB0" w:rsidRPr="00306CB0">
        <w:t xml:space="preserve"> </w:t>
      </w:r>
      <w:r w:rsidRPr="00306CB0">
        <w:t>Зал должен иметь связь с цехами и моечной столовой посуды</w:t>
      </w:r>
      <w:r w:rsidR="00306CB0" w:rsidRPr="00306CB0">
        <w:t>.</w:t>
      </w:r>
    </w:p>
    <w:p w:rsidR="00306CB0" w:rsidRPr="00306CB0" w:rsidRDefault="00B70C3F" w:rsidP="00B70C3F">
      <w:pPr>
        <w:pStyle w:val="2"/>
      </w:pPr>
      <w:r>
        <w:br w:type="page"/>
      </w:r>
      <w:bookmarkStart w:id="7" w:name="_Toc248442494"/>
      <w:r w:rsidR="00306CB0">
        <w:t>Литература</w:t>
      </w:r>
      <w:bookmarkEnd w:id="7"/>
    </w:p>
    <w:p w:rsidR="00B70C3F" w:rsidRDefault="00B70C3F" w:rsidP="00306CB0"/>
    <w:p w:rsidR="00306CB0" w:rsidRDefault="00293D14" w:rsidP="00B70C3F">
      <w:pPr>
        <w:pStyle w:val="a1"/>
        <w:tabs>
          <w:tab w:val="left" w:pos="420"/>
        </w:tabs>
      </w:pPr>
      <w:r w:rsidRPr="00306CB0">
        <w:t>Бережная Н</w:t>
      </w:r>
      <w:r w:rsidR="00306CB0">
        <w:t xml:space="preserve">.В. </w:t>
      </w:r>
      <w:r w:rsidRPr="00306CB0">
        <w:t xml:space="preserve">“Управление общественным питанием” </w:t>
      </w:r>
      <w:r w:rsidRPr="00306CB0">
        <w:sym w:font="Symbol" w:char="F02D"/>
      </w:r>
      <w:r w:rsidRPr="00306CB0">
        <w:t xml:space="preserve"> Москва “Экономика” 1989г</w:t>
      </w:r>
      <w:r w:rsidR="00306CB0" w:rsidRPr="00306CB0">
        <w:t>.</w:t>
      </w:r>
    </w:p>
    <w:p w:rsidR="00293D14" w:rsidRPr="00306CB0" w:rsidRDefault="00293D14" w:rsidP="00B70C3F">
      <w:pPr>
        <w:pStyle w:val="a1"/>
        <w:tabs>
          <w:tab w:val="left" w:pos="420"/>
        </w:tabs>
      </w:pPr>
      <w:r w:rsidRPr="00306CB0">
        <w:t xml:space="preserve">Броймер Роберт А “Основы управления в индустрии гостеприимства” </w:t>
      </w:r>
      <w:r w:rsidRPr="00306CB0">
        <w:sym w:font="Symbol" w:char="F02D"/>
      </w:r>
      <w:r w:rsidRPr="00306CB0">
        <w:t xml:space="preserve"> Москва</w:t>
      </w:r>
      <w:r w:rsidR="00306CB0" w:rsidRPr="00306CB0">
        <w:t xml:space="preserve">. </w:t>
      </w:r>
      <w:r w:rsidRPr="00306CB0">
        <w:t>“Аспект Пресс</w:t>
      </w:r>
      <w:r w:rsidR="00306CB0">
        <w:t xml:space="preserve">" </w:t>
      </w:r>
      <w:r w:rsidRPr="00306CB0">
        <w:t>1995г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>Коршунов Н</w:t>
      </w:r>
      <w:r w:rsidR="00306CB0">
        <w:t xml:space="preserve">.В. </w:t>
      </w:r>
      <w:r w:rsidRPr="00306CB0">
        <w:t>“Организация обслуживания в ресторане</w:t>
      </w:r>
      <w:r w:rsidR="00306CB0">
        <w:t xml:space="preserve">" </w:t>
      </w:r>
      <w:r w:rsidRPr="00306CB0">
        <w:sym w:font="Symbol" w:char="F02D"/>
      </w:r>
      <w:r w:rsidRPr="00306CB0">
        <w:t xml:space="preserve"> М, “Высшая школа</w:t>
      </w:r>
      <w:r w:rsidR="00306CB0">
        <w:t xml:space="preserve">" </w:t>
      </w:r>
      <w:r w:rsidRPr="00306CB0">
        <w:t>1976г</w:t>
      </w:r>
      <w:r w:rsidR="00306CB0" w:rsidRPr="00306CB0">
        <w:t>.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 xml:space="preserve">Кристофер Энертон-Томас “Ресторанный бизнес” </w:t>
      </w:r>
      <w:r w:rsidRPr="00306CB0">
        <w:sym w:font="Symbol" w:char="F02D"/>
      </w:r>
      <w:r w:rsidRPr="00306CB0">
        <w:t xml:space="preserve"> М, “Росконсульт” 1999г</w:t>
      </w:r>
      <w:r w:rsidR="00306CB0" w:rsidRPr="00306CB0">
        <w:t>.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>Плошай И</w:t>
      </w:r>
      <w:r w:rsidR="00306CB0">
        <w:t>.В. "</w:t>
      </w:r>
      <w:r w:rsidRPr="00306CB0">
        <w:t>Организация техника и управление</w:t>
      </w:r>
      <w:r w:rsidR="00306CB0">
        <w:t xml:space="preserve">" </w:t>
      </w:r>
      <w:r w:rsidRPr="00306CB0">
        <w:sym w:font="Symbol" w:char="F02D"/>
      </w:r>
      <w:r w:rsidRPr="00306CB0">
        <w:t xml:space="preserve"> Москва</w:t>
      </w:r>
      <w:r w:rsidR="00306CB0">
        <w:t xml:space="preserve"> "</w:t>
      </w:r>
      <w:r w:rsidRPr="00306CB0">
        <w:t>Экономика</w:t>
      </w:r>
      <w:r w:rsidR="00306CB0">
        <w:t xml:space="preserve">" </w:t>
      </w:r>
      <w:r w:rsidRPr="00306CB0">
        <w:t>1980г</w:t>
      </w:r>
      <w:r w:rsidR="00306CB0" w:rsidRPr="00306CB0">
        <w:t>.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>Прохоров А</w:t>
      </w:r>
      <w:r w:rsidR="00306CB0">
        <w:t xml:space="preserve">.М. </w:t>
      </w:r>
      <w:r w:rsidRPr="00306CB0">
        <w:t>Иллюстрированный энциклопедический словарь</w:t>
      </w:r>
      <w:r w:rsidR="00306CB0" w:rsidRPr="00306CB0">
        <w:t xml:space="preserve">. </w:t>
      </w:r>
      <w:r w:rsidRPr="00306CB0">
        <w:sym w:font="Symbol" w:char="F02D"/>
      </w:r>
      <w:r w:rsidRPr="00306CB0">
        <w:t xml:space="preserve"> Москва “Большая Российская энциклопедия” 1997г</w:t>
      </w:r>
      <w:r w:rsidR="00306CB0" w:rsidRPr="00306CB0">
        <w:t>.</w:t>
      </w:r>
    </w:p>
    <w:p w:rsidR="00306CB0" w:rsidRDefault="00293D14" w:rsidP="00B70C3F">
      <w:pPr>
        <w:pStyle w:val="a1"/>
        <w:tabs>
          <w:tab w:val="left" w:pos="420"/>
        </w:tabs>
        <w:rPr>
          <w:snapToGrid w:val="0"/>
        </w:rPr>
      </w:pPr>
      <w:r w:rsidRPr="00306CB0">
        <w:t>“</w:t>
      </w:r>
      <w:r w:rsidRPr="00306CB0">
        <w:rPr>
          <w:snapToGrid w:val="0"/>
        </w:rPr>
        <w:t>Справочное пособие к СНиП Проектирование предприятий общественного питания</w:t>
      </w:r>
      <w:r w:rsidR="00306CB0">
        <w:t xml:space="preserve">". </w:t>
      </w:r>
      <w:r w:rsidRPr="00306CB0">
        <w:sym w:font="Symbol" w:char="F02D"/>
      </w:r>
      <w:r w:rsidRPr="00306CB0">
        <w:t xml:space="preserve"> </w:t>
      </w:r>
      <w:r w:rsidRPr="00306CB0">
        <w:rPr>
          <w:snapToGrid w:val="0"/>
        </w:rPr>
        <w:t xml:space="preserve">Москва </w:t>
      </w:r>
      <w:r w:rsidRPr="00306CB0">
        <w:t>“</w:t>
      </w:r>
      <w:r w:rsidRPr="00306CB0">
        <w:rPr>
          <w:snapToGrid w:val="0"/>
        </w:rPr>
        <w:t>Стройиздат</w:t>
      </w:r>
      <w:r w:rsidR="00306CB0">
        <w:t xml:space="preserve">", </w:t>
      </w:r>
      <w:r w:rsidRPr="00306CB0">
        <w:rPr>
          <w:snapToGrid w:val="0"/>
        </w:rPr>
        <w:t>2005г</w:t>
      </w:r>
      <w:r w:rsidR="00306CB0" w:rsidRPr="00306CB0">
        <w:rPr>
          <w:snapToGrid w:val="0"/>
        </w:rPr>
        <w:t>.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 xml:space="preserve">Уокер Джон Р “Введение в гостеприимство” </w:t>
      </w:r>
      <w:r w:rsidRPr="00306CB0">
        <w:sym w:font="Symbol" w:char="F02D"/>
      </w:r>
      <w:r w:rsidRPr="00306CB0">
        <w:t xml:space="preserve"> Москва</w:t>
      </w:r>
      <w:r w:rsidR="00306CB0" w:rsidRPr="00306CB0">
        <w:t xml:space="preserve">. </w:t>
      </w:r>
      <w:r w:rsidRPr="00306CB0">
        <w:t>“Юнити” 1999г</w:t>
      </w:r>
      <w:r w:rsidR="00306CB0" w:rsidRPr="00306CB0">
        <w:t>.</w:t>
      </w:r>
    </w:p>
    <w:p w:rsidR="00306CB0" w:rsidRDefault="00293D14" w:rsidP="00B70C3F">
      <w:pPr>
        <w:pStyle w:val="a1"/>
        <w:tabs>
          <w:tab w:val="left" w:pos="420"/>
        </w:tabs>
      </w:pPr>
      <w:r w:rsidRPr="00306CB0">
        <w:t>Усов В</w:t>
      </w:r>
      <w:r w:rsidR="00306CB0">
        <w:t xml:space="preserve">.В. </w:t>
      </w:r>
      <w:r w:rsidRPr="00306CB0">
        <w:t>“Организация обслуживания в ресторане</w:t>
      </w:r>
      <w:r w:rsidR="00306CB0">
        <w:t xml:space="preserve">" </w:t>
      </w:r>
      <w:r w:rsidRPr="00306CB0">
        <w:sym w:font="Symbol" w:char="F02D"/>
      </w:r>
      <w:r w:rsidRPr="00306CB0">
        <w:t xml:space="preserve"> Москва</w:t>
      </w:r>
      <w:r w:rsidR="00306CB0">
        <w:t xml:space="preserve">" </w:t>
      </w:r>
      <w:r w:rsidRPr="00306CB0">
        <w:t>Высшая школа</w:t>
      </w:r>
      <w:r w:rsidR="00306CB0">
        <w:t xml:space="preserve">" </w:t>
      </w:r>
      <w:r w:rsidRPr="00306CB0">
        <w:t>1990</w:t>
      </w:r>
      <w:r w:rsidR="00B70C3F">
        <w:t xml:space="preserve"> </w:t>
      </w:r>
      <w:r w:rsidRPr="00306CB0">
        <w:t>г</w:t>
      </w:r>
      <w:r w:rsidR="00306CB0" w:rsidRPr="00306CB0">
        <w:t>.</w:t>
      </w:r>
    </w:p>
    <w:p w:rsidR="00D019A9" w:rsidRPr="00306CB0" w:rsidRDefault="00D019A9" w:rsidP="00306CB0">
      <w:bookmarkStart w:id="8" w:name="_GoBack"/>
      <w:bookmarkEnd w:id="8"/>
    </w:p>
    <w:sectPr w:rsidR="00D019A9" w:rsidRPr="00306CB0" w:rsidSect="00306CB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52C" w:rsidRDefault="0006452C">
      <w:r>
        <w:separator/>
      </w:r>
    </w:p>
  </w:endnote>
  <w:endnote w:type="continuationSeparator" w:id="0">
    <w:p w:rsidR="0006452C" w:rsidRDefault="000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B0" w:rsidRDefault="00306CB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B0" w:rsidRDefault="00306C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52C" w:rsidRDefault="0006452C">
      <w:r>
        <w:separator/>
      </w:r>
    </w:p>
  </w:footnote>
  <w:footnote w:type="continuationSeparator" w:id="0">
    <w:p w:rsidR="0006452C" w:rsidRDefault="00064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B0" w:rsidRDefault="00BD1D69" w:rsidP="00306CB0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06CB0" w:rsidRDefault="00306CB0" w:rsidP="006D01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CB0" w:rsidRDefault="00306C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B344B5"/>
    <w:multiLevelType w:val="multilevel"/>
    <w:tmpl w:val="2EA0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BA4977"/>
    <w:multiLevelType w:val="multilevel"/>
    <w:tmpl w:val="2EA0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17F"/>
    <w:rsid w:val="0006452C"/>
    <w:rsid w:val="0007014B"/>
    <w:rsid w:val="000E07F3"/>
    <w:rsid w:val="00120673"/>
    <w:rsid w:val="00230BB3"/>
    <w:rsid w:val="00293D14"/>
    <w:rsid w:val="00306CB0"/>
    <w:rsid w:val="0034244B"/>
    <w:rsid w:val="0034699C"/>
    <w:rsid w:val="004A243E"/>
    <w:rsid w:val="004B48AE"/>
    <w:rsid w:val="005A549B"/>
    <w:rsid w:val="00625A73"/>
    <w:rsid w:val="0064300C"/>
    <w:rsid w:val="00653069"/>
    <w:rsid w:val="006A40FC"/>
    <w:rsid w:val="006C3ED2"/>
    <w:rsid w:val="006D017F"/>
    <w:rsid w:val="00710DB0"/>
    <w:rsid w:val="00796DDF"/>
    <w:rsid w:val="008153B6"/>
    <w:rsid w:val="00877CA6"/>
    <w:rsid w:val="008A0083"/>
    <w:rsid w:val="008C23F8"/>
    <w:rsid w:val="00937984"/>
    <w:rsid w:val="00975C65"/>
    <w:rsid w:val="009B28AA"/>
    <w:rsid w:val="009E73C0"/>
    <w:rsid w:val="00A11B98"/>
    <w:rsid w:val="00A204EE"/>
    <w:rsid w:val="00AF4F7A"/>
    <w:rsid w:val="00B43CA1"/>
    <w:rsid w:val="00B50E8D"/>
    <w:rsid w:val="00B569FD"/>
    <w:rsid w:val="00B70C3F"/>
    <w:rsid w:val="00BA43CB"/>
    <w:rsid w:val="00BD0341"/>
    <w:rsid w:val="00BD1D69"/>
    <w:rsid w:val="00BF04C2"/>
    <w:rsid w:val="00CB6881"/>
    <w:rsid w:val="00CC60CF"/>
    <w:rsid w:val="00CF0639"/>
    <w:rsid w:val="00D019A9"/>
    <w:rsid w:val="00D74218"/>
    <w:rsid w:val="00E16112"/>
    <w:rsid w:val="00E379A2"/>
    <w:rsid w:val="00E85E91"/>
    <w:rsid w:val="00F3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369E8CA-8AD4-47AF-B13B-A68F9DE6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06C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6CB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6CB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06CB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6CB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6CB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6CB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6CB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6CB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9B28AA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styleId="a8">
    <w:name w:val="header"/>
    <w:basedOn w:val="a2"/>
    <w:next w:val="a9"/>
    <w:link w:val="aa"/>
    <w:uiPriority w:val="99"/>
    <w:rsid w:val="00306C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06CB0"/>
    <w:rPr>
      <w:vertAlign w:val="superscript"/>
    </w:rPr>
  </w:style>
  <w:style w:type="character" w:styleId="ac">
    <w:name w:val="page number"/>
    <w:uiPriority w:val="99"/>
    <w:rsid w:val="00306CB0"/>
  </w:style>
  <w:style w:type="paragraph" w:styleId="ad">
    <w:name w:val="Body Text Indent"/>
    <w:basedOn w:val="a2"/>
    <w:link w:val="ae"/>
    <w:uiPriority w:val="99"/>
    <w:rsid w:val="00306CB0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paragraph" w:customStyle="1" w:styleId="FR4">
    <w:name w:val="FR4"/>
    <w:uiPriority w:val="99"/>
    <w:rsid w:val="0034699C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styleId="11">
    <w:name w:val="toc 1"/>
    <w:basedOn w:val="a2"/>
    <w:next w:val="a2"/>
    <w:autoRedefine/>
    <w:uiPriority w:val="99"/>
    <w:semiHidden/>
    <w:rsid w:val="00306CB0"/>
    <w:pPr>
      <w:tabs>
        <w:tab w:val="right" w:leader="dot" w:pos="1400"/>
      </w:tabs>
      <w:ind w:firstLine="0"/>
    </w:pPr>
  </w:style>
  <w:style w:type="character" w:styleId="af">
    <w:name w:val="Hyperlink"/>
    <w:uiPriority w:val="99"/>
    <w:rsid w:val="00306CB0"/>
    <w:rPr>
      <w:color w:val="0000FF"/>
      <w:u w:val="single"/>
    </w:rPr>
  </w:style>
  <w:style w:type="paragraph" w:styleId="af0">
    <w:name w:val="footer"/>
    <w:basedOn w:val="a2"/>
    <w:link w:val="af1"/>
    <w:uiPriority w:val="99"/>
    <w:semiHidden/>
    <w:rsid w:val="00306CB0"/>
    <w:pPr>
      <w:tabs>
        <w:tab w:val="center" w:pos="4819"/>
        <w:tab w:val="right" w:pos="9639"/>
      </w:tabs>
    </w:pPr>
  </w:style>
  <w:style w:type="table" w:styleId="-1">
    <w:name w:val="Table Web 1"/>
    <w:basedOn w:val="a4"/>
    <w:uiPriority w:val="99"/>
    <w:rsid w:val="00306C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2"/>
    <w:uiPriority w:val="99"/>
    <w:locked/>
    <w:rsid w:val="00306C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Body Text"/>
    <w:basedOn w:val="a2"/>
    <w:link w:val="af3"/>
    <w:uiPriority w:val="99"/>
    <w:rsid w:val="00306CB0"/>
    <w:pPr>
      <w:ind w:firstLine="0"/>
    </w:pPr>
  </w:style>
  <w:style w:type="character" w:customStyle="1" w:styleId="af3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306C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306C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Plain Text"/>
    <w:basedOn w:val="a2"/>
    <w:link w:val="12"/>
    <w:uiPriority w:val="99"/>
    <w:rsid w:val="00306CB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0"/>
    <w:uiPriority w:val="99"/>
    <w:semiHidden/>
    <w:locked/>
    <w:rsid w:val="00306CB0"/>
    <w:rPr>
      <w:sz w:val="28"/>
      <w:szCs w:val="28"/>
      <w:lang w:val="ru-RU" w:eastAsia="ru-RU"/>
    </w:rPr>
  </w:style>
  <w:style w:type="character" w:customStyle="1" w:styleId="aa">
    <w:name w:val="Верхній колонтитул Знак"/>
    <w:link w:val="a8"/>
    <w:uiPriority w:val="99"/>
    <w:semiHidden/>
    <w:locked/>
    <w:rsid w:val="00306CB0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06CB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06CB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06CB0"/>
    <w:rPr>
      <w:sz w:val="28"/>
      <w:szCs w:val="28"/>
    </w:rPr>
  </w:style>
  <w:style w:type="paragraph" w:styleId="af8">
    <w:name w:val="Normal (Web)"/>
    <w:basedOn w:val="a2"/>
    <w:uiPriority w:val="99"/>
    <w:rsid w:val="00306CB0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306CB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6CB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6CB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6CB0"/>
    <w:pPr>
      <w:ind w:left="958"/>
    </w:pPr>
  </w:style>
  <w:style w:type="paragraph" w:styleId="23">
    <w:name w:val="Body Text Indent 2"/>
    <w:basedOn w:val="a2"/>
    <w:link w:val="24"/>
    <w:uiPriority w:val="99"/>
    <w:rsid w:val="00306CB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06CB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06C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06C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6CB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6CB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06CB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06CB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6C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6CB0"/>
    <w:rPr>
      <w:i/>
      <w:iCs/>
    </w:rPr>
  </w:style>
  <w:style w:type="paragraph" w:customStyle="1" w:styleId="afb">
    <w:name w:val="ТАБЛИЦА"/>
    <w:next w:val="a2"/>
    <w:autoRedefine/>
    <w:uiPriority w:val="99"/>
    <w:rsid w:val="00306CB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06CB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06CB0"/>
  </w:style>
  <w:style w:type="table" w:customStyle="1" w:styleId="14">
    <w:name w:val="Стиль таблицы1"/>
    <w:basedOn w:val="a4"/>
    <w:uiPriority w:val="99"/>
    <w:rsid w:val="00306C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06CB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06CB0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06CB0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306CB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06C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36428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Irina</cp:lastModifiedBy>
  <cp:revision>2</cp:revision>
  <dcterms:created xsi:type="dcterms:W3CDTF">2014-09-12T08:29:00Z</dcterms:created>
  <dcterms:modified xsi:type="dcterms:W3CDTF">2014-09-12T08:29:00Z</dcterms:modified>
</cp:coreProperties>
</file>