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06" w:rsidRDefault="00492006" w:rsidP="00E113D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E113D2" w:rsidRPr="00D94EBA" w:rsidRDefault="00E113D2" w:rsidP="00E113D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94EBA">
        <w:rPr>
          <w:b/>
          <w:sz w:val="28"/>
          <w:szCs w:val="28"/>
        </w:rPr>
        <w:t>Совершенствование кадровой политики</w:t>
      </w:r>
    </w:p>
    <w:p w:rsidR="00E113D2" w:rsidRPr="00D94EBA" w:rsidRDefault="00E113D2" w:rsidP="00E113D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1A0295" w:rsidRPr="00D94EBA" w:rsidRDefault="001A0295" w:rsidP="00764CB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  <w:lang w:eastAsia="uk-UA"/>
        </w:rPr>
      </w:pPr>
      <w:r w:rsidRPr="00D94EBA">
        <w:rPr>
          <w:sz w:val="28"/>
          <w:szCs w:val="28"/>
        </w:rPr>
        <w:t xml:space="preserve">В современных условиях </w:t>
      </w:r>
      <w:r w:rsidRPr="00D94EBA">
        <w:rPr>
          <w:rFonts w:eastAsia="Times-Roman"/>
          <w:sz w:val="28"/>
          <w:szCs w:val="28"/>
          <w:lang w:eastAsia="uk-UA"/>
        </w:rPr>
        <w:t>возрастает значимость человеческого фактора в производстве и бизнесе: в условиях остро конкурентного рынка и динамичной внешней среды именно кадровый потенциал персонала предприятия становятся главным источником обеспечения эффективности, конкурентоспособности и устойчивости его развития. Сегодня управление персоналом является одним из стратегических направлений развития предприятия, нацеленное на обеспечение всех его участков высококвалифицированными и мотивированными работниками, на создание творческого трудового коллектива, способного к изменениям, обновлению, развитию.</w:t>
      </w:r>
    </w:p>
    <w:p w:rsidR="001A0295" w:rsidRPr="00D94EBA" w:rsidRDefault="001A0295" w:rsidP="00764CB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  <w:lang w:eastAsia="uk-UA"/>
        </w:rPr>
      </w:pPr>
      <w:r w:rsidRPr="00D94EBA">
        <w:rPr>
          <w:rFonts w:eastAsia="Times-Roman"/>
          <w:sz w:val="28"/>
          <w:szCs w:val="28"/>
          <w:lang w:eastAsia="uk-UA"/>
        </w:rPr>
        <w:t>Одним из узловых элементов системы управления персоналом, обеспечивающим тактическое и стратегическое соответствие количественных и качественных параметров персонала предприятия его потребностям, является кадровая политика.</w:t>
      </w:r>
    </w:p>
    <w:p w:rsidR="001A0295" w:rsidRPr="00D94EBA" w:rsidRDefault="001A0295" w:rsidP="00764C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>Переход к рыночным условиям вносит существенные изменения как в принципы, так и в конкретное содержание кадровой политики, в соотношение прав субъектов, участвующих в ее разработке. Вместе с тем конкретный механизм формирования и претворения в жизнь кадровой политики в новых условиях еще не создан.</w:t>
      </w:r>
    </w:p>
    <w:p w:rsidR="001A0295" w:rsidRPr="00D94EBA" w:rsidRDefault="001A0295" w:rsidP="00764C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bCs/>
          <w:sz w:val="28"/>
          <w:szCs w:val="28"/>
        </w:rPr>
        <w:t xml:space="preserve">В </w:t>
      </w:r>
      <w:r w:rsidRPr="00D94EBA">
        <w:rPr>
          <w:sz w:val="28"/>
          <w:szCs w:val="28"/>
        </w:rPr>
        <w:t>современных условиях, кадровая политика должна быть ориентирована на приоритет социальных ценностей, социальную политику, так как конечная цель проводимых реформ не рынок как таковой, а благополучие каждого человека.</w:t>
      </w:r>
    </w:p>
    <w:p w:rsidR="00061F24" w:rsidRPr="00D94EBA" w:rsidRDefault="00061F24" w:rsidP="00764CB5">
      <w:pPr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>Главная цель кадровой политики - создание системы управления кадрами, базирующейся в основном не на административных методах, а на экономических стимулах и социальных гарантиях, ориентированных на сближение интересов работника и организации, достижение высокой производительности труда, повышение эффективности производства, получение организацией наилучших экономических результатов.</w:t>
      </w:r>
    </w:p>
    <w:p w:rsidR="001A0295" w:rsidRPr="00D94EBA" w:rsidRDefault="001A0295" w:rsidP="00764C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>Кадровая политика является составной частью всей управленческой деятельности и производственной политики организации. От успешной работы предприятий сегодня во многом зависит становление и развитие рыночных отношений в Украине.</w:t>
      </w:r>
    </w:p>
    <w:p w:rsidR="001A0295" w:rsidRPr="00D94EBA" w:rsidRDefault="001A0295" w:rsidP="00764C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>В условиях современного рынка предприятие уже не может выступать в роли пассивного потребителя рабочей силы. Чтобы эффективно функционировать, необходимо воздействовать на весь процесс кадрового обеспечения, т.е. проводить активную кадровую политику. Это означает, во-первых, снабжение фирмы квалифицированной рабочей силой, во-вторых, ее дальнейшее развитие в рамках фирмы и, в-третьих, ее стабилизацию (закрепление). Ввиду все большей ограниченности источников готовой квалифицированной рабочей силы и ее растущей стоимости на первый план вышла задача развития и максимального использования уже имеющегося у фирмы трудового потенциала.</w:t>
      </w:r>
    </w:p>
    <w:p w:rsidR="001A0295" w:rsidRPr="00D94EBA" w:rsidRDefault="001A0295" w:rsidP="00764CB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  <w:lang w:eastAsia="uk-UA"/>
        </w:rPr>
      </w:pPr>
      <w:r w:rsidRPr="00D94EBA">
        <w:rPr>
          <w:sz w:val="28"/>
          <w:szCs w:val="28"/>
        </w:rPr>
        <w:t xml:space="preserve">Грамотная кадровая политика – это залог успешной и эффективной деятельности предприятия. Этим обуславливается необходимость в </w:t>
      </w:r>
      <w:r w:rsidRPr="00D94EBA">
        <w:rPr>
          <w:rFonts w:eastAsia="Times-Roman"/>
          <w:sz w:val="28"/>
          <w:szCs w:val="28"/>
          <w:lang w:eastAsia="uk-UA"/>
        </w:rPr>
        <w:t>разработке практических рекомендаций по совершенствованию кадровой политики предприятия.</w:t>
      </w:r>
    </w:p>
    <w:p w:rsidR="00061F24" w:rsidRPr="00D94EBA" w:rsidRDefault="00061F24" w:rsidP="00764CB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>Следует учитывать, что не только организация имеет цели.  Свои собственные, у каждого индивидуальные, цели имеет  и каждый работник организации. Если организация рассчитывает на продолжительный и стабильный срок деятельности, то необходимо учитывать главный принцип кадровой политики – принцип соответствия индивидуальных целей работников целям организации. Он заключается в том, что одинаково необходимо достижение индивидуальных и организационных целей. Это означает, что при возникновении конфликтов нужно искать честные компромиссы, а не отдавать предпочтения целям организации. Правильное понимание сущности кадровой политики возможно лишь в том случае,  если в полной мере учитывается это обстоятельство.</w:t>
      </w:r>
    </w:p>
    <w:p w:rsidR="00061F24" w:rsidRPr="00D94EBA" w:rsidRDefault="00061F24" w:rsidP="00764CB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>При формировании кадровой политики, для всестороннего определения направления деятельности  в организации, необходимо учитывать основные принципы отдельных направлений кадровой политики, а именно:</w:t>
      </w:r>
    </w:p>
    <w:p w:rsidR="00061F24" w:rsidRPr="00D94EBA" w:rsidRDefault="00061F24" w:rsidP="00764CB5">
      <w:pPr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>1. Управление персоналом организации:</w:t>
      </w:r>
    </w:p>
    <w:p w:rsidR="00061F24" w:rsidRPr="00D94EBA" w:rsidRDefault="00061F24" w:rsidP="00764CB5">
      <w:pPr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 xml:space="preserve">- </w:t>
      </w:r>
      <w:r w:rsidRPr="00D94EBA">
        <w:rPr>
          <w:bCs/>
          <w:iCs/>
          <w:sz w:val="28"/>
          <w:szCs w:val="28"/>
        </w:rPr>
        <w:t>принцип одинаковой необходимости достижения индивидуальных и организационных целей</w:t>
      </w:r>
      <w:r w:rsidRPr="00D94EBA">
        <w:rPr>
          <w:sz w:val="28"/>
          <w:szCs w:val="28"/>
        </w:rPr>
        <w:t xml:space="preserve"> – определяет необходимость искать честные компромиссы между администрацией и работниками, а не отдавать предпочтение интересами организации;</w:t>
      </w:r>
    </w:p>
    <w:p w:rsidR="00061F24" w:rsidRPr="00D94EBA" w:rsidRDefault="00764CB5" w:rsidP="00764CB5">
      <w:pPr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>2.</w:t>
      </w:r>
      <w:r w:rsidR="00061F24" w:rsidRPr="00D94EBA">
        <w:rPr>
          <w:sz w:val="28"/>
          <w:szCs w:val="28"/>
        </w:rPr>
        <w:t xml:space="preserve"> Подбор и расстановка персонала:</w:t>
      </w:r>
    </w:p>
    <w:p w:rsidR="00061F24" w:rsidRPr="00D94EBA" w:rsidRDefault="00061F24" w:rsidP="00764CB5">
      <w:pPr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 xml:space="preserve">- </w:t>
      </w:r>
      <w:r w:rsidRPr="00D94EBA">
        <w:rPr>
          <w:bCs/>
          <w:iCs/>
          <w:sz w:val="28"/>
          <w:szCs w:val="28"/>
        </w:rPr>
        <w:t>принцип соответствия</w:t>
      </w:r>
      <w:r w:rsidRPr="00D94EBA">
        <w:rPr>
          <w:sz w:val="28"/>
          <w:szCs w:val="28"/>
        </w:rPr>
        <w:t xml:space="preserve"> – определяет необходимость соответствия объема заданий, полномочий, ответственности возможностям человека;</w:t>
      </w:r>
    </w:p>
    <w:p w:rsidR="00061F24" w:rsidRPr="00D94EBA" w:rsidRDefault="00061F24" w:rsidP="00764CB5">
      <w:pPr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 xml:space="preserve">-  </w:t>
      </w:r>
      <w:r w:rsidRPr="00D94EBA">
        <w:rPr>
          <w:bCs/>
          <w:iCs/>
          <w:sz w:val="28"/>
          <w:szCs w:val="28"/>
        </w:rPr>
        <w:t>принцип профессиональной компетенции</w:t>
      </w:r>
      <w:r w:rsidRPr="00D94EBA">
        <w:rPr>
          <w:sz w:val="28"/>
          <w:szCs w:val="28"/>
        </w:rPr>
        <w:t xml:space="preserve"> – определяет необходимость наличия уровня знаний, соответствующего требованиям должности;</w:t>
      </w:r>
    </w:p>
    <w:p w:rsidR="00061F24" w:rsidRPr="00D94EBA" w:rsidRDefault="00764CB5" w:rsidP="00764CB5">
      <w:pPr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>-</w:t>
      </w:r>
      <w:r w:rsidR="00061F24" w:rsidRPr="00D94EBA">
        <w:rPr>
          <w:sz w:val="28"/>
          <w:szCs w:val="28"/>
        </w:rPr>
        <w:t xml:space="preserve"> </w:t>
      </w:r>
      <w:r w:rsidR="00061F24" w:rsidRPr="00D94EBA">
        <w:rPr>
          <w:bCs/>
          <w:iCs/>
          <w:sz w:val="28"/>
          <w:szCs w:val="28"/>
        </w:rPr>
        <w:t>принцип практических достижений</w:t>
      </w:r>
      <w:r w:rsidR="00061F24" w:rsidRPr="00D94EBA">
        <w:rPr>
          <w:sz w:val="28"/>
          <w:szCs w:val="28"/>
        </w:rPr>
        <w:t xml:space="preserve"> – определяет наличие определенного уровня опыта;</w:t>
      </w:r>
    </w:p>
    <w:p w:rsidR="00061F24" w:rsidRPr="00D94EBA" w:rsidRDefault="00764CB5" w:rsidP="00764CB5">
      <w:pPr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>-</w:t>
      </w:r>
      <w:r w:rsidR="00061F24" w:rsidRPr="00D94EBA">
        <w:rPr>
          <w:sz w:val="28"/>
          <w:szCs w:val="28"/>
        </w:rPr>
        <w:t xml:space="preserve"> </w:t>
      </w:r>
      <w:r w:rsidR="00061F24" w:rsidRPr="00D94EBA">
        <w:rPr>
          <w:bCs/>
          <w:iCs/>
          <w:sz w:val="28"/>
          <w:szCs w:val="28"/>
        </w:rPr>
        <w:t>принцип индивидуальности</w:t>
      </w:r>
      <w:r w:rsidR="00061F24" w:rsidRPr="00D94EBA">
        <w:rPr>
          <w:sz w:val="28"/>
          <w:szCs w:val="28"/>
        </w:rPr>
        <w:t xml:space="preserve"> – определяет наличие индивидуальных качеств   работника, черт характера для выполнения необходимой работы;</w:t>
      </w:r>
    </w:p>
    <w:p w:rsidR="00061F24" w:rsidRPr="00D94EBA" w:rsidRDefault="00764CB5" w:rsidP="00764CB5">
      <w:pPr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>3.</w:t>
      </w:r>
      <w:r w:rsidR="00061F24" w:rsidRPr="00D94EBA">
        <w:rPr>
          <w:sz w:val="28"/>
          <w:szCs w:val="28"/>
        </w:rPr>
        <w:t xml:space="preserve"> Формирование и подготовка резерв</w:t>
      </w:r>
      <w:r w:rsidRPr="00D94EBA">
        <w:rPr>
          <w:sz w:val="28"/>
          <w:szCs w:val="28"/>
        </w:rPr>
        <w:t xml:space="preserve">а для выдвижения на руководящие </w:t>
      </w:r>
      <w:r w:rsidR="00061F24" w:rsidRPr="00D94EBA">
        <w:rPr>
          <w:sz w:val="28"/>
          <w:szCs w:val="28"/>
        </w:rPr>
        <w:t>должности:</w:t>
      </w:r>
    </w:p>
    <w:p w:rsidR="00061F24" w:rsidRPr="00D94EBA" w:rsidRDefault="00764CB5" w:rsidP="00764CB5">
      <w:pPr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>-</w:t>
      </w:r>
      <w:r w:rsidR="00061F24" w:rsidRPr="00D94EBA">
        <w:rPr>
          <w:sz w:val="28"/>
          <w:szCs w:val="28"/>
        </w:rPr>
        <w:t xml:space="preserve"> </w:t>
      </w:r>
      <w:r w:rsidR="00061F24" w:rsidRPr="00D94EBA">
        <w:rPr>
          <w:bCs/>
          <w:iCs/>
          <w:sz w:val="28"/>
          <w:szCs w:val="28"/>
        </w:rPr>
        <w:t>принцип конкурсности</w:t>
      </w:r>
      <w:r w:rsidR="00061F24" w:rsidRPr="00D94EBA">
        <w:rPr>
          <w:sz w:val="28"/>
          <w:szCs w:val="28"/>
        </w:rPr>
        <w:t xml:space="preserve"> – определяет необходимость отбирать кандидатов на конкурсной основе;</w:t>
      </w:r>
    </w:p>
    <w:p w:rsidR="00061F24" w:rsidRPr="00D94EBA" w:rsidRDefault="00061F24" w:rsidP="00764CB5">
      <w:pPr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 xml:space="preserve">- </w:t>
      </w:r>
      <w:r w:rsidRPr="00D94EBA">
        <w:rPr>
          <w:bCs/>
          <w:iCs/>
          <w:sz w:val="28"/>
          <w:szCs w:val="28"/>
        </w:rPr>
        <w:t>принцип ротации</w:t>
      </w:r>
      <w:r w:rsidRPr="00D94EBA">
        <w:rPr>
          <w:sz w:val="28"/>
          <w:szCs w:val="28"/>
        </w:rPr>
        <w:t xml:space="preserve"> – определяет необходимость планомерной смены должности по вертикали и горизонтали;</w:t>
      </w:r>
    </w:p>
    <w:p w:rsidR="00061F24" w:rsidRPr="00D94EBA" w:rsidRDefault="00061F24" w:rsidP="00764CB5">
      <w:pPr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 xml:space="preserve">- </w:t>
      </w:r>
      <w:r w:rsidRPr="00D94EBA">
        <w:rPr>
          <w:bCs/>
          <w:iCs/>
          <w:sz w:val="28"/>
          <w:szCs w:val="28"/>
        </w:rPr>
        <w:t>принцип индивидуальной подготовки</w:t>
      </w:r>
      <w:r w:rsidRPr="00D94EBA">
        <w:rPr>
          <w:sz w:val="28"/>
          <w:szCs w:val="28"/>
        </w:rPr>
        <w:t xml:space="preserve"> – определяет необходимость подготовки резерва на конкретную должность по индивидуальной программе;</w:t>
      </w:r>
    </w:p>
    <w:p w:rsidR="00061F24" w:rsidRPr="00D94EBA" w:rsidRDefault="00764CB5" w:rsidP="00764CB5">
      <w:pPr>
        <w:tabs>
          <w:tab w:val="left" w:pos="3006"/>
        </w:tabs>
        <w:spacing w:line="360" w:lineRule="auto"/>
        <w:ind w:firstLine="720"/>
        <w:jc w:val="both"/>
        <w:rPr>
          <w:sz w:val="28"/>
          <w:szCs w:val="28"/>
        </w:rPr>
      </w:pPr>
      <w:r w:rsidRPr="00D94EBA">
        <w:rPr>
          <w:sz w:val="28"/>
          <w:szCs w:val="28"/>
        </w:rPr>
        <w:t>4.</w:t>
      </w:r>
      <w:r w:rsidR="00061F24" w:rsidRPr="00D94EBA">
        <w:rPr>
          <w:sz w:val="28"/>
          <w:szCs w:val="28"/>
        </w:rPr>
        <w:t xml:space="preserve"> Оценка и аттестация персонала:</w:t>
      </w:r>
    </w:p>
    <w:p w:rsidR="00061F24" w:rsidRPr="00D94EBA" w:rsidRDefault="00764CB5" w:rsidP="00764CB5">
      <w:pPr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>-</w:t>
      </w:r>
      <w:r w:rsidR="00061F24" w:rsidRPr="00D94EBA">
        <w:rPr>
          <w:sz w:val="28"/>
          <w:szCs w:val="28"/>
        </w:rPr>
        <w:t xml:space="preserve"> </w:t>
      </w:r>
      <w:r w:rsidR="00061F24" w:rsidRPr="00D94EBA">
        <w:rPr>
          <w:bCs/>
          <w:iCs/>
          <w:sz w:val="28"/>
          <w:szCs w:val="28"/>
        </w:rPr>
        <w:t>принцип отбора показателей оценки</w:t>
      </w:r>
      <w:r w:rsidR="00061F24" w:rsidRPr="00D94EBA">
        <w:rPr>
          <w:sz w:val="28"/>
          <w:szCs w:val="28"/>
        </w:rPr>
        <w:t xml:space="preserve"> – определяет необходимость составления системы показателей, включающей в себя цель оценок, критерии и частоту оценок;</w:t>
      </w:r>
    </w:p>
    <w:p w:rsidR="00061F24" w:rsidRPr="00D94EBA" w:rsidRDefault="00061F24" w:rsidP="00764CB5">
      <w:pPr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 xml:space="preserve">- </w:t>
      </w:r>
      <w:r w:rsidRPr="00D94EBA">
        <w:rPr>
          <w:bCs/>
          <w:iCs/>
          <w:sz w:val="28"/>
          <w:szCs w:val="28"/>
        </w:rPr>
        <w:t>принцип оценки выполнения заданий</w:t>
      </w:r>
      <w:r w:rsidRPr="00D94EBA">
        <w:rPr>
          <w:sz w:val="28"/>
          <w:szCs w:val="28"/>
        </w:rPr>
        <w:t xml:space="preserve"> – определяет необходимость оценки результатов деятельности по выбранным критериям; </w:t>
      </w:r>
    </w:p>
    <w:p w:rsidR="00061F24" w:rsidRPr="00D94EBA" w:rsidRDefault="00764CB5" w:rsidP="00764CB5">
      <w:pPr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>5.</w:t>
      </w:r>
      <w:r w:rsidR="00061F24" w:rsidRPr="00D94EBA">
        <w:rPr>
          <w:sz w:val="28"/>
          <w:szCs w:val="28"/>
        </w:rPr>
        <w:t xml:space="preserve"> Развитие персонала:</w:t>
      </w:r>
    </w:p>
    <w:p w:rsidR="00061F24" w:rsidRPr="00D94EBA" w:rsidRDefault="00061F24" w:rsidP="00764CB5">
      <w:pPr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 xml:space="preserve">- </w:t>
      </w:r>
      <w:r w:rsidRPr="00D94EBA">
        <w:rPr>
          <w:bCs/>
          <w:iCs/>
          <w:sz w:val="28"/>
          <w:szCs w:val="28"/>
        </w:rPr>
        <w:t>принцип повышения квалификации</w:t>
      </w:r>
      <w:r w:rsidRPr="00D94EBA">
        <w:rPr>
          <w:sz w:val="28"/>
          <w:szCs w:val="28"/>
        </w:rPr>
        <w:t xml:space="preserve"> – определяет необходимость периодического обучения персонала в соответствие с индивидуальной стратегией развития сотрудника;</w:t>
      </w:r>
    </w:p>
    <w:p w:rsidR="00061F24" w:rsidRPr="00D94EBA" w:rsidRDefault="00061F24" w:rsidP="00764CB5">
      <w:pPr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 xml:space="preserve">- </w:t>
      </w:r>
      <w:r w:rsidRPr="00D94EBA">
        <w:rPr>
          <w:bCs/>
          <w:iCs/>
          <w:sz w:val="28"/>
          <w:szCs w:val="28"/>
        </w:rPr>
        <w:t>принцип самовыражения</w:t>
      </w:r>
      <w:r w:rsidRPr="00D94EBA">
        <w:rPr>
          <w:sz w:val="28"/>
          <w:szCs w:val="28"/>
        </w:rPr>
        <w:t xml:space="preserve"> – определяет необходимость наличия самостоятельности, влияния на формирование методов исполнения (для руководителей);</w:t>
      </w:r>
    </w:p>
    <w:p w:rsidR="00061F24" w:rsidRPr="00D94EBA" w:rsidRDefault="00764CB5" w:rsidP="00764CB5">
      <w:pPr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>-</w:t>
      </w:r>
      <w:r w:rsidR="00061F24" w:rsidRPr="00D94EBA">
        <w:rPr>
          <w:sz w:val="28"/>
          <w:szCs w:val="28"/>
        </w:rPr>
        <w:t xml:space="preserve"> </w:t>
      </w:r>
      <w:r w:rsidR="00061F24" w:rsidRPr="00D94EBA">
        <w:rPr>
          <w:bCs/>
          <w:iCs/>
          <w:sz w:val="28"/>
          <w:szCs w:val="28"/>
        </w:rPr>
        <w:t>принцип саморазвития</w:t>
      </w:r>
      <w:r w:rsidR="00061F24" w:rsidRPr="00D94EBA">
        <w:rPr>
          <w:sz w:val="28"/>
          <w:szCs w:val="28"/>
        </w:rPr>
        <w:t xml:space="preserve"> – определяет необходимость развития при наличии способности к этому;</w:t>
      </w:r>
    </w:p>
    <w:p w:rsidR="00061F24" w:rsidRPr="00D94EBA" w:rsidRDefault="00764CB5" w:rsidP="00764CB5">
      <w:pPr>
        <w:tabs>
          <w:tab w:val="left" w:pos="3006"/>
        </w:tabs>
        <w:spacing w:line="360" w:lineRule="auto"/>
        <w:ind w:firstLine="720"/>
        <w:jc w:val="both"/>
        <w:rPr>
          <w:sz w:val="28"/>
          <w:szCs w:val="28"/>
        </w:rPr>
      </w:pPr>
      <w:r w:rsidRPr="00D94EBA">
        <w:rPr>
          <w:sz w:val="28"/>
          <w:szCs w:val="28"/>
        </w:rPr>
        <w:t>6.</w:t>
      </w:r>
      <w:r w:rsidR="00061F24" w:rsidRPr="00D94EBA">
        <w:rPr>
          <w:sz w:val="28"/>
          <w:szCs w:val="28"/>
        </w:rPr>
        <w:t xml:space="preserve"> Мотивация и стимулирование персонала:</w:t>
      </w:r>
    </w:p>
    <w:p w:rsidR="00061F24" w:rsidRPr="00D94EBA" w:rsidRDefault="00061F24" w:rsidP="00764CB5">
      <w:pPr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 xml:space="preserve">-  </w:t>
      </w:r>
      <w:r w:rsidRPr="00D94EBA">
        <w:rPr>
          <w:bCs/>
          <w:iCs/>
          <w:sz w:val="28"/>
          <w:szCs w:val="28"/>
        </w:rPr>
        <w:t>принцип соответствия оплаты труда объему и сложности выполняемой работы</w:t>
      </w:r>
      <w:r w:rsidRPr="00D94EBA">
        <w:rPr>
          <w:sz w:val="28"/>
          <w:szCs w:val="28"/>
        </w:rPr>
        <w:t xml:space="preserve"> – определяет необходимость наличия эффективной оплаты труда сотрудников;</w:t>
      </w:r>
    </w:p>
    <w:p w:rsidR="00061F24" w:rsidRPr="00D94EBA" w:rsidRDefault="00061F24" w:rsidP="00764CB5">
      <w:pPr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 xml:space="preserve">- </w:t>
      </w:r>
      <w:r w:rsidRPr="00D94EBA">
        <w:rPr>
          <w:bCs/>
          <w:iCs/>
          <w:sz w:val="28"/>
          <w:szCs w:val="28"/>
        </w:rPr>
        <w:t>принцип соразмерного сочетания стимулов и санкций</w:t>
      </w:r>
      <w:r w:rsidRPr="00D94EBA">
        <w:rPr>
          <w:sz w:val="28"/>
          <w:szCs w:val="28"/>
        </w:rPr>
        <w:t xml:space="preserve"> – определяет необходимость конкретного описания задач, обязанностей и показателей;</w:t>
      </w:r>
    </w:p>
    <w:p w:rsidR="00061F24" w:rsidRPr="00D94EBA" w:rsidRDefault="00764CB5" w:rsidP="00764CB5">
      <w:pPr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>-</w:t>
      </w:r>
      <w:r w:rsidR="00061F24" w:rsidRPr="00D94EBA">
        <w:rPr>
          <w:sz w:val="28"/>
          <w:szCs w:val="28"/>
        </w:rPr>
        <w:t xml:space="preserve"> </w:t>
      </w:r>
      <w:r w:rsidR="00061F24" w:rsidRPr="00D94EBA">
        <w:rPr>
          <w:bCs/>
          <w:iCs/>
          <w:sz w:val="28"/>
          <w:szCs w:val="28"/>
        </w:rPr>
        <w:t>принцип мотивации</w:t>
      </w:r>
      <w:r w:rsidR="00061F24" w:rsidRPr="00D94EBA">
        <w:rPr>
          <w:sz w:val="28"/>
          <w:szCs w:val="28"/>
        </w:rPr>
        <w:t xml:space="preserve"> – определяет необходимость установления побудительных факторов,  влияющих на индивидуальное стремление выполнения поставленных задач.</w:t>
      </w:r>
    </w:p>
    <w:p w:rsidR="002B4B6C" w:rsidRPr="00D94EBA" w:rsidRDefault="002B4B6C" w:rsidP="00E113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D94EBA">
        <w:rPr>
          <w:sz w:val="28"/>
          <w:szCs w:val="28"/>
          <w:lang w:val="ru-RU"/>
        </w:rPr>
        <w:t xml:space="preserve">Для улучшения </w:t>
      </w:r>
      <w:r w:rsidRPr="00D94EBA">
        <w:rPr>
          <w:bCs/>
          <w:sz w:val="28"/>
          <w:szCs w:val="28"/>
          <w:lang w:val="ru-RU"/>
        </w:rPr>
        <w:t>кадровой политики</w:t>
      </w:r>
      <w:r w:rsidRPr="00D94EBA">
        <w:rPr>
          <w:sz w:val="28"/>
          <w:szCs w:val="28"/>
          <w:lang w:val="ru-RU"/>
        </w:rPr>
        <w:t xml:space="preserve"> обычно проводятся следующие мероприятия. Усиливается системность в подборе кадров и охватывается этой работой весь спектр: от найма до ухода сотрудника. Улучшается процедура выдвижения: информация о вакансиях, кандидатах, ответственность рекомендующих регламентация права выдвигать кандидатов, процедуры обсуждения, назначения и введения в должность. Если брать каждый из этих моментов порознь, то они кажутся не очень существенными. Но в совокупности они позволяют поднять на новую ступень всю работу по подбору кадров. </w:t>
      </w:r>
    </w:p>
    <w:p w:rsidR="002B4B6C" w:rsidRPr="00D94EBA" w:rsidRDefault="002B4B6C" w:rsidP="00E113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D94EBA">
        <w:rPr>
          <w:sz w:val="28"/>
          <w:szCs w:val="28"/>
          <w:lang w:val="ru-RU"/>
        </w:rPr>
        <w:t xml:space="preserve">В целях стабильной работы организации, планирования ее развития очень важным является долгосрочное планирование кадровой политики предприятия. </w:t>
      </w:r>
    </w:p>
    <w:p w:rsidR="00E113D2" w:rsidRPr="00D94EBA" w:rsidRDefault="00E113D2" w:rsidP="00E113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D94EBA">
        <w:rPr>
          <w:sz w:val="28"/>
          <w:szCs w:val="28"/>
          <w:lang w:val="ru-RU"/>
        </w:rPr>
        <w:t xml:space="preserve">Желательно проводить анализ факторов внешней среды, чтобы убедиться в том, что имеется предложение определенных профессий для комплектования личного состава такими служащими, каких еще нет в штате организации. </w:t>
      </w:r>
    </w:p>
    <w:p w:rsidR="00E113D2" w:rsidRPr="00D94EBA" w:rsidRDefault="00E113D2" w:rsidP="00E113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D94EBA">
        <w:rPr>
          <w:sz w:val="28"/>
          <w:szCs w:val="28"/>
          <w:lang w:val="ru-RU"/>
        </w:rPr>
        <w:t xml:space="preserve">В результате прогноза спроса и предложения на трудовые ресурсы любая организация может выяснить число людей, в которых она нуждается, уровень их квалификации и расстановку кадров. </w:t>
      </w:r>
    </w:p>
    <w:p w:rsidR="00E113D2" w:rsidRPr="00D94EBA" w:rsidRDefault="00E113D2" w:rsidP="00E113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D94EBA">
        <w:rPr>
          <w:sz w:val="28"/>
          <w:szCs w:val="28"/>
          <w:lang w:val="ru-RU"/>
        </w:rPr>
        <w:t xml:space="preserve">В итоге может быть разработана согласованная кадровая политика, включающая системы набора, подготовки, совершенствования и оплаты кадров, а также политика отношений между администрацией и работниками. Этот стратегический план может быть разбит на конкретные программы использования трудовых ресурсов. </w:t>
      </w:r>
    </w:p>
    <w:p w:rsidR="001A0295" w:rsidRPr="00D94EBA" w:rsidRDefault="00E113D2" w:rsidP="00E113D2">
      <w:pPr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sz w:val="28"/>
          <w:szCs w:val="28"/>
        </w:rPr>
        <w:t>План по трудовым ресурсам разрабатывается с целью произвести расчеты относительно числа служащих, которые потребуются организации, и профессиональной структуры, которая будет необходима в данный период. Следует также принять решения об источниках потенциального набора, установить и поддерживать контакты для обеспечения того, чтобы потребности организации и потенциальное вознаграждение за труд, денежное или моральное, были известны будущему составу служащих. Так как компании берут на работу людей самого разного профессионального уровня и нуждаются в самых различных специальностях, сеть набора служащих должна быть достаточно широкой и разнообразной. Для набора младших служащих хорошим источником являются местные школы, и многие компании поддерживают полезные контакты с ними, чтобы принимать участие в договорах о профессиональной подготовке школьников. Большинство крупных компаний принимают также участие в ежегодных встречах с выпускниками высших учебных заведений с целью обеспечить их информацией о возможност х карьеры. Источники набора более квалифицированных служащих на руководящие должности разнообразны, среди них центры занятости, специальные агентства и консультанты по набору кадров, а также консультанты по поиску руководящих административных работников. Очень важно создать резерв для набора высококвалифицированных кадров в целях привлечения на свободные вакансии специалистов высокого класса. Если это происходит, то ошибки при наборе кадров становятся менее значительными.</w:t>
      </w:r>
    </w:p>
    <w:p w:rsidR="00E113D2" w:rsidRPr="00D94EBA" w:rsidRDefault="00E113D2" w:rsidP="00D94E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 w:cs="TimesNewRoman"/>
          <w:sz w:val="28"/>
          <w:szCs w:val="28"/>
          <w:lang w:eastAsia="uk-UA"/>
        </w:rPr>
      </w:pPr>
      <w:r w:rsidRPr="00D94EBA">
        <w:rPr>
          <w:rFonts w:ascii="TimesNewRoman" w:hAnsi="TimesNewRoman" w:cs="TimesNewRoman"/>
          <w:sz w:val="28"/>
          <w:szCs w:val="28"/>
          <w:lang w:eastAsia="uk-UA"/>
        </w:rPr>
        <w:t>В совершенствовании кадровой политики большинства предприятий на современном этапе можно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>выделить ряд направлений, основных тенденций.</w:t>
      </w:r>
    </w:p>
    <w:p w:rsidR="00E113D2" w:rsidRPr="00D94EBA" w:rsidRDefault="00E113D2" w:rsidP="00D94E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 w:cs="TimesNewRoman"/>
          <w:sz w:val="28"/>
          <w:szCs w:val="28"/>
          <w:lang w:eastAsia="uk-UA"/>
        </w:rPr>
      </w:pPr>
      <w:r w:rsidRPr="00D94EBA">
        <w:rPr>
          <w:rFonts w:ascii="TimesNewRoman" w:hAnsi="TimesNewRoman" w:cs="TimesNewRoman"/>
          <w:sz w:val="28"/>
          <w:szCs w:val="28"/>
          <w:lang w:eastAsia="uk-UA"/>
        </w:rPr>
        <w:t>Первая и основная тенденция - это гуманизация управленческой деятельности. Современные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>организации воспринимают человека как свою главную ценность, основной ресурс. Любая управленческая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>деятельность - это деятельность по руководству людьми.</w:t>
      </w:r>
    </w:p>
    <w:p w:rsidR="00E113D2" w:rsidRPr="00D94EBA" w:rsidRDefault="00E113D2" w:rsidP="00D94E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 w:cs="TimesNewRoman"/>
          <w:sz w:val="28"/>
          <w:szCs w:val="28"/>
          <w:lang w:eastAsia="uk-UA"/>
        </w:rPr>
      </w:pPr>
      <w:r w:rsidRPr="00D94EBA">
        <w:rPr>
          <w:rFonts w:ascii="TimesNewRoman" w:hAnsi="TimesNewRoman" w:cs="TimesNewRoman"/>
          <w:sz w:val="28"/>
          <w:szCs w:val="28"/>
          <w:lang w:eastAsia="uk-UA"/>
        </w:rPr>
        <w:t>Вторая тенденция логически вытекает из первой. Это переход от кадровой работы как учета работников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предприятия к управлению персоналом и управлению человеческими ресурсами - как тактике и 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стратеги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>использования человеческого потенциала. Организации, стремящейся к конкурентоспособной деятельности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>на рынке необходимо управлять персоналом, искать и нанимать нужных работников, мотивировать и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>оценивать, обучать и развивать, планировать карьеру, и т.д.</w:t>
      </w:r>
    </w:p>
    <w:p w:rsidR="00E113D2" w:rsidRPr="00D94EBA" w:rsidRDefault="00E113D2" w:rsidP="00D94E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 w:cs="TimesNewRoman"/>
          <w:sz w:val="28"/>
          <w:szCs w:val="28"/>
          <w:lang w:eastAsia="uk-UA"/>
        </w:rPr>
      </w:pPr>
      <w:r w:rsidRPr="00D94EBA">
        <w:rPr>
          <w:rFonts w:ascii="TimesNewRoman" w:hAnsi="TimesNewRoman" w:cs="TimesNewRoman"/>
          <w:sz w:val="28"/>
          <w:szCs w:val="28"/>
          <w:lang w:eastAsia="uk-UA"/>
        </w:rPr>
        <w:t>Третья тенденция - это совершенствование методов управления персоналом. Эта тенденция характерна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>для всех элементов кадровой политики - найма и отбора, мотивации, оценки, обучения, планирования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>карьеры, высвобождения персонала. Например, в оценке персонала необходимо использоваться такие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>методы как Assessment center, деловые игры, управление по целям (MBO).</w:t>
      </w:r>
    </w:p>
    <w:p w:rsidR="00E113D2" w:rsidRPr="00D94EBA" w:rsidRDefault="00E113D2" w:rsidP="00D94E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 w:cs="TimesNewRoman"/>
          <w:sz w:val="28"/>
          <w:szCs w:val="28"/>
          <w:lang w:eastAsia="uk-UA"/>
        </w:rPr>
      </w:pPr>
      <w:r w:rsidRPr="00D94EBA">
        <w:rPr>
          <w:rFonts w:ascii="TimesNewRoman" w:hAnsi="TimesNewRoman" w:cs="TimesNewRoman"/>
          <w:sz w:val="28"/>
          <w:szCs w:val="28"/>
          <w:lang w:eastAsia="uk-UA"/>
        </w:rPr>
        <w:t>Четвертая тенденция - внедрение информационных технологий в системы управления персоналом.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>Укрупнение предприятия требует автоматизации учета кадров, современные организации используют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>различное программное обеспечение для кадрового учета, контроля и ведения документации. Компьютерные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>технологии должны использоваться и в планировании, обучении, оценке персонала. Кроме того, благодаря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>сети Internet и другим сетевым технологиям, появляются новые формы взаимодействия человека и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>организации - такие, как SOHO (Small Office Home Office) - дистанционная работа, которая не требует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>присутствия человека в офисе. Соответственно и кадровая политика должна подстраиваться под такой вид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>организации работы.</w:t>
      </w:r>
    </w:p>
    <w:p w:rsidR="00E113D2" w:rsidRPr="00D94EBA" w:rsidRDefault="00E113D2" w:rsidP="00D94E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EBA">
        <w:rPr>
          <w:rFonts w:ascii="TimesNewRoman" w:hAnsi="TimesNewRoman" w:cs="TimesNewRoman"/>
          <w:sz w:val="28"/>
          <w:szCs w:val="28"/>
          <w:lang w:eastAsia="uk-UA"/>
        </w:rPr>
        <w:t>Пятая тенденция связана с общемировыми глобализационными процессами. Во-первых, в условиях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>глобализации человеческие ресурсы становятся более мобильными не только внутри страны, но и между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>государствами, конкурентная борьба за лучшие кадры существует не только на уровне организаций, но и на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уровне государств (появляется такой феномен как «утечка мозгов»). Во-вторых, </w:t>
      </w:r>
      <w:r w:rsidR="00D94EBA">
        <w:rPr>
          <w:rFonts w:ascii="TimesNewRoman" w:hAnsi="TimesNewRoman" w:cs="TimesNewRoman"/>
          <w:sz w:val="28"/>
          <w:szCs w:val="28"/>
          <w:lang w:eastAsia="uk-UA"/>
        </w:rPr>
        <w:t>появляют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ся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>транснациональные компании, сотрудники которых - представители разных стран и культур. В этих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 w:rsidRPr="00D94EBA">
        <w:rPr>
          <w:rFonts w:ascii="TimesNewRoman" w:hAnsi="TimesNewRoman" w:cs="TimesNewRoman"/>
          <w:sz w:val="28"/>
          <w:szCs w:val="28"/>
          <w:lang w:eastAsia="uk-UA"/>
        </w:rPr>
        <w:t>условиях появляется новая задача в управлении персоналом - организация бесконфликтного и эффективного</w:t>
      </w:r>
      <w:r w:rsidR="00D94EBA" w:rsidRPr="00D94EBA">
        <w:rPr>
          <w:rFonts w:ascii="TimesNewRoman" w:hAnsi="TimesNewRoman" w:cs="TimesNewRoman"/>
          <w:sz w:val="28"/>
          <w:szCs w:val="28"/>
          <w:lang w:eastAsia="uk-UA"/>
        </w:rPr>
        <w:t xml:space="preserve"> взаимодействия работников с различным национальным менталитетом, национальной системой ценностей, культурой.</w:t>
      </w:r>
      <w:bookmarkStart w:id="0" w:name="_GoBack"/>
      <w:bookmarkEnd w:id="0"/>
    </w:p>
    <w:sectPr w:rsidR="00E113D2" w:rsidRPr="00D94E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EFB"/>
    <w:rsid w:val="00027525"/>
    <w:rsid w:val="00061F24"/>
    <w:rsid w:val="00136EFB"/>
    <w:rsid w:val="001A0295"/>
    <w:rsid w:val="002B4B6C"/>
    <w:rsid w:val="003A7204"/>
    <w:rsid w:val="00492006"/>
    <w:rsid w:val="006601A7"/>
    <w:rsid w:val="00764CB5"/>
    <w:rsid w:val="00D94EBA"/>
    <w:rsid w:val="00E1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CE473-A447-471C-947A-79F9D597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E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4B6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admin</cp:lastModifiedBy>
  <cp:revision>2</cp:revision>
  <dcterms:created xsi:type="dcterms:W3CDTF">2014-04-18T21:49:00Z</dcterms:created>
  <dcterms:modified xsi:type="dcterms:W3CDTF">2014-04-18T21:49:00Z</dcterms:modified>
</cp:coreProperties>
</file>