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A7" w:rsidRDefault="005575A7">
      <w:pPr>
        <w:pStyle w:val="a3"/>
      </w:pPr>
      <w:r>
        <w:t>Министерство образования Р</w:t>
      </w:r>
      <w:r w:rsidR="003C6841">
        <w:t xml:space="preserve">оссийской </w:t>
      </w:r>
      <w:r>
        <w:t>Ф</w:t>
      </w:r>
      <w:r w:rsidR="003C6841">
        <w:t>едерации</w:t>
      </w:r>
    </w:p>
    <w:p w:rsidR="005575A7" w:rsidRDefault="003C6841">
      <w:pPr>
        <w:jc w:val="center"/>
        <w:rPr>
          <w:sz w:val="28"/>
        </w:rPr>
      </w:pPr>
      <w:r>
        <w:rPr>
          <w:sz w:val="28"/>
        </w:rPr>
        <w:t>Омский государственный институт сервиса</w:t>
      </w:r>
    </w:p>
    <w:p w:rsidR="005575A7" w:rsidRDefault="005575A7">
      <w:pPr>
        <w:jc w:val="center"/>
        <w:rPr>
          <w:sz w:val="28"/>
        </w:rPr>
      </w:pPr>
      <w:r>
        <w:rPr>
          <w:sz w:val="28"/>
        </w:rPr>
        <w:t>Кафедра экономики и организации производства</w:t>
      </w:r>
    </w:p>
    <w:p w:rsidR="005575A7" w:rsidRDefault="005575A7">
      <w:pPr>
        <w:jc w:val="center"/>
        <w:rPr>
          <w:sz w:val="28"/>
        </w:rPr>
      </w:pPr>
    </w:p>
    <w:p w:rsidR="005575A7" w:rsidRDefault="005575A7">
      <w:pPr>
        <w:jc w:val="center"/>
        <w:rPr>
          <w:sz w:val="28"/>
        </w:rPr>
      </w:pPr>
    </w:p>
    <w:p w:rsidR="005575A7" w:rsidRDefault="005575A7">
      <w:pPr>
        <w:jc w:val="center"/>
        <w:rPr>
          <w:sz w:val="28"/>
        </w:rPr>
      </w:pPr>
    </w:p>
    <w:p w:rsidR="003C6841" w:rsidRDefault="003C6841">
      <w:pPr>
        <w:jc w:val="center"/>
        <w:rPr>
          <w:sz w:val="28"/>
        </w:rPr>
      </w:pPr>
    </w:p>
    <w:p w:rsidR="003C6841" w:rsidRDefault="003C6841">
      <w:pPr>
        <w:jc w:val="center"/>
        <w:rPr>
          <w:sz w:val="28"/>
        </w:rPr>
      </w:pPr>
    </w:p>
    <w:p w:rsidR="003C6841" w:rsidRDefault="003C6841">
      <w:pPr>
        <w:jc w:val="center"/>
        <w:rPr>
          <w:sz w:val="28"/>
        </w:rPr>
      </w:pPr>
    </w:p>
    <w:p w:rsidR="005575A7" w:rsidRDefault="005575A7">
      <w:pPr>
        <w:jc w:val="center"/>
        <w:rPr>
          <w:sz w:val="28"/>
        </w:rPr>
      </w:pPr>
    </w:p>
    <w:p w:rsidR="003C6841" w:rsidRDefault="003C6841">
      <w:pPr>
        <w:jc w:val="both"/>
        <w:rPr>
          <w:sz w:val="28"/>
        </w:rPr>
        <w:sectPr w:rsidR="003C6841">
          <w:headerReference w:type="even" r:id="rId7"/>
          <w:headerReference w:type="default" r:id="rId8"/>
          <w:pgSz w:w="11906" w:h="16838"/>
          <w:pgMar w:top="1440" w:right="1133" w:bottom="1440" w:left="1800" w:header="720" w:footer="720" w:gutter="0"/>
          <w:cols w:space="720"/>
          <w:titlePg/>
        </w:sectPr>
      </w:pPr>
    </w:p>
    <w:p w:rsidR="005575A7" w:rsidRDefault="003C6841">
      <w:pPr>
        <w:jc w:val="both"/>
        <w:rPr>
          <w:sz w:val="28"/>
        </w:rPr>
      </w:pPr>
      <w:r>
        <w:rPr>
          <w:sz w:val="28"/>
        </w:rPr>
        <w:lastRenderedPageBreak/>
        <w:t>К защите допущена</w:t>
      </w:r>
    </w:p>
    <w:p w:rsidR="003C6841" w:rsidRDefault="003C6841">
      <w:pPr>
        <w:jc w:val="both"/>
        <w:rPr>
          <w:sz w:val="28"/>
        </w:rPr>
      </w:pPr>
      <w:r>
        <w:rPr>
          <w:sz w:val="28"/>
        </w:rPr>
        <w:t>«___» _____________ 2003 г.</w:t>
      </w:r>
    </w:p>
    <w:p w:rsidR="003C6841" w:rsidRDefault="003C6841">
      <w:pPr>
        <w:jc w:val="both"/>
        <w:rPr>
          <w:sz w:val="28"/>
        </w:rPr>
      </w:pPr>
      <w:r>
        <w:rPr>
          <w:sz w:val="28"/>
        </w:rPr>
        <w:t>________________________</w:t>
      </w:r>
    </w:p>
    <w:p w:rsidR="003C6841" w:rsidRDefault="003C6841">
      <w:pPr>
        <w:jc w:val="both"/>
        <w:rPr>
          <w:sz w:val="28"/>
        </w:rPr>
      </w:pPr>
    </w:p>
    <w:p w:rsidR="003C6841" w:rsidRDefault="003C6841" w:rsidP="003C6841">
      <w:pPr>
        <w:tabs>
          <w:tab w:val="left" w:pos="0"/>
        </w:tabs>
        <w:jc w:val="both"/>
        <w:rPr>
          <w:sz w:val="28"/>
        </w:rPr>
      </w:pPr>
      <w:r>
        <w:rPr>
          <w:sz w:val="28"/>
        </w:rPr>
        <w:lastRenderedPageBreak/>
        <w:t>Защищена с оценкой</w:t>
      </w:r>
    </w:p>
    <w:p w:rsidR="003C6841" w:rsidRDefault="003C6841">
      <w:pPr>
        <w:jc w:val="both"/>
        <w:rPr>
          <w:sz w:val="28"/>
        </w:rPr>
      </w:pPr>
      <w:r>
        <w:rPr>
          <w:sz w:val="28"/>
        </w:rPr>
        <w:t>__________________</w:t>
      </w:r>
    </w:p>
    <w:p w:rsidR="003C6841" w:rsidRDefault="003C6841">
      <w:pPr>
        <w:jc w:val="both"/>
        <w:rPr>
          <w:sz w:val="28"/>
        </w:rPr>
      </w:pPr>
      <w:r>
        <w:rPr>
          <w:sz w:val="28"/>
        </w:rPr>
        <w:t>__________________</w:t>
      </w:r>
    </w:p>
    <w:p w:rsidR="005575A7" w:rsidRDefault="005575A7">
      <w:pPr>
        <w:jc w:val="both"/>
        <w:rPr>
          <w:sz w:val="28"/>
        </w:rPr>
      </w:pPr>
    </w:p>
    <w:p w:rsidR="003C6841" w:rsidRDefault="003C6841">
      <w:pPr>
        <w:jc w:val="both"/>
        <w:rPr>
          <w:sz w:val="56"/>
          <w:szCs w:val="56"/>
        </w:rPr>
        <w:sectPr w:rsidR="003C6841" w:rsidSect="003C6841">
          <w:type w:val="continuous"/>
          <w:pgSz w:w="11906" w:h="16838"/>
          <w:pgMar w:top="1440" w:right="1133" w:bottom="1440" w:left="1800" w:header="720" w:footer="720" w:gutter="0"/>
          <w:cols w:num="2" w:space="720" w:equalWidth="0">
            <w:col w:w="4132" w:space="1156"/>
            <w:col w:w="3684"/>
          </w:cols>
          <w:titlePg/>
        </w:sectPr>
      </w:pPr>
    </w:p>
    <w:p w:rsidR="005575A7" w:rsidRDefault="005575A7">
      <w:pPr>
        <w:jc w:val="both"/>
        <w:rPr>
          <w:sz w:val="56"/>
          <w:szCs w:val="56"/>
        </w:rPr>
      </w:pPr>
    </w:p>
    <w:p w:rsidR="00CB2E21" w:rsidRPr="00CB2E21" w:rsidRDefault="00CB2E21">
      <w:pPr>
        <w:jc w:val="both"/>
        <w:rPr>
          <w:sz w:val="56"/>
          <w:szCs w:val="56"/>
        </w:rPr>
      </w:pPr>
    </w:p>
    <w:p w:rsidR="005575A7" w:rsidRPr="003C6841" w:rsidRDefault="00CB2E21">
      <w:pPr>
        <w:pStyle w:val="2"/>
        <w:rPr>
          <w:b/>
          <w:sz w:val="72"/>
          <w:szCs w:val="72"/>
        </w:rPr>
      </w:pPr>
      <w:r w:rsidRPr="003C6841">
        <w:rPr>
          <w:b/>
          <w:sz w:val="72"/>
          <w:szCs w:val="72"/>
        </w:rPr>
        <w:t>КУРСОВАЯ РАБОТА</w:t>
      </w:r>
    </w:p>
    <w:p w:rsidR="005575A7" w:rsidRDefault="005575A7">
      <w:pPr>
        <w:jc w:val="center"/>
        <w:rPr>
          <w:sz w:val="28"/>
        </w:rPr>
      </w:pPr>
    </w:p>
    <w:p w:rsidR="005575A7" w:rsidRDefault="005575A7" w:rsidP="00CB2E21">
      <w:pPr>
        <w:pStyle w:val="3"/>
        <w:ind w:left="1123" w:firstLine="153"/>
      </w:pPr>
      <w:r>
        <w:t xml:space="preserve">по курсу: </w:t>
      </w:r>
      <w:r w:rsidR="003C6841">
        <w:t>«</w:t>
      </w:r>
      <w:r>
        <w:t xml:space="preserve">Организация </w:t>
      </w:r>
      <w:r w:rsidR="003C6841">
        <w:t>производства в области сервиса»</w:t>
      </w:r>
    </w:p>
    <w:p w:rsidR="005575A7" w:rsidRDefault="005575A7" w:rsidP="00CB2E21">
      <w:pPr>
        <w:pStyle w:val="a4"/>
        <w:ind w:firstLine="0"/>
      </w:pPr>
      <w:r>
        <w:t xml:space="preserve">Тема: </w:t>
      </w:r>
      <w:r w:rsidR="00CB2E21">
        <w:t>«</w:t>
      </w:r>
      <w:r>
        <w:t>Совершенствовани</w:t>
      </w:r>
      <w:r w:rsidR="00CB2E21">
        <w:t>е организации производства на</w:t>
      </w:r>
      <w:r w:rsidR="00CB2E21">
        <w:br/>
        <w:t xml:space="preserve">           </w:t>
      </w:r>
      <w:r>
        <w:t>предприятии химической чистки</w:t>
      </w:r>
      <w:r w:rsidR="00CB2E21">
        <w:t>»</w:t>
      </w:r>
    </w:p>
    <w:p w:rsidR="005575A7" w:rsidRDefault="005575A7">
      <w:pPr>
        <w:ind w:left="1276" w:hanging="709"/>
        <w:rPr>
          <w:sz w:val="28"/>
        </w:rPr>
      </w:pPr>
    </w:p>
    <w:p w:rsidR="005575A7" w:rsidRDefault="005575A7">
      <w:pPr>
        <w:ind w:left="1276" w:hanging="709"/>
        <w:rPr>
          <w:sz w:val="28"/>
        </w:rPr>
      </w:pPr>
    </w:p>
    <w:p w:rsidR="003C6841" w:rsidRDefault="003C6841">
      <w:pPr>
        <w:ind w:left="1276" w:hanging="709"/>
        <w:rPr>
          <w:sz w:val="28"/>
        </w:rPr>
      </w:pPr>
    </w:p>
    <w:p w:rsidR="003C6841" w:rsidRDefault="003C6841">
      <w:pPr>
        <w:ind w:left="1276" w:hanging="709"/>
        <w:rPr>
          <w:sz w:val="28"/>
        </w:rPr>
      </w:pPr>
    </w:p>
    <w:p w:rsidR="005575A7" w:rsidRDefault="005575A7">
      <w:pPr>
        <w:ind w:left="1276" w:hanging="709"/>
        <w:rPr>
          <w:sz w:val="28"/>
        </w:rPr>
      </w:pPr>
    </w:p>
    <w:p w:rsidR="005575A7" w:rsidRDefault="005575A7" w:rsidP="00F03D70">
      <w:pPr>
        <w:pStyle w:val="4"/>
        <w:ind w:left="4320" w:right="-241" w:firstLine="720"/>
        <w:jc w:val="center"/>
      </w:pPr>
      <w:r>
        <w:t>Выполнил: ст. гр.</w:t>
      </w:r>
      <w:r w:rsidR="00F03D70">
        <w:t xml:space="preserve"> 32Э</w:t>
      </w:r>
    </w:p>
    <w:p w:rsidR="005575A7" w:rsidRDefault="00F03D70" w:rsidP="00F03D70">
      <w:pPr>
        <w:pStyle w:val="6"/>
        <w:ind w:left="6282" w:right="-241" w:firstLine="198"/>
        <w:jc w:val="center"/>
      </w:pPr>
      <w:r>
        <w:t xml:space="preserve">     Ловчиев Ю.В.</w:t>
      </w:r>
    </w:p>
    <w:p w:rsidR="00F03D70" w:rsidRPr="00F03D70" w:rsidRDefault="00F03D70" w:rsidP="00F03D70"/>
    <w:p w:rsidR="003C6841" w:rsidRDefault="005575A7" w:rsidP="003C6841">
      <w:pPr>
        <w:pStyle w:val="6"/>
        <w:ind w:left="4842" w:right="-241" w:firstLine="198"/>
        <w:jc w:val="center"/>
      </w:pPr>
      <w:r>
        <w:t xml:space="preserve">Руководитель </w:t>
      </w:r>
      <w:r w:rsidR="00F03D70">
        <w:t xml:space="preserve">работы: </w:t>
      </w:r>
    </w:p>
    <w:p w:rsidR="003C6841" w:rsidRPr="003C6841" w:rsidRDefault="002740DD" w:rsidP="003C6841">
      <w:pPr>
        <w:pStyle w:val="6"/>
        <w:ind w:left="4842" w:right="-241" w:firstLine="198"/>
        <w:jc w:val="right"/>
      </w:pPr>
      <w:r>
        <w:t xml:space="preserve">Абдрахимова Л. Р. </w:t>
      </w:r>
    </w:p>
    <w:p w:rsidR="005575A7" w:rsidRDefault="005575A7">
      <w:pPr>
        <w:ind w:left="4395"/>
        <w:rPr>
          <w:sz w:val="28"/>
        </w:rPr>
      </w:pPr>
    </w:p>
    <w:p w:rsidR="005575A7" w:rsidRDefault="005575A7">
      <w:pPr>
        <w:rPr>
          <w:sz w:val="28"/>
        </w:rPr>
      </w:pPr>
    </w:p>
    <w:p w:rsidR="002740DD" w:rsidRDefault="002740DD">
      <w:pPr>
        <w:rPr>
          <w:sz w:val="28"/>
        </w:rPr>
      </w:pPr>
    </w:p>
    <w:p w:rsidR="005575A7" w:rsidRDefault="005575A7">
      <w:pPr>
        <w:rPr>
          <w:sz w:val="28"/>
        </w:rPr>
      </w:pPr>
    </w:p>
    <w:p w:rsidR="005575A7" w:rsidRDefault="005575A7">
      <w:pPr>
        <w:rPr>
          <w:sz w:val="28"/>
        </w:rPr>
      </w:pPr>
    </w:p>
    <w:p w:rsidR="005575A7" w:rsidRDefault="005575A7">
      <w:pPr>
        <w:rPr>
          <w:sz w:val="28"/>
        </w:rPr>
      </w:pPr>
    </w:p>
    <w:p w:rsidR="00F03D70" w:rsidRDefault="00F03D70">
      <w:pPr>
        <w:jc w:val="center"/>
        <w:rPr>
          <w:sz w:val="28"/>
        </w:rPr>
      </w:pPr>
    </w:p>
    <w:p w:rsidR="00505F8A" w:rsidRDefault="00505F8A">
      <w:pPr>
        <w:jc w:val="center"/>
        <w:rPr>
          <w:sz w:val="28"/>
        </w:rPr>
      </w:pPr>
    </w:p>
    <w:p w:rsidR="005575A7" w:rsidRDefault="00F03D70">
      <w:pPr>
        <w:jc w:val="center"/>
        <w:rPr>
          <w:sz w:val="28"/>
        </w:rPr>
      </w:pPr>
      <w:r>
        <w:rPr>
          <w:sz w:val="28"/>
        </w:rPr>
        <w:t xml:space="preserve">Омск </w:t>
      </w:r>
      <w:r w:rsidR="00CB2E21">
        <w:rPr>
          <w:sz w:val="28"/>
        </w:rPr>
        <w:t>–</w:t>
      </w:r>
      <w:r>
        <w:rPr>
          <w:sz w:val="28"/>
        </w:rPr>
        <w:t xml:space="preserve"> </w:t>
      </w:r>
      <w:r w:rsidR="005575A7">
        <w:rPr>
          <w:sz w:val="28"/>
        </w:rPr>
        <w:t>2003</w:t>
      </w:r>
    </w:p>
    <w:p w:rsidR="005575A7" w:rsidRDefault="005575A7">
      <w:pPr>
        <w:spacing w:line="360" w:lineRule="auto"/>
        <w:jc w:val="center"/>
        <w:rPr>
          <w:b/>
          <w:sz w:val="28"/>
        </w:rPr>
      </w:pPr>
      <w:r>
        <w:rPr>
          <w:b/>
          <w:sz w:val="28"/>
        </w:rPr>
        <w:lastRenderedPageBreak/>
        <w:t>Содержание</w:t>
      </w:r>
    </w:p>
    <w:p w:rsidR="005575A7" w:rsidRDefault="005575A7">
      <w:pPr>
        <w:spacing w:line="360" w:lineRule="auto"/>
        <w:rPr>
          <w:sz w:val="28"/>
        </w:rPr>
      </w:pPr>
      <w:r>
        <w:rPr>
          <w:sz w:val="28"/>
        </w:rPr>
        <w:t>Введение …………………………………………………………3</w:t>
      </w:r>
    </w:p>
    <w:p w:rsidR="005575A7" w:rsidRDefault="005575A7">
      <w:pPr>
        <w:numPr>
          <w:ilvl w:val="0"/>
          <w:numId w:val="1"/>
        </w:numPr>
        <w:spacing w:line="360" w:lineRule="auto"/>
        <w:rPr>
          <w:sz w:val="28"/>
        </w:rPr>
      </w:pPr>
      <w:r>
        <w:rPr>
          <w:sz w:val="28"/>
        </w:rPr>
        <w:t xml:space="preserve">Организация основного производства на предприятиях </w:t>
      </w:r>
    </w:p>
    <w:p w:rsidR="005575A7" w:rsidRDefault="005575A7">
      <w:pPr>
        <w:spacing w:line="360" w:lineRule="auto"/>
        <w:rPr>
          <w:sz w:val="28"/>
        </w:rPr>
      </w:pPr>
      <w:r>
        <w:rPr>
          <w:sz w:val="28"/>
        </w:rPr>
        <w:t>химической чистки изделий……………………………………..4</w:t>
      </w:r>
    </w:p>
    <w:p w:rsidR="005575A7" w:rsidRDefault="005575A7">
      <w:pPr>
        <w:spacing w:line="360" w:lineRule="auto"/>
        <w:ind w:left="284"/>
        <w:rPr>
          <w:sz w:val="28"/>
        </w:rPr>
      </w:pPr>
      <w:r>
        <w:rPr>
          <w:sz w:val="28"/>
        </w:rPr>
        <w:t xml:space="preserve">1.2 Расчет возможного объёма работ, количества рабочих </w:t>
      </w:r>
    </w:p>
    <w:p w:rsidR="005575A7" w:rsidRDefault="005575A7">
      <w:pPr>
        <w:spacing w:line="360" w:lineRule="auto"/>
        <w:ind w:left="284"/>
        <w:rPr>
          <w:sz w:val="28"/>
        </w:rPr>
      </w:pPr>
      <w:r>
        <w:rPr>
          <w:sz w:val="28"/>
        </w:rPr>
        <w:t>мест и оборудования по основным участкам предприятия…12</w:t>
      </w:r>
    </w:p>
    <w:p w:rsidR="005575A7" w:rsidRDefault="005575A7">
      <w:pPr>
        <w:numPr>
          <w:ilvl w:val="2"/>
          <w:numId w:val="1"/>
        </w:numPr>
        <w:spacing w:line="360" w:lineRule="auto"/>
        <w:ind w:hanging="11"/>
        <w:rPr>
          <w:sz w:val="28"/>
        </w:rPr>
      </w:pPr>
      <w:r>
        <w:rPr>
          <w:sz w:val="28"/>
        </w:rPr>
        <w:t>Участок обработки  изделий в среде органических растворителей……………………………………………..12</w:t>
      </w:r>
    </w:p>
    <w:p w:rsidR="005575A7" w:rsidRDefault="005575A7">
      <w:pPr>
        <w:pStyle w:val="20"/>
        <w:numPr>
          <w:ilvl w:val="2"/>
          <w:numId w:val="1"/>
        </w:numPr>
        <w:spacing w:line="360" w:lineRule="auto"/>
        <w:ind w:hanging="11"/>
        <w:jc w:val="left"/>
      </w:pPr>
      <w:r>
        <w:t>Участок выведения пятен…………………………17</w:t>
      </w:r>
    </w:p>
    <w:p w:rsidR="005575A7" w:rsidRDefault="005575A7">
      <w:pPr>
        <w:pStyle w:val="20"/>
        <w:spacing w:line="360" w:lineRule="auto"/>
        <w:ind w:left="709" w:firstLine="0"/>
        <w:jc w:val="left"/>
      </w:pPr>
      <w:r>
        <w:t>1.2.3 Участок  влажно – тепловой отделки изделий……20</w:t>
      </w:r>
    </w:p>
    <w:p w:rsidR="005575A7" w:rsidRDefault="005575A7">
      <w:pPr>
        <w:pStyle w:val="20"/>
        <w:spacing w:line="360" w:lineRule="auto"/>
        <w:ind w:left="709" w:firstLine="0"/>
        <w:jc w:val="left"/>
      </w:pPr>
      <w:r>
        <w:t>1.3 Организация работы комплексных бригад и расчет их численного состава……………………………………….24</w:t>
      </w:r>
    </w:p>
    <w:p w:rsidR="005575A7" w:rsidRDefault="005575A7">
      <w:pPr>
        <w:pStyle w:val="20"/>
        <w:spacing w:line="360" w:lineRule="auto"/>
        <w:ind w:firstLine="0"/>
        <w:jc w:val="left"/>
      </w:pPr>
      <w:r>
        <w:t>2. Организация ремонтного хозяйства…………………………28</w:t>
      </w:r>
    </w:p>
    <w:p w:rsidR="005575A7" w:rsidRDefault="005575A7">
      <w:pPr>
        <w:pStyle w:val="20"/>
        <w:spacing w:line="360" w:lineRule="auto"/>
        <w:ind w:firstLine="0"/>
        <w:jc w:val="left"/>
      </w:pPr>
      <w:r>
        <w:t>3. Организация обслуживания населения………………………32</w:t>
      </w:r>
    </w:p>
    <w:p w:rsidR="005575A7" w:rsidRDefault="005575A7">
      <w:pPr>
        <w:pStyle w:val="20"/>
        <w:spacing w:line="360" w:lineRule="auto"/>
        <w:ind w:firstLine="0"/>
        <w:jc w:val="left"/>
      </w:pPr>
      <w:r>
        <w:t>Заключение ………………………………………………………35</w:t>
      </w:r>
    </w:p>
    <w:p w:rsidR="005575A7" w:rsidRDefault="005575A7">
      <w:pPr>
        <w:pStyle w:val="20"/>
        <w:spacing w:line="360" w:lineRule="auto"/>
        <w:ind w:firstLine="0"/>
        <w:jc w:val="left"/>
      </w:pPr>
      <w:r>
        <w:t>Библиографический список..…………………………………….36</w:t>
      </w:r>
    </w:p>
    <w:p w:rsidR="005575A7" w:rsidRDefault="005575A7">
      <w:pPr>
        <w:pStyle w:val="20"/>
        <w:spacing w:line="360" w:lineRule="auto"/>
        <w:ind w:firstLine="0"/>
        <w:jc w:val="left"/>
      </w:pPr>
      <w:r>
        <w:t>Приложение……………………………………………………….38</w:t>
      </w:r>
    </w:p>
    <w:p w:rsidR="005575A7" w:rsidRDefault="005575A7">
      <w:pPr>
        <w:pStyle w:val="20"/>
        <w:spacing w:line="360" w:lineRule="auto"/>
        <w:ind w:firstLine="0"/>
        <w:jc w:val="left"/>
      </w:pPr>
    </w:p>
    <w:p w:rsidR="005575A7" w:rsidRDefault="005575A7">
      <w:pPr>
        <w:pStyle w:val="20"/>
        <w:spacing w:line="360" w:lineRule="auto"/>
        <w:ind w:left="709" w:firstLine="0"/>
        <w:jc w:val="right"/>
      </w:pPr>
    </w:p>
    <w:p w:rsidR="005575A7" w:rsidRDefault="005575A7">
      <w:pPr>
        <w:spacing w:line="360" w:lineRule="auto"/>
        <w:ind w:firstLine="567"/>
        <w:rPr>
          <w:sz w:val="28"/>
        </w:rPr>
      </w:pPr>
    </w:p>
    <w:p w:rsidR="005575A7" w:rsidRDefault="005575A7">
      <w:pPr>
        <w:spacing w:line="360" w:lineRule="auto"/>
        <w:rPr>
          <w:sz w:val="28"/>
        </w:rPr>
      </w:pPr>
    </w:p>
    <w:p w:rsidR="005575A7" w:rsidRDefault="005575A7">
      <w:pPr>
        <w:spacing w:line="360" w:lineRule="auto"/>
        <w:jc w:val="center"/>
        <w:rPr>
          <w:b/>
          <w:sz w:val="28"/>
        </w:rPr>
      </w:pPr>
    </w:p>
    <w:p w:rsidR="005575A7" w:rsidRDefault="005575A7">
      <w:pPr>
        <w:spacing w:line="360" w:lineRule="auto"/>
        <w:jc w:val="center"/>
        <w:rPr>
          <w:b/>
          <w:sz w:val="28"/>
        </w:rPr>
      </w:pPr>
    </w:p>
    <w:p w:rsidR="005575A7" w:rsidRDefault="005575A7">
      <w:pPr>
        <w:spacing w:line="360" w:lineRule="auto"/>
        <w:jc w:val="center"/>
        <w:rPr>
          <w:b/>
          <w:sz w:val="28"/>
        </w:rPr>
      </w:pPr>
    </w:p>
    <w:p w:rsidR="005575A7" w:rsidRDefault="005575A7">
      <w:pPr>
        <w:spacing w:line="360" w:lineRule="auto"/>
        <w:jc w:val="center"/>
        <w:rPr>
          <w:b/>
          <w:sz w:val="28"/>
        </w:rPr>
      </w:pPr>
    </w:p>
    <w:p w:rsidR="005575A7" w:rsidRDefault="005575A7">
      <w:pPr>
        <w:spacing w:line="360" w:lineRule="auto"/>
        <w:jc w:val="center"/>
        <w:rPr>
          <w:b/>
          <w:sz w:val="28"/>
        </w:rPr>
      </w:pPr>
    </w:p>
    <w:p w:rsidR="005575A7" w:rsidRDefault="005575A7">
      <w:pPr>
        <w:spacing w:line="360" w:lineRule="auto"/>
        <w:jc w:val="center"/>
        <w:rPr>
          <w:b/>
          <w:sz w:val="28"/>
        </w:rPr>
      </w:pPr>
      <w:r>
        <w:rPr>
          <w:b/>
          <w:sz w:val="28"/>
        </w:rPr>
        <w:br w:type="page"/>
      </w:r>
      <w:r>
        <w:rPr>
          <w:b/>
          <w:sz w:val="28"/>
        </w:rPr>
        <w:lastRenderedPageBreak/>
        <w:t>Введение</w:t>
      </w:r>
    </w:p>
    <w:p w:rsidR="005575A7" w:rsidRDefault="005575A7" w:rsidP="00F03D70">
      <w:pPr>
        <w:pStyle w:val="20"/>
        <w:spacing w:line="360" w:lineRule="auto"/>
        <w:ind w:firstLine="0"/>
      </w:pPr>
      <w:r>
        <w:t xml:space="preserve">Предприятия бытового обслуживания, как правило, являются государственными или большая их часть принадлежит ему. Особенно это характерно для химчисток. Отличие деятельности предприятия бытового обслуживания населения является то, что конечный результат труда коллектива его работников проявляется в экономической форме услуг. </w:t>
      </w:r>
    </w:p>
    <w:p w:rsidR="005575A7" w:rsidRDefault="005575A7" w:rsidP="00F03D70">
      <w:pPr>
        <w:pStyle w:val="20"/>
        <w:spacing w:line="360" w:lineRule="auto"/>
        <w:ind w:firstLine="0"/>
      </w:pPr>
      <w:r>
        <w:t>Исходя из этого, выстраивается ряд сложностей, ведь услуга неосязаема и нельзя заранее определить конечный результат.</w:t>
      </w:r>
    </w:p>
    <w:p w:rsidR="005575A7" w:rsidRDefault="005575A7" w:rsidP="00F03D70">
      <w:pPr>
        <w:pStyle w:val="20"/>
        <w:spacing w:line="360" w:lineRule="auto"/>
        <w:ind w:firstLine="0"/>
      </w:pPr>
      <w:r>
        <w:t xml:space="preserve"> Спрос на услуги имеет сезонные скачки, то слишком много заказов, то полное их отсутствие.</w:t>
      </w:r>
    </w:p>
    <w:p w:rsidR="005575A7" w:rsidRDefault="005575A7" w:rsidP="00F03D70">
      <w:pPr>
        <w:pStyle w:val="20"/>
        <w:spacing w:line="360" w:lineRule="auto"/>
        <w:ind w:firstLine="0"/>
      </w:pPr>
      <w:r>
        <w:t>Также немаловажен человеческий фактор и культура обслуживания на предприятиях быта.</w:t>
      </w:r>
    </w:p>
    <w:p w:rsidR="005575A7" w:rsidRDefault="005575A7" w:rsidP="00F03D70">
      <w:pPr>
        <w:pStyle w:val="20"/>
        <w:spacing w:line="360" w:lineRule="auto"/>
        <w:ind w:firstLine="0"/>
      </w:pPr>
      <w:r>
        <w:t>Цель курсового проекта  описать процесс химической чистки от начальных стадий – приемки заказов, до их выдачи. Привести примеры более рациональной организации производственного процесса. А также произвести расчет по проектироему предприятию на каждом участке.</w:t>
      </w:r>
    </w:p>
    <w:p w:rsidR="005575A7" w:rsidRDefault="005575A7" w:rsidP="00F03D70">
      <w:pPr>
        <w:pStyle w:val="20"/>
        <w:spacing w:line="360" w:lineRule="auto"/>
        <w:ind w:firstLine="0"/>
      </w:pPr>
    </w:p>
    <w:p w:rsidR="005575A7" w:rsidRDefault="005575A7" w:rsidP="00F03D70">
      <w:pPr>
        <w:pStyle w:val="20"/>
        <w:spacing w:line="360" w:lineRule="auto"/>
        <w:ind w:firstLine="0"/>
      </w:pPr>
    </w:p>
    <w:p w:rsidR="005575A7" w:rsidRDefault="005575A7" w:rsidP="00F03D70">
      <w:pPr>
        <w:pStyle w:val="20"/>
        <w:spacing w:line="360" w:lineRule="auto"/>
        <w:ind w:firstLine="0"/>
      </w:pPr>
    </w:p>
    <w:p w:rsidR="005575A7" w:rsidRDefault="005575A7" w:rsidP="00F03D70">
      <w:pPr>
        <w:pStyle w:val="20"/>
        <w:spacing w:line="360" w:lineRule="auto"/>
        <w:ind w:firstLine="0"/>
      </w:pPr>
    </w:p>
    <w:p w:rsidR="005575A7" w:rsidRDefault="005575A7" w:rsidP="00F03D70">
      <w:pPr>
        <w:pStyle w:val="20"/>
        <w:spacing w:line="360" w:lineRule="auto"/>
        <w:ind w:firstLine="0"/>
      </w:pPr>
    </w:p>
    <w:p w:rsidR="005575A7" w:rsidRDefault="005575A7" w:rsidP="00F03D70">
      <w:pPr>
        <w:pStyle w:val="20"/>
        <w:spacing w:line="360" w:lineRule="auto"/>
        <w:ind w:firstLine="0"/>
      </w:pPr>
    </w:p>
    <w:p w:rsidR="005575A7" w:rsidRDefault="005575A7" w:rsidP="00F03D70">
      <w:pPr>
        <w:pStyle w:val="20"/>
        <w:spacing w:line="360" w:lineRule="auto"/>
        <w:ind w:firstLine="0"/>
      </w:pPr>
    </w:p>
    <w:p w:rsidR="005575A7" w:rsidRDefault="005575A7" w:rsidP="00F03D70">
      <w:pPr>
        <w:pStyle w:val="20"/>
        <w:spacing w:line="360" w:lineRule="auto"/>
        <w:ind w:firstLine="0"/>
      </w:pPr>
    </w:p>
    <w:p w:rsidR="005575A7" w:rsidRDefault="005575A7" w:rsidP="00F03D70">
      <w:pPr>
        <w:pStyle w:val="20"/>
        <w:spacing w:line="360" w:lineRule="auto"/>
        <w:ind w:firstLine="0"/>
      </w:pPr>
    </w:p>
    <w:p w:rsidR="005575A7" w:rsidRDefault="005575A7" w:rsidP="00F03D70">
      <w:pPr>
        <w:pStyle w:val="20"/>
        <w:spacing w:line="360" w:lineRule="auto"/>
        <w:ind w:firstLine="0"/>
      </w:pPr>
    </w:p>
    <w:p w:rsidR="005575A7" w:rsidRDefault="005575A7" w:rsidP="00F03D70">
      <w:pPr>
        <w:pStyle w:val="20"/>
        <w:spacing w:line="360" w:lineRule="auto"/>
        <w:ind w:firstLine="0"/>
      </w:pPr>
    </w:p>
    <w:p w:rsidR="005575A7" w:rsidRDefault="005575A7" w:rsidP="00F03D70">
      <w:pPr>
        <w:pStyle w:val="20"/>
        <w:spacing w:line="360" w:lineRule="auto"/>
        <w:ind w:firstLine="0"/>
      </w:pPr>
    </w:p>
    <w:p w:rsidR="005575A7" w:rsidRDefault="005575A7">
      <w:pPr>
        <w:pStyle w:val="20"/>
        <w:spacing w:line="360" w:lineRule="auto"/>
        <w:ind w:firstLine="0"/>
        <w:jc w:val="center"/>
      </w:pPr>
      <w:r>
        <w:br w:type="page"/>
      </w:r>
      <w:bookmarkStart w:id="0" w:name="_Toc24816724"/>
      <w:r>
        <w:lastRenderedPageBreak/>
        <w:t>1. ОРГАНИЗАЦИЯ ОСНОВНОГО ПРОИЗВОДСТВА НА ПРЕДПРИЯТИЯХ ХИМИЧЕСКОЙ ЧИСТКИ ИЗДЕЛИЙ</w:t>
      </w:r>
      <w:bookmarkEnd w:id="0"/>
    </w:p>
    <w:p w:rsidR="005575A7" w:rsidRDefault="005575A7">
      <w:pPr>
        <w:pStyle w:val="a5"/>
        <w:rPr>
          <w:sz w:val="28"/>
        </w:rPr>
      </w:pPr>
    </w:p>
    <w:p w:rsidR="005575A7" w:rsidRDefault="005575A7">
      <w:pPr>
        <w:pStyle w:val="2"/>
        <w:numPr>
          <w:ilvl w:val="1"/>
          <w:numId w:val="2"/>
        </w:numPr>
        <w:spacing w:line="360" w:lineRule="auto"/>
        <w:rPr>
          <w:b/>
        </w:rPr>
      </w:pPr>
      <w:bookmarkStart w:id="1" w:name="_Toc24816725"/>
      <w:r>
        <w:rPr>
          <w:b/>
        </w:rPr>
        <w:t>Организация процесса производства химической чистки изделий</w:t>
      </w:r>
      <w:bookmarkEnd w:id="1"/>
    </w:p>
    <w:p w:rsidR="005575A7" w:rsidRDefault="005575A7">
      <w:pPr>
        <w:rPr>
          <w:sz w:val="28"/>
        </w:rPr>
      </w:pPr>
    </w:p>
    <w:p w:rsidR="005575A7" w:rsidRDefault="005575A7">
      <w:pPr>
        <w:spacing w:line="360" w:lineRule="auto"/>
        <w:ind w:firstLine="567"/>
        <w:jc w:val="both"/>
        <w:rPr>
          <w:sz w:val="28"/>
        </w:rPr>
      </w:pPr>
      <w:r>
        <w:rPr>
          <w:sz w:val="28"/>
        </w:rPr>
        <w:t xml:space="preserve">Производственным процессом на предприятиях химчистки называется совокупность действий, в результате которых восстанавливаются потребительские качества  и внешний вид изделий. Ассортимент изделий, подвергшихся химической чистке, постоянно расширяется. Многие предприятия наряду с химической чисткой и крашением одежды производят чистку ковров, головных уборов, гардинно-тюлевых изделий, перопуховых изделий, мягкой игрушки, мягкой мебели и др. Производственный процесс состоит из многочисленных частичных процессов, имеющих различные формы и разнообразный характер. Все частичные процессы можно подразделить на технологические (основные) и вспомогательные. </w:t>
      </w:r>
    </w:p>
    <w:p w:rsidR="005575A7" w:rsidRDefault="005575A7">
      <w:pPr>
        <w:spacing w:line="360" w:lineRule="auto"/>
        <w:ind w:firstLine="567"/>
        <w:jc w:val="both"/>
        <w:rPr>
          <w:sz w:val="28"/>
        </w:rPr>
      </w:pPr>
      <w:r>
        <w:rPr>
          <w:sz w:val="28"/>
        </w:rPr>
        <w:t xml:space="preserve">Технологический процесс – это основная часть производственного процесса, связанная с изменением внешнего вида, формы, физических и химических свойств обрабатываемых изделий. Технологический процесс складывается из отдельных технологических операций. Технологическая операция характеризуется несменяемостью рабочего места, обрабатываемого изделия и рабочего – исполнителя. Нарушение любого из этих признаков означает, что одна операция сменяется другой. </w:t>
      </w:r>
    </w:p>
    <w:p w:rsidR="005575A7" w:rsidRDefault="005575A7">
      <w:pPr>
        <w:spacing w:line="360" w:lineRule="auto"/>
        <w:ind w:firstLine="567"/>
        <w:jc w:val="both"/>
        <w:rPr>
          <w:sz w:val="28"/>
          <w:lang w:val="en-US"/>
        </w:rPr>
      </w:pPr>
      <w:r>
        <w:rPr>
          <w:sz w:val="28"/>
        </w:rPr>
        <w:t xml:space="preserve">Вспомогательные процессы не связаны непосредственно с чисткой или крашением изделий. К ним относятся транспортировка изделий в процессе обработки, контроль за качеством обработки и др. От правильной организации вспомогательных процессов в значительной мере </w:t>
      </w:r>
      <w:r>
        <w:rPr>
          <w:sz w:val="28"/>
        </w:rPr>
        <w:lastRenderedPageBreak/>
        <w:t>зависит эффективность технологических процессов и производственного процесса в целом. [4, с.25</w:t>
      </w:r>
      <w:r>
        <w:rPr>
          <w:sz w:val="28"/>
          <w:lang w:val="en-US"/>
        </w:rPr>
        <w:t>]</w:t>
      </w:r>
    </w:p>
    <w:p w:rsidR="005575A7" w:rsidRDefault="005575A7">
      <w:pPr>
        <w:spacing w:line="360" w:lineRule="auto"/>
        <w:ind w:firstLine="567"/>
        <w:jc w:val="both"/>
        <w:rPr>
          <w:sz w:val="28"/>
        </w:rPr>
      </w:pPr>
      <w:r>
        <w:rPr>
          <w:sz w:val="28"/>
        </w:rPr>
        <w:t>Технологические и вспомогательные операции могут быть:</w:t>
      </w:r>
    </w:p>
    <w:p w:rsidR="005575A7" w:rsidRDefault="005575A7">
      <w:pPr>
        <w:numPr>
          <w:ilvl w:val="0"/>
          <w:numId w:val="5"/>
        </w:numPr>
        <w:spacing w:line="360" w:lineRule="auto"/>
        <w:jc w:val="both"/>
        <w:rPr>
          <w:sz w:val="28"/>
        </w:rPr>
      </w:pPr>
      <w:r>
        <w:rPr>
          <w:sz w:val="28"/>
        </w:rPr>
        <w:t>ручными – процесс осуществляется вручную, без помощи каких-либо механизмов;</w:t>
      </w:r>
    </w:p>
    <w:p w:rsidR="005575A7" w:rsidRDefault="005575A7">
      <w:pPr>
        <w:numPr>
          <w:ilvl w:val="0"/>
          <w:numId w:val="5"/>
        </w:numPr>
        <w:spacing w:line="360" w:lineRule="auto"/>
        <w:jc w:val="both"/>
        <w:rPr>
          <w:sz w:val="28"/>
        </w:rPr>
      </w:pPr>
      <w:r>
        <w:rPr>
          <w:sz w:val="28"/>
        </w:rPr>
        <w:t>машинно-ручными – операции выполняются машинами и механизмами при активном участии рабочего;</w:t>
      </w:r>
    </w:p>
    <w:p w:rsidR="005575A7" w:rsidRDefault="005575A7">
      <w:pPr>
        <w:numPr>
          <w:ilvl w:val="0"/>
          <w:numId w:val="5"/>
        </w:numPr>
        <w:spacing w:line="360" w:lineRule="auto"/>
        <w:jc w:val="both"/>
        <w:rPr>
          <w:sz w:val="28"/>
        </w:rPr>
      </w:pPr>
      <w:r>
        <w:rPr>
          <w:sz w:val="28"/>
        </w:rPr>
        <w:t xml:space="preserve">машинными – участие рабочего сводится к установке изделия, пуске машины и регулированию режимов её работы, остальные процессы осуществляются машинами и механизмами; </w:t>
      </w:r>
    </w:p>
    <w:p w:rsidR="005575A7" w:rsidRDefault="005575A7">
      <w:pPr>
        <w:numPr>
          <w:ilvl w:val="0"/>
          <w:numId w:val="5"/>
        </w:numPr>
        <w:spacing w:line="360" w:lineRule="auto"/>
        <w:jc w:val="both"/>
        <w:rPr>
          <w:sz w:val="28"/>
        </w:rPr>
      </w:pPr>
      <w:r>
        <w:rPr>
          <w:sz w:val="28"/>
        </w:rPr>
        <w:t>автоматизированными – операции осуществляются на автоматизированном оборудовании без помощи исполнителей;</w:t>
      </w:r>
    </w:p>
    <w:p w:rsidR="005575A7" w:rsidRDefault="005575A7">
      <w:pPr>
        <w:numPr>
          <w:ilvl w:val="0"/>
          <w:numId w:val="5"/>
        </w:numPr>
        <w:spacing w:line="360" w:lineRule="auto"/>
        <w:jc w:val="both"/>
        <w:rPr>
          <w:sz w:val="28"/>
        </w:rPr>
      </w:pPr>
      <w:r>
        <w:rPr>
          <w:sz w:val="28"/>
        </w:rPr>
        <w:t xml:space="preserve">аппаратурными – операции выполняются в специальных сосудах, оснащенных механизмами, называемых обычно аппаратами. Если исполнитель активно участвует в процессе обработки изделий в аппаратах, операция называется аппаратурно-ручной. </w:t>
      </w:r>
    </w:p>
    <w:p w:rsidR="005575A7" w:rsidRDefault="005575A7">
      <w:pPr>
        <w:spacing w:line="360" w:lineRule="auto"/>
        <w:ind w:firstLine="720"/>
        <w:jc w:val="both"/>
        <w:rPr>
          <w:sz w:val="28"/>
        </w:rPr>
      </w:pPr>
      <w:r>
        <w:rPr>
          <w:sz w:val="28"/>
        </w:rPr>
        <w:t xml:space="preserve">Правильно организованный производственный процесс предусматривает эффективное и рациональное использование труда рабочих, машин и аппаратов, производственных площадей с целью увеличения объема оказываемых услуг, сокращения срока выполнения заказов при одновременном снижении затрат на производство. </w:t>
      </w:r>
    </w:p>
    <w:p w:rsidR="005575A7" w:rsidRDefault="005575A7">
      <w:pPr>
        <w:spacing w:line="360" w:lineRule="auto"/>
        <w:ind w:firstLine="720"/>
        <w:jc w:val="both"/>
        <w:rPr>
          <w:sz w:val="28"/>
        </w:rPr>
      </w:pPr>
      <w:r>
        <w:rPr>
          <w:sz w:val="28"/>
        </w:rPr>
        <w:t xml:space="preserve">Рациональная организация производственных процессов должна обеспечить пропорциональность при выполнении частных процессов. Выполнение различных технологических операций за каждый час (смену) работы должно количественно соответствовать общему заданию участка (предприятия). Это может быть обеспечено при наличии необходимых пропорций в мощностях отдельных участков и технологических переходов.  </w:t>
      </w:r>
    </w:p>
    <w:p w:rsidR="005575A7" w:rsidRDefault="005575A7">
      <w:pPr>
        <w:spacing w:line="360" w:lineRule="auto"/>
        <w:ind w:firstLine="720"/>
        <w:jc w:val="both"/>
        <w:rPr>
          <w:sz w:val="28"/>
        </w:rPr>
      </w:pPr>
      <w:r>
        <w:rPr>
          <w:sz w:val="28"/>
        </w:rPr>
        <w:lastRenderedPageBreak/>
        <w:t>Требования, предъявляемые к организации производственного процесса:</w:t>
      </w:r>
    </w:p>
    <w:p w:rsidR="005575A7" w:rsidRDefault="005575A7">
      <w:pPr>
        <w:numPr>
          <w:ilvl w:val="0"/>
          <w:numId w:val="5"/>
        </w:numPr>
        <w:spacing w:line="360" w:lineRule="auto"/>
        <w:jc w:val="both"/>
        <w:rPr>
          <w:sz w:val="28"/>
        </w:rPr>
      </w:pPr>
      <w:r>
        <w:rPr>
          <w:sz w:val="28"/>
        </w:rPr>
        <w:t>одновременность выполнения отдельных технологических операций;</w:t>
      </w:r>
    </w:p>
    <w:p w:rsidR="005575A7" w:rsidRDefault="005575A7">
      <w:pPr>
        <w:numPr>
          <w:ilvl w:val="0"/>
          <w:numId w:val="5"/>
        </w:numPr>
        <w:spacing w:line="360" w:lineRule="auto"/>
        <w:jc w:val="both"/>
        <w:rPr>
          <w:sz w:val="28"/>
        </w:rPr>
      </w:pPr>
      <w:r>
        <w:rPr>
          <w:sz w:val="28"/>
        </w:rPr>
        <w:t>обеспечение максимально возможной непрерывности производственного процесса, предполагающей сокращение до минимума перерывов в процессе обработки изделия и прохождения его от первой до последней технологической операции;</w:t>
      </w:r>
    </w:p>
    <w:p w:rsidR="005575A7" w:rsidRDefault="005575A7">
      <w:pPr>
        <w:numPr>
          <w:ilvl w:val="0"/>
          <w:numId w:val="5"/>
        </w:numPr>
        <w:spacing w:line="360" w:lineRule="auto"/>
        <w:jc w:val="both"/>
        <w:rPr>
          <w:sz w:val="28"/>
        </w:rPr>
      </w:pPr>
      <w:r>
        <w:rPr>
          <w:sz w:val="28"/>
        </w:rPr>
        <w:t>сокращение количества переместительных операций и времени, которое на них затрачивается. Это достигается рациональным размещением оборудования и отсутствием возвратов изделий в ходе его обработки.</w:t>
      </w:r>
    </w:p>
    <w:p w:rsidR="005575A7" w:rsidRDefault="005575A7">
      <w:pPr>
        <w:pStyle w:val="20"/>
        <w:spacing w:line="360" w:lineRule="auto"/>
      </w:pPr>
      <w:r>
        <w:t xml:space="preserve">Выполнение этих требований повышает эффективность производственных процессов и в целом уровень организации производства. </w:t>
      </w:r>
    </w:p>
    <w:p w:rsidR="005575A7" w:rsidRDefault="005575A7">
      <w:pPr>
        <w:spacing w:line="360" w:lineRule="auto"/>
        <w:ind w:firstLine="567"/>
        <w:jc w:val="both"/>
        <w:rPr>
          <w:sz w:val="28"/>
        </w:rPr>
      </w:pPr>
      <w:r>
        <w:rPr>
          <w:sz w:val="28"/>
        </w:rPr>
        <w:t>Различают три типа организации производства:</w:t>
      </w:r>
    </w:p>
    <w:p w:rsidR="005575A7" w:rsidRDefault="005575A7">
      <w:pPr>
        <w:numPr>
          <w:ilvl w:val="0"/>
          <w:numId w:val="6"/>
        </w:numPr>
        <w:spacing w:line="360" w:lineRule="auto"/>
        <w:ind w:firstLine="567"/>
        <w:jc w:val="both"/>
        <w:rPr>
          <w:sz w:val="28"/>
        </w:rPr>
      </w:pPr>
      <w:r>
        <w:rPr>
          <w:sz w:val="28"/>
        </w:rPr>
        <w:t>Единичное производство – изготовление или обработка неповторяющихся изделий. Этот тип производства характеризуется частым изменением технологической последовательности производственного процесса, низким уровнем специализации рабочих мест, использованием в основном универсального оборудования, которое располагается однородными группами, рабочие – универсалы высокой квалификации.</w:t>
      </w:r>
    </w:p>
    <w:p w:rsidR="005575A7" w:rsidRDefault="005575A7">
      <w:pPr>
        <w:numPr>
          <w:ilvl w:val="0"/>
          <w:numId w:val="6"/>
        </w:numPr>
        <w:spacing w:line="360" w:lineRule="auto"/>
        <w:jc w:val="both"/>
        <w:rPr>
          <w:sz w:val="28"/>
        </w:rPr>
      </w:pPr>
      <w:r>
        <w:rPr>
          <w:sz w:val="28"/>
        </w:rPr>
        <w:t>Серийное производство – изготовление и обработка изделий сериями (партиями). Используется значительное количество специализированного оборудования, которое часто располагается по ходу технологического процесса.</w:t>
      </w:r>
    </w:p>
    <w:p w:rsidR="005575A7" w:rsidRDefault="005575A7">
      <w:pPr>
        <w:numPr>
          <w:ilvl w:val="0"/>
          <w:numId w:val="6"/>
        </w:numPr>
        <w:spacing w:line="360" w:lineRule="auto"/>
        <w:jc w:val="both"/>
        <w:rPr>
          <w:sz w:val="28"/>
        </w:rPr>
      </w:pPr>
      <w:r>
        <w:rPr>
          <w:sz w:val="28"/>
        </w:rPr>
        <w:t xml:space="preserve">Массовое производство – на протяжении длительного времени изготавливается или обрабатывается большое количество однородных </w:t>
      </w:r>
      <w:r>
        <w:rPr>
          <w:sz w:val="28"/>
        </w:rPr>
        <w:lastRenderedPageBreak/>
        <w:t xml:space="preserve">изделий. Используется специализированное оборудование, организация поточных линий, автоматизация производственных процессов, узкая специализация рабочих и повышение на этой основе производительности труда. </w:t>
      </w:r>
    </w:p>
    <w:p w:rsidR="005575A7" w:rsidRDefault="005575A7">
      <w:pPr>
        <w:pStyle w:val="20"/>
        <w:spacing w:line="360" w:lineRule="auto"/>
      </w:pPr>
      <w:r>
        <w:t xml:space="preserve">Экономически наиболее эффективным является массовый тип организации производства. Массовое производство организуется по партионному или поточному методу. </w:t>
      </w:r>
    </w:p>
    <w:p w:rsidR="005575A7" w:rsidRDefault="005575A7">
      <w:pPr>
        <w:pStyle w:val="20"/>
        <w:spacing w:line="360" w:lineRule="auto"/>
      </w:pPr>
      <w:r>
        <w:t xml:space="preserve">Партионный метод организации чаще всего используется при серийном производстве и в отдельных случаях при массовом типе организации производства. Партионный метод организации характерен для производства со значительной номенклатурой изделий. Обработка их производится партиями, что нарушает принцип непрерывности. При данном методе используется как специализированное, так и универсальное оборудование и размещаться оно может одноименными группами или по ходу технологического процесса. За каждым рабочим местом часто закрепляется для выполнения несколько технологически однородных операций. </w:t>
      </w:r>
    </w:p>
    <w:p w:rsidR="005575A7" w:rsidRDefault="005575A7">
      <w:pPr>
        <w:spacing w:line="360" w:lineRule="auto"/>
        <w:ind w:firstLine="720"/>
        <w:jc w:val="both"/>
        <w:rPr>
          <w:sz w:val="28"/>
        </w:rPr>
      </w:pPr>
      <w:r>
        <w:rPr>
          <w:sz w:val="28"/>
        </w:rPr>
        <w:t>Поточный метод значительно более эффективный. Он получил широкое развитие во всех отраслях промышленности, а также в производстве некоторых видов бытовых услуг. Этот метод характеризуется следующими признаками:</w:t>
      </w:r>
    </w:p>
    <w:p w:rsidR="005575A7" w:rsidRDefault="005575A7">
      <w:pPr>
        <w:numPr>
          <w:ilvl w:val="0"/>
          <w:numId w:val="7"/>
        </w:numPr>
        <w:spacing w:line="360" w:lineRule="auto"/>
        <w:jc w:val="both"/>
        <w:rPr>
          <w:sz w:val="28"/>
        </w:rPr>
      </w:pPr>
      <w:r>
        <w:rPr>
          <w:sz w:val="28"/>
        </w:rPr>
        <w:t>на участках, в цехах образуются поточные линии, за каждой из которой закрепляется для постоянного изготовления или обработки одно или несколько конструктивно и технологически сходных изделий (деталей);</w:t>
      </w:r>
    </w:p>
    <w:p w:rsidR="005575A7" w:rsidRDefault="005575A7">
      <w:pPr>
        <w:numPr>
          <w:ilvl w:val="0"/>
          <w:numId w:val="7"/>
        </w:numPr>
        <w:spacing w:line="360" w:lineRule="auto"/>
        <w:jc w:val="both"/>
        <w:rPr>
          <w:sz w:val="28"/>
        </w:rPr>
      </w:pPr>
      <w:r>
        <w:rPr>
          <w:sz w:val="28"/>
        </w:rPr>
        <w:t>каждое рабочее место специализируется на выполнении определенной операции;</w:t>
      </w:r>
    </w:p>
    <w:p w:rsidR="005575A7" w:rsidRDefault="005575A7">
      <w:pPr>
        <w:numPr>
          <w:ilvl w:val="0"/>
          <w:numId w:val="7"/>
        </w:numPr>
        <w:spacing w:line="360" w:lineRule="auto"/>
        <w:jc w:val="both"/>
        <w:rPr>
          <w:sz w:val="28"/>
        </w:rPr>
      </w:pPr>
      <w:r>
        <w:rPr>
          <w:sz w:val="28"/>
        </w:rPr>
        <w:t>все рабочие места располагаются по ходу технологического процесса;</w:t>
      </w:r>
    </w:p>
    <w:p w:rsidR="005575A7" w:rsidRDefault="005575A7">
      <w:pPr>
        <w:numPr>
          <w:ilvl w:val="0"/>
          <w:numId w:val="7"/>
        </w:numPr>
        <w:spacing w:line="360" w:lineRule="auto"/>
        <w:jc w:val="both"/>
        <w:rPr>
          <w:sz w:val="28"/>
        </w:rPr>
      </w:pPr>
      <w:r>
        <w:rPr>
          <w:sz w:val="28"/>
        </w:rPr>
        <w:lastRenderedPageBreak/>
        <w:t>передача обрабатываемых изделий с одной технологической операции на другую производится с минимальными перерывами, благодаря чему обеспечивается высокая степень непрерывности производственных процессов. Перемещение изделий в процессе производства обычно осуществляется специальными транспортными средствами (конвейерами, транспортерами);</w:t>
      </w:r>
    </w:p>
    <w:p w:rsidR="005575A7" w:rsidRDefault="005575A7">
      <w:pPr>
        <w:numPr>
          <w:ilvl w:val="0"/>
          <w:numId w:val="7"/>
        </w:numPr>
        <w:spacing w:line="360" w:lineRule="auto"/>
        <w:jc w:val="both"/>
        <w:rPr>
          <w:sz w:val="28"/>
        </w:rPr>
      </w:pPr>
      <w:r>
        <w:rPr>
          <w:sz w:val="28"/>
        </w:rPr>
        <w:t>поточное производство предполагает обеспечение определенной ритмичности выполнения технологических операций, которая достигается согласованием длительности этих операций с расчетным тактом поточной линии. [</w:t>
      </w:r>
      <w:r>
        <w:rPr>
          <w:sz w:val="28"/>
          <w:lang w:val="en-US"/>
        </w:rPr>
        <w:t>4</w:t>
      </w:r>
      <w:r>
        <w:rPr>
          <w:sz w:val="28"/>
        </w:rPr>
        <w:t>, с.26-27</w:t>
      </w:r>
      <w:r>
        <w:rPr>
          <w:sz w:val="28"/>
          <w:lang w:val="en-US"/>
        </w:rPr>
        <w:t>]</w:t>
      </w:r>
    </w:p>
    <w:p w:rsidR="005575A7" w:rsidRDefault="005575A7">
      <w:pPr>
        <w:pStyle w:val="20"/>
        <w:spacing w:line="360" w:lineRule="auto"/>
      </w:pPr>
      <w:r>
        <w:t>Организация поточного метода позволяет осуществить комплексную механизацию и автоматизацию производственных процессов, применить и рационально использовать высокопроизводительные машины и оборудование, улучшить качество изготавливаемых изделий. Всё это обеспечивает рост производительности труда, снижение себестоимости и повышение рентабельности производства.</w:t>
      </w:r>
    </w:p>
    <w:p w:rsidR="005575A7" w:rsidRDefault="005575A7">
      <w:pPr>
        <w:spacing w:line="360" w:lineRule="auto"/>
        <w:ind w:firstLine="567"/>
        <w:jc w:val="both"/>
        <w:rPr>
          <w:sz w:val="28"/>
        </w:rPr>
      </w:pPr>
      <w:r>
        <w:rPr>
          <w:sz w:val="28"/>
        </w:rPr>
        <w:t xml:space="preserve">Наибольший эффект достигается на непрерывно – поточных линиях, где процесс производства не прерывается и изделие постоянно находится или в процессе обработки, или в процессе перемещения с одной операции на другую. Полная непрерывность достигается тогда, когда длительность отдельных технологических операций равна или кратна такту потока. В случаях кратности времени выполняемых операций такту поточной линии устанавливаются рабочие места – дублеры. </w:t>
      </w:r>
    </w:p>
    <w:p w:rsidR="005575A7" w:rsidRDefault="005575A7">
      <w:pPr>
        <w:spacing w:line="360" w:lineRule="auto"/>
        <w:ind w:firstLine="720"/>
        <w:jc w:val="both"/>
        <w:rPr>
          <w:sz w:val="28"/>
        </w:rPr>
      </w:pPr>
      <w:r>
        <w:rPr>
          <w:sz w:val="28"/>
        </w:rPr>
        <w:t>При проектировании поточной линии производится выравнивание длительности всех операций таким образом, чтобы они по продолжительности были ближе или были кратны такту потока. В тех случаях, когда не удается добиться полной синхронизации операций, поточная линия становится прерывной.</w:t>
      </w:r>
    </w:p>
    <w:p w:rsidR="005575A7" w:rsidRPr="00F03D70" w:rsidRDefault="005575A7">
      <w:pPr>
        <w:spacing w:line="360" w:lineRule="auto"/>
        <w:ind w:firstLine="720"/>
        <w:jc w:val="both"/>
        <w:rPr>
          <w:sz w:val="28"/>
        </w:rPr>
      </w:pPr>
      <w:r>
        <w:rPr>
          <w:sz w:val="28"/>
        </w:rPr>
        <w:lastRenderedPageBreak/>
        <w:t xml:space="preserve">Высшей формой организации поточного производства является автоматические поточные линии. </w:t>
      </w:r>
    </w:p>
    <w:p w:rsidR="005575A7" w:rsidRDefault="005575A7">
      <w:pPr>
        <w:spacing w:line="360" w:lineRule="auto"/>
        <w:ind w:firstLine="720"/>
        <w:jc w:val="both"/>
        <w:rPr>
          <w:sz w:val="28"/>
        </w:rPr>
      </w:pPr>
      <w:r>
        <w:rPr>
          <w:sz w:val="28"/>
        </w:rPr>
        <w:t>Несмотря на значительное разнообразие выполняемых видов работ и широкую номенклатуру изделий, технологический процесс химчистки изделий состоит из ограниченного количества укрупненных операций: сортировка изделий, выведение пятен, чистка в среде органических растворителей, стирка в водных растворах и отделка изделий.</w:t>
      </w:r>
    </w:p>
    <w:p w:rsidR="005575A7" w:rsidRDefault="005575A7">
      <w:pPr>
        <w:spacing w:line="360" w:lineRule="auto"/>
        <w:ind w:firstLine="720"/>
        <w:jc w:val="both"/>
        <w:rPr>
          <w:sz w:val="28"/>
        </w:rPr>
      </w:pPr>
      <w:r>
        <w:rPr>
          <w:sz w:val="28"/>
        </w:rPr>
        <w:t xml:space="preserve">Не все изделия, поступающие в химчистку и крашение, проходят обработку по всем технологическим операциям. Так, например, через первичную сортировку проходят все изделия, чистке в среде органических растворителей подвергается </w:t>
      </w:r>
      <w:r>
        <w:rPr>
          <w:sz w:val="28"/>
        </w:rPr>
        <w:sym w:font="Symbol" w:char="F0BB"/>
      </w:r>
      <w:r>
        <w:rPr>
          <w:sz w:val="28"/>
        </w:rPr>
        <w:t>90% изделий, стирке в водных растворах – 10-15%, выведению пятен – 15-20%. [4, с.34] Эта особенность обязательно должна учитываться при организации процесса производства.</w:t>
      </w:r>
    </w:p>
    <w:p w:rsidR="005575A7" w:rsidRDefault="005575A7">
      <w:pPr>
        <w:spacing w:line="360" w:lineRule="auto"/>
        <w:ind w:firstLine="720"/>
        <w:jc w:val="both"/>
        <w:rPr>
          <w:sz w:val="28"/>
        </w:rPr>
      </w:pPr>
      <w:r>
        <w:rPr>
          <w:sz w:val="28"/>
        </w:rPr>
        <w:t>Существует ряд организационных форм технологических процессов, используемых в практике работы предприятий химчистки изделий. (Прил. 1, рис.1.1. [5, с.107])</w:t>
      </w:r>
    </w:p>
    <w:p w:rsidR="005575A7" w:rsidRDefault="005575A7">
      <w:pPr>
        <w:spacing w:line="360" w:lineRule="auto"/>
        <w:ind w:firstLine="720"/>
        <w:jc w:val="both"/>
        <w:rPr>
          <w:sz w:val="28"/>
        </w:rPr>
      </w:pPr>
      <w:r>
        <w:rPr>
          <w:sz w:val="28"/>
        </w:rPr>
        <w:t xml:space="preserve">Наиболее простая из них (А) предполагает следующий порядок организации работ: поступающие с приемных пунктов изделия проходят первичную сортировку и комплектуются в партии для чистки в среде органических растворителей и стирки в водных растворах. Здесь же производится тщательная подготовка изделий для дальнейшей обработки: обеспыливание, зачистка перед обработкой в машинах химической чистки и др. После чистки органическими растворителями и обработке водными растворами все изделия попадают на участок выведения пятен. Большинство изделий,  не имеющих пятен, после проверки направляются на участок отделки. Изделия, которые имеют пятна, обрабатываются пятновыводчиками и затем также направляются на участок отделки, где производится необходимый мелкий ремонт изделий и влажно-тепловая обработка. На этом технологический процесс заканчивается. В </w:t>
      </w:r>
      <w:r>
        <w:rPr>
          <w:sz w:val="28"/>
        </w:rPr>
        <w:lastRenderedPageBreak/>
        <w:t>дальнейшем все изделия с участка отделки поступают в экспедицию. Рассмотренная форма организации технологических процессов имеет недостатки как технологического, так и организационного порядка.</w:t>
      </w:r>
    </w:p>
    <w:p w:rsidR="005575A7" w:rsidRDefault="005575A7">
      <w:pPr>
        <w:spacing w:line="360" w:lineRule="auto"/>
        <w:ind w:firstLine="720"/>
        <w:jc w:val="both"/>
        <w:rPr>
          <w:sz w:val="28"/>
        </w:rPr>
      </w:pPr>
      <w:r>
        <w:rPr>
          <w:sz w:val="28"/>
        </w:rPr>
        <w:t>Как видно из схемы (см. приложение 1, А), изделия перед чисткой в среде органических растворителей не подвергаются предварительному выведению пятен. Это противоречит требованиям технологии и ухудшает качество чистки, т.к. некоторые специфические и застарелые пятна вы процессе чистки в среде органических растворителей закрепляются и затем практически не удаляются.</w:t>
      </w:r>
    </w:p>
    <w:p w:rsidR="005575A7" w:rsidRDefault="005575A7">
      <w:pPr>
        <w:spacing w:line="360" w:lineRule="auto"/>
        <w:ind w:firstLine="720"/>
        <w:jc w:val="both"/>
        <w:rPr>
          <w:sz w:val="28"/>
          <w:lang w:val="en-US"/>
        </w:rPr>
      </w:pPr>
      <w:r>
        <w:rPr>
          <w:sz w:val="28"/>
        </w:rPr>
        <w:t>Из практики работы известно, что лишь каждое 5-8 изделие требует удаления пятен. Между тем при этой форме организации производства все изделия вне зависимости от того, имеют они пятна или нет, поступают на участок выведения пятен. По существу на этом участке,  помимо удаления пятен, производится повторная сортировка изделий, при чем осуществляет ее высококвалифицированные пятновыводчики 4-5 разряда. Сортировку же должны проводить рабочие 2-3 разрядов. Такое нерациональное использование квалифицированного труда рабочих экономически ни чем не оправдано. Кроме того, устанавливаемый при этом порядок оплаты труда пятновыводчиков не стимулирует повышения качества работ. [</w:t>
      </w:r>
      <w:r>
        <w:rPr>
          <w:sz w:val="28"/>
          <w:lang w:val="en-US"/>
        </w:rPr>
        <w:t>5</w:t>
      </w:r>
      <w:r>
        <w:rPr>
          <w:sz w:val="28"/>
        </w:rPr>
        <w:t>, с.106</w:t>
      </w:r>
      <w:r>
        <w:rPr>
          <w:sz w:val="28"/>
          <w:lang w:val="en-US"/>
        </w:rPr>
        <w:t>]</w:t>
      </w:r>
    </w:p>
    <w:p w:rsidR="005575A7" w:rsidRDefault="005575A7">
      <w:pPr>
        <w:spacing w:line="360" w:lineRule="auto"/>
        <w:ind w:firstLine="720"/>
        <w:jc w:val="both"/>
        <w:rPr>
          <w:sz w:val="28"/>
        </w:rPr>
      </w:pPr>
      <w:r>
        <w:rPr>
          <w:sz w:val="28"/>
        </w:rPr>
        <w:t>Отмеченные выше недостатки устраняются при других  формах организации технологических процессов. При случае (Б), после процессов чистки в среде органических растворителей и стирке в водных растворах вводится операция «промежуточная сортировка изделий». Это обеспечивает поступление на участок выведения пятен только изделий, имеющих пятна. Все остальные изделия после промежуточной сортировки направляются прямо на участок отделки.</w:t>
      </w:r>
    </w:p>
    <w:p w:rsidR="005575A7" w:rsidRDefault="005575A7">
      <w:pPr>
        <w:spacing w:line="360" w:lineRule="auto"/>
        <w:ind w:firstLine="720"/>
        <w:jc w:val="both"/>
        <w:rPr>
          <w:sz w:val="28"/>
        </w:rPr>
      </w:pPr>
      <w:r>
        <w:rPr>
          <w:sz w:val="28"/>
        </w:rPr>
        <w:t>В случае (В), до процесса чистки в среде органических растворителей введено также предварительное удаление пятен.</w:t>
      </w:r>
    </w:p>
    <w:p w:rsidR="005575A7" w:rsidRDefault="005575A7">
      <w:pPr>
        <w:spacing w:line="360" w:lineRule="auto"/>
        <w:ind w:firstLine="720"/>
        <w:jc w:val="both"/>
        <w:rPr>
          <w:sz w:val="28"/>
        </w:rPr>
      </w:pPr>
      <w:r>
        <w:rPr>
          <w:sz w:val="28"/>
        </w:rPr>
        <w:lastRenderedPageBreak/>
        <w:t>Для всех рассмотренных организационных схем характерен следующий недостаток: не все изделия, поступающие на предприятия химчистки, проходят обработку на всех технологических операциях. Также удельные веса изделий, требующих того или иного вида обработки, произвольно изменяются даже в пределах дня. Такое произвольное изменение объемов работ по большинству технологический операций при строгом закреплении за каждой из них определенного количества исполнителей часто приводит к недогрузке одних участков и перегрузке других, т.е. к нерациональному использованию рабочего времени и к дезорганизации производства.</w:t>
      </w:r>
    </w:p>
    <w:p w:rsidR="005575A7" w:rsidRDefault="005575A7">
      <w:pPr>
        <w:spacing w:line="360" w:lineRule="auto"/>
        <w:ind w:firstLine="720"/>
        <w:jc w:val="both"/>
        <w:rPr>
          <w:sz w:val="28"/>
        </w:rPr>
      </w:pPr>
      <w:r>
        <w:rPr>
          <w:sz w:val="28"/>
        </w:rPr>
        <w:t>Этот существенный недостаток устраняется организационной формой технологического процесса предусматривающей использование комплексных бригад.</w:t>
      </w:r>
    </w:p>
    <w:p w:rsidR="005575A7" w:rsidRDefault="005575A7">
      <w:pPr>
        <w:spacing w:line="360" w:lineRule="auto"/>
        <w:ind w:firstLine="720"/>
        <w:jc w:val="both"/>
        <w:rPr>
          <w:sz w:val="28"/>
        </w:rPr>
      </w:pPr>
      <w:r>
        <w:rPr>
          <w:sz w:val="28"/>
        </w:rPr>
        <w:t>Одним из показателей эффективности организации производства является время нахождения изделий в процессе обработки. Это время определяется продолжительностью производственного цикла.</w:t>
      </w:r>
    </w:p>
    <w:p w:rsidR="005575A7" w:rsidRDefault="005575A7">
      <w:pPr>
        <w:spacing w:line="360" w:lineRule="auto"/>
        <w:ind w:firstLine="720"/>
        <w:jc w:val="both"/>
        <w:rPr>
          <w:sz w:val="28"/>
          <w:lang w:val="en-US"/>
        </w:rPr>
      </w:pPr>
      <w:r>
        <w:rPr>
          <w:sz w:val="28"/>
        </w:rPr>
        <w:t xml:space="preserve">На предприятиях химчистки под временем производства услуг следует понимать время с момента поступления изделия для обработки на производственные участки предприятия до момента отправки готового изделия с производства на приемный пункт. </w:t>
      </w:r>
      <w:r>
        <w:rPr>
          <w:sz w:val="28"/>
          <w:lang w:val="en-US"/>
        </w:rPr>
        <w:t xml:space="preserve">[4, </w:t>
      </w:r>
      <w:r>
        <w:rPr>
          <w:sz w:val="28"/>
        </w:rPr>
        <w:t>с.46</w:t>
      </w:r>
      <w:r>
        <w:rPr>
          <w:sz w:val="28"/>
          <w:lang w:val="en-US"/>
        </w:rPr>
        <w:t>]</w:t>
      </w:r>
    </w:p>
    <w:p w:rsidR="005575A7" w:rsidRDefault="005575A7">
      <w:pPr>
        <w:spacing w:line="360" w:lineRule="auto"/>
        <w:ind w:firstLine="720"/>
        <w:jc w:val="both"/>
        <w:rPr>
          <w:sz w:val="28"/>
        </w:rPr>
      </w:pPr>
      <w:r>
        <w:rPr>
          <w:sz w:val="28"/>
        </w:rPr>
        <w:t>Сокращение времени производства услуг, как и сокращение продолжительности производственного цикла на промышленных предприятиях, обеспечивает рост производительности труда, ускоряет оборачиваемость оборотных средств и улучшает другие экономические показатели работы предприятия. Помимо этого уменьшение времени производства услуг является важнейшим фактором, обеспечивающим сокращение сроков выполнения заказов. А это одна из главнейших задач предприятий бытового обслуживания населения.</w:t>
      </w:r>
    </w:p>
    <w:p w:rsidR="005575A7" w:rsidRDefault="005575A7">
      <w:pPr>
        <w:spacing w:line="360" w:lineRule="auto"/>
        <w:ind w:firstLine="720"/>
        <w:jc w:val="both"/>
        <w:rPr>
          <w:sz w:val="28"/>
        </w:rPr>
      </w:pPr>
    </w:p>
    <w:p w:rsidR="005575A7" w:rsidRDefault="005575A7">
      <w:pPr>
        <w:jc w:val="center"/>
        <w:rPr>
          <w:b/>
          <w:sz w:val="28"/>
        </w:rPr>
      </w:pPr>
      <w:r>
        <w:rPr>
          <w:b/>
          <w:sz w:val="28"/>
        </w:rPr>
        <w:lastRenderedPageBreak/>
        <w:t>1.2 Расчет возможного объёма работ, количества рабочих мест и оборудования по основным участкам предприятия</w:t>
      </w:r>
    </w:p>
    <w:p w:rsidR="005575A7" w:rsidRDefault="005575A7">
      <w:pPr>
        <w:jc w:val="center"/>
        <w:rPr>
          <w:b/>
          <w:sz w:val="28"/>
        </w:rPr>
      </w:pPr>
    </w:p>
    <w:p w:rsidR="005575A7" w:rsidRDefault="005575A7">
      <w:pPr>
        <w:jc w:val="center"/>
        <w:rPr>
          <w:b/>
          <w:sz w:val="28"/>
        </w:rPr>
      </w:pPr>
      <w:r>
        <w:rPr>
          <w:b/>
          <w:sz w:val="28"/>
        </w:rPr>
        <w:t>1.2.1Участок обработки  изделий в среде органических растворителей</w:t>
      </w:r>
    </w:p>
    <w:p w:rsidR="005575A7" w:rsidRDefault="005575A7">
      <w:pPr>
        <w:spacing w:line="360" w:lineRule="auto"/>
        <w:jc w:val="center"/>
        <w:rPr>
          <w:b/>
          <w:sz w:val="28"/>
        </w:rPr>
      </w:pPr>
    </w:p>
    <w:p w:rsidR="005575A7" w:rsidRDefault="005575A7">
      <w:pPr>
        <w:pStyle w:val="20"/>
        <w:spacing w:line="360" w:lineRule="auto"/>
      </w:pPr>
      <w:r>
        <w:t>Обработка изделий в среде органических растворителей называется обезжириванием. В процессе обезжиривания из одежды самопроизвольно удаляются загрязнения жирового происхождения. Так как растворение загрязнений происходит в результате взаимодействия молекул жира с молекулами растворителя и образования вокруг загрязнений оболочек из его молекул, то растворимость данного вещества в разных растворителях различна.</w:t>
      </w:r>
    </w:p>
    <w:p w:rsidR="005575A7" w:rsidRDefault="005575A7">
      <w:pPr>
        <w:pStyle w:val="20"/>
        <w:spacing w:line="360" w:lineRule="auto"/>
      </w:pPr>
      <w:r>
        <w:t>Растворяющая способность растворителей одного гомологического ряда зависит от молекулярного веса: чем ниже молекулярный вес, тем обычно выше растворяющая способность. Разница в растворяющей способности растворителей по отношению к маслам и жирам не оказывает большого влияния на степень удаления жиров и масел с текстильных изделий. Это объясняется тем, что растворителя в процессе обезжиривания, как правило, намного больше, чем жиров и масел.</w:t>
      </w:r>
    </w:p>
    <w:p w:rsidR="005575A7" w:rsidRDefault="005575A7">
      <w:pPr>
        <w:pStyle w:val="20"/>
        <w:spacing w:line="360" w:lineRule="auto"/>
      </w:pPr>
      <w:r>
        <w:t>При выборе растворителей для обработки изделий в среде органических растворителей большое значение  имеют их физические свойства (температура кипения, скорость испарения, плотность паров, огнеопасность, удельный вес), а также токсичность, стоимость доступность. Физические свойства растворителей определяют степень герметичности, необходимую для обезжиривающих машин, минимальное давление пара на фабриках для проведения дистилляции растворителей и специальные меры по охране труда   и технике безопасности.</w:t>
      </w:r>
    </w:p>
    <w:p w:rsidR="005575A7" w:rsidRDefault="005575A7">
      <w:pPr>
        <w:pStyle w:val="20"/>
        <w:spacing w:line="360" w:lineRule="auto"/>
      </w:pPr>
      <w:r>
        <w:t xml:space="preserve">Итак, на данном этапе химической чистке применяют углеводороды, хлоруглеводороды, фторуглеводороды. </w:t>
      </w:r>
    </w:p>
    <w:p w:rsidR="005575A7" w:rsidRDefault="005575A7">
      <w:pPr>
        <w:pStyle w:val="20"/>
        <w:spacing w:line="360" w:lineRule="auto"/>
      </w:pPr>
      <w:r>
        <w:lastRenderedPageBreak/>
        <w:t xml:space="preserve">Углеводороды получают  путём переработки нефти, которая является смесью углеводородов жирного, нафтенового, ароматического ряда и кислородных соединений углеводородов. Крекинг-процесс – расщепление углеводородов с высоким молекулярным весом, входящих в состав мазута, на низкомолекулярные соединения, смесь которых называется крекинг-бензином.  Уайт-спирит – это бензин с высокой температурой кипения фракций. Он хорошо растворяет жиры (сало, масло сливочное, воск пчелиный, рыбий жир, пото-сальные выделения человека), масла (кроме касторового масла и  окислившихся масел), смазочные масла, деготь, ваксу, парафин, пек, канифоль, каучук. </w:t>
      </w:r>
    </w:p>
    <w:p w:rsidR="005575A7" w:rsidRDefault="005575A7">
      <w:pPr>
        <w:pStyle w:val="20"/>
        <w:spacing w:line="360" w:lineRule="auto"/>
      </w:pPr>
      <w:r>
        <w:t>К хлороуглеводам, находящим применение  в обезжиривании, относятся: трихлорэтилен и тетрахлорэтилен (перхлорэтилен).</w:t>
      </w:r>
    </w:p>
    <w:p w:rsidR="005575A7" w:rsidRDefault="005575A7">
      <w:pPr>
        <w:pStyle w:val="20"/>
        <w:spacing w:line="360" w:lineRule="auto"/>
      </w:pPr>
      <w:r>
        <w:t>Наиболее значительное отличие хлорированных углеводородов от растворителей. Получаемых на основе нефти, в их невоспламеняемости и негорючести. Эти растворители очень быстро растворяют жировые и масляные загрязнения. Хлорированные углеводороды имеют более низкие температуры кипения, чем уайт-спирит, поэтому сушка одежды происходит значительно скорее, их дистилляция протекает при атмосферном давлении.</w:t>
      </w:r>
    </w:p>
    <w:p w:rsidR="005575A7" w:rsidRDefault="005575A7">
      <w:pPr>
        <w:pStyle w:val="20"/>
        <w:spacing w:line="360" w:lineRule="auto"/>
      </w:pPr>
      <w:r>
        <w:t>Быстрая испаряемость хлорированных углеводородов вызывает большие потери в производстве, поэтому они применяются в обезжиривающих машинах с большей герметизацией и с улавливанием их паров.</w:t>
      </w:r>
    </w:p>
    <w:p w:rsidR="005575A7" w:rsidRDefault="005575A7">
      <w:pPr>
        <w:pStyle w:val="20"/>
        <w:spacing w:line="360" w:lineRule="auto"/>
      </w:pPr>
      <w:r>
        <w:t>Для химической чистки  одежды, изготовленной с применением  искусственной кожи, из меха, синтетических волокон используют фтор содержащие углеводороды. Устойчивость этих растворителей значительно выше, чем хлоруглеводородов, но при высокой влажности некоторые металлы вызывают гидролиз фторуглеводородов, сопровождающийся корозией аппаратуры.</w:t>
      </w:r>
    </w:p>
    <w:p w:rsidR="005575A7" w:rsidRDefault="005575A7">
      <w:pPr>
        <w:pStyle w:val="20"/>
        <w:spacing w:line="360" w:lineRule="auto"/>
      </w:pPr>
      <w:r>
        <w:lastRenderedPageBreak/>
        <w:t>Как и в каждом производстве и в процессе обезжиривания одежды возникает брак. Причины могут быть разными:</w:t>
      </w:r>
    </w:p>
    <w:p w:rsidR="005575A7" w:rsidRDefault="005575A7">
      <w:pPr>
        <w:pStyle w:val="20"/>
        <w:numPr>
          <w:ilvl w:val="0"/>
          <w:numId w:val="12"/>
        </w:numPr>
        <w:spacing w:line="360" w:lineRule="auto"/>
      </w:pPr>
      <w:r>
        <w:t>обезжиривание в грязном растворителе без фильтра;</w:t>
      </w:r>
    </w:p>
    <w:p w:rsidR="005575A7" w:rsidRDefault="005575A7">
      <w:pPr>
        <w:pStyle w:val="20"/>
        <w:numPr>
          <w:ilvl w:val="0"/>
          <w:numId w:val="12"/>
        </w:numPr>
        <w:spacing w:line="360" w:lineRule="auto"/>
      </w:pPr>
      <w:r>
        <w:t>неправильная установка пластин фильтра или разрыв сеток;</w:t>
      </w:r>
    </w:p>
    <w:p w:rsidR="005575A7" w:rsidRDefault="005575A7">
      <w:pPr>
        <w:pStyle w:val="20"/>
        <w:numPr>
          <w:ilvl w:val="0"/>
          <w:numId w:val="12"/>
        </w:numPr>
        <w:spacing w:line="360" w:lineRule="auto"/>
      </w:pPr>
      <w:r>
        <w:t>перезагрузка моечной машины;</w:t>
      </w:r>
    </w:p>
    <w:p w:rsidR="005575A7" w:rsidRDefault="005575A7">
      <w:pPr>
        <w:pStyle w:val="20"/>
        <w:numPr>
          <w:ilvl w:val="0"/>
          <w:numId w:val="12"/>
        </w:numPr>
        <w:spacing w:line="360" w:lineRule="auto"/>
      </w:pPr>
      <w:r>
        <w:t>плохая очистка машины перед обезжириванием;</w:t>
      </w:r>
    </w:p>
    <w:p w:rsidR="005575A7" w:rsidRDefault="005575A7">
      <w:pPr>
        <w:pStyle w:val="20"/>
        <w:numPr>
          <w:ilvl w:val="0"/>
          <w:numId w:val="12"/>
        </w:numPr>
        <w:spacing w:line="360" w:lineRule="auto"/>
      </w:pPr>
      <w:r>
        <w:t>попадание воды в растворитель при обезжиривании;</w:t>
      </w:r>
    </w:p>
    <w:p w:rsidR="005575A7" w:rsidRDefault="005575A7">
      <w:pPr>
        <w:pStyle w:val="20"/>
        <w:spacing w:line="360" w:lineRule="auto"/>
      </w:pPr>
      <w:r>
        <w:t>и другие причины которые должны быть устранены при правильной организации работы химчистки.</w:t>
      </w:r>
    </w:p>
    <w:p w:rsidR="005575A7" w:rsidRDefault="005575A7">
      <w:pPr>
        <w:pStyle w:val="20"/>
        <w:spacing w:line="360" w:lineRule="auto"/>
      </w:pPr>
      <w:r>
        <w:t>По условию нам даны три машины :КХ-13, СПЕЦИМА-12, ТБ-25.Основные технические характеристики машин приведены в таблице 1.2.1.1 (Прил.2). Продолжительность смены составляет 480 минут, коэффициент потерь равен 10%. В соответствии с указанными в таблице 1.2.1.1 характеристиками машин произведем расчет объема работ ведущего участка предприятия.  Сменный объём услуг по химчистке рассчитывается по формуле:</w:t>
      </w:r>
    </w:p>
    <w:p w:rsidR="005575A7" w:rsidRPr="00F03D70" w:rsidRDefault="005575A7">
      <w:pPr>
        <w:pStyle w:val="20"/>
        <w:jc w:val="center"/>
      </w:pPr>
      <w:r>
        <w:t>( Т</w:t>
      </w:r>
      <w:r>
        <w:rPr>
          <w:vertAlign w:val="subscript"/>
        </w:rPr>
        <w:t xml:space="preserve">см  -  </w:t>
      </w:r>
      <w:r>
        <w:t>Т</w:t>
      </w:r>
      <w:r>
        <w:rPr>
          <w:vertAlign w:val="subscript"/>
        </w:rPr>
        <w:t xml:space="preserve">тп </w:t>
      </w:r>
      <w:r>
        <w:t>) *</w:t>
      </w:r>
      <w:r>
        <w:rPr>
          <w:lang w:val="en-US"/>
        </w:rPr>
        <w:t>q</w:t>
      </w:r>
    </w:p>
    <w:p w:rsidR="005575A7" w:rsidRDefault="00BF52DC">
      <w:pPr>
        <w:pStyle w:val="20"/>
        <w:jc w:val="left"/>
      </w:pPr>
      <w:r>
        <w:rPr>
          <w:noProof/>
        </w:rPr>
        <w:pict>
          <v:line id="_x0000_s1032" style="position:absolute;left:0;text-align:left;z-index:251651072" from="188.55pt,9.05pt" to="282.15pt,9.05pt" o:allowincell="f"/>
        </w:pict>
      </w:r>
      <w:r w:rsidR="005575A7">
        <w:t xml:space="preserve">                         Н</w:t>
      </w:r>
      <w:r w:rsidR="005575A7">
        <w:rPr>
          <w:vertAlign w:val="subscript"/>
        </w:rPr>
        <w:t>смо.р.</w:t>
      </w:r>
      <w:r w:rsidR="005575A7">
        <w:t xml:space="preserve">  =                                   , (1.1)</w:t>
      </w:r>
    </w:p>
    <w:p w:rsidR="005575A7" w:rsidRDefault="005575A7">
      <w:pPr>
        <w:pStyle w:val="20"/>
        <w:spacing w:line="360" w:lineRule="auto"/>
        <w:jc w:val="center"/>
        <w:rPr>
          <w:vertAlign w:val="subscript"/>
        </w:rPr>
      </w:pPr>
      <w:r>
        <w:t>Т</w:t>
      </w:r>
      <w:r>
        <w:rPr>
          <w:vertAlign w:val="subscript"/>
        </w:rPr>
        <w:t>ц ср</w:t>
      </w:r>
    </w:p>
    <w:p w:rsidR="005575A7" w:rsidRDefault="005575A7">
      <w:pPr>
        <w:pStyle w:val="20"/>
        <w:spacing w:line="360" w:lineRule="auto"/>
      </w:pPr>
      <w:r>
        <w:t>где Т</w:t>
      </w:r>
      <w:r>
        <w:rPr>
          <w:vertAlign w:val="subscript"/>
        </w:rPr>
        <w:t xml:space="preserve">см  </w:t>
      </w:r>
      <w:r>
        <w:t xml:space="preserve">– продолжительность рабочей смены, мин.; </w:t>
      </w:r>
      <w:r>
        <w:rPr>
          <w:vertAlign w:val="subscript"/>
        </w:rPr>
        <w:t xml:space="preserve"> </w:t>
      </w:r>
      <w:r>
        <w:t>Т</w:t>
      </w:r>
      <w:r>
        <w:rPr>
          <w:vertAlign w:val="subscript"/>
        </w:rPr>
        <w:t>тп</w:t>
      </w:r>
      <w:r>
        <w:t xml:space="preserve"> – технически неизбежные потери времени, связанные с наладкой, ремонтом и обслуживанием оборудования, мин. (8-10% продолжительности смены);   </w:t>
      </w:r>
      <w:r>
        <w:rPr>
          <w:lang w:val="en-US"/>
        </w:rPr>
        <w:t xml:space="preserve">q – единовременная загрузка емкости  оборудования, кг. </w:t>
      </w:r>
      <w:r w:rsidRPr="00F03D70">
        <w:t>(Прил.1);</w:t>
      </w:r>
      <w:r>
        <w:t xml:space="preserve">      Т</w:t>
      </w:r>
      <w:r>
        <w:rPr>
          <w:vertAlign w:val="subscript"/>
        </w:rPr>
        <w:t xml:space="preserve">ц ср </w:t>
      </w:r>
      <w:r>
        <w:t xml:space="preserve"> – средняя прогрессивная длительность цикла обработки партии изделий, мин.</w:t>
      </w:r>
    </w:p>
    <w:p w:rsidR="005575A7" w:rsidRDefault="005575A7">
      <w:pPr>
        <w:pStyle w:val="20"/>
        <w:spacing w:line="360" w:lineRule="auto"/>
        <w:jc w:val="center"/>
      </w:pPr>
      <w:r>
        <w:rPr>
          <w:position w:val="-30"/>
        </w:rPr>
        <w:object w:dxaOrig="16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6.75pt" o:ole="" fillcolor="window">
            <v:imagedata r:id="rId9" o:title=""/>
          </v:shape>
          <o:OLEObject Type="Embed" ProgID="Equation.3" ShapeID="_x0000_i1025" DrawAspect="Content" ObjectID="_1469616205" r:id="rId10"/>
        </w:object>
      </w:r>
      <w:r>
        <w:t>,</w:t>
      </w:r>
    </w:p>
    <w:p w:rsidR="005575A7" w:rsidRPr="00F03D70" w:rsidRDefault="005575A7">
      <w:pPr>
        <w:pStyle w:val="20"/>
        <w:spacing w:line="360" w:lineRule="auto"/>
      </w:pPr>
      <w:r>
        <w:t xml:space="preserve">где </w:t>
      </w:r>
      <w:r>
        <w:rPr>
          <w:position w:val="-14"/>
        </w:rPr>
        <w:object w:dxaOrig="520" w:dyaOrig="400">
          <v:shape id="_x0000_i1026" type="#_x0000_t75" style="width:26.25pt;height:20.25pt" o:ole="" fillcolor="window">
            <v:imagedata r:id="rId11" o:title=""/>
          </v:shape>
          <o:OLEObject Type="Embed" ProgID="Equation.3" ShapeID="_x0000_i1026" DrawAspect="Content" ObjectID="_1469616206" r:id="rId12"/>
        </w:object>
      </w:r>
      <w:r>
        <w:t>-продолжительность цикла обработки каждого способа, мин;</w:t>
      </w:r>
      <w:r w:rsidRPr="00F03D70">
        <w:t xml:space="preserve">       </w:t>
      </w:r>
      <w:r>
        <w:rPr>
          <w:lang w:val="en-US"/>
        </w:rPr>
        <w:t>d</w:t>
      </w:r>
      <w:r w:rsidRPr="00F03D70">
        <w:t xml:space="preserve">- доля изделий , которые обрабатываются каждым способом. </w:t>
      </w:r>
    </w:p>
    <w:p w:rsidR="005575A7" w:rsidRDefault="005575A7">
      <w:pPr>
        <w:pStyle w:val="20"/>
        <w:spacing w:line="360" w:lineRule="auto"/>
      </w:pPr>
      <w:r>
        <w:lastRenderedPageBreak/>
        <w:t>На  основании этих формулы были произведены следующие расчеты:</w:t>
      </w:r>
    </w:p>
    <w:p w:rsidR="005575A7" w:rsidRDefault="005575A7">
      <w:pPr>
        <w:pStyle w:val="20"/>
        <w:spacing w:line="360" w:lineRule="auto"/>
      </w:pPr>
      <w:r>
        <w:t>для машины КХ-13</w:t>
      </w:r>
    </w:p>
    <w:p w:rsidR="005575A7" w:rsidRDefault="005575A7">
      <w:pPr>
        <w:pStyle w:val="20"/>
        <w:spacing w:line="360" w:lineRule="auto"/>
        <w:jc w:val="center"/>
      </w:pPr>
      <w:r>
        <w:rPr>
          <w:position w:val="-24"/>
        </w:rPr>
        <w:object w:dxaOrig="3040" w:dyaOrig="620">
          <v:shape id="_x0000_i1027" type="#_x0000_t75" style="width:152.25pt;height:30.75pt" o:ole="" fillcolor="window">
            <v:imagedata r:id="rId13" o:title=""/>
          </v:shape>
          <o:OLEObject Type="Embed" ProgID="Equation.3" ShapeID="_x0000_i1027" DrawAspect="Content" ObjectID="_1469616207" r:id="rId14"/>
        </w:object>
      </w:r>
    </w:p>
    <w:p w:rsidR="005575A7" w:rsidRDefault="005575A7">
      <w:pPr>
        <w:pStyle w:val="20"/>
        <w:spacing w:line="360" w:lineRule="auto"/>
        <w:jc w:val="center"/>
        <w:rPr>
          <w:sz w:val="16"/>
        </w:rPr>
      </w:pPr>
    </w:p>
    <w:p w:rsidR="005575A7" w:rsidRDefault="005575A7">
      <w:pPr>
        <w:pStyle w:val="20"/>
        <w:jc w:val="center"/>
        <w:rPr>
          <w:lang w:val="en-US"/>
        </w:rPr>
      </w:pPr>
      <w:r>
        <w:t>(480 - 48</w:t>
      </w:r>
      <w:r>
        <w:rPr>
          <w:vertAlign w:val="subscript"/>
        </w:rPr>
        <w:t xml:space="preserve"> </w:t>
      </w:r>
      <w:r>
        <w:t>) *9</w:t>
      </w:r>
    </w:p>
    <w:p w:rsidR="005575A7" w:rsidRDefault="00BF52DC">
      <w:pPr>
        <w:pStyle w:val="20"/>
        <w:jc w:val="left"/>
      </w:pPr>
      <w:r>
        <w:rPr>
          <w:noProof/>
        </w:rPr>
        <w:pict>
          <v:line id="_x0000_s1033" style="position:absolute;left:0;text-align:left;z-index:251652096" from="188.55pt,9.05pt" to="282.15pt,9.05pt" o:allowincell="f"/>
        </w:pict>
      </w:r>
      <w:r w:rsidR="005575A7">
        <w:t xml:space="preserve">                         Н</w:t>
      </w:r>
      <w:r w:rsidR="005575A7">
        <w:rPr>
          <w:vertAlign w:val="subscript"/>
        </w:rPr>
        <w:t>смо.р.</w:t>
      </w:r>
      <w:r w:rsidR="005575A7">
        <w:t xml:space="preserve">  =                                     = 120 кг.</w:t>
      </w:r>
    </w:p>
    <w:p w:rsidR="005575A7" w:rsidRDefault="005575A7">
      <w:pPr>
        <w:pStyle w:val="20"/>
        <w:spacing w:line="360" w:lineRule="auto"/>
        <w:jc w:val="center"/>
      </w:pPr>
      <w:r>
        <w:t>32,4</w:t>
      </w:r>
    </w:p>
    <w:p w:rsidR="005575A7" w:rsidRDefault="005575A7">
      <w:pPr>
        <w:pStyle w:val="20"/>
        <w:spacing w:line="360" w:lineRule="auto"/>
      </w:pPr>
      <w:r>
        <w:t>для машины Специма-12</w:t>
      </w:r>
    </w:p>
    <w:p w:rsidR="005575A7" w:rsidRDefault="005575A7">
      <w:pPr>
        <w:pStyle w:val="20"/>
        <w:spacing w:line="360" w:lineRule="auto"/>
        <w:jc w:val="center"/>
      </w:pPr>
      <w:r>
        <w:rPr>
          <w:position w:val="-24"/>
        </w:rPr>
        <w:object w:dxaOrig="3960" w:dyaOrig="620">
          <v:shape id="_x0000_i1028" type="#_x0000_t75" style="width:198pt;height:30.75pt" o:ole="" fillcolor="window">
            <v:imagedata r:id="rId15" o:title=""/>
          </v:shape>
          <o:OLEObject Type="Embed" ProgID="Equation.3" ShapeID="_x0000_i1028" DrawAspect="Content" ObjectID="_1469616208" r:id="rId16"/>
        </w:object>
      </w:r>
    </w:p>
    <w:p w:rsidR="005575A7" w:rsidRDefault="005575A7">
      <w:pPr>
        <w:pStyle w:val="20"/>
        <w:jc w:val="center"/>
        <w:rPr>
          <w:lang w:val="en-US"/>
        </w:rPr>
      </w:pPr>
      <w:r>
        <w:rPr>
          <w:position w:val="-28"/>
          <w:lang w:val="en-US"/>
        </w:rPr>
        <w:object w:dxaOrig="2900" w:dyaOrig="660">
          <v:shape id="_x0000_i1029" type="#_x0000_t75" style="width:144.75pt;height:33pt" o:ole="" fillcolor="window">
            <v:imagedata r:id="rId17" o:title=""/>
          </v:shape>
          <o:OLEObject Type="Embed" ProgID="Equation.3" ShapeID="_x0000_i1029" DrawAspect="Content" ObjectID="_1469616209" r:id="rId18"/>
        </w:object>
      </w:r>
    </w:p>
    <w:p w:rsidR="005575A7" w:rsidRDefault="005575A7">
      <w:pPr>
        <w:pStyle w:val="20"/>
        <w:rPr>
          <w:lang w:val="en-US"/>
        </w:rPr>
      </w:pPr>
      <w:r>
        <w:rPr>
          <w:lang w:val="en-US"/>
        </w:rPr>
        <w:t>для машины ТБ-25</w:t>
      </w:r>
    </w:p>
    <w:p w:rsidR="005575A7" w:rsidRDefault="005575A7">
      <w:pPr>
        <w:pStyle w:val="20"/>
        <w:spacing w:line="360" w:lineRule="auto"/>
        <w:jc w:val="center"/>
      </w:pPr>
      <w:r>
        <w:rPr>
          <w:position w:val="-24"/>
        </w:rPr>
        <w:object w:dxaOrig="3760" w:dyaOrig="620">
          <v:shape id="_x0000_i1030" type="#_x0000_t75" style="width:188.25pt;height:30.75pt" o:ole="" fillcolor="window">
            <v:imagedata r:id="rId19" o:title=""/>
          </v:shape>
          <o:OLEObject Type="Embed" ProgID="Equation.3" ShapeID="_x0000_i1030" DrawAspect="Content" ObjectID="_1469616210" r:id="rId20"/>
        </w:object>
      </w:r>
    </w:p>
    <w:p w:rsidR="005575A7" w:rsidRDefault="005575A7">
      <w:pPr>
        <w:pStyle w:val="20"/>
        <w:jc w:val="center"/>
        <w:rPr>
          <w:lang w:val="en-US"/>
        </w:rPr>
      </w:pPr>
      <w:r>
        <w:rPr>
          <w:position w:val="-24"/>
          <w:lang w:val="en-US"/>
        </w:rPr>
        <w:object w:dxaOrig="2960" w:dyaOrig="620">
          <v:shape id="_x0000_i1031" type="#_x0000_t75" style="width:147.75pt;height:30.75pt" o:ole="" fillcolor="window">
            <v:imagedata r:id="rId21" o:title=""/>
          </v:shape>
          <o:OLEObject Type="Embed" ProgID="Equation.3" ShapeID="_x0000_i1031" DrawAspect="Content" ObjectID="_1469616211" r:id="rId22"/>
        </w:object>
      </w:r>
    </w:p>
    <w:p w:rsidR="005575A7" w:rsidRDefault="005575A7">
      <w:pPr>
        <w:pStyle w:val="20"/>
        <w:spacing w:line="360" w:lineRule="auto"/>
      </w:pPr>
      <w:r>
        <w:t xml:space="preserve">Для определения общего объёма услуг выполняемых на трех машинах нужно сложить объёмы услуг, выполняемых на этих машинах: </w:t>
      </w:r>
    </w:p>
    <w:p w:rsidR="005575A7" w:rsidRDefault="005575A7">
      <w:pPr>
        <w:pStyle w:val="20"/>
        <w:jc w:val="center"/>
      </w:pPr>
      <w:r>
        <w:t>Н</w:t>
      </w:r>
      <w:r>
        <w:rPr>
          <w:vertAlign w:val="subscript"/>
        </w:rPr>
        <w:t>смо.р.</w:t>
      </w:r>
      <w:r>
        <w:t>= 120+182,5+220,4 = 522,9 (кг)</w:t>
      </w:r>
    </w:p>
    <w:p w:rsidR="005575A7" w:rsidRDefault="005575A7">
      <w:pPr>
        <w:pStyle w:val="20"/>
        <w:rPr>
          <w:vertAlign w:val="superscript"/>
        </w:rPr>
      </w:pPr>
      <w:r>
        <w:rPr>
          <w:vertAlign w:val="superscript"/>
        </w:rPr>
        <w:t xml:space="preserve">                                                            общий</w:t>
      </w:r>
    </w:p>
    <w:p w:rsidR="005575A7" w:rsidRDefault="005575A7">
      <w:pPr>
        <w:pStyle w:val="20"/>
        <w:spacing w:line="360" w:lineRule="auto"/>
      </w:pPr>
      <w:r>
        <w:t>Многостаночное обслуживание применяется на участке обработки изделий в среде органических растворителей.</w:t>
      </w:r>
    </w:p>
    <w:p w:rsidR="005575A7" w:rsidRDefault="005575A7">
      <w:pPr>
        <w:pStyle w:val="20"/>
        <w:spacing w:line="360" w:lineRule="auto"/>
        <w:rPr>
          <w:spacing w:val="-6"/>
        </w:rPr>
      </w:pPr>
      <w:r>
        <w:rPr>
          <w:spacing w:val="-6"/>
        </w:rPr>
        <w:t>Для определения степени загруженности оборудования и рабочего необходимо составлять график многостаночного обслуживания. Время, которое затрачивается на обработку изделий в среде органических растворителей, состоит из времени машинной работы (</w:t>
      </w:r>
      <w:r>
        <w:rPr>
          <w:spacing w:val="-6"/>
          <w:position w:val="-6"/>
        </w:rPr>
        <w:object w:dxaOrig="320" w:dyaOrig="240">
          <v:shape id="_x0000_i1032" type="#_x0000_t75" style="width:15.75pt;height:12pt" o:ole="" fillcolor="window">
            <v:imagedata r:id="rId23" o:title=""/>
          </v:shape>
          <o:OLEObject Type="Embed" ProgID="Equation.3" ShapeID="_x0000_i1032" DrawAspect="Content" ObjectID="_1469616212" r:id="rId24"/>
        </w:object>
      </w:r>
      <w:r>
        <w:rPr>
          <w:spacing w:val="-6"/>
        </w:rPr>
        <w:t>)  и времени ручной работы (</w:t>
      </w:r>
      <w:r>
        <w:rPr>
          <w:spacing w:val="-6"/>
          <w:position w:val="-6"/>
        </w:rPr>
        <w:object w:dxaOrig="240" w:dyaOrig="240">
          <v:shape id="_x0000_i1033" type="#_x0000_t75" style="width:12pt;height:12pt" o:ole="" fillcolor="window">
            <v:imagedata r:id="rId25" o:title=""/>
          </v:shape>
          <o:OLEObject Type="Embed" ProgID="Equation.3" ShapeID="_x0000_i1033" DrawAspect="Content" ObjectID="_1469616213" r:id="rId26"/>
        </w:object>
      </w:r>
      <w:r>
        <w:rPr>
          <w:spacing w:val="-6"/>
        </w:rPr>
        <w:t>).</w:t>
      </w:r>
    </w:p>
    <w:p w:rsidR="005575A7" w:rsidRDefault="005575A7">
      <w:pPr>
        <w:pStyle w:val="20"/>
        <w:spacing w:line="360" w:lineRule="auto"/>
      </w:pPr>
      <w:r>
        <w:t xml:space="preserve">При обслуживании машин разного типа норма обслуживания </w:t>
      </w:r>
      <w:r>
        <w:rPr>
          <w:position w:val="-14"/>
        </w:rPr>
        <w:object w:dxaOrig="600" w:dyaOrig="380">
          <v:shape id="_x0000_i1034" type="#_x0000_t75" style="width:30pt;height:18.75pt" o:ole="" fillcolor="window">
            <v:imagedata r:id="rId27" o:title=""/>
          </v:shape>
          <o:OLEObject Type="Embed" ProgID="Equation.3" ShapeID="_x0000_i1034" DrawAspect="Content" ObjectID="_1469616214" r:id="rId28"/>
        </w:object>
      </w:r>
      <w:r>
        <w:t xml:space="preserve"> рассчитывается по формуле:</w:t>
      </w:r>
    </w:p>
    <w:p w:rsidR="005575A7" w:rsidRDefault="005575A7">
      <w:pPr>
        <w:pStyle w:val="20"/>
        <w:spacing w:line="360" w:lineRule="auto"/>
        <w:jc w:val="center"/>
      </w:pPr>
      <w:r>
        <w:rPr>
          <w:position w:val="-34"/>
        </w:rPr>
        <w:object w:dxaOrig="3159" w:dyaOrig="780">
          <v:shape id="_x0000_i1035" type="#_x0000_t75" style="width:158.25pt;height:39pt" o:ole="" fillcolor="window">
            <v:imagedata r:id="rId29" o:title=""/>
          </v:shape>
          <o:OLEObject Type="Embed" ProgID="Equation.3" ShapeID="_x0000_i1035" DrawAspect="Content" ObjectID="_1469616215" r:id="rId30"/>
        </w:object>
      </w:r>
    </w:p>
    <w:p w:rsidR="005575A7" w:rsidRDefault="005575A7">
      <w:pPr>
        <w:pStyle w:val="20"/>
        <w:spacing w:line="360" w:lineRule="auto"/>
        <w:ind w:firstLine="0"/>
        <w:jc w:val="center"/>
      </w:pPr>
      <w:r>
        <w:rPr>
          <w:position w:val="-28"/>
        </w:rPr>
        <w:object w:dxaOrig="6000" w:dyaOrig="660">
          <v:shape id="_x0000_i1036" type="#_x0000_t75" style="width:300pt;height:33pt" o:ole="" fillcolor="window">
            <v:imagedata r:id="rId31" o:title=""/>
          </v:shape>
          <o:OLEObject Type="Embed" ProgID="Equation.3" ShapeID="_x0000_i1036" DrawAspect="Content" ObjectID="_1469616216" r:id="rId32"/>
        </w:object>
      </w:r>
    </w:p>
    <w:p w:rsidR="005575A7" w:rsidRDefault="005575A7">
      <w:pPr>
        <w:pStyle w:val="20"/>
        <w:spacing w:line="360" w:lineRule="auto"/>
        <w:ind w:firstLine="0"/>
      </w:pPr>
      <w:r>
        <w:t xml:space="preserve">Простои оборудования </w:t>
      </w:r>
      <w:r>
        <w:rPr>
          <w:position w:val="-14"/>
        </w:rPr>
        <w:object w:dxaOrig="660" w:dyaOrig="380">
          <v:shape id="_x0000_i1037" type="#_x0000_t75" style="width:33pt;height:18.75pt" o:ole="" fillcolor="window">
            <v:imagedata r:id="rId33" o:title=""/>
          </v:shape>
          <o:OLEObject Type="Embed" ProgID="Equation.3" ShapeID="_x0000_i1037" DrawAspect="Content" ObjectID="_1469616217" r:id="rId34"/>
        </w:object>
      </w:r>
      <w:r>
        <w:t xml:space="preserve"> в течение одного цикла работы </w:t>
      </w:r>
      <w:r>
        <w:rPr>
          <w:position w:val="-14"/>
        </w:rPr>
        <w:object w:dxaOrig="600" w:dyaOrig="380">
          <v:shape id="_x0000_i1038" type="#_x0000_t75" style="width:30pt;height:18.75pt" o:ole="" fillcolor="window">
            <v:imagedata r:id="rId35" o:title=""/>
          </v:shape>
          <o:OLEObject Type="Embed" ProgID="Equation.3" ShapeID="_x0000_i1038" DrawAspect="Content" ObjectID="_1469616218" r:id="rId36"/>
        </w:object>
      </w:r>
      <w:r>
        <w:t xml:space="preserve"> определяется по формуле:</w:t>
      </w:r>
    </w:p>
    <w:p w:rsidR="005575A7" w:rsidRPr="00F03D70" w:rsidRDefault="005575A7">
      <w:pPr>
        <w:pStyle w:val="20"/>
        <w:spacing w:line="360" w:lineRule="auto"/>
        <w:ind w:firstLine="0"/>
        <w:jc w:val="center"/>
      </w:pPr>
      <w:r>
        <w:rPr>
          <w:position w:val="-28"/>
        </w:rPr>
        <w:object w:dxaOrig="3140" w:dyaOrig="680">
          <v:shape id="_x0000_i1039" type="#_x0000_t75" style="width:156.75pt;height:33.75pt" o:ole="" fillcolor="window">
            <v:imagedata r:id="rId37" o:title=""/>
          </v:shape>
          <o:OLEObject Type="Embed" ProgID="Equation.3" ShapeID="_x0000_i1039" DrawAspect="Content" ObjectID="_1469616219" r:id="rId38"/>
        </w:object>
      </w:r>
      <w:r w:rsidRPr="00F03D70">
        <w:t xml:space="preserve">, </w:t>
      </w:r>
    </w:p>
    <w:p w:rsidR="005575A7" w:rsidRPr="00F03D70" w:rsidRDefault="005575A7">
      <w:pPr>
        <w:pStyle w:val="20"/>
        <w:spacing w:line="360" w:lineRule="auto"/>
        <w:ind w:firstLine="0"/>
        <w:jc w:val="left"/>
      </w:pPr>
      <w:r w:rsidRPr="00F03D70">
        <w:t>где, П-количество едениц оборудования.</w:t>
      </w:r>
    </w:p>
    <w:p w:rsidR="005575A7" w:rsidRPr="00F03D70" w:rsidRDefault="005575A7">
      <w:pPr>
        <w:pStyle w:val="20"/>
        <w:spacing w:line="360" w:lineRule="auto"/>
        <w:ind w:firstLine="0"/>
      </w:pPr>
      <w:r w:rsidRPr="00F03D70">
        <w:t>Применяем формулу для наших расчетов:</w:t>
      </w:r>
    </w:p>
    <w:p w:rsidR="005575A7" w:rsidRDefault="005575A7">
      <w:pPr>
        <w:pStyle w:val="20"/>
        <w:spacing w:line="360" w:lineRule="auto"/>
        <w:ind w:firstLine="0"/>
      </w:pPr>
      <w:r>
        <w:rPr>
          <w:position w:val="-14"/>
          <w:lang w:val="en-US"/>
        </w:rPr>
        <w:object w:dxaOrig="1420" w:dyaOrig="380">
          <v:shape id="_x0000_i1040" type="#_x0000_t75" style="width:71.25pt;height:18.75pt" o:ole="" fillcolor="window">
            <v:imagedata r:id="rId39" o:title=""/>
          </v:shape>
          <o:OLEObject Type="Embed" ProgID="Equation.3" ShapeID="_x0000_i1040" DrawAspect="Content" ObjectID="_1469616220" r:id="rId40"/>
        </w:object>
      </w:r>
      <w:r>
        <w:rPr>
          <w:lang w:val="en-US"/>
        </w:rPr>
        <w:t xml:space="preserve">; </w:t>
      </w:r>
      <w:r>
        <w:rPr>
          <w:position w:val="-14"/>
        </w:rPr>
        <w:object w:dxaOrig="1460" w:dyaOrig="380">
          <v:shape id="_x0000_i1041" type="#_x0000_t75" style="width:72.75pt;height:18.75pt" o:ole="" fillcolor="window">
            <v:imagedata r:id="rId41" o:title=""/>
          </v:shape>
          <o:OLEObject Type="Embed" ProgID="Equation.3" ShapeID="_x0000_i1041" DrawAspect="Content" ObjectID="_1469616221" r:id="rId42"/>
        </w:object>
      </w:r>
      <w:r>
        <w:t xml:space="preserve">; </w:t>
      </w:r>
      <w:r>
        <w:rPr>
          <w:position w:val="-14"/>
        </w:rPr>
        <w:object w:dxaOrig="1460" w:dyaOrig="380">
          <v:shape id="_x0000_i1042" type="#_x0000_t75" style="width:72.75pt;height:18.75pt" o:ole="" fillcolor="window">
            <v:imagedata r:id="rId43" o:title=""/>
          </v:shape>
          <o:OLEObject Type="Embed" ProgID="Equation.3" ShapeID="_x0000_i1042" DrawAspect="Content" ObjectID="_1469616222" r:id="rId44"/>
        </w:object>
      </w:r>
      <w:r>
        <w:t>;</w:t>
      </w:r>
      <w:r>
        <w:rPr>
          <w:position w:val="-22"/>
        </w:rPr>
        <w:object w:dxaOrig="1680" w:dyaOrig="460">
          <v:shape id="_x0000_i1043" type="#_x0000_t75" style="width:84pt;height:23.25pt" o:ole="" fillcolor="window">
            <v:imagedata r:id="rId45" o:title=""/>
          </v:shape>
          <o:OLEObject Type="Embed" ProgID="Equation.3" ShapeID="_x0000_i1043" DrawAspect="Content" ObjectID="_1469616223" r:id="rId46"/>
        </w:object>
      </w:r>
    </w:p>
    <w:p w:rsidR="005575A7" w:rsidRDefault="005575A7">
      <w:pPr>
        <w:pStyle w:val="20"/>
        <w:spacing w:line="360" w:lineRule="auto"/>
        <w:ind w:firstLine="0"/>
      </w:pPr>
      <w:r>
        <w:rPr>
          <w:position w:val="-14"/>
        </w:rPr>
        <w:object w:dxaOrig="3340" w:dyaOrig="380">
          <v:shape id="_x0000_i1044" type="#_x0000_t75" style="width:167.25pt;height:18.75pt" o:ole="" fillcolor="window">
            <v:imagedata r:id="rId47" o:title=""/>
          </v:shape>
          <o:OLEObject Type="Embed" ProgID="Equation.3" ShapeID="_x0000_i1044" DrawAspect="Content" ObjectID="_1469616224" r:id="rId48"/>
        </w:object>
      </w:r>
    </w:p>
    <w:p w:rsidR="005575A7" w:rsidRDefault="005575A7">
      <w:pPr>
        <w:pStyle w:val="20"/>
        <w:spacing w:line="360" w:lineRule="auto"/>
        <w:ind w:firstLine="0"/>
      </w:pPr>
      <w:r>
        <w:t xml:space="preserve">Коэффициент загрузки оборудования в течение одного цикла </w:t>
      </w:r>
      <w:r>
        <w:rPr>
          <w:position w:val="-14"/>
        </w:rPr>
        <w:object w:dxaOrig="680" w:dyaOrig="380">
          <v:shape id="_x0000_i1045" type="#_x0000_t75" style="width:33.75pt;height:18.75pt" o:ole="" fillcolor="window">
            <v:imagedata r:id="rId49" o:title=""/>
          </v:shape>
          <o:OLEObject Type="Embed" ProgID="Equation.3" ShapeID="_x0000_i1045" DrawAspect="Content" ObjectID="_1469616225" r:id="rId50"/>
        </w:object>
      </w:r>
      <w:r>
        <w:t xml:space="preserve"> вычисляется по формуле:</w:t>
      </w:r>
    </w:p>
    <w:p w:rsidR="005575A7" w:rsidRDefault="005575A7">
      <w:pPr>
        <w:pStyle w:val="20"/>
        <w:spacing w:line="360" w:lineRule="auto"/>
        <w:ind w:firstLine="0"/>
        <w:jc w:val="center"/>
      </w:pPr>
      <w:r>
        <w:rPr>
          <w:position w:val="-34"/>
        </w:rPr>
        <w:object w:dxaOrig="2340" w:dyaOrig="760">
          <v:shape id="_x0000_i1046" type="#_x0000_t75" style="width:117pt;height:38.25pt" o:ole="" fillcolor="window">
            <v:imagedata r:id="rId51" o:title=""/>
          </v:shape>
          <o:OLEObject Type="Embed" ProgID="Equation.3" ShapeID="_x0000_i1046" DrawAspect="Content" ObjectID="_1469616226" r:id="rId52"/>
        </w:object>
      </w:r>
    </w:p>
    <w:p w:rsidR="005575A7" w:rsidRPr="00F03D70" w:rsidRDefault="005575A7">
      <w:pPr>
        <w:pStyle w:val="20"/>
        <w:spacing w:line="360" w:lineRule="auto"/>
        <w:ind w:firstLine="0"/>
        <w:jc w:val="center"/>
      </w:pPr>
      <w:r>
        <w:rPr>
          <w:position w:val="-24"/>
          <w:lang w:val="en-US"/>
        </w:rPr>
        <w:object w:dxaOrig="2500" w:dyaOrig="620">
          <v:shape id="_x0000_i1047" type="#_x0000_t75" style="width:125.25pt;height:30.75pt" o:ole="" fillcolor="window">
            <v:imagedata r:id="rId53" o:title=""/>
          </v:shape>
          <o:OLEObject Type="Embed" ProgID="Equation.3" ShapeID="_x0000_i1047" DrawAspect="Content" ObjectID="_1469616227" r:id="rId54"/>
        </w:object>
      </w:r>
      <w:r w:rsidRPr="00F03D70">
        <w:t>.</w:t>
      </w:r>
    </w:p>
    <w:p w:rsidR="005575A7" w:rsidRPr="00F03D70" w:rsidRDefault="005575A7">
      <w:pPr>
        <w:pStyle w:val="20"/>
        <w:spacing w:line="360" w:lineRule="auto"/>
        <w:ind w:firstLine="0"/>
      </w:pPr>
      <w:r w:rsidRPr="00F03D70">
        <w:t xml:space="preserve">Свободное время рабочего в течение цикла многостаночного обслуживания составит </w:t>
      </w:r>
      <w:r>
        <w:rPr>
          <w:position w:val="-14"/>
          <w:lang w:val="en-US"/>
        </w:rPr>
        <w:object w:dxaOrig="560" w:dyaOrig="380">
          <v:shape id="_x0000_i1048" type="#_x0000_t75" style="width:27.75pt;height:18.75pt" o:ole="" fillcolor="window">
            <v:imagedata r:id="rId55" o:title=""/>
          </v:shape>
          <o:OLEObject Type="Embed" ProgID="Equation.3" ShapeID="_x0000_i1048" DrawAspect="Content" ObjectID="_1469616228" r:id="rId56"/>
        </w:object>
      </w:r>
      <w:r w:rsidRPr="00F03D70">
        <w:t>:</w:t>
      </w:r>
    </w:p>
    <w:p w:rsidR="005575A7" w:rsidRDefault="005575A7">
      <w:pPr>
        <w:pStyle w:val="20"/>
        <w:spacing w:line="360" w:lineRule="auto"/>
        <w:ind w:firstLine="0"/>
        <w:jc w:val="center"/>
        <w:rPr>
          <w:lang w:val="en-US"/>
        </w:rPr>
      </w:pPr>
      <w:r>
        <w:rPr>
          <w:position w:val="-28"/>
          <w:lang w:val="en-US"/>
        </w:rPr>
        <w:object w:dxaOrig="1880" w:dyaOrig="680">
          <v:shape id="_x0000_i1049" type="#_x0000_t75" style="width:93.75pt;height:33.75pt" o:ole="" fillcolor="window">
            <v:imagedata r:id="rId57" o:title=""/>
          </v:shape>
          <o:OLEObject Type="Embed" ProgID="Equation.3" ShapeID="_x0000_i1049" DrawAspect="Content" ObjectID="_1469616229" r:id="rId58"/>
        </w:object>
      </w:r>
    </w:p>
    <w:p w:rsidR="005575A7" w:rsidRDefault="005575A7">
      <w:pPr>
        <w:pStyle w:val="20"/>
        <w:spacing w:line="360" w:lineRule="auto"/>
        <w:ind w:firstLine="0"/>
        <w:jc w:val="center"/>
      </w:pPr>
      <w:r>
        <w:rPr>
          <w:position w:val="-14"/>
        </w:rPr>
        <w:object w:dxaOrig="2280" w:dyaOrig="380">
          <v:shape id="_x0000_i1050" type="#_x0000_t75" style="width:114pt;height:18.75pt" o:ole="" fillcolor="window">
            <v:imagedata r:id="rId59" o:title=""/>
          </v:shape>
          <o:OLEObject Type="Embed" ProgID="Equation.3" ShapeID="_x0000_i1050" DrawAspect="Content" ObjectID="_1469616230" r:id="rId60"/>
        </w:object>
      </w:r>
    </w:p>
    <w:p w:rsidR="005575A7" w:rsidRDefault="005575A7">
      <w:pPr>
        <w:pStyle w:val="20"/>
        <w:spacing w:line="360" w:lineRule="auto"/>
        <w:ind w:firstLine="0"/>
      </w:pPr>
      <w:r>
        <w:t xml:space="preserve">Степень загрузки рабочего-многостаночника в течение цикла характеризуется коэффициентом занятости </w:t>
      </w:r>
      <w:r>
        <w:rPr>
          <w:position w:val="-14"/>
        </w:rPr>
        <w:object w:dxaOrig="700" w:dyaOrig="380">
          <v:shape id="_x0000_i1051" type="#_x0000_t75" style="width:35.25pt;height:18.75pt" o:ole="" fillcolor="window">
            <v:imagedata r:id="rId61" o:title=""/>
          </v:shape>
          <o:OLEObject Type="Embed" ProgID="Equation.3" ShapeID="_x0000_i1051" DrawAspect="Content" ObjectID="_1469616231" r:id="rId62"/>
        </w:object>
      </w:r>
      <w:r>
        <w:t>:</w:t>
      </w:r>
    </w:p>
    <w:p w:rsidR="005575A7" w:rsidRDefault="005575A7">
      <w:pPr>
        <w:pStyle w:val="20"/>
        <w:spacing w:line="360" w:lineRule="auto"/>
        <w:ind w:firstLine="0"/>
        <w:jc w:val="center"/>
      </w:pPr>
      <w:r>
        <w:rPr>
          <w:position w:val="-34"/>
        </w:rPr>
        <w:object w:dxaOrig="1540" w:dyaOrig="820">
          <v:shape id="_x0000_i1052" type="#_x0000_t75" style="width:77.25pt;height:41.25pt" o:ole="" fillcolor="window">
            <v:imagedata r:id="rId63" o:title=""/>
          </v:shape>
          <o:OLEObject Type="Embed" ProgID="Equation.3" ShapeID="_x0000_i1052" DrawAspect="Content" ObjectID="_1469616232" r:id="rId64"/>
        </w:object>
      </w:r>
    </w:p>
    <w:p w:rsidR="005575A7" w:rsidRDefault="005575A7">
      <w:pPr>
        <w:pStyle w:val="20"/>
        <w:spacing w:line="360" w:lineRule="auto"/>
        <w:ind w:firstLine="0"/>
        <w:jc w:val="center"/>
      </w:pPr>
      <w:r>
        <w:rPr>
          <w:position w:val="-24"/>
        </w:rPr>
        <w:object w:dxaOrig="2240" w:dyaOrig="620">
          <v:shape id="_x0000_i1053" type="#_x0000_t75" style="width:111.75pt;height:30.75pt" o:ole="" fillcolor="window">
            <v:imagedata r:id="rId65" o:title=""/>
          </v:shape>
          <o:OLEObject Type="Embed" ProgID="Equation.3" ShapeID="_x0000_i1053" DrawAspect="Content" ObjectID="_1469616233" r:id="rId66"/>
        </w:object>
      </w:r>
    </w:p>
    <w:p w:rsidR="005575A7" w:rsidRDefault="005575A7">
      <w:pPr>
        <w:pStyle w:val="20"/>
        <w:spacing w:line="360" w:lineRule="auto"/>
        <w:ind w:firstLine="0"/>
        <w:jc w:val="center"/>
      </w:pPr>
    </w:p>
    <w:p w:rsidR="005575A7" w:rsidRDefault="005575A7">
      <w:pPr>
        <w:pStyle w:val="20"/>
        <w:spacing w:line="360" w:lineRule="auto"/>
        <w:ind w:firstLine="0"/>
        <w:jc w:val="center"/>
        <w:rPr>
          <w:b/>
        </w:rPr>
      </w:pPr>
    </w:p>
    <w:p w:rsidR="005575A7" w:rsidRDefault="005575A7">
      <w:pPr>
        <w:pStyle w:val="20"/>
        <w:spacing w:line="360" w:lineRule="auto"/>
        <w:ind w:firstLine="0"/>
        <w:jc w:val="center"/>
        <w:rPr>
          <w:b/>
        </w:rPr>
      </w:pPr>
      <w:r>
        <w:rPr>
          <w:b/>
        </w:rPr>
        <w:lastRenderedPageBreak/>
        <w:t>1.2.2 Участок выведения пятен</w:t>
      </w:r>
    </w:p>
    <w:p w:rsidR="005575A7" w:rsidRDefault="005575A7">
      <w:pPr>
        <w:pStyle w:val="20"/>
        <w:spacing w:line="360" w:lineRule="auto"/>
        <w:ind w:firstLine="0"/>
        <w:jc w:val="center"/>
        <w:rPr>
          <w:b/>
        </w:rPr>
      </w:pPr>
    </w:p>
    <w:p w:rsidR="005575A7" w:rsidRDefault="005575A7">
      <w:pPr>
        <w:pStyle w:val="20"/>
        <w:spacing w:line="360" w:lineRule="auto"/>
      </w:pPr>
      <w:r>
        <w:t>Удаление пятен может производится с помощью пятновыводного станка или вручную.</w:t>
      </w:r>
    </w:p>
    <w:p w:rsidR="005575A7" w:rsidRDefault="005575A7">
      <w:pPr>
        <w:pStyle w:val="20"/>
        <w:spacing w:line="360" w:lineRule="auto"/>
        <w:jc w:val="center"/>
        <w:rPr>
          <w:i/>
        </w:rPr>
      </w:pPr>
      <w:r>
        <w:rPr>
          <w:i/>
        </w:rPr>
        <w:t>Последовательность удаления пятен.</w:t>
      </w:r>
    </w:p>
    <w:p w:rsidR="005575A7" w:rsidRDefault="005575A7">
      <w:pPr>
        <w:pStyle w:val="20"/>
        <w:spacing w:line="360" w:lineRule="auto"/>
      </w:pPr>
      <w:r>
        <w:t>Удаление пятен производится как перед общей мойкой изделий, так и после нее. Предварительное удаление пятен производится в том случае, если пятна в процессе мойки могут закрепится и стать трудноудаляемыми. Закрепление пятен происходит в стадии сушки, когда изделия для освобождения от растворителя обрабатываются воздухом, нагретым до 60-80</w:t>
      </w:r>
      <w:r>
        <w:rPr>
          <w:vertAlign w:val="superscript"/>
        </w:rPr>
        <w:t xml:space="preserve">0 </w:t>
      </w:r>
      <w:r>
        <w:t>С. В этих условиях некоторые вещества начинают диффундировать внутрь волокон, насыщенные кислоты превращаются в высокомолекулярные соединения, многие вещества вступают в химическое взаимодействие  с волокнистым материалами. В других случаях удаление пятен необходимо потому, что вещества, образующие пятна, могут вызвать порчу изделий, обрабатываемых совместно. Пятна масляной краски, затвердевшие на изделиях, могут вызвать разрушение тонких шелковых тканей.</w:t>
      </w:r>
    </w:p>
    <w:p w:rsidR="005575A7" w:rsidRDefault="005575A7">
      <w:pPr>
        <w:pStyle w:val="20"/>
        <w:spacing w:line="360" w:lineRule="auto"/>
      </w:pPr>
      <w:r>
        <w:t>Перед общей мойкой удаляют с изделий пятна крови, чернил, красителей, губной помады; а также пятна от вина, фруктовых и ягодных соков, травы, ржавчины, туши, пятна от лаков, белковых веществ (молока, мороженого, яиц), растительного масла, рыбьего жира, косметических и лекарственных препаратов. Застаревшие  пятна перед мойкой подвергаются размягчению с помощью олеиновой кислоты, растворов ПАВ.</w:t>
      </w:r>
    </w:p>
    <w:p w:rsidR="005575A7" w:rsidRDefault="005575A7">
      <w:pPr>
        <w:pStyle w:val="20"/>
        <w:spacing w:line="360" w:lineRule="auto"/>
      </w:pPr>
      <w:r>
        <w:t xml:space="preserve">При удалении пятен сначала обрабатывают белковые пятна, так как ферменты действуют 30 – 40 мин, затем удаляют легкоудаляемые пятна и под конец оставляют трудноудаляемые. </w:t>
      </w:r>
    </w:p>
    <w:p w:rsidR="005575A7" w:rsidRDefault="005575A7">
      <w:pPr>
        <w:pStyle w:val="20"/>
        <w:spacing w:line="360" w:lineRule="auto"/>
        <w:jc w:val="center"/>
      </w:pPr>
    </w:p>
    <w:p w:rsidR="005575A7" w:rsidRDefault="005575A7">
      <w:pPr>
        <w:pStyle w:val="20"/>
        <w:spacing w:line="360" w:lineRule="auto"/>
        <w:jc w:val="center"/>
        <w:rPr>
          <w:i/>
        </w:rPr>
      </w:pPr>
      <w:r>
        <w:rPr>
          <w:i/>
        </w:rPr>
        <w:lastRenderedPageBreak/>
        <w:t>Механизм удаления пятен.</w:t>
      </w:r>
    </w:p>
    <w:p w:rsidR="005575A7" w:rsidRDefault="005575A7">
      <w:pPr>
        <w:pStyle w:val="20"/>
        <w:spacing w:line="360" w:lineRule="auto"/>
      </w:pPr>
      <w:r>
        <w:t>Способ удаления пятен зависит от состава загрязнений, образовавших пятно. Возможны растворение, солюбилизация, эмульгирование, диспергирование, химические и биологическое воздействия.</w:t>
      </w:r>
    </w:p>
    <w:p w:rsidR="005575A7" w:rsidRDefault="005575A7">
      <w:pPr>
        <w:pStyle w:val="20"/>
        <w:spacing w:line="360" w:lineRule="auto"/>
      </w:pPr>
      <w:r>
        <w:t>Растворение загрязнений происходит при удалении пятен нефтяных масел и жиров при помощи бензина. Солюбилюзирующее действие, или коллоидноя растворимость, имеет место при удалении пятен пота органическими растворителями. В которых соли не растворимы. Эмульгирующее действие на пятна оказывают водные растворы ПАВ, которые окружают частицы жира оболочкой из молекул ПАВ, уменьшают силу сцепления жира с поверхностью волокон и переводят их в эмульсии. Химическое воздействие основано на переводе загрязнений в растворимую форму или бесцветное соединение, не воспринимаемые на ткани как пятно. Биохимическое воздействие имеет место при удалении с помощью ферментов пятен. В состав которых входят белковые вещества.</w:t>
      </w:r>
    </w:p>
    <w:p w:rsidR="005575A7" w:rsidRDefault="005575A7">
      <w:pPr>
        <w:pStyle w:val="20"/>
        <w:spacing w:line="360" w:lineRule="auto"/>
      </w:pPr>
      <w:r>
        <w:t>Для определения  количества изделий, поступающих на участок выведения пятен, необходимо объём услуг полученный в пункте 1.2.1 из килограммов перевести в штуки. Исходными данными для расчета являются ассортимент обрабатываемых изделий, удельный вес в каждой ассортиментной группы в общем объёме работ, средняя масса конкретного вида ассортимента (табл.1.2.2.1).</w:t>
      </w:r>
    </w:p>
    <w:p w:rsidR="005575A7" w:rsidRDefault="005575A7">
      <w:pPr>
        <w:pStyle w:val="20"/>
        <w:spacing w:line="360" w:lineRule="auto"/>
        <w:jc w:val="right"/>
      </w:pPr>
    </w:p>
    <w:p w:rsidR="005575A7" w:rsidRDefault="005575A7">
      <w:pPr>
        <w:pStyle w:val="20"/>
        <w:spacing w:line="360" w:lineRule="auto"/>
        <w:jc w:val="right"/>
      </w:pPr>
    </w:p>
    <w:p w:rsidR="005575A7" w:rsidRDefault="005575A7">
      <w:pPr>
        <w:pStyle w:val="20"/>
        <w:spacing w:line="360" w:lineRule="auto"/>
        <w:jc w:val="right"/>
      </w:pPr>
    </w:p>
    <w:p w:rsidR="005575A7" w:rsidRDefault="005575A7">
      <w:pPr>
        <w:pStyle w:val="20"/>
        <w:spacing w:line="360" w:lineRule="auto"/>
        <w:jc w:val="right"/>
      </w:pPr>
    </w:p>
    <w:p w:rsidR="005575A7" w:rsidRDefault="005575A7">
      <w:pPr>
        <w:pStyle w:val="20"/>
        <w:spacing w:line="360" w:lineRule="auto"/>
        <w:jc w:val="right"/>
      </w:pPr>
    </w:p>
    <w:p w:rsidR="005575A7" w:rsidRDefault="005575A7">
      <w:pPr>
        <w:pStyle w:val="20"/>
        <w:spacing w:line="360" w:lineRule="auto"/>
        <w:jc w:val="right"/>
      </w:pPr>
    </w:p>
    <w:p w:rsidR="005575A7" w:rsidRDefault="005575A7">
      <w:pPr>
        <w:pStyle w:val="20"/>
        <w:spacing w:line="360" w:lineRule="auto"/>
        <w:jc w:val="right"/>
      </w:pPr>
    </w:p>
    <w:p w:rsidR="005575A7" w:rsidRDefault="005575A7">
      <w:pPr>
        <w:pStyle w:val="20"/>
        <w:spacing w:line="360" w:lineRule="auto"/>
        <w:jc w:val="right"/>
      </w:pPr>
      <w:r>
        <w:lastRenderedPageBreak/>
        <w:t>Таблица 1.2.2.1</w:t>
      </w:r>
    </w:p>
    <w:p w:rsidR="005575A7" w:rsidRDefault="005575A7">
      <w:pPr>
        <w:pStyle w:val="20"/>
        <w:jc w:val="center"/>
        <w:rPr>
          <w:i/>
        </w:rPr>
      </w:pPr>
      <w:r>
        <w:rPr>
          <w:i/>
        </w:rPr>
        <w:t>Количество изделий в килограммах и штуках в разрезе ассортиментных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3"/>
        <w:gridCol w:w="1559"/>
        <w:gridCol w:w="1701"/>
        <w:gridCol w:w="1379"/>
      </w:tblGrid>
      <w:tr w:rsidR="005575A7">
        <w:tc>
          <w:tcPr>
            <w:tcW w:w="2518" w:type="dxa"/>
          </w:tcPr>
          <w:p w:rsidR="005575A7" w:rsidRDefault="005575A7">
            <w:pPr>
              <w:pStyle w:val="20"/>
              <w:ind w:firstLine="0"/>
              <w:jc w:val="center"/>
            </w:pPr>
            <w:r>
              <w:t>Ассортиментная группа</w:t>
            </w:r>
          </w:p>
        </w:tc>
        <w:tc>
          <w:tcPr>
            <w:tcW w:w="1843" w:type="dxa"/>
          </w:tcPr>
          <w:p w:rsidR="005575A7" w:rsidRDefault="005575A7">
            <w:pPr>
              <w:pStyle w:val="20"/>
              <w:ind w:firstLine="0"/>
              <w:jc w:val="center"/>
            </w:pPr>
            <w:r>
              <w:t>Удельный вес изделий,</w:t>
            </w:r>
          </w:p>
          <w:p w:rsidR="005575A7" w:rsidRDefault="005575A7">
            <w:pPr>
              <w:pStyle w:val="20"/>
              <w:ind w:firstLine="0"/>
              <w:jc w:val="center"/>
            </w:pPr>
            <w:r>
              <w:t>%</w:t>
            </w:r>
          </w:p>
        </w:tc>
        <w:tc>
          <w:tcPr>
            <w:tcW w:w="1559" w:type="dxa"/>
          </w:tcPr>
          <w:p w:rsidR="005575A7" w:rsidRDefault="005575A7">
            <w:pPr>
              <w:pStyle w:val="20"/>
              <w:ind w:firstLine="0"/>
              <w:jc w:val="center"/>
            </w:pPr>
            <w:r>
              <w:t>Количество изделий,</w:t>
            </w:r>
          </w:p>
          <w:p w:rsidR="005575A7" w:rsidRDefault="005575A7">
            <w:pPr>
              <w:pStyle w:val="20"/>
              <w:ind w:firstLine="0"/>
              <w:jc w:val="center"/>
            </w:pPr>
            <w:r>
              <w:t>кг.</w:t>
            </w:r>
          </w:p>
        </w:tc>
        <w:tc>
          <w:tcPr>
            <w:tcW w:w="1701" w:type="dxa"/>
          </w:tcPr>
          <w:p w:rsidR="005575A7" w:rsidRDefault="005575A7">
            <w:pPr>
              <w:pStyle w:val="20"/>
              <w:ind w:firstLine="0"/>
              <w:jc w:val="center"/>
            </w:pPr>
            <w:r>
              <w:t>Средняя масса одного изделия,кг</w:t>
            </w:r>
          </w:p>
        </w:tc>
        <w:tc>
          <w:tcPr>
            <w:tcW w:w="1379" w:type="dxa"/>
          </w:tcPr>
          <w:p w:rsidR="005575A7" w:rsidRDefault="005575A7">
            <w:pPr>
              <w:pStyle w:val="20"/>
              <w:ind w:firstLine="0"/>
              <w:jc w:val="center"/>
            </w:pPr>
            <w:r>
              <w:t>Количество изделий,шт</w:t>
            </w:r>
          </w:p>
        </w:tc>
      </w:tr>
      <w:tr w:rsidR="005575A7">
        <w:tc>
          <w:tcPr>
            <w:tcW w:w="2518" w:type="dxa"/>
          </w:tcPr>
          <w:p w:rsidR="005575A7" w:rsidRDefault="005575A7">
            <w:pPr>
              <w:pStyle w:val="20"/>
              <w:ind w:firstLine="0"/>
              <w:jc w:val="center"/>
            </w:pPr>
            <w:r>
              <w:t>1</w:t>
            </w:r>
          </w:p>
        </w:tc>
        <w:tc>
          <w:tcPr>
            <w:tcW w:w="1843" w:type="dxa"/>
          </w:tcPr>
          <w:p w:rsidR="005575A7" w:rsidRDefault="005575A7">
            <w:pPr>
              <w:pStyle w:val="20"/>
              <w:ind w:firstLine="0"/>
              <w:jc w:val="center"/>
            </w:pPr>
            <w:r>
              <w:t>2</w:t>
            </w:r>
          </w:p>
        </w:tc>
        <w:tc>
          <w:tcPr>
            <w:tcW w:w="1559" w:type="dxa"/>
          </w:tcPr>
          <w:p w:rsidR="005575A7" w:rsidRDefault="005575A7">
            <w:pPr>
              <w:pStyle w:val="20"/>
              <w:ind w:firstLine="0"/>
              <w:jc w:val="center"/>
            </w:pPr>
            <w:r>
              <w:t>3</w:t>
            </w:r>
          </w:p>
        </w:tc>
        <w:tc>
          <w:tcPr>
            <w:tcW w:w="1701" w:type="dxa"/>
          </w:tcPr>
          <w:p w:rsidR="005575A7" w:rsidRDefault="005575A7">
            <w:pPr>
              <w:pStyle w:val="20"/>
              <w:ind w:firstLine="0"/>
              <w:jc w:val="center"/>
            </w:pPr>
            <w:r>
              <w:t>4</w:t>
            </w:r>
          </w:p>
        </w:tc>
        <w:tc>
          <w:tcPr>
            <w:tcW w:w="1379" w:type="dxa"/>
          </w:tcPr>
          <w:p w:rsidR="005575A7" w:rsidRDefault="005575A7">
            <w:pPr>
              <w:pStyle w:val="20"/>
              <w:ind w:firstLine="0"/>
              <w:jc w:val="center"/>
            </w:pPr>
            <w:r>
              <w:t>5</w:t>
            </w:r>
          </w:p>
        </w:tc>
      </w:tr>
      <w:tr w:rsidR="005575A7">
        <w:tc>
          <w:tcPr>
            <w:tcW w:w="2518" w:type="dxa"/>
          </w:tcPr>
          <w:p w:rsidR="005575A7" w:rsidRDefault="005575A7">
            <w:pPr>
              <w:pStyle w:val="20"/>
              <w:ind w:firstLine="0"/>
              <w:jc w:val="left"/>
            </w:pPr>
            <w:r>
              <w:t xml:space="preserve">1. Пальто зимнее </w:t>
            </w:r>
          </w:p>
        </w:tc>
        <w:tc>
          <w:tcPr>
            <w:tcW w:w="1843" w:type="dxa"/>
          </w:tcPr>
          <w:p w:rsidR="005575A7" w:rsidRDefault="005575A7">
            <w:pPr>
              <w:pStyle w:val="20"/>
              <w:ind w:firstLine="0"/>
              <w:jc w:val="center"/>
            </w:pPr>
            <w:r>
              <w:t>17.0</w:t>
            </w:r>
          </w:p>
        </w:tc>
        <w:tc>
          <w:tcPr>
            <w:tcW w:w="1559" w:type="dxa"/>
          </w:tcPr>
          <w:p w:rsidR="005575A7" w:rsidRDefault="005575A7">
            <w:pPr>
              <w:pStyle w:val="20"/>
              <w:ind w:firstLine="0"/>
              <w:jc w:val="center"/>
            </w:pPr>
            <w:r>
              <w:t>88.9</w:t>
            </w:r>
          </w:p>
        </w:tc>
        <w:tc>
          <w:tcPr>
            <w:tcW w:w="1701" w:type="dxa"/>
          </w:tcPr>
          <w:p w:rsidR="005575A7" w:rsidRDefault="005575A7">
            <w:pPr>
              <w:pStyle w:val="20"/>
              <w:ind w:firstLine="0"/>
              <w:jc w:val="center"/>
            </w:pPr>
            <w:r>
              <w:t>2.6</w:t>
            </w:r>
          </w:p>
        </w:tc>
        <w:tc>
          <w:tcPr>
            <w:tcW w:w="1379" w:type="dxa"/>
          </w:tcPr>
          <w:p w:rsidR="005575A7" w:rsidRDefault="005575A7">
            <w:pPr>
              <w:pStyle w:val="20"/>
              <w:ind w:firstLine="0"/>
              <w:jc w:val="center"/>
            </w:pPr>
            <w:r>
              <w:t>34</w:t>
            </w:r>
          </w:p>
        </w:tc>
      </w:tr>
      <w:tr w:rsidR="005575A7">
        <w:tc>
          <w:tcPr>
            <w:tcW w:w="2518" w:type="dxa"/>
          </w:tcPr>
          <w:p w:rsidR="005575A7" w:rsidRDefault="005575A7">
            <w:pPr>
              <w:pStyle w:val="20"/>
              <w:ind w:firstLine="0"/>
              <w:jc w:val="left"/>
            </w:pPr>
            <w:r>
              <w:t>2. Пальто демисезонное</w:t>
            </w:r>
          </w:p>
        </w:tc>
        <w:tc>
          <w:tcPr>
            <w:tcW w:w="1843" w:type="dxa"/>
          </w:tcPr>
          <w:p w:rsidR="005575A7" w:rsidRDefault="005575A7">
            <w:pPr>
              <w:pStyle w:val="20"/>
              <w:ind w:firstLine="0"/>
              <w:jc w:val="center"/>
            </w:pPr>
          </w:p>
          <w:p w:rsidR="005575A7" w:rsidRDefault="005575A7">
            <w:pPr>
              <w:pStyle w:val="20"/>
              <w:ind w:firstLine="0"/>
              <w:jc w:val="center"/>
            </w:pPr>
            <w:r>
              <w:t>21.6</w:t>
            </w:r>
          </w:p>
        </w:tc>
        <w:tc>
          <w:tcPr>
            <w:tcW w:w="1559" w:type="dxa"/>
          </w:tcPr>
          <w:p w:rsidR="005575A7" w:rsidRDefault="005575A7">
            <w:pPr>
              <w:pStyle w:val="20"/>
              <w:ind w:firstLine="0"/>
              <w:jc w:val="center"/>
            </w:pPr>
          </w:p>
          <w:p w:rsidR="005575A7" w:rsidRDefault="005575A7">
            <w:pPr>
              <w:pStyle w:val="20"/>
              <w:ind w:firstLine="0"/>
              <w:jc w:val="center"/>
            </w:pPr>
            <w:r>
              <w:t>112.9</w:t>
            </w:r>
          </w:p>
        </w:tc>
        <w:tc>
          <w:tcPr>
            <w:tcW w:w="1701" w:type="dxa"/>
          </w:tcPr>
          <w:p w:rsidR="005575A7" w:rsidRDefault="005575A7">
            <w:pPr>
              <w:pStyle w:val="20"/>
              <w:ind w:firstLine="0"/>
              <w:jc w:val="center"/>
            </w:pPr>
          </w:p>
          <w:p w:rsidR="005575A7" w:rsidRDefault="005575A7">
            <w:pPr>
              <w:pStyle w:val="20"/>
              <w:ind w:firstLine="0"/>
              <w:jc w:val="center"/>
            </w:pPr>
            <w:r>
              <w:t>2.5</w:t>
            </w:r>
          </w:p>
        </w:tc>
        <w:tc>
          <w:tcPr>
            <w:tcW w:w="1379" w:type="dxa"/>
          </w:tcPr>
          <w:p w:rsidR="005575A7" w:rsidRDefault="005575A7">
            <w:pPr>
              <w:pStyle w:val="20"/>
              <w:ind w:firstLine="0"/>
              <w:jc w:val="center"/>
            </w:pPr>
          </w:p>
          <w:p w:rsidR="005575A7" w:rsidRDefault="005575A7">
            <w:pPr>
              <w:pStyle w:val="20"/>
              <w:ind w:firstLine="0"/>
              <w:jc w:val="center"/>
            </w:pPr>
            <w:r>
              <w:t>45</w:t>
            </w:r>
          </w:p>
        </w:tc>
      </w:tr>
      <w:tr w:rsidR="005575A7">
        <w:tc>
          <w:tcPr>
            <w:tcW w:w="2518" w:type="dxa"/>
          </w:tcPr>
          <w:p w:rsidR="005575A7" w:rsidRDefault="005575A7">
            <w:pPr>
              <w:pStyle w:val="20"/>
              <w:ind w:firstLine="0"/>
              <w:jc w:val="left"/>
            </w:pPr>
            <w:r>
              <w:t>3. Плащи</w:t>
            </w:r>
          </w:p>
        </w:tc>
        <w:tc>
          <w:tcPr>
            <w:tcW w:w="1843" w:type="dxa"/>
          </w:tcPr>
          <w:p w:rsidR="005575A7" w:rsidRDefault="005575A7">
            <w:pPr>
              <w:pStyle w:val="20"/>
              <w:ind w:firstLine="0"/>
              <w:jc w:val="center"/>
            </w:pPr>
            <w:r>
              <w:t>5.6</w:t>
            </w:r>
          </w:p>
        </w:tc>
        <w:tc>
          <w:tcPr>
            <w:tcW w:w="1559" w:type="dxa"/>
          </w:tcPr>
          <w:p w:rsidR="005575A7" w:rsidRDefault="005575A7">
            <w:pPr>
              <w:pStyle w:val="20"/>
              <w:ind w:firstLine="0"/>
              <w:jc w:val="center"/>
            </w:pPr>
            <w:r>
              <w:t>29.3</w:t>
            </w:r>
          </w:p>
        </w:tc>
        <w:tc>
          <w:tcPr>
            <w:tcW w:w="1701" w:type="dxa"/>
          </w:tcPr>
          <w:p w:rsidR="005575A7" w:rsidRDefault="005575A7">
            <w:pPr>
              <w:pStyle w:val="20"/>
              <w:ind w:firstLine="0"/>
              <w:jc w:val="center"/>
            </w:pPr>
            <w:r>
              <w:t>0.9</w:t>
            </w:r>
          </w:p>
        </w:tc>
        <w:tc>
          <w:tcPr>
            <w:tcW w:w="1379" w:type="dxa"/>
          </w:tcPr>
          <w:p w:rsidR="005575A7" w:rsidRDefault="005575A7">
            <w:pPr>
              <w:pStyle w:val="20"/>
              <w:ind w:firstLine="0"/>
              <w:jc w:val="center"/>
            </w:pPr>
            <w:r>
              <w:t>33</w:t>
            </w:r>
          </w:p>
        </w:tc>
      </w:tr>
      <w:tr w:rsidR="005575A7">
        <w:tc>
          <w:tcPr>
            <w:tcW w:w="2518" w:type="dxa"/>
          </w:tcPr>
          <w:p w:rsidR="005575A7" w:rsidRDefault="005575A7">
            <w:pPr>
              <w:pStyle w:val="20"/>
              <w:ind w:firstLine="0"/>
              <w:jc w:val="left"/>
            </w:pPr>
            <w:r>
              <w:t>4. Пиджаки</w:t>
            </w:r>
          </w:p>
        </w:tc>
        <w:tc>
          <w:tcPr>
            <w:tcW w:w="1843" w:type="dxa"/>
          </w:tcPr>
          <w:p w:rsidR="005575A7" w:rsidRDefault="005575A7">
            <w:pPr>
              <w:pStyle w:val="20"/>
              <w:ind w:firstLine="0"/>
              <w:jc w:val="center"/>
            </w:pPr>
            <w:r>
              <w:t>24.0</w:t>
            </w:r>
          </w:p>
        </w:tc>
        <w:tc>
          <w:tcPr>
            <w:tcW w:w="1559" w:type="dxa"/>
          </w:tcPr>
          <w:p w:rsidR="005575A7" w:rsidRDefault="005575A7">
            <w:pPr>
              <w:pStyle w:val="20"/>
              <w:ind w:firstLine="0"/>
              <w:jc w:val="center"/>
            </w:pPr>
            <w:r>
              <w:t>125.5</w:t>
            </w:r>
          </w:p>
        </w:tc>
        <w:tc>
          <w:tcPr>
            <w:tcW w:w="1701" w:type="dxa"/>
          </w:tcPr>
          <w:p w:rsidR="005575A7" w:rsidRDefault="005575A7">
            <w:pPr>
              <w:pStyle w:val="20"/>
              <w:ind w:firstLine="0"/>
              <w:jc w:val="center"/>
            </w:pPr>
            <w:r>
              <w:t>1.1</w:t>
            </w:r>
          </w:p>
        </w:tc>
        <w:tc>
          <w:tcPr>
            <w:tcW w:w="1379" w:type="dxa"/>
          </w:tcPr>
          <w:p w:rsidR="005575A7" w:rsidRDefault="005575A7">
            <w:pPr>
              <w:pStyle w:val="20"/>
              <w:ind w:firstLine="0"/>
              <w:jc w:val="center"/>
            </w:pPr>
            <w:r>
              <w:t>114</w:t>
            </w:r>
          </w:p>
        </w:tc>
      </w:tr>
      <w:tr w:rsidR="005575A7">
        <w:tc>
          <w:tcPr>
            <w:tcW w:w="2518" w:type="dxa"/>
          </w:tcPr>
          <w:p w:rsidR="005575A7" w:rsidRDefault="005575A7">
            <w:pPr>
              <w:pStyle w:val="20"/>
              <w:ind w:firstLine="0"/>
              <w:jc w:val="left"/>
            </w:pPr>
            <w:r>
              <w:t>5. Брюки</w:t>
            </w:r>
          </w:p>
        </w:tc>
        <w:tc>
          <w:tcPr>
            <w:tcW w:w="1843" w:type="dxa"/>
          </w:tcPr>
          <w:p w:rsidR="005575A7" w:rsidRDefault="005575A7">
            <w:pPr>
              <w:pStyle w:val="20"/>
              <w:ind w:firstLine="0"/>
              <w:jc w:val="center"/>
            </w:pPr>
            <w:r>
              <w:t>10.3</w:t>
            </w:r>
          </w:p>
        </w:tc>
        <w:tc>
          <w:tcPr>
            <w:tcW w:w="1559" w:type="dxa"/>
          </w:tcPr>
          <w:p w:rsidR="005575A7" w:rsidRDefault="005575A7">
            <w:pPr>
              <w:pStyle w:val="20"/>
              <w:ind w:firstLine="0"/>
              <w:jc w:val="center"/>
            </w:pPr>
            <w:r>
              <w:t>53.9</w:t>
            </w:r>
          </w:p>
        </w:tc>
        <w:tc>
          <w:tcPr>
            <w:tcW w:w="1701" w:type="dxa"/>
          </w:tcPr>
          <w:p w:rsidR="005575A7" w:rsidRDefault="005575A7">
            <w:pPr>
              <w:pStyle w:val="20"/>
              <w:ind w:firstLine="0"/>
              <w:jc w:val="center"/>
            </w:pPr>
            <w:r>
              <w:t>0.7</w:t>
            </w:r>
          </w:p>
        </w:tc>
        <w:tc>
          <w:tcPr>
            <w:tcW w:w="1379" w:type="dxa"/>
          </w:tcPr>
          <w:p w:rsidR="005575A7" w:rsidRDefault="005575A7">
            <w:pPr>
              <w:pStyle w:val="20"/>
              <w:ind w:firstLine="0"/>
              <w:jc w:val="center"/>
            </w:pPr>
            <w:r>
              <w:t>77</w:t>
            </w:r>
          </w:p>
        </w:tc>
      </w:tr>
      <w:tr w:rsidR="005575A7">
        <w:tc>
          <w:tcPr>
            <w:tcW w:w="2518" w:type="dxa"/>
          </w:tcPr>
          <w:p w:rsidR="005575A7" w:rsidRDefault="005575A7">
            <w:pPr>
              <w:pStyle w:val="20"/>
              <w:ind w:firstLine="0"/>
              <w:jc w:val="left"/>
            </w:pPr>
            <w:r>
              <w:t>6. Платье</w:t>
            </w:r>
          </w:p>
        </w:tc>
        <w:tc>
          <w:tcPr>
            <w:tcW w:w="1843" w:type="dxa"/>
          </w:tcPr>
          <w:p w:rsidR="005575A7" w:rsidRDefault="005575A7">
            <w:pPr>
              <w:pStyle w:val="20"/>
              <w:ind w:firstLine="0"/>
              <w:jc w:val="center"/>
            </w:pPr>
            <w:r>
              <w:t>9.3</w:t>
            </w:r>
          </w:p>
        </w:tc>
        <w:tc>
          <w:tcPr>
            <w:tcW w:w="1559" w:type="dxa"/>
          </w:tcPr>
          <w:p w:rsidR="005575A7" w:rsidRDefault="005575A7">
            <w:pPr>
              <w:pStyle w:val="20"/>
              <w:ind w:firstLine="0"/>
              <w:jc w:val="center"/>
            </w:pPr>
            <w:r>
              <w:t>48.6</w:t>
            </w:r>
          </w:p>
        </w:tc>
        <w:tc>
          <w:tcPr>
            <w:tcW w:w="1701" w:type="dxa"/>
          </w:tcPr>
          <w:p w:rsidR="005575A7" w:rsidRDefault="005575A7">
            <w:pPr>
              <w:pStyle w:val="20"/>
              <w:ind w:firstLine="0"/>
              <w:jc w:val="center"/>
            </w:pPr>
            <w:r>
              <w:t>0.4</w:t>
            </w:r>
          </w:p>
        </w:tc>
        <w:tc>
          <w:tcPr>
            <w:tcW w:w="1379" w:type="dxa"/>
          </w:tcPr>
          <w:p w:rsidR="005575A7" w:rsidRDefault="005575A7">
            <w:pPr>
              <w:pStyle w:val="20"/>
              <w:ind w:firstLine="0"/>
              <w:jc w:val="center"/>
            </w:pPr>
            <w:r>
              <w:t>122</w:t>
            </w:r>
          </w:p>
        </w:tc>
      </w:tr>
      <w:tr w:rsidR="005575A7">
        <w:tc>
          <w:tcPr>
            <w:tcW w:w="2518" w:type="dxa"/>
          </w:tcPr>
          <w:p w:rsidR="005575A7" w:rsidRDefault="005575A7">
            <w:pPr>
              <w:pStyle w:val="20"/>
              <w:ind w:firstLine="0"/>
              <w:jc w:val="left"/>
            </w:pPr>
            <w:r>
              <w:t>7. Юбки</w:t>
            </w:r>
          </w:p>
        </w:tc>
        <w:tc>
          <w:tcPr>
            <w:tcW w:w="1843" w:type="dxa"/>
          </w:tcPr>
          <w:p w:rsidR="005575A7" w:rsidRDefault="005575A7">
            <w:pPr>
              <w:pStyle w:val="20"/>
              <w:ind w:firstLine="0"/>
              <w:jc w:val="center"/>
            </w:pPr>
            <w:r>
              <w:t>5.2</w:t>
            </w:r>
          </w:p>
        </w:tc>
        <w:tc>
          <w:tcPr>
            <w:tcW w:w="1559" w:type="dxa"/>
          </w:tcPr>
          <w:p w:rsidR="005575A7" w:rsidRDefault="005575A7">
            <w:pPr>
              <w:pStyle w:val="20"/>
              <w:ind w:firstLine="0"/>
              <w:jc w:val="center"/>
            </w:pPr>
            <w:r>
              <w:t>27.2</w:t>
            </w:r>
          </w:p>
        </w:tc>
        <w:tc>
          <w:tcPr>
            <w:tcW w:w="1701" w:type="dxa"/>
          </w:tcPr>
          <w:p w:rsidR="005575A7" w:rsidRDefault="005575A7">
            <w:pPr>
              <w:pStyle w:val="20"/>
              <w:ind w:firstLine="0"/>
              <w:jc w:val="center"/>
            </w:pPr>
            <w:r>
              <w:t>0.3</w:t>
            </w:r>
          </w:p>
        </w:tc>
        <w:tc>
          <w:tcPr>
            <w:tcW w:w="1379" w:type="dxa"/>
          </w:tcPr>
          <w:p w:rsidR="005575A7" w:rsidRDefault="005575A7">
            <w:pPr>
              <w:pStyle w:val="20"/>
              <w:ind w:firstLine="0"/>
              <w:jc w:val="center"/>
            </w:pPr>
            <w:r>
              <w:t>91</w:t>
            </w:r>
          </w:p>
        </w:tc>
      </w:tr>
      <w:tr w:rsidR="005575A7">
        <w:tc>
          <w:tcPr>
            <w:tcW w:w="2518" w:type="dxa"/>
          </w:tcPr>
          <w:p w:rsidR="005575A7" w:rsidRDefault="005575A7">
            <w:pPr>
              <w:pStyle w:val="20"/>
              <w:ind w:firstLine="0"/>
              <w:jc w:val="left"/>
            </w:pPr>
            <w:r>
              <w:t>8. Трикотажные изделия</w:t>
            </w:r>
          </w:p>
        </w:tc>
        <w:tc>
          <w:tcPr>
            <w:tcW w:w="1843" w:type="dxa"/>
          </w:tcPr>
          <w:p w:rsidR="005575A7" w:rsidRDefault="005575A7">
            <w:pPr>
              <w:pStyle w:val="20"/>
              <w:ind w:firstLine="0"/>
              <w:jc w:val="center"/>
            </w:pPr>
          </w:p>
          <w:p w:rsidR="005575A7" w:rsidRDefault="005575A7">
            <w:pPr>
              <w:pStyle w:val="20"/>
              <w:ind w:firstLine="0"/>
              <w:jc w:val="center"/>
            </w:pPr>
            <w:r>
              <w:t>7.0</w:t>
            </w:r>
          </w:p>
        </w:tc>
        <w:tc>
          <w:tcPr>
            <w:tcW w:w="1559" w:type="dxa"/>
          </w:tcPr>
          <w:p w:rsidR="005575A7" w:rsidRDefault="005575A7">
            <w:pPr>
              <w:pStyle w:val="20"/>
              <w:ind w:firstLine="0"/>
              <w:jc w:val="center"/>
            </w:pPr>
          </w:p>
          <w:p w:rsidR="005575A7" w:rsidRDefault="005575A7">
            <w:pPr>
              <w:pStyle w:val="20"/>
              <w:ind w:firstLine="0"/>
              <w:jc w:val="center"/>
            </w:pPr>
            <w:r>
              <w:t>36.6</w:t>
            </w:r>
          </w:p>
        </w:tc>
        <w:tc>
          <w:tcPr>
            <w:tcW w:w="1701" w:type="dxa"/>
          </w:tcPr>
          <w:p w:rsidR="005575A7" w:rsidRDefault="005575A7">
            <w:pPr>
              <w:pStyle w:val="20"/>
              <w:ind w:firstLine="0"/>
              <w:jc w:val="center"/>
            </w:pPr>
          </w:p>
          <w:p w:rsidR="005575A7" w:rsidRDefault="005575A7">
            <w:pPr>
              <w:pStyle w:val="20"/>
              <w:ind w:firstLine="0"/>
              <w:jc w:val="center"/>
            </w:pPr>
            <w:r>
              <w:t>0.6</w:t>
            </w:r>
          </w:p>
        </w:tc>
        <w:tc>
          <w:tcPr>
            <w:tcW w:w="1379" w:type="dxa"/>
          </w:tcPr>
          <w:p w:rsidR="005575A7" w:rsidRDefault="005575A7">
            <w:pPr>
              <w:pStyle w:val="20"/>
              <w:ind w:firstLine="0"/>
              <w:jc w:val="center"/>
            </w:pPr>
          </w:p>
          <w:p w:rsidR="005575A7" w:rsidRDefault="005575A7">
            <w:pPr>
              <w:pStyle w:val="20"/>
              <w:ind w:firstLine="0"/>
              <w:jc w:val="center"/>
            </w:pPr>
            <w:r>
              <w:t>61</w:t>
            </w:r>
          </w:p>
        </w:tc>
      </w:tr>
      <w:tr w:rsidR="005575A7">
        <w:tc>
          <w:tcPr>
            <w:tcW w:w="2518" w:type="dxa"/>
          </w:tcPr>
          <w:p w:rsidR="005575A7" w:rsidRDefault="005575A7">
            <w:pPr>
              <w:pStyle w:val="20"/>
              <w:ind w:firstLine="0"/>
              <w:jc w:val="left"/>
            </w:pPr>
            <w:r>
              <w:t>ИТОГО</w:t>
            </w:r>
          </w:p>
        </w:tc>
        <w:tc>
          <w:tcPr>
            <w:tcW w:w="1843" w:type="dxa"/>
          </w:tcPr>
          <w:p w:rsidR="005575A7" w:rsidRDefault="005575A7">
            <w:pPr>
              <w:pStyle w:val="20"/>
              <w:ind w:firstLine="0"/>
              <w:jc w:val="center"/>
            </w:pPr>
            <w:r>
              <w:t>100</w:t>
            </w:r>
          </w:p>
        </w:tc>
        <w:tc>
          <w:tcPr>
            <w:tcW w:w="1559" w:type="dxa"/>
          </w:tcPr>
          <w:p w:rsidR="005575A7" w:rsidRDefault="005575A7">
            <w:pPr>
              <w:pStyle w:val="20"/>
              <w:ind w:firstLine="0"/>
              <w:jc w:val="center"/>
            </w:pPr>
            <w:r>
              <w:t>522.9</w:t>
            </w:r>
          </w:p>
        </w:tc>
        <w:tc>
          <w:tcPr>
            <w:tcW w:w="1701" w:type="dxa"/>
          </w:tcPr>
          <w:p w:rsidR="005575A7" w:rsidRDefault="005575A7">
            <w:pPr>
              <w:pStyle w:val="20"/>
              <w:ind w:firstLine="0"/>
              <w:jc w:val="center"/>
            </w:pPr>
            <w:r>
              <w:t>-</w:t>
            </w:r>
          </w:p>
        </w:tc>
        <w:tc>
          <w:tcPr>
            <w:tcW w:w="1379" w:type="dxa"/>
          </w:tcPr>
          <w:p w:rsidR="005575A7" w:rsidRDefault="005575A7">
            <w:pPr>
              <w:pStyle w:val="20"/>
              <w:ind w:firstLine="0"/>
              <w:jc w:val="center"/>
            </w:pPr>
            <w:r>
              <w:t>577</w:t>
            </w:r>
          </w:p>
        </w:tc>
      </w:tr>
    </w:tbl>
    <w:p w:rsidR="005575A7" w:rsidRDefault="005575A7">
      <w:pPr>
        <w:pStyle w:val="20"/>
        <w:spacing w:line="360" w:lineRule="auto"/>
      </w:pPr>
    </w:p>
    <w:p w:rsidR="005575A7" w:rsidRDefault="005575A7">
      <w:pPr>
        <w:pStyle w:val="20"/>
        <w:spacing w:line="360" w:lineRule="auto"/>
      </w:pPr>
      <w:r>
        <w:t xml:space="preserve">Количество изделий в штуках (гр.5) определяется делением гр.3 на гр.4..  Для определения объёма работ участка выведения пятен (Уп) необходимо итоговое значение гр.5 умножить на удельный вес изделий, проходящих пятновыводку: </w:t>
      </w:r>
    </w:p>
    <w:p w:rsidR="005575A7" w:rsidRDefault="005575A7">
      <w:pPr>
        <w:pStyle w:val="20"/>
        <w:spacing w:line="360" w:lineRule="auto"/>
      </w:pPr>
      <w:r>
        <w:t>Уп  =  577 * 16% = 92 (шт)</w:t>
      </w:r>
    </w:p>
    <w:p w:rsidR="005575A7" w:rsidRDefault="005575A7">
      <w:pPr>
        <w:pStyle w:val="20"/>
        <w:spacing w:line="360" w:lineRule="auto"/>
      </w:pPr>
      <w:r>
        <w:t>Нужно рассчитать количество пятновыводных станков, норму выработки пятновыводного станка, а также коэффициент загрузки оборудования.</w:t>
      </w:r>
    </w:p>
    <w:p w:rsidR="005575A7" w:rsidRDefault="005575A7">
      <w:pPr>
        <w:pStyle w:val="20"/>
        <w:spacing w:line="360" w:lineRule="auto"/>
      </w:pPr>
      <w:r>
        <w:t>Расчетное количество пятновыводных станков (Пр.с.) определяется по формуле:</w:t>
      </w:r>
    </w:p>
    <w:p w:rsidR="005575A7" w:rsidRDefault="005575A7">
      <w:pPr>
        <w:pStyle w:val="20"/>
      </w:pPr>
      <w:r>
        <w:t xml:space="preserve">                                                   Уп.</w:t>
      </w:r>
    </w:p>
    <w:p w:rsidR="005575A7" w:rsidRDefault="00BF52DC">
      <w:pPr>
        <w:pStyle w:val="20"/>
      </w:pPr>
      <w:r>
        <w:rPr>
          <w:noProof/>
        </w:rPr>
        <w:pict>
          <v:line id="_x0000_s1034" style="position:absolute;left:0;text-align:left;z-index:251653120" from="188.55pt,7.85pt" to="253.35pt,7.85pt" o:allowincell="f"/>
        </w:pict>
      </w:r>
      <w:r w:rsidR="005575A7">
        <w:t xml:space="preserve">                               Пр.с. =                     ,  (1.2)</w:t>
      </w:r>
    </w:p>
    <w:p w:rsidR="005575A7" w:rsidRDefault="005575A7">
      <w:pPr>
        <w:pStyle w:val="20"/>
      </w:pPr>
      <w:r>
        <w:t xml:space="preserve">                                                 Нвыр.с</w:t>
      </w:r>
    </w:p>
    <w:p w:rsidR="005575A7" w:rsidRDefault="005575A7">
      <w:pPr>
        <w:pStyle w:val="20"/>
        <w:spacing w:line="360" w:lineRule="auto"/>
      </w:pPr>
    </w:p>
    <w:p w:rsidR="005575A7" w:rsidRDefault="005575A7">
      <w:pPr>
        <w:pStyle w:val="20"/>
        <w:spacing w:line="360" w:lineRule="auto"/>
      </w:pPr>
      <w:r>
        <w:t>где Нвыр.с – норма выработки пятновыводного станка, шт.;</w:t>
      </w:r>
    </w:p>
    <w:p w:rsidR="005575A7" w:rsidRDefault="005575A7">
      <w:pPr>
        <w:pStyle w:val="20"/>
        <w:spacing w:line="360" w:lineRule="auto"/>
      </w:pPr>
    </w:p>
    <w:p w:rsidR="005575A7" w:rsidRDefault="005575A7">
      <w:pPr>
        <w:pStyle w:val="20"/>
        <w:spacing w:line="360" w:lineRule="auto"/>
      </w:pPr>
      <w:r>
        <w:t xml:space="preserve">                                                     Тсм – Тт.п  </w:t>
      </w:r>
    </w:p>
    <w:p w:rsidR="005575A7" w:rsidRDefault="00BF52DC">
      <w:pPr>
        <w:pStyle w:val="20"/>
      </w:pPr>
      <w:r>
        <w:rPr>
          <w:noProof/>
        </w:rPr>
        <w:pict>
          <v:line id="_x0000_s1035" style="position:absolute;left:0;text-align:left;z-index:251654144" from="202.95pt,4.85pt" to="289.35pt,4.85pt" o:allowincell="f"/>
        </w:pict>
      </w:r>
      <w:r w:rsidR="005575A7">
        <w:t xml:space="preserve">                           Нвыр.с =                                 , </w:t>
      </w:r>
    </w:p>
    <w:p w:rsidR="005575A7" w:rsidRDefault="005575A7">
      <w:pPr>
        <w:pStyle w:val="20"/>
      </w:pPr>
      <w:r>
        <w:t xml:space="preserve">                                                              </w:t>
      </w:r>
      <w:r>
        <w:rPr>
          <w:lang w:val="en-US"/>
        </w:rPr>
        <w:t>t</w:t>
      </w:r>
      <w:r>
        <w:t>вр</w:t>
      </w:r>
    </w:p>
    <w:p w:rsidR="005575A7" w:rsidRDefault="005575A7">
      <w:pPr>
        <w:pStyle w:val="20"/>
        <w:spacing w:line="360" w:lineRule="auto"/>
        <w:ind w:firstLine="0"/>
      </w:pPr>
      <w:r>
        <w:t xml:space="preserve">где </w:t>
      </w:r>
      <w:r>
        <w:rPr>
          <w:lang w:val="en-US"/>
        </w:rPr>
        <w:t>t</w:t>
      </w:r>
      <w:r>
        <w:t>вр – норма времени на обработку обезличенного изделия на пятновыводном станке, мин (2.35 мин); Тт.п -технически неизбежные потери рабочего времени 8 – 10% от продолжительности смены</w:t>
      </w:r>
    </w:p>
    <w:p w:rsidR="005575A7" w:rsidRDefault="005575A7">
      <w:pPr>
        <w:pStyle w:val="20"/>
      </w:pPr>
      <w:r>
        <w:t xml:space="preserve"> </w:t>
      </w:r>
    </w:p>
    <w:p w:rsidR="005575A7" w:rsidRDefault="005575A7">
      <w:pPr>
        <w:pStyle w:val="20"/>
        <w:jc w:val="center"/>
      </w:pPr>
      <w:r>
        <w:rPr>
          <w:position w:val="-28"/>
        </w:rPr>
        <w:object w:dxaOrig="2880" w:dyaOrig="660">
          <v:shape id="_x0000_i1054" type="#_x0000_t75" style="width:2in;height:33pt" o:ole="" fillcolor="window">
            <v:imagedata r:id="rId67" o:title=""/>
          </v:shape>
          <o:OLEObject Type="Embed" ProgID="Equation.3" ShapeID="_x0000_i1054" DrawAspect="Content" ObjectID="_1469616234" r:id="rId68"/>
        </w:object>
      </w:r>
    </w:p>
    <w:p w:rsidR="005575A7" w:rsidRDefault="005575A7">
      <w:pPr>
        <w:pStyle w:val="20"/>
      </w:pPr>
    </w:p>
    <w:p w:rsidR="005575A7" w:rsidRDefault="005575A7">
      <w:pPr>
        <w:pStyle w:val="20"/>
      </w:pPr>
      <w:r>
        <w:t xml:space="preserve">                                                  </w:t>
      </w:r>
    </w:p>
    <w:p w:rsidR="005575A7" w:rsidRDefault="005575A7">
      <w:pPr>
        <w:pStyle w:val="20"/>
        <w:jc w:val="center"/>
      </w:pPr>
      <w:r>
        <w:rPr>
          <w:position w:val="-24"/>
        </w:rPr>
        <w:object w:dxaOrig="2380" w:dyaOrig="620">
          <v:shape id="_x0000_i1055" type="#_x0000_t75" style="width:119.25pt;height:30.75pt" o:ole="" fillcolor="window">
            <v:imagedata r:id="rId69" o:title=""/>
          </v:shape>
          <o:OLEObject Type="Embed" ProgID="Equation.3" ShapeID="_x0000_i1055" DrawAspect="Content" ObjectID="_1469616235" r:id="rId70"/>
        </w:object>
      </w:r>
      <w:r>
        <w:t>.</w:t>
      </w:r>
    </w:p>
    <w:p w:rsidR="005575A7" w:rsidRDefault="005575A7">
      <w:pPr>
        <w:pStyle w:val="20"/>
      </w:pPr>
    </w:p>
    <w:p w:rsidR="005575A7" w:rsidRDefault="005575A7">
      <w:pPr>
        <w:pStyle w:val="20"/>
        <w:spacing w:line="360" w:lineRule="auto"/>
      </w:pPr>
      <w:r>
        <w:t xml:space="preserve">Принятое количество станков (Пп.с) определяется путем округления расчетного, но при условии перезагрузки не более 12%. А на нашем предприятии недозагрузка 50% при 1 пятновыводном станке. </w:t>
      </w:r>
    </w:p>
    <w:p w:rsidR="005575A7" w:rsidRDefault="005575A7">
      <w:pPr>
        <w:pStyle w:val="20"/>
        <w:spacing w:line="360" w:lineRule="auto"/>
      </w:pPr>
      <w:r>
        <w:t>Коэффециент загрузки пятновыводных станков (Кз.с.) расчитывается по формуле:</w:t>
      </w:r>
    </w:p>
    <w:p w:rsidR="005575A7" w:rsidRDefault="005575A7">
      <w:pPr>
        <w:pStyle w:val="20"/>
        <w:spacing w:line="360" w:lineRule="auto"/>
      </w:pPr>
    </w:p>
    <w:p w:rsidR="005575A7" w:rsidRDefault="005575A7">
      <w:pPr>
        <w:pStyle w:val="20"/>
        <w:spacing w:line="360" w:lineRule="auto"/>
        <w:jc w:val="center"/>
      </w:pPr>
      <w:r>
        <w:t xml:space="preserve">Кз.с. = Пр.с / Пп.с </w:t>
      </w:r>
    </w:p>
    <w:p w:rsidR="005575A7" w:rsidRDefault="005575A7">
      <w:pPr>
        <w:pStyle w:val="20"/>
        <w:spacing w:line="360" w:lineRule="auto"/>
        <w:jc w:val="center"/>
      </w:pPr>
      <w:r>
        <w:t>Кз.с. = 0.5 /1 =0.5 или 50 %</w:t>
      </w:r>
    </w:p>
    <w:p w:rsidR="005575A7" w:rsidRDefault="005575A7">
      <w:pPr>
        <w:pStyle w:val="20"/>
        <w:spacing w:line="360" w:lineRule="auto"/>
      </w:pPr>
      <w:r>
        <w:t>Итак, из полученных данных можно сделать вывод, что оборудование на участке выведения пятен установлено в количестве одного станка и загружено оно на 50%.</w:t>
      </w:r>
    </w:p>
    <w:p w:rsidR="005575A7" w:rsidRDefault="005575A7">
      <w:pPr>
        <w:pStyle w:val="20"/>
        <w:spacing w:line="360" w:lineRule="auto"/>
        <w:jc w:val="center"/>
        <w:rPr>
          <w:b/>
        </w:rPr>
      </w:pPr>
    </w:p>
    <w:p w:rsidR="005575A7" w:rsidRDefault="005575A7">
      <w:pPr>
        <w:pStyle w:val="20"/>
        <w:spacing w:line="360" w:lineRule="auto"/>
        <w:jc w:val="center"/>
        <w:rPr>
          <w:b/>
        </w:rPr>
      </w:pPr>
      <w:r>
        <w:rPr>
          <w:b/>
        </w:rPr>
        <w:t>1.2.3 Участок  влажно – тепловой отделки изделий</w:t>
      </w:r>
    </w:p>
    <w:p w:rsidR="005575A7" w:rsidRDefault="005575A7">
      <w:pPr>
        <w:pStyle w:val="20"/>
        <w:spacing w:line="360" w:lineRule="auto"/>
      </w:pPr>
      <w:r>
        <w:t xml:space="preserve">На участке влажно-тепловой отделки изделий изделия подвергаются воздействию тепла, влаги, механического воздействия. Влага способствует пластификации волокон, тепло создает условия для некоторого увеличения подвижности макромолекул волокнистых </w:t>
      </w:r>
      <w:r>
        <w:lastRenderedPageBreak/>
        <w:t>материалов. Механические воздействия дают возможность распрямить поверхность ткани и создать при охлаждении устойчивый эффект на ней за счет образования новых водородных связей между макромолекулами.</w:t>
      </w:r>
    </w:p>
    <w:p w:rsidR="005575A7" w:rsidRDefault="005575A7">
      <w:pPr>
        <w:pStyle w:val="20"/>
        <w:spacing w:line="360" w:lineRule="auto"/>
      </w:pPr>
      <w:r>
        <w:t>Рассмотрим некоторые виды отделок.</w:t>
      </w:r>
    </w:p>
    <w:p w:rsidR="005575A7" w:rsidRDefault="005575A7">
      <w:pPr>
        <w:pStyle w:val="20"/>
        <w:spacing w:line="360" w:lineRule="auto"/>
      </w:pPr>
      <w:r>
        <w:t>Отделка на манекенах. Манекены бывают однокукольные и двухкукольные. Несмотря на различия в конструкциях принцип действия одинаков. Одежду помещают  на чехол, закрепляют с помощью планок, и вовнутрь чехла подают пар. Под давлением пара чехол расправляется и прижимается к одежде. Пар увлажняет одежду, подогревает её, делая ее более пластичной и расправляя морщины. Процесс пропаривания длится в зависимости от вида изделия от нескольких секунд до 2-3 минут.</w:t>
      </w:r>
    </w:p>
    <w:p w:rsidR="005575A7" w:rsidRDefault="005575A7">
      <w:pPr>
        <w:pStyle w:val="20"/>
        <w:spacing w:line="360" w:lineRule="auto"/>
      </w:pPr>
      <w:r>
        <w:t xml:space="preserve">Обработка на прессе. Основными частями являются опорная станина, стол и две плиты: неподвижная нижняя и подвижная верхняя. Через отверстия перфорации при обработке изделий проходит пар. Поверхность нижней плиты покрывается тонкой латунной сеткой. </w:t>
      </w:r>
    </w:p>
    <w:p w:rsidR="005575A7" w:rsidRDefault="005575A7">
      <w:pPr>
        <w:pStyle w:val="20"/>
        <w:spacing w:line="360" w:lineRule="auto"/>
      </w:pPr>
      <w:r>
        <w:t>Исходными данными для расчета являются технологические карты на влажно-тепловую отделку изделий (приложение) и количество изделий по каждому виду ассортимента в штуках (данные гр.5, табл. 1.2.2.1).</w:t>
      </w:r>
    </w:p>
    <w:p w:rsidR="005575A7" w:rsidRDefault="005575A7">
      <w:pPr>
        <w:pStyle w:val="20"/>
        <w:spacing w:line="360" w:lineRule="auto"/>
      </w:pPr>
      <w:r>
        <w:t>Расчетное количество рабочих мест (Пр.вто) на участке отделки изделий рассчитывается отдельно по каждой ассортиментной группе по формуле:</w:t>
      </w:r>
    </w:p>
    <w:p w:rsidR="005575A7" w:rsidRPr="00F03D70" w:rsidRDefault="005575A7">
      <w:pPr>
        <w:pStyle w:val="20"/>
        <w:spacing w:line="360" w:lineRule="auto"/>
      </w:pPr>
      <w:r>
        <w:t xml:space="preserve">                                                                 </w:t>
      </w:r>
      <w:r>
        <w:rPr>
          <w:lang w:val="en-US"/>
        </w:rPr>
        <w:t>N</w:t>
      </w:r>
    </w:p>
    <w:p w:rsidR="005575A7" w:rsidRDefault="00BF52DC">
      <w:pPr>
        <w:pStyle w:val="20"/>
        <w:spacing w:line="360" w:lineRule="auto"/>
        <w:jc w:val="center"/>
      </w:pPr>
      <w:r>
        <w:rPr>
          <w:noProof/>
        </w:rPr>
        <w:pict>
          <v:line id="_x0000_s1036" style="position:absolute;left:0;text-align:left;z-index:251655168" from="224.55pt,7.4pt" to="289.35pt,7.4pt" o:allowincell="f"/>
        </w:pict>
      </w:r>
      <w:r w:rsidR="005575A7">
        <w:t xml:space="preserve">Пр.вто =                          ,     </w:t>
      </w:r>
    </w:p>
    <w:p w:rsidR="005575A7" w:rsidRPr="00F03D70" w:rsidRDefault="005575A7">
      <w:pPr>
        <w:pStyle w:val="20"/>
        <w:spacing w:line="360" w:lineRule="auto"/>
      </w:pPr>
      <w:r w:rsidRPr="00F03D70">
        <w:t xml:space="preserve">                                                          Нвыр.вто</w:t>
      </w:r>
    </w:p>
    <w:p w:rsidR="005575A7" w:rsidRPr="00F03D70" w:rsidRDefault="005575A7">
      <w:pPr>
        <w:pStyle w:val="20"/>
        <w:spacing w:line="360" w:lineRule="auto"/>
        <w:ind w:firstLine="0"/>
      </w:pPr>
      <w:r w:rsidRPr="00F03D70">
        <w:t xml:space="preserve">где, </w:t>
      </w:r>
      <w:r>
        <w:rPr>
          <w:lang w:val="en-US"/>
        </w:rPr>
        <w:t>N</w:t>
      </w:r>
      <w:r w:rsidRPr="00F03D70">
        <w:t xml:space="preserve"> – количество изделий в штуках определенного ассортимента;</w:t>
      </w:r>
    </w:p>
    <w:p w:rsidR="005575A7" w:rsidRPr="00F03D70" w:rsidRDefault="005575A7">
      <w:pPr>
        <w:pStyle w:val="20"/>
        <w:spacing w:line="360" w:lineRule="auto"/>
      </w:pPr>
    </w:p>
    <w:p w:rsidR="005575A7" w:rsidRDefault="005575A7">
      <w:pPr>
        <w:pStyle w:val="20"/>
        <w:spacing w:line="360" w:lineRule="auto"/>
      </w:pPr>
      <w:r w:rsidRPr="00F03D70">
        <w:t xml:space="preserve">                                                    </w:t>
      </w:r>
      <w:r>
        <w:t xml:space="preserve">Тсм – Тт.п  </w:t>
      </w:r>
    </w:p>
    <w:p w:rsidR="005575A7" w:rsidRDefault="00BF52DC">
      <w:pPr>
        <w:pStyle w:val="20"/>
      </w:pPr>
      <w:r>
        <w:rPr>
          <w:noProof/>
        </w:rPr>
        <w:pict>
          <v:line id="_x0000_s1037" style="position:absolute;left:0;text-align:left;z-index:251656192" from="202.95pt,4.85pt" to="289.35pt,4.85pt" o:allowincell="f"/>
        </w:pict>
      </w:r>
      <w:r w:rsidR="005575A7">
        <w:t xml:space="preserve">                           Нвыр.вто =                                 ,   </w:t>
      </w:r>
    </w:p>
    <w:p w:rsidR="005575A7" w:rsidRDefault="005575A7">
      <w:pPr>
        <w:pStyle w:val="20"/>
      </w:pPr>
      <w:r>
        <w:t xml:space="preserve">                                                          </w:t>
      </w:r>
      <w:r>
        <w:rPr>
          <w:lang w:val="en-US"/>
        </w:rPr>
        <w:t>T</w:t>
      </w:r>
      <w:r>
        <w:t>вр.к</w:t>
      </w:r>
    </w:p>
    <w:p w:rsidR="005575A7" w:rsidRDefault="005575A7">
      <w:pPr>
        <w:pStyle w:val="20"/>
        <w:spacing w:line="360" w:lineRule="auto"/>
        <w:ind w:firstLine="0"/>
      </w:pPr>
      <w:r>
        <w:lastRenderedPageBreak/>
        <w:t xml:space="preserve">где, </w:t>
      </w:r>
      <w:r>
        <w:rPr>
          <w:lang w:val="en-US"/>
        </w:rPr>
        <w:t>t</w:t>
      </w:r>
      <w:r>
        <w:t>вр – норма времени на обработку единицы изделия конкретного ассортимента, мин (Прил. 3).</w:t>
      </w:r>
    </w:p>
    <w:p w:rsidR="005575A7" w:rsidRDefault="005575A7">
      <w:pPr>
        <w:pStyle w:val="20"/>
        <w:spacing w:line="360" w:lineRule="auto"/>
      </w:pPr>
      <w:r>
        <w:t>Все расчеты по определению количества рабочих мест по ассортиментным группам сводим в таблицу 1.2.3.1.</w:t>
      </w:r>
    </w:p>
    <w:p w:rsidR="005575A7" w:rsidRDefault="005575A7">
      <w:pPr>
        <w:pStyle w:val="20"/>
        <w:spacing w:line="360" w:lineRule="auto"/>
        <w:ind w:firstLine="0"/>
        <w:jc w:val="right"/>
      </w:pPr>
      <w:r>
        <w:t>Таблица 1.2.3.1</w:t>
      </w:r>
    </w:p>
    <w:p w:rsidR="005575A7" w:rsidRDefault="005575A7">
      <w:pPr>
        <w:pStyle w:val="20"/>
        <w:spacing w:line="360" w:lineRule="auto"/>
      </w:pPr>
      <w:r>
        <w:t>Расчет количества рабочих мест по влажно-тепловой обработке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9"/>
        <w:gridCol w:w="1701"/>
        <w:gridCol w:w="28"/>
        <w:gridCol w:w="1248"/>
        <w:gridCol w:w="1134"/>
        <w:gridCol w:w="1418"/>
        <w:gridCol w:w="1418"/>
      </w:tblGrid>
      <w:tr w:rsidR="005575A7">
        <w:trPr>
          <w:cantSplit/>
          <w:trHeight w:val="1242"/>
        </w:trPr>
        <w:tc>
          <w:tcPr>
            <w:tcW w:w="1976" w:type="dxa"/>
            <w:vMerge w:val="restart"/>
          </w:tcPr>
          <w:p w:rsidR="005575A7" w:rsidRDefault="005575A7">
            <w:pPr>
              <w:pStyle w:val="20"/>
              <w:ind w:firstLine="0"/>
              <w:jc w:val="center"/>
            </w:pPr>
            <w:r>
              <w:t>Ассортиментная группа</w:t>
            </w:r>
          </w:p>
        </w:tc>
        <w:tc>
          <w:tcPr>
            <w:tcW w:w="1738" w:type="dxa"/>
            <w:gridSpan w:val="3"/>
            <w:vMerge w:val="restart"/>
          </w:tcPr>
          <w:p w:rsidR="005575A7" w:rsidRDefault="005575A7">
            <w:pPr>
              <w:pStyle w:val="20"/>
              <w:ind w:firstLine="0"/>
              <w:jc w:val="center"/>
            </w:pPr>
            <w:r>
              <w:t>Количество изделий, шт.</w:t>
            </w:r>
          </w:p>
        </w:tc>
        <w:tc>
          <w:tcPr>
            <w:tcW w:w="1248" w:type="dxa"/>
            <w:vMerge w:val="restart"/>
          </w:tcPr>
          <w:p w:rsidR="005575A7" w:rsidRDefault="005575A7">
            <w:pPr>
              <w:pStyle w:val="20"/>
              <w:ind w:firstLine="0"/>
              <w:jc w:val="center"/>
            </w:pPr>
            <w:r>
              <w:t>Норма времени мин.</w:t>
            </w:r>
          </w:p>
        </w:tc>
        <w:tc>
          <w:tcPr>
            <w:tcW w:w="1134" w:type="dxa"/>
            <w:vMerge w:val="restart"/>
          </w:tcPr>
          <w:p w:rsidR="005575A7" w:rsidRDefault="005575A7">
            <w:pPr>
              <w:pStyle w:val="20"/>
              <w:ind w:firstLine="0"/>
              <w:jc w:val="center"/>
            </w:pPr>
            <w:r>
              <w:t>Норма выработки одного рабочего места , ед.</w:t>
            </w:r>
          </w:p>
        </w:tc>
        <w:tc>
          <w:tcPr>
            <w:tcW w:w="2835" w:type="dxa"/>
            <w:gridSpan w:val="2"/>
          </w:tcPr>
          <w:p w:rsidR="005575A7" w:rsidRDefault="005575A7">
            <w:pPr>
              <w:pStyle w:val="20"/>
              <w:ind w:firstLine="0"/>
              <w:jc w:val="center"/>
            </w:pPr>
            <w:r>
              <w:t>Количество рабочих мест</w:t>
            </w:r>
          </w:p>
          <w:p w:rsidR="005575A7" w:rsidRDefault="005575A7">
            <w:pPr>
              <w:pStyle w:val="20"/>
              <w:ind w:firstLine="0"/>
              <w:jc w:val="center"/>
            </w:pPr>
          </w:p>
        </w:tc>
      </w:tr>
      <w:tr w:rsidR="005575A7">
        <w:trPr>
          <w:cantSplit/>
          <w:trHeight w:val="1241"/>
        </w:trPr>
        <w:tc>
          <w:tcPr>
            <w:tcW w:w="1976" w:type="dxa"/>
            <w:vMerge/>
          </w:tcPr>
          <w:p w:rsidR="005575A7" w:rsidRDefault="005575A7">
            <w:pPr>
              <w:pStyle w:val="20"/>
              <w:ind w:firstLine="0"/>
              <w:jc w:val="center"/>
            </w:pPr>
          </w:p>
        </w:tc>
        <w:tc>
          <w:tcPr>
            <w:tcW w:w="1738" w:type="dxa"/>
            <w:gridSpan w:val="3"/>
            <w:vMerge/>
          </w:tcPr>
          <w:p w:rsidR="005575A7" w:rsidRDefault="005575A7">
            <w:pPr>
              <w:pStyle w:val="20"/>
              <w:ind w:firstLine="0"/>
              <w:jc w:val="center"/>
            </w:pPr>
          </w:p>
        </w:tc>
        <w:tc>
          <w:tcPr>
            <w:tcW w:w="1248" w:type="dxa"/>
            <w:vMerge/>
          </w:tcPr>
          <w:p w:rsidR="005575A7" w:rsidRDefault="005575A7">
            <w:pPr>
              <w:pStyle w:val="20"/>
              <w:ind w:firstLine="0"/>
              <w:jc w:val="center"/>
            </w:pPr>
          </w:p>
        </w:tc>
        <w:tc>
          <w:tcPr>
            <w:tcW w:w="1134" w:type="dxa"/>
            <w:vMerge/>
          </w:tcPr>
          <w:p w:rsidR="005575A7" w:rsidRDefault="005575A7">
            <w:pPr>
              <w:pStyle w:val="20"/>
              <w:ind w:firstLine="0"/>
              <w:jc w:val="center"/>
            </w:pPr>
          </w:p>
        </w:tc>
        <w:tc>
          <w:tcPr>
            <w:tcW w:w="1417" w:type="dxa"/>
          </w:tcPr>
          <w:p w:rsidR="005575A7" w:rsidRDefault="005575A7">
            <w:pPr>
              <w:pStyle w:val="20"/>
              <w:ind w:firstLine="0"/>
              <w:jc w:val="center"/>
            </w:pPr>
            <w:r>
              <w:t>расчетное</w:t>
            </w:r>
          </w:p>
        </w:tc>
        <w:tc>
          <w:tcPr>
            <w:tcW w:w="1418" w:type="dxa"/>
          </w:tcPr>
          <w:p w:rsidR="005575A7" w:rsidRDefault="005575A7">
            <w:pPr>
              <w:pStyle w:val="20"/>
              <w:ind w:firstLine="0"/>
              <w:jc w:val="center"/>
            </w:pPr>
            <w:r>
              <w:t>принятое</w:t>
            </w:r>
          </w:p>
        </w:tc>
      </w:tr>
      <w:tr w:rsidR="005575A7">
        <w:trPr>
          <w:cantSplit/>
        </w:trPr>
        <w:tc>
          <w:tcPr>
            <w:tcW w:w="1976" w:type="dxa"/>
          </w:tcPr>
          <w:p w:rsidR="005575A7" w:rsidRDefault="005575A7">
            <w:pPr>
              <w:pStyle w:val="20"/>
              <w:ind w:firstLine="0"/>
              <w:jc w:val="center"/>
            </w:pPr>
            <w:r>
              <w:t>1</w:t>
            </w:r>
          </w:p>
        </w:tc>
        <w:tc>
          <w:tcPr>
            <w:tcW w:w="1738" w:type="dxa"/>
            <w:gridSpan w:val="3"/>
          </w:tcPr>
          <w:p w:rsidR="005575A7" w:rsidRDefault="005575A7">
            <w:pPr>
              <w:pStyle w:val="20"/>
              <w:spacing w:line="360" w:lineRule="auto"/>
              <w:ind w:firstLine="0"/>
              <w:jc w:val="center"/>
            </w:pPr>
            <w:r>
              <w:t>2</w:t>
            </w:r>
          </w:p>
        </w:tc>
        <w:tc>
          <w:tcPr>
            <w:tcW w:w="1248" w:type="dxa"/>
          </w:tcPr>
          <w:p w:rsidR="005575A7" w:rsidRDefault="005575A7">
            <w:pPr>
              <w:pStyle w:val="20"/>
              <w:spacing w:line="360" w:lineRule="auto"/>
              <w:ind w:firstLine="0"/>
              <w:jc w:val="center"/>
            </w:pPr>
            <w:r>
              <w:t>3</w:t>
            </w:r>
          </w:p>
        </w:tc>
        <w:tc>
          <w:tcPr>
            <w:tcW w:w="1134" w:type="dxa"/>
          </w:tcPr>
          <w:p w:rsidR="005575A7" w:rsidRDefault="005575A7">
            <w:pPr>
              <w:pStyle w:val="20"/>
              <w:spacing w:line="360" w:lineRule="auto"/>
              <w:ind w:firstLine="0"/>
              <w:jc w:val="center"/>
            </w:pPr>
            <w:r>
              <w:t>4</w:t>
            </w:r>
          </w:p>
        </w:tc>
        <w:tc>
          <w:tcPr>
            <w:tcW w:w="1417" w:type="dxa"/>
          </w:tcPr>
          <w:p w:rsidR="005575A7" w:rsidRDefault="005575A7">
            <w:pPr>
              <w:pStyle w:val="20"/>
              <w:spacing w:line="360" w:lineRule="auto"/>
              <w:ind w:firstLine="0"/>
              <w:jc w:val="center"/>
            </w:pPr>
            <w:r>
              <w:t>5</w:t>
            </w:r>
          </w:p>
        </w:tc>
        <w:tc>
          <w:tcPr>
            <w:tcW w:w="1418" w:type="dxa"/>
          </w:tcPr>
          <w:p w:rsidR="005575A7" w:rsidRDefault="005575A7">
            <w:pPr>
              <w:pStyle w:val="20"/>
              <w:spacing w:line="360" w:lineRule="auto"/>
              <w:ind w:firstLine="0"/>
              <w:jc w:val="center"/>
            </w:pPr>
            <w:r>
              <w:t>6</w:t>
            </w:r>
          </w:p>
        </w:tc>
      </w:tr>
      <w:tr w:rsidR="005575A7">
        <w:trPr>
          <w:cantSplit/>
        </w:trPr>
        <w:tc>
          <w:tcPr>
            <w:tcW w:w="1976" w:type="dxa"/>
          </w:tcPr>
          <w:p w:rsidR="005575A7" w:rsidRDefault="005575A7">
            <w:pPr>
              <w:pStyle w:val="20"/>
              <w:ind w:firstLine="0"/>
              <w:jc w:val="left"/>
            </w:pPr>
            <w:r>
              <w:t xml:space="preserve">1. Пальто зимнее </w:t>
            </w:r>
          </w:p>
        </w:tc>
        <w:tc>
          <w:tcPr>
            <w:tcW w:w="1738" w:type="dxa"/>
            <w:gridSpan w:val="3"/>
          </w:tcPr>
          <w:p w:rsidR="005575A7" w:rsidRDefault="005575A7">
            <w:pPr>
              <w:pStyle w:val="20"/>
              <w:spacing w:line="360" w:lineRule="auto"/>
              <w:ind w:firstLine="0"/>
              <w:jc w:val="center"/>
            </w:pPr>
            <w:r>
              <w:t>34</w:t>
            </w:r>
          </w:p>
        </w:tc>
        <w:tc>
          <w:tcPr>
            <w:tcW w:w="1248" w:type="dxa"/>
          </w:tcPr>
          <w:p w:rsidR="005575A7" w:rsidRDefault="005575A7">
            <w:pPr>
              <w:pStyle w:val="20"/>
              <w:spacing w:line="360" w:lineRule="auto"/>
              <w:ind w:firstLine="0"/>
              <w:jc w:val="center"/>
            </w:pPr>
            <w:r>
              <w:t>6.75</w:t>
            </w:r>
          </w:p>
        </w:tc>
        <w:tc>
          <w:tcPr>
            <w:tcW w:w="1134" w:type="dxa"/>
          </w:tcPr>
          <w:p w:rsidR="005575A7" w:rsidRDefault="005575A7">
            <w:pPr>
              <w:pStyle w:val="20"/>
              <w:spacing w:line="360" w:lineRule="auto"/>
              <w:ind w:firstLine="0"/>
              <w:jc w:val="center"/>
            </w:pPr>
            <w:r>
              <w:t>64</w:t>
            </w:r>
          </w:p>
        </w:tc>
        <w:tc>
          <w:tcPr>
            <w:tcW w:w="1417" w:type="dxa"/>
          </w:tcPr>
          <w:p w:rsidR="005575A7" w:rsidRDefault="005575A7">
            <w:pPr>
              <w:pStyle w:val="20"/>
              <w:spacing w:line="360" w:lineRule="auto"/>
              <w:ind w:firstLine="0"/>
              <w:jc w:val="center"/>
            </w:pPr>
            <w:r>
              <w:t>0,53</w:t>
            </w:r>
          </w:p>
        </w:tc>
        <w:tc>
          <w:tcPr>
            <w:tcW w:w="1418" w:type="dxa"/>
          </w:tcPr>
          <w:p w:rsidR="005575A7" w:rsidRDefault="005575A7">
            <w:pPr>
              <w:pStyle w:val="20"/>
              <w:spacing w:line="360" w:lineRule="auto"/>
              <w:ind w:firstLine="0"/>
              <w:jc w:val="center"/>
            </w:pPr>
            <w:r>
              <w:t>1</w:t>
            </w:r>
          </w:p>
        </w:tc>
      </w:tr>
      <w:tr w:rsidR="005575A7">
        <w:trPr>
          <w:cantSplit/>
        </w:trPr>
        <w:tc>
          <w:tcPr>
            <w:tcW w:w="1976" w:type="dxa"/>
          </w:tcPr>
          <w:p w:rsidR="005575A7" w:rsidRDefault="005575A7">
            <w:pPr>
              <w:pStyle w:val="20"/>
              <w:ind w:firstLine="0"/>
              <w:jc w:val="left"/>
            </w:pPr>
            <w:r>
              <w:t>2. Пальто демисезонное</w:t>
            </w:r>
          </w:p>
        </w:tc>
        <w:tc>
          <w:tcPr>
            <w:tcW w:w="1738" w:type="dxa"/>
            <w:gridSpan w:val="3"/>
          </w:tcPr>
          <w:p w:rsidR="005575A7" w:rsidRDefault="005575A7">
            <w:pPr>
              <w:pStyle w:val="20"/>
              <w:spacing w:line="360" w:lineRule="auto"/>
              <w:ind w:firstLine="0"/>
              <w:jc w:val="center"/>
            </w:pPr>
            <w:r>
              <w:t>45</w:t>
            </w:r>
          </w:p>
        </w:tc>
        <w:tc>
          <w:tcPr>
            <w:tcW w:w="1248" w:type="dxa"/>
          </w:tcPr>
          <w:p w:rsidR="005575A7" w:rsidRDefault="005575A7">
            <w:pPr>
              <w:pStyle w:val="20"/>
              <w:spacing w:line="360" w:lineRule="auto"/>
              <w:ind w:firstLine="0"/>
              <w:jc w:val="center"/>
            </w:pPr>
            <w:r>
              <w:t>6.75</w:t>
            </w:r>
          </w:p>
        </w:tc>
        <w:tc>
          <w:tcPr>
            <w:tcW w:w="1134" w:type="dxa"/>
          </w:tcPr>
          <w:p w:rsidR="005575A7" w:rsidRDefault="005575A7">
            <w:pPr>
              <w:pStyle w:val="20"/>
              <w:spacing w:line="360" w:lineRule="auto"/>
              <w:ind w:firstLine="0"/>
              <w:jc w:val="center"/>
            </w:pPr>
            <w:r>
              <w:t>64</w:t>
            </w:r>
          </w:p>
        </w:tc>
        <w:tc>
          <w:tcPr>
            <w:tcW w:w="1417" w:type="dxa"/>
          </w:tcPr>
          <w:p w:rsidR="005575A7" w:rsidRDefault="005575A7">
            <w:pPr>
              <w:pStyle w:val="20"/>
              <w:spacing w:line="360" w:lineRule="auto"/>
              <w:ind w:firstLine="0"/>
              <w:jc w:val="center"/>
            </w:pPr>
            <w:r>
              <w:t>0,7</w:t>
            </w:r>
          </w:p>
        </w:tc>
        <w:tc>
          <w:tcPr>
            <w:tcW w:w="1418" w:type="dxa"/>
          </w:tcPr>
          <w:p w:rsidR="005575A7" w:rsidRDefault="005575A7">
            <w:pPr>
              <w:pStyle w:val="20"/>
              <w:spacing w:line="360" w:lineRule="auto"/>
              <w:ind w:firstLine="0"/>
              <w:jc w:val="center"/>
            </w:pPr>
            <w:r>
              <w:t>1</w:t>
            </w:r>
          </w:p>
        </w:tc>
      </w:tr>
      <w:tr w:rsidR="005575A7">
        <w:trPr>
          <w:cantSplit/>
        </w:trPr>
        <w:tc>
          <w:tcPr>
            <w:tcW w:w="1976" w:type="dxa"/>
          </w:tcPr>
          <w:p w:rsidR="005575A7" w:rsidRDefault="005575A7">
            <w:pPr>
              <w:pStyle w:val="20"/>
              <w:ind w:firstLine="0"/>
              <w:jc w:val="left"/>
            </w:pPr>
            <w:r>
              <w:t>3. Плащи</w:t>
            </w:r>
          </w:p>
        </w:tc>
        <w:tc>
          <w:tcPr>
            <w:tcW w:w="1738" w:type="dxa"/>
            <w:gridSpan w:val="3"/>
          </w:tcPr>
          <w:p w:rsidR="005575A7" w:rsidRDefault="005575A7">
            <w:pPr>
              <w:pStyle w:val="20"/>
              <w:spacing w:line="360" w:lineRule="auto"/>
              <w:ind w:firstLine="0"/>
              <w:jc w:val="center"/>
            </w:pPr>
            <w:r>
              <w:t>33</w:t>
            </w:r>
          </w:p>
        </w:tc>
        <w:tc>
          <w:tcPr>
            <w:tcW w:w="1248" w:type="dxa"/>
          </w:tcPr>
          <w:p w:rsidR="005575A7" w:rsidRDefault="005575A7">
            <w:pPr>
              <w:pStyle w:val="20"/>
              <w:spacing w:line="360" w:lineRule="auto"/>
              <w:ind w:firstLine="0"/>
              <w:jc w:val="center"/>
            </w:pPr>
            <w:r>
              <w:t>9.5</w:t>
            </w:r>
          </w:p>
        </w:tc>
        <w:tc>
          <w:tcPr>
            <w:tcW w:w="1134" w:type="dxa"/>
          </w:tcPr>
          <w:p w:rsidR="005575A7" w:rsidRDefault="005575A7">
            <w:pPr>
              <w:pStyle w:val="20"/>
              <w:spacing w:line="360" w:lineRule="auto"/>
              <w:ind w:firstLine="0"/>
              <w:jc w:val="center"/>
            </w:pPr>
            <w:r>
              <w:t>45</w:t>
            </w:r>
          </w:p>
        </w:tc>
        <w:tc>
          <w:tcPr>
            <w:tcW w:w="1417" w:type="dxa"/>
          </w:tcPr>
          <w:p w:rsidR="005575A7" w:rsidRDefault="005575A7">
            <w:pPr>
              <w:pStyle w:val="20"/>
              <w:spacing w:line="360" w:lineRule="auto"/>
              <w:ind w:firstLine="0"/>
              <w:jc w:val="center"/>
            </w:pPr>
            <w:r>
              <w:t>0,7</w:t>
            </w:r>
          </w:p>
        </w:tc>
        <w:tc>
          <w:tcPr>
            <w:tcW w:w="1418" w:type="dxa"/>
          </w:tcPr>
          <w:p w:rsidR="005575A7" w:rsidRDefault="005575A7">
            <w:pPr>
              <w:pStyle w:val="20"/>
              <w:spacing w:line="360" w:lineRule="auto"/>
              <w:ind w:firstLine="0"/>
              <w:jc w:val="center"/>
            </w:pPr>
            <w:r>
              <w:t>1</w:t>
            </w:r>
          </w:p>
        </w:tc>
      </w:tr>
      <w:tr w:rsidR="005575A7">
        <w:trPr>
          <w:cantSplit/>
        </w:trPr>
        <w:tc>
          <w:tcPr>
            <w:tcW w:w="1976" w:type="dxa"/>
          </w:tcPr>
          <w:p w:rsidR="005575A7" w:rsidRDefault="005575A7">
            <w:pPr>
              <w:pStyle w:val="20"/>
              <w:ind w:firstLine="0"/>
              <w:jc w:val="left"/>
            </w:pPr>
            <w:r>
              <w:t>4. Пиджаки</w:t>
            </w:r>
          </w:p>
        </w:tc>
        <w:tc>
          <w:tcPr>
            <w:tcW w:w="1738" w:type="dxa"/>
            <w:gridSpan w:val="3"/>
          </w:tcPr>
          <w:p w:rsidR="005575A7" w:rsidRDefault="005575A7">
            <w:pPr>
              <w:pStyle w:val="20"/>
              <w:spacing w:line="360" w:lineRule="auto"/>
              <w:ind w:firstLine="0"/>
              <w:jc w:val="center"/>
            </w:pPr>
            <w:r>
              <w:t>114</w:t>
            </w:r>
          </w:p>
        </w:tc>
        <w:tc>
          <w:tcPr>
            <w:tcW w:w="1248" w:type="dxa"/>
          </w:tcPr>
          <w:p w:rsidR="005575A7" w:rsidRDefault="005575A7">
            <w:pPr>
              <w:pStyle w:val="20"/>
              <w:spacing w:line="360" w:lineRule="auto"/>
              <w:ind w:firstLine="0"/>
              <w:jc w:val="center"/>
            </w:pPr>
            <w:r>
              <w:t>5.8</w:t>
            </w:r>
          </w:p>
        </w:tc>
        <w:tc>
          <w:tcPr>
            <w:tcW w:w="1134" w:type="dxa"/>
          </w:tcPr>
          <w:p w:rsidR="005575A7" w:rsidRDefault="005575A7">
            <w:pPr>
              <w:pStyle w:val="20"/>
              <w:spacing w:line="360" w:lineRule="auto"/>
              <w:ind w:firstLine="0"/>
              <w:jc w:val="center"/>
            </w:pPr>
            <w:r>
              <w:t>74</w:t>
            </w:r>
          </w:p>
        </w:tc>
        <w:tc>
          <w:tcPr>
            <w:tcW w:w="1417" w:type="dxa"/>
          </w:tcPr>
          <w:p w:rsidR="005575A7" w:rsidRDefault="005575A7">
            <w:pPr>
              <w:pStyle w:val="20"/>
              <w:spacing w:line="360" w:lineRule="auto"/>
              <w:ind w:firstLine="0"/>
              <w:jc w:val="center"/>
            </w:pPr>
            <w:r>
              <w:t>1,54</w:t>
            </w:r>
          </w:p>
        </w:tc>
        <w:tc>
          <w:tcPr>
            <w:tcW w:w="1418" w:type="dxa"/>
          </w:tcPr>
          <w:p w:rsidR="005575A7" w:rsidRDefault="005575A7">
            <w:pPr>
              <w:pStyle w:val="20"/>
              <w:spacing w:line="360" w:lineRule="auto"/>
              <w:ind w:firstLine="0"/>
              <w:jc w:val="center"/>
            </w:pPr>
            <w:r>
              <w:t>2</w:t>
            </w:r>
          </w:p>
        </w:tc>
      </w:tr>
      <w:tr w:rsidR="005575A7">
        <w:trPr>
          <w:cantSplit/>
        </w:trPr>
        <w:tc>
          <w:tcPr>
            <w:tcW w:w="1985" w:type="dxa"/>
            <w:gridSpan w:val="2"/>
          </w:tcPr>
          <w:p w:rsidR="005575A7" w:rsidRDefault="005575A7">
            <w:pPr>
              <w:pStyle w:val="20"/>
              <w:ind w:firstLine="0"/>
              <w:jc w:val="left"/>
            </w:pPr>
            <w:r>
              <w:t>5. Брюки</w:t>
            </w:r>
          </w:p>
        </w:tc>
        <w:tc>
          <w:tcPr>
            <w:tcW w:w="1701" w:type="dxa"/>
          </w:tcPr>
          <w:p w:rsidR="005575A7" w:rsidRDefault="005575A7">
            <w:pPr>
              <w:pStyle w:val="20"/>
              <w:spacing w:line="360" w:lineRule="auto"/>
              <w:ind w:firstLine="0"/>
              <w:jc w:val="center"/>
            </w:pPr>
            <w:r>
              <w:t>77</w:t>
            </w:r>
          </w:p>
        </w:tc>
        <w:tc>
          <w:tcPr>
            <w:tcW w:w="1276" w:type="dxa"/>
            <w:gridSpan w:val="2"/>
          </w:tcPr>
          <w:p w:rsidR="005575A7" w:rsidRDefault="005575A7">
            <w:pPr>
              <w:pStyle w:val="20"/>
              <w:spacing w:line="360" w:lineRule="auto"/>
              <w:ind w:firstLine="0"/>
              <w:jc w:val="center"/>
            </w:pPr>
            <w:r>
              <w:t>3.8</w:t>
            </w:r>
          </w:p>
        </w:tc>
        <w:tc>
          <w:tcPr>
            <w:tcW w:w="1134" w:type="dxa"/>
          </w:tcPr>
          <w:p w:rsidR="005575A7" w:rsidRDefault="005575A7">
            <w:pPr>
              <w:pStyle w:val="20"/>
              <w:spacing w:line="360" w:lineRule="auto"/>
              <w:ind w:firstLine="0"/>
              <w:jc w:val="center"/>
            </w:pPr>
            <w:r>
              <w:t>114</w:t>
            </w:r>
          </w:p>
        </w:tc>
        <w:tc>
          <w:tcPr>
            <w:tcW w:w="1418" w:type="dxa"/>
          </w:tcPr>
          <w:p w:rsidR="005575A7" w:rsidRDefault="005575A7">
            <w:pPr>
              <w:pStyle w:val="20"/>
              <w:spacing w:line="360" w:lineRule="auto"/>
              <w:ind w:firstLine="0"/>
              <w:jc w:val="center"/>
            </w:pPr>
            <w:r>
              <w:t>0,68</w:t>
            </w:r>
          </w:p>
        </w:tc>
        <w:tc>
          <w:tcPr>
            <w:tcW w:w="1417" w:type="dxa"/>
          </w:tcPr>
          <w:p w:rsidR="005575A7" w:rsidRDefault="005575A7">
            <w:pPr>
              <w:pStyle w:val="20"/>
              <w:spacing w:line="360" w:lineRule="auto"/>
              <w:ind w:firstLine="0"/>
              <w:jc w:val="center"/>
            </w:pPr>
            <w:r>
              <w:t>1</w:t>
            </w:r>
          </w:p>
        </w:tc>
      </w:tr>
      <w:tr w:rsidR="005575A7">
        <w:trPr>
          <w:cantSplit/>
        </w:trPr>
        <w:tc>
          <w:tcPr>
            <w:tcW w:w="1985" w:type="dxa"/>
            <w:gridSpan w:val="2"/>
          </w:tcPr>
          <w:p w:rsidR="005575A7" w:rsidRDefault="005575A7">
            <w:pPr>
              <w:pStyle w:val="20"/>
              <w:ind w:firstLine="0"/>
              <w:jc w:val="left"/>
            </w:pPr>
            <w:r>
              <w:t>6. Платье</w:t>
            </w:r>
          </w:p>
        </w:tc>
        <w:tc>
          <w:tcPr>
            <w:tcW w:w="1701" w:type="dxa"/>
          </w:tcPr>
          <w:p w:rsidR="005575A7" w:rsidRDefault="005575A7">
            <w:pPr>
              <w:pStyle w:val="20"/>
              <w:spacing w:line="360" w:lineRule="auto"/>
              <w:ind w:firstLine="0"/>
              <w:jc w:val="center"/>
            </w:pPr>
            <w:r>
              <w:t>122</w:t>
            </w:r>
          </w:p>
        </w:tc>
        <w:tc>
          <w:tcPr>
            <w:tcW w:w="1276" w:type="dxa"/>
            <w:gridSpan w:val="2"/>
          </w:tcPr>
          <w:p w:rsidR="005575A7" w:rsidRDefault="005575A7">
            <w:pPr>
              <w:pStyle w:val="20"/>
              <w:spacing w:line="360" w:lineRule="auto"/>
              <w:ind w:firstLine="0"/>
              <w:jc w:val="center"/>
            </w:pPr>
            <w:r>
              <w:t>5.72</w:t>
            </w:r>
          </w:p>
        </w:tc>
        <w:tc>
          <w:tcPr>
            <w:tcW w:w="1134" w:type="dxa"/>
          </w:tcPr>
          <w:p w:rsidR="005575A7" w:rsidRDefault="005575A7">
            <w:pPr>
              <w:pStyle w:val="20"/>
              <w:spacing w:line="360" w:lineRule="auto"/>
              <w:ind w:firstLine="0"/>
              <w:jc w:val="center"/>
            </w:pPr>
            <w:r>
              <w:t>76</w:t>
            </w:r>
          </w:p>
        </w:tc>
        <w:tc>
          <w:tcPr>
            <w:tcW w:w="1418" w:type="dxa"/>
          </w:tcPr>
          <w:p w:rsidR="005575A7" w:rsidRDefault="005575A7">
            <w:pPr>
              <w:pStyle w:val="20"/>
              <w:spacing w:line="360" w:lineRule="auto"/>
              <w:ind w:firstLine="0"/>
              <w:jc w:val="center"/>
            </w:pPr>
            <w:r>
              <w:t>1,6</w:t>
            </w:r>
          </w:p>
        </w:tc>
        <w:tc>
          <w:tcPr>
            <w:tcW w:w="1417" w:type="dxa"/>
          </w:tcPr>
          <w:p w:rsidR="005575A7" w:rsidRDefault="005575A7">
            <w:pPr>
              <w:pStyle w:val="20"/>
              <w:spacing w:line="360" w:lineRule="auto"/>
              <w:ind w:firstLine="0"/>
              <w:jc w:val="center"/>
            </w:pPr>
            <w:r>
              <w:t>2</w:t>
            </w:r>
          </w:p>
        </w:tc>
      </w:tr>
      <w:tr w:rsidR="005575A7">
        <w:trPr>
          <w:cantSplit/>
        </w:trPr>
        <w:tc>
          <w:tcPr>
            <w:tcW w:w="1985" w:type="dxa"/>
            <w:gridSpan w:val="2"/>
          </w:tcPr>
          <w:p w:rsidR="005575A7" w:rsidRDefault="005575A7">
            <w:pPr>
              <w:pStyle w:val="20"/>
              <w:ind w:firstLine="0"/>
              <w:jc w:val="left"/>
            </w:pPr>
            <w:r>
              <w:t>7. Юбки</w:t>
            </w:r>
          </w:p>
        </w:tc>
        <w:tc>
          <w:tcPr>
            <w:tcW w:w="1701" w:type="dxa"/>
          </w:tcPr>
          <w:p w:rsidR="005575A7" w:rsidRDefault="005575A7">
            <w:pPr>
              <w:pStyle w:val="20"/>
              <w:spacing w:line="360" w:lineRule="auto"/>
              <w:ind w:firstLine="0"/>
              <w:jc w:val="center"/>
            </w:pPr>
            <w:r>
              <w:t>91</w:t>
            </w:r>
          </w:p>
        </w:tc>
        <w:tc>
          <w:tcPr>
            <w:tcW w:w="1276" w:type="dxa"/>
            <w:gridSpan w:val="2"/>
          </w:tcPr>
          <w:p w:rsidR="005575A7" w:rsidRDefault="005575A7">
            <w:pPr>
              <w:pStyle w:val="20"/>
              <w:spacing w:line="360" w:lineRule="auto"/>
              <w:ind w:firstLine="0"/>
              <w:jc w:val="center"/>
            </w:pPr>
            <w:r>
              <w:t>3.02</w:t>
            </w:r>
          </w:p>
        </w:tc>
        <w:tc>
          <w:tcPr>
            <w:tcW w:w="1134" w:type="dxa"/>
          </w:tcPr>
          <w:p w:rsidR="005575A7" w:rsidRDefault="005575A7">
            <w:pPr>
              <w:pStyle w:val="20"/>
              <w:spacing w:line="360" w:lineRule="auto"/>
              <w:ind w:firstLine="0"/>
              <w:jc w:val="center"/>
            </w:pPr>
            <w:r>
              <w:t>143</w:t>
            </w:r>
          </w:p>
        </w:tc>
        <w:tc>
          <w:tcPr>
            <w:tcW w:w="1418" w:type="dxa"/>
          </w:tcPr>
          <w:p w:rsidR="005575A7" w:rsidRDefault="005575A7">
            <w:pPr>
              <w:pStyle w:val="20"/>
              <w:spacing w:line="360" w:lineRule="auto"/>
              <w:ind w:firstLine="0"/>
              <w:jc w:val="center"/>
            </w:pPr>
            <w:r>
              <w:t>0,63</w:t>
            </w:r>
          </w:p>
        </w:tc>
        <w:tc>
          <w:tcPr>
            <w:tcW w:w="1417" w:type="dxa"/>
          </w:tcPr>
          <w:p w:rsidR="005575A7" w:rsidRDefault="005575A7">
            <w:pPr>
              <w:pStyle w:val="20"/>
              <w:spacing w:line="360" w:lineRule="auto"/>
              <w:ind w:firstLine="0"/>
              <w:jc w:val="center"/>
            </w:pPr>
            <w:r>
              <w:t>1</w:t>
            </w:r>
          </w:p>
        </w:tc>
      </w:tr>
      <w:tr w:rsidR="005575A7">
        <w:trPr>
          <w:cantSplit/>
        </w:trPr>
        <w:tc>
          <w:tcPr>
            <w:tcW w:w="1985" w:type="dxa"/>
            <w:gridSpan w:val="2"/>
          </w:tcPr>
          <w:p w:rsidR="005575A7" w:rsidRDefault="005575A7">
            <w:pPr>
              <w:pStyle w:val="20"/>
              <w:ind w:firstLine="0"/>
              <w:jc w:val="left"/>
            </w:pPr>
            <w:r>
              <w:t>8.Трикотажные изделия</w:t>
            </w:r>
          </w:p>
        </w:tc>
        <w:tc>
          <w:tcPr>
            <w:tcW w:w="1701" w:type="dxa"/>
          </w:tcPr>
          <w:p w:rsidR="005575A7" w:rsidRDefault="005575A7">
            <w:pPr>
              <w:pStyle w:val="20"/>
              <w:spacing w:line="360" w:lineRule="auto"/>
              <w:ind w:firstLine="0"/>
              <w:jc w:val="center"/>
            </w:pPr>
            <w:r>
              <w:t>61</w:t>
            </w:r>
          </w:p>
        </w:tc>
        <w:tc>
          <w:tcPr>
            <w:tcW w:w="1276" w:type="dxa"/>
            <w:gridSpan w:val="2"/>
          </w:tcPr>
          <w:p w:rsidR="005575A7" w:rsidRDefault="005575A7">
            <w:pPr>
              <w:pStyle w:val="20"/>
              <w:spacing w:line="360" w:lineRule="auto"/>
              <w:ind w:firstLine="0"/>
              <w:jc w:val="center"/>
            </w:pPr>
            <w:r>
              <w:t>2.1</w:t>
            </w:r>
          </w:p>
        </w:tc>
        <w:tc>
          <w:tcPr>
            <w:tcW w:w="1134" w:type="dxa"/>
          </w:tcPr>
          <w:p w:rsidR="005575A7" w:rsidRDefault="005575A7">
            <w:pPr>
              <w:pStyle w:val="20"/>
              <w:spacing w:line="360" w:lineRule="auto"/>
              <w:ind w:firstLine="0"/>
              <w:jc w:val="center"/>
            </w:pPr>
            <w:r>
              <w:t>206</w:t>
            </w:r>
          </w:p>
        </w:tc>
        <w:tc>
          <w:tcPr>
            <w:tcW w:w="1418" w:type="dxa"/>
          </w:tcPr>
          <w:p w:rsidR="005575A7" w:rsidRDefault="005575A7">
            <w:pPr>
              <w:pStyle w:val="20"/>
              <w:spacing w:line="360" w:lineRule="auto"/>
              <w:ind w:firstLine="0"/>
              <w:jc w:val="center"/>
            </w:pPr>
            <w:r>
              <w:t>0,3</w:t>
            </w:r>
          </w:p>
        </w:tc>
        <w:tc>
          <w:tcPr>
            <w:tcW w:w="1417" w:type="dxa"/>
          </w:tcPr>
          <w:p w:rsidR="005575A7" w:rsidRDefault="005575A7">
            <w:pPr>
              <w:pStyle w:val="20"/>
              <w:spacing w:line="360" w:lineRule="auto"/>
              <w:ind w:firstLine="0"/>
              <w:jc w:val="center"/>
            </w:pPr>
            <w:r>
              <w:t>1</w:t>
            </w:r>
          </w:p>
        </w:tc>
      </w:tr>
      <w:tr w:rsidR="005575A7">
        <w:trPr>
          <w:cantSplit/>
        </w:trPr>
        <w:tc>
          <w:tcPr>
            <w:tcW w:w="1985" w:type="dxa"/>
            <w:gridSpan w:val="2"/>
          </w:tcPr>
          <w:p w:rsidR="005575A7" w:rsidRDefault="005575A7">
            <w:pPr>
              <w:pStyle w:val="20"/>
              <w:ind w:firstLine="0"/>
              <w:jc w:val="left"/>
            </w:pPr>
            <w:r>
              <w:t>ИТОГО</w:t>
            </w:r>
          </w:p>
        </w:tc>
        <w:tc>
          <w:tcPr>
            <w:tcW w:w="1701" w:type="dxa"/>
          </w:tcPr>
          <w:p w:rsidR="005575A7" w:rsidRDefault="005575A7">
            <w:pPr>
              <w:pStyle w:val="20"/>
              <w:spacing w:line="360" w:lineRule="auto"/>
              <w:ind w:firstLine="0"/>
              <w:jc w:val="center"/>
            </w:pPr>
            <w:r>
              <w:t>577</w:t>
            </w:r>
          </w:p>
        </w:tc>
        <w:tc>
          <w:tcPr>
            <w:tcW w:w="1276" w:type="dxa"/>
            <w:gridSpan w:val="2"/>
          </w:tcPr>
          <w:p w:rsidR="005575A7" w:rsidRDefault="005575A7">
            <w:pPr>
              <w:pStyle w:val="20"/>
              <w:spacing w:line="360" w:lineRule="auto"/>
              <w:ind w:firstLine="0"/>
            </w:pPr>
            <w:r>
              <w:t xml:space="preserve">       -</w:t>
            </w:r>
          </w:p>
        </w:tc>
        <w:tc>
          <w:tcPr>
            <w:tcW w:w="1134" w:type="dxa"/>
          </w:tcPr>
          <w:p w:rsidR="005575A7" w:rsidRDefault="005575A7">
            <w:pPr>
              <w:pStyle w:val="20"/>
              <w:spacing w:line="360" w:lineRule="auto"/>
              <w:ind w:firstLine="0"/>
            </w:pPr>
            <w:r>
              <w:t xml:space="preserve">      -</w:t>
            </w:r>
          </w:p>
        </w:tc>
        <w:tc>
          <w:tcPr>
            <w:tcW w:w="1418" w:type="dxa"/>
          </w:tcPr>
          <w:p w:rsidR="005575A7" w:rsidRDefault="005575A7">
            <w:pPr>
              <w:pStyle w:val="20"/>
              <w:spacing w:line="360" w:lineRule="auto"/>
              <w:jc w:val="center"/>
            </w:pPr>
          </w:p>
        </w:tc>
        <w:tc>
          <w:tcPr>
            <w:tcW w:w="1417" w:type="dxa"/>
          </w:tcPr>
          <w:p w:rsidR="005575A7" w:rsidRDefault="005575A7">
            <w:pPr>
              <w:pStyle w:val="20"/>
              <w:spacing w:line="360" w:lineRule="auto"/>
              <w:jc w:val="center"/>
            </w:pPr>
            <w:r>
              <w:t>10</w:t>
            </w:r>
          </w:p>
        </w:tc>
      </w:tr>
    </w:tbl>
    <w:p w:rsidR="005575A7" w:rsidRDefault="005575A7">
      <w:pPr>
        <w:pStyle w:val="20"/>
        <w:spacing w:line="360" w:lineRule="auto"/>
      </w:pPr>
    </w:p>
    <w:p w:rsidR="005575A7" w:rsidRDefault="005575A7">
      <w:pPr>
        <w:pStyle w:val="20"/>
        <w:spacing w:line="360" w:lineRule="auto"/>
      </w:pPr>
      <w:r>
        <w:t xml:space="preserve">Для повышения уровня использования отделочного оборудования организуют сдвоенные и строенные рабочие места. Время работы каждого вида оборудования сопоставляется с продолжительностью всех технологических операций. Если это время равно или меньше продолжительности операции, то достаточно установить одну единицу </w:t>
      </w:r>
      <w:r>
        <w:lastRenderedPageBreak/>
        <w:t xml:space="preserve">оборудования, если оно больше длительности операции, то необходимо установить 2 и более единиц оборудования. </w:t>
      </w:r>
    </w:p>
    <w:p w:rsidR="005575A7" w:rsidRDefault="005575A7">
      <w:pPr>
        <w:pStyle w:val="a5"/>
        <w:jc w:val="both"/>
        <w:rPr>
          <w:sz w:val="28"/>
          <w:lang w:val="en-US"/>
        </w:rPr>
      </w:pPr>
      <w:r>
        <w:rPr>
          <w:sz w:val="28"/>
        </w:rPr>
        <w:t xml:space="preserve">        Рассчитаем коэффициент  загрузки оборудования на нашем предприятии участка ВТО по ассортиментным  группам (прил. 3).</w:t>
      </w:r>
    </w:p>
    <w:p w:rsidR="005575A7" w:rsidRDefault="005575A7">
      <w:pPr>
        <w:pStyle w:val="a5"/>
        <w:rPr>
          <w:sz w:val="28"/>
          <w:lang w:val="en-US"/>
        </w:rPr>
      </w:pPr>
    </w:p>
    <w:p w:rsidR="005575A7" w:rsidRPr="00F03D70" w:rsidRDefault="005575A7">
      <w:pPr>
        <w:pStyle w:val="a5"/>
        <w:rPr>
          <w:sz w:val="28"/>
        </w:rPr>
      </w:pPr>
      <w:r>
        <w:rPr>
          <w:sz w:val="28"/>
          <w:lang w:val="en-US"/>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lang w:val="en-US"/>
        </w:rPr>
        <w:t>ti</w:t>
      </w:r>
    </w:p>
    <w:p w:rsidR="005575A7" w:rsidRDefault="00BF52DC">
      <w:pPr>
        <w:pStyle w:val="20"/>
      </w:pPr>
      <w:r>
        <w:rPr>
          <w:noProof/>
        </w:rPr>
        <w:pict>
          <v:line id="_x0000_s1038" style="position:absolute;left:0;text-align:left;z-index:251657216" from="202.95pt,4.85pt" to="289.35pt,4.85pt" o:allowincell="f"/>
        </w:pict>
      </w:r>
      <w:r w:rsidR="005575A7">
        <w:t xml:space="preserve">                           Кз вто =                                 ,   </w:t>
      </w:r>
    </w:p>
    <w:p w:rsidR="005575A7" w:rsidRPr="00F03D70" w:rsidRDefault="005575A7">
      <w:pPr>
        <w:pStyle w:val="20"/>
      </w:pPr>
      <w:r>
        <w:t xml:space="preserve">                                                  </w:t>
      </w:r>
      <w:r w:rsidRPr="00F03D70">
        <w:t xml:space="preserve">   </w:t>
      </w:r>
      <w:r>
        <w:rPr>
          <w:lang w:val="en-US"/>
        </w:rPr>
        <w:t>T</w:t>
      </w:r>
      <w:r>
        <w:t xml:space="preserve">об </w:t>
      </w:r>
      <w:r>
        <w:rPr>
          <w:lang w:val="en-US"/>
        </w:rPr>
        <w:t>n</w:t>
      </w:r>
    </w:p>
    <w:p w:rsidR="005575A7" w:rsidRPr="00F03D70" w:rsidRDefault="005575A7">
      <w:pPr>
        <w:pStyle w:val="20"/>
      </w:pPr>
    </w:p>
    <w:p w:rsidR="005575A7" w:rsidRPr="00F03D70" w:rsidRDefault="005575A7">
      <w:pPr>
        <w:pStyle w:val="a5"/>
        <w:jc w:val="both"/>
      </w:pPr>
      <w:r w:rsidRPr="00F03D70">
        <w:rPr>
          <w:sz w:val="28"/>
        </w:rPr>
        <w:t xml:space="preserve">где , </w:t>
      </w:r>
      <w:r>
        <w:rPr>
          <w:rFonts w:ascii="Symbol" w:hAnsi="Symbol"/>
          <w:sz w:val="28"/>
        </w:rPr>
        <w:t></w:t>
      </w:r>
      <w:r>
        <w:rPr>
          <w:rFonts w:ascii="Symbol" w:hAnsi="Symbol"/>
          <w:sz w:val="28"/>
        </w:rPr>
        <w:t></w:t>
      </w:r>
      <w:r>
        <w:rPr>
          <w:rFonts w:ascii="Symbol" w:hAnsi="Symbol"/>
          <w:sz w:val="28"/>
        </w:rPr>
        <w:t></w:t>
      </w:r>
      <w:r>
        <w:rPr>
          <w:sz w:val="28"/>
          <w:lang w:val="en-US"/>
        </w:rPr>
        <w:t>ti</w:t>
      </w:r>
      <w:r w:rsidRPr="00F03D70">
        <w:rPr>
          <w:sz w:val="28"/>
        </w:rPr>
        <w:t xml:space="preserve"> – суммарное время работы одного вида оборудования; </w:t>
      </w:r>
      <w:r>
        <w:rPr>
          <w:sz w:val="28"/>
          <w:lang w:val="en-US"/>
        </w:rPr>
        <w:t>T</w:t>
      </w:r>
      <w:r>
        <w:rPr>
          <w:sz w:val="28"/>
        </w:rPr>
        <w:t xml:space="preserve">об – общее время на выполнение технологических операций; </w:t>
      </w:r>
      <w:r>
        <w:rPr>
          <w:sz w:val="28"/>
          <w:lang w:val="en-US"/>
        </w:rPr>
        <w:t>n</w:t>
      </w:r>
      <w:r w:rsidRPr="00F03D70">
        <w:rPr>
          <w:sz w:val="28"/>
        </w:rPr>
        <w:t xml:space="preserve"> – количество однотипного оборудования , установленного на данном рабочем месте</w:t>
      </w:r>
      <w:r w:rsidRPr="00F03D70">
        <w:t>.</w:t>
      </w:r>
    </w:p>
    <w:p w:rsidR="005575A7" w:rsidRDefault="005575A7">
      <w:pPr>
        <w:pStyle w:val="20"/>
        <w:numPr>
          <w:ilvl w:val="0"/>
          <w:numId w:val="36"/>
        </w:numPr>
        <w:spacing w:line="360" w:lineRule="auto"/>
        <w:rPr>
          <w:lang w:val="en-US"/>
        </w:rPr>
      </w:pPr>
      <w:r>
        <w:rPr>
          <w:lang w:val="en-US"/>
        </w:rPr>
        <w:t xml:space="preserve">пальто зимнее </w:t>
      </w:r>
    </w:p>
    <w:p w:rsidR="005575A7" w:rsidRDefault="005575A7">
      <w:pPr>
        <w:pStyle w:val="20"/>
        <w:spacing w:line="360" w:lineRule="auto"/>
        <w:ind w:left="567" w:firstLine="0"/>
        <w:rPr>
          <w:lang w:val="en-US"/>
        </w:rPr>
      </w:pPr>
      <w:r>
        <w:rPr>
          <w:lang w:val="en-US"/>
        </w:rPr>
        <w:t>Паровой маникен  Кз = 80*1/405= 0,198</w:t>
      </w:r>
    </w:p>
    <w:p w:rsidR="005575A7" w:rsidRDefault="005575A7">
      <w:pPr>
        <w:pStyle w:val="20"/>
        <w:spacing w:line="360" w:lineRule="auto"/>
        <w:ind w:left="567" w:firstLine="0"/>
        <w:rPr>
          <w:lang w:val="en-US"/>
        </w:rPr>
      </w:pPr>
      <w:r>
        <w:rPr>
          <w:lang w:val="en-US"/>
        </w:rPr>
        <w:t>Универсальный пресс Кз = 40*5/405 = 0,494</w:t>
      </w:r>
    </w:p>
    <w:p w:rsidR="005575A7" w:rsidRDefault="005575A7">
      <w:pPr>
        <w:pStyle w:val="20"/>
        <w:spacing w:line="360" w:lineRule="auto"/>
        <w:ind w:left="567" w:firstLine="0"/>
        <w:rPr>
          <w:lang w:val="en-US"/>
        </w:rPr>
      </w:pPr>
      <w:r>
        <w:rPr>
          <w:lang w:val="en-US"/>
        </w:rPr>
        <w:t>Электропаровой утюг Кз = 120*1/405= 0,296</w:t>
      </w:r>
    </w:p>
    <w:p w:rsidR="005575A7" w:rsidRDefault="005575A7">
      <w:pPr>
        <w:pStyle w:val="20"/>
        <w:numPr>
          <w:ilvl w:val="0"/>
          <w:numId w:val="36"/>
        </w:numPr>
        <w:spacing w:line="360" w:lineRule="auto"/>
        <w:rPr>
          <w:lang w:val="en-US"/>
        </w:rPr>
      </w:pPr>
      <w:r>
        <w:rPr>
          <w:lang w:val="en-US"/>
        </w:rPr>
        <w:t>пальто демисезонное</w:t>
      </w:r>
    </w:p>
    <w:p w:rsidR="005575A7" w:rsidRDefault="005575A7">
      <w:pPr>
        <w:pStyle w:val="20"/>
        <w:spacing w:line="360" w:lineRule="auto"/>
        <w:ind w:left="567" w:firstLine="0"/>
        <w:rPr>
          <w:lang w:val="en-US"/>
        </w:rPr>
      </w:pPr>
      <w:r>
        <w:rPr>
          <w:lang w:val="en-US"/>
        </w:rPr>
        <w:t xml:space="preserve"> Паровой маникен  Кз = 80*1/405= 0,198</w:t>
      </w:r>
    </w:p>
    <w:p w:rsidR="005575A7" w:rsidRDefault="005575A7">
      <w:pPr>
        <w:pStyle w:val="20"/>
        <w:spacing w:line="360" w:lineRule="auto"/>
        <w:ind w:left="567" w:firstLine="0"/>
        <w:rPr>
          <w:lang w:val="en-US"/>
        </w:rPr>
      </w:pPr>
      <w:r>
        <w:rPr>
          <w:lang w:val="en-US"/>
        </w:rPr>
        <w:t>Универсальный пресс Кз = 40*5/405 = 0,494</w:t>
      </w:r>
    </w:p>
    <w:p w:rsidR="005575A7" w:rsidRDefault="005575A7">
      <w:pPr>
        <w:pStyle w:val="20"/>
        <w:spacing w:line="360" w:lineRule="auto"/>
        <w:ind w:left="567" w:firstLine="0"/>
        <w:rPr>
          <w:lang w:val="en-US"/>
        </w:rPr>
      </w:pPr>
      <w:r>
        <w:rPr>
          <w:lang w:val="en-US"/>
        </w:rPr>
        <w:t>Электропаровой утюг Кз = 120*1/405= 0,296</w:t>
      </w:r>
    </w:p>
    <w:p w:rsidR="005575A7" w:rsidRDefault="005575A7">
      <w:pPr>
        <w:pStyle w:val="20"/>
        <w:numPr>
          <w:ilvl w:val="0"/>
          <w:numId w:val="36"/>
        </w:numPr>
        <w:spacing w:line="360" w:lineRule="auto"/>
        <w:rPr>
          <w:lang w:val="en-US"/>
        </w:rPr>
      </w:pPr>
      <w:r>
        <w:rPr>
          <w:lang w:val="en-US"/>
        </w:rPr>
        <w:t>плащи</w:t>
      </w:r>
    </w:p>
    <w:p w:rsidR="005575A7" w:rsidRDefault="005575A7">
      <w:pPr>
        <w:pStyle w:val="20"/>
        <w:spacing w:line="360" w:lineRule="auto"/>
        <w:ind w:left="567" w:firstLine="0"/>
        <w:rPr>
          <w:lang w:val="en-US"/>
        </w:rPr>
      </w:pPr>
      <w:r>
        <w:rPr>
          <w:lang w:val="en-US"/>
        </w:rPr>
        <w:t>Паровой маникен  Кз = 111*1/572= 0,194</w:t>
      </w:r>
    </w:p>
    <w:p w:rsidR="005575A7" w:rsidRDefault="005575A7">
      <w:pPr>
        <w:pStyle w:val="20"/>
        <w:spacing w:line="360" w:lineRule="auto"/>
        <w:ind w:left="567" w:firstLine="0"/>
        <w:rPr>
          <w:lang w:val="en-US"/>
        </w:rPr>
      </w:pPr>
      <w:r>
        <w:rPr>
          <w:lang w:val="en-US"/>
        </w:rPr>
        <w:t>Универсальный пресс Кз = 46*5/572 = 0,402</w:t>
      </w:r>
    </w:p>
    <w:p w:rsidR="005575A7" w:rsidRDefault="005575A7">
      <w:pPr>
        <w:pStyle w:val="20"/>
        <w:spacing w:line="360" w:lineRule="auto"/>
        <w:ind w:left="567" w:firstLine="0"/>
        <w:rPr>
          <w:lang w:val="en-US"/>
        </w:rPr>
      </w:pPr>
      <w:r>
        <w:rPr>
          <w:lang w:val="en-US"/>
        </w:rPr>
        <w:t>Электропаровой утюг Кз = 226*1/572= 0,395</w:t>
      </w:r>
    </w:p>
    <w:p w:rsidR="005575A7" w:rsidRDefault="005575A7">
      <w:pPr>
        <w:pStyle w:val="20"/>
        <w:numPr>
          <w:ilvl w:val="0"/>
          <w:numId w:val="36"/>
        </w:numPr>
        <w:spacing w:line="360" w:lineRule="auto"/>
        <w:rPr>
          <w:lang w:val="en-US"/>
        </w:rPr>
      </w:pPr>
      <w:r>
        <w:rPr>
          <w:lang w:val="en-US"/>
        </w:rPr>
        <w:t>пиджаки:      Паровой маникен  Кз = 85*2/346= 0,49</w:t>
      </w:r>
    </w:p>
    <w:p w:rsidR="005575A7" w:rsidRDefault="005575A7">
      <w:pPr>
        <w:pStyle w:val="20"/>
        <w:spacing w:line="360" w:lineRule="auto"/>
        <w:ind w:left="567" w:firstLine="0"/>
        <w:rPr>
          <w:lang w:val="en-US"/>
        </w:rPr>
      </w:pPr>
      <w:r>
        <w:rPr>
          <w:lang w:val="en-US"/>
        </w:rPr>
        <w:t xml:space="preserve">                           Универсальный пресс Кз = (46 + 40*4)*2/346 = 1,19</w:t>
      </w:r>
    </w:p>
    <w:p w:rsidR="005575A7" w:rsidRDefault="005575A7">
      <w:pPr>
        <w:pStyle w:val="20"/>
        <w:spacing w:line="360" w:lineRule="auto"/>
        <w:ind w:left="567" w:firstLine="0"/>
        <w:rPr>
          <w:lang w:val="en-US"/>
        </w:rPr>
      </w:pPr>
      <w:r>
        <w:rPr>
          <w:lang w:val="en-US"/>
        </w:rPr>
        <w:t xml:space="preserve">                           Электропаровой утюг Кз = 56*2/346= 0,32</w:t>
      </w:r>
    </w:p>
    <w:p w:rsidR="005575A7" w:rsidRDefault="005575A7">
      <w:pPr>
        <w:pStyle w:val="20"/>
        <w:numPr>
          <w:ilvl w:val="0"/>
          <w:numId w:val="36"/>
        </w:numPr>
        <w:spacing w:line="360" w:lineRule="auto"/>
        <w:rPr>
          <w:lang w:val="en-US"/>
        </w:rPr>
      </w:pPr>
      <w:r>
        <w:rPr>
          <w:lang w:val="en-US"/>
        </w:rPr>
        <w:t>брюки:         Брючный маникен Кз = (9+56,5)*1/227,6=0,288</w:t>
      </w:r>
    </w:p>
    <w:p w:rsidR="005575A7" w:rsidRDefault="005575A7">
      <w:pPr>
        <w:pStyle w:val="20"/>
        <w:spacing w:line="360" w:lineRule="auto"/>
        <w:ind w:left="567" w:firstLine="0"/>
        <w:rPr>
          <w:lang w:val="en-US"/>
        </w:rPr>
      </w:pPr>
      <w:r>
        <w:rPr>
          <w:lang w:val="en-US"/>
        </w:rPr>
        <w:t xml:space="preserve">                           Брючный пресс Кз = (22,1+70)*1/227,6=0,405</w:t>
      </w:r>
    </w:p>
    <w:p w:rsidR="005575A7" w:rsidRDefault="005575A7">
      <w:pPr>
        <w:pStyle w:val="20"/>
        <w:spacing w:line="360" w:lineRule="auto"/>
        <w:ind w:left="567" w:firstLine="0"/>
        <w:rPr>
          <w:lang w:val="en-US"/>
        </w:rPr>
      </w:pPr>
      <w:r>
        <w:rPr>
          <w:lang w:val="en-US"/>
        </w:rPr>
        <w:t xml:space="preserve">                           Отделочные головки Кз = 35*1/227,6=0,154</w:t>
      </w:r>
    </w:p>
    <w:p w:rsidR="005575A7" w:rsidRDefault="005575A7">
      <w:pPr>
        <w:pStyle w:val="20"/>
        <w:numPr>
          <w:ilvl w:val="0"/>
          <w:numId w:val="36"/>
        </w:numPr>
        <w:spacing w:line="360" w:lineRule="auto"/>
        <w:rPr>
          <w:lang w:val="en-US"/>
        </w:rPr>
      </w:pPr>
      <w:r>
        <w:rPr>
          <w:lang w:val="en-US"/>
        </w:rPr>
        <w:lastRenderedPageBreak/>
        <w:t>платья:         Паровой манекен Кз = (20+71,5+5)*2/343= 0,56</w:t>
      </w:r>
    </w:p>
    <w:p w:rsidR="005575A7" w:rsidRDefault="005575A7">
      <w:pPr>
        <w:pStyle w:val="20"/>
        <w:spacing w:line="360" w:lineRule="auto"/>
        <w:ind w:left="567" w:firstLine="0"/>
        <w:rPr>
          <w:lang w:val="en-US"/>
        </w:rPr>
      </w:pPr>
      <w:r>
        <w:rPr>
          <w:lang w:val="en-US"/>
        </w:rPr>
        <w:t xml:space="preserve">                           Пресс ‘‘ПП-0,02’’ Кз = (226,5 + 10)*2/343 = 0,690</w:t>
      </w:r>
    </w:p>
    <w:p w:rsidR="005575A7" w:rsidRPr="00F03D70" w:rsidRDefault="005575A7">
      <w:pPr>
        <w:pStyle w:val="20"/>
        <w:numPr>
          <w:ilvl w:val="0"/>
          <w:numId w:val="36"/>
        </w:numPr>
        <w:spacing w:line="360" w:lineRule="auto"/>
      </w:pPr>
      <w:r w:rsidRPr="00F03D70">
        <w:t>трикотажные изделия: Отпарочный стол Кз = 1,4/2,1 = 0,67</w:t>
      </w:r>
    </w:p>
    <w:p w:rsidR="005575A7" w:rsidRDefault="005575A7">
      <w:pPr>
        <w:pStyle w:val="20"/>
        <w:spacing w:line="360" w:lineRule="auto"/>
        <w:ind w:left="3686" w:firstLine="0"/>
        <w:rPr>
          <w:lang w:val="en-US"/>
        </w:rPr>
      </w:pPr>
      <w:r>
        <w:rPr>
          <w:lang w:val="en-US"/>
        </w:rPr>
        <w:t>Электропаровой утуг Кз = 0,2/2,1=0,095</w:t>
      </w:r>
    </w:p>
    <w:p w:rsidR="005575A7" w:rsidRDefault="005575A7">
      <w:pPr>
        <w:pStyle w:val="20"/>
        <w:numPr>
          <w:ilvl w:val="0"/>
          <w:numId w:val="36"/>
        </w:numPr>
        <w:spacing w:line="360" w:lineRule="auto"/>
        <w:rPr>
          <w:lang w:val="en-US"/>
        </w:rPr>
      </w:pPr>
      <w:r>
        <w:rPr>
          <w:lang w:val="en-US"/>
        </w:rPr>
        <w:t xml:space="preserve"> юбки:         Паровой манекен  Кз = 1*1/3,02= 0,331</w:t>
      </w:r>
    </w:p>
    <w:p w:rsidR="005575A7" w:rsidRDefault="005575A7">
      <w:pPr>
        <w:pStyle w:val="20"/>
        <w:spacing w:line="360" w:lineRule="auto"/>
        <w:ind w:left="567" w:firstLine="0"/>
        <w:rPr>
          <w:lang w:val="en-US"/>
        </w:rPr>
      </w:pPr>
      <w:r>
        <w:rPr>
          <w:lang w:val="en-US"/>
        </w:rPr>
        <w:t xml:space="preserve">                          Пресс ‘‘ПП-0,02’’ Кз = 0,92/3,02=0,305</w:t>
      </w:r>
    </w:p>
    <w:p w:rsidR="005575A7" w:rsidRPr="00F03D70" w:rsidRDefault="005575A7">
      <w:pPr>
        <w:pStyle w:val="20"/>
        <w:spacing w:line="360" w:lineRule="auto"/>
      </w:pPr>
      <w:r w:rsidRPr="00F03D70">
        <w:t>Рассчитаем общий коэффициент загрузки по каждому виду оборудования.</w:t>
      </w:r>
    </w:p>
    <w:p w:rsidR="005575A7" w:rsidRPr="00F03D70" w:rsidRDefault="005575A7">
      <w:pPr>
        <w:pStyle w:val="20"/>
        <w:spacing w:line="360" w:lineRule="auto"/>
      </w:pPr>
      <w:r w:rsidRPr="00F03D70">
        <w:t xml:space="preserve"> </w:t>
      </w:r>
      <w:r w:rsidRPr="00F03D70">
        <w:tab/>
        <w:t xml:space="preserve">Паровой </w:t>
      </w:r>
      <w:r w:rsidRPr="00F03D70">
        <w:tab/>
        <w:t>манекен: 0,38*1+0,19*1+0,19*1+0,49*1+0,56*1+0,33*1=2,14</w:t>
      </w:r>
    </w:p>
    <w:p w:rsidR="005575A7" w:rsidRPr="00F03D70" w:rsidRDefault="005575A7">
      <w:pPr>
        <w:pStyle w:val="20"/>
        <w:spacing w:line="360" w:lineRule="auto"/>
        <w:ind w:firstLine="0"/>
      </w:pPr>
      <w:r w:rsidRPr="00F03D70">
        <w:t xml:space="preserve"> Если установим два маникена, то перезагрузка будет на 14%, а допустимо только 12%. </w:t>
      </w:r>
      <w:r>
        <w:rPr>
          <w:lang w:val="en-US"/>
        </w:rPr>
        <w:t xml:space="preserve">Значит нужно установить три единицы оборудования. </w:t>
      </w:r>
      <w:r w:rsidRPr="00F03D70">
        <w:t xml:space="preserve">Аналогично расчитывается и по другим видам. Универсальный пресс 0,494+0,494+0,402+0,595*2=2,54 или 3 единицы. Электропаровой утюг 0,296+0,296+0,395+0,32+0,095=1,385 или 2единицы. </w:t>
      </w:r>
    </w:p>
    <w:p w:rsidR="005575A7" w:rsidRPr="00F03D70" w:rsidRDefault="005575A7">
      <w:pPr>
        <w:pStyle w:val="20"/>
        <w:spacing w:line="360" w:lineRule="auto"/>
        <w:ind w:firstLine="0"/>
      </w:pPr>
      <w:r w:rsidRPr="00F03D70">
        <w:t xml:space="preserve">  Брючный маникен 0,288 или 1 единица.  </w:t>
      </w:r>
    </w:p>
    <w:p w:rsidR="005575A7" w:rsidRPr="00F03D70" w:rsidRDefault="005575A7">
      <w:pPr>
        <w:pStyle w:val="20"/>
        <w:spacing w:line="360" w:lineRule="auto"/>
        <w:ind w:firstLine="0"/>
      </w:pPr>
      <w:r w:rsidRPr="00F03D70">
        <w:t xml:space="preserve">Брючный пресс 0,405 или 1 единица. </w:t>
      </w:r>
    </w:p>
    <w:p w:rsidR="005575A7" w:rsidRPr="00F03D70" w:rsidRDefault="005575A7">
      <w:pPr>
        <w:pStyle w:val="20"/>
        <w:spacing w:line="360" w:lineRule="auto"/>
        <w:ind w:firstLine="0"/>
      </w:pPr>
      <w:r w:rsidRPr="00F03D70">
        <w:t>Отделочные головки 0,154 или 1 единица.</w:t>
      </w:r>
    </w:p>
    <w:p w:rsidR="005575A7" w:rsidRPr="00F03D70" w:rsidRDefault="005575A7">
      <w:pPr>
        <w:pStyle w:val="20"/>
        <w:spacing w:line="360" w:lineRule="auto"/>
        <w:ind w:firstLine="0"/>
      </w:pPr>
      <w:r w:rsidRPr="00F03D70">
        <w:t xml:space="preserve"> Пресс “ПП-0,02” 0,690*2+0,305=1,68 или 2 единицы.</w:t>
      </w:r>
    </w:p>
    <w:p w:rsidR="005575A7" w:rsidRPr="00F03D70" w:rsidRDefault="005575A7">
      <w:pPr>
        <w:pStyle w:val="20"/>
        <w:spacing w:line="360" w:lineRule="auto"/>
        <w:ind w:firstLine="0"/>
      </w:pPr>
      <w:r w:rsidRPr="00F03D70">
        <w:t xml:space="preserve"> Отпарочный стол 0,67 или 1 единица.</w:t>
      </w:r>
    </w:p>
    <w:p w:rsidR="005575A7" w:rsidRPr="00F03D70" w:rsidRDefault="005575A7">
      <w:pPr>
        <w:pStyle w:val="20"/>
        <w:ind w:firstLine="0"/>
      </w:pPr>
      <w:r w:rsidRPr="00F03D70">
        <w:t xml:space="preserve">Итого: 14 единиц оборудования нужно установить на участке влажно- тепловой обработки. </w:t>
      </w:r>
    </w:p>
    <w:p w:rsidR="005575A7" w:rsidRPr="00F03D70" w:rsidRDefault="005575A7">
      <w:pPr>
        <w:pStyle w:val="20"/>
        <w:ind w:firstLine="0"/>
      </w:pPr>
    </w:p>
    <w:p w:rsidR="005575A7" w:rsidRPr="00F03D70" w:rsidRDefault="005575A7">
      <w:pPr>
        <w:pStyle w:val="20"/>
        <w:ind w:firstLine="0"/>
      </w:pPr>
    </w:p>
    <w:p w:rsidR="005575A7" w:rsidRPr="00F03D70" w:rsidRDefault="005575A7">
      <w:pPr>
        <w:pStyle w:val="20"/>
        <w:ind w:firstLine="0"/>
      </w:pPr>
    </w:p>
    <w:p w:rsidR="005575A7" w:rsidRDefault="005575A7">
      <w:pPr>
        <w:pStyle w:val="20"/>
        <w:spacing w:line="360" w:lineRule="auto"/>
        <w:ind w:firstLine="0"/>
        <w:jc w:val="center"/>
        <w:rPr>
          <w:b/>
        </w:rPr>
      </w:pPr>
      <w:r>
        <w:rPr>
          <w:b/>
        </w:rPr>
        <w:t xml:space="preserve">1.3 Организация работы комплексных бригад и расчет </w:t>
      </w:r>
    </w:p>
    <w:p w:rsidR="005575A7" w:rsidRDefault="005575A7">
      <w:pPr>
        <w:pStyle w:val="20"/>
        <w:spacing w:line="360" w:lineRule="auto"/>
        <w:ind w:firstLine="0"/>
        <w:jc w:val="center"/>
        <w:rPr>
          <w:b/>
        </w:rPr>
      </w:pPr>
      <w:r>
        <w:rPr>
          <w:b/>
        </w:rPr>
        <w:t>их численного состава</w:t>
      </w:r>
    </w:p>
    <w:p w:rsidR="005575A7" w:rsidRDefault="005575A7">
      <w:pPr>
        <w:pStyle w:val="20"/>
        <w:spacing w:line="360" w:lineRule="auto"/>
        <w:ind w:firstLine="0"/>
        <w:jc w:val="center"/>
        <w:rPr>
          <w:b/>
        </w:rPr>
      </w:pPr>
    </w:p>
    <w:p w:rsidR="005575A7" w:rsidRDefault="005575A7">
      <w:pPr>
        <w:pStyle w:val="20"/>
        <w:spacing w:line="360" w:lineRule="auto"/>
      </w:pPr>
      <w:r>
        <w:t xml:space="preserve">Нерациональность  использования рабочего времени  и дезорганизация производства на предприятиях химической чистки </w:t>
      </w:r>
      <w:r>
        <w:lastRenderedPageBreak/>
        <w:t>устраняется организационной формой, предусматривающей использование комплексных бригад.</w:t>
      </w:r>
    </w:p>
    <w:p w:rsidR="005575A7" w:rsidRDefault="005575A7">
      <w:pPr>
        <w:pStyle w:val="20"/>
        <w:spacing w:line="360" w:lineRule="auto"/>
      </w:pPr>
      <w:r>
        <w:t>Комплексная бригада обычно объединяет в своём составе рабочих различных специальностей. При организации бригад за каждым его членом закрепляется для постоянного выполнения определенная технологическая операция. Однако в случае необходимости каждый член бригады выполняет одну или несколько смежных операций.</w:t>
      </w:r>
    </w:p>
    <w:p w:rsidR="005575A7" w:rsidRDefault="005575A7">
      <w:pPr>
        <w:pStyle w:val="20"/>
        <w:spacing w:line="360" w:lineRule="auto"/>
      </w:pPr>
      <w:r>
        <w:t>При работе комплексной бригады устанавливается общая расценка на все технологические операции. Заработная плата начисляется  в целом на бригаду, а распределение ее между членами бригады производится в соответствии с квалификацией, количеством отработанного времени и трудовым вкладом каждого члена бригады в общие результаты труда коллектива. Тем самым заработная плата рабочего становится в прямую зависимость от успешной работы бригады в целом. Это создает заинтересованность всех членов бригады в полезном использовании каждой минуты свободного времени.</w:t>
      </w:r>
    </w:p>
    <w:p w:rsidR="005575A7" w:rsidRDefault="005575A7">
      <w:pPr>
        <w:pStyle w:val="20"/>
        <w:spacing w:line="360" w:lineRule="auto"/>
      </w:pPr>
      <w:r>
        <w:t>Из-за эффективности организации технологического процесса с использованием комплексных бригад, она получила широкое распространение на предприятиях химической чистки изделий. В состав комплексных бригад входят рабочие, занятые первичной и промежуточной сортировкой изделий, удалением пятен, зачисткой изделий перед обработкой  в среде органических растворителей и стиркой в водных растворах. Аппаратчики машин химчистки  обычно не включаются в состав этих бригад. Таким образом, комплексные бригады за исключением процесса обработки изделий в среде органических растворителей выполняют все работы по чистке изделий.</w:t>
      </w:r>
    </w:p>
    <w:p w:rsidR="005575A7" w:rsidRDefault="005575A7">
      <w:pPr>
        <w:pStyle w:val="20"/>
        <w:spacing w:line="360" w:lineRule="auto"/>
      </w:pPr>
      <w:r>
        <w:t xml:space="preserve">Принцип работы комплексных бригад полная взаимозаменяемость. Любой член бригады может переключится на выполнение наиболее необходимый в данный момент технологической операции. Это </w:t>
      </w:r>
      <w:r>
        <w:lastRenderedPageBreak/>
        <w:t>ликвидирует простои, связанные с временным изменением объёмов работ по отдельным операциям, и обеспечивает рациональное использование рабочего времени всех членов бригады.</w:t>
      </w:r>
    </w:p>
    <w:p w:rsidR="005575A7" w:rsidRDefault="005575A7">
      <w:pPr>
        <w:pStyle w:val="20"/>
        <w:spacing w:line="360" w:lineRule="auto"/>
      </w:pPr>
      <w:r>
        <w:t xml:space="preserve"> Кроме этого, своевременное переключение рабочих на наиболее необходимые участки работы способствуют ликвидации узких мест, более простому продвижению заказов по технологическому процессу и сокращению сроков выполнения заказов.</w:t>
      </w:r>
    </w:p>
    <w:p w:rsidR="005575A7" w:rsidRDefault="005575A7">
      <w:pPr>
        <w:pStyle w:val="20"/>
        <w:spacing w:line="360" w:lineRule="auto"/>
      </w:pPr>
      <w:r>
        <w:t>При организации комплексных бригад  устанавливается коллективная ответственность за сохранность изделий и отпадает необходимость приема и передачи их по операциям, которые выполняются членами комплексных бригад. За счет этого общая норма времени на чистку изделия в бригаде меньше суммарного времени по отдельным технологическим операциям.</w:t>
      </w:r>
    </w:p>
    <w:p w:rsidR="005575A7" w:rsidRDefault="005575A7">
      <w:pPr>
        <w:pStyle w:val="20"/>
        <w:spacing w:line="360" w:lineRule="auto"/>
      </w:pPr>
      <w:r>
        <w:t>Более рациональное использование времени членов комплексных бригад и сокращение времени на обработку единицы изделия существенно повышают производительность труда на предприятии.</w:t>
      </w:r>
    </w:p>
    <w:p w:rsidR="005575A7" w:rsidRDefault="005575A7">
      <w:pPr>
        <w:pStyle w:val="20"/>
        <w:spacing w:line="360" w:lineRule="auto"/>
      </w:pPr>
      <w:r>
        <w:t>Чтобы обеспечить рациональное использование времени рабочих, необходимо точно определять численный состав комплексных бригад.</w:t>
      </w:r>
    </w:p>
    <w:p w:rsidR="005575A7" w:rsidRDefault="005575A7">
      <w:pPr>
        <w:pStyle w:val="20"/>
        <w:spacing w:line="360" w:lineRule="auto"/>
      </w:pPr>
      <w:r>
        <w:t xml:space="preserve">Расчетное число рабочих по каждой технологической операции определяется по формуле: </w:t>
      </w:r>
    </w:p>
    <w:p w:rsidR="005575A7" w:rsidRDefault="005575A7">
      <w:pPr>
        <w:pStyle w:val="20"/>
        <w:spacing w:line="360" w:lineRule="auto"/>
      </w:pPr>
      <w:r>
        <w:t xml:space="preserve">                                                  Нвр*Осм</w:t>
      </w:r>
    </w:p>
    <w:p w:rsidR="005575A7" w:rsidRDefault="00BF52DC">
      <w:pPr>
        <w:pStyle w:val="20"/>
        <w:spacing w:line="360" w:lineRule="auto"/>
      </w:pPr>
      <w:r>
        <w:rPr>
          <w:noProof/>
        </w:rPr>
        <w:pict>
          <v:line id="_x0000_s1039" style="position:absolute;left:0;text-align:left;z-index:251658240" from="181.35pt,3.55pt" to="282.15pt,3.55pt" o:allowincell="f"/>
        </w:pict>
      </w:r>
      <w:r w:rsidR="005575A7">
        <w:t xml:space="preserve">                                 Чр =                                  , </w:t>
      </w:r>
    </w:p>
    <w:p w:rsidR="005575A7" w:rsidRDefault="005575A7">
      <w:pPr>
        <w:pStyle w:val="20"/>
        <w:spacing w:line="360" w:lineRule="auto"/>
        <w:jc w:val="center"/>
      </w:pPr>
      <w:r>
        <w:t>Тсм –Квн</w:t>
      </w:r>
    </w:p>
    <w:p w:rsidR="005575A7" w:rsidRDefault="005575A7">
      <w:pPr>
        <w:pStyle w:val="20"/>
        <w:spacing w:line="360" w:lineRule="auto"/>
      </w:pPr>
      <w:r>
        <w:t>где, Чр – расчетное число рабочих; Нвр – планируемая норма времени на выполнение данной технологической операции, мин; Осм – планируемый сменный объём услуг, шт; Квн – планируемый коэффециент выполнения норм выработки по данным технологической операции.</w:t>
      </w:r>
    </w:p>
    <w:p w:rsidR="005575A7" w:rsidRDefault="005575A7">
      <w:pPr>
        <w:pStyle w:val="20"/>
        <w:spacing w:line="360" w:lineRule="auto"/>
      </w:pPr>
    </w:p>
    <w:p w:rsidR="005575A7" w:rsidRDefault="005575A7">
      <w:pPr>
        <w:pStyle w:val="20"/>
        <w:spacing w:line="360" w:lineRule="auto"/>
      </w:pPr>
    </w:p>
    <w:p w:rsidR="005575A7" w:rsidRDefault="005575A7">
      <w:pPr>
        <w:pStyle w:val="20"/>
        <w:spacing w:line="360" w:lineRule="auto"/>
      </w:pPr>
      <w:r>
        <w:lastRenderedPageBreak/>
        <w:t>Списочный состав комплексной бригады определяется по формуле:</w:t>
      </w:r>
    </w:p>
    <w:p w:rsidR="005575A7" w:rsidRDefault="005575A7">
      <w:pPr>
        <w:pStyle w:val="20"/>
        <w:spacing w:line="360" w:lineRule="auto"/>
      </w:pPr>
      <w:r>
        <w:t xml:space="preserve">                                                   Чр * 100        </w:t>
      </w:r>
    </w:p>
    <w:p w:rsidR="005575A7" w:rsidRDefault="00BF52DC">
      <w:pPr>
        <w:pStyle w:val="20"/>
        <w:spacing w:line="360" w:lineRule="auto"/>
      </w:pPr>
      <w:r>
        <w:rPr>
          <w:noProof/>
        </w:rPr>
        <w:pict>
          <v:line id="_x0000_s1040" style="position:absolute;left:0;text-align:left;z-index:251659264" from="181.35pt,3.55pt" to="282.15pt,3.55pt" o:allowincell="f"/>
        </w:pict>
      </w:r>
      <w:r w:rsidR="005575A7">
        <w:t xml:space="preserve">                                 Чсп =                                  ,</w:t>
      </w:r>
    </w:p>
    <w:p w:rsidR="005575A7" w:rsidRDefault="005575A7">
      <w:pPr>
        <w:pStyle w:val="20"/>
        <w:spacing w:line="360" w:lineRule="auto"/>
        <w:jc w:val="center"/>
      </w:pPr>
      <w:r>
        <w:t>100 – П</w:t>
      </w:r>
    </w:p>
    <w:p w:rsidR="005575A7" w:rsidRDefault="005575A7">
      <w:pPr>
        <w:pStyle w:val="20"/>
        <w:spacing w:line="360" w:lineRule="auto"/>
      </w:pPr>
      <w:r>
        <w:t>где, П – число целодневных простоев.</w:t>
      </w:r>
    </w:p>
    <w:p w:rsidR="005575A7" w:rsidRDefault="005575A7">
      <w:pPr>
        <w:pStyle w:val="20"/>
        <w:spacing w:line="360" w:lineRule="auto"/>
      </w:pPr>
      <w:r>
        <w:t>Расчет сводится в таблицу 1.3.1(Прил. 4)</w:t>
      </w:r>
    </w:p>
    <w:p w:rsidR="005575A7" w:rsidRDefault="005575A7">
      <w:pPr>
        <w:pStyle w:val="20"/>
        <w:spacing w:line="360" w:lineRule="auto"/>
      </w:pPr>
      <w:r>
        <w:t>Чпр = 4,43*100/(100-10) = 4,9; то есть принятое количество рабочих 5 человека. Этот расчет нам пригодится для расчетов при организации ремонтного хозяйства.</w:t>
      </w: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jc w:val="center"/>
        <w:rPr>
          <w:sz w:val="28"/>
        </w:rPr>
      </w:pPr>
      <w:r>
        <w:rPr>
          <w:sz w:val="28"/>
        </w:rPr>
        <w:br w:type="page"/>
      </w:r>
      <w:r>
        <w:rPr>
          <w:sz w:val="28"/>
        </w:rPr>
        <w:lastRenderedPageBreak/>
        <w:t>2. ОРГАНИЗАЦИЯ РЕМОНТНОГО ХОЗЯЙСТВА</w:t>
      </w:r>
    </w:p>
    <w:p w:rsidR="005575A7" w:rsidRDefault="005575A7">
      <w:pPr>
        <w:pStyle w:val="1"/>
        <w:ind w:left="360"/>
        <w:jc w:val="left"/>
      </w:pPr>
    </w:p>
    <w:p w:rsidR="005575A7" w:rsidRDefault="005575A7">
      <w:pPr>
        <w:pStyle w:val="a5"/>
        <w:ind w:firstLine="720"/>
        <w:jc w:val="both"/>
        <w:rPr>
          <w:sz w:val="28"/>
        </w:rPr>
      </w:pPr>
      <w:r>
        <w:rPr>
          <w:sz w:val="28"/>
        </w:rPr>
        <w:t>Одной из наиболее эффективных форм организации ремонта оборудования является система планово-предупредительного ре</w:t>
      </w:r>
      <w:r>
        <w:rPr>
          <w:sz w:val="28"/>
        </w:rPr>
        <w:softHyphen/>
        <w:t>монта (ППР). При этой системе машины, аппараты, механизмы ремонти</w:t>
      </w:r>
      <w:r>
        <w:rPr>
          <w:sz w:val="28"/>
        </w:rPr>
        <w:softHyphen/>
        <w:t>руются в определенной последовательности, в заранее установлен</w:t>
      </w:r>
      <w:r>
        <w:rPr>
          <w:sz w:val="28"/>
        </w:rPr>
        <w:softHyphen/>
        <w:t>ные планом сроки, не дожидаясь момента полного выхода из строя.</w:t>
      </w:r>
    </w:p>
    <w:p w:rsidR="005575A7" w:rsidRDefault="005575A7">
      <w:pPr>
        <w:pStyle w:val="a5"/>
        <w:ind w:firstLine="720"/>
        <w:jc w:val="both"/>
        <w:rPr>
          <w:sz w:val="28"/>
        </w:rPr>
      </w:pPr>
      <w:r>
        <w:rPr>
          <w:sz w:val="28"/>
        </w:rPr>
        <w:t>В систему ППР включаются следующие виды работ:</w:t>
      </w:r>
    </w:p>
    <w:p w:rsidR="005575A7" w:rsidRDefault="005575A7">
      <w:pPr>
        <w:pStyle w:val="a5"/>
        <w:numPr>
          <w:ilvl w:val="0"/>
          <w:numId w:val="9"/>
        </w:numPr>
        <w:jc w:val="both"/>
        <w:rPr>
          <w:sz w:val="28"/>
        </w:rPr>
      </w:pPr>
      <w:r>
        <w:rPr>
          <w:sz w:val="28"/>
        </w:rPr>
        <w:t>межремонтное обслуживание оборудования;</w:t>
      </w:r>
    </w:p>
    <w:p w:rsidR="005575A7" w:rsidRDefault="005575A7">
      <w:pPr>
        <w:pStyle w:val="a5"/>
        <w:numPr>
          <w:ilvl w:val="0"/>
          <w:numId w:val="9"/>
        </w:numPr>
        <w:jc w:val="both"/>
        <w:rPr>
          <w:sz w:val="28"/>
        </w:rPr>
      </w:pPr>
      <w:r>
        <w:rPr>
          <w:sz w:val="28"/>
        </w:rPr>
        <w:t>периодические осмотры оборудования;</w:t>
      </w:r>
    </w:p>
    <w:p w:rsidR="005575A7" w:rsidRDefault="005575A7">
      <w:pPr>
        <w:pStyle w:val="a5"/>
        <w:numPr>
          <w:ilvl w:val="0"/>
          <w:numId w:val="9"/>
        </w:numPr>
        <w:jc w:val="both"/>
        <w:rPr>
          <w:sz w:val="28"/>
        </w:rPr>
      </w:pPr>
      <w:r>
        <w:rPr>
          <w:sz w:val="28"/>
        </w:rPr>
        <w:t>ремонт оборудования.</w:t>
      </w:r>
    </w:p>
    <w:p w:rsidR="005575A7" w:rsidRDefault="005575A7">
      <w:pPr>
        <w:pStyle w:val="a5"/>
        <w:ind w:firstLine="720"/>
        <w:jc w:val="both"/>
        <w:rPr>
          <w:sz w:val="28"/>
        </w:rPr>
      </w:pPr>
      <w:r>
        <w:rPr>
          <w:sz w:val="28"/>
        </w:rPr>
        <w:t>Межремонтное обслуживание предполагает в первую очередь тщательно организованный уход за оборудованием: содержание его в чистоте; систематическую смазку, правильную эксплуата</w:t>
      </w:r>
      <w:r>
        <w:rPr>
          <w:sz w:val="28"/>
        </w:rPr>
        <w:softHyphen/>
        <w:t>цию, наблюдение за состоянием и работой оборудования, своевременную его регули</w:t>
      </w:r>
      <w:r>
        <w:rPr>
          <w:sz w:val="28"/>
        </w:rPr>
        <w:softHyphen/>
        <w:t xml:space="preserve">ровку и наладку. </w:t>
      </w:r>
    </w:p>
    <w:p w:rsidR="005575A7" w:rsidRDefault="005575A7">
      <w:pPr>
        <w:pStyle w:val="a5"/>
        <w:ind w:firstLine="720"/>
        <w:jc w:val="both"/>
        <w:rPr>
          <w:sz w:val="28"/>
        </w:rPr>
      </w:pPr>
      <w:r>
        <w:rPr>
          <w:sz w:val="28"/>
        </w:rPr>
        <w:t>Периодические осмотры проводятся строго по установленному графику силами ремонтных бригад. Осуществляется осмотр обо</w:t>
      </w:r>
      <w:r>
        <w:rPr>
          <w:sz w:val="28"/>
        </w:rPr>
        <w:softHyphen/>
        <w:t>рудования на точность и надежность его работы, выявляются не</w:t>
      </w:r>
      <w:r>
        <w:rPr>
          <w:sz w:val="28"/>
        </w:rPr>
        <w:softHyphen/>
        <w:t>поладки, определяется объем и уточняются сроки предстоящего очередного ремонта, производится промывка и смена масла в сма</w:t>
      </w:r>
      <w:r>
        <w:rPr>
          <w:sz w:val="28"/>
        </w:rPr>
        <w:softHyphen/>
        <w:t>зочных системах оборудования. Периодические осмотры, как пра</w:t>
      </w:r>
      <w:r>
        <w:rPr>
          <w:sz w:val="28"/>
        </w:rPr>
        <w:softHyphen/>
        <w:t>вило, проводятся в нерабочее время.</w:t>
      </w:r>
    </w:p>
    <w:p w:rsidR="005575A7" w:rsidRDefault="005575A7">
      <w:pPr>
        <w:pStyle w:val="a5"/>
        <w:ind w:firstLine="720"/>
        <w:jc w:val="both"/>
        <w:rPr>
          <w:sz w:val="28"/>
        </w:rPr>
      </w:pPr>
      <w:r>
        <w:rPr>
          <w:sz w:val="28"/>
        </w:rPr>
        <w:t>Ремонт оборудования подразделяется на три вида: малый, средний и капитальный.</w:t>
      </w:r>
    </w:p>
    <w:p w:rsidR="005575A7" w:rsidRDefault="005575A7">
      <w:pPr>
        <w:pStyle w:val="a5"/>
        <w:ind w:firstLine="720"/>
        <w:jc w:val="both"/>
        <w:rPr>
          <w:sz w:val="28"/>
        </w:rPr>
      </w:pPr>
      <w:r>
        <w:rPr>
          <w:sz w:val="28"/>
        </w:rPr>
        <w:t>При малом ремонте устраняют мелкие неполадки и дефекты в работе оборудования, заменяют отдельные детали, регулируют и налаживают ход машин и агрегатов. Производят его преимуще</w:t>
      </w:r>
      <w:r>
        <w:rPr>
          <w:sz w:val="28"/>
        </w:rPr>
        <w:softHyphen/>
        <w:t>ственно в нерабочее время.</w:t>
      </w:r>
    </w:p>
    <w:p w:rsidR="005575A7" w:rsidRDefault="005575A7">
      <w:pPr>
        <w:pStyle w:val="a5"/>
        <w:ind w:firstLine="720"/>
        <w:jc w:val="both"/>
        <w:rPr>
          <w:sz w:val="28"/>
        </w:rPr>
      </w:pPr>
      <w:r>
        <w:rPr>
          <w:sz w:val="28"/>
        </w:rPr>
        <w:lastRenderedPageBreak/>
        <w:t>При среднем ремонте производят частичную разборку обору</w:t>
      </w:r>
      <w:r>
        <w:rPr>
          <w:sz w:val="28"/>
        </w:rPr>
        <w:softHyphen/>
        <w:t>дования, заменяют или восстанавливают отдельные узлы или де</w:t>
      </w:r>
      <w:r>
        <w:rPr>
          <w:sz w:val="28"/>
        </w:rPr>
        <w:softHyphen/>
        <w:t>тали машин, восстанавливают производи</w:t>
      </w:r>
      <w:r>
        <w:rPr>
          <w:sz w:val="28"/>
        </w:rPr>
        <w:softHyphen/>
        <w:t>тельность и точность работы оборудования.</w:t>
      </w:r>
    </w:p>
    <w:p w:rsidR="005575A7" w:rsidRDefault="005575A7">
      <w:pPr>
        <w:pStyle w:val="a5"/>
        <w:ind w:firstLine="720"/>
        <w:jc w:val="both"/>
        <w:rPr>
          <w:sz w:val="28"/>
        </w:rPr>
      </w:pPr>
      <w:r>
        <w:rPr>
          <w:sz w:val="28"/>
        </w:rPr>
        <w:t>При капитальном ремонте осуществляют полную разборку ма</w:t>
      </w:r>
      <w:r>
        <w:rPr>
          <w:sz w:val="28"/>
        </w:rPr>
        <w:softHyphen/>
        <w:t>шин и агрегатов, устраняют все имеющиеся неполадки и дефекты, заменяют и восстанавливают изношенные узлы и детали, регули</w:t>
      </w:r>
      <w:r>
        <w:rPr>
          <w:sz w:val="28"/>
        </w:rPr>
        <w:softHyphen/>
        <w:t>руют всю систему автоматики и управления, выполняют окраску оборудования. При капитальном ремонте полностью восстанавли</w:t>
      </w:r>
      <w:r>
        <w:rPr>
          <w:sz w:val="28"/>
        </w:rPr>
        <w:softHyphen/>
        <w:t>вают все первоначальные эксплуатационные качества машин.</w:t>
      </w:r>
    </w:p>
    <w:p w:rsidR="005575A7" w:rsidRDefault="005575A7">
      <w:pPr>
        <w:pStyle w:val="a5"/>
        <w:ind w:firstLine="720"/>
        <w:jc w:val="both"/>
        <w:rPr>
          <w:sz w:val="28"/>
        </w:rPr>
      </w:pPr>
      <w:r>
        <w:rPr>
          <w:sz w:val="28"/>
        </w:rPr>
        <w:t>Средний и капитальный ремонт требуют остановки оборудова</w:t>
      </w:r>
      <w:r>
        <w:rPr>
          <w:sz w:val="28"/>
        </w:rPr>
        <w:softHyphen/>
        <w:t>ния и проводятся в рабочее время.</w:t>
      </w:r>
    </w:p>
    <w:p w:rsidR="005575A7" w:rsidRDefault="005575A7">
      <w:pPr>
        <w:pStyle w:val="a5"/>
        <w:ind w:firstLine="720"/>
        <w:jc w:val="both"/>
        <w:rPr>
          <w:sz w:val="28"/>
        </w:rPr>
      </w:pPr>
      <w:r>
        <w:rPr>
          <w:sz w:val="28"/>
        </w:rPr>
        <w:t>Часто при капитальном ремонте в целях повышения произво</w:t>
      </w:r>
      <w:r>
        <w:rPr>
          <w:sz w:val="28"/>
        </w:rPr>
        <w:softHyphen/>
        <w:t>дительности осуществляется и модернизация оборудования, после чего срок экс</w:t>
      </w:r>
      <w:r>
        <w:rPr>
          <w:sz w:val="28"/>
        </w:rPr>
        <w:softHyphen/>
        <w:t>плуатации оборудования будет не менее 5 лет, производитель</w:t>
      </w:r>
      <w:r>
        <w:rPr>
          <w:sz w:val="28"/>
        </w:rPr>
        <w:softHyphen/>
        <w:t>ность повысится на 20-30%, а затраты окупятся за 2-3 года. [4, с.64]</w:t>
      </w:r>
    </w:p>
    <w:p w:rsidR="005575A7" w:rsidRDefault="005575A7">
      <w:pPr>
        <w:pStyle w:val="a5"/>
        <w:ind w:firstLine="720"/>
        <w:jc w:val="both"/>
        <w:rPr>
          <w:sz w:val="28"/>
        </w:rPr>
      </w:pPr>
      <w:r>
        <w:rPr>
          <w:sz w:val="28"/>
        </w:rPr>
        <w:t>Межремонтное обслуживание оборудования, периодические осмотры, малые и средние ремонты, выполняемые чаще одного раза в год, осуществляются за счет текущих расходов предприя</w:t>
      </w:r>
      <w:r>
        <w:rPr>
          <w:sz w:val="28"/>
        </w:rPr>
        <w:softHyphen/>
        <w:t>тия. Затраты на выполнение этих работ относятся на себестои</w:t>
      </w:r>
      <w:r>
        <w:rPr>
          <w:sz w:val="28"/>
        </w:rPr>
        <w:softHyphen/>
        <w:t>мость услуг в том периоде (месяце), когда они осуществлены.</w:t>
      </w:r>
    </w:p>
    <w:p w:rsidR="005575A7" w:rsidRDefault="005575A7">
      <w:pPr>
        <w:pStyle w:val="a5"/>
        <w:ind w:firstLine="720"/>
        <w:jc w:val="both"/>
        <w:rPr>
          <w:sz w:val="28"/>
        </w:rPr>
      </w:pPr>
      <w:r>
        <w:rPr>
          <w:sz w:val="28"/>
        </w:rPr>
        <w:t>Капитальный ремонт и модернизация оборудования, а также средний ремонт, выполняющийся не чаще одного раза в год, про</w:t>
      </w:r>
      <w:r>
        <w:rPr>
          <w:sz w:val="28"/>
        </w:rPr>
        <w:softHyphen/>
        <w:t>изводятся за счет амортизационных отчислений.</w:t>
      </w:r>
    </w:p>
    <w:p w:rsidR="005575A7" w:rsidRDefault="005575A7">
      <w:pPr>
        <w:spacing w:line="360" w:lineRule="auto"/>
        <w:ind w:firstLine="720"/>
        <w:jc w:val="both"/>
        <w:rPr>
          <w:sz w:val="28"/>
        </w:rPr>
      </w:pPr>
      <w:r>
        <w:rPr>
          <w:sz w:val="28"/>
        </w:rPr>
        <w:t>Наряду с высоким качеством ремонтных работ важной задачей ремонтной службы предприятия является сокращение времени нахождения оборудования в ремонте. Это достигается высоким уровнем организации ремонтных работ, созданием специализиро</w:t>
      </w:r>
      <w:r>
        <w:rPr>
          <w:sz w:val="28"/>
        </w:rPr>
        <w:softHyphen/>
        <w:t>ванных ремонтных бригад, одновременностью выполнения ремонт</w:t>
      </w:r>
      <w:r>
        <w:rPr>
          <w:sz w:val="28"/>
        </w:rPr>
        <w:softHyphen/>
        <w:t xml:space="preserve">ных операций, </w:t>
      </w:r>
      <w:r>
        <w:rPr>
          <w:sz w:val="28"/>
        </w:rPr>
        <w:lastRenderedPageBreak/>
        <w:t>повышением производительности труда ремонтных рабочих, обеспеченностью предприятий всеми необходимыми за</w:t>
      </w:r>
      <w:r>
        <w:rPr>
          <w:sz w:val="28"/>
        </w:rPr>
        <w:softHyphen/>
        <w:t>пасными частями и деталями, более полным использованием нера</w:t>
      </w:r>
      <w:r>
        <w:rPr>
          <w:sz w:val="28"/>
        </w:rPr>
        <w:softHyphen/>
        <w:t>бочего времени для ремонта оборудования.</w:t>
      </w:r>
    </w:p>
    <w:p w:rsidR="005575A7" w:rsidRDefault="005575A7">
      <w:pPr>
        <w:spacing w:line="360" w:lineRule="auto"/>
        <w:ind w:firstLine="720"/>
        <w:jc w:val="both"/>
        <w:rPr>
          <w:sz w:val="28"/>
        </w:rPr>
      </w:pPr>
      <w:r>
        <w:rPr>
          <w:sz w:val="28"/>
        </w:rPr>
        <w:t>Необходимые данные для разработки графика ППР:</w:t>
      </w:r>
    </w:p>
    <w:p w:rsidR="005575A7" w:rsidRDefault="005575A7">
      <w:pPr>
        <w:numPr>
          <w:ilvl w:val="0"/>
          <w:numId w:val="10"/>
        </w:numPr>
        <w:spacing w:line="360" w:lineRule="auto"/>
        <w:jc w:val="both"/>
        <w:rPr>
          <w:sz w:val="28"/>
        </w:rPr>
      </w:pPr>
      <w:r>
        <w:rPr>
          <w:sz w:val="28"/>
        </w:rPr>
        <w:t>количество состава оборудования;</w:t>
      </w:r>
    </w:p>
    <w:p w:rsidR="005575A7" w:rsidRDefault="005575A7">
      <w:pPr>
        <w:numPr>
          <w:ilvl w:val="0"/>
          <w:numId w:val="10"/>
        </w:numPr>
        <w:spacing w:line="360" w:lineRule="auto"/>
        <w:jc w:val="both"/>
        <w:rPr>
          <w:sz w:val="28"/>
        </w:rPr>
      </w:pPr>
      <w:r>
        <w:rPr>
          <w:sz w:val="28"/>
        </w:rPr>
        <w:t>категория ремонтной сложности, определяемая по таблице 2.1. [11, с.37] (Прил. 5);</w:t>
      </w:r>
    </w:p>
    <w:p w:rsidR="005575A7" w:rsidRDefault="005575A7">
      <w:pPr>
        <w:numPr>
          <w:ilvl w:val="0"/>
          <w:numId w:val="10"/>
        </w:numPr>
        <w:spacing w:line="360" w:lineRule="auto"/>
        <w:jc w:val="both"/>
        <w:rPr>
          <w:sz w:val="28"/>
        </w:rPr>
      </w:pPr>
      <w:r>
        <w:rPr>
          <w:sz w:val="28"/>
        </w:rPr>
        <w:t>нормы трудоемкости ремонта оборудования, приведенные в таблице 2.2. [11, с.38] (Прил. 5);</w:t>
      </w:r>
    </w:p>
    <w:p w:rsidR="005575A7" w:rsidRDefault="005575A7">
      <w:pPr>
        <w:numPr>
          <w:ilvl w:val="0"/>
          <w:numId w:val="10"/>
        </w:numPr>
        <w:spacing w:line="360" w:lineRule="auto"/>
        <w:jc w:val="both"/>
        <w:rPr>
          <w:sz w:val="28"/>
        </w:rPr>
      </w:pPr>
      <w:r>
        <w:rPr>
          <w:sz w:val="28"/>
        </w:rPr>
        <w:t xml:space="preserve">структуры ремонтного цикла (таблица 2.3. Прил. 5; [11, с.34]). </w:t>
      </w:r>
    </w:p>
    <w:p w:rsidR="005575A7" w:rsidRDefault="005575A7">
      <w:pPr>
        <w:spacing w:line="360" w:lineRule="auto"/>
        <w:ind w:firstLine="720"/>
        <w:jc w:val="both"/>
        <w:rPr>
          <w:sz w:val="28"/>
        </w:rPr>
      </w:pPr>
      <w:r>
        <w:rPr>
          <w:sz w:val="28"/>
        </w:rPr>
        <w:t>Для расчета трудоемкости работ и времени простоя оборудования на ремонте используются следующие формулы:</w:t>
      </w:r>
    </w:p>
    <w:p w:rsidR="005575A7" w:rsidRDefault="005575A7">
      <w:pPr>
        <w:spacing w:line="360" w:lineRule="auto"/>
        <w:ind w:firstLine="720"/>
        <w:jc w:val="both"/>
        <w:rPr>
          <w:sz w:val="28"/>
        </w:rPr>
      </w:pPr>
    </w:p>
    <w:p w:rsidR="005575A7" w:rsidRDefault="005575A7">
      <w:pPr>
        <w:spacing w:line="360" w:lineRule="auto"/>
        <w:ind w:firstLine="720"/>
        <w:jc w:val="center"/>
        <w:rPr>
          <w:sz w:val="28"/>
        </w:rPr>
      </w:pPr>
      <w:r>
        <w:rPr>
          <w:position w:val="-12"/>
          <w:sz w:val="28"/>
        </w:rPr>
        <w:object w:dxaOrig="1640" w:dyaOrig="440">
          <v:shape id="_x0000_i1056" type="#_x0000_t75" style="width:81.75pt;height:21.75pt" o:ole="" fillcolor="window">
            <v:imagedata r:id="rId71" o:title=""/>
          </v:shape>
          <o:OLEObject Type="Embed" ProgID="Equation.3" ShapeID="_x0000_i1056" DrawAspect="Content" ObjectID="_1469616236" r:id="rId72"/>
        </w:object>
      </w:r>
      <w:r>
        <w:rPr>
          <w:position w:val="-10"/>
          <w:sz w:val="28"/>
        </w:rPr>
        <w:object w:dxaOrig="180" w:dyaOrig="340">
          <v:shape id="_x0000_i1057" type="#_x0000_t75" style="width:9pt;height:17.25pt" o:ole="" fillcolor="window">
            <v:imagedata r:id="rId73" o:title=""/>
          </v:shape>
          <o:OLEObject Type="Embed" ProgID="Equation.3" ShapeID="_x0000_i1057" DrawAspect="Content" ObjectID="_1469616237" r:id="rId74"/>
        </w:object>
      </w:r>
    </w:p>
    <w:p w:rsidR="005575A7" w:rsidRDefault="005575A7">
      <w:pPr>
        <w:spacing w:line="360" w:lineRule="auto"/>
        <w:jc w:val="both"/>
        <w:rPr>
          <w:sz w:val="28"/>
        </w:rPr>
      </w:pPr>
      <w:r>
        <w:rPr>
          <w:sz w:val="28"/>
        </w:rPr>
        <w:t xml:space="preserve">где, Т – трудоемкость работ, нормо-ч; </w:t>
      </w:r>
      <w:r>
        <w:rPr>
          <w:sz w:val="28"/>
          <w:lang w:val="en-US"/>
        </w:rPr>
        <w:t>t</w:t>
      </w:r>
      <w:r>
        <w:rPr>
          <w:sz w:val="28"/>
        </w:rPr>
        <w:t xml:space="preserve"> –норма времени на различные виды ремонтных работ в расчете на одну условную единицу ремонтной сложности, нормо-ч; </w:t>
      </w:r>
      <w:r>
        <w:rPr>
          <w:sz w:val="28"/>
          <w:lang w:val="en-US"/>
        </w:rPr>
        <w:t>r</w:t>
      </w:r>
      <w:r>
        <w:rPr>
          <w:sz w:val="28"/>
        </w:rPr>
        <w:t xml:space="preserve"> – категория ремонтной сложности; в – количество однотипных ремонтов. </w:t>
      </w:r>
    </w:p>
    <w:p w:rsidR="005575A7" w:rsidRDefault="005575A7">
      <w:pPr>
        <w:spacing w:line="360" w:lineRule="auto"/>
        <w:ind w:firstLine="720"/>
        <w:jc w:val="center"/>
        <w:rPr>
          <w:sz w:val="28"/>
        </w:rPr>
      </w:pPr>
      <w:r>
        <w:rPr>
          <w:position w:val="-40"/>
          <w:sz w:val="28"/>
        </w:rPr>
        <w:object w:dxaOrig="3000" w:dyaOrig="940">
          <v:shape id="_x0000_i1058" type="#_x0000_t75" style="width:149.25pt;height:47.25pt" o:ole="" fillcolor="window">
            <v:imagedata r:id="rId75" o:title=""/>
          </v:shape>
          <o:OLEObject Type="Embed" ProgID="Equation.3" ShapeID="_x0000_i1058" DrawAspect="Content" ObjectID="_1469616238" r:id="rId76"/>
        </w:object>
      </w:r>
    </w:p>
    <w:p w:rsidR="005575A7" w:rsidRDefault="005575A7">
      <w:pPr>
        <w:spacing w:line="360" w:lineRule="auto"/>
        <w:jc w:val="both"/>
        <w:rPr>
          <w:sz w:val="28"/>
        </w:rPr>
      </w:pPr>
      <w:r>
        <w:rPr>
          <w:sz w:val="28"/>
        </w:rPr>
        <w:t xml:space="preserve">где Пр – время простоя оборудования на ремонте, ч; </w:t>
      </w:r>
      <w:r>
        <w:rPr>
          <w:sz w:val="28"/>
          <w:lang w:val="en-US"/>
        </w:rPr>
        <w:t>t</w:t>
      </w:r>
      <w:r>
        <w:rPr>
          <w:sz w:val="28"/>
        </w:rPr>
        <w:t>н.вр – доля ремонтных работ, выполняемых в нерабочее время, (</w:t>
      </w:r>
      <w:r>
        <w:rPr>
          <w:sz w:val="28"/>
          <w:lang w:val="en-US"/>
        </w:rPr>
        <w:t>t</w:t>
      </w:r>
      <w:r>
        <w:rPr>
          <w:sz w:val="28"/>
        </w:rPr>
        <w:t>н.вр=0,20); Ч</w:t>
      </w:r>
      <w:r>
        <w:rPr>
          <w:sz w:val="28"/>
          <w:lang w:val="en-US"/>
        </w:rPr>
        <w:t>p</w:t>
      </w:r>
      <w:r>
        <w:rPr>
          <w:sz w:val="28"/>
        </w:rPr>
        <w:t xml:space="preserve"> – численный состав бригады, одновременно осуществляющей ремонт данного вида, (5 человек); Кв.н. – коэффициент выполнения норм выработки ремонтными рабочими, (1,15). </w:t>
      </w:r>
      <w:r w:rsidRPr="00211276">
        <w:rPr>
          <w:sz w:val="28"/>
        </w:rPr>
        <w:t>[</w:t>
      </w:r>
      <w:r>
        <w:rPr>
          <w:sz w:val="28"/>
        </w:rPr>
        <w:t>11, с.22-23</w:t>
      </w:r>
      <w:r w:rsidRPr="00211276">
        <w:rPr>
          <w:sz w:val="28"/>
        </w:rPr>
        <w:t>]</w:t>
      </w:r>
    </w:p>
    <w:p w:rsidR="005575A7" w:rsidRDefault="005575A7">
      <w:pPr>
        <w:pStyle w:val="30"/>
      </w:pPr>
      <w:r>
        <w:t>Все данные по ремонту машины химической чистки ТБ-25(последний ремонт-Т3,</w:t>
      </w:r>
      <w:r w:rsidR="00211276">
        <w:t xml:space="preserve"> </w:t>
      </w:r>
      <w:r>
        <w:t>сентябрь) сведены в приложение 5.</w:t>
      </w: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pPr>
        <w:spacing w:line="360" w:lineRule="auto"/>
        <w:jc w:val="both"/>
        <w:rPr>
          <w:sz w:val="28"/>
        </w:rPr>
      </w:pPr>
    </w:p>
    <w:p w:rsidR="005575A7" w:rsidRDefault="005575A7" w:rsidP="00211276">
      <w:pPr>
        <w:spacing w:line="360" w:lineRule="auto"/>
        <w:jc w:val="center"/>
        <w:rPr>
          <w:sz w:val="28"/>
        </w:rPr>
      </w:pPr>
      <w:r>
        <w:rPr>
          <w:sz w:val="28"/>
        </w:rPr>
        <w:br w:type="page"/>
      </w:r>
      <w:r>
        <w:rPr>
          <w:sz w:val="28"/>
        </w:rPr>
        <w:lastRenderedPageBreak/>
        <w:t>3. ОРГАНИЗАЦИЯ ОБСЛУЖИВАНИЯ НАСЕЛЕНИЯ</w:t>
      </w:r>
    </w:p>
    <w:p w:rsidR="005575A7" w:rsidRDefault="005575A7" w:rsidP="00211276">
      <w:pPr>
        <w:pStyle w:val="a5"/>
        <w:jc w:val="both"/>
        <w:rPr>
          <w:sz w:val="28"/>
        </w:rPr>
      </w:pPr>
    </w:p>
    <w:p w:rsidR="005575A7" w:rsidRDefault="005575A7" w:rsidP="00211276">
      <w:pPr>
        <w:pStyle w:val="a5"/>
        <w:jc w:val="both"/>
        <w:rPr>
          <w:sz w:val="28"/>
        </w:rPr>
      </w:pPr>
      <w:r>
        <w:rPr>
          <w:sz w:val="28"/>
        </w:rPr>
        <w:t>Успешная работа производственных звеньев предприятий хими</w:t>
      </w:r>
      <w:r>
        <w:rPr>
          <w:sz w:val="28"/>
        </w:rPr>
        <w:softHyphen/>
        <w:t>ческой чистки и крашения изделий во многом зависит от уровня обслуживания населения. Чем лучше организовано обслуживание, тем охотнее, чаще и регулярнее заказчик обращается к услугам данного предприятия. А это одно из важнейших условий, обеспе</w:t>
      </w:r>
      <w:r>
        <w:rPr>
          <w:sz w:val="28"/>
        </w:rPr>
        <w:softHyphen/>
        <w:t>чивающих возможность рациональной организации производствен</w:t>
      </w:r>
      <w:r>
        <w:rPr>
          <w:sz w:val="28"/>
        </w:rPr>
        <w:softHyphen/>
        <w:t>ного процесса.</w:t>
      </w:r>
    </w:p>
    <w:p w:rsidR="005575A7" w:rsidRDefault="005575A7" w:rsidP="00211276">
      <w:pPr>
        <w:pStyle w:val="a5"/>
        <w:jc w:val="both"/>
        <w:rPr>
          <w:sz w:val="28"/>
        </w:rPr>
      </w:pPr>
      <w:r>
        <w:rPr>
          <w:sz w:val="28"/>
        </w:rPr>
        <w:t>Под организацией обслуживания населения следует понимать комплекс мероприятий, направленных на сокращение потерь времени и создание максимальных удобств для заказчиков при одно</w:t>
      </w:r>
      <w:r>
        <w:rPr>
          <w:sz w:val="28"/>
        </w:rPr>
        <w:softHyphen/>
        <w:t>временном обеспечении высокого качества услуг и сжатых сроков их выполнения.</w:t>
      </w:r>
    </w:p>
    <w:p w:rsidR="005575A7" w:rsidRDefault="005575A7" w:rsidP="00211276">
      <w:pPr>
        <w:pStyle w:val="a5"/>
        <w:jc w:val="both"/>
        <w:rPr>
          <w:sz w:val="28"/>
        </w:rPr>
      </w:pPr>
      <w:r>
        <w:rPr>
          <w:sz w:val="28"/>
        </w:rPr>
        <w:t>Важнейшим звеном в организации обслуживания населения химической чисткой и крашением являются приемные пункты. Все крупные предприятия данной отраслевой группы бытовых услуг работают при помощи системы обособленных приемных пунктов. Для характеристики роли приемных пунктов в организации работы этих предприятий достаточно отметить, что почти каждый третий работник предприятия связан с приемом или выдачей заказов.</w:t>
      </w:r>
    </w:p>
    <w:p w:rsidR="005575A7" w:rsidRDefault="005575A7" w:rsidP="00211276">
      <w:pPr>
        <w:pStyle w:val="a5"/>
        <w:jc w:val="both"/>
        <w:rPr>
          <w:sz w:val="28"/>
        </w:rPr>
      </w:pPr>
      <w:r>
        <w:rPr>
          <w:sz w:val="28"/>
        </w:rPr>
        <w:t>В практике работы предприятий химчистки различают не</w:t>
      </w:r>
      <w:r>
        <w:rPr>
          <w:sz w:val="28"/>
        </w:rPr>
        <w:softHyphen/>
        <w:t>сколько видов приемных пунктов.</w:t>
      </w:r>
    </w:p>
    <w:p w:rsidR="005575A7" w:rsidRDefault="005575A7" w:rsidP="00211276">
      <w:pPr>
        <w:pStyle w:val="a5"/>
        <w:jc w:val="both"/>
        <w:rPr>
          <w:sz w:val="28"/>
        </w:rPr>
      </w:pPr>
      <w:r>
        <w:rPr>
          <w:sz w:val="28"/>
        </w:rPr>
        <w:t>Наиболее распространенными являются стационарные прием</w:t>
      </w:r>
      <w:r>
        <w:rPr>
          <w:sz w:val="28"/>
        </w:rPr>
        <w:softHyphen/>
        <w:t>ные пункты, осуществляющие постоянный (ежедневный) прием и выдачу заказов. Стационарные приемные пункты, как правило, размещаются в центрах густонаселенных районов и микрорайо</w:t>
      </w:r>
      <w:r>
        <w:rPr>
          <w:sz w:val="28"/>
        </w:rPr>
        <w:softHyphen/>
        <w:t>нов городов, в крупных селах и рабочих поселках, имеют постоян</w:t>
      </w:r>
      <w:r>
        <w:rPr>
          <w:sz w:val="28"/>
        </w:rPr>
        <w:softHyphen/>
        <w:t>ный штат работников, который по численности соответствует их пропускной способности.</w:t>
      </w:r>
    </w:p>
    <w:p w:rsidR="005575A7" w:rsidRDefault="005575A7" w:rsidP="00211276">
      <w:pPr>
        <w:pStyle w:val="a5"/>
        <w:jc w:val="both"/>
        <w:rPr>
          <w:sz w:val="28"/>
        </w:rPr>
      </w:pPr>
      <w:r>
        <w:rPr>
          <w:sz w:val="28"/>
        </w:rPr>
        <w:t>Разновидностью стационарных являются приемные пункты пе</w:t>
      </w:r>
      <w:r>
        <w:rPr>
          <w:sz w:val="28"/>
        </w:rPr>
        <w:softHyphen/>
        <w:t xml:space="preserve">риодического действия. Эти приемные пункты организуются в менее </w:t>
      </w:r>
      <w:r>
        <w:rPr>
          <w:sz w:val="28"/>
        </w:rPr>
        <w:lastRenderedPageBreak/>
        <w:t>населенных районах и осуществляют прием и выдачу заказов в определенные дни и часы. Режим работы устанавливается в со</w:t>
      </w:r>
      <w:r>
        <w:rPr>
          <w:sz w:val="28"/>
        </w:rPr>
        <w:softHyphen/>
        <w:t>ответствии со спросом на услуги в каждом конкретном районе об</w:t>
      </w:r>
      <w:r>
        <w:rPr>
          <w:sz w:val="28"/>
        </w:rPr>
        <w:softHyphen/>
        <w:t>служивания. Часто такие приемные пункты организуются в райо</w:t>
      </w:r>
      <w:r>
        <w:rPr>
          <w:sz w:val="28"/>
        </w:rPr>
        <w:softHyphen/>
        <w:t>нах новостроек и через определенное время становятся стацио</w:t>
      </w:r>
      <w:r>
        <w:rPr>
          <w:sz w:val="28"/>
        </w:rPr>
        <w:softHyphen/>
        <w:t>нарными.</w:t>
      </w:r>
    </w:p>
    <w:p w:rsidR="005575A7" w:rsidRDefault="005575A7" w:rsidP="00211276">
      <w:pPr>
        <w:pStyle w:val="a5"/>
        <w:jc w:val="both"/>
        <w:rPr>
          <w:sz w:val="28"/>
        </w:rPr>
      </w:pPr>
      <w:r>
        <w:rPr>
          <w:sz w:val="28"/>
        </w:rPr>
        <w:t>Значительное развитие в последние годы получили передвижные приемные пункты. В этих случаях прием и выдача заказов могут осуществляться непосредственно в передвижных автофурго</w:t>
      </w:r>
      <w:r>
        <w:rPr>
          <w:sz w:val="28"/>
        </w:rPr>
        <w:softHyphen/>
        <w:t>нах или в специально выделенных для временного пользования по</w:t>
      </w:r>
      <w:r>
        <w:rPr>
          <w:sz w:val="28"/>
        </w:rPr>
        <w:softHyphen/>
        <w:t>мещениях предприятий, учреждений и других организаций.</w:t>
      </w:r>
    </w:p>
    <w:p w:rsidR="005575A7" w:rsidRDefault="005575A7" w:rsidP="00211276">
      <w:pPr>
        <w:pStyle w:val="a5"/>
        <w:jc w:val="both"/>
        <w:rPr>
          <w:sz w:val="28"/>
        </w:rPr>
      </w:pPr>
      <w:r>
        <w:rPr>
          <w:sz w:val="28"/>
        </w:rPr>
        <w:t>Передвижные приемные пункты функционируют как в городской, так и в сельской местности. В городах эти приемные пункты осуществляют прием заказов непосредственно на предприятиях, в учреждениях, в общежитиях, гостиницах. В сельской местности передвижные приемные пункты часто еще являются единственной формой обслуживания сельского населения. Разработка специаль</w:t>
      </w:r>
      <w:r>
        <w:rPr>
          <w:sz w:val="28"/>
        </w:rPr>
        <w:softHyphen/>
        <w:t>ных маршрутов движения этих приемных пунктов, установление точных дней и часов их работы - непременное условие их эф</w:t>
      </w:r>
      <w:r>
        <w:rPr>
          <w:sz w:val="28"/>
        </w:rPr>
        <w:softHyphen/>
        <w:t>фективности.</w:t>
      </w:r>
    </w:p>
    <w:p w:rsidR="005575A7" w:rsidRDefault="005575A7" w:rsidP="00211276">
      <w:pPr>
        <w:pStyle w:val="a5"/>
        <w:jc w:val="both"/>
        <w:rPr>
          <w:sz w:val="28"/>
        </w:rPr>
      </w:pPr>
      <w:r>
        <w:rPr>
          <w:sz w:val="28"/>
        </w:rPr>
        <w:t>Одна из наиболее прогрессивных форм обслуживания населе</w:t>
      </w:r>
      <w:r>
        <w:rPr>
          <w:sz w:val="28"/>
        </w:rPr>
        <w:softHyphen/>
        <w:t>ния –прием и выдача заказов на дому – осуществляется тоже при помощи передвижных приемных пунктов. Рациональная организация обслуживания населения на дому предполагает тщательное изучение и выбор района обслуживания, установление приемлемого для заказчиков времени приема и вы</w:t>
      </w:r>
      <w:r>
        <w:rPr>
          <w:sz w:val="28"/>
        </w:rPr>
        <w:softHyphen/>
        <w:t xml:space="preserve">дачи заказов и строгое его соблюдение, постепенное уменьшение размеров доплат к цене за обслуживание на дому. </w:t>
      </w:r>
    </w:p>
    <w:p w:rsidR="005575A7" w:rsidRDefault="005575A7" w:rsidP="00211276">
      <w:pPr>
        <w:pStyle w:val="a5"/>
        <w:jc w:val="both"/>
        <w:rPr>
          <w:sz w:val="28"/>
        </w:rPr>
      </w:pPr>
      <w:r>
        <w:rPr>
          <w:sz w:val="28"/>
        </w:rPr>
        <w:t>Все приемные пункты предприятий химчистки делятся на спе</w:t>
      </w:r>
      <w:r>
        <w:rPr>
          <w:sz w:val="28"/>
        </w:rPr>
        <w:softHyphen/>
        <w:t>циализированные и комплексные.</w:t>
      </w:r>
    </w:p>
    <w:p w:rsidR="005575A7" w:rsidRDefault="005575A7" w:rsidP="00211276">
      <w:pPr>
        <w:pStyle w:val="a5"/>
        <w:jc w:val="both"/>
        <w:rPr>
          <w:sz w:val="28"/>
        </w:rPr>
      </w:pPr>
      <w:r>
        <w:rPr>
          <w:sz w:val="28"/>
        </w:rPr>
        <w:t xml:space="preserve">Специализация может устанавливаться по отдельным видам услуг (приемный пункт по химической чистке, приемный пункт по крашению </w:t>
      </w:r>
      <w:r>
        <w:rPr>
          <w:sz w:val="28"/>
        </w:rPr>
        <w:lastRenderedPageBreak/>
        <w:t>изделий); по отдельным группам изделий (приемный пункт по чистке ковров, приемный пункт по крашению меха и др.), по срокам обработки заказов (приемный пункт по срочной чистке). Специализированные приемные пункты организуются в основном в крупных городах и количество их относительно невелико.</w:t>
      </w:r>
    </w:p>
    <w:p w:rsidR="005575A7" w:rsidRDefault="005575A7" w:rsidP="00211276">
      <w:pPr>
        <w:pStyle w:val="a5"/>
        <w:jc w:val="both"/>
        <w:rPr>
          <w:sz w:val="28"/>
        </w:rPr>
      </w:pPr>
      <w:r>
        <w:rPr>
          <w:sz w:val="28"/>
        </w:rPr>
        <w:t>Наиболее часто на предприятиях функционируют комплексные приемные пункты, принимающие от населения заказы на все виды услуг, которые выполняются на данном предприятии.</w:t>
      </w:r>
    </w:p>
    <w:p w:rsidR="005575A7" w:rsidRDefault="005575A7" w:rsidP="00211276">
      <w:pPr>
        <w:pStyle w:val="a5"/>
        <w:jc w:val="both"/>
        <w:rPr>
          <w:sz w:val="28"/>
        </w:rPr>
      </w:pPr>
      <w:r>
        <w:rPr>
          <w:sz w:val="28"/>
        </w:rPr>
        <w:t>Комплексные приемные пункты обеспечивают более полную за</w:t>
      </w:r>
      <w:r>
        <w:rPr>
          <w:sz w:val="28"/>
        </w:rPr>
        <w:softHyphen/>
        <w:t>грузку приемщиков заказов и весьма удобны для населения.</w:t>
      </w:r>
    </w:p>
    <w:p w:rsidR="005575A7" w:rsidRDefault="005575A7" w:rsidP="00211276">
      <w:pPr>
        <w:pStyle w:val="a5"/>
        <w:jc w:val="both"/>
        <w:rPr>
          <w:sz w:val="28"/>
        </w:rPr>
      </w:pPr>
      <w:r>
        <w:rPr>
          <w:sz w:val="28"/>
        </w:rPr>
        <w:t>Основными функциями приемных пунктов является прием за</w:t>
      </w:r>
      <w:r>
        <w:rPr>
          <w:sz w:val="28"/>
        </w:rPr>
        <w:softHyphen/>
        <w:t>казов от населения, метка изделий, подготовка их к отправке на фабрику и выдача готовых заказов.</w:t>
      </w:r>
    </w:p>
    <w:p w:rsidR="005575A7" w:rsidRDefault="005575A7" w:rsidP="00211276">
      <w:pPr>
        <w:pStyle w:val="a5"/>
        <w:jc w:val="both"/>
        <w:rPr>
          <w:sz w:val="28"/>
        </w:rPr>
      </w:pPr>
      <w:r>
        <w:rPr>
          <w:sz w:val="28"/>
        </w:rPr>
        <w:t>В ряде случаев на приемных пунктах выполняются и некоторые технологические операции: удаление пятен в присутствии заказ</w:t>
      </w:r>
      <w:r>
        <w:rPr>
          <w:sz w:val="28"/>
        </w:rPr>
        <w:softHyphen/>
        <w:t>чика, влажно-тепловая обработка изделий, пришивка пуговиц.</w:t>
      </w:r>
    </w:p>
    <w:p w:rsidR="005575A7" w:rsidRDefault="005575A7" w:rsidP="00211276">
      <w:pPr>
        <w:pStyle w:val="a5"/>
        <w:jc w:val="both"/>
        <w:rPr>
          <w:sz w:val="28"/>
        </w:rPr>
      </w:pPr>
      <w:r>
        <w:rPr>
          <w:sz w:val="28"/>
        </w:rPr>
        <w:t>В организации приемных пунктов предприятий химчистки сле</w:t>
      </w:r>
      <w:r>
        <w:rPr>
          <w:sz w:val="28"/>
        </w:rPr>
        <w:softHyphen/>
        <w:t>дует отметить ряд недостатков. Отсутствуют научно обоснованные рекомендации по размещению приемных пунктов, поэтому выбор места для приемного пункта, как правило, носит случайный харак</w:t>
      </w:r>
      <w:r>
        <w:rPr>
          <w:sz w:val="28"/>
        </w:rPr>
        <w:softHyphen/>
        <w:t>тер и часто определяется наличием свободного помещения. Часть приемных пунктов размещается в малоприспособленных помеще</w:t>
      </w:r>
      <w:r>
        <w:rPr>
          <w:sz w:val="28"/>
        </w:rPr>
        <w:softHyphen/>
        <w:t>ниях, не всегда оправданы режимы их работы, слабо организо</w:t>
      </w:r>
      <w:r>
        <w:rPr>
          <w:sz w:val="28"/>
        </w:rPr>
        <w:softHyphen/>
        <w:t>вана реклама.</w:t>
      </w:r>
    </w:p>
    <w:p w:rsidR="005575A7" w:rsidRDefault="005575A7" w:rsidP="00211276">
      <w:pPr>
        <w:pStyle w:val="a5"/>
        <w:jc w:val="both"/>
        <w:rPr>
          <w:sz w:val="28"/>
        </w:rPr>
      </w:pPr>
      <w:r>
        <w:rPr>
          <w:sz w:val="28"/>
        </w:rPr>
        <w:t xml:space="preserve">Устранение этих недостатков повысит эффективность работы приемных пунктов, увеличит объем поступающих заказов и улучшит обслуживание населения. </w:t>
      </w:r>
    </w:p>
    <w:p w:rsidR="005575A7" w:rsidRDefault="005575A7" w:rsidP="00211276">
      <w:pPr>
        <w:pStyle w:val="a5"/>
        <w:jc w:val="both"/>
        <w:rPr>
          <w:sz w:val="28"/>
        </w:rPr>
      </w:pPr>
    </w:p>
    <w:p w:rsidR="005575A7" w:rsidRDefault="005575A7" w:rsidP="00211276">
      <w:pPr>
        <w:pStyle w:val="7"/>
      </w:pPr>
      <w:r>
        <w:br w:type="page"/>
      </w:r>
      <w:r>
        <w:lastRenderedPageBreak/>
        <w:t>Заключение</w:t>
      </w:r>
    </w:p>
    <w:p w:rsidR="005575A7" w:rsidRDefault="005575A7" w:rsidP="00211276">
      <w:pPr>
        <w:pStyle w:val="20"/>
        <w:spacing w:line="360" w:lineRule="auto"/>
        <w:ind w:firstLine="0"/>
      </w:pPr>
      <w:r>
        <w:t>В данном курсовом проекте была рассмотрена организация производственного процесса на предприятии химической чистки.</w:t>
      </w:r>
    </w:p>
    <w:p w:rsidR="005575A7" w:rsidRDefault="005575A7" w:rsidP="00211276">
      <w:pPr>
        <w:spacing w:line="360" w:lineRule="auto"/>
        <w:jc w:val="both"/>
        <w:rPr>
          <w:sz w:val="28"/>
        </w:rPr>
      </w:pPr>
      <w:r>
        <w:rPr>
          <w:sz w:val="28"/>
        </w:rPr>
        <w:t xml:space="preserve"> Были рассмотрены все производственные стадии и рассчитаны необходимые показатели такие как сменный объём работ, количество станков на каждом из участков, коэффициенты их загрузки, нормы выработки. Рассчитана численность комплексной бригады.</w:t>
      </w:r>
    </w:p>
    <w:p w:rsidR="005575A7" w:rsidRDefault="005575A7" w:rsidP="00211276">
      <w:pPr>
        <w:spacing w:line="360" w:lineRule="auto"/>
        <w:jc w:val="both"/>
        <w:rPr>
          <w:sz w:val="28"/>
        </w:rPr>
      </w:pPr>
      <w:r>
        <w:rPr>
          <w:sz w:val="28"/>
        </w:rPr>
        <w:t>Для проектируемого ателье была организована система планово-предупредительного ремонта оборудования, показано назначение её в обеспечении бесперебойной работы оборудования и дана характеристика основных видов обслуживания и ремонтов.</w:t>
      </w:r>
    </w:p>
    <w:p w:rsidR="005575A7" w:rsidRDefault="005575A7" w:rsidP="00211276">
      <w:pPr>
        <w:spacing w:line="360" w:lineRule="auto"/>
        <w:jc w:val="both"/>
        <w:rPr>
          <w:sz w:val="28"/>
        </w:rPr>
      </w:pPr>
      <w:r>
        <w:rPr>
          <w:sz w:val="28"/>
        </w:rPr>
        <w:t xml:space="preserve">Так же были предложены для внедрения на нашем предприятии  наиболее прогрессивных форм обслуживания населения.   </w:t>
      </w:r>
    </w:p>
    <w:p w:rsidR="005575A7" w:rsidRDefault="005575A7" w:rsidP="00211276">
      <w:pPr>
        <w:tabs>
          <w:tab w:val="left" w:pos="7440"/>
        </w:tabs>
        <w:jc w:val="right"/>
        <w:rPr>
          <w:sz w:val="28"/>
        </w:rPr>
      </w:pPr>
    </w:p>
    <w:p w:rsidR="005575A7" w:rsidRDefault="005575A7" w:rsidP="00211276">
      <w:pPr>
        <w:spacing w:line="360" w:lineRule="auto"/>
        <w:ind w:left="720"/>
        <w:jc w:val="both"/>
        <w:rPr>
          <w:b/>
          <w:sz w:val="28"/>
          <w:u w:val="single"/>
        </w:rPr>
      </w:pPr>
    </w:p>
    <w:p w:rsidR="005575A7" w:rsidRDefault="005575A7" w:rsidP="00211276">
      <w:pPr>
        <w:spacing w:line="360" w:lineRule="auto"/>
        <w:ind w:left="720"/>
        <w:jc w:val="both"/>
        <w:rPr>
          <w:b/>
          <w:sz w:val="28"/>
          <w:u w:val="single"/>
        </w:rPr>
      </w:pPr>
    </w:p>
    <w:p w:rsidR="005575A7" w:rsidRDefault="005575A7" w:rsidP="00211276">
      <w:pPr>
        <w:spacing w:line="360" w:lineRule="auto"/>
        <w:ind w:left="720"/>
        <w:jc w:val="both"/>
        <w:rPr>
          <w:b/>
          <w:sz w:val="28"/>
          <w:u w:val="single"/>
        </w:rPr>
      </w:pPr>
    </w:p>
    <w:p w:rsidR="005575A7" w:rsidRDefault="005575A7" w:rsidP="00211276">
      <w:pPr>
        <w:spacing w:line="360" w:lineRule="auto"/>
        <w:ind w:left="720"/>
        <w:jc w:val="both"/>
        <w:rPr>
          <w:b/>
          <w:sz w:val="28"/>
          <w:u w:val="single"/>
        </w:rPr>
      </w:pPr>
    </w:p>
    <w:p w:rsidR="005575A7" w:rsidRDefault="005575A7" w:rsidP="00211276">
      <w:pPr>
        <w:spacing w:line="360" w:lineRule="auto"/>
        <w:ind w:left="720"/>
        <w:jc w:val="both"/>
        <w:rPr>
          <w:b/>
          <w:sz w:val="28"/>
          <w:u w:val="single"/>
        </w:rPr>
      </w:pPr>
    </w:p>
    <w:p w:rsidR="005575A7" w:rsidRDefault="005575A7" w:rsidP="00211276">
      <w:pPr>
        <w:spacing w:line="360" w:lineRule="auto"/>
        <w:ind w:left="720"/>
        <w:jc w:val="both"/>
        <w:rPr>
          <w:b/>
          <w:sz w:val="28"/>
          <w:u w:val="single"/>
        </w:rPr>
      </w:pPr>
    </w:p>
    <w:p w:rsidR="005575A7" w:rsidRDefault="005575A7" w:rsidP="00211276">
      <w:pPr>
        <w:spacing w:line="360" w:lineRule="auto"/>
        <w:ind w:left="720"/>
        <w:jc w:val="both"/>
        <w:rPr>
          <w:b/>
          <w:sz w:val="28"/>
          <w:u w:val="single"/>
        </w:rPr>
      </w:pPr>
    </w:p>
    <w:p w:rsidR="005575A7" w:rsidRDefault="005575A7" w:rsidP="00211276">
      <w:pPr>
        <w:spacing w:line="360" w:lineRule="auto"/>
        <w:ind w:left="720"/>
        <w:jc w:val="both"/>
        <w:rPr>
          <w:b/>
          <w:sz w:val="28"/>
          <w:u w:val="single"/>
        </w:rPr>
      </w:pPr>
    </w:p>
    <w:p w:rsidR="005575A7" w:rsidRDefault="005575A7" w:rsidP="00211276">
      <w:pPr>
        <w:spacing w:line="360" w:lineRule="auto"/>
        <w:ind w:left="720"/>
        <w:jc w:val="both"/>
        <w:rPr>
          <w:b/>
          <w:sz w:val="28"/>
          <w:u w:val="single"/>
        </w:rPr>
      </w:pPr>
    </w:p>
    <w:p w:rsidR="005575A7" w:rsidRDefault="005575A7" w:rsidP="00211276">
      <w:pPr>
        <w:spacing w:line="360" w:lineRule="auto"/>
        <w:ind w:left="720"/>
        <w:jc w:val="both"/>
        <w:rPr>
          <w:b/>
          <w:sz w:val="28"/>
          <w:u w:val="single"/>
        </w:rPr>
      </w:pPr>
    </w:p>
    <w:p w:rsidR="005575A7" w:rsidRDefault="005575A7" w:rsidP="00211276">
      <w:pPr>
        <w:spacing w:line="360" w:lineRule="auto"/>
        <w:ind w:left="720"/>
        <w:jc w:val="both"/>
        <w:rPr>
          <w:b/>
          <w:sz w:val="28"/>
          <w:u w:val="single"/>
        </w:rPr>
      </w:pPr>
    </w:p>
    <w:p w:rsidR="005575A7" w:rsidRDefault="005575A7" w:rsidP="00211276">
      <w:pPr>
        <w:spacing w:line="360" w:lineRule="auto"/>
        <w:ind w:left="720"/>
        <w:jc w:val="both"/>
        <w:rPr>
          <w:b/>
          <w:sz w:val="28"/>
          <w:u w:val="single"/>
        </w:rPr>
      </w:pPr>
    </w:p>
    <w:p w:rsidR="005575A7" w:rsidRDefault="005575A7" w:rsidP="00211276">
      <w:pPr>
        <w:spacing w:line="360" w:lineRule="auto"/>
        <w:ind w:left="720"/>
        <w:jc w:val="both"/>
        <w:rPr>
          <w:b/>
          <w:sz w:val="28"/>
          <w:u w:val="single"/>
        </w:rPr>
      </w:pPr>
    </w:p>
    <w:p w:rsidR="005575A7" w:rsidRDefault="005575A7">
      <w:pPr>
        <w:spacing w:line="360" w:lineRule="auto"/>
        <w:ind w:left="720"/>
        <w:jc w:val="both"/>
        <w:rPr>
          <w:b/>
          <w:sz w:val="28"/>
          <w:u w:val="single"/>
        </w:rPr>
      </w:pPr>
    </w:p>
    <w:p w:rsidR="005575A7" w:rsidRDefault="005575A7">
      <w:pPr>
        <w:pStyle w:val="1"/>
        <w:ind w:left="360"/>
        <w:jc w:val="center"/>
      </w:pPr>
      <w:r>
        <w:lastRenderedPageBreak/>
        <w:t>БИБЛИОГРАФИЧЕСКИЙ СПИСОК</w:t>
      </w:r>
    </w:p>
    <w:p w:rsidR="005575A7" w:rsidRDefault="005575A7">
      <w:pPr>
        <w:spacing w:line="360" w:lineRule="auto"/>
        <w:jc w:val="both"/>
        <w:rPr>
          <w:sz w:val="28"/>
        </w:rPr>
      </w:pPr>
    </w:p>
    <w:p w:rsidR="005575A7" w:rsidRDefault="005575A7">
      <w:pPr>
        <w:numPr>
          <w:ilvl w:val="0"/>
          <w:numId w:val="3"/>
        </w:numPr>
        <w:spacing w:line="360" w:lineRule="auto"/>
        <w:jc w:val="both"/>
        <w:rPr>
          <w:sz w:val="28"/>
        </w:rPr>
      </w:pPr>
      <w:r>
        <w:rPr>
          <w:sz w:val="28"/>
        </w:rPr>
        <w:t>Балабан В. А. Организация и нормирование труда служащих на предприятиях бытового обслуживания: Учеб. пособие для вузов. М.: Легпромбытиздат, 1989г. 256с.</w:t>
      </w:r>
    </w:p>
    <w:p w:rsidR="005575A7" w:rsidRDefault="005575A7">
      <w:pPr>
        <w:numPr>
          <w:ilvl w:val="0"/>
          <w:numId w:val="3"/>
        </w:numPr>
        <w:spacing w:line="360" w:lineRule="auto"/>
        <w:jc w:val="both"/>
        <w:rPr>
          <w:sz w:val="28"/>
        </w:rPr>
      </w:pPr>
      <w:r>
        <w:rPr>
          <w:sz w:val="28"/>
        </w:rPr>
        <w:t>Гарифулина Ф. К., Гуков Н. В. Организация и планирование деятельности предприятия бытового обслуживания: Учеб.  М.: Легпромбытиздат, 1989 г.  266 с.</w:t>
      </w:r>
    </w:p>
    <w:p w:rsidR="005575A7" w:rsidRDefault="005575A7">
      <w:pPr>
        <w:numPr>
          <w:ilvl w:val="0"/>
          <w:numId w:val="3"/>
        </w:numPr>
        <w:spacing w:line="360" w:lineRule="auto"/>
        <w:jc w:val="both"/>
        <w:rPr>
          <w:sz w:val="28"/>
        </w:rPr>
      </w:pPr>
      <w:r>
        <w:rPr>
          <w:sz w:val="28"/>
        </w:rPr>
        <w:t>Максимов А. А. Организация производства на предприятиях в сфере сервиса (БО). Методические указания. Омск: ОГИС, 2001 г. 27 с.</w:t>
      </w:r>
    </w:p>
    <w:p w:rsidR="005575A7" w:rsidRDefault="005575A7">
      <w:pPr>
        <w:numPr>
          <w:ilvl w:val="0"/>
          <w:numId w:val="3"/>
        </w:numPr>
        <w:spacing w:line="360" w:lineRule="auto"/>
        <w:jc w:val="both"/>
        <w:rPr>
          <w:sz w:val="28"/>
        </w:rPr>
      </w:pPr>
      <w:r>
        <w:rPr>
          <w:sz w:val="28"/>
        </w:rPr>
        <w:t>Найгеборин У. М. Организация и планирование предприятий химчистки. М.: Легкая и пищевая промышленность, 1993 г.</w:t>
      </w:r>
    </w:p>
    <w:p w:rsidR="005575A7" w:rsidRDefault="005575A7">
      <w:pPr>
        <w:numPr>
          <w:ilvl w:val="0"/>
          <w:numId w:val="3"/>
        </w:numPr>
        <w:spacing w:line="360" w:lineRule="auto"/>
        <w:jc w:val="both"/>
        <w:rPr>
          <w:sz w:val="28"/>
        </w:rPr>
      </w:pPr>
      <w:r>
        <w:rPr>
          <w:sz w:val="28"/>
        </w:rPr>
        <w:t>Низовцев Г. А., Найгеборин У. М. Организация и планирование предприятий бытового обслуживания населения: Учебник для вузов. В двух ч. М.: Лёгкая и пищевая промышленность, 1983 г.</w:t>
      </w:r>
    </w:p>
    <w:p w:rsidR="005575A7" w:rsidRDefault="005575A7">
      <w:pPr>
        <w:numPr>
          <w:ilvl w:val="0"/>
          <w:numId w:val="3"/>
        </w:numPr>
        <w:spacing w:line="360" w:lineRule="auto"/>
        <w:jc w:val="both"/>
        <w:rPr>
          <w:sz w:val="28"/>
        </w:rPr>
      </w:pPr>
      <w:r>
        <w:rPr>
          <w:sz w:val="28"/>
        </w:rPr>
        <w:t>Организация и планирование химического производства: Учеб. / В.Л. Клименко, П. П. Табурчак, и др.: Под ред. В.Л. Клименко. Л.: Химия,1989.-368 с.</w:t>
      </w:r>
    </w:p>
    <w:p w:rsidR="005575A7" w:rsidRDefault="005575A7">
      <w:pPr>
        <w:numPr>
          <w:ilvl w:val="0"/>
          <w:numId w:val="3"/>
        </w:numPr>
        <w:spacing w:line="360" w:lineRule="auto"/>
        <w:jc w:val="both"/>
        <w:rPr>
          <w:sz w:val="28"/>
        </w:rPr>
      </w:pPr>
      <w:r>
        <w:rPr>
          <w:sz w:val="28"/>
        </w:rPr>
        <w:t>Организация, планирование и управление деятельностью промышленных предприятий: Учеб. для экон. спец. вузов. – 2-е изд., перераб. и доп. М: Высш.шк.,1984г. 335с.</w:t>
      </w:r>
    </w:p>
    <w:p w:rsidR="005575A7" w:rsidRDefault="005575A7">
      <w:pPr>
        <w:numPr>
          <w:ilvl w:val="0"/>
          <w:numId w:val="3"/>
        </w:numPr>
        <w:spacing w:line="360" w:lineRule="auto"/>
        <w:jc w:val="both"/>
        <w:rPr>
          <w:sz w:val="28"/>
        </w:rPr>
      </w:pPr>
      <w:r>
        <w:rPr>
          <w:sz w:val="28"/>
        </w:rPr>
        <w:t>Положения о системе планово – предупредительного ремонта технологического оборудования предприятий бытового обслуживания населения РСФСР – М.: изд-во «ЛиПП», 1985г. – 99с.</w:t>
      </w:r>
    </w:p>
    <w:p w:rsidR="005575A7" w:rsidRDefault="005575A7">
      <w:pPr>
        <w:numPr>
          <w:ilvl w:val="0"/>
          <w:numId w:val="3"/>
        </w:numPr>
        <w:spacing w:line="360" w:lineRule="auto"/>
        <w:jc w:val="both"/>
        <w:rPr>
          <w:sz w:val="28"/>
        </w:rPr>
      </w:pPr>
      <w:r>
        <w:rPr>
          <w:sz w:val="28"/>
        </w:rPr>
        <w:t>Практикум по экономике, организации и нормированию труда: Уч.пособие/Под ред. Погосяна Г.Р. М.: Экономика, 1991г. – 276с.</w:t>
      </w:r>
    </w:p>
    <w:p w:rsidR="005575A7" w:rsidRDefault="005575A7">
      <w:pPr>
        <w:numPr>
          <w:ilvl w:val="0"/>
          <w:numId w:val="3"/>
        </w:numPr>
        <w:spacing w:line="360" w:lineRule="auto"/>
        <w:jc w:val="both"/>
        <w:rPr>
          <w:sz w:val="28"/>
        </w:rPr>
      </w:pPr>
      <w:r>
        <w:rPr>
          <w:sz w:val="28"/>
        </w:rPr>
        <w:t>Реброва Н.П. Организация производства на предприятиях отрасли. Учеб.пособие. Омск, ОГИС, 1998г. – 45с.</w:t>
      </w:r>
    </w:p>
    <w:p w:rsidR="005575A7" w:rsidRDefault="005575A7">
      <w:pPr>
        <w:numPr>
          <w:ilvl w:val="0"/>
          <w:numId w:val="3"/>
        </w:numPr>
        <w:spacing w:line="360" w:lineRule="auto"/>
        <w:jc w:val="both"/>
        <w:rPr>
          <w:sz w:val="28"/>
        </w:rPr>
      </w:pPr>
      <w:r>
        <w:rPr>
          <w:sz w:val="28"/>
        </w:rPr>
        <w:lastRenderedPageBreak/>
        <w:t>Реброва Н.П., Виниченко А.В., Ультан С.И. Организация оказания услуг. Методические указания к выполнению курсового проекта для студентов специальности 06.08. Омск: ОГИС, 1997г. – 39с.</w:t>
      </w:r>
    </w:p>
    <w:p w:rsidR="005575A7" w:rsidRDefault="005575A7">
      <w:pPr>
        <w:numPr>
          <w:ilvl w:val="0"/>
          <w:numId w:val="3"/>
        </w:numPr>
        <w:spacing w:line="360" w:lineRule="auto"/>
        <w:jc w:val="both"/>
        <w:rPr>
          <w:sz w:val="28"/>
        </w:rPr>
      </w:pPr>
      <w:r>
        <w:rPr>
          <w:sz w:val="28"/>
        </w:rPr>
        <w:t>Соловьев В.Н. Управление предприятием бытового обслуживания: Учеб. для вузов – М.: Легпромбытиздат, 1990г. – 192с.</w:t>
      </w:r>
    </w:p>
    <w:p w:rsidR="005575A7" w:rsidRDefault="005575A7">
      <w:pPr>
        <w:numPr>
          <w:ilvl w:val="0"/>
          <w:numId w:val="3"/>
        </w:numPr>
        <w:spacing w:line="360" w:lineRule="auto"/>
        <w:jc w:val="both"/>
        <w:rPr>
          <w:sz w:val="28"/>
        </w:rPr>
      </w:pPr>
      <w:r>
        <w:rPr>
          <w:sz w:val="28"/>
        </w:rPr>
        <w:t>Фатхутдинов Р.А. Организация производства. М.: «ИНФРА-М», 2000г. – 377с.</w:t>
      </w:r>
    </w:p>
    <w:p w:rsidR="005575A7" w:rsidRDefault="005575A7">
      <w:pPr>
        <w:numPr>
          <w:ilvl w:val="0"/>
          <w:numId w:val="3"/>
        </w:numPr>
        <w:spacing w:line="360" w:lineRule="auto"/>
        <w:jc w:val="both"/>
        <w:rPr>
          <w:sz w:val="28"/>
        </w:rPr>
      </w:pPr>
      <w:r>
        <w:rPr>
          <w:sz w:val="28"/>
        </w:rPr>
        <w:t>Управление и организация в сфере услуг / Под ред. Хаксевер К., Рендел Б. И др. 2-е изд.  – Спб.: Питер, 2002г.  – 752с.</w:t>
      </w:r>
    </w:p>
    <w:p w:rsidR="005575A7" w:rsidRDefault="005575A7">
      <w:pPr>
        <w:numPr>
          <w:ilvl w:val="0"/>
          <w:numId w:val="3"/>
        </w:numPr>
        <w:spacing w:line="360" w:lineRule="auto"/>
        <w:jc w:val="both"/>
        <w:rPr>
          <w:sz w:val="28"/>
        </w:rPr>
      </w:pPr>
      <w:r>
        <w:rPr>
          <w:sz w:val="28"/>
        </w:rPr>
        <w:t>Чернявский Д.И. Организация производства. Омск: Изд-о ОмГТУ, 1998г.- 62 с.</w:t>
      </w:r>
    </w:p>
    <w:p w:rsidR="005575A7" w:rsidRDefault="005575A7">
      <w:pPr>
        <w:numPr>
          <w:ilvl w:val="0"/>
          <w:numId w:val="3"/>
        </w:numPr>
        <w:spacing w:line="360" w:lineRule="auto"/>
        <w:jc w:val="both"/>
        <w:rPr>
          <w:sz w:val="28"/>
        </w:rPr>
      </w:pPr>
      <w:r>
        <w:rPr>
          <w:sz w:val="28"/>
        </w:rPr>
        <w:t>Чернявский Д.И. Организация производства. Омск: Изд-о ОмГТУ, 1997г.-124 с.</w:t>
      </w:r>
    </w:p>
    <w:p w:rsidR="005575A7" w:rsidRDefault="005575A7">
      <w:pPr>
        <w:numPr>
          <w:ilvl w:val="0"/>
          <w:numId w:val="3"/>
        </w:numPr>
        <w:spacing w:line="360" w:lineRule="auto"/>
        <w:jc w:val="both"/>
        <w:rPr>
          <w:sz w:val="28"/>
        </w:rPr>
      </w:pPr>
      <w:r>
        <w:rPr>
          <w:sz w:val="28"/>
        </w:rPr>
        <w:t>Шепеленко Г.И. Экономика, организация и планирование производства на предприятии. Омск: «Март», 2000г. – 544с.</w:t>
      </w:r>
    </w:p>
    <w:p w:rsidR="005575A7" w:rsidRDefault="005575A7">
      <w:pPr>
        <w:numPr>
          <w:ilvl w:val="0"/>
          <w:numId w:val="3"/>
        </w:numPr>
        <w:spacing w:line="360" w:lineRule="auto"/>
        <w:jc w:val="both"/>
        <w:rPr>
          <w:sz w:val="28"/>
        </w:rPr>
      </w:pPr>
      <w:r>
        <w:rPr>
          <w:sz w:val="28"/>
        </w:rPr>
        <w:t>Яворович А.Н., Харина Л.И. Организация производства и обслуживания. Методические указания. Омск: ОГИС, 2002г. – 49с.</w:t>
      </w:r>
    </w:p>
    <w:p w:rsidR="005575A7" w:rsidRDefault="005575A7">
      <w:pPr>
        <w:numPr>
          <w:ilvl w:val="0"/>
          <w:numId w:val="3"/>
        </w:numPr>
        <w:spacing w:line="360" w:lineRule="auto"/>
        <w:jc w:val="both"/>
        <w:rPr>
          <w:sz w:val="28"/>
        </w:rPr>
      </w:pPr>
      <w:r>
        <w:rPr>
          <w:sz w:val="28"/>
        </w:rPr>
        <w:t>Яворович А.Н. Организация и планирование производства. Учебное пособие. – Омск: ОГИС, 1998г. – 140с.</w:t>
      </w:r>
    </w:p>
    <w:p w:rsidR="005575A7" w:rsidRDefault="005575A7">
      <w:pPr>
        <w:numPr>
          <w:ilvl w:val="0"/>
          <w:numId w:val="3"/>
        </w:numPr>
        <w:spacing w:line="360" w:lineRule="auto"/>
        <w:jc w:val="both"/>
        <w:rPr>
          <w:sz w:val="28"/>
        </w:rPr>
      </w:pPr>
      <w:r>
        <w:rPr>
          <w:sz w:val="28"/>
        </w:rPr>
        <w:t>Ядгаров Я.С. Бытовое обслуживание: экономика и культура сервиса – М.: Экономика, 1990г. – 206с.</w:t>
      </w:r>
    </w:p>
    <w:p w:rsidR="005575A7" w:rsidRDefault="005575A7">
      <w:pPr>
        <w:spacing w:line="360" w:lineRule="auto"/>
        <w:ind w:firstLine="720"/>
        <w:jc w:val="right"/>
        <w:rPr>
          <w:sz w:val="28"/>
        </w:rPr>
      </w:pPr>
      <w:r>
        <w:rPr>
          <w:sz w:val="26"/>
        </w:rPr>
        <w:br w:type="page"/>
      </w:r>
      <w:r>
        <w:rPr>
          <w:sz w:val="28"/>
        </w:rPr>
        <w:lastRenderedPageBreak/>
        <w:t>Приложение 1</w:t>
      </w:r>
    </w:p>
    <w:p w:rsidR="005575A7" w:rsidRDefault="005575A7">
      <w:pPr>
        <w:spacing w:line="360" w:lineRule="auto"/>
        <w:ind w:firstLine="720"/>
        <w:jc w:val="both"/>
        <w:rPr>
          <w:sz w:val="26"/>
        </w:rPr>
      </w:pPr>
    </w:p>
    <w:p w:rsidR="005575A7" w:rsidRDefault="00BF52DC">
      <w:pPr>
        <w:spacing w:line="360" w:lineRule="auto"/>
        <w:jc w:val="both"/>
        <w:rPr>
          <w:sz w:val="26"/>
        </w:rPr>
      </w:pPr>
      <w:r>
        <w:rPr>
          <w:noProof/>
        </w:rPr>
        <w:pict>
          <v:group id="_x0000_s1041" style="position:absolute;left:0;text-align:left;margin-left:0;margin-top:.15pt;width:468pt;height:108pt;z-index:251660288" coordorigin="1701,2318" coordsize="9360,2160" o:allowincell="f">
            <v:shapetype id="_x0000_t202" coordsize="21600,21600" o:spt="202" path="m,l,21600r21600,l21600,xe">
              <v:stroke joinstyle="miter"/>
              <v:path gradientshapeok="t" o:connecttype="rect"/>
            </v:shapetype>
            <v:shape id="_x0000_s1042" type="#_x0000_t202" style="position:absolute;left:1701;top:3038;width:1620;height:900">
              <v:textbox style="mso-next-textbox:#_x0000_s1042">
                <w:txbxContent>
                  <w:p w:rsidR="005575A7" w:rsidRDefault="005575A7">
                    <w:pPr>
                      <w:jc w:val="center"/>
                      <w:rPr>
                        <w:sz w:val="26"/>
                      </w:rPr>
                    </w:pPr>
                    <w:r>
                      <w:rPr>
                        <w:sz w:val="26"/>
                      </w:rPr>
                      <w:t>Первичная</w:t>
                    </w:r>
                  </w:p>
                  <w:p w:rsidR="005575A7" w:rsidRDefault="005575A7">
                    <w:pPr>
                      <w:jc w:val="center"/>
                      <w:rPr>
                        <w:sz w:val="26"/>
                      </w:rPr>
                    </w:pPr>
                    <w:r>
                      <w:rPr>
                        <w:sz w:val="26"/>
                      </w:rPr>
                      <w:t>сортировка</w:t>
                    </w:r>
                  </w:p>
                </w:txbxContent>
              </v:textbox>
            </v:shape>
            <v:line id="_x0000_s1043" style="position:absolute" from="3321,3218" to="3861,3218">
              <v:stroke endarrow="block"/>
            </v:line>
            <v:line id="_x0000_s1044" style="position:absolute" from="3321,3758" to="3861,3758">
              <v:stroke endarrow="block"/>
            </v:line>
            <v:shape id="_x0000_s1045" type="#_x0000_t202" style="position:absolute;left:3861;top:2318;width:1980;height:1080">
              <v:textbox style="mso-next-textbox:#_x0000_s1045">
                <w:txbxContent>
                  <w:p w:rsidR="005575A7" w:rsidRDefault="005575A7">
                    <w:pPr>
                      <w:pStyle w:val="a5"/>
                    </w:pPr>
                    <w:r>
                      <w:t>Чистка в среде органических растворителей</w:t>
                    </w:r>
                  </w:p>
                </w:txbxContent>
              </v:textbox>
            </v:shape>
            <v:shape id="_x0000_s1046" type="#_x0000_t202" style="position:absolute;left:3861;top:3578;width:1980;height:900">
              <v:textbox style="mso-next-textbox:#_x0000_s1046">
                <w:txbxContent>
                  <w:p w:rsidR="005575A7" w:rsidRDefault="005575A7">
                    <w:pPr>
                      <w:rPr>
                        <w:sz w:val="26"/>
                      </w:rPr>
                    </w:pPr>
                    <w:r>
                      <w:rPr>
                        <w:sz w:val="26"/>
                      </w:rPr>
                      <w:t>Стирка в водных растворах</w:t>
                    </w:r>
                  </w:p>
                </w:txbxContent>
              </v:textbox>
            </v:shape>
            <v:line id="_x0000_s1047" style="position:absolute" from="5841,3218" to="6201,3218">
              <v:stroke endarrow="block"/>
            </v:line>
            <v:line id="_x0000_s1048" style="position:absolute" from="5841,3758" to="6201,3758">
              <v:stroke endarrow="block"/>
            </v:line>
            <v:line id="_x0000_s1049" style="position:absolute" from="9441,3398" to="9801,3398">
              <v:stroke endarrow="block"/>
            </v:line>
            <v:line id="_x0000_s1050" style="position:absolute" from="7821,3398" to="8181,3398">
              <v:stroke endarrow="block"/>
            </v:line>
            <v:shape id="_x0000_s1051" type="#_x0000_t202" style="position:absolute;left:6201;top:3038;width:1620;height:900">
              <v:textbox style="mso-next-textbox:#_x0000_s1051">
                <w:txbxContent>
                  <w:p w:rsidR="005575A7" w:rsidRDefault="005575A7">
                    <w:pPr>
                      <w:jc w:val="center"/>
                      <w:rPr>
                        <w:sz w:val="26"/>
                      </w:rPr>
                    </w:pPr>
                    <w:r>
                      <w:rPr>
                        <w:sz w:val="26"/>
                      </w:rPr>
                      <w:t>Выведение</w:t>
                    </w:r>
                  </w:p>
                  <w:p w:rsidR="005575A7" w:rsidRDefault="005575A7">
                    <w:pPr>
                      <w:jc w:val="center"/>
                      <w:rPr>
                        <w:sz w:val="26"/>
                      </w:rPr>
                    </w:pPr>
                    <w:r>
                      <w:rPr>
                        <w:sz w:val="26"/>
                      </w:rPr>
                      <w:t>пятен</w:t>
                    </w:r>
                  </w:p>
                </w:txbxContent>
              </v:textbox>
            </v:shape>
            <v:shape id="_x0000_s1052" type="#_x0000_t202" style="position:absolute;left:8181;top:3038;width:1260;height:540">
              <v:textbox style="mso-next-textbox:#_x0000_s1052">
                <w:txbxContent>
                  <w:p w:rsidR="005575A7" w:rsidRDefault="005575A7">
                    <w:pPr>
                      <w:rPr>
                        <w:sz w:val="26"/>
                      </w:rPr>
                    </w:pPr>
                    <w:r>
                      <w:rPr>
                        <w:sz w:val="26"/>
                      </w:rPr>
                      <w:t>Отделка</w:t>
                    </w:r>
                  </w:p>
                </w:txbxContent>
              </v:textbox>
            </v:shape>
            <v:shape id="_x0000_s1053" type="#_x0000_t202" style="position:absolute;left:9801;top:2858;width:1260;height:900">
              <v:textbox style="mso-next-textbox:#_x0000_s1053">
                <w:txbxContent>
                  <w:p w:rsidR="005575A7" w:rsidRDefault="005575A7">
                    <w:pPr>
                      <w:rPr>
                        <w:sz w:val="26"/>
                      </w:rPr>
                    </w:pPr>
                    <w:r>
                      <w:rPr>
                        <w:sz w:val="26"/>
                      </w:rPr>
                      <w:t>Экспедиция</w:t>
                    </w:r>
                  </w:p>
                </w:txbxContent>
              </v:textbox>
            </v:shape>
          </v:group>
        </w:pict>
      </w: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jc w:val="center"/>
        <w:rPr>
          <w:sz w:val="26"/>
        </w:rPr>
      </w:pPr>
      <w:r>
        <w:rPr>
          <w:sz w:val="26"/>
        </w:rPr>
        <w:t>А</w:t>
      </w:r>
    </w:p>
    <w:p w:rsidR="005575A7" w:rsidRDefault="005575A7">
      <w:pPr>
        <w:jc w:val="center"/>
        <w:rPr>
          <w:sz w:val="26"/>
        </w:rPr>
      </w:pPr>
    </w:p>
    <w:p w:rsidR="005575A7" w:rsidRDefault="005575A7">
      <w:pPr>
        <w:jc w:val="center"/>
        <w:rPr>
          <w:sz w:val="26"/>
        </w:rPr>
      </w:pPr>
    </w:p>
    <w:p w:rsidR="005575A7" w:rsidRDefault="005575A7">
      <w:pPr>
        <w:jc w:val="center"/>
        <w:rPr>
          <w:sz w:val="26"/>
        </w:rPr>
      </w:pPr>
    </w:p>
    <w:p w:rsidR="005575A7" w:rsidRDefault="00BF52DC">
      <w:pPr>
        <w:rPr>
          <w:sz w:val="26"/>
        </w:rPr>
      </w:pPr>
      <w:r>
        <w:rPr>
          <w:noProof/>
        </w:rPr>
        <w:pict>
          <v:group id="_x0000_s1054" style="position:absolute;margin-left:0;margin-top:2.3pt;width:468pt;height:108pt;z-index:251661312" coordorigin="1701,6098" coordsize="9360,2160" o:allowincell="f">
            <v:shape id="_x0000_s1055" type="#_x0000_t202" style="position:absolute;left:1701;top:6818;width:1620;height:900">
              <v:textbox style="mso-next-textbox:#_x0000_s1055">
                <w:txbxContent>
                  <w:p w:rsidR="005575A7" w:rsidRDefault="005575A7">
                    <w:pPr>
                      <w:jc w:val="center"/>
                      <w:rPr>
                        <w:sz w:val="26"/>
                      </w:rPr>
                    </w:pPr>
                    <w:r>
                      <w:rPr>
                        <w:sz w:val="26"/>
                      </w:rPr>
                      <w:t>Первичная</w:t>
                    </w:r>
                  </w:p>
                  <w:p w:rsidR="005575A7" w:rsidRDefault="005575A7">
                    <w:pPr>
                      <w:jc w:val="center"/>
                      <w:rPr>
                        <w:sz w:val="26"/>
                      </w:rPr>
                    </w:pPr>
                    <w:r>
                      <w:rPr>
                        <w:sz w:val="26"/>
                      </w:rPr>
                      <w:t>сортировка</w:t>
                    </w:r>
                  </w:p>
                </w:txbxContent>
              </v:textbox>
            </v:shape>
            <v:line id="_x0000_s1056" style="position:absolute" from="3321,6998" to="3861,6998">
              <v:stroke endarrow="block"/>
            </v:line>
            <v:line id="_x0000_s1057" style="position:absolute" from="3321,7538" to="3861,7538">
              <v:stroke endarrow="block"/>
            </v:line>
            <v:shape id="_x0000_s1058" type="#_x0000_t202" style="position:absolute;left:3861;top:6098;width:1980;height:1080">
              <v:textbox style="mso-next-textbox:#_x0000_s1058">
                <w:txbxContent>
                  <w:p w:rsidR="005575A7" w:rsidRDefault="005575A7">
                    <w:pPr>
                      <w:pStyle w:val="a5"/>
                    </w:pPr>
                    <w:r>
                      <w:t>Чистка в среде органических растворителей</w:t>
                    </w:r>
                  </w:p>
                </w:txbxContent>
              </v:textbox>
            </v:shape>
            <v:shape id="_x0000_s1059" type="#_x0000_t202" style="position:absolute;left:3861;top:7358;width:1980;height:900">
              <v:textbox style="mso-next-textbox:#_x0000_s1059">
                <w:txbxContent>
                  <w:p w:rsidR="005575A7" w:rsidRDefault="005575A7">
                    <w:pPr>
                      <w:rPr>
                        <w:sz w:val="26"/>
                      </w:rPr>
                    </w:pPr>
                    <w:r>
                      <w:rPr>
                        <w:sz w:val="26"/>
                      </w:rPr>
                      <w:t>Стирка в водных растворах</w:t>
                    </w:r>
                  </w:p>
                </w:txbxContent>
              </v:textbox>
            </v:shape>
            <v:line id="_x0000_s1060" style="position:absolute" from="5841,6998" to="6201,6998">
              <v:stroke endarrow="block"/>
            </v:line>
            <v:line id="_x0000_s1061" style="position:absolute" from="5841,7538" to="6201,7538">
              <v:stroke endarrow="block"/>
            </v:line>
            <v:line id="_x0000_s1062" style="position:absolute" from="9441,7718" to="9801,7718">
              <v:stroke endarrow="block"/>
            </v:line>
            <v:line id="_x0000_s1063" style="position:absolute" from="7821,7718" to="8181,7718">
              <v:stroke endarrow="block"/>
            </v:line>
            <v:shape id="_x0000_s1064" type="#_x0000_t202" style="position:absolute;left:6201;top:6818;width:1620;height:1080">
              <v:textbox style="mso-next-textbox:#_x0000_s1064">
                <w:txbxContent>
                  <w:p w:rsidR="005575A7" w:rsidRDefault="005575A7">
                    <w:pPr>
                      <w:jc w:val="center"/>
                      <w:rPr>
                        <w:sz w:val="26"/>
                      </w:rPr>
                    </w:pPr>
                    <w:r>
                      <w:rPr>
                        <w:sz w:val="26"/>
                      </w:rPr>
                      <w:t>Промежуточная сортировка</w:t>
                    </w:r>
                  </w:p>
                </w:txbxContent>
              </v:textbox>
            </v:shape>
            <v:shape id="_x0000_s1065" type="#_x0000_t202" style="position:absolute;left:8181;top:7538;width:1260;height:540">
              <v:textbox style="mso-next-textbox:#_x0000_s1065">
                <w:txbxContent>
                  <w:p w:rsidR="005575A7" w:rsidRDefault="005575A7">
                    <w:pPr>
                      <w:rPr>
                        <w:sz w:val="26"/>
                      </w:rPr>
                    </w:pPr>
                    <w:r>
                      <w:rPr>
                        <w:sz w:val="26"/>
                      </w:rPr>
                      <w:t>Отделка</w:t>
                    </w:r>
                  </w:p>
                </w:txbxContent>
              </v:textbox>
            </v:shape>
            <v:shape id="_x0000_s1066" type="#_x0000_t202" style="position:absolute;left:9801;top:6278;width:1260;height:1620">
              <v:textbox style="mso-next-textbox:#_x0000_s1066">
                <w:txbxContent>
                  <w:p w:rsidR="005575A7" w:rsidRDefault="005575A7">
                    <w:pPr>
                      <w:jc w:val="center"/>
                      <w:rPr>
                        <w:sz w:val="26"/>
                      </w:rPr>
                    </w:pPr>
                  </w:p>
                  <w:p w:rsidR="005575A7" w:rsidRDefault="005575A7">
                    <w:pPr>
                      <w:pStyle w:val="21"/>
                    </w:pPr>
                    <w:r>
                      <w:t>Экспедиция</w:t>
                    </w:r>
                  </w:p>
                </w:txbxContent>
              </v:textbox>
            </v:shape>
            <v:shape id="_x0000_s1067" type="#_x0000_t202" style="position:absolute;left:8181;top:6098;width:1440;height:1080">
              <v:textbox style="mso-next-textbox:#_x0000_s1067">
                <w:txbxContent>
                  <w:p w:rsidR="005575A7" w:rsidRDefault="005575A7">
                    <w:pPr>
                      <w:jc w:val="center"/>
                      <w:rPr>
                        <w:sz w:val="26"/>
                      </w:rPr>
                    </w:pPr>
                    <w:r>
                      <w:rPr>
                        <w:sz w:val="26"/>
                      </w:rPr>
                      <w:t>Выведение</w:t>
                    </w:r>
                  </w:p>
                  <w:p w:rsidR="005575A7" w:rsidRDefault="005575A7">
                    <w:pPr>
                      <w:jc w:val="center"/>
                    </w:pPr>
                    <w:r>
                      <w:rPr>
                        <w:sz w:val="26"/>
                      </w:rPr>
                      <w:t>пятен</w:t>
                    </w:r>
                  </w:p>
                </w:txbxContent>
              </v:textbox>
            </v:shape>
            <v:line id="_x0000_s1068" style="position:absolute" from="7821,6998" to="8181,6998">
              <v:stroke endarrow="block"/>
            </v:line>
            <v:line id="_x0000_s1069" style="position:absolute" from="8901,7178" to="8901,7538">
              <v:stroke endarrow="block"/>
            </v:line>
          </v:group>
        </w:pict>
      </w: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jc w:val="center"/>
        <w:rPr>
          <w:sz w:val="26"/>
        </w:rPr>
      </w:pPr>
      <w:r>
        <w:rPr>
          <w:sz w:val="26"/>
        </w:rPr>
        <w:t>Б</w:t>
      </w:r>
    </w:p>
    <w:p w:rsidR="005575A7" w:rsidRDefault="005575A7">
      <w:pPr>
        <w:jc w:val="center"/>
        <w:rPr>
          <w:sz w:val="26"/>
        </w:rPr>
      </w:pPr>
    </w:p>
    <w:p w:rsidR="005575A7" w:rsidRDefault="00BF52DC">
      <w:pPr>
        <w:jc w:val="center"/>
        <w:rPr>
          <w:sz w:val="26"/>
        </w:rPr>
      </w:pPr>
      <w:r>
        <w:rPr>
          <w:noProof/>
        </w:rPr>
        <w:pict>
          <v:group id="_x0000_s1072" style="position:absolute;left:0;text-align:left;margin-left:0;margin-top:44.85pt;width:477pt;height:180pt;z-index:251664384" coordorigin="1701,10238" coordsize="9540,3600" o:allowincell="f">
            <v:shape id="_x0000_s1073" type="#_x0000_t202" style="position:absolute;left:1701;top:10958;width:1620;height:900">
              <v:textbox style="mso-next-textbox:#_x0000_s1073">
                <w:txbxContent>
                  <w:p w:rsidR="005575A7" w:rsidRDefault="005575A7">
                    <w:pPr>
                      <w:jc w:val="center"/>
                      <w:rPr>
                        <w:sz w:val="26"/>
                      </w:rPr>
                    </w:pPr>
                    <w:r>
                      <w:rPr>
                        <w:sz w:val="26"/>
                      </w:rPr>
                      <w:t>Первичная</w:t>
                    </w:r>
                  </w:p>
                  <w:p w:rsidR="005575A7" w:rsidRDefault="005575A7">
                    <w:pPr>
                      <w:jc w:val="center"/>
                      <w:rPr>
                        <w:sz w:val="26"/>
                      </w:rPr>
                    </w:pPr>
                    <w:r>
                      <w:rPr>
                        <w:sz w:val="26"/>
                      </w:rPr>
                      <w:t>сортировка</w:t>
                    </w:r>
                  </w:p>
                </w:txbxContent>
              </v:textbox>
            </v:shape>
            <v:line id="_x0000_s1074" style="position:absolute" from="3321,11498" to="5661,11498">
              <v:stroke endarrow="block"/>
            </v:line>
            <v:shape id="_x0000_s1075" type="#_x0000_t202" style="position:absolute;left:5661;top:10598;width:1620;height:1620">
              <v:textbox style="mso-next-textbox:#_x0000_s1075">
                <w:txbxContent>
                  <w:p w:rsidR="005575A7" w:rsidRDefault="005575A7">
                    <w:pPr>
                      <w:pStyle w:val="a5"/>
                    </w:pPr>
                    <w:r>
                      <w:t>Чистка в среде органических растворителей</w:t>
                    </w:r>
                  </w:p>
                </w:txbxContent>
              </v:textbox>
            </v:shape>
            <v:shape id="_x0000_s1076" type="#_x0000_t202" style="position:absolute;left:3861;top:12758;width:1800;height:1080">
              <v:textbox style="mso-next-textbox:#_x0000_s1076">
                <w:txbxContent>
                  <w:p w:rsidR="005575A7" w:rsidRDefault="005575A7">
                    <w:pPr>
                      <w:rPr>
                        <w:sz w:val="26"/>
                      </w:rPr>
                    </w:pPr>
                    <w:r>
                      <w:rPr>
                        <w:sz w:val="26"/>
                      </w:rPr>
                      <w:t>Стирка в водных растворах</w:t>
                    </w:r>
                  </w:p>
                </w:txbxContent>
              </v:textbox>
            </v:shape>
            <v:line id="_x0000_s1077" style="position:absolute" from="8721,11858" to="9081,11858">
              <v:stroke endarrow="block"/>
            </v:line>
            <v:line id="_x0000_s1078" style="position:absolute" from="10341,11858" to="10701,11858">
              <v:stroke endarrow="block"/>
            </v:line>
            <v:line id="_x0000_s1079" style="position:absolute" from="7281,11498" to="7641,11498">
              <v:stroke endarrow="block"/>
            </v:line>
            <v:shape id="_x0000_s1080" type="#_x0000_t202" style="position:absolute;left:7641;top:10598;width:1080;height:1620">
              <v:textbox style="mso-next-textbox:#_x0000_s1080">
                <w:txbxContent>
                  <w:p w:rsidR="005575A7" w:rsidRDefault="005575A7">
                    <w:pPr>
                      <w:jc w:val="center"/>
                      <w:rPr>
                        <w:sz w:val="26"/>
                      </w:rPr>
                    </w:pPr>
                    <w:r>
                      <w:rPr>
                        <w:sz w:val="26"/>
                      </w:rPr>
                      <w:t>Промежуточная сортировка</w:t>
                    </w:r>
                  </w:p>
                </w:txbxContent>
              </v:textbox>
            </v:shape>
            <v:shape id="_x0000_s1081" type="#_x0000_t202" style="position:absolute;left:9081;top:11678;width:1260;height:540">
              <v:textbox style="mso-next-textbox:#_x0000_s1081">
                <w:txbxContent>
                  <w:p w:rsidR="005575A7" w:rsidRDefault="005575A7">
                    <w:pPr>
                      <w:rPr>
                        <w:sz w:val="26"/>
                      </w:rPr>
                    </w:pPr>
                    <w:r>
                      <w:rPr>
                        <w:sz w:val="26"/>
                      </w:rPr>
                      <w:t>Отделка</w:t>
                    </w:r>
                  </w:p>
                </w:txbxContent>
              </v:textbox>
            </v:shape>
            <v:shape id="_x0000_s1082" type="#_x0000_t202" style="position:absolute;left:10701;top:10598;width:540;height:1620">
              <v:textbox style="layout-flow:vertical;mso-layout-flow-alt:bottom-to-top;mso-next-textbox:#_x0000_s1082">
                <w:txbxContent>
                  <w:p w:rsidR="005575A7" w:rsidRDefault="005575A7">
                    <w:pPr>
                      <w:pStyle w:val="21"/>
                    </w:pPr>
                    <w:r>
                      <w:t>Экспедиция</w:t>
                    </w:r>
                  </w:p>
                </w:txbxContent>
              </v:textbox>
            </v:shape>
            <v:shape id="_x0000_s1083" type="#_x0000_t202" style="position:absolute;left:3861;top:10238;width:1440;height:1080">
              <v:textbox style="mso-next-textbox:#_x0000_s1083">
                <w:txbxContent>
                  <w:p w:rsidR="005575A7" w:rsidRDefault="005575A7">
                    <w:pPr>
                      <w:pStyle w:val="21"/>
                    </w:pPr>
                    <w:r>
                      <w:t>Выведение</w:t>
                    </w:r>
                  </w:p>
                  <w:p w:rsidR="005575A7" w:rsidRDefault="005575A7">
                    <w:pPr>
                      <w:jc w:val="center"/>
                    </w:pPr>
                    <w:r>
                      <w:rPr>
                        <w:sz w:val="26"/>
                      </w:rPr>
                      <w:t>пятен</w:t>
                    </w:r>
                  </w:p>
                </w:txbxContent>
              </v:textbox>
            </v:shape>
            <v:line id="_x0000_s1084" style="position:absolute" from="8721,10958" to="9081,10958">
              <v:stroke endarrow="block"/>
            </v:line>
            <v:line id="_x0000_s1085" style="position:absolute" from="9621,11318" to="9621,11678">
              <v:stroke endarrow="block"/>
            </v:line>
            <v:line id="_x0000_s1086" style="position:absolute" from="3321,11678" to="4581,11678"/>
            <v:line id="_x0000_s1087" style="position:absolute" from="4581,11678" to="4581,12758">
              <v:stroke endarrow="block"/>
            </v:line>
            <v:shape id="_x0000_s1088" type="#_x0000_t202" style="position:absolute;left:9081;top:10238;width:1260;height:1080">
              <v:textbox style="mso-next-textbox:#_x0000_s1088">
                <w:txbxContent>
                  <w:p w:rsidR="005575A7" w:rsidRDefault="005575A7">
                    <w:pPr>
                      <w:jc w:val="center"/>
                      <w:rPr>
                        <w:sz w:val="26"/>
                      </w:rPr>
                    </w:pPr>
                    <w:r>
                      <w:rPr>
                        <w:sz w:val="26"/>
                      </w:rPr>
                      <w:t>Выведение пятен</w:t>
                    </w:r>
                  </w:p>
                </w:txbxContent>
              </v:textbox>
            </v:shape>
            <v:line id="_x0000_s1089" style="position:absolute" from="5661,13298" to="8181,13298"/>
            <v:line id="_x0000_s1090" style="position:absolute;flip:y" from="8181,12218" to="8181,13298">
              <v:stroke endarrow="block"/>
            </v:line>
          </v:group>
        </w:pict>
      </w:r>
      <w:r>
        <w:rPr>
          <w:noProof/>
        </w:rPr>
        <w:pict>
          <v:line id="_x0000_s1071" style="position:absolute;left:0;text-align:left;z-index:251663360" from="180pt,89.85pt" to="198pt,89.85pt" o:allowincell="f">
            <v:stroke endarrow="block"/>
          </v:line>
        </w:pict>
      </w:r>
      <w:r>
        <w:rPr>
          <w:noProof/>
        </w:rPr>
        <w:pict>
          <v:line id="_x0000_s1070" style="position:absolute;left:0;text-align:left;z-index:251662336" from="81pt,89.85pt" to="108pt,89.85pt" o:allowincell="f">
            <v:stroke endarrow="block"/>
          </v:line>
        </w:pict>
      </w: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rPr>
          <w:sz w:val="26"/>
        </w:rPr>
      </w:pPr>
    </w:p>
    <w:p w:rsidR="005575A7" w:rsidRDefault="005575A7">
      <w:pPr>
        <w:jc w:val="center"/>
        <w:rPr>
          <w:sz w:val="26"/>
        </w:rPr>
      </w:pPr>
      <w:r>
        <w:rPr>
          <w:sz w:val="26"/>
        </w:rPr>
        <w:t>В</w:t>
      </w:r>
    </w:p>
    <w:p w:rsidR="005575A7" w:rsidRDefault="005575A7">
      <w:pPr>
        <w:jc w:val="center"/>
        <w:rPr>
          <w:sz w:val="26"/>
        </w:rPr>
      </w:pPr>
    </w:p>
    <w:p w:rsidR="005575A7" w:rsidRDefault="005575A7">
      <w:pPr>
        <w:jc w:val="center"/>
        <w:rPr>
          <w:sz w:val="26"/>
        </w:rPr>
      </w:pPr>
      <w:r>
        <w:rPr>
          <w:i/>
          <w:sz w:val="26"/>
        </w:rPr>
        <w:t>Рис. 1.1.</w:t>
      </w:r>
      <w:r>
        <w:rPr>
          <w:sz w:val="26"/>
        </w:rPr>
        <w:t xml:space="preserve">  Организационные формы технологических процессов химической </w:t>
      </w:r>
    </w:p>
    <w:p w:rsidR="005575A7" w:rsidRDefault="005575A7">
      <w:pPr>
        <w:jc w:val="center"/>
        <w:rPr>
          <w:sz w:val="26"/>
        </w:rPr>
      </w:pPr>
      <w:r>
        <w:rPr>
          <w:sz w:val="26"/>
        </w:rPr>
        <w:t>чистки</w:t>
      </w:r>
    </w:p>
    <w:p w:rsidR="005575A7" w:rsidRDefault="005575A7">
      <w:pPr>
        <w:spacing w:line="360" w:lineRule="auto"/>
        <w:ind w:firstLine="720"/>
        <w:jc w:val="right"/>
        <w:rPr>
          <w:sz w:val="26"/>
        </w:rPr>
      </w:pPr>
      <w:r>
        <w:rPr>
          <w:sz w:val="28"/>
        </w:rPr>
        <w:br w:type="page"/>
      </w:r>
      <w:r>
        <w:rPr>
          <w:sz w:val="26"/>
        </w:rPr>
        <w:lastRenderedPageBreak/>
        <w:t>Приложение 2</w:t>
      </w:r>
    </w:p>
    <w:p w:rsidR="005575A7" w:rsidRDefault="005575A7">
      <w:pPr>
        <w:spacing w:line="360" w:lineRule="auto"/>
        <w:ind w:firstLine="720"/>
        <w:jc w:val="right"/>
        <w:rPr>
          <w:sz w:val="26"/>
        </w:rPr>
      </w:pPr>
      <w:r>
        <w:rPr>
          <w:sz w:val="26"/>
        </w:rPr>
        <w:t>Таблица 1.2.1.1.</w:t>
      </w:r>
    </w:p>
    <w:p w:rsidR="005575A7" w:rsidRDefault="005575A7">
      <w:pPr>
        <w:spacing w:line="360" w:lineRule="auto"/>
        <w:ind w:firstLine="720"/>
        <w:jc w:val="center"/>
        <w:rPr>
          <w:sz w:val="26"/>
        </w:rPr>
      </w:pPr>
    </w:p>
    <w:p w:rsidR="005575A7" w:rsidRDefault="005575A7">
      <w:pPr>
        <w:pStyle w:val="a4"/>
        <w:ind w:left="0" w:firstLine="0"/>
        <w:jc w:val="center"/>
        <w:rPr>
          <w:i/>
        </w:rPr>
      </w:pPr>
      <w:r>
        <w:rPr>
          <w:i/>
        </w:rPr>
        <w:t>Основные технические характеристики и категории ремонтной сложности машин химической чистки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00"/>
        <w:gridCol w:w="1080"/>
        <w:gridCol w:w="1260"/>
        <w:gridCol w:w="1080"/>
        <w:gridCol w:w="1260"/>
        <w:gridCol w:w="1080"/>
        <w:gridCol w:w="829"/>
      </w:tblGrid>
      <w:tr w:rsidR="005575A7">
        <w:tc>
          <w:tcPr>
            <w:tcW w:w="1908" w:type="dxa"/>
          </w:tcPr>
          <w:p w:rsidR="005575A7" w:rsidRDefault="005575A7">
            <w:pPr>
              <w:spacing w:line="360" w:lineRule="auto"/>
              <w:jc w:val="center"/>
            </w:pPr>
            <w:r>
              <w:t>Наименование</w:t>
            </w:r>
          </w:p>
          <w:p w:rsidR="005575A7" w:rsidRDefault="005575A7">
            <w:pPr>
              <w:pStyle w:val="a5"/>
            </w:pPr>
            <w:r>
              <w:t>оборудования</w:t>
            </w:r>
          </w:p>
          <w:p w:rsidR="005575A7" w:rsidRDefault="005575A7">
            <w:pPr>
              <w:spacing w:line="360" w:lineRule="auto"/>
              <w:jc w:val="center"/>
            </w:pPr>
            <w:r>
              <w:t>(тип.марка)</w:t>
            </w:r>
          </w:p>
        </w:tc>
        <w:tc>
          <w:tcPr>
            <w:tcW w:w="900" w:type="dxa"/>
          </w:tcPr>
          <w:p w:rsidR="005575A7" w:rsidRDefault="005575A7">
            <w:pPr>
              <w:spacing w:line="360" w:lineRule="auto"/>
              <w:jc w:val="center"/>
            </w:pPr>
            <w:r>
              <w:t xml:space="preserve">Емкость </w:t>
            </w:r>
          </w:p>
          <w:p w:rsidR="005575A7" w:rsidRDefault="005575A7">
            <w:pPr>
              <w:spacing w:line="360" w:lineRule="auto"/>
              <w:jc w:val="center"/>
            </w:pPr>
            <w:r>
              <w:t>барабана,</w:t>
            </w:r>
          </w:p>
          <w:p w:rsidR="005575A7" w:rsidRDefault="005575A7">
            <w:pPr>
              <w:spacing w:line="360" w:lineRule="auto"/>
              <w:jc w:val="center"/>
            </w:pPr>
            <w:r>
              <w:t>кг.</w:t>
            </w:r>
          </w:p>
        </w:tc>
        <w:tc>
          <w:tcPr>
            <w:tcW w:w="1080" w:type="dxa"/>
          </w:tcPr>
          <w:p w:rsidR="005575A7" w:rsidRDefault="005575A7">
            <w:pPr>
              <w:spacing w:line="360" w:lineRule="auto"/>
              <w:jc w:val="center"/>
            </w:pPr>
            <w:r>
              <w:t>Длительность цикла обработки партии, мин</w:t>
            </w:r>
          </w:p>
        </w:tc>
        <w:tc>
          <w:tcPr>
            <w:tcW w:w="1260" w:type="dxa"/>
          </w:tcPr>
          <w:p w:rsidR="005575A7" w:rsidRDefault="005575A7">
            <w:pPr>
              <w:spacing w:line="360" w:lineRule="auto"/>
              <w:jc w:val="center"/>
            </w:pPr>
            <w:r>
              <w:t>Нанесение фильтровального порошка, мин</w:t>
            </w:r>
          </w:p>
        </w:tc>
        <w:tc>
          <w:tcPr>
            <w:tcW w:w="1080" w:type="dxa"/>
          </w:tcPr>
          <w:p w:rsidR="005575A7" w:rsidRDefault="005575A7">
            <w:pPr>
              <w:spacing w:line="360" w:lineRule="auto"/>
              <w:jc w:val="center"/>
            </w:pPr>
            <w:r>
              <w:t>Чистка воздушного фильтра, мин</w:t>
            </w:r>
          </w:p>
        </w:tc>
        <w:tc>
          <w:tcPr>
            <w:tcW w:w="1260" w:type="dxa"/>
          </w:tcPr>
          <w:p w:rsidR="005575A7" w:rsidRDefault="005575A7">
            <w:pPr>
              <w:spacing w:line="360" w:lineRule="auto"/>
              <w:jc w:val="center"/>
            </w:pPr>
            <w:r>
              <w:t>Загрузка и выгрузка изделий в машину,</w:t>
            </w:r>
          </w:p>
          <w:p w:rsidR="005575A7" w:rsidRDefault="005575A7">
            <w:pPr>
              <w:spacing w:line="360" w:lineRule="auto"/>
              <w:jc w:val="center"/>
            </w:pPr>
            <w:r>
              <w:t>мин</w:t>
            </w:r>
          </w:p>
        </w:tc>
        <w:tc>
          <w:tcPr>
            <w:tcW w:w="1080" w:type="dxa"/>
          </w:tcPr>
          <w:p w:rsidR="005575A7" w:rsidRDefault="005575A7">
            <w:pPr>
              <w:spacing w:line="360" w:lineRule="auto"/>
              <w:jc w:val="center"/>
            </w:pPr>
            <w:r>
              <w:t>Категория ремонтной сложности</w:t>
            </w:r>
          </w:p>
        </w:tc>
        <w:tc>
          <w:tcPr>
            <w:tcW w:w="829" w:type="dxa"/>
          </w:tcPr>
          <w:p w:rsidR="005575A7" w:rsidRDefault="005575A7">
            <w:pPr>
              <w:spacing w:line="360" w:lineRule="auto"/>
              <w:jc w:val="center"/>
            </w:pPr>
            <w:r>
              <w:t xml:space="preserve">Мощность двигателей, </w:t>
            </w:r>
          </w:p>
          <w:p w:rsidR="005575A7" w:rsidRDefault="005575A7">
            <w:pPr>
              <w:spacing w:line="360" w:lineRule="auto"/>
              <w:jc w:val="center"/>
            </w:pPr>
            <w:r>
              <w:t>кВт</w:t>
            </w:r>
          </w:p>
        </w:tc>
      </w:tr>
      <w:tr w:rsidR="005575A7">
        <w:tc>
          <w:tcPr>
            <w:tcW w:w="1908" w:type="dxa"/>
          </w:tcPr>
          <w:p w:rsidR="005575A7" w:rsidRDefault="005575A7">
            <w:pPr>
              <w:spacing w:line="360" w:lineRule="auto"/>
            </w:pPr>
            <w:r>
              <w:t>1.МХЧ- 5</w:t>
            </w:r>
          </w:p>
        </w:tc>
        <w:tc>
          <w:tcPr>
            <w:tcW w:w="900" w:type="dxa"/>
          </w:tcPr>
          <w:p w:rsidR="005575A7" w:rsidRDefault="005575A7">
            <w:pPr>
              <w:spacing w:line="360" w:lineRule="auto"/>
              <w:jc w:val="center"/>
            </w:pPr>
            <w:r>
              <w:t>5</w:t>
            </w:r>
          </w:p>
        </w:tc>
        <w:tc>
          <w:tcPr>
            <w:tcW w:w="1080" w:type="dxa"/>
          </w:tcPr>
          <w:p w:rsidR="005575A7" w:rsidRDefault="005575A7">
            <w:pPr>
              <w:spacing w:line="360" w:lineRule="auto"/>
              <w:jc w:val="center"/>
            </w:pPr>
            <w:r>
              <w:t>20</w:t>
            </w:r>
          </w:p>
        </w:tc>
        <w:tc>
          <w:tcPr>
            <w:tcW w:w="1260" w:type="dxa"/>
          </w:tcPr>
          <w:p w:rsidR="005575A7" w:rsidRDefault="005575A7">
            <w:pPr>
              <w:spacing w:line="360" w:lineRule="auto"/>
              <w:jc w:val="center"/>
            </w:pPr>
            <w:r>
              <w:t>5</w:t>
            </w:r>
          </w:p>
        </w:tc>
        <w:tc>
          <w:tcPr>
            <w:tcW w:w="1080" w:type="dxa"/>
          </w:tcPr>
          <w:p w:rsidR="005575A7" w:rsidRDefault="005575A7">
            <w:pPr>
              <w:spacing w:line="360" w:lineRule="auto"/>
              <w:jc w:val="center"/>
            </w:pPr>
            <w:r>
              <w:t>4</w:t>
            </w:r>
          </w:p>
        </w:tc>
        <w:tc>
          <w:tcPr>
            <w:tcW w:w="1260" w:type="dxa"/>
          </w:tcPr>
          <w:p w:rsidR="005575A7" w:rsidRDefault="005575A7">
            <w:pPr>
              <w:spacing w:line="360" w:lineRule="auto"/>
              <w:jc w:val="center"/>
            </w:pPr>
            <w:r>
              <w:t>1</w:t>
            </w:r>
          </w:p>
        </w:tc>
        <w:tc>
          <w:tcPr>
            <w:tcW w:w="1080" w:type="dxa"/>
          </w:tcPr>
          <w:p w:rsidR="005575A7" w:rsidRDefault="005575A7">
            <w:pPr>
              <w:spacing w:line="360" w:lineRule="auto"/>
              <w:jc w:val="center"/>
            </w:pPr>
            <w:r>
              <w:t>14</w:t>
            </w:r>
          </w:p>
        </w:tc>
        <w:tc>
          <w:tcPr>
            <w:tcW w:w="829" w:type="dxa"/>
          </w:tcPr>
          <w:p w:rsidR="005575A7" w:rsidRDefault="005575A7">
            <w:pPr>
              <w:spacing w:line="360" w:lineRule="auto"/>
              <w:jc w:val="center"/>
            </w:pPr>
            <w:r>
              <w:t>3,9</w:t>
            </w:r>
          </w:p>
        </w:tc>
      </w:tr>
      <w:tr w:rsidR="005575A7">
        <w:tc>
          <w:tcPr>
            <w:tcW w:w="1908" w:type="dxa"/>
          </w:tcPr>
          <w:p w:rsidR="005575A7" w:rsidRDefault="005575A7">
            <w:pPr>
              <w:spacing w:line="360" w:lineRule="auto"/>
            </w:pPr>
            <w:r>
              <w:t>2.КХ-013</w:t>
            </w:r>
          </w:p>
        </w:tc>
        <w:tc>
          <w:tcPr>
            <w:tcW w:w="900" w:type="dxa"/>
          </w:tcPr>
          <w:p w:rsidR="005575A7" w:rsidRDefault="005575A7">
            <w:pPr>
              <w:spacing w:line="360" w:lineRule="auto"/>
              <w:jc w:val="center"/>
            </w:pPr>
            <w:r>
              <w:t>9</w:t>
            </w:r>
          </w:p>
        </w:tc>
        <w:tc>
          <w:tcPr>
            <w:tcW w:w="1080" w:type="dxa"/>
          </w:tcPr>
          <w:p w:rsidR="005575A7" w:rsidRDefault="005575A7">
            <w:pPr>
              <w:spacing w:line="360" w:lineRule="auto"/>
              <w:jc w:val="center"/>
            </w:pPr>
            <w:r>
              <w:t>30</w:t>
            </w:r>
          </w:p>
        </w:tc>
        <w:tc>
          <w:tcPr>
            <w:tcW w:w="1260" w:type="dxa"/>
          </w:tcPr>
          <w:p w:rsidR="005575A7" w:rsidRDefault="005575A7">
            <w:pPr>
              <w:spacing w:line="360" w:lineRule="auto"/>
              <w:jc w:val="center"/>
            </w:pPr>
            <w:r>
              <w:t>5</w:t>
            </w:r>
          </w:p>
        </w:tc>
        <w:tc>
          <w:tcPr>
            <w:tcW w:w="1080" w:type="dxa"/>
          </w:tcPr>
          <w:p w:rsidR="005575A7" w:rsidRDefault="005575A7">
            <w:pPr>
              <w:spacing w:line="360" w:lineRule="auto"/>
              <w:jc w:val="center"/>
            </w:pPr>
            <w:r>
              <w:t>5</w:t>
            </w:r>
          </w:p>
        </w:tc>
        <w:tc>
          <w:tcPr>
            <w:tcW w:w="1260" w:type="dxa"/>
          </w:tcPr>
          <w:p w:rsidR="005575A7" w:rsidRDefault="005575A7">
            <w:pPr>
              <w:spacing w:line="360" w:lineRule="auto"/>
              <w:jc w:val="center"/>
            </w:pPr>
            <w:r>
              <w:t>1</w:t>
            </w:r>
          </w:p>
        </w:tc>
        <w:tc>
          <w:tcPr>
            <w:tcW w:w="1080" w:type="dxa"/>
          </w:tcPr>
          <w:p w:rsidR="005575A7" w:rsidRDefault="005575A7">
            <w:pPr>
              <w:spacing w:line="360" w:lineRule="auto"/>
              <w:jc w:val="center"/>
            </w:pPr>
            <w:r>
              <w:t>16</w:t>
            </w:r>
          </w:p>
        </w:tc>
        <w:tc>
          <w:tcPr>
            <w:tcW w:w="829" w:type="dxa"/>
          </w:tcPr>
          <w:p w:rsidR="005575A7" w:rsidRDefault="005575A7">
            <w:pPr>
              <w:spacing w:line="360" w:lineRule="auto"/>
              <w:jc w:val="center"/>
            </w:pPr>
            <w:r>
              <w:t>33,0</w:t>
            </w:r>
          </w:p>
        </w:tc>
      </w:tr>
      <w:tr w:rsidR="005575A7">
        <w:tc>
          <w:tcPr>
            <w:tcW w:w="1908" w:type="dxa"/>
          </w:tcPr>
          <w:p w:rsidR="005575A7" w:rsidRDefault="005575A7">
            <w:pPr>
              <w:spacing w:line="360" w:lineRule="auto"/>
            </w:pPr>
            <w:r>
              <w:t>3.Специма 12 Р</w:t>
            </w:r>
          </w:p>
        </w:tc>
        <w:tc>
          <w:tcPr>
            <w:tcW w:w="900" w:type="dxa"/>
          </w:tcPr>
          <w:p w:rsidR="005575A7" w:rsidRDefault="005575A7">
            <w:pPr>
              <w:spacing w:line="360" w:lineRule="auto"/>
              <w:jc w:val="center"/>
            </w:pPr>
            <w:r>
              <w:t>12</w:t>
            </w:r>
          </w:p>
        </w:tc>
        <w:tc>
          <w:tcPr>
            <w:tcW w:w="1080" w:type="dxa"/>
          </w:tcPr>
          <w:p w:rsidR="005575A7" w:rsidRDefault="005575A7">
            <w:pPr>
              <w:spacing w:line="360" w:lineRule="auto"/>
              <w:jc w:val="center"/>
            </w:pPr>
            <w:r>
              <w:t>32</w:t>
            </w:r>
          </w:p>
        </w:tc>
        <w:tc>
          <w:tcPr>
            <w:tcW w:w="1260" w:type="dxa"/>
          </w:tcPr>
          <w:p w:rsidR="005575A7" w:rsidRDefault="005575A7">
            <w:pPr>
              <w:spacing w:line="360" w:lineRule="auto"/>
              <w:jc w:val="center"/>
            </w:pPr>
            <w:r>
              <w:t>6</w:t>
            </w:r>
          </w:p>
        </w:tc>
        <w:tc>
          <w:tcPr>
            <w:tcW w:w="1080" w:type="dxa"/>
          </w:tcPr>
          <w:p w:rsidR="005575A7" w:rsidRDefault="005575A7">
            <w:pPr>
              <w:spacing w:line="360" w:lineRule="auto"/>
              <w:jc w:val="center"/>
            </w:pPr>
            <w:r>
              <w:t>4</w:t>
            </w:r>
          </w:p>
        </w:tc>
        <w:tc>
          <w:tcPr>
            <w:tcW w:w="1260" w:type="dxa"/>
          </w:tcPr>
          <w:p w:rsidR="005575A7" w:rsidRDefault="005575A7">
            <w:pPr>
              <w:spacing w:line="360" w:lineRule="auto"/>
              <w:jc w:val="center"/>
            </w:pPr>
            <w:r>
              <w:t>2</w:t>
            </w:r>
          </w:p>
        </w:tc>
        <w:tc>
          <w:tcPr>
            <w:tcW w:w="1080" w:type="dxa"/>
          </w:tcPr>
          <w:p w:rsidR="005575A7" w:rsidRDefault="005575A7">
            <w:pPr>
              <w:spacing w:line="360" w:lineRule="auto"/>
              <w:jc w:val="center"/>
            </w:pPr>
            <w:r>
              <w:t>14</w:t>
            </w:r>
          </w:p>
        </w:tc>
        <w:tc>
          <w:tcPr>
            <w:tcW w:w="829" w:type="dxa"/>
          </w:tcPr>
          <w:p w:rsidR="005575A7" w:rsidRDefault="005575A7">
            <w:pPr>
              <w:spacing w:line="360" w:lineRule="auto"/>
              <w:jc w:val="center"/>
            </w:pPr>
            <w:r>
              <w:t>7,0</w:t>
            </w:r>
          </w:p>
        </w:tc>
      </w:tr>
      <w:tr w:rsidR="005575A7">
        <w:tc>
          <w:tcPr>
            <w:tcW w:w="1908" w:type="dxa"/>
          </w:tcPr>
          <w:p w:rsidR="005575A7" w:rsidRDefault="005575A7">
            <w:pPr>
              <w:spacing w:line="360" w:lineRule="auto"/>
            </w:pPr>
            <w:r>
              <w:t>4.МХЧА-18</w:t>
            </w:r>
          </w:p>
        </w:tc>
        <w:tc>
          <w:tcPr>
            <w:tcW w:w="900" w:type="dxa"/>
          </w:tcPr>
          <w:p w:rsidR="005575A7" w:rsidRDefault="005575A7">
            <w:pPr>
              <w:spacing w:line="360" w:lineRule="auto"/>
              <w:jc w:val="center"/>
            </w:pPr>
            <w:r>
              <w:t>18</w:t>
            </w:r>
          </w:p>
        </w:tc>
        <w:tc>
          <w:tcPr>
            <w:tcW w:w="1080" w:type="dxa"/>
          </w:tcPr>
          <w:p w:rsidR="005575A7" w:rsidRDefault="005575A7">
            <w:pPr>
              <w:spacing w:line="360" w:lineRule="auto"/>
              <w:jc w:val="center"/>
            </w:pPr>
            <w:r>
              <w:t>35</w:t>
            </w:r>
          </w:p>
        </w:tc>
        <w:tc>
          <w:tcPr>
            <w:tcW w:w="1260" w:type="dxa"/>
          </w:tcPr>
          <w:p w:rsidR="005575A7" w:rsidRDefault="005575A7">
            <w:pPr>
              <w:spacing w:line="360" w:lineRule="auto"/>
              <w:jc w:val="center"/>
            </w:pPr>
            <w:r>
              <w:t>6</w:t>
            </w:r>
          </w:p>
        </w:tc>
        <w:tc>
          <w:tcPr>
            <w:tcW w:w="1080" w:type="dxa"/>
          </w:tcPr>
          <w:p w:rsidR="005575A7" w:rsidRDefault="005575A7">
            <w:pPr>
              <w:spacing w:line="360" w:lineRule="auto"/>
              <w:jc w:val="center"/>
            </w:pPr>
            <w:r>
              <w:t>6</w:t>
            </w:r>
          </w:p>
        </w:tc>
        <w:tc>
          <w:tcPr>
            <w:tcW w:w="1260" w:type="dxa"/>
          </w:tcPr>
          <w:p w:rsidR="005575A7" w:rsidRDefault="005575A7">
            <w:pPr>
              <w:spacing w:line="360" w:lineRule="auto"/>
              <w:jc w:val="center"/>
            </w:pPr>
            <w:r>
              <w:t>2</w:t>
            </w:r>
          </w:p>
        </w:tc>
        <w:tc>
          <w:tcPr>
            <w:tcW w:w="1080" w:type="dxa"/>
          </w:tcPr>
          <w:p w:rsidR="005575A7" w:rsidRDefault="005575A7">
            <w:pPr>
              <w:spacing w:line="360" w:lineRule="auto"/>
              <w:jc w:val="center"/>
            </w:pPr>
            <w:r>
              <w:t>16</w:t>
            </w:r>
          </w:p>
        </w:tc>
        <w:tc>
          <w:tcPr>
            <w:tcW w:w="829" w:type="dxa"/>
          </w:tcPr>
          <w:p w:rsidR="005575A7" w:rsidRDefault="005575A7">
            <w:pPr>
              <w:spacing w:line="360" w:lineRule="auto"/>
              <w:jc w:val="center"/>
            </w:pPr>
            <w:r>
              <w:t>6,6</w:t>
            </w:r>
          </w:p>
        </w:tc>
      </w:tr>
      <w:tr w:rsidR="005575A7">
        <w:tc>
          <w:tcPr>
            <w:tcW w:w="1908" w:type="dxa"/>
          </w:tcPr>
          <w:p w:rsidR="005575A7" w:rsidRDefault="005575A7">
            <w:pPr>
              <w:spacing w:line="360" w:lineRule="auto"/>
            </w:pPr>
            <w:r>
              <w:t>5.КХ-016</w:t>
            </w:r>
          </w:p>
        </w:tc>
        <w:tc>
          <w:tcPr>
            <w:tcW w:w="900" w:type="dxa"/>
          </w:tcPr>
          <w:p w:rsidR="005575A7" w:rsidRDefault="005575A7">
            <w:pPr>
              <w:spacing w:line="360" w:lineRule="auto"/>
              <w:jc w:val="center"/>
            </w:pPr>
            <w:r>
              <w:t>50</w:t>
            </w:r>
          </w:p>
        </w:tc>
        <w:tc>
          <w:tcPr>
            <w:tcW w:w="1080" w:type="dxa"/>
          </w:tcPr>
          <w:p w:rsidR="005575A7" w:rsidRDefault="005575A7">
            <w:pPr>
              <w:spacing w:line="360" w:lineRule="auto"/>
              <w:jc w:val="center"/>
            </w:pPr>
            <w:r>
              <w:t>40</w:t>
            </w:r>
          </w:p>
        </w:tc>
        <w:tc>
          <w:tcPr>
            <w:tcW w:w="1260" w:type="dxa"/>
          </w:tcPr>
          <w:p w:rsidR="005575A7" w:rsidRDefault="005575A7">
            <w:pPr>
              <w:spacing w:line="360" w:lineRule="auto"/>
              <w:jc w:val="center"/>
            </w:pPr>
            <w:r>
              <w:t>7</w:t>
            </w:r>
          </w:p>
        </w:tc>
        <w:tc>
          <w:tcPr>
            <w:tcW w:w="1080" w:type="dxa"/>
          </w:tcPr>
          <w:p w:rsidR="005575A7" w:rsidRDefault="005575A7">
            <w:pPr>
              <w:spacing w:line="360" w:lineRule="auto"/>
              <w:jc w:val="center"/>
            </w:pPr>
            <w:r>
              <w:t>7</w:t>
            </w:r>
          </w:p>
        </w:tc>
        <w:tc>
          <w:tcPr>
            <w:tcW w:w="1260" w:type="dxa"/>
          </w:tcPr>
          <w:p w:rsidR="005575A7" w:rsidRDefault="005575A7">
            <w:pPr>
              <w:spacing w:line="360" w:lineRule="auto"/>
              <w:jc w:val="center"/>
            </w:pPr>
            <w:r>
              <w:t>3</w:t>
            </w:r>
          </w:p>
        </w:tc>
        <w:tc>
          <w:tcPr>
            <w:tcW w:w="1080" w:type="dxa"/>
          </w:tcPr>
          <w:p w:rsidR="005575A7" w:rsidRDefault="005575A7">
            <w:pPr>
              <w:spacing w:line="360" w:lineRule="auto"/>
              <w:jc w:val="center"/>
            </w:pPr>
            <w:r>
              <w:t>18</w:t>
            </w:r>
          </w:p>
        </w:tc>
        <w:tc>
          <w:tcPr>
            <w:tcW w:w="829" w:type="dxa"/>
          </w:tcPr>
          <w:p w:rsidR="005575A7" w:rsidRDefault="005575A7">
            <w:pPr>
              <w:spacing w:line="360" w:lineRule="auto"/>
              <w:jc w:val="center"/>
            </w:pPr>
            <w:r>
              <w:t>20,8</w:t>
            </w:r>
          </w:p>
        </w:tc>
      </w:tr>
      <w:tr w:rsidR="005575A7">
        <w:tc>
          <w:tcPr>
            <w:tcW w:w="1908" w:type="dxa"/>
          </w:tcPr>
          <w:p w:rsidR="005575A7" w:rsidRDefault="005575A7">
            <w:pPr>
              <w:spacing w:line="360" w:lineRule="auto"/>
            </w:pPr>
            <w:r>
              <w:t>6.КХ-018</w:t>
            </w:r>
          </w:p>
        </w:tc>
        <w:tc>
          <w:tcPr>
            <w:tcW w:w="900" w:type="dxa"/>
          </w:tcPr>
          <w:p w:rsidR="005575A7" w:rsidRDefault="005575A7">
            <w:pPr>
              <w:spacing w:line="360" w:lineRule="auto"/>
              <w:jc w:val="center"/>
            </w:pPr>
            <w:r>
              <w:t>100</w:t>
            </w:r>
          </w:p>
        </w:tc>
        <w:tc>
          <w:tcPr>
            <w:tcW w:w="1080" w:type="dxa"/>
          </w:tcPr>
          <w:p w:rsidR="005575A7" w:rsidRDefault="005575A7">
            <w:pPr>
              <w:spacing w:line="360" w:lineRule="auto"/>
              <w:jc w:val="center"/>
            </w:pPr>
            <w:r>
              <w:t>37</w:t>
            </w:r>
          </w:p>
        </w:tc>
        <w:tc>
          <w:tcPr>
            <w:tcW w:w="1260" w:type="dxa"/>
          </w:tcPr>
          <w:p w:rsidR="005575A7" w:rsidRDefault="005575A7">
            <w:pPr>
              <w:spacing w:line="360" w:lineRule="auto"/>
              <w:jc w:val="center"/>
            </w:pPr>
            <w:r>
              <w:t>8</w:t>
            </w:r>
          </w:p>
        </w:tc>
        <w:tc>
          <w:tcPr>
            <w:tcW w:w="1080" w:type="dxa"/>
          </w:tcPr>
          <w:p w:rsidR="005575A7" w:rsidRDefault="005575A7">
            <w:pPr>
              <w:spacing w:line="360" w:lineRule="auto"/>
              <w:jc w:val="center"/>
            </w:pPr>
            <w:r>
              <w:t>6</w:t>
            </w:r>
          </w:p>
        </w:tc>
        <w:tc>
          <w:tcPr>
            <w:tcW w:w="1260" w:type="dxa"/>
          </w:tcPr>
          <w:p w:rsidR="005575A7" w:rsidRDefault="005575A7">
            <w:pPr>
              <w:spacing w:line="360" w:lineRule="auto"/>
              <w:jc w:val="center"/>
            </w:pPr>
            <w:r>
              <w:t>4</w:t>
            </w:r>
          </w:p>
        </w:tc>
        <w:tc>
          <w:tcPr>
            <w:tcW w:w="1080" w:type="dxa"/>
          </w:tcPr>
          <w:p w:rsidR="005575A7" w:rsidRDefault="005575A7">
            <w:pPr>
              <w:spacing w:line="360" w:lineRule="auto"/>
              <w:jc w:val="center"/>
            </w:pPr>
            <w:r>
              <w:t>18</w:t>
            </w:r>
          </w:p>
        </w:tc>
        <w:tc>
          <w:tcPr>
            <w:tcW w:w="829" w:type="dxa"/>
          </w:tcPr>
          <w:p w:rsidR="005575A7" w:rsidRDefault="005575A7">
            <w:pPr>
              <w:spacing w:line="360" w:lineRule="auto"/>
              <w:jc w:val="center"/>
            </w:pPr>
            <w:r>
              <w:t>36,0</w:t>
            </w:r>
          </w:p>
        </w:tc>
      </w:tr>
      <w:tr w:rsidR="005575A7">
        <w:tc>
          <w:tcPr>
            <w:tcW w:w="1908" w:type="dxa"/>
          </w:tcPr>
          <w:p w:rsidR="005575A7" w:rsidRDefault="005575A7">
            <w:pPr>
              <w:spacing w:line="360" w:lineRule="auto"/>
            </w:pPr>
            <w:r>
              <w:t>7.Бевер -100</w:t>
            </w:r>
          </w:p>
        </w:tc>
        <w:tc>
          <w:tcPr>
            <w:tcW w:w="900" w:type="dxa"/>
          </w:tcPr>
          <w:p w:rsidR="005575A7" w:rsidRDefault="005575A7">
            <w:pPr>
              <w:spacing w:line="360" w:lineRule="auto"/>
              <w:jc w:val="center"/>
            </w:pPr>
            <w:r>
              <w:t>100</w:t>
            </w:r>
          </w:p>
        </w:tc>
        <w:tc>
          <w:tcPr>
            <w:tcW w:w="1080" w:type="dxa"/>
          </w:tcPr>
          <w:p w:rsidR="005575A7" w:rsidRDefault="005575A7">
            <w:pPr>
              <w:spacing w:line="360" w:lineRule="auto"/>
              <w:jc w:val="center"/>
            </w:pPr>
            <w:r>
              <w:t>30</w:t>
            </w:r>
          </w:p>
        </w:tc>
        <w:tc>
          <w:tcPr>
            <w:tcW w:w="1260" w:type="dxa"/>
          </w:tcPr>
          <w:p w:rsidR="005575A7" w:rsidRDefault="005575A7">
            <w:pPr>
              <w:spacing w:line="360" w:lineRule="auto"/>
              <w:jc w:val="center"/>
            </w:pPr>
            <w:r>
              <w:t>6</w:t>
            </w:r>
          </w:p>
        </w:tc>
        <w:tc>
          <w:tcPr>
            <w:tcW w:w="1080" w:type="dxa"/>
          </w:tcPr>
          <w:p w:rsidR="005575A7" w:rsidRDefault="005575A7">
            <w:pPr>
              <w:spacing w:line="360" w:lineRule="auto"/>
              <w:jc w:val="center"/>
            </w:pPr>
            <w:r>
              <w:t>7</w:t>
            </w:r>
          </w:p>
        </w:tc>
        <w:tc>
          <w:tcPr>
            <w:tcW w:w="1260" w:type="dxa"/>
          </w:tcPr>
          <w:p w:rsidR="005575A7" w:rsidRDefault="005575A7">
            <w:pPr>
              <w:spacing w:line="360" w:lineRule="auto"/>
              <w:jc w:val="center"/>
            </w:pPr>
            <w:r>
              <w:t>3</w:t>
            </w:r>
          </w:p>
        </w:tc>
        <w:tc>
          <w:tcPr>
            <w:tcW w:w="1080" w:type="dxa"/>
          </w:tcPr>
          <w:p w:rsidR="005575A7" w:rsidRDefault="005575A7">
            <w:pPr>
              <w:spacing w:line="360" w:lineRule="auto"/>
              <w:jc w:val="center"/>
            </w:pPr>
            <w:r>
              <w:t>18</w:t>
            </w:r>
          </w:p>
        </w:tc>
        <w:tc>
          <w:tcPr>
            <w:tcW w:w="829" w:type="dxa"/>
          </w:tcPr>
          <w:p w:rsidR="005575A7" w:rsidRDefault="005575A7">
            <w:pPr>
              <w:spacing w:line="360" w:lineRule="auto"/>
              <w:jc w:val="center"/>
            </w:pPr>
            <w:r>
              <w:t>34,9</w:t>
            </w:r>
          </w:p>
        </w:tc>
      </w:tr>
      <w:tr w:rsidR="005575A7">
        <w:tc>
          <w:tcPr>
            <w:tcW w:w="1908" w:type="dxa"/>
          </w:tcPr>
          <w:p w:rsidR="005575A7" w:rsidRDefault="005575A7">
            <w:pPr>
              <w:spacing w:line="360" w:lineRule="auto"/>
            </w:pPr>
            <w:r>
              <w:t>8.Тримор 25-4</w:t>
            </w:r>
          </w:p>
        </w:tc>
        <w:tc>
          <w:tcPr>
            <w:tcW w:w="900" w:type="dxa"/>
          </w:tcPr>
          <w:p w:rsidR="005575A7" w:rsidRDefault="005575A7">
            <w:pPr>
              <w:spacing w:line="360" w:lineRule="auto"/>
              <w:jc w:val="center"/>
            </w:pPr>
            <w:r>
              <w:t>25</w:t>
            </w:r>
          </w:p>
        </w:tc>
        <w:tc>
          <w:tcPr>
            <w:tcW w:w="1080" w:type="dxa"/>
          </w:tcPr>
          <w:p w:rsidR="005575A7" w:rsidRDefault="005575A7">
            <w:pPr>
              <w:spacing w:line="360" w:lineRule="auto"/>
              <w:jc w:val="center"/>
            </w:pPr>
            <w:r>
              <w:t>38</w:t>
            </w:r>
          </w:p>
        </w:tc>
        <w:tc>
          <w:tcPr>
            <w:tcW w:w="1260" w:type="dxa"/>
          </w:tcPr>
          <w:p w:rsidR="005575A7" w:rsidRDefault="005575A7">
            <w:pPr>
              <w:spacing w:line="360" w:lineRule="auto"/>
              <w:jc w:val="center"/>
            </w:pPr>
            <w:r>
              <w:t>5</w:t>
            </w:r>
          </w:p>
        </w:tc>
        <w:tc>
          <w:tcPr>
            <w:tcW w:w="1080" w:type="dxa"/>
          </w:tcPr>
          <w:p w:rsidR="005575A7" w:rsidRDefault="005575A7">
            <w:pPr>
              <w:spacing w:line="360" w:lineRule="auto"/>
              <w:jc w:val="center"/>
            </w:pPr>
            <w:r>
              <w:t>4</w:t>
            </w:r>
          </w:p>
        </w:tc>
        <w:tc>
          <w:tcPr>
            <w:tcW w:w="1260" w:type="dxa"/>
          </w:tcPr>
          <w:p w:rsidR="005575A7" w:rsidRDefault="005575A7">
            <w:pPr>
              <w:spacing w:line="360" w:lineRule="auto"/>
              <w:jc w:val="center"/>
            </w:pPr>
            <w:r>
              <w:t>2</w:t>
            </w:r>
          </w:p>
        </w:tc>
        <w:tc>
          <w:tcPr>
            <w:tcW w:w="1080" w:type="dxa"/>
          </w:tcPr>
          <w:p w:rsidR="005575A7" w:rsidRDefault="005575A7">
            <w:pPr>
              <w:spacing w:line="360" w:lineRule="auto"/>
              <w:jc w:val="center"/>
            </w:pPr>
            <w:r>
              <w:t>18</w:t>
            </w:r>
          </w:p>
        </w:tc>
        <w:tc>
          <w:tcPr>
            <w:tcW w:w="829" w:type="dxa"/>
          </w:tcPr>
          <w:p w:rsidR="005575A7" w:rsidRDefault="005575A7">
            <w:pPr>
              <w:spacing w:line="360" w:lineRule="auto"/>
              <w:jc w:val="center"/>
            </w:pPr>
            <w:r>
              <w:t>11,8</w:t>
            </w:r>
          </w:p>
        </w:tc>
      </w:tr>
      <w:tr w:rsidR="005575A7">
        <w:tc>
          <w:tcPr>
            <w:tcW w:w="1908" w:type="dxa"/>
          </w:tcPr>
          <w:p w:rsidR="005575A7" w:rsidRDefault="005575A7">
            <w:pPr>
              <w:spacing w:line="360" w:lineRule="auto"/>
            </w:pPr>
            <w:r>
              <w:t>9.ТБ-25</w:t>
            </w:r>
          </w:p>
        </w:tc>
        <w:tc>
          <w:tcPr>
            <w:tcW w:w="900" w:type="dxa"/>
          </w:tcPr>
          <w:p w:rsidR="005575A7" w:rsidRDefault="005575A7">
            <w:pPr>
              <w:spacing w:line="360" w:lineRule="auto"/>
              <w:jc w:val="center"/>
            </w:pPr>
            <w:r>
              <w:t>25</w:t>
            </w:r>
          </w:p>
        </w:tc>
        <w:tc>
          <w:tcPr>
            <w:tcW w:w="1080" w:type="dxa"/>
          </w:tcPr>
          <w:p w:rsidR="005575A7" w:rsidRDefault="005575A7">
            <w:pPr>
              <w:spacing w:line="360" w:lineRule="auto"/>
              <w:jc w:val="center"/>
            </w:pPr>
            <w:r>
              <w:t>33</w:t>
            </w:r>
          </w:p>
        </w:tc>
        <w:tc>
          <w:tcPr>
            <w:tcW w:w="1260" w:type="dxa"/>
          </w:tcPr>
          <w:p w:rsidR="005575A7" w:rsidRDefault="005575A7">
            <w:pPr>
              <w:spacing w:line="360" w:lineRule="auto"/>
              <w:jc w:val="center"/>
            </w:pPr>
            <w:r>
              <w:t>7</w:t>
            </w:r>
          </w:p>
        </w:tc>
        <w:tc>
          <w:tcPr>
            <w:tcW w:w="1080" w:type="dxa"/>
          </w:tcPr>
          <w:p w:rsidR="005575A7" w:rsidRDefault="005575A7">
            <w:pPr>
              <w:spacing w:line="360" w:lineRule="auto"/>
              <w:jc w:val="center"/>
            </w:pPr>
            <w:r>
              <w:t>6</w:t>
            </w:r>
          </w:p>
        </w:tc>
        <w:tc>
          <w:tcPr>
            <w:tcW w:w="1260" w:type="dxa"/>
          </w:tcPr>
          <w:p w:rsidR="005575A7" w:rsidRDefault="005575A7">
            <w:pPr>
              <w:spacing w:line="360" w:lineRule="auto"/>
              <w:jc w:val="center"/>
            </w:pPr>
            <w:r>
              <w:t>2</w:t>
            </w:r>
          </w:p>
        </w:tc>
        <w:tc>
          <w:tcPr>
            <w:tcW w:w="1080" w:type="dxa"/>
          </w:tcPr>
          <w:p w:rsidR="005575A7" w:rsidRDefault="005575A7">
            <w:pPr>
              <w:spacing w:line="360" w:lineRule="auto"/>
              <w:jc w:val="center"/>
            </w:pPr>
            <w:r>
              <w:t>16</w:t>
            </w:r>
          </w:p>
        </w:tc>
        <w:tc>
          <w:tcPr>
            <w:tcW w:w="829" w:type="dxa"/>
          </w:tcPr>
          <w:p w:rsidR="005575A7" w:rsidRDefault="005575A7">
            <w:pPr>
              <w:spacing w:line="360" w:lineRule="auto"/>
              <w:jc w:val="center"/>
            </w:pPr>
            <w:r>
              <w:t>9,2</w:t>
            </w:r>
          </w:p>
        </w:tc>
      </w:tr>
      <w:tr w:rsidR="005575A7">
        <w:tc>
          <w:tcPr>
            <w:tcW w:w="1908" w:type="dxa"/>
          </w:tcPr>
          <w:p w:rsidR="005575A7" w:rsidRDefault="005575A7">
            <w:pPr>
              <w:spacing w:line="360" w:lineRule="auto"/>
            </w:pPr>
            <w:r>
              <w:t>10.КХ-014</w:t>
            </w:r>
          </w:p>
        </w:tc>
        <w:tc>
          <w:tcPr>
            <w:tcW w:w="900" w:type="dxa"/>
          </w:tcPr>
          <w:p w:rsidR="005575A7" w:rsidRDefault="005575A7">
            <w:pPr>
              <w:spacing w:line="360" w:lineRule="auto"/>
              <w:jc w:val="center"/>
            </w:pPr>
            <w:r>
              <w:t>30</w:t>
            </w:r>
          </w:p>
        </w:tc>
        <w:tc>
          <w:tcPr>
            <w:tcW w:w="1080" w:type="dxa"/>
          </w:tcPr>
          <w:p w:rsidR="005575A7" w:rsidRDefault="005575A7">
            <w:pPr>
              <w:spacing w:line="360" w:lineRule="auto"/>
              <w:jc w:val="center"/>
            </w:pPr>
            <w:r>
              <w:t>40</w:t>
            </w:r>
          </w:p>
        </w:tc>
        <w:tc>
          <w:tcPr>
            <w:tcW w:w="1260" w:type="dxa"/>
          </w:tcPr>
          <w:p w:rsidR="005575A7" w:rsidRDefault="005575A7">
            <w:pPr>
              <w:spacing w:line="360" w:lineRule="auto"/>
              <w:jc w:val="center"/>
            </w:pPr>
            <w:r>
              <w:t>5</w:t>
            </w:r>
          </w:p>
        </w:tc>
        <w:tc>
          <w:tcPr>
            <w:tcW w:w="1080" w:type="dxa"/>
          </w:tcPr>
          <w:p w:rsidR="005575A7" w:rsidRDefault="005575A7">
            <w:pPr>
              <w:spacing w:line="360" w:lineRule="auto"/>
              <w:jc w:val="center"/>
            </w:pPr>
            <w:r>
              <w:t>4</w:t>
            </w:r>
          </w:p>
        </w:tc>
        <w:tc>
          <w:tcPr>
            <w:tcW w:w="1260" w:type="dxa"/>
          </w:tcPr>
          <w:p w:rsidR="005575A7" w:rsidRDefault="005575A7">
            <w:pPr>
              <w:spacing w:line="360" w:lineRule="auto"/>
              <w:jc w:val="center"/>
            </w:pPr>
            <w:r>
              <w:t>4</w:t>
            </w:r>
          </w:p>
        </w:tc>
        <w:tc>
          <w:tcPr>
            <w:tcW w:w="1080" w:type="dxa"/>
          </w:tcPr>
          <w:p w:rsidR="005575A7" w:rsidRDefault="005575A7">
            <w:pPr>
              <w:spacing w:line="360" w:lineRule="auto"/>
              <w:jc w:val="center"/>
            </w:pPr>
            <w:r>
              <w:t>16</w:t>
            </w:r>
          </w:p>
        </w:tc>
        <w:tc>
          <w:tcPr>
            <w:tcW w:w="829" w:type="dxa"/>
          </w:tcPr>
          <w:p w:rsidR="005575A7" w:rsidRDefault="005575A7">
            <w:pPr>
              <w:spacing w:line="360" w:lineRule="auto"/>
              <w:jc w:val="center"/>
            </w:pPr>
            <w:r>
              <w:t>15,5</w:t>
            </w:r>
          </w:p>
        </w:tc>
      </w:tr>
      <w:tr w:rsidR="005575A7">
        <w:tc>
          <w:tcPr>
            <w:tcW w:w="1908" w:type="dxa"/>
          </w:tcPr>
          <w:p w:rsidR="005575A7" w:rsidRDefault="005575A7">
            <w:pPr>
              <w:spacing w:line="360" w:lineRule="auto"/>
            </w:pPr>
            <w:r>
              <w:t>11.Гофман-60</w:t>
            </w:r>
          </w:p>
        </w:tc>
        <w:tc>
          <w:tcPr>
            <w:tcW w:w="900" w:type="dxa"/>
          </w:tcPr>
          <w:p w:rsidR="005575A7" w:rsidRDefault="005575A7">
            <w:pPr>
              <w:spacing w:line="360" w:lineRule="auto"/>
              <w:jc w:val="center"/>
            </w:pPr>
            <w:r>
              <w:t>60</w:t>
            </w:r>
          </w:p>
        </w:tc>
        <w:tc>
          <w:tcPr>
            <w:tcW w:w="1080" w:type="dxa"/>
          </w:tcPr>
          <w:p w:rsidR="005575A7" w:rsidRDefault="005575A7">
            <w:pPr>
              <w:spacing w:line="360" w:lineRule="auto"/>
              <w:jc w:val="center"/>
            </w:pPr>
            <w:r>
              <w:t>25</w:t>
            </w:r>
          </w:p>
        </w:tc>
        <w:tc>
          <w:tcPr>
            <w:tcW w:w="1260" w:type="dxa"/>
          </w:tcPr>
          <w:p w:rsidR="005575A7" w:rsidRDefault="005575A7">
            <w:pPr>
              <w:spacing w:line="360" w:lineRule="auto"/>
              <w:jc w:val="center"/>
            </w:pPr>
            <w:r>
              <w:t>4</w:t>
            </w:r>
          </w:p>
        </w:tc>
        <w:tc>
          <w:tcPr>
            <w:tcW w:w="1080" w:type="dxa"/>
          </w:tcPr>
          <w:p w:rsidR="005575A7" w:rsidRDefault="005575A7">
            <w:pPr>
              <w:spacing w:line="360" w:lineRule="auto"/>
              <w:jc w:val="center"/>
            </w:pPr>
            <w:r>
              <w:t>4</w:t>
            </w:r>
          </w:p>
        </w:tc>
        <w:tc>
          <w:tcPr>
            <w:tcW w:w="1260" w:type="dxa"/>
          </w:tcPr>
          <w:p w:rsidR="005575A7" w:rsidRDefault="005575A7">
            <w:pPr>
              <w:spacing w:line="360" w:lineRule="auto"/>
              <w:jc w:val="center"/>
            </w:pPr>
            <w:r>
              <w:t>2</w:t>
            </w:r>
          </w:p>
        </w:tc>
        <w:tc>
          <w:tcPr>
            <w:tcW w:w="1080" w:type="dxa"/>
          </w:tcPr>
          <w:p w:rsidR="005575A7" w:rsidRDefault="005575A7">
            <w:pPr>
              <w:spacing w:line="360" w:lineRule="auto"/>
              <w:jc w:val="center"/>
            </w:pPr>
            <w:r>
              <w:t>8</w:t>
            </w:r>
          </w:p>
        </w:tc>
        <w:tc>
          <w:tcPr>
            <w:tcW w:w="829" w:type="dxa"/>
          </w:tcPr>
          <w:p w:rsidR="005575A7" w:rsidRDefault="005575A7">
            <w:pPr>
              <w:spacing w:line="360" w:lineRule="auto"/>
              <w:jc w:val="center"/>
            </w:pPr>
            <w:r>
              <w:t>8,4</w:t>
            </w:r>
          </w:p>
        </w:tc>
      </w:tr>
      <w:tr w:rsidR="005575A7">
        <w:tc>
          <w:tcPr>
            <w:tcW w:w="1908" w:type="dxa"/>
          </w:tcPr>
          <w:p w:rsidR="005575A7" w:rsidRDefault="005575A7">
            <w:pPr>
              <w:spacing w:line="360" w:lineRule="auto"/>
            </w:pPr>
            <w:r>
              <w:t>12.Спенснер</w:t>
            </w:r>
          </w:p>
        </w:tc>
        <w:tc>
          <w:tcPr>
            <w:tcW w:w="900" w:type="dxa"/>
          </w:tcPr>
          <w:p w:rsidR="005575A7" w:rsidRDefault="005575A7">
            <w:pPr>
              <w:spacing w:line="360" w:lineRule="auto"/>
              <w:jc w:val="center"/>
            </w:pPr>
            <w:r>
              <w:t>27</w:t>
            </w:r>
          </w:p>
        </w:tc>
        <w:tc>
          <w:tcPr>
            <w:tcW w:w="1080" w:type="dxa"/>
          </w:tcPr>
          <w:p w:rsidR="005575A7" w:rsidRDefault="005575A7">
            <w:pPr>
              <w:spacing w:line="360" w:lineRule="auto"/>
              <w:jc w:val="center"/>
            </w:pPr>
            <w:r>
              <w:t>30</w:t>
            </w:r>
          </w:p>
        </w:tc>
        <w:tc>
          <w:tcPr>
            <w:tcW w:w="1260" w:type="dxa"/>
          </w:tcPr>
          <w:p w:rsidR="005575A7" w:rsidRDefault="005575A7">
            <w:pPr>
              <w:spacing w:line="360" w:lineRule="auto"/>
              <w:jc w:val="center"/>
            </w:pPr>
            <w:r>
              <w:t>5</w:t>
            </w:r>
          </w:p>
        </w:tc>
        <w:tc>
          <w:tcPr>
            <w:tcW w:w="1080" w:type="dxa"/>
          </w:tcPr>
          <w:p w:rsidR="005575A7" w:rsidRDefault="005575A7">
            <w:pPr>
              <w:spacing w:line="360" w:lineRule="auto"/>
              <w:jc w:val="center"/>
            </w:pPr>
            <w:r>
              <w:t>7</w:t>
            </w:r>
          </w:p>
        </w:tc>
        <w:tc>
          <w:tcPr>
            <w:tcW w:w="1260" w:type="dxa"/>
          </w:tcPr>
          <w:p w:rsidR="005575A7" w:rsidRDefault="005575A7">
            <w:pPr>
              <w:spacing w:line="360" w:lineRule="auto"/>
              <w:jc w:val="center"/>
            </w:pPr>
            <w:r>
              <w:t>1</w:t>
            </w:r>
          </w:p>
        </w:tc>
        <w:tc>
          <w:tcPr>
            <w:tcW w:w="1080" w:type="dxa"/>
          </w:tcPr>
          <w:p w:rsidR="005575A7" w:rsidRDefault="005575A7">
            <w:pPr>
              <w:spacing w:line="360" w:lineRule="auto"/>
              <w:jc w:val="center"/>
            </w:pPr>
            <w:r>
              <w:t>18</w:t>
            </w:r>
          </w:p>
        </w:tc>
        <w:tc>
          <w:tcPr>
            <w:tcW w:w="829" w:type="dxa"/>
          </w:tcPr>
          <w:p w:rsidR="005575A7" w:rsidRDefault="005575A7">
            <w:pPr>
              <w:spacing w:line="360" w:lineRule="auto"/>
              <w:jc w:val="center"/>
            </w:pPr>
            <w:r>
              <w:t>10,7</w:t>
            </w:r>
          </w:p>
        </w:tc>
      </w:tr>
      <w:tr w:rsidR="005575A7">
        <w:tc>
          <w:tcPr>
            <w:tcW w:w="1908" w:type="dxa"/>
          </w:tcPr>
          <w:p w:rsidR="005575A7" w:rsidRDefault="005575A7">
            <w:pPr>
              <w:spacing w:line="360" w:lineRule="auto"/>
            </w:pPr>
            <w:r>
              <w:t>13.Экстон-100</w:t>
            </w:r>
          </w:p>
        </w:tc>
        <w:tc>
          <w:tcPr>
            <w:tcW w:w="900" w:type="dxa"/>
          </w:tcPr>
          <w:p w:rsidR="005575A7" w:rsidRDefault="005575A7">
            <w:pPr>
              <w:spacing w:line="360" w:lineRule="auto"/>
              <w:jc w:val="center"/>
            </w:pPr>
            <w:r>
              <w:t>100</w:t>
            </w:r>
          </w:p>
        </w:tc>
        <w:tc>
          <w:tcPr>
            <w:tcW w:w="1080" w:type="dxa"/>
          </w:tcPr>
          <w:p w:rsidR="005575A7" w:rsidRDefault="005575A7">
            <w:pPr>
              <w:spacing w:line="360" w:lineRule="auto"/>
              <w:jc w:val="center"/>
            </w:pPr>
            <w:r>
              <w:t>43</w:t>
            </w:r>
          </w:p>
        </w:tc>
        <w:tc>
          <w:tcPr>
            <w:tcW w:w="1260" w:type="dxa"/>
          </w:tcPr>
          <w:p w:rsidR="005575A7" w:rsidRDefault="005575A7">
            <w:pPr>
              <w:spacing w:line="360" w:lineRule="auto"/>
              <w:jc w:val="center"/>
            </w:pPr>
            <w:r>
              <w:t>6</w:t>
            </w:r>
          </w:p>
        </w:tc>
        <w:tc>
          <w:tcPr>
            <w:tcW w:w="1080" w:type="dxa"/>
          </w:tcPr>
          <w:p w:rsidR="005575A7" w:rsidRDefault="005575A7">
            <w:pPr>
              <w:spacing w:line="360" w:lineRule="auto"/>
              <w:jc w:val="center"/>
            </w:pPr>
            <w:r>
              <w:t>6</w:t>
            </w:r>
          </w:p>
        </w:tc>
        <w:tc>
          <w:tcPr>
            <w:tcW w:w="1260" w:type="dxa"/>
          </w:tcPr>
          <w:p w:rsidR="005575A7" w:rsidRDefault="005575A7">
            <w:pPr>
              <w:spacing w:line="360" w:lineRule="auto"/>
              <w:jc w:val="center"/>
            </w:pPr>
            <w:r>
              <w:t>3</w:t>
            </w:r>
          </w:p>
        </w:tc>
        <w:tc>
          <w:tcPr>
            <w:tcW w:w="1080" w:type="dxa"/>
          </w:tcPr>
          <w:p w:rsidR="005575A7" w:rsidRDefault="005575A7">
            <w:pPr>
              <w:spacing w:line="360" w:lineRule="auto"/>
              <w:jc w:val="center"/>
            </w:pPr>
            <w:r>
              <w:t>18</w:t>
            </w:r>
          </w:p>
        </w:tc>
        <w:tc>
          <w:tcPr>
            <w:tcW w:w="829" w:type="dxa"/>
          </w:tcPr>
          <w:p w:rsidR="005575A7" w:rsidRDefault="005575A7">
            <w:pPr>
              <w:spacing w:line="360" w:lineRule="auto"/>
              <w:jc w:val="center"/>
            </w:pPr>
            <w:r>
              <w:t>22,8</w:t>
            </w:r>
          </w:p>
        </w:tc>
      </w:tr>
      <w:tr w:rsidR="005575A7">
        <w:tc>
          <w:tcPr>
            <w:tcW w:w="1908" w:type="dxa"/>
          </w:tcPr>
          <w:p w:rsidR="005575A7" w:rsidRDefault="005575A7">
            <w:pPr>
              <w:spacing w:line="360" w:lineRule="auto"/>
            </w:pPr>
            <w:r>
              <w:t>14.Синхлор-30</w:t>
            </w:r>
          </w:p>
        </w:tc>
        <w:tc>
          <w:tcPr>
            <w:tcW w:w="900" w:type="dxa"/>
          </w:tcPr>
          <w:p w:rsidR="005575A7" w:rsidRDefault="005575A7">
            <w:pPr>
              <w:spacing w:line="360" w:lineRule="auto"/>
              <w:jc w:val="center"/>
            </w:pPr>
            <w:r>
              <w:t>30</w:t>
            </w:r>
          </w:p>
        </w:tc>
        <w:tc>
          <w:tcPr>
            <w:tcW w:w="1080" w:type="dxa"/>
          </w:tcPr>
          <w:p w:rsidR="005575A7" w:rsidRDefault="005575A7">
            <w:pPr>
              <w:spacing w:line="360" w:lineRule="auto"/>
              <w:jc w:val="center"/>
            </w:pPr>
            <w:r>
              <w:t>35</w:t>
            </w:r>
          </w:p>
        </w:tc>
        <w:tc>
          <w:tcPr>
            <w:tcW w:w="1260" w:type="dxa"/>
          </w:tcPr>
          <w:p w:rsidR="005575A7" w:rsidRDefault="005575A7">
            <w:pPr>
              <w:spacing w:line="360" w:lineRule="auto"/>
              <w:jc w:val="center"/>
            </w:pPr>
            <w:r>
              <w:t>5</w:t>
            </w:r>
          </w:p>
        </w:tc>
        <w:tc>
          <w:tcPr>
            <w:tcW w:w="1080" w:type="dxa"/>
          </w:tcPr>
          <w:p w:rsidR="005575A7" w:rsidRDefault="005575A7">
            <w:pPr>
              <w:spacing w:line="360" w:lineRule="auto"/>
              <w:jc w:val="center"/>
            </w:pPr>
            <w:r>
              <w:t>6</w:t>
            </w:r>
          </w:p>
        </w:tc>
        <w:tc>
          <w:tcPr>
            <w:tcW w:w="1260" w:type="dxa"/>
          </w:tcPr>
          <w:p w:rsidR="005575A7" w:rsidRDefault="005575A7">
            <w:pPr>
              <w:spacing w:line="360" w:lineRule="auto"/>
              <w:jc w:val="center"/>
            </w:pPr>
            <w:r>
              <w:t>2</w:t>
            </w:r>
          </w:p>
        </w:tc>
        <w:tc>
          <w:tcPr>
            <w:tcW w:w="1080" w:type="dxa"/>
          </w:tcPr>
          <w:p w:rsidR="005575A7" w:rsidRDefault="005575A7">
            <w:pPr>
              <w:spacing w:line="360" w:lineRule="auto"/>
              <w:jc w:val="center"/>
            </w:pPr>
            <w:r>
              <w:t>14</w:t>
            </w:r>
          </w:p>
        </w:tc>
        <w:tc>
          <w:tcPr>
            <w:tcW w:w="829" w:type="dxa"/>
          </w:tcPr>
          <w:p w:rsidR="005575A7" w:rsidRDefault="005575A7">
            <w:pPr>
              <w:spacing w:line="360" w:lineRule="auto"/>
              <w:jc w:val="center"/>
            </w:pPr>
            <w:r>
              <w:t>7,0</w:t>
            </w:r>
          </w:p>
        </w:tc>
      </w:tr>
    </w:tbl>
    <w:p w:rsidR="005575A7" w:rsidRDefault="005575A7">
      <w:pPr>
        <w:spacing w:line="360" w:lineRule="auto"/>
        <w:ind w:firstLine="720"/>
        <w:jc w:val="center"/>
        <w:rPr>
          <w:sz w:val="26"/>
        </w:rPr>
      </w:pPr>
    </w:p>
    <w:p w:rsidR="005575A7" w:rsidRDefault="005575A7">
      <w:pPr>
        <w:spacing w:line="360" w:lineRule="auto"/>
        <w:ind w:firstLine="720"/>
        <w:jc w:val="center"/>
        <w:rPr>
          <w:sz w:val="26"/>
        </w:rPr>
      </w:pPr>
    </w:p>
    <w:p w:rsidR="005575A7" w:rsidRDefault="005575A7">
      <w:pPr>
        <w:spacing w:line="360" w:lineRule="auto"/>
        <w:ind w:firstLine="720"/>
        <w:jc w:val="center"/>
        <w:rPr>
          <w:sz w:val="26"/>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spacing w:line="360" w:lineRule="auto"/>
        <w:jc w:val="right"/>
        <w:rPr>
          <w:sz w:val="26"/>
        </w:rPr>
      </w:pPr>
      <w:r>
        <w:rPr>
          <w:sz w:val="26"/>
        </w:rPr>
        <w:br w:type="page"/>
        <w:t>Приложение 3</w:t>
      </w:r>
    </w:p>
    <w:p w:rsidR="005575A7" w:rsidRDefault="005575A7">
      <w:pPr>
        <w:spacing w:line="360" w:lineRule="auto"/>
        <w:jc w:val="right"/>
        <w:rPr>
          <w:sz w:val="26"/>
        </w:rPr>
      </w:pPr>
      <w:r>
        <w:rPr>
          <w:sz w:val="26"/>
        </w:rPr>
        <w:t>Таблица 1.3.</w:t>
      </w:r>
    </w:p>
    <w:p w:rsidR="005575A7" w:rsidRDefault="005575A7">
      <w:pPr>
        <w:pStyle w:val="8"/>
      </w:pPr>
      <w:r>
        <w:t>Типовой режим влажно-тепловой обработки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800"/>
        <w:gridCol w:w="1260"/>
        <w:gridCol w:w="1260"/>
        <w:gridCol w:w="1080"/>
        <w:gridCol w:w="1002"/>
      </w:tblGrid>
      <w:tr w:rsidR="005575A7">
        <w:trPr>
          <w:cantSplit/>
          <w:trHeight w:val="300"/>
        </w:trPr>
        <w:tc>
          <w:tcPr>
            <w:tcW w:w="3168" w:type="dxa"/>
            <w:vMerge w:val="restart"/>
          </w:tcPr>
          <w:p w:rsidR="005575A7" w:rsidRDefault="005575A7">
            <w:pPr>
              <w:jc w:val="center"/>
              <w:rPr>
                <w:sz w:val="26"/>
              </w:rPr>
            </w:pPr>
            <w:r>
              <w:rPr>
                <w:sz w:val="26"/>
              </w:rPr>
              <w:t>Наименование операции</w:t>
            </w:r>
          </w:p>
        </w:tc>
        <w:tc>
          <w:tcPr>
            <w:tcW w:w="1800" w:type="dxa"/>
            <w:vMerge w:val="restart"/>
          </w:tcPr>
          <w:p w:rsidR="005575A7" w:rsidRDefault="005575A7">
            <w:pPr>
              <w:jc w:val="center"/>
              <w:rPr>
                <w:sz w:val="26"/>
              </w:rPr>
            </w:pPr>
            <w:r>
              <w:rPr>
                <w:sz w:val="26"/>
              </w:rPr>
              <w:t>Оборудование</w:t>
            </w:r>
          </w:p>
        </w:tc>
        <w:tc>
          <w:tcPr>
            <w:tcW w:w="4602" w:type="dxa"/>
            <w:gridSpan w:val="4"/>
          </w:tcPr>
          <w:p w:rsidR="005575A7" w:rsidRDefault="005575A7">
            <w:pPr>
              <w:jc w:val="center"/>
              <w:rPr>
                <w:sz w:val="26"/>
              </w:rPr>
            </w:pPr>
            <w:r>
              <w:rPr>
                <w:sz w:val="26"/>
              </w:rPr>
              <w:t>Продолжительность операции, с</w:t>
            </w:r>
          </w:p>
        </w:tc>
      </w:tr>
      <w:tr w:rsidR="005575A7">
        <w:trPr>
          <w:cantSplit/>
          <w:trHeight w:val="608"/>
        </w:trPr>
        <w:tc>
          <w:tcPr>
            <w:tcW w:w="3168" w:type="dxa"/>
            <w:vMerge/>
          </w:tcPr>
          <w:p w:rsidR="005575A7" w:rsidRDefault="005575A7">
            <w:pPr>
              <w:jc w:val="center"/>
              <w:rPr>
                <w:sz w:val="26"/>
              </w:rPr>
            </w:pPr>
          </w:p>
        </w:tc>
        <w:tc>
          <w:tcPr>
            <w:tcW w:w="1800" w:type="dxa"/>
            <w:vMerge/>
          </w:tcPr>
          <w:p w:rsidR="005575A7" w:rsidRDefault="005575A7">
            <w:pPr>
              <w:jc w:val="center"/>
              <w:rPr>
                <w:sz w:val="26"/>
              </w:rPr>
            </w:pPr>
          </w:p>
        </w:tc>
        <w:tc>
          <w:tcPr>
            <w:tcW w:w="1260" w:type="dxa"/>
            <w:vMerge w:val="restart"/>
          </w:tcPr>
          <w:p w:rsidR="005575A7" w:rsidRDefault="005575A7">
            <w:pPr>
              <w:jc w:val="center"/>
              <w:rPr>
                <w:sz w:val="26"/>
              </w:rPr>
            </w:pPr>
            <w:r>
              <w:rPr>
                <w:sz w:val="26"/>
              </w:rPr>
              <w:t>Для зимних пальто</w:t>
            </w:r>
          </w:p>
        </w:tc>
        <w:tc>
          <w:tcPr>
            <w:tcW w:w="1260" w:type="dxa"/>
            <w:vMerge w:val="restart"/>
          </w:tcPr>
          <w:p w:rsidR="005575A7" w:rsidRDefault="005575A7">
            <w:pPr>
              <w:jc w:val="center"/>
              <w:rPr>
                <w:sz w:val="26"/>
              </w:rPr>
            </w:pPr>
            <w:r>
              <w:rPr>
                <w:sz w:val="26"/>
              </w:rPr>
              <w:t>Для пальто демисезонных</w:t>
            </w:r>
          </w:p>
        </w:tc>
        <w:tc>
          <w:tcPr>
            <w:tcW w:w="2082" w:type="dxa"/>
            <w:gridSpan w:val="2"/>
          </w:tcPr>
          <w:p w:rsidR="005575A7" w:rsidRDefault="005575A7">
            <w:pPr>
              <w:jc w:val="center"/>
              <w:rPr>
                <w:sz w:val="26"/>
              </w:rPr>
            </w:pPr>
            <w:r>
              <w:rPr>
                <w:sz w:val="26"/>
              </w:rPr>
              <w:t>После обработки органическими растворителями</w:t>
            </w:r>
          </w:p>
        </w:tc>
      </w:tr>
      <w:tr w:rsidR="005575A7">
        <w:trPr>
          <w:cantSplit/>
          <w:trHeight w:val="300"/>
        </w:trPr>
        <w:tc>
          <w:tcPr>
            <w:tcW w:w="3168" w:type="dxa"/>
            <w:vMerge/>
          </w:tcPr>
          <w:p w:rsidR="005575A7" w:rsidRDefault="005575A7">
            <w:pPr>
              <w:jc w:val="center"/>
              <w:rPr>
                <w:sz w:val="26"/>
              </w:rPr>
            </w:pPr>
          </w:p>
        </w:tc>
        <w:tc>
          <w:tcPr>
            <w:tcW w:w="1800" w:type="dxa"/>
            <w:vMerge/>
          </w:tcPr>
          <w:p w:rsidR="005575A7" w:rsidRDefault="005575A7">
            <w:pPr>
              <w:jc w:val="center"/>
              <w:rPr>
                <w:sz w:val="26"/>
              </w:rPr>
            </w:pPr>
          </w:p>
        </w:tc>
        <w:tc>
          <w:tcPr>
            <w:tcW w:w="1260" w:type="dxa"/>
            <w:vMerge/>
          </w:tcPr>
          <w:p w:rsidR="005575A7" w:rsidRDefault="005575A7">
            <w:pPr>
              <w:jc w:val="center"/>
              <w:rPr>
                <w:sz w:val="26"/>
              </w:rPr>
            </w:pPr>
          </w:p>
        </w:tc>
        <w:tc>
          <w:tcPr>
            <w:tcW w:w="1260" w:type="dxa"/>
            <w:vMerge/>
          </w:tcPr>
          <w:p w:rsidR="005575A7" w:rsidRDefault="005575A7">
            <w:pPr>
              <w:jc w:val="center"/>
              <w:rPr>
                <w:sz w:val="26"/>
              </w:rPr>
            </w:pPr>
          </w:p>
        </w:tc>
        <w:tc>
          <w:tcPr>
            <w:tcW w:w="1080" w:type="dxa"/>
          </w:tcPr>
          <w:p w:rsidR="005575A7" w:rsidRDefault="005575A7">
            <w:pPr>
              <w:jc w:val="center"/>
              <w:rPr>
                <w:sz w:val="26"/>
              </w:rPr>
            </w:pPr>
            <w:r>
              <w:rPr>
                <w:sz w:val="26"/>
              </w:rPr>
              <w:t>Для пиджаков</w:t>
            </w:r>
          </w:p>
        </w:tc>
        <w:tc>
          <w:tcPr>
            <w:tcW w:w="1002" w:type="dxa"/>
          </w:tcPr>
          <w:p w:rsidR="005575A7" w:rsidRDefault="005575A7">
            <w:pPr>
              <w:jc w:val="center"/>
              <w:rPr>
                <w:sz w:val="26"/>
              </w:rPr>
            </w:pPr>
            <w:r>
              <w:rPr>
                <w:sz w:val="26"/>
              </w:rPr>
              <w:t>Для плащей</w:t>
            </w:r>
          </w:p>
        </w:tc>
      </w:tr>
      <w:tr w:rsidR="005575A7">
        <w:tc>
          <w:tcPr>
            <w:tcW w:w="3168" w:type="dxa"/>
          </w:tcPr>
          <w:p w:rsidR="005575A7" w:rsidRDefault="005575A7">
            <w:pPr>
              <w:rPr>
                <w:sz w:val="26"/>
              </w:rPr>
            </w:pPr>
            <w:r>
              <w:rPr>
                <w:sz w:val="26"/>
              </w:rPr>
              <w:t>1.Отделка на манекене</w:t>
            </w:r>
          </w:p>
        </w:tc>
        <w:tc>
          <w:tcPr>
            <w:tcW w:w="1800" w:type="dxa"/>
          </w:tcPr>
          <w:p w:rsidR="005575A7" w:rsidRDefault="005575A7">
            <w:pPr>
              <w:jc w:val="center"/>
              <w:rPr>
                <w:sz w:val="26"/>
              </w:rPr>
            </w:pPr>
            <w:r>
              <w:rPr>
                <w:sz w:val="26"/>
              </w:rPr>
              <w:t>Паровой манекен</w:t>
            </w:r>
          </w:p>
        </w:tc>
        <w:tc>
          <w:tcPr>
            <w:tcW w:w="1260" w:type="dxa"/>
          </w:tcPr>
          <w:p w:rsidR="005575A7" w:rsidRDefault="005575A7">
            <w:pPr>
              <w:jc w:val="center"/>
              <w:rPr>
                <w:sz w:val="26"/>
              </w:rPr>
            </w:pPr>
            <w:r>
              <w:rPr>
                <w:sz w:val="26"/>
              </w:rPr>
              <w:t>80</w:t>
            </w:r>
          </w:p>
        </w:tc>
        <w:tc>
          <w:tcPr>
            <w:tcW w:w="1260" w:type="dxa"/>
          </w:tcPr>
          <w:p w:rsidR="005575A7" w:rsidRDefault="005575A7">
            <w:pPr>
              <w:jc w:val="center"/>
              <w:rPr>
                <w:sz w:val="26"/>
              </w:rPr>
            </w:pPr>
            <w:r>
              <w:rPr>
                <w:sz w:val="26"/>
              </w:rPr>
              <w:t>80</w:t>
            </w:r>
          </w:p>
        </w:tc>
        <w:tc>
          <w:tcPr>
            <w:tcW w:w="1080" w:type="dxa"/>
          </w:tcPr>
          <w:p w:rsidR="005575A7" w:rsidRDefault="005575A7">
            <w:pPr>
              <w:jc w:val="center"/>
              <w:rPr>
                <w:sz w:val="26"/>
              </w:rPr>
            </w:pPr>
            <w:r>
              <w:rPr>
                <w:sz w:val="26"/>
              </w:rPr>
              <w:t>85</w:t>
            </w:r>
          </w:p>
        </w:tc>
        <w:tc>
          <w:tcPr>
            <w:tcW w:w="1002" w:type="dxa"/>
          </w:tcPr>
          <w:p w:rsidR="005575A7" w:rsidRDefault="005575A7">
            <w:pPr>
              <w:jc w:val="center"/>
              <w:rPr>
                <w:sz w:val="26"/>
              </w:rPr>
            </w:pPr>
            <w:r>
              <w:rPr>
                <w:sz w:val="26"/>
              </w:rPr>
              <w:t>111</w:t>
            </w:r>
          </w:p>
        </w:tc>
      </w:tr>
      <w:tr w:rsidR="005575A7">
        <w:tc>
          <w:tcPr>
            <w:tcW w:w="3168" w:type="dxa"/>
          </w:tcPr>
          <w:p w:rsidR="005575A7" w:rsidRDefault="005575A7">
            <w:pPr>
              <w:rPr>
                <w:sz w:val="26"/>
              </w:rPr>
            </w:pPr>
            <w:r>
              <w:rPr>
                <w:sz w:val="26"/>
              </w:rPr>
              <w:t>2.Отпарка правой полы</w:t>
            </w:r>
          </w:p>
        </w:tc>
        <w:tc>
          <w:tcPr>
            <w:tcW w:w="1800" w:type="dxa"/>
          </w:tcPr>
          <w:p w:rsidR="005575A7" w:rsidRDefault="005575A7">
            <w:pPr>
              <w:jc w:val="center"/>
              <w:rPr>
                <w:sz w:val="26"/>
              </w:rPr>
            </w:pPr>
            <w:r>
              <w:rPr>
                <w:sz w:val="26"/>
              </w:rPr>
              <w:t>Универсальный пресс</w:t>
            </w:r>
          </w:p>
        </w:tc>
        <w:tc>
          <w:tcPr>
            <w:tcW w:w="1260" w:type="dxa"/>
          </w:tcPr>
          <w:p w:rsidR="005575A7" w:rsidRDefault="005575A7">
            <w:pPr>
              <w:jc w:val="center"/>
              <w:rPr>
                <w:sz w:val="26"/>
              </w:rPr>
            </w:pPr>
            <w:r>
              <w:rPr>
                <w:sz w:val="26"/>
              </w:rPr>
              <w:t>40</w:t>
            </w:r>
          </w:p>
        </w:tc>
        <w:tc>
          <w:tcPr>
            <w:tcW w:w="1260" w:type="dxa"/>
          </w:tcPr>
          <w:p w:rsidR="005575A7" w:rsidRDefault="005575A7">
            <w:pPr>
              <w:jc w:val="center"/>
              <w:rPr>
                <w:sz w:val="26"/>
              </w:rPr>
            </w:pPr>
            <w:r>
              <w:rPr>
                <w:sz w:val="26"/>
              </w:rPr>
              <w:t>40</w:t>
            </w:r>
          </w:p>
        </w:tc>
        <w:tc>
          <w:tcPr>
            <w:tcW w:w="1080" w:type="dxa"/>
          </w:tcPr>
          <w:p w:rsidR="005575A7" w:rsidRDefault="005575A7">
            <w:pPr>
              <w:jc w:val="center"/>
              <w:rPr>
                <w:sz w:val="26"/>
              </w:rPr>
            </w:pPr>
            <w:r>
              <w:rPr>
                <w:sz w:val="26"/>
              </w:rPr>
              <w:t>40</w:t>
            </w:r>
          </w:p>
        </w:tc>
        <w:tc>
          <w:tcPr>
            <w:tcW w:w="1002" w:type="dxa"/>
          </w:tcPr>
          <w:p w:rsidR="005575A7" w:rsidRDefault="005575A7">
            <w:pPr>
              <w:jc w:val="center"/>
              <w:rPr>
                <w:sz w:val="26"/>
              </w:rPr>
            </w:pPr>
            <w:r>
              <w:rPr>
                <w:sz w:val="26"/>
              </w:rPr>
              <w:t>46</w:t>
            </w:r>
          </w:p>
        </w:tc>
      </w:tr>
      <w:tr w:rsidR="005575A7">
        <w:tc>
          <w:tcPr>
            <w:tcW w:w="3168" w:type="dxa"/>
          </w:tcPr>
          <w:p w:rsidR="005575A7" w:rsidRDefault="005575A7">
            <w:pPr>
              <w:rPr>
                <w:sz w:val="26"/>
              </w:rPr>
            </w:pPr>
            <w:r>
              <w:rPr>
                <w:sz w:val="26"/>
              </w:rPr>
              <w:t>3.Отпарка левой полы</w:t>
            </w:r>
          </w:p>
        </w:tc>
        <w:tc>
          <w:tcPr>
            <w:tcW w:w="1800" w:type="dxa"/>
          </w:tcPr>
          <w:p w:rsidR="005575A7" w:rsidRDefault="005575A7">
            <w:pPr>
              <w:jc w:val="center"/>
              <w:rPr>
                <w:sz w:val="26"/>
              </w:rPr>
            </w:pPr>
            <w:r>
              <w:rPr>
                <w:sz w:val="26"/>
              </w:rPr>
              <w:t>-//-</w:t>
            </w:r>
          </w:p>
        </w:tc>
        <w:tc>
          <w:tcPr>
            <w:tcW w:w="1260" w:type="dxa"/>
          </w:tcPr>
          <w:p w:rsidR="005575A7" w:rsidRDefault="005575A7">
            <w:pPr>
              <w:jc w:val="center"/>
              <w:rPr>
                <w:sz w:val="26"/>
              </w:rPr>
            </w:pPr>
            <w:r>
              <w:rPr>
                <w:sz w:val="26"/>
              </w:rPr>
              <w:t>40</w:t>
            </w:r>
          </w:p>
        </w:tc>
        <w:tc>
          <w:tcPr>
            <w:tcW w:w="1260" w:type="dxa"/>
          </w:tcPr>
          <w:p w:rsidR="005575A7" w:rsidRDefault="005575A7">
            <w:pPr>
              <w:jc w:val="center"/>
              <w:rPr>
                <w:sz w:val="26"/>
              </w:rPr>
            </w:pPr>
            <w:r>
              <w:rPr>
                <w:sz w:val="26"/>
              </w:rPr>
              <w:t>40</w:t>
            </w:r>
          </w:p>
        </w:tc>
        <w:tc>
          <w:tcPr>
            <w:tcW w:w="1080" w:type="dxa"/>
          </w:tcPr>
          <w:p w:rsidR="005575A7" w:rsidRDefault="005575A7">
            <w:pPr>
              <w:jc w:val="center"/>
              <w:rPr>
                <w:sz w:val="26"/>
              </w:rPr>
            </w:pPr>
            <w:r>
              <w:rPr>
                <w:sz w:val="26"/>
              </w:rPr>
              <w:t>40</w:t>
            </w:r>
          </w:p>
        </w:tc>
        <w:tc>
          <w:tcPr>
            <w:tcW w:w="1002" w:type="dxa"/>
          </w:tcPr>
          <w:p w:rsidR="005575A7" w:rsidRDefault="005575A7">
            <w:pPr>
              <w:jc w:val="center"/>
              <w:rPr>
                <w:sz w:val="26"/>
              </w:rPr>
            </w:pPr>
            <w:r>
              <w:rPr>
                <w:sz w:val="26"/>
              </w:rPr>
              <w:t>46</w:t>
            </w:r>
          </w:p>
        </w:tc>
      </w:tr>
      <w:tr w:rsidR="005575A7">
        <w:tc>
          <w:tcPr>
            <w:tcW w:w="3168" w:type="dxa"/>
          </w:tcPr>
          <w:p w:rsidR="005575A7" w:rsidRDefault="005575A7">
            <w:pPr>
              <w:rPr>
                <w:sz w:val="26"/>
              </w:rPr>
            </w:pPr>
            <w:r>
              <w:rPr>
                <w:sz w:val="26"/>
              </w:rPr>
              <w:t>4.Отпарка левого борта</w:t>
            </w:r>
          </w:p>
        </w:tc>
        <w:tc>
          <w:tcPr>
            <w:tcW w:w="1800" w:type="dxa"/>
          </w:tcPr>
          <w:p w:rsidR="005575A7" w:rsidRDefault="005575A7">
            <w:pPr>
              <w:jc w:val="center"/>
              <w:rPr>
                <w:sz w:val="26"/>
              </w:rPr>
            </w:pPr>
            <w:r>
              <w:rPr>
                <w:sz w:val="26"/>
              </w:rPr>
              <w:t>-//-</w:t>
            </w:r>
          </w:p>
        </w:tc>
        <w:tc>
          <w:tcPr>
            <w:tcW w:w="1260" w:type="dxa"/>
          </w:tcPr>
          <w:p w:rsidR="005575A7" w:rsidRDefault="005575A7">
            <w:pPr>
              <w:jc w:val="center"/>
              <w:rPr>
                <w:sz w:val="26"/>
              </w:rPr>
            </w:pPr>
            <w:r>
              <w:rPr>
                <w:sz w:val="26"/>
              </w:rPr>
              <w:t>40</w:t>
            </w:r>
          </w:p>
        </w:tc>
        <w:tc>
          <w:tcPr>
            <w:tcW w:w="1260" w:type="dxa"/>
          </w:tcPr>
          <w:p w:rsidR="005575A7" w:rsidRDefault="005575A7">
            <w:pPr>
              <w:jc w:val="center"/>
              <w:rPr>
                <w:sz w:val="26"/>
              </w:rPr>
            </w:pPr>
            <w:r>
              <w:rPr>
                <w:sz w:val="26"/>
              </w:rPr>
              <w:t>40</w:t>
            </w:r>
          </w:p>
        </w:tc>
        <w:tc>
          <w:tcPr>
            <w:tcW w:w="1080" w:type="dxa"/>
          </w:tcPr>
          <w:p w:rsidR="005575A7" w:rsidRDefault="005575A7">
            <w:pPr>
              <w:jc w:val="center"/>
              <w:rPr>
                <w:sz w:val="26"/>
              </w:rPr>
            </w:pPr>
            <w:r>
              <w:rPr>
                <w:sz w:val="26"/>
              </w:rPr>
              <w:t>40</w:t>
            </w:r>
          </w:p>
        </w:tc>
        <w:tc>
          <w:tcPr>
            <w:tcW w:w="1002" w:type="dxa"/>
          </w:tcPr>
          <w:p w:rsidR="005575A7" w:rsidRDefault="005575A7">
            <w:pPr>
              <w:jc w:val="center"/>
              <w:rPr>
                <w:sz w:val="26"/>
              </w:rPr>
            </w:pPr>
            <w:r>
              <w:rPr>
                <w:sz w:val="26"/>
              </w:rPr>
              <w:t>46</w:t>
            </w:r>
          </w:p>
        </w:tc>
      </w:tr>
      <w:tr w:rsidR="005575A7">
        <w:tc>
          <w:tcPr>
            <w:tcW w:w="3168" w:type="dxa"/>
          </w:tcPr>
          <w:p w:rsidR="005575A7" w:rsidRDefault="005575A7">
            <w:pPr>
              <w:rPr>
                <w:sz w:val="26"/>
              </w:rPr>
            </w:pPr>
            <w:r>
              <w:rPr>
                <w:sz w:val="26"/>
              </w:rPr>
              <w:t>5.Отпарка воротника</w:t>
            </w:r>
          </w:p>
        </w:tc>
        <w:tc>
          <w:tcPr>
            <w:tcW w:w="1800" w:type="dxa"/>
          </w:tcPr>
          <w:p w:rsidR="005575A7" w:rsidRDefault="005575A7">
            <w:pPr>
              <w:jc w:val="center"/>
              <w:rPr>
                <w:sz w:val="26"/>
              </w:rPr>
            </w:pPr>
            <w:r>
              <w:rPr>
                <w:sz w:val="26"/>
              </w:rPr>
              <w:t>-//-</w:t>
            </w:r>
          </w:p>
        </w:tc>
        <w:tc>
          <w:tcPr>
            <w:tcW w:w="1260" w:type="dxa"/>
          </w:tcPr>
          <w:p w:rsidR="005575A7" w:rsidRDefault="005575A7">
            <w:pPr>
              <w:jc w:val="center"/>
              <w:rPr>
                <w:sz w:val="26"/>
              </w:rPr>
            </w:pPr>
            <w:r>
              <w:rPr>
                <w:sz w:val="26"/>
              </w:rPr>
              <w:t>40</w:t>
            </w:r>
          </w:p>
        </w:tc>
        <w:tc>
          <w:tcPr>
            <w:tcW w:w="1260" w:type="dxa"/>
          </w:tcPr>
          <w:p w:rsidR="005575A7" w:rsidRDefault="005575A7">
            <w:pPr>
              <w:jc w:val="center"/>
              <w:rPr>
                <w:sz w:val="26"/>
              </w:rPr>
            </w:pPr>
            <w:r>
              <w:rPr>
                <w:sz w:val="26"/>
              </w:rPr>
              <w:t>40</w:t>
            </w:r>
          </w:p>
        </w:tc>
        <w:tc>
          <w:tcPr>
            <w:tcW w:w="1080" w:type="dxa"/>
          </w:tcPr>
          <w:p w:rsidR="005575A7" w:rsidRDefault="005575A7">
            <w:pPr>
              <w:jc w:val="center"/>
              <w:rPr>
                <w:sz w:val="26"/>
              </w:rPr>
            </w:pPr>
            <w:r>
              <w:rPr>
                <w:sz w:val="26"/>
              </w:rPr>
              <w:t>40</w:t>
            </w:r>
          </w:p>
        </w:tc>
        <w:tc>
          <w:tcPr>
            <w:tcW w:w="1002" w:type="dxa"/>
          </w:tcPr>
          <w:p w:rsidR="005575A7" w:rsidRDefault="005575A7">
            <w:pPr>
              <w:jc w:val="center"/>
              <w:rPr>
                <w:sz w:val="26"/>
              </w:rPr>
            </w:pPr>
            <w:r>
              <w:rPr>
                <w:sz w:val="26"/>
              </w:rPr>
              <w:t>46</w:t>
            </w:r>
          </w:p>
        </w:tc>
      </w:tr>
      <w:tr w:rsidR="005575A7">
        <w:tc>
          <w:tcPr>
            <w:tcW w:w="3168" w:type="dxa"/>
          </w:tcPr>
          <w:p w:rsidR="005575A7" w:rsidRDefault="005575A7">
            <w:pPr>
              <w:rPr>
                <w:sz w:val="26"/>
              </w:rPr>
            </w:pPr>
            <w:r>
              <w:rPr>
                <w:sz w:val="26"/>
              </w:rPr>
              <w:t>6.Отпарка правого борта</w:t>
            </w:r>
          </w:p>
        </w:tc>
        <w:tc>
          <w:tcPr>
            <w:tcW w:w="1800" w:type="dxa"/>
          </w:tcPr>
          <w:p w:rsidR="005575A7" w:rsidRDefault="005575A7">
            <w:pPr>
              <w:jc w:val="center"/>
              <w:rPr>
                <w:sz w:val="26"/>
              </w:rPr>
            </w:pPr>
            <w:r>
              <w:rPr>
                <w:sz w:val="26"/>
              </w:rPr>
              <w:t>-//-</w:t>
            </w:r>
          </w:p>
        </w:tc>
        <w:tc>
          <w:tcPr>
            <w:tcW w:w="1260" w:type="dxa"/>
          </w:tcPr>
          <w:p w:rsidR="005575A7" w:rsidRDefault="005575A7">
            <w:pPr>
              <w:jc w:val="center"/>
              <w:rPr>
                <w:sz w:val="26"/>
              </w:rPr>
            </w:pPr>
            <w:r>
              <w:rPr>
                <w:sz w:val="26"/>
              </w:rPr>
              <w:t>40</w:t>
            </w:r>
          </w:p>
        </w:tc>
        <w:tc>
          <w:tcPr>
            <w:tcW w:w="1260" w:type="dxa"/>
          </w:tcPr>
          <w:p w:rsidR="005575A7" w:rsidRDefault="005575A7">
            <w:pPr>
              <w:jc w:val="center"/>
              <w:rPr>
                <w:sz w:val="26"/>
              </w:rPr>
            </w:pPr>
            <w:r>
              <w:rPr>
                <w:sz w:val="26"/>
              </w:rPr>
              <w:t>40</w:t>
            </w:r>
          </w:p>
        </w:tc>
        <w:tc>
          <w:tcPr>
            <w:tcW w:w="1080" w:type="dxa"/>
          </w:tcPr>
          <w:p w:rsidR="005575A7" w:rsidRDefault="005575A7">
            <w:pPr>
              <w:jc w:val="center"/>
              <w:rPr>
                <w:sz w:val="26"/>
              </w:rPr>
            </w:pPr>
            <w:r>
              <w:rPr>
                <w:sz w:val="26"/>
              </w:rPr>
              <w:t>40</w:t>
            </w:r>
          </w:p>
        </w:tc>
        <w:tc>
          <w:tcPr>
            <w:tcW w:w="1002" w:type="dxa"/>
          </w:tcPr>
          <w:p w:rsidR="005575A7" w:rsidRDefault="005575A7">
            <w:pPr>
              <w:jc w:val="center"/>
              <w:rPr>
                <w:sz w:val="26"/>
              </w:rPr>
            </w:pPr>
            <w:r>
              <w:rPr>
                <w:sz w:val="26"/>
              </w:rPr>
              <w:t>46</w:t>
            </w:r>
          </w:p>
        </w:tc>
      </w:tr>
      <w:tr w:rsidR="005575A7">
        <w:tc>
          <w:tcPr>
            <w:tcW w:w="3168" w:type="dxa"/>
          </w:tcPr>
          <w:p w:rsidR="005575A7" w:rsidRDefault="005575A7">
            <w:pPr>
              <w:rPr>
                <w:sz w:val="26"/>
              </w:rPr>
            </w:pPr>
            <w:r>
              <w:rPr>
                <w:sz w:val="26"/>
              </w:rPr>
              <w:t>7.Подглаживание подкладки карманов и прикладов рукавов и верха</w:t>
            </w:r>
          </w:p>
        </w:tc>
        <w:tc>
          <w:tcPr>
            <w:tcW w:w="1800" w:type="dxa"/>
          </w:tcPr>
          <w:p w:rsidR="005575A7" w:rsidRDefault="005575A7">
            <w:pPr>
              <w:jc w:val="center"/>
              <w:rPr>
                <w:sz w:val="26"/>
              </w:rPr>
            </w:pPr>
            <w:r>
              <w:rPr>
                <w:sz w:val="26"/>
              </w:rPr>
              <w:t>Электроутюг паровой</w:t>
            </w:r>
          </w:p>
        </w:tc>
        <w:tc>
          <w:tcPr>
            <w:tcW w:w="1260" w:type="dxa"/>
          </w:tcPr>
          <w:p w:rsidR="005575A7" w:rsidRDefault="005575A7">
            <w:pPr>
              <w:jc w:val="center"/>
              <w:rPr>
                <w:sz w:val="26"/>
              </w:rPr>
            </w:pPr>
            <w:r>
              <w:rPr>
                <w:sz w:val="26"/>
              </w:rPr>
              <w:t>120</w:t>
            </w:r>
          </w:p>
        </w:tc>
        <w:tc>
          <w:tcPr>
            <w:tcW w:w="1260" w:type="dxa"/>
          </w:tcPr>
          <w:p w:rsidR="005575A7" w:rsidRDefault="005575A7">
            <w:pPr>
              <w:jc w:val="center"/>
              <w:rPr>
                <w:sz w:val="26"/>
              </w:rPr>
            </w:pPr>
            <w:r>
              <w:rPr>
                <w:sz w:val="26"/>
              </w:rPr>
              <w:t>120</w:t>
            </w:r>
          </w:p>
        </w:tc>
        <w:tc>
          <w:tcPr>
            <w:tcW w:w="1080" w:type="dxa"/>
          </w:tcPr>
          <w:p w:rsidR="005575A7" w:rsidRDefault="005575A7">
            <w:pPr>
              <w:jc w:val="center"/>
              <w:rPr>
                <w:sz w:val="26"/>
              </w:rPr>
            </w:pPr>
            <w:r>
              <w:rPr>
                <w:sz w:val="26"/>
              </w:rPr>
              <w:t>56</w:t>
            </w:r>
          </w:p>
        </w:tc>
        <w:tc>
          <w:tcPr>
            <w:tcW w:w="1002" w:type="dxa"/>
          </w:tcPr>
          <w:p w:rsidR="005575A7" w:rsidRDefault="005575A7">
            <w:pPr>
              <w:jc w:val="center"/>
              <w:rPr>
                <w:sz w:val="26"/>
              </w:rPr>
            </w:pPr>
            <w:r>
              <w:rPr>
                <w:sz w:val="26"/>
              </w:rPr>
              <w:t>226</w:t>
            </w:r>
          </w:p>
        </w:tc>
      </w:tr>
      <w:tr w:rsidR="005575A7">
        <w:tc>
          <w:tcPr>
            <w:tcW w:w="3168" w:type="dxa"/>
          </w:tcPr>
          <w:p w:rsidR="005575A7" w:rsidRDefault="005575A7">
            <w:pPr>
              <w:rPr>
                <w:sz w:val="26"/>
              </w:rPr>
            </w:pPr>
            <w:r>
              <w:rPr>
                <w:sz w:val="26"/>
              </w:rPr>
              <w:t>8.Подвешивание на вешалку</w:t>
            </w:r>
          </w:p>
        </w:tc>
        <w:tc>
          <w:tcPr>
            <w:tcW w:w="1800" w:type="dxa"/>
          </w:tcPr>
          <w:p w:rsidR="005575A7" w:rsidRDefault="005575A7">
            <w:pPr>
              <w:jc w:val="center"/>
              <w:rPr>
                <w:sz w:val="26"/>
              </w:rPr>
            </w:pPr>
            <w:r>
              <w:rPr>
                <w:sz w:val="26"/>
              </w:rPr>
              <w:t>---</w:t>
            </w:r>
          </w:p>
        </w:tc>
        <w:tc>
          <w:tcPr>
            <w:tcW w:w="1260" w:type="dxa"/>
          </w:tcPr>
          <w:p w:rsidR="005575A7" w:rsidRDefault="005575A7">
            <w:pPr>
              <w:jc w:val="center"/>
              <w:rPr>
                <w:sz w:val="26"/>
              </w:rPr>
            </w:pPr>
            <w:r>
              <w:rPr>
                <w:sz w:val="26"/>
              </w:rPr>
              <w:t>5</w:t>
            </w:r>
          </w:p>
        </w:tc>
        <w:tc>
          <w:tcPr>
            <w:tcW w:w="1260" w:type="dxa"/>
          </w:tcPr>
          <w:p w:rsidR="005575A7" w:rsidRDefault="005575A7">
            <w:pPr>
              <w:jc w:val="center"/>
              <w:rPr>
                <w:sz w:val="26"/>
              </w:rPr>
            </w:pPr>
            <w:r>
              <w:rPr>
                <w:sz w:val="26"/>
              </w:rPr>
              <w:t>5</w:t>
            </w:r>
          </w:p>
        </w:tc>
        <w:tc>
          <w:tcPr>
            <w:tcW w:w="1080" w:type="dxa"/>
          </w:tcPr>
          <w:p w:rsidR="005575A7" w:rsidRDefault="005575A7">
            <w:pPr>
              <w:jc w:val="center"/>
              <w:rPr>
                <w:sz w:val="26"/>
              </w:rPr>
            </w:pPr>
            <w:r>
              <w:rPr>
                <w:sz w:val="26"/>
              </w:rPr>
              <w:t>5</w:t>
            </w:r>
          </w:p>
        </w:tc>
        <w:tc>
          <w:tcPr>
            <w:tcW w:w="1002" w:type="dxa"/>
          </w:tcPr>
          <w:p w:rsidR="005575A7" w:rsidRDefault="005575A7">
            <w:pPr>
              <w:jc w:val="center"/>
              <w:rPr>
                <w:sz w:val="26"/>
              </w:rPr>
            </w:pPr>
            <w:r>
              <w:rPr>
                <w:sz w:val="26"/>
              </w:rPr>
              <w:t>5</w:t>
            </w:r>
          </w:p>
        </w:tc>
      </w:tr>
      <w:tr w:rsidR="005575A7">
        <w:tc>
          <w:tcPr>
            <w:tcW w:w="3168" w:type="dxa"/>
          </w:tcPr>
          <w:p w:rsidR="005575A7" w:rsidRDefault="005575A7">
            <w:pPr>
              <w:rPr>
                <w:sz w:val="26"/>
              </w:rPr>
            </w:pPr>
            <w:r>
              <w:rPr>
                <w:sz w:val="26"/>
              </w:rPr>
              <w:t>ИТОГО</w:t>
            </w:r>
          </w:p>
        </w:tc>
        <w:tc>
          <w:tcPr>
            <w:tcW w:w="1800" w:type="dxa"/>
          </w:tcPr>
          <w:p w:rsidR="005575A7" w:rsidRDefault="005575A7">
            <w:pPr>
              <w:jc w:val="center"/>
              <w:rPr>
                <w:sz w:val="26"/>
              </w:rPr>
            </w:pPr>
          </w:p>
        </w:tc>
        <w:tc>
          <w:tcPr>
            <w:tcW w:w="1260" w:type="dxa"/>
          </w:tcPr>
          <w:p w:rsidR="005575A7" w:rsidRDefault="005575A7">
            <w:pPr>
              <w:jc w:val="center"/>
              <w:rPr>
                <w:sz w:val="26"/>
              </w:rPr>
            </w:pPr>
            <w:r>
              <w:rPr>
                <w:sz w:val="26"/>
              </w:rPr>
              <w:t>405 6,75мин</w:t>
            </w:r>
          </w:p>
        </w:tc>
        <w:tc>
          <w:tcPr>
            <w:tcW w:w="1260" w:type="dxa"/>
          </w:tcPr>
          <w:p w:rsidR="005575A7" w:rsidRDefault="005575A7">
            <w:pPr>
              <w:jc w:val="center"/>
              <w:rPr>
                <w:sz w:val="26"/>
              </w:rPr>
            </w:pPr>
            <w:r>
              <w:rPr>
                <w:sz w:val="26"/>
              </w:rPr>
              <w:t>405 6,75мин</w:t>
            </w:r>
          </w:p>
        </w:tc>
        <w:tc>
          <w:tcPr>
            <w:tcW w:w="1080" w:type="dxa"/>
          </w:tcPr>
          <w:p w:rsidR="005575A7" w:rsidRDefault="005575A7">
            <w:pPr>
              <w:jc w:val="center"/>
              <w:rPr>
                <w:sz w:val="26"/>
              </w:rPr>
            </w:pPr>
            <w:r>
              <w:rPr>
                <w:sz w:val="26"/>
              </w:rPr>
              <w:t>346</w:t>
            </w:r>
          </w:p>
          <w:p w:rsidR="005575A7" w:rsidRDefault="005575A7">
            <w:pPr>
              <w:jc w:val="center"/>
              <w:rPr>
                <w:sz w:val="26"/>
              </w:rPr>
            </w:pPr>
            <w:r>
              <w:rPr>
                <w:sz w:val="26"/>
              </w:rPr>
              <w:t>5,8мин</w:t>
            </w:r>
          </w:p>
        </w:tc>
        <w:tc>
          <w:tcPr>
            <w:tcW w:w="1002" w:type="dxa"/>
          </w:tcPr>
          <w:p w:rsidR="005575A7" w:rsidRDefault="005575A7">
            <w:pPr>
              <w:jc w:val="center"/>
              <w:rPr>
                <w:sz w:val="26"/>
              </w:rPr>
            </w:pPr>
            <w:r>
              <w:rPr>
                <w:sz w:val="26"/>
              </w:rPr>
              <w:t>572</w:t>
            </w:r>
          </w:p>
          <w:p w:rsidR="005575A7" w:rsidRDefault="005575A7">
            <w:pPr>
              <w:jc w:val="center"/>
              <w:rPr>
                <w:sz w:val="26"/>
              </w:rPr>
            </w:pPr>
            <w:r>
              <w:rPr>
                <w:sz w:val="26"/>
              </w:rPr>
              <w:t>9,5мин</w:t>
            </w:r>
          </w:p>
        </w:tc>
      </w:tr>
    </w:tbl>
    <w:p w:rsidR="005575A7" w:rsidRDefault="005575A7">
      <w:pPr>
        <w:spacing w:line="360" w:lineRule="auto"/>
        <w:jc w:val="center"/>
        <w:rPr>
          <w:sz w:val="26"/>
        </w:rPr>
      </w:pPr>
    </w:p>
    <w:p w:rsidR="005575A7" w:rsidRDefault="005575A7">
      <w:pPr>
        <w:spacing w:line="360" w:lineRule="auto"/>
        <w:jc w:val="right"/>
        <w:rPr>
          <w:sz w:val="26"/>
        </w:rPr>
      </w:pPr>
    </w:p>
    <w:p w:rsidR="005575A7" w:rsidRDefault="005575A7">
      <w:pPr>
        <w:spacing w:line="360" w:lineRule="auto"/>
        <w:jc w:val="right"/>
        <w:rPr>
          <w:sz w:val="26"/>
        </w:rPr>
      </w:pPr>
    </w:p>
    <w:p w:rsidR="005575A7" w:rsidRDefault="005575A7">
      <w:pPr>
        <w:spacing w:line="360" w:lineRule="auto"/>
        <w:jc w:val="right"/>
        <w:rPr>
          <w:sz w:val="26"/>
        </w:rPr>
      </w:pPr>
    </w:p>
    <w:p w:rsidR="005575A7" w:rsidRDefault="005575A7">
      <w:pPr>
        <w:spacing w:line="360" w:lineRule="auto"/>
        <w:jc w:val="right"/>
        <w:rPr>
          <w:sz w:val="26"/>
        </w:rPr>
      </w:pPr>
    </w:p>
    <w:p w:rsidR="005575A7" w:rsidRDefault="005575A7">
      <w:pPr>
        <w:spacing w:line="360" w:lineRule="auto"/>
        <w:jc w:val="right"/>
        <w:rPr>
          <w:sz w:val="26"/>
        </w:rPr>
      </w:pPr>
    </w:p>
    <w:p w:rsidR="005575A7" w:rsidRDefault="005575A7">
      <w:pPr>
        <w:spacing w:line="360" w:lineRule="auto"/>
        <w:jc w:val="right"/>
        <w:rPr>
          <w:sz w:val="26"/>
        </w:rPr>
      </w:pPr>
    </w:p>
    <w:p w:rsidR="005575A7" w:rsidRDefault="005575A7">
      <w:pPr>
        <w:spacing w:line="360" w:lineRule="auto"/>
        <w:jc w:val="right"/>
        <w:rPr>
          <w:sz w:val="26"/>
        </w:rPr>
      </w:pPr>
    </w:p>
    <w:p w:rsidR="005575A7" w:rsidRDefault="005575A7">
      <w:pPr>
        <w:spacing w:line="360" w:lineRule="auto"/>
        <w:jc w:val="right"/>
        <w:rPr>
          <w:sz w:val="26"/>
        </w:rPr>
      </w:pPr>
    </w:p>
    <w:p w:rsidR="005575A7" w:rsidRDefault="005575A7">
      <w:pPr>
        <w:spacing w:line="360" w:lineRule="auto"/>
        <w:jc w:val="right"/>
        <w:rPr>
          <w:sz w:val="26"/>
        </w:rPr>
      </w:pPr>
    </w:p>
    <w:p w:rsidR="005575A7" w:rsidRDefault="005575A7">
      <w:pPr>
        <w:spacing w:line="360" w:lineRule="auto"/>
        <w:jc w:val="right"/>
        <w:rPr>
          <w:sz w:val="26"/>
        </w:rPr>
      </w:pPr>
    </w:p>
    <w:p w:rsidR="005575A7" w:rsidRDefault="005575A7">
      <w:pPr>
        <w:spacing w:line="360" w:lineRule="auto"/>
        <w:jc w:val="right"/>
        <w:rPr>
          <w:sz w:val="26"/>
        </w:rPr>
      </w:pPr>
    </w:p>
    <w:p w:rsidR="005575A7" w:rsidRDefault="005575A7">
      <w:pPr>
        <w:pStyle w:val="9"/>
      </w:pPr>
      <w:r>
        <w:t>Продолжение приложения 3</w:t>
      </w:r>
    </w:p>
    <w:p w:rsidR="005575A7" w:rsidRDefault="005575A7">
      <w:pPr>
        <w:spacing w:line="360" w:lineRule="auto"/>
        <w:jc w:val="right"/>
        <w:rPr>
          <w:sz w:val="26"/>
        </w:rPr>
      </w:pPr>
      <w:r>
        <w:rPr>
          <w:sz w:val="26"/>
        </w:rPr>
        <w:t>Таблица 1.4.</w:t>
      </w:r>
    </w:p>
    <w:p w:rsidR="005575A7" w:rsidRDefault="005575A7">
      <w:pPr>
        <w:spacing w:line="360" w:lineRule="auto"/>
        <w:jc w:val="center"/>
        <w:rPr>
          <w:sz w:val="26"/>
        </w:rPr>
      </w:pPr>
      <w:r>
        <w:rPr>
          <w:i/>
          <w:sz w:val="28"/>
        </w:rPr>
        <w:t>Отделка платьев шерстяных, полушерстяных, шелковых и др</w:t>
      </w:r>
      <w:r>
        <w:rPr>
          <w:sz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160"/>
        <w:gridCol w:w="2520"/>
      </w:tblGrid>
      <w:tr w:rsidR="005575A7">
        <w:tc>
          <w:tcPr>
            <w:tcW w:w="4788" w:type="dxa"/>
          </w:tcPr>
          <w:p w:rsidR="005575A7" w:rsidRDefault="005575A7">
            <w:pPr>
              <w:jc w:val="center"/>
              <w:rPr>
                <w:sz w:val="26"/>
              </w:rPr>
            </w:pPr>
            <w:r>
              <w:rPr>
                <w:sz w:val="26"/>
              </w:rPr>
              <w:t>Наименование операции</w:t>
            </w:r>
          </w:p>
        </w:tc>
        <w:tc>
          <w:tcPr>
            <w:tcW w:w="2160" w:type="dxa"/>
          </w:tcPr>
          <w:p w:rsidR="005575A7" w:rsidRDefault="005575A7">
            <w:pPr>
              <w:jc w:val="center"/>
              <w:rPr>
                <w:sz w:val="26"/>
              </w:rPr>
            </w:pPr>
            <w:r>
              <w:rPr>
                <w:sz w:val="26"/>
              </w:rPr>
              <w:t>Оборудование</w:t>
            </w:r>
          </w:p>
        </w:tc>
        <w:tc>
          <w:tcPr>
            <w:tcW w:w="2520" w:type="dxa"/>
          </w:tcPr>
          <w:p w:rsidR="005575A7" w:rsidRDefault="005575A7">
            <w:pPr>
              <w:jc w:val="center"/>
              <w:rPr>
                <w:sz w:val="26"/>
              </w:rPr>
            </w:pPr>
            <w:r>
              <w:rPr>
                <w:sz w:val="26"/>
              </w:rPr>
              <w:t>Продолжительность операции, с.</w:t>
            </w:r>
          </w:p>
        </w:tc>
      </w:tr>
      <w:tr w:rsidR="005575A7">
        <w:tc>
          <w:tcPr>
            <w:tcW w:w="4788" w:type="dxa"/>
          </w:tcPr>
          <w:p w:rsidR="005575A7" w:rsidRDefault="005575A7">
            <w:pPr>
              <w:rPr>
                <w:sz w:val="26"/>
              </w:rPr>
            </w:pPr>
            <w:r>
              <w:rPr>
                <w:sz w:val="26"/>
              </w:rPr>
              <w:t>1.Надевание на манекен платья и подготовка его к отправке</w:t>
            </w:r>
          </w:p>
        </w:tc>
        <w:tc>
          <w:tcPr>
            <w:tcW w:w="2160" w:type="dxa"/>
          </w:tcPr>
          <w:p w:rsidR="005575A7" w:rsidRDefault="005575A7">
            <w:pPr>
              <w:jc w:val="center"/>
              <w:rPr>
                <w:sz w:val="26"/>
              </w:rPr>
            </w:pPr>
            <w:r>
              <w:rPr>
                <w:sz w:val="26"/>
              </w:rPr>
              <w:t>Паровой манекен (ПВМГ-1)</w:t>
            </w:r>
          </w:p>
        </w:tc>
        <w:tc>
          <w:tcPr>
            <w:tcW w:w="2520" w:type="dxa"/>
          </w:tcPr>
          <w:p w:rsidR="005575A7" w:rsidRDefault="005575A7">
            <w:pPr>
              <w:jc w:val="center"/>
              <w:rPr>
                <w:sz w:val="26"/>
              </w:rPr>
            </w:pPr>
            <w:r>
              <w:rPr>
                <w:sz w:val="26"/>
              </w:rPr>
              <w:t>20</w:t>
            </w:r>
          </w:p>
        </w:tc>
      </w:tr>
      <w:tr w:rsidR="005575A7">
        <w:tc>
          <w:tcPr>
            <w:tcW w:w="4788" w:type="dxa"/>
          </w:tcPr>
          <w:p w:rsidR="005575A7" w:rsidRDefault="005575A7">
            <w:pPr>
              <w:rPr>
                <w:sz w:val="26"/>
              </w:rPr>
            </w:pPr>
            <w:r>
              <w:rPr>
                <w:sz w:val="26"/>
              </w:rPr>
              <w:t>2.Отправка и просушивание</w:t>
            </w:r>
          </w:p>
        </w:tc>
        <w:tc>
          <w:tcPr>
            <w:tcW w:w="216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71,5</w:t>
            </w:r>
          </w:p>
        </w:tc>
      </w:tr>
      <w:tr w:rsidR="005575A7">
        <w:tc>
          <w:tcPr>
            <w:tcW w:w="4788" w:type="dxa"/>
          </w:tcPr>
          <w:p w:rsidR="005575A7" w:rsidRDefault="005575A7">
            <w:pPr>
              <w:rPr>
                <w:sz w:val="26"/>
              </w:rPr>
            </w:pPr>
            <w:r>
              <w:rPr>
                <w:sz w:val="26"/>
              </w:rPr>
              <w:t>3.Снятие с манекена</w:t>
            </w:r>
          </w:p>
        </w:tc>
        <w:tc>
          <w:tcPr>
            <w:tcW w:w="216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5</w:t>
            </w:r>
          </w:p>
        </w:tc>
      </w:tr>
      <w:tr w:rsidR="005575A7">
        <w:tc>
          <w:tcPr>
            <w:tcW w:w="4788" w:type="dxa"/>
          </w:tcPr>
          <w:p w:rsidR="005575A7" w:rsidRDefault="005575A7">
            <w:pPr>
              <w:rPr>
                <w:sz w:val="26"/>
              </w:rPr>
            </w:pPr>
            <w:r>
              <w:rPr>
                <w:sz w:val="26"/>
              </w:rPr>
              <w:t>4.Подготовка к глажению</w:t>
            </w:r>
          </w:p>
        </w:tc>
        <w:tc>
          <w:tcPr>
            <w:tcW w:w="2160" w:type="dxa"/>
          </w:tcPr>
          <w:p w:rsidR="005575A7" w:rsidRDefault="005575A7">
            <w:pPr>
              <w:jc w:val="center"/>
              <w:rPr>
                <w:sz w:val="26"/>
              </w:rPr>
            </w:pPr>
            <w:r>
              <w:rPr>
                <w:sz w:val="26"/>
              </w:rPr>
              <w:t>Пресс «ПП-0.02»</w:t>
            </w:r>
          </w:p>
        </w:tc>
        <w:tc>
          <w:tcPr>
            <w:tcW w:w="2520" w:type="dxa"/>
          </w:tcPr>
          <w:p w:rsidR="005575A7" w:rsidRDefault="005575A7">
            <w:pPr>
              <w:jc w:val="center"/>
              <w:rPr>
                <w:sz w:val="26"/>
              </w:rPr>
            </w:pPr>
            <w:r>
              <w:rPr>
                <w:sz w:val="26"/>
              </w:rPr>
              <w:t>10</w:t>
            </w:r>
          </w:p>
        </w:tc>
      </w:tr>
      <w:tr w:rsidR="005575A7">
        <w:tc>
          <w:tcPr>
            <w:tcW w:w="4788" w:type="dxa"/>
          </w:tcPr>
          <w:p w:rsidR="005575A7" w:rsidRDefault="005575A7">
            <w:pPr>
              <w:rPr>
                <w:sz w:val="26"/>
              </w:rPr>
            </w:pPr>
            <w:r>
              <w:rPr>
                <w:sz w:val="26"/>
              </w:rPr>
              <w:t>5.Глажение всех швов, лифа, юбки</w:t>
            </w:r>
          </w:p>
        </w:tc>
        <w:tc>
          <w:tcPr>
            <w:tcW w:w="216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226,5</w:t>
            </w:r>
          </w:p>
        </w:tc>
      </w:tr>
      <w:tr w:rsidR="005575A7">
        <w:tc>
          <w:tcPr>
            <w:tcW w:w="4788" w:type="dxa"/>
          </w:tcPr>
          <w:p w:rsidR="005575A7" w:rsidRDefault="005575A7">
            <w:pPr>
              <w:rPr>
                <w:sz w:val="26"/>
              </w:rPr>
            </w:pPr>
            <w:r>
              <w:rPr>
                <w:sz w:val="26"/>
              </w:rPr>
              <w:t>6.Расправление платья, подвешивание на вешалку</w:t>
            </w:r>
          </w:p>
        </w:tc>
        <w:tc>
          <w:tcPr>
            <w:tcW w:w="216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10</w:t>
            </w:r>
          </w:p>
        </w:tc>
      </w:tr>
      <w:tr w:rsidR="005575A7">
        <w:trPr>
          <w:cantSplit/>
        </w:trPr>
        <w:tc>
          <w:tcPr>
            <w:tcW w:w="6948" w:type="dxa"/>
            <w:gridSpan w:val="2"/>
          </w:tcPr>
          <w:p w:rsidR="005575A7" w:rsidRDefault="005575A7">
            <w:pPr>
              <w:jc w:val="center"/>
              <w:rPr>
                <w:sz w:val="26"/>
              </w:rPr>
            </w:pPr>
            <w:r>
              <w:rPr>
                <w:sz w:val="26"/>
              </w:rPr>
              <w:t>ИТОГО</w:t>
            </w:r>
          </w:p>
        </w:tc>
        <w:tc>
          <w:tcPr>
            <w:tcW w:w="2520" w:type="dxa"/>
          </w:tcPr>
          <w:p w:rsidR="005575A7" w:rsidRDefault="005575A7">
            <w:pPr>
              <w:jc w:val="center"/>
              <w:rPr>
                <w:sz w:val="26"/>
              </w:rPr>
            </w:pPr>
            <w:r>
              <w:rPr>
                <w:sz w:val="26"/>
              </w:rPr>
              <w:t>343 или 5,72мин</w:t>
            </w:r>
          </w:p>
        </w:tc>
      </w:tr>
    </w:tbl>
    <w:p w:rsidR="005575A7" w:rsidRDefault="005575A7">
      <w:pPr>
        <w:spacing w:line="360" w:lineRule="auto"/>
        <w:jc w:val="center"/>
        <w:rPr>
          <w:sz w:val="26"/>
        </w:rPr>
      </w:pPr>
    </w:p>
    <w:p w:rsidR="005575A7" w:rsidRDefault="005575A7">
      <w:pPr>
        <w:spacing w:line="360" w:lineRule="auto"/>
        <w:jc w:val="right"/>
        <w:rPr>
          <w:sz w:val="26"/>
        </w:rPr>
      </w:pPr>
      <w:r>
        <w:rPr>
          <w:sz w:val="26"/>
        </w:rPr>
        <w:t>Таблица 1.5.</w:t>
      </w:r>
    </w:p>
    <w:p w:rsidR="005575A7" w:rsidRDefault="005575A7">
      <w:pPr>
        <w:pStyle w:val="8"/>
      </w:pPr>
      <w:r>
        <w:t>Отделка брюк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160"/>
        <w:gridCol w:w="2520"/>
      </w:tblGrid>
      <w:tr w:rsidR="005575A7">
        <w:tc>
          <w:tcPr>
            <w:tcW w:w="4788" w:type="dxa"/>
          </w:tcPr>
          <w:p w:rsidR="005575A7" w:rsidRDefault="005575A7">
            <w:pPr>
              <w:jc w:val="center"/>
              <w:rPr>
                <w:sz w:val="26"/>
              </w:rPr>
            </w:pPr>
            <w:r>
              <w:rPr>
                <w:sz w:val="26"/>
              </w:rPr>
              <w:t>Наименование операции</w:t>
            </w:r>
          </w:p>
        </w:tc>
        <w:tc>
          <w:tcPr>
            <w:tcW w:w="2160" w:type="dxa"/>
          </w:tcPr>
          <w:p w:rsidR="005575A7" w:rsidRDefault="005575A7">
            <w:pPr>
              <w:jc w:val="center"/>
              <w:rPr>
                <w:sz w:val="26"/>
              </w:rPr>
            </w:pPr>
            <w:r>
              <w:rPr>
                <w:sz w:val="26"/>
              </w:rPr>
              <w:t>Оборудование</w:t>
            </w:r>
          </w:p>
        </w:tc>
        <w:tc>
          <w:tcPr>
            <w:tcW w:w="2520" w:type="dxa"/>
          </w:tcPr>
          <w:p w:rsidR="005575A7" w:rsidRDefault="005575A7">
            <w:pPr>
              <w:jc w:val="center"/>
              <w:rPr>
                <w:sz w:val="26"/>
              </w:rPr>
            </w:pPr>
            <w:r>
              <w:rPr>
                <w:sz w:val="26"/>
              </w:rPr>
              <w:t>Продолжительность операции, с.</w:t>
            </w:r>
          </w:p>
        </w:tc>
      </w:tr>
      <w:tr w:rsidR="005575A7">
        <w:tc>
          <w:tcPr>
            <w:tcW w:w="4788" w:type="dxa"/>
          </w:tcPr>
          <w:p w:rsidR="005575A7" w:rsidRDefault="005575A7">
            <w:pPr>
              <w:rPr>
                <w:sz w:val="26"/>
              </w:rPr>
            </w:pPr>
            <w:r>
              <w:rPr>
                <w:sz w:val="26"/>
              </w:rPr>
              <w:t>1. Расправка карманов</w:t>
            </w:r>
          </w:p>
        </w:tc>
        <w:tc>
          <w:tcPr>
            <w:tcW w:w="216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10</w:t>
            </w:r>
          </w:p>
        </w:tc>
      </w:tr>
      <w:tr w:rsidR="005575A7">
        <w:tc>
          <w:tcPr>
            <w:tcW w:w="4788" w:type="dxa"/>
          </w:tcPr>
          <w:p w:rsidR="005575A7" w:rsidRDefault="005575A7">
            <w:pPr>
              <w:rPr>
                <w:sz w:val="26"/>
              </w:rPr>
            </w:pPr>
            <w:r>
              <w:rPr>
                <w:sz w:val="26"/>
              </w:rPr>
              <w:t>2.Надевание брюк на манекен</w:t>
            </w:r>
          </w:p>
        </w:tc>
        <w:tc>
          <w:tcPr>
            <w:tcW w:w="2160" w:type="dxa"/>
          </w:tcPr>
          <w:p w:rsidR="005575A7" w:rsidRDefault="005575A7">
            <w:pPr>
              <w:jc w:val="center"/>
              <w:rPr>
                <w:sz w:val="26"/>
              </w:rPr>
            </w:pPr>
            <w:r>
              <w:rPr>
                <w:sz w:val="26"/>
              </w:rPr>
              <w:t>Брючный манекен</w:t>
            </w:r>
          </w:p>
        </w:tc>
        <w:tc>
          <w:tcPr>
            <w:tcW w:w="2520" w:type="dxa"/>
          </w:tcPr>
          <w:p w:rsidR="005575A7" w:rsidRDefault="005575A7">
            <w:pPr>
              <w:jc w:val="center"/>
              <w:rPr>
                <w:sz w:val="26"/>
              </w:rPr>
            </w:pPr>
            <w:r>
              <w:rPr>
                <w:sz w:val="26"/>
              </w:rPr>
              <w:t>9</w:t>
            </w:r>
          </w:p>
        </w:tc>
      </w:tr>
      <w:tr w:rsidR="005575A7">
        <w:tc>
          <w:tcPr>
            <w:tcW w:w="4788" w:type="dxa"/>
          </w:tcPr>
          <w:p w:rsidR="005575A7" w:rsidRDefault="005575A7">
            <w:pPr>
              <w:rPr>
                <w:sz w:val="26"/>
              </w:rPr>
            </w:pPr>
            <w:r>
              <w:rPr>
                <w:sz w:val="26"/>
              </w:rPr>
              <w:t xml:space="preserve">3.Отпаривание и высушивание </w:t>
            </w:r>
          </w:p>
        </w:tc>
        <w:tc>
          <w:tcPr>
            <w:tcW w:w="216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56,5</w:t>
            </w:r>
          </w:p>
        </w:tc>
      </w:tr>
      <w:tr w:rsidR="005575A7">
        <w:tc>
          <w:tcPr>
            <w:tcW w:w="4788" w:type="dxa"/>
          </w:tcPr>
          <w:p w:rsidR="005575A7" w:rsidRDefault="005575A7">
            <w:pPr>
              <w:rPr>
                <w:sz w:val="26"/>
              </w:rPr>
            </w:pPr>
            <w:r>
              <w:rPr>
                <w:sz w:val="26"/>
              </w:rPr>
              <w:t>4.Подготовка к отделке на прессе</w:t>
            </w:r>
          </w:p>
        </w:tc>
        <w:tc>
          <w:tcPr>
            <w:tcW w:w="216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5</w:t>
            </w:r>
          </w:p>
        </w:tc>
      </w:tr>
      <w:tr w:rsidR="005575A7">
        <w:tc>
          <w:tcPr>
            <w:tcW w:w="4788" w:type="dxa"/>
          </w:tcPr>
          <w:p w:rsidR="005575A7" w:rsidRDefault="005575A7">
            <w:pPr>
              <w:rPr>
                <w:sz w:val="26"/>
              </w:rPr>
            </w:pPr>
            <w:r>
              <w:rPr>
                <w:sz w:val="26"/>
              </w:rPr>
              <w:t>5.Прессирование</w:t>
            </w:r>
          </w:p>
        </w:tc>
        <w:tc>
          <w:tcPr>
            <w:tcW w:w="2160" w:type="dxa"/>
          </w:tcPr>
          <w:p w:rsidR="005575A7" w:rsidRDefault="005575A7">
            <w:pPr>
              <w:jc w:val="center"/>
              <w:rPr>
                <w:sz w:val="26"/>
              </w:rPr>
            </w:pPr>
            <w:r>
              <w:rPr>
                <w:sz w:val="26"/>
              </w:rPr>
              <w:t>Брючный пресс</w:t>
            </w:r>
          </w:p>
        </w:tc>
        <w:tc>
          <w:tcPr>
            <w:tcW w:w="2520" w:type="dxa"/>
          </w:tcPr>
          <w:p w:rsidR="005575A7" w:rsidRDefault="005575A7">
            <w:pPr>
              <w:jc w:val="center"/>
              <w:rPr>
                <w:sz w:val="26"/>
              </w:rPr>
            </w:pPr>
            <w:r>
              <w:rPr>
                <w:sz w:val="26"/>
              </w:rPr>
              <w:t>22,1</w:t>
            </w:r>
          </w:p>
        </w:tc>
      </w:tr>
      <w:tr w:rsidR="005575A7">
        <w:tc>
          <w:tcPr>
            <w:tcW w:w="4788" w:type="dxa"/>
          </w:tcPr>
          <w:p w:rsidR="005575A7" w:rsidRDefault="005575A7">
            <w:pPr>
              <w:rPr>
                <w:sz w:val="26"/>
              </w:rPr>
            </w:pPr>
            <w:r>
              <w:rPr>
                <w:sz w:val="26"/>
              </w:rPr>
              <w:t>6.Доведение стрелок до полного фасона</w:t>
            </w:r>
          </w:p>
        </w:tc>
        <w:tc>
          <w:tcPr>
            <w:tcW w:w="216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70</w:t>
            </w:r>
          </w:p>
        </w:tc>
      </w:tr>
      <w:tr w:rsidR="005575A7">
        <w:tc>
          <w:tcPr>
            <w:tcW w:w="4788" w:type="dxa"/>
          </w:tcPr>
          <w:p w:rsidR="005575A7" w:rsidRDefault="005575A7">
            <w:pPr>
              <w:rPr>
                <w:sz w:val="26"/>
              </w:rPr>
            </w:pPr>
            <w:r>
              <w:rPr>
                <w:sz w:val="26"/>
              </w:rPr>
              <w:t>7.Подглаживание карманов, пояса, гульфика, манжет</w:t>
            </w:r>
          </w:p>
        </w:tc>
        <w:tc>
          <w:tcPr>
            <w:tcW w:w="2160" w:type="dxa"/>
          </w:tcPr>
          <w:p w:rsidR="005575A7" w:rsidRDefault="005575A7">
            <w:pPr>
              <w:jc w:val="center"/>
              <w:rPr>
                <w:sz w:val="26"/>
              </w:rPr>
            </w:pPr>
            <w:r>
              <w:rPr>
                <w:sz w:val="26"/>
              </w:rPr>
              <w:t>Отделочные головки</w:t>
            </w:r>
          </w:p>
        </w:tc>
        <w:tc>
          <w:tcPr>
            <w:tcW w:w="2520" w:type="dxa"/>
          </w:tcPr>
          <w:p w:rsidR="005575A7" w:rsidRDefault="005575A7">
            <w:pPr>
              <w:jc w:val="center"/>
              <w:rPr>
                <w:sz w:val="26"/>
              </w:rPr>
            </w:pPr>
            <w:r>
              <w:rPr>
                <w:sz w:val="26"/>
              </w:rPr>
              <w:t>35</w:t>
            </w:r>
          </w:p>
        </w:tc>
      </w:tr>
      <w:tr w:rsidR="005575A7">
        <w:tc>
          <w:tcPr>
            <w:tcW w:w="4788" w:type="dxa"/>
          </w:tcPr>
          <w:p w:rsidR="005575A7" w:rsidRDefault="005575A7">
            <w:pPr>
              <w:rPr>
                <w:sz w:val="26"/>
              </w:rPr>
            </w:pPr>
            <w:r>
              <w:rPr>
                <w:sz w:val="26"/>
              </w:rPr>
              <w:t>8.Пришивание петель и подвешивание на вешалку</w:t>
            </w:r>
          </w:p>
        </w:tc>
        <w:tc>
          <w:tcPr>
            <w:tcW w:w="216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20</w:t>
            </w:r>
          </w:p>
        </w:tc>
      </w:tr>
      <w:tr w:rsidR="005575A7">
        <w:trPr>
          <w:cantSplit/>
        </w:trPr>
        <w:tc>
          <w:tcPr>
            <w:tcW w:w="6948" w:type="dxa"/>
            <w:gridSpan w:val="2"/>
          </w:tcPr>
          <w:p w:rsidR="005575A7" w:rsidRDefault="005575A7">
            <w:pPr>
              <w:jc w:val="center"/>
              <w:rPr>
                <w:sz w:val="26"/>
              </w:rPr>
            </w:pPr>
            <w:r>
              <w:rPr>
                <w:sz w:val="26"/>
              </w:rPr>
              <w:t>ИТОГО</w:t>
            </w:r>
          </w:p>
        </w:tc>
        <w:tc>
          <w:tcPr>
            <w:tcW w:w="2520" w:type="dxa"/>
          </w:tcPr>
          <w:p w:rsidR="005575A7" w:rsidRDefault="005575A7">
            <w:pPr>
              <w:jc w:val="center"/>
              <w:rPr>
                <w:sz w:val="26"/>
              </w:rPr>
            </w:pPr>
            <w:r>
              <w:rPr>
                <w:sz w:val="26"/>
              </w:rPr>
              <w:t>227,6 или 3,8 мин</w:t>
            </w:r>
          </w:p>
        </w:tc>
      </w:tr>
    </w:tbl>
    <w:p w:rsidR="005575A7" w:rsidRDefault="005575A7">
      <w:pPr>
        <w:spacing w:line="360" w:lineRule="auto"/>
        <w:jc w:val="center"/>
        <w:rPr>
          <w:sz w:val="26"/>
        </w:rPr>
      </w:pPr>
    </w:p>
    <w:p w:rsidR="005575A7" w:rsidRDefault="005575A7">
      <w:pPr>
        <w:spacing w:line="360" w:lineRule="auto"/>
        <w:jc w:val="right"/>
        <w:rPr>
          <w:sz w:val="28"/>
        </w:rPr>
      </w:pPr>
      <w:r>
        <w:rPr>
          <w:sz w:val="26"/>
        </w:rPr>
        <w:br w:type="page"/>
      </w:r>
      <w:r>
        <w:rPr>
          <w:sz w:val="28"/>
        </w:rPr>
        <w:t>Продолжение приложения 3</w:t>
      </w:r>
    </w:p>
    <w:p w:rsidR="005575A7" w:rsidRDefault="005575A7">
      <w:pPr>
        <w:spacing w:line="360" w:lineRule="auto"/>
        <w:jc w:val="right"/>
        <w:rPr>
          <w:sz w:val="26"/>
        </w:rPr>
      </w:pPr>
      <w:r>
        <w:rPr>
          <w:sz w:val="26"/>
        </w:rPr>
        <w:t>Таблица 1.6.</w:t>
      </w:r>
    </w:p>
    <w:p w:rsidR="005575A7" w:rsidRDefault="005575A7">
      <w:pPr>
        <w:pStyle w:val="8"/>
      </w:pPr>
      <w:r>
        <w:t>Технологическая карта отделки юбок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980"/>
        <w:gridCol w:w="2520"/>
      </w:tblGrid>
      <w:tr w:rsidR="005575A7">
        <w:tc>
          <w:tcPr>
            <w:tcW w:w="4968" w:type="dxa"/>
          </w:tcPr>
          <w:p w:rsidR="005575A7" w:rsidRDefault="005575A7">
            <w:pPr>
              <w:jc w:val="center"/>
              <w:rPr>
                <w:sz w:val="26"/>
              </w:rPr>
            </w:pPr>
            <w:r>
              <w:rPr>
                <w:sz w:val="26"/>
              </w:rPr>
              <w:t>Наименование операции</w:t>
            </w:r>
          </w:p>
        </w:tc>
        <w:tc>
          <w:tcPr>
            <w:tcW w:w="1980" w:type="dxa"/>
          </w:tcPr>
          <w:p w:rsidR="005575A7" w:rsidRDefault="005575A7">
            <w:pPr>
              <w:jc w:val="center"/>
              <w:rPr>
                <w:sz w:val="26"/>
              </w:rPr>
            </w:pPr>
            <w:r>
              <w:rPr>
                <w:sz w:val="26"/>
              </w:rPr>
              <w:t>Оборудование</w:t>
            </w:r>
          </w:p>
        </w:tc>
        <w:tc>
          <w:tcPr>
            <w:tcW w:w="2520" w:type="dxa"/>
          </w:tcPr>
          <w:p w:rsidR="005575A7" w:rsidRDefault="005575A7">
            <w:pPr>
              <w:jc w:val="center"/>
              <w:rPr>
                <w:sz w:val="26"/>
              </w:rPr>
            </w:pPr>
            <w:r>
              <w:rPr>
                <w:sz w:val="26"/>
              </w:rPr>
              <w:t>Продолжительность операции, мин</w:t>
            </w:r>
          </w:p>
        </w:tc>
      </w:tr>
      <w:tr w:rsidR="005575A7">
        <w:tc>
          <w:tcPr>
            <w:tcW w:w="4968" w:type="dxa"/>
          </w:tcPr>
          <w:p w:rsidR="005575A7" w:rsidRDefault="005575A7">
            <w:pPr>
              <w:rPr>
                <w:sz w:val="26"/>
              </w:rPr>
            </w:pPr>
            <w:r>
              <w:rPr>
                <w:sz w:val="26"/>
              </w:rPr>
              <w:t>1.Подготовка юбок к отпариванию</w:t>
            </w:r>
          </w:p>
        </w:tc>
        <w:tc>
          <w:tcPr>
            <w:tcW w:w="198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0,30</w:t>
            </w:r>
          </w:p>
        </w:tc>
      </w:tr>
      <w:tr w:rsidR="005575A7">
        <w:tc>
          <w:tcPr>
            <w:tcW w:w="4968" w:type="dxa"/>
          </w:tcPr>
          <w:p w:rsidR="005575A7" w:rsidRDefault="005575A7">
            <w:pPr>
              <w:rPr>
                <w:sz w:val="26"/>
              </w:rPr>
            </w:pPr>
            <w:r>
              <w:rPr>
                <w:sz w:val="26"/>
              </w:rPr>
              <w:t>2.Отделка юбок на манекене</w:t>
            </w:r>
          </w:p>
        </w:tc>
        <w:tc>
          <w:tcPr>
            <w:tcW w:w="1980" w:type="dxa"/>
          </w:tcPr>
          <w:p w:rsidR="005575A7" w:rsidRDefault="005575A7">
            <w:pPr>
              <w:jc w:val="center"/>
              <w:rPr>
                <w:sz w:val="26"/>
              </w:rPr>
            </w:pPr>
            <w:r>
              <w:rPr>
                <w:sz w:val="26"/>
              </w:rPr>
              <w:t>Паровой манекен «ПВМГ-1»</w:t>
            </w:r>
          </w:p>
        </w:tc>
        <w:tc>
          <w:tcPr>
            <w:tcW w:w="2520" w:type="dxa"/>
          </w:tcPr>
          <w:p w:rsidR="005575A7" w:rsidRDefault="005575A7">
            <w:pPr>
              <w:jc w:val="center"/>
              <w:rPr>
                <w:sz w:val="26"/>
              </w:rPr>
            </w:pPr>
            <w:r>
              <w:rPr>
                <w:sz w:val="26"/>
              </w:rPr>
              <w:t>1,00</w:t>
            </w:r>
          </w:p>
        </w:tc>
      </w:tr>
      <w:tr w:rsidR="005575A7">
        <w:tc>
          <w:tcPr>
            <w:tcW w:w="4968" w:type="dxa"/>
          </w:tcPr>
          <w:p w:rsidR="005575A7" w:rsidRDefault="005575A7">
            <w:pPr>
              <w:rPr>
                <w:sz w:val="26"/>
              </w:rPr>
            </w:pPr>
            <w:r>
              <w:rPr>
                <w:sz w:val="26"/>
              </w:rPr>
              <w:t>3.Отделка юбок на прессе</w:t>
            </w:r>
          </w:p>
        </w:tc>
        <w:tc>
          <w:tcPr>
            <w:tcW w:w="1980" w:type="dxa"/>
          </w:tcPr>
          <w:p w:rsidR="005575A7" w:rsidRDefault="005575A7">
            <w:pPr>
              <w:jc w:val="center"/>
              <w:rPr>
                <w:sz w:val="26"/>
              </w:rPr>
            </w:pPr>
            <w:r>
              <w:rPr>
                <w:sz w:val="26"/>
              </w:rPr>
              <w:t>Пресс «ПП-0.02»</w:t>
            </w:r>
          </w:p>
        </w:tc>
        <w:tc>
          <w:tcPr>
            <w:tcW w:w="2520" w:type="dxa"/>
          </w:tcPr>
          <w:p w:rsidR="005575A7" w:rsidRDefault="005575A7">
            <w:pPr>
              <w:jc w:val="center"/>
              <w:rPr>
                <w:sz w:val="26"/>
              </w:rPr>
            </w:pPr>
            <w:r>
              <w:rPr>
                <w:sz w:val="26"/>
              </w:rPr>
              <w:t>0,92</w:t>
            </w:r>
          </w:p>
        </w:tc>
      </w:tr>
      <w:tr w:rsidR="005575A7">
        <w:tc>
          <w:tcPr>
            <w:tcW w:w="4968" w:type="dxa"/>
          </w:tcPr>
          <w:p w:rsidR="005575A7" w:rsidRDefault="005575A7">
            <w:pPr>
              <w:rPr>
                <w:sz w:val="26"/>
              </w:rPr>
            </w:pPr>
            <w:r>
              <w:rPr>
                <w:sz w:val="26"/>
              </w:rPr>
              <w:t>4.Пришивание петель и подвешивание на вешалку</w:t>
            </w:r>
          </w:p>
        </w:tc>
        <w:tc>
          <w:tcPr>
            <w:tcW w:w="198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0,80</w:t>
            </w:r>
          </w:p>
        </w:tc>
      </w:tr>
      <w:tr w:rsidR="005575A7">
        <w:trPr>
          <w:cantSplit/>
        </w:trPr>
        <w:tc>
          <w:tcPr>
            <w:tcW w:w="6948" w:type="dxa"/>
            <w:gridSpan w:val="2"/>
          </w:tcPr>
          <w:p w:rsidR="005575A7" w:rsidRDefault="005575A7">
            <w:pPr>
              <w:jc w:val="center"/>
              <w:rPr>
                <w:sz w:val="26"/>
              </w:rPr>
            </w:pPr>
            <w:r>
              <w:rPr>
                <w:sz w:val="26"/>
              </w:rPr>
              <w:t>Общая продолжительность процесса, мин</w:t>
            </w:r>
          </w:p>
        </w:tc>
        <w:tc>
          <w:tcPr>
            <w:tcW w:w="2520" w:type="dxa"/>
          </w:tcPr>
          <w:p w:rsidR="005575A7" w:rsidRDefault="005575A7">
            <w:pPr>
              <w:jc w:val="center"/>
              <w:rPr>
                <w:sz w:val="26"/>
              </w:rPr>
            </w:pPr>
            <w:r>
              <w:rPr>
                <w:sz w:val="26"/>
              </w:rPr>
              <w:t>3,02</w:t>
            </w:r>
          </w:p>
        </w:tc>
      </w:tr>
    </w:tbl>
    <w:p w:rsidR="005575A7" w:rsidRDefault="005575A7">
      <w:pPr>
        <w:spacing w:line="360" w:lineRule="auto"/>
        <w:jc w:val="center"/>
        <w:rPr>
          <w:sz w:val="26"/>
        </w:rPr>
      </w:pPr>
    </w:p>
    <w:p w:rsidR="005575A7" w:rsidRDefault="005575A7">
      <w:pPr>
        <w:spacing w:line="360" w:lineRule="auto"/>
        <w:jc w:val="right"/>
        <w:rPr>
          <w:sz w:val="26"/>
        </w:rPr>
      </w:pPr>
      <w:r>
        <w:rPr>
          <w:sz w:val="26"/>
        </w:rPr>
        <w:t>Таблица 1.7.</w:t>
      </w:r>
    </w:p>
    <w:p w:rsidR="005575A7" w:rsidRDefault="005575A7">
      <w:pPr>
        <w:pStyle w:val="8"/>
      </w:pPr>
      <w:r>
        <w:t>Технологическая карта отделки трикотажа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980"/>
        <w:gridCol w:w="2520"/>
      </w:tblGrid>
      <w:tr w:rsidR="005575A7">
        <w:tc>
          <w:tcPr>
            <w:tcW w:w="4968" w:type="dxa"/>
          </w:tcPr>
          <w:p w:rsidR="005575A7" w:rsidRDefault="005575A7">
            <w:pPr>
              <w:jc w:val="center"/>
              <w:rPr>
                <w:sz w:val="26"/>
              </w:rPr>
            </w:pPr>
            <w:r>
              <w:rPr>
                <w:sz w:val="26"/>
              </w:rPr>
              <w:t>Наименование операции</w:t>
            </w:r>
          </w:p>
        </w:tc>
        <w:tc>
          <w:tcPr>
            <w:tcW w:w="1980" w:type="dxa"/>
          </w:tcPr>
          <w:p w:rsidR="005575A7" w:rsidRDefault="005575A7">
            <w:pPr>
              <w:jc w:val="center"/>
              <w:rPr>
                <w:sz w:val="26"/>
              </w:rPr>
            </w:pPr>
            <w:r>
              <w:rPr>
                <w:sz w:val="26"/>
              </w:rPr>
              <w:t>Оборудование</w:t>
            </w:r>
          </w:p>
        </w:tc>
        <w:tc>
          <w:tcPr>
            <w:tcW w:w="2520" w:type="dxa"/>
          </w:tcPr>
          <w:p w:rsidR="005575A7" w:rsidRDefault="005575A7">
            <w:pPr>
              <w:jc w:val="center"/>
              <w:rPr>
                <w:sz w:val="26"/>
              </w:rPr>
            </w:pPr>
            <w:r>
              <w:rPr>
                <w:sz w:val="26"/>
              </w:rPr>
              <w:t>Продолжительность операции, мин</w:t>
            </w:r>
          </w:p>
        </w:tc>
      </w:tr>
      <w:tr w:rsidR="005575A7">
        <w:tc>
          <w:tcPr>
            <w:tcW w:w="4968" w:type="dxa"/>
          </w:tcPr>
          <w:p w:rsidR="005575A7" w:rsidRDefault="005575A7">
            <w:pPr>
              <w:rPr>
                <w:sz w:val="26"/>
              </w:rPr>
            </w:pPr>
            <w:r>
              <w:rPr>
                <w:sz w:val="26"/>
              </w:rPr>
              <w:t>1.Подготовка изделий к отпариванию</w:t>
            </w:r>
          </w:p>
        </w:tc>
        <w:tc>
          <w:tcPr>
            <w:tcW w:w="198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0,2</w:t>
            </w:r>
          </w:p>
        </w:tc>
      </w:tr>
      <w:tr w:rsidR="005575A7">
        <w:tc>
          <w:tcPr>
            <w:tcW w:w="4968" w:type="dxa"/>
          </w:tcPr>
          <w:p w:rsidR="005575A7" w:rsidRDefault="005575A7">
            <w:pPr>
              <w:rPr>
                <w:sz w:val="26"/>
              </w:rPr>
            </w:pPr>
            <w:r>
              <w:rPr>
                <w:sz w:val="26"/>
              </w:rPr>
              <w:t>2.Отделка изделий на прессе (поочередно отделывают середину изделия, боковые края с рукавами, воротник, лацканы, карманы)</w:t>
            </w:r>
          </w:p>
        </w:tc>
        <w:tc>
          <w:tcPr>
            <w:tcW w:w="1980" w:type="dxa"/>
          </w:tcPr>
          <w:p w:rsidR="005575A7" w:rsidRDefault="005575A7">
            <w:pPr>
              <w:jc w:val="center"/>
              <w:rPr>
                <w:sz w:val="26"/>
              </w:rPr>
            </w:pPr>
            <w:r>
              <w:rPr>
                <w:sz w:val="26"/>
              </w:rPr>
              <w:t>Отпарочный стол «СТ-1-М» и др.</w:t>
            </w:r>
          </w:p>
        </w:tc>
        <w:tc>
          <w:tcPr>
            <w:tcW w:w="2520" w:type="dxa"/>
          </w:tcPr>
          <w:p w:rsidR="005575A7" w:rsidRDefault="005575A7">
            <w:pPr>
              <w:jc w:val="center"/>
              <w:rPr>
                <w:sz w:val="26"/>
              </w:rPr>
            </w:pPr>
            <w:r>
              <w:rPr>
                <w:sz w:val="26"/>
              </w:rPr>
              <w:t>1,4</w:t>
            </w:r>
          </w:p>
        </w:tc>
      </w:tr>
      <w:tr w:rsidR="005575A7">
        <w:tc>
          <w:tcPr>
            <w:tcW w:w="4968" w:type="dxa"/>
          </w:tcPr>
          <w:p w:rsidR="005575A7" w:rsidRDefault="005575A7">
            <w:pPr>
              <w:rPr>
                <w:sz w:val="26"/>
              </w:rPr>
            </w:pPr>
            <w:r>
              <w:rPr>
                <w:sz w:val="26"/>
              </w:rPr>
              <w:t>3. Подглаживание подкладки</w:t>
            </w:r>
          </w:p>
        </w:tc>
        <w:tc>
          <w:tcPr>
            <w:tcW w:w="1980" w:type="dxa"/>
          </w:tcPr>
          <w:p w:rsidR="005575A7" w:rsidRDefault="005575A7">
            <w:pPr>
              <w:jc w:val="center"/>
              <w:rPr>
                <w:sz w:val="26"/>
              </w:rPr>
            </w:pPr>
            <w:r>
              <w:rPr>
                <w:sz w:val="26"/>
              </w:rPr>
              <w:t>Электроутюг паровой</w:t>
            </w:r>
          </w:p>
        </w:tc>
        <w:tc>
          <w:tcPr>
            <w:tcW w:w="2520" w:type="dxa"/>
          </w:tcPr>
          <w:p w:rsidR="005575A7" w:rsidRDefault="005575A7">
            <w:pPr>
              <w:jc w:val="center"/>
              <w:rPr>
                <w:sz w:val="26"/>
              </w:rPr>
            </w:pPr>
            <w:r>
              <w:rPr>
                <w:sz w:val="26"/>
              </w:rPr>
              <w:t>0,2</w:t>
            </w:r>
          </w:p>
        </w:tc>
      </w:tr>
      <w:tr w:rsidR="005575A7">
        <w:tc>
          <w:tcPr>
            <w:tcW w:w="4968" w:type="dxa"/>
          </w:tcPr>
          <w:p w:rsidR="005575A7" w:rsidRDefault="005575A7">
            <w:pPr>
              <w:rPr>
                <w:sz w:val="26"/>
              </w:rPr>
            </w:pPr>
            <w:r>
              <w:rPr>
                <w:sz w:val="26"/>
              </w:rPr>
              <w:t>4. Складывание изделия</w:t>
            </w:r>
          </w:p>
        </w:tc>
        <w:tc>
          <w:tcPr>
            <w:tcW w:w="1980" w:type="dxa"/>
          </w:tcPr>
          <w:p w:rsidR="005575A7" w:rsidRDefault="005575A7">
            <w:pPr>
              <w:jc w:val="center"/>
              <w:rPr>
                <w:sz w:val="26"/>
              </w:rPr>
            </w:pPr>
            <w:r>
              <w:rPr>
                <w:sz w:val="26"/>
              </w:rPr>
              <w:t>---</w:t>
            </w:r>
          </w:p>
        </w:tc>
        <w:tc>
          <w:tcPr>
            <w:tcW w:w="2520" w:type="dxa"/>
          </w:tcPr>
          <w:p w:rsidR="005575A7" w:rsidRDefault="005575A7">
            <w:pPr>
              <w:jc w:val="center"/>
              <w:rPr>
                <w:sz w:val="26"/>
              </w:rPr>
            </w:pPr>
            <w:r>
              <w:rPr>
                <w:sz w:val="26"/>
              </w:rPr>
              <w:t>0,3</w:t>
            </w:r>
          </w:p>
        </w:tc>
      </w:tr>
      <w:tr w:rsidR="005575A7">
        <w:trPr>
          <w:cantSplit/>
        </w:trPr>
        <w:tc>
          <w:tcPr>
            <w:tcW w:w="6948" w:type="dxa"/>
            <w:gridSpan w:val="2"/>
          </w:tcPr>
          <w:p w:rsidR="005575A7" w:rsidRDefault="005575A7">
            <w:pPr>
              <w:jc w:val="center"/>
              <w:rPr>
                <w:sz w:val="26"/>
              </w:rPr>
            </w:pPr>
            <w:r>
              <w:rPr>
                <w:sz w:val="26"/>
              </w:rPr>
              <w:t>Общая продолжительность процесса, мин</w:t>
            </w:r>
          </w:p>
        </w:tc>
        <w:tc>
          <w:tcPr>
            <w:tcW w:w="2520" w:type="dxa"/>
          </w:tcPr>
          <w:p w:rsidR="005575A7" w:rsidRDefault="005575A7">
            <w:pPr>
              <w:jc w:val="center"/>
              <w:rPr>
                <w:sz w:val="26"/>
              </w:rPr>
            </w:pPr>
            <w:r>
              <w:rPr>
                <w:sz w:val="26"/>
              </w:rPr>
              <w:t>2,1</w:t>
            </w:r>
          </w:p>
        </w:tc>
      </w:tr>
    </w:tbl>
    <w:p w:rsidR="005575A7" w:rsidRDefault="005575A7">
      <w:pPr>
        <w:spacing w:line="360" w:lineRule="auto"/>
        <w:jc w:val="center"/>
        <w:rPr>
          <w:sz w:val="26"/>
        </w:rPr>
      </w:pPr>
    </w:p>
    <w:p w:rsidR="005575A7" w:rsidRDefault="005575A7">
      <w:pPr>
        <w:spacing w:line="360" w:lineRule="auto"/>
        <w:jc w:val="center"/>
        <w:rPr>
          <w:sz w:val="26"/>
        </w:rPr>
      </w:pPr>
    </w:p>
    <w:p w:rsidR="005575A7" w:rsidRDefault="005575A7">
      <w:pPr>
        <w:spacing w:line="360" w:lineRule="auto"/>
        <w:jc w:val="center"/>
        <w:rPr>
          <w:sz w:val="26"/>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pStyle w:val="20"/>
        <w:spacing w:line="360" w:lineRule="auto"/>
        <w:jc w:val="right"/>
      </w:pPr>
      <w:r>
        <w:br w:type="page"/>
        <w:t>Приложение 4</w:t>
      </w:r>
    </w:p>
    <w:p w:rsidR="005575A7" w:rsidRDefault="005575A7">
      <w:pPr>
        <w:pStyle w:val="20"/>
        <w:spacing w:line="360" w:lineRule="auto"/>
        <w:jc w:val="right"/>
      </w:pPr>
      <w:r>
        <w:t>Таблица 1.3.1</w:t>
      </w:r>
    </w:p>
    <w:p w:rsidR="005575A7" w:rsidRDefault="005575A7">
      <w:pPr>
        <w:pStyle w:val="20"/>
        <w:spacing w:line="360" w:lineRule="auto"/>
        <w:jc w:val="center"/>
      </w:pPr>
      <w:r>
        <w:t>Определение численности рабочих комплексных бригад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276"/>
        <w:gridCol w:w="1275"/>
        <w:gridCol w:w="1134"/>
        <w:gridCol w:w="839"/>
        <w:gridCol w:w="12"/>
        <w:gridCol w:w="853"/>
        <w:gridCol w:w="1276"/>
      </w:tblGrid>
      <w:tr w:rsidR="005575A7">
        <w:trPr>
          <w:cantSplit/>
          <w:trHeight w:val="2069"/>
        </w:trPr>
        <w:tc>
          <w:tcPr>
            <w:tcW w:w="1384" w:type="dxa"/>
            <w:vMerge w:val="restart"/>
          </w:tcPr>
          <w:p w:rsidR="005575A7" w:rsidRDefault="005575A7">
            <w:pPr>
              <w:pStyle w:val="20"/>
              <w:spacing w:line="360" w:lineRule="auto"/>
              <w:ind w:firstLine="0"/>
              <w:jc w:val="center"/>
              <w:rPr>
                <w:sz w:val="24"/>
              </w:rPr>
            </w:pPr>
            <w:r>
              <w:rPr>
                <w:sz w:val="24"/>
              </w:rPr>
              <w:t>Техно-логическая</w:t>
            </w:r>
          </w:p>
          <w:p w:rsidR="005575A7" w:rsidRDefault="005575A7">
            <w:pPr>
              <w:pStyle w:val="20"/>
              <w:spacing w:line="360" w:lineRule="auto"/>
              <w:ind w:firstLine="0"/>
              <w:jc w:val="center"/>
              <w:rPr>
                <w:sz w:val="24"/>
              </w:rPr>
            </w:pPr>
            <w:r>
              <w:rPr>
                <w:sz w:val="24"/>
              </w:rPr>
              <w:t>операция</w:t>
            </w:r>
          </w:p>
        </w:tc>
        <w:tc>
          <w:tcPr>
            <w:tcW w:w="1276" w:type="dxa"/>
            <w:vMerge w:val="restart"/>
          </w:tcPr>
          <w:p w:rsidR="005575A7" w:rsidRDefault="005575A7">
            <w:pPr>
              <w:pStyle w:val="20"/>
              <w:spacing w:line="360" w:lineRule="auto"/>
              <w:ind w:firstLine="0"/>
              <w:jc w:val="center"/>
              <w:rPr>
                <w:sz w:val="24"/>
              </w:rPr>
            </w:pPr>
            <w:r>
              <w:rPr>
                <w:sz w:val="24"/>
              </w:rPr>
              <w:t>Удельный вес изде-лий про-ходящих обработку по данной операции,%</w:t>
            </w:r>
          </w:p>
        </w:tc>
        <w:tc>
          <w:tcPr>
            <w:tcW w:w="1276" w:type="dxa"/>
            <w:vMerge w:val="restart"/>
          </w:tcPr>
          <w:p w:rsidR="005575A7" w:rsidRDefault="005575A7">
            <w:pPr>
              <w:pStyle w:val="20"/>
              <w:spacing w:line="360" w:lineRule="auto"/>
              <w:ind w:firstLine="0"/>
              <w:jc w:val="center"/>
              <w:rPr>
                <w:sz w:val="24"/>
              </w:rPr>
            </w:pPr>
            <w:r>
              <w:rPr>
                <w:sz w:val="24"/>
              </w:rPr>
              <w:t>Коли-чество изделий, проходя-щих обработку на данной операции в смему,</w:t>
            </w:r>
          </w:p>
          <w:p w:rsidR="005575A7" w:rsidRDefault="005575A7">
            <w:pPr>
              <w:pStyle w:val="20"/>
              <w:spacing w:line="360" w:lineRule="auto"/>
              <w:ind w:firstLine="0"/>
              <w:jc w:val="center"/>
              <w:rPr>
                <w:sz w:val="24"/>
              </w:rPr>
            </w:pPr>
            <w:r>
              <w:rPr>
                <w:sz w:val="24"/>
              </w:rPr>
              <w:t>шт</w:t>
            </w:r>
          </w:p>
        </w:tc>
        <w:tc>
          <w:tcPr>
            <w:tcW w:w="1275" w:type="dxa"/>
            <w:vMerge w:val="restart"/>
          </w:tcPr>
          <w:p w:rsidR="005575A7" w:rsidRDefault="005575A7">
            <w:pPr>
              <w:pStyle w:val="20"/>
              <w:spacing w:line="360" w:lineRule="auto"/>
              <w:ind w:firstLine="0"/>
              <w:jc w:val="center"/>
              <w:rPr>
                <w:sz w:val="24"/>
              </w:rPr>
            </w:pPr>
            <w:r>
              <w:rPr>
                <w:sz w:val="24"/>
              </w:rPr>
              <w:t>Плани-руемые нормы времени на обработку одного изделия,</w:t>
            </w:r>
          </w:p>
          <w:p w:rsidR="005575A7" w:rsidRDefault="005575A7">
            <w:pPr>
              <w:pStyle w:val="20"/>
              <w:spacing w:line="360" w:lineRule="auto"/>
              <w:ind w:firstLine="0"/>
              <w:jc w:val="center"/>
              <w:rPr>
                <w:sz w:val="24"/>
              </w:rPr>
            </w:pPr>
            <w:r>
              <w:rPr>
                <w:sz w:val="24"/>
              </w:rPr>
              <w:t>Нвр,</w:t>
            </w:r>
          </w:p>
          <w:p w:rsidR="005575A7" w:rsidRDefault="005575A7">
            <w:pPr>
              <w:pStyle w:val="20"/>
              <w:spacing w:line="360" w:lineRule="auto"/>
              <w:ind w:firstLine="0"/>
              <w:jc w:val="center"/>
              <w:rPr>
                <w:sz w:val="24"/>
              </w:rPr>
            </w:pPr>
            <w:r>
              <w:rPr>
                <w:sz w:val="24"/>
              </w:rPr>
              <w:t xml:space="preserve">мин </w:t>
            </w:r>
          </w:p>
        </w:tc>
        <w:tc>
          <w:tcPr>
            <w:tcW w:w="1134" w:type="dxa"/>
            <w:vMerge w:val="restart"/>
          </w:tcPr>
          <w:p w:rsidR="005575A7" w:rsidRDefault="005575A7">
            <w:pPr>
              <w:pStyle w:val="20"/>
              <w:spacing w:line="360" w:lineRule="auto"/>
              <w:ind w:firstLine="0"/>
              <w:jc w:val="center"/>
              <w:rPr>
                <w:sz w:val="24"/>
              </w:rPr>
            </w:pPr>
            <w:r>
              <w:rPr>
                <w:sz w:val="24"/>
              </w:rPr>
              <w:t>Плани-руемый</w:t>
            </w:r>
          </w:p>
          <w:p w:rsidR="005575A7" w:rsidRDefault="005575A7">
            <w:pPr>
              <w:pStyle w:val="20"/>
              <w:spacing w:line="360" w:lineRule="auto"/>
              <w:ind w:firstLine="0"/>
              <w:jc w:val="center"/>
              <w:rPr>
                <w:sz w:val="24"/>
              </w:rPr>
            </w:pPr>
            <w:r>
              <w:rPr>
                <w:sz w:val="24"/>
              </w:rPr>
              <w:t>Коэф-фециент</w:t>
            </w:r>
          </w:p>
          <w:p w:rsidR="005575A7" w:rsidRDefault="005575A7">
            <w:pPr>
              <w:pStyle w:val="20"/>
              <w:spacing w:line="360" w:lineRule="auto"/>
              <w:ind w:firstLine="0"/>
              <w:jc w:val="center"/>
              <w:rPr>
                <w:sz w:val="24"/>
              </w:rPr>
            </w:pPr>
            <w:r>
              <w:rPr>
                <w:sz w:val="24"/>
              </w:rPr>
              <w:t>Выпол-нения норм выработ-ки,</w:t>
            </w:r>
          </w:p>
          <w:p w:rsidR="005575A7" w:rsidRDefault="005575A7">
            <w:pPr>
              <w:pStyle w:val="20"/>
              <w:spacing w:line="360" w:lineRule="auto"/>
              <w:ind w:firstLine="0"/>
              <w:jc w:val="center"/>
              <w:rPr>
                <w:sz w:val="24"/>
              </w:rPr>
            </w:pPr>
            <w:r>
              <w:rPr>
                <w:sz w:val="24"/>
              </w:rPr>
              <w:t>Кв.п</w:t>
            </w:r>
          </w:p>
        </w:tc>
        <w:tc>
          <w:tcPr>
            <w:tcW w:w="1701" w:type="dxa"/>
            <w:gridSpan w:val="3"/>
          </w:tcPr>
          <w:p w:rsidR="005575A7" w:rsidRDefault="005575A7">
            <w:pPr>
              <w:pStyle w:val="20"/>
              <w:spacing w:line="360" w:lineRule="auto"/>
              <w:ind w:firstLine="0"/>
              <w:jc w:val="center"/>
              <w:rPr>
                <w:sz w:val="24"/>
              </w:rPr>
            </w:pPr>
            <w:r>
              <w:rPr>
                <w:sz w:val="24"/>
              </w:rPr>
              <w:t>Общая тудоёмкость работ</w:t>
            </w:r>
          </w:p>
        </w:tc>
        <w:tc>
          <w:tcPr>
            <w:tcW w:w="1276" w:type="dxa"/>
            <w:vMerge w:val="restart"/>
          </w:tcPr>
          <w:p w:rsidR="005575A7" w:rsidRDefault="005575A7">
            <w:pPr>
              <w:pStyle w:val="20"/>
              <w:spacing w:line="360" w:lineRule="auto"/>
              <w:ind w:firstLine="0"/>
              <w:jc w:val="center"/>
              <w:rPr>
                <w:sz w:val="24"/>
              </w:rPr>
            </w:pPr>
            <w:r>
              <w:rPr>
                <w:sz w:val="24"/>
              </w:rPr>
              <w:t>Расчетное число рабочих,</w:t>
            </w:r>
          </w:p>
          <w:p w:rsidR="005575A7" w:rsidRDefault="005575A7">
            <w:pPr>
              <w:pStyle w:val="20"/>
              <w:spacing w:line="360" w:lineRule="auto"/>
              <w:ind w:firstLine="0"/>
              <w:jc w:val="center"/>
              <w:rPr>
                <w:sz w:val="24"/>
              </w:rPr>
            </w:pPr>
            <w:r>
              <w:rPr>
                <w:sz w:val="24"/>
              </w:rPr>
              <w:t>Чр</w:t>
            </w:r>
          </w:p>
        </w:tc>
      </w:tr>
      <w:tr w:rsidR="005575A7">
        <w:trPr>
          <w:cantSplit/>
          <w:trHeight w:val="2069"/>
        </w:trPr>
        <w:tc>
          <w:tcPr>
            <w:tcW w:w="1384" w:type="dxa"/>
            <w:vMerge/>
          </w:tcPr>
          <w:p w:rsidR="005575A7" w:rsidRDefault="005575A7">
            <w:pPr>
              <w:pStyle w:val="20"/>
              <w:spacing w:line="360" w:lineRule="auto"/>
              <w:ind w:firstLine="0"/>
              <w:jc w:val="center"/>
              <w:rPr>
                <w:sz w:val="24"/>
              </w:rPr>
            </w:pPr>
          </w:p>
        </w:tc>
        <w:tc>
          <w:tcPr>
            <w:tcW w:w="1276" w:type="dxa"/>
            <w:vMerge/>
          </w:tcPr>
          <w:p w:rsidR="005575A7" w:rsidRDefault="005575A7">
            <w:pPr>
              <w:pStyle w:val="20"/>
              <w:spacing w:line="360" w:lineRule="auto"/>
              <w:ind w:firstLine="0"/>
              <w:jc w:val="center"/>
              <w:rPr>
                <w:sz w:val="24"/>
              </w:rPr>
            </w:pPr>
          </w:p>
        </w:tc>
        <w:tc>
          <w:tcPr>
            <w:tcW w:w="1276" w:type="dxa"/>
            <w:vMerge/>
          </w:tcPr>
          <w:p w:rsidR="005575A7" w:rsidRDefault="005575A7">
            <w:pPr>
              <w:pStyle w:val="20"/>
              <w:spacing w:line="360" w:lineRule="auto"/>
              <w:ind w:firstLine="0"/>
              <w:jc w:val="center"/>
              <w:rPr>
                <w:sz w:val="24"/>
              </w:rPr>
            </w:pPr>
          </w:p>
        </w:tc>
        <w:tc>
          <w:tcPr>
            <w:tcW w:w="1275" w:type="dxa"/>
            <w:vMerge/>
          </w:tcPr>
          <w:p w:rsidR="005575A7" w:rsidRDefault="005575A7">
            <w:pPr>
              <w:pStyle w:val="20"/>
              <w:spacing w:line="360" w:lineRule="auto"/>
              <w:ind w:firstLine="0"/>
              <w:jc w:val="center"/>
              <w:rPr>
                <w:sz w:val="24"/>
              </w:rPr>
            </w:pPr>
          </w:p>
        </w:tc>
        <w:tc>
          <w:tcPr>
            <w:tcW w:w="1134" w:type="dxa"/>
            <w:vMerge/>
          </w:tcPr>
          <w:p w:rsidR="005575A7" w:rsidRDefault="005575A7">
            <w:pPr>
              <w:pStyle w:val="20"/>
              <w:spacing w:line="360" w:lineRule="auto"/>
              <w:ind w:firstLine="0"/>
              <w:jc w:val="center"/>
              <w:rPr>
                <w:sz w:val="24"/>
              </w:rPr>
            </w:pPr>
          </w:p>
        </w:tc>
        <w:tc>
          <w:tcPr>
            <w:tcW w:w="839" w:type="dxa"/>
          </w:tcPr>
          <w:p w:rsidR="005575A7" w:rsidRDefault="005575A7">
            <w:pPr>
              <w:pStyle w:val="20"/>
              <w:spacing w:line="360" w:lineRule="auto"/>
              <w:ind w:firstLine="0"/>
              <w:jc w:val="center"/>
              <w:rPr>
                <w:sz w:val="24"/>
              </w:rPr>
            </w:pPr>
            <w:r>
              <w:rPr>
                <w:sz w:val="24"/>
              </w:rPr>
              <w:t>По</w:t>
            </w:r>
          </w:p>
          <w:p w:rsidR="005575A7" w:rsidRDefault="005575A7">
            <w:pPr>
              <w:pStyle w:val="20"/>
              <w:spacing w:line="360" w:lineRule="auto"/>
              <w:ind w:firstLine="0"/>
              <w:jc w:val="center"/>
              <w:rPr>
                <w:sz w:val="24"/>
              </w:rPr>
            </w:pPr>
            <w:r>
              <w:rPr>
                <w:sz w:val="24"/>
              </w:rPr>
              <w:t>Пла-ну</w:t>
            </w:r>
          </w:p>
        </w:tc>
        <w:tc>
          <w:tcPr>
            <w:tcW w:w="865" w:type="dxa"/>
            <w:gridSpan w:val="2"/>
          </w:tcPr>
          <w:p w:rsidR="005575A7" w:rsidRDefault="005575A7">
            <w:pPr>
              <w:pStyle w:val="20"/>
              <w:spacing w:line="360" w:lineRule="auto"/>
              <w:ind w:firstLine="0"/>
              <w:jc w:val="center"/>
              <w:rPr>
                <w:sz w:val="24"/>
              </w:rPr>
            </w:pPr>
            <w:r>
              <w:rPr>
                <w:sz w:val="24"/>
              </w:rPr>
              <w:t>С уче-том пере-выполнения</w:t>
            </w:r>
          </w:p>
          <w:p w:rsidR="005575A7" w:rsidRDefault="005575A7">
            <w:pPr>
              <w:pStyle w:val="20"/>
              <w:spacing w:line="360" w:lineRule="auto"/>
              <w:ind w:firstLine="0"/>
              <w:jc w:val="center"/>
              <w:rPr>
                <w:sz w:val="24"/>
              </w:rPr>
            </w:pPr>
            <w:r>
              <w:rPr>
                <w:sz w:val="24"/>
              </w:rPr>
              <w:t>Норм</w:t>
            </w:r>
          </w:p>
        </w:tc>
        <w:tc>
          <w:tcPr>
            <w:tcW w:w="1276" w:type="dxa"/>
            <w:vMerge/>
          </w:tcPr>
          <w:p w:rsidR="005575A7" w:rsidRDefault="005575A7">
            <w:pPr>
              <w:pStyle w:val="20"/>
              <w:spacing w:line="360" w:lineRule="auto"/>
              <w:ind w:firstLine="0"/>
              <w:jc w:val="center"/>
              <w:rPr>
                <w:sz w:val="24"/>
              </w:rPr>
            </w:pPr>
          </w:p>
        </w:tc>
      </w:tr>
      <w:tr w:rsidR="005575A7">
        <w:tc>
          <w:tcPr>
            <w:tcW w:w="1384" w:type="dxa"/>
          </w:tcPr>
          <w:p w:rsidR="005575A7" w:rsidRDefault="005575A7">
            <w:pPr>
              <w:pStyle w:val="20"/>
              <w:spacing w:line="360" w:lineRule="auto"/>
              <w:ind w:firstLine="0"/>
              <w:jc w:val="left"/>
              <w:rPr>
                <w:sz w:val="24"/>
              </w:rPr>
            </w:pPr>
            <w:r>
              <w:rPr>
                <w:sz w:val="24"/>
              </w:rPr>
              <w:t>1.Первич-ная сорти-ровка</w:t>
            </w:r>
          </w:p>
        </w:tc>
        <w:tc>
          <w:tcPr>
            <w:tcW w:w="1276" w:type="dxa"/>
          </w:tcPr>
          <w:p w:rsidR="005575A7" w:rsidRDefault="005575A7">
            <w:pPr>
              <w:pStyle w:val="20"/>
              <w:spacing w:line="360" w:lineRule="auto"/>
              <w:ind w:firstLine="0"/>
              <w:jc w:val="center"/>
              <w:rPr>
                <w:sz w:val="20"/>
              </w:rPr>
            </w:pPr>
            <w:r>
              <w:rPr>
                <w:sz w:val="20"/>
              </w:rPr>
              <w:t>100</w:t>
            </w:r>
          </w:p>
        </w:tc>
        <w:tc>
          <w:tcPr>
            <w:tcW w:w="1276" w:type="dxa"/>
          </w:tcPr>
          <w:p w:rsidR="005575A7" w:rsidRDefault="005575A7">
            <w:pPr>
              <w:pStyle w:val="20"/>
              <w:spacing w:line="360" w:lineRule="auto"/>
              <w:ind w:firstLine="0"/>
              <w:jc w:val="center"/>
              <w:rPr>
                <w:sz w:val="20"/>
              </w:rPr>
            </w:pPr>
            <w:r>
              <w:rPr>
                <w:sz w:val="20"/>
              </w:rPr>
              <w:t>577</w:t>
            </w:r>
          </w:p>
        </w:tc>
        <w:tc>
          <w:tcPr>
            <w:tcW w:w="1275" w:type="dxa"/>
          </w:tcPr>
          <w:p w:rsidR="005575A7" w:rsidRDefault="005575A7">
            <w:pPr>
              <w:pStyle w:val="20"/>
              <w:spacing w:line="360" w:lineRule="auto"/>
              <w:ind w:firstLine="0"/>
              <w:jc w:val="center"/>
              <w:rPr>
                <w:sz w:val="20"/>
              </w:rPr>
            </w:pPr>
            <w:r>
              <w:rPr>
                <w:sz w:val="20"/>
              </w:rPr>
              <w:t>1,15</w:t>
            </w:r>
          </w:p>
        </w:tc>
        <w:tc>
          <w:tcPr>
            <w:tcW w:w="1134" w:type="dxa"/>
          </w:tcPr>
          <w:p w:rsidR="005575A7" w:rsidRDefault="005575A7">
            <w:pPr>
              <w:pStyle w:val="20"/>
              <w:spacing w:line="360" w:lineRule="auto"/>
              <w:ind w:firstLine="0"/>
              <w:jc w:val="center"/>
              <w:rPr>
                <w:sz w:val="20"/>
              </w:rPr>
            </w:pPr>
            <w:r>
              <w:rPr>
                <w:sz w:val="20"/>
              </w:rPr>
              <w:t>1,15</w:t>
            </w:r>
          </w:p>
        </w:tc>
        <w:tc>
          <w:tcPr>
            <w:tcW w:w="851" w:type="dxa"/>
            <w:gridSpan w:val="2"/>
          </w:tcPr>
          <w:p w:rsidR="005575A7" w:rsidRDefault="005575A7">
            <w:pPr>
              <w:pStyle w:val="20"/>
              <w:spacing w:line="360" w:lineRule="auto"/>
              <w:ind w:firstLine="0"/>
              <w:jc w:val="center"/>
              <w:rPr>
                <w:sz w:val="20"/>
              </w:rPr>
            </w:pPr>
            <w:r>
              <w:rPr>
                <w:sz w:val="20"/>
              </w:rPr>
              <w:t>663,6</w:t>
            </w:r>
          </w:p>
        </w:tc>
        <w:tc>
          <w:tcPr>
            <w:tcW w:w="850" w:type="dxa"/>
          </w:tcPr>
          <w:p w:rsidR="005575A7" w:rsidRDefault="005575A7">
            <w:pPr>
              <w:pStyle w:val="20"/>
              <w:spacing w:line="360" w:lineRule="auto"/>
              <w:ind w:firstLine="0"/>
              <w:jc w:val="center"/>
              <w:rPr>
                <w:sz w:val="20"/>
              </w:rPr>
            </w:pPr>
            <w:r>
              <w:rPr>
                <w:sz w:val="20"/>
              </w:rPr>
              <w:t>577,04</w:t>
            </w:r>
          </w:p>
        </w:tc>
        <w:tc>
          <w:tcPr>
            <w:tcW w:w="1276" w:type="dxa"/>
          </w:tcPr>
          <w:p w:rsidR="005575A7" w:rsidRDefault="005575A7">
            <w:pPr>
              <w:pStyle w:val="20"/>
              <w:spacing w:line="360" w:lineRule="auto"/>
              <w:ind w:firstLine="0"/>
              <w:jc w:val="center"/>
              <w:rPr>
                <w:sz w:val="20"/>
              </w:rPr>
            </w:pPr>
            <w:r>
              <w:rPr>
                <w:sz w:val="20"/>
              </w:rPr>
              <w:t>1,20</w:t>
            </w:r>
          </w:p>
        </w:tc>
      </w:tr>
      <w:tr w:rsidR="005575A7">
        <w:tc>
          <w:tcPr>
            <w:tcW w:w="1384" w:type="dxa"/>
          </w:tcPr>
          <w:p w:rsidR="005575A7" w:rsidRDefault="005575A7">
            <w:pPr>
              <w:pStyle w:val="20"/>
              <w:spacing w:line="360" w:lineRule="auto"/>
              <w:ind w:firstLine="0"/>
              <w:jc w:val="left"/>
              <w:rPr>
                <w:sz w:val="24"/>
              </w:rPr>
            </w:pPr>
            <w:r>
              <w:rPr>
                <w:sz w:val="24"/>
              </w:rPr>
              <w:t>2.Зачист-ка изделий</w:t>
            </w:r>
          </w:p>
        </w:tc>
        <w:tc>
          <w:tcPr>
            <w:tcW w:w="1276" w:type="dxa"/>
          </w:tcPr>
          <w:p w:rsidR="005575A7" w:rsidRDefault="005575A7">
            <w:pPr>
              <w:pStyle w:val="20"/>
              <w:spacing w:line="360" w:lineRule="auto"/>
              <w:ind w:firstLine="0"/>
              <w:jc w:val="center"/>
              <w:rPr>
                <w:sz w:val="20"/>
              </w:rPr>
            </w:pPr>
            <w:r>
              <w:rPr>
                <w:sz w:val="20"/>
              </w:rPr>
              <w:t>40</w:t>
            </w:r>
          </w:p>
        </w:tc>
        <w:tc>
          <w:tcPr>
            <w:tcW w:w="1276" w:type="dxa"/>
          </w:tcPr>
          <w:p w:rsidR="005575A7" w:rsidRDefault="005575A7">
            <w:pPr>
              <w:pStyle w:val="20"/>
              <w:spacing w:line="360" w:lineRule="auto"/>
              <w:ind w:firstLine="0"/>
              <w:jc w:val="center"/>
              <w:rPr>
                <w:sz w:val="20"/>
              </w:rPr>
            </w:pPr>
            <w:r>
              <w:rPr>
                <w:sz w:val="20"/>
              </w:rPr>
              <w:t>230,8</w:t>
            </w:r>
          </w:p>
        </w:tc>
        <w:tc>
          <w:tcPr>
            <w:tcW w:w="1275" w:type="dxa"/>
          </w:tcPr>
          <w:p w:rsidR="005575A7" w:rsidRDefault="005575A7">
            <w:pPr>
              <w:pStyle w:val="20"/>
              <w:spacing w:line="360" w:lineRule="auto"/>
              <w:ind w:firstLine="0"/>
              <w:jc w:val="center"/>
              <w:rPr>
                <w:sz w:val="20"/>
              </w:rPr>
            </w:pPr>
            <w:r>
              <w:rPr>
                <w:sz w:val="20"/>
              </w:rPr>
              <w:t>1,15</w:t>
            </w:r>
          </w:p>
        </w:tc>
        <w:tc>
          <w:tcPr>
            <w:tcW w:w="1134" w:type="dxa"/>
          </w:tcPr>
          <w:p w:rsidR="005575A7" w:rsidRDefault="005575A7">
            <w:pPr>
              <w:pStyle w:val="20"/>
              <w:spacing w:line="360" w:lineRule="auto"/>
              <w:ind w:firstLine="0"/>
              <w:jc w:val="center"/>
              <w:rPr>
                <w:sz w:val="20"/>
              </w:rPr>
            </w:pPr>
            <w:r>
              <w:rPr>
                <w:sz w:val="20"/>
              </w:rPr>
              <w:t>1,16</w:t>
            </w:r>
          </w:p>
        </w:tc>
        <w:tc>
          <w:tcPr>
            <w:tcW w:w="851" w:type="dxa"/>
            <w:gridSpan w:val="2"/>
          </w:tcPr>
          <w:p w:rsidR="005575A7" w:rsidRDefault="005575A7">
            <w:pPr>
              <w:pStyle w:val="20"/>
              <w:spacing w:line="360" w:lineRule="auto"/>
              <w:ind w:firstLine="0"/>
              <w:jc w:val="center"/>
              <w:rPr>
                <w:sz w:val="20"/>
              </w:rPr>
            </w:pPr>
            <w:r>
              <w:rPr>
                <w:sz w:val="20"/>
              </w:rPr>
              <w:t>265,42</w:t>
            </w:r>
          </w:p>
        </w:tc>
        <w:tc>
          <w:tcPr>
            <w:tcW w:w="850" w:type="dxa"/>
          </w:tcPr>
          <w:p w:rsidR="005575A7" w:rsidRDefault="005575A7">
            <w:pPr>
              <w:pStyle w:val="20"/>
              <w:spacing w:line="360" w:lineRule="auto"/>
              <w:ind w:firstLine="0"/>
              <w:jc w:val="center"/>
              <w:rPr>
                <w:sz w:val="20"/>
              </w:rPr>
            </w:pPr>
            <w:r>
              <w:rPr>
                <w:sz w:val="20"/>
              </w:rPr>
              <w:t>288,81</w:t>
            </w:r>
          </w:p>
        </w:tc>
        <w:tc>
          <w:tcPr>
            <w:tcW w:w="1276" w:type="dxa"/>
          </w:tcPr>
          <w:p w:rsidR="005575A7" w:rsidRDefault="005575A7">
            <w:pPr>
              <w:pStyle w:val="20"/>
              <w:spacing w:line="360" w:lineRule="auto"/>
              <w:ind w:firstLine="0"/>
              <w:jc w:val="center"/>
              <w:rPr>
                <w:sz w:val="20"/>
              </w:rPr>
            </w:pPr>
            <w:r>
              <w:rPr>
                <w:sz w:val="20"/>
              </w:rPr>
              <w:t>0,60</w:t>
            </w:r>
          </w:p>
        </w:tc>
      </w:tr>
      <w:tr w:rsidR="005575A7">
        <w:tc>
          <w:tcPr>
            <w:tcW w:w="1384" w:type="dxa"/>
          </w:tcPr>
          <w:p w:rsidR="005575A7" w:rsidRDefault="005575A7">
            <w:pPr>
              <w:pStyle w:val="20"/>
              <w:spacing w:line="360" w:lineRule="auto"/>
              <w:ind w:firstLine="0"/>
              <w:jc w:val="left"/>
              <w:rPr>
                <w:sz w:val="24"/>
              </w:rPr>
            </w:pPr>
            <w:r>
              <w:rPr>
                <w:sz w:val="24"/>
              </w:rPr>
              <w:t>3.Удале-ние пятен</w:t>
            </w:r>
          </w:p>
        </w:tc>
        <w:tc>
          <w:tcPr>
            <w:tcW w:w="1276" w:type="dxa"/>
          </w:tcPr>
          <w:p w:rsidR="005575A7" w:rsidRDefault="005575A7">
            <w:pPr>
              <w:pStyle w:val="20"/>
              <w:spacing w:line="360" w:lineRule="auto"/>
              <w:ind w:firstLine="0"/>
              <w:jc w:val="center"/>
              <w:rPr>
                <w:sz w:val="20"/>
              </w:rPr>
            </w:pPr>
            <w:r>
              <w:rPr>
                <w:sz w:val="20"/>
              </w:rPr>
              <w:t>16</w:t>
            </w:r>
          </w:p>
        </w:tc>
        <w:tc>
          <w:tcPr>
            <w:tcW w:w="1276" w:type="dxa"/>
          </w:tcPr>
          <w:p w:rsidR="005575A7" w:rsidRDefault="005575A7">
            <w:pPr>
              <w:pStyle w:val="20"/>
              <w:spacing w:line="360" w:lineRule="auto"/>
              <w:ind w:firstLine="0"/>
              <w:jc w:val="center"/>
              <w:rPr>
                <w:sz w:val="20"/>
              </w:rPr>
            </w:pPr>
            <w:r>
              <w:rPr>
                <w:sz w:val="20"/>
              </w:rPr>
              <w:t>92,32</w:t>
            </w:r>
          </w:p>
        </w:tc>
        <w:tc>
          <w:tcPr>
            <w:tcW w:w="1275" w:type="dxa"/>
          </w:tcPr>
          <w:p w:rsidR="005575A7" w:rsidRDefault="005575A7">
            <w:pPr>
              <w:pStyle w:val="20"/>
              <w:spacing w:line="360" w:lineRule="auto"/>
              <w:ind w:firstLine="0"/>
              <w:jc w:val="center"/>
              <w:rPr>
                <w:sz w:val="20"/>
              </w:rPr>
            </w:pPr>
            <w:r>
              <w:rPr>
                <w:sz w:val="20"/>
              </w:rPr>
              <w:t>2,35</w:t>
            </w:r>
          </w:p>
        </w:tc>
        <w:tc>
          <w:tcPr>
            <w:tcW w:w="1134" w:type="dxa"/>
          </w:tcPr>
          <w:p w:rsidR="005575A7" w:rsidRDefault="005575A7">
            <w:pPr>
              <w:pStyle w:val="20"/>
              <w:spacing w:line="360" w:lineRule="auto"/>
              <w:ind w:firstLine="0"/>
              <w:jc w:val="center"/>
              <w:rPr>
                <w:sz w:val="20"/>
              </w:rPr>
            </w:pPr>
            <w:r>
              <w:rPr>
                <w:sz w:val="20"/>
              </w:rPr>
              <w:t>1,10</w:t>
            </w:r>
          </w:p>
        </w:tc>
        <w:tc>
          <w:tcPr>
            <w:tcW w:w="851" w:type="dxa"/>
            <w:gridSpan w:val="2"/>
          </w:tcPr>
          <w:p w:rsidR="005575A7" w:rsidRDefault="005575A7">
            <w:pPr>
              <w:pStyle w:val="20"/>
              <w:spacing w:line="360" w:lineRule="auto"/>
              <w:ind w:firstLine="0"/>
              <w:jc w:val="center"/>
              <w:rPr>
                <w:sz w:val="20"/>
              </w:rPr>
            </w:pPr>
            <w:r>
              <w:rPr>
                <w:sz w:val="20"/>
              </w:rPr>
              <w:t>216,95</w:t>
            </w:r>
          </w:p>
        </w:tc>
        <w:tc>
          <w:tcPr>
            <w:tcW w:w="850" w:type="dxa"/>
          </w:tcPr>
          <w:p w:rsidR="005575A7" w:rsidRDefault="005575A7">
            <w:pPr>
              <w:pStyle w:val="20"/>
              <w:spacing w:line="360" w:lineRule="auto"/>
              <w:ind w:firstLine="0"/>
              <w:jc w:val="center"/>
              <w:rPr>
                <w:sz w:val="20"/>
              </w:rPr>
            </w:pPr>
            <w:r>
              <w:rPr>
                <w:sz w:val="20"/>
              </w:rPr>
              <w:t>197,23</w:t>
            </w:r>
          </w:p>
        </w:tc>
        <w:tc>
          <w:tcPr>
            <w:tcW w:w="1276" w:type="dxa"/>
          </w:tcPr>
          <w:p w:rsidR="005575A7" w:rsidRDefault="005575A7">
            <w:pPr>
              <w:pStyle w:val="20"/>
              <w:spacing w:line="360" w:lineRule="auto"/>
              <w:ind w:firstLine="0"/>
              <w:jc w:val="center"/>
              <w:rPr>
                <w:sz w:val="20"/>
              </w:rPr>
            </w:pPr>
            <w:r>
              <w:rPr>
                <w:sz w:val="20"/>
              </w:rPr>
              <w:t>0,41</w:t>
            </w:r>
          </w:p>
        </w:tc>
      </w:tr>
      <w:tr w:rsidR="005575A7">
        <w:tc>
          <w:tcPr>
            <w:tcW w:w="1384" w:type="dxa"/>
          </w:tcPr>
          <w:p w:rsidR="005575A7" w:rsidRDefault="005575A7">
            <w:pPr>
              <w:pStyle w:val="20"/>
              <w:spacing w:line="360" w:lineRule="auto"/>
              <w:ind w:firstLine="0"/>
              <w:jc w:val="left"/>
              <w:rPr>
                <w:sz w:val="24"/>
              </w:rPr>
            </w:pPr>
            <w:r>
              <w:rPr>
                <w:sz w:val="24"/>
              </w:rPr>
              <w:t>4.Обработ-ка в вод-ных раст-ворах</w:t>
            </w:r>
          </w:p>
        </w:tc>
        <w:tc>
          <w:tcPr>
            <w:tcW w:w="1276" w:type="dxa"/>
          </w:tcPr>
          <w:p w:rsidR="005575A7" w:rsidRDefault="005575A7">
            <w:pPr>
              <w:pStyle w:val="20"/>
              <w:spacing w:line="360" w:lineRule="auto"/>
              <w:ind w:firstLine="0"/>
              <w:jc w:val="center"/>
              <w:rPr>
                <w:sz w:val="20"/>
              </w:rPr>
            </w:pPr>
            <w:r>
              <w:rPr>
                <w:sz w:val="20"/>
              </w:rPr>
              <w:t>12</w:t>
            </w:r>
          </w:p>
        </w:tc>
        <w:tc>
          <w:tcPr>
            <w:tcW w:w="1276" w:type="dxa"/>
          </w:tcPr>
          <w:p w:rsidR="005575A7" w:rsidRDefault="005575A7">
            <w:pPr>
              <w:pStyle w:val="20"/>
              <w:spacing w:line="360" w:lineRule="auto"/>
              <w:ind w:firstLine="0"/>
              <w:jc w:val="center"/>
              <w:rPr>
                <w:sz w:val="20"/>
              </w:rPr>
            </w:pPr>
            <w:r>
              <w:rPr>
                <w:sz w:val="20"/>
              </w:rPr>
              <w:t>69,24</w:t>
            </w:r>
          </w:p>
        </w:tc>
        <w:tc>
          <w:tcPr>
            <w:tcW w:w="1275" w:type="dxa"/>
          </w:tcPr>
          <w:p w:rsidR="005575A7" w:rsidRDefault="005575A7">
            <w:pPr>
              <w:pStyle w:val="20"/>
              <w:spacing w:line="360" w:lineRule="auto"/>
              <w:ind w:firstLine="0"/>
              <w:jc w:val="center"/>
              <w:rPr>
                <w:sz w:val="20"/>
              </w:rPr>
            </w:pPr>
            <w:r>
              <w:rPr>
                <w:sz w:val="20"/>
              </w:rPr>
              <w:t>2,59</w:t>
            </w:r>
          </w:p>
        </w:tc>
        <w:tc>
          <w:tcPr>
            <w:tcW w:w="1134" w:type="dxa"/>
          </w:tcPr>
          <w:p w:rsidR="005575A7" w:rsidRDefault="005575A7">
            <w:pPr>
              <w:pStyle w:val="20"/>
              <w:spacing w:line="360" w:lineRule="auto"/>
              <w:ind w:firstLine="0"/>
              <w:jc w:val="center"/>
              <w:rPr>
                <w:sz w:val="20"/>
              </w:rPr>
            </w:pPr>
            <w:r>
              <w:rPr>
                <w:sz w:val="20"/>
              </w:rPr>
              <w:t>1,15</w:t>
            </w:r>
          </w:p>
        </w:tc>
        <w:tc>
          <w:tcPr>
            <w:tcW w:w="851" w:type="dxa"/>
            <w:gridSpan w:val="2"/>
          </w:tcPr>
          <w:p w:rsidR="005575A7" w:rsidRDefault="005575A7">
            <w:pPr>
              <w:pStyle w:val="20"/>
              <w:spacing w:line="360" w:lineRule="auto"/>
              <w:ind w:firstLine="0"/>
              <w:jc w:val="center"/>
              <w:rPr>
                <w:sz w:val="20"/>
              </w:rPr>
            </w:pPr>
            <w:r>
              <w:rPr>
                <w:sz w:val="20"/>
              </w:rPr>
              <w:t>179,33</w:t>
            </w:r>
          </w:p>
        </w:tc>
        <w:tc>
          <w:tcPr>
            <w:tcW w:w="850" w:type="dxa"/>
          </w:tcPr>
          <w:p w:rsidR="005575A7" w:rsidRDefault="005575A7">
            <w:pPr>
              <w:pStyle w:val="20"/>
              <w:spacing w:line="360" w:lineRule="auto"/>
              <w:ind w:firstLine="0"/>
              <w:jc w:val="center"/>
              <w:rPr>
                <w:sz w:val="20"/>
              </w:rPr>
            </w:pPr>
            <w:r>
              <w:rPr>
                <w:sz w:val="20"/>
              </w:rPr>
              <w:t>155,94</w:t>
            </w:r>
          </w:p>
        </w:tc>
        <w:tc>
          <w:tcPr>
            <w:tcW w:w="1276" w:type="dxa"/>
          </w:tcPr>
          <w:p w:rsidR="005575A7" w:rsidRDefault="005575A7">
            <w:pPr>
              <w:pStyle w:val="20"/>
              <w:spacing w:line="360" w:lineRule="auto"/>
              <w:ind w:firstLine="0"/>
              <w:jc w:val="center"/>
              <w:rPr>
                <w:sz w:val="20"/>
              </w:rPr>
            </w:pPr>
            <w:r>
              <w:rPr>
                <w:sz w:val="20"/>
              </w:rPr>
              <w:t>0,32</w:t>
            </w:r>
          </w:p>
        </w:tc>
      </w:tr>
      <w:tr w:rsidR="005575A7">
        <w:tc>
          <w:tcPr>
            <w:tcW w:w="1384" w:type="dxa"/>
          </w:tcPr>
          <w:p w:rsidR="005575A7" w:rsidRDefault="005575A7">
            <w:pPr>
              <w:pStyle w:val="20"/>
              <w:spacing w:line="360" w:lineRule="auto"/>
              <w:ind w:firstLine="0"/>
              <w:jc w:val="left"/>
              <w:rPr>
                <w:sz w:val="24"/>
              </w:rPr>
            </w:pPr>
            <w:r>
              <w:rPr>
                <w:sz w:val="24"/>
              </w:rPr>
              <w:t xml:space="preserve">5. Сушка </w:t>
            </w:r>
          </w:p>
        </w:tc>
        <w:tc>
          <w:tcPr>
            <w:tcW w:w="1276" w:type="dxa"/>
          </w:tcPr>
          <w:p w:rsidR="005575A7" w:rsidRDefault="005575A7">
            <w:pPr>
              <w:pStyle w:val="20"/>
              <w:spacing w:line="360" w:lineRule="auto"/>
              <w:ind w:firstLine="0"/>
              <w:jc w:val="center"/>
              <w:rPr>
                <w:sz w:val="20"/>
              </w:rPr>
            </w:pPr>
            <w:r>
              <w:rPr>
                <w:sz w:val="20"/>
              </w:rPr>
              <w:t>12</w:t>
            </w:r>
          </w:p>
        </w:tc>
        <w:tc>
          <w:tcPr>
            <w:tcW w:w="1276" w:type="dxa"/>
          </w:tcPr>
          <w:p w:rsidR="005575A7" w:rsidRDefault="005575A7">
            <w:pPr>
              <w:pStyle w:val="20"/>
              <w:spacing w:line="360" w:lineRule="auto"/>
              <w:ind w:firstLine="0"/>
              <w:jc w:val="center"/>
              <w:rPr>
                <w:sz w:val="20"/>
              </w:rPr>
            </w:pPr>
            <w:r>
              <w:rPr>
                <w:sz w:val="20"/>
              </w:rPr>
              <w:t>69,24</w:t>
            </w:r>
          </w:p>
        </w:tc>
        <w:tc>
          <w:tcPr>
            <w:tcW w:w="1275" w:type="dxa"/>
          </w:tcPr>
          <w:p w:rsidR="005575A7" w:rsidRDefault="005575A7">
            <w:pPr>
              <w:pStyle w:val="20"/>
              <w:spacing w:line="360" w:lineRule="auto"/>
              <w:ind w:firstLine="0"/>
              <w:jc w:val="center"/>
              <w:rPr>
                <w:sz w:val="20"/>
              </w:rPr>
            </w:pPr>
            <w:r>
              <w:rPr>
                <w:sz w:val="20"/>
              </w:rPr>
              <w:t>0,82</w:t>
            </w:r>
          </w:p>
        </w:tc>
        <w:tc>
          <w:tcPr>
            <w:tcW w:w="1134" w:type="dxa"/>
          </w:tcPr>
          <w:p w:rsidR="005575A7" w:rsidRDefault="005575A7">
            <w:pPr>
              <w:pStyle w:val="20"/>
              <w:spacing w:line="360" w:lineRule="auto"/>
              <w:ind w:firstLine="0"/>
              <w:jc w:val="center"/>
              <w:rPr>
                <w:sz w:val="20"/>
              </w:rPr>
            </w:pPr>
            <w:r>
              <w:rPr>
                <w:sz w:val="20"/>
              </w:rPr>
              <w:t>1,10</w:t>
            </w:r>
          </w:p>
        </w:tc>
        <w:tc>
          <w:tcPr>
            <w:tcW w:w="851" w:type="dxa"/>
            <w:gridSpan w:val="2"/>
          </w:tcPr>
          <w:p w:rsidR="005575A7" w:rsidRDefault="005575A7">
            <w:pPr>
              <w:pStyle w:val="20"/>
              <w:spacing w:line="360" w:lineRule="auto"/>
              <w:ind w:firstLine="0"/>
              <w:jc w:val="center"/>
              <w:rPr>
                <w:sz w:val="20"/>
              </w:rPr>
            </w:pPr>
            <w:r>
              <w:rPr>
                <w:sz w:val="20"/>
              </w:rPr>
              <w:t>56,78</w:t>
            </w:r>
          </w:p>
        </w:tc>
        <w:tc>
          <w:tcPr>
            <w:tcW w:w="850" w:type="dxa"/>
          </w:tcPr>
          <w:p w:rsidR="005575A7" w:rsidRDefault="005575A7">
            <w:pPr>
              <w:pStyle w:val="20"/>
              <w:spacing w:line="360" w:lineRule="auto"/>
              <w:ind w:firstLine="0"/>
              <w:jc w:val="center"/>
              <w:rPr>
                <w:sz w:val="20"/>
              </w:rPr>
            </w:pPr>
            <w:r>
              <w:rPr>
                <w:sz w:val="20"/>
              </w:rPr>
              <w:t>51,62</w:t>
            </w:r>
          </w:p>
        </w:tc>
        <w:tc>
          <w:tcPr>
            <w:tcW w:w="1276" w:type="dxa"/>
          </w:tcPr>
          <w:p w:rsidR="005575A7" w:rsidRDefault="005575A7">
            <w:pPr>
              <w:pStyle w:val="20"/>
              <w:spacing w:line="360" w:lineRule="auto"/>
              <w:ind w:firstLine="0"/>
              <w:jc w:val="center"/>
              <w:rPr>
                <w:sz w:val="20"/>
              </w:rPr>
            </w:pPr>
            <w:r>
              <w:rPr>
                <w:sz w:val="20"/>
              </w:rPr>
              <w:t>0,11</w:t>
            </w:r>
          </w:p>
        </w:tc>
      </w:tr>
      <w:tr w:rsidR="005575A7">
        <w:tc>
          <w:tcPr>
            <w:tcW w:w="1384" w:type="dxa"/>
          </w:tcPr>
          <w:p w:rsidR="005575A7" w:rsidRDefault="005575A7">
            <w:pPr>
              <w:pStyle w:val="20"/>
              <w:spacing w:line="360" w:lineRule="auto"/>
              <w:ind w:firstLine="0"/>
              <w:jc w:val="left"/>
              <w:rPr>
                <w:sz w:val="24"/>
              </w:rPr>
            </w:pPr>
            <w:r>
              <w:rPr>
                <w:sz w:val="24"/>
              </w:rPr>
              <w:t>6.Промежуточная сортировка</w:t>
            </w:r>
          </w:p>
        </w:tc>
        <w:tc>
          <w:tcPr>
            <w:tcW w:w="1276" w:type="dxa"/>
          </w:tcPr>
          <w:p w:rsidR="005575A7" w:rsidRDefault="005575A7">
            <w:pPr>
              <w:pStyle w:val="20"/>
              <w:spacing w:line="360" w:lineRule="auto"/>
              <w:ind w:firstLine="0"/>
              <w:jc w:val="center"/>
              <w:rPr>
                <w:sz w:val="20"/>
              </w:rPr>
            </w:pPr>
            <w:r>
              <w:rPr>
                <w:sz w:val="20"/>
              </w:rPr>
              <w:t>106</w:t>
            </w:r>
          </w:p>
        </w:tc>
        <w:tc>
          <w:tcPr>
            <w:tcW w:w="1276" w:type="dxa"/>
          </w:tcPr>
          <w:p w:rsidR="005575A7" w:rsidRDefault="005575A7">
            <w:pPr>
              <w:pStyle w:val="20"/>
              <w:spacing w:line="360" w:lineRule="auto"/>
              <w:ind w:firstLine="0"/>
              <w:jc w:val="center"/>
              <w:rPr>
                <w:sz w:val="20"/>
              </w:rPr>
            </w:pPr>
            <w:r>
              <w:rPr>
                <w:sz w:val="20"/>
              </w:rPr>
              <w:t>611,62</w:t>
            </w:r>
          </w:p>
        </w:tc>
        <w:tc>
          <w:tcPr>
            <w:tcW w:w="1275" w:type="dxa"/>
          </w:tcPr>
          <w:p w:rsidR="005575A7" w:rsidRDefault="005575A7">
            <w:pPr>
              <w:pStyle w:val="20"/>
              <w:spacing w:line="360" w:lineRule="auto"/>
              <w:ind w:firstLine="0"/>
              <w:jc w:val="center"/>
              <w:rPr>
                <w:sz w:val="20"/>
              </w:rPr>
            </w:pPr>
            <w:r>
              <w:rPr>
                <w:sz w:val="20"/>
              </w:rPr>
              <w:t>1,62</w:t>
            </w:r>
          </w:p>
        </w:tc>
        <w:tc>
          <w:tcPr>
            <w:tcW w:w="1134" w:type="dxa"/>
          </w:tcPr>
          <w:p w:rsidR="005575A7" w:rsidRDefault="005575A7">
            <w:pPr>
              <w:pStyle w:val="20"/>
              <w:spacing w:line="360" w:lineRule="auto"/>
              <w:ind w:firstLine="0"/>
              <w:jc w:val="center"/>
              <w:rPr>
                <w:sz w:val="20"/>
              </w:rPr>
            </w:pPr>
            <w:r>
              <w:rPr>
                <w:sz w:val="20"/>
              </w:rPr>
              <w:t>1,15</w:t>
            </w:r>
          </w:p>
        </w:tc>
        <w:tc>
          <w:tcPr>
            <w:tcW w:w="851" w:type="dxa"/>
            <w:gridSpan w:val="2"/>
          </w:tcPr>
          <w:p w:rsidR="005575A7" w:rsidRDefault="005575A7">
            <w:pPr>
              <w:pStyle w:val="20"/>
              <w:spacing w:line="360" w:lineRule="auto"/>
              <w:ind w:firstLine="0"/>
              <w:jc w:val="center"/>
              <w:rPr>
                <w:sz w:val="20"/>
              </w:rPr>
            </w:pPr>
            <w:r>
              <w:rPr>
                <w:sz w:val="20"/>
              </w:rPr>
              <w:t>990,82</w:t>
            </w:r>
          </w:p>
        </w:tc>
        <w:tc>
          <w:tcPr>
            <w:tcW w:w="850" w:type="dxa"/>
          </w:tcPr>
          <w:p w:rsidR="005575A7" w:rsidRDefault="005575A7">
            <w:pPr>
              <w:pStyle w:val="20"/>
              <w:spacing w:line="360" w:lineRule="auto"/>
              <w:ind w:firstLine="0"/>
              <w:jc w:val="center"/>
              <w:rPr>
                <w:sz w:val="20"/>
              </w:rPr>
            </w:pPr>
            <w:r>
              <w:rPr>
                <w:sz w:val="20"/>
              </w:rPr>
              <w:t>861,51</w:t>
            </w:r>
          </w:p>
        </w:tc>
        <w:tc>
          <w:tcPr>
            <w:tcW w:w="1276" w:type="dxa"/>
          </w:tcPr>
          <w:p w:rsidR="005575A7" w:rsidRDefault="005575A7">
            <w:pPr>
              <w:pStyle w:val="20"/>
              <w:spacing w:line="360" w:lineRule="auto"/>
              <w:ind w:firstLine="0"/>
              <w:jc w:val="center"/>
              <w:rPr>
                <w:sz w:val="20"/>
              </w:rPr>
            </w:pPr>
            <w:r>
              <w:rPr>
                <w:sz w:val="20"/>
              </w:rPr>
              <w:t>1,79</w:t>
            </w:r>
          </w:p>
        </w:tc>
      </w:tr>
      <w:tr w:rsidR="005575A7">
        <w:tc>
          <w:tcPr>
            <w:tcW w:w="1384" w:type="dxa"/>
          </w:tcPr>
          <w:p w:rsidR="005575A7" w:rsidRDefault="005575A7">
            <w:pPr>
              <w:pStyle w:val="20"/>
              <w:spacing w:line="360" w:lineRule="auto"/>
              <w:ind w:firstLine="0"/>
              <w:jc w:val="left"/>
              <w:rPr>
                <w:sz w:val="24"/>
              </w:rPr>
            </w:pPr>
            <w:r>
              <w:rPr>
                <w:sz w:val="24"/>
              </w:rPr>
              <w:t>ИТОГО</w:t>
            </w:r>
          </w:p>
        </w:tc>
        <w:tc>
          <w:tcPr>
            <w:tcW w:w="1276" w:type="dxa"/>
          </w:tcPr>
          <w:p w:rsidR="005575A7" w:rsidRDefault="005575A7">
            <w:pPr>
              <w:pStyle w:val="20"/>
              <w:spacing w:line="360" w:lineRule="auto"/>
              <w:ind w:firstLine="0"/>
              <w:jc w:val="center"/>
              <w:rPr>
                <w:sz w:val="24"/>
              </w:rPr>
            </w:pPr>
            <w:r>
              <w:rPr>
                <w:sz w:val="24"/>
              </w:rPr>
              <w:t>Х</w:t>
            </w:r>
          </w:p>
        </w:tc>
        <w:tc>
          <w:tcPr>
            <w:tcW w:w="1276" w:type="dxa"/>
          </w:tcPr>
          <w:p w:rsidR="005575A7" w:rsidRDefault="005575A7">
            <w:pPr>
              <w:pStyle w:val="20"/>
              <w:spacing w:line="360" w:lineRule="auto"/>
              <w:ind w:firstLine="0"/>
              <w:jc w:val="center"/>
              <w:rPr>
                <w:sz w:val="24"/>
              </w:rPr>
            </w:pPr>
            <w:r>
              <w:rPr>
                <w:sz w:val="24"/>
              </w:rPr>
              <w:t>Х</w:t>
            </w:r>
          </w:p>
        </w:tc>
        <w:tc>
          <w:tcPr>
            <w:tcW w:w="1275" w:type="dxa"/>
          </w:tcPr>
          <w:p w:rsidR="005575A7" w:rsidRDefault="005575A7">
            <w:pPr>
              <w:pStyle w:val="20"/>
              <w:spacing w:line="360" w:lineRule="auto"/>
              <w:ind w:firstLine="0"/>
              <w:jc w:val="center"/>
              <w:rPr>
                <w:sz w:val="24"/>
              </w:rPr>
            </w:pPr>
            <w:r>
              <w:rPr>
                <w:sz w:val="24"/>
              </w:rPr>
              <w:t>Х</w:t>
            </w:r>
          </w:p>
        </w:tc>
        <w:tc>
          <w:tcPr>
            <w:tcW w:w="1134" w:type="dxa"/>
          </w:tcPr>
          <w:p w:rsidR="005575A7" w:rsidRDefault="005575A7">
            <w:pPr>
              <w:pStyle w:val="20"/>
              <w:spacing w:line="360" w:lineRule="auto"/>
              <w:ind w:firstLine="0"/>
              <w:jc w:val="center"/>
              <w:rPr>
                <w:sz w:val="24"/>
              </w:rPr>
            </w:pPr>
            <w:r>
              <w:rPr>
                <w:sz w:val="24"/>
              </w:rPr>
              <w:t>Х</w:t>
            </w:r>
          </w:p>
        </w:tc>
        <w:tc>
          <w:tcPr>
            <w:tcW w:w="851" w:type="dxa"/>
            <w:gridSpan w:val="2"/>
          </w:tcPr>
          <w:p w:rsidR="005575A7" w:rsidRDefault="005575A7">
            <w:pPr>
              <w:pStyle w:val="20"/>
              <w:spacing w:line="360" w:lineRule="auto"/>
              <w:ind w:firstLine="0"/>
              <w:jc w:val="center"/>
              <w:rPr>
                <w:sz w:val="24"/>
              </w:rPr>
            </w:pPr>
            <w:r>
              <w:rPr>
                <w:sz w:val="24"/>
              </w:rPr>
              <w:t>2372</w:t>
            </w:r>
          </w:p>
        </w:tc>
        <w:tc>
          <w:tcPr>
            <w:tcW w:w="850" w:type="dxa"/>
          </w:tcPr>
          <w:p w:rsidR="005575A7" w:rsidRDefault="005575A7">
            <w:pPr>
              <w:pStyle w:val="20"/>
              <w:spacing w:line="360" w:lineRule="auto"/>
              <w:ind w:firstLine="0"/>
              <w:jc w:val="center"/>
              <w:rPr>
                <w:sz w:val="20"/>
              </w:rPr>
            </w:pPr>
            <w:r>
              <w:rPr>
                <w:sz w:val="20"/>
              </w:rPr>
              <w:t>2132,2</w:t>
            </w:r>
          </w:p>
        </w:tc>
        <w:tc>
          <w:tcPr>
            <w:tcW w:w="1276" w:type="dxa"/>
          </w:tcPr>
          <w:p w:rsidR="005575A7" w:rsidRDefault="005575A7">
            <w:pPr>
              <w:pStyle w:val="20"/>
              <w:spacing w:line="360" w:lineRule="auto"/>
              <w:ind w:firstLine="0"/>
              <w:jc w:val="center"/>
              <w:rPr>
                <w:sz w:val="20"/>
              </w:rPr>
            </w:pPr>
            <w:r>
              <w:rPr>
                <w:sz w:val="20"/>
              </w:rPr>
              <w:t>2,43</w:t>
            </w:r>
          </w:p>
        </w:tc>
      </w:tr>
    </w:tbl>
    <w:p w:rsidR="005575A7" w:rsidRDefault="005575A7">
      <w:pPr>
        <w:pStyle w:val="20"/>
        <w:spacing w:line="360" w:lineRule="auto"/>
        <w:jc w:val="center"/>
      </w:pPr>
      <w:r>
        <w:t xml:space="preserve"> </w:t>
      </w:r>
    </w:p>
    <w:p w:rsidR="005575A7" w:rsidRDefault="005575A7"/>
    <w:p w:rsidR="005575A7" w:rsidRDefault="005575A7">
      <w:pPr>
        <w:pStyle w:val="9"/>
        <w:spacing w:line="240" w:lineRule="auto"/>
      </w:pPr>
      <w:r>
        <w:br w:type="page"/>
        <w:t>Приложение 5</w:t>
      </w:r>
    </w:p>
    <w:p w:rsidR="005575A7" w:rsidRDefault="005575A7">
      <w:pPr>
        <w:spacing w:line="360" w:lineRule="auto"/>
        <w:ind w:firstLine="720"/>
        <w:jc w:val="right"/>
        <w:rPr>
          <w:sz w:val="26"/>
        </w:rPr>
      </w:pPr>
      <w:r>
        <w:rPr>
          <w:sz w:val="26"/>
        </w:rPr>
        <w:t>Таблица 1.9.</w:t>
      </w:r>
    </w:p>
    <w:p w:rsidR="005575A7" w:rsidRDefault="005575A7">
      <w:pPr>
        <w:pStyle w:val="a5"/>
        <w:spacing w:line="240" w:lineRule="auto"/>
        <w:rPr>
          <w:i/>
          <w:sz w:val="28"/>
        </w:rPr>
      </w:pPr>
      <w:r>
        <w:rPr>
          <w:i/>
          <w:sz w:val="28"/>
        </w:rPr>
        <w:t>Примерный удельный вес отдельных технологических операций в общем объеме изделий, проходящих обработку на фабрике химической чистки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242"/>
      </w:tblGrid>
      <w:tr w:rsidR="005575A7">
        <w:tc>
          <w:tcPr>
            <w:tcW w:w="5328" w:type="dxa"/>
          </w:tcPr>
          <w:p w:rsidR="005575A7" w:rsidRDefault="005575A7">
            <w:pPr>
              <w:jc w:val="center"/>
              <w:rPr>
                <w:sz w:val="26"/>
              </w:rPr>
            </w:pPr>
            <w:r>
              <w:rPr>
                <w:sz w:val="26"/>
              </w:rPr>
              <w:t>Наименование технологических операций</w:t>
            </w:r>
          </w:p>
        </w:tc>
        <w:tc>
          <w:tcPr>
            <w:tcW w:w="4242" w:type="dxa"/>
          </w:tcPr>
          <w:p w:rsidR="005575A7" w:rsidRDefault="005575A7">
            <w:pPr>
              <w:jc w:val="center"/>
              <w:rPr>
                <w:sz w:val="26"/>
              </w:rPr>
            </w:pPr>
            <w:r>
              <w:rPr>
                <w:sz w:val="26"/>
              </w:rPr>
              <w:t>Удельный вес изделий, поступающих на данную технологическую операцию, %</w:t>
            </w:r>
          </w:p>
        </w:tc>
      </w:tr>
      <w:tr w:rsidR="005575A7">
        <w:tc>
          <w:tcPr>
            <w:tcW w:w="5328" w:type="dxa"/>
          </w:tcPr>
          <w:p w:rsidR="005575A7" w:rsidRDefault="005575A7">
            <w:pPr>
              <w:rPr>
                <w:sz w:val="26"/>
              </w:rPr>
            </w:pPr>
            <w:r>
              <w:rPr>
                <w:sz w:val="26"/>
              </w:rPr>
              <w:t>1. Первичная сортировка</w:t>
            </w:r>
          </w:p>
        </w:tc>
        <w:tc>
          <w:tcPr>
            <w:tcW w:w="4242" w:type="dxa"/>
            <w:vAlign w:val="center"/>
          </w:tcPr>
          <w:p w:rsidR="005575A7" w:rsidRDefault="005575A7">
            <w:pPr>
              <w:jc w:val="center"/>
              <w:rPr>
                <w:sz w:val="26"/>
              </w:rPr>
            </w:pPr>
            <w:r>
              <w:rPr>
                <w:sz w:val="26"/>
              </w:rPr>
              <w:t>100</w:t>
            </w:r>
          </w:p>
        </w:tc>
      </w:tr>
      <w:tr w:rsidR="005575A7">
        <w:tc>
          <w:tcPr>
            <w:tcW w:w="5328" w:type="dxa"/>
          </w:tcPr>
          <w:p w:rsidR="005575A7" w:rsidRDefault="005575A7">
            <w:pPr>
              <w:rPr>
                <w:sz w:val="26"/>
              </w:rPr>
            </w:pPr>
            <w:r>
              <w:rPr>
                <w:sz w:val="26"/>
              </w:rPr>
              <w:t>2. Зачистка перед обработкой в среде органических растворителей</w:t>
            </w:r>
          </w:p>
        </w:tc>
        <w:tc>
          <w:tcPr>
            <w:tcW w:w="4242" w:type="dxa"/>
            <w:vAlign w:val="center"/>
          </w:tcPr>
          <w:p w:rsidR="005575A7" w:rsidRDefault="005575A7">
            <w:pPr>
              <w:jc w:val="center"/>
              <w:rPr>
                <w:sz w:val="26"/>
              </w:rPr>
            </w:pPr>
            <w:r>
              <w:rPr>
                <w:sz w:val="26"/>
              </w:rPr>
              <w:t>30-40</w:t>
            </w:r>
          </w:p>
        </w:tc>
      </w:tr>
      <w:tr w:rsidR="005575A7">
        <w:tc>
          <w:tcPr>
            <w:tcW w:w="5328" w:type="dxa"/>
          </w:tcPr>
          <w:p w:rsidR="005575A7" w:rsidRDefault="005575A7">
            <w:pPr>
              <w:rPr>
                <w:sz w:val="26"/>
              </w:rPr>
            </w:pPr>
            <w:r>
              <w:rPr>
                <w:sz w:val="26"/>
              </w:rPr>
              <w:t>3. Выведение пятен</w:t>
            </w:r>
          </w:p>
        </w:tc>
        <w:tc>
          <w:tcPr>
            <w:tcW w:w="4242" w:type="dxa"/>
            <w:vAlign w:val="center"/>
          </w:tcPr>
          <w:p w:rsidR="005575A7" w:rsidRDefault="005575A7">
            <w:pPr>
              <w:jc w:val="center"/>
              <w:rPr>
                <w:sz w:val="26"/>
              </w:rPr>
            </w:pPr>
            <w:r>
              <w:rPr>
                <w:sz w:val="26"/>
              </w:rPr>
              <w:t>15-20</w:t>
            </w:r>
          </w:p>
        </w:tc>
      </w:tr>
      <w:tr w:rsidR="005575A7">
        <w:tc>
          <w:tcPr>
            <w:tcW w:w="5328" w:type="dxa"/>
          </w:tcPr>
          <w:p w:rsidR="005575A7" w:rsidRDefault="005575A7">
            <w:pPr>
              <w:rPr>
                <w:sz w:val="26"/>
              </w:rPr>
            </w:pPr>
            <w:r>
              <w:rPr>
                <w:sz w:val="26"/>
              </w:rPr>
              <w:t>4. Обработка в среде органических растворителей</w:t>
            </w:r>
          </w:p>
        </w:tc>
        <w:tc>
          <w:tcPr>
            <w:tcW w:w="4242" w:type="dxa"/>
            <w:vAlign w:val="center"/>
          </w:tcPr>
          <w:p w:rsidR="005575A7" w:rsidRDefault="005575A7">
            <w:pPr>
              <w:jc w:val="center"/>
              <w:rPr>
                <w:sz w:val="26"/>
              </w:rPr>
            </w:pPr>
            <w:r>
              <w:rPr>
                <w:sz w:val="26"/>
              </w:rPr>
              <w:t>88-92</w:t>
            </w:r>
          </w:p>
        </w:tc>
      </w:tr>
      <w:tr w:rsidR="005575A7">
        <w:tc>
          <w:tcPr>
            <w:tcW w:w="5328" w:type="dxa"/>
          </w:tcPr>
          <w:p w:rsidR="005575A7" w:rsidRDefault="005575A7">
            <w:pPr>
              <w:rPr>
                <w:sz w:val="26"/>
              </w:rPr>
            </w:pPr>
            <w:r>
              <w:rPr>
                <w:sz w:val="26"/>
              </w:rPr>
              <w:t>5.   Обработка в водных растворах</w:t>
            </w:r>
          </w:p>
        </w:tc>
        <w:tc>
          <w:tcPr>
            <w:tcW w:w="4242" w:type="dxa"/>
            <w:vAlign w:val="center"/>
          </w:tcPr>
          <w:p w:rsidR="005575A7" w:rsidRDefault="005575A7">
            <w:pPr>
              <w:jc w:val="center"/>
              <w:rPr>
                <w:sz w:val="26"/>
              </w:rPr>
            </w:pPr>
            <w:r>
              <w:rPr>
                <w:sz w:val="26"/>
              </w:rPr>
              <w:t>8-12</w:t>
            </w:r>
          </w:p>
        </w:tc>
      </w:tr>
      <w:tr w:rsidR="005575A7">
        <w:tc>
          <w:tcPr>
            <w:tcW w:w="5328" w:type="dxa"/>
          </w:tcPr>
          <w:p w:rsidR="005575A7" w:rsidRDefault="005575A7">
            <w:pPr>
              <w:rPr>
                <w:sz w:val="26"/>
              </w:rPr>
            </w:pPr>
            <w:r>
              <w:rPr>
                <w:sz w:val="26"/>
              </w:rPr>
              <w:t>6. Сушка</w:t>
            </w:r>
          </w:p>
        </w:tc>
        <w:tc>
          <w:tcPr>
            <w:tcW w:w="4242" w:type="dxa"/>
            <w:vAlign w:val="center"/>
          </w:tcPr>
          <w:p w:rsidR="005575A7" w:rsidRDefault="005575A7">
            <w:pPr>
              <w:jc w:val="center"/>
              <w:rPr>
                <w:sz w:val="26"/>
              </w:rPr>
            </w:pPr>
            <w:r>
              <w:rPr>
                <w:sz w:val="26"/>
              </w:rPr>
              <w:t>8-12</w:t>
            </w:r>
          </w:p>
        </w:tc>
      </w:tr>
      <w:tr w:rsidR="005575A7">
        <w:tc>
          <w:tcPr>
            <w:tcW w:w="5328" w:type="dxa"/>
          </w:tcPr>
          <w:p w:rsidR="005575A7" w:rsidRDefault="005575A7">
            <w:pPr>
              <w:rPr>
                <w:sz w:val="26"/>
              </w:rPr>
            </w:pPr>
            <w:r>
              <w:rPr>
                <w:sz w:val="26"/>
              </w:rPr>
              <w:t>7. Промежуточная сортировка</w:t>
            </w:r>
          </w:p>
        </w:tc>
        <w:tc>
          <w:tcPr>
            <w:tcW w:w="4242" w:type="dxa"/>
            <w:vAlign w:val="center"/>
          </w:tcPr>
          <w:p w:rsidR="005575A7" w:rsidRDefault="005575A7">
            <w:pPr>
              <w:jc w:val="center"/>
              <w:rPr>
                <w:sz w:val="26"/>
              </w:rPr>
            </w:pPr>
            <w:r>
              <w:rPr>
                <w:sz w:val="26"/>
              </w:rPr>
              <w:t>100-110</w:t>
            </w:r>
          </w:p>
        </w:tc>
      </w:tr>
    </w:tbl>
    <w:p w:rsidR="005575A7" w:rsidRDefault="005575A7">
      <w:pPr>
        <w:rPr>
          <w:sz w:val="28"/>
        </w:rPr>
      </w:pPr>
    </w:p>
    <w:p w:rsidR="005575A7" w:rsidRDefault="005575A7">
      <w:pPr>
        <w:jc w:val="right"/>
        <w:rPr>
          <w:sz w:val="26"/>
        </w:rPr>
      </w:pPr>
      <w:r>
        <w:rPr>
          <w:sz w:val="26"/>
        </w:rPr>
        <w:t>Таблица 2.2.</w:t>
      </w:r>
    </w:p>
    <w:p w:rsidR="005575A7" w:rsidRDefault="005575A7">
      <w:pPr>
        <w:pStyle w:val="a4"/>
        <w:ind w:left="0" w:firstLine="0"/>
        <w:jc w:val="center"/>
        <w:rPr>
          <w:i/>
        </w:rPr>
      </w:pPr>
      <w:r>
        <w:rPr>
          <w:i/>
        </w:rPr>
        <w:t>Нормативы времени на единицу ремонтной сложности для оборудования предприятия химической чистки и крашения изделий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980"/>
        <w:gridCol w:w="1260"/>
        <w:gridCol w:w="1260"/>
        <w:gridCol w:w="1722"/>
      </w:tblGrid>
      <w:tr w:rsidR="005575A7">
        <w:trPr>
          <w:cantSplit/>
          <w:trHeight w:val="225"/>
        </w:trPr>
        <w:tc>
          <w:tcPr>
            <w:tcW w:w="3348" w:type="dxa"/>
            <w:vMerge w:val="restart"/>
            <w:vAlign w:val="center"/>
          </w:tcPr>
          <w:p w:rsidR="005575A7" w:rsidRDefault="005575A7">
            <w:pPr>
              <w:jc w:val="center"/>
              <w:rPr>
                <w:sz w:val="26"/>
              </w:rPr>
            </w:pPr>
            <w:r>
              <w:rPr>
                <w:sz w:val="26"/>
              </w:rPr>
              <w:t>Виды работ</w:t>
            </w:r>
          </w:p>
        </w:tc>
        <w:tc>
          <w:tcPr>
            <w:tcW w:w="6222" w:type="dxa"/>
            <w:gridSpan w:val="4"/>
            <w:vAlign w:val="center"/>
          </w:tcPr>
          <w:p w:rsidR="005575A7" w:rsidRDefault="005575A7">
            <w:pPr>
              <w:jc w:val="center"/>
              <w:rPr>
                <w:sz w:val="26"/>
              </w:rPr>
            </w:pPr>
            <w:r>
              <w:rPr>
                <w:sz w:val="26"/>
              </w:rPr>
              <w:t>Нормативы трудоемкости, нормо-ч</w:t>
            </w:r>
          </w:p>
        </w:tc>
      </w:tr>
      <w:tr w:rsidR="005575A7">
        <w:trPr>
          <w:cantSplit/>
          <w:trHeight w:val="225"/>
        </w:trPr>
        <w:tc>
          <w:tcPr>
            <w:tcW w:w="3348" w:type="dxa"/>
            <w:vMerge/>
            <w:vAlign w:val="center"/>
          </w:tcPr>
          <w:p w:rsidR="005575A7" w:rsidRDefault="005575A7">
            <w:pPr>
              <w:jc w:val="center"/>
              <w:rPr>
                <w:sz w:val="26"/>
              </w:rPr>
            </w:pPr>
          </w:p>
        </w:tc>
        <w:tc>
          <w:tcPr>
            <w:tcW w:w="1980" w:type="dxa"/>
            <w:vAlign w:val="center"/>
          </w:tcPr>
          <w:p w:rsidR="005575A7" w:rsidRDefault="005575A7">
            <w:pPr>
              <w:jc w:val="center"/>
              <w:rPr>
                <w:sz w:val="26"/>
              </w:rPr>
            </w:pPr>
            <w:r>
              <w:rPr>
                <w:sz w:val="26"/>
              </w:rPr>
              <w:t>Техническое обслуживание</w:t>
            </w:r>
          </w:p>
        </w:tc>
        <w:tc>
          <w:tcPr>
            <w:tcW w:w="1260" w:type="dxa"/>
            <w:vAlign w:val="center"/>
          </w:tcPr>
          <w:p w:rsidR="005575A7" w:rsidRDefault="005575A7">
            <w:pPr>
              <w:jc w:val="center"/>
              <w:rPr>
                <w:sz w:val="26"/>
              </w:rPr>
            </w:pPr>
            <w:r>
              <w:rPr>
                <w:sz w:val="26"/>
              </w:rPr>
              <w:t>Текущий ремонт</w:t>
            </w:r>
          </w:p>
        </w:tc>
        <w:tc>
          <w:tcPr>
            <w:tcW w:w="1260" w:type="dxa"/>
            <w:vAlign w:val="center"/>
          </w:tcPr>
          <w:p w:rsidR="005575A7" w:rsidRDefault="005575A7">
            <w:pPr>
              <w:jc w:val="center"/>
              <w:rPr>
                <w:sz w:val="26"/>
              </w:rPr>
            </w:pPr>
            <w:r>
              <w:rPr>
                <w:sz w:val="26"/>
              </w:rPr>
              <w:t>Средний ремонт</w:t>
            </w:r>
          </w:p>
        </w:tc>
        <w:tc>
          <w:tcPr>
            <w:tcW w:w="1722" w:type="dxa"/>
            <w:vAlign w:val="center"/>
          </w:tcPr>
          <w:p w:rsidR="005575A7" w:rsidRDefault="005575A7">
            <w:pPr>
              <w:jc w:val="center"/>
              <w:rPr>
                <w:sz w:val="26"/>
              </w:rPr>
            </w:pPr>
            <w:r>
              <w:rPr>
                <w:sz w:val="26"/>
              </w:rPr>
              <w:t>Капитальный ремонт</w:t>
            </w:r>
          </w:p>
        </w:tc>
      </w:tr>
      <w:tr w:rsidR="005575A7">
        <w:tc>
          <w:tcPr>
            <w:tcW w:w="3348" w:type="dxa"/>
            <w:vAlign w:val="center"/>
          </w:tcPr>
          <w:p w:rsidR="005575A7" w:rsidRDefault="005575A7">
            <w:pPr>
              <w:rPr>
                <w:sz w:val="26"/>
              </w:rPr>
            </w:pPr>
            <w:r>
              <w:rPr>
                <w:sz w:val="26"/>
              </w:rPr>
              <w:t>Ремонт технологического оборудования:</w:t>
            </w:r>
          </w:p>
          <w:p w:rsidR="005575A7" w:rsidRDefault="005575A7">
            <w:pPr>
              <w:rPr>
                <w:sz w:val="26"/>
              </w:rPr>
            </w:pPr>
            <w:r>
              <w:rPr>
                <w:sz w:val="26"/>
              </w:rPr>
              <w:t>слесарные</w:t>
            </w:r>
          </w:p>
        </w:tc>
        <w:tc>
          <w:tcPr>
            <w:tcW w:w="1980" w:type="dxa"/>
            <w:vAlign w:val="center"/>
          </w:tcPr>
          <w:p w:rsidR="005575A7" w:rsidRDefault="005575A7">
            <w:pPr>
              <w:jc w:val="center"/>
              <w:rPr>
                <w:sz w:val="26"/>
              </w:rPr>
            </w:pPr>
            <w:r>
              <w:rPr>
                <w:sz w:val="26"/>
              </w:rPr>
              <w:t>0,5</w:t>
            </w:r>
          </w:p>
        </w:tc>
        <w:tc>
          <w:tcPr>
            <w:tcW w:w="1260" w:type="dxa"/>
            <w:vAlign w:val="center"/>
          </w:tcPr>
          <w:p w:rsidR="005575A7" w:rsidRDefault="005575A7">
            <w:pPr>
              <w:jc w:val="center"/>
              <w:rPr>
                <w:sz w:val="26"/>
              </w:rPr>
            </w:pPr>
            <w:r>
              <w:rPr>
                <w:sz w:val="26"/>
              </w:rPr>
              <w:t>4</w:t>
            </w:r>
          </w:p>
        </w:tc>
        <w:tc>
          <w:tcPr>
            <w:tcW w:w="1260" w:type="dxa"/>
            <w:vAlign w:val="center"/>
          </w:tcPr>
          <w:p w:rsidR="005575A7" w:rsidRDefault="005575A7">
            <w:pPr>
              <w:jc w:val="center"/>
              <w:rPr>
                <w:sz w:val="26"/>
              </w:rPr>
            </w:pPr>
            <w:r>
              <w:rPr>
                <w:sz w:val="26"/>
              </w:rPr>
              <w:t>15</w:t>
            </w:r>
          </w:p>
        </w:tc>
        <w:tc>
          <w:tcPr>
            <w:tcW w:w="1722" w:type="dxa"/>
            <w:vAlign w:val="center"/>
          </w:tcPr>
          <w:p w:rsidR="005575A7" w:rsidRDefault="005575A7">
            <w:pPr>
              <w:jc w:val="center"/>
              <w:rPr>
                <w:sz w:val="26"/>
              </w:rPr>
            </w:pPr>
            <w:r>
              <w:rPr>
                <w:sz w:val="26"/>
              </w:rPr>
              <w:t>23</w:t>
            </w:r>
          </w:p>
        </w:tc>
      </w:tr>
      <w:tr w:rsidR="005575A7">
        <w:tc>
          <w:tcPr>
            <w:tcW w:w="3348" w:type="dxa"/>
            <w:vAlign w:val="center"/>
          </w:tcPr>
          <w:p w:rsidR="005575A7" w:rsidRDefault="005575A7">
            <w:pPr>
              <w:rPr>
                <w:sz w:val="26"/>
              </w:rPr>
            </w:pPr>
            <w:r>
              <w:rPr>
                <w:sz w:val="26"/>
              </w:rPr>
              <w:t>станочные</w:t>
            </w:r>
          </w:p>
        </w:tc>
        <w:tc>
          <w:tcPr>
            <w:tcW w:w="1980" w:type="dxa"/>
            <w:vAlign w:val="center"/>
          </w:tcPr>
          <w:p w:rsidR="005575A7" w:rsidRDefault="005575A7">
            <w:pPr>
              <w:jc w:val="center"/>
              <w:rPr>
                <w:sz w:val="26"/>
              </w:rPr>
            </w:pPr>
            <w:r>
              <w:rPr>
                <w:sz w:val="26"/>
              </w:rPr>
              <w:t>0,05</w:t>
            </w:r>
          </w:p>
        </w:tc>
        <w:tc>
          <w:tcPr>
            <w:tcW w:w="1260" w:type="dxa"/>
            <w:vAlign w:val="center"/>
          </w:tcPr>
          <w:p w:rsidR="005575A7" w:rsidRDefault="005575A7">
            <w:pPr>
              <w:jc w:val="center"/>
              <w:rPr>
                <w:sz w:val="26"/>
              </w:rPr>
            </w:pPr>
            <w:r>
              <w:rPr>
                <w:sz w:val="26"/>
              </w:rPr>
              <w:t>0,5</w:t>
            </w:r>
          </w:p>
        </w:tc>
        <w:tc>
          <w:tcPr>
            <w:tcW w:w="1260" w:type="dxa"/>
            <w:vAlign w:val="center"/>
          </w:tcPr>
          <w:p w:rsidR="005575A7" w:rsidRDefault="005575A7">
            <w:pPr>
              <w:jc w:val="center"/>
              <w:rPr>
                <w:sz w:val="26"/>
              </w:rPr>
            </w:pPr>
            <w:r>
              <w:rPr>
                <w:sz w:val="26"/>
              </w:rPr>
              <w:t>1,5</w:t>
            </w:r>
          </w:p>
        </w:tc>
        <w:tc>
          <w:tcPr>
            <w:tcW w:w="1722" w:type="dxa"/>
            <w:vAlign w:val="center"/>
          </w:tcPr>
          <w:p w:rsidR="005575A7" w:rsidRDefault="005575A7">
            <w:pPr>
              <w:jc w:val="center"/>
              <w:rPr>
                <w:sz w:val="26"/>
              </w:rPr>
            </w:pPr>
            <w:r>
              <w:rPr>
                <w:sz w:val="26"/>
              </w:rPr>
              <w:t>5</w:t>
            </w:r>
          </w:p>
        </w:tc>
      </w:tr>
      <w:tr w:rsidR="005575A7">
        <w:tc>
          <w:tcPr>
            <w:tcW w:w="3348" w:type="dxa"/>
            <w:vAlign w:val="center"/>
          </w:tcPr>
          <w:p w:rsidR="005575A7" w:rsidRDefault="005575A7">
            <w:pPr>
              <w:rPr>
                <w:sz w:val="26"/>
              </w:rPr>
            </w:pPr>
            <w:r>
              <w:rPr>
                <w:sz w:val="26"/>
              </w:rPr>
              <w:t xml:space="preserve">прочие </w:t>
            </w:r>
          </w:p>
        </w:tc>
        <w:tc>
          <w:tcPr>
            <w:tcW w:w="1980" w:type="dxa"/>
            <w:vAlign w:val="center"/>
          </w:tcPr>
          <w:p w:rsidR="005575A7" w:rsidRDefault="005575A7">
            <w:pPr>
              <w:jc w:val="center"/>
              <w:rPr>
                <w:sz w:val="26"/>
              </w:rPr>
            </w:pPr>
            <w:r>
              <w:rPr>
                <w:sz w:val="26"/>
              </w:rPr>
              <w:t>0,25</w:t>
            </w:r>
          </w:p>
        </w:tc>
        <w:tc>
          <w:tcPr>
            <w:tcW w:w="1260" w:type="dxa"/>
            <w:vAlign w:val="center"/>
          </w:tcPr>
          <w:p w:rsidR="005575A7" w:rsidRDefault="005575A7">
            <w:pPr>
              <w:jc w:val="center"/>
              <w:rPr>
                <w:sz w:val="26"/>
              </w:rPr>
            </w:pPr>
            <w:r>
              <w:rPr>
                <w:sz w:val="26"/>
              </w:rPr>
              <w:t>1,15</w:t>
            </w:r>
          </w:p>
        </w:tc>
        <w:tc>
          <w:tcPr>
            <w:tcW w:w="1260" w:type="dxa"/>
            <w:vAlign w:val="center"/>
          </w:tcPr>
          <w:p w:rsidR="005575A7" w:rsidRDefault="005575A7">
            <w:pPr>
              <w:jc w:val="center"/>
              <w:rPr>
                <w:sz w:val="26"/>
              </w:rPr>
            </w:pPr>
            <w:r>
              <w:rPr>
                <w:sz w:val="26"/>
              </w:rPr>
              <w:t>6,5</w:t>
            </w:r>
          </w:p>
        </w:tc>
        <w:tc>
          <w:tcPr>
            <w:tcW w:w="1722" w:type="dxa"/>
            <w:vAlign w:val="center"/>
          </w:tcPr>
          <w:p w:rsidR="005575A7" w:rsidRDefault="005575A7">
            <w:pPr>
              <w:jc w:val="center"/>
              <w:rPr>
                <w:sz w:val="26"/>
              </w:rPr>
            </w:pPr>
            <w:r>
              <w:rPr>
                <w:sz w:val="26"/>
              </w:rPr>
              <w:t>7</w:t>
            </w:r>
          </w:p>
        </w:tc>
      </w:tr>
      <w:tr w:rsidR="005575A7">
        <w:tc>
          <w:tcPr>
            <w:tcW w:w="3348" w:type="dxa"/>
            <w:vAlign w:val="center"/>
          </w:tcPr>
          <w:p w:rsidR="005575A7" w:rsidRDefault="005575A7">
            <w:pPr>
              <w:rPr>
                <w:sz w:val="26"/>
              </w:rPr>
            </w:pPr>
            <w:r>
              <w:rPr>
                <w:sz w:val="26"/>
              </w:rPr>
              <w:t>ИТОГО</w:t>
            </w:r>
          </w:p>
        </w:tc>
        <w:tc>
          <w:tcPr>
            <w:tcW w:w="1980" w:type="dxa"/>
            <w:vAlign w:val="center"/>
          </w:tcPr>
          <w:p w:rsidR="005575A7" w:rsidRDefault="005575A7">
            <w:pPr>
              <w:jc w:val="center"/>
              <w:rPr>
                <w:sz w:val="26"/>
              </w:rPr>
            </w:pPr>
            <w:r>
              <w:rPr>
                <w:sz w:val="26"/>
              </w:rPr>
              <w:t>0,80</w:t>
            </w:r>
          </w:p>
        </w:tc>
        <w:tc>
          <w:tcPr>
            <w:tcW w:w="1260" w:type="dxa"/>
            <w:vAlign w:val="center"/>
          </w:tcPr>
          <w:p w:rsidR="005575A7" w:rsidRDefault="005575A7">
            <w:pPr>
              <w:jc w:val="center"/>
              <w:rPr>
                <w:sz w:val="26"/>
              </w:rPr>
            </w:pPr>
            <w:r>
              <w:rPr>
                <w:sz w:val="26"/>
              </w:rPr>
              <w:t>6,0</w:t>
            </w:r>
          </w:p>
        </w:tc>
        <w:tc>
          <w:tcPr>
            <w:tcW w:w="1260" w:type="dxa"/>
            <w:vAlign w:val="center"/>
          </w:tcPr>
          <w:p w:rsidR="005575A7" w:rsidRDefault="005575A7">
            <w:pPr>
              <w:jc w:val="center"/>
              <w:rPr>
                <w:sz w:val="26"/>
              </w:rPr>
            </w:pPr>
            <w:r>
              <w:rPr>
                <w:sz w:val="26"/>
              </w:rPr>
              <w:t>23,0</w:t>
            </w:r>
          </w:p>
        </w:tc>
        <w:tc>
          <w:tcPr>
            <w:tcW w:w="1722" w:type="dxa"/>
            <w:vAlign w:val="center"/>
          </w:tcPr>
          <w:p w:rsidR="005575A7" w:rsidRDefault="005575A7">
            <w:pPr>
              <w:jc w:val="center"/>
              <w:rPr>
                <w:sz w:val="26"/>
              </w:rPr>
            </w:pPr>
            <w:r>
              <w:rPr>
                <w:sz w:val="26"/>
              </w:rPr>
              <w:t>35,0</w:t>
            </w:r>
          </w:p>
        </w:tc>
      </w:tr>
    </w:tbl>
    <w:p w:rsidR="005575A7" w:rsidRDefault="005575A7">
      <w:pPr>
        <w:jc w:val="center"/>
        <w:rPr>
          <w:sz w:val="26"/>
        </w:rPr>
      </w:pPr>
    </w:p>
    <w:p w:rsidR="005575A7" w:rsidRDefault="005575A7">
      <w:pPr>
        <w:spacing w:line="360" w:lineRule="auto"/>
        <w:ind w:firstLine="720"/>
        <w:jc w:val="right"/>
        <w:rPr>
          <w:sz w:val="26"/>
        </w:rPr>
      </w:pPr>
      <w:r>
        <w:rPr>
          <w:sz w:val="26"/>
        </w:rPr>
        <w:t>Таблица 2.3.</w:t>
      </w:r>
    </w:p>
    <w:p w:rsidR="005575A7" w:rsidRDefault="005575A7">
      <w:pPr>
        <w:pStyle w:val="a4"/>
        <w:jc w:val="center"/>
        <w:rPr>
          <w:i/>
        </w:rPr>
      </w:pPr>
      <w:r>
        <w:rPr>
          <w:i/>
        </w:rPr>
        <w:t xml:space="preserve">Структуры ремонтных циклов на предприятиях </w:t>
      </w:r>
    </w:p>
    <w:p w:rsidR="005575A7" w:rsidRDefault="005575A7">
      <w:pPr>
        <w:pStyle w:val="a4"/>
        <w:jc w:val="center"/>
        <w:rPr>
          <w:i/>
        </w:rPr>
      </w:pPr>
      <w:r>
        <w:rPr>
          <w:i/>
        </w:rPr>
        <w:t>по химической чистке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0"/>
        <w:gridCol w:w="3740"/>
      </w:tblGrid>
      <w:tr w:rsidR="005575A7">
        <w:trPr>
          <w:jc w:val="center"/>
        </w:trPr>
        <w:tc>
          <w:tcPr>
            <w:tcW w:w="4760" w:type="dxa"/>
            <w:vAlign w:val="center"/>
          </w:tcPr>
          <w:p w:rsidR="005575A7" w:rsidRDefault="005575A7">
            <w:pPr>
              <w:rPr>
                <w:sz w:val="26"/>
              </w:rPr>
            </w:pPr>
            <w:r>
              <w:rPr>
                <w:sz w:val="26"/>
              </w:rPr>
              <w:t>Машины и автоматы химической чистки</w:t>
            </w:r>
          </w:p>
        </w:tc>
        <w:tc>
          <w:tcPr>
            <w:tcW w:w="3740" w:type="dxa"/>
            <w:vAlign w:val="center"/>
          </w:tcPr>
          <w:p w:rsidR="005575A7" w:rsidRDefault="005575A7">
            <w:pPr>
              <w:jc w:val="center"/>
              <w:rPr>
                <w:sz w:val="26"/>
              </w:rPr>
            </w:pPr>
            <w:r>
              <w:rPr>
                <w:sz w:val="26"/>
              </w:rPr>
              <w:t>О-О-О-Т1-О-О-О-Т2-О-О-О-Т3</w:t>
            </w:r>
          </w:p>
          <w:p w:rsidR="005575A7" w:rsidRDefault="005575A7">
            <w:pPr>
              <w:jc w:val="center"/>
              <w:rPr>
                <w:sz w:val="26"/>
              </w:rPr>
            </w:pPr>
            <w:r>
              <w:rPr>
                <w:sz w:val="26"/>
              </w:rPr>
              <w:t>О-О-О-С1-О-О-О-Т4-О-О-О-Т5</w:t>
            </w:r>
          </w:p>
          <w:p w:rsidR="005575A7" w:rsidRDefault="005575A7">
            <w:pPr>
              <w:jc w:val="center"/>
              <w:rPr>
                <w:sz w:val="26"/>
              </w:rPr>
            </w:pPr>
            <w:r>
              <w:rPr>
                <w:sz w:val="26"/>
              </w:rPr>
              <w:t>О-О-О-Т6-О-О-О-С2-О-О-О-Т7</w:t>
            </w:r>
          </w:p>
          <w:p w:rsidR="005575A7" w:rsidRDefault="005575A7">
            <w:pPr>
              <w:rPr>
                <w:sz w:val="26"/>
              </w:rPr>
            </w:pPr>
            <w:r>
              <w:rPr>
                <w:sz w:val="26"/>
              </w:rPr>
              <w:t>О-О-О-Т8-О-О-О-Т9-О-О-О-К</w:t>
            </w:r>
          </w:p>
        </w:tc>
      </w:tr>
      <w:tr w:rsidR="005575A7">
        <w:trPr>
          <w:jc w:val="center"/>
        </w:trPr>
        <w:tc>
          <w:tcPr>
            <w:tcW w:w="4760" w:type="dxa"/>
            <w:vAlign w:val="center"/>
          </w:tcPr>
          <w:p w:rsidR="005575A7" w:rsidRDefault="005575A7">
            <w:pPr>
              <w:rPr>
                <w:sz w:val="26"/>
              </w:rPr>
            </w:pPr>
            <w:r>
              <w:rPr>
                <w:sz w:val="26"/>
              </w:rPr>
              <w:t>Пятновыводные станки</w:t>
            </w:r>
          </w:p>
        </w:tc>
        <w:tc>
          <w:tcPr>
            <w:tcW w:w="3740" w:type="dxa"/>
            <w:vAlign w:val="center"/>
          </w:tcPr>
          <w:p w:rsidR="005575A7" w:rsidRDefault="005575A7">
            <w:pPr>
              <w:jc w:val="center"/>
              <w:rPr>
                <w:sz w:val="26"/>
              </w:rPr>
            </w:pPr>
            <w:r>
              <w:rPr>
                <w:sz w:val="26"/>
              </w:rPr>
              <w:t>О-О-О-Т1-О-О-О-Т2-О-О-О-Т3</w:t>
            </w:r>
          </w:p>
          <w:p w:rsidR="005575A7" w:rsidRDefault="005575A7">
            <w:pPr>
              <w:rPr>
                <w:sz w:val="26"/>
              </w:rPr>
            </w:pPr>
            <w:r>
              <w:rPr>
                <w:sz w:val="26"/>
              </w:rPr>
              <w:t>О-О-О-Т4-О-О-О-Т5-О-О-О-К</w:t>
            </w:r>
          </w:p>
        </w:tc>
      </w:tr>
      <w:tr w:rsidR="005575A7">
        <w:trPr>
          <w:jc w:val="center"/>
        </w:trPr>
        <w:tc>
          <w:tcPr>
            <w:tcW w:w="4760" w:type="dxa"/>
            <w:vAlign w:val="center"/>
          </w:tcPr>
          <w:p w:rsidR="005575A7" w:rsidRDefault="005575A7">
            <w:pPr>
              <w:rPr>
                <w:sz w:val="26"/>
              </w:rPr>
            </w:pPr>
            <w:r>
              <w:rPr>
                <w:sz w:val="26"/>
              </w:rPr>
              <w:t>Прессы, манекены, столы гладильные</w:t>
            </w:r>
          </w:p>
        </w:tc>
        <w:tc>
          <w:tcPr>
            <w:tcW w:w="3740" w:type="dxa"/>
            <w:vAlign w:val="center"/>
          </w:tcPr>
          <w:p w:rsidR="005575A7" w:rsidRDefault="005575A7">
            <w:pPr>
              <w:jc w:val="center"/>
              <w:rPr>
                <w:sz w:val="26"/>
              </w:rPr>
            </w:pPr>
            <w:r>
              <w:rPr>
                <w:sz w:val="26"/>
              </w:rPr>
              <w:t>О-О-О-Т1-О-О-О-Т2-О-О-О-Т3</w:t>
            </w:r>
          </w:p>
          <w:p w:rsidR="005575A7" w:rsidRDefault="005575A7">
            <w:pPr>
              <w:jc w:val="center"/>
              <w:rPr>
                <w:sz w:val="26"/>
              </w:rPr>
            </w:pPr>
            <w:r>
              <w:rPr>
                <w:sz w:val="26"/>
              </w:rPr>
              <w:t>О-О-О-Т4-О-О-О-Т5-О-О-О-Т6</w:t>
            </w:r>
          </w:p>
          <w:p w:rsidR="005575A7" w:rsidRDefault="005575A7">
            <w:pPr>
              <w:rPr>
                <w:sz w:val="26"/>
              </w:rPr>
            </w:pPr>
            <w:r>
              <w:rPr>
                <w:sz w:val="26"/>
              </w:rPr>
              <w:t>О-О-О-Т7-О-О-О-Т8-О-О-О-К</w:t>
            </w:r>
          </w:p>
        </w:tc>
      </w:tr>
    </w:tbl>
    <w:p w:rsidR="005575A7" w:rsidRDefault="005575A7">
      <w:pPr>
        <w:spacing w:line="360" w:lineRule="auto"/>
      </w:pPr>
    </w:p>
    <w:p w:rsidR="005575A7" w:rsidRDefault="005575A7">
      <w:pPr>
        <w:rPr>
          <w:sz w:val="28"/>
        </w:rPr>
      </w:pPr>
    </w:p>
    <w:p w:rsidR="005575A7" w:rsidRDefault="005575A7">
      <w:pPr>
        <w:rPr>
          <w:sz w:val="28"/>
        </w:rPr>
        <w:sectPr w:rsidR="005575A7" w:rsidSect="003C6841">
          <w:type w:val="continuous"/>
          <w:pgSz w:w="11906" w:h="16838"/>
          <w:pgMar w:top="1440" w:right="1133" w:bottom="1440" w:left="1800" w:header="720" w:footer="720" w:gutter="0"/>
          <w:cols w:space="720"/>
          <w:titlePg/>
        </w:sectPr>
      </w:pPr>
    </w:p>
    <w:p w:rsidR="005575A7" w:rsidRDefault="005575A7">
      <w:pPr>
        <w:spacing w:line="360" w:lineRule="auto"/>
        <w:jc w:val="right"/>
        <w:rPr>
          <w:sz w:val="26"/>
        </w:rPr>
      </w:pPr>
      <w:r>
        <w:rPr>
          <w:sz w:val="26"/>
        </w:rPr>
        <w:t xml:space="preserve"> Продолжение приложение 5</w:t>
      </w:r>
    </w:p>
    <w:p w:rsidR="005575A7" w:rsidRDefault="005575A7">
      <w:pPr>
        <w:spacing w:line="360" w:lineRule="auto"/>
        <w:jc w:val="center"/>
        <w:rPr>
          <w:sz w:val="26"/>
        </w:rPr>
      </w:pPr>
      <w:r>
        <w:rPr>
          <w:sz w:val="26"/>
        </w:rPr>
        <w:t>План – график ремонта оборудования</w:t>
      </w:r>
    </w:p>
    <w:p w:rsidR="005575A7" w:rsidRDefault="005575A7">
      <w:pPr>
        <w:jc w:val="center"/>
        <w:rPr>
          <w:sz w:val="16"/>
        </w:rPr>
      </w:pPr>
    </w:p>
    <w:p w:rsidR="005575A7" w:rsidRDefault="005575A7">
      <w:pPr>
        <w:jc w:val="right"/>
        <w:rPr>
          <w:sz w:val="26"/>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528"/>
        <w:gridCol w:w="528"/>
        <w:gridCol w:w="530"/>
        <w:gridCol w:w="534"/>
        <w:gridCol w:w="716"/>
        <w:gridCol w:w="707"/>
        <w:gridCol w:w="709"/>
        <w:gridCol w:w="707"/>
        <w:gridCol w:w="717"/>
        <w:gridCol w:w="707"/>
        <w:gridCol w:w="709"/>
        <w:gridCol w:w="708"/>
        <w:gridCol w:w="718"/>
        <w:gridCol w:w="708"/>
        <w:gridCol w:w="709"/>
        <w:gridCol w:w="733"/>
        <w:gridCol w:w="766"/>
        <w:gridCol w:w="705"/>
        <w:gridCol w:w="8"/>
        <w:gridCol w:w="858"/>
        <w:gridCol w:w="886"/>
      </w:tblGrid>
      <w:tr w:rsidR="005575A7">
        <w:trPr>
          <w:cantSplit/>
          <w:trHeight w:val="135"/>
        </w:trPr>
        <w:tc>
          <w:tcPr>
            <w:tcW w:w="1229" w:type="dxa"/>
            <w:vMerge w:val="restart"/>
            <w:textDirection w:val="btLr"/>
            <w:vAlign w:val="center"/>
          </w:tcPr>
          <w:p w:rsidR="005575A7" w:rsidRDefault="005575A7">
            <w:pPr>
              <w:ind w:left="113" w:right="113"/>
              <w:jc w:val="center"/>
            </w:pPr>
            <w:r>
              <w:t>Наименование оборудования, модель, марка</w:t>
            </w:r>
          </w:p>
        </w:tc>
        <w:tc>
          <w:tcPr>
            <w:tcW w:w="528" w:type="dxa"/>
            <w:vMerge w:val="restart"/>
            <w:textDirection w:val="btLr"/>
            <w:vAlign w:val="center"/>
          </w:tcPr>
          <w:p w:rsidR="005575A7" w:rsidRDefault="005575A7">
            <w:pPr>
              <w:ind w:left="113" w:right="113"/>
              <w:jc w:val="center"/>
            </w:pPr>
            <w:r>
              <w:t>Инвентарный №</w:t>
            </w:r>
          </w:p>
        </w:tc>
        <w:tc>
          <w:tcPr>
            <w:tcW w:w="528" w:type="dxa"/>
            <w:vMerge w:val="restart"/>
            <w:textDirection w:val="btLr"/>
            <w:vAlign w:val="center"/>
          </w:tcPr>
          <w:p w:rsidR="005575A7" w:rsidRDefault="005575A7">
            <w:pPr>
              <w:ind w:left="113" w:right="113"/>
              <w:jc w:val="center"/>
            </w:pPr>
            <w:r>
              <w:t>Категория сложности работ</w:t>
            </w:r>
          </w:p>
        </w:tc>
        <w:tc>
          <w:tcPr>
            <w:tcW w:w="1064" w:type="dxa"/>
            <w:gridSpan w:val="2"/>
            <w:vAlign w:val="center"/>
          </w:tcPr>
          <w:p w:rsidR="005575A7" w:rsidRDefault="005575A7">
            <w:pPr>
              <w:jc w:val="center"/>
            </w:pPr>
            <w:r>
              <w:t>Последний ремонт</w:t>
            </w:r>
          </w:p>
        </w:tc>
        <w:tc>
          <w:tcPr>
            <w:tcW w:w="8548" w:type="dxa"/>
            <w:gridSpan w:val="12"/>
            <w:vAlign w:val="center"/>
          </w:tcPr>
          <w:p w:rsidR="005575A7" w:rsidRDefault="005575A7">
            <w:pPr>
              <w:jc w:val="center"/>
            </w:pPr>
            <w:r>
              <w:t>Виды и трудоемкость ремонтных работ, плановые простои (помесячно)</w:t>
            </w:r>
          </w:p>
        </w:tc>
        <w:tc>
          <w:tcPr>
            <w:tcW w:w="2337" w:type="dxa"/>
            <w:gridSpan w:val="4"/>
            <w:vAlign w:val="center"/>
          </w:tcPr>
          <w:p w:rsidR="005575A7" w:rsidRDefault="005575A7">
            <w:pPr>
              <w:jc w:val="center"/>
            </w:pPr>
            <w:r>
              <w:t>Трудоемкость ремонтных работ, н/ч</w:t>
            </w:r>
          </w:p>
        </w:tc>
        <w:tc>
          <w:tcPr>
            <w:tcW w:w="886" w:type="dxa"/>
            <w:vMerge w:val="restart"/>
            <w:textDirection w:val="btLr"/>
            <w:vAlign w:val="center"/>
          </w:tcPr>
          <w:p w:rsidR="005575A7" w:rsidRDefault="005575A7">
            <w:pPr>
              <w:ind w:left="113" w:right="113"/>
              <w:jc w:val="center"/>
            </w:pPr>
            <w:r>
              <w:t>Простоев в ремонте, ч</w:t>
            </w:r>
          </w:p>
        </w:tc>
      </w:tr>
      <w:tr w:rsidR="005575A7">
        <w:trPr>
          <w:cantSplit/>
          <w:trHeight w:val="1198"/>
        </w:trPr>
        <w:tc>
          <w:tcPr>
            <w:tcW w:w="1229" w:type="dxa"/>
            <w:vMerge/>
            <w:vAlign w:val="center"/>
          </w:tcPr>
          <w:p w:rsidR="005575A7" w:rsidRDefault="005575A7"/>
        </w:tc>
        <w:tc>
          <w:tcPr>
            <w:tcW w:w="528" w:type="dxa"/>
            <w:vMerge/>
            <w:vAlign w:val="center"/>
          </w:tcPr>
          <w:p w:rsidR="005575A7" w:rsidRDefault="005575A7">
            <w:pPr>
              <w:jc w:val="center"/>
            </w:pPr>
          </w:p>
        </w:tc>
        <w:tc>
          <w:tcPr>
            <w:tcW w:w="528" w:type="dxa"/>
            <w:vMerge/>
            <w:vAlign w:val="center"/>
          </w:tcPr>
          <w:p w:rsidR="005575A7" w:rsidRDefault="005575A7">
            <w:pPr>
              <w:jc w:val="center"/>
            </w:pPr>
          </w:p>
        </w:tc>
        <w:tc>
          <w:tcPr>
            <w:tcW w:w="530" w:type="dxa"/>
            <w:textDirection w:val="btLr"/>
            <w:vAlign w:val="center"/>
          </w:tcPr>
          <w:p w:rsidR="005575A7" w:rsidRDefault="005575A7">
            <w:pPr>
              <w:jc w:val="center"/>
            </w:pPr>
            <w:r>
              <w:t>Вид ремонта</w:t>
            </w:r>
          </w:p>
        </w:tc>
        <w:tc>
          <w:tcPr>
            <w:tcW w:w="534" w:type="dxa"/>
            <w:textDirection w:val="btLr"/>
            <w:vAlign w:val="center"/>
          </w:tcPr>
          <w:p w:rsidR="005575A7" w:rsidRDefault="005575A7">
            <w:pPr>
              <w:jc w:val="center"/>
            </w:pPr>
            <w:r>
              <w:t>Дата ремонта</w:t>
            </w:r>
          </w:p>
        </w:tc>
        <w:tc>
          <w:tcPr>
            <w:tcW w:w="716" w:type="dxa"/>
            <w:vAlign w:val="center"/>
          </w:tcPr>
          <w:p w:rsidR="005575A7" w:rsidRDefault="005575A7">
            <w:pPr>
              <w:jc w:val="center"/>
            </w:pPr>
            <w:r>
              <w:t>1</w:t>
            </w:r>
          </w:p>
        </w:tc>
        <w:tc>
          <w:tcPr>
            <w:tcW w:w="707" w:type="dxa"/>
            <w:vAlign w:val="center"/>
          </w:tcPr>
          <w:p w:rsidR="005575A7" w:rsidRDefault="005575A7">
            <w:pPr>
              <w:jc w:val="center"/>
            </w:pPr>
            <w:r>
              <w:t>2</w:t>
            </w:r>
          </w:p>
        </w:tc>
        <w:tc>
          <w:tcPr>
            <w:tcW w:w="709" w:type="dxa"/>
            <w:vAlign w:val="center"/>
          </w:tcPr>
          <w:p w:rsidR="005575A7" w:rsidRDefault="005575A7">
            <w:pPr>
              <w:jc w:val="center"/>
            </w:pPr>
            <w:r>
              <w:t>3</w:t>
            </w:r>
          </w:p>
        </w:tc>
        <w:tc>
          <w:tcPr>
            <w:tcW w:w="707" w:type="dxa"/>
            <w:vAlign w:val="center"/>
          </w:tcPr>
          <w:p w:rsidR="005575A7" w:rsidRDefault="005575A7">
            <w:pPr>
              <w:jc w:val="center"/>
            </w:pPr>
            <w:r>
              <w:t>4</w:t>
            </w:r>
          </w:p>
        </w:tc>
        <w:tc>
          <w:tcPr>
            <w:tcW w:w="717" w:type="dxa"/>
            <w:vAlign w:val="center"/>
          </w:tcPr>
          <w:p w:rsidR="005575A7" w:rsidRDefault="005575A7">
            <w:pPr>
              <w:jc w:val="center"/>
            </w:pPr>
            <w:r>
              <w:t>5</w:t>
            </w:r>
          </w:p>
        </w:tc>
        <w:tc>
          <w:tcPr>
            <w:tcW w:w="707" w:type="dxa"/>
            <w:vAlign w:val="center"/>
          </w:tcPr>
          <w:p w:rsidR="005575A7" w:rsidRDefault="005575A7">
            <w:pPr>
              <w:jc w:val="center"/>
            </w:pPr>
            <w:r>
              <w:t>6</w:t>
            </w:r>
          </w:p>
        </w:tc>
        <w:tc>
          <w:tcPr>
            <w:tcW w:w="709" w:type="dxa"/>
            <w:vAlign w:val="center"/>
          </w:tcPr>
          <w:p w:rsidR="005575A7" w:rsidRDefault="005575A7">
            <w:pPr>
              <w:jc w:val="center"/>
            </w:pPr>
            <w:r>
              <w:t>7</w:t>
            </w:r>
          </w:p>
        </w:tc>
        <w:tc>
          <w:tcPr>
            <w:tcW w:w="708" w:type="dxa"/>
            <w:vAlign w:val="center"/>
          </w:tcPr>
          <w:p w:rsidR="005575A7" w:rsidRDefault="005575A7">
            <w:pPr>
              <w:jc w:val="center"/>
            </w:pPr>
            <w:r>
              <w:t>8</w:t>
            </w:r>
          </w:p>
        </w:tc>
        <w:tc>
          <w:tcPr>
            <w:tcW w:w="718" w:type="dxa"/>
            <w:vAlign w:val="center"/>
          </w:tcPr>
          <w:p w:rsidR="005575A7" w:rsidRDefault="005575A7">
            <w:pPr>
              <w:jc w:val="center"/>
            </w:pPr>
            <w:r>
              <w:t>9</w:t>
            </w:r>
          </w:p>
        </w:tc>
        <w:tc>
          <w:tcPr>
            <w:tcW w:w="708" w:type="dxa"/>
            <w:vAlign w:val="center"/>
          </w:tcPr>
          <w:p w:rsidR="005575A7" w:rsidRDefault="005575A7">
            <w:pPr>
              <w:jc w:val="center"/>
            </w:pPr>
            <w:r>
              <w:t>10</w:t>
            </w:r>
          </w:p>
        </w:tc>
        <w:tc>
          <w:tcPr>
            <w:tcW w:w="709" w:type="dxa"/>
            <w:vAlign w:val="center"/>
          </w:tcPr>
          <w:p w:rsidR="005575A7" w:rsidRDefault="005575A7">
            <w:pPr>
              <w:jc w:val="center"/>
            </w:pPr>
            <w:r>
              <w:t>11</w:t>
            </w:r>
          </w:p>
        </w:tc>
        <w:tc>
          <w:tcPr>
            <w:tcW w:w="733" w:type="dxa"/>
            <w:vAlign w:val="center"/>
          </w:tcPr>
          <w:p w:rsidR="005575A7" w:rsidRDefault="005575A7">
            <w:pPr>
              <w:jc w:val="center"/>
            </w:pPr>
            <w:r>
              <w:t>12</w:t>
            </w:r>
          </w:p>
        </w:tc>
        <w:tc>
          <w:tcPr>
            <w:tcW w:w="766" w:type="dxa"/>
            <w:textDirection w:val="btLr"/>
            <w:vAlign w:val="center"/>
          </w:tcPr>
          <w:p w:rsidR="005575A7" w:rsidRDefault="005575A7">
            <w:pPr>
              <w:ind w:left="113" w:right="113"/>
              <w:jc w:val="center"/>
            </w:pPr>
            <w:r>
              <w:t>Слесарные</w:t>
            </w:r>
          </w:p>
        </w:tc>
        <w:tc>
          <w:tcPr>
            <w:tcW w:w="713" w:type="dxa"/>
            <w:gridSpan w:val="2"/>
            <w:textDirection w:val="btLr"/>
            <w:vAlign w:val="center"/>
          </w:tcPr>
          <w:p w:rsidR="005575A7" w:rsidRDefault="005575A7">
            <w:pPr>
              <w:ind w:left="113" w:right="113"/>
              <w:jc w:val="center"/>
            </w:pPr>
            <w:r>
              <w:t>Станочные</w:t>
            </w:r>
          </w:p>
        </w:tc>
        <w:tc>
          <w:tcPr>
            <w:tcW w:w="858" w:type="dxa"/>
            <w:textDirection w:val="btLr"/>
            <w:vAlign w:val="center"/>
          </w:tcPr>
          <w:p w:rsidR="005575A7" w:rsidRDefault="005575A7">
            <w:pPr>
              <w:ind w:left="113" w:right="113"/>
              <w:jc w:val="center"/>
            </w:pPr>
            <w:r>
              <w:t>Прочие</w:t>
            </w:r>
          </w:p>
        </w:tc>
        <w:tc>
          <w:tcPr>
            <w:tcW w:w="886" w:type="dxa"/>
            <w:vMerge/>
            <w:vAlign w:val="center"/>
          </w:tcPr>
          <w:p w:rsidR="005575A7" w:rsidRDefault="005575A7">
            <w:pPr>
              <w:jc w:val="center"/>
            </w:pPr>
          </w:p>
        </w:tc>
      </w:tr>
      <w:tr w:rsidR="005575A7">
        <w:tc>
          <w:tcPr>
            <w:tcW w:w="1229" w:type="dxa"/>
            <w:vAlign w:val="center"/>
          </w:tcPr>
          <w:p w:rsidR="005575A7" w:rsidRDefault="005575A7">
            <w:r>
              <w:t>10.</w:t>
            </w:r>
          </w:p>
          <w:p w:rsidR="005575A7" w:rsidRDefault="005575A7">
            <w:r>
              <w:t>ТБ-25</w:t>
            </w:r>
          </w:p>
        </w:tc>
        <w:tc>
          <w:tcPr>
            <w:tcW w:w="528" w:type="dxa"/>
            <w:vAlign w:val="center"/>
          </w:tcPr>
          <w:p w:rsidR="005575A7" w:rsidRDefault="005575A7">
            <w:pPr>
              <w:jc w:val="center"/>
            </w:pPr>
            <w:r>
              <w:t>15</w:t>
            </w:r>
          </w:p>
        </w:tc>
        <w:tc>
          <w:tcPr>
            <w:tcW w:w="528" w:type="dxa"/>
            <w:vAlign w:val="center"/>
          </w:tcPr>
          <w:p w:rsidR="005575A7" w:rsidRDefault="005575A7">
            <w:pPr>
              <w:jc w:val="center"/>
            </w:pPr>
            <w:r>
              <w:t>16</w:t>
            </w:r>
          </w:p>
        </w:tc>
        <w:tc>
          <w:tcPr>
            <w:tcW w:w="530" w:type="dxa"/>
            <w:vAlign w:val="center"/>
          </w:tcPr>
          <w:p w:rsidR="005575A7" w:rsidRDefault="005575A7">
            <w:pPr>
              <w:jc w:val="center"/>
            </w:pPr>
            <w:r>
              <w:t>Т3</w:t>
            </w:r>
          </w:p>
        </w:tc>
        <w:tc>
          <w:tcPr>
            <w:tcW w:w="534" w:type="dxa"/>
            <w:vAlign w:val="center"/>
          </w:tcPr>
          <w:p w:rsidR="005575A7" w:rsidRDefault="005575A7">
            <w:pPr>
              <w:jc w:val="center"/>
            </w:pPr>
            <w:r>
              <w:rPr>
                <w:lang w:val="en-US"/>
              </w:rPr>
              <w:t>IX</w:t>
            </w:r>
          </w:p>
        </w:tc>
        <w:tc>
          <w:tcPr>
            <w:tcW w:w="716" w:type="dxa"/>
            <w:vAlign w:val="center"/>
          </w:tcPr>
          <w:p w:rsidR="005575A7" w:rsidRDefault="005575A7">
            <w:pPr>
              <w:jc w:val="center"/>
            </w:pPr>
            <w:r>
              <w:t>С1</w:t>
            </w:r>
          </w:p>
          <w:p w:rsidR="005575A7" w:rsidRDefault="005575A7">
            <w:pPr>
              <w:jc w:val="center"/>
            </w:pPr>
            <w:r>
              <w:t>368</w:t>
            </w:r>
          </w:p>
          <w:p w:rsidR="005575A7" w:rsidRDefault="005575A7">
            <w:pPr>
              <w:jc w:val="center"/>
            </w:pPr>
            <w:r>
              <w:t>76,2</w:t>
            </w:r>
          </w:p>
        </w:tc>
        <w:tc>
          <w:tcPr>
            <w:tcW w:w="707" w:type="dxa"/>
            <w:vAlign w:val="center"/>
          </w:tcPr>
          <w:p w:rsidR="005575A7" w:rsidRDefault="005575A7">
            <w:pPr>
              <w:jc w:val="center"/>
            </w:pPr>
            <w:r>
              <w:t>О</w:t>
            </w:r>
          </w:p>
          <w:p w:rsidR="005575A7" w:rsidRDefault="005575A7">
            <w:pPr>
              <w:jc w:val="center"/>
            </w:pPr>
            <w:r>
              <w:t>12,8</w:t>
            </w:r>
          </w:p>
          <w:p w:rsidR="005575A7" w:rsidRDefault="005575A7">
            <w:pPr>
              <w:jc w:val="center"/>
            </w:pPr>
            <w:r>
              <w:t>2,6</w:t>
            </w:r>
          </w:p>
        </w:tc>
        <w:tc>
          <w:tcPr>
            <w:tcW w:w="709" w:type="dxa"/>
            <w:vAlign w:val="center"/>
          </w:tcPr>
          <w:p w:rsidR="005575A7" w:rsidRDefault="005575A7">
            <w:pPr>
              <w:jc w:val="center"/>
            </w:pPr>
            <w:r>
              <w:t>О</w:t>
            </w:r>
          </w:p>
          <w:p w:rsidR="005575A7" w:rsidRDefault="005575A7">
            <w:pPr>
              <w:jc w:val="center"/>
            </w:pPr>
            <w:r>
              <w:t>12,8</w:t>
            </w:r>
          </w:p>
          <w:p w:rsidR="005575A7" w:rsidRDefault="005575A7">
            <w:pPr>
              <w:jc w:val="center"/>
            </w:pPr>
            <w:r>
              <w:t>2,6</w:t>
            </w:r>
          </w:p>
        </w:tc>
        <w:tc>
          <w:tcPr>
            <w:tcW w:w="707" w:type="dxa"/>
            <w:vAlign w:val="center"/>
          </w:tcPr>
          <w:p w:rsidR="005575A7" w:rsidRDefault="005575A7">
            <w:pPr>
              <w:jc w:val="center"/>
            </w:pPr>
            <w:r>
              <w:t>О</w:t>
            </w:r>
          </w:p>
          <w:p w:rsidR="005575A7" w:rsidRDefault="005575A7">
            <w:pPr>
              <w:jc w:val="center"/>
            </w:pPr>
            <w:r>
              <w:t>12,8</w:t>
            </w:r>
          </w:p>
          <w:p w:rsidR="005575A7" w:rsidRDefault="005575A7">
            <w:pPr>
              <w:jc w:val="center"/>
            </w:pPr>
            <w:r>
              <w:t>2,6</w:t>
            </w:r>
          </w:p>
        </w:tc>
        <w:tc>
          <w:tcPr>
            <w:tcW w:w="717" w:type="dxa"/>
            <w:vAlign w:val="center"/>
          </w:tcPr>
          <w:p w:rsidR="005575A7" w:rsidRDefault="005575A7">
            <w:pPr>
              <w:jc w:val="center"/>
            </w:pPr>
            <w:r>
              <w:t>Т4</w:t>
            </w:r>
          </w:p>
          <w:p w:rsidR="005575A7" w:rsidRDefault="005575A7">
            <w:pPr>
              <w:jc w:val="center"/>
            </w:pPr>
            <w:r>
              <w:t>96</w:t>
            </w:r>
          </w:p>
          <w:p w:rsidR="005575A7" w:rsidRDefault="005575A7">
            <w:pPr>
              <w:jc w:val="center"/>
            </w:pPr>
            <w:r>
              <w:t>19,9</w:t>
            </w:r>
          </w:p>
        </w:tc>
        <w:tc>
          <w:tcPr>
            <w:tcW w:w="707" w:type="dxa"/>
            <w:vAlign w:val="center"/>
          </w:tcPr>
          <w:p w:rsidR="005575A7" w:rsidRDefault="005575A7">
            <w:pPr>
              <w:jc w:val="center"/>
            </w:pPr>
            <w:r>
              <w:t>О</w:t>
            </w:r>
          </w:p>
          <w:p w:rsidR="005575A7" w:rsidRDefault="005575A7">
            <w:pPr>
              <w:jc w:val="center"/>
            </w:pPr>
            <w:r>
              <w:t>12,8</w:t>
            </w:r>
          </w:p>
          <w:p w:rsidR="005575A7" w:rsidRDefault="005575A7">
            <w:pPr>
              <w:jc w:val="center"/>
            </w:pPr>
            <w:r>
              <w:t>2,6</w:t>
            </w:r>
          </w:p>
        </w:tc>
        <w:tc>
          <w:tcPr>
            <w:tcW w:w="709" w:type="dxa"/>
            <w:vAlign w:val="center"/>
          </w:tcPr>
          <w:p w:rsidR="005575A7" w:rsidRDefault="005575A7">
            <w:pPr>
              <w:jc w:val="center"/>
            </w:pPr>
            <w:r>
              <w:t>О</w:t>
            </w:r>
          </w:p>
          <w:p w:rsidR="005575A7" w:rsidRDefault="005575A7">
            <w:pPr>
              <w:jc w:val="center"/>
            </w:pPr>
            <w:r>
              <w:t>12,8</w:t>
            </w:r>
          </w:p>
          <w:p w:rsidR="005575A7" w:rsidRDefault="005575A7">
            <w:pPr>
              <w:jc w:val="center"/>
            </w:pPr>
            <w:r>
              <w:t>2,6</w:t>
            </w:r>
          </w:p>
        </w:tc>
        <w:tc>
          <w:tcPr>
            <w:tcW w:w="708" w:type="dxa"/>
            <w:vAlign w:val="center"/>
          </w:tcPr>
          <w:p w:rsidR="005575A7" w:rsidRDefault="005575A7">
            <w:pPr>
              <w:jc w:val="center"/>
            </w:pPr>
            <w:r>
              <w:t>О</w:t>
            </w:r>
          </w:p>
          <w:p w:rsidR="005575A7" w:rsidRDefault="005575A7">
            <w:pPr>
              <w:jc w:val="center"/>
            </w:pPr>
            <w:r>
              <w:t>12,8</w:t>
            </w:r>
          </w:p>
          <w:p w:rsidR="005575A7" w:rsidRDefault="005575A7">
            <w:pPr>
              <w:jc w:val="center"/>
            </w:pPr>
            <w:r>
              <w:t>2,6</w:t>
            </w:r>
          </w:p>
        </w:tc>
        <w:tc>
          <w:tcPr>
            <w:tcW w:w="718" w:type="dxa"/>
            <w:vAlign w:val="center"/>
          </w:tcPr>
          <w:p w:rsidR="005575A7" w:rsidRDefault="005575A7">
            <w:pPr>
              <w:jc w:val="center"/>
            </w:pPr>
            <w:r>
              <w:t>Т5</w:t>
            </w:r>
          </w:p>
          <w:p w:rsidR="005575A7" w:rsidRDefault="005575A7">
            <w:pPr>
              <w:jc w:val="center"/>
            </w:pPr>
            <w:r>
              <w:t>96</w:t>
            </w:r>
          </w:p>
          <w:p w:rsidR="005575A7" w:rsidRDefault="005575A7">
            <w:pPr>
              <w:jc w:val="center"/>
            </w:pPr>
            <w:r>
              <w:t>19,9</w:t>
            </w:r>
          </w:p>
        </w:tc>
        <w:tc>
          <w:tcPr>
            <w:tcW w:w="708" w:type="dxa"/>
            <w:vAlign w:val="center"/>
          </w:tcPr>
          <w:p w:rsidR="005575A7" w:rsidRDefault="005575A7">
            <w:pPr>
              <w:jc w:val="center"/>
            </w:pPr>
            <w:r>
              <w:t>О</w:t>
            </w:r>
          </w:p>
          <w:p w:rsidR="005575A7" w:rsidRDefault="005575A7">
            <w:pPr>
              <w:jc w:val="center"/>
            </w:pPr>
            <w:r>
              <w:t>12,8</w:t>
            </w:r>
          </w:p>
          <w:p w:rsidR="005575A7" w:rsidRDefault="005575A7">
            <w:pPr>
              <w:jc w:val="center"/>
            </w:pPr>
            <w:r>
              <w:t>2,6</w:t>
            </w:r>
          </w:p>
        </w:tc>
        <w:tc>
          <w:tcPr>
            <w:tcW w:w="709" w:type="dxa"/>
            <w:vAlign w:val="center"/>
          </w:tcPr>
          <w:p w:rsidR="005575A7" w:rsidRDefault="005575A7">
            <w:pPr>
              <w:jc w:val="center"/>
            </w:pPr>
            <w:r>
              <w:t>О</w:t>
            </w:r>
          </w:p>
          <w:p w:rsidR="005575A7" w:rsidRDefault="005575A7">
            <w:pPr>
              <w:jc w:val="center"/>
            </w:pPr>
            <w:r>
              <w:t>12,8</w:t>
            </w:r>
          </w:p>
          <w:p w:rsidR="005575A7" w:rsidRDefault="005575A7">
            <w:pPr>
              <w:jc w:val="center"/>
            </w:pPr>
            <w:r>
              <w:t>2,6</w:t>
            </w:r>
          </w:p>
        </w:tc>
        <w:tc>
          <w:tcPr>
            <w:tcW w:w="733" w:type="dxa"/>
            <w:vAlign w:val="center"/>
          </w:tcPr>
          <w:p w:rsidR="005575A7" w:rsidRDefault="005575A7">
            <w:pPr>
              <w:jc w:val="center"/>
            </w:pPr>
            <w:r>
              <w:t>О</w:t>
            </w:r>
          </w:p>
          <w:p w:rsidR="005575A7" w:rsidRDefault="005575A7">
            <w:pPr>
              <w:jc w:val="center"/>
            </w:pPr>
            <w:r>
              <w:t>12,8</w:t>
            </w:r>
          </w:p>
          <w:p w:rsidR="005575A7" w:rsidRDefault="005575A7">
            <w:pPr>
              <w:jc w:val="center"/>
            </w:pPr>
            <w:r>
              <w:t>2,6</w:t>
            </w:r>
          </w:p>
        </w:tc>
        <w:tc>
          <w:tcPr>
            <w:tcW w:w="766" w:type="dxa"/>
            <w:vAlign w:val="center"/>
          </w:tcPr>
          <w:p w:rsidR="005575A7" w:rsidRDefault="005575A7">
            <w:pPr>
              <w:jc w:val="center"/>
            </w:pPr>
            <w:r>
              <w:t>440</w:t>
            </w:r>
          </w:p>
        </w:tc>
        <w:tc>
          <w:tcPr>
            <w:tcW w:w="705" w:type="dxa"/>
            <w:vAlign w:val="center"/>
          </w:tcPr>
          <w:p w:rsidR="005575A7" w:rsidRDefault="005575A7">
            <w:pPr>
              <w:jc w:val="center"/>
            </w:pPr>
            <w:r>
              <w:t>47,2</w:t>
            </w:r>
          </w:p>
        </w:tc>
        <w:tc>
          <w:tcPr>
            <w:tcW w:w="866" w:type="dxa"/>
            <w:gridSpan w:val="2"/>
            <w:vAlign w:val="center"/>
          </w:tcPr>
          <w:p w:rsidR="005575A7" w:rsidRDefault="005575A7">
            <w:pPr>
              <w:jc w:val="center"/>
            </w:pPr>
            <w:r>
              <w:t>356</w:t>
            </w:r>
          </w:p>
        </w:tc>
        <w:tc>
          <w:tcPr>
            <w:tcW w:w="886" w:type="dxa"/>
            <w:vAlign w:val="center"/>
          </w:tcPr>
          <w:p w:rsidR="005575A7" w:rsidRDefault="005575A7">
            <w:pPr>
              <w:jc w:val="center"/>
            </w:pPr>
            <w:r>
              <w:t>159,4</w:t>
            </w:r>
          </w:p>
        </w:tc>
      </w:tr>
    </w:tbl>
    <w:p w:rsidR="005575A7" w:rsidRDefault="005575A7">
      <w:pPr>
        <w:jc w:val="center"/>
        <w:rPr>
          <w:sz w:val="26"/>
        </w:rPr>
      </w:pPr>
    </w:p>
    <w:p w:rsidR="005575A7" w:rsidRDefault="005575A7">
      <w:pPr>
        <w:jc w:val="center"/>
        <w:rPr>
          <w:sz w:val="26"/>
        </w:rPr>
      </w:pPr>
    </w:p>
    <w:p w:rsidR="005575A7" w:rsidRDefault="005575A7">
      <w:pPr>
        <w:rPr>
          <w:sz w:val="28"/>
        </w:rPr>
      </w:pPr>
    </w:p>
    <w:p w:rsidR="005575A7" w:rsidRDefault="005575A7">
      <w:pPr>
        <w:rPr>
          <w:sz w:val="28"/>
        </w:rPr>
      </w:pPr>
    </w:p>
    <w:p w:rsidR="005575A7" w:rsidRDefault="005575A7">
      <w:pPr>
        <w:rPr>
          <w:sz w:val="28"/>
        </w:rPr>
      </w:pPr>
    </w:p>
    <w:p w:rsidR="005575A7" w:rsidRDefault="005575A7">
      <w:pPr>
        <w:rPr>
          <w:sz w:val="28"/>
        </w:rPr>
      </w:pPr>
      <w:bookmarkStart w:id="2" w:name="_GoBack"/>
      <w:bookmarkEnd w:id="2"/>
    </w:p>
    <w:sectPr w:rsidR="005575A7">
      <w:pgSz w:w="16840" w:h="11907" w:orient="landscape" w:code="9"/>
      <w:pgMar w:top="1134" w:right="1440" w:bottom="179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06" w:rsidRDefault="002269F6">
      <w:r>
        <w:separator/>
      </w:r>
    </w:p>
  </w:endnote>
  <w:endnote w:type="continuationSeparator" w:id="0">
    <w:p w:rsidR="00A17806" w:rsidRDefault="0022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06" w:rsidRDefault="002269F6">
      <w:r>
        <w:separator/>
      </w:r>
    </w:p>
  </w:footnote>
  <w:footnote w:type="continuationSeparator" w:id="0">
    <w:p w:rsidR="00A17806" w:rsidRDefault="00226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7" w:rsidRDefault="005575A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575A7" w:rsidRDefault="005575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7" w:rsidRDefault="005575A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F52DC">
      <w:rPr>
        <w:rStyle w:val="a7"/>
        <w:noProof/>
      </w:rPr>
      <w:t>38</w:t>
    </w:r>
    <w:r>
      <w:rPr>
        <w:rStyle w:val="a7"/>
      </w:rPr>
      <w:fldChar w:fldCharType="end"/>
    </w:r>
  </w:p>
  <w:p w:rsidR="005575A7" w:rsidRDefault="005575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2443"/>
    <w:multiLevelType w:val="multilevel"/>
    <w:tmpl w:val="C68A0EB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8C51A38"/>
    <w:multiLevelType w:val="multilevel"/>
    <w:tmpl w:val="0208624E"/>
    <w:lvl w:ilvl="0">
      <w:start w:val="1"/>
      <w:numFmt w:val="decimal"/>
      <w:lvlText w:val="%1."/>
      <w:lvlJc w:val="left"/>
      <w:pPr>
        <w:tabs>
          <w:tab w:val="num" w:pos="1080"/>
        </w:tabs>
        <w:ind w:left="0" w:firstLine="720"/>
      </w:pPr>
      <w:rPr>
        <w:rFonts w:ascii="Times New Roman" w:hAnsi="Times New Roman"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9396EFF"/>
    <w:multiLevelType w:val="multilevel"/>
    <w:tmpl w:val="0854F9CC"/>
    <w:lvl w:ilvl="0">
      <w:start w:val="1"/>
      <w:numFmt w:val="decimal"/>
      <w:lvlText w:val="%1."/>
      <w:lvlJc w:val="left"/>
      <w:pPr>
        <w:tabs>
          <w:tab w:val="num" w:pos="1500"/>
        </w:tabs>
        <w:ind w:left="1500" w:hanging="360"/>
      </w:p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3">
    <w:nsid w:val="11A175ED"/>
    <w:multiLevelType w:val="multilevel"/>
    <w:tmpl w:val="860CDF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443325"/>
    <w:multiLevelType w:val="multilevel"/>
    <w:tmpl w:val="929261F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4DA11F9"/>
    <w:multiLevelType w:val="multilevel"/>
    <w:tmpl w:val="6BA630D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5702551"/>
    <w:multiLevelType w:val="multilevel"/>
    <w:tmpl w:val="8CD2CFD2"/>
    <w:lvl w:ilvl="0">
      <w:start w:val="1"/>
      <w:numFmt w:val="decimal"/>
      <w:lvlText w:val="%1."/>
      <w:lvlJc w:val="left"/>
      <w:pPr>
        <w:tabs>
          <w:tab w:val="num" w:pos="1080"/>
        </w:tabs>
        <w:ind w:left="0" w:firstLine="720"/>
      </w:pPr>
      <w:rPr>
        <w:rFonts w:ascii="Times New Roman" w:hAnsi="Times New Roman"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885625"/>
    <w:multiLevelType w:val="multilevel"/>
    <w:tmpl w:val="2F7ADA30"/>
    <w:lvl w:ilvl="0">
      <w:start w:val="1"/>
      <w:numFmt w:val="bullet"/>
      <w:lvlText w:val=""/>
      <w:lvlJc w:val="left"/>
      <w:pPr>
        <w:tabs>
          <w:tab w:val="num" w:pos="800"/>
        </w:tabs>
        <w:ind w:left="800" w:hanging="360"/>
      </w:pPr>
      <w:rPr>
        <w:rFonts w:ascii="Symbol" w:hAnsi="Symbol" w:hint="default"/>
      </w:rPr>
    </w:lvl>
    <w:lvl w:ilvl="1" w:tentative="1">
      <w:start w:val="1"/>
      <w:numFmt w:val="bullet"/>
      <w:lvlText w:val="o"/>
      <w:lvlJc w:val="left"/>
      <w:pPr>
        <w:tabs>
          <w:tab w:val="num" w:pos="1520"/>
        </w:tabs>
        <w:ind w:left="1520" w:hanging="360"/>
      </w:pPr>
      <w:rPr>
        <w:rFonts w:ascii="Courier New" w:hAnsi="Courier New" w:hint="default"/>
      </w:rPr>
    </w:lvl>
    <w:lvl w:ilvl="2" w:tentative="1">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8">
    <w:nsid w:val="230C3471"/>
    <w:multiLevelType w:val="multilevel"/>
    <w:tmpl w:val="2FF425B6"/>
    <w:lvl w:ilvl="0">
      <w:start w:val="1"/>
      <w:numFmt w:val="bullet"/>
      <w:lvlText w:val=""/>
      <w:lvlJc w:val="left"/>
      <w:pPr>
        <w:tabs>
          <w:tab w:val="num" w:pos="1080"/>
        </w:tabs>
        <w:ind w:left="0" w:firstLine="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4341B42"/>
    <w:multiLevelType w:val="multilevel"/>
    <w:tmpl w:val="AEF0C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63211A0"/>
    <w:multiLevelType w:val="multilevel"/>
    <w:tmpl w:val="CD74816A"/>
    <w:lvl w:ilvl="0">
      <w:start w:val="1"/>
      <w:numFmt w:val="bullet"/>
      <w:lvlText w:val=""/>
      <w:lvlJc w:val="left"/>
      <w:pPr>
        <w:tabs>
          <w:tab w:val="num" w:pos="1080"/>
        </w:tabs>
        <w:ind w:left="0" w:firstLine="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69271BA"/>
    <w:multiLevelType w:val="multilevel"/>
    <w:tmpl w:val="9D9CF4F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8870A72"/>
    <w:multiLevelType w:val="multilevel"/>
    <w:tmpl w:val="E4D2EBD4"/>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29E74023"/>
    <w:multiLevelType w:val="multilevel"/>
    <w:tmpl w:val="6906A17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2D2A6C1A"/>
    <w:multiLevelType w:val="multilevel"/>
    <w:tmpl w:val="C0E6E14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0DC36DC"/>
    <w:multiLevelType w:val="multilevel"/>
    <w:tmpl w:val="84B4919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677A5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FB70679"/>
    <w:multiLevelType w:val="multilevel"/>
    <w:tmpl w:val="0F661108"/>
    <w:lvl w:ilvl="0">
      <w:start w:val="1"/>
      <w:numFmt w:val="decimal"/>
      <w:lvlText w:val="%1."/>
      <w:lvlJc w:val="left"/>
      <w:pPr>
        <w:tabs>
          <w:tab w:val="num" w:pos="765"/>
        </w:tabs>
        <w:ind w:left="765" w:hanging="765"/>
      </w:pPr>
      <w:rPr>
        <w:rFonts w:hint="default"/>
      </w:rPr>
    </w:lvl>
    <w:lvl w:ilvl="1">
      <w:start w:val="2"/>
      <w:numFmt w:val="decimal"/>
      <w:lvlText w:val="%1.%2."/>
      <w:lvlJc w:val="left"/>
      <w:pPr>
        <w:tabs>
          <w:tab w:val="num" w:pos="1822"/>
        </w:tabs>
        <w:ind w:left="1822" w:hanging="765"/>
      </w:pPr>
      <w:rPr>
        <w:rFonts w:hint="default"/>
      </w:rPr>
    </w:lvl>
    <w:lvl w:ilvl="2">
      <w:start w:val="2"/>
      <w:numFmt w:val="decimal"/>
      <w:lvlText w:val="%1.%2.%3."/>
      <w:lvlJc w:val="left"/>
      <w:pPr>
        <w:tabs>
          <w:tab w:val="num" w:pos="2879"/>
        </w:tabs>
        <w:ind w:left="2879" w:hanging="765"/>
      </w:pPr>
      <w:rPr>
        <w:rFonts w:hint="default"/>
      </w:rPr>
    </w:lvl>
    <w:lvl w:ilvl="3">
      <w:start w:val="1"/>
      <w:numFmt w:val="decimal"/>
      <w:lvlText w:val="%1.%2.%3.%4."/>
      <w:lvlJc w:val="left"/>
      <w:pPr>
        <w:tabs>
          <w:tab w:val="num" w:pos="4251"/>
        </w:tabs>
        <w:ind w:left="4251" w:hanging="1080"/>
      </w:pPr>
      <w:rPr>
        <w:rFonts w:hint="default"/>
      </w:rPr>
    </w:lvl>
    <w:lvl w:ilvl="4">
      <w:start w:val="1"/>
      <w:numFmt w:val="decimal"/>
      <w:lvlText w:val="%1.%2.%3.%4.%5."/>
      <w:lvlJc w:val="left"/>
      <w:pPr>
        <w:tabs>
          <w:tab w:val="num" w:pos="5308"/>
        </w:tabs>
        <w:ind w:left="5308" w:hanging="1080"/>
      </w:pPr>
      <w:rPr>
        <w:rFonts w:hint="default"/>
      </w:rPr>
    </w:lvl>
    <w:lvl w:ilvl="5">
      <w:start w:val="1"/>
      <w:numFmt w:val="decimal"/>
      <w:lvlText w:val="%1.%2.%3.%4.%5.%6."/>
      <w:lvlJc w:val="left"/>
      <w:pPr>
        <w:tabs>
          <w:tab w:val="num" w:pos="6725"/>
        </w:tabs>
        <w:ind w:left="6725" w:hanging="1440"/>
      </w:pPr>
      <w:rPr>
        <w:rFonts w:hint="default"/>
      </w:rPr>
    </w:lvl>
    <w:lvl w:ilvl="6">
      <w:start w:val="1"/>
      <w:numFmt w:val="decimal"/>
      <w:lvlText w:val="%1.%2.%3.%4.%5.%6.%7."/>
      <w:lvlJc w:val="left"/>
      <w:pPr>
        <w:tabs>
          <w:tab w:val="num" w:pos="8142"/>
        </w:tabs>
        <w:ind w:left="8142" w:hanging="1800"/>
      </w:pPr>
      <w:rPr>
        <w:rFonts w:hint="default"/>
      </w:rPr>
    </w:lvl>
    <w:lvl w:ilvl="7">
      <w:start w:val="1"/>
      <w:numFmt w:val="decimal"/>
      <w:lvlText w:val="%1.%2.%3.%4.%5.%6.%7.%8."/>
      <w:lvlJc w:val="left"/>
      <w:pPr>
        <w:tabs>
          <w:tab w:val="num" w:pos="9199"/>
        </w:tabs>
        <w:ind w:left="9199" w:hanging="1800"/>
      </w:pPr>
      <w:rPr>
        <w:rFonts w:hint="default"/>
      </w:rPr>
    </w:lvl>
    <w:lvl w:ilvl="8">
      <w:start w:val="1"/>
      <w:numFmt w:val="decimal"/>
      <w:lvlText w:val="%1.%2.%3.%4.%5.%6.%7.%8.%9."/>
      <w:lvlJc w:val="left"/>
      <w:pPr>
        <w:tabs>
          <w:tab w:val="num" w:pos="10616"/>
        </w:tabs>
        <w:ind w:left="10616" w:hanging="2160"/>
      </w:pPr>
      <w:rPr>
        <w:rFonts w:hint="default"/>
      </w:rPr>
    </w:lvl>
  </w:abstractNum>
  <w:abstractNum w:abstractNumId="18">
    <w:nsid w:val="46A97443"/>
    <w:multiLevelType w:val="multilevel"/>
    <w:tmpl w:val="EBA48FE4"/>
    <w:lvl w:ilvl="0">
      <w:start w:val="1"/>
      <w:numFmt w:val="bullet"/>
      <w:lvlText w:val=""/>
      <w:lvlJc w:val="left"/>
      <w:pPr>
        <w:tabs>
          <w:tab w:val="num" w:pos="1845"/>
        </w:tabs>
        <w:ind w:left="1845" w:hanging="360"/>
      </w:pPr>
      <w:rPr>
        <w:rFonts w:ascii="Wingdings" w:hAnsi="Wingdings" w:hint="default"/>
      </w:rPr>
    </w:lvl>
    <w:lvl w:ilvl="1" w:tentative="1">
      <w:start w:val="1"/>
      <w:numFmt w:val="bullet"/>
      <w:lvlText w:val="o"/>
      <w:lvlJc w:val="left"/>
      <w:pPr>
        <w:tabs>
          <w:tab w:val="num" w:pos="2565"/>
        </w:tabs>
        <w:ind w:left="2565" w:hanging="360"/>
      </w:pPr>
      <w:rPr>
        <w:rFonts w:ascii="Courier New" w:hAnsi="Courier New" w:hint="default"/>
      </w:rPr>
    </w:lvl>
    <w:lvl w:ilvl="2" w:tentative="1">
      <w:start w:val="1"/>
      <w:numFmt w:val="bullet"/>
      <w:lvlText w:val=""/>
      <w:lvlJc w:val="left"/>
      <w:pPr>
        <w:tabs>
          <w:tab w:val="num" w:pos="3285"/>
        </w:tabs>
        <w:ind w:left="3285" w:hanging="360"/>
      </w:pPr>
      <w:rPr>
        <w:rFonts w:ascii="Wingdings" w:hAnsi="Wingdings" w:hint="default"/>
      </w:rPr>
    </w:lvl>
    <w:lvl w:ilvl="3" w:tentative="1">
      <w:start w:val="1"/>
      <w:numFmt w:val="bullet"/>
      <w:lvlText w:val=""/>
      <w:lvlJc w:val="left"/>
      <w:pPr>
        <w:tabs>
          <w:tab w:val="num" w:pos="4005"/>
        </w:tabs>
        <w:ind w:left="4005" w:hanging="360"/>
      </w:pPr>
      <w:rPr>
        <w:rFonts w:ascii="Symbol" w:hAnsi="Symbol" w:hint="default"/>
      </w:rPr>
    </w:lvl>
    <w:lvl w:ilvl="4" w:tentative="1">
      <w:start w:val="1"/>
      <w:numFmt w:val="bullet"/>
      <w:lvlText w:val="o"/>
      <w:lvlJc w:val="left"/>
      <w:pPr>
        <w:tabs>
          <w:tab w:val="num" w:pos="4725"/>
        </w:tabs>
        <w:ind w:left="4725" w:hanging="360"/>
      </w:pPr>
      <w:rPr>
        <w:rFonts w:ascii="Courier New" w:hAnsi="Courier New" w:hint="default"/>
      </w:rPr>
    </w:lvl>
    <w:lvl w:ilvl="5" w:tentative="1">
      <w:start w:val="1"/>
      <w:numFmt w:val="bullet"/>
      <w:lvlText w:val=""/>
      <w:lvlJc w:val="left"/>
      <w:pPr>
        <w:tabs>
          <w:tab w:val="num" w:pos="5445"/>
        </w:tabs>
        <w:ind w:left="5445" w:hanging="360"/>
      </w:pPr>
      <w:rPr>
        <w:rFonts w:ascii="Wingdings" w:hAnsi="Wingdings" w:hint="default"/>
      </w:rPr>
    </w:lvl>
    <w:lvl w:ilvl="6" w:tentative="1">
      <w:start w:val="1"/>
      <w:numFmt w:val="bullet"/>
      <w:lvlText w:val=""/>
      <w:lvlJc w:val="left"/>
      <w:pPr>
        <w:tabs>
          <w:tab w:val="num" w:pos="6165"/>
        </w:tabs>
        <w:ind w:left="6165" w:hanging="360"/>
      </w:pPr>
      <w:rPr>
        <w:rFonts w:ascii="Symbol" w:hAnsi="Symbol" w:hint="default"/>
      </w:rPr>
    </w:lvl>
    <w:lvl w:ilvl="7" w:tentative="1">
      <w:start w:val="1"/>
      <w:numFmt w:val="bullet"/>
      <w:lvlText w:val="o"/>
      <w:lvlJc w:val="left"/>
      <w:pPr>
        <w:tabs>
          <w:tab w:val="num" w:pos="6885"/>
        </w:tabs>
        <w:ind w:left="6885" w:hanging="360"/>
      </w:pPr>
      <w:rPr>
        <w:rFonts w:ascii="Courier New" w:hAnsi="Courier New" w:hint="default"/>
      </w:rPr>
    </w:lvl>
    <w:lvl w:ilvl="8" w:tentative="1">
      <w:start w:val="1"/>
      <w:numFmt w:val="bullet"/>
      <w:lvlText w:val=""/>
      <w:lvlJc w:val="left"/>
      <w:pPr>
        <w:tabs>
          <w:tab w:val="num" w:pos="7605"/>
        </w:tabs>
        <w:ind w:left="7605" w:hanging="360"/>
      </w:pPr>
      <w:rPr>
        <w:rFonts w:ascii="Wingdings" w:hAnsi="Wingdings" w:hint="default"/>
      </w:rPr>
    </w:lvl>
  </w:abstractNum>
  <w:abstractNum w:abstractNumId="19">
    <w:nsid w:val="49546ABB"/>
    <w:multiLevelType w:val="multilevel"/>
    <w:tmpl w:val="99167AF2"/>
    <w:lvl w:ilvl="0">
      <w:start w:val="1"/>
      <w:numFmt w:val="decimal"/>
      <w:lvlText w:val="%1."/>
      <w:lvlJc w:val="left"/>
      <w:pPr>
        <w:tabs>
          <w:tab w:val="num" w:pos="1080"/>
        </w:tabs>
        <w:ind w:left="0" w:firstLine="720"/>
      </w:pPr>
      <w:rPr>
        <w:rFonts w:ascii="Times New Roman" w:hAnsi="Times New Roman"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AA14332"/>
    <w:multiLevelType w:val="multilevel"/>
    <w:tmpl w:val="1A76840A"/>
    <w:lvl w:ilvl="0">
      <w:start w:val="1"/>
      <w:numFmt w:val="decimal"/>
      <w:lvlText w:val="%1."/>
      <w:lvlJc w:val="left"/>
      <w:pPr>
        <w:tabs>
          <w:tab w:val="num" w:pos="1500"/>
        </w:tabs>
        <w:ind w:left="1500" w:hanging="360"/>
      </w:p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21">
    <w:nsid w:val="4B1A7198"/>
    <w:multiLevelType w:val="singleLevel"/>
    <w:tmpl w:val="6DDCF6E0"/>
    <w:lvl w:ilvl="0">
      <w:start w:val="4"/>
      <w:numFmt w:val="bullet"/>
      <w:lvlText w:val="-"/>
      <w:lvlJc w:val="left"/>
      <w:pPr>
        <w:tabs>
          <w:tab w:val="num" w:pos="927"/>
        </w:tabs>
        <w:ind w:left="927" w:hanging="360"/>
      </w:pPr>
      <w:rPr>
        <w:rFonts w:hint="default"/>
      </w:rPr>
    </w:lvl>
  </w:abstractNum>
  <w:abstractNum w:abstractNumId="22">
    <w:nsid w:val="4D230F67"/>
    <w:multiLevelType w:val="multilevel"/>
    <w:tmpl w:val="0A8E2A24"/>
    <w:lvl w:ilvl="0">
      <w:start w:val="1"/>
      <w:numFmt w:val="decimal"/>
      <w:lvlText w:val="%1."/>
      <w:lvlJc w:val="left"/>
      <w:pPr>
        <w:tabs>
          <w:tab w:val="num" w:pos="1500"/>
        </w:tabs>
        <w:ind w:left="1500" w:hanging="360"/>
      </w:p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23">
    <w:nsid w:val="4DCA0917"/>
    <w:multiLevelType w:val="multilevel"/>
    <w:tmpl w:val="E1F064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0592D4C"/>
    <w:multiLevelType w:val="multilevel"/>
    <w:tmpl w:val="0FE41A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4E04CD5"/>
    <w:multiLevelType w:val="multilevel"/>
    <w:tmpl w:val="B6AA069C"/>
    <w:lvl w:ilvl="0">
      <w:start w:val="1"/>
      <w:numFmt w:val="decimal"/>
      <w:lvlText w:val="%1."/>
      <w:lvlJc w:val="left"/>
      <w:pPr>
        <w:tabs>
          <w:tab w:val="num" w:pos="1500"/>
        </w:tabs>
        <w:ind w:left="1500" w:hanging="360"/>
      </w:p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26">
    <w:nsid w:val="5D892620"/>
    <w:multiLevelType w:val="multilevel"/>
    <w:tmpl w:val="910030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7767874"/>
    <w:multiLevelType w:val="multilevel"/>
    <w:tmpl w:val="6D62D2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68890DB3"/>
    <w:multiLevelType w:val="multilevel"/>
    <w:tmpl w:val="7278C2B8"/>
    <w:lvl w:ilvl="0">
      <w:start w:val="1"/>
      <w:numFmt w:val="bullet"/>
      <w:lvlText w:val=""/>
      <w:lvlJc w:val="left"/>
      <w:pPr>
        <w:tabs>
          <w:tab w:val="num" w:pos="1520"/>
        </w:tabs>
        <w:ind w:left="1520" w:hanging="360"/>
      </w:pPr>
      <w:rPr>
        <w:rFonts w:ascii="Wingdings" w:hAnsi="Wingdings" w:hint="default"/>
      </w:rPr>
    </w:lvl>
    <w:lvl w:ilvl="1" w:tentative="1">
      <w:start w:val="1"/>
      <w:numFmt w:val="bullet"/>
      <w:lvlText w:val="o"/>
      <w:lvlJc w:val="left"/>
      <w:pPr>
        <w:tabs>
          <w:tab w:val="num" w:pos="2240"/>
        </w:tabs>
        <w:ind w:left="2240" w:hanging="360"/>
      </w:pPr>
      <w:rPr>
        <w:rFonts w:ascii="Courier New" w:hAnsi="Courier New" w:hint="default"/>
      </w:rPr>
    </w:lvl>
    <w:lvl w:ilvl="2" w:tentative="1">
      <w:start w:val="1"/>
      <w:numFmt w:val="bullet"/>
      <w:lvlText w:val=""/>
      <w:lvlJc w:val="left"/>
      <w:pPr>
        <w:tabs>
          <w:tab w:val="num" w:pos="2960"/>
        </w:tabs>
        <w:ind w:left="2960" w:hanging="360"/>
      </w:pPr>
      <w:rPr>
        <w:rFonts w:ascii="Wingdings" w:hAnsi="Wingdings" w:hint="default"/>
      </w:rPr>
    </w:lvl>
    <w:lvl w:ilvl="3" w:tentative="1">
      <w:start w:val="1"/>
      <w:numFmt w:val="bullet"/>
      <w:lvlText w:val=""/>
      <w:lvlJc w:val="left"/>
      <w:pPr>
        <w:tabs>
          <w:tab w:val="num" w:pos="3680"/>
        </w:tabs>
        <w:ind w:left="3680" w:hanging="360"/>
      </w:pPr>
      <w:rPr>
        <w:rFonts w:ascii="Symbol" w:hAnsi="Symbol" w:hint="default"/>
      </w:rPr>
    </w:lvl>
    <w:lvl w:ilvl="4" w:tentative="1">
      <w:start w:val="1"/>
      <w:numFmt w:val="bullet"/>
      <w:lvlText w:val="o"/>
      <w:lvlJc w:val="left"/>
      <w:pPr>
        <w:tabs>
          <w:tab w:val="num" w:pos="4400"/>
        </w:tabs>
        <w:ind w:left="4400" w:hanging="360"/>
      </w:pPr>
      <w:rPr>
        <w:rFonts w:ascii="Courier New" w:hAnsi="Courier New" w:hint="default"/>
      </w:rPr>
    </w:lvl>
    <w:lvl w:ilvl="5" w:tentative="1">
      <w:start w:val="1"/>
      <w:numFmt w:val="bullet"/>
      <w:lvlText w:val=""/>
      <w:lvlJc w:val="left"/>
      <w:pPr>
        <w:tabs>
          <w:tab w:val="num" w:pos="5120"/>
        </w:tabs>
        <w:ind w:left="5120" w:hanging="360"/>
      </w:pPr>
      <w:rPr>
        <w:rFonts w:ascii="Wingdings" w:hAnsi="Wingdings" w:hint="default"/>
      </w:rPr>
    </w:lvl>
    <w:lvl w:ilvl="6" w:tentative="1">
      <w:start w:val="1"/>
      <w:numFmt w:val="bullet"/>
      <w:lvlText w:val=""/>
      <w:lvlJc w:val="left"/>
      <w:pPr>
        <w:tabs>
          <w:tab w:val="num" w:pos="5840"/>
        </w:tabs>
        <w:ind w:left="5840" w:hanging="360"/>
      </w:pPr>
      <w:rPr>
        <w:rFonts w:ascii="Symbol" w:hAnsi="Symbol" w:hint="default"/>
      </w:rPr>
    </w:lvl>
    <w:lvl w:ilvl="7" w:tentative="1">
      <w:start w:val="1"/>
      <w:numFmt w:val="bullet"/>
      <w:lvlText w:val="o"/>
      <w:lvlJc w:val="left"/>
      <w:pPr>
        <w:tabs>
          <w:tab w:val="num" w:pos="6560"/>
        </w:tabs>
        <w:ind w:left="6560" w:hanging="360"/>
      </w:pPr>
      <w:rPr>
        <w:rFonts w:ascii="Courier New" w:hAnsi="Courier New" w:hint="default"/>
      </w:rPr>
    </w:lvl>
    <w:lvl w:ilvl="8" w:tentative="1">
      <w:start w:val="1"/>
      <w:numFmt w:val="bullet"/>
      <w:lvlText w:val=""/>
      <w:lvlJc w:val="left"/>
      <w:pPr>
        <w:tabs>
          <w:tab w:val="num" w:pos="7280"/>
        </w:tabs>
        <w:ind w:left="7280" w:hanging="360"/>
      </w:pPr>
      <w:rPr>
        <w:rFonts w:ascii="Wingdings" w:hAnsi="Wingdings" w:hint="default"/>
      </w:rPr>
    </w:lvl>
  </w:abstractNum>
  <w:abstractNum w:abstractNumId="29">
    <w:nsid w:val="68BE1155"/>
    <w:multiLevelType w:val="multilevel"/>
    <w:tmpl w:val="80A827DE"/>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nsid w:val="6BAC6E31"/>
    <w:multiLevelType w:val="multilevel"/>
    <w:tmpl w:val="D032AC84"/>
    <w:lvl w:ilvl="0">
      <w:start w:val="1"/>
      <w:numFmt w:val="decimal"/>
      <w:lvlText w:val="%1."/>
      <w:lvlJc w:val="left"/>
      <w:pPr>
        <w:tabs>
          <w:tab w:val="num" w:pos="840"/>
        </w:tabs>
        <w:ind w:left="840" w:hanging="405"/>
      </w:pPr>
      <w:rPr>
        <w:rFonts w:hint="default"/>
      </w:rPr>
    </w:lvl>
    <w:lvl w:ilvl="1">
      <w:start w:val="1"/>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31">
    <w:nsid w:val="6BC52CAA"/>
    <w:multiLevelType w:val="multilevel"/>
    <w:tmpl w:val="408C9680"/>
    <w:lvl w:ilvl="0">
      <w:start w:val="1"/>
      <w:numFmt w:val="bullet"/>
      <w:lvlText w:val=""/>
      <w:lvlJc w:val="left"/>
      <w:pPr>
        <w:tabs>
          <w:tab w:val="num" w:pos="927"/>
        </w:tabs>
        <w:ind w:left="0" w:firstLine="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4036FF2"/>
    <w:multiLevelType w:val="multilevel"/>
    <w:tmpl w:val="EB465B3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77B811F3"/>
    <w:multiLevelType w:val="multilevel"/>
    <w:tmpl w:val="B0948924"/>
    <w:lvl w:ilvl="0">
      <w:start w:val="1"/>
      <w:numFmt w:val="decimal"/>
      <w:lvlText w:val="%1."/>
      <w:lvlJc w:val="left"/>
      <w:pPr>
        <w:tabs>
          <w:tab w:val="num" w:pos="1500"/>
        </w:tabs>
        <w:ind w:left="1500" w:hanging="360"/>
      </w:p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34">
    <w:nsid w:val="7C657B55"/>
    <w:multiLevelType w:val="singleLevel"/>
    <w:tmpl w:val="8064E466"/>
    <w:lvl w:ilvl="0">
      <w:numFmt w:val="bullet"/>
      <w:lvlText w:val=""/>
      <w:lvlJc w:val="left"/>
      <w:pPr>
        <w:tabs>
          <w:tab w:val="num" w:pos="927"/>
        </w:tabs>
        <w:ind w:left="927" w:hanging="360"/>
      </w:pPr>
      <w:rPr>
        <w:rFonts w:ascii="Symbol" w:hAnsi="Symbol" w:hint="default"/>
      </w:rPr>
    </w:lvl>
  </w:abstractNum>
  <w:abstractNum w:abstractNumId="35">
    <w:nsid w:val="7CDB383B"/>
    <w:multiLevelType w:val="singleLevel"/>
    <w:tmpl w:val="2D0CB1C6"/>
    <w:lvl w:ilvl="0">
      <w:start w:val="1"/>
      <w:numFmt w:val="decimal"/>
      <w:lvlText w:val="%1."/>
      <w:legacy w:legacy="1" w:legacySpace="0" w:legacyIndent="283"/>
      <w:lvlJc w:val="left"/>
      <w:pPr>
        <w:ind w:left="283" w:hanging="283"/>
      </w:pPr>
    </w:lvl>
  </w:abstractNum>
  <w:abstractNum w:abstractNumId="36">
    <w:nsid w:val="7D2003E6"/>
    <w:multiLevelType w:val="singleLevel"/>
    <w:tmpl w:val="9634EA62"/>
    <w:lvl w:ilvl="0">
      <w:start w:val="1"/>
      <w:numFmt w:val="decimal"/>
      <w:lvlText w:val="%1)"/>
      <w:lvlJc w:val="left"/>
      <w:pPr>
        <w:tabs>
          <w:tab w:val="num" w:pos="927"/>
        </w:tabs>
        <w:ind w:left="927" w:hanging="360"/>
      </w:pPr>
      <w:rPr>
        <w:rFonts w:hint="default"/>
      </w:rPr>
    </w:lvl>
  </w:abstractNum>
  <w:num w:numId="1">
    <w:abstractNumId w:val="13"/>
  </w:num>
  <w:num w:numId="2">
    <w:abstractNumId w:val="27"/>
  </w:num>
  <w:num w:numId="3">
    <w:abstractNumId w:val="19"/>
  </w:num>
  <w:num w:numId="4">
    <w:abstractNumId w:val="35"/>
  </w:num>
  <w:num w:numId="5">
    <w:abstractNumId w:val="31"/>
  </w:num>
  <w:num w:numId="6">
    <w:abstractNumId w:val="1"/>
  </w:num>
  <w:num w:numId="7">
    <w:abstractNumId w:val="6"/>
  </w:num>
  <w:num w:numId="8">
    <w:abstractNumId w:val="8"/>
  </w:num>
  <w:num w:numId="9">
    <w:abstractNumId w:val="10"/>
  </w:num>
  <w:num w:numId="10">
    <w:abstractNumId w:val="32"/>
  </w:num>
  <w:num w:numId="11">
    <w:abstractNumId w:val="12"/>
  </w:num>
  <w:num w:numId="12">
    <w:abstractNumId w:val="34"/>
  </w:num>
  <w:num w:numId="13">
    <w:abstractNumId w:val="24"/>
  </w:num>
  <w:num w:numId="14">
    <w:abstractNumId w:val="7"/>
  </w:num>
  <w:num w:numId="15">
    <w:abstractNumId w:val="29"/>
  </w:num>
  <w:num w:numId="16">
    <w:abstractNumId w:val="30"/>
  </w:num>
  <w:num w:numId="17">
    <w:abstractNumId w:val="14"/>
  </w:num>
  <w:num w:numId="18">
    <w:abstractNumId w:val="5"/>
  </w:num>
  <w:num w:numId="19">
    <w:abstractNumId w:val="4"/>
  </w:num>
  <w:num w:numId="20">
    <w:abstractNumId w:val="9"/>
  </w:num>
  <w:num w:numId="21">
    <w:abstractNumId w:val="28"/>
  </w:num>
  <w:num w:numId="22">
    <w:abstractNumId w:val="17"/>
  </w:num>
  <w:num w:numId="23">
    <w:abstractNumId w:val="25"/>
  </w:num>
  <w:num w:numId="24">
    <w:abstractNumId w:val="2"/>
  </w:num>
  <w:num w:numId="25">
    <w:abstractNumId w:val="22"/>
  </w:num>
  <w:num w:numId="26">
    <w:abstractNumId w:val="33"/>
  </w:num>
  <w:num w:numId="27">
    <w:abstractNumId w:val="20"/>
  </w:num>
  <w:num w:numId="28">
    <w:abstractNumId w:val="3"/>
  </w:num>
  <w:num w:numId="29">
    <w:abstractNumId w:val="11"/>
  </w:num>
  <w:num w:numId="30">
    <w:abstractNumId w:val="26"/>
  </w:num>
  <w:num w:numId="31">
    <w:abstractNumId w:val="15"/>
  </w:num>
  <w:num w:numId="32">
    <w:abstractNumId w:val="23"/>
  </w:num>
  <w:num w:numId="33">
    <w:abstractNumId w:val="18"/>
  </w:num>
  <w:num w:numId="34">
    <w:abstractNumId w:val="0"/>
  </w:num>
  <w:num w:numId="35">
    <w:abstractNumId w:val="21"/>
  </w:num>
  <w:num w:numId="36">
    <w:abstractNumId w:val="3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D70"/>
    <w:rsid w:val="00211276"/>
    <w:rsid w:val="002269F6"/>
    <w:rsid w:val="002740DD"/>
    <w:rsid w:val="003C6841"/>
    <w:rsid w:val="00505F8A"/>
    <w:rsid w:val="005575A7"/>
    <w:rsid w:val="00A17806"/>
    <w:rsid w:val="00BF52DC"/>
    <w:rsid w:val="00CB2E21"/>
    <w:rsid w:val="00F0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5:chartTrackingRefBased/>
  <w15:docId w15:val="{E5036227-396D-4101-B199-BF326EE3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left="567"/>
      <w:outlineLvl w:val="2"/>
    </w:pPr>
    <w:rPr>
      <w:sz w:val="28"/>
    </w:rPr>
  </w:style>
  <w:style w:type="paragraph" w:styleId="4">
    <w:name w:val="heading 4"/>
    <w:basedOn w:val="a"/>
    <w:next w:val="a"/>
    <w:qFormat/>
    <w:pPr>
      <w:keepNext/>
      <w:ind w:left="4395"/>
      <w:jc w:val="both"/>
      <w:outlineLvl w:val="3"/>
    </w:pPr>
    <w:rPr>
      <w:sz w:val="28"/>
    </w:rPr>
  </w:style>
  <w:style w:type="paragraph" w:styleId="5">
    <w:name w:val="heading 5"/>
    <w:basedOn w:val="a"/>
    <w:next w:val="a"/>
    <w:qFormat/>
    <w:pPr>
      <w:keepNext/>
      <w:ind w:left="4395"/>
      <w:outlineLvl w:val="4"/>
    </w:pPr>
    <w:rPr>
      <w:sz w:val="28"/>
    </w:rPr>
  </w:style>
  <w:style w:type="paragraph" w:styleId="6">
    <w:name w:val="heading 6"/>
    <w:basedOn w:val="a"/>
    <w:next w:val="a"/>
    <w:qFormat/>
    <w:pPr>
      <w:keepNext/>
      <w:ind w:left="3402"/>
      <w:outlineLvl w:val="5"/>
    </w:pPr>
    <w:rPr>
      <w:sz w:val="28"/>
    </w:rPr>
  </w:style>
  <w:style w:type="paragraph" w:styleId="7">
    <w:name w:val="heading 7"/>
    <w:basedOn w:val="a"/>
    <w:next w:val="a"/>
    <w:qFormat/>
    <w:pPr>
      <w:keepNext/>
      <w:spacing w:line="360" w:lineRule="auto"/>
      <w:jc w:val="center"/>
      <w:outlineLvl w:val="6"/>
    </w:pPr>
    <w:rPr>
      <w:b/>
      <w:sz w:val="28"/>
    </w:rPr>
  </w:style>
  <w:style w:type="paragraph" w:styleId="8">
    <w:name w:val="heading 8"/>
    <w:basedOn w:val="a"/>
    <w:next w:val="a"/>
    <w:qFormat/>
    <w:pPr>
      <w:keepNext/>
      <w:spacing w:line="360" w:lineRule="auto"/>
      <w:jc w:val="center"/>
      <w:outlineLvl w:val="7"/>
    </w:pPr>
    <w:rPr>
      <w:i/>
      <w:sz w:val="28"/>
    </w:rPr>
  </w:style>
  <w:style w:type="paragraph" w:styleId="9">
    <w:name w:val="heading 9"/>
    <w:basedOn w:val="a"/>
    <w:next w:val="a"/>
    <w:qFormat/>
    <w:pPr>
      <w:keepNext/>
      <w:spacing w:line="360" w:lineRule="auto"/>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pPr>
      <w:ind w:left="1276" w:hanging="709"/>
    </w:pPr>
    <w:rPr>
      <w:sz w:val="28"/>
    </w:rPr>
  </w:style>
  <w:style w:type="paragraph" w:styleId="20">
    <w:name w:val="Body Text Indent 2"/>
    <w:basedOn w:val="a"/>
    <w:pPr>
      <w:ind w:firstLine="567"/>
      <w:jc w:val="both"/>
    </w:pPr>
    <w:rPr>
      <w:sz w:val="28"/>
    </w:rPr>
  </w:style>
  <w:style w:type="paragraph" w:styleId="a5">
    <w:name w:val="Body Text"/>
    <w:basedOn w:val="a"/>
    <w:pPr>
      <w:spacing w:line="360" w:lineRule="auto"/>
      <w:jc w:val="center"/>
    </w:pPr>
    <w:rPr>
      <w:sz w:val="26"/>
    </w:rPr>
  </w:style>
  <w:style w:type="paragraph" w:styleId="21">
    <w:name w:val="Body Text 2"/>
    <w:basedOn w:val="a"/>
    <w:pPr>
      <w:jc w:val="center"/>
    </w:pPr>
    <w:rPr>
      <w:sz w:val="26"/>
    </w:rPr>
  </w:style>
  <w:style w:type="paragraph" w:styleId="30">
    <w:name w:val="Body Text 3"/>
    <w:basedOn w:val="a"/>
    <w:pPr>
      <w:spacing w:line="360" w:lineRule="auto"/>
      <w:jc w:val="both"/>
    </w:pPr>
    <w:rPr>
      <w:sz w:val="28"/>
    </w:rPr>
  </w:style>
  <w:style w:type="paragraph" w:styleId="a6">
    <w:name w:val="head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image" Target="media/image22.wmf"/><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7" Type="http://schemas.openxmlformats.org/officeDocument/2006/relationships/header" Target="header1.xml"/><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8236</Words>
  <Characters>46949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1</Company>
  <LinksUpToDate>false</LinksUpToDate>
  <CharactersWithSpaces>55075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Копытова Нина Александровна</dc:creator>
  <cp:keywords/>
  <cp:lastModifiedBy>Irina</cp:lastModifiedBy>
  <cp:revision>2</cp:revision>
  <dcterms:created xsi:type="dcterms:W3CDTF">2014-08-15T10:56:00Z</dcterms:created>
  <dcterms:modified xsi:type="dcterms:W3CDTF">2014-08-15T10:56:00Z</dcterms:modified>
</cp:coreProperties>
</file>