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8C" w:rsidRDefault="0002034F" w:rsidP="0002034F">
      <w:pPr>
        <w:jc w:val="center"/>
        <w:rPr>
          <w:b/>
        </w:rPr>
      </w:pPr>
      <w:r w:rsidRPr="0002034F">
        <w:rPr>
          <w:b/>
        </w:rPr>
        <w:t>Содержание</w:t>
      </w:r>
    </w:p>
    <w:p w:rsidR="00D70D3D" w:rsidRDefault="00D70D3D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D17AC5">
        <w:rPr>
          <w:noProof/>
        </w:rPr>
        <w:t>Введение</w:t>
      </w:r>
      <w:r>
        <w:rPr>
          <w:noProof/>
        </w:rPr>
        <w:tab/>
        <w:t>2</w:t>
      </w:r>
    </w:p>
    <w:p w:rsidR="00D70D3D" w:rsidRDefault="00D70D3D">
      <w:pPr>
        <w:pStyle w:val="10"/>
        <w:tabs>
          <w:tab w:val="left" w:pos="480"/>
          <w:tab w:val="right" w:leader="dot" w:pos="9345"/>
        </w:tabs>
        <w:rPr>
          <w:noProof/>
          <w:sz w:val="24"/>
          <w:szCs w:val="24"/>
        </w:rPr>
      </w:pPr>
      <w:r w:rsidRPr="00D17AC5">
        <w:rPr>
          <w:noProof/>
        </w:rPr>
        <w:t>1.</w:t>
      </w:r>
      <w:r>
        <w:rPr>
          <w:noProof/>
          <w:sz w:val="24"/>
          <w:szCs w:val="24"/>
        </w:rPr>
        <w:tab/>
      </w:r>
      <w:r w:rsidRPr="00D17AC5">
        <w:rPr>
          <w:noProof/>
        </w:rPr>
        <w:t>Теоретические аспекты системы управления персоналом на предприятии</w:t>
      </w:r>
      <w:r>
        <w:rPr>
          <w:noProof/>
        </w:rPr>
        <w:tab/>
        <w:t>3</w:t>
      </w:r>
    </w:p>
    <w:p w:rsidR="00D70D3D" w:rsidRDefault="00D70D3D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17AC5">
        <w:rPr>
          <w:noProof/>
        </w:rPr>
        <w:t>1.1.</w:t>
      </w:r>
      <w:r>
        <w:rPr>
          <w:noProof/>
          <w:sz w:val="24"/>
          <w:szCs w:val="24"/>
        </w:rPr>
        <w:tab/>
      </w:r>
      <w:r w:rsidRPr="00D17AC5">
        <w:rPr>
          <w:noProof/>
        </w:rPr>
        <w:t>Система управления персоналом: основные понятия, сущность</w:t>
      </w:r>
      <w:r>
        <w:rPr>
          <w:noProof/>
        </w:rPr>
        <w:tab/>
        <w:t>3</w:t>
      </w:r>
    </w:p>
    <w:p w:rsidR="00D70D3D" w:rsidRDefault="00D70D3D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17AC5">
        <w:rPr>
          <w:noProof/>
        </w:rPr>
        <w:t>1.2.</w:t>
      </w:r>
      <w:r>
        <w:rPr>
          <w:noProof/>
          <w:sz w:val="24"/>
          <w:szCs w:val="24"/>
        </w:rPr>
        <w:tab/>
      </w:r>
      <w:r w:rsidRPr="00D17AC5">
        <w:rPr>
          <w:noProof/>
        </w:rPr>
        <w:t>Элементы и методы управления персоналом</w:t>
      </w:r>
      <w:r>
        <w:rPr>
          <w:noProof/>
        </w:rPr>
        <w:tab/>
        <w:t>4</w:t>
      </w:r>
    </w:p>
    <w:p w:rsidR="00D70D3D" w:rsidRDefault="00D70D3D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17AC5">
        <w:rPr>
          <w:noProof/>
        </w:rPr>
        <w:t>1.3.</w:t>
      </w:r>
      <w:r>
        <w:rPr>
          <w:noProof/>
          <w:sz w:val="24"/>
          <w:szCs w:val="24"/>
        </w:rPr>
        <w:tab/>
      </w:r>
      <w:r w:rsidRPr="00D17AC5">
        <w:rPr>
          <w:noProof/>
        </w:rPr>
        <w:t>Мотивация –как важнейший элемент управления уперсоналом</w:t>
      </w:r>
      <w:r>
        <w:rPr>
          <w:noProof/>
        </w:rPr>
        <w:tab/>
        <w:t>8</w:t>
      </w:r>
    </w:p>
    <w:p w:rsidR="00D70D3D" w:rsidRDefault="00D70D3D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17AC5">
        <w:rPr>
          <w:noProof/>
        </w:rPr>
        <w:t>1.4.</w:t>
      </w:r>
      <w:r>
        <w:rPr>
          <w:noProof/>
          <w:sz w:val="24"/>
          <w:szCs w:val="24"/>
        </w:rPr>
        <w:tab/>
      </w:r>
      <w:r w:rsidRPr="00D17AC5">
        <w:rPr>
          <w:noProof/>
        </w:rPr>
        <w:t>Оптимизации процесса управления персоналом предприятия</w:t>
      </w:r>
      <w:r>
        <w:rPr>
          <w:noProof/>
        </w:rPr>
        <w:tab/>
        <w:t>11</w:t>
      </w:r>
    </w:p>
    <w:p w:rsidR="00D70D3D" w:rsidRDefault="00D70D3D">
      <w:pPr>
        <w:pStyle w:val="10"/>
        <w:tabs>
          <w:tab w:val="left" w:pos="480"/>
          <w:tab w:val="right" w:leader="dot" w:pos="9345"/>
        </w:tabs>
        <w:rPr>
          <w:noProof/>
          <w:sz w:val="24"/>
          <w:szCs w:val="24"/>
        </w:rPr>
      </w:pPr>
      <w:r w:rsidRPr="00D17AC5">
        <w:rPr>
          <w:noProof/>
        </w:rPr>
        <w:t>2.</w:t>
      </w:r>
      <w:r>
        <w:rPr>
          <w:noProof/>
          <w:sz w:val="24"/>
          <w:szCs w:val="24"/>
        </w:rPr>
        <w:tab/>
      </w:r>
      <w:r w:rsidRPr="00D17AC5">
        <w:rPr>
          <w:noProof/>
        </w:rPr>
        <w:t>Система управления персоналом в ООО «КМУ»</w:t>
      </w:r>
      <w:r>
        <w:rPr>
          <w:noProof/>
        </w:rPr>
        <w:tab/>
        <w:t>18</w:t>
      </w:r>
    </w:p>
    <w:p w:rsidR="00915D3F" w:rsidRPr="0002034F" w:rsidRDefault="00915D3F" w:rsidP="0002034F">
      <w:pPr>
        <w:jc w:val="center"/>
        <w:rPr>
          <w:b/>
        </w:rPr>
      </w:pPr>
    </w:p>
    <w:p w:rsidR="0002034F" w:rsidRPr="0002034F" w:rsidRDefault="0002034F" w:rsidP="0002034F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>
        <w:br w:type="page"/>
      </w:r>
      <w:bookmarkStart w:id="0" w:name="_Toc58650393"/>
      <w:r w:rsidRPr="0002034F">
        <w:rPr>
          <w:rFonts w:ascii="Times New Roman" w:hAnsi="Times New Roman" w:cs="Times New Roman"/>
        </w:rPr>
        <w:t>Введение</w:t>
      </w:r>
      <w:bookmarkEnd w:id="0"/>
    </w:p>
    <w:p w:rsidR="00C60D35" w:rsidRPr="00C72034" w:rsidRDefault="00C60D35" w:rsidP="00C60D35">
      <w:pPr>
        <w:ind w:firstLine="720"/>
      </w:pPr>
      <w:r w:rsidRPr="00C72034">
        <w:t>Создание производства всегда связано с людьми, работающими на предприятии (фирме). Правильные принципы организации про</w:t>
      </w:r>
      <w:r w:rsidRPr="00C72034">
        <w:softHyphen/>
        <w:t>изводства, оптимальные системы и процедуры играют важную роль. Однако производственный успех зависит от конкретных людей, их знаний, компетентности, квалификации, дисциплины, мотиваций, способности решать проблемы, восприимчивости к обучению.</w:t>
      </w:r>
    </w:p>
    <w:p w:rsidR="00C60D35" w:rsidRDefault="00C60D35" w:rsidP="00C60D35">
      <w:pPr>
        <w:ind w:firstLine="720"/>
      </w:pPr>
      <w:r w:rsidRPr="00C72034">
        <w:t>В то же время трудовые отношения — едва ли не самая сложная проблема предпринимательства, особенно когда коллектив предпри</w:t>
      </w:r>
      <w:r w:rsidRPr="00C72034">
        <w:softHyphen/>
        <w:t>ятия насчитывает десятки, сотни и тысячи человек. Трудовые отно</w:t>
      </w:r>
      <w:r w:rsidRPr="00C72034">
        <w:softHyphen/>
        <w:t>шения охватывают широкий круг проблем, связанных с организацией трудового процесса, подготовкой и набором кадров, выбором опти</w:t>
      </w:r>
      <w:r w:rsidRPr="00C72034">
        <w:softHyphen/>
        <w:t>мальной системы заработной платы, созданием отношений социаль</w:t>
      </w:r>
      <w:r w:rsidRPr="00C72034">
        <w:softHyphen/>
        <w:t>ного партнерство на предприятии.</w:t>
      </w:r>
    </w:p>
    <w:p w:rsidR="00C60D35" w:rsidRDefault="00C60D35" w:rsidP="00C60D35">
      <w:pPr>
        <w:ind w:firstLine="720"/>
      </w:pPr>
      <w:r>
        <w:t xml:space="preserve">Поэтому, для того чтобы предприятие работало эффективно, необходимо правильно организовать труд работников, при этом постоянно контролируя деятельность работников, используя различные методы управления персоналом. В связи с эти актуальность </w:t>
      </w:r>
      <w:r w:rsidR="00293973">
        <w:t>темы курсовой  работы не вызывает сомнения.</w:t>
      </w:r>
    </w:p>
    <w:p w:rsidR="00C60D35" w:rsidRDefault="00C60D35" w:rsidP="00C60D35">
      <w:pPr>
        <w:ind w:firstLine="720"/>
      </w:pPr>
      <w:r>
        <w:t>Особе внимание необходимо уделять улучшению условий труда, к сожалению, с переходом к рыночной экономике этой проблеме уделяется меньше всего внимания.</w:t>
      </w:r>
    </w:p>
    <w:p w:rsidR="00C60D35" w:rsidRDefault="00C60D35" w:rsidP="00C60D35">
      <w:pPr>
        <w:ind w:firstLine="900"/>
      </w:pPr>
      <w:r>
        <w:t>Цель курсовой работы изучить систему управления персоналом на примере ООО «КМУ» и внедрить новые предложения по совершенствованию существующей системы.</w:t>
      </w:r>
    </w:p>
    <w:p w:rsidR="0002034F" w:rsidRPr="00293973" w:rsidRDefault="00293973" w:rsidP="00293973">
      <w:pPr>
        <w:pStyle w:val="1"/>
        <w:jc w:val="center"/>
        <w:rPr>
          <w:rFonts w:ascii="Times New Roman" w:hAnsi="Times New Roman"/>
        </w:rPr>
      </w:pPr>
      <w:r>
        <w:br w:type="page"/>
      </w:r>
      <w:bookmarkStart w:id="1" w:name="_Toc58650394"/>
      <w:r w:rsidRPr="00293973">
        <w:rPr>
          <w:rFonts w:ascii="Times New Roman" w:hAnsi="Times New Roman"/>
        </w:rPr>
        <w:t>Теоретические аспекты системы управления персоналом на предприятии</w:t>
      </w:r>
      <w:bookmarkEnd w:id="1"/>
    </w:p>
    <w:p w:rsidR="00293973" w:rsidRPr="00435704" w:rsidRDefault="00435704" w:rsidP="00435704">
      <w:pPr>
        <w:pStyle w:val="2"/>
        <w:jc w:val="center"/>
        <w:rPr>
          <w:rFonts w:ascii="Times New Roman" w:hAnsi="Times New Roman" w:cs="Times New Roman"/>
        </w:rPr>
      </w:pPr>
      <w:bookmarkStart w:id="2" w:name="_Toc58650395"/>
      <w:r w:rsidRPr="00435704">
        <w:rPr>
          <w:rFonts w:ascii="Times New Roman" w:hAnsi="Times New Roman" w:cs="Times New Roman"/>
        </w:rPr>
        <w:t>Система управления персоналом: основные понятия, сущность</w:t>
      </w:r>
      <w:bookmarkEnd w:id="2"/>
    </w:p>
    <w:p w:rsidR="00435704" w:rsidRPr="00435704" w:rsidRDefault="00435704" w:rsidP="00435704">
      <w:pPr>
        <w:ind w:firstLine="720"/>
      </w:pPr>
      <w:r>
        <w:t>У</w:t>
      </w:r>
      <w:r w:rsidRPr="00435704">
        <w:t>правление персоналом - понятие комплексное, охватываю</w:t>
      </w:r>
      <w:r w:rsidRPr="00435704">
        <w:softHyphen/>
        <w:t>щее широкий спектр вопросов: от разработки концепции кадрового менеджмента и мотивации работ</w:t>
      </w:r>
      <w:r w:rsidRPr="00435704">
        <w:softHyphen/>
        <w:t>ников до организационно-практи</w:t>
      </w:r>
      <w:r w:rsidRPr="00435704">
        <w:softHyphen/>
        <w:t>ческих подходов к формированию механизма ее реализации в кон</w:t>
      </w:r>
      <w:r w:rsidRPr="00435704">
        <w:softHyphen/>
        <w:t>кретной организации.</w:t>
      </w:r>
    </w:p>
    <w:p w:rsidR="00435704" w:rsidRPr="00435704" w:rsidRDefault="00435704" w:rsidP="00435704">
      <w:pPr>
        <w:ind w:firstLine="720"/>
      </w:pPr>
      <w:r w:rsidRPr="00435704">
        <w:t>Современные концепции управ</w:t>
      </w:r>
      <w:r w:rsidRPr="00435704">
        <w:softHyphen/>
        <w:t>ление персоналом основываются на признании возрастающей роли личности работника, на знании его мотивационны</w:t>
      </w:r>
      <w:r>
        <w:t>х</w:t>
      </w:r>
      <w:r w:rsidRPr="00435704">
        <w:t xml:space="preserve"> установок, умении их формировать и направлять в со</w:t>
      </w:r>
      <w:r w:rsidRPr="00435704">
        <w:softHyphen/>
        <w:t>ответствии с задачами, стоящими перед организацией.</w:t>
      </w:r>
    </w:p>
    <w:p w:rsidR="00435704" w:rsidRPr="00435704" w:rsidRDefault="00435704" w:rsidP="00435704">
      <w:pPr>
        <w:ind w:firstLine="720"/>
      </w:pPr>
      <w:r w:rsidRPr="00435704">
        <w:t>Утверждение рыночных отно</w:t>
      </w:r>
      <w:r w:rsidRPr="00435704">
        <w:softHyphen/>
        <w:t>шений сопровождалось отходом от принципов иерархического управ</w:t>
      </w:r>
      <w:r w:rsidRPr="00435704">
        <w:softHyphen/>
        <w:t>ления, жесткой системы админист</w:t>
      </w:r>
      <w:r w:rsidRPr="00435704">
        <w:softHyphen/>
        <w:t>ративного воздействия, созданием новой организационной культуры, возникновением специфических ценностных установок. В з</w:t>
      </w:r>
      <w:r>
        <w:t>а</w:t>
      </w:r>
      <w:r w:rsidRPr="00435704">
        <w:t>падных компаниях кадровая политика все</w:t>
      </w:r>
      <w:r w:rsidRPr="00435704">
        <w:softHyphen/>
        <w:t>гда находилась в поле зрения их руководства и сегодня она остается одним из управленческих приори</w:t>
      </w:r>
      <w:r w:rsidRPr="00435704">
        <w:softHyphen/>
        <w:t>тетов. Главная цель системы управ</w:t>
      </w:r>
      <w:r w:rsidRPr="00435704">
        <w:softHyphen/>
        <w:t>ления персоналом - создание ре</w:t>
      </w:r>
      <w:r w:rsidRPr="00435704">
        <w:softHyphen/>
        <w:t>зультативных мотиваций, обеспе</w:t>
      </w:r>
      <w:r w:rsidRPr="00435704">
        <w:softHyphen/>
        <w:t>чение компании высококлассными кадрами, их продуктивное использование, профессиональное и со</w:t>
      </w:r>
      <w:r w:rsidRPr="00435704">
        <w:softHyphen/>
        <w:t>циальное развитие.</w:t>
      </w:r>
    </w:p>
    <w:p w:rsidR="00435704" w:rsidRPr="00435704" w:rsidRDefault="00435704" w:rsidP="00435704">
      <w:pPr>
        <w:ind w:firstLine="720"/>
      </w:pPr>
      <w:r w:rsidRPr="00435704">
        <w:t>Чтобы эффективно  управ</w:t>
      </w:r>
      <w:r w:rsidRPr="00435704">
        <w:softHyphen/>
        <w:t>лять персоналом организации, компания должна иметь четкую цель и продуманную стратегию своего развития. Ведущие зару</w:t>
      </w:r>
      <w:r w:rsidRPr="00435704">
        <w:softHyphen/>
        <w:t>бежные фирмы (такие, как "Джене</w:t>
      </w:r>
      <w:r w:rsidRPr="00435704">
        <w:softHyphen/>
        <w:t>рал мотор</w:t>
      </w:r>
      <w:r>
        <w:t>с</w:t>
      </w:r>
      <w:r w:rsidRPr="00435704">
        <w:t>", «"Форд",  "Тойота", "Мицубиси", "Сони" и др.) огром</w:t>
      </w:r>
      <w:r w:rsidRPr="00435704">
        <w:softHyphen/>
        <w:t>ное внимание уделяют стратегичес</w:t>
      </w:r>
      <w:r w:rsidRPr="00435704">
        <w:softHyphen/>
        <w:t>кому планированию. В зависимос</w:t>
      </w:r>
      <w:r w:rsidRPr="00435704">
        <w:softHyphen/>
        <w:t>ти от выбранных целей вырабаты</w:t>
      </w:r>
      <w:r w:rsidRPr="00435704">
        <w:softHyphen/>
        <w:t>ваются стратегия - программа дей</w:t>
      </w:r>
      <w:r w:rsidRPr="00435704">
        <w:softHyphen/>
        <w:t>ствий, определяющая развитие ор</w:t>
      </w:r>
      <w:r w:rsidRPr="00435704">
        <w:softHyphen/>
        <w:t>ганизации (расширение производ</w:t>
      </w:r>
      <w:r w:rsidRPr="00435704">
        <w:softHyphen/>
        <w:t>ства основной продукции и даль</w:t>
      </w:r>
      <w:r w:rsidRPr="00435704">
        <w:softHyphen/>
        <w:t>нейшее продвижение ее на уже ос</w:t>
      </w:r>
      <w:r w:rsidRPr="00435704">
        <w:softHyphen/>
        <w:t>военные рынки; разработка новых товаров и продажа их на тех же рынках; поиск новых рынков сбыта; диверсификация производствен</w:t>
      </w:r>
      <w:r w:rsidRPr="00435704">
        <w:softHyphen/>
        <w:t>но-сбытовой деятельности и т.д.) и соответствующая модель управле</w:t>
      </w:r>
      <w:r w:rsidRPr="00435704">
        <w:softHyphen/>
        <w:t>ния.</w:t>
      </w:r>
    </w:p>
    <w:p w:rsidR="00435704" w:rsidRPr="00435704" w:rsidRDefault="00435704" w:rsidP="00435704">
      <w:pPr>
        <w:ind w:firstLine="720"/>
      </w:pPr>
      <w:r w:rsidRPr="00435704">
        <w:t>Традиционно стратегия рассма</w:t>
      </w:r>
      <w:r w:rsidRPr="00435704">
        <w:softHyphen/>
        <w:t>тривалась как многоаспектный процесс, имеющий отношение главным образом к внешней сфере деятельности. Начиная с конца 80-х годов стала меняться трактовка данного понятия: стратегия, отра</w:t>
      </w:r>
      <w:r w:rsidRPr="00435704">
        <w:softHyphen/>
        <w:t>жающая управленческую филосо</w:t>
      </w:r>
      <w:r w:rsidRPr="00435704">
        <w:softHyphen/>
        <w:t>фию современной фирмы, основывается на признании равнозначно</w:t>
      </w:r>
      <w:r w:rsidRPr="00435704">
        <w:softHyphen/>
        <w:t>сти внешних и внутренних факто</w:t>
      </w:r>
      <w:r w:rsidRPr="00435704">
        <w:softHyphen/>
        <w:t>ров.</w:t>
      </w:r>
    </w:p>
    <w:p w:rsidR="00435704" w:rsidRPr="00435704" w:rsidRDefault="00435704" w:rsidP="00435704">
      <w:pPr>
        <w:ind w:firstLine="720"/>
      </w:pPr>
      <w:r w:rsidRPr="00435704">
        <w:t>Сегодня общепризнано, что ее реализация в значительной степе</w:t>
      </w:r>
      <w:r w:rsidRPr="00435704">
        <w:softHyphen/>
        <w:t>ни зависит от кадровой составляющей. Оптимальная кадровая поли</w:t>
      </w:r>
      <w:r w:rsidRPr="00435704">
        <w:softHyphen/>
        <w:t>тика с точки зрения перспективных задач компании, подбор персонала и его мотивация создают условия для принятия решений, удовлетво</w:t>
      </w:r>
      <w:r w:rsidRPr="00435704">
        <w:softHyphen/>
        <w:t>ряющих и руководство предприя</w:t>
      </w:r>
      <w:r w:rsidRPr="00435704">
        <w:softHyphen/>
        <w:t>тия, и его работников. Причем если тактические шаги могут (и даже до</w:t>
      </w:r>
      <w:r w:rsidRPr="00435704">
        <w:softHyphen/>
        <w:t>вольно часто) приводить к столк</w:t>
      </w:r>
      <w:r w:rsidRPr="00435704">
        <w:softHyphen/>
        <w:t>новению интересов руководства и рядового состава (выплаты диви</w:t>
      </w:r>
      <w:r w:rsidRPr="00435704">
        <w:softHyphen/>
        <w:t>дендов, решение социальных вопросов), то стратегические планы, наоборот, их объединяют.</w:t>
      </w:r>
    </w:p>
    <w:p w:rsidR="00435704" w:rsidRPr="00435704" w:rsidRDefault="00435704" w:rsidP="00435704">
      <w:pPr>
        <w:pStyle w:val="2"/>
        <w:jc w:val="center"/>
        <w:rPr>
          <w:rFonts w:ascii="Times New Roman" w:hAnsi="Times New Roman"/>
        </w:rPr>
      </w:pPr>
      <w:bookmarkStart w:id="3" w:name="_Toc58650396"/>
      <w:r w:rsidRPr="00435704">
        <w:rPr>
          <w:rFonts w:ascii="Times New Roman" w:hAnsi="Times New Roman"/>
        </w:rPr>
        <w:t>Элементы и методы управления персоналом</w:t>
      </w:r>
      <w:bookmarkEnd w:id="3"/>
      <w:r w:rsidRPr="00435704">
        <w:rPr>
          <w:rFonts w:ascii="Times New Roman" w:hAnsi="Times New Roman"/>
        </w:rPr>
        <w:t xml:space="preserve"> </w:t>
      </w:r>
    </w:p>
    <w:p w:rsidR="00435704" w:rsidRPr="00590A0B" w:rsidRDefault="00435704" w:rsidP="00435704">
      <w:pPr>
        <w:ind w:firstLine="720"/>
      </w:pPr>
      <w:r w:rsidRPr="00590A0B">
        <w:t xml:space="preserve">Процесс управления трудом можно разделить на три составляющие:  привлечение  персонала;  задействование персонала; управление мотивацией </w:t>
      </w:r>
      <w:r w:rsidR="00DF7560">
        <w:t>работников</w:t>
      </w:r>
      <w:r w:rsidRPr="00590A0B">
        <w:t>.</w:t>
      </w:r>
    </w:p>
    <w:p w:rsidR="00435704" w:rsidRPr="00590A0B" w:rsidRDefault="00435704" w:rsidP="00435704">
      <w:pPr>
        <w:ind w:firstLine="720"/>
      </w:pPr>
      <w:r w:rsidRPr="00590A0B">
        <w:t>Привлечение персонала предусматривает выполнение следующих действий: а) определение потребности в персо</w:t>
      </w:r>
      <w:r w:rsidRPr="00590A0B">
        <w:softHyphen/>
        <w:t>нале; б) вербовка и отбор персонала; в) обучение и пере</w:t>
      </w:r>
      <w:r w:rsidRPr="00590A0B">
        <w:softHyphen/>
        <w:t>обучение; г) высвобождение</w:t>
      </w:r>
      <w:r>
        <w:rPr>
          <w:rStyle w:val="a3"/>
        </w:rPr>
        <w:footnoteReference w:id="1"/>
      </w:r>
      <w:r w:rsidRPr="00590A0B">
        <w:t>.</w:t>
      </w:r>
    </w:p>
    <w:p w:rsidR="00435704" w:rsidRPr="00590A0B" w:rsidRDefault="00435704" w:rsidP="00435704">
      <w:pPr>
        <w:ind w:firstLine="720"/>
      </w:pPr>
      <w:r w:rsidRPr="00590A0B">
        <w:t>Управление определением потребности в рабочей силе осуществляется с помощью разных средств, в том числе путем планирования, дифференциации потребности в раз</w:t>
      </w:r>
      <w:r w:rsidRPr="00590A0B">
        <w:softHyphen/>
        <w:t>ные периоды времени и корректировки состояния рабочей силы с учетом рыночной конъюнктуры.</w:t>
      </w:r>
    </w:p>
    <w:p w:rsidR="00435704" w:rsidRPr="00590A0B" w:rsidRDefault="00435704" w:rsidP="00435704">
      <w:pPr>
        <w:ind w:firstLine="720"/>
      </w:pPr>
      <w:r w:rsidRPr="00590A0B">
        <w:t>Вербовка и отбор персонала производятся самим пред</w:t>
      </w:r>
      <w:r w:rsidRPr="00590A0B">
        <w:softHyphen/>
        <w:t>приятием или специальными организациями по заказу пред</w:t>
      </w:r>
      <w:r w:rsidRPr="00590A0B">
        <w:softHyphen/>
        <w:t>приятия. В основе управления этими процессами лежит принцип: не человек для рабочего места, а рабочее мес</w:t>
      </w:r>
      <w:r w:rsidRPr="00590A0B">
        <w:softHyphen/>
        <w:t>то — для человека. Целью вербовки и отбора является пре</w:t>
      </w:r>
      <w:r w:rsidRPr="00590A0B">
        <w:softHyphen/>
        <w:t>доставление предприятию рабочих мест в необходимом ко</w:t>
      </w:r>
      <w:r w:rsidRPr="00590A0B">
        <w:softHyphen/>
        <w:t>личестве и нужного качества, а работнику — работы с уче</w:t>
      </w:r>
      <w:r w:rsidRPr="00590A0B">
        <w:softHyphen/>
        <w:t>том его подготовки, способностей и склонностей и, нако</w:t>
      </w:r>
      <w:r w:rsidRPr="00590A0B">
        <w:softHyphen/>
        <w:t>нец, возможностей.</w:t>
      </w:r>
    </w:p>
    <w:p w:rsidR="00435704" w:rsidRPr="00590A0B" w:rsidRDefault="00435704" w:rsidP="00435704">
      <w:pPr>
        <w:ind w:firstLine="720"/>
      </w:pPr>
      <w:r w:rsidRPr="00590A0B">
        <w:t>Управление отбором и вербовкой персонала — тща</w:t>
      </w:r>
      <w:r w:rsidRPr="00590A0B">
        <w:softHyphen/>
        <w:t>тельно продуманный процесс, осуществляемый на основе выбранной стратегии предприятия и мер ее достижения.</w:t>
      </w:r>
    </w:p>
    <w:p w:rsidR="00435704" w:rsidRPr="00590A0B" w:rsidRDefault="00435704" w:rsidP="00435704">
      <w:pPr>
        <w:ind w:firstLine="720"/>
      </w:pPr>
      <w:r w:rsidRPr="00590A0B">
        <w:t>В работе по привлечению персонала важное место от</w:t>
      </w:r>
      <w:r w:rsidRPr="00590A0B">
        <w:softHyphen/>
        <w:t xml:space="preserve">водится обучению и переобучению работников, в том числе по категориям. Обучение может проходить как на самом предприятии, так и вне его. </w:t>
      </w:r>
    </w:p>
    <w:p w:rsidR="00435704" w:rsidRPr="00590A0B" w:rsidRDefault="00435704" w:rsidP="00435704">
      <w:pPr>
        <w:ind w:firstLine="720"/>
      </w:pPr>
      <w:r w:rsidRPr="00590A0B">
        <w:t>Высвобождение персонала — это сокращение избытка рабочей силы в количественном, качественном или терри</w:t>
      </w:r>
      <w:r w:rsidRPr="00590A0B">
        <w:softHyphen/>
        <w:t xml:space="preserve">ториальном отношении. </w:t>
      </w:r>
    </w:p>
    <w:p w:rsidR="00435704" w:rsidRPr="00590A0B" w:rsidRDefault="00435704" w:rsidP="00435704">
      <w:pPr>
        <w:ind w:firstLine="720"/>
      </w:pPr>
      <w:r w:rsidRPr="00590A0B">
        <w:t>Задействование персонала как одна из составляющих работы по управлению трудом включает: а) распределение сотрудников; б) контроллинг и развитие персонала; в) ротацию и меры обогащения работы; г) планирование карье</w:t>
      </w:r>
      <w:r w:rsidRPr="00590A0B">
        <w:softHyphen/>
        <w:t>ры; д) оценку работы; е) руководство сотрудниками; ж) учет влияния мер по управлению мотивацией труда.</w:t>
      </w:r>
    </w:p>
    <w:p w:rsidR="00435704" w:rsidRPr="00590A0B" w:rsidRDefault="00435704" w:rsidP="00435704">
      <w:pPr>
        <w:ind w:firstLine="720"/>
      </w:pPr>
      <w:r w:rsidRPr="00590A0B">
        <w:t>Распределение сотрудников по рабочим местам произ</w:t>
      </w:r>
      <w:r w:rsidRPr="00590A0B">
        <w:softHyphen/>
        <w:t>водится на основе их соответствия трудовым функциям, с учетом интересов и склонностей, выявленных и изученных в ходе испытательного срока или иными методами, а так</w:t>
      </w:r>
      <w:r w:rsidRPr="00590A0B">
        <w:softHyphen/>
        <w:t xml:space="preserve">же с учетом внешних условий работы. </w:t>
      </w:r>
    </w:p>
    <w:p w:rsidR="00435704" w:rsidRPr="00590A0B" w:rsidRDefault="00435704" w:rsidP="00435704">
      <w:pPr>
        <w:ind w:firstLine="720"/>
      </w:pPr>
      <w:r w:rsidRPr="00590A0B">
        <w:t>Контроллинг персонала — это современная концепция управления персоналом. Он включает:</w:t>
      </w:r>
      <w:r>
        <w:t xml:space="preserve"> </w:t>
      </w:r>
      <w:r w:rsidRPr="00590A0B">
        <w:t>во-первых, разработку гипотезы достижения экономи</w:t>
      </w:r>
      <w:r w:rsidRPr="00590A0B">
        <w:softHyphen/>
        <w:t>ческой и социальной эффективности управления трудом</w:t>
      </w:r>
      <w:r>
        <w:t xml:space="preserve">; </w:t>
      </w:r>
      <w:r w:rsidRPr="00590A0B">
        <w:t>во-вторых, координацию различных мер кадровой по</w:t>
      </w:r>
      <w:r w:rsidRPr="00590A0B">
        <w:softHyphen/>
        <w:t>литики предприятия с политикой, например, в области тех</w:t>
      </w:r>
      <w:r w:rsidRPr="00590A0B">
        <w:softHyphen/>
        <w:t>нической модернизации;</w:t>
      </w:r>
      <w:r>
        <w:t xml:space="preserve"> </w:t>
      </w:r>
      <w:r w:rsidRPr="00590A0B">
        <w:t>в-третьих, подготовку информации для принятия обо</w:t>
      </w:r>
      <w:r w:rsidRPr="00590A0B">
        <w:softHyphen/>
        <w:t>снованных решений.</w:t>
      </w:r>
    </w:p>
    <w:p w:rsidR="00435704" w:rsidRPr="00590A0B" w:rsidRDefault="00435704" w:rsidP="00435704">
      <w:pPr>
        <w:ind w:firstLine="720"/>
      </w:pPr>
      <w:r w:rsidRPr="00590A0B">
        <w:t xml:space="preserve">Ротация, или запланированная смена для работника рабочего места, позволяет избежать монотонности труда. </w:t>
      </w:r>
    </w:p>
    <w:p w:rsidR="00435704" w:rsidRPr="00590A0B" w:rsidRDefault="00435704" w:rsidP="00435704">
      <w:pPr>
        <w:ind w:firstLine="720"/>
      </w:pPr>
      <w:r w:rsidRPr="00590A0B">
        <w:t>Планирование карьеры работника — это осуществля</w:t>
      </w:r>
      <w:r w:rsidRPr="00590A0B">
        <w:softHyphen/>
        <w:t>емое заранее планирование развития конкретного работ</w:t>
      </w:r>
      <w:r w:rsidRPr="00590A0B">
        <w:softHyphen/>
        <w:t>ника за время его работы на предприятии, в том числе определение последовательности занимаемых им долж</w:t>
      </w:r>
      <w:r w:rsidRPr="00590A0B">
        <w:softHyphen/>
        <w:t xml:space="preserve">ностей по штатному расписанию. </w:t>
      </w:r>
    </w:p>
    <w:p w:rsidR="00435704" w:rsidRPr="00590A0B" w:rsidRDefault="00435704" w:rsidP="00435704">
      <w:pPr>
        <w:ind w:firstLine="720"/>
      </w:pPr>
      <w:r w:rsidRPr="00590A0B">
        <w:t>Оценка работы сотрудников применяется как для орга</w:t>
      </w:r>
      <w:r w:rsidRPr="00590A0B">
        <w:softHyphen/>
        <w:t>низационного воздействия на них, так и для материального вознаграждения.</w:t>
      </w:r>
    </w:p>
    <w:p w:rsidR="00435704" w:rsidRPr="00590A0B" w:rsidRDefault="00435704" w:rsidP="00435704">
      <w:pPr>
        <w:ind w:firstLine="720"/>
      </w:pPr>
      <w:r w:rsidRPr="00590A0B">
        <w:t>Руководство сотрудниками в управлении трудом осу</w:t>
      </w:r>
      <w:r w:rsidRPr="00590A0B">
        <w:softHyphen/>
        <w:t>ществляется путем воздействия на целевые установки и поведение в целях активизации труда работника, в том чис</w:t>
      </w:r>
      <w:r w:rsidRPr="00590A0B">
        <w:softHyphen/>
        <w:t xml:space="preserve">ле в незапланированных ситуациях. </w:t>
      </w:r>
    </w:p>
    <w:p w:rsidR="00435704" w:rsidRPr="00590A0B" w:rsidRDefault="00435704" w:rsidP="00435704">
      <w:pPr>
        <w:ind w:firstLine="720"/>
      </w:pPr>
      <w:r w:rsidRPr="00590A0B">
        <w:t>В процессе управления трудом уделяется внимание иерархии подчиненности персонала; предусматриваются централизация и децентрализация управления, определя</w:t>
      </w:r>
      <w:r w:rsidRPr="00590A0B">
        <w:softHyphen/>
        <w:t xml:space="preserve">ется компетенция отделов, служб и каждого работника. </w:t>
      </w:r>
    </w:p>
    <w:p w:rsidR="00435704" w:rsidRPr="00435704" w:rsidRDefault="00435704" w:rsidP="00435704">
      <w:pPr>
        <w:ind w:firstLine="720"/>
      </w:pPr>
      <w:r w:rsidRPr="00435704">
        <w:t>Методы управления персона</w:t>
      </w:r>
      <w:r w:rsidRPr="00435704">
        <w:softHyphen/>
        <w:t>лом в зависимости от приня</w:t>
      </w:r>
      <w:r w:rsidRPr="00435704">
        <w:softHyphen/>
        <w:t>той стратегии  условно можно сгруппировать следующим обра</w:t>
      </w:r>
      <w:r w:rsidRPr="00435704">
        <w:softHyphen/>
        <w:t>зов:</w:t>
      </w:r>
    </w:p>
    <w:p w:rsidR="00435704" w:rsidRPr="00435704" w:rsidRDefault="00DF7560" w:rsidP="00435704">
      <w:pPr>
        <w:ind w:firstLine="720"/>
      </w:pPr>
      <w:r>
        <w:t xml:space="preserve">- </w:t>
      </w:r>
      <w:r w:rsidR="00435704" w:rsidRPr="00435704">
        <w:t>административные (ориенти</w:t>
      </w:r>
      <w:r w:rsidR="00435704" w:rsidRPr="00435704">
        <w:softHyphen/>
        <w:t>рованные на определенные мотивы человеческого поведения - осозна</w:t>
      </w:r>
      <w:r w:rsidR="00435704" w:rsidRPr="00435704">
        <w:softHyphen/>
        <w:t>ние необходимости трудовой дея</w:t>
      </w:r>
      <w:r w:rsidR="00435704" w:rsidRPr="00435704">
        <w:softHyphen/>
        <w:t>тельности и дисциплины труда, чувство долга, культуру труда и т.п., напрямую воздействующие на персонал с помощью норм, распо</w:t>
      </w:r>
      <w:r w:rsidR="00435704" w:rsidRPr="00435704">
        <w:softHyphen/>
        <w:t>ряжений, регламентирующих ак</w:t>
      </w:r>
      <w:r>
        <w:t>т</w:t>
      </w:r>
      <w:r w:rsidR="00435704" w:rsidRPr="00435704">
        <w:t xml:space="preserve">ов, подлежащих обязательному </w:t>
      </w:r>
      <w:r>
        <w:t>и</w:t>
      </w:r>
      <w:r w:rsidR="00435704" w:rsidRPr="00435704">
        <w:t>сполнению);</w:t>
      </w:r>
    </w:p>
    <w:p w:rsidR="00435704" w:rsidRPr="00435704" w:rsidRDefault="00DF7560" w:rsidP="00435704">
      <w:pPr>
        <w:ind w:firstLine="720"/>
      </w:pPr>
      <w:r>
        <w:t>-</w:t>
      </w:r>
      <w:r w:rsidR="00435704" w:rsidRPr="00435704">
        <w:t xml:space="preserve"> экономические (косвенно воздействующие, основанные на мате</w:t>
      </w:r>
      <w:r>
        <w:t>ри</w:t>
      </w:r>
      <w:r w:rsidR="00435704" w:rsidRPr="00435704">
        <w:t>альном стимулировании коллек</w:t>
      </w:r>
      <w:r>
        <w:t>ти</w:t>
      </w:r>
      <w:r w:rsidR="00435704" w:rsidRPr="00435704">
        <w:t>вов и отдельных работников);</w:t>
      </w:r>
    </w:p>
    <w:p w:rsidR="00435704" w:rsidRPr="00435704" w:rsidRDefault="00DF7560" w:rsidP="00435704">
      <w:pPr>
        <w:ind w:firstLine="720"/>
      </w:pPr>
      <w:r>
        <w:t>-</w:t>
      </w:r>
      <w:r w:rsidR="00435704" w:rsidRPr="00435704">
        <w:t xml:space="preserve"> социально-психологические, </w:t>
      </w:r>
      <w:r>
        <w:t>б</w:t>
      </w:r>
      <w:r w:rsidR="00435704" w:rsidRPr="00435704">
        <w:t>азирующиеся на использовании «формальных факторов мотива</w:t>
      </w:r>
      <w:r>
        <w:t>ц</w:t>
      </w:r>
      <w:r w:rsidR="00435704" w:rsidRPr="00435704">
        <w:t>ии - интересов, потребностей лич</w:t>
      </w:r>
      <w:r>
        <w:t>но</w:t>
      </w:r>
      <w:r w:rsidR="00435704" w:rsidRPr="00435704">
        <w:t>сти, группы, коллектива.</w:t>
      </w:r>
    </w:p>
    <w:p w:rsidR="00DF7560" w:rsidRDefault="00435704" w:rsidP="00435704">
      <w:pPr>
        <w:ind w:firstLine="720"/>
      </w:pPr>
      <w:r w:rsidRPr="00435704">
        <w:t>Последние особенно активно применяются в менеджменте япон</w:t>
      </w:r>
      <w:r w:rsidR="00DF7560">
        <w:t>ск</w:t>
      </w:r>
      <w:r w:rsidRPr="00435704">
        <w:t xml:space="preserve">их компаний. Их успешный опыт </w:t>
      </w:r>
      <w:r w:rsidR="00DF7560">
        <w:t>ох</w:t>
      </w:r>
      <w:r w:rsidRPr="00435704">
        <w:t xml:space="preserve">отно заимствуют американские и </w:t>
      </w:r>
      <w:r w:rsidR="00DF7560">
        <w:t>за</w:t>
      </w:r>
      <w:r w:rsidRPr="00435704">
        <w:t xml:space="preserve">падноевропейские компании: в </w:t>
      </w:r>
      <w:r w:rsidR="00DF7560">
        <w:t>ча</w:t>
      </w:r>
      <w:r w:rsidRPr="00435704">
        <w:t>стности, благодаря использова</w:t>
      </w:r>
      <w:r w:rsidRPr="00435704">
        <w:softHyphen/>
        <w:t>нию японского подхода, получив</w:t>
      </w:r>
      <w:r w:rsidR="00DF7560">
        <w:t>ш</w:t>
      </w:r>
      <w:r w:rsidRPr="00435704">
        <w:t>его название "уплотненная техно</w:t>
      </w:r>
      <w:r w:rsidR="00DF7560">
        <w:t>ло</w:t>
      </w:r>
      <w:r w:rsidRPr="00435704">
        <w:t>гия" (по мнению многих специа</w:t>
      </w:r>
      <w:r w:rsidR="00DF7560">
        <w:t>л</w:t>
      </w:r>
      <w:r w:rsidRPr="00435704">
        <w:t>истов, именно он будет о</w:t>
      </w:r>
      <w:r w:rsidR="00DF7560">
        <w:t>п</w:t>
      </w:r>
      <w:r w:rsidRPr="00435704">
        <w:t>реде</w:t>
      </w:r>
      <w:r w:rsidR="00DF7560">
        <w:t>л</w:t>
      </w:r>
      <w:r w:rsidRPr="00435704">
        <w:t>ять организацию производства в (XI  в.)</w:t>
      </w:r>
      <w:r w:rsidR="00DF7560">
        <w:t>.</w:t>
      </w:r>
    </w:p>
    <w:p w:rsidR="00435704" w:rsidRPr="00435704" w:rsidRDefault="00DF7560" w:rsidP="00435704">
      <w:pPr>
        <w:ind w:firstLine="720"/>
      </w:pPr>
      <w:r>
        <w:t>К</w:t>
      </w:r>
      <w:r w:rsidR="00435704" w:rsidRPr="00435704">
        <w:t>адровая политика (механизм выработки целей и задач, на</w:t>
      </w:r>
      <w:r>
        <w:t>п</w:t>
      </w:r>
      <w:r w:rsidR="00435704" w:rsidRPr="00435704">
        <w:t>равленных на сохранение, укреп</w:t>
      </w:r>
      <w:r w:rsidR="00435704" w:rsidRPr="00435704">
        <w:softHyphen/>
        <w:t>ление и развитие кадрового потен</w:t>
      </w:r>
      <w:r w:rsidR="00435704" w:rsidRPr="00435704">
        <w:softHyphen/>
        <w:t>циала, создание ответственного, высокопроизводительного  спло</w:t>
      </w:r>
      <w:r w:rsidR="00435704" w:rsidRPr="00435704">
        <w:softHyphen/>
        <w:t>енного коллектива, способного адекватно реагировать на постоян</w:t>
      </w:r>
      <w:r w:rsidR="00A05536">
        <w:t>ного</w:t>
      </w:r>
      <w:r w:rsidR="00435704" w:rsidRPr="00435704">
        <w:t xml:space="preserve"> меняющиеся требования рынка) преуспевающих западных компа</w:t>
      </w:r>
      <w:r w:rsidR="00435704" w:rsidRPr="00435704">
        <w:softHyphen/>
        <w:t xml:space="preserve">ний, которая носит комплексный </w:t>
      </w:r>
      <w:r w:rsidR="002E6B6C">
        <w:t>х</w:t>
      </w:r>
      <w:r w:rsidR="00435704" w:rsidRPr="00435704">
        <w:t>арактер, включает множество на</w:t>
      </w:r>
      <w:r w:rsidR="002E6B6C">
        <w:t>п</w:t>
      </w:r>
      <w:r w:rsidR="00435704" w:rsidRPr="00435704">
        <w:t>равлений. Имеются в виду: орга</w:t>
      </w:r>
      <w:r w:rsidR="002E6B6C">
        <w:t>н</w:t>
      </w:r>
      <w:r w:rsidR="00435704" w:rsidRPr="00435704">
        <w:t>изация новых рабочих мест с уче</w:t>
      </w:r>
      <w:r w:rsidR="002E6B6C">
        <w:t>т</w:t>
      </w:r>
      <w:r w:rsidR="00435704" w:rsidRPr="00435704">
        <w:t>ом внедрения передовых технологий; подготовка программ развития персонала, обеспечивающи</w:t>
      </w:r>
      <w:r w:rsidR="002E6B6C">
        <w:t>х</w:t>
      </w:r>
      <w:r w:rsidR="00435704" w:rsidRPr="00435704">
        <w:t xml:space="preserve"> решение не только сегодняшних, но и будущих задач организации путем совершенствования систем обучения и служебного продвиже</w:t>
      </w:r>
      <w:r w:rsidR="00435704" w:rsidRPr="00435704">
        <w:softHyphen/>
        <w:t>ния работников; формирование мотивационных механизмов повы</w:t>
      </w:r>
      <w:r w:rsidR="00435704" w:rsidRPr="00435704">
        <w:softHyphen/>
        <w:t>шения заинтересованности и удов</w:t>
      </w:r>
      <w:r w:rsidR="00435704" w:rsidRPr="00435704">
        <w:softHyphen/>
        <w:t>летворенности трудом; создание современных систем подбора персонала; проведение маркетинга персонала; разработка программ занятости, социальных программ и т.д.</w:t>
      </w:r>
    </w:p>
    <w:p w:rsidR="00435704" w:rsidRPr="00435704" w:rsidRDefault="00435704" w:rsidP="00435704">
      <w:pPr>
        <w:ind w:firstLine="720"/>
      </w:pPr>
      <w:r w:rsidRPr="00435704">
        <w:t>Особое место в кадровой поли</w:t>
      </w:r>
      <w:r w:rsidRPr="00435704">
        <w:softHyphen/>
        <w:t>тике занимает планирование, в за</w:t>
      </w:r>
      <w:r w:rsidRPr="00435704">
        <w:softHyphen/>
        <w:t>дачи которого входят: определение количественного и квалификаци</w:t>
      </w:r>
      <w:r w:rsidRPr="00435704">
        <w:softHyphen/>
        <w:t>онного состава требуемых работ</w:t>
      </w:r>
      <w:r w:rsidRPr="00435704">
        <w:softHyphen/>
        <w:t>ников, способов их привлечения и возможности сокращения лишнего персонала; поддержание знаний персонала в соответствии с требованиями организации и обеспече</w:t>
      </w:r>
      <w:r w:rsidRPr="00435704">
        <w:softHyphen/>
        <w:t>ние развития кадров; расчет фи</w:t>
      </w:r>
      <w:r w:rsidRPr="00435704">
        <w:softHyphen/>
        <w:t>нансовых затрат на запланирован</w:t>
      </w:r>
      <w:r w:rsidRPr="00435704">
        <w:softHyphen/>
        <w:t>ные кадровые мероприятия и т.д.; стимулирование повышения про</w:t>
      </w:r>
      <w:r w:rsidRPr="00435704">
        <w:softHyphen/>
        <w:t>изводительности труда и создание условий для удовлетворенности рвотой.</w:t>
      </w:r>
    </w:p>
    <w:p w:rsidR="00435704" w:rsidRPr="00435704" w:rsidRDefault="002E6B6C" w:rsidP="00435704">
      <w:pPr>
        <w:ind w:firstLine="720"/>
      </w:pPr>
      <w:r>
        <w:t>У</w:t>
      </w:r>
      <w:r w:rsidR="00435704" w:rsidRPr="00435704">
        <w:t>спех управления трудовыми ресурсами напрямую зависит от уровня квалификации занятого в службе персонала. Отечественная практика свидетельствует, что уро</w:t>
      </w:r>
      <w:r w:rsidR="00435704" w:rsidRPr="00435704">
        <w:softHyphen/>
        <w:t>вень образования, профессио</w:t>
      </w:r>
      <w:r w:rsidR="00435704" w:rsidRPr="00435704">
        <w:softHyphen/>
        <w:t>нальная подготовка и компетент</w:t>
      </w:r>
      <w:r w:rsidR="00435704" w:rsidRPr="00435704">
        <w:softHyphen/>
        <w:t>ность кадровиков на госпредприя</w:t>
      </w:r>
      <w:r w:rsidR="00435704" w:rsidRPr="00435704">
        <w:softHyphen/>
        <w:t>тиях недостаточно высоки, возраст</w:t>
      </w:r>
      <w:r w:rsidR="00435704" w:rsidRPr="00435704">
        <w:softHyphen/>
        <w:t>ной состав неблагоприятен, уро</w:t>
      </w:r>
      <w:r w:rsidR="00435704" w:rsidRPr="00435704">
        <w:softHyphen/>
        <w:t>вень оплаты труда низок. Переход к акционерной и частной собственности обусловил улучшение качест</w:t>
      </w:r>
      <w:r w:rsidR="00435704" w:rsidRPr="00435704">
        <w:softHyphen/>
        <w:t>венного состава работников служб управления персоналом, омоложе</w:t>
      </w:r>
      <w:r w:rsidR="00435704" w:rsidRPr="00435704">
        <w:softHyphen/>
        <w:t>ние кадровой структуры, повыше</w:t>
      </w:r>
      <w:r w:rsidR="00435704" w:rsidRPr="00435704">
        <w:softHyphen/>
        <w:t>ние уровня образования, профес</w:t>
      </w:r>
      <w:r w:rsidR="00435704" w:rsidRPr="00435704">
        <w:softHyphen/>
        <w:t>сионализма, соответственно изме</w:t>
      </w:r>
      <w:r w:rsidR="00435704" w:rsidRPr="00435704">
        <w:softHyphen/>
        <w:t>нились восприятие новых идей, методы работы с персоналом, воз</w:t>
      </w:r>
      <w:r w:rsidR="00435704" w:rsidRPr="00435704">
        <w:softHyphen/>
        <w:t>росла заинтересованность в ре</w:t>
      </w:r>
      <w:r w:rsidR="00435704" w:rsidRPr="00435704">
        <w:softHyphen/>
        <w:t>зультатах труда.</w:t>
      </w:r>
    </w:p>
    <w:p w:rsidR="00F54E99" w:rsidRPr="00F54E99" w:rsidRDefault="00F54E99" w:rsidP="00F54E99">
      <w:pPr>
        <w:pStyle w:val="2"/>
        <w:jc w:val="center"/>
        <w:rPr>
          <w:rFonts w:ascii="Times New Roman" w:hAnsi="Times New Roman"/>
        </w:rPr>
      </w:pPr>
      <w:bookmarkStart w:id="4" w:name="_Toc58650397"/>
      <w:r w:rsidRPr="00F54E99">
        <w:rPr>
          <w:rFonts w:ascii="Times New Roman" w:hAnsi="Times New Roman"/>
        </w:rPr>
        <w:t>Мотивация –как важнейший элемент управления уперсоналом</w:t>
      </w:r>
      <w:bookmarkEnd w:id="4"/>
    </w:p>
    <w:p w:rsidR="00860E7F" w:rsidRPr="00590A0B" w:rsidRDefault="00860E7F" w:rsidP="00860E7F">
      <w:pPr>
        <w:ind w:firstLine="720"/>
      </w:pPr>
      <w:r w:rsidRPr="00590A0B">
        <w:t>Управление мотивацией труда включает: а) выбор мо</w:t>
      </w:r>
      <w:r w:rsidRPr="00590A0B">
        <w:softHyphen/>
        <w:t>тиваторов труда; б) политику заработной платы; в) поли</w:t>
      </w:r>
      <w:r w:rsidRPr="00590A0B">
        <w:softHyphen/>
        <w:t>тику вознаграждений и услуг; г) политику участия в успе</w:t>
      </w:r>
      <w:r w:rsidRPr="00590A0B">
        <w:softHyphen/>
        <w:t>хе; д) управление затратами на персонал.</w:t>
      </w:r>
    </w:p>
    <w:p w:rsidR="00860E7F" w:rsidRPr="00590A0B" w:rsidRDefault="00860E7F" w:rsidP="00860E7F">
      <w:pPr>
        <w:ind w:firstLine="720"/>
      </w:pPr>
      <w:r w:rsidRPr="00590A0B">
        <w:t>Выбор мотиваторов труда является основой управ</w:t>
      </w:r>
      <w:r w:rsidRPr="00590A0B">
        <w:softHyphen/>
        <w:t xml:space="preserve">ления </w:t>
      </w:r>
      <w:r w:rsidR="00F54E99">
        <w:t>персоналом</w:t>
      </w:r>
      <w:r w:rsidRPr="00590A0B">
        <w:t xml:space="preserve">. </w:t>
      </w:r>
    </w:p>
    <w:p w:rsidR="00860E7F" w:rsidRPr="00513CF8" w:rsidRDefault="00860E7F" w:rsidP="00860E7F">
      <w:pPr>
        <w:ind w:firstLine="720"/>
      </w:pPr>
      <w:r w:rsidRPr="00513CF8">
        <w:t xml:space="preserve">Система материального стимулирования включает заработную </w:t>
      </w:r>
      <w:r>
        <w:t>п</w:t>
      </w:r>
      <w:r w:rsidRPr="00513CF8">
        <w:t>лату денежные премии. Иногда в качестве инструмента материаль</w:t>
      </w:r>
      <w:r w:rsidRPr="00513CF8">
        <w:softHyphen/>
        <w:t>ною стимулирования используется система участия работников в прибыли предприятия.</w:t>
      </w:r>
    </w:p>
    <w:p w:rsidR="00860E7F" w:rsidRPr="00513CF8" w:rsidRDefault="00860E7F" w:rsidP="00860E7F">
      <w:pPr>
        <w:ind w:firstLine="720"/>
      </w:pPr>
      <w:r w:rsidRPr="00513CF8">
        <w:t>Заработная плата — вознаграждение работников за труд и его ко</w:t>
      </w:r>
      <w:r w:rsidRPr="00513CF8">
        <w:softHyphen/>
        <w:t>нечные результаты.</w:t>
      </w:r>
    </w:p>
    <w:p w:rsidR="00860E7F" w:rsidRPr="00513CF8" w:rsidRDefault="00860E7F" w:rsidP="00860E7F">
      <w:pPr>
        <w:ind w:firstLine="720"/>
      </w:pPr>
      <w:r w:rsidRPr="00513CF8">
        <w:t>Организация оплаты труда на предприятии основывается на сле</w:t>
      </w:r>
      <w:r w:rsidRPr="00513CF8">
        <w:softHyphen/>
        <w:t>дующих принципах:</w:t>
      </w:r>
    </w:p>
    <w:p w:rsidR="00860E7F" w:rsidRPr="00513CF8" w:rsidRDefault="00860E7F" w:rsidP="00860E7F">
      <w:pPr>
        <w:ind w:firstLine="720"/>
      </w:pPr>
      <w:r w:rsidRPr="00513CF8">
        <w:t>•  вознаграждение работников в размерах, объективно отражаю</w:t>
      </w:r>
      <w:r w:rsidRPr="00513CF8">
        <w:softHyphen/>
        <w:t>щих количество и качество затраченного труда и результаты ра</w:t>
      </w:r>
      <w:r w:rsidRPr="00513CF8">
        <w:softHyphen/>
        <w:t>боты коллектива;</w:t>
      </w:r>
    </w:p>
    <w:p w:rsidR="00860E7F" w:rsidRPr="00513CF8" w:rsidRDefault="00860E7F" w:rsidP="00860E7F">
      <w:pPr>
        <w:ind w:firstLine="720"/>
      </w:pPr>
      <w:r w:rsidRPr="00513CF8">
        <w:t>•  предоставление предприятиям и организациям, функциониру</w:t>
      </w:r>
      <w:r w:rsidRPr="00513CF8">
        <w:softHyphen/>
        <w:t>ющим на основе различных форм собственности, максималь</w:t>
      </w:r>
      <w:r w:rsidRPr="00513CF8">
        <w:softHyphen/>
        <w:t>ной самостоятельности в вопросах оплаты труда;</w:t>
      </w:r>
    </w:p>
    <w:p w:rsidR="00860E7F" w:rsidRPr="00513CF8" w:rsidRDefault="00860E7F" w:rsidP="00860E7F">
      <w:pPr>
        <w:ind w:firstLine="720"/>
      </w:pPr>
      <w:r w:rsidRPr="00513CF8">
        <w:t>•  государственная регламентация размеров минимальной зара</w:t>
      </w:r>
      <w:r w:rsidRPr="00513CF8">
        <w:softHyphen/>
        <w:t>ботной платы.</w:t>
      </w:r>
    </w:p>
    <w:p w:rsidR="00860E7F" w:rsidRPr="00513CF8" w:rsidRDefault="00860E7F" w:rsidP="00860E7F">
      <w:pPr>
        <w:ind w:firstLine="720"/>
      </w:pPr>
      <w:r w:rsidRPr="00513CF8">
        <w:t>Отдельными элементами организации оплаты труда являются формирование фонда оплаты труда, тарифная система, формы и сис</w:t>
      </w:r>
      <w:r w:rsidRPr="00513CF8">
        <w:softHyphen/>
        <w:t>темы заработной платы, коллективные договоры и отраслевые согла</w:t>
      </w:r>
      <w:r w:rsidRPr="00513CF8">
        <w:softHyphen/>
        <w:t>шения.</w:t>
      </w:r>
    </w:p>
    <w:p w:rsidR="00860E7F" w:rsidRPr="00513CF8" w:rsidRDefault="00860E7F" w:rsidP="00860E7F">
      <w:pPr>
        <w:ind w:firstLine="720"/>
      </w:pPr>
      <w:r w:rsidRPr="00513CF8">
        <w:t>Фонд оплаты труда включает все денежные выплаты ра</w:t>
      </w:r>
      <w:r w:rsidRPr="00513CF8">
        <w:softHyphen/>
        <w:t>ботникам предприятия по тарифным ставкам, сдельным расценкам, окладам, премии</w:t>
      </w:r>
      <w:r>
        <w:t xml:space="preserve"> </w:t>
      </w:r>
      <w:r w:rsidRPr="00513CF8">
        <w:t>(без выплачиваемых из фонда материального по</w:t>
      </w:r>
      <w:r w:rsidRPr="00513CF8">
        <w:softHyphen/>
        <w:t>ощрения), доплаты и все виды надбавок.</w:t>
      </w:r>
    </w:p>
    <w:p w:rsidR="00860E7F" w:rsidRPr="00513CF8" w:rsidRDefault="00860E7F" w:rsidP="00860E7F">
      <w:pPr>
        <w:ind w:firstLine="720"/>
      </w:pPr>
      <w:r w:rsidRPr="00513CF8">
        <w:t>В современных условиях предприятие вправе выбирать вид, сис</w:t>
      </w:r>
      <w:r w:rsidRPr="00513CF8">
        <w:softHyphen/>
        <w:t>тему оплаты труда, условия премирования, но в пределах заработан</w:t>
      </w:r>
      <w:r w:rsidRPr="00513CF8">
        <w:softHyphen/>
        <w:t>ных на эти цели средств и с соблюдением установленного в отрасли соотношения между квалифицированным и неквалифицированным трудом по одной профессии (специальности).</w:t>
      </w:r>
    </w:p>
    <w:p w:rsidR="00860E7F" w:rsidRPr="00513CF8" w:rsidRDefault="00860E7F" w:rsidP="00860E7F">
      <w:pPr>
        <w:ind w:firstLine="720"/>
      </w:pPr>
      <w:r w:rsidRPr="00513CF8">
        <w:t>Коллективные договоры становятся главным инстру</w:t>
      </w:r>
      <w:r w:rsidRPr="00513CF8">
        <w:softHyphen/>
        <w:t>ментом регулирования оплаты труда на уровне предприятия. Они за</w:t>
      </w:r>
      <w:r w:rsidRPr="00513CF8">
        <w:softHyphen/>
        <w:t>ключаются между администрацией и трудовыми коллективами, пред</w:t>
      </w:r>
      <w:r w:rsidRPr="00513CF8">
        <w:softHyphen/>
        <w:t>ставленными комитетами профсоюзов. В коллективном договоре фиксируются условия оплаты труда работников, входящие в компе</w:t>
      </w:r>
      <w:r w:rsidRPr="00513CF8">
        <w:softHyphen/>
        <w:t>тенцию предприятия, размеры тарифных ставок и окладов, формы и системы оплаты труда, порядок применения надбавок, доплат, пре</w:t>
      </w:r>
      <w:r w:rsidRPr="00513CF8">
        <w:softHyphen/>
        <w:t>мий и других видов вознаграждения, режим труда и отдыха, социаль</w:t>
      </w:r>
      <w:r w:rsidRPr="00513CF8">
        <w:softHyphen/>
        <w:t>ная защита работников.</w:t>
      </w:r>
    </w:p>
    <w:p w:rsidR="00860E7F" w:rsidRDefault="00860E7F" w:rsidP="00860E7F">
      <w:pPr>
        <w:ind w:firstLine="720"/>
      </w:pPr>
      <w:r w:rsidRPr="00513CF8">
        <w:t>Организация заработной платы характеризуется тарифным и бес</w:t>
      </w:r>
      <w:r w:rsidRPr="00513CF8">
        <w:softHyphen/>
        <w:t>тарифным вариантами.</w:t>
      </w:r>
    </w:p>
    <w:p w:rsidR="00860E7F" w:rsidRPr="00C6352C" w:rsidRDefault="00860E7F" w:rsidP="00860E7F">
      <w:pPr>
        <w:ind w:firstLine="720"/>
      </w:pPr>
      <w:r w:rsidRPr="00C6352C">
        <w:t xml:space="preserve">В развитых странах мира за последние годы </w:t>
      </w:r>
      <w:r>
        <w:t xml:space="preserve">получило </w:t>
      </w:r>
      <w:r w:rsidRPr="00C6352C">
        <w:t>широкое распространение системы платы за знания и компе</w:t>
      </w:r>
      <w:r w:rsidRPr="00C6352C">
        <w:softHyphen/>
        <w:t>тенции,</w:t>
      </w:r>
      <w:r>
        <w:t xml:space="preserve"> и</w:t>
      </w:r>
      <w:r w:rsidRPr="00C6352C">
        <w:t xml:space="preserve"> развитие системы гибких льгот.</w:t>
      </w:r>
    </w:p>
    <w:p w:rsidR="00860E7F" w:rsidRPr="00C6352C" w:rsidRDefault="00860E7F" w:rsidP="00860E7F">
      <w:pPr>
        <w:ind w:firstLine="720"/>
      </w:pPr>
      <w:r w:rsidRPr="00C6352C">
        <w:t>Иными словами, развиваются нетрадиционные (для стран с рыночной экономикой) методы оплаты труда, но при этом:</w:t>
      </w:r>
    </w:p>
    <w:p w:rsidR="00860E7F" w:rsidRPr="00C6352C" w:rsidRDefault="00860E7F" w:rsidP="00860E7F">
      <w:pPr>
        <w:ind w:firstLine="720"/>
      </w:pPr>
      <w:r w:rsidRPr="00C6352C">
        <w:t>1) они не вытесняют полностью традиционную форму оплаты труда, а лишь дополняют ее - 73% компаний (из числа обследо</w:t>
      </w:r>
      <w:r w:rsidRPr="00C6352C">
        <w:softHyphen/>
        <w:t>ванных при выявлении тенденций в развитии систем оплаты тру</w:t>
      </w:r>
      <w:r w:rsidRPr="00C6352C">
        <w:softHyphen/>
        <w:t>да) используют систему должностных окладов для определения базовой заработной платы;</w:t>
      </w:r>
    </w:p>
    <w:p w:rsidR="00860E7F" w:rsidRPr="00C6352C" w:rsidRDefault="00860E7F" w:rsidP="00860E7F">
      <w:pPr>
        <w:ind w:firstLine="720"/>
      </w:pPr>
      <w:r w:rsidRPr="00C6352C">
        <w:t>2) они охватывают не всех работников компаний, а только от</w:t>
      </w:r>
      <w:r w:rsidRPr="00C6352C">
        <w:softHyphen/>
        <w:t>дельные их категории или подразделения (т. е. рассматриваются пока в качестве экспериментальных): гибкие льготы, в частности, рас</w:t>
      </w:r>
      <w:r w:rsidRPr="00C6352C">
        <w:softHyphen/>
        <w:t>пространяются в среднем на 50% работников, участие в прибылях — на 21 — 40%, система платы за знания — на 1 - 20% работников.</w:t>
      </w:r>
    </w:p>
    <w:p w:rsidR="00860E7F" w:rsidRDefault="00860E7F" w:rsidP="00860E7F">
      <w:pPr>
        <w:ind w:firstLine="720"/>
      </w:pPr>
      <w:r w:rsidRPr="00C6352C">
        <w:t>Названные тенденции изменений в системах оплаты труда в развитых странах связаны с необходимостью изменений в струк</w:t>
      </w:r>
      <w:r w:rsidRPr="00C6352C">
        <w:softHyphen/>
        <w:t>туре предприятий и методов управления ими вследствие ускоре</w:t>
      </w:r>
      <w:r w:rsidRPr="00C6352C">
        <w:softHyphen/>
        <w:t xml:space="preserve">ния научно-технического прогресса и глобальной конкуренции. </w:t>
      </w:r>
    </w:p>
    <w:p w:rsidR="00860E7F" w:rsidRPr="00C6352C" w:rsidRDefault="00860E7F" w:rsidP="00860E7F">
      <w:pPr>
        <w:ind w:firstLine="720"/>
      </w:pPr>
      <w:r w:rsidRPr="00C6352C">
        <w:t>Поскольку премирование за текущие результаты деятельности яв</w:t>
      </w:r>
      <w:r w:rsidRPr="00C6352C">
        <w:softHyphen/>
        <w:t>ляется основной формой поощрения работников, а в современных ус</w:t>
      </w:r>
      <w:r w:rsidRPr="00C6352C">
        <w:softHyphen/>
        <w:t>ловиях зачастую и основной расходной статьей по оплате труда, важно уметь оценить экономическую эффективность системы премирования для предприятия.</w:t>
      </w:r>
    </w:p>
    <w:p w:rsidR="00860E7F" w:rsidRPr="00C6352C" w:rsidRDefault="00860E7F" w:rsidP="00860E7F">
      <w:pPr>
        <w:ind w:firstLine="720"/>
      </w:pPr>
      <w:r w:rsidRPr="00C6352C">
        <w:t>Экономически эффективной можно считать систему премирова</w:t>
      </w:r>
      <w:r w:rsidRPr="00C6352C">
        <w:softHyphen/>
        <w:t>ния, которая формирует уровень оплаты труда в соответствии со степе</w:t>
      </w:r>
      <w:r w:rsidRPr="00C6352C">
        <w:softHyphen/>
        <w:t>нью выполнения показателей и условий премирования и обеспечивает по тому кругу работников, на которых она распространяется, достиже</w:t>
      </w:r>
      <w:r w:rsidRPr="00C6352C">
        <w:softHyphen/>
        <w:t>ние эффекта, по своей величине большего, чем соответствующая ему</w:t>
      </w:r>
      <w:r>
        <w:t xml:space="preserve"> </w:t>
      </w:r>
      <w:r w:rsidRPr="00C6352C">
        <w:t xml:space="preserve">премиальная часть заработной платы, или равного этой части. </w:t>
      </w:r>
    </w:p>
    <w:p w:rsidR="00860E7F" w:rsidRPr="00C6352C" w:rsidRDefault="00860E7F" w:rsidP="00860E7F">
      <w:pPr>
        <w:ind w:firstLine="720"/>
      </w:pPr>
      <w:r w:rsidRPr="00C6352C">
        <w:t>Эффективная система премирования должна положительно вос</w:t>
      </w:r>
      <w:r w:rsidRPr="00C6352C">
        <w:softHyphen/>
        <w:t>приниматься лицами, к которым она применяется. Еще одно непре</w:t>
      </w:r>
      <w:r w:rsidRPr="00C6352C">
        <w:softHyphen/>
        <w:t>менное условие признания премиальной системы эффективной — ее связь с задачами поддержания необходимых пропорций в росте произ</w:t>
      </w:r>
      <w:r w:rsidRPr="00C6352C">
        <w:softHyphen/>
        <w:t>водительности труда и средней заработной платы, соотношений в структуре и условиях оплаты отдельных категорий работников, с дру</w:t>
      </w:r>
      <w:r w:rsidRPr="00C6352C">
        <w:softHyphen/>
        <w:t>гими задачами организации заработной платы.</w:t>
      </w:r>
    </w:p>
    <w:p w:rsidR="00860E7F" w:rsidRPr="00EC1008" w:rsidRDefault="00F54E99" w:rsidP="00860E7F">
      <w:pPr>
        <w:ind w:firstLine="720"/>
      </w:pPr>
      <w:r>
        <w:t>М</w:t>
      </w:r>
      <w:r w:rsidR="00860E7F" w:rsidRPr="00EC1008">
        <w:t>ногочисленны</w:t>
      </w:r>
      <w:r>
        <w:t>е</w:t>
      </w:r>
      <w:r w:rsidR="00860E7F" w:rsidRPr="00EC1008">
        <w:t xml:space="preserve"> вид</w:t>
      </w:r>
      <w:r>
        <w:t>ы</w:t>
      </w:r>
      <w:r w:rsidR="00860E7F" w:rsidRPr="00EC1008">
        <w:t xml:space="preserve"> доплат и надбавок к основной заработной плате позволяют более гибко увязывать оплату с результатами труда, с де</w:t>
      </w:r>
      <w:r w:rsidR="00860E7F" w:rsidRPr="00EC1008">
        <w:softHyphen/>
        <w:t>ловыми качествами работника, с объемом его трудовых затрат, а также влиять на заинтересованность работников в результатах работы предприятия.</w:t>
      </w:r>
    </w:p>
    <w:p w:rsidR="00860E7F" w:rsidRPr="00EC1008" w:rsidRDefault="00860E7F" w:rsidP="00860E7F">
      <w:pPr>
        <w:ind w:firstLine="720"/>
      </w:pPr>
      <w:r w:rsidRPr="00EC1008">
        <w:t>Все действующие в настоящее время доплаты и надбавки можно разде</w:t>
      </w:r>
      <w:r w:rsidRPr="00EC1008">
        <w:softHyphen/>
        <w:t>лить на две большие группы: 1) на не имеющие ограничений в применении в зависимости от сферы трудовой деятельности и 2) изменяемые в определен</w:t>
      </w:r>
      <w:r w:rsidRPr="00EC1008">
        <w:softHyphen/>
        <w:t>ных сферах приложения труда. Первая группа доплат и надбавок, как прави</w:t>
      </w:r>
      <w:r w:rsidRPr="00EC1008">
        <w:softHyphen/>
        <w:t>ло, регулируется в законодательном порядке. Доплаты и надбавки с ограни</w:t>
      </w:r>
      <w:r w:rsidRPr="00EC1008">
        <w:softHyphen/>
        <w:t>ченной сферой применения в свою очередь можно подразделить на три группы: 1) доплаты стимулирующего характера — они теперь регулируются чаще всего локальными актами; 2) доплаты, связан</w:t>
      </w:r>
      <w:r w:rsidRPr="00EC1008">
        <w:softHyphen/>
        <w:t>ные с особым характером выполняемой работы или сферы приложения тру</w:t>
      </w:r>
      <w:r w:rsidRPr="00EC1008">
        <w:softHyphen/>
        <w:t>да, они могут регулироваться законами, постановлениями, договорами и соглашениями и другими нормативными актами; 3) доплаты компенсацион</w:t>
      </w:r>
      <w:r w:rsidRPr="00EC1008">
        <w:softHyphen/>
        <w:t>ного характера (за условия труда, за повышенную интенсивность труда и т.п.), которые сочетают локальное регулирование с законодательно опреде</w:t>
      </w:r>
      <w:r w:rsidRPr="00EC1008">
        <w:softHyphen/>
        <w:t>ленными минимальными нормами.</w:t>
      </w:r>
    </w:p>
    <w:p w:rsidR="00860E7F" w:rsidRDefault="00860E7F" w:rsidP="00860E7F">
      <w:pPr>
        <w:ind w:firstLine="720"/>
      </w:pPr>
      <w:r w:rsidRPr="00EC1008">
        <w:t>В системах поощрения работников единовременные премии и возна</w:t>
      </w:r>
      <w:r w:rsidRPr="00EC1008">
        <w:softHyphen/>
        <w:t>граждения позволяют повысить стимулирующее влияние систем оплаты, более избирательно воздействовать на достижение необходимых работода</w:t>
      </w:r>
      <w:r w:rsidRPr="00EC1008">
        <w:softHyphen/>
        <w:t>телю результатов в процессе производства. Единовременные премии и вознаграждения нередко являются не только материальным, но и. мораль</w:t>
      </w:r>
      <w:r w:rsidRPr="00EC1008">
        <w:softHyphen/>
        <w:t>ным поощрением. Потребность в системах единовременных поощрений возникает, как правило, на всех предприятиях независимо от форм собст</w:t>
      </w:r>
      <w:r w:rsidRPr="00EC1008">
        <w:softHyphen/>
        <w:t>венности.</w:t>
      </w:r>
    </w:p>
    <w:p w:rsidR="00915D3F" w:rsidRPr="00F54E99" w:rsidRDefault="00F54E99" w:rsidP="00F54E99">
      <w:pPr>
        <w:pStyle w:val="2"/>
        <w:jc w:val="center"/>
        <w:rPr>
          <w:rFonts w:ascii="Times New Roman" w:hAnsi="Times New Roman"/>
        </w:rPr>
      </w:pPr>
      <w:bookmarkStart w:id="5" w:name="_Toc58650398"/>
      <w:r w:rsidRPr="00F54E99">
        <w:rPr>
          <w:rFonts w:ascii="Times New Roman" w:hAnsi="Times New Roman"/>
        </w:rPr>
        <w:t>О</w:t>
      </w:r>
      <w:r w:rsidR="00915D3F" w:rsidRPr="00F54E99">
        <w:rPr>
          <w:rFonts w:ascii="Times New Roman" w:hAnsi="Times New Roman"/>
        </w:rPr>
        <w:t>птимизации процесса управления персоналом предприятия</w:t>
      </w:r>
      <w:bookmarkEnd w:id="5"/>
    </w:p>
    <w:p w:rsidR="00915D3F" w:rsidRPr="00F54E99" w:rsidRDefault="00915D3F" w:rsidP="00F54E99">
      <w:pPr>
        <w:ind w:firstLine="720"/>
      </w:pPr>
      <w:r w:rsidRPr="00F54E99">
        <w:t>В начале 2000-х гг. в России вновь обострились проблемы выбора пути и методов дальнейшего развития в рам</w:t>
      </w:r>
      <w:r w:rsidRPr="00F54E99">
        <w:softHyphen/>
        <w:t>ках рыночной трансформации экономи</w:t>
      </w:r>
      <w:r w:rsidRPr="00F54E99">
        <w:softHyphen/>
        <w:t>ки и в перспективе перехода в постинду</w:t>
      </w:r>
      <w:r w:rsidRPr="00F54E99">
        <w:softHyphen/>
        <w:t>стриальную (информационную) ста</w:t>
      </w:r>
      <w:r w:rsidRPr="00F54E99">
        <w:softHyphen/>
        <w:t>дию развития, Речь идет о более эффек</w:t>
      </w:r>
      <w:r w:rsidRPr="00F54E99">
        <w:softHyphen/>
        <w:t>тивных методах построения рыночного механизма экономики и преодоления по</w:t>
      </w:r>
      <w:r w:rsidRPr="00F54E99">
        <w:softHyphen/>
        <w:t>несенных после 1991</w:t>
      </w:r>
      <w:r w:rsidR="00F54E99">
        <w:t xml:space="preserve"> </w:t>
      </w:r>
      <w:r w:rsidRPr="00F54E99">
        <w:t xml:space="preserve">г. потерь в уровне экономического, научно-технического развития и благосостояния </w:t>
      </w:r>
      <w:r w:rsidR="00F54E99">
        <w:t>боль</w:t>
      </w:r>
      <w:r w:rsidR="00F54E99" w:rsidRPr="00F54E99">
        <w:t>шинства</w:t>
      </w:r>
      <w:r w:rsidRPr="00F54E99">
        <w:t xml:space="preserve"> населения.</w:t>
      </w:r>
    </w:p>
    <w:p w:rsidR="00915D3F" w:rsidRPr="00F54E99" w:rsidRDefault="00915D3F" w:rsidP="00F54E99">
      <w:pPr>
        <w:ind w:firstLine="720"/>
      </w:pPr>
      <w:r w:rsidRPr="00F54E99">
        <w:t>Стоит задача от преимуществен</w:t>
      </w:r>
      <w:r w:rsidRPr="00F54E99">
        <w:softHyphen/>
        <w:t>но административных реше</w:t>
      </w:r>
      <w:r w:rsidRPr="00F54E99">
        <w:softHyphen/>
        <w:t>ний в сфере экономики перейти к вы</w:t>
      </w:r>
      <w:r w:rsidRPr="00F54E99">
        <w:softHyphen/>
        <w:t>страиванию четкого хозяйственного порядка, учитывающего общие зако</w:t>
      </w:r>
      <w:r w:rsidRPr="00F54E99">
        <w:softHyphen/>
        <w:t>номерности рынка и особенности страны. В этой связи формируются следующие требования к продолже</w:t>
      </w:r>
      <w:r w:rsidRPr="00F54E99">
        <w:softHyphen/>
        <w:t>нию рыночных реформ: перенесение центра тяжести реформационных уси</w:t>
      </w:r>
      <w:r w:rsidRPr="00F54E99">
        <w:softHyphen/>
        <w:t>лий на регламентацию хозяйственной деятельности и создание необходимых организационно-экономических струк</w:t>
      </w:r>
      <w:r w:rsidRPr="00F54E99">
        <w:softHyphen/>
        <w:t>тур, на выработку законов и кодексов поведения субъектов рынка, управлен</w:t>
      </w:r>
      <w:r w:rsidRPr="00F54E99">
        <w:softHyphen/>
        <w:t>ческую деятельность. Таким образом, актуализируется и проблема оптими</w:t>
      </w:r>
      <w:r w:rsidRPr="00F54E99">
        <w:softHyphen/>
        <w:t>зации процесса управления персона</w:t>
      </w:r>
      <w:r w:rsidRPr="00F54E99">
        <w:softHyphen/>
        <w:t>лом.</w:t>
      </w:r>
    </w:p>
    <w:p w:rsidR="00915D3F" w:rsidRPr="00F54E99" w:rsidRDefault="0051048B" w:rsidP="00F54E99">
      <w:pPr>
        <w:ind w:firstLine="720"/>
      </w:pPr>
      <w:r>
        <w:t>П</w:t>
      </w:r>
      <w:r w:rsidR="00915D3F" w:rsidRPr="00F54E99">
        <w:t>ри поиске пу</w:t>
      </w:r>
      <w:r w:rsidR="00915D3F" w:rsidRPr="00F54E99">
        <w:softHyphen/>
        <w:t>тей решения поставленной задачи це</w:t>
      </w:r>
      <w:r w:rsidR="00915D3F" w:rsidRPr="00F54E99">
        <w:softHyphen/>
        <w:t>лесообразно выделить два уровня: глобальный и национальный.</w:t>
      </w:r>
    </w:p>
    <w:p w:rsidR="00915D3F" w:rsidRPr="00F54E99" w:rsidRDefault="00915D3F" w:rsidP="00F54E99">
      <w:pPr>
        <w:ind w:firstLine="720"/>
      </w:pPr>
      <w:r w:rsidRPr="00F54E99">
        <w:t>На глобальном уровне происходит постепенный пересмотр мировых до</w:t>
      </w:r>
      <w:r w:rsidRPr="00F54E99">
        <w:softHyphen/>
        <w:t>стижений науки управления с точки зрения последствий применения новых технологий и информационной рево</w:t>
      </w:r>
      <w:r w:rsidRPr="00F54E99">
        <w:softHyphen/>
        <w:t>люции. Это касается как концептуаль</w:t>
      </w:r>
      <w:r w:rsidRPr="00F54E99">
        <w:softHyphen/>
        <w:t>ных установок, так и организационно-экономических методов и принципов. На сегодняшний день в управленчес</w:t>
      </w:r>
      <w:r w:rsidRPr="00F54E99">
        <w:softHyphen/>
        <w:t>кой теории сложилась следующая ис</w:t>
      </w:r>
      <w:r w:rsidRPr="00F54E99">
        <w:softHyphen/>
        <w:t>ходная позиция в управлении челове</w:t>
      </w:r>
      <w:r w:rsidRPr="00F54E99">
        <w:softHyphen/>
        <w:t>ческими ресурсами:</w:t>
      </w:r>
    </w:p>
    <w:p w:rsidR="00915D3F" w:rsidRPr="00F54E99" w:rsidRDefault="0051048B" w:rsidP="00F54E99">
      <w:pPr>
        <w:ind w:firstLine="720"/>
      </w:pPr>
      <w:r>
        <w:t xml:space="preserve">- </w:t>
      </w:r>
      <w:r w:rsidR="00915D3F" w:rsidRPr="00F54E99">
        <w:t>работники являются  наиболее</w:t>
      </w:r>
      <w:r>
        <w:t xml:space="preserve"> в</w:t>
      </w:r>
      <w:r w:rsidR="00915D3F" w:rsidRPr="00F54E99">
        <w:t>ажным активом предприятия;</w:t>
      </w:r>
    </w:p>
    <w:p w:rsidR="00915D3F" w:rsidRPr="00F54E99" w:rsidRDefault="0051048B" w:rsidP="00F54E99">
      <w:pPr>
        <w:ind w:firstLine="720"/>
      </w:pPr>
      <w:r>
        <w:t xml:space="preserve">- </w:t>
      </w:r>
      <w:r w:rsidR="00915D3F" w:rsidRPr="00F54E99">
        <w:t>реализация поставленных целей невозможна без соответствующей организационной культуры;</w:t>
      </w:r>
    </w:p>
    <w:p w:rsidR="0051048B" w:rsidRDefault="0051048B" w:rsidP="00F54E99">
      <w:pPr>
        <w:ind w:firstLine="720"/>
      </w:pPr>
      <w:r>
        <w:t xml:space="preserve">- </w:t>
      </w:r>
      <w:r w:rsidR="00915D3F" w:rsidRPr="00F54E99">
        <w:t>стратегия управления человечес</w:t>
      </w:r>
      <w:r w:rsidR="00915D3F" w:rsidRPr="00F54E99">
        <w:softHyphen/>
        <w:t>кими ресурсами неотделима от об</w:t>
      </w:r>
      <w:r w:rsidR="00915D3F" w:rsidRPr="00F54E99">
        <w:softHyphen/>
        <w:t xml:space="preserve">щей стратегии фирмы; </w:t>
      </w:r>
    </w:p>
    <w:p w:rsidR="00915D3F" w:rsidRPr="00F54E99" w:rsidRDefault="0051048B" w:rsidP="00F54E99">
      <w:pPr>
        <w:ind w:firstLine="720"/>
      </w:pPr>
      <w:r>
        <w:t xml:space="preserve">- </w:t>
      </w:r>
      <w:r w:rsidR="00915D3F" w:rsidRPr="00F54E99">
        <w:t>максимальное  использование  че</w:t>
      </w:r>
      <w:r w:rsidR="00915D3F" w:rsidRPr="00F54E99">
        <w:softHyphen/>
        <w:t>ловеческих ресурсов основано на раскрытии творческого потенциа</w:t>
      </w:r>
      <w:r w:rsidR="00915D3F" w:rsidRPr="00F54E99">
        <w:softHyphen/>
        <w:t>ла работника;</w:t>
      </w:r>
    </w:p>
    <w:p w:rsidR="0051048B" w:rsidRDefault="0051048B" w:rsidP="00F54E99">
      <w:pPr>
        <w:ind w:firstLine="720"/>
      </w:pPr>
      <w:r>
        <w:t xml:space="preserve">- </w:t>
      </w:r>
      <w:r w:rsidR="00915D3F" w:rsidRPr="00F54E99">
        <w:t>основная роль в управлении пер</w:t>
      </w:r>
      <w:r w:rsidR="00915D3F" w:rsidRPr="00F54E99">
        <w:softHyphen/>
        <w:t>соналом отводится непосредствен</w:t>
      </w:r>
      <w:r w:rsidR="00915D3F" w:rsidRPr="00F54E99">
        <w:softHyphen/>
        <w:t>но руководителям, которые плани</w:t>
      </w:r>
      <w:r w:rsidR="00915D3F" w:rsidRPr="00F54E99">
        <w:softHyphen/>
        <w:t xml:space="preserve">руют, организуют и контролируют работу объекта управления. </w:t>
      </w:r>
    </w:p>
    <w:p w:rsidR="00F54E99" w:rsidRPr="00F54E99" w:rsidRDefault="00F54E99" w:rsidP="00F54E99">
      <w:pPr>
        <w:ind w:firstLine="720"/>
      </w:pPr>
      <w:r w:rsidRPr="00F54E99">
        <w:t>Сегодня предприниматель теорети</w:t>
      </w:r>
      <w:r w:rsidRPr="00F54E99">
        <w:softHyphen/>
        <w:t>чески способен воспринять ту мысль, что любая проблема предприятия — это проблема управления человечески</w:t>
      </w:r>
      <w:r w:rsidRPr="00F54E99">
        <w:softHyphen/>
        <w:t xml:space="preserve">ми ресурсами. Тем не </w:t>
      </w:r>
      <w:r w:rsidR="009A3293" w:rsidRPr="00F54E99">
        <w:t>менее,</w:t>
      </w:r>
      <w:r w:rsidRPr="00F54E99">
        <w:t xml:space="preserve"> на практи</w:t>
      </w:r>
      <w:r w:rsidRPr="00F54E99">
        <w:softHyphen/>
        <w:t>ке получается, что управление персона</w:t>
      </w:r>
      <w:r w:rsidRPr="00F54E99">
        <w:softHyphen/>
        <w:t>лом на предприятиях осуществляется разными подразделениями, что каждый отдельно взятый работник, по суще</w:t>
      </w:r>
      <w:r w:rsidRPr="00F54E99">
        <w:softHyphen/>
        <w:t>ству, является «ничейным». Никто пер</w:t>
      </w:r>
      <w:r w:rsidRPr="00F54E99">
        <w:softHyphen/>
        <w:t>сонально не думает об использовании потенциала каждого» отдельно взятого человеческого ресурса, его стоимости,</w:t>
      </w:r>
      <w:r w:rsidR="009A3293">
        <w:t xml:space="preserve"> </w:t>
      </w:r>
      <w:r w:rsidRPr="00F54E99">
        <w:t xml:space="preserve">отдаче и состоянии. А между тем этот ресурс в силу своей специфики может быть самым </w:t>
      </w:r>
      <w:r w:rsidR="009A3293" w:rsidRPr="00F54E99">
        <w:t>дорогим,</w:t>
      </w:r>
      <w:r w:rsidRPr="00F54E99">
        <w:t xml:space="preserve"> как в плане по</w:t>
      </w:r>
      <w:r w:rsidRPr="00F54E99">
        <w:softHyphen/>
        <w:t>терь, так и в плане приобретений. Се</w:t>
      </w:r>
      <w:r w:rsidRPr="00F54E99">
        <w:softHyphen/>
        <w:t>годня в структуру «стратегии фирмы» как комплексного планового документа если и включается проблема управле</w:t>
      </w:r>
      <w:r w:rsidRPr="00F54E99">
        <w:softHyphen/>
        <w:t>ния человеческими ресурсами, то где-то последними пунктами. В результате положение дел зачастую таково, что интересы рядового работника мало отождествляются с интересами фирмы. Качественное проявление себя в труде, раскрытие богатого потенциала стано</w:t>
      </w:r>
      <w:r w:rsidRPr="00F54E99">
        <w:softHyphen/>
        <w:t>вится невыгодным, просто никому не нужным, а для кого-то и опасным. То есть человеческий ресурс может ис</w:t>
      </w:r>
      <w:r w:rsidRPr="00F54E99">
        <w:softHyphen/>
        <w:t>пользоваться по принципу «золотого молотка, забивающего гвозди».</w:t>
      </w:r>
    </w:p>
    <w:p w:rsidR="00F54E99" w:rsidRPr="00F54E99" w:rsidRDefault="009A3293" w:rsidP="00F54E99">
      <w:pPr>
        <w:ind w:firstLine="720"/>
      </w:pPr>
      <w:r>
        <w:t>Можно выделить</w:t>
      </w:r>
      <w:r w:rsidR="00F54E99" w:rsidRPr="00F54E99">
        <w:t xml:space="preserve"> следующие основные пробле</w:t>
      </w:r>
      <w:r w:rsidR="00F54E99" w:rsidRPr="00F54E99">
        <w:softHyphen/>
        <w:t>мы в области</w:t>
      </w:r>
      <w:r>
        <w:t xml:space="preserve"> управления персоналом</w:t>
      </w:r>
      <w:r w:rsidR="00F54E99" w:rsidRPr="00F54E99">
        <w:t>:</w:t>
      </w:r>
    </w:p>
    <w:p w:rsidR="00F54E99" w:rsidRPr="00F54E99" w:rsidRDefault="009A3293" w:rsidP="00F54E99">
      <w:pPr>
        <w:ind w:firstLine="720"/>
      </w:pPr>
      <w:r>
        <w:t xml:space="preserve">- </w:t>
      </w:r>
      <w:r w:rsidR="00F54E99" w:rsidRPr="00F54E99">
        <w:t>Новое (рыночное) поле деятельно</w:t>
      </w:r>
      <w:r w:rsidR="00F54E99" w:rsidRPr="00F54E99">
        <w:softHyphen/>
        <w:t>сти на прежней теоретической и практической основе.</w:t>
      </w:r>
    </w:p>
    <w:p w:rsidR="00F54E99" w:rsidRPr="00F54E99" w:rsidRDefault="009A3293" w:rsidP="00F54E99">
      <w:pPr>
        <w:ind w:firstLine="720"/>
      </w:pPr>
      <w:r>
        <w:t>-</w:t>
      </w:r>
      <w:r w:rsidR="00F54E99" w:rsidRPr="00F54E99">
        <w:t xml:space="preserve"> Управленческая стратегия не отве</w:t>
      </w:r>
      <w:r w:rsidR="00F54E99" w:rsidRPr="00F54E99">
        <w:softHyphen/>
        <w:t>чает современным целям развития предприятий, менеджеры не могут использовать потенциал подчинен</w:t>
      </w:r>
      <w:r w:rsidR="00F54E99" w:rsidRPr="00F54E99">
        <w:softHyphen/>
        <w:t>ных.</w:t>
      </w:r>
    </w:p>
    <w:p w:rsidR="009A3293" w:rsidRDefault="009A3293" w:rsidP="00F54E99">
      <w:pPr>
        <w:ind w:firstLine="720"/>
      </w:pPr>
      <w:r>
        <w:t>-</w:t>
      </w:r>
      <w:r w:rsidR="00F54E99" w:rsidRPr="00F54E99">
        <w:t xml:space="preserve"> Понимание роли и места управле</w:t>
      </w:r>
      <w:r w:rsidR="00F54E99" w:rsidRPr="00F54E99">
        <w:softHyphen/>
        <w:t>ния персоналом в системе хозяй</w:t>
      </w:r>
      <w:r w:rsidR="00F54E99" w:rsidRPr="00F54E99">
        <w:softHyphen/>
        <w:t>ствования не соответствует дей</w:t>
      </w:r>
      <w:r w:rsidR="00F54E99" w:rsidRPr="00F54E99">
        <w:softHyphen/>
        <w:t>ствительному объему и характеру поставленных задач. Отсутствие преемственности в ра</w:t>
      </w:r>
      <w:r w:rsidR="00F54E99" w:rsidRPr="00F54E99">
        <w:softHyphen/>
        <w:t>боте  по управлению персоналом (некоторые существующие формы устарели, новые, адекватные вре</w:t>
      </w:r>
      <w:r w:rsidR="00F54E99" w:rsidRPr="00F54E99">
        <w:softHyphen/>
        <w:t xml:space="preserve">мени и ситуации еще не найдены). </w:t>
      </w:r>
    </w:p>
    <w:p w:rsidR="00F54E99" w:rsidRPr="00F54E99" w:rsidRDefault="009A3293" w:rsidP="00F54E99">
      <w:pPr>
        <w:ind w:firstLine="720"/>
      </w:pPr>
      <w:r>
        <w:t xml:space="preserve">- </w:t>
      </w:r>
      <w:r w:rsidR="00F54E99" w:rsidRPr="00F54E99">
        <w:t>Не отработана технология изуче</w:t>
      </w:r>
      <w:r w:rsidR="00F54E99" w:rsidRPr="00F54E99">
        <w:softHyphen/>
        <w:t>ния и внедрения в практику науч</w:t>
      </w:r>
      <w:r w:rsidR="00F54E99" w:rsidRPr="00F54E99">
        <w:softHyphen/>
        <w:t>ных разработок в области управ</w:t>
      </w:r>
      <w:r w:rsidR="00F54E99" w:rsidRPr="00F54E99">
        <w:softHyphen/>
        <w:t>ления персоналом.</w:t>
      </w:r>
    </w:p>
    <w:p w:rsidR="00F54E99" w:rsidRPr="00F54E99" w:rsidRDefault="009A3293" w:rsidP="00F54E99">
      <w:pPr>
        <w:ind w:firstLine="720"/>
      </w:pPr>
      <w:r>
        <w:t>-</w:t>
      </w:r>
      <w:r w:rsidR="00F54E99" w:rsidRPr="00F54E99">
        <w:t xml:space="preserve"> Неумение, работодателей точно за</w:t>
      </w:r>
      <w:r w:rsidR="00F54E99" w:rsidRPr="00F54E99">
        <w:softHyphen/>
        <w:t>давать    «спецификации»    требуе</w:t>
      </w:r>
      <w:r w:rsidR="00F54E99" w:rsidRPr="00F54E99">
        <w:softHyphen/>
        <w:t>мых  параметров  работников, от</w:t>
      </w:r>
      <w:r w:rsidR="00F54E99" w:rsidRPr="00F54E99">
        <w:softHyphen/>
        <w:t>сутствие умения проводить анализ</w:t>
      </w:r>
      <w:r>
        <w:t xml:space="preserve"> </w:t>
      </w:r>
      <w:r w:rsidR="00F54E99" w:rsidRPr="00F54E99">
        <w:t>рабочих мест и определять квали</w:t>
      </w:r>
      <w:r w:rsidR="00F54E99" w:rsidRPr="00F54E99">
        <w:softHyphen/>
        <w:t>фикационные требования к рабо</w:t>
      </w:r>
      <w:r w:rsidR="00F54E99" w:rsidRPr="00F54E99">
        <w:softHyphen/>
        <w:t>чим местам, отсутствие анализа рынка труда и расчетов цены ра</w:t>
      </w:r>
      <w:r w:rsidR="00F54E99" w:rsidRPr="00F54E99">
        <w:softHyphen/>
        <w:t>бочей силы.</w:t>
      </w:r>
    </w:p>
    <w:p w:rsidR="00F54E99" w:rsidRPr="00F54E99" w:rsidRDefault="009A3293" w:rsidP="00F54E99">
      <w:pPr>
        <w:ind w:firstLine="720"/>
      </w:pPr>
      <w:r>
        <w:t xml:space="preserve">- </w:t>
      </w:r>
      <w:r w:rsidR="00F54E99" w:rsidRPr="00F54E99">
        <w:t>Менталитет субъекта и объекта уп</w:t>
      </w:r>
      <w:r w:rsidR="00F54E99" w:rsidRPr="00F54E99">
        <w:softHyphen/>
        <w:t>равления, отсутствие чувства рын</w:t>
      </w:r>
      <w:r w:rsidR="00F54E99" w:rsidRPr="00F54E99">
        <w:softHyphen/>
        <w:t>ка.</w:t>
      </w:r>
    </w:p>
    <w:p w:rsidR="00F54E99" w:rsidRPr="00F54E99" w:rsidRDefault="009A3293" w:rsidP="00F54E99">
      <w:pPr>
        <w:ind w:firstLine="720"/>
      </w:pPr>
      <w:r>
        <w:t xml:space="preserve">- </w:t>
      </w:r>
      <w:r w:rsidR="00F54E99" w:rsidRPr="00F54E99">
        <w:t>Проблемы с качеством профессио</w:t>
      </w:r>
      <w:r w:rsidR="00F54E99" w:rsidRPr="00F54E99">
        <w:softHyphen/>
        <w:t>нально-квалификационной подготовки и переподготовки персонала. Многие управленцы не изучали в вузах рыночные отношения, а рос</w:t>
      </w:r>
      <w:r w:rsidR="00F54E99" w:rsidRPr="00F54E99">
        <w:softHyphen/>
        <w:t>сийские специалисты новой фор</w:t>
      </w:r>
      <w:r w:rsidR="00F54E99" w:rsidRPr="00F54E99">
        <w:softHyphen/>
        <w:t>мации в основном обучены на за</w:t>
      </w:r>
      <w:r w:rsidR="00F54E99" w:rsidRPr="00F54E99">
        <w:softHyphen/>
        <w:t>рубежных учебниках, не адаптиро</w:t>
      </w:r>
      <w:r w:rsidR="00F54E99" w:rsidRPr="00F54E99">
        <w:softHyphen/>
        <w:t>ванных к условиям стремительно</w:t>
      </w:r>
      <w:r w:rsidR="00F54E99" w:rsidRPr="00F54E99">
        <w:softHyphen/>
        <w:t>го перехода к рынку и не рассчи</w:t>
      </w:r>
      <w:r w:rsidR="00F54E99" w:rsidRPr="00F54E99">
        <w:softHyphen/>
        <w:t>танных на отечественный ментали</w:t>
      </w:r>
      <w:r w:rsidR="00F54E99" w:rsidRPr="00F54E99">
        <w:softHyphen/>
        <w:t>тет.</w:t>
      </w:r>
    </w:p>
    <w:p w:rsidR="00F54E99" w:rsidRPr="00F54E99" w:rsidRDefault="009A3293" w:rsidP="00F54E99">
      <w:pPr>
        <w:ind w:firstLine="720"/>
      </w:pPr>
      <w:r>
        <w:t xml:space="preserve">- </w:t>
      </w:r>
      <w:r w:rsidR="00F54E99" w:rsidRPr="00F54E99">
        <w:t>Действие антирыночных сил (мас</w:t>
      </w:r>
      <w:r w:rsidR="00F54E99" w:rsidRPr="00F54E99">
        <w:softHyphen/>
        <w:t>сированная организованная пре</w:t>
      </w:r>
      <w:r w:rsidR="00F54E99" w:rsidRPr="00F54E99">
        <w:softHyphen/>
        <w:t>ступность и коррупция с особой  остротой ставят проблему безо</w:t>
      </w:r>
      <w:r w:rsidR="00F54E99" w:rsidRPr="00F54E99">
        <w:softHyphen/>
        <w:t>пасности и доверия в ущерб про</w:t>
      </w:r>
      <w:r w:rsidR="00F54E99" w:rsidRPr="00F54E99">
        <w:softHyphen/>
        <w:t>фессионализму при подборе кад</w:t>
      </w:r>
      <w:r w:rsidR="00F54E99" w:rsidRPr="00F54E99">
        <w:softHyphen/>
        <w:t>ров).</w:t>
      </w:r>
    </w:p>
    <w:p w:rsidR="00F54E99" w:rsidRPr="00F54E99" w:rsidRDefault="00F54E99" w:rsidP="00F54E99">
      <w:pPr>
        <w:ind w:firstLine="720"/>
      </w:pPr>
      <w:r w:rsidRPr="00F54E99">
        <w:t>Реализация целей оптимизации процесса управления персоналом, ос</w:t>
      </w:r>
      <w:r w:rsidRPr="00F54E99">
        <w:softHyphen/>
        <w:t>нованная на учете специфики истори</w:t>
      </w:r>
      <w:r w:rsidRPr="00F54E99">
        <w:softHyphen/>
        <w:t>ческого этапа, требует использования соответствующих методов. Среди та</w:t>
      </w:r>
      <w:r w:rsidRPr="00F54E99">
        <w:softHyphen/>
        <w:t>ких методов можно выделить метод воздействия на персонал предприятия обновленной организационной культу</w:t>
      </w:r>
      <w:r w:rsidRPr="00F54E99">
        <w:softHyphen/>
        <w:t>ры.</w:t>
      </w:r>
    </w:p>
    <w:p w:rsidR="00F54E99" w:rsidRPr="00F54E99" w:rsidRDefault="00F54E99" w:rsidP="00F54E99">
      <w:pPr>
        <w:ind w:firstLine="720"/>
      </w:pPr>
      <w:r w:rsidRPr="00F54E99">
        <w:t>Организационная культура опреде</w:t>
      </w:r>
      <w:r w:rsidRPr="00F54E99">
        <w:softHyphen/>
        <w:t>ляет для всех работников ценности и правила поведения в организации. Возможной стратегией переходного к рынку периода в плане изучаемой про</w:t>
      </w:r>
      <w:r w:rsidRPr="00F54E99">
        <w:softHyphen/>
        <w:t>блематики является освоение персона</w:t>
      </w:r>
      <w:r w:rsidRPr="00F54E99">
        <w:softHyphen/>
        <w:t>лом предприятия философии марке</w:t>
      </w:r>
      <w:r w:rsidRPr="00F54E99">
        <w:softHyphen/>
        <w:t>тинга посредством корпоративной цен</w:t>
      </w:r>
      <w:r w:rsidRPr="00F54E99">
        <w:softHyphen/>
        <w:t>ности — маркетинг. В данном случае под маркетингом понимается филосо</w:t>
      </w:r>
      <w:r w:rsidRPr="00F54E99">
        <w:softHyphen/>
        <w:t>фия функционирования предприятия в условиях рынка с ориентацией произ</w:t>
      </w:r>
      <w:r w:rsidRPr="00F54E99">
        <w:softHyphen/>
        <w:t>водственно-сбытовой деятельности на удовлетворение потребностей людей. С изменением прежних условий, постановкой новых целей вызревает необходимость трансформации орга</w:t>
      </w:r>
      <w:r w:rsidRPr="00F54E99">
        <w:softHyphen/>
        <w:t>низационной культуры. В случае заме</w:t>
      </w:r>
      <w:r w:rsidRPr="00F54E99">
        <w:softHyphen/>
        <w:t xml:space="preserve">ны «социалистической» цивилизации на «рыночную» да </w:t>
      </w:r>
      <w:r w:rsidR="009A3293">
        <w:t>еще</w:t>
      </w:r>
      <w:r w:rsidRPr="00F54E99">
        <w:t xml:space="preserve"> в условиях ус</w:t>
      </w:r>
      <w:r w:rsidRPr="00F54E99">
        <w:softHyphen/>
        <w:t>корения научно-технической револю</w:t>
      </w:r>
      <w:r w:rsidRPr="00F54E99">
        <w:softHyphen/>
        <w:t>ции меняются внутренние и внешние условия функционирования предприя</w:t>
      </w:r>
      <w:r w:rsidRPr="00F54E99">
        <w:softHyphen/>
        <w:t>тия. В организациях, ориентирующих</w:t>
      </w:r>
      <w:r w:rsidRPr="00F54E99">
        <w:softHyphen/>
        <w:t>ся в своей деятельности на потребителя, доминирующей формой управле</w:t>
      </w:r>
      <w:r w:rsidRPr="00F54E99">
        <w:softHyphen/>
        <w:t>ния становится рыночная форма, ее критерий — прибыльность, технологи</w:t>
      </w:r>
      <w:r w:rsidRPr="00F54E99">
        <w:softHyphen/>
        <w:t>ческий инструментарий — маркетинг. Через сформированную новую (с мар</w:t>
      </w:r>
      <w:r w:rsidRPr="00F54E99">
        <w:softHyphen/>
        <w:t>кетинговой составляющей) организа</w:t>
      </w:r>
      <w:r w:rsidRPr="00F54E99">
        <w:softHyphen/>
        <w:t>ционную культуру трансформируется сознание и качество работы специали</w:t>
      </w:r>
      <w:r w:rsidRPr="00F54E99">
        <w:softHyphen/>
        <w:t>стов различных направлений.</w:t>
      </w:r>
    </w:p>
    <w:p w:rsidR="00F54E99" w:rsidRPr="00F54E99" w:rsidRDefault="00F54E99" w:rsidP="00F54E99">
      <w:pPr>
        <w:ind w:firstLine="720"/>
      </w:pPr>
      <w:r w:rsidRPr="00F54E99">
        <w:t>В условиях переходной к рынку экономики оптимальное использова</w:t>
      </w:r>
      <w:r w:rsidRPr="00F54E99">
        <w:softHyphen/>
        <w:t>ние человеческих ресурсов подразу</w:t>
      </w:r>
      <w:r w:rsidRPr="00F54E99">
        <w:softHyphen/>
        <w:t>мевает формирование нового (марке</w:t>
      </w:r>
      <w:r w:rsidRPr="00F54E99">
        <w:softHyphen/>
        <w:t>тингового) «образа мышления» персо</w:t>
      </w:r>
      <w:r w:rsidRPr="00F54E99">
        <w:softHyphen/>
        <w:t>нала, который предусматривает:</w:t>
      </w:r>
    </w:p>
    <w:p w:rsidR="00F54E99" w:rsidRPr="00F54E99" w:rsidRDefault="00F54E99" w:rsidP="00F54E99">
      <w:pPr>
        <w:ind w:firstLine="720"/>
      </w:pPr>
      <w:r w:rsidRPr="00F54E99">
        <w:t>• переход от недостаточного внима</w:t>
      </w:r>
      <w:r w:rsidRPr="00F54E99">
        <w:softHyphen/>
        <w:t>ния к потребителю — к четкому удовлетворению   его    потребнос</w:t>
      </w:r>
      <w:r w:rsidRPr="00F54E99">
        <w:softHyphen/>
        <w:t>тей;</w:t>
      </w:r>
    </w:p>
    <w:p w:rsidR="00F54E99" w:rsidRPr="00F54E99" w:rsidRDefault="00F54E99" w:rsidP="00F54E99">
      <w:pPr>
        <w:ind w:firstLine="720"/>
      </w:pPr>
      <w:r w:rsidRPr="00F54E99">
        <w:t>переход к осознанию того обстоя</w:t>
      </w:r>
      <w:r w:rsidRPr="00F54E99">
        <w:softHyphen/>
        <w:t>тельства, что потребитель являет</w:t>
      </w:r>
      <w:r w:rsidRPr="00F54E99">
        <w:softHyphen/>
        <w:t>ся неотъемлемой частью устойчи</w:t>
      </w:r>
      <w:r w:rsidRPr="00F54E99">
        <w:softHyphen/>
        <w:t>вости предприятия;</w:t>
      </w:r>
    </w:p>
    <w:p w:rsidR="00F54E99" w:rsidRPr="00F54E99" w:rsidRDefault="00F54E99" w:rsidP="00F54E99">
      <w:pPr>
        <w:ind w:firstLine="720"/>
      </w:pPr>
      <w:r w:rsidRPr="00F54E99">
        <w:t>•  необходимость сочетания в долго-срамных  взаимоотношениях инте</w:t>
      </w:r>
      <w:r w:rsidRPr="00F54E99">
        <w:softHyphen/>
        <w:t>ресов потребителя и предприятия; интегрированную      деятельность, включающую персонал всей орга</w:t>
      </w:r>
      <w:r w:rsidRPr="00F54E99">
        <w:softHyphen/>
        <w:t>низации с акцентом на поддержку постоянных взаимоотношений.</w:t>
      </w:r>
    </w:p>
    <w:p w:rsidR="00F54E99" w:rsidRPr="00F54E99" w:rsidRDefault="00F54E99" w:rsidP="00F54E99">
      <w:pPr>
        <w:ind w:firstLine="720"/>
      </w:pPr>
      <w:r w:rsidRPr="00F54E99">
        <w:t>Ключевая роль в обновлении орга</w:t>
      </w:r>
      <w:r w:rsidRPr="00F54E99">
        <w:softHyphen/>
        <w:t>низационной культуры и ее использо</w:t>
      </w:r>
      <w:r w:rsidRPr="00F54E99">
        <w:softHyphen/>
        <w:t>вании в процессе управления персона</w:t>
      </w:r>
      <w:r w:rsidRPr="00F54E99">
        <w:softHyphen/>
        <w:t>лом отводится непосредственно руко</w:t>
      </w:r>
      <w:r w:rsidRPr="00F54E99">
        <w:softHyphen/>
        <w:t>водителям. Но они, прежде всего, сами должны соответствовать изме</w:t>
      </w:r>
      <w:r w:rsidRPr="00F54E99">
        <w:softHyphen/>
        <w:t>нившимся условиям, улавливать связи между целями предприятия и целями работника, их зависимости друг от друга и от соответствующей прибыли.</w:t>
      </w:r>
    </w:p>
    <w:p w:rsidR="00F54E99" w:rsidRPr="00F54E99" w:rsidRDefault="00F54E99" w:rsidP="00F54E99">
      <w:pPr>
        <w:ind w:firstLine="720"/>
      </w:pPr>
      <w:r w:rsidRPr="00F54E99">
        <w:t>Если раньше директор доперестро</w:t>
      </w:r>
      <w:r w:rsidRPr="00F54E99">
        <w:softHyphen/>
        <w:t>ечных времен занимался прежде всего производством, сбытом, администри</w:t>
      </w:r>
      <w:r w:rsidRPr="00F54E99">
        <w:softHyphen/>
        <w:t>рованием, то в новых условиях он дол</w:t>
      </w:r>
      <w:r w:rsidRPr="00F54E99">
        <w:softHyphen/>
        <w:t>жен в своей деятельности опираться на стратегический, оперативный и организационный маркетинг. Ему не</w:t>
      </w:r>
      <w:r w:rsidRPr="00F54E99">
        <w:softHyphen/>
        <w:t>обходимо владеть демографическим, экономическим, экологическим, техно</w:t>
      </w:r>
      <w:r w:rsidRPr="00F54E99">
        <w:softHyphen/>
        <w:t>логическим, политическим, культур</w:t>
      </w:r>
      <w:r w:rsidRPr="00F54E99">
        <w:softHyphen/>
        <w:t>ным и другими аспектами рыночной информации. При выработке стратегии теперь надо уметь ответить на такие вопросы, как: четко ли определена цель и насколько она ориентирована на рынок? сформулированы ли задачи по позиционированию компании на рынке, обусловливающие планирова</w:t>
      </w:r>
      <w:r w:rsidRPr="00F54E99">
        <w:softHyphen/>
        <w:t>ние и реализацию услуг? соответству</w:t>
      </w:r>
      <w:r w:rsidRPr="00F54E99">
        <w:softHyphen/>
        <w:t>ют ли эти задачи возможностям и ре</w:t>
      </w:r>
      <w:r w:rsidRPr="00F54E99">
        <w:softHyphen/>
        <w:t>сурсам компании? имеются ли у компании достаточные доли сегментов рынка, товаров, территорий и элемен</w:t>
      </w:r>
      <w:r w:rsidRPr="00F54E99">
        <w:softHyphen/>
        <w:t>тов маркетингового комплекса и т.д.</w:t>
      </w:r>
    </w:p>
    <w:p w:rsidR="00F54E99" w:rsidRPr="00F54E99" w:rsidRDefault="00F54E99" w:rsidP="00F54E99">
      <w:pPr>
        <w:ind w:firstLine="720"/>
      </w:pPr>
      <w:r w:rsidRPr="00F54E99">
        <w:t>Конкуренция и технологические из</w:t>
      </w:r>
      <w:r w:rsidRPr="00F54E99">
        <w:softHyphen/>
        <w:t>менения предполагают, среди прочих, ответы на вопросы: обладает ли руко</w:t>
      </w:r>
      <w:r w:rsidRPr="00F54E99">
        <w:softHyphen/>
        <w:t>водитель службы маркетинга доста</w:t>
      </w:r>
      <w:r w:rsidRPr="00F54E99">
        <w:softHyphen/>
        <w:t>точным авторитетом, чтобы влиять на действия компании, связанные с удов</w:t>
      </w:r>
      <w:r w:rsidRPr="00F54E99">
        <w:softHyphen/>
        <w:t>летворением покупателей? оптимальна ли организационная структура компа</w:t>
      </w:r>
      <w:r w:rsidRPr="00F54E99">
        <w:softHyphen/>
        <w:t>нии с точки зрения функций, товаров, территорий, элементс*%1аркетингово-го комплекса? эффективно ли взаимо</w:t>
      </w:r>
      <w:r w:rsidRPr="00F54E99">
        <w:softHyphen/>
        <w:t>действуют офисные службы и службы маркетинга? В системе управления ин</w:t>
      </w:r>
      <w:r w:rsidRPr="00F54E99">
        <w:softHyphen/>
        <w:t>формационная система, система пла</w:t>
      </w:r>
      <w:r w:rsidRPr="00F54E99">
        <w:softHyphen/>
        <w:t>нирования, мониторинга и контроля, разработка новых продуктов — все они подчинены идее развития рынка и прибыльности.</w:t>
      </w:r>
    </w:p>
    <w:p w:rsidR="00F54E99" w:rsidRPr="00F54E99" w:rsidRDefault="00F54E99" w:rsidP="00F54E99">
      <w:pPr>
        <w:ind w:firstLine="720"/>
      </w:pPr>
      <w:r w:rsidRPr="00F54E99">
        <w:t>Некоторые руководители оператив</w:t>
      </w:r>
      <w:r w:rsidRPr="00F54E99">
        <w:softHyphen/>
        <w:t>но меняют оргструктуры управле</w:t>
      </w:r>
      <w:r w:rsidRPr="00F54E99">
        <w:softHyphen/>
        <w:t>ния — например, статус начальника отдела маркетинга повышают до уров</w:t>
      </w:r>
      <w:r w:rsidRPr="00F54E99">
        <w:softHyphen/>
        <w:t>ня вице-президента компании по мар</w:t>
      </w:r>
      <w:r w:rsidRPr="00F54E99">
        <w:softHyphen/>
        <w:t>кетингу. Вице-президент компании по маркетингу часто встречает противо</w:t>
      </w:r>
      <w:r w:rsidRPr="00F54E99">
        <w:softHyphen/>
        <w:t>действие со стороны других вице-пре</w:t>
      </w:r>
      <w:r w:rsidRPr="00F54E99">
        <w:softHyphen/>
        <w:t>зидентов предприятия. Например, вице-президент компании по произ</w:t>
      </w:r>
      <w:r w:rsidRPr="00F54E99">
        <w:softHyphen/>
        <w:t>водству может отрицательно относить</w:t>
      </w:r>
      <w:r w:rsidRPr="00F54E99">
        <w:softHyphen/>
        <w:t>ся к перестройке производства исходя из требований рынка. Поэтому в ряде случаев наилучшим выходом из со</w:t>
      </w:r>
      <w:r w:rsidRPr="00F54E99">
        <w:softHyphen/>
        <w:t>здавшейся ситуации является повыше</w:t>
      </w:r>
      <w:r w:rsidRPr="00F54E99">
        <w:softHyphen/>
        <w:t>ние статуса вице-президента по марке</w:t>
      </w:r>
      <w:r w:rsidRPr="00F54E99">
        <w:softHyphen/>
        <w:t>тингу до уровня первого вице-прези</w:t>
      </w:r>
      <w:r w:rsidRPr="00F54E99">
        <w:softHyphen/>
        <w:t>дента.</w:t>
      </w:r>
    </w:p>
    <w:p w:rsidR="00F54E99" w:rsidRPr="00F54E99" w:rsidRDefault="00F54E99" w:rsidP="00F54E99">
      <w:pPr>
        <w:ind w:firstLine="720"/>
      </w:pPr>
      <w:r w:rsidRPr="00F54E99">
        <w:t>Трансформация организационной культуры в соответствии с маркетинго</w:t>
      </w:r>
      <w:r w:rsidRPr="00F54E99">
        <w:softHyphen/>
        <w:t>вой стратегией управления требует глубоких знаний и гибкости. Необхо</w:t>
      </w:r>
      <w:r w:rsidRPr="00F54E99">
        <w:softHyphen/>
        <w:t>димо учитывать, во-первых, направ</w:t>
      </w:r>
      <w:r w:rsidRPr="00F54E99">
        <w:softHyphen/>
        <w:t>ленность воздействия культуры, ее сдерживающую либо мобилизующую силу при реализации поставленной цели. Например, в организациях с бю</w:t>
      </w:r>
      <w:r w:rsidRPr="00F54E99">
        <w:softHyphen/>
        <w:t>рократической культурой часто оказы</w:t>
      </w:r>
      <w:r w:rsidRPr="00F54E99">
        <w:softHyphen/>
        <w:t>вается сопротивление любой попытке менеджеров нарушить устоявшийся порядок. Во-вторых, глубину и силу воздействия.</w:t>
      </w:r>
    </w:p>
    <w:p w:rsidR="00F54E99" w:rsidRDefault="009A3293" w:rsidP="00F54E99">
      <w:pPr>
        <w:ind w:firstLine="720"/>
      </w:pPr>
      <w:r>
        <w:t>Итак, в</w:t>
      </w:r>
      <w:r w:rsidR="00F54E99" w:rsidRPr="00F54E99">
        <w:t xml:space="preserve"> рамках рыночной трансформа</w:t>
      </w:r>
      <w:r w:rsidR="00F54E99" w:rsidRPr="00F54E99">
        <w:softHyphen/>
        <w:t>ции экономики в подходах к уп</w:t>
      </w:r>
      <w:r w:rsidR="00F54E99" w:rsidRPr="00F54E99">
        <w:softHyphen/>
        <w:t>равлению персоналом требуется достижение глубинной трансфор</w:t>
      </w:r>
      <w:r w:rsidR="00F54E99" w:rsidRPr="00F54E99">
        <w:softHyphen/>
        <w:t>мации  менталитета  субъекта   и объекта управления.</w:t>
      </w:r>
      <w:r>
        <w:t xml:space="preserve"> </w:t>
      </w:r>
      <w:r w:rsidR="00F54E99" w:rsidRPr="00F54E99">
        <w:t>С учетом этапа развития страны и ее  национальных  особенностей эта  трансформация возможна в значительной степени через об</w:t>
      </w:r>
      <w:r w:rsidR="00F54E99" w:rsidRPr="00F54E99">
        <w:softHyphen/>
        <w:t>новленную организационную куль</w:t>
      </w:r>
      <w:r w:rsidR="00F54E99" w:rsidRPr="00F54E99">
        <w:softHyphen/>
        <w:t>туру. Трансформация прежней органи</w:t>
      </w:r>
      <w:r w:rsidR="00F54E99" w:rsidRPr="00F54E99">
        <w:softHyphen/>
        <w:t>зационной культуры идет через потребности рыночной экономики с акцентом на корпоративную цен</w:t>
      </w:r>
      <w:r w:rsidR="00F54E99" w:rsidRPr="00F54E99">
        <w:softHyphen/>
        <w:t>ность — маркетинг.</w:t>
      </w:r>
      <w:r>
        <w:t xml:space="preserve"> </w:t>
      </w:r>
      <w:r w:rsidR="00F54E99" w:rsidRPr="00F54E99">
        <w:t>Достижение поставленных целей будет успешным благодаря лично</w:t>
      </w:r>
      <w:r w:rsidR="00F54E99" w:rsidRPr="00F54E99">
        <w:softHyphen/>
        <w:t>сти менеджера, его профессиона</w:t>
      </w:r>
      <w:r w:rsidR="00F54E99" w:rsidRPr="00F54E99">
        <w:softHyphen/>
        <w:t>лизму, творческому потенциалу, чувствительности к переменам.</w:t>
      </w:r>
      <w:r>
        <w:t xml:space="preserve"> </w:t>
      </w:r>
      <w:r w:rsidR="00F54E99" w:rsidRPr="00F54E99">
        <w:t>Система экономики предприятия станет адекватной достижению цели только тогда, когда каждое рабочее</w:t>
      </w:r>
      <w:r>
        <w:t xml:space="preserve"> </w:t>
      </w:r>
      <w:r w:rsidR="00F54E99" w:rsidRPr="00F54E99">
        <w:t>ме</w:t>
      </w:r>
      <w:r>
        <w:t>сто</w:t>
      </w:r>
      <w:r w:rsidR="00F54E99" w:rsidRPr="00F54E99">
        <w:t xml:space="preserve"> будет способствовать ей в этом. Практическая реализация концепции оптимизации процесса управления персоналом может быть успешной при достижении соответствия между целя</w:t>
      </w:r>
      <w:r w:rsidR="00F54E99" w:rsidRPr="00F54E99">
        <w:softHyphen/>
        <w:t>ми, стратегией управления предприя</w:t>
      </w:r>
      <w:r w:rsidR="00F54E99" w:rsidRPr="00F54E99">
        <w:softHyphen/>
        <w:t>тием, стратегией управления персона</w:t>
      </w:r>
      <w:r w:rsidR="00F54E99" w:rsidRPr="00F54E99">
        <w:softHyphen/>
        <w:t>лом, организационной культурой, ка</w:t>
      </w:r>
      <w:r w:rsidR="00F54E99" w:rsidRPr="00F54E99">
        <w:softHyphen/>
        <w:t>чеством персонала.</w:t>
      </w:r>
    </w:p>
    <w:p w:rsidR="009A3293" w:rsidRPr="005A4233" w:rsidRDefault="005A4233" w:rsidP="005A4233">
      <w:pPr>
        <w:pStyle w:val="1"/>
        <w:jc w:val="center"/>
        <w:rPr>
          <w:rFonts w:ascii="Times New Roman" w:hAnsi="Times New Roman"/>
        </w:rPr>
      </w:pPr>
      <w:r>
        <w:br w:type="page"/>
      </w:r>
      <w:bookmarkStart w:id="6" w:name="_Toc58650399"/>
      <w:r w:rsidRPr="005A4233">
        <w:rPr>
          <w:rFonts w:ascii="Times New Roman" w:hAnsi="Times New Roman"/>
        </w:rPr>
        <w:t>Система управления персоналом в ООО «КМУ»</w:t>
      </w:r>
      <w:bookmarkEnd w:id="6"/>
    </w:p>
    <w:p w:rsidR="00A1517D" w:rsidRDefault="00A1517D" w:rsidP="00A1517D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BA2FC7">
        <w:rPr>
          <w:sz w:val="28"/>
          <w:szCs w:val="28"/>
        </w:rPr>
        <w:t>Оплат труда на данном предприятии проводится по тарифной системе оплате труда</w:t>
      </w:r>
      <w:r>
        <w:rPr>
          <w:sz w:val="28"/>
          <w:szCs w:val="28"/>
        </w:rPr>
        <w:t>.</w:t>
      </w:r>
    </w:p>
    <w:p w:rsidR="00A1517D" w:rsidRDefault="00A1517D" w:rsidP="00A1517D">
      <w:pPr>
        <w:ind w:firstLine="720"/>
      </w:pPr>
      <w:r w:rsidRPr="00093986">
        <w:t>На сегодняшний момент при проведении аттестации рабочих мест по фактору «нормирование труда» применяются «Нормативы численности рабочих управлений технологического транспорта и специальной техники»</w:t>
      </w:r>
      <w:r>
        <w:t>.</w:t>
      </w:r>
    </w:p>
    <w:p w:rsidR="00A1517D" w:rsidRPr="00093986" w:rsidRDefault="00A1517D" w:rsidP="00A1517D">
      <w:pPr>
        <w:ind w:firstLine="720"/>
      </w:pPr>
      <w:r w:rsidRPr="00093986">
        <w:t>Нормативы численности работников строительно-монтажных подразделений отсутствуют, что затрудняет проведение работ по данному разделу.</w:t>
      </w:r>
    </w:p>
    <w:p w:rsidR="00A1517D" w:rsidRDefault="00A1517D" w:rsidP="00A1517D">
      <w:pPr>
        <w:ind w:firstLine="720"/>
        <w:jc w:val="right"/>
      </w:pPr>
      <w:r w:rsidRPr="00093986">
        <w:t>Табл</w:t>
      </w:r>
      <w:r>
        <w:t>ица</w:t>
      </w:r>
    </w:p>
    <w:p w:rsidR="00A1517D" w:rsidRPr="00093986" w:rsidRDefault="00A1517D" w:rsidP="00A1517D">
      <w:pPr>
        <w:jc w:val="center"/>
      </w:pPr>
      <w:r w:rsidRPr="00093986">
        <w:t>Сведения о комплексной аттестации рабочих мест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073"/>
        <w:gridCol w:w="1080"/>
        <w:gridCol w:w="856"/>
        <w:gridCol w:w="863"/>
        <w:gridCol w:w="2061"/>
        <w:gridCol w:w="2629"/>
      </w:tblGrid>
      <w:tr w:rsidR="00A1517D">
        <w:trPr>
          <w:cantSplit/>
          <w:trHeight w:val="290"/>
        </w:trPr>
        <w:tc>
          <w:tcPr>
            <w:tcW w:w="1555" w:type="dxa"/>
            <w:vMerge w:val="restart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рабочих мест всего, ед.</w:t>
            </w:r>
          </w:p>
        </w:tc>
        <w:tc>
          <w:tcPr>
            <w:tcW w:w="3872" w:type="dxa"/>
            <w:gridSpan w:val="4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Из них прошли аттестацию, %</w:t>
            </w:r>
          </w:p>
        </w:tc>
        <w:tc>
          <w:tcPr>
            <w:tcW w:w="2061" w:type="dxa"/>
            <w:vMerge w:val="restart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работников, занятых на рабочих местах с вредными и опасными условиями труда, чел.</w:t>
            </w:r>
          </w:p>
        </w:tc>
        <w:tc>
          <w:tcPr>
            <w:tcW w:w="2629" w:type="dxa"/>
            <w:vMerge w:val="restart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Численность работников, которым установлены доплаты за работу с вредными и опасными условиями труда, чел</w:t>
            </w:r>
            <w:r>
              <w:rPr>
                <w:b/>
                <w:sz w:val="26"/>
              </w:rPr>
              <w:t xml:space="preserve">. </w:t>
            </w:r>
          </w:p>
        </w:tc>
      </w:tr>
      <w:tr w:rsidR="00A1517D">
        <w:trPr>
          <w:cantSplit/>
          <w:trHeight w:val="2783"/>
        </w:trPr>
        <w:tc>
          <w:tcPr>
            <w:tcW w:w="1555" w:type="dxa"/>
            <w:vMerge/>
          </w:tcPr>
          <w:p w:rsidR="00A1517D" w:rsidRDefault="00A1517D" w:rsidP="00A1517D">
            <w:pPr>
              <w:spacing w:line="240" w:lineRule="auto"/>
              <w:rPr>
                <w:sz w:val="26"/>
              </w:rPr>
            </w:pPr>
          </w:p>
        </w:tc>
        <w:tc>
          <w:tcPr>
            <w:tcW w:w="1073" w:type="dxa"/>
            <w:textDirection w:val="btLr"/>
            <w:vAlign w:val="center"/>
          </w:tcPr>
          <w:p w:rsidR="00A1517D" w:rsidRDefault="00A1517D" w:rsidP="00A1517D">
            <w:pPr>
              <w:spacing w:line="240" w:lineRule="auto"/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комплексную аттестацию рабочих мест</w:t>
            </w:r>
          </w:p>
        </w:tc>
        <w:tc>
          <w:tcPr>
            <w:tcW w:w="1080" w:type="dxa"/>
            <w:textDirection w:val="btLr"/>
            <w:vAlign w:val="center"/>
          </w:tcPr>
          <w:p w:rsidR="00A1517D" w:rsidRDefault="00A1517D" w:rsidP="00A1517D">
            <w:pPr>
              <w:spacing w:line="240" w:lineRule="auto"/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по организационно-техническому уровню</w:t>
            </w:r>
          </w:p>
        </w:tc>
        <w:tc>
          <w:tcPr>
            <w:tcW w:w="856" w:type="dxa"/>
            <w:textDirection w:val="btLr"/>
            <w:vAlign w:val="center"/>
          </w:tcPr>
          <w:p w:rsidR="00A1517D" w:rsidRDefault="00A1517D" w:rsidP="00A1517D">
            <w:pPr>
              <w:spacing w:line="240" w:lineRule="auto"/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по уровню нормирования труда</w:t>
            </w:r>
          </w:p>
        </w:tc>
        <w:tc>
          <w:tcPr>
            <w:tcW w:w="863" w:type="dxa"/>
            <w:textDirection w:val="btLr"/>
            <w:vAlign w:val="center"/>
          </w:tcPr>
          <w:p w:rsidR="00A1517D" w:rsidRDefault="00A1517D" w:rsidP="00A1517D">
            <w:pPr>
              <w:spacing w:line="240" w:lineRule="auto"/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по условиям труда</w:t>
            </w:r>
          </w:p>
        </w:tc>
        <w:tc>
          <w:tcPr>
            <w:tcW w:w="2061" w:type="dxa"/>
            <w:vMerge/>
          </w:tcPr>
          <w:p w:rsidR="00A1517D" w:rsidRDefault="00A1517D" w:rsidP="00A1517D">
            <w:pPr>
              <w:spacing w:line="240" w:lineRule="auto"/>
              <w:rPr>
                <w:b/>
                <w:sz w:val="26"/>
              </w:rPr>
            </w:pPr>
          </w:p>
        </w:tc>
        <w:tc>
          <w:tcPr>
            <w:tcW w:w="2629" w:type="dxa"/>
            <w:vMerge/>
          </w:tcPr>
          <w:p w:rsidR="00A1517D" w:rsidRDefault="00A1517D" w:rsidP="00A1517D">
            <w:pPr>
              <w:spacing w:line="240" w:lineRule="auto"/>
              <w:rPr>
                <w:b/>
                <w:sz w:val="26"/>
              </w:rPr>
            </w:pPr>
          </w:p>
        </w:tc>
      </w:tr>
      <w:tr w:rsidR="00A1517D">
        <w:trPr>
          <w:trHeight w:val="702"/>
        </w:trPr>
        <w:tc>
          <w:tcPr>
            <w:tcW w:w="1555" w:type="dxa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073" w:type="dxa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13,80</w:t>
            </w:r>
          </w:p>
        </w:tc>
        <w:tc>
          <w:tcPr>
            <w:tcW w:w="1080" w:type="dxa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30,75</w:t>
            </w:r>
          </w:p>
        </w:tc>
        <w:tc>
          <w:tcPr>
            <w:tcW w:w="856" w:type="dxa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13,80</w:t>
            </w:r>
          </w:p>
        </w:tc>
        <w:tc>
          <w:tcPr>
            <w:tcW w:w="863" w:type="dxa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57,86</w:t>
            </w:r>
          </w:p>
        </w:tc>
        <w:tc>
          <w:tcPr>
            <w:tcW w:w="2061" w:type="dxa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629" w:type="dxa"/>
            <w:vAlign w:val="center"/>
          </w:tcPr>
          <w:p w:rsidR="00A1517D" w:rsidRDefault="00A1517D" w:rsidP="00A1517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</w:tbl>
    <w:p w:rsidR="00A1517D" w:rsidRDefault="00A1517D" w:rsidP="00A1517D">
      <w:pPr>
        <w:ind w:firstLine="720"/>
      </w:pPr>
      <w:r w:rsidRPr="001D5B03">
        <w:t>Обучение и переаттестация в тресте проводится как еще один метод мотивации работника. Переаттестация дает возможность работникам показать себя и получить продвижение по службе.</w:t>
      </w:r>
    </w:p>
    <w:p w:rsidR="00A1517D" w:rsidRPr="001D5B03" w:rsidRDefault="00A1517D" w:rsidP="00A1517D">
      <w:pPr>
        <w:ind w:firstLine="720"/>
      </w:pPr>
      <w:r>
        <w:t xml:space="preserve">Предприятие также применяется следующие виды выплат, являющихся материальным стимулированием: </w:t>
      </w:r>
    </w:p>
    <w:p w:rsidR="00A1517D" w:rsidRPr="001D5B03" w:rsidRDefault="00A1517D" w:rsidP="00A1517D">
      <w:pPr>
        <w:ind w:firstLine="720"/>
      </w:pPr>
      <w:r>
        <w:t xml:space="preserve"> ■ </w:t>
      </w:r>
      <w:r w:rsidRPr="001D5B03">
        <w:t>к отпуску в размере 1 тарифной ставки (должностного оклада);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>дополнительная материальная помощь в следующих размерах:</w:t>
      </w:r>
    </w:p>
    <w:p w:rsidR="00A1517D" w:rsidRPr="001D5B03" w:rsidRDefault="00A1517D" w:rsidP="00A1517D">
      <w:pPr>
        <w:ind w:firstLine="720"/>
      </w:pPr>
      <w:r w:rsidRPr="001D5B03">
        <w:t>а)  не выше двух тарифных ставок (в течение года) рабочего 1 разряда                       Единой тарифной сетки:</w:t>
      </w:r>
    </w:p>
    <w:p w:rsidR="00A1517D" w:rsidRPr="001D5B03" w:rsidRDefault="00A1517D" w:rsidP="00A1517D">
      <w:pPr>
        <w:ind w:firstLine="720"/>
      </w:pPr>
      <w:r w:rsidRPr="001D5B03">
        <w:t>-  многодетным семьям;</w:t>
      </w:r>
    </w:p>
    <w:p w:rsidR="00A1517D" w:rsidRPr="001D5B03" w:rsidRDefault="00A1517D" w:rsidP="00A1517D">
      <w:pPr>
        <w:ind w:firstLine="720"/>
      </w:pPr>
      <w:r w:rsidRPr="001D5B03">
        <w:t>-  участникам ликвидации аварии на Чернобыльской АЭС, имеющим  удостоверения установленного образца;</w:t>
      </w:r>
    </w:p>
    <w:p w:rsidR="00A1517D" w:rsidRPr="001D5B03" w:rsidRDefault="00A1517D" w:rsidP="00A1517D">
      <w:pPr>
        <w:ind w:firstLine="720"/>
      </w:pPr>
      <w:r w:rsidRPr="001D5B03">
        <w:t>б) 20% от суммы материального ущерба, но не более  двадцатикратных тарифных ставок рабочего 1 разряда Единой тарифной  сетки в случае стихийных бедствий, кражи домашнего имущества, пожара (при наличии подтверждающих документов);</w:t>
      </w:r>
    </w:p>
    <w:p w:rsidR="00A1517D" w:rsidRPr="001D5B03" w:rsidRDefault="00A1517D" w:rsidP="00A1517D">
      <w:pPr>
        <w:ind w:firstLine="720"/>
      </w:pPr>
      <w:r w:rsidRPr="001D5B03">
        <w:t>в)  в размере тарифной ставки 1 разряда Единой тарифной сетки:</w:t>
      </w:r>
    </w:p>
    <w:p w:rsidR="00A1517D" w:rsidRPr="001D5B03" w:rsidRDefault="00A1517D" w:rsidP="00A1517D">
      <w:pPr>
        <w:ind w:firstLine="720"/>
      </w:pPr>
      <w:r w:rsidRPr="001D5B03">
        <w:t>-   пенсионерам и малообеспеченным семьям один раз в 5 лет для частичной компенсации расходов по ремонту жилья.</w:t>
      </w:r>
    </w:p>
    <w:p w:rsidR="00A1517D" w:rsidRPr="001D5B03" w:rsidRDefault="00A1517D" w:rsidP="00A1517D">
      <w:pPr>
        <w:ind w:firstLine="720"/>
      </w:pPr>
      <w:r w:rsidRPr="001D5B03">
        <w:t>-  ежемесячная материальная помощь в размере 25 % тарифной ставки 1 разряда ЕТС (1 разряд ЕТС-1625 рублей на 1.07.2001 г  и 1870 рублей на 1.02.2002г. )</w:t>
      </w:r>
    </w:p>
    <w:p w:rsidR="00A1517D" w:rsidRPr="001D5B03" w:rsidRDefault="00A1517D" w:rsidP="00A1517D">
      <w:pPr>
        <w:ind w:firstLine="720"/>
      </w:pPr>
      <w:r w:rsidRPr="001D5B03">
        <w:t>- одиноким матерям, вдовам (вдовцам), женщинам (мужчинам), воспитывающим детей без мужа (без жены);</w:t>
      </w:r>
    </w:p>
    <w:p w:rsidR="00A1517D" w:rsidRPr="001D5B03" w:rsidRDefault="00A1517D" w:rsidP="00A1517D">
      <w:pPr>
        <w:ind w:firstLine="720"/>
      </w:pPr>
      <w:r w:rsidRPr="001D5B03">
        <w:t xml:space="preserve"> -  работникам, имеющим на иждивении ребенка – инвалида.</w:t>
      </w:r>
    </w:p>
    <w:p w:rsidR="00A1517D" w:rsidRPr="001D5B03" w:rsidRDefault="00A1517D" w:rsidP="00A1517D">
      <w:pPr>
        <w:ind w:firstLine="720"/>
      </w:pPr>
      <w:r>
        <w:t xml:space="preserve">- </w:t>
      </w:r>
      <w:r w:rsidRPr="001D5B03">
        <w:t>работникам, впервые вступившим в брак в возрасте до 30 лет единовременная материальная помощь в  размере должностного оклада (тарифной ставки)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>единовременное пособие в размере среднемесячного заработка при</w:t>
      </w:r>
      <w:r>
        <w:t xml:space="preserve"> </w:t>
      </w:r>
      <w:r w:rsidRPr="001D5B03">
        <w:t xml:space="preserve">рождении  ребенка; 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 xml:space="preserve">материальная помощь в размере оклада, тарифа один раз в год на лечение </w:t>
      </w:r>
      <w:r>
        <w:t xml:space="preserve"> </w:t>
      </w:r>
      <w:r w:rsidRPr="001D5B03">
        <w:t>работника в связи с длительной болезнью (свыше 4-х месяцев);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 xml:space="preserve">единовременное пособие в размере двух должностных окладов (месячных тарифных ставок) по окончанию работником срочной военной службы и возвращении его  на работу;   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>материальная помощь в размере 10-кратной месячной тарифной ставки рабочего - повременщика 1 разряда основного производства в случае смерти   работника;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>материальная помощь на погребение в размере 5-кратной месячной тарифной ставки рабочего-повременщика 1 разряда Единой тарифной сетки случае  смерти  неработающего пенсионера ;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 xml:space="preserve">материальная помощь  в размере 2-кратной месячной тарифной ставки рабочего- повременщика 1 разряда Единой тарифной сетки при смерти членов семьи;   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>компенсация инвалидам труда, получившем увечье в один раз в три года в размере 4-х тарифных ставок  рабочего 1 разряда (1870 рублей на 1.02.2002 г);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 xml:space="preserve">единовременное  пособие на обустройство в размере 2-х должностных окладов молодому специалисту  принятому после окончания ВУЗа на работу; 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>единовременное пособие при увольнении работника (впервые) в связи с уходом на пенсию в зависимости от стажа работы в газовой отрасли исходя из среднемесячного заработка, исчисленного за последние три месяца работы;</w:t>
      </w:r>
    </w:p>
    <w:p w:rsidR="00A1517D" w:rsidRPr="001D5B03" w:rsidRDefault="00A1517D" w:rsidP="00A1517D">
      <w:pPr>
        <w:ind w:firstLine="720"/>
      </w:pPr>
      <w:r>
        <w:t xml:space="preserve">■ </w:t>
      </w:r>
      <w:r w:rsidRPr="001D5B03">
        <w:t xml:space="preserve">материальная  помощь к юбилейным датам в размере тарифной ставки рабочего 1 разряда Единой тарифной ставки (1870 рублей с 1.02.2002 </w:t>
      </w:r>
    </w:p>
    <w:p w:rsidR="005A4233" w:rsidRPr="00F54E99" w:rsidRDefault="005A4233" w:rsidP="00F54E99">
      <w:pPr>
        <w:ind w:firstLine="720"/>
      </w:pPr>
      <w:bookmarkStart w:id="7" w:name="_GoBack"/>
      <w:bookmarkEnd w:id="7"/>
    </w:p>
    <w:sectPr w:rsidR="005A4233" w:rsidRPr="00F5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50" w:rsidRDefault="00971050">
      <w:pPr>
        <w:spacing w:line="240" w:lineRule="auto"/>
      </w:pPr>
      <w:r>
        <w:separator/>
      </w:r>
    </w:p>
  </w:endnote>
  <w:endnote w:type="continuationSeparator" w:id="0">
    <w:p w:rsidR="00971050" w:rsidRDefault="0097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50" w:rsidRDefault="00971050">
      <w:pPr>
        <w:spacing w:line="240" w:lineRule="auto"/>
      </w:pPr>
      <w:r>
        <w:separator/>
      </w:r>
    </w:p>
  </w:footnote>
  <w:footnote w:type="continuationSeparator" w:id="0">
    <w:p w:rsidR="00971050" w:rsidRDefault="00971050">
      <w:pPr>
        <w:spacing w:line="240" w:lineRule="auto"/>
      </w:pPr>
      <w:r>
        <w:continuationSeparator/>
      </w:r>
    </w:p>
  </w:footnote>
  <w:footnote w:id="1">
    <w:p w:rsidR="00313755" w:rsidRPr="000D1F49" w:rsidRDefault="00313755" w:rsidP="00435704">
      <w:pPr>
        <w:rPr>
          <w:sz w:val="20"/>
          <w:szCs w:val="20"/>
        </w:rPr>
      </w:pPr>
      <w:r w:rsidRPr="000D1F49">
        <w:rPr>
          <w:rStyle w:val="a3"/>
          <w:sz w:val="20"/>
          <w:szCs w:val="20"/>
        </w:rPr>
        <w:footnoteRef/>
      </w:r>
      <w:r w:rsidRPr="000D1F49">
        <w:rPr>
          <w:sz w:val="20"/>
          <w:szCs w:val="20"/>
        </w:rPr>
        <w:t xml:space="preserve"> Шкатулла В.И. Настольная книга менеджера по кадрам. – М.: Норма, 2001. – </w:t>
      </w:r>
      <w:r>
        <w:rPr>
          <w:sz w:val="20"/>
          <w:szCs w:val="20"/>
        </w:rPr>
        <w:t>2</w:t>
      </w:r>
      <w:r w:rsidRPr="000D1F49">
        <w:rPr>
          <w:sz w:val="20"/>
          <w:szCs w:val="20"/>
        </w:rPr>
        <w:t>4</w:t>
      </w:r>
      <w:r>
        <w:rPr>
          <w:sz w:val="20"/>
          <w:szCs w:val="20"/>
        </w:rPr>
        <w:t>1</w:t>
      </w:r>
      <w:r w:rsidRPr="000D1F49">
        <w:rPr>
          <w:sz w:val="20"/>
          <w:szCs w:val="20"/>
        </w:rPr>
        <w:t>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2EDD"/>
    <w:multiLevelType w:val="multilevel"/>
    <w:tmpl w:val="72EC59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color w:val="auto"/>
        <w:sz w:val="28"/>
        <w:szCs w:val="28"/>
        <w:u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C1"/>
    <w:rsid w:val="0002034F"/>
    <w:rsid w:val="00293973"/>
    <w:rsid w:val="002E6B6C"/>
    <w:rsid w:val="0031307F"/>
    <w:rsid w:val="00313755"/>
    <w:rsid w:val="003E662F"/>
    <w:rsid w:val="00435704"/>
    <w:rsid w:val="0051048B"/>
    <w:rsid w:val="005A4233"/>
    <w:rsid w:val="0078528C"/>
    <w:rsid w:val="007D7BDB"/>
    <w:rsid w:val="00831155"/>
    <w:rsid w:val="00842CD7"/>
    <w:rsid w:val="00860E7F"/>
    <w:rsid w:val="008C2082"/>
    <w:rsid w:val="008C622C"/>
    <w:rsid w:val="00915D3F"/>
    <w:rsid w:val="00971050"/>
    <w:rsid w:val="009A3293"/>
    <w:rsid w:val="00A05536"/>
    <w:rsid w:val="00A1517D"/>
    <w:rsid w:val="00A5210B"/>
    <w:rsid w:val="00C60D35"/>
    <w:rsid w:val="00CD246D"/>
    <w:rsid w:val="00D70D3D"/>
    <w:rsid w:val="00DE38C1"/>
    <w:rsid w:val="00DF7560"/>
    <w:rsid w:val="00E974A5"/>
    <w:rsid w:val="00F54E99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1A207-8F7B-45C4-95A5-D289AE21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2F"/>
    <w:pPr>
      <w:spacing w:line="360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0203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034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20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034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203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034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2034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2034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0203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435704"/>
    <w:rPr>
      <w:vertAlign w:val="superscript"/>
    </w:rPr>
  </w:style>
  <w:style w:type="paragraph" w:styleId="10">
    <w:name w:val="toc 1"/>
    <w:basedOn w:val="a"/>
    <w:next w:val="a"/>
    <w:autoRedefine/>
    <w:semiHidden/>
    <w:rsid w:val="00915D3F"/>
  </w:style>
  <w:style w:type="paragraph" w:styleId="20">
    <w:name w:val="toc 2"/>
    <w:basedOn w:val="a"/>
    <w:next w:val="a"/>
    <w:autoRedefine/>
    <w:semiHidden/>
    <w:rsid w:val="00915D3F"/>
    <w:pPr>
      <w:ind w:left="280"/>
    </w:pPr>
  </w:style>
  <w:style w:type="paragraph" w:styleId="a4">
    <w:name w:val="Body Text"/>
    <w:basedOn w:val="a"/>
    <w:rsid w:val="00A1517D"/>
    <w:pPr>
      <w:spacing w:after="120" w:line="240" w:lineRule="auto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АГТУ</Company>
  <LinksUpToDate>false</LinksUpToDate>
  <CharactersWithSpaces>31866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Махмудова А.И.</dc:creator>
  <cp:keywords/>
  <dc:description/>
  <cp:lastModifiedBy>Irina</cp:lastModifiedBy>
  <cp:revision>2</cp:revision>
  <dcterms:created xsi:type="dcterms:W3CDTF">2014-08-05T12:06:00Z</dcterms:created>
  <dcterms:modified xsi:type="dcterms:W3CDTF">2014-08-05T12:06:00Z</dcterms:modified>
</cp:coreProperties>
</file>