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BB" w:rsidRDefault="0099393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Полномочия Совета национального спасения</w:t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Первый состав СНС</w:t>
      </w:r>
      <w:r>
        <w:rPr>
          <w:b/>
          <w:bCs/>
        </w:rPr>
        <w:br/>
        <w:t>2.2 Деятельность СНС</w:t>
      </w:r>
      <w:r>
        <w:rPr>
          <w:b/>
          <w:bCs/>
        </w:rPr>
        <w:br/>
        <w:t>2.3 Падение роли Совета национального спасения</w:t>
      </w:r>
      <w:r>
        <w:rPr>
          <w:b/>
          <w:bCs/>
        </w:rPr>
        <w:br/>
        <w:t>2.4 Второй состав Совета национального спасения</w:t>
      </w:r>
      <w:r>
        <w:rPr>
          <w:b/>
          <w:bCs/>
        </w:rPr>
        <w:br/>
      </w:r>
      <w:r>
        <w:br/>
      </w:r>
      <w:r>
        <w:rPr>
          <w:b/>
          <w:bCs/>
        </w:rPr>
        <w:t>3 Роспуск Совета национального спасения</w:t>
      </w:r>
      <w:r>
        <w:br/>
      </w:r>
      <w:r>
        <w:rPr>
          <w:b/>
          <w:bCs/>
        </w:rPr>
        <w:t>Список литературы</w:t>
      </w:r>
    </w:p>
    <w:p w:rsidR="00ED31BB" w:rsidRDefault="0099393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D31BB" w:rsidRDefault="00993936">
      <w:pPr>
        <w:pStyle w:val="a3"/>
      </w:pPr>
      <w:r>
        <w:t xml:space="preserve">Совет национального спасения (Португалия) (порт. </w:t>
      </w:r>
      <w:r>
        <w:rPr>
          <w:i/>
          <w:iCs/>
        </w:rPr>
        <w:t>«Junta de Salvação Nacional (JSN)</w:t>
      </w:r>
      <w:r>
        <w:t xml:space="preserve">  — высший орган государственной власти Португалии 25 апреля — 15 мая 1974 года. Создан как временный в ходе Революции гвоздик. Исполнял обязанности главы государства до 15 мая 1974 года, главы правительства до 16 мая 1974 года. Распущен 14 марта 1975 года.</w:t>
      </w:r>
    </w:p>
    <w:p w:rsidR="00ED31BB" w:rsidRDefault="00993936">
      <w:pPr>
        <w:pStyle w:val="21"/>
        <w:pageBreakBefore/>
        <w:numPr>
          <w:ilvl w:val="0"/>
          <w:numId w:val="0"/>
        </w:numPr>
      </w:pPr>
      <w:r>
        <w:t>1. Полномочия Совета национального спасения</w:t>
      </w:r>
    </w:p>
    <w:p w:rsidR="00ED31BB" w:rsidRDefault="00993936">
      <w:pPr>
        <w:pStyle w:val="a3"/>
      </w:pPr>
      <w:r>
        <w:t xml:space="preserve">Совет национального спасения был сформирован в соответствии с п. А.1. Программы Движения вооруженных сил для осуществления высшей политической власти в Португалии до сформирования Временного гражданского правительства. Он должен был осуществить мероприятия, предусмотренные частью </w:t>
      </w:r>
      <w:r>
        <w:rPr>
          <w:i/>
          <w:iCs/>
        </w:rPr>
        <w:t>А. (Меры немедленные)</w:t>
      </w:r>
      <w:r>
        <w:t xml:space="preserve"> Программы ДВС по демонтажу структур свергнутого режима, обеспечению порядка и осуществлению предусмотренных политических и гражданских свобод.</w:t>
      </w:r>
    </w:p>
    <w:p w:rsidR="00ED31BB" w:rsidRDefault="00993936">
      <w:pPr>
        <w:pStyle w:val="a3"/>
      </w:pPr>
      <w:r>
        <w:t>В течение 21 дня (не более трех недель) СНС должен был назначить из своей среды президента Республики (</w:t>
      </w:r>
      <w:r>
        <w:rPr>
          <w:i/>
          <w:iCs/>
        </w:rPr>
        <w:t>п. Б.1 Программы ДВС</w:t>
      </w:r>
      <w:r>
        <w:t>), который, в свою очередь, был обязан назначить временное правительство (</w:t>
      </w:r>
      <w:r>
        <w:rPr>
          <w:i/>
          <w:iCs/>
        </w:rPr>
        <w:t>п.Б.2</w:t>
      </w:r>
      <w:r>
        <w:t>). Совет национального спасения должен был действовать в течение всего «чрезвычайного периода» с целью защиты целей Программы ДВС вооруженными силами (</w:t>
      </w:r>
      <w:r>
        <w:rPr>
          <w:i/>
          <w:iCs/>
        </w:rPr>
        <w:t>п.Б.3</w:t>
      </w:r>
      <w:r>
        <w:t xml:space="preserve">). СНС предполагалось распустить после окончания </w:t>
      </w:r>
      <w:r>
        <w:rPr>
          <w:i/>
          <w:iCs/>
        </w:rPr>
        <w:t>«чрезвычайного периода»</w:t>
      </w:r>
      <w:r>
        <w:t>, когда будут избраны Законодательное собрание и новый президент (</w:t>
      </w:r>
      <w:r>
        <w:rPr>
          <w:i/>
          <w:iCs/>
        </w:rPr>
        <w:t>п.В.1.</w:t>
      </w:r>
      <w:r>
        <w:t xml:space="preserve">) </w:t>
      </w:r>
      <w:r>
        <w:rPr>
          <w:position w:val="10"/>
        </w:rPr>
        <w:t>[1]</w:t>
      </w:r>
      <w:r>
        <w:t>.</w:t>
      </w:r>
    </w:p>
    <w:p w:rsidR="00ED31BB" w:rsidRDefault="00993936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ED31BB" w:rsidRDefault="00993936">
      <w:pPr>
        <w:pStyle w:val="a3"/>
      </w:pPr>
      <w:r>
        <w:t xml:space="preserve">Решение о сформировании в соответствии с Программой ДВС Совет национального спасения было оформлено 25 апреля 1974 года </w:t>
      </w:r>
      <w:r>
        <w:rPr>
          <w:i/>
          <w:iCs/>
        </w:rPr>
        <w:t>Конституционным Законом № 1 (Lei Constitucional n.º 1/74, de 25 de Abril)</w:t>
      </w:r>
      <w:r>
        <w:t xml:space="preserve"> который передавал Совету законодательные и исполнительные функции распущенных организаций свергнутого режима. О создании Совета национального спасения было объявлено по португальскому телевидению генералом Антониу ди Спинолой в 01.24 ночи 26 апреля 1974 года</w:t>
      </w:r>
      <w:r>
        <w:rPr>
          <w:position w:val="10"/>
        </w:rPr>
        <w:t>[2]</w:t>
      </w:r>
      <w:r>
        <w:t>.</w:t>
      </w:r>
    </w:p>
    <w:p w:rsidR="00ED31BB" w:rsidRDefault="00993936">
      <w:pPr>
        <w:pStyle w:val="31"/>
        <w:numPr>
          <w:ilvl w:val="0"/>
          <w:numId w:val="0"/>
        </w:numPr>
      </w:pPr>
      <w:r>
        <w:t>2.1. Первый состав СНС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1. Генерал Антониу Себастьян Рибейру ди Спинола, председатель СНС (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2. Генерал Франсишку да Кошта Гомиш, заместитель председателя (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3. Бригадный генерал Жайме Силвериу Маркиш (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4. Капитан 1-го ранга Жозе Батишта Пиньейру ди Азеведу (</w:t>
      </w:r>
      <w:r>
        <w:rPr>
          <w:i/>
          <w:iCs/>
        </w:rPr>
        <w:t>Военно-морские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5. Капитан 2-го ранга (капитан фрегата) Антониу Алва Роза Коутинью (</w:t>
      </w:r>
      <w:r>
        <w:rPr>
          <w:i/>
          <w:iCs/>
        </w:rPr>
        <w:t>Военно-морские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6. Генерал Мануэл Диогу Нету (командующий ВВС в Мозамбике – назначен заочно, </w:t>
      </w:r>
      <w:r>
        <w:rPr>
          <w:i/>
          <w:iCs/>
        </w:rPr>
        <w:t>Военно-воздушные силы</w:t>
      </w:r>
      <w:r>
        <w:t>)</w:t>
      </w:r>
    </w:p>
    <w:p w:rsidR="00ED31BB" w:rsidRDefault="00993936">
      <w:pPr>
        <w:pStyle w:val="a3"/>
        <w:numPr>
          <w:ilvl w:val="0"/>
          <w:numId w:val="3"/>
        </w:numPr>
        <w:tabs>
          <w:tab w:val="left" w:pos="707"/>
        </w:tabs>
      </w:pPr>
      <w:r>
        <w:t>7. Полковник запаса Карлуш Галван ди Мелу (</w:t>
      </w:r>
      <w:r>
        <w:rPr>
          <w:i/>
          <w:iCs/>
        </w:rPr>
        <w:t>Военно-воздушные силы</w:t>
      </w:r>
      <w:r>
        <w:t xml:space="preserve">) </w:t>
      </w:r>
      <w:r>
        <w:rPr>
          <w:position w:val="10"/>
        </w:rPr>
        <w:t>[3]</w:t>
      </w:r>
      <w:r>
        <w:t>.</w:t>
      </w:r>
    </w:p>
    <w:p w:rsidR="00ED31BB" w:rsidRDefault="00993936">
      <w:pPr>
        <w:pStyle w:val="31"/>
        <w:numPr>
          <w:ilvl w:val="0"/>
          <w:numId w:val="0"/>
        </w:numPr>
      </w:pPr>
      <w:r>
        <w:t>2.2. Деятельность СНС</w:t>
      </w:r>
    </w:p>
    <w:p w:rsidR="00ED31BB" w:rsidRDefault="00993936">
      <w:pPr>
        <w:pStyle w:val="a3"/>
      </w:pPr>
      <w:r>
        <w:t>В соответствии с программой ДВС Совет национального спасения, избрав своей резиденцией президентский дворец «Белен» в Лиссабоне уже в первые дни провел мероприятия по демократизации жизни страны. Были освобождены все политические заключенные, начали свободно действовать политические партии, лидеры которых триумфально вернулись в Лиссабон из эмиграции. Получили свободу действия и официальное признание профсоюзы. 14 мая 1974 года СНС опубликовал закон об основных конституционных положениях, а на следующий день, 15 мая назначил генерала Антониу ди Спинолу Президентом Республики. 16 мая было сформировано Временное правительство во главе с Аделину да Палма Карлушем. 31 мая 1974 года был сформирован Государственный совет Португалии, в состав которого вошли все члены СНС.</w:t>
      </w:r>
    </w:p>
    <w:p w:rsidR="00ED31BB" w:rsidRDefault="00993936">
      <w:pPr>
        <w:pStyle w:val="31"/>
        <w:numPr>
          <w:ilvl w:val="0"/>
          <w:numId w:val="0"/>
        </w:numPr>
      </w:pPr>
      <w:r>
        <w:t>2.3. Падение роли Совета национального спасения</w:t>
      </w:r>
    </w:p>
    <w:p w:rsidR="00ED31BB" w:rsidRDefault="00993936">
      <w:pPr>
        <w:pStyle w:val="a3"/>
      </w:pPr>
      <w:r>
        <w:t>После того, как СНС передал полномочия главы государства и главы правительства, а также сам вошел в состав Государственного совета, его функции стали неопределенными. Высокий статус Совета поддерживали возглавлявший его президент ди Спинола, представительство трех родов войск и п.п. В.3. и В.1. Программы ДВС о сохранении Совета национального спасения в качестве гаранта преобразований до избрания конституционных властей. В стране, кроме СНС, Президента, правительства и Государственного совета набирал силу и такой центр власти как Координационная комиссия ДВС. В период Сентябрьского кризиса 1974 года стало ясно, что решения СНС не являются обязательными для правительства и не выполняются вооруженными силами, если те с ними не согласны. Попытка Совета национального спасения и президента ди Спинолы установить контроль над ситуацией провалилась, Спинола ушел в отставку. СНС был реорганизован.</w:t>
      </w:r>
    </w:p>
    <w:p w:rsidR="00ED31BB" w:rsidRDefault="00993936">
      <w:pPr>
        <w:pStyle w:val="31"/>
        <w:numPr>
          <w:ilvl w:val="0"/>
          <w:numId w:val="0"/>
        </w:numPr>
      </w:pPr>
      <w:r>
        <w:t>2.4. Второй состав Совета национального спасения</w:t>
      </w:r>
    </w:p>
    <w:p w:rsidR="00ED31BB" w:rsidRDefault="00993936">
      <w:pPr>
        <w:pStyle w:val="a3"/>
      </w:pPr>
      <w:r>
        <w:t xml:space="preserve">30 сентября 1974 года было опубликовано заявление Движения вооруженных сил о том, что генералы </w:t>
      </w:r>
      <w:r>
        <w:rPr>
          <w:i/>
          <w:iCs/>
        </w:rPr>
        <w:t>Антониу ди Спинола, Жайме Силвериу Маркиш, Карлуш Галван ди Мелу и Мануэл Диогу Нету</w:t>
      </w:r>
      <w:r>
        <w:t xml:space="preserve"> больше не являются членами СНС. Новый состав Совета был таким: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1. Генерал Франсишку да Кошта Гомиш, Президент Республики, председатель (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2. Подполковник Карлуш Фабиан, бывший губернатор Гвинеи-Бисау, 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3. Подполковник Нуно Фишер Лопиш Пиреш (порт. </w:t>
      </w:r>
      <w:r>
        <w:rPr>
          <w:i/>
          <w:iCs/>
        </w:rPr>
        <w:t>Nuno Fisher Lopes Pires</w:t>
      </w:r>
      <w:r>
        <w:t xml:space="preserve">, </w:t>
      </w:r>
      <w:r>
        <w:rPr>
          <w:i/>
          <w:iCs/>
        </w:rPr>
        <w:t>Сухопутные силы</w:t>
      </w:r>
      <w:r>
        <w:t>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4. Вице-адмирал Жозе Батишта Пиньейру ди Азиведу (</w:t>
      </w:r>
      <w:r>
        <w:rPr>
          <w:i/>
          <w:iCs/>
        </w:rPr>
        <w:t>Военно-морские силы</w:t>
      </w:r>
      <w:r>
        <w:t>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5. Майор Сильвано Рибейру (порт. </w:t>
      </w:r>
      <w:r>
        <w:rPr>
          <w:i/>
          <w:iCs/>
        </w:rPr>
        <w:t>Silvano Ribeiro</w:t>
      </w:r>
      <w:r>
        <w:t xml:space="preserve">, </w:t>
      </w:r>
      <w:r>
        <w:rPr>
          <w:i/>
          <w:iCs/>
        </w:rPr>
        <w:t>Военно-морские силы</w:t>
      </w:r>
      <w:r>
        <w:t>, на время отсутствия адмирала Роза Коутиньо, назначенного губернатором Анголы)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6. Подполковник Нарсисо Мендиш Диаш (порт. </w:t>
      </w:r>
      <w:r>
        <w:rPr>
          <w:i/>
          <w:iCs/>
        </w:rPr>
        <w:t>Narciso Mendes Dias</w:t>
      </w:r>
      <w:r>
        <w:t xml:space="preserve">, </w:t>
      </w:r>
      <w:r>
        <w:rPr>
          <w:i/>
          <w:iCs/>
        </w:rPr>
        <w:t>Военно-воздушные силы</w:t>
      </w:r>
      <w:r>
        <w:t>)</w:t>
      </w:r>
    </w:p>
    <w:p w:rsidR="00ED31BB" w:rsidRDefault="00993936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7. Подполковник Анибал Пиньо Фрейре (порт. </w:t>
      </w:r>
      <w:r>
        <w:rPr>
          <w:i/>
          <w:iCs/>
        </w:rPr>
        <w:t>Aníbal Pinho Freire</w:t>
      </w:r>
      <w:r>
        <w:t xml:space="preserve">, </w:t>
      </w:r>
      <w:r>
        <w:rPr>
          <w:i/>
          <w:iCs/>
        </w:rPr>
        <w:t>Военно-воздушные силы</w:t>
      </w:r>
      <w:r>
        <w:t>)</w:t>
      </w:r>
    </w:p>
    <w:p w:rsidR="00ED31BB" w:rsidRDefault="00993936">
      <w:pPr>
        <w:pStyle w:val="21"/>
        <w:pageBreakBefore/>
        <w:numPr>
          <w:ilvl w:val="0"/>
          <w:numId w:val="0"/>
        </w:numPr>
      </w:pPr>
      <w:r>
        <w:t>3. Роспуск Совета национального спасения</w:t>
      </w:r>
    </w:p>
    <w:p w:rsidR="00ED31BB" w:rsidRDefault="00993936">
      <w:pPr>
        <w:pStyle w:val="a3"/>
      </w:pPr>
      <w:r>
        <w:t xml:space="preserve">Совет национального спасения вновь был возглавлен Президентом Республики, однако утратил свое прежнее значение. Статус представителей вооруженных сил понизился, новые члены СНС не имели политического веса, а реальное влияние в армии уже перешло </w:t>
      </w:r>
      <w:r>
        <w:rPr>
          <w:i/>
          <w:iCs/>
        </w:rPr>
        <w:t>Координационной комиссии ДВС</w:t>
      </w:r>
      <w:r>
        <w:t xml:space="preserve">. Функции СНС стали скорее консультативными. После событий 11 марта 1975 года руководство страны решило реорганизовать структуру государственного управления. 14 марта 1975 года Ассамблея Движения вооруженных сил приняла </w:t>
      </w:r>
      <w:r>
        <w:rPr>
          <w:i/>
          <w:iCs/>
        </w:rPr>
        <w:t>Закон № 5/75 (Institucioionalização do M. F. A., Lei 5/75, de Março)</w:t>
      </w:r>
      <w:r>
        <w:t>, который был подписан президентом Коштой Гомишем. Статья 1 Закона упраздняла Совет национального спасения, Статья 2 учреждала Революционный совет Португалии, в который входили и бывшие члены СНС</w:t>
      </w:r>
      <w:r>
        <w:rPr>
          <w:position w:val="10"/>
        </w:rPr>
        <w:t>[4]</w:t>
      </w:r>
      <w:r>
        <w:t>.</w:t>
      </w:r>
    </w:p>
    <w:p w:rsidR="00ED31BB" w:rsidRDefault="0099393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D31BB" w:rsidRDefault="009939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Суханов В.И. «Революция гвоздик» в Португалии: Страницы истории /М. «Мысль», 1983 – С.С.226-229</w:t>
      </w:r>
    </w:p>
    <w:p w:rsidR="00ED31BB" w:rsidRDefault="009939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Ермаков В., Поляковский В. «Перекрестки португальской революции» /М., 1978 – С.34</w:t>
      </w:r>
    </w:p>
    <w:p w:rsidR="00ED31BB" w:rsidRDefault="0099393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Суханов В.И. «Революция гвоздик» в Португалии: Страницы истории /М. «Мысль», 1983 – С.7</w:t>
      </w:r>
    </w:p>
    <w:p w:rsidR="00ED31BB" w:rsidRDefault="00993936">
      <w:pPr>
        <w:pStyle w:val="a3"/>
        <w:numPr>
          <w:ilvl w:val="0"/>
          <w:numId w:val="1"/>
        </w:numPr>
        <w:tabs>
          <w:tab w:val="left" w:pos="707"/>
        </w:tabs>
      </w:pPr>
      <w:r>
        <w:t>Суханов В.И. «Революция гвоздик» в Португалии: Страницы истории /М. «Мысль», 1983 – С.79</w:t>
      </w:r>
    </w:p>
    <w:p w:rsidR="00ED31BB" w:rsidRDefault="00993936">
      <w:pPr>
        <w:pStyle w:val="a3"/>
        <w:spacing w:after="0"/>
      </w:pPr>
      <w:r>
        <w:t>Источник: http://ru.wikipedia.org/wiki/Совет_национального_спасения_(Португалия)</w:t>
      </w:r>
      <w:bookmarkStart w:id="0" w:name="_GoBack"/>
      <w:bookmarkEnd w:id="0"/>
    </w:p>
    <w:sectPr w:rsidR="00ED31B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936"/>
    <w:rsid w:val="00993936"/>
    <w:rsid w:val="00D75E5B"/>
    <w:rsid w:val="00E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4DC7-C842-4B90-84D9-18337AC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2014-03-29T12:53:00Z</dcterms:created>
  <dcterms:modified xsi:type="dcterms:W3CDTF">2014-03-29T12:53:00Z</dcterms:modified>
</cp:coreProperties>
</file>