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769" w:rsidRDefault="00A82920">
      <w:pPr>
        <w:pStyle w:val="a3"/>
      </w:pPr>
      <w:r>
        <w:br/>
      </w:r>
      <w:r>
        <w:br/>
        <w:t>План</w:t>
      </w:r>
      <w:r>
        <w:br/>
        <w:t xml:space="preserve">Введение </w:t>
      </w:r>
      <w:r>
        <w:br/>
      </w:r>
      <w:r>
        <w:rPr>
          <w:b/>
          <w:bCs/>
        </w:rPr>
        <w:t xml:space="preserve">1 Предыстория </w:t>
      </w:r>
      <w:r>
        <w:rPr>
          <w:b/>
          <w:bCs/>
        </w:rPr>
        <w:br/>
        <w:t>1.1 События 1917—1937 годов</w:t>
      </w:r>
      <w:r>
        <w:rPr>
          <w:b/>
          <w:bCs/>
        </w:rPr>
        <w:br/>
      </w:r>
      <w:r>
        <w:br/>
      </w:r>
      <w:r>
        <w:rPr>
          <w:b/>
          <w:bCs/>
        </w:rPr>
        <w:t xml:space="preserve">2 Переговоры 1938—1939 </w:t>
      </w:r>
      <w:r>
        <w:rPr>
          <w:b/>
          <w:bCs/>
        </w:rPr>
        <w:br/>
        <w:t>2.1 Переговоры Ярцева в 1938—1939</w:t>
      </w:r>
      <w:r>
        <w:rPr>
          <w:b/>
          <w:bCs/>
        </w:rPr>
        <w:br/>
        <w:t>2.2 Московские переговоры о территории Финляндии</w:t>
      </w:r>
      <w:r>
        <w:rPr>
          <w:b/>
          <w:bCs/>
        </w:rPr>
        <w:br/>
        <w:t>2.3 Причины войны</w:t>
      </w:r>
      <w:r>
        <w:rPr>
          <w:b/>
          <w:bCs/>
        </w:rPr>
        <w:br/>
        <w:t xml:space="preserve">2.4 Стратегические планы сторон </w:t>
      </w:r>
      <w:r>
        <w:rPr>
          <w:b/>
          <w:bCs/>
        </w:rPr>
        <w:br/>
        <w:t>2.4.1 План СССР</w:t>
      </w:r>
      <w:r>
        <w:rPr>
          <w:b/>
          <w:bCs/>
        </w:rPr>
        <w:br/>
        <w:t>2.4.2 План Финляндии</w:t>
      </w:r>
      <w:r>
        <w:rPr>
          <w:b/>
          <w:bCs/>
        </w:rPr>
        <w:br/>
      </w:r>
      <w:r>
        <w:rPr>
          <w:b/>
          <w:bCs/>
        </w:rPr>
        <w:br/>
        <w:t>2.5 Вооружённые силы противников</w:t>
      </w:r>
      <w:r>
        <w:rPr>
          <w:b/>
          <w:bCs/>
        </w:rPr>
        <w:br/>
        <w:t>2.6 Повод к войне и разрыв отношений</w:t>
      </w:r>
      <w:r>
        <w:rPr>
          <w:b/>
          <w:bCs/>
        </w:rPr>
        <w:br/>
      </w:r>
      <w:r>
        <w:br/>
      </w:r>
      <w:r>
        <w:rPr>
          <w:b/>
          <w:bCs/>
        </w:rPr>
        <w:t xml:space="preserve">3 Война </w:t>
      </w:r>
      <w:r>
        <w:rPr>
          <w:b/>
          <w:bCs/>
        </w:rPr>
        <w:br/>
        <w:t>3.1 Начало боёв</w:t>
      </w:r>
      <w:r>
        <w:rPr>
          <w:b/>
          <w:bCs/>
        </w:rPr>
        <w:br/>
        <w:t>3.2 Терийокское правительство</w:t>
      </w:r>
      <w:r>
        <w:rPr>
          <w:b/>
          <w:bCs/>
        </w:rPr>
        <w:br/>
        <w:t>3.3 Иностранные добровольцы</w:t>
      </w:r>
      <w:r>
        <w:rPr>
          <w:b/>
          <w:bCs/>
        </w:rPr>
        <w:br/>
        <w:t>3.4 Подготовка к наступлению</w:t>
      </w:r>
      <w:r>
        <w:rPr>
          <w:b/>
          <w:bCs/>
        </w:rPr>
        <w:br/>
        <w:t>3.5 Февральское наступление Красной Армии</w:t>
      </w:r>
      <w:r>
        <w:rPr>
          <w:b/>
          <w:bCs/>
        </w:rPr>
        <w:br/>
      </w:r>
      <w:r>
        <w:br/>
      </w:r>
      <w:r>
        <w:rPr>
          <w:b/>
          <w:bCs/>
        </w:rPr>
        <w:t>4 Завершение войны и заключение мира</w:t>
      </w:r>
      <w:r>
        <w:br/>
      </w:r>
      <w:r>
        <w:rPr>
          <w:b/>
          <w:bCs/>
        </w:rPr>
        <w:t xml:space="preserve">5 Итоги войны </w:t>
      </w:r>
      <w:r>
        <w:rPr>
          <w:b/>
          <w:bCs/>
        </w:rPr>
        <w:br/>
        <w:t>5.1 Территориальные изменения</w:t>
      </w:r>
      <w:r>
        <w:rPr>
          <w:b/>
          <w:bCs/>
        </w:rPr>
        <w:br/>
        <w:t xml:space="preserve">5.2 Потери Финляндии </w:t>
      </w:r>
      <w:r>
        <w:rPr>
          <w:b/>
          <w:bCs/>
        </w:rPr>
        <w:br/>
        <w:t>5.2.1 Военные</w:t>
      </w:r>
      <w:r>
        <w:rPr>
          <w:b/>
          <w:bCs/>
        </w:rPr>
        <w:br/>
        <w:t>5.2.2 Гражданские</w:t>
      </w:r>
      <w:r>
        <w:rPr>
          <w:b/>
          <w:bCs/>
        </w:rPr>
        <w:br/>
      </w:r>
      <w:r>
        <w:rPr>
          <w:b/>
          <w:bCs/>
        </w:rPr>
        <w:br/>
        <w:t xml:space="preserve">5.3 Потери СССР </w:t>
      </w:r>
      <w:r>
        <w:rPr>
          <w:b/>
          <w:bCs/>
        </w:rPr>
        <w:br/>
        <w:t>5.3.1 Именные списки</w:t>
      </w:r>
      <w:r>
        <w:rPr>
          <w:b/>
          <w:bCs/>
        </w:rPr>
        <w:br/>
        <w:t>5.3.2 Другие оценки потерь</w:t>
      </w:r>
      <w:r>
        <w:rPr>
          <w:b/>
          <w:bCs/>
        </w:rPr>
        <w:br/>
      </w:r>
      <w:r>
        <w:rPr>
          <w:b/>
          <w:bCs/>
        </w:rPr>
        <w:br/>
      </w:r>
      <w:r>
        <w:br/>
      </w:r>
      <w:r>
        <w:rPr>
          <w:b/>
          <w:bCs/>
        </w:rPr>
        <w:t>6 Линия Маннергейма — альтернативная точка зрения</w:t>
      </w:r>
      <w:r>
        <w:br/>
      </w:r>
      <w:r>
        <w:rPr>
          <w:b/>
          <w:bCs/>
        </w:rPr>
        <w:t>7 «Карельский вопрос»</w:t>
      </w:r>
      <w:r>
        <w:br/>
      </w:r>
      <w:r>
        <w:rPr>
          <w:b/>
          <w:bCs/>
        </w:rPr>
        <w:t>8 Пропаганда во время войны</w:t>
      </w:r>
      <w:r>
        <w:br/>
      </w:r>
      <w:r>
        <w:rPr>
          <w:b/>
          <w:bCs/>
        </w:rPr>
        <w:t>9 Интересные факты</w:t>
      </w:r>
      <w:r>
        <w:br/>
      </w:r>
      <w:r>
        <w:rPr>
          <w:b/>
          <w:bCs/>
        </w:rPr>
        <w:t>10 Художественные произведения о войне</w:t>
      </w:r>
      <w:r>
        <w:br/>
      </w:r>
      <w:r>
        <w:br/>
      </w:r>
      <w:r>
        <w:rPr>
          <w:b/>
          <w:bCs/>
        </w:rPr>
        <w:t>Список литературы</w:t>
      </w:r>
      <w:r>
        <w:br/>
        <w:t xml:space="preserve">Советско-финская война (1939—1940) </w:t>
      </w:r>
    </w:p>
    <w:p w:rsidR="00636769" w:rsidRDefault="00A82920">
      <w:pPr>
        <w:pStyle w:val="21"/>
        <w:pageBreakBefore/>
        <w:numPr>
          <w:ilvl w:val="0"/>
          <w:numId w:val="0"/>
        </w:numPr>
      </w:pPr>
      <w:r>
        <w:t>Введение</w:t>
      </w:r>
    </w:p>
    <w:p w:rsidR="00636769" w:rsidRDefault="00A82920">
      <w:pPr>
        <w:pStyle w:val="a3"/>
      </w:pPr>
      <w:r>
        <w:t>По российским источникам:</w:t>
      </w:r>
      <w:r>
        <w:br/>
        <w:t>до 95 тысяч</w:t>
      </w:r>
      <w:r>
        <w:rPr>
          <w:position w:val="10"/>
        </w:rPr>
        <w:t>[9]</w:t>
      </w:r>
      <w:r>
        <w:t xml:space="preserve"> солдат убитыми</w:t>
      </w:r>
      <w:r>
        <w:br/>
        <w:t>45 тысяч ранеными</w:t>
      </w:r>
      <w:r>
        <w:br/>
        <w:t>806 пленными</w:t>
      </w:r>
    </w:p>
    <w:p w:rsidR="00636769" w:rsidRDefault="00A82920">
      <w:pPr>
        <w:pStyle w:val="a3"/>
        <w:spacing w:after="0"/>
      </w:pPr>
      <w:r>
        <w:t>71 214 убито и умерло на этапах санитарной эвакуации</w:t>
      </w:r>
      <w:r>
        <w:br/>
        <w:t>16 292 умерло от ран и болезней в госпиталях</w:t>
      </w:r>
      <w:r>
        <w:br/>
        <w:t>39 369 пропало без вести</w:t>
      </w:r>
      <w:r>
        <w:br/>
        <w:t>264 908 санитарных потерь</w:t>
      </w:r>
      <w:r>
        <w:rPr>
          <w:position w:val="10"/>
        </w:rPr>
        <w:t>[5]</w:t>
      </w:r>
      <w:r>
        <w:br/>
        <w:t>Советско-финская война (1939—1940)</w:t>
      </w:r>
    </w:p>
    <w:p w:rsidR="00636769" w:rsidRDefault="00A82920">
      <w:pPr>
        <w:pStyle w:val="a3"/>
      </w:pPr>
      <w:r>
        <w:t>Майнильский инцидент</w:t>
      </w:r>
    </w:p>
    <w:p w:rsidR="00636769" w:rsidRDefault="00A82920">
      <w:pPr>
        <w:pStyle w:val="a3"/>
      </w:pPr>
      <w:r>
        <w:t>Салла • Петсамо • Колла • Суомуссалми • Толваярви • Келья • Тайпале • Раатская дорога • Сумма • Кухмо • Хонканиеми</w:t>
      </w:r>
    </w:p>
    <w:p w:rsidR="00636769" w:rsidRDefault="00A82920">
      <w:pPr>
        <w:pStyle w:val="a3"/>
      </w:pPr>
      <w:r>
        <w:t>Московский договор</w:t>
      </w:r>
    </w:p>
    <w:p w:rsidR="00636769" w:rsidRDefault="00A82920">
      <w:pPr>
        <w:pStyle w:val="a3"/>
      </w:pPr>
      <w:r>
        <w:t>Войны независимой ФинляндииГражданская война • Первая советско-финская война • Вторая советско-финская война • Советско-финская война 1939—1940 годов • Советско-финская война 1941—1944 годов • Лапландская война</w:t>
      </w:r>
    </w:p>
    <w:p w:rsidR="00636769" w:rsidRDefault="00A82920">
      <w:pPr>
        <w:pStyle w:val="a3"/>
      </w:pPr>
      <w:r>
        <w:t>Сове́тско-фи́нская война́ 1939—1940 годов (фин. talvisota — Зи́мняя война́</w:t>
      </w:r>
      <w:r>
        <w:rPr>
          <w:position w:val="10"/>
        </w:rPr>
        <w:t>[10]</w:t>
      </w:r>
      <w:r>
        <w:t>) — вооружённый конфликт между СССР и Финляндией в период с 30 ноября 1939 года по 13 марта 1940 года. Война завершилась подписанием Московского мирного договора. В составе СССР оказалось 11 % территории Финляндии со вторым по величине городом Выборгом. 430 тысяч жителей потеряли свои дома и переселились в глубь Финляндии, создав ряд социальных проблем.</w:t>
      </w:r>
    </w:p>
    <w:p w:rsidR="00636769" w:rsidRDefault="00A82920">
      <w:pPr>
        <w:pStyle w:val="a3"/>
      </w:pPr>
      <w:r>
        <w:t>По мнению ряда зарубежных историков — наступательная операция СССР против Финляндии во время Второй мировой войны</w:t>
      </w:r>
      <w:r>
        <w:rPr>
          <w:position w:val="10"/>
        </w:rPr>
        <w:t>[11]</w:t>
      </w:r>
      <w:r>
        <w:t>. В советской и российской историографии эта война рассматривается как отдельный двусторонний локальный конфликт, не являющийся частью Второй мировой войны, так же как и необъявленная война на Халхин-Голе. Объявление войны привело к тому, что в декабре 1939 года СССР был объявлен военным агрессором и исключён из Лиги Наций</w:t>
      </w:r>
      <w:r>
        <w:rPr>
          <w:position w:val="10"/>
        </w:rPr>
        <w:t>[12]</w:t>
      </w:r>
      <w:r>
        <w:t>.</w:t>
      </w:r>
    </w:p>
    <w:p w:rsidR="00636769" w:rsidRDefault="00A82920">
      <w:pPr>
        <w:pStyle w:val="21"/>
        <w:pageBreakBefore/>
        <w:numPr>
          <w:ilvl w:val="0"/>
          <w:numId w:val="0"/>
        </w:numPr>
      </w:pPr>
      <w:r>
        <w:t xml:space="preserve">1. Предыстория </w:t>
      </w:r>
    </w:p>
    <w:p w:rsidR="00636769" w:rsidRDefault="00A82920">
      <w:pPr>
        <w:pStyle w:val="31"/>
        <w:numPr>
          <w:ilvl w:val="0"/>
          <w:numId w:val="0"/>
        </w:numPr>
      </w:pPr>
      <w:r>
        <w:t>1.1. События 1917—1937 годов</w:t>
      </w:r>
    </w:p>
    <w:p w:rsidR="00636769" w:rsidRDefault="00A82920">
      <w:pPr>
        <w:pStyle w:val="a3"/>
      </w:pPr>
      <w:r>
        <w:t>6 декабря 1917 года финский сенат объявил Финляндию независимым государством. 18 (31) декабря 1917 года Совет народных комиссаров РСФСР обратился во Всероссийский Центральный Исполнительный Комитет (ВЦИК) с предложением признать независимость Финляндской Республики. 22 декабря 1917 года (4 января 1918) ВЦИК постановил признать независимость Финляндии</w:t>
      </w:r>
      <w:r>
        <w:rPr>
          <w:position w:val="10"/>
        </w:rPr>
        <w:t>[13]</w:t>
      </w:r>
      <w:r>
        <w:t>. В январе 1918 года в Финляндии началась гражданская война, в которой «красным» (финским социалистам) при поддержке РСФСР противостояли «белые», поддерживаемые Германией и Швецией. Война закончилась победой белых. После победы в Финляндии войска финских «белых» оказывали поддержку сепаратистскому движению в Восточной Карелии. Начавшаяся первая советско-финская война в ходе уже гражданской войны в России длилась до 1920 года, когда между этими государствами был заключён Тартуский (Юрьевский) мирный договор. Некоторые финские политики, такие как Юхо Паасикиви, расценили этот договор как «слишком хороший мир», полагая, что супердержавы идут на компромисс только при сильной необходимости. Маннергейм, бывшие активисты и лидеры сепаратистов в Карелии — наоборот, считали этот мир позором и предательством соотечественников</w:t>
      </w:r>
      <w:r>
        <w:rPr>
          <w:position w:val="10"/>
        </w:rPr>
        <w:t>[14]</w:t>
      </w:r>
      <w:r>
        <w:t>, а представитель Ребол Х. Н. (Боби) Сивен (фин. H. N.(Bobi) Siven) в знак протеста застрелился</w:t>
      </w:r>
      <w:r>
        <w:rPr>
          <w:position w:val="10"/>
        </w:rPr>
        <w:t>[15]</w:t>
      </w:r>
      <w:r>
        <w:t>.</w:t>
      </w:r>
    </w:p>
    <w:p w:rsidR="00636769" w:rsidRDefault="00A82920">
      <w:pPr>
        <w:pStyle w:val="a3"/>
      </w:pPr>
      <w:r>
        <w:t>Тем не менее отношения между Финляндией и СССР после советско-финских войн 1918−1922 гг., по результатам которых к Финляндии на Севере, в Заполярье, отошла Печенгская область (Петсамо), а также западная часть полуострова Рыбачий и большая часть полуострова Среднего, не были дружественными, но и открыто враждебными тоже. В Финляндии опасались советской агрессии, а советское руководство до 1938 практически игнорировало Финляндию, акцентировав внимание на крупнейших капиталистических странах, в первую очередь Великобритании и Франции.</w:t>
      </w:r>
    </w:p>
    <w:p w:rsidR="00636769" w:rsidRDefault="00A82920">
      <w:pPr>
        <w:pStyle w:val="a3"/>
      </w:pPr>
      <w:r>
        <w:t>В конце 1920-х — начале 1930-х годов идея всеобщего разоружения и безопасности, нашедшая своё воплощение в создании Лиги Наций, доминировала в правительственных кругах Западной Европы, особенно в Скандинавии. Дания разоружилась полностью, а Швеция и Норвегия существенно сократили свои вооружения. В Финляндии правительство и большинство депутатов парламента последовательно срезали расходы на оборону и вооружения. Начиная с 1927 года по причине экономии вообще не проводились войсковые учения. Выделяемых денег едва хватало на содержание армии. Вопрос о расходах на обеспечение вооружениями в парламенте не рассматривался. Танки и военная авиация отсутствовали полностью.</w:t>
      </w:r>
    </w:p>
    <w:p w:rsidR="00636769" w:rsidRDefault="00A82920">
      <w:pPr>
        <w:pStyle w:val="a3"/>
      </w:pPr>
      <w:r>
        <w:t>Интересный факт:</w:t>
      </w:r>
    </w:p>
    <w:p w:rsidR="00636769" w:rsidRDefault="00A82920">
      <w:pPr>
        <w:pStyle w:val="a3"/>
      </w:pPr>
      <w:r>
        <w:t>Броненосцы «Ильмаринен» и «Вяйнямёйнен» были заложены в августе 1929 года, приняты в состав ВМС Финляндии в декабре 1932 года.</w:t>
      </w:r>
    </w:p>
    <w:p w:rsidR="00636769" w:rsidRDefault="00A82920">
      <w:pPr>
        <w:pStyle w:val="a3"/>
      </w:pPr>
      <w:r>
        <w:t>Тем не менее был создан Совет обороны, который 10 июля 1931 года возглавил Карл Густав Эмиль Маннергейм. Он был твёрдо убеждён в том, что пока у власти в России находится правительство большевиков, ситуация в ней чревата самыми серьёзными последствиями для всего мира, в первую очередь для Финляндии: «</w:t>
      </w:r>
      <w:r>
        <w:rPr>
          <w:i/>
          <w:iCs/>
        </w:rPr>
        <w:t>Чума, идущая с востока, может оказаться заразительной</w:t>
      </w:r>
      <w:r>
        <w:t>»</w:t>
      </w:r>
      <w:r>
        <w:rPr>
          <w:position w:val="10"/>
        </w:rPr>
        <w:t>[16]</w:t>
      </w:r>
      <w:r>
        <w:t>. В разговоре с Ристо Рюти, тогда управляющим Банка Финляндии и известным деятелем Прогрессивной партии Финляндии, состоявшемся в том же году, он изложил свои соображения о необходимости скорейшего решения вопроса с созданием военной программы и её финансированием. Рюти, выслушав аргументацию, задал вопрос: «</w:t>
      </w:r>
      <w:r>
        <w:rPr>
          <w:i/>
          <w:iCs/>
        </w:rPr>
        <w:t>Но какая польза от предоставления военному ведомству таких больших сумм, если войны не предвидится?</w:t>
      </w:r>
      <w:r>
        <w:t>»</w:t>
      </w:r>
    </w:p>
    <w:p w:rsidR="00636769" w:rsidRDefault="00A82920">
      <w:pPr>
        <w:pStyle w:val="a3"/>
      </w:pPr>
      <w:r>
        <w:t>Начиная с 1919 года лидером социалистической партии был Вяйнё Таннер. В годы гражданской войны склады его фирмы служили базой для коммунистов, а затем он стал редактором влиятельной газеты, решительным противником ассигнования на нужды обороны. Маннергейм отказался от встречи с ним, понимая, что этим он только уменьшит свои усилия по укреплению обороноспособности государства. В результате по решению парламента расходная оборонная статья бюджета была ещё урезана.</w:t>
      </w:r>
    </w:p>
    <w:p w:rsidR="00636769" w:rsidRDefault="00A82920">
      <w:pPr>
        <w:pStyle w:val="a3"/>
      </w:pPr>
      <w:r>
        <w:t>В августе 1931 года, после инспекции оборонительных сооружений линии Энкеля, созданной в 1920-х годах, Маннергейм убедился в её непригодности к условиям современной войны как из-за неудачного расположения, так и разрушения временем.</w:t>
      </w:r>
    </w:p>
    <w:p w:rsidR="00636769" w:rsidRDefault="00A82920">
      <w:pPr>
        <w:pStyle w:val="a3"/>
      </w:pPr>
      <w:r>
        <w:t>В 1932 году Тартуский мирный договор был дополнен пактом о ненападении и продлён до 1945 года.</w:t>
      </w:r>
    </w:p>
    <w:p w:rsidR="00636769" w:rsidRDefault="00A82920">
      <w:pPr>
        <w:pStyle w:val="a3"/>
      </w:pPr>
      <w:r>
        <w:t>В бюджете 1934 года, принятом после подписания в августе 1932 года договора о ненападении с СССР, статья о постройке оборонительных сооружений на Карельском перешейке была вычеркнута.</w:t>
      </w:r>
    </w:p>
    <w:p w:rsidR="00636769" w:rsidRDefault="00A82920">
      <w:pPr>
        <w:pStyle w:val="a3"/>
      </w:pPr>
      <w:r>
        <w:t>Таннер заметил, что социал-демократическая фракция парламента:</w:t>
      </w:r>
    </w:p>
    <w:p w:rsidR="00636769" w:rsidRDefault="00A82920">
      <w:pPr>
        <w:pStyle w:val="a3"/>
      </w:pPr>
      <w:r>
        <w:t>…по-прежнему считает, что обязательным условием сохранения самостоятельности страны является такой прогресс благосостояния народа и общих условий его жизни, при котором каждый гражданин понимает, что это стоит всех затрат на оборону.</w:t>
      </w:r>
    </w:p>
    <w:p w:rsidR="00636769" w:rsidRDefault="00A82920">
      <w:pPr>
        <w:pStyle w:val="a3"/>
      </w:pPr>
      <w:r>
        <w:t>Свои усилия Маннергейм описывает, как «</w:t>
      </w:r>
      <w:r>
        <w:rPr>
          <w:i/>
          <w:iCs/>
        </w:rPr>
        <w:t>тщетную попытку протащить канат сквозь узкую и заполненную смолой трубу</w:t>
      </w:r>
      <w:r>
        <w:t>». Ему казалось, что все его инициативы по сплочению финского народа в целях заботы о своём доме и обеспечения своего будущего встречают глухую стену непонимания и безразличия. И он подал прошение об отстранении от занимаемой должности</w:t>
      </w:r>
      <w:r>
        <w:rPr>
          <w:position w:val="10"/>
        </w:rPr>
        <w:t>[16]</w:t>
      </w:r>
      <w:r>
        <w:t>.</w:t>
      </w:r>
    </w:p>
    <w:p w:rsidR="00636769" w:rsidRDefault="00A82920">
      <w:pPr>
        <w:pStyle w:val="21"/>
        <w:pageBreakBefore/>
        <w:numPr>
          <w:ilvl w:val="0"/>
          <w:numId w:val="0"/>
        </w:numPr>
      </w:pPr>
      <w:r>
        <w:t xml:space="preserve">2. Переговоры 1938—1939 </w:t>
      </w:r>
    </w:p>
    <w:p w:rsidR="00636769" w:rsidRDefault="00A82920">
      <w:pPr>
        <w:pStyle w:val="31"/>
        <w:numPr>
          <w:ilvl w:val="0"/>
          <w:numId w:val="0"/>
        </w:numPr>
      </w:pPr>
      <w:r>
        <w:t>2.1. Переговоры Ярцева в 1938—1939</w:t>
      </w:r>
    </w:p>
    <w:p w:rsidR="00636769" w:rsidRDefault="00A82920">
      <w:pPr>
        <w:pStyle w:val="a3"/>
      </w:pPr>
      <w:r>
        <w:t>Переговоры были начаты по инициативе СССР, первоначально они велись в секретном режиме, что устраивало обе стороны: Советский Союз предпочитал официально сохранять «свободу рук» в условиях неясной перспективы в отношениях с западными странами, а для финских официальных лиц оглашение факта переговоров было неудобно с точки зрения внутренней политики, так как население Финляндии в основном негативно относилось к СССР.</w:t>
      </w:r>
    </w:p>
    <w:p w:rsidR="00636769" w:rsidRDefault="00A82920">
      <w:pPr>
        <w:pStyle w:val="a3"/>
      </w:pPr>
      <w:r>
        <w:t>14 апреля 1938 года в Хельсинки, в посольство СССР в Финляндии прибыл второй секретарь Борис Ярцев</w:t>
      </w:r>
      <w:r>
        <w:rPr>
          <w:position w:val="10"/>
        </w:rPr>
        <w:t>[17]</w:t>
      </w:r>
      <w:r>
        <w:t>. Он встретился сразу с министром иностранных дел Рудольфом Холсти и изложил позицию СССР: правительство СССР уверено, что Германия планирует нападение на СССР и в эти планы входит боковой удар через Финляндию. Поэтому отношение Финляндии к высадке немецких войск так важно для СССР. Красная армия не будет ждать на границе, если Финляндия позволит высадку. С другой стороны, если Финляндия окажет немцам сопротивление, СССР окажет ей военную и хозяйственную помощь, поскольку Финляндия не способна сама отразить немецкую высадку.</w:t>
      </w:r>
      <w:r>
        <w:rPr>
          <w:position w:val="10"/>
        </w:rPr>
        <w:t>[18]</w:t>
      </w:r>
      <w:r>
        <w:t xml:space="preserve"> В течение пяти последующих месяцев он проводил многочисленные беседы, в том числе с премьер-министром Каяндером и министром финансов Вяйнё Таннером. Гарантий финской стороны в том, что Финляндия не позволит нарушить свою территориальную неприкосновенность и вторгнуться в Советскую Россию через её территорию, было недостаточно для СССР</w:t>
      </w:r>
      <w:r>
        <w:rPr>
          <w:position w:val="10"/>
        </w:rPr>
        <w:t>[19]</w:t>
      </w:r>
      <w:r>
        <w:t>. СССР требовал секретного соглашения, прежде всего, при нападении Германии участвовать в обороне финского побережья, строительства укреплений на Аландских островах и получить военные базы для флота и авиации на острове Гогланде (фин. Suursaari). Территориальных требований не выдвигалось. Финляндия отвергла предложения Ярцева в конце августа 1938.</w:t>
      </w:r>
    </w:p>
    <w:p w:rsidR="00636769" w:rsidRDefault="00A82920">
      <w:pPr>
        <w:pStyle w:val="a3"/>
      </w:pPr>
      <w:r>
        <w:t>В марте 1939 года СССР официально заявил, что желает арендовать на 30 лет острова Гогланд, Лаавансаари (ныне Мощный), Тютярсаари, Сескар. Уже позже, в качестве компенсации, предложили Финляндии территории в Восточной Карелии</w:t>
      </w:r>
      <w:r>
        <w:rPr>
          <w:position w:val="10"/>
        </w:rPr>
        <w:t>[20]</w:t>
      </w:r>
      <w:r>
        <w:t>. Маннергейм был готов отдать острова, так как их невозможно было оборонять или использовать для охраны Карельского перешейка</w:t>
      </w:r>
      <w:r>
        <w:rPr>
          <w:position w:val="10"/>
        </w:rPr>
        <w:t>[21]</w:t>
      </w:r>
      <w:r>
        <w:t>. Переговоры безрезультатно прекратились 6 апреля 1939.</w:t>
      </w:r>
    </w:p>
    <w:p w:rsidR="00636769" w:rsidRDefault="00A82920">
      <w:pPr>
        <w:pStyle w:val="a3"/>
      </w:pPr>
      <w:r>
        <w:t>23 августа 1939 года СССР и Германия заключили Договор о ненападении. По секретному дополнительному протоколу к Договору Финляндия была отнесена к сфере интересов СССР. Таким образом, договаривающиеся стороны — нацистская Германия и Советский Союз — предоставили друг другу гарантии невмешательства на случай войны. Германия начала Вторую мировую войну нападением на Польшу спустя неделю 1 сентября 1939. Войска СССР вступили на территорию Польши 17 сентября.</w:t>
      </w:r>
    </w:p>
    <w:p w:rsidR="00636769" w:rsidRDefault="00A82920">
      <w:pPr>
        <w:pStyle w:val="a3"/>
      </w:pPr>
      <w:r>
        <w:t>С 28 сентября по 10 октября СССР заключил договоры о взаимопомощи с Эстонией, Латвией и Литвой, согласно которым эти страны предоставили СССР свою территорию для размещения советских военных баз.</w:t>
      </w:r>
    </w:p>
    <w:p w:rsidR="00636769" w:rsidRDefault="00A82920">
      <w:pPr>
        <w:pStyle w:val="a3"/>
      </w:pPr>
      <w:r>
        <w:t>5 октября СССР предложил Финляндии рассмотреть возможность заключения с СССР аналогичного пакта о взаимопомощи. Правительство Финляндии заявило, что заключение такого пакта противоречило бы занятой им позиции абсолютного нейтралитета. К тому же договор СССР с Германией уже устранил основную причину требований Советского Союза к Финляндии — опасность нападения Германии через территорию Финляндии.</w:t>
      </w:r>
    </w:p>
    <w:p w:rsidR="00636769" w:rsidRDefault="00A82920">
      <w:pPr>
        <w:pStyle w:val="31"/>
        <w:numPr>
          <w:ilvl w:val="0"/>
          <w:numId w:val="0"/>
        </w:numPr>
      </w:pPr>
      <w:r>
        <w:t>2.2. Московские переговоры о территории Финляндии</w:t>
      </w:r>
    </w:p>
    <w:p w:rsidR="00636769" w:rsidRDefault="00A82920">
      <w:pPr>
        <w:pStyle w:val="a3"/>
      </w:pPr>
      <w:r>
        <w:t>Приезд Юхо Кусти Паасикиви с переговоров в Москве. 16 октября 1939.</w:t>
      </w:r>
    </w:p>
    <w:p w:rsidR="00636769" w:rsidRDefault="00A82920">
      <w:pPr>
        <w:pStyle w:val="a3"/>
      </w:pPr>
      <w:r>
        <w:t>5 октября 1939 финские представители были приглашены в Москву для переговоров «по конкретным политическим вопросам». Переговоры проходили в три этапа: 12-14 октября, 3-4 ноября, и 9 ноября.</w:t>
      </w:r>
    </w:p>
    <w:p w:rsidR="00636769" w:rsidRDefault="00A82920">
      <w:pPr>
        <w:pStyle w:val="a3"/>
        <w:rPr>
          <w:position w:val="10"/>
        </w:rPr>
      </w:pPr>
      <w:r>
        <w:t>Первый раз Финляндию представлял посланник, государственный советник Ю. К. Паасикиви, посол Финляндии в Москве Аарно Коскинен, чиновник министерства иностранных дел Йохан Нюкопп и полковник Аладар Паасонен. Во второй и третьей поездке уполномоченным вести переговоры наряду с Паасикиви был министр финансов Таннер. В третьей поездке добавился государственный советник Р. Хаккарайнен.</w:t>
      </w:r>
      <w:r>
        <w:rPr>
          <w:position w:val="10"/>
        </w:rPr>
        <w:t>[22]</w:t>
      </w:r>
    </w:p>
    <w:p w:rsidR="00636769" w:rsidRDefault="00A82920">
      <w:pPr>
        <w:pStyle w:val="a3"/>
        <w:rPr>
          <w:position w:val="10"/>
        </w:rPr>
      </w:pPr>
      <w:r>
        <w:t>На этих переговорах впервые речь заходит о близости границы к Ленинграду. Иосиф Сталин заметил: «</w:t>
      </w:r>
      <w:r>
        <w:rPr>
          <w:i/>
          <w:iCs/>
        </w:rPr>
        <w:t>Мы ничего не можем поделать с географией, так же, как и вы… Поскольку Ленинград передвинуть нельзя, придётся отодвинуть от него подальше границу</w:t>
      </w:r>
      <w:r>
        <w:t>»</w:t>
      </w:r>
      <w:r>
        <w:rPr>
          <w:position w:val="10"/>
        </w:rPr>
        <w:t>[23]</w:t>
      </w:r>
    </w:p>
    <w:p w:rsidR="00636769" w:rsidRDefault="00A82920">
      <w:pPr>
        <w:pStyle w:val="a3"/>
      </w:pPr>
      <w:r>
        <w:t>Вариант соглашения, представленный советской стороной финской делегации в Москве, выглядел следующим образом:</w:t>
      </w:r>
    </w:p>
    <w:p w:rsidR="00636769" w:rsidRDefault="00A82920">
      <w:pPr>
        <w:pStyle w:val="a3"/>
        <w:numPr>
          <w:ilvl w:val="0"/>
          <w:numId w:val="10"/>
        </w:numPr>
        <w:tabs>
          <w:tab w:val="left" w:pos="707"/>
        </w:tabs>
        <w:spacing w:after="0"/>
      </w:pPr>
      <w:r>
        <w:t>Финляндия передаёт СССР часть Карельского перешейка.</w:t>
      </w:r>
    </w:p>
    <w:p w:rsidR="00636769" w:rsidRDefault="00A82920">
      <w:pPr>
        <w:pStyle w:val="a3"/>
        <w:numPr>
          <w:ilvl w:val="0"/>
          <w:numId w:val="10"/>
        </w:numPr>
        <w:tabs>
          <w:tab w:val="left" w:pos="707"/>
        </w:tabs>
        <w:spacing w:after="0"/>
      </w:pPr>
      <w:r>
        <w:t>Финляндия соглашается сдать в аренду СССР сроком на 30 лет полуостров Ханко для постройки военно-морской базы и размещения там четырёхтысячного воинского контингента для её обороны.</w:t>
      </w:r>
    </w:p>
    <w:p w:rsidR="00636769" w:rsidRDefault="00A82920">
      <w:pPr>
        <w:pStyle w:val="a3"/>
        <w:numPr>
          <w:ilvl w:val="0"/>
          <w:numId w:val="10"/>
        </w:numPr>
        <w:tabs>
          <w:tab w:val="left" w:pos="707"/>
        </w:tabs>
        <w:spacing w:after="0"/>
      </w:pPr>
      <w:r>
        <w:t>Советскому военному флоту предоставляются порты на полуострове Ханко в самом Ханко и в Лаппохья</w:t>
      </w:r>
    </w:p>
    <w:p w:rsidR="00636769" w:rsidRDefault="00A82920">
      <w:pPr>
        <w:pStyle w:val="a3"/>
        <w:numPr>
          <w:ilvl w:val="0"/>
          <w:numId w:val="10"/>
        </w:numPr>
        <w:tabs>
          <w:tab w:val="left" w:pos="707"/>
        </w:tabs>
        <w:spacing w:after="0"/>
      </w:pPr>
      <w:r>
        <w:t>Финляндия передаёт СССР острова Гогланд, Лаавансаари (ныне Мощный), Тютярсаари, Сейскари.</w:t>
      </w:r>
    </w:p>
    <w:p w:rsidR="00636769" w:rsidRDefault="00A82920">
      <w:pPr>
        <w:pStyle w:val="a3"/>
        <w:numPr>
          <w:ilvl w:val="0"/>
          <w:numId w:val="10"/>
        </w:numPr>
        <w:tabs>
          <w:tab w:val="left" w:pos="707"/>
        </w:tabs>
        <w:spacing w:after="0"/>
      </w:pPr>
      <w:r>
        <w:t>Существующий советско-финляндский пакт о ненападении дополняется статьей о взаимных обязательствах не вступать в группировки и коалиции государств, враждебные той или другой стороне.</w:t>
      </w:r>
    </w:p>
    <w:p w:rsidR="00636769" w:rsidRDefault="00A82920">
      <w:pPr>
        <w:pStyle w:val="a3"/>
        <w:numPr>
          <w:ilvl w:val="0"/>
          <w:numId w:val="10"/>
        </w:numPr>
        <w:tabs>
          <w:tab w:val="left" w:pos="707"/>
        </w:tabs>
        <w:spacing w:after="0"/>
      </w:pPr>
      <w:r>
        <w:t>Оба государства разоружают свои укрепления на Карельском перешейке.</w:t>
      </w:r>
    </w:p>
    <w:p w:rsidR="00636769" w:rsidRDefault="00A82920">
      <w:pPr>
        <w:pStyle w:val="a3"/>
        <w:numPr>
          <w:ilvl w:val="0"/>
          <w:numId w:val="10"/>
        </w:numPr>
        <w:tabs>
          <w:tab w:val="left" w:pos="707"/>
        </w:tabs>
        <w:spacing w:after="0"/>
      </w:pPr>
      <w:r>
        <w:t>СССР передает Финляндии территорию в Карелии общей площадью вдвое больше полученной финской (5 529 км²).</w:t>
      </w:r>
    </w:p>
    <w:p w:rsidR="00636769" w:rsidRDefault="00A82920">
      <w:pPr>
        <w:pStyle w:val="a3"/>
        <w:numPr>
          <w:ilvl w:val="0"/>
          <w:numId w:val="10"/>
        </w:numPr>
        <w:tabs>
          <w:tab w:val="left" w:pos="707"/>
        </w:tabs>
      </w:pPr>
      <w:r>
        <w:t>СССР обязуется не возражать против вооружения Аландских островов собственными силами Финляндии.</w:t>
      </w:r>
    </w:p>
    <w:p w:rsidR="00636769" w:rsidRDefault="00A82920">
      <w:pPr>
        <w:pStyle w:val="a3"/>
      </w:pPr>
      <w:r>
        <w:t>СССР предложил обмен территориями, при котором Финляндия получила бы более обширные территории в Восточной Карелии в Реболах и в Пораярви. Это были территории, которые провозгласили независимость и пытались присоединиться к Финляндии в 1918—1920 годах, но по Тартускому мирному договору остались за Советской Россией</w:t>
      </w:r>
      <w:r>
        <w:rPr>
          <w:position w:val="10"/>
        </w:rPr>
        <w:t>[24]</w:t>
      </w:r>
      <w:r>
        <w:t>.</w:t>
      </w:r>
    </w:p>
    <w:p w:rsidR="00636769" w:rsidRDefault="00A82920">
      <w:pPr>
        <w:pStyle w:val="a3"/>
      </w:pPr>
      <w:r>
        <w:t>СССР обнародовал свои требования до третьей встречи в Москве. Заключившая с СССР договор о ненападении Германия посоветовала на них согласиться. Герман Геринг дал понять министру иностранных дел Финляндии Эркко, что требования о военных базах надо бы принять, и на помощь Германии надеяться не стоит</w:t>
      </w:r>
      <w:r>
        <w:rPr>
          <w:position w:val="10"/>
        </w:rPr>
        <w:t>[25]</w:t>
      </w:r>
      <w:r>
        <w:t>.</w:t>
      </w:r>
    </w:p>
    <w:p w:rsidR="00636769" w:rsidRDefault="00A82920">
      <w:pPr>
        <w:pStyle w:val="a3"/>
      </w:pPr>
      <w:r>
        <w:t>Государственный совет не пошёл на сделку, так как общественное мнение и парламент были против. Советскому Союзу было предложены лишь ближайшие к Ленинграду территории в Териоках и Куоккала (ныне Зеленогорск и Репино), углублённые в советскую территорию. Московские переговоры прекратились 9 ноября 1939</w:t>
      </w:r>
      <w:r>
        <w:rPr>
          <w:position w:val="10"/>
        </w:rPr>
        <w:t>[26][27]</w:t>
      </w:r>
      <w:r>
        <w:t>.</w:t>
      </w:r>
    </w:p>
    <w:p w:rsidR="00636769" w:rsidRDefault="00A82920">
      <w:pPr>
        <w:pStyle w:val="a3"/>
      </w:pPr>
      <w:r>
        <w:t>Ранее подобное предложение было сделано прибалтийским странам, и они согласились предоставить СССР военные базы на своей территории. Финляндия выбрала другое: отстаивать неприкосновенность своей территории. 10 октября из резерва были призваны солдаты на внеплановые учения, что означало полную мобилизацию</w:t>
      </w:r>
      <w:r>
        <w:rPr>
          <w:position w:val="10"/>
        </w:rPr>
        <w:t>[28][29][30]</w:t>
      </w:r>
      <w:r>
        <w:t>.</w:t>
      </w:r>
    </w:p>
    <w:p w:rsidR="00636769" w:rsidRDefault="00A82920">
      <w:pPr>
        <w:pStyle w:val="a3"/>
      </w:pPr>
      <w:r>
        <w:t>Швеция дала ясно понять о своей позиции нейтралитета, а со стороны других государств не поступило серьёзных заверений о помощи</w:t>
      </w:r>
      <w:r>
        <w:rPr>
          <w:position w:val="10"/>
        </w:rPr>
        <w:t>[16]</w:t>
      </w:r>
      <w:r>
        <w:t>.</w:t>
      </w:r>
    </w:p>
    <w:p w:rsidR="00636769" w:rsidRDefault="00A82920">
      <w:pPr>
        <w:pStyle w:val="a3"/>
      </w:pPr>
      <w:r>
        <w:t>С середины 1939 года в СССР начались военные приготовления. В июне−июле на Главном военном совете СССР обсуждался оперативный план нападения на Финляндию, а начиная с середины сентября начинается концентрация частей Ленинградского военного округа вдоль границы</w:t>
      </w:r>
      <w:r>
        <w:rPr>
          <w:position w:val="10"/>
        </w:rPr>
        <w:t>[31]</w:t>
      </w:r>
      <w:r>
        <w:t>.</w:t>
      </w:r>
    </w:p>
    <w:p w:rsidR="00636769" w:rsidRDefault="00A82920">
      <w:pPr>
        <w:pStyle w:val="a3"/>
      </w:pPr>
      <w:r>
        <w:t>В Финляндии достраивалась «линия Маннергейма». 7−12 августа на Карельском перешейке были проведены крупные военные учения, на которых отрабатывалось отражение агрессии со стороны СССР. Были приглашены все военные атташе, кроме советского</w:t>
      </w:r>
      <w:r>
        <w:rPr>
          <w:position w:val="10"/>
        </w:rPr>
        <w:t>[32]</w:t>
      </w:r>
      <w:r>
        <w:t>.</w:t>
      </w:r>
    </w:p>
    <w:p w:rsidR="00636769" w:rsidRDefault="00A82920">
      <w:pPr>
        <w:pStyle w:val="a3"/>
      </w:pPr>
      <w:r>
        <w:t>Декларируя принципы нейтралитета, финское правительство отказывалось принимать советские условия, так как, по их мнению, эти условия далеко выходили за вопросы обеспечения безопасности Ленинграда, в свою очередь пытаясь добиться заключения советско-финского торгового соглашения и согласия СССР на вооружение Аландских островов, демилитаризованный статус которых регулировался Аландской конвенцией 1921 года. К тому же финны не желали отдавать СССР свою единственную защиту от возможной советской агрессии — полосу укреплений на Карельском перешейке, известную как «линия Маннергейма»</w:t>
      </w:r>
      <w:r>
        <w:rPr>
          <w:position w:val="10"/>
        </w:rPr>
        <w:t>[33]</w:t>
      </w:r>
      <w:r>
        <w:t>.</w:t>
      </w:r>
    </w:p>
    <w:p w:rsidR="00636769" w:rsidRDefault="00A82920">
      <w:pPr>
        <w:pStyle w:val="a3"/>
      </w:pPr>
      <w:r>
        <w:t>Финны настаивали на своём, хотя 23-24 октября Сталин несколько смягчил позицию в отношении территории Карельского перешейка и численности предполагаемого гарнизона полуострова Ханко. Но и эти предложения были отклонены. «Вы что, хотите спровоцировать конфликт?» /В.Молотов/. Маннергейм при поддержке Паасикиви продолжал настаивать перед своим парламентом о необходимости поиска компромисса, заявив, что армия продержится в обороне не более двух недель, но безрезультатно.</w:t>
      </w:r>
    </w:p>
    <w:p w:rsidR="00636769" w:rsidRDefault="00A82920">
      <w:pPr>
        <w:pStyle w:val="a3"/>
      </w:pPr>
      <w:r>
        <w:t>31 октября, выступая на сессии Верховного Совета, Молотов изложил суть советских предложений, при этом намекнув, что жёсткая линия, занятая финской стороной, вызвана вмешательством сторонних государств. Финская общественность, впервые узнав о требованиях советской стороны, категорически выступила против каких-либо уступок.</w:t>
      </w:r>
    </w:p>
    <w:p w:rsidR="00636769" w:rsidRDefault="00A82920">
      <w:pPr>
        <w:pStyle w:val="a3"/>
      </w:pPr>
      <w:r>
        <w:t>Возобновившиеся в Москве 3 ноября переговоры сразу зашли в тупик. С советской стороны последовало заявление: «</w:t>
      </w:r>
      <w:r>
        <w:rPr>
          <w:i/>
          <w:iCs/>
        </w:rPr>
        <w:t>Мы, гражданские люди, не достигли никакого прогресса. Теперь слово будет предоставлено солдатам</w:t>
      </w:r>
      <w:r>
        <w:t>».</w:t>
      </w:r>
    </w:p>
    <w:p w:rsidR="00636769" w:rsidRDefault="00A82920">
      <w:pPr>
        <w:pStyle w:val="a3"/>
      </w:pPr>
      <w:r>
        <w:t>Однако Сталин опять пошёл на уступки на следующий день, предложив вместо аренды полуострова Ханко купить его или даже арендовать вместо него какие-нибудь прибрежные острова у Финляндии. Таннер, бывший тогда министром финансов и входивший в состав финской делегации, также считал, что эти предложения открывают путь к достижению договорённости. Но правительство Финляндии стояло на своём.</w:t>
      </w:r>
    </w:p>
    <w:p w:rsidR="00636769" w:rsidRDefault="00A82920">
      <w:pPr>
        <w:pStyle w:val="a3"/>
      </w:pPr>
      <w:r>
        <w:t>3 ноября 1939 года советская газета «Правда» написала: «</w:t>
      </w:r>
      <w:r>
        <w:rPr>
          <w:i/>
          <w:iCs/>
        </w:rPr>
        <w:t>Мы отбросим к чёрту всякую игру политических картёжников и пойдем своей дорогой, несмотря ни на что, мы обеспечим безопасность СССР, не глядя ни на что, ломая все и всяческие препятствия на пути к цели</w:t>
      </w:r>
      <w:r>
        <w:t>»</w:t>
      </w:r>
      <w:r>
        <w:rPr>
          <w:position w:val="10"/>
        </w:rPr>
        <w:t>[34]</w:t>
      </w:r>
      <w:r>
        <w:t>. В этот же день войска Ленинградского военного округа и Краснознамённого Балтийского флота получили директивы о подготовке боевых действий против Финляндии</w:t>
      </w:r>
      <w:r>
        <w:rPr>
          <w:position w:val="10"/>
        </w:rPr>
        <w:t>[35]</w:t>
      </w:r>
      <w:r>
        <w:t>. На последней встрече Сталин внешне демонстрировал искреннее желание добиться компромисса в вопросе о военных базах, но финны отказались его обсуждать и 13 ноября отбыли в Хельсинки.</w:t>
      </w:r>
    </w:p>
    <w:p w:rsidR="00636769" w:rsidRDefault="00A82920">
      <w:pPr>
        <w:pStyle w:val="a3"/>
      </w:pPr>
      <w:r>
        <w:t>Наступило временное затишье, которое финское правительство посчитало за подтверждение правильности своей позиции.</w:t>
      </w:r>
    </w:p>
    <w:p w:rsidR="00636769" w:rsidRDefault="00A82920">
      <w:pPr>
        <w:pStyle w:val="a3"/>
      </w:pPr>
      <w:r>
        <w:t>26 ноября в «Правде» появилась статья «Шут гороховый на посту премьера», которая стала сигналом к началу антифинской пропагандистской кампании. В тот же день произошёл артиллерийский обстрел территории СССР у населённого пункта Майнила, инсценированный советской стороной, — что подтверждается соответствующими распоряжениями Маннергейма, уверенного в неизбежности советской провокации и потому предварительно отведшего войска от границы на расстояние, исключающее возникновение недоразумений. Руководством СССР вина за этот инцидент была возложена на Финляндию</w:t>
      </w:r>
      <w:r>
        <w:rPr>
          <w:position w:val="10"/>
        </w:rPr>
        <w:t>[36]</w:t>
      </w:r>
      <w:r>
        <w:t>. В советских органах информации к широко используемым для именования враждебных элементов, терминам: белогвардеец, белополяк, белоэмигрант, был добавлен новый — белофинн.</w:t>
      </w:r>
    </w:p>
    <w:p w:rsidR="00636769" w:rsidRDefault="00A82920">
      <w:pPr>
        <w:pStyle w:val="a3"/>
      </w:pPr>
      <w:r>
        <w:t xml:space="preserve">28 ноября было объявлено о денонсации Договора о ненападении с Финляндией </w:t>
      </w:r>
      <w:r>
        <w:rPr>
          <w:position w:val="10"/>
        </w:rPr>
        <w:t>[37]</w:t>
      </w:r>
      <w:r>
        <w:t>, а 30 ноября советским войскам был дан приказ к переходу в наступление.</w:t>
      </w:r>
    </w:p>
    <w:p w:rsidR="00636769" w:rsidRDefault="00A82920">
      <w:pPr>
        <w:pStyle w:val="31"/>
        <w:numPr>
          <w:ilvl w:val="0"/>
          <w:numId w:val="0"/>
        </w:numPr>
      </w:pPr>
      <w:r>
        <w:t>2.3. Причины войны</w:t>
      </w:r>
    </w:p>
    <w:p w:rsidR="00636769" w:rsidRDefault="00A82920">
      <w:pPr>
        <w:pStyle w:val="a3"/>
      </w:pPr>
      <w:r>
        <w:t>Согласно заявлениям советской стороны, целью СССР было добиться военным путём того, чего не удалось сделать мирным: обеспечить безопасность Ленинграда, который находился в опасной близости от границы и в случае начала войны (в которой Финляндия была готова предоставить свою территорию врагам СССР в качестве плацдарма) неминуемо был бы захвачен в первые дни (или даже часы) войны.</w:t>
      </w:r>
    </w:p>
    <w:p w:rsidR="00636769" w:rsidRDefault="00A82920">
      <w:pPr>
        <w:pStyle w:val="a3"/>
      </w:pPr>
      <w:r>
        <w:t>Молотов более резко оценивал политику Финляндии в докладе 29 марта, где говорил о «враждебности к нашей стране в правящих и военных кругах Финляндии» и хвалил мирную политику СССР:</w:t>
      </w:r>
    </w:p>
    <w:p w:rsidR="00636769" w:rsidRDefault="00A82920">
      <w:pPr>
        <w:pStyle w:val="a3"/>
      </w:pPr>
      <w:r>
        <w:t>Проникнутая миролюбием внешняя политика СССР и здесь была продемонстрирована с полной определенностью. Советский Союз сразу же заявил, что он стоит на позиции нейтралитета и неуклонно проводил эту политику в течение всего истекшего периода.</w:t>
      </w:r>
    </w:p>
    <w:p w:rsidR="00636769" w:rsidRDefault="00A82920">
      <w:pPr>
        <w:pStyle w:val="a3"/>
      </w:pPr>
      <w:r>
        <w:t>— Доклад В. М. Молотова на VI сессии верховного СССР 29 марта 1940 года</w:t>
      </w:r>
    </w:p>
    <w:p w:rsidR="00636769" w:rsidRDefault="00A82920">
      <w:pPr>
        <w:pStyle w:val="a3"/>
      </w:pPr>
      <w:r>
        <w:t>Правда, самые первые требования СССР в 1938 не упоминали Ленинграда и не требовали переноса границы. Требования об аренде Ханко, находящегося за сотни километров на запад, сомнительно увеличивали безопасность Ленинграда. Постоянным в требованиях было только одно: получить военные базы на территории Финляндии, и вблизи её побережья, обязать Финляндию не просить помощь у третьих стран, кроме СССР.</w:t>
      </w:r>
    </w:p>
    <w:p w:rsidR="00636769" w:rsidRDefault="00A82920">
      <w:pPr>
        <w:pStyle w:val="a3"/>
      </w:pPr>
      <w:r>
        <w:t>На второй день войны на территории СССР было создано марионеточное Терийокское правительство, возглавляемое финским коммунистом Отто Куусиненом. 2 декабря советское правительство подписало с правительством Куусинена договор о взаимопомощи и отказалось от каких-либо контактов с законным правительством Финляндии во главе с Ристо Рюти</w:t>
      </w:r>
      <w:r>
        <w:rPr>
          <w:position w:val="10"/>
        </w:rPr>
        <w:t>[38]</w:t>
      </w:r>
      <w:r>
        <w:t>.</w:t>
      </w:r>
    </w:p>
    <w:p w:rsidR="00636769" w:rsidRDefault="00A82920">
      <w:pPr>
        <w:pStyle w:val="a3"/>
      </w:pPr>
      <w:r>
        <w:t>С большой долей уверенности можно предположить: если бы дела на фронте шли в соответствии с оперативным планом, то это «правительство» прибыло бы в Хельсинки с определённой политической целью — развязать в стране гражданскую войну. Ведь обращение ЦК компартии Финляндии прямо призывало […] свергнуть «правительство палачей». В обращении Куусинена к солдатам «Финляндской народной армии» прямо говорилось, что им доверена честь водрузить знамя «Демократической Финляндской Республики» на здании дворца президента в Хельсинки.</w:t>
      </w:r>
      <w:r>
        <w:br/>
        <w:t>[…]</w:t>
      </w:r>
      <w:r>
        <w:br/>
        <w:t>Однако в реальности это «правительство» использовалось лишь как средство, правда не очень действенное, для политического давления на законное правительство Финляндии. Эту свою скромную роль оно и выполнило, что, в частности, подтверждается заявлением Молотова шведскому посланнику в Москве Ассарссону 4 марта 1940 года о том, что, если правительство Финляндии будет по-прежнему возражать против передачи Советскому Союзу Выборга и Сортавала, то последующие советские условия мира будут ещё более жёсткими, и СССР пойдет тогда на окончательное соглашение с «правительством» Куусинена.</w:t>
      </w:r>
    </w:p>
    <w:p w:rsidR="00636769" w:rsidRDefault="00A82920">
      <w:pPr>
        <w:pStyle w:val="a3"/>
        <w:rPr>
          <w:position w:val="10"/>
        </w:rPr>
      </w:pPr>
      <w:r>
        <w:t>— М. И. Семиряга. «Тайны сталинской дипломатии. 1941—1945»</w:t>
      </w:r>
      <w:r>
        <w:rPr>
          <w:position w:val="10"/>
        </w:rPr>
        <w:t>[39]</w:t>
      </w:r>
    </w:p>
    <w:p w:rsidR="00636769" w:rsidRDefault="00A82920">
      <w:pPr>
        <w:pStyle w:val="a3"/>
      </w:pPr>
      <w:r>
        <w:t>Существует мнение, что Сталин планировал в результате победоносной войны включить Финляндию в состав СССР</w:t>
      </w:r>
      <w:r>
        <w:rPr>
          <w:position w:val="10"/>
        </w:rPr>
        <w:t>[40]</w:t>
      </w:r>
      <w:r>
        <w:rPr>
          <w:i/>
          <w:iCs/>
        </w:rPr>
        <w:t>неавторитетный источник? 98 дней</w:t>
      </w:r>
      <w:r>
        <w:t>, которая входила в сферу интересов СССР согласно секретному дополнительному протоколу к Договору о ненападении между Германией и Советским Союзом, а переговоры с заведомо неприемлемыми для тогдашнего правительства Финляндии условиями проводились лишь для того, чтобы после их неизбежного срыва был повод объявить войну. В частности, желанием присоединить Финляндию объясняется создание в декабре 1939 года Финляндской Демократической Республики. Кроме того, предоставленный Советским Союзом план по обмену территориями предполагал передачу в состав СССР территорий за «Линией Маннергейма», таким образом открывая прямую дорогу для советских войск на Хельсинки. Заключение мира могло быть вызвано осознанием факта, что попытка насильственной советизации Финляндии натолкнулась бы на массовое сопротивление финского населения и опасностью англо-французской интервенции в помощь финнам. В результате Советский Союз рисковал быть втянутым в войну против западных держав на стороне Германии</w:t>
      </w:r>
      <w:r>
        <w:rPr>
          <w:position w:val="10"/>
        </w:rPr>
        <w:t>[41]</w:t>
      </w:r>
      <w:r>
        <w:t>.</w:t>
      </w:r>
    </w:p>
    <w:p w:rsidR="00636769" w:rsidRDefault="00A82920">
      <w:pPr>
        <w:pStyle w:val="31"/>
        <w:numPr>
          <w:ilvl w:val="0"/>
          <w:numId w:val="0"/>
        </w:numPr>
      </w:pPr>
      <w:r>
        <w:t xml:space="preserve">2.4. Стратегические планы сторон </w:t>
      </w:r>
    </w:p>
    <w:p w:rsidR="00636769" w:rsidRDefault="00A82920">
      <w:pPr>
        <w:pStyle w:val="41"/>
        <w:numPr>
          <w:ilvl w:val="0"/>
          <w:numId w:val="0"/>
        </w:numPr>
      </w:pPr>
      <w:r>
        <w:t>План СССР</w:t>
      </w:r>
    </w:p>
    <w:p w:rsidR="00636769" w:rsidRDefault="00A82920">
      <w:pPr>
        <w:pStyle w:val="a3"/>
      </w:pPr>
      <w:r>
        <w:t>Красноармейское партсобрание в окопах</w:t>
      </w:r>
    </w:p>
    <w:p w:rsidR="00636769" w:rsidRDefault="00A82920">
      <w:pPr>
        <w:pStyle w:val="a3"/>
      </w:pPr>
      <w:r>
        <w:t>План войны с Финляндией предусматривал развёртывание боевых действий на двух основных направлениях — на Карельском перешейке, где предполагалось вести прямой прорыв «</w:t>
      </w:r>
      <w:r>
        <w:rPr>
          <w:i/>
          <w:iCs/>
        </w:rPr>
        <w:t>линии Маннергейма</w:t>
      </w:r>
      <w:r>
        <w:t xml:space="preserve">» (надо отметить, что данных о самом наличии мощной линии обороны у советского командования практически не было. Не случайно, что о существовании такой линии обороны с удивлением узнал и сам Маннергейм </w:t>
      </w:r>
      <w:r>
        <w:rPr>
          <w:position w:val="10"/>
        </w:rPr>
        <w:t>[16]</w:t>
      </w:r>
      <w:r>
        <w:t>) в направлении на Выборг, и севернее Ладожского озера, с целью недопущения контрударов и возможной высадки десантов западных союзников Финляндии со стороны Баренцева моря. После успешного прорыва (либо обхода линии с севера) Красная Армия получала возможность ведения войны на равнинной территории, не имеющей серьёзных долговременных укреплений. В таких условиях значительное преимущество в живой силе и подавляющее — в технике могло проявиться максимально полным образом. Предполагалось после прорыва укреплений провести наступление на Хельсинки и добиться полного прекращения сопротивления. Параллельно планировались действия Балтийского флота и выход к границе Норвегии в Заполярье.</w:t>
      </w:r>
    </w:p>
    <w:p w:rsidR="00636769" w:rsidRDefault="00A82920">
      <w:pPr>
        <w:pStyle w:val="a3"/>
      </w:pPr>
      <w:r>
        <w:t>План опирался на неверное представление о слабости финской армии и неспособности её к длительному сопротивлению. Также неверными оказалась и оценка численности финских войск — «</w:t>
      </w:r>
      <w:r>
        <w:rPr>
          <w:i/>
          <w:iCs/>
        </w:rPr>
        <w:t>считалось, что финская армия в военное время будет иметь до 10 пехотных дивизий и десятка полтора отдельных батальонов</w:t>
      </w:r>
      <w:r>
        <w:t>»</w:t>
      </w:r>
      <w:r>
        <w:rPr>
          <w:position w:val="10"/>
        </w:rPr>
        <w:t>[42]</w:t>
      </w:r>
      <w:r>
        <w:t>. Кроме того, советское командование не учло наличие серьёзной линии укреплений на Карельском перешейке, к началу войны имея о них лишь «отрывочные агентурные данные»</w:t>
      </w:r>
      <w:r>
        <w:rPr>
          <w:position w:val="10"/>
        </w:rPr>
        <w:t>[43]</w:t>
      </w:r>
      <w:r>
        <w:t>.</w:t>
      </w:r>
    </w:p>
    <w:p w:rsidR="00636769" w:rsidRDefault="00A82920">
      <w:pPr>
        <w:pStyle w:val="41"/>
        <w:numPr>
          <w:ilvl w:val="0"/>
          <w:numId w:val="0"/>
        </w:numPr>
      </w:pPr>
      <w:r>
        <w:t>План Финляндии</w:t>
      </w:r>
    </w:p>
    <w:p w:rsidR="00636769" w:rsidRDefault="00A82920">
      <w:pPr>
        <w:pStyle w:val="a3"/>
      </w:pPr>
      <w:r>
        <w:t>Основным рубежом обороны Финляндии была «линия Маннергейма», состоящая из нескольких укреплённых оборонительных полос с бетонными и древоземляными огневыми точками, ходами сообщения, противотанковыми преградами. В состоянии боеготовности там находилось 74 старых (c 1924 года) одно-амбразурных пулеметных ДОТ фронтального огня, 48 новых и модернизированных ДОТ, имевших от одной до четырёх пулеметных амбразур фланкирующего огня, 7 артиллерийских ДОТ и один пулеметно-артиллерийский капонир. В общей сложности — 130 долговременных огневых сооружений были расположены по линии длиною около 140 км от берега Финского залива до Ладожского озера</w:t>
      </w:r>
      <w:r>
        <w:rPr>
          <w:position w:val="10"/>
        </w:rPr>
        <w:t>[44]</w:t>
      </w:r>
      <w:r>
        <w:t>. Весьма мощные и сложные укрепления были созданы в 1930 −1939 годах. Однако их число не превышало 10, поскольку их сооружение было на пределе финансовых возможностей государства, а народ назвал их из-за высокой стоимости «миллионниками».</w:t>
      </w:r>
    </w:p>
    <w:p w:rsidR="00636769" w:rsidRDefault="00A82920">
      <w:pPr>
        <w:pStyle w:val="a3"/>
      </w:pPr>
      <w:r>
        <w:t>Северный берег Финского залива был укреплён многочисленными артбатареями на берегу и на прибрежных островах. Был заключён секретный договор между Финляндией и Эстонией о военном сотрудничестве. Одним из элементов должна была служить координация огня финских и эстонских батарей с целью полного блокирования советского флота.</w:t>
      </w:r>
      <w:r>
        <w:rPr>
          <w:position w:val="10"/>
        </w:rPr>
        <w:t>[45]</w:t>
      </w:r>
      <w:r>
        <w:t xml:space="preserve"> Этот план не сработал — Эстония к началу войны предоставила свои территории для военных баз СССР</w:t>
      </w:r>
      <w:r>
        <w:rPr>
          <w:position w:val="10"/>
        </w:rPr>
        <w:t>[46]</w:t>
      </w:r>
      <w:r>
        <w:t>, которые использовались советской авиацией для авиаударов по Финляндии</w:t>
      </w:r>
      <w:r>
        <w:rPr>
          <w:position w:val="10"/>
        </w:rPr>
        <w:t>[47]</w:t>
      </w:r>
      <w:r>
        <w:t>.</w:t>
      </w:r>
    </w:p>
    <w:p w:rsidR="00636769" w:rsidRDefault="00A82920">
      <w:pPr>
        <w:pStyle w:val="a3"/>
      </w:pPr>
      <w:r>
        <w:t>На Ладожском озере финны также располагали береговой артиллерией и боевыми кораблями. Участок границы севернее Ладожского озера укреплён не был. Здесь заблаговременно велась подготовка к партизанским действиям, для которых были все условия: лесисто-болотистая местность, где невозможно нормальное использование боевой техники, узкие грунтовые дороги, на которых войска противника очень уязвимы. В конце 30-х годов в Финляндии было построено множество аэродромов для принятия самолётов западных союзников.</w:t>
      </w:r>
    </w:p>
    <w:p w:rsidR="00636769" w:rsidRDefault="00A82920">
      <w:pPr>
        <w:pStyle w:val="a3"/>
      </w:pPr>
      <w:r>
        <w:t>Финское командование рассчитывало, что все принятые меры гарантируют быструю стабилизацию фронта на Карельском перешейке и активное сдерживание на северном участке границы. Считалось, что финская армия сумеет самостоятельно сдерживать противника до полугода. По стратегическому плану предполагалось дождаться помощи от Запада, после чего провести контрнаступление в Карелии.</w:t>
      </w:r>
    </w:p>
    <w:p w:rsidR="00636769" w:rsidRDefault="00A82920">
      <w:pPr>
        <w:pStyle w:val="31"/>
        <w:numPr>
          <w:ilvl w:val="0"/>
          <w:numId w:val="0"/>
        </w:numPr>
      </w:pPr>
      <w:r>
        <w:t>2.5. Вооружённые силы противников</w:t>
      </w:r>
    </w:p>
    <w:p w:rsidR="00636769" w:rsidRDefault="00A82920">
      <w:pPr>
        <w:pStyle w:val="a3"/>
        <w:spacing w:after="0"/>
      </w:pPr>
      <w:r>
        <w:t>Истребитель Fokker D.XXI финских ВВС, 1939 год</w:t>
      </w:r>
    </w:p>
    <w:p w:rsidR="00636769" w:rsidRDefault="00A82920">
      <w:pPr>
        <w:pStyle w:val="a3"/>
      </w:pPr>
      <w:r>
        <w:t>Финский солдат с пулемётом Lahti</w:t>
      </w:r>
      <w:r>
        <w:noBreakHyphen/>
        <w:t>Saloranta M</w:t>
      </w:r>
      <w:r>
        <w:noBreakHyphen/>
        <w:t>26</w:t>
      </w:r>
    </w:p>
    <w:p w:rsidR="00636769" w:rsidRDefault="00A82920">
      <w:pPr>
        <w:pStyle w:val="a3"/>
      </w:pPr>
      <w:r>
        <w:t>Пистолет-пулемёт «Суоми»</w:t>
      </w:r>
    </w:p>
    <w:p w:rsidR="00636769" w:rsidRDefault="00A82920">
      <w:pPr>
        <w:pStyle w:val="a3"/>
      </w:pPr>
      <w:r>
        <w:t>Соотношение сил к 30 ноября 1939 года</w:t>
      </w:r>
      <w:r>
        <w:rPr>
          <w:position w:val="10"/>
        </w:rPr>
        <w:t>[4]</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816"/>
        <w:gridCol w:w="1396"/>
        <w:gridCol w:w="1111"/>
        <w:gridCol w:w="1381"/>
        <w:gridCol w:w="856"/>
        <w:gridCol w:w="1426"/>
      </w:tblGrid>
      <w:tr w:rsidR="00636769">
        <w:tc>
          <w:tcPr>
            <w:tcW w:w="1816" w:type="dxa"/>
            <w:vAlign w:val="center"/>
          </w:tcPr>
          <w:p w:rsidR="00636769" w:rsidRDefault="00636769">
            <w:pPr>
              <w:pStyle w:val="TableContents"/>
              <w:rPr>
                <w:sz w:val="4"/>
                <w:szCs w:val="4"/>
              </w:rPr>
            </w:pPr>
          </w:p>
        </w:tc>
        <w:tc>
          <w:tcPr>
            <w:tcW w:w="1396" w:type="dxa"/>
            <w:vAlign w:val="center"/>
          </w:tcPr>
          <w:p w:rsidR="00636769" w:rsidRDefault="00A82920">
            <w:pPr>
              <w:pStyle w:val="TableHeading"/>
            </w:pPr>
            <w:r>
              <w:t>Дивизии,</w:t>
            </w:r>
            <w:r>
              <w:br/>
              <w:t>расчётные</w:t>
            </w:r>
          </w:p>
        </w:tc>
        <w:tc>
          <w:tcPr>
            <w:tcW w:w="1111" w:type="dxa"/>
            <w:vAlign w:val="center"/>
          </w:tcPr>
          <w:p w:rsidR="00636769" w:rsidRDefault="00A82920">
            <w:pPr>
              <w:pStyle w:val="TableHeading"/>
            </w:pPr>
            <w:r>
              <w:t>Личный</w:t>
            </w:r>
            <w:r>
              <w:br/>
              <w:t>состав</w:t>
            </w:r>
          </w:p>
        </w:tc>
        <w:tc>
          <w:tcPr>
            <w:tcW w:w="1381" w:type="dxa"/>
            <w:vAlign w:val="center"/>
          </w:tcPr>
          <w:p w:rsidR="00636769" w:rsidRDefault="00A82920">
            <w:pPr>
              <w:pStyle w:val="TableHeading"/>
            </w:pPr>
            <w:r>
              <w:t>Орудия и</w:t>
            </w:r>
            <w:r>
              <w:br/>
              <w:t>миномёты</w:t>
            </w:r>
          </w:p>
        </w:tc>
        <w:tc>
          <w:tcPr>
            <w:tcW w:w="856" w:type="dxa"/>
            <w:vAlign w:val="center"/>
          </w:tcPr>
          <w:p w:rsidR="00636769" w:rsidRDefault="00A82920">
            <w:pPr>
              <w:pStyle w:val="TableHeading"/>
            </w:pPr>
            <w:r>
              <w:t>Танки</w:t>
            </w:r>
          </w:p>
        </w:tc>
        <w:tc>
          <w:tcPr>
            <w:tcW w:w="1426" w:type="dxa"/>
            <w:vAlign w:val="center"/>
          </w:tcPr>
          <w:p w:rsidR="00636769" w:rsidRDefault="00A82920">
            <w:pPr>
              <w:pStyle w:val="TableHeading"/>
            </w:pPr>
            <w:r>
              <w:t>Самолёты</w:t>
            </w:r>
          </w:p>
        </w:tc>
      </w:tr>
      <w:tr w:rsidR="00636769">
        <w:tc>
          <w:tcPr>
            <w:tcW w:w="1816" w:type="dxa"/>
            <w:vAlign w:val="center"/>
          </w:tcPr>
          <w:p w:rsidR="00636769" w:rsidRDefault="00A82920">
            <w:pPr>
              <w:pStyle w:val="TableHeading"/>
            </w:pPr>
            <w:r>
              <w:t>Финская армия</w:t>
            </w:r>
          </w:p>
        </w:tc>
        <w:tc>
          <w:tcPr>
            <w:tcW w:w="1396" w:type="dxa"/>
            <w:vAlign w:val="center"/>
          </w:tcPr>
          <w:p w:rsidR="00636769" w:rsidRDefault="00A82920">
            <w:pPr>
              <w:pStyle w:val="TableContents"/>
            </w:pPr>
            <w:r>
              <w:t>14</w:t>
            </w:r>
          </w:p>
        </w:tc>
        <w:tc>
          <w:tcPr>
            <w:tcW w:w="1111" w:type="dxa"/>
            <w:vAlign w:val="center"/>
          </w:tcPr>
          <w:p w:rsidR="00636769" w:rsidRDefault="00A82920">
            <w:pPr>
              <w:pStyle w:val="TableContents"/>
            </w:pPr>
            <w:r>
              <w:t>265 000</w:t>
            </w:r>
          </w:p>
        </w:tc>
        <w:tc>
          <w:tcPr>
            <w:tcW w:w="1381" w:type="dxa"/>
            <w:vAlign w:val="center"/>
          </w:tcPr>
          <w:p w:rsidR="00636769" w:rsidRDefault="00A82920">
            <w:pPr>
              <w:pStyle w:val="TableContents"/>
            </w:pPr>
            <w:r>
              <w:t>534</w:t>
            </w:r>
          </w:p>
        </w:tc>
        <w:tc>
          <w:tcPr>
            <w:tcW w:w="856" w:type="dxa"/>
            <w:vAlign w:val="center"/>
          </w:tcPr>
          <w:p w:rsidR="00636769" w:rsidRDefault="00A82920">
            <w:pPr>
              <w:pStyle w:val="TableContents"/>
            </w:pPr>
            <w:r>
              <w:t>26</w:t>
            </w:r>
          </w:p>
        </w:tc>
        <w:tc>
          <w:tcPr>
            <w:tcW w:w="1426" w:type="dxa"/>
            <w:vAlign w:val="center"/>
          </w:tcPr>
          <w:p w:rsidR="00636769" w:rsidRDefault="00A82920">
            <w:pPr>
              <w:pStyle w:val="TableContents"/>
            </w:pPr>
            <w:r>
              <w:t>270</w:t>
            </w:r>
          </w:p>
        </w:tc>
      </w:tr>
      <w:tr w:rsidR="00636769">
        <w:tc>
          <w:tcPr>
            <w:tcW w:w="1816" w:type="dxa"/>
            <w:vAlign w:val="center"/>
          </w:tcPr>
          <w:p w:rsidR="00636769" w:rsidRDefault="00A82920">
            <w:pPr>
              <w:pStyle w:val="TableHeading"/>
            </w:pPr>
            <w:r>
              <w:t>Красная Армия</w:t>
            </w:r>
          </w:p>
        </w:tc>
        <w:tc>
          <w:tcPr>
            <w:tcW w:w="1396" w:type="dxa"/>
            <w:vAlign w:val="center"/>
          </w:tcPr>
          <w:p w:rsidR="00636769" w:rsidRDefault="00A82920">
            <w:pPr>
              <w:pStyle w:val="TableContents"/>
            </w:pPr>
            <w:r>
              <w:t>24</w:t>
            </w:r>
          </w:p>
        </w:tc>
        <w:tc>
          <w:tcPr>
            <w:tcW w:w="1111" w:type="dxa"/>
            <w:vAlign w:val="center"/>
          </w:tcPr>
          <w:p w:rsidR="00636769" w:rsidRDefault="00A82920">
            <w:pPr>
              <w:pStyle w:val="TableContents"/>
            </w:pPr>
            <w:r>
              <w:t>425 640</w:t>
            </w:r>
          </w:p>
        </w:tc>
        <w:tc>
          <w:tcPr>
            <w:tcW w:w="1381" w:type="dxa"/>
            <w:vAlign w:val="center"/>
          </w:tcPr>
          <w:p w:rsidR="00636769" w:rsidRDefault="00A82920">
            <w:pPr>
              <w:pStyle w:val="TableContents"/>
            </w:pPr>
            <w:r>
              <w:t>2 876</w:t>
            </w:r>
          </w:p>
        </w:tc>
        <w:tc>
          <w:tcPr>
            <w:tcW w:w="856" w:type="dxa"/>
            <w:vAlign w:val="center"/>
          </w:tcPr>
          <w:p w:rsidR="00636769" w:rsidRDefault="00A82920">
            <w:pPr>
              <w:pStyle w:val="TableContents"/>
            </w:pPr>
            <w:r>
              <w:t>2 289</w:t>
            </w:r>
          </w:p>
        </w:tc>
        <w:tc>
          <w:tcPr>
            <w:tcW w:w="1426" w:type="dxa"/>
            <w:vAlign w:val="center"/>
          </w:tcPr>
          <w:p w:rsidR="00636769" w:rsidRDefault="00A82920">
            <w:pPr>
              <w:pStyle w:val="TableContents"/>
            </w:pPr>
            <w:r>
              <w:t>2446</w:t>
            </w:r>
          </w:p>
        </w:tc>
      </w:tr>
      <w:tr w:rsidR="00636769">
        <w:tc>
          <w:tcPr>
            <w:tcW w:w="1816" w:type="dxa"/>
            <w:vAlign w:val="center"/>
          </w:tcPr>
          <w:p w:rsidR="00636769" w:rsidRDefault="00A82920">
            <w:pPr>
              <w:pStyle w:val="TableHeading"/>
            </w:pPr>
            <w:r>
              <w:t>Соотношение</w:t>
            </w:r>
          </w:p>
        </w:tc>
        <w:tc>
          <w:tcPr>
            <w:tcW w:w="1396" w:type="dxa"/>
            <w:vAlign w:val="center"/>
          </w:tcPr>
          <w:p w:rsidR="00636769" w:rsidRDefault="00A82920">
            <w:pPr>
              <w:pStyle w:val="TableContents"/>
            </w:pPr>
            <w:r>
              <w:t>1:1,7</w:t>
            </w:r>
          </w:p>
        </w:tc>
        <w:tc>
          <w:tcPr>
            <w:tcW w:w="1111" w:type="dxa"/>
            <w:vAlign w:val="center"/>
          </w:tcPr>
          <w:p w:rsidR="00636769" w:rsidRDefault="00A82920">
            <w:pPr>
              <w:pStyle w:val="TableContents"/>
            </w:pPr>
            <w:r>
              <w:t>1:1,6</w:t>
            </w:r>
          </w:p>
        </w:tc>
        <w:tc>
          <w:tcPr>
            <w:tcW w:w="1381" w:type="dxa"/>
            <w:vAlign w:val="center"/>
          </w:tcPr>
          <w:p w:rsidR="00636769" w:rsidRDefault="00A82920">
            <w:pPr>
              <w:pStyle w:val="TableContents"/>
            </w:pPr>
            <w:r>
              <w:t>1:5,4</w:t>
            </w:r>
          </w:p>
        </w:tc>
        <w:tc>
          <w:tcPr>
            <w:tcW w:w="856" w:type="dxa"/>
            <w:vAlign w:val="center"/>
          </w:tcPr>
          <w:p w:rsidR="00636769" w:rsidRDefault="00A82920">
            <w:pPr>
              <w:pStyle w:val="TableContents"/>
            </w:pPr>
            <w:r>
              <w:t>1:88</w:t>
            </w:r>
          </w:p>
        </w:tc>
        <w:tc>
          <w:tcPr>
            <w:tcW w:w="1426" w:type="dxa"/>
            <w:vAlign w:val="center"/>
          </w:tcPr>
          <w:p w:rsidR="00636769" w:rsidRDefault="00A82920">
            <w:pPr>
              <w:pStyle w:val="TableContents"/>
            </w:pPr>
            <w:r>
              <w:t>1:9,1</w:t>
            </w:r>
          </w:p>
        </w:tc>
      </w:tr>
    </w:tbl>
    <w:p w:rsidR="00636769" w:rsidRDefault="00A82920">
      <w:pPr>
        <w:pStyle w:val="a3"/>
      </w:pPr>
      <w:r>
        <w:t>Финская армия вступала в войну плохо вооружённой — в списке ниже указано, на сколько дней войны хватало имевшихся на складах запасов:</w:t>
      </w:r>
    </w:p>
    <w:p w:rsidR="00636769" w:rsidRDefault="00A82920">
      <w:pPr>
        <w:pStyle w:val="a3"/>
        <w:numPr>
          <w:ilvl w:val="0"/>
          <w:numId w:val="9"/>
        </w:numPr>
        <w:tabs>
          <w:tab w:val="left" w:pos="707"/>
        </w:tabs>
        <w:spacing w:after="0"/>
      </w:pPr>
      <w:r>
        <w:t>Патронов для винтовок, автоматов и пулемётов на — 2,5 месяца</w:t>
      </w:r>
    </w:p>
    <w:p w:rsidR="00636769" w:rsidRDefault="00A82920">
      <w:pPr>
        <w:pStyle w:val="a3"/>
        <w:numPr>
          <w:ilvl w:val="0"/>
          <w:numId w:val="9"/>
        </w:numPr>
        <w:tabs>
          <w:tab w:val="left" w:pos="707"/>
        </w:tabs>
        <w:spacing w:after="0"/>
      </w:pPr>
      <w:r>
        <w:t>Снарядов для миномётов, полевых пушек и гаубиц — 1 месяц</w:t>
      </w:r>
    </w:p>
    <w:p w:rsidR="00636769" w:rsidRDefault="00A82920">
      <w:pPr>
        <w:pStyle w:val="a3"/>
        <w:numPr>
          <w:ilvl w:val="0"/>
          <w:numId w:val="9"/>
        </w:numPr>
        <w:tabs>
          <w:tab w:val="left" w:pos="707"/>
        </w:tabs>
        <w:spacing w:after="0"/>
      </w:pPr>
      <w:r>
        <w:t>Горюче-смазочных материалов — на 2 месяца</w:t>
      </w:r>
    </w:p>
    <w:p w:rsidR="00636769" w:rsidRDefault="00A82920">
      <w:pPr>
        <w:pStyle w:val="a3"/>
        <w:numPr>
          <w:ilvl w:val="0"/>
          <w:numId w:val="9"/>
        </w:numPr>
        <w:tabs>
          <w:tab w:val="left" w:pos="707"/>
        </w:tabs>
      </w:pPr>
      <w:r>
        <w:t>Авиационного бензина — на 1 месяц</w:t>
      </w:r>
    </w:p>
    <w:p w:rsidR="00636769" w:rsidRDefault="00A82920">
      <w:pPr>
        <w:pStyle w:val="a3"/>
      </w:pPr>
      <w:r>
        <w:t>Военная промышленность Финляндии была представлена одним государственным патронным заводом, одним пороховым и одним артиллерийским. Подавляющее превосходство СССР в авиации позволяло быстро вывести из строя или существенно осложнить работу всех трёх.</w:t>
      </w:r>
    </w:p>
    <w:p w:rsidR="00636769" w:rsidRDefault="00A82920">
      <w:pPr>
        <w:pStyle w:val="a3"/>
      </w:pPr>
      <w:r>
        <w:t>В состав финской дивизии входили: штаб, три пехотных полка, одна легкая бригада, один полк полевой артиллерии, две инженерные роты, одна рота связи, одна саперная рота, одна интендантская рота.</w:t>
      </w:r>
      <w:r>
        <w:br/>
        <w:t>В состав советской дивизии входили: три пехотных полка, один полк полевой артиллерии, один полк гаубичной артиллерии, одна батарея противотанковых орудий, один батальон разведки, один батальон связи, один инженерный батальон.</w:t>
      </w:r>
    </w:p>
    <w:p w:rsidR="00636769" w:rsidRDefault="00A82920">
      <w:pPr>
        <w:pStyle w:val="a3"/>
      </w:pPr>
      <w:r>
        <w:t>Финская дивизия уступала советской как по численности (14 200 против 17 500), так и по огневой мощи, что видно из следующей сопоставительной таблицы:</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5344"/>
        <w:gridCol w:w="1186"/>
        <w:gridCol w:w="1456"/>
      </w:tblGrid>
      <w:tr w:rsidR="00636769">
        <w:trPr>
          <w:jc w:val="center"/>
        </w:trPr>
        <w:tc>
          <w:tcPr>
            <w:tcW w:w="5344" w:type="dxa"/>
            <w:vAlign w:val="center"/>
          </w:tcPr>
          <w:p w:rsidR="00636769" w:rsidRDefault="00A82920">
            <w:pPr>
              <w:pStyle w:val="TableHeading"/>
            </w:pPr>
            <w:r>
              <w:t>Оружие</w:t>
            </w:r>
          </w:p>
        </w:tc>
        <w:tc>
          <w:tcPr>
            <w:tcW w:w="1186" w:type="dxa"/>
            <w:vAlign w:val="center"/>
          </w:tcPr>
          <w:p w:rsidR="00636769" w:rsidRDefault="00A82920">
            <w:pPr>
              <w:pStyle w:val="TableHeading"/>
            </w:pPr>
            <w:r>
              <w:t>Финская</w:t>
            </w:r>
            <w:r>
              <w:br/>
              <w:t>дивизия</w:t>
            </w:r>
          </w:p>
        </w:tc>
        <w:tc>
          <w:tcPr>
            <w:tcW w:w="1456" w:type="dxa"/>
            <w:vAlign w:val="center"/>
          </w:tcPr>
          <w:p w:rsidR="00636769" w:rsidRDefault="00A82920">
            <w:pPr>
              <w:pStyle w:val="TableHeading"/>
            </w:pPr>
            <w:r>
              <w:t>Советская</w:t>
            </w:r>
            <w:r>
              <w:br/>
              <w:t>дивизия</w:t>
            </w:r>
          </w:p>
        </w:tc>
      </w:tr>
      <w:tr w:rsidR="00636769">
        <w:trPr>
          <w:jc w:val="center"/>
        </w:trPr>
        <w:tc>
          <w:tcPr>
            <w:tcW w:w="5344" w:type="dxa"/>
            <w:vAlign w:val="center"/>
          </w:tcPr>
          <w:p w:rsidR="00636769" w:rsidRDefault="00A82920">
            <w:pPr>
              <w:pStyle w:val="TableContents"/>
            </w:pPr>
            <w:r>
              <w:t>Винтовок</w:t>
            </w:r>
          </w:p>
        </w:tc>
        <w:tc>
          <w:tcPr>
            <w:tcW w:w="1186" w:type="dxa"/>
            <w:vAlign w:val="center"/>
          </w:tcPr>
          <w:p w:rsidR="00636769" w:rsidRDefault="00A82920">
            <w:pPr>
              <w:pStyle w:val="TableContents"/>
            </w:pPr>
            <w:r>
              <w:t>11 000</w:t>
            </w:r>
          </w:p>
        </w:tc>
        <w:tc>
          <w:tcPr>
            <w:tcW w:w="1456" w:type="dxa"/>
            <w:vAlign w:val="center"/>
          </w:tcPr>
          <w:p w:rsidR="00636769" w:rsidRDefault="00A82920">
            <w:pPr>
              <w:pStyle w:val="TableContents"/>
            </w:pPr>
            <w:r>
              <w:t>14 000</w:t>
            </w:r>
          </w:p>
        </w:tc>
      </w:tr>
      <w:tr w:rsidR="00636769">
        <w:trPr>
          <w:jc w:val="center"/>
        </w:trPr>
        <w:tc>
          <w:tcPr>
            <w:tcW w:w="5344" w:type="dxa"/>
            <w:vAlign w:val="center"/>
          </w:tcPr>
          <w:p w:rsidR="00636769" w:rsidRDefault="00A82920">
            <w:pPr>
              <w:pStyle w:val="TableContents"/>
            </w:pPr>
            <w:r>
              <w:t>Автоматов</w:t>
            </w:r>
          </w:p>
        </w:tc>
        <w:tc>
          <w:tcPr>
            <w:tcW w:w="1186" w:type="dxa"/>
            <w:vAlign w:val="center"/>
          </w:tcPr>
          <w:p w:rsidR="00636769" w:rsidRDefault="00A82920">
            <w:pPr>
              <w:pStyle w:val="TableContents"/>
            </w:pPr>
            <w:r>
              <w:t>250</w:t>
            </w:r>
          </w:p>
        </w:tc>
        <w:tc>
          <w:tcPr>
            <w:tcW w:w="1456" w:type="dxa"/>
            <w:vAlign w:val="center"/>
          </w:tcPr>
          <w:p w:rsidR="00636769" w:rsidRDefault="00A82920">
            <w:pPr>
              <w:pStyle w:val="TableContents"/>
            </w:pPr>
            <w:r>
              <w:t>—</w:t>
            </w:r>
          </w:p>
        </w:tc>
      </w:tr>
      <w:tr w:rsidR="00636769">
        <w:trPr>
          <w:jc w:val="center"/>
        </w:trPr>
        <w:tc>
          <w:tcPr>
            <w:tcW w:w="5344" w:type="dxa"/>
            <w:vAlign w:val="center"/>
          </w:tcPr>
          <w:p w:rsidR="00636769" w:rsidRDefault="00A82920">
            <w:pPr>
              <w:pStyle w:val="TableContents"/>
              <w:rPr>
                <w:rFonts w:eastAsia="Liberation Serif" w:cs="Liberation Serif"/>
                <w:szCs w:val="24"/>
              </w:rPr>
            </w:pPr>
            <w:r>
              <w:rPr>
                <w:rFonts w:eastAsia="Liberation Serif" w:cs="Liberation Serif"/>
                <w:szCs w:val="24"/>
              </w:rPr>
              <w:t>Автоматических и полуавтоматических винтовок</w:t>
            </w:r>
          </w:p>
        </w:tc>
        <w:tc>
          <w:tcPr>
            <w:tcW w:w="1186" w:type="dxa"/>
            <w:vAlign w:val="center"/>
          </w:tcPr>
          <w:p w:rsidR="00636769" w:rsidRDefault="00A82920">
            <w:pPr>
              <w:pStyle w:val="TableContents"/>
            </w:pPr>
            <w:r>
              <w:t>250</w:t>
            </w:r>
          </w:p>
        </w:tc>
        <w:tc>
          <w:tcPr>
            <w:tcW w:w="1456" w:type="dxa"/>
            <w:vAlign w:val="center"/>
          </w:tcPr>
          <w:p w:rsidR="00636769" w:rsidRDefault="00A82920">
            <w:pPr>
              <w:pStyle w:val="TableContents"/>
            </w:pPr>
            <w:r>
              <w:t>419</w:t>
            </w:r>
          </w:p>
        </w:tc>
      </w:tr>
      <w:tr w:rsidR="00636769">
        <w:trPr>
          <w:jc w:val="center"/>
        </w:trPr>
        <w:tc>
          <w:tcPr>
            <w:tcW w:w="5344" w:type="dxa"/>
            <w:vAlign w:val="center"/>
          </w:tcPr>
          <w:p w:rsidR="00636769" w:rsidRDefault="00A82920">
            <w:pPr>
              <w:pStyle w:val="TableContents"/>
            </w:pPr>
            <w:r>
              <w:t>Пулемётов 7,62 мм</w:t>
            </w:r>
          </w:p>
        </w:tc>
        <w:tc>
          <w:tcPr>
            <w:tcW w:w="1186" w:type="dxa"/>
            <w:vAlign w:val="center"/>
          </w:tcPr>
          <w:p w:rsidR="00636769" w:rsidRDefault="00A82920">
            <w:pPr>
              <w:pStyle w:val="TableContents"/>
            </w:pPr>
            <w:r>
              <w:t>116</w:t>
            </w:r>
          </w:p>
        </w:tc>
        <w:tc>
          <w:tcPr>
            <w:tcW w:w="1456" w:type="dxa"/>
            <w:vAlign w:val="center"/>
          </w:tcPr>
          <w:p w:rsidR="00636769" w:rsidRDefault="00A82920">
            <w:pPr>
              <w:pStyle w:val="TableContents"/>
            </w:pPr>
            <w:r>
              <w:t>200</w:t>
            </w:r>
          </w:p>
        </w:tc>
      </w:tr>
      <w:tr w:rsidR="00636769">
        <w:trPr>
          <w:jc w:val="center"/>
        </w:trPr>
        <w:tc>
          <w:tcPr>
            <w:tcW w:w="5344" w:type="dxa"/>
            <w:vAlign w:val="center"/>
          </w:tcPr>
          <w:p w:rsidR="00636769" w:rsidRDefault="00A82920">
            <w:pPr>
              <w:pStyle w:val="TableContents"/>
            </w:pPr>
            <w:r>
              <w:t>Пулемётов 12,7 мм</w:t>
            </w:r>
          </w:p>
        </w:tc>
        <w:tc>
          <w:tcPr>
            <w:tcW w:w="1186" w:type="dxa"/>
            <w:vAlign w:val="center"/>
          </w:tcPr>
          <w:p w:rsidR="00636769" w:rsidRDefault="00A82920">
            <w:pPr>
              <w:pStyle w:val="TableContents"/>
            </w:pPr>
            <w:r>
              <w:t>—</w:t>
            </w:r>
          </w:p>
        </w:tc>
        <w:tc>
          <w:tcPr>
            <w:tcW w:w="1456" w:type="dxa"/>
            <w:vAlign w:val="center"/>
          </w:tcPr>
          <w:p w:rsidR="00636769" w:rsidRDefault="00A82920">
            <w:pPr>
              <w:pStyle w:val="TableContents"/>
              <w:rPr>
                <w:rFonts w:eastAsia="Liberation Serif" w:cs="Liberation Serif"/>
                <w:szCs w:val="24"/>
              </w:rPr>
            </w:pPr>
            <w:r>
              <w:rPr>
                <w:rFonts w:eastAsia="Liberation Serif" w:cs="Liberation Serif"/>
                <w:szCs w:val="24"/>
              </w:rPr>
              <w:t>6</w:t>
            </w:r>
          </w:p>
        </w:tc>
      </w:tr>
      <w:tr w:rsidR="00636769">
        <w:trPr>
          <w:jc w:val="center"/>
        </w:trPr>
        <w:tc>
          <w:tcPr>
            <w:tcW w:w="5344" w:type="dxa"/>
            <w:vAlign w:val="center"/>
          </w:tcPr>
          <w:p w:rsidR="00636769" w:rsidRDefault="00A82920">
            <w:pPr>
              <w:pStyle w:val="TableContents"/>
            </w:pPr>
            <w:r>
              <w:t>Зенитных пулемётов (четырёхствольных)</w:t>
            </w:r>
          </w:p>
        </w:tc>
        <w:tc>
          <w:tcPr>
            <w:tcW w:w="1186" w:type="dxa"/>
            <w:vAlign w:val="center"/>
          </w:tcPr>
          <w:p w:rsidR="00636769" w:rsidRDefault="00A82920">
            <w:pPr>
              <w:pStyle w:val="TableContents"/>
            </w:pPr>
            <w:r>
              <w:t>—</w:t>
            </w:r>
          </w:p>
        </w:tc>
        <w:tc>
          <w:tcPr>
            <w:tcW w:w="1456" w:type="dxa"/>
            <w:vAlign w:val="center"/>
          </w:tcPr>
          <w:p w:rsidR="00636769" w:rsidRDefault="00A82920">
            <w:pPr>
              <w:pStyle w:val="TableContents"/>
              <w:rPr>
                <w:rFonts w:eastAsia="Liberation Serif" w:cs="Liberation Serif"/>
                <w:szCs w:val="24"/>
              </w:rPr>
            </w:pPr>
            <w:r>
              <w:rPr>
                <w:rFonts w:eastAsia="Liberation Serif" w:cs="Liberation Serif"/>
                <w:szCs w:val="24"/>
              </w:rPr>
              <w:t>32</w:t>
            </w:r>
          </w:p>
        </w:tc>
      </w:tr>
      <w:tr w:rsidR="00636769">
        <w:trPr>
          <w:jc w:val="center"/>
        </w:trPr>
        <w:tc>
          <w:tcPr>
            <w:tcW w:w="5344" w:type="dxa"/>
            <w:vAlign w:val="center"/>
          </w:tcPr>
          <w:p w:rsidR="00636769" w:rsidRDefault="00A82920">
            <w:pPr>
              <w:pStyle w:val="TableContents"/>
            </w:pPr>
            <w:r>
              <w:t>Ружейных гранатомётов Дьяконова</w:t>
            </w:r>
          </w:p>
        </w:tc>
        <w:tc>
          <w:tcPr>
            <w:tcW w:w="1186" w:type="dxa"/>
            <w:vAlign w:val="center"/>
          </w:tcPr>
          <w:p w:rsidR="00636769" w:rsidRDefault="00A82920">
            <w:pPr>
              <w:pStyle w:val="TableContents"/>
            </w:pPr>
            <w:r>
              <w:t>—</w:t>
            </w:r>
          </w:p>
        </w:tc>
        <w:tc>
          <w:tcPr>
            <w:tcW w:w="1456" w:type="dxa"/>
            <w:vAlign w:val="center"/>
          </w:tcPr>
          <w:p w:rsidR="00636769" w:rsidRDefault="00A82920">
            <w:pPr>
              <w:pStyle w:val="TableContents"/>
              <w:rPr>
                <w:rFonts w:eastAsia="Liberation Serif" w:cs="Liberation Serif"/>
                <w:szCs w:val="24"/>
              </w:rPr>
            </w:pPr>
            <w:r>
              <w:rPr>
                <w:rFonts w:eastAsia="Liberation Serif" w:cs="Liberation Serif"/>
                <w:szCs w:val="24"/>
              </w:rPr>
              <w:t>261</w:t>
            </w:r>
          </w:p>
        </w:tc>
      </w:tr>
      <w:tr w:rsidR="00636769">
        <w:trPr>
          <w:jc w:val="center"/>
        </w:trPr>
        <w:tc>
          <w:tcPr>
            <w:tcW w:w="5344" w:type="dxa"/>
            <w:vAlign w:val="center"/>
          </w:tcPr>
          <w:p w:rsidR="00636769" w:rsidRDefault="00A82920">
            <w:pPr>
              <w:pStyle w:val="TableContents"/>
            </w:pPr>
            <w:r>
              <w:t>Миномётов 81−82 мм</w:t>
            </w:r>
          </w:p>
        </w:tc>
        <w:tc>
          <w:tcPr>
            <w:tcW w:w="1186" w:type="dxa"/>
            <w:vAlign w:val="center"/>
          </w:tcPr>
          <w:p w:rsidR="00636769" w:rsidRDefault="00A82920">
            <w:pPr>
              <w:pStyle w:val="TableContents"/>
            </w:pPr>
            <w:r>
              <w:t>18</w:t>
            </w:r>
          </w:p>
        </w:tc>
        <w:tc>
          <w:tcPr>
            <w:tcW w:w="1456" w:type="dxa"/>
            <w:vAlign w:val="center"/>
          </w:tcPr>
          <w:p w:rsidR="00636769" w:rsidRDefault="00A82920">
            <w:pPr>
              <w:pStyle w:val="TableContents"/>
            </w:pPr>
            <w:r>
              <w:t>18</w:t>
            </w:r>
          </w:p>
        </w:tc>
      </w:tr>
      <w:tr w:rsidR="00636769">
        <w:trPr>
          <w:jc w:val="center"/>
        </w:trPr>
        <w:tc>
          <w:tcPr>
            <w:tcW w:w="5344" w:type="dxa"/>
            <w:vAlign w:val="center"/>
          </w:tcPr>
          <w:p w:rsidR="00636769" w:rsidRDefault="00A82920">
            <w:pPr>
              <w:pStyle w:val="TableContents"/>
            </w:pPr>
            <w:r>
              <w:t>Миномётов 120 мм</w:t>
            </w:r>
          </w:p>
        </w:tc>
        <w:tc>
          <w:tcPr>
            <w:tcW w:w="1186" w:type="dxa"/>
            <w:vAlign w:val="center"/>
          </w:tcPr>
          <w:p w:rsidR="00636769" w:rsidRDefault="00A82920">
            <w:pPr>
              <w:pStyle w:val="TableContents"/>
            </w:pPr>
            <w:r>
              <w:t>—</w:t>
            </w:r>
          </w:p>
        </w:tc>
        <w:tc>
          <w:tcPr>
            <w:tcW w:w="1456" w:type="dxa"/>
            <w:vAlign w:val="center"/>
          </w:tcPr>
          <w:p w:rsidR="00636769" w:rsidRDefault="00A82920">
            <w:pPr>
              <w:pStyle w:val="TableContents"/>
              <w:rPr>
                <w:rFonts w:eastAsia="Liberation Serif" w:cs="Liberation Serif"/>
                <w:szCs w:val="24"/>
              </w:rPr>
            </w:pPr>
            <w:r>
              <w:rPr>
                <w:rFonts w:eastAsia="Liberation Serif" w:cs="Liberation Serif"/>
                <w:szCs w:val="24"/>
              </w:rPr>
              <w:t>12</w:t>
            </w:r>
          </w:p>
        </w:tc>
      </w:tr>
      <w:tr w:rsidR="00636769">
        <w:trPr>
          <w:jc w:val="center"/>
        </w:trPr>
        <w:tc>
          <w:tcPr>
            <w:tcW w:w="5344" w:type="dxa"/>
            <w:vAlign w:val="center"/>
          </w:tcPr>
          <w:p w:rsidR="00636769" w:rsidRDefault="00A82920">
            <w:pPr>
              <w:pStyle w:val="TableContents"/>
            </w:pPr>
            <w:r>
              <w:t>Полевая артиллерия (орудия калибра 37−45 мм)</w:t>
            </w:r>
          </w:p>
        </w:tc>
        <w:tc>
          <w:tcPr>
            <w:tcW w:w="1186" w:type="dxa"/>
            <w:vAlign w:val="center"/>
          </w:tcPr>
          <w:p w:rsidR="00636769" w:rsidRDefault="00A82920">
            <w:pPr>
              <w:pStyle w:val="TableContents"/>
            </w:pPr>
            <w:r>
              <w:t>18</w:t>
            </w:r>
          </w:p>
        </w:tc>
        <w:tc>
          <w:tcPr>
            <w:tcW w:w="1456" w:type="dxa"/>
            <w:vAlign w:val="center"/>
          </w:tcPr>
          <w:p w:rsidR="00636769" w:rsidRDefault="00A82920">
            <w:pPr>
              <w:pStyle w:val="TableContents"/>
            </w:pPr>
            <w:r>
              <w:t>48</w:t>
            </w:r>
          </w:p>
        </w:tc>
      </w:tr>
      <w:tr w:rsidR="00636769">
        <w:trPr>
          <w:jc w:val="center"/>
        </w:trPr>
        <w:tc>
          <w:tcPr>
            <w:tcW w:w="5344" w:type="dxa"/>
            <w:vAlign w:val="center"/>
          </w:tcPr>
          <w:p w:rsidR="00636769" w:rsidRDefault="00A82920">
            <w:pPr>
              <w:pStyle w:val="TableContents"/>
            </w:pPr>
            <w:r>
              <w:t>Полевая артиллерия (орудия калибра 75−90 мм)</w:t>
            </w:r>
          </w:p>
        </w:tc>
        <w:tc>
          <w:tcPr>
            <w:tcW w:w="1186" w:type="dxa"/>
            <w:vAlign w:val="center"/>
          </w:tcPr>
          <w:p w:rsidR="00636769" w:rsidRDefault="00A82920">
            <w:pPr>
              <w:pStyle w:val="TableContents"/>
            </w:pPr>
            <w:r>
              <w:t>24</w:t>
            </w:r>
          </w:p>
        </w:tc>
        <w:tc>
          <w:tcPr>
            <w:tcW w:w="1456" w:type="dxa"/>
            <w:vAlign w:val="center"/>
          </w:tcPr>
          <w:p w:rsidR="00636769" w:rsidRDefault="00A82920">
            <w:pPr>
              <w:pStyle w:val="TableContents"/>
            </w:pPr>
            <w:r>
              <w:t>38</w:t>
            </w:r>
          </w:p>
        </w:tc>
      </w:tr>
      <w:tr w:rsidR="00636769">
        <w:trPr>
          <w:jc w:val="center"/>
        </w:trPr>
        <w:tc>
          <w:tcPr>
            <w:tcW w:w="5344" w:type="dxa"/>
            <w:vAlign w:val="center"/>
          </w:tcPr>
          <w:p w:rsidR="00636769" w:rsidRDefault="00A82920">
            <w:pPr>
              <w:pStyle w:val="TableContents"/>
            </w:pPr>
            <w:r>
              <w:t>Полевая артиллерия (орудия калибра 105−152 мм)</w:t>
            </w:r>
          </w:p>
        </w:tc>
        <w:tc>
          <w:tcPr>
            <w:tcW w:w="1186" w:type="dxa"/>
            <w:vAlign w:val="center"/>
          </w:tcPr>
          <w:p w:rsidR="00636769" w:rsidRDefault="00A82920">
            <w:pPr>
              <w:pStyle w:val="TableContents"/>
            </w:pPr>
            <w:r>
              <w:t>12</w:t>
            </w:r>
          </w:p>
        </w:tc>
        <w:tc>
          <w:tcPr>
            <w:tcW w:w="1456" w:type="dxa"/>
            <w:vAlign w:val="center"/>
          </w:tcPr>
          <w:p w:rsidR="00636769" w:rsidRDefault="00A82920">
            <w:pPr>
              <w:pStyle w:val="TableContents"/>
            </w:pPr>
            <w:r>
              <w:t>40</w:t>
            </w:r>
          </w:p>
        </w:tc>
      </w:tr>
      <w:tr w:rsidR="00636769">
        <w:trPr>
          <w:jc w:val="center"/>
        </w:trPr>
        <w:tc>
          <w:tcPr>
            <w:tcW w:w="5344" w:type="dxa"/>
            <w:vAlign w:val="center"/>
          </w:tcPr>
          <w:p w:rsidR="00636769" w:rsidRDefault="00A82920">
            <w:pPr>
              <w:pStyle w:val="TableContents"/>
            </w:pPr>
            <w:r>
              <w:t>Танки</w:t>
            </w:r>
          </w:p>
        </w:tc>
        <w:tc>
          <w:tcPr>
            <w:tcW w:w="1186" w:type="dxa"/>
            <w:vAlign w:val="center"/>
          </w:tcPr>
          <w:p w:rsidR="00636769" w:rsidRDefault="00A82920">
            <w:pPr>
              <w:pStyle w:val="TableContents"/>
            </w:pPr>
            <w:r>
              <w:t>—</w:t>
            </w:r>
          </w:p>
        </w:tc>
        <w:tc>
          <w:tcPr>
            <w:tcW w:w="1456" w:type="dxa"/>
            <w:vAlign w:val="center"/>
          </w:tcPr>
          <w:p w:rsidR="00636769" w:rsidRDefault="00A82920">
            <w:pPr>
              <w:pStyle w:val="TableContents"/>
              <w:rPr>
                <w:rFonts w:eastAsia="Liberation Serif" w:cs="Liberation Serif"/>
                <w:szCs w:val="24"/>
              </w:rPr>
            </w:pPr>
            <w:r>
              <w:rPr>
                <w:rFonts w:eastAsia="Liberation Serif" w:cs="Liberation Serif"/>
                <w:szCs w:val="24"/>
              </w:rPr>
              <w:t>40-50</w:t>
            </w:r>
          </w:p>
        </w:tc>
      </w:tr>
      <w:tr w:rsidR="00636769">
        <w:trPr>
          <w:jc w:val="center"/>
        </w:trPr>
        <w:tc>
          <w:tcPr>
            <w:tcW w:w="5344" w:type="dxa"/>
            <w:vAlign w:val="center"/>
          </w:tcPr>
          <w:p w:rsidR="00636769" w:rsidRDefault="00A82920">
            <w:pPr>
              <w:pStyle w:val="TableContents"/>
            </w:pPr>
            <w:r>
              <w:t>Бронемашины</w:t>
            </w:r>
          </w:p>
        </w:tc>
        <w:tc>
          <w:tcPr>
            <w:tcW w:w="1186" w:type="dxa"/>
            <w:vAlign w:val="center"/>
          </w:tcPr>
          <w:p w:rsidR="00636769" w:rsidRDefault="00A82920">
            <w:pPr>
              <w:pStyle w:val="TableContents"/>
            </w:pPr>
            <w:r>
              <w:t>—</w:t>
            </w:r>
          </w:p>
        </w:tc>
        <w:tc>
          <w:tcPr>
            <w:tcW w:w="1456" w:type="dxa"/>
            <w:vAlign w:val="center"/>
          </w:tcPr>
          <w:p w:rsidR="00636769" w:rsidRDefault="00A82920">
            <w:pPr>
              <w:pStyle w:val="TableContents"/>
              <w:rPr>
                <w:rFonts w:eastAsia="Liberation Serif" w:cs="Liberation Serif"/>
                <w:szCs w:val="24"/>
              </w:rPr>
            </w:pPr>
            <w:r>
              <w:rPr>
                <w:rFonts w:eastAsia="Liberation Serif" w:cs="Liberation Serif"/>
                <w:szCs w:val="24"/>
              </w:rPr>
              <w:t>15</w:t>
            </w:r>
          </w:p>
        </w:tc>
      </w:tr>
    </w:tbl>
    <w:p w:rsidR="00636769" w:rsidRDefault="00A82920">
      <w:pPr>
        <w:pStyle w:val="a3"/>
      </w:pPr>
      <w:r>
        <w:t>Советская дивизия по совокупной огневой мощи пулеметов и минометов в два раза превосходила финскую, а по огневой мощи артиллерии — в три раза. В Красной армии не было на вооружении автоматов, но это частично компенсировалось наличием автоматических и полуавтоматических винтовок. Артиллерийская поддержка советских дивизий осуществлялась по запросам высшего командования; в их распоряжении имелись многочисленные танковые бригады, а также неограниченное количество боеприпасов.</w:t>
      </w:r>
    </w:p>
    <w:p w:rsidR="00636769" w:rsidRDefault="00A82920">
      <w:pPr>
        <w:pStyle w:val="a3"/>
      </w:pPr>
      <w:r>
        <w:t>По поводу разницы в уровне вооружения 2 декабря (через 2 дня после начала войны) «Ленинградская правда» напишет:</w:t>
      </w:r>
    </w:p>
    <w:p w:rsidR="00636769" w:rsidRDefault="00A82920">
      <w:pPr>
        <w:pStyle w:val="a3"/>
      </w:pPr>
      <w:r>
        <w:t>Невольно любуешься доблестными бойцами Красной Армии, вооружёнными новейшими снайперскими винтовками, блестящими автоматическими ручными пулемётами. Столкнулись армии двух миров. Красная Армия — самая миролюбивая, самая героическая, могучая, оснащённая передовой техникой, и армия продажного финляндского правительства, которую капиталисты заставляют бряцать оружием. А оружие-то, скажем откровенно, старенькое, поношенное. На большее пороху не хватает.</w:t>
      </w:r>
    </w:p>
    <w:p w:rsidR="00636769" w:rsidRDefault="00A82920">
      <w:pPr>
        <w:pStyle w:val="a3"/>
        <w:rPr>
          <w:position w:val="10"/>
        </w:rPr>
      </w:pPr>
      <w:r>
        <w:t>Однако уже через месяц тон советской печати изменился. Стали говорить о мощи «линии Маннергейма», тяжёлой местности и морозе — Красная Армия, теряя десятки тысяч убитыми и обмороженными, застряла в финских лесах</w:t>
      </w:r>
      <w:r>
        <w:rPr>
          <w:position w:val="10"/>
        </w:rPr>
        <w:t>[48]</w:t>
      </w:r>
      <w:r>
        <w:t xml:space="preserve">. Начиная с доклада Молотова 29 марта 1940 года начинает жить миф о неприступной «Линии Маннергейма», аналогичной «линии Мажино» и «линии Зигфрида», </w:t>
      </w:r>
      <w:r>
        <w:rPr>
          <w:i/>
          <w:iCs/>
        </w:rPr>
        <w:t>которые до сих пор еще ни одной армией не были сокрушены</w:t>
      </w:r>
      <w:r>
        <w:t>.</w:t>
      </w:r>
      <w:r>
        <w:rPr>
          <w:position w:val="10"/>
        </w:rPr>
        <w:t>[49]</w:t>
      </w:r>
    </w:p>
    <w:p w:rsidR="00636769" w:rsidRDefault="00A82920">
      <w:pPr>
        <w:pStyle w:val="31"/>
        <w:numPr>
          <w:ilvl w:val="0"/>
          <w:numId w:val="0"/>
        </w:numPr>
      </w:pPr>
      <w:r>
        <w:t>2.6. Повод к войне и разрыв отношений</w:t>
      </w:r>
    </w:p>
    <w:p w:rsidR="00636769" w:rsidRDefault="00A82920">
      <w:pPr>
        <w:pStyle w:val="a3"/>
        <w:rPr>
          <w:position w:val="10"/>
        </w:rPr>
      </w:pPr>
      <w:r>
        <w:t>Никита Хрущёв в своих воспоминаниях пишет, что на совещании в Кремле Сталин сказал: «</w:t>
      </w:r>
      <w:r>
        <w:rPr>
          <w:i/>
          <w:iCs/>
        </w:rPr>
        <w:t>Давайте начнём сегодня… Мы лишь чуть повысим голос, и финнам останется только подчиниться. Если они станут упорствовать, мы произведём только один выстрел, и финны сразу поднимут руки и сдадутся</w:t>
      </w:r>
      <w:r>
        <w:t>».</w:t>
      </w:r>
      <w:r>
        <w:rPr>
          <w:position w:val="10"/>
        </w:rPr>
        <w:t>[50]</w:t>
      </w:r>
    </w:p>
    <w:p w:rsidR="00636769" w:rsidRDefault="00A82920">
      <w:pPr>
        <w:pStyle w:val="a3"/>
      </w:pPr>
      <w:r>
        <w:t xml:space="preserve">Официальным поводом к войне стал «Майнильский инцидент»: </w:t>
      </w:r>
      <w:r>
        <w:rPr>
          <w:i/>
          <w:iCs/>
        </w:rPr>
        <w:t>26 ноября 1939 года советское правительство обратилось к правительству Финляндии с официальной нотой, в которой заявлялось, что в результате артиллерийского обстрела, совершённого с территории Финляндии, погибли четверо и были ранены девять советских военнослужащих. Финские пограничники зафиксировали в тот день из нескольких точек наблюдения пушечные выстрелы. Факт выстрелов и направление, откуда они раздавались, были записаны, и сопоставление записей показало, что выстрелы были сделаны с советской территории. Правительство Финляндии предложило создать межправительственную следственную комиссию, которая должна была бы расследовать инцидент. Советская сторона отказалась, а вскоре объявила, что больше не считает себя связанной условиями советско-финского соглашения о взаимном ненападении</w:t>
      </w:r>
      <w:r>
        <w:rPr>
          <w:position w:val="10"/>
        </w:rPr>
        <w:t>[50]</w:t>
      </w:r>
      <w:r>
        <w:t>.</w:t>
      </w:r>
    </w:p>
    <w:p w:rsidR="00636769" w:rsidRDefault="00A82920">
      <w:pPr>
        <w:pStyle w:val="a3"/>
      </w:pPr>
      <w:r>
        <w:t>На следующий день Молотов обвинил Финляндию в «</w:t>
      </w:r>
      <w:r>
        <w:rPr>
          <w:i/>
          <w:iCs/>
        </w:rPr>
        <w:t>желании ввести в заблуждение общественное мнение и поиздеваться над жертвами обстрела</w:t>
      </w:r>
      <w:r>
        <w:t>» и заявил, что СССР «</w:t>
      </w:r>
      <w:r>
        <w:rPr>
          <w:i/>
          <w:iCs/>
        </w:rPr>
        <w:t>с сего числа считает себя свободным от обязательств</w:t>
      </w:r>
      <w:r>
        <w:t>», взятых в силу заключенного ранее пакта о ненападении. Спустя много лет бывший начальник ленинградского бюро ТАСС Анцелович рассказал, что пакет с текстом сообщения о «майнильском инциденте» и надписью «</w:t>
      </w:r>
      <w:r>
        <w:rPr>
          <w:i/>
          <w:iCs/>
        </w:rPr>
        <w:t>вскрыть по особому распоряжению</w:t>
      </w:r>
      <w:r>
        <w:t>» он получил за две недели до происшествия</w:t>
      </w:r>
      <w:r>
        <w:rPr>
          <w:position w:val="10"/>
        </w:rPr>
        <w:t>[51]</w:t>
      </w:r>
      <w:r>
        <w:t>. СССР разорвал с Финляндией дипломатические отношения, а 30-го в 8:00 советские войска получили приказ перейти советско-финскую границу и начать боевые действия. Официально война так и не была объявлена.</w:t>
      </w:r>
    </w:p>
    <w:p w:rsidR="00636769" w:rsidRDefault="00A82920">
      <w:pPr>
        <w:pStyle w:val="a3"/>
      </w:pPr>
      <w:r>
        <w:t>Маннергейм, располагавший как главнокомандующий наиболее достоверными данными об инциденте под Майнила, сообщает:</w:t>
      </w:r>
    </w:p>
    <w:p w:rsidR="00636769" w:rsidRDefault="00A82920">
      <w:pPr>
        <w:pStyle w:val="a3"/>
        <w:rPr>
          <w:position w:val="10"/>
        </w:rPr>
      </w:pPr>
      <w:r>
        <w:t>…И вот провокация, которую я ожидал с середины октября, свершилась. Когда я лично побывал 26 октября на Карельском перешейке, генерал Неннонен заверил меня, что артиллерия полностью отведена за линию укреплений, откуда ни одна батарея не в силах произвести выстрел за пределы границы… …Нам не пришлось долго ждать претворения в жизнь слов Молотова, произнесённых на московских переговорах: «Вести разговоры теперь наступит очередь солдат». 26 ноября Советский Союз организовал провокацию, известную ныне под названием «Выстрелы в Майнила»… Во время войны 1941—1944 годов пленные русские детально описали, как была организована неуклюжая провокация…</w:t>
      </w:r>
      <w:r>
        <w:rPr>
          <w:position w:val="10"/>
        </w:rPr>
        <w:t>[16]</w:t>
      </w:r>
    </w:p>
    <w:p w:rsidR="00636769" w:rsidRDefault="00A82920">
      <w:pPr>
        <w:pStyle w:val="a3"/>
      </w:pPr>
      <w:r>
        <w:t>В советских учебниках по истории СССР, ответственность за начало войны возлагалась на Финляндию и страны Запада: «</w:t>
      </w:r>
      <w:r>
        <w:rPr>
          <w:i/>
          <w:iCs/>
        </w:rPr>
        <w:t>Некоторого временного успеха империалисты смогли добиться в Финляндии. Им удалось в конце 1939 года спровоцировать финских реакционеров на войну против СССР. Англия и Франция активно помогали финнам поставками оружия и готовились послать в помощь им свои войска. Скрытую помощь финской реакции оказывал и германский фашизм. Поражение финских войск сорвало планы англо-французских империалистов. В марте 1940 года война между Финляндией и СССР закончилась подписанием в Москве мирного договора</w:t>
      </w:r>
      <w:r>
        <w:t>»</w:t>
      </w:r>
      <w:r>
        <w:rPr>
          <w:position w:val="10"/>
        </w:rPr>
        <w:t>[52][53]</w:t>
      </w:r>
      <w:r>
        <w:t>.</w:t>
      </w:r>
    </w:p>
    <w:p w:rsidR="00636769" w:rsidRDefault="00A82920">
      <w:pPr>
        <w:pStyle w:val="a3"/>
      </w:pPr>
      <w:r>
        <w:t>В советской пропаганде необходимость повода не афишировались и в песнях того времени миссия советских солдат представлена как освободительная. Примером может быть песня «Принимай нас, Суоми-красавица». Задача освобождения рабочих Финляндии от гнёта империалистов была дополнительным объяснением начала войны, годным для пропаганды внутри СССР.</w:t>
      </w:r>
    </w:p>
    <w:p w:rsidR="00636769" w:rsidRDefault="00A82920">
      <w:pPr>
        <w:pStyle w:val="a3"/>
      </w:pPr>
      <w:r>
        <w:t>Вечером 29 ноября финляндский посланник в Москве Аарно Юрьё-Коскинен (фин. Aarno Yrjö-Koskinen) был вызван в Народный комиссариат иностранных дел, где заместитель наркома В. П. Потёмкин вручил ему новую ноту Советского правительства. В ней говорилось, что ввиду сложившегося положения, ответственность за которое ложится на правительство Финляндии, правительство СССР пришло к выводу, что больше оно не может поддерживать нормальных отношений с финским правительством и поэтому признало необходимым немедленно отозвать из Финляндии своих политических и хозяйственных представителей. Это означало разрыв дипломатических отношений между СССР и Финляндией.</w:t>
      </w:r>
    </w:p>
    <w:p w:rsidR="00636769" w:rsidRDefault="00A82920">
      <w:pPr>
        <w:pStyle w:val="a3"/>
        <w:rPr>
          <w:position w:val="10"/>
        </w:rPr>
      </w:pPr>
      <w:r>
        <w:t>Ранним утром 30 ноября был сделан и последний шаг. Как говорилось в официальном сообщении, «по приказу Главного Командования Красной Армии, ввиду новых вооруженных провокаций со стороны финской военщины, войска Ленинградского военного округа в 8 часов утра 30 ноября перешли границу Финляндии на Карельском перешейке и в ряде других районов».</w:t>
      </w:r>
      <w:r>
        <w:rPr>
          <w:position w:val="10"/>
        </w:rPr>
        <w:t>[54]</w:t>
      </w:r>
    </w:p>
    <w:p w:rsidR="00636769" w:rsidRDefault="00A82920">
      <w:pPr>
        <w:pStyle w:val="21"/>
        <w:pageBreakBefore/>
        <w:numPr>
          <w:ilvl w:val="0"/>
          <w:numId w:val="0"/>
        </w:numPr>
      </w:pPr>
      <w:r>
        <w:t xml:space="preserve">3. Война </w:t>
      </w:r>
    </w:p>
    <w:p w:rsidR="00636769" w:rsidRDefault="00A82920">
      <w:pPr>
        <w:pStyle w:val="a3"/>
      </w:pPr>
      <w:r>
        <w:t>После разрыва дипломатических отношений правительство Финляндии начало эвакуацию населения из приграничных областей, в основном с Карельского перешейка и Северного Приладожья. Основная часть населения собиралась в период 29 ноября — 4 декабря.</w:t>
      </w:r>
    </w:p>
    <w:p w:rsidR="00636769" w:rsidRDefault="00A82920">
      <w:pPr>
        <w:pStyle w:val="31"/>
        <w:numPr>
          <w:ilvl w:val="0"/>
          <w:numId w:val="0"/>
        </w:numPr>
      </w:pPr>
      <w:r>
        <w:t>3.1. Начало боёв</w:t>
      </w:r>
    </w:p>
    <w:p w:rsidR="00636769" w:rsidRDefault="00A82920">
      <w:pPr>
        <w:pStyle w:val="a3"/>
        <w:spacing w:after="0"/>
      </w:pPr>
      <w:r>
        <w:t>Сигнальные ракеты над советско-финляндской границей, первый месяц войны.</w:t>
      </w:r>
    </w:p>
    <w:p w:rsidR="00636769" w:rsidRDefault="00A82920">
      <w:pPr>
        <w:pStyle w:val="a3"/>
      </w:pPr>
      <w:r>
        <w:t>Схема военных действий в декабре 1939 — январе 1940</w:t>
      </w:r>
    </w:p>
    <w:p w:rsidR="00636769" w:rsidRDefault="00A82920">
      <w:pPr>
        <w:pStyle w:val="a3"/>
      </w:pPr>
      <w:r>
        <w:t>Схема наступления частей Красной армии в декабре 1939 года</w:t>
      </w:r>
    </w:p>
    <w:p w:rsidR="00636769" w:rsidRDefault="00A82920">
      <w:pPr>
        <w:pStyle w:val="a3"/>
      </w:pPr>
      <w:r>
        <w:t>Первым этапом войны обычно считают период с 30 ноября 1939 года по 10 февраля 1940 года. На этом этапе велось наступление частей Красной армии на территории от Финского залива до берегов Баренцева моря.</w:t>
      </w:r>
    </w:p>
    <w:p w:rsidR="00636769" w:rsidRDefault="00A82920">
      <w:pPr>
        <w:pStyle w:val="a3"/>
      </w:pPr>
      <w:r>
        <w:t>Группировка советских войск состояла из 7-й, 8-й, 9-й и 14-й армий. 7-я армия наступала на Карельском перешейке, 8-я — севернее Ладожского озера, 9-я — в северной и средней Карелии, 14-я — в Петсамо.</w:t>
      </w:r>
    </w:p>
    <w:p w:rsidR="00636769" w:rsidRDefault="00A82920">
      <w:pPr>
        <w:pStyle w:val="a3"/>
      </w:pPr>
      <w:r>
        <w:t>Наступлению 7-й армии на Карельском перешейке противостояла Армия перешейка (Kannaksen armeija) под командованием Хуго Эстермана. Для советских войск эти бои стали наиболее тяжёлыми и кровопролитными. Советское командование имело лишь «отрывочные агентурные данные о бетонных полосах укреплений на Карельском перешейке»</w:t>
      </w:r>
      <w:r>
        <w:rPr>
          <w:position w:val="10"/>
        </w:rPr>
        <w:t>[43]</w:t>
      </w:r>
      <w:r>
        <w:t>. В результате этого выделенные силы для прорыва «линии Маннергейма» оказались совершенно недостаточными. Войска оказались полностью не готовыми для преодоления линии ДОТов и ДЗОТов. В частности было мало крупнокалиберной артиллерии, необходимой для уничтожения ДОТов</w:t>
      </w:r>
      <w:r>
        <w:rPr>
          <w:position w:val="10"/>
        </w:rPr>
        <w:t>[55]</w:t>
      </w:r>
      <w:r>
        <w:t>. К 12 декабря части 7-й армии смогли преодолеть лишь полосу обеспечения линии и выйти к переднему краю главной полосы обороны, но запланированный прорыв полосы с ходу не удался из-за явно недостаточных сил и плохой организации наступления. 12 декабря финская армия провела одну из своих самых успешных операций у озера Толваярви. До конца декабря продолжались попытки прорыва, не принёсшие успеха.</w:t>
      </w:r>
    </w:p>
    <w:p w:rsidR="00636769" w:rsidRDefault="00A82920">
      <w:pPr>
        <w:pStyle w:val="a3"/>
      </w:pPr>
      <w:r>
        <w:t>8-я армия продвинулась на 80 км. Ей противостоял IV Армейский корпус (IV armeijakunta), которым командовал Юхо Хейсканен. Часть советских войск попала в окружение. После тяжёлых боёв им пришлось отступить.</w:t>
      </w:r>
    </w:p>
    <w:p w:rsidR="00636769" w:rsidRDefault="00A82920">
      <w:pPr>
        <w:pStyle w:val="a3"/>
      </w:pPr>
      <w:r>
        <w:t>Наступлению 9-я и 14-ой армий противостояла оперативная группа «Северная Финляндия» (Pohjois-Suomen Ryhmä) под командованием генерал-майора Вильё Эйнара Туомпо. Её зоной ответственности являлся 400-мильный участок территории от Петсамо до Кухмо. 9-я армия вела наступление из Беломорской Карелии. Она вклинилась в оборону противника на 35−45 км, но была остановлена. 14-я армия, наступавшая на район Петсамо, достигли наибольшего успеха. Взаимодействуя с Северным флотом, войска 14-й армии смогли овладеть полуостровами Рыбачий и Средний, городом Петсамо (ныне Печенга). Таким образом они закрыли выход Финляндии к Баренцеву морю.</w:t>
      </w:r>
    </w:p>
    <w:p w:rsidR="00636769" w:rsidRDefault="00A82920">
      <w:pPr>
        <w:pStyle w:val="a3"/>
      </w:pPr>
      <w:r>
        <w:t>Подбитый советский танк T-26</w:t>
      </w:r>
    </w:p>
    <w:p w:rsidR="00636769" w:rsidRDefault="00A82920">
      <w:pPr>
        <w:pStyle w:val="a3"/>
      </w:pPr>
      <w:r>
        <w:t>Некоторые исследователи и мемуаристы пытаются объяснить советские неудачи в том числе и погодой</w:t>
      </w:r>
      <w:r>
        <w:rPr>
          <w:position w:val="10"/>
        </w:rPr>
        <w:t>[56]</w:t>
      </w:r>
      <w:r>
        <w:rPr>
          <w:i/>
          <w:iCs/>
        </w:rPr>
        <w:t>нет в источнике</w:t>
      </w:r>
      <w:r>
        <w:t>: сильными морозами (до −40 °C) и глубоким снегом до 2 м. Однако, как данные метеорологических наблюдений</w:t>
      </w:r>
      <w:r>
        <w:rPr>
          <w:position w:val="10"/>
        </w:rPr>
        <w:t>[57]</w:t>
      </w:r>
      <w:r>
        <w:t>, так и другие документы опровергают это: до 20 декабря 1939 года на Карельском перешейке температура колебалась от +2 до −7 °C. Далее до Нового года температура не опускалась ниже −23 °C. Морозы до −40 °C начались во второй половине января, когда на фронте было затишье. Причем мешали эти морозы не только наступающим, но и обороняющимся, о чём писал и Маннергейм</w:t>
      </w:r>
      <w:r>
        <w:rPr>
          <w:position w:val="10"/>
        </w:rPr>
        <w:t>[42]</w:t>
      </w:r>
      <w:r>
        <w:t>. Никакого глубокого снега до января 1940 г. также не было. Так, оперативные сводки советских дивизий от 15 декабря 1939 г. свидетельствуют о глубине снежного покрова в 10-15 см</w:t>
      </w:r>
      <w:r>
        <w:rPr>
          <w:position w:val="10"/>
        </w:rPr>
        <w:t>[42]</w:t>
      </w:r>
      <w:r>
        <w:t>. Более того, успешные наступательные действия в феврале происходили в более суровых погодных условиях.</w:t>
      </w:r>
    </w:p>
    <w:p w:rsidR="00636769" w:rsidRDefault="00A82920">
      <w:pPr>
        <w:pStyle w:val="a3"/>
      </w:pPr>
      <w:r>
        <w:t>Бутылка с зажигательной смесью времён «Зимней войны»</w:t>
      </w:r>
    </w:p>
    <w:p w:rsidR="00636769" w:rsidRDefault="00A82920">
      <w:pPr>
        <w:pStyle w:val="a3"/>
      </w:pPr>
      <w:r>
        <w:t>Неприятным сюрпризом оказалось и массовое применение финнами против советских танков бутылок с зажигательной смесью, прозванных впоследствии «коктейлем Молотова». За 3 месяца войны финской промышленностью было выпущено свыше полумиллиона бутылок</w:t>
      </w:r>
      <w:r>
        <w:rPr>
          <w:position w:val="10"/>
        </w:rPr>
        <w:t>[58]</w:t>
      </w:r>
      <w:r>
        <w:t>.</w:t>
      </w:r>
    </w:p>
    <w:p w:rsidR="00636769" w:rsidRDefault="00A82920">
      <w:pPr>
        <w:pStyle w:val="a3"/>
      </w:pPr>
      <w:r>
        <w:t>Советскими войсками во время войны были впервые применены в боевых условиях радиолокационные станции (РУС-1) для обнаружения самолётов противника.</w:t>
      </w:r>
    </w:p>
    <w:p w:rsidR="00636769" w:rsidRDefault="00A82920">
      <w:pPr>
        <w:pStyle w:val="31"/>
        <w:numPr>
          <w:ilvl w:val="0"/>
          <w:numId w:val="0"/>
        </w:numPr>
      </w:pPr>
      <w:r>
        <w:t>3.2. Терийокское правительство</w:t>
      </w:r>
    </w:p>
    <w:p w:rsidR="00636769" w:rsidRDefault="00A82920">
      <w:pPr>
        <w:pStyle w:val="a3"/>
      </w:pPr>
      <w:r>
        <w:t>В. Молотов подписывает договор между СССР и Терийокским правительством. Стоят: А. Жданов, К. Ворошилов, И. Сталин, О. Куусинен.</w:t>
      </w:r>
    </w:p>
    <w:p w:rsidR="00636769" w:rsidRDefault="00A82920">
      <w:pPr>
        <w:pStyle w:val="a3"/>
      </w:pPr>
      <w:r>
        <w:t>1 декабря 1939 года в газете «Правда» было опубликовано сообщение, в котором говорилось, что в Финляндии образовано так называемое «Народное правительство», во главе которого встал Отто Куусинен. В исторической литературе правительство Куусинена обычно именуется «терийокским», поскольку находилось оно, после начала войны, в городе Терийоки (ныне Зеленогорск). Это правительство было официально признано СССР.</w:t>
      </w:r>
    </w:p>
    <w:p w:rsidR="00636769" w:rsidRDefault="00A82920">
      <w:pPr>
        <w:pStyle w:val="a3"/>
      </w:pPr>
      <w:r>
        <w:t>2 декабря в Москве состоялись переговоры между правительством Финляндской демократической республики во главе с Отто Куусиненом и советским правительством во главе с В. М. Молотовым, на которых был подписан Договор о взаимопомощи и дружбе. В переговорах также принимали участие Сталин, Ворошилов и Жданов.</w:t>
      </w:r>
    </w:p>
    <w:p w:rsidR="00636769" w:rsidRDefault="00A82920">
      <w:pPr>
        <w:pStyle w:val="a3"/>
      </w:pPr>
      <w:r>
        <w:t>Основные положения этого договора соответствовали требованиям, которые ранее СССР предъявлял финским представителям (передача территорий на Карельском перешейке, продажа ряда островов в Финском заливе, сдача в аренду Ханко). В обмен предусматривалась передача Финляндии значительных территорий в советской Карелии и денежная компенсация. Также СССР обязался поддерживать Финскую Народную Армию вооружением, помощью в подготовке специалистов и т.д. Договор заключался сроком на 25 лет, и, в случае если за год до истечения срока договора ни одна из сторон не заявляла о его расторжении, он автоматически продлевался ещё на 25 лет. Договор вступал в силу с момента его подписания сторонами, а ратификация планировалась «в возможно более короткий срок в столице Финляндии — городе Хельсинки».</w:t>
      </w:r>
    </w:p>
    <w:p w:rsidR="00636769" w:rsidRDefault="00A82920">
      <w:pPr>
        <w:pStyle w:val="a3"/>
      </w:pPr>
      <w:r>
        <w:t>В последующие дни происходили встречи Молотова с официальными представителями Швеции и США, на которых объявлялось о признании Народного правительства Финляндии.</w:t>
      </w:r>
    </w:p>
    <w:p w:rsidR="00636769" w:rsidRDefault="00A82920">
      <w:pPr>
        <w:pStyle w:val="a3"/>
      </w:pPr>
      <w:r>
        <w:t>Было объявлено, что предыдущее правительство Финляндии бежало и, следовательно, страной более не руководит. СССР заявил в Лиге Наций, что отныне будет вести переговоры только с новым правительством.</w:t>
      </w:r>
    </w:p>
    <w:p w:rsidR="00636769" w:rsidRDefault="00A82920">
      <w:pPr>
        <w:pStyle w:val="a3"/>
      </w:pPr>
      <w:r>
        <w:t>ПРИЕМ тов. МОЛОТОВЫМ ШВЕДСКОГО ПОСЛАННИКА г. ВИНТЕРА Принятый тов. Молотовым 4 декабря шведский посланник г. Винтер сообщил о желании так называемого "финляндского правительства" приступить к новым переговорам о соглашении с Советским Союзом. Тов. Молотов объяснил г. Винтеру, что Советское правительство не признает так называемого "финляндского правительства", уже покинувшего г. Хельсинки и направившегося в неизвестном направлении, и потому ни о каких переговорах с этим "правительством" не может теперь стоять вопрос. Советское правительство признает только народное правительство Финляндской Демократической Республики, заключило с ним договор о взаимопомощи и дружбе, и это является надежной основой развития мирных и благоприятных отношений между СССР и Финляндией</w:t>
      </w:r>
      <w:r>
        <w:rPr>
          <w:position w:val="10"/>
        </w:rPr>
        <w:t>[59]</w:t>
      </w:r>
      <w:r>
        <w:t>.</w:t>
      </w:r>
    </w:p>
    <w:p w:rsidR="00636769" w:rsidRDefault="00A82920">
      <w:pPr>
        <w:pStyle w:val="a3"/>
        <w:rPr>
          <w:position w:val="10"/>
        </w:rPr>
      </w:pPr>
      <w:r>
        <w:t>«Народное правительство» было сформировано в СССР из финских коммунистов. Руководство Советского Союза считало, что использование в пропаганде факта создания «народного правительства» и заключения с ним договора о взаимопомощи, свидетельствующего о дружбе и союзе с СССР при сохранении независимости Финляндии, позволит оказать влияние на финское население, усилив разложение в армии и в тылу.</w:t>
      </w:r>
      <w:r>
        <w:rPr>
          <w:position w:val="10"/>
        </w:rPr>
        <w:t>[60]</w:t>
      </w:r>
    </w:p>
    <w:p w:rsidR="00636769" w:rsidRDefault="00A82920">
      <w:pPr>
        <w:pStyle w:val="a3"/>
      </w:pPr>
      <w:r>
        <w:t>Листовка для добровольцев — карелов и финнов граждан СССР</w:t>
      </w:r>
    </w:p>
    <w:p w:rsidR="00636769" w:rsidRDefault="00A82920">
      <w:pPr>
        <w:pStyle w:val="a3"/>
      </w:pPr>
      <w:r>
        <w:t>С 11 ноября 1939 началось формирование первого корпуса «Финской народной армии» (первоначально 106-я горнострелковая дивизия), который укомплектовывался финнами и карелами, служившими в войсках Ленинградского военного округа.</w:t>
      </w:r>
    </w:p>
    <w:p w:rsidR="00636769" w:rsidRDefault="00A82920">
      <w:pPr>
        <w:pStyle w:val="a3"/>
      </w:pPr>
      <w:r>
        <w:t>К 26 ноября в корпусе насчитывалось 13 405 человек, а в феврале 1940 — 25 тыс. военнослужащих, которые носили свою национальную форму (шилась из сукна цвета хаки и была похожа на финскую форму образца 1927 года; утверждения, что это была трофейная форма польской армии, ошибочны — из неё использовали только часть шинелей).</w:t>
      </w:r>
    </w:p>
    <w:p w:rsidR="00636769" w:rsidRDefault="00A82920">
      <w:pPr>
        <w:pStyle w:val="a3"/>
      </w:pPr>
      <w:r>
        <w:t>Эта «народная» армия должна была заменить в Финляндии оккупационные части Красной Армии и стать военной опорой «народного» правительства. В Управлении пропаганды и агитации ЦК ВКП(б) был подготовлен проект инструкции «С чего начать политическую и организационную работу коммунистов (</w:t>
      </w:r>
      <w:r>
        <w:rPr>
          <w:i/>
          <w:iCs/>
        </w:rPr>
        <w:t>слово „коммунистов“ зачёркнуто Ждановым</w:t>
      </w:r>
      <w:r>
        <w:t>) в районах, освобождённых от власти белых», в которой указывались практические меры по созданию народного фронта на оккупированной финской территории. В декабре 1939 г. эта инструкция применялась в работе с населением финской Карелии, но отход советских войск привел к свертыванию этих мероприятий</w:t>
      </w:r>
      <w:r>
        <w:rPr>
          <w:position w:val="10"/>
        </w:rPr>
        <w:t>[61]</w:t>
      </w:r>
      <w:r>
        <w:t>.</w:t>
      </w:r>
    </w:p>
    <w:p w:rsidR="00636769" w:rsidRDefault="00A82920">
      <w:pPr>
        <w:pStyle w:val="a3"/>
      </w:pPr>
      <w:r>
        <w:t>Несмотря на то, что Финская народная армия не должна была участвовать в боевых действиях, с конца декабря 1939 года подразделения ФНА стали широко использоваться для решения боевых задач. В течение всего января 1940 года разведчики 5-го и 6-го полков 3-й СД ФНА выполняли специальные диверсионные задания на участке 8-й армии: уничтожали склады боеприпасов в тылу финских войск, взрывали железнодорожные мосты, минировали дороги. Подразделения ФНА участвовали в боях за Лункулансаари и взятии Выборга</w:t>
      </w:r>
      <w:r>
        <w:rPr>
          <w:position w:val="10"/>
        </w:rPr>
        <w:t>[62]</w:t>
      </w:r>
      <w:r>
        <w:t>.</w:t>
      </w:r>
    </w:p>
    <w:p w:rsidR="00636769" w:rsidRDefault="00A82920">
      <w:pPr>
        <w:pStyle w:val="a3"/>
      </w:pPr>
      <w:r>
        <w:t>Когда стало ясно, что война затягивается, а финский народ не поддерживает новое правительство, оно отошло в тень и более не упоминалось в официальной печати. Когда в январе начались советско-финские консультации по вопросу заключения мира, правительство Куусинена не упоминалось. С 25 января правительство СССР признаёт правительство в Хельсинки законным правительством Финляндии</w:t>
      </w:r>
      <w:r>
        <w:rPr>
          <w:position w:val="10"/>
        </w:rPr>
        <w:t>[63]</w:t>
      </w:r>
      <w:r>
        <w:t>.</w:t>
      </w:r>
    </w:p>
    <w:p w:rsidR="00636769" w:rsidRDefault="00A82920">
      <w:pPr>
        <w:pStyle w:val="31"/>
        <w:numPr>
          <w:ilvl w:val="0"/>
          <w:numId w:val="0"/>
        </w:numPr>
      </w:pPr>
      <w:r>
        <w:t>3.3. Иностранные добровольцы</w:t>
      </w:r>
    </w:p>
    <w:p w:rsidR="00636769" w:rsidRDefault="00A82920">
      <w:pPr>
        <w:pStyle w:val="a3"/>
      </w:pPr>
      <w:r>
        <w:t>Вскоре после начала военных действий в Финляндию стали прибывать отряды и группы добровольцев из разных стран мира</w:t>
      </w:r>
      <w:r>
        <w:rPr>
          <w:position w:val="10"/>
        </w:rPr>
        <w:t>[64]</w:t>
      </w:r>
      <w:r>
        <w:t>. Наиболее значительное число добровольцев прибыло из Швеции, Дании и Норвегии («Шведский добровольческий корпус»), а также Венгрии. Однако среди добровольцев были и граждане многих других государств, включая Англию и США, а также небольшое число русских Белых добровольцев из Русского Обще-Воинского Союза (РОВС). Последние использовались в качестве офицеров «Русских Народных Отрядов», сформированных финнами из числа пленных красноармейцев. Но так как работа по формированию таких отрядов была начата поздно, уже под конец войны, то до окончания боевых действий лишь один из них (численностью 35-40 человек) успел принять участие в боевых действиях</w:t>
      </w:r>
      <w:r>
        <w:rPr>
          <w:position w:val="10"/>
        </w:rPr>
        <w:t>[65]</w:t>
      </w:r>
      <w:r>
        <w:t>.</w:t>
      </w:r>
    </w:p>
    <w:p w:rsidR="00636769" w:rsidRDefault="00A82920">
      <w:pPr>
        <w:pStyle w:val="31"/>
        <w:numPr>
          <w:ilvl w:val="0"/>
          <w:numId w:val="0"/>
        </w:numPr>
      </w:pPr>
      <w:r>
        <w:t>3.4. Подготовка к наступлению</w:t>
      </w:r>
    </w:p>
    <w:p w:rsidR="00636769" w:rsidRDefault="00A82920">
      <w:pPr>
        <w:pStyle w:val="a3"/>
      </w:pPr>
      <w:r>
        <w:t>Карельский перешеек. Карта боевых действий. декабрь 1939 г.     Линия Маннергейма</w:t>
      </w:r>
    </w:p>
    <w:p w:rsidR="00636769" w:rsidRDefault="00A82920">
      <w:pPr>
        <w:pStyle w:val="a3"/>
      </w:pPr>
      <w:r>
        <w:t>Ход боевых действий выявил серьёзные пробелы в организации управления и снабжения войск, плохую подготовленность командного состава, отсутствие у войск специфических навыков, необходимых для ведения войны зимой в условиях Финляндии. К концу декабря стало ясно, что бесплодные попытки продолжить наступление ни к чему не приведут. На фронте наступило относительное затишье. В течение всего января и начала февраля шло усиление войск, пополнение материальных запасов, переформирование частей и соединений. Были созданы подразделения лыжников, разработаны методы преодоления заминированной местности, заграждений, методы борьбы с оборонительными сооружениями, проведено обучение личного состава. Для штурма «линии Маннергейма» был создан Северо-Западный фронт под командованием командарма 1 ранга Тимошенко и члена военного совета ЛенВО Жданова. В состав фронта вошли 7-я и 13-я армии. В приграничных районах была проведена огромная работа по спешной постройке и переоборудованию путей сообщения для бесперебойного снабжения действующей армии. Общая численность личного состава была доведена до 760,5 тысяч человек.</w:t>
      </w:r>
    </w:p>
    <w:p w:rsidR="00636769" w:rsidRDefault="00A82920">
      <w:pPr>
        <w:pStyle w:val="a3"/>
      </w:pPr>
      <w:r>
        <w:t>Для разрушения укреплений на «линии Маннергейма» дивизиям первого эшелона были приданы группы артиллерии разрушения (АР) в составе от одного до шести дивизионов на главных направлениях. Всего в этих группах было 14 дивизионов, в которых было 81 орудий калибром 203, 234, 280 мм</w:t>
      </w:r>
      <w:r>
        <w:rPr>
          <w:position w:val="10"/>
        </w:rPr>
        <w:t>[66]</w:t>
      </w:r>
      <w:r>
        <w:t>.</w:t>
      </w:r>
    </w:p>
    <w:p w:rsidR="00636769" w:rsidRDefault="00A82920">
      <w:pPr>
        <w:pStyle w:val="a3"/>
      </w:pPr>
      <w:r>
        <w:t>Финская сторона в этот период также продолжала пополнение войск и снабжение их поступающим от союзников вооружением. Всего за время войны в Финляндию было поставлено 350 самолётов, 500 орудий, более 6 тысяч пулемётов, около 100 тысяч винтовок, 650 тысяч ручных гранат, 2,5 миллиона снарядов и 160 миллионов патронов. На стороне финнов воевало около 11,5 тысяч иностранных добровольцев, большей частью из скандинавских стран.</w:t>
      </w:r>
    </w:p>
    <w:p w:rsidR="00636769" w:rsidRDefault="00A82920">
      <w:pPr>
        <w:pStyle w:val="a3"/>
      </w:pPr>
      <w:r>
        <w:t>Одновременно продолжались бои в Карелии. Соединения 8-й и 9-й армии, действующие вдоль дорог в сплошных лесных массивах, несли большие потери. Если в одних местах достигнутые рубежи удерживались, то в других войска отходили, кое-где даже до линии границы. Финны широко применяли тактику партизанской войны: небольшие автономные отряды лыжников, вооружённых автоматами, нападали на двигавшиеся по дорогам войска, преимущественно в тёмное время суток, а после нападений уходили в лес, где были оборудованы базы. Большие потери наносили снайперы. По устойчивому мнению красноармейцев (впрочем, опровергаемому многими источниками, в том числе финскими), наибольшую опасность представляли снайперы-«кукушки», которые вели огонь с деревьев. Прорвавшиеся вперёд соединения Красной Армии постоянно оказывались в окружении и прорывались назад, нередко бросая технику и вооружение.</w:t>
      </w:r>
    </w:p>
    <w:p w:rsidR="00636769" w:rsidRDefault="00A82920">
      <w:pPr>
        <w:pStyle w:val="a3"/>
      </w:pPr>
      <w:r>
        <w:t>Финские автономные отряды лыжников, вооружённые автоматами</w:t>
      </w:r>
    </w:p>
    <w:p w:rsidR="00636769" w:rsidRDefault="00A82920">
      <w:pPr>
        <w:pStyle w:val="a3"/>
      </w:pPr>
      <w:r>
        <w:t>Широкую известность получила Битва при Суомуссалми, в частности, история 44-й дивизии 9-й армии. С 14 декабря дивизия наступала из района Важенвара по дороге на Суомуссалми на помощь окружённой финскими войсками 163-й дивизии. Продвижение войск было совершенно не организовано. Части дивизии, сильно растянутой по дороге, в течение 3—7 января неоднократно окружались финнами. В итоге, 7 января продвижение дивизии было остановлено, и её основные силы попали в окружение. Положение не было безнадёжным, поскольку дивизия имела значительное техническое преимущество перед финнами, но командир дивизии А. И. Виноградов, полковой комиссар Пахоменко и начальник штаба Волков вместо организации обороны и вывода войск из окружения бежали сами, бросив войска. При этом Виноградов отдал приказ выходить из окружения, бросая технику, что привело к оставлению на поле боя 37 танков, более трёхсот пулемётов, нескольких тысяч винтовок, до 150 автомашин, всех радиостанций, всего обоза и конского состава. Более тысячи человек личного состава из числа вышедших из окружения были ранены или обморожены, часть раненых попала в плен, поскольку не была вывезена при бегстве. Виноградов, Пахоменко и Волков были приговорены военным трибуналом к расстрелу и расстреляны публично перед строем дивизии.</w:t>
      </w:r>
    </w:p>
    <w:p w:rsidR="00636769" w:rsidRDefault="00A82920">
      <w:pPr>
        <w:pStyle w:val="a3"/>
      </w:pPr>
      <w:r>
        <w:t>Наступление войск 7-й армии в Карелии. Декабрь 1939 г.</w:t>
      </w:r>
    </w:p>
    <w:p w:rsidR="00636769" w:rsidRDefault="00A82920">
      <w:pPr>
        <w:pStyle w:val="a3"/>
      </w:pPr>
      <w:r>
        <w:t>На Карельском перешейке фронт стабилизировался к 26 декабря. Советские войска начали тщательную подготовку к прорыву основных укреплений «линии Маннергейма», вели разведку полосы обороны. В это время финны безуспешно пытались контратаками сорвать подготовку нового наступления. Так, 28 декабря финны атаковали центральные части 7-й армии, но были отбиты с большими потерями</w:t>
      </w:r>
      <w:r>
        <w:rPr>
          <w:position w:val="10"/>
        </w:rPr>
        <w:t>[55]</w:t>
      </w:r>
      <w:r>
        <w:t>.</w:t>
      </w:r>
      <w:r>
        <w:rPr>
          <w:i/>
          <w:iCs/>
        </w:rPr>
        <w:t>неавторитетный источник?</w:t>
      </w:r>
      <w:r>
        <w:t>3 января 1940 года у северной оконечности острова Готланд (Швеция) с 50 членами экипажа затонула (вероятно, подорвалась на мине) советская подводная лодка С-2 под командованием капитан-лейтенанта И. А. Соколова. С-2 была единственным кораблём РККФ, потерянным СССР.</w:t>
      </w:r>
    </w:p>
    <w:p w:rsidR="00636769" w:rsidRDefault="00A82920">
      <w:pPr>
        <w:pStyle w:val="a3"/>
        <w:rPr>
          <w:position w:val="10"/>
        </w:rPr>
      </w:pPr>
      <w:r>
        <w:t>На основании директивы Ставки Главного Военного совета РККА № 01447 от 30 января 1940 года всё оставшееся финское население подлежало выселению с занятой советскими войсками территории. К концу февраля из занятых Красной Армией районов Финляндии в полосе боевых действий 8-й, 9-й, 15-й армий было выселено 2080 человек, из них: мужчин — 402, женщин — 583, детей до 16 лет — 1095. Всех переселённых финских граждан разместили в трёх поселках Карельской АССР: в Интерпосёлке Пряжинского района, в посёлке Ковгора-Гоймае Кондопожского района, в посёлке Кинтезьма Калевальского района. Они жили в бараках и в обязательном порядке работали в лесу на лесозаготовках. В Финляндию им разрешили вернуться только в июне 1940 года, после окончания войны.</w:t>
      </w:r>
      <w:r>
        <w:rPr>
          <w:position w:val="10"/>
        </w:rPr>
        <w:t>[67]</w:t>
      </w:r>
    </w:p>
    <w:p w:rsidR="00636769" w:rsidRDefault="00A82920">
      <w:pPr>
        <w:pStyle w:val="31"/>
        <w:numPr>
          <w:ilvl w:val="0"/>
          <w:numId w:val="0"/>
        </w:numPr>
      </w:pPr>
      <w:r>
        <w:t>3.5. Февральское наступление Красной Армии</w:t>
      </w:r>
    </w:p>
    <w:p w:rsidR="00636769" w:rsidRDefault="00A82920">
      <w:pPr>
        <w:pStyle w:val="a3"/>
      </w:pPr>
      <w:r>
        <w:t>1 февраля 1940 года Красная армия, подтянув подкрепления, возобновила наступление на Карельском перешейке по всей ширине фронта 2-го армейского корпуса. Главный удар наносился в направлении Сумма. Также началась артподготовка. С этого дня ежедневно в течение нескольких дней войска Северо-Западного фронта под командованием С. Тимошенко обрушивали на укрепления линии Маннергейма по 12 тысяч снарядов. Финны отвечали редко, но метко. Поэтому советским артиллеристам приходилось отказываться от наиболее эффективной стрельбы прямой наводкой и вести с закрытых позиций и главным образом по площадям, так как разведка целей и корректировка были налажены плохо. Пять дивизий 7-й и 13-й армии проводили частное наступление, однако не смогли добиться успеха.</w:t>
      </w:r>
    </w:p>
    <w:p w:rsidR="00636769" w:rsidRDefault="00A82920">
      <w:pPr>
        <w:pStyle w:val="a3"/>
      </w:pPr>
      <w:r>
        <w:t>6 февраля началось наступление на полосу Сумма. В последующие дни фронт наступления расширился и на запад, и на восток.</w:t>
      </w:r>
    </w:p>
    <w:p w:rsidR="00636769" w:rsidRDefault="00A82920">
      <w:pPr>
        <w:pStyle w:val="a3"/>
      </w:pPr>
      <w:r>
        <w:t>9 февраля командующий войсками Северо-Западного фронта командарм первого ранга С. Тимошенко направил в войска директиву №04606. Согласно ей, 11-го февраля, после мощной артиллерийской подготовки, войска Северо-Западного фронта должны перейти в наступление.</w:t>
      </w:r>
    </w:p>
    <w:p w:rsidR="00636769" w:rsidRDefault="00A82920">
      <w:pPr>
        <w:pStyle w:val="a3"/>
      </w:pPr>
      <w:r>
        <w:t>11 февраля после десятидневной артподготовки началось генеральное наступление Красной Армии. Основные силы были сосредоточены на Карельском перешейке. В этом наступлении совместно с сухопутными частями Северо-Западного фронта действовали корабли Балтийского флота и созданной в октябре 1939 года Ладожской военной флотилии.</w:t>
      </w:r>
    </w:p>
    <w:p w:rsidR="00636769" w:rsidRDefault="00A82920">
      <w:pPr>
        <w:pStyle w:val="a3"/>
      </w:pPr>
      <w:r>
        <w:t>Поскольку атаки советских войск на район Сумма не пренесли успеха, главный удар был перенесён восточнее, на направление Ляхде. В этом месте обороняющаяся сторона понесла огромные потери от артподготовки и советским войскам удалось совершить прорыв обороны.</w:t>
      </w:r>
    </w:p>
    <w:p w:rsidR="00636769" w:rsidRDefault="00A82920">
      <w:pPr>
        <w:pStyle w:val="a3"/>
      </w:pPr>
      <w:r>
        <w:t>В ходе трёхдневных напряжённых боёв войска 7-й армии прорвали первую полосу обороны «линии Маннергейма»</w:t>
      </w:r>
      <w:r>
        <w:rPr>
          <w:position w:val="10"/>
        </w:rPr>
        <w:t>[66]</w:t>
      </w:r>
      <w:r>
        <w:t>, ввели в прорыв танковые соединения, которые приступили к развитию успеха. К 17 февраля части финской армии были отведены ко второй полосе обороны, поскольку создалась угроза окружения.</w:t>
      </w:r>
    </w:p>
    <w:p w:rsidR="00636769" w:rsidRDefault="00A82920">
      <w:pPr>
        <w:pStyle w:val="a3"/>
      </w:pPr>
      <w:r>
        <w:t>18 февраля финны плотиной Кивикоски закрыли Сайменский канал и на следующий день вода начала подниматься в Кярстилянярви</w:t>
      </w:r>
      <w:r>
        <w:rPr>
          <w:position w:val="10"/>
        </w:rPr>
        <w:t>[68]</w:t>
      </w:r>
      <w:r>
        <w:t>.</w:t>
      </w:r>
    </w:p>
    <w:p w:rsidR="00636769" w:rsidRDefault="00A82920">
      <w:pPr>
        <w:pStyle w:val="a3"/>
      </w:pPr>
      <w:r>
        <w:t>К 21 февраля 7-я армия вышла ко второй полосе обороны, а 13-я армия — к главной полосе обороны севернее Муолаа. К 24 февраля части 7-й армии, взаимодействуя с береговыми отрядами моряков Балтийского флота, захватили несколько прибрежных островов. 28 февраля обе армии Северо-Западного фронта начали наступление в полосе от озера Вуокса до Выборгского залива. Видя невозможность остановить наступление, финские войска отступили.</w:t>
      </w:r>
    </w:p>
    <w:p w:rsidR="00636769" w:rsidRDefault="00A82920">
      <w:pPr>
        <w:pStyle w:val="a3"/>
      </w:pPr>
      <w:r>
        <w:t>На заключительном этапе операции 13-я армия наступала в направлении на Антреа (совр. Каменногорск), 7-я — на Выборг. Финны оказывали ожесточённое сопротивление, но вынуждены были отступать.</w:t>
      </w:r>
    </w:p>
    <w:p w:rsidR="00636769" w:rsidRDefault="00A82920">
      <w:pPr>
        <w:pStyle w:val="a3"/>
      </w:pPr>
      <w:r>
        <w:t>Карельский перешеек. Карта боевых действий. Март 1940 г.</w:t>
      </w:r>
    </w:p>
    <w:p w:rsidR="00636769" w:rsidRDefault="00A82920">
      <w:pPr>
        <w:pStyle w:val="a3"/>
      </w:pPr>
      <w:r>
        <w:t>13 марта войска 7-й армии вошли в Выборг.</w:t>
      </w:r>
    </w:p>
    <w:p w:rsidR="00636769" w:rsidRDefault="00A82920">
      <w:pPr>
        <w:pStyle w:val="21"/>
        <w:pageBreakBefore/>
        <w:numPr>
          <w:ilvl w:val="0"/>
          <w:numId w:val="0"/>
        </w:numPr>
      </w:pPr>
      <w:r>
        <w:t>4. Завершение войны и заключение мира</w:t>
      </w:r>
    </w:p>
    <w:p w:rsidR="00636769" w:rsidRDefault="00A82920">
      <w:pPr>
        <w:pStyle w:val="a3"/>
      </w:pPr>
      <w:r>
        <w:t>К марту 1940 года финское правительство осознало, что, несмотря на требования продолжения сопротивления, никакой военной помощи, кроме добровольцев и оружия, Финляндия от союзников не получит. После прорыва «линии Маннергейма» Финляндия заведомо была не в состоянии сдержать наступление Красной Армии. Встала реальная угроза полного захвата страны, за которым последовало бы либо присоединение к СССР, либо смена правительства на просоветское</w:t>
      </w:r>
      <w:r>
        <w:rPr>
          <w:position w:val="10"/>
        </w:rPr>
        <w:t>[69]</w:t>
      </w:r>
      <w:r>
        <w:t>.</w:t>
      </w:r>
    </w:p>
    <w:p w:rsidR="00636769" w:rsidRDefault="00A82920">
      <w:pPr>
        <w:pStyle w:val="a3"/>
      </w:pPr>
      <w:r>
        <w:t>Поэтому правительство Финляндии обратилось к СССР с предложением начать мирные переговоры. 7 марта в Москву прибыла финская делегация, а уже 12 марта был заключён мирный договор, согласно которому боевые действия прекращались в 12 часов 13 марта 1940 года. Несмотря на то, что Выборг, согласно договору, отходил к СССР, советские войска утром 13 марта предприняли штурм города.</w:t>
      </w:r>
    </w:p>
    <w:p w:rsidR="00636769" w:rsidRDefault="00A82920">
      <w:pPr>
        <w:pStyle w:val="21"/>
        <w:pageBreakBefore/>
        <w:numPr>
          <w:ilvl w:val="0"/>
          <w:numId w:val="0"/>
        </w:numPr>
      </w:pPr>
      <w:r>
        <w:t xml:space="preserve">5. Итоги войны </w:t>
      </w:r>
    </w:p>
    <w:p w:rsidR="00636769" w:rsidRDefault="00A82920">
      <w:pPr>
        <w:pStyle w:val="a3"/>
      </w:pPr>
      <w:r>
        <w:t>Карельский перешеек. Границы между СССР и Финляндией до и после Советско-финской войны 1939—1940 гг. «Линия Маннергейма» </w:t>
      </w:r>
    </w:p>
    <w:p w:rsidR="00636769" w:rsidRDefault="00A82920">
      <w:pPr>
        <w:pStyle w:val="a3"/>
      </w:pPr>
      <w:r>
        <w:t>За развязывание войны 14 декабря 1939 года СССР был исключён из Лиги Наций</w:t>
      </w:r>
      <w:r>
        <w:rPr>
          <w:position w:val="10"/>
        </w:rPr>
        <w:t>[70]</w:t>
      </w:r>
      <w:r>
        <w:t>.</w:t>
      </w:r>
    </w:p>
    <w:p w:rsidR="00636769" w:rsidRDefault="00A82920">
      <w:pPr>
        <w:pStyle w:val="a3"/>
      </w:pPr>
      <w:r>
        <w:t>Также на СССР было наложено «</w:t>
      </w:r>
      <w:r>
        <w:rPr>
          <w:i/>
          <w:iCs/>
        </w:rPr>
        <w:t>моральное эмбарго</w:t>
      </w:r>
      <w:r>
        <w:t>» — запрет на поставку авиационных технологий со стороны США, что негативно сказалось на развитии советской авиационной промышленности, традиционно использовавшей американские моторы</w:t>
      </w:r>
      <w:r>
        <w:rPr>
          <w:position w:val="10"/>
        </w:rPr>
        <w:t>[71]</w:t>
      </w:r>
      <w:r>
        <w:t>.</w:t>
      </w:r>
    </w:p>
    <w:p w:rsidR="00636769" w:rsidRDefault="00A82920">
      <w:pPr>
        <w:pStyle w:val="a3"/>
      </w:pPr>
      <w:r>
        <w:t>Другим негативным результатом для СССР было подтверждение слабости Красной Армии. Согласно советскому учебнику истории СССР, до финской войны военное превосходство СССР даже над такой маленькой страной, как Финляндия, не было очевидным; и европейские страны могли рассчитывать на победу Финляндии над СССР</w:t>
      </w:r>
      <w:r>
        <w:rPr>
          <w:position w:val="10"/>
        </w:rPr>
        <w:t>[52]</w:t>
      </w:r>
      <w:r>
        <w:t>.</w:t>
      </w:r>
    </w:p>
    <w:p w:rsidR="00636769" w:rsidRDefault="00A82920">
      <w:pPr>
        <w:pStyle w:val="a3"/>
      </w:pPr>
      <w:r>
        <w:t>Хотя победа советских войск (отодвинутая граница) показала, что СССР не слабее Финляндии, информация о потерях СССР, значительно превышающих финские</w:t>
      </w:r>
      <w:r>
        <w:rPr>
          <w:position w:val="10"/>
        </w:rPr>
        <w:t>[72]</w:t>
      </w:r>
      <w:r>
        <w:t>, укрепила в Германии позиции сторонников войны против СССР</w:t>
      </w:r>
      <w:r>
        <w:rPr>
          <w:position w:val="10"/>
        </w:rPr>
        <w:t>[34]</w:t>
      </w:r>
      <w:r>
        <w:t>.</w:t>
      </w:r>
    </w:p>
    <w:p w:rsidR="00636769" w:rsidRDefault="00A82920">
      <w:pPr>
        <w:pStyle w:val="a3"/>
      </w:pPr>
      <w:r>
        <w:t>СССР получил полный контроль над акваторией Ладожского озера и обезопасил Мурманск, который находился вблизи финской территории (полуостров Рыбачий).</w:t>
      </w:r>
    </w:p>
    <w:p w:rsidR="00636769" w:rsidRDefault="00A82920">
      <w:pPr>
        <w:pStyle w:val="a3"/>
      </w:pPr>
      <w:r>
        <w:t>Советский Союз получил опыт ведения войны в зимнее время, на лесисто-болотистой территории, опыт прорыва долговременных укреплений и борьбы с противником, применяющим тактику партизанской войны.</w:t>
      </w:r>
    </w:p>
    <w:p w:rsidR="00636769" w:rsidRDefault="00A82920">
      <w:pPr>
        <w:pStyle w:val="a3"/>
      </w:pPr>
      <w:r>
        <w:t>Финские граждане уходят в Финляндию после передачи части территории СССР</w:t>
      </w:r>
    </w:p>
    <w:p w:rsidR="00636769" w:rsidRDefault="00A82920">
      <w:pPr>
        <w:pStyle w:val="a3"/>
      </w:pPr>
      <w:r>
        <w:t>Все официально объявленные территориальные претензии СССР были удовлетворены. По оценке Сталина, «</w:t>
      </w:r>
      <w:r>
        <w:rPr>
          <w:i/>
          <w:iCs/>
        </w:rPr>
        <w:t>война кончилась через 3 месяца и 12 дней, только потому что наша армия хорошо поработала, потому что наш политический бум, поставленный перед Финляндией, оказался правильным</w:t>
      </w:r>
      <w:r>
        <w:t>»</w:t>
      </w:r>
      <w:r>
        <w:rPr>
          <w:position w:val="10"/>
        </w:rPr>
        <w:t>[73]</w:t>
      </w:r>
      <w:r>
        <w:t>.</w:t>
      </w:r>
    </w:p>
    <w:p w:rsidR="00636769" w:rsidRDefault="00A82920">
      <w:pPr>
        <w:pStyle w:val="a3"/>
      </w:pPr>
      <w:r>
        <w:t>Мирным договором предусматривалось также создание советского консульства в Мариехамне (Аландские острова), причём статус этих островов как демилитаризованной территории подтверждался.</w:t>
      </w:r>
    </w:p>
    <w:p w:rsidR="00636769" w:rsidRDefault="00A82920">
      <w:pPr>
        <w:pStyle w:val="a3"/>
      </w:pPr>
      <w:r>
        <w:t>Германия была связана договором с СССР и не могла публично оказывать поддержку Финляндии, о чём дала понять ещё до начала военных действий. Ситуация изменилась после крупных поражений Красной Армии. В феврале 1940 в Берлин для прощупывания возможных изменений был направлен Тойво Кивимяки (впоследствии посол). Отношения поначалу были прохладными, но резко изменились, когда Кивимяки заявил о намерении Финляндии принять помощь западных союзников. 22 февраля финскому посланнику срочно организовали встречу с Германом Герингом, вторым человеком в Рейхе</w:t>
      </w:r>
      <w:r>
        <w:rPr>
          <w:position w:val="10"/>
        </w:rPr>
        <w:t>[74][75]</w:t>
      </w:r>
      <w:r>
        <w:t>. По воспоминаниям Р. Нордстрёма конца 1940-х, Геринг неофициально пообещал Кивимяки, что Германия в будущем нападёт на СССР:</w:t>
      </w:r>
    </w:p>
    <w:p w:rsidR="00636769" w:rsidRDefault="00A82920">
      <w:pPr>
        <w:pStyle w:val="a3"/>
      </w:pPr>
      <w:r>
        <w:t>Запомните, что вам стоит заключить мир на любых условиях. Гарантирую, что когда через короткий срок мы пойдём войной на Россию, вы получите всё назад с процентами.</w:t>
      </w:r>
    </w:p>
    <w:p w:rsidR="00636769" w:rsidRDefault="00A82920">
      <w:pPr>
        <w:pStyle w:val="a3"/>
      </w:pPr>
      <w:r>
        <w:t>— Победа или смерть. Интернет-версия книги.</w:t>
      </w:r>
    </w:p>
    <w:p w:rsidR="00636769" w:rsidRDefault="00A82920">
      <w:pPr>
        <w:pStyle w:val="a3"/>
      </w:pPr>
      <w:r>
        <w:t>Кивимяки немедленно сообщил об этом в Хельсинки.</w:t>
      </w:r>
    </w:p>
    <w:p w:rsidR="00636769" w:rsidRDefault="00A82920">
      <w:pPr>
        <w:pStyle w:val="a3"/>
      </w:pPr>
      <w:r>
        <w:t>Итоги советско-финской войны стали одним из факторов, определившим сближение Финляндии с Германией; они также повлияли на решение Гитлера напасть на СССР. Для Финляндии сближение с Германией стало средством сдерживания нарастающего политического давления со стороны СССР. Участие Финляндии во Второй Мировой войне на стороне стран Оси получило название «Война-продолжение», с целью показать взаимосвязь с Зимней войной.</w:t>
      </w:r>
    </w:p>
    <w:p w:rsidR="00636769" w:rsidRDefault="00A82920">
      <w:pPr>
        <w:pStyle w:val="31"/>
        <w:numPr>
          <w:ilvl w:val="0"/>
          <w:numId w:val="0"/>
        </w:numPr>
      </w:pPr>
      <w:r>
        <w:t>5.1. Территориальные изменения</w:t>
      </w:r>
    </w:p>
    <w:p w:rsidR="00636769" w:rsidRDefault="00A82920">
      <w:pPr>
        <w:pStyle w:val="a3"/>
        <w:numPr>
          <w:ilvl w:val="0"/>
          <w:numId w:val="8"/>
        </w:numPr>
        <w:tabs>
          <w:tab w:val="left" w:pos="707"/>
        </w:tabs>
        <w:spacing w:after="0"/>
      </w:pPr>
      <w:r>
        <w:t>Карельский перешеек и Западная Карелия. В результате потери Карельского перешейка Финляндия лишилась имевшейся системы обороны и стала в ускоренном темпе возводить укрепления по линии новой границы (Линия Салпа), тем самым была отодвинута граница от Ленинграда с 18 до 150 км.</w:t>
      </w:r>
    </w:p>
    <w:p w:rsidR="00636769" w:rsidRDefault="00A82920">
      <w:pPr>
        <w:pStyle w:val="a3"/>
        <w:numPr>
          <w:ilvl w:val="0"/>
          <w:numId w:val="8"/>
        </w:numPr>
        <w:tabs>
          <w:tab w:val="left" w:pos="707"/>
        </w:tabs>
        <w:spacing w:after="0"/>
      </w:pPr>
      <w:r>
        <w:t>Часть Лапландии (Старая Салла).</w:t>
      </w:r>
    </w:p>
    <w:p w:rsidR="00636769" w:rsidRDefault="00A82920">
      <w:pPr>
        <w:pStyle w:val="a3"/>
        <w:numPr>
          <w:ilvl w:val="0"/>
          <w:numId w:val="8"/>
        </w:numPr>
        <w:tabs>
          <w:tab w:val="left" w:pos="707"/>
        </w:tabs>
        <w:spacing w:after="0"/>
      </w:pPr>
      <w:r>
        <w:t>Район Петсамо (Печенга), занятый Красной Армией в ходе войны, был возвращён Финляндии</w:t>
      </w:r>
      <w:r>
        <w:rPr>
          <w:position w:val="10"/>
        </w:rPr>
        <w:t>[76]</w:t>
      </w:r>
      <w:r>
        <w:t>.</w:t>
      </w:r>
    </w:p>
    <w:p w:rsidR="00636769" w:rsidRDefault="00A82920">
      <w:pPr>
        <w:pStyle w:val="a3"/>
        <w:numPr>
          <w:ilvl w:val="0"/>
          <w:numId w:val="8"/>
        </w:numPr>
        <w:tabs>
          <w:tab w:val="left" w:pos="707"/>
        </w:tabs>
        <w:spacing w:after="0"/>
      </w:pPr>
      <w:r>
        <w:t>Острова в восточной части Финского Залива (о. Гогланд).</w:t>
      </w:r>
    </w:p>
    <w:p w:rsidR="00636769" w:rsidRDefault="00A82920">
      <w:pPr>
        <w:pStyle w:val="a3"/>
        <w:numPr>
          <w:ilvl w:val="0"/>
          <w:numId w:val="8"/>
        </w:numPr>
        <w:tabs>
          <w:tab w:val="left" w:pos="707"/>
        </w:tabs>
      </w:pPr>
      <w:r>
        <w:t>Аренда полуострова Ханко (Гангут) на 30 лет.</w:t>
      </w:r>
    </w:p>
    <w:p w:rsidR="00636769" w:rsidRDefault="00A82920">
      <w:pPr>
        <w:pStyle w:val="a3"/>
      </w:pPr>
      <w:r>
        <w:t>Кроме этого, по мирному договору Финляндия принимала на себя обязательство по постройке на своей территории железной дороги, соединявшей Кольский полуостров через Алакуртти с Ботническим заливом (Торнио). Но эта дорога так и не была построена.</w:t>
      </w:r>
    </w:p>
    <w:p w:rsidR="00636769" w:rsidRDefault="00A82920">
      <w:pPr>
        <w:pStyle w:val="a3"/>
      </w:pPr>
      <w:r>
        <w:t>Эти территории Финляндия вновь заняла в 1941 году, на ранних этапах Великой Отечественной войны. В 1944 году эти территории вновь отошли к СССР (см. Советско-финская война (1941—1944)).</w:t>
      </w:r>
    </w:p>
    <w:p w:rsidR="00636769" w:rsidRDefault="00A82920">
      <w:pPr>
        <w:pStyle w:val="31"/>
        <w:numPr>
          <w:ilvl w:val="0"/>
          <w:numId w:val="0"/>
        </w:numPr>
      </w:pPr>
      <w:r>
        <w:t xml:space="preserve">5.2. Потери Финляндии </w:t>
      </w:r>
    </w:p>
    <w:p w:rsidR="00636769" w:rsidRDefault="00A82920">
      <w:pPr>
        <w:pStyle w:val="41"/>
        <w:numPr>
          <w:ilvl w:val="0"/>
          <w:numId w:val="0"/>
        </w:numPr>
      </w:pPr>
      <w:r>
        <w:t>Военные</w:t>
      </w:r>
    </w:p>
    <w:p w:rsidR="00636769" w:rsidRDefault="00A82920">
      <w:pPr>
        <w:pStyle w:val="a3"/>
      </w:pPr>
      <w:r>
        <w:t>«За Родину». Памятник финским солдатам в войнах с СССР 1918—1945</w:t>
      </w:r>
    </w:p>
    <w:p w:rsidR="00636769" w:rsidRDefault="00A82920">
      <w:pPr>
        <w:pStyle w:val="a3"/>
      </w:pPr>
      <w:r>
        <w:t>Согласно официальному заявлению, опубликованному в финской печати 23 мая 1940 года, общие безвозвратные потери финской армии за войну составили 19 576 убитыми и 3263 — пропавшими без вести. Итого — 22 839 человек.</w:t>
      </w:r>
    </w:p>
    <w:p w:rsidR="00636769" w:rsidRDefault="00A82920">
      <w:pPr>
        <w:pStyle w:val="a3"/>
      </w:pPr>
      <w:r>
        <w:t>По современным подсчётам</w:t>
      </w:r>
      <w:r>
        <w:rPr>
          <w:position w:val="10"/>
        </w:rPr>
        <w:t>[77]</w:t>
      </w:r>
      <w:r>
        <w:t>:</w:t>
      </w:r>
    </w:p>
    <w:p w:rsidR="00636769" w:rsidRDefault="00A82920">
      <w:pPr>
        <w:pStyle w:val="a3"/>
        <w:numPr>
          <w:ilvl w:val="0"/>
          <w:numId w:val="7"/>
        </w:numPr>
        <w:tabs>
          <w:tab w:val="left" w:pos="707"/>
        </w:tabs>
        <w:spacing w:after="0"/>
      </w:pPr>
      <w:r>
        <w:t>Убитыми — ок. 26 тыс. чел. (по советским данным 1940 года — 85 тыс. чел.)</w:t>
      </w:r>
    </w:p>
    <w:p w:rsidR="00636769" w:rsidRDefault="00A82920">
      <w:pPr>
        <w:pStyle w:val="a3"/>
        <w:numPr>
          <w:ilvl w:val="0"/>
          <w:numId w:val="7"/>
        </w:numPr>
        <w:tabs>
          <w:tab w:val="left" w:pos="707"/>
        </w:tabs>
        <w:spacing w:after="0"/>
      </w:pPr>
      <w:r>
        <w:t>Ранеными — 40 тыс. чел. (по советским данным 1940 года — 250 тыс. чел.)</w:t>
      </w:r>
    </w:p>
    <w:p w:rsidR="00636769" w:rsidRDefault="00A82920">
      <w:pPr>
        <w:pStyle w:val="a3"/>
        <w:numPr>
          <w:ilvl w:val="0"/>
          <w:numId w:val="7"/>
        </w:numPr>
        <w:tabs>
          <w:tab w:val="left" w:pos="707"/>
        </w:tabs>
      </w:pPr>
      <w:r>
        <w:t>Пленными — 1000 чел.</w:t>
      </w:r>
    </w:p>
    <w:p w:rsidR="00636769" w:rsidRDefault="00A82920">
      <w:pPr>
        <w:pStyle w:val="a3"/>
      </w:pPr>
      <w:r>
        <w:t>Таким образом, общие потери в финских войсках за время войны составили 67 тыс. чел. из примерно 250 тыс. участвовавших, то есть около 25 %. Краткая информация о каждом из погибших с финской стороны опубликована в ряде финских изданий</w:t>
      </w:r>
      <w:r>
        <w:rPr>
          <w:position w:val="10"/>
        </w:rPr>
        <w:t>[78]</w:t>
      </w:r>
      <w:r>
        <w:t>.</w:t>
      </w:r>
    </w:p>
    <w:p w:rsidR="00636769" w:rsidRDefault="00A82920">
      <w:pPr>
        <w:pStyle w:val="41"/>
        <w:numPr>
          <w:ilvl w:val="0"/>
          <w:numId w:val="0"/>
        </w:numPr>
      </w:pPr>
      <w:r>
        <w:t>Гражданские</w:t>
      </w:r>
    </w:p>
    <w:p w:rsidR="00636769" w:rsidRDefault="00A82920">
      <w:pPr>
        <w:pStyle w:val="a3"/>
      </w:pPr>
      <w:r>
        <w:t>По официальным финским данным, во время авианалётов и бомбардировок городов Финляндии погибло 956 человек</w:t>
      </w:r>
      <w:r>
        <w:rPr>
          <w:position w:val="10"/>
        </w:rPr>
        <w:t>[79]</w:t>
      </w:r>
      <w:r>
        <w:t>, 540 были серьёзно и 1300 легко ранены, 256 каменных и около 1800 деревянных зданий было разрушено</w:t>
      </w:r>
      <w:r>
        <w:rPr>
          <w:position w:val="10"/>
        </w:rPr>
        <w:t>[80][81]</w:t>
      </w:r>
      <w:r>
        <w:t>.</w:t>
      </w:r>
    </w:p>
    <w:p w:rsidR="00636769" w:rsidRDefault="00636769">
      <w:pPr>
        <w:pStyle w:val="a3"/>
      </w:pPr>
    </w:p>
    <w:p w:rsidR="00636769" w:rsidRDefault="00A82920">
      <w:pPr>
        <w:pStyle w:val="31"/>
        <w:numPr>
          <w:ilvl w:val="0"/>
          <w:numId w:val="0"/>
        </w:numPr>
      </w:pPr>
      <w:r>
        <w:t xml:space="preserve">5.3. Потери СССР </w:t>
      </w:r>
    </w:p>
    <w:p w:rsidR="00636769" w:rsidRDefault="00A82920">
      <w:pPr>
        <w:pStyle w:val="a3"/>
      </w:pPr>
      <w:r>
        <w:t>Памятник павшим в советско-финской войне (Санкт-Петербург, возле Военно-медицинской академии).</w:t>
      </w:r>
    </w:p>
    <w:p w:rsidR="00636769" w:rsidRDefault="00A82920">
      <w:pPr>
        <w:pStyle w:val="a3"/>
      </w:pPr>
      <w:r>
        <w:t>Официальные цифры советских потерь в войне были обнародованы на сессии Верховного Совета СССР 26 марта 1940 года: 48 475 погибших и 158 863 раненых, больных и обмороженных</w:t>
      </w:r>
      <w:r>
        <w:rPr>
          <w:position w:val="10"/>
        </w:rPr>
        <w:t>[82]</w:t>
      </w:r>
      <w:r>
        <w:t>.</w:t>
      </w:r>
    </w:p>
    <w:p w:rsidR="00636769" w:rsidRDefault="00A82920">
      <w:pPr>
        <w:pStyle w:val="41"/>
        <w:numPr>
          <w:ilvl w:val="0"/>
          <w:numId w:val="0"/>
        </w:numPr>
      </w:pPr>
      <w:r>
        <w:t>Именные списки</w:t>
      </w:r>
    </w:p>
    <w:p w:rsidR="00636769" w:rsidRDefault="00A82920">
      <w:pPr>
        <w:pStyle w:val="a3"/>
      </w:pPr>
      <w:r>
        <w:t>Согласно поимённым спискам, составленным в 1949—1951 годах Главным управлением кадров МО СССР и Главным штабом Сухопутных войск, потери Красной Армии в войне были следующими:</w:t>
      </w:r>
    </w:p>
    <w:p w:rsidR="00636769" w:rsidRDefault="00A82920">
      <w:pPr>
        <w:pStyle w:val="a3"/>
        <w:numPr>
          <w:ilvl w:val="0"/>
          <w:numId w:val="6"/>
        </w:numPr>
        <w:tabs>
          <w:tab w:val="left" w:pos="707"/>
        </w:tabs>
        <w:spacing w:after="0"/>
      </w:pPr>
      <w:r>
        <w:t>Погибло и умерло от ран на этапах санитарной эвакуации — 71 214</w:t>
      </w:r>
    </w:p>
    <w:p w:rsidR="00636769" w:rsidRDefault="00A82920">
      <w:pPr>
        <w:pStyle w:val="a3"/>
        <w:numPr>
          <w:ilvl w:val="0"/>
          <w:numId w:val="6"/>
        </w:numPr>
        <w:tabs>
          <w:tab w:val="left" w:pos="707"/>
        </w:tabs>
        <w:spacing w:after="0"/>
      </w:pPr>
      <w:r>
        <w:t>Умерло в госпиталях от ран и болезней — 16 292</w:t>
      </w:r>
    </w:p>
    <w:p w:rsidR="00636769" w:rsidRDefault="00A82920">
      <w:pPr>
        <w:pStyle w:val="a3"/>
        <w:numPr>
          <w:ilvl w:val="0"/>
          <w:numId w:val="6"/>
        </w:numPr>
        <w:tabs>
          <w:tab w:val="left" w:pos="707"/>
        </w:tabs>
      </w:pPr>
      <w:r>
        <w:t>Пропало без вести — 39 369</w:t>
      </w:r>
    </w:p>
    <w:p w:rsidR="00636769" w:rsidRDefault="00A82920">
      <w:pPr>
        <w:pStyle w:val="a3"/>
      </w:pPr>
      <w:r>
        <w:t>Всего по этим спискам безвозвратные потери составили 126 875 военнослужащих</w:t>
      </w:r>
      <w:r>
        <w:rPr>
          <w:position w:val="10"/>
        </w:rPr>
        <w:t>[83]</w:t>
      </w:r>
      <w:r>
        <w:t>.</w:t>
      </w:r>
    </w:p>
    <w:p w:rsidR="00636769" w:rsidRDefault="00A82920">
      <w:pPr>
        <w:pStyle w:val="41"/>
        <w:numPr>
          <w:ilvl w:val="0"/>
          <w:numId w:val="0"/>
        </w:numPr>
      </w:pPr>
      <w:r>
        <w:t>Другие оценки потерь</w:t>
      </w:r>
    </w:p>
    <w:p w:rsidR="00636769" w:rsidRDefault="00A82920">
      <w:pPr>
        <w:pStyle w:val="a3"/>
      </w:pPr>
      <w:r>
        <w:t>В период с 1990 г. по 1995 г. в советской исторической литературе и в журнальных публикациях появились новые, зачастую противоречивые данные о потерях как советской, так и финской армий, причём общей тенденцией этих публикаций было нарастающее с 1990 по 1995 г. число советских потерь и уменьшение финских. Так, например, в статьях М. И. Семиряги (1989) число убитых советских солдат указывалось в 53,5 тыс.</w:t>
      </w:r>
      <w:r>
        <w:rPr>
          <w:position w:val="10"/>
        </w:rPr>
        <w:t>[84]</w:t>
      </w:r>
      <w:r>
        <w:t>, в статьях А. М. Носкова, спустя год, — 72,5 тыс., а в статьях П. А. Аптекаря в 1995 г. — 131,5 тыс. Что же касается советских раненых, то по данным П. А. Аптекаря их количество более чем вдвое превышает результаты исследования Семиряги и Носкова — до 400 тыс. чел. По данным же советских военных архивов и госпиталей, санитарные потери составили (поимённо) 264 908 человек</w:t>
      </w:r>
      <w:r>
        <w:rPr>
          <w:position w:val="10"/>
        </w:rPr>
        <w:t>[5]</w:t>
      </w:r>
      <w:r>
        <w:t>. Предполагается, что около 22 процентов из потерь составили потери от обморожений</w:t>
      </w:r>
      <w:r>
        <w:rPr>
          <w:position w:val="10"/>
        </w:rPr>
        <w:t>[5]</w:t>
      </w:r>
      <w:r>
        <w:t>.</w:t>
      </w:r>
    </w:p>
    <w:p w:rsidR="00636769" w:rsidRDefault="00A82920">
      <w:pPr>
        <w:pStyle w:val="21"/>
        <w:pageBreakBefore/>
        <w:numPr>
          <w:ilvl w:val="0"/>
          <w:numId w:val="0"/>
        </w:numPr>
      </w:pPr>
      <w:r>
        <w:t>6. Линия Маннергейма[&amp;][#]160[;]— альтернативная точка зрения</w:t>
      </w:r>
    </w:p>
    <w:p w:rsidR="00636769" w:rsidRDefault="00A82920">
      <w:pPr>
        <w:pStyle w:val="a3"/>
      </w:pPr>
      <w:r>
        <w:t>На протяжении всей войны как советская, так и финская пропаганда существенно преувеличивали значение «Линии Маннергейма». Первая — чтобы оправдать длительную задержку в наступлении, а вторая — для укрепления морального духа армии и населения. Соответственно миф о «</w:t>
      </w:r>
      <w:r>
        <w:rPr>
          <w:i/>
          <w:iCs/>
        </w:rPr>
        <w:t>невероятно сильно укреплённой</w:t>
      </w:r>
      <w:r>
        <w:t xml:space="preserve">» «Линии Маннергейма» прочно укрепился в советской истории и проник в некоторые западные источники информации, что неудивительно, учитывая воспевание линии финской стороной в буквальном смысле — в песне </w:t>
      </w:r>
      <w:r>
        <w:rPr>
          <w:i/>
          <w:iCs/>
        </w:rPr>
        <w:t>Mannerheimin linjalla</w:t>
      </w:r>
      <w:r>
        <w:t xml:space="preserve"> («На линии Маннергейма»). Есть мнение, что «Линия Маннергейма» состояла, в основном, из полевых укреплений. Бункеры, расположенные на линии, были небольшими, размещались на значительном расстоянии друг от друга и редко когда имели пушечное вооружение. Эта точка зрения подтверждается высказыванием одного из официальных участников и руководителей вооружённого конфликта — Маннергейма:</w:t>
      </w:r>
    </w:p>
    <w:p w:rsidR="00636769" w:rsidRDefault="00A82920">
      <w:pPr>
        <w:pStyle w:val="a3"/>
      </w:pPr>
      <w:r>
        <w:t>…русские ещё во время войны пустили в ход миф о «Линии Маннергейма». Утверждали, что наша оборона на Карельском перешейке опиралась на необыкновенно прочный и выстроенный по последнему слову техники оборонительный вал, который можно сравнить с линиями Мажино и Зигфрида и который никакая армия никогда не прорывала. Прорыв русских явился «подвигом, равного которому не было в истории всех войн»…Всё это чушь; в действительности положение вещей выглядит совершенно иначе…. Оборонительная линия, конечно, была, но её образовывали только редкие долговременные пулемётные гнёзда да два десятка выстроенных по моему предложению новых дотов, между которыми были проложены траншеи. Да, оборонительная линия существовала, но у неё отсутствовала глубина. Эту позицию народ и назвал «Линией Маннергейма». Её прочность явилась результатом стойкости и мужества наших солдат, а никак не результатом крепости сооружений.</w:t>
      </w:r>
    </w:p>
    <w:p w:rsidR="00636769" w:rsidRDefault="00A82920">
      <w:pPr>
        <w:pStyle w:val="a3"/>
      </w:pPr>
      <w:r>
        <w:t xml:space="preserve">— </w:t>
      </w:r>
      <w:r>
        <w:rPr>
          <w:i/>
          <w:iCs/>
        </w:rPr>
        <w:t>Карл Густав Маннергейм.</w:t>
      </w:r>
      <w:r>
        <w:t xml:space="preserve"> Мемуары. Изд-во «ВАГРИУС». 1999. стр.319, строка 17 снизу; стр.320 строки 1 и 2 сверху. ISBN 5-264-00049-2</w:t>
      </w:r>
    </w:p>
    <w:p w:rsidR="00636769" w:rsidRDefault="00A82920">
      <w:pPr>
        <w:pStyle w:val="21"/>
        <w:pageBreakBefore/>
        <w:numPr>
          <w:ilvl w:val="0"/>
          <w:numId w:val="0"/>
        </w:numPr>
      </w:pPr>
      <w:r>
        <w:t>7. «Карельский вопрос»</w:t>
      </w:r>
    </w:p>
    <w:p w:rsidR="00636769" w:rsidRDefault="00A82920">
      <w:pPr>
        <w:pStyle w:val="a3"/>
      </w:pPr>
      <w:r>
        <w:t>После войны местные финские власти, провинциальные организации Карельского Союза, созданные в целях защиты прав и интересов эвакуированных жителей Карелии, пытались найти решение вопроса возвращения утраченных территорий. Во время «холодной войны» президент Финляндии Урхо Кекконен неоднократно вёл переговоры с советским руководством, но эти переговоры не увенчались успехом. Открыто возвращение этих территории финская сторона не требовала. После распада Советского Союза вопрос передачи территорий Финляндии был поднят снова.</w:t>
      </w:r>
    </w:p>
    <w:p w:rsidR="00636769" w:rsidRDefault="00A82920">
      <w:pPr>
        <w:pStyle w:val="a3"/>
      </w:pPr>
      <w:r>
        <w:t>В вопросах, касающихся возврата отошедших территорий, Карельский Союз действует совместно с внешнеполитическим руководством Финляндии и через его посредство. В соответствии с принятой в 2005 году на съезде Карельского Союза программой «Карелия», Карельский Союз стремится способствовать тому, чтобы политическое руководство Финляндии активно следило за ситуацией в России и начало переговоры с Россией по вопросу возврата отошедших территорий Карелии сразу, как только возникнет реальная основа и обе стороны будут к этому готовы</w:t>
      </w:r>
      <w:r>
        <w:rPr>
          <w:position w:val="10"/>
        </w:rPr>
        <w:t>[85]</w:t>
      </w:r>
      <w:r>
        <w:t>.</w:t>
      </w:r>
    </w:p>
    <w:p w:rsidR="00636769" w:rsidRDefault="00A82920">
      <w:pPr>
        <w:pStyle w:val="21"/>
        <w:pageBreakBefore/>
        <w:numPr>
          <w:ilvl w:val="0"/>
          <w:numId w:val="0"/>
        </w:numPr>
      </w:pPr>
      <w:r>
        <w:t>8. Пропаганда во время войны</w:t>
      </w:r>
    </w:p>
    <w:p w:rsidR="00636769" w:rsidRDefault="00636769">
      <w:pPr>
        <w:pStyle w:val="a3"/>
      </w:pPr>
    </w:p>
    <w:p w:rsidR="00636769" w:rsidRDefault="00A82920">
      <w:pPr>
        <w:pStyle w:val="a3"/>
        <w:numPr>
          <w:ilvl w:val="0"/>
          <w:numId w:val="5"/>
        </w:numPr>
        <w:tabs>
          <w:tab w:val="left" w:pos="707"/>
        </w:tabs>
      </w:pPr>
      <w:r>
        <w:t>Советский пропагандистский плакат на финском языке, рисующий Г. Маннергейма палачом.</w:t>
      </w:r>
    </w:p>
    <w:p w:rsidR="00636769" w:rsidRDefault="00A82920">
      <w:pPr>
        <w:pStyle w:val="a3"/>
        <w:numPr>
          <w:ilvl w:val="0"/>
          <w:numId w:val="5"/>
        </w:numPr>
        <w:tabs>
          <w:tab w:val="left" w:pos="707"/>
        </w:tabs>
      </w:pPr>
      <w:r>
        <w:t>Справка: Бит на линии Маннергейма. Кукрыниксы, 1940.</w:t>
      </w:r>
    </w:p>
    <w:p w:rsidR="00636769" w:rsidRDefault="00A82920">
      <w:pPr>
        <w:pStyle w:val="a3"/>
        <w:numPr>
          <w:ilvl w:val="0"/>
          <w:numId w:val="5"/>
        </w:numPr>
        <w:tabs>
          <w:tab w:val="left" w:pos="707"/>
        </w:tabs>
      </w:pPr>
      <w:r>
        <w:t>Рычит фашистский пёс - шюцкор... Почтовая карточка СССР, 1940.</w:t>
      </w:r>
    </w:p>
    <w:p w:rsidR="00636769" w:rsidRDefault="00A82920">
      <w:pPr>
        <w:pStyle w:val="a3"/>
        <w:numPr>
          <w:ilvl w:val="0"/>
          <w:numId w:val="5"/>
        </w:numPr>
        <w:tabs>
          <w:tab w:val="left" w:pos="707"/>
        </w:tabs>
      </w:pPr>
      <w:r>
        <w:t>Обложка книги «Герои финского похода». СССР, 1940.</w:t>
      </w:r>
    </w:p>
    <w:p w:rsidR="00636769" w:rsidRDefault="00A82920">
      <w:pPr>
        <w:pStyle w:val="a3"/>
        <w:numPr>
          <w:ilvl w:val="0"/>
          <w:numId w:val="5"/>
        </w:numPr>
        <w:tabs>
          <w:tab w:val="left" w:pos="707"/>
        </w:tabs>
      </w:pPr>
      <w:r>
        <w:t>Белофинн в лесах таится... Советский плакат, 1940.</w:t>
      </w:r>
    </w:p>
    <w:p w:rsidR="00636769" w:rsidRDefault="00A82920">
      <w:pPr>
        <w:pStyle w:val="a3"/>
        <w:numPr>
          <w:ilvl w:val="0"/>
          <w:numId w:val="5"/>
        </w:numPr>
        <w:tabs>
          <w:tab w:val="left" w:pos="707"/>
        </w:tabs>
      </w:pPr>
      <w:r>
        <w:t>Через плен, к свободе. Пропагандистская листовка, Финляндия, 1940.</w:t>
      </w:r>
    </w:p>
    <w:p w:rsidR="00636769" w:rsidRDefault="00A82920">
      <w:pPr>
        <w:pStyle w:val="a3"/>
        <w:numPr>
          <w:ilvl w:val="0"/>
          <w:numId w:val="5"/>
        </w:numPr>
        <w:tabs>
          <w:tab w:val="left" w:pos="707"/>
        </w:tabs>
      </w:pPr>
      <w:r>
        <w:t>Политрук - хуже врага... Пропагандистская листовка, Финляндия, 1940.</w:t>
      </w:r>
    </w:p>
    <w:p w:rsidR="00636769" w:rsidRDefault="00A82920">
      <w:pPr>
        <w:pStyle w:val="a3"/>
        <w:numPr>
          <w:ilvl w:val="0"/>
          <w:numId w:val="5"/>
        </w:numPr>
        <w:tabs>
          <w:tab w:val="left" w:pos="707"/>
        </w:tabs>
      </w:pPr>
      <w:r>
        <w:t>Сдавайся в плен вместе с оружием. Пропагандистская листовка, Финляндия, 1940.</w:t>
      </w:r>
    </w:p>
    <w:p w:rsidR="00636769" w:rsidRDefault="00A82920">
      <w:pPr>
        <w:pStyle w:val="a3"/>
        <w:numPr>
          <w:ilvl w:val="0"/>
          <w:numId w:val="5"/>
        </w:numPr>
        <w:tabs>
          <w:tab w:val="left" w:pos="707"/>
        </w:tabs>
      </w:pPr>
      <w:r>
        <w:t>Краслёт. Финская листовка, обещавшая 10 тыс. долларов советским лётчикам за сданный финнам самолёт. 1939</w:t>
      </w:r>
    </w:p>
    <w:p w:rsidR="00636769" w:rsidRDefault="00A82920">
      <w:pPr>
        <w:pStyle w:val="a3"/>
        <w:numPr>
          <w:ilvl w:val="0"/>
          <w:numId w:val="5"/>
        </w:numPr>
        <w:tabs>
          <w:tab w:val="left" w:pos="707"/>
        </w:tabs>
      </w:pPr>
      <w:r>
        <w:t>Краслёт. Пропагандистская листовка, Финляндия, 1940.</w:t>
      </w:r>
    </w:p>
    <w:p w:rsidR="00636769" w:rsidRDefault="00A82920">
      <w:pPr>
        <w:pStyle w:val="a3"/>
        <w:numPr>
          <w:ilvl w:val="0"/>
          <w:numId w:val="5"/>
        </w:numPr>
        <w:tabs>
          <w:tab w:val="left" w:pos="707"/>
        </w:tabs>
      </w:pPr>
      <w:r>
        <w:t>Жители Ленинграда. Пропагандистская листовка, Финляндия, 1940.</w:t>
      </w:r>
    </w:p>
    <w:p w:rsidR="00636769" w:rsidRDefault="00A82920">
      <w:pPr>
        <w:pStyle w:val="a3"/>
        <w:numPr>
          <w:ilvl w:val="0"/>
          <w:numId w:val="4"/>
        </w:numPr>
        <w:tabs>
          <w:tab w:val="left" w:pos="707"/>
        </w:tabs>
        <w:spacing w:after="0"/>
      </w:pPr>
      <w:r>
        <w:t>Принимай нас, Суоми-красавица</w:t>
      </w:r>
    </w:p>
    <w:p w:rsidR="00636769" w:rsidRDefault="00A82920">
      <w:pPr>
        <w:pStyle w:val="a3"/>
        <w:numPr>
          <w:ilvl w:val="0"/>
          <w:numId w:val="4"/>
        </w:numPr>
        <w:tabs>
          <w:tab w:val="left" w:pos="707"/>
        </w:tabs>
        <w:spacing w:after="0"/>
      </w:pPr>
      <w:r>
        <w:t>Njet, Molotoff</w:t>
      </w:r>
    </w:p>
    <w:p w:rsidR="00636769" w:rsidRDefault="00A82920">
      <w:pPr>
        <w:pStyle w:val="a3"/>
        <w:numPr>
          <w:ilvl w:val="0"/>
          <w:numId w:val="4"/>
        </w:numPr>
        <w:tabs>
          <w:tab w:val="left" w:pos="707"/>
        </w:tabs>
        <w:spacing w:after="0"/>
      </w:pPr>
      <w:r>
        <w:t>Карикатура в Chicago Daily Tribune. Январь 1940</w:t>
      </w:r>
    </w:p>
    <w:p w:rsidR="00636769" w:rsidRDefault="00A82920">
      <w:pPr>
        <w:pStyle w:val="a3"/>
        <w:numPr>
          <w:ilvl w:val="0"/>
          <w:numId w:val="4"/>
        </w:numPr>
        <w:tabs>
          <w:tab w:val="left" w:pos="707"/>
        </w:tabs>
      </w:pPr>
      <w:r>
        <w:t>Карикатура в Chicago Daily Tribune. Февраль 1940</w:t>
      </w:r>
    </w:p>
    <w:p w:rsidR="00636769" w:rsidRDefault="00A82920">
      <w:pPr>
        <w:pStyle w:val="21"/>
        <w:pageBreakBefore/>
        <w:numPr>
          <w:ilvl w:val="0"/>
          <w:numId w:val="0"/>
        </w:numPr>
      </w:pPr>
      <w:r>
        <w:t>9. Интересные факты</w:t>
      </w:r>
    </w:p>
    <w:p w:rsidR="00636769" w:rsidRDefault="00A82920">
      <w:pPr>
        <w:pStyle w:val="a3"/>
        <w:numPr>
          <w:ilvl w:val="0"/>
          <w:numId w:val="3"/>
        </w:numPr>
        <w:tabs>
          <w:tab w:val="left" w:pos="707"/>
        </w:tabs>
        <w:spacing w:after="0"/>
      </w:pPr>
      <w:r>
        <w:t>Как в «Зимней войне», так и войне на Восточном фронте южное побережье Финляндии и её столицу защищали силы береговой обороны, в число которых входили броненосцы береговой обороны «Вяйнямёйнен» и «Ильмаринен» (иногда неправильно называемые «линкорами»), а также береговые батареи, оставшиеся от времени, когда Финляндия входила в состав Российской империи. В их состав входили 12-дюймовые орудия производства Обуховского завода (1909). Они были размещены на острове Мякилуото близ полуострова Порккала и на острове Куйвасаари близ Хельсинки (немного южнее Суоменлинны). Последний (холостой) выстрел эти орудия произвели 6 декабря 1992 года в день празднования 75-летней годовщины независимости Финляндии</w:t>
      </w:r>
      <w:r>
        <w:rPr>
          <w:position w:val="10"/>
        </w:rPr>
        <w:t>[86]</w:t>
      </w:r>
      <w:r>
        <w:t>.</w:t>
      </w:r>
    </w:p>
    <w:p w:rsidR="00636769" w:rsidRDefault="00A82920">
      <w:pPr>
        <w:pStyle w:val="a3"/>
        <w:numPr>
          <w:ilvl w:val="0"/>
          <w:numId w:val="3"/>
        </w:numPr>
        <w:tabs>
          <w:tab w:val="left" w:pos="707"/>
        </w:tabs>
      </w:pPr>
      <w:r>
        <w:t>Начиная с 1919 года, по приказу Густава Маннергейма, эмблемой вооружённых сил Финляндии стала свастика (фин. hakaristi), которая использовалась для обозначения финской боевой техники вплоть до 1945 года.</w:t>
      </w:r>
    </w:p>
    <w:p w:rsidR="00636769" w:rsidRDefault="00A82920">
      <w:pPr>
        <w:pStyle w:val="21"/>
        <w:pageBreakBefore/>
        <w:numPr>
          <w:ilvl w:val="0"/>
          <w:numId w:val="0"/>
        </w:numPr>
      </w:pPr>
      <w:r>
        <w:t>10. Художественные произведения о войне</w:t>
      </w:r>
    </w:p>
    <w:p w:rsidR="00636769" w:rsidRDefault="00A82920">
      <w:pPr>
        <w:pStyle w:val="a3"/>
        <w:numPr>
          <w:ilvl w:val="0"/>
          <w:numId w:val="2"/>
        </w:numPr>
        <w:tabs>
          <w:tab w:val="left" w:pos="707"/>
        </w:tabs>
        <w:spacing w:after="0"/>
      </w:pPr>
      <w:r>
        <w:t>Художественный фильм Talvisota  (фин.).</w:t>
      </w:r>
    </w:p>
    <w:p w:rsidR="00636769" w:rsidRDefault="00A82920">
      <w:pPr>
        <w:pStyle w:val="a3"/>
        <w:numPr>
          <w:ilvl w:val="0"/>
          <w:numId w:val="2"/>
        </w:numPr>
        <w:tabs>
          <w:tab w:val="left" w:pos="707"/>
        </w:tabs>
        <w:spacing w:after="0"/>
      </w:pPr>
      <w:r>
        <w:t>Компьютерная игра «Talvisota: Ледяной ад».</w:t>
      </w:r>
    </w:p>
    <w:p w:rsidR="00636769" w:rsidRDefault="00A82920">
      <w:pPr>
        <w:pStyle w:val="a3"/>
        <w:numPr>
          <w:ilvl w:val="0"/>
          <w:numId w:val="2"/>
        </w:numPr>
        <w:tabs>
          <w:tab w:val="left" w:pos="707"/>
        </w:tabs>
        <w:spacing w:after="0"/>
      </w:pPr>
      <w:r>
        <w:t>Компьютерная игра «Squad Battles: Winter War».</w:t>
      </w:r>
    </w:p>
    <w:p w:rsidR="00636769" w:rsidRDefault="00A82920">
      <w:pPr>
        <w:pStyle w:val="a3"/>
        <w:numPr>
          <w:ilvl w:val="0"/>
          <w:numId w:val="2"/>
        </w:numPr>
        <w:tabs>
          <w:tab w:val="left" w:pos="707"/>
        </w:tabs>
        <w:spacing w:after="0"/>
        <w:rPr>
          <w:i/>
          <w:iCs/>
        </w:rPr>
      </w:pPr>
      <w:r>
        <w:t xml:space="preserve">Песня Talvisota шведской пауэр-метал группы </w:t>
      </w:r>
      <w:r>
        <w:rPr>
          <w:i/>
          <w:iCs/>
        </w:rPr>
        <w:t>Sabaton</w:t>
      </w:r>
    </w:p>
    <w:p w:rsidR="00636769" w:rsidRDefault="00A82920">
      <w:pPr>
        <w:pStyle w:val="a3"/>
        <w:numPr>
          <w:ilvl w:val="0"/>
          <w:numId w:val="2"/>
        </w:numPr>
        <w:tabs>
          <w:tab w:val="left" w:pos="707"/>
        </w:tabs>
      </w:pPr>
      <w:r>
        <w:t>«Придел ангела» (фильм, 2009).</w:t>
      </w:r>
    </w:p>
    <w:p w:rsidR="00636769" w:rsidRDefault="00636769">
      <w:pPr>
        <w:pStyle w:val="a3"/>
      </w:pPr>
    </w:p>
    <w:p w:rsidR="00636769" w:rsidRDefault="00A82920">
      <w:pPr>
        <w:pStyle w:val="21"/>
        <w:pageBreakBefore/>
        <w:numPr>
          <w:ilvl w:val="0"/>
          <w:numId w:val="0"/>
        </w:numPr>
      </w:pPr>
      <w:r>
        <w:t>Список литературы:</w:t>
      </w:r>
    </w:p>
    <w:p w:rsidR="00636769" w:rsidRDefault="00A82920">
      <w:pPr>
        <w:pStyle w:val="a3"/>
        <w:numPr>
          <w:ilvl w:val="0"/>
          <w:numId w:val="1"/>
        </w:numPr>
        <w:tabs>
          <w:tab w:val="left" w:pos="707"/>
        </w:tabs>
        <w:spacing w:after="0"/>
      </w:pPr>
      <w:r>
        <w:t xml:space="preserve">Pentti Virrankoski, </w:t>
      </w:r>
      <w:r>
        <w:rPr>
          <w:i/>
          <w:iCs/>
        </w:rPr>
        <w:t>Suomen Historia 2</w:t>
      </w:r>
      <w:r>
        <w:t>, 2001, ISBN 951—746-342-1, SKS</w:t>
      </w:r>
    </w:p>
    <w:p w:rsidR="00636769" w:rsidRDefault="00A82920">
      <w:pPr>
        <w:pStyle w:val="a3"/>
        <w:numPr>
          <w:ilvl w:val="0"/>
          <w:numId w:val="1"/>
        </w:numPr>
        <w:tabs>
          <w:tab w:val="left" w:pos="707"/>
        </w:tabs>
        <w:spacing w:after="0"/>
      </w:pPr>
      <w:r>
        <w:t xml:space="preserve">Erkki Kakela, </w:t>
      </w:r>
      <w:r>
        <w:rPr>
          <w:i/>
          <w:iCs/>
        </w:rPr>
        <w:t>Laguksen miehet, marskin nyrkki: Suomalainen panssariyhtyma 1941—1944</w:t>
      </w:r>
      <w:r>
        <w:t>, 1992, ISBN 952-90-3858-5, Panssarikilta</w:t>
      </w:r>
    </w:p>
    <w:p w:rsidR="00636769" w:rsidRDefault="00A82920">
      <w:pPr>
        <w:pStyle w:val="a3"/>
        <w:numPr>
          <w:ilvl w:val="0"/>
          <w:numId w:val="1"/>
        </w:numPr>
        <w:tabs>
          <w:tab w:val="left" w:pos="707"/>
        </w:tabs>
        <w:spacing w:after="0"/>
      </w:pPr>
      <w:r>
        <w:rPr>
          <w:i/>
          <w:iCs/>
        </w:rPr>
        <w:t>Коллектив авторов.</w:t>
      </w:r>
      <w:r>
        <w:t xml:space="preserve"> Россия и СССР в войнах ХХ века: Потери Вооружённых Сил / Г. Ф. Кривошеев. — М.: ОЛМА-ПРЕСС, 2001. — С. 191. — 608 с. — (Архив). — 5 000 экз. — ISBN 5-224-01515-4</w:t>
      </w:r>
    </w:p>
    <w:p w:rsidR="00636769" w:rsidRDefault="00A82920">
      <w:pPr>
        <w:pStyle w:val="a3"/>
        <w:numPr>
          <w:ilvl w:val="0"/>
          <w:numId w:val="1"/>
        </w:numPr>
        <w:tabs>
          <w:tab w:val="left" w:pos="707"/>
        </w:tabs>
        <w:spacing w:after="0"/>
      </w:pPr>
      <w:r>
        <w:t>РГВА. Ф.37977. Оп.1. Д.595. Л.57—59, 95; Д.722. Л.414—417; Зимняя война. Кн.1. С.150.</w:t>
      </w:r>
    </w:p>
    <w:p w:rsidR="00636769" w:rsidRDefault="00A82920">
      <w:pPr>
        <w:pStyle w:val="a3"/>
        <w:numPr>
          <w:ilvl w:val="0"/>
          <w:numId w:val="1"/>
        </w:numPr>
        <w:tabs>
          <w:tab w:val="left" w:pos="707"/>
        </w:tabs>
        <w:spacing w:after="0"/>
      </w:pPr>
      <w:r>
        <w:rPr>
          <w:i/>
          <w:iCs/>
        </w:rPr>
        <w:t>Под общей редакцией Г.Ф. Кривошеева</w:t>
      </w:r>
      <w:r>
        <w:t xml:space="preserve"> Россия и СССР в войнах XX века. Потери вооруженных сил. Статистическое исследование.. — II. — Москва: “Олма-Пресс”, 2001. — 608 с. — ISBN 5-224-01515-4 Таблицы 109 и 111</w:t>
      </w:r>
    </w:p>
    <w:p w:rsidR="00636769" w:rsidRDefault="00A82920">
      <w:pPr>
        <w:pStyle w:val="a3"/>
        <w:numPr>
          <w:ilvl w:val="0"/>
          <w:numId w:val="1"/>
        </w:numPr>
        <w:tabs>
          <w:tab w:val="left" w:pos="707"/>
        </w:tabs>
        <w:spacing w:after="0"/>
      </w:pPr>
      <w:r>
        <w:t>  Sodan tappiot // Jatkosodan pikkujättiläinen. — ISBN 9510286907</w:t>
      </w:r>
    </w:p>
    <w:p w:rsidR="00636769" w:rsidRDefault="00A82920">
      <w:pPr>
        <w:pStyle w:val="a3"/>
        <w:numPr>
          <w:ilvl w:val="0"/>
          <w:numId w:val="1"/>
        </w:numPr>
        <w:tabs>
          <w:tab w:val="left" w:pos="707"/>
        </w:tabs>
        <w:spacing w:after="0"/>
      </w:pPr>
      <w:r>
        <w:t>  Talvisodan uhrit // Talvisodan pikkujättiläinen. — ISBN 978-951-0-23536-2</w:t>
      </w:r>
    </w:p>
    <w:p w:rsidR="00636769" w:rsidRDefault="00A82920">
      <w:pPr>
        <w:pStyle w:val="a3"/>
        <w:numPr>
          <w:ilvl w:val="0"/>
          <w:numId w:val="1"/>
        </w:numPr>
        <w:tabs>
          <w:tab w:val="left" w:pos="707"/>
        </w:tabs>
        <w:spacing w:after="0"/>
      </w:pPr>
      <w:r>
        <w:rPr>
          <w:i/>
          <w:iCs/>
        </w:rPr>
        <w:t>Malmi Timo</w:t>
      </w:r>
      <w:r>
        <w:t xml:space="preserve"> Suomalaiset sotavangit // Talvisodan pikkujättiläinen. — ISBN 978-951-0-23536-2</w:t>
      </w:r>
    </w:p>
    <w:p w:rsidR="00636769" w:rsidRDefault="00A82920">
      <w:pPr>
        <w:pStyle w:val="a3"/>
        <w:numPr>
          <w:ilvl w:val="0"/>
          <w:numId w:val="1"/>
        </w:numPr>
        <w:tabs>
          <w:tab w:val="left" w:pos="707"/>
        </w:tabs>
        <w:spacing w:after="0"/>
      </w:pPr>
      <w:r>
        <w:t>Военно-исторический журнал, 1993, No 4, с. 7.</w:t>
      </w:r>
    </w:p>
    <w:p w:rsidR="00636769" w:rsidRDefault="00A82920">
      <w:pPr>
        <w:pStyle w:val="a3"/>
        <w:numPr>
          <w:ilvl w:val="0"/>
          <w:numId w:val="1"/>
        </w:numPr>
        <w:tabs>
          <w:tab w:val="left" w:pos="707"/>
        </w:tabs>
        <w:spacing w:after="0"/>
      </w:pPr>
      <w:r>
        <w:t xml:space="preserve">В различных источниках также встречаются названия </w:t>
      </w:r>
      <w:r>
        <w:rPr>
          <w:i/>
          <w:iCs/>
        </w:rPr>
        <w:t>Cове́тско-финля́ндская 1939—1940 годов</w:t>
      </w:r>
      <w:r>
        <w:t xml:space="preserve">, </w:t>
      </w:r>
      <w:r>
        <w:rPr>
          <w:i/>
          <w:iCs/>
        </w:rPr>
        <w:t>Фи́нская война́</w:t>
      </w:r>
      <w:r>
        <w:t xml:space="preserve">, </w:t>
      </w:r>
      <w:r>
        <w:rPr>
          <w:i/>
          <w:iCs/>
        </w:rPr>
        <w:t>Фи́нская кампа́ния 1939—1940 годов</w:t>
      </w:r>
      <w:r>
        <w:t xml:space="preserve">, </w:t>
      </w:r>
      <w:r>
        <w:rPr>
          <w:i/>
          <w:iCs/>
        </w:rPr>
        <w:t>Третья сове́тско-фи́нская война́</w:t>
      </w:r>
      <w:r>
        <w:t xml:space="preserve">, </w:t>
      </w:r>
      <w:r>
        <w:rPr>
          <w:i/>
          <w:iCs/>
        </w:rPr>
        <w:t>Сове́тско-фи́нская вооружённый конфли́кт 1939—1940 годов</w:t>
      </w:r>
      <w:r>
        <w:t>.</w:t>
      </w:r>
      <w:r>
        <w:rPr>
          <w:position w:val="10"/>
        </w:rPr>
        <w:t>[1]</w:t>
      </w:r>
      <w:r>
        <w:t>.</w:t>
      </w:r>
    </w:p>
    <w:p w:rsidR="00636769" w:rsidRDefault="00A82920">
      <w:pPr>
        <w:pStyle w:val="a3"/>
        <w:numPr>
          <w:ilvl w:val="0"/>
          <w:numId w:val="1"/>
        </w:numPr>
        <w:tabs>
          <w:tab w:val="left" w:pos="707"/>
        </w:tabs>
        <w:spacing w:after="0"/>
        <w:rPr>
          <w:position w:val="10"/>
        </w:rPr>
      </w:pPr>
      <w:r>
        <w:t xml:space="preserve">См., например: Trotter, William </w:t>
      </w:r>
      <w:r>
        <w:rPr>
          <w:i/>
          <w:iCs/>
        </w:rPr>
        <w:t>A Frozen Hell: The Russo-Finnish Winter War of 1939—1940</w:t>
      </w:r>
      <w:r>
        <w:br/>
        <w:t xml:space="preserve">Jowett, Philip et.al. </w:t>
      </w:r>
      <w:r>
        <w:rPr>
          <w:i/>
          <w:iCs/>
        </w:rPr>
        <w:t>Finland at War 1939 — 45 (Elite)</w:t>
      </w:r>
      <w:r>
        <w:br/>
        <w:t xml:space="preserve">Gilber, Martin </w:t>
      </w:r>
      <w:r>
        <w:rPr>
          <w:i/>
          <w:iCs/>
        </w:rPr>
        <w:t>The Second World War: A Complete History</w:t>
      </w:r>
      <w:r>
        <w:br/>
        <w:t xml:space="preserve">Churchill, Winston </w:t>
      </w:r>
      <w:r>
        <w:rPr>
          <w:i/>
          <w:iCs/>
        </w:rPr>
        <w:t>The Second World War</w:t>
      </w:r>
      <w:r>
        <w:br/>
        <w:t xml:space="preserve">Keegan, John </w:t>
      </w:r>
      <w:r>
        <w:rPr>
          <w:i/>
          <w:iCs/>
        </w:rPr>
        <w:t>The Second World War</w:t>
      </w:r>
      <w:r>
        <w:br/>
        <w:t>Condon, Richard. Traducido por López-Pozas Carreño, Carlos (1976), Guerra de invierno: Rusia contra Finlandia</w:t>
      </w:r>
      <w:r>
        <w:br/>
        <w:t xml:space="preserve">Russian president B. Yeltsin in a press conference with his Finnish counterpart M. Ahtisaari </w:t>
      </w:r>
      <w:r>
        <w:rPr>
          <w:position w:val="10"/>
        </w:rPr>
        <w:t>[2]</w:t>
      </w:r>
    </w:p>
    <w:p w:rsidR="00636769" w:rsidRDefault="00A82920">
      <w:pPr>
        <w:pStyle w:val="a3"/>
        <w:numPr>
          <w:ilvl w:val="0"/>
          <w:numId w:val="1"/>
        </w:numPr>
        <w:tabs>
          <w:tab w:val="left" w:pos="707"/>
        </w:tabs>
        <w:spacing w:after="0"/>
      </w:pPr>
      <w:r>
        <w:t> (англ.) LEAGUE OF NATIONS' EXPULSION OF THE U.S.S.R., 14 декабря 1939</w:t>
      </w:r>
    </w:p>
    <w:p w:rsidR="00636769" w:rsidRDefault="00A82920">
      <w:pPr>
        <w:pStyle w:val="a3"/>
        <w:numPr>
          <w:ilvl w:val="0"/>
          <w:numId w:val="1"/>
        </w:numPr>
        <w:tabs>
          <w:tab w:val="left" w:pos="707"/>
        </w:tabs>
        <w:spacing w:after="0"/>
      </w:pPr>
      <w:r>
        <w:t>Постановление СНК о признании независимости Финляндии (18 декабря 1917 г.)</w:t>
      </w:r>
    </w:p>
    <w:p w:rsidR="00636769" w:rsidRDefault="00A82920">
      <w:pPr>
        <w:pStyle w:val="a3"/>
        <w:numPr>
          <w:ilvl w:val="0"/>
          <w:numId w:val="1"/>
        </w:numPr>
        <w:tabs>
          <w:tab w:val="left" w:pos="707"/>
        </w:tabs>
        <w:spacing w:after="0"/>
      </w:pPr>
      <w:r>
        <w:t> (фин.) Suomi kautta aikojen. — Helsinki: Otava, Oy Valitut Palat -Reader's Digest Ab, 1992. — С. 387. — 576 p. — ISBN 951-8933-60-Х</w:t>
      </w:r>
    </w:p>
    <w:p w:rsidR="00636769" w:rsidRDefault="00A82920">
      <w:pPr>
        <w:pStyle w:val="a3"/>
        <w:numPr>
          <w:ilvl w:val="0"/>
          <w:numId w:val="1"/>
        </w:numPr>
        <w:tabs>
          <w:tab w:val="left" w:pos="707"/>
        </w:tabs>
        <w:spacing w:after="0"/>
      </w:pPr>
      <w:r>
        <w:t> (фин.) Itsenäinen Suomi-Seitsemän vuosikymmentä kansakunnan elämästä. — Helsinki: Otava, Oy Valitut Palat -Reader's Digest Ab, 1987. — С. 45. — 312 p. — ISBN 951-9079-77-7</w:t>
      </w:r>
    </w:p>
    <w:p w:rsidR="00636769" w:rsidRDefault="00A82920">
      <w:pPr>
        <w:pStyle w:val="a3"/>
        <w:numPr>
          <w:ilvl w:val="0"/>
          <w:numId w:val="1"/>
        </w:numPr>
        <w:tabs>
          <w:tab w:val="left" w:pos="707"/>
        </w:tabs>
        <w:spacing w:after="0"/>
      </w:pPr>
      <w:r>
        <w:t>Карл Густав Маннергейм. Мемуары. ISBN 5-264-00049-2</w:t>
      </w:r>
    </w:p>
    <w:p w:rsidR="00636769" w:rsidRDefault="00A82920">
      <w:pPr>
        <w:pStyle w:val="a3"/>
        <w:numPr>
          <w:ilvl w:val="0"/>
          <w:numId w:val="1"/>
        </w:numPr>
        <w:tabs>
          <w:tab w:val="left" w:pos="707"/>
        </w:tabs>
        <w:spacing w:after="0"/>
      </w:pPr>
      <w:r>
        <w:t xml:space="preserve"> (фин.) </w:t>
      </w:r>
      <w:r>
        <w:rPr>
          <w:i/>
          <w:iCs/>
        </w:rPr>
        <w:t>Jakobson, Max</w:t>
      </w:r>
      <w:r>
        <w:t xml:space="preserve"> Diplomaattien talvisota. — Helsinki: WSOY, 2002. — С. 9. — ISBN 9789510356739</w:t>
      </w:r>
    </w:p>
    <w:p w:rsidR="00636769" w:rsidRDefault="00A82920">
      <w:pPr>
        <w:pStyle w:val="a3"/>
        <w:numPr>
          <w:ilvl w:val="0"/>
          <w:numId w:val="1"/>
        </w:numPr>
        <w:tabs>
          <w:tab w:val="left" w:pos="707"/>
        </w:tabs>
        <w:spacing w:after="0"/>
      </w:pPr>
      <w:r>
        <w:t>Jakobsson 2002: с.7.</w:t>
      </w:r>
    </w:p>
    <w:p w:rsidR="00636769" w:rsidRDefault="00A82920">
      <w:pPr>
        <w:pStyle w:val="a3"/>
        <w:numPr>
          <w:ilvl w:val="0"/>
          <w:numId w:val="1"/>
        </w:numPr>
        <w:tabs>
          <w:tab w:val="left" w:pos="707"/>
        </w:tabs>
        <w:spacing w:after="0"/>
      </w:pPr>
      <w:r>
        <w:t>Jakobsson 2002: с.28</w:t>
      </w:r>
    </w:p>
    <w:p w:rsidR="00636769" w:rsidRDefault="00A82920">
      <w:pPr>
        <w:pStyle w:val="a3"/>
        <w:numPr>
          <w:ilvl w:val="0"/>
          <w:numId w:val="1"/>
        </w:numPr>
        <w:tabs>
          <w:tab w:val="left" w:pos="707"/>
        </w:tabs>
        <w:spacing w:after="0"/>
      </w:pPr>
      <w:r>
        <w:t xml:space="preserve"> (фин.) </w:t>
      </w:r>
      <w:r>
        <w:rPr>
          <w:i/>
          <w:iCs/>
        </w:rPr>
        <w:t>Mannerheim, C.G.E. &amp; Virkkunen, Sakari</w:t>
      </w:r>
      <w:r>
        <w:t xml:space="preserve"> Suomen Marsalkan muistelmat. — Suuri suomalainen kirjakerho, 1995. — С. 172. — ISBN 951-643-469-X</w:t>
      </w:r>
    </w:p>
    <w:p w:rsidR="00636769" w:rsidRDefault="00A82920">
      <w:pPr>
        <w:pStyle w:val="a3"/>
        <w:numPr>
          <w:ilvl w:val="0"/>
          <w:numId w:val="1"/>
        </w:numPr>
        <w:tabs>
          <w:tab w:val="left" w:pos="707"/>
        </w:tabs>
        <w:spacing w:after="0"/>
      </w:pPr>
      <w:r>
        <w:t>Mannerheim-Virkkunen 1995: 172.</w:t>
      </w:r>
    </w:p>
    <w:p w:rsidR="00636769" w:rsidRDefault="00A82920">
      <w:pPr>
        <w:pStyle w:val="a3"/>
        <w:numPr>
          <w:ilvl w:val="0"/>
          <w:numId w:val="1"/>
        </w:numPr>
        <w:tabs>
          <w:tab w:val="left" w:pos="707"/>
        </w:tabs>
        <w:spacing w:after="0"/>
      </w:pPr>
      <w:r>
        <w:t xml:space="preserve"> (фин.) </w:t>
      </w:r>
      <w:r>
        <w:rPr>
          <w:i/>
          <w:iCs/>
        </w:rPr>
        <w:t>Tanner, Väinö</w:t>
      </w:r>
      <w:r>
        <w:t xml:space="preserve"> Neuvotteluvaihe // Olin ulkoministerinä talvisodan aikana. — Helsinki: Kustannusosakeyhtiö Tammi, 1979. — С. 44, 57, 84. — ISBN 951-30-4813-6</w:t>
      </w:r>
    </w:p>
    <w:p w:rsidR="00636769" w:rsidRDefault="00A82920">
      <w:pPr>
        <w:pStyle w:val="a3"/>
        <w:numPr>
          <w:ilvl w:val="0"/>
          <w:numId w:val="1"/>
        </w:numPr>
        <w:tabs>
          <w:tab w:val="left" w:pos="707"/>
        </w:tabs>
        <w:spacing w:after="0"/>
      </w:pPr>
      <w:r>
        <w:rPr>
          <w:i/>
          <w:iCs/>
        </w:rPr>
        <w:t>Энтони Антон.</w:t>
      </w:r>
      <w:r>
        <w:t xml:space="preserve"> Советско-финская зимняя война / В кн.:Советско-финская война. ISBN 985-433-692-1</w:t>
      </w:r>
    </w:p>
    <w:p w:rsidR="00636769" w:rsidRDefault="00A82920">
      <w:pPr>
        <w:pStyle w:val="a3"/>
        <w:numPr>
          <w:ilvl w:val="0"/>
          <w:numId w:val="1"/>
        </w:numPr>
        <w:tabs>
          <w:tab w:val="left" w:pos="707"/>
        </w:tabs>
        <w:spacing w:after="0"/>
      </w:pPr>
      <w:r>
        <w:t>Доклад Молотова от 31.10.1939 о внешней политике Правительства на Внеочередной пятой сессии Верховного Совета СССР</w:t>
      </w:r>
    </w:p>
    <w:p w:rsidR="00636769" w:rsidRDefault="00A82920">
      <w:pPr>
        <w:pStyle w:val="a3"/>
        <w:numPr>
          <w:ilvl w:val="0"/>
          <w:numId w:val="1"/>
        </w:numPr>
        <w:tabs>
          <w:tab w:val="left" w:pos="707"/>
        </w:tabs>
        <w:spacing w:after="0"/>
      </w:pPr>
      <w:r>
        <w:t> (фин.) Suomi kautta aikojen. — Helsinki: Otava, Oy Valitut Palat -Reader's Digest Ab, 1992. — С. 438. — 576 p. — ISBN 951-8933-60-Х</w:t>
      </w:r>
    </w:p>
    <w:p w:rsidR="00636769" w:rsidRDefault="00A82920">
      <w:pPr>
        <w:pStyle w:val="a3"/>
        <w:numPr>
          <w:ilvl w:val="0"/>
          <w:numId w:val="1"/>
        </w:numPr>
        <w:tabs>
          <w:tab w:val="left" w:pos="707"/>
        </w:tabs>
        <w:spacing w:after="0"/>
      </w:pPr>
      <w:r>
        <w:t xml:space="preserve"> (фин.) </w:t>
      </w:r>
      <w:r>
        <w:rPr>
          <w:i/>
          <w:iCs/>
        </w:rPr>
        <w:t>Leskinen, Jari &amp; Juutilainen, Antti (toim.)</w:t>
      </w:r>
      <w:r>
        <w:t xml:space="preserve"> Talvisodan pikkujättiläinen. — Porvoo: WSOY, 1999. — ISBN 951-0-23536-9</w:t>
      </w:r>
    </w:p>
    <w:p w:rsidR="00636769" w:rsidRDefault="00A82920">
      <w:pPr>
        <w:pStyle w:val="a3"/>
        <w:numPr>
          <w:ilvl w:val="0"/>
          <w:numId w:val="1"/>
        </w:numPr>
        <w:tabs>
          <w:tab w:val="left" w:pos="707"/>
        </w:tabs>
        <w:spacing w:after="0"/>
      </w:pPr>
      <w:r>
        <w:t xml:space="preserve"> (фин.) </w:t>
      </w:r>
      <w:r>
        <w:rPr>
          <w:i/>
          <w:iCs/>
        </w:rPr>
        <w:t>Siilasvuo, Ensio (toim.)</w:t>
      </w:r>
      <w:r>
        <w:t xml:space="preserve"> Talvisodan kronikka. — Jyväskylä: Gummerus, 1989. — ISBN 951-20-3446-8</w:t>
      </w:r>
    </w:p>
    <w:p w:rsidR="00636769" w:rsidRDefault="00A82920">
      <w:pPr>
        <w:pStyle w:val="a3"/>
        <w:numPr>
          <w:ilvl w:val="0"/>
          <w:numId w:val="1"/>
        </w:numPr>
        <w:tabs>
          <w:tab w:val="left" w:pos="707"/>
        </w:tabs>
        <w:spacing w:after="0"/>
      </w:pPr>
      <w:r>
        <w:t>Siivasvuo 1989</w:t>
      </w:r>
    </w:p>
    <w:p w:rsidR="00636769" w:rsidRDefault="00A82920">
      <w:pPr>
        <w:pStyle w:val="a3"/>
        <w:numPr>
          <w:ilvl w:val="0"/>
          <w:numId w:val="1"/>
        </w:numPr>
        <w:tabs>
          <w:tab w:val="left" w:pos="707"/>
        </w:tabs>
        <w:spacing w:after="0"/>
      </w:pPr>
      <w:r>
        <w:t xml:space="preserve"> (фин.) </w:t>
      </w:r>
      <w:r>
        <w:rPr>
          <w:i/>
          <w:iCs/>
        </w:rPr>
        <w:t>Haataja, Lauri</w:t>
      </w:r>
      <w:r>
        <w:t xml:space="preserve"> Kun kansa kokosi itsensä. — Tammi, 1989. — ISBN 951-30-9170-8</w:t>
      </w:r>
    </w:p>
    <w:p w:rsidR="00636769" w:rsidRDefault="00A82920">
      <w:pPr>
        <w:pStyle w:val="a3"/>
        <w:numPr>
          <w:ilvl w:val="0"/>
          <w:numId w:val="1"/>
        </w:numPr>
        <w:tabs>
          <w:tab w:val="left" w:pos="707"/>
        </w:tabs>
        <w:spacing w:after="0"/>
      </w:pPr>
      <w:r>
        <w:t>«Уроки войны с Финляндией.» Неопубликованный доклад Наркома обороны СССР К. Е. Ворошилова на пленуме ЦК ВКП(б) 28 марта 1940 года</w:t>
      </w:r>
    </w:p>
    <w:p w:rsidR="00636769" w:rsidRDefault="00A82920">
      <w:pPr>
        <w:pStyle w:val="a3"/>
        <w:numPr>
          <w:ilvl w:val="0"/>
          <w:numId w:val="1"/>
        </w:numPr>
        <w:tabs>
          <w:tab w:val="left" w:pos="707"/>
        </w:tabs>
        <w:spacing w:after="0"/>
      </w:pPr>
      <w:r>
        <w:t xml:space="preserve">РГВА Ф.37977. Оп.1. Д.232. Л.1—4, 14—15; Ф.4. Оп.19. Д.69. Л.110—112, согласно </w:t>
      </w:r>
      <w:r>
        <w:rPr>
          <w:position w:val="10"/>
        </w:rPr>
        <w:t>[3]</w:t>
      </w:r>
      <w:r>
        <w:t xml:space="preserve"> стр.143</w:t>
      </w:r>
    </w:p>
    <w:p w:rsidR="00636769" w:rsidRDefault="00A82920">
      <w:pPr>
        <w:pStyle w:val="a3"/>
        <w:numPr>
          <w:ilvl w:val="0"/>
          <w:numId w:val="1"/>
        </w:numPr>
        <w:tabs>
          <w:tab w:val="left" w:pos="707"/>
        </w:tabs>
        <w:spacing w:after="0"/>
      </w:pPr>
      <w:r>
        <w:t>«Красная Звезда», 10 Марта 2010 года</w:t>
      </w:r>
    </w:p>
    <w:p w:rsidR="00636769" w:rsidRDefault="00A82920">
      <w:pPr>
        <w:pStyle w:val="a3"/>
        <w:numPr>
          <w:ilvl w:val="0"/>
          <w:numId w:val="1"/>
        </w:numPr>
        <w:tabs>
          <w:tab w:val="left" w:pos="707"/>
        </w:tabs>
        <w:spacing w:after="0"/>
        <w:rPr>
          <w:position w:val="10"/>
        </w:rPr>
      </w:pPr>
      <w:r>
        <w:t xml:space="preserve">Речь премьер-министра Финляндии А. К. Каяндера от 23.11.1939 в торговом центре Хельсинки </w:t>
      </w:r>
      <w:r>
        <w:rPr>
          <w:position w:val="10"/>
        </w:rPr>
        <w:t>[4]</w:t>
      </w:r>
    </w:p>
    <w:p w:rsidR="00636769" w:rsidRDefault="00A82920">
      <w:pPr>
        <w:pStyle w:val="a3"/>
        <w:numPr>
          <w:ilvl w:val="0"/>
          <w:numId w:val="1"/>
        </w:numPr>
        <w:tabs>
          <w:tab w:val="left" w:pos="707"/>
        </w:tabs>
        <w:spacing w:after="0"/>
      </w:pPr>
      <w:r>
        <w:rPr>
          <w:i/>
          <w:iCs/>
        </w:rPr>
        <w:t>Некрич А. М.</w:t>
      </w:r>
      <w:r>
        <w:t xml:space="preserve"> Глава 5. Проба мускулов // 1941, 22 июня.. — Москва: Памятники исторической мысли, 1995.</w:t>
      </w:r>
    </w:p>
    <w:p w:rsidR="00636769" w:rsidRDefault="00A82920">
      <w:pPr>
        <w:pStyle w:val="a3"/>
        <w:numPr>
          <w:ilvl w:val="0"/>
          <w:numId w:val="1"/>
        </w:numPr>
        <w:tabs>
          <w:tab w:val="left" w:pos="707"/>
        </w:tabs>
        <w:spacing w:after="0"/>
      </w:pPr>
      <w:r>
        <w:t>«Финнам не оставили Выборга» Б. Соколов, «Новая Газета» от 06.05.2005</w:t>
      </w:r>
    </w:p>
    <w:p w:rsidR="00636769" w:rsidRDefault="00A82920">
      <w:pPr>
        <w:pStyle w:val="a3"/>
        <w:numPr>
          <w:ilvl w:val="0"/>
          <w:numId w:val="1"/>
        </w:numPr>
        <w:tabs>
          <w:tab w:val="left" w:pos="707"/>
        </w:tabs>
        <w:spacing w:after="0"/>
      </w:pPr>
      <w:r>
        <w:t>Нота правительства СССР от 26.11.1939</w:t>
      </w:r>
    </w:p>
    <w:p w:rsidR="00636769" w:rsidRDefault="00A82920">
      <w:pPr>
        <w:pStyle w:val="a3"/>
        <w:numPr>
          <w:ilvl w:val="0"/>
          <w:numId w:val="1"/>
        </w:numPr>
        <w:tabs>
          <w:tab w:val="left" w:pos="707"/>
        </w:tabs>
        <w:spacing w:after="0"/>
      </w:pPr>
      <w:r>
        <w:t>Речь Молотова по радио 29 ноября 1939 года</w:t>
      </w:r>
    </w:p>
    <w:p w:rsidR="00636769" w:rsidRDefault="00A82920">
      <w:pPr>
        <w:pStyle w:val="a3"/>
        <w:numPr>
          <w:ilvl w:val="0"/>
          <w:numId w:val="1"/>
        </w:numPr>
        <w:tabs>
          <w:tab w:val="left" w:pos="707"/>
        </w:tabs>
        <w:spacing w:after="0"/>
      </w:pPr>
      <w:r>
        <w:t>Энциклопедия Кругосвет. Советско-финская война</w:t>
      </w:r>
    </w:p>
    <w:p w:rsidR="00636769" w:rsidRDefault="00A82920">
      <w:pPr>
        <w:pStyle w:val="a3"/>
        <w:numPr>
          <w:ilvl w:val="0"/>
          <w:numId w:val="1"/>
        </w:numPr>
        <w:tabs>
          <w:tab w:val="left" w:pos="707"/>
        </w:tabs>
        <w:spacing w:after="0"/>
      </w:pPr>
      <w:r>
        <w:t>М. И. Семиряга. «Тайны сталинской дипломатии. 1941—1945» стр. 129. Изд-во «Высшая школа», Москва, 1992</w:t>
      </w:r>
    </w:p>
    <w:p w:rsidR="00636769" w:rsidRDefault="00A82920">
      <w:pPr>
        <w:pStyle w:val="a3"/>
        <w:numPr>
          <w:ilvl w:val="0"/>
          <w:numId w:val="1"/>
        </w:numPr>
        <w:tabs>
          <w:tab w:val="left" w:pos="707"/>
        </w:tabs>
        <w:spacing w:after="0"/>
      </w:pPr>
      <w:r>
        <w:t>«РУССКАЯ АМЕРИКА» № 342 эксклюзив</w:t>
      </w:r>
    </w:p>
    <w:p w:rsidR="00636769" w:rsidRDefault="00A82920">
      <w:pPr>
        <w:pStyle w:val="a3"/>
        <w:numPr>
          <w:ilvl w:val="0"/>
          <w:numId w:val="1"/>
        </w:numPr>
        <w:tabs>
          <w:tab w:val="left" w:pos="707"/>
        </w:tabs>
        <w:spacing w:after="0"/>
      </w:pPr>
      <w:r>
        <w:t>Дж. Робертс. Сферы влияния и советская внешняя политика в 1939—1945 гг.: идеология, расчёт и импровизация</w:t>
      </w:r>
    </w:p>
    <w:p w:rsidR="00636769" w:rsidRDefault="00A82920">
      <w:pPr>
        <w:pStyle w:val="a3"/>
        <w:numPr>
          <w:ilvl w:val="0"/>
          <w:numId w:val="1"/>
        </w:numPr>
        <w:tabs>
          <w:tab w:val="left" w:pos="707"/>
        </w:tabs>
        <w:spacing w:after="0"/>
      </w:pPr>
      <w:r>
        <w:t>См. Исаев А. В. Десять мифов Второй мировой. Глава 2. «Толстовцы» и «миллионеры»</w:t>
      </w:r>
    </w:p>
    <w:p w:rsidR="00636769" w:rsidRDefault="00A82920">
      <w:pPr>
        <w:pStyle w:val="a3"/>
        <w:numPr>
          <w:ilvl w:val="0"/>
          <w:numId w:val="1"/>
        </w:numPr>
        <w:tabs>
          <w:tab w:val="left" w:pos="707"/>
        </w:tabs>
        <w:spacing w:after="0"/>
      </w:pPr>
      <w:r>
        <w:t>Слова маршала Б. М. Шапошникова на совещании 14-17 апреля 1940 г. Зимняя война 1939—1940 гг. Книга вторая. И. В. Сталин и финская кампания (Стенограмма ЦК ВКП(б)). М.: Наука, 1998. — С. 180</w:t>
      </w:r>
    </w:p>
    <w:p w:rsidR="00636769" w:rsidRDefault="00A82920">
      <w:pPr>
        <w:pStyle w:val="a3"/>
        <w:numPr>
          <w:ilvl w:val="0"/>
          <w:numId w:val="1"/>
        </w:numPr>
        <w:tabs>
          <w:tab w:val="left" w:pos="707"/>
        </w:tabs>
        <w:spacing w:after="0"/>
      </w:pPr>
      <w:r>
        <w:t>«Линия Маннергейма и система финской долговременной фортификации на карельском перешейке» Балашов Е. А., Степаков В.H. — СПб.: Нордмедиздат, 2000 — 84 с.</w:t>
      </w:r>
    </w:p>
    <w:p w:rsidR="00636769" w:rsidRDefault="00A82920">
      <w:pPr>
        <w:pStyle w:val="a3"/>
        <w:numPr>
          <w:ilvl w:val="0"/>
          <w:numId w:val="1"/>
        </w:numPr>
        <w:tabs>
          <w:tab w:val="left" w:pos="707"/>
        </w:tabs>
        <w:spacing w:after="0"/>
      </w:pPr>
      <w:r>
        <w:rPr>
          <w:i/>
          <w:iCs/>
        </w:rPr>
        <w:t>Игорь Амосов, Андрей Почтарев</w:t>
      </w:r>
      <w:r>
        <w:t xml:space="preserve"> Цель — уничтожить Балтфлот, 21 января 2005</w:t>
      </w:r>
    </w:p>
    <w:p w:rsidR="00636769" w:rsidRDefault="00A82920">
      <w:pPr>
        <w:pStyle w:val="a3"/>
        <w:numPr>
          <w:ilvl w:val="0"/>
          <w:numId w:val="1"/>
        </w:numPr>
        <w:tabs>
          <w:tab w:val="left" w:pos="707"/>
        </w:tabs>
        <w:spacing w:after="0"/>
      </w:pPr>
      <w:r>
        <w:t>Согласно пакту о взаимопомощи между Эстонией и СССР от 28.09.1939, подписанному под давлением СССР.</w:t>
      </w:r>
    </w:p>
    <w:p w:rsidR="00636769" w:rsidRDefault="00A82920">
      <w:pPr>
        <w:pStyle w:val="a3"/>
        <w:numPr>
          <w:ilvl w:val="0"/>
          <w:numId w:val="1"/>
        </w:numPr>
        <w:tabs>
          <w:tab w:val="left" w:pos="707"/>
        </w:tabs>
        <w:spacing w:after="0"/>
      </w:pPr>
      <w:r>
        <w:t>Lenta.ru: «Президенту Эстонии стыдно за неучастие в советско-финской войне», 15 марта 2007</w:t>
      </w:r>
    </w:p>
    <w:p w:rsidR="00636769" w:rsidRDefault="00A82920">
      <w:pPr>
        <w:pStyle w:val="a3"/>
        <w:numPr>
          <w:ilvl w:val="0"/>
          <w:numId w:val="1"/>
        </w:numPr>
        <w:tabs>
          <w:tab w:val="left" w:pos="707"/>
        </w:tabs>
        <w:spacing w:after="0"/>
      </w:pPr>
      <w:r>
        <w:t>«„Коктейль Молотова“ взрывает историю», «Новые Известия», 2002, № 102</w:t>
      </w:r>
    </w:p>
    <w:p w:rsidR="00636769" w:rsidRDefault="00A82920">
      <w:pPr>
        <w:pStyle w:val="a3"/>
        <w:numPr>
          <w:ilvl w:val="0"/>
          <w:numId w:val="1"/>
        </w:numPr>
        <w:tabs>
          <w:tab w:val="left" w:pos="707"/>
        </w:tabs>
        <w:spacing w:after="0"/>
      </w:pPr>
      <w:r>
        <w:t>http://heninen.net/sopimus/molotov1940.htm Доклад председателя совета народных комиссаров и народного комиссара иностранных дел товарища В. М. Молотова на заседании VI сессии верховного совета Союза ССР 29 марта 1940 года</w:t>
      </w:r>
    </w:p>
    <w:p w:rsidR="00636769" w:rsidRDefault="00A82920">
      <w:pPr>
        <w:pStyle w:val="a3"/>
        <w:numPr>
          <w:ilvl w:val="0"/>
          <w:numId w:val="1"/>
        </w:numPr>
        <w:tabs>
          <w:tab w:val="left" w:pos="707"/>
        </w:tabs>
        <w:spacing w:after="0"/>
      </w:pPr>
      <w:r>
        <w:rPr>
          <w:i/>
          <w:iCs/>
        </w:rPr>
        <w:t>Олег Гордиевский, Кристофер Эндрю.</w:t>
      </w:r>
      <w:r>
        <w:t xml:space="preserve"> «КГБ. История внешнеполитических операций от Ленина до Горбачева» (страница 18 из 99)</w:t>
      </w:r>
    </w:p>
    <w:p w:rsidR="00636769" w:rsidRDefault="00A82920">
      <w:pPr>
        <w:pStyle w:val="a3"/>
        <w:numPr>
          <w:ilvl w:val="0"/>
          <w:numId w:val="1"/>
        </w:numPr>
        <w:tabs>
          <w:tab w:val="left" w:pos="707"/>
        </w:tabs>
        <w:spacing w:after="0"/>
        <w:rPr>
          <w:position w:val="10"/>
        </w:rPr>
      </w:pPr>
      <w:r>
        <w:t xml:space="preserve">Хейфец Михаил «Неизвестный Сталин» Журнал «Нота Бене» № 4 август 2004, Иерусалим </w:t>
      </w:r>
      <w:r>
        <w:rPr>
          <w:position w:val="10"/>
        </w:rPr>
        <w:t>[5]</w:t>
      </w:r>
    </w:p>
    <w:p w:rsidR="00636769" w:rsidRDefault="00A82920">
      <w:pPr>
        <w:pStyle w:val="a3"/>
        <w:numPr>
          <w:ilvl w:val="0"/>
          <w:numId w:val="1"/>
        </w:numPr>
        <w:tabs>
          <w:tab w:val="left" w:pos="707"/>
        </w:tabs>
        <w:spacing w:after="0"/>
      </w:pPr>
      <w:r>
        <w:t>История Коммунистической партии Советского Союза, 4 издание, Москва, 1975. (Учебник подлежал обязательному изучению в качестве отдельного учебного предмета во всех высших учебных заведениях СССР.) Текст приводится по выдержке с сайта http://heninen.net/kommunisti</w:t>
      </w:r>
    </w:p>
    <w:p w:rsidR="00636769" w:rsidRDefault="00A82920">
      <w:pPr>
        <w:pStyle w:val="a3"/>
        <w:numPr>
          <w:ilvl w:val="0"/>
          <w:numId w:val="1"/>
        </w:numPr>
        <w:tabs>
          <w:tab w:val="left" w:pos="707"/>
        </w:tabs>
        <w:spacing w:after="0"/>
      </w:pPr>
      <w:r>
        <w:t>http://heninen.net/sopimus/molotov1940.htm Доклад Молотова 29 марта 1940</w:t>
      </w:r>
    </w:p>
    <w:p w:rsidR="00636769" w:rsidRDefault="00A82920">
      <w:pPr>
        <w:pStyle w:val="a3"/>
        <w:numPr>
          <w:ilvl w:val="0"/>
          <w:numId w:val="1"/>
        </w:numPr>
        <w:tabs>
          <w:tab w:val="left" w:pos="707"/>
        </w:tabs>
        <w:spacing w:after="0"/>
      </w:pPr>
      <w:r>
        <w:t>Предыстория советско-финляндской зимней войны 1939—1940</w:t>
      </w:r>
    </w:p>
    <w:p w:rsidR="00636769" w:rsidRDefault="00A82920">
      <w:pPr>
        <w:pStyle w:val="a3"/>
        <w:numPr>
          <w:ilvl w:val="0"/>
          <w:numId w:val="1"/>
        </w:numPr>
        <w:tabs>
          <w:tab w:val="left" w:pos="707"/>
        </w:tabs>
        <w:spacing w:after="0"/>
      </w:pPr>
      <w:r>
        <w:t>Широкорад А. Б. «Северные войны России» Глава 6. Выход Красной Армии к линии Маннергейма.</w:t>
      </w:r>
    </w:p>
    <w:p w:rsidR="00636769" w:rsidRDefault="00A82920">
      <w:pPr>
        <w:pStyle w:val="a3"/>
        <w:numPr>
          <w:ilvl w:val="0"/>
          <w:numId w:val="1"/>
        </w:numPr>
        <w:tabs>
          <w:tab w:val="left" w:pos="707"/>
        </w:tabs>
        <w:spacing w:after="0"/>
      </w:pPr>
      <w:r>
        <w:t>Отмороженная война. // The New Times, 23.11.2009</w:t>
      </w:r>
    </w:p>
    <w:p w:rsidR="00636769" w:rsidRDefault="00A82920">
      <w:pPr>
        <w:pStyle w:val="a3"/>
        <w:numPr>
          <w:ilvl w:val="0"/>
          <w:numId w:val="1"/>
        </w:numPr>
        <w:tabs>
          <w:tab w:val="left" w:pos="707"/>
        </w:tabs>
        <w:spacing w:after="0"/>
      </w:pPr>
      <w:r>
        <w:t>См., например, данные о погоде во время войны на The weather during the Winter War</w:t>
      </w:r>
    </w:p>
    <w:p w:rsidR="00636769" w:rsidRDefault="00A82920">
      <w:pPr>
        <w:pStyle w:val="a3"/>
        <w:numPr>
          <w:ilvl w:val="0"/>
          <w:numId w:val="1"/>
        </w:numPr>
        <w:tabs>
          <w:tab w:val="left" w:pos="707"/>
        </w:tabs>
        <w:spacing w:after="0"/>
      </w:pPr>
      <w:r>
        <w:t>Всего за 3 месяца войны было выпущено 542 194 бутылки</w:t>
      </w:r>
    </w:p>
    <w:p w:rsidR="00636769" w:rsidRDefault="00A82920">
      <w:pPr>
        <w:pStyle w:val="a3"/>
        <w:numPr>
          <w:ilvl w:val="0"/>
          <w:numId w:val="1"/>
        </w:numPr>
        <w:tabs>
          <w:tab w:val="left" w:pos="707"/>
        </w:tabs>
        <w:spacing w:after="0"/>
      </w:pPr>
      <w:r>
        <w:t>Фельштинский Ю. Оглашению подлежит: СССР - Германия. 1939-1941: документы и материалы.</w:t>
      </w:r>
    </w:p>
    <w:p w:rsidR="00636769" w:rsidRDefault="00A82920">
      <w:pPr>
        <w:pStyle w:val="a3"/>
        <w:numPr>
          <w:ilvl w:val="0"/>
          <w:numId w:val="1"/>
        </w:numPr>
        <w:tabs>
          <w:tab w:val="left" w:pos="707"/>
        </w:tabs>
        <w:spacing w:after="0"/>
      </w:pPr>
      <w:r>
        <w:t>Мельтюхов М. И. «Упущенный шанс Сталина. Советский Союз и борьба за Европу: 1939—1941» стр. 153</w:t>
      </w:r>
    </w:p>
    <w:p w:rsidR="00636769" w:rsidRDefault="00A82920">
      <w:pPr>
        <w:pStyle w:val="a3"/>
        <w:numPr>
          <w:ilvl w:val="0"/>
          <w:numId w:val="1"/>
        </w:numPr>
        <w:tabs>
          <w:tab w:val="left" w:pos="707"/>
        </w:tabs>
        <w:spacing w:after="0"/>
      </w:pPr>
      <w:r>
        <w:t>Мельтюхов М. И. «Народный фронт» для Финляндии? (К вопросу о целях советского руководства в войне с Финляндией 1939—1940 гг.) Отечественная история. 1993. № 3. С.95—101.</w:t>
      </w:r>
    </w:p>
    <w:p w:rsidR="00636769" w:rsidRDefault="00A82920">
      <w:pPr>
        <w:pStyle w:val="a3"/>
        <w:numPr>
          <w:ilvl w:val="0"/>
          <w:numId w:val="1"/>
        </w:numPr>
        <w:tabs>
          <w:tab w:val="left" w:pos="707"/>
        </w:tabs>
        <w:spacing w:after="0"/>
      </w:pPr>
      <w:r>
        <w:t>Веригин С. Г. Формирование и боевые действия Финской народной армии (ФНА) в зимней войне 1939—1940 годов</w:t>
      </w:r>
    </w:p>
    <w:p w:rsidR="00636769" w:rsidRDefault="00A82920">
      <w:pPr>
        <w:pStyle w:val="a3"/>
        <w:numPr>
          <w:ilvl w:val="0"/>
          <w:numId w:val="1"/>
        </w:numPr>
        <w:tabs>
          <w:tab w:val="left" w:pos="707"/>
        </w:tabs>
        <w:spacing w:after="0"/>
      </w:pPr>
      <w:r>
        <w:t> (англ.) Peter Provis «Finnish achievement in the Continuation War and after», Vol.3 1999</w:t>
      </w:r>
    </w:p>
    <w:p w:rsidR="00636769" w:rsidRDefault="00A82920">
      <w:pPr>
        <w:pStyle w:val="a3"/>
        <w:numPr>
          <w:ilvl w:val="0"/>
          <w:numId w:val="1"/>
        </w:numPr>
        <w:tabs>
          <w:tab w:val="left" w:pos="707"/>
        </w:tabs>
        <w:spacing w:after="0"/>
      </w:pPr>
      <w:r>
        <w:t>Тапани Кассила «Добровольцы в зимней войне»  (англ.)</w:t>
      </w:r>
    </w:p>
    <w:p w:rsidR="00636769" w:rsidRDefault="00A82920">
      <w:pPr>
        <w:pStyle w:val="a3"/>
        <w:numPr>
          <w:ilvl w:val="0"/>
          <w:numId w:val="1"/>
        </w:numPr>
        <w:tabs>
          <w:tab w:val="left" w:pos="707"/>
        </w:tabs>
        <w:spacing w:after="0"/>
      </w:pPr>
      <w:r>
        <w:t>ген.-лейт. Архангельский А. П. Финский опыт РОВСа // «Вестник РОВС», № 8-9, 2004, сс.25-28</w:t>
      </w:r>
    </w:p>
    <w:p w:rsidR="00636769" w:rsidRDefault="00A82920">
      <w:pPr>
        <w:pStyle w:val="a3"/>
        <w:numPr>
          <w:ilvl w:val="0"/>
          <w:numId w:val="1"/>
        </w:numPr>
        <w:tabs>
          <w:tab w:val="left" w:pos="707"/>
        </w:tabs>
        <w:spacing w:after="0"/>
      </w:pPr>
      <w:r>
        <w:rPr>
          <w:i/>
          <w:iCs/>
        </w:rPr>
        <w:t>Широкорад А. Б.</w:t>
      </w:r>
      <w:r>
        <w:t xml:space="preserve"> Северные войны России. Глава 7. Прорыв линии Маннергейма</w:t>
      </w:r>
    </w:p>
    <w:p w:rsidR="00636769" w:rsidRDefault="00A82920">
      <w:pPr>
        <w:pStyle w:val="a3"/>
        <w:numPr>
          <w:ilvl w:val="0"/>
          <w:numId w:val="1"/>
        </w:numPr>
        <w:tabs>
          <w:tab w:val="left" w:pos="707"/>
        </w:tabs>
        <w:spacing w:after="0"/>
      </w:pPr>
      <w:r>
        <w:t>К. Агамирзоев «ИСТОРИЧЕСКИЕ СУДЬБЫ РОССИЙСКО-ФИНЛЯНДСКОЙ ГРАНИЦЫ В XX ВЕКЕ»</w:t>
      </w:r>
    </w:p>
    <w:p w:rsidR="00636769" w:rsidRDefault="00A82920">
      <w:pPr>
        <w:pStyle w:val="a3"/>
        <w:numPr>
          <w:ilvl w:val="0"/>
          <w:numId w:val="1"/>
        </w:numPr>
        <w:tabs>
          <w:tab w:val="left" w:pos="707"/>
        </w:tabs>
        <w:spacing w:after="0"/>
      </w:pPr>
      <w:r>
        <w:t>145 лет Сайменскому каналу (история создания). Григорий Усыскин</w:t>
      </w:r>
    </w:p>
    <w:p w:rsidR="00636769" w:rsidRDefault="00A82920">
      <w:pPr>
        <w:pStyle w:val="a3"/>
        <w:numPr>
          <w:ilvl w:val="0"/>
          <w:numId w:val="1"/>
        </w:numPr>
        <w:tabs>
          <w:tab w:val="left" w:pos="707"/>
        </w:tabs>
        <w:spacing w:after="0"/>
      </w:pPr>
      <w:r>
        <w:t> (англ.) Кадры кинохроники</w:t>
      </w:r>
    </w:p>
    <w:p w:rsidR="00636769" w:rsidRDefault="00A82920">
      <w:pPr>
        <w:pStyle w:val="a3"/>
        <w:numPr>
          <w:ilvl w:val="0"/>
          <w:numId w:val="1"/>
        </w:numPr>
        <w:tabs>
          <w:tab w:val="left" w:pos="707"/>
        </w:tabs>
        <w:spacing w:after="0"/>
      </w:pPr>
      <w:r>
        <w:t>Официальная запись об исключении СССР из Лиги Наций от 14 декабря 1939 года</w:t>
      </w:r>
    </w:p>
    <w:p w:rsidR="00636769" w:rsidRDefault="00A82920">
      <w:pPr>
        <w:pStyle w:val="a3"/>
        <w:numPr>
          <w:ilvl w:val="0"/>
          <w:numId w:val="1"/>
        </w:numPr>
        <w:tabs>
          <w:tab w:val="left" w:pos="707"/>
        </w:tabs>
        <w:spacing w:after="0"/>
      </w:pPr>
      <w:r>
        <w:t>«На мирно спящих аэродромах…» — М.; Яуза, Эксмо. 2006. ISBN 5-699-15695-X с.351</w:t>
      </w:r>
    </w:p>
    <w:p w:rsidR="00636769" w:rsidRDefault="00A82920">
      <w:pPr>
        <w:pStyle w:val="a3"/>
        <w:numPr>
          <w:ilvl w:val="0"/>
          <w:numId w:val="1"/>
        </w:numPr>
        <w:tabs>
          <w:tab w:val="left" w:pos="707"/>
        </w:tabs>
        <w:spacing w:after="0"/>
      </w:pPr>
      <w:r>
        <w:t>«</w:t>
      </w:r>
      <w:r>
        <w:rPr>
          <w:i/>
          <w:iCs/>
        </w:rPr>
        <w:t>Более 15000 из вас, ушедших на поле битвы, никогда больше не увидят родного дома, а многие навсегда потеряли способность трудиться. Но и вы наносили чувствительные удары. И если сейчас двести тысяч ваших врагов лежат в сугробах, невидящим взглядом всматриваясь в наше звездное небо, то в этом нет вашей вины.</w:t>
      </w:r>
      <w:r>
        <w:t>» Приказ Верховного главнокомандующего финской армией Маннергейма об окончании Зимней войны (N 34, 14 марта 1940 года)</w:t>
      </w:r>
    </w:p>
    <w:p w:rsidR="00636769" w:rsidRDefault="00A82920">
      <w:pPr>
        <w:pStyle w:val="a3"/>
        <w:numPr>
          <w:ilvl w:val="0"/>
          <w:numId w:val="1"/>
        </w:numPr>
        <w:tabs>
          <w:tab w:val="left" w:pos="707"/>
        </w:tabs>
        <w:spacing w:after="0"/>
      </w:pPr>
      <w:r>
        <w:t>Выступление И. В. Сталина на совещании начальствующего состава 17.04.1940</w:t>
      </w:r>
    </w:p>
    <w:p w:rsidR="00636769" w:rsidRDefault="00A82920">
      <w:pPr>
        <w:pStyle w:val="a3"/>
        <w:numPr>
          <w:ilvl w:val="0"/>
          <w:numId w:val="1"/>
        </w:numPr>
        <w:tabs>
          <w:tab w:val="left" w:pos="707"/>
        </w:tabs>
        <w:spacing w:after="0"/>
      </w:pPr>
      <w:r>
        <w:t xml:space="preserve"> (фин.) </w:t>
      </w:r>
      <w:r>
        <w:rPr>
          <w:i/>
          <w:iCs/>
        </w:rPr>
        <w:t>Ragnar Nordström</w:t>
      </w:r>
      <w:r>
        <w:t xml:space="preserve"> Voitto tai kuolema. Jääkärieverstin elämä ja perintö. — Turun yliopisto: WSOY, 1996. — 678 p. — ISBN 951-0-21250-4</w:t>
      </w:r>
    </w:p>
    <w:p w:rsidR="00636769" w:rsidRDefault="00A82920">
      <w:pPr>
        <w:pStyle w:val="a3"/>
        <w:numPr>
          <w:ilvl w:val="0"/>
          <w:numId w:val="1"/>
        </w:numPr>
        <w:tabs>
          <w:tab w:val="left" w:pos="707"/>
        </w:tabs>
        <w:spacing w:after="0"/>
      </w:pPr>
      <w:r>
        <w:t>http://www.punavihrea.info/arkistotuote12.htm Московский мир 1940 — причина войны в 1941?</w:t>
      </w:r>
    </w:p>
    <w:p w:rsidR="00636769" w:rsidRDefault="00A82920">
      <w:pPr>
        <w:pStyle w:val="a3"/>
        <w:numPr>
          <w:ilvl w:val="0"/>
          <w:numId w:val="1"/>
        </w:numPr>
        <w:tabs>
          <w:tab w:val="left" w:pos="707"/>
        </w:tabs>
        <w:spacing w:after="0"/>
      </w:pPr>
      <w:r>
        <w:t>Окончательно передан СССР после выхода Финляндии из Второй мировой войны в 1944 году.</w:t>
      </w:r>
    </w:p>
    <w:p w:rsidR="00636769" w:rsidRDefault="00A82920">
      <w:pPr>
        <w:pStyle w:val="a3"/>
        <w:numPr>
          <w:ilvl w:val="0"/>
          <w:numId w:val="1"/>
        </w:numPr>
        <w:tabs>
          <w:tab w:val="left" w:pos="707"/>
        </w:tabs>
        <w:spacing w:after="0"/>
      </w:pPr>
      <w:r>
        <w:t xml:space="preserve">Finnish Defence College, </w:t>
      </w:r>
      <w:r>
        <w:rPr>
          <w:i/>
          <w:iCs/>
        </w:rPr>
        <w:t>Talvisodan historia 4 : Sodasta rauhaan, puolustushaarat ja erä</w:t>
      </w:r>
      <w:r>
        <w:t>, p.406, 1991, ISBN 951-0-17566-8, WSOY  (фин.); умершие включают 3671 тяжелораненых, умерших после войны не покидая госпиталя, некоторые — несколько лет спустя после окончания войны.</w:t>
      </w:r>
    </w:p>
    <w:p w:rsidR="00636769" w:rsidRDefault="00A82920">
      <w:pPr>
        <w:pStyle w:val="a3"/>
        <w:numPr>
          <w:ilvl w:val="0"/>
          <w:numId w:val="1"/>
        </w:numPr>
        <w:tabs>
          <w:tab w:val="left" w:pos="707"/>
        </w:tabs>
        <w:spacing w:after="0"/>
      </w:pPr>
      <w:r>
        <w:t>Suomen rintamamiehet 1939-45, 5. Div.</w:t>
      </w:r>
    </w:p>
    <w:p w:rsidR="00636769" w:rsidRDefault="00A82920">
      <w:pPr>
        <w:pStyle w:val="a3"/>
        <w:numPr>
          <w:ilvl w:val="0"/>
          <w:numId w:val="1"/>
        </w:numPr>
        <w:tabs>
          <w:tab w:val="left" w:pos="707"/>
        </w:tabs>
        <w:spacing w:after="0"/>
      </w:pPr>
      <w:r>
        <w:t>  3.2.3 Air Warfare // Implementing humanitarian law applicable in armed conflicts: the case of Finland. — 1st. — Martinus Nijhoff Publishers. — P. 60-61. — ISBN 0-7923-1611-8</w:t>
      </w:r>
    </w:p>
    <w:p w:rsidR="00636769" w:rsidRDefault="00A82920">
      <w:pPr>
        <w:pStyle w:val="a3"/>
        <w:numPr>
          <w:ilvl w:val="0"/>
          <w:numId w:val="1"/>
        </w:numPr>
        <w:tabs>
          <w:tab w:val="left" w:pos="707"/>
        </w:tabs>
        <w:spacing w:after="0"/>
      </w:pPr>
      <w:r>
        <w:t>  Sodan tappiot // Jatkosodan pikkujättiläinen. — 1st. — Werner Söderström Osakeyhtiö. — P. 1150-1162. — ISBN 951-0-28690-7</w:t>
      </w:r>
    </w:p>
    <w:p w:rsidR="00636769" w:rsidRDefault="00A82920">
      <w:pPr>
        <w:pStyle w:val="a3"/>
        <w:numPr>
          <w:ilvl w:val="0"/>
          <w:numId w:val="1"/>
        </w:numPr>
        <w:tabs>
          <w:tab w:val="left" w:pos="707"/>
        </w:tabs>
        <w:spacing w:after="0"/>
      </w:pPr>
      <w:r>
        <w:t>К.-Ф. Геуст Бомбы на столицу // «Родина» 1995 № 12 с.59</w:t>
      </w:r>
    </w:p>
    <w:p w:rsidR="00636769" w:rsidRDefault="00A82920">
      <w:pPr>
        <w:pStyle w:val="a3"/>
        <w:numPr>
          <w:ilvl w:val="0"/>
          <w:numId w:val="1"/>
        </w:numPr>
        <w:tabs>
          <w:tab w:val="left" w:pos="707"/>
        </w:tabs>
        <w:spacing w:after="0"/>
      </w:pPr>
      <w:r>
        <w:t>Соколов Б. В. Тайны финской войны. — М.: Вече, 2000. — С. 340.</w:t>
      </w:r>
    </w:p>
    <w:p w:rsidR="00636769" w:rsidRDefault="00A82920">
      <w:pPr>
        <w:pStyle w:val="a3"/>
        <w:numPr>
          <w:ilvl w:val="0"/>
          <w:numId w:val="1"/>
        </w:numPr>
        <w:tabs>
          <w:tab w:val="left" w:pos="707"/>
        </w:tabs>
        <w:spacing w:after="0"/>
      </w:pPr>
      <w:r>
        <w:rPr>
          <w:i/>
          <w:iCs/>
        </w:rPr>
        <w:t>Коллектив авторов.</w:t>
      </w:r>
      <w:r>
        <w:t xml:space="preserve"> Россия и СССР в войнах ХХ века: Потери Вооружённых Сил / Г. Ф. Кривошеев. — М.: ОЛМА-ПРЕСС, 2001. — С. 211. — 608 с. — (Архив). — 5 000 экз. — ISBN 5-224-01515-4 (таблица 109)</w:t>
      </w:r>
    </w:p>
    <w:p w:rsidR="00636769" w:rsidRDefault="00A82920">
      <w:pPr>
        <w:pStyle w:val="a3"/>
        <w:numPr>
          <w:ilvl w:val="0"/>
          <w:numId w:val="1"/>
        </w:numPr>
        <w:tabs>
          <w:tab w:val="left" w:pos="707"/>
        </w:tabs>
        <w:spacing w:after="0"/>
      </w:pPr>
      <w:r>
        <w:t>«Незнаменитая война» — М. И. Семиряга, журнал «Огонёк» № 22 за 1989 год</w:t>
      </w:r>
    </w:p>
    <w:p w:rsidR="00636769" w:rsidRDefault="00A82920">
      <w:pPr>
        <w:pStyle w:val="a3"/>
        <w:numPr>
          <w:ilvl w:val="0"/>
          <w:numId w:val="1"/>
        </w:numPr>
        <w:tabs>
          <w:tab w:val="left" w:pos="707"/>
        </w:tabs>
        <w:spacing w:after="0"/>
      </w:pPr>
      <w:r>
        <w:t>Карельский Союз</w:t>
      </w:r>
    </w:p>
    <w:p w:rsidR="00636769" w:rsidRDefault="00A82920">
      <w:pPr>
        <w:pStyle w:val="a3"/>
        <w:numPr>
          <w:ilvl w:val="0"/>
          <w:numId w:val="1"/>
        </w:numPr>
        <w:tabs>
          <w:tab w:val="left" w:pos="707"/>
        </w:tabs>
      </w:pPr>
      <w:r>
        <w:t xml:space="preserve"> (нем.) </w:t>
      </w:r>
      <w:r>
        <w:rPr>
          <w:i/>
          <w:iCs/>
        </w:rPr>
        <w:t>Hans Mehl</w:t>
      </w:r>
      <w:r>
        <w:t>. Schiffs-und Küstenartillerie. Verlag Mittler &amp; Sohn GmbH. 2001. ISBN 3-8132-7749</w:t>
      </w:r>
    </w:p>
    <w:p w:rsidR="00636769" w:rsidRDefault="00A82920">
      <w:pPr>
        <w:pStyle w:val="a3"/>
        <w:spacing w:after="0"/>
      </w:pPr>
      <w:r>
        <w:t>Источник: http://ru.wikipedia.org/wiki/Советско-финская_война_(1939—1940)</w:t>
      </w:r>
      <w:bookmarkStart w:id="0" w:name="_GoBack"/>
      <w:bookmarkEnd w:id="0"/>
    </w:p>
    <w:sectPr w:rsidR="0063676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B"/>
    <w:multiLevelType w:val="multilevel"/>
    <w:tmpl w:val="0000000B"/>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920"/>
    <w:rsid w:val="00636769"/>
    <w:rsid w:val="00904986"/>
    <w:rsid w:val="00A8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79DAE-D285-4C3B-A170-116C655D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910">
    <w:name w:val="RTF_Num 9 10"/>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110">
    <w:name w:val="RTF_Num 11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1"/>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1"/>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11"/>
      </w:numPr>
      <w:outlineLvl w:val="3"/>
    </w:pPr>
    <w:rPr>
      <w:rFonts w:ascii="Liberation Serif" w:eastAsia="DejaVu Sans" w:hAnsi="Liberation Serif" w:cs="Liberation Serif"/>
      <w:b/>
      <w:bCs/>
      <w:sz w:val="24"/>
      <w:szCs w:val="24"/>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11174</Words>
  <Characters>63692</Characters>
  <Application>Microsoft Office Word</Application>
  <DocSecurity>0</DocSecurity>
  <Lines>530</Lines>
  <Paragraphs>149</Paragraphs>
  <ScaleCrop>false</ScaleCrop>
  <Company/>
  <LinksUpToDate>false</LinksUpToDate>
  <CharactersWithSpaces>74717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2014-04-18T08:23:00Z</dcterms:created>
  <dcterms:modified xsi:type="dcterms:W3CDTF">2014-04-18T08:23:00Z</dcterms:modified>
</cp:coreProperties>
</file>