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FA8" w:rsidRDefault="000D0FA8" w:rsidP="00500AE8">
      <w:pPr>
        <w:spacing w:line="360" w:lineRule="auto"/>
        <w:ind w:firstLine="720"/>
        <w:rPr>
          <w:sz w:val="28"/>
          <w:szCs w:val="28"/>
        </w:rPr>
      </w:pPr>
    </w:p>
    <w:p w:rsidR="00C37D4D" w:rsidRPr="002F02E4" w:rsidRDefault="00C37D4D" w:rsidP="00500AE8">
      <w:pPr>
        <w:spacing w:line="360" w:lineRule="auto"/>
        <w:ind w:firstLine="720"/>
        <w:rPr>
          <w:sz w:val="28"/>
          <w:szCs w:val="28"/>
        </w:rPr>
      </w:pPr>
      <w:r w:rsidRPr="002F02E4">
        <w:rPr>
          <w:sz w:val="28"/>
          <w:szCs w:val="28"/>
        </w:rPr>
        <w:t>Совместительство и совмещение профессий (должностей)</w:t>
      </w:r>
    </w:p>
    <w:p w:rsidR="00C37D4D" w:rsidRPr="002F02E4" w:rsidRDefault="00C37D4D" w:rsidP="00500AE8">
      <w:pPr>
        <w:spacing w:line="360" w:lineRule="auto"/>
        <w:ind w:firstLine="720"/>
        <w:rPr>
          <w:sz w:val="28"/>
          <w:szCs w:val="28"/>
        </w:rPr>
      </w:pPr>
    </w:p>
    <w:p w:rsidR="00977EF2" w:rsidRPr="002F02E4" w:rsidRDefault="00977EF2" w:rsidP="00500AE8">
      <w:pPr>
        <w:pStyle w:val="10"/>
        <w:tabs>
          <w:tab w:val="right" w:leader="dot" w:pos="9344"/>
        </w:tabs>
        <w:spacing w:line="360" w:lineRule="auto"/>
        <w:ind w:firstLine="720"/>
        <w:rPr>
          <w:sz w:val="28"/>
          <w:szCs w:val="28"/>
        </w:rPr>
      </w:pPr>
    </w:p>
    <w:p w:rsidR="00977EF2" w:rsidRPr="002F02E4" w:rsidRDefault="00977EF2" w:rsidP="00500AE8">
      <w:pPr>
        <w:pStyle w:val="10"/>
        <w:tabs>
          <w:tab w:val="right" w:leader="dot" w:pos="9344"/>
        </w:tabs>
        <w:spacing w:line="360" w:lineRule="auto"/>
        <w:ind w:firstLine="720"/>
        <w:rPr>
          <w:noProof/>
          <w:sz w:val="28"/>
          <w:szCs w:val="28"/>
        </w:rPr>
      </w:pPr>
      <w:r w:rsidRPr="002F02E4">
        <w:rPr>
          <w:sz w:val="28"/>
          <w:szCs w:val="28"/>
        </w:rPr>
        <w:fldChar w:fldCharType="begin"/>
      </w:r>
      <w:r w:rsidRPr="002F02E4">
        <w:rPr>
          <w:sz w:val="28"/>
          <w:szCs w:val="28"/>
        </w:rPr>
        <w:instrText xml:space="preserve"> TOC \o "1-6" \h \z \u </w:instrText>
      </w:r>
      <w:r w:rsidRPr="002F02E4">
        <w:rPr>
          <w:sz w:val="28"/>
          <w:szCs w:val="28"/>
        </w:rPr>
        <w:fldChar w:fldCharType="separate"/>
      </w:r>
      <w:hyperlink w:anchor="_Toc260520739" w:history="1">
        <w:r w:rsidRPr="002F02E4">
          <w:rPr>
            <w:rStyle w:val="a5"/>
            <w:noProof/>
            <w:sz w:val="28"/>
            <w:szCs w:val="28"/>
          </w:rPr>
          <w:t>Введение</w:t>
        </w:r>
        <w:r w:rsidRPr="002F02E4">
          <w:rPr>
            <w:noProof/>
            <w:webHidden/>
            <w:sz w:val="28"/>
            <w:szCs w:val="28"/>
          </w:rPr>
          <w:tab/>
        </w:r>
        <w:r w:rsidRPr="002F02E4">
          <w:rPr>
            <w:noProof/>
            <w:webHidden/>
            <w:sz w:val="28"/>
            <w:szCs w:val="28"/>
          </w:rPr>
          <w:fldChar w:fldCharType="begin"/>
        </w:r>
        <w:r w:rsidRPr="002F02E4">
          <w:rPr>
            <w:noProof/>
            <w:webHidden/>
            <w:sz w:val="28"/>
            <w:szCs w:val="28"/>
          </w:rPr>
          <w:instrText xml:space="preserve"> PAGEREF _Toc260520739 \h </w:instrText>
        </w:r>
        <w:r w:rsidRPr="002F02E4">
          <w:rPr>
            <w:noProof/>
            <w:webHidden/>
            <w:sz w:val="28"/>
            <w:szCs w:val="28"/>
          </w:rPr>
        </w:r>
        <w:r w:rsidRPr="002F02E4">
          <w:rPr>
            <w:noProof/>
            <w:webHidden/>
            <w:sz w:val="28"/>
            <w:szCs w:val="28"/>
          </w:rPr>
          <w:fldChar w:fldCharType="separate"/>
        </w:r>
        <w:r w:rsidR="00500AE8">
          <w:rPr>
            <w:noProof/>
            <w:webHidden/>
            <w:sz w:val="28"/>
            <w:szCs w:val="28"/>
          </w:rPr>
          <w:t>2</w:t>
        </w:r>
        <w:r w:rsidRPr="002F02E4">
          <w:rPr>
            <w:noProof/>
            <w:webHidden/>
            <w:sz w:val="28"/>
            <w:szCs w:val="28"/>
          </w:rPr>
          <w:fldChar w:fldCharType="end"/>
        </w:r>
      </w:hyperlink>
    </w:p>
    <w:p w:rsidR="00977EF2" w:rsidRPr="002F02E4" w:rsidRDefault="00330880" w:rsidP="00500AE8">
      <w:pPr>
        <w:pStyle w:val="2"/>
        <w:tabs>
          <w:tab w:val="right" w:leader="dot" w:pos="9344"/>
        </w:tabs>
        <w:spacing w:line="360" w:lineRule="auto"/>
        <w:ind w:left="0" w:firstLine="720"/>
        <w:rPr>
          <w:noProof/>
          <w:sz w:val="28"/>
          <w:szCs w:val="28"/>
        </w:rPr>
      </w:pPr>
      <w:hyperlink w:anchor="_Toc260520740" w:history="1">
        <w:r w:rsidR="00977EF2" w:rsidRPr="002F02E4">
          <w:rPr>
            <w:rStyle w:val="a5"/>
            <w:noProof/>
            <w:sz w:val="28"/>
            <w:szCs w:val="28"/>
          </w:rPr>
          <w:t>1. Работа по совместительству</w:t>
        </w:r>
        <w:r w:rsidR="00977EF2" w:rsidRPr="002F02E4">
          <w:rPr>
            <w:noProof/>
            <w:webHidden/>
            <w:sz w:val="28"/>
            <w:szCs w:val="28"/>
          </w:rPr>
          <w:tab/>
        </w:r>
        <w:r w:rsidR="00977EF2" w:rsidRPr="002F02E4">
          <w:rPr>
            <w:noProof/>
            <w:webHidden/>
            <w:sz w:val="28"/>
            <w:szCs w:val="28"/>
          </w:rPr>
          <w:fldChar w:fldCharType="begin"/>
        </w:r>
        <w:r w:rsidR="00977EF2" w:rsidRPr="002F02E4">
          <w:rPr>
            <w:noProof/>
            <w:webHidden/>
            <w:sz w:val="28"/>
            <w:szCs w:val="28"/>
          </w:rPr>
          <w:instrText xml:space="preserve"> PAGEREF _Toc260520740 \h </w:instrText>
        </w:r>
        <w:r w:rsidR="00977EF2" w:rsidRPr="002F02E4">
          <w:rPr>
            <w:noProof/>
            <w:webHidden/>
            <w:sz w:val="28"/>
            <w:szCs w:val="28"/>
          </w:rPr>
        </w:r>
        <w:r w:rsidR="00977EF2" w:rsidRPr="002F02E4">
          <w:rPr>
            <w:noProof/>
            <w:webHidden/>
            <w:sz w:val="28"/>
            <w:szCs w:val="28"/>
          </w:rPr>
          <w:fldChar w:fldCharType="separate"/>
        </w:r>
        <w:r w:rsidR="00500AE8">
          <w:rPr>
            <w:noProof/>
            <w:webHidden/>
            <w:sz w:val="28"/>
            <w:szCs w:val="28"/>
          </w:rPr>
          <w:t>4</w:t>
        </w:r>
        <w:r w:rsidR="00977EF2" w:rsidRPr="002F02E4">
          <w:rPr>
            <w:noProof/>
            <w:webHidden/>
            <w:sz w:val="28"/>
            <w:szCs w:val="28"/>
          </w:rPr>
          <w:fldChar w:fldCharType="end"/>
        </w:r>
      </w:hyperlink>
    </w:p>
    <w:p w:rsidR="00977EF2" w:rsidRPr="002F02E4" w:rsidRDefault="00330880" w:rsidP="00500AE8">
      <w:pPr>
        <w:pStyle w:val="3"/>
        <w:tabs>
          <w:tab w:val="right" w:leader="dot" w:pos="9344"/>
        </w:tabs>
        <w:spacing w:line="360" w:lineRule="auto"/>
        <w:ind w:left="0" w:firstLine="720"/>
        <w:rPr>
          <w:noProof/>
          <w:sz w:val="28"/>
          <w:szCs w:val="28"/>
        </w:rPr>
      </w:pPr>
      <w:hyperlink w:anchor="_Toc260520741" w:history="1">
        <w:r w:rsidR="00977EF2" w:rsidRPr="002F02E4">
          <w:rPr>
            <w:rStyle w:val="a5"/>
            <w:noProof/>
            <w:sz w:val="28"/>
            <w:szCs w:val="28"/>
          </w:rPr>
          <w:t>2. Совмещение профессий (должностей)</w:t>
        </w:r>
        <w:r w:rsidR="00977EF2" w:rsidRPr="002F02E4">
          <w:rPr>
            <w:noProof/>
            <w:webHidden/>
            <w:sz w:val="28"/>
            <w:szCs w:val="28"/>
          </w:rPr>
          <w:tab/>
        </w:r>
        <w:r w:rsidR="00977EF2" w:rsidRPr="002F02E4">
          <w:rPr>
            <w:noProof/>
            <w:webHidden/>
            <w:sz w:val="28"/>
            <w:szCs w:val="28"/>
          </w:rPr>
          <w:fldChar w:fldCharType="begin"/>
        </w:r>
        <w:r w:rsidR="00977EF2" w:rsidRPr="002F02E4">
          <w:rPr>
            <w:noProof/>
            <w:webHidden/>
            <w:sz w:val="28"/>
            <w:szCs w:val="28"/>
          </w:rPr>
          <w:instrText xml:space="preserve"> PAGEREF _Toc260520741 \h </w:instrText>
        </w:r>
        <w:r w:rsidR="00977EF2" w:rsidRPr="002F02E4">
          <w:rPr>
            <w:noProof/>
            <w:webHidden/>
            <w:sz w:val="28"/>
            <w:szCs w:val="28"/>
          </w:rPr>
        </w:r>
        <w:r w:rsidR="00977EF2" w:rsidRPr="002F02E4">
          <w:rPr>
            <w:noProof/>
            <w:webHidden/>
            <w:sz w:val="28"/>
            <w:szCs w:val="28"/>
          </w:rPr>
          <w:fldChar w:fldCharType="separate"/>
        </w:r>
        <w:r w:rsidR="00500AE8">
          <w:rPr>
            <w:noProof/>
            <w:webHidden/>
            <w:sz w:val="28"/>
            <w:szCs w:val="28"/>
          </w:rPr>
          <w:t>9</w:t>
        </w:r>
        <w:r w:rsidR="00977EF2" w:rsidRPr="002F02E4">
          <w:rPr>
            <w:noProof/>
            <w:webHidden/>
            <w:sz w:val="28"/>
            <w:szCs w:val="28"/>
          </w:rPr>
          <w:fldChar w:fldCharType="end"/>
        </w:r>
      </w:hyperlink>
    </w:p>
    <w:p w:rsidR="00977EF2" w:rsidRPr="002F02E4" w:rsidRDefault="00330880" w:rsidP="00500AE8">
      <w:pPr>
        <w:pStyle w:val="4"/>
        <w:tabs>
          <w:tab w:val="right" w:leader="dot" w:pos="9344"/>
        </w:tabs>
        <w:spacing w:line="360" w:lineRule="auto"/>
        <w:ind w:left="0" w:firstLine="720"/>
        <w:rPr>
          <w:noProof/>
          <w:sz w:val="28"/>
          <w:szCs w:val="28"/>
        </w:rPr>
      </w:pPr>
      <w:hyperlink w:anchor="_Toc260520742" w:history="1">
        <w:r w:rsidR="00977EF2" w:rsidRPr="002F02E4">
          <w:rPr>
            <w:rStyle w:val="a5"/>
            <w:noProof/>
            <w:sz w:val="28"/>
            <w:szCs w:val="28"/>
          </w:rPr>
          <w:t>3. Основные отличия совместительства и совмещения</w:t>
        </w:r>
        <w:r w:rsidR="00977EF2" w:rsidRPr="002F02E4">
          <w:rPr>
            <w:noProof/>
            <w:webHidden/>
            <w:sz w:val="28"/>
            <w:szCs w:val="28"/>
          </w:rPr>
          <w:tab/>
        </w:r>
        <w:r w:rsidR="00977EF2" w:rsidRPr="002F02E4">
          <w:rPr>
            <w:noProof/>
            <w:webHidden/>
            <w:sz w:val="28"/>
            <w:szCs w:val="28"/>
          </w:rPr>
          <w:fldChar w:fldCharType="begin"/>
        </w:r>
        <w:r w:rsidR="00977EF2" w:rsidRPr="002F02E4">
          <w:rPr>
            <w:noProof/>
            <w:webHidden/>
            <w:sz w:val="28"/>
            <w:szCs w:val="28"/>
          </w:rPr>
          <w:instrText xml:space="preserve"> PAGEREF _Toc260520742 \h </w:instrText>
        </w:r>
        <w:r w:rsidR="00977EF2" w:rsidRPr="002F02E4">
          <w:rPr>
            <w:noProof/>
            <w:webHidden/>
            <w:sz w:val="28"/>
            <w:szCs w:val="28"/>
          </w:rPr>
        </w:r>
        <w:r w:rsidR="00977EF2" w:rsidRPr="002F02E4">
          <w:rPr>
            <w:noProof/>
            <w:webHidden/>
            <w:sz w:val="28"/>
            <w:szCs w:val="28"/>
          </w:rPr>
          <w:fldChar w:fldCharType="separate"/>
        </w:r>
        <w:r w:rsidR="00500AE8">
          <w:rPr>
            <w:noProof/>
            <w:webHidden/>
            <w:sz w:val="28"/>
            <w:szCs w:val="28"/>
          </w:rPr>
          <w:t>11</w:t>
        </w:r>
        <w:r w:rsidR="00977EF2" w:rsidRPr="002F02E4">
          <w:rPr>
            <w:noProof/>
            <w:webHidden/>
            <w:sz w:val="28"/>
            <w:szCs w:val="28"/>
          </w:rPr>
          <w:fldChar w:fldCharType="end"/>
        </w:r>
      </w:hyperlink>
    </w:p>
    <w:p w:rsidR="00977EF2" w:rsidRPr="002F02E4" w:rsidRDefault="00330880" w:rsidP="00500AE8">
      <w:pPr>
        <w:pStyle w:val="5"/>
        <w:tabs>
          <w:tab w:val="right" w:leader="dot" w:pos="9344"/>
        </w:tabs>
        <w:spacing w:line="360" w:lineRule="auto"/>
        <w:ind w:left="0" w:firstLine="720"/>
        <w:rPr>
          <w:noProof/>
          <w:sz w:val="28"/>
          <w:szCs w:val="28"/>
        </w:rPr>
      </w:pPr>
      <w:hyperlink w:anchor="_Toc260520743" w:history="1">
        <w:r w:rsidR="00977EF2" w:rsidRPr="002F02E4">
          <w:rPr>
            <w:rStyle w:val="a5"/>
            <w:noProof/>
            <w:sz w:val="28"/>
            <w:szCs w:val="28"/>
          </w:rPr>
          <w:t>Заключение</w:t>
        </w:r>
        <w:r w:rsidR="00977EF2" w:rsidRPr="002F02E4">
          <w:rPr>
            <w:noProof/>
            <w:webHidden/>
            <w:sz w:val="28"/>
            <w:szCs w:val="28"/>
          </w:rPr>
          <w:tab/>
        </w:r>
        <w:r w:rsidR="00977EF2" w:rsidRPr="002F02E4">
          <w:rPr>
            <w:noProof/>
            <w:webHidden/>
            <w:sz w:val="28"/>
            <w:szCs w:val="28"/>
          </w:rPr>
          <w:fldChar w:fldCharType="begin"/>
        </w:r>
        <w:r w:rsidR="00977EF2" w:rsidRPr="002F02E4">
          <w:rPr>
            <w:noProof/>
            <w:webHidden/>
            <w:sz w:val="28"/>
            <w:szCs w:val="28"/>
          </w:rPr>
          <w:instrText xml:space="preserve"> PAGEREF _Toc260520743 \h </w:instrText>
        </w:r>
        <w:r w:rsidR="00977EF2" w:rsidRPr="002F02E4">
          <w:rPr>
            <w:noProof/>
            <w:webHidden/>
            <w:sz w:val="28"/>
            <w:szCs w:val="28"/>
          </w:rPr>
        </w:r>
        <w:r w:rsidR="00977EF2" w:rsidRPr="002F02E4">
          <w:rPr>
            <w:noProof/>
            <w:webHidden/>
            <w:sz w:val="28"/>
            <w:szCs w:val="28"/>
          </w:rPr>
          <w:fldChar w:fldCharType="separate"/>
        </w:r>
        <w:r w:rsidR="00500AE8">
          <w:rPr>
            <w:noProof/>
            <w:webHidden/>
            <w:sz w:val="28"/>
            <w:szCs w:val="28"/>
          </w:rPr>
          <w:t>13</w:t>
        </w:r>
        <w:r w:rsidR="00977EF2" w:rsidRPr="002F02E4">
          <w:rPr>
            <w:noProof/>
            <w:webHidden/>
            <w:sz w:val="28"/>
            <w:szCs w:val="28"/>
          </w:rPr>
          <w:fldChar w:fldCharType="end"/>
        </w:r>
      </w:hyperlink>
    </w:p>
    <w:p w:rsidR="00977EF2" w:rsidRPr="002F02E4" w:rsidRDefault="00330880" w:rsidP="00500AE8">
      <w:pPr>
        <w:pStyle w:val="6"/>
        <w:tabs>
          <w:tab w:val="right" w:leader="dot" w:pos="9344"/>
        </w:tabs>
        <w:spacing w:line="360" w:lineRule="auto"/>
        <w:ind w:left="0" w:firstLine="720"/>
        <w:rPr>
          <w:noProof/>
          <w:sz w:val="28"/>
          <w:szCs w:val="28"/>
        </w:rPr>
      </w:pPr>
      <w:hyperlink w:anchor="_Toc260520744" w:history="1">
        <w:r w:rsidR="00977EF2" w:rsidRPr="002F02E4">
          <w:rPr>
            <w:rStyle w:val="a5"/>
            <w:noProof/>
            <w:sz w:val="28"/>
            <w:szCs w:val="28"/>
          </w:rPr>
          <w:t>Список литературы</w:t>
        </w:r>
        <w:r w:rsidR="00977EF2" w:rsidRPr="002F02E4">
          <w:rPr>
            <w:noProof/>
            <w:webHidden/>
            <w:sz w:val="28"/>
            <w:szCs w:val="28"/>
          </w:rPr>
          <w:tab/>
        </w:r>
        <w:r w:rsidR="00977EF2" w:rsidRPr="002F02E4">
          <w:rPr>
            <w:noProof/>
            <w:webHidden/>
            <w:sz w:val="28"/>
            <w:szCs w:val="28"/>
          </w:rPr>
          <w:fldChar w:fldCharType="begin"/>
        </w:r>
        <w:r w:rsidR="00977EF2" w:rsidRPr="002F02E4">
          <w:rPr>
            <w:noProof/>
            <w:webHidden/>
            <w:sz w:val="28"/>
            <w:szCs w:val="28"/>
          </w:rPr>
          <w:instrText xml:space="preserve"> PAGEREF _Toc260520744 \h </w:instrText>
        </w:r>
        <w:r w:rsidR="00977EF2" w:rsidRPr="002F02E4">
          <w:rPr>
            <w:noProof/>
            <w:webHidden/>
            <w:sz w:val="28"/>
            <w:szCs w:val="28"/>
          </w:rPr>
        </w:r>
        <w:r w:rsidR="00977EF2" w:rsidRPr="002F02E4">
          <w:rPr>
            <w:noProof/>
            <w:webHidden/>
            <w:sz w:val="28"/>
            <w:szCs w:val="28"/>
          </w:rPr>
          <w:fldChar w:fldCharType="separate"/>
        </w:r>
        <w:r w:rsidR="00500AE8">
          <w:rPr>
            <w:noProof/>
            <w:webHidden/>
            <w:sz w:val="28"/>
            <w:szCs w:val="28"/>
          </w:rPr>
          <w:t>15</w:t>
        </w:r>
        <w:r w:rsidR="00977EF2" w:rsidRPr="002F02E4">
          <w:rPr>
            <w:noProof/>
            <w:webHidden/>
            <w:sz w:val="28"/>
            <w:szCs w:val="28"/>
          </w:rPr>
          <w:fldChar w:fldCharType="end"/>
        </w:r>
      </w:hyperlink>
    </w:p>
    <w:p w:rsidR="00A36A0A" w:rsidRPr="002F02E4" w:rsidRDefault="00977EF2" w:rsidP="00500AE8">
      <w:pPr>
        <w:spacing w:line="360" w:lineRule="auto"/>
        <w:ind w:firstLine="720"/>
        <w:rPr>
          <w:sz w:val="28"/>
          <w:szCs w:val="28"/>
        </w:rPr>
      </w:pPr>
      <w:r w:rsidRPr="002F02E4">
        <w:rPr>
          <w:sz w:val="28"/>
          <w:szCs w:val="28"/>
        </w:rPr>
        <w:fldChar w:fldCharType="end"/>
      </w:r>
    </w:p>
    <w:p w:rsidR="00A36A0A" w:rsidRPr="002F02E4" w:rsidRDefault="00A36A0A" w:rsidP="00500AE8">
      <w:pPr>
        <w:spacing w:line="360" w:lineRule="auto"/>
        <w:ind w:firstLine="720"/>
        <w:rPr>
          <w:sz w:val="28"/>
          <w:szCs w:val="28"/>
        </w:rPr>
      </w:pPr>
    </w:p>
    <w:p w:rsidR="00A36A0A" w:rsidRPr="002F02E4" w:rsidRDefault="00A36A0A" w:rsidP="00500AE8">
      <w:pPr>
        <w:spacing w:line="360" w:lineRule="auto"/>
        <w:ind w:firstLine="720"/>
        <w:rPr>
          <w:sz w:val="28"/>
          <w:szCs w:val="28"/>
        </w:rPr>
      </w:pPr>
    </w:p>
    <w:p w:rsidR="00A36A0A" w:rsidRPr="002F02E4" w:rsidRDefault="00A36A0A" w:rsidP="00500AE8">
      <w:pPr>
        <w:spacing w:line="360" w:lineRule="auto"/>
        <w:ind w:firstLine="720"/>
        <w:rPr>
          <w:sz w:val="28"/>
          <w:szCs w:val="28"/>
        </w:rPr>
      </w:pPr>
    </w:p>
    <w:p w:rsidR="00A36A0A" w:rsidRPr="002F02E4" w:rsidRDefault="00A36A0A" w:rsidP="00500AE8">
      <w:pPr>
        <w:spacing w:line="360" w:lineRule="auto"/>
        <w:ind w:firstLine="720"/>
        <w:rPr>
          <w:sz w:val="28"/>
          <w:szCs w:val="28"/>
        </w:rPr>
      </w:pPr>
    </w:p>
    <w:p w:rsidR="00A36A0A" w:rsidRPr="002F02E4" w:rsidRDefault="00A36A0A" w:rsidP="00500AE8">
      <w:pPr>
        <w:spacing w:line="360" w:lineRule="auto"/>
        <w:ind w:firstLine="720"/>
        <w:rPr>
          <w:sz w:val="28"/>
          <w:szCs w:val="28"/>
        </w:rPr>
      </w:pPr>
    </w:p>
    <w:p w:rsidR="00A36A0A" w:rsidRPr="002F02E4" w:rsidRDefault="00A36A0A" w:rsidP="00500AE8">
      <w:pPr>
        <w:spacing w:line="360" w:lineRule="auto"/>
        <w:ind w:firstLine="720"/>
        <w:rPr>
          <w:sz w:val="28"/>
          <w:szCs w:val="28"/>
        </w:rPr>
      </w:pPr>
    </w:p>
    <w:p w:rsidR="00A36A0A" w:rsidRPr="002F02E4" w:rsidRDefault="00A36A0A" w:rsidP="00500AE8">
      <w:pPr>
        <w:spacing w:line="360" w:lineRule="auto"/>
        <w:ind w:firstLine="720"/>
        <w:rPr>
          <w:sz w:val="28"/>
          <w:szCs w:val="28"/>
        </w:rPr>
      </w:pPr>
    </w:p>
    <w:p w:rsidR="00A36A0A" w:rsidRPr="002F02E4" w:rsidRDefault="00A36A0A" w:rsidP="00500AE8">
      <w:pPr>
        <w:spacing w:line="360" w:lineRule="auto"/>
        <w:ind w:firstLine="720"/>
        <w:rPr>
          <w:sz w:val="28"/>
          <w:szCs w:val="28"/>
        </w:rPr>
      </w:pPr>
    </w:p>
    <w:p w:rsidR="00A36A0A" w:rsidRPr="002F02E4" w:rsidRDefault="00A36A0A" w:rsidP="00500AE8">
      <w:pPr>
        <w:spacing w:line="360" w:lineRule="auto"/>
        <w:ind w:firstLine="720"/>
        <w:rPr>
          <w:sz w:val="28"/>
          <w:szCs w:val="28"/>
        </w:rPr>
      </w:pPr>
    </w:p>
    <w:p w:rsidR="00A36A0A" w:rsidRPr="002F02E4" w:rsidRDefault="00A36A0A" w:rsidP="00500AE8">
      <w:pPr>
        <w:spacing w:line="360" w:lineRule="auto"/>
        <w:ind w:firstLine="720"/>
        <w:rPr>
          <w:sz w:val="28"/>
          <w:szCs w:val="28"/>
        </w:rPr>
      </w:pPr>
    </w:p>
    <w:p w:rsidR="00977EF2" w:rsidRPr="002F02E4" w:rsidRDefault="00977EF2" w:rsidP="00500AE8">
      <w:pPr>
        <w:spacing w:line="360" w:lineRule="auto"/>
        <w:ind w:firstLine="720"/>
        <w:rPr>
          <w:sz w:val="28"/>
          <w:szCs w:val="28"/>
        </w:rPr>
      </w:pPr>
    </w:p>
    <w:p w:rsidR="00977EF2" w:rsidRPr="002F02E4" w:rsidRDefault="00977EF2" w:rsidP="00500AE8">
      <w:pPr>
        <w:spacing w:line="360" w:lineRule="auto"/>
        <w:ind w:firstLine="720"/>
        <w:rPr>
          <w:sz w:val="28"/>
          <w:szCs w:val="28"/>
        </w:rPr>
      </w:pPr>
    </w:p>
    <w:p w:rsidR="00A36A0A" w:rsidRPr="002F02E4" w:rsidRDefault="00A36A0A" w:rsidP="00500AE8">
      <w:pPr>
        <w:spacing w:line="360" w:lineRule="auto"/>
        <w:ind w:firstLine="720"/>
        <w:rPr>
          <w:sz w:val="28"/>
          <w:szCs w:val="28"/>
        </w:rPr>
      </w:pPr>
    </w:p>
    <w:p w:rsidR="00A36A0A" w:rsidRPr="002F02E4" w:rsidRDefault="00A36A0A" w:rsidP="00500AE8">
      <w:pPr>
        <w:spacing w:line="360" w:lineRule="auto"/>
        <w:ind w:firstLine="720"/>
        <w:rPr>
          <w:sz w:val="28"/>
          <w:szCs w:val="28"/>
        </w:rPr>
      </w:pPr>
    </w:p>
    <w:p w:rsidR="00A36A0A" w:rsidRPr="002F02E4" w:rsidRDefault="00A36A0A" w:rsidP="00500AE8">
      <w:pPr>
        <w:spacing w:line="360" w:lineRule="auto"/>
        <w:ind w:firstLine="720"/>
        <w:rPr>
          <w:sz w:val="28"/>
          <w:szCs w:val="28"/>
        </w:rPr>
      </w:pPr>
    </w:p>
    <w:p w:rsidR="00A36A0A" w:rsidRPr="002F02E4" w:rsidRDefault="00A36A0A" w:rsidP="00500AE8">
      <w:pPr>
        <w:spacing w:line="360" w:lineRule="auto"/>
        <w:ind w:firstLine="720"/>
        <w:rPr>
          <w:sz w:val="28"/>
          <w:szCs w:val="28"/>
        </w:rPr>
      </w:pPr>
    </w:p>
    <w:p w:rsidR="00A36A0A" w:rsidRPr="002F02E4" w:rsidRDefault="00A36A0A" w:rsidP="00500AE8">
      <w:pPr>
        <w:spacing w:line="360" w:lineRule="auto"/>
        <w:ind w:firstLine="720"/>
        <w:rPr>
          <w:sz w:val="28"/>
          <w:szCs w:val="28"/>
        </w:rPr>
      </w:pPr>
    </w:p>
    <w:p w:rsidR="00A36A0A" w:rsidRPr="002F02E4" w:rsidRDefault="00A36A0A" w:rsidP="00500AE8">
      <w:pPr>
        <w:spacing w:line="360" w:lineRule="auto"/>
        <w:ind w:firstLine="720"/>
        <w:rPr>
          <w:sz w:val="28"/>
          <w:szCs w:val="28"/>
        </w:rPr>
      </w:pPr>
    </w:p>
    <w:p w:rsidR="00A36A0A" w:rsidRPr="002F02E4" w:rsidRDefault="00A36A0A" w:rsidP="00500AE8">
      <w:pPr>
        <w:spacing w:line="360" w:lineRule="auto"/>
        <w:ind w:firstLine="720"/>
        <w:rPr>
          <w:sz w:val="28"/>
          <w:szCs w:val="28"/>
        </w:rPr>
      </w:pPr>
    </w:p>
    <w:p w:rsidR="001A7053" w:rsidRPr="002F02E4" w:rsidRDefault="001A7053" w:rsidP="00500AE8">
      <w:pPr>
        <w:spacing w:line="360" w:lineRule="auto"/>
        <w:ind w:firstLine="720"/>
        <w:jc w:val="center"/>
        <w:outlineLvl w:val="0"/>
        <w:rPr>
          <w:sz w:val="28"/>
          <w:szCs w:val="28"/>
        </w:rPr>
      </w:pPr>
      <w:bookmarkStart w:id="0" w:name="_Toc260520678"/>
      <w:bookmarkStart w:id="1" w:name="_Toc260520739"/>
    </w:p>
    <w:p w:rsidR="00A36A0A" w:rsidRPr="002F02E4" w:rsidRDefault="00A36A0A" w:rsidP="00500AE8">
      <w:pPr>
        <w:spacing w:line="360" w:lineRule="auto"/>
        <w:ind w:firstLine="720"/>
        <w:jc w:val="center"/>
        <w:outlineLvl w:val="0"/>
        <w:rPr>
          <w:sz w:val="28"/>
          <w:szCs w:val="28"/>
        </w:rPr>
      </w:pPr>
      <w:r w:rsidRPr="002F02E4">
        <w:rPr>
          <w:sz w:val="28"/>
          <w:szCs w:val="28"/>
        </w:rPr>
        <w:t>Введение</w:t>
      </w:r>
      <w:bookmarkEnd w:id="0"/>
      <w:bookmarkEnd w:id="1"/>
    </w:p>
    <w:p w:rsidR="00EF4FF9" w:rsidRPr="002F02E4" w:rsidRDefault="00EF4FF9" w:rsidP="00500AE8">
      <w:pPr>
        <w:spacing w:line="360" w:lineRule="auto"/>
        <w:ind w:firstLine="720"/>
        <w:jc w:val="both"/>
        <w:rPr>
          <w:i/>
          <w:color w:val="000000"/>
          <w:sz w:val="28"/>
          <w:szCs w:val="28"/>
        </w:rPr>
      </w:pPr>
    </w:p>
    <w:p w:rsidR="001B6096" w:rsidRPr="002F02E4" w:rsidRDefault="00590FDF" w:rsidP="00500AE8">
      <w:pPr>
        <w:spacing w:line="360" w:lineRule="auto"/>
        <w:ind w:firstLine="720"/>
        <w:jc w:val="both"/>
        <w:rPr>
          <w:color w:val="000000"/>
          <w:sz w:val="28"/>
          <w:szCs w:val="28"/>
        </w:rPr>
      </w:pPr>
      <w:r w:rsidRPr="002F02E4">
        <w:rPr>
          <w:color w:val="000000"/>
          <w:sz w:val="28"/>
          <w:szCs w:val="28"/>
        </w:rPr>
        <w:t>Тема данной работы</w:t>
      </w:r>
      <w:r w:rsidR="003A4F1D">
        <w:rPr>
          <w:color w:val="000000"/>
          <w:sz w:val="28"/>
          <w:szCs w:val="28"/>
        </w:rPr>
        <w:t xml:space="preserve"> с</w:t>
      </w:r>
      <w:r w:rsidRPr="002F02E4">
        <w:rPr>
          <w:color w:val="000000"/>
          <w:sz w:val="28"/>
          <w:szCs w:val="28"/>
        </w:rPr>
        <w:t xml:space="preserve">овместительство и совмещение профессий </w:t>
      </w:r>
      <w:r w:rsidR="003A4F1D">
        <w:rPr>
          <w:color w:val="000000"/>
          <w:sz w:val="28"/>
          <w:szCs w:val="28"/>
        </w:rPr>
        <w:t>(</w:t>
      </w:r>
      <w:r w:rsidRPr="002F02E4">
        <w:rPr>
          <w:color w:val="000000"/>
          <w:sz w:val="28"/>
          <w:szCs w:val="28"/>
        </w:rPr>
        <w:t>должностей)</w:t>
      </w:r>
      <w:r w:rsidR="003A4F1D">
        <w:rPr>
          <w:color w:val="000000"/>
          <w:sz w:val="28"/>
          <w:szCs w:val="28"/>
        </w:rPr>
        <w:t>.</w:t>
      </w:r>
      <w:r w:rsidRPr="002F02E4">
        <w:rPr>
          <w:color w:val="000000"/>
          <w:sz w:val="28"/>
          <w:szCs w:val="28"/>
        </w:rPr>
        <w:t xml:space="preserve"> Актуальность выбранной темы обусловлен тем, что </w:t>
      </w:r>
      <w:r w:rsidR="001B6096" w:rsidRPr="002F02E4">
        <w:rPr>
          <w:color w:val="000000"/>
          <w:sz w:val="28"/>
          <w:szCs w:val="28"/>
        </w:rPr>
        <w:t>о</w:t>
      </w:r>
      <w:r w:rsidR="001B6096" w:rsidRPr="002F02E4">
        <w:rPr>
          <w:sz w:val="28"/>
          <w:szCs w:val="28"/>
        </w:rPr>
        <w:t>существляя подбор кадров, каждое предприятие, организация и учреждение сталкивается с необходимостью поиска оптимальных решений в целях наиболее эффективного использования трудовых ресурсов и в тоже время согласования своих интересов с интересами работников.</w:t>
      </w:r>
      <w:r w:rsidR="001A7053" w:rsidRPr="002F02E4">
        <w:rPr>
          <w:sz w:val="28"/>
          <w:szCs w:val="28"/>
        </w:rPr>
        <w:t xml:space="preserve"> Одним из вариантов такого оптимального учета интересов является </w:t>
      </w:r>
      <w:r w:rsidR="001A7053" w:rsidRPr="002F02E4">
        <w:rPr>
          <w:color w:val="000000"/>
          <w:sz w:val="28"/>
          <w:szCs w:val="28"/>
        </w:rPr>
        <w:t>совместительство и совмещение профессий (должностей).</w:t>
      </w:r>
    </w:p>
    <w:p w:rsidR="00EF4FF9" w:rsidRPr="00F72DF8" w:rsidRDefault="00EF4FF9" w:rsidP="00500AE8">
      <w:pPr>
        <w:pStyle w:val="11"/>
        <w:tabs>
          <w:tab w:val="left" w:pos="567"/>
        </w:tabs>
        <w:spacing w:line="360" w:lineRule="auto"/>
        <w:ind w:firstLine="720"/>
        <w:jc w:val="both"/>
        <w:rPr>
          <w:sz w:val="28"/>
          <w:szCs w:val="28"/>
        </w:rPr>
      </w:pPr>
      <w:bookmarkStart w:id="2" w:name="_Toc260485457"/>
      <w:r w:rsidRPr="00F72DF8">
        <w:rPr>
          <w:sz w:val="28"/>
          <w:szCs w:val="28"/>
        </w:rPr>
        <w:t xml:space="preserve">Причем свою выгоду от этих процессов получают не только работники, которые пытаются таким образом больше заработать, но и сами организации. Ведь бывает так, что объем работ не предполагает задействования сотрудника в течение полного рабочего дня. </w:t>
      </w:r>
    </w:p>
    <w:p w:rsidR="00F72DF8" w:rsidRDefault="00EF4FF9" w:rsidP="00500AE8">
      <w:pPr>
        <w:spacing w:line="360" w:lineRule="auto"/>
        <w:ind w:firstLine="720"/>
        <w:jc w:val="both"/>
        <w:rPr>
          <w:sz w:val="28"/>
          <w:szCs w:val="28"/>
        </w:rPr>
      </w:pPr>
      <w:r w:rsidRPr="002F02E4">
        <w:rPr>
          <w:sz w:val="28"/>
          <w:szCs w:val="28"/>
        </w:rPr>
        <w:t xml:space="preserve">Различий между совмещением и совместительством гораздо больше, чем сходства. </w:t>
      </w:r>
    </w:p>
    <w:p w:rsidR="00EF4FF9" w:rsidRPr="002F02E4" w:rsidRDefault="00EF4FF9" w:rsidP="00500AE8">
      <w:pPr>
        <w:spacing w:line="360" w:lineRule="auto"/>
        <w:ind w:firstLine="720"/>
        <w:jc w:val="both"/>
        <w:rPr>
          <w:sz w:val="28"/>
          <w:szCs w:val="28"/>
        </w:rPr>
      </w:pPr>
      <w:r w:rsidRPr="002F02E4">
        <w:rPr>
          <w:sz w:val="28"/>
          <w:szCs w:val="28"/>
        </w:rPr>
        <w:t>Благодаря развитию экономики, рыночных отношений в настоящее время трудовой договор о работе по совместительству или работа по совмещению профессий (должностей) имеет довольно широкое распространение. Работники осознали важность совместительства как возможности реально увеличить свой доход, который и при работе по совместительству не соответствует мировым стандартам. А наниматели испытывают потребность в работниках, занятых неполный рабочий день, с целью экономии средств, что особенно актуально для малых предприятий, индивидуальных предпринимателей. Таким образом, с внедрением рыночных механизмов в отечественную экономику актуальность предмета выбранной темы возрастает.</w:t>
      </w:r>
    </w:p>
    <w:p w:rsidR="00590FDF" w:rsidRPr="002F02E4" w:rsidRDefault="00590FDF" w:rsidP="00500AE8">
      <w:pPr>
        <w:spacing w:line="360" w:lineRule="auto"/>
        <w:ind w:firstLine="720"/>
        <w:jc w:val="both"/>
        <w:rPr>
          <w:sz w:val="28"/>
          <w:szCs w:val="28"/>
        </w:rPr>
      </w:pPr>
      <w:r w:rsidRPr="002F02E4">
        <w:rPr>
          <w:color w:val="000000"/>
          <w:sz w:val="28"/>
          <w:szCs w:val="28"/>
        </w:rPr>
        <w:t>Цель</w:t>
      </w:r>
      <w:r w:rsidR="00F72DF8">
        <w:rPr>
          <w:color w:val="000000"/>
          <w:sz w:val="28"/>
          <w:szCs w:val="28"/>
        </w:rPr>
        <w:t>ю</w:t>
      </w:r>
      <w:r w:rsidRPr="002F02E4">
        <w:rPr>
          <w:color w:val="000000"/>
          <w:sz w:val="28"/>
          <w:szCs w:val="28"/>
        </w:rPr>
        <w:t xml:space="preserve"> данной работы </w:t>
      </w:r>
      <w:r w:rsidR="00F72DF8">
        <w:rPr>
          <w:color w:val="000000"/>
          <w:sz w:val="28"/>
          <w:szCs w:val="28"/>
        </w:rPr>
        <w:t>является изучение</w:t>
      </w:r>
      <w:r w:rsidRPr="002F02E4">
        <w:rPr>
          <w:sz w:val="28"/>
          <w:szCs w:val="28"/>
        </w:rPr>
        <w:t xml:space="preserve"> поняти</w:t>
      </w:r>
      <w:r w:rsidR="00CD5206" w:rsidRPr="002F02E4">
        <w:rPr>
          <w:sz w:val="28"/>
          <w:szCs w:val="28"/>
        </w:rPr>
        <w:t>я</w:t>
      </w:r>
      <w:r w:rsidR="00EF4FF9" w:rsidRPr="002F02E4">
        <w:rPr>
          <w:sz w:val="28"/>
          <w:szCs w:val="28"/>
        </w:rPr>
        <w:t xml:space="preserve"> совместительства и совмещения профессий  (должностей)</w:t>
      </w:r>
      <w:bookmarkEnd w:id="2"/>
      <w:r w:rsidR="00CD5206" w:rsidRPr="002F02E4">
        <w:rPr>
          <w:sz w:val="28"/>
          <w:szCs w:val="28"/>
        </w:rPr>
        <w:t>,</w:t>
      </w:r>
      <w:r w:rsidR="001B6096" w:rsidRPr="002F02E4">
        <w:rPr>
          <w:sz w:val="28"/>
          <w:szCs w:val="28"/>
        </w:rPr>
        <w:t xml:space="preserve"> </w:t>
      </w:r>
      <w:r w:rsidR="001A7053" w:rsidRPr="002F02E4">
        <w:rPr>
          <w:sz w:val="28"/>
          <w:szCs w:val="28"/>
        </w:rPr>
        <w:t xml:space="preserve">определение </w:t>
      </w:r>
      <w:r w:rsidR="001B6096" w:rsidRPr="002F02E4">
        <w:rPr>
          <w:sz w:val="28"/>
          <w:szCs w:val="28"/>
        </w:rPr>
        <w:t>их содержани</w:t>
      </w:r>
      <w:r w:rsidR="00F72DF8">
        <w:rPr>
          <w:sz w:val="28"/>
          <w:szCs w:val="28"/>
        </w:rPr>
        <w:t>я</w:t>
      </w:r>
      <w:r w:rsidR="001B6096" w:rsidRPr="002F02E4">
        <w:rPr>
          <w:sz w:val="28"/>
          <w:szCs w:val="28"/>
        </w:rPr>
        <w:t xml:space="preserve">, </w:t>
      </w:r>
      <w:r w:rsidR="001A7053" w:rsidRPr="002F02E4">
        <w:rPr>
          <w:sz w:val="28"/>
          <w:szCs w:val="28"/>
        </w:rPr>
        <w:t xml:space="preserve">а также анализ </w:t>
      </w:r>
      <w:r w:rsidR="00CD5206" w:rsidRPr="002F02E4">
        <w:rPr>
          <w:sz w:val="28"/>
          <w:szCs w:val="28"/>
        </w:rPr>
        <w:t>их отличия.</w:t>
      </w:r>
    </w:p>
    <w:p w:rsidR="00590FDF" w:rsidRPr="002F02E4" w:rsidRDefault="00590FDF" w:rsidP="00500AE8">
      <w:pPr>
        <w:spacing w:line="360" w:lineRule="auto"/>
        <w:ind w:firstLine="720"/>
        <w:jc w:val="both"/>
        <w:outlineLvl w:val="0"/>
        <w:rPr>
          <w:color w:val="000000"/>
          <w:sz w:val="28"/>
          <w:szCs w:val="28"/>
        </w:rPr>
      </w:pPr>
      <w:r w:rsidRPr="002F02E4">
        <w:rPr>
          <w:color w:val="000000"/>
          <w:sz w:val="28"/>
          <w:szCs w:val="28"/>
        </w:rPr>
        <w:t>При написании работы были поставлены следующие задачи:</w:t>
      </w:r>
    </w:p>
    <w:p w:rsidR="00942704" w:rsidRPr="002F02E4" w:rsidRDefault="00590FDF" w:rsidP="00500AE8">
      <w:pPr>
        <w:spacing w:line="360" w:lineRule="auto"/>
        <w:ind w:firstLine="720"/>
        <w:jc w:val="both"/>
        <w:rPr>
          <w:color w:val="000000"/>
          <w:sz w:val="28"/>
          <w:szCs w:val="28"/>
        </w:rPr>
      </w:pPr>
      <w:r w:rsidRPr="002F02E4">
        <w:rPr>
          <w:color w:val="000000"/>
          <w:sz w:val="28"/>
          <w:szCs w:val="28"/>
        </w:rPr>
        <w:t>Во-первых,</w:t>
      </w:r>
      <w:r w:rsidR="00CD5206" w:rsidRPr="002F02E4">
        <w:rPr>
          <w:color w:val="000000"/>
          <w:sz w:val="28"/>
          <w:szCs w:val="28"/>
        </w:rPr>
        <w:t xml:space="preserve"> изучить </w:t>
      </w:r>
      <w:r w:rsidRPr="002F02E4">
        <w:rPr>
          <w:color w:val="000000"/>
          <w:sz w:val="28"/>
          <w:szCs w:val="28"/>
        </w:rPr>
        <w:t xml:space="preserve">и проанализировать понятие </w:t>
      </w:r>
      <w:r w:rsidR="00942704" w:rsidRPr="002F02E4">
        <w:rPr>
          <w:color w:val="000000"/>
          <w:sz w:val="28"/>
          <w:szCs w:val="28"/>
        </w:rPr>
        <w:t>работы по совместительству и работы при совмещения профессий (должностей).</w:t>
      </w:r>
    </w:p>
    <w:p w:rsidR="00CD5206" w:rsidRPr="002F02E4" w:rsidRDefault="00590FDF" w:rsidP="00500AE8">
      <w:pPr>
        <w:spacing w:line="360" w:lineRule="auto"/>
        <w:ind w:firstLine="720"/>
        <w:jc w:val="both"/>
        <w:rPr>
          <w:sz w:val="28"/>
          <w:szCs w:val="28"/>
        </w:rPr>
      </w:pPr>
      <w:r w:rsidRPr="002F02E4">
        <w:rPr>
          <w:color w:val="000000"/>
          <w:sz w:val="28"/>
          <w:szCs w:val="28"/>
        </w:rPr>
        <w:t xml:space="preserve">Во-вторых, </w:t>
      </w:r>
      <w:r w:rsidR="00CD5206" w:rsidRPr="002F02E4">
        <w:rPr>
          <w:color w:val="000000"/>
          <w:sz w:val="28"/>
          <w:szCs w:val="28"/>
        </w:rPr>
        <w:t xml:space="preserve">раскрыть основные отличия </w:t>
      </w:r>
      <w:r w:rsidR="00CD5206" w:rsidRPr="002F02E4">
        <w:rPr>
          <w:sz w:val="28"/>
          <w:szCs w:val="28"/>
        </w:rPr>
        <w:t>совместительства и совмещения профессий  (должностей).</w:t>
      </w:r>
    </w:p>
    <w:p w:rsidR="00590FDF" w:rsidRPr="002F02E4" w:rsidRDefault="00590FDF" w:rsidP="00500AE8">
      <w:pPr>
        <w:spacing w:line="360" w:lineRule="auto"/>
        <w:ind w:firstLine="720"/>
        <w:jc w:val="both"/>
        <w:rPr>
          <w:color w:val="000000"/>
          <w:sz w:val="28"/>
          <w:szCs w:val="28"/>
        </w:rPr>
      </w:pPr>
      <w:r w:rsidRPr="002F02E4">
        <w:rPr>
          <w:color w:val="000000"/>
          <w:sz w:val="28"/>
          <w:szCs w:val="28"/>
        </w:rPr>
        <w:t>Структурно работа состоит из введения, трех частей, заключения и списка используемой литературы.</w:t>
      </w:r>
    </w:p>
    <w:p w:rsidR="00A36A0A" w:rsidRPr="002F02E4" w:rsidRDefault="00A36A0A" w:rsidP="00500AE8">
      <w:pPr>
        <w:spacing w:line="360" w:lineRule="auto"/>
        <w:ind w:firstLine="720"/>
        <w:rPr>
          <w:sz w:val="28"/>
          <w:szCs w:val="28"/>
        </w:rPr>
      </w:pPr>
    </w:p>
    <w:p w:rsidR="00A36A0A" w:rsidRPr="002F02E4" w:rsidRDefault="00A36A0A" w:rsidP="00500AE8">
      <w:pPr>
        <w:spacing w:line="360" w:lineRule="auto"/>
        <w:ind w:firstLine="720"/>
        <w:rPr>
          <w:sz w:val="28"/>
          <w:szCs w:val="28"/>
        </w:rPr>
      </w:pPr>
    </w:p>
    <w:p w:rsidR="00A36A0A" w:rsidRPr="002F02E4" w:rsidRDefault="00A36A0A" w:rsidP="00500AE8">
      <w:pPr>
        <w:spacing w:line="360" w:lineRule="auto"/>
        <w:ind w:firstLine="720"/>
        <w:rPr>
          <w:sz w:val="28"/>
          <w:szCs w:val="28"/>
        </w:rPr>
      </w:pPr>
    </w:p>
    <w:p w:rsidR="00A36A0A" w:rsidRPr="002F02E4" w:rsidRDefault="00A36A0A" w:rsidP="00500AE8">
      <w:pPr>
        <w:spacing w:line="360" w:lineRule="auto"/>
        <w:ind w:firstLine="720"/>
        <w:rPr>
          <w:sz w:val="28"/>
          <w:szCs w:val="28"/>
        </w:rPr>
      </w:pPr>
    </w:p>
    <w:p w:rsidR="00A36A0A" w:rsidRPr="002F02E4" w:rsidRDefault="00A36A0A" w:rsidP="00500AE8">
      <w:pPr>
        <w:spacing w:line="360" w:lineRule="auto"/>
        <w:ind w:firstLine="720"/>
        <w:rPr>
          <w:sz w:val="28"/>
          <w:szCs w:val="28"/>
        </w:rPr>
      </w:pPr>
    </w:p>
    <w:p w:rsidR="00A36A0A" w:rsidRPr="002F02E4" w:rsidRDefault="00A36A0A" w:rsidP="00500AE8">
      <w:pPr>
        <w:spacing w:line="360" w:lineRule="auto"/>
        <w:ind w:firstLine="720"/>
        <w:rPr>
          <w:sz w:val="28"/>
          <w:szCs w:val="28"/>
        </w:rPr>
      </w:pPr>
    </w:p>
    <w:p w:rsidR="00A36A0A" w:rsidRPr="002F02E4" w:rsidRDefault="00A36A0A" w:rsidP="00500AE8">
      <w:pPr>
        <w:spacing w:line="360" w:lineRule="auto"/>
        <w:ind w:firstLine="720"/>
        <w:rPr>
          <w:sz w:val="28"/>
          <w:szCs w:val="28"/>
        </w:rPr>
      </w:pPr>
    </w:p>
    <w:p w:rsidR="00A36A0A" w:rsidRDefault="00A36A0A" w:rsidP="00500AE8">
      <w:pPr>
        <w:spacing w:line="360" w:lineRule="auto"/>
        <w:ind w:firstLine="720"/>
        <w:rPr>
          <w:sz w:val="28"/>
          <w:szCs w:val="28"/>
        </w:rPr>
      </w:pPr>
    </w:p>
    <w:p w:rsidR="00F72DF8" w:rsidRDefault="00F72DF8" w:rsidP="00500AE8">
      <w:pPr>
        <w:spacing w:line="360" w:lineRule="auto"/>
        <w:ind w:firstLine="720"/>
        <w:rPr>
          <w:sz w:val="28"/>
          <w:szCs w:val="28"/>
        </w:rPr>
      </w:pPr>
    </w:p>
    <w:p w:rsidR="00F72DF8" w:rsidRDefault="00F72DF8" w:rsidP="00500AE8">
      <w:pPr>
        <w:spacing w:line="360" w:lineRule="auto"/>
        <w:ind w:firstLine="720"/>
        <w:rPr>
          <w:sz w:val="28"/>
          <w:szCs w:val="28"/>
        </w:rPr>
      </w:pPr>
    </w:p>
    <w:p w:rsidR="00F72DF8" w:rsidRDefault="00F72DF8" w:rsidP="00500AE8">
      <w:pPr>
        <w:spacing w:line="360" w:lineRule="auto"/>
        <w:ind w:firstLine="720"/>
        <w:rPr>
          <w:sz w:val="28"/>
          <w:szCs w:val="28"/>
        </w:rPr>
      </w:pPr>
    </w:p>
    <w:p w:rsidR="00F72DF8" w:rsidRDefault="00F72DF8" w:rsidP="00500AE8">
      <w:pPr>
        <w:spacing w:line="360" w:lineRule="auto"/>
        <w:ind w:firstLine="720"/>
        <w:rPr>
          <w:sz w:val="28"/>
          <w:szCs w:val="28"/>
        </w:rPr>
      </w:pPr>
    </w:p>
    <w:p w:rsidR="00F72DF8" w:rsidRDefault="00F72DF8" w:rsidP="00500AE8">
      <w:pPr>
        <w:spacing w:line="360" w:lineRule="auto"/>
        <w:ind w:firstLine="720"/>
        <w:rPr>
          <w:sz w:val="28"/>
          <w:szCs w:val="28"/>
        </w:rPr>
      </w:pPr>
    </w:p>
    <w:p w:rsidR="00F72DF8" w:rsidRDefault="00F72DF8" w:rsidP="00500AE8">
      <w:pPr>
        <w:spacing w:line="360" w:lineRule="auto"/>
        <w:ind w:firstLine="720"/>
        <w:rPr>
          <w:sz w:val="28"/>
          <w:szCs w:val="28"/>
        </w:rPr>
      </w:pPr>
    </w:p>
    <w:p w:rsidR="00F72DF8" w:rsidRDefault="00F72DF8" w:rsidP="00500AE8">
      <w:pPr>
        <w:spacing w:line="360" w:lineRule="auto"/>
        <w:ind w:firstLine="720"/>
        <w:rPr>
          <w:sz w:val="28"/>
          <w:szCs w:val="28"/>
        </w:rPr>
      </w:pPr>
    </w:p>
    <w:p w:rsidR="00F72DF8" w:rsidRDefault="00F72DF8" w:rsidP="00500AE8">
      <w:pPr>
        <w:spacing w:line="360" w:lineRule="auto"/>
        <w:ind w:firstLine="720"/>
        <w:rPr>
          <w:sz w:val="28"/>
          <w:szCs w:val="28"/>
        </w:rPr>
      </w:pPr>
    </w:p>
    <w:p w:rsidR="00F72DF8" w:rsidRPr="002F02E4" w:rsidRDefault="00F72DF8" w:rsidP="00500AE8">
      <w:pPr>
        <w:spacing w:line="360" w:lineRule="auto"/>
        <w:ind w:firstLine="720"/>
        <w:rPr>
          <w:sz w:val="28"/>
          <w:szCs w:val="28"/>
        </w:rPr>
      </w:pPr>
    </w:p>
    <w:p w:rsidR="001A7053" w:rsidRPr="002F02E4" w:rsidRDefault="001A7053" w:rsidP="00500AE8">
      <w:pPr>
        <w:spacing w:line="360" w:lineRule="auto"/>
        <w:ind w:firstLine="720"/>
        <w:rPr>
          <w:sz w:val="28"/>
          <w:szCs w:val="28"/>
        </w:rPr>
      </w:pPr>
    </w:p>
    <w:p w:rsidR="001A7053" w:rsidRPr="002F02E4" w:rsidRDefault="001A7053" w:rsidP="00500AE8">
      <w:pPr>
        <w:spacing w:line="360" w:lineRule="auto"/>
        <w:ind w:firstLine="720"/>
        <w:rPr>
          <w:sz w:val="28"/>
          <w:szCs w:val="28"/>
        </w:rPr>
      </w:pPr>
    </w:p>
    <w:p w:rsidR="001A7053" w:rsidRPr="002F02E4" w:rsidRDefault="001A7053" w:rsidP="00500AE8">
      <w:pPr>
        <w:spacing w:line="360" w:lineRule="auto"/>
        <w:ind w:firstLine="720"/>
        <w:rPr>
          <w:sz w:val="28"/>
          <w:szCs w:val="28"/>
        </w:rPr>
      </w:pPr>
    </w:p>
    <w:p w:rsidR="00942704" w:rsidRPr="002F02E4" w:rsidRDefault="00942704" w:rsidP="00500AE8">
      <w:pPr>
        <w:spacing w:line="360" w:lineRule="auto"/>
        <w:ind w:firstLine="720"/>
        <w:rPr>
          <w:sz w:val="28"/>
          <w:szCs w:val="28"/>
        </w:rPr>
      </w:pPr>
    </w:p>
    <w:p w:rsidR="00942704" w:rsidRPr="002F02E4" w:rsidRDefault="00942704" w:rsidP="00500AE8">
      <w:pPr>
        <w:spacing w:line="360" w:lineRule="auto"/>
        <w:ind w:firstLine="720"/>
        <w:rPr>
          <w:sz w:val="28"/>
          <w:szCs w:val="28"/>
        </w:rPr>
      </w:pPr>
    </w:p>
    <w:p w:rsidR="00A36A0A" w:rsidRPr="002F02E4" w:rsidRDefault="00A36A0A" w:rsidP="00500AE8">
      <w:pPr>
        <w:spacing w:line="360" w:lineRule="auto"/>
        <w:ind w:firstLine="720"/>
        <w:rPr>
          <w:sz w:val="28"/>
          <w:szCs w:val="28"/>
        </w:rPr>
      </w:pPr>
    </w:p>
    <w:p w:rsidR="00C37D4D" w:rsidRPr="002F02E4" w:rsidRDefault="00A36A0A" w:rsidP="00500AE8">
      <w:pPr>
        <w:spacing w:line="360" w:lineRule="auto"/>
        <w:ind w:firstLine="720"/>
        <w:outlineLvl w:val="1"/>
        <w:rPr>
          <w:sz w:val="28"/>
          <w:szCs w:val="28"/>
        </w:rPr>
      </w:pPr>
      <w:bookmarkStart w:id="3" w:name="_Toc260520740"/>
      <w:r w:rsidRPr="002F02E4">
        <w:rPr>
          <w:sz w:val="28"/>
          <w:szCs w:val="28"/>
        </w:rPr>
        <w:t>1</w:t>
      </w:r>
      <w:r w:rsidR="00C37D4D" w:rsidRPr="002F02E4">
        <w:rPr>
          <w:sz w:val="28"/>
          <w:szCs w:val="28"/>
        </w:rPr>
        <w:t>. Работа по совместительству</w:t>
      </w:r>
      <w:bookmarkEnd w:id="3"/>
    </w:p>
    <w:p w:rsidR="00345D41" w:rsidRPr="002F02E4" w:rsidRDefault="00345D41" w:rsidP="00500AE8">
      <w:pPr>
        <w:spacing w:line="360" w:lineRule="auto"/>
        <w:ind w:firstLine="720"/>
        <w:jc w:val="both"/>
        <w:rPr>
          <w:sz w:val="28"/>
          <w:szCs w:val="28"/>
        </w:rPr>
      </w:pPr>
    </w:p>
    <w:p w:rsidR="0083560C" w:rsidRPr="002F02E4" w:rsidRDefault="0083560C" w:rsidP="00500AE8">
      <w:pPr>
        <w:spacing w:line="360" w:lineRule="auto"/>
        <w:ind w:firstLine="720"/>
        <w:jc w:val="both"/>
        <w:rPr>
          <w:sz w:val="28"/>
          <w:szCs w:val="28"/>
        </w:rPr>
      </w:pPr>
      <w:r w:rsidRPr="002F02E4">
        <w:rPr>
          <w:sz w:val="28"/>
          <w:szCs w:val="28"/>
        </w:rPr>
        <w:t xml:space="preserve">Особенности регулирования труда лиц, работающих по совместительству, устанавливаются гл. 44 </w:t>
      </w:r>
      <w:r w:rsidR="00A36A0A" w:rsidRPr="002F02E4">
        <w:rPr>
          <w:sz w:val="28"/>
          <w:szCs w:val="28"/>
        </w:rPr>
        <w:t>Трудового кодекса РФ</w:t>
      </w:r>
      <w:r w:rsidRPr="002F02E4">
        <w:rPr>
          <w:sz w:val="28"/>
          <w:szCs w:val="28"/>
        </w:rPr>
        <w:t xml:space="preserve">. </w:t>
      </w:r>
    </w:p>
    <w:p w:rsidR="00450F08" w:rsidRPr="002F02E4" w:rsidRDefault="00450F08" w:rsidP="00500AE8">
      <w:pPr>
        <w:spacing w:line="360" w:lineRule="auto"/>
        <w:ind w:firstLine="720"/>
        <w:jc w:val="both"/>
        <w:rPr>
          <w:sz w:val="28"/>
          <w:szCs w:val="28"/>
        </w:rPr>
      </w:pPr>
      <w:r w:rsidRPr="002F02E4">
        <w:rPr>
          <w:sz w:val="28"/>
          <w:szCs w:val="28"/>
        </w:rPr>
        <w:t xml:space="preserve">В соответствии с ч. 1 ст. 282 Трудового кодекса РФ под "совместительством" понимается выполнение работником другой регулярной оплачиваемой работы на условиях трудового договора в свободное от основной работы время. </w:t>
      </w:r>
    </w:p>
    <w:p w:rsidR="00450F08" w:rsidRPr="002F02E4" w:rsidRDefault="00450F08" w:rsidP="00500AE8">
      <w:pPr>
        <w:spacing w:line="360" w:lineRule="auto"/>
        <w:ind w:firstLine="720"/>
        <w:jc w:val="both"/>
        <w:rPr>
          <w:sz w:val="28"/>
          <w:szCs w:val="28"/>
        </w:rPr>
      </w:pPr>
      <w:r w:rsidRPr="002F02E4">
        <w:rPr>
          <w:sz w:val="28"/>
          <w:szCs w:val="28"/>
        </w:rPr>
        <w:t xml:space="preserve">Совместительство осуществляется по инициативе работника, но по соглашению с работодателем, с которым работник  заключает еще  один  трудовой  договор.  </w:t>
      </w:r>
    </w:p>
    <w:p w:rsidR="0083560C" w:rsidRPr="002F02E4" w:rsidRDefault="0083560C" w:rsidP="00500AE8">
      <w:pPr>
        <w:spacing w:line="360" w:lineRule="auto"/>
        <w:ind w:firstLine="720"/>
        <w:jc w:val="both"/>
        <w:rPr>
          <w:sz w:val="28"/>
          <w:szCs w:val="28"/>
        </w:rPr>
      </w:pPr>
      <w:r w:rsidRPr="002F02E4">
        <w:rPr>
          <w:sz w:val="28"/>
          <w:szCs w:val="28"/>
        </w:rPr>
        <w:t xml:space="preserve">Основные критерии работы по совместительству представляют собой следующие: </w:t>
      </w:r>
    </w:p>
    <w:p w:rsidR="0083560C" w:rsidRPr="002F02E4" w:rsidRDefault="0083560C" w:rsidP="00500AE8">
      <w:pPr>
        <w:spacing w:line="360" w:lineRule="auto"/>
        <w:ind w:firstLine="720"/>
        <w:jc w:val="both"/>
        <w:rPr>
          <w:sz w:val="28"/>
          <w:szCs w:val="28"/>
        </w:rPr>
      </w:pPr>
      <w:r w:rsidRPr="002F02E4">
        <w:rPr>
          <w:sz w:val="28"/>
          <w:szCs w:val="28"/>
        </w:rPr>
        <w:t xml:space="preserve">1)  заключение  трудовых  договоров  о  работе  по  совместительству  допускается  с неограниченным числом работодателей, если иное не предусмотрено ФЗ. </w:t>
      </w:r>
    </w:p>
    <w:p w:rsidR="0083560C" w:rsidRPr="002F02E4" w:rsidRDefault="0083560C" w:rsidP="00500AE8">
      <w:pPr>
        <w:spacing w:line="360" w:lineRule="auto"/>
        <w:ind w:firstLine="720"/>
        <w:jc w:val="both"/>
        <w:rPr>
          <w:sz w:val="28"/>
          <w:szCs w:val="28"/>
        </w:rPr>
      </w:pPr>
      <w:r w:rsidRPr="002F02E4">
        <w:rPr>
          <w:sz w:val="28"/>
          <w:szCs w:val="28"/>
        </w:rPr>
        <w:t xml:space="preserve">2)  работа  по  совместительству  может  выполняться  работником  как  по  месту  его основной  работы  (внутренне  совместительство),  так  и  у  других  работодателей  (внешнее совместительство); </w:t>
      </w:r>
    </w:p>
    <w:p w:rsidR="0083560C" w:rsidRPr="002F02E4" w:rsidRDefault="0083560C" w:rsidP="00500AE8">
      <w:pPr>
        <w:spacing w:line="360" w:lineRule="auto"/>
        <w:ind w:firstLine="720"/>
        <w:jc w:val="both"/>
        <w:rPr>
          <w:sz w:val="28"/>
          <w:szCs w:val="28"/>
        </w:rPr>
      </w:pPr>
      <w:r w:rsidRPr="002F02E4">
        <w:rPr>
          <w:sz w:val="28"/>
          <w:szCs w:val="28"/>
        </w:rPr>
        <w:t xml:space="preserve">3)  в  трудовом  договоре  обязательно  указание  на  то,  что  работа  является совместительством; </w:t>
      </w:r>
    </w:p>
    <w:p w:rsidR="0090647B" w:rsidRPr="002F02E4" w:rsidRDefault="0090647B" w:rsidP="00500AE8">
      <w:pPr>
        <w:spacing w:line="360" w:lineRule="auto"/>
        <w:ind w:firstLine="720"/>
        <w:jc w:val="both"/>
        <w:rPr>
          <w:sz w:val="28"/>
          <w:szCs w:val="28"/>
        </w:rPr>
      </w:pPr>
      <w:r w:rsidRPr="002F02E4">
        <w:rPr>
          <w:sz w:val="28"/>
          <w:szCs w:val="28"/>
        </w:rPr>
        <w:t xml:space="preserve">Однако  Трудовым  кодексом  РФ  и  иными  федеральными  законами  могут  быть предусмотрены ограничения для работы по совместительству. В частности, в  соответствии с ч. 5 ст. 282 ТК РФ, не допускается работа по совместительству лиц в возрасте до восемнадцати лет, на тяжелых работах, работах с вредными и (или) опасными условиями труда, если основная работа связана с такими же условиями, а также в других случаях, предусмотренных Трудовым кодексом РФ и иными федеральными законами. </w:t>
      </w:r>
    </w:p>
    <w:p w:rsidR="0090647B" w:rsidRPr="002F02E4" w:rsidRDefault="0090647B" w:rsidP="00500AE8">
      <w:pPr>
        <w:spacing w:line="360" w:lineRule="auto"/>
        <w:ind w:firstLine="720"/>
        <w:jc w:val="both"/>
        <w:rPr>
          <w:sz w:val="28"/>
          <w:szCs w:val="28"/>
        </w:rPr>
      </w:pPr>
      <w:r w:rsidRPr="002F02E4">
        <w:rPr>
          <w:sz w:val="28"/>
          <w:szCs w:val="28"/>
        </w:rPr>
        <w:t xml:space="preserve">При внешнем совместительстве заключение трудового договора с работником производится с особенностями, установленными главой 44 Трудового кодекса РФ. Так, ст. 283 Трудового кодекса РФ для работников, принимаемых на работу по совместительству в  другую  организацию, предусмотрен  сокращенный перечень  документов,  предъявляемых при заключении трудового договора. В соответствии с указанной статьей, при приеме  на  работу  по  совместительству  в  другую  организацию  работник  обязан  предъявить работодателю:  </w:t>
      </w:r>
    </w:p>
    <w:p w:rsidR="0090647B" w:rsidRPr="002F02E4" w:rsidRDefault="0090647B" w:rsidP="00500AE8">
      <w:pPr>
        <w:spacing w:line="360" w:lineRule="auto"/>
        <w:ind w:firstLine="720"/>
        <w:jc w:val="both"/>
        <w:rPr>
          <w:sz w:val="28"/>
          <w:szCs w:val="28"/>
        </w:rPr>
      </w:pPr>
      <w:r w:rsidRPr="002F02E4">
        <w:rPr>
          <w:sz w:val="28"/>
          <w:szCs w:val="28"/>
        </w:rPr>
        <w:t xml:space="preserve">1) паспорт или иной документ, удостоверяющий личность; </w:t>
      </w:r>
    </w:p>
    <w:p w:rsidR="0090647B" w:rsidRPr="002F02E4" w:rsidRDefault="0090647B" w:rsidP="00500AE8">
      <w:pPr>
        <w:spacing w:line="360" w:lineRule="auto"/>
        <w:ind w:firstLine="720"/>
        <w:jc w:val="both"/>
        <w:rPr>
          <w:sz w:val="28"/>
          <w:szCs w:val="28"/>
        </w:rPr>
      </w:pPr>
      <w:r w:rsidRPr="002F02E4">
        <w:rPr>
          <w:sz w:val="28"/>
          <w:szCs w:val="28"/>
        </w:rPr>
        <w:t xml:space="preserve">2) при приеме на работу по совместительству, требующую  специальных  знаний, диплом или иной документ об образовании или профессиональной подготовке либо их надлежаще заверенные копии; </w:t>
      </w:r>
    </w:p>
    <w:p w:rsidR="0090647B" w:rsidRPr="002F02E4" w:rsidRDefault="0090647B" w:rsidP="00500AE8">
      <w:pPr>
        <w:spacing w:line="360" w:lineRule="auto"/>
        <w:ind w:firstLine="720"/>
        <w:jc w:val="both"/>
        <w:rPr>
          <w:sz w:val="28"/>
          <w:szCs w:val="28"/>
        </w:rPr>
      </w:pPr>
      <w:r w:rsidRPr="002F02E4">
        <w:rPr>
          <w:sz w:val="28"/>
          <w:szCs w:val="28"/>
        </w:rPr>
        <w:t xml:space="preserve">3) при приеме на тяжелую работу, работу с вредными и (или) опасными  условиями труда - справку о характере и условиях труда по основному месту работы. </w:t>
      </w:r>
    </w:p>
    <w:p w:rsidR="00217BB8" w:rsidRPr="002F02E4" w:rsidRDefault="00217BB8" w:rsidP="00500AE8">
      <w:pPr>
        <w:spacing w:line="360" w:lineRule="auto"/>
        <w:ind w:firstLine="720"/>
        <w:jc w:val="both"/>
        <w:rPr>
          <w:sz w:val="28"/>
          <w:szCs w:val="28"/>
        </w:rPr>
      </w:pPr>
      <w:r w:rsidRPr="002F02E4">
        <w:rPr>
          <w:sz w:val="28"/>
          <w:szCs w:val="28"/>
        </w:rPr>
        <w:t>Для принятия на работу работника-совместителя работодателю необходимо заключить с ним трудовой договор о работе по совместительству, в котором в обязательном порядке должно быть отражено, что работник будет работать с условием о совместительстве. При этом не имеет значения внешнее или внутреннее будет совместительство - в любом случае необходимо заключение сторонами отдельного трудового договора на работу по совместительству.</w:t>
      </w:r>
    </w:p>
    <w:p w:rsidR="00217BB8" w:rsidRPr="002F02E4" w:rsidRDefault="00217BB8" w:rsidP="00500AE8">
      <w:pPr>
        <w:spacing w:line="360" w:lineRule="auto"/>
        <w:ind w:firstLine="720"/>
        <w:jc w:val="both"/>
        <w:rPr>
          <w:sz w:val="28"/>
          <w:szCs w:val="28"/>
        </w:rPr>
      </w:pPr>
      <w:r w:rsidRPr="002F02E4">
        <w:rPr>
          <w:sz w:val="28"/>
          <w:szCs w:val="28"/>
        </w:rP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83560C" w:rsidRPr="002F02E4" w:rsidRDefault="0083560C" w:rsidP="00500AE8">
      <w:pPr>
        <w:spacing w:line="360" w:lineRule="auto"/>
        <w:ind w:firstLine="720"/>
        <w:jc w:val="both"/>
        <w:rPr>
          <w:sz w:val="28"/>
          <w:szCs w:val="28"/>
        </w:rPr>
      </w:pPr>
      <w:r w:rsidRPr="002F02E4">
        <w:rPr>
          <w:sz w:val="28"/>
          <w:szCs w:val="28"/>
        </w:rPr>
        <w:t>Важное  значение  имеет  продолжительность  рабочего  времени  при  работе по совместительству, поскольку категория "продолжительность рабочего времени" установлена ст. 37 Конституции РФ, а сама продолжительность рабочего времени не долж</w:t>
      </w:r>
      <w:r w:rsidR="00F72DF8">
        <w:rPr>
          <w:sz w:val="28"/>
          <w:szCs w:val="28"/>
        </w:rPr>
        <w:t>на превышать нормы, установленные</w:t>
      </w:r>
      <w:r w:rsidRPr="002F02E4">
        <w:rPr>
          <w:sz w:val="28"/>
          <w:szCs w:val="28"/>
        </w:rPr>
        <w:t xml:space="preserve"> </w:t>
      </w:r>
      <w:r w:rsidR="00F72DF8">
        <w:rPr>
          <w:sz w:val="28"/>
          <w:szCs w:val="28"/>
        </w:rPr>
        <w:t>федеральными законами</w:t>
      </w:r>
      <w:r w:rsidRPr="002F02E4">
        <w:rPr>
          <w:sz w:val="28"/>
          <w:szCs w:val="28"/>
        </w:rPr>
        <w:t xml:space="preserve">. </w:t>
      </w:r>
    </w:p>
    <w:p w:rsidR="0090647B" w:rsidRPr="002F02E4" w:rsidRDefault="00217BB8" w:rsidP="00500AE8">
      <w:pPr>
        <w:spacing w:line="360" w:lineRule="auto"/>
        <w:ind w:firstLine="720"/>
        <w:jc w:val="both"/>
        <w:rPr>
          <w:sz w:val="28"/>
          <w:szCs w:val="28"/>
        </w:rPr>
      </w:pPr>
      <w:r w:rsidRPr="002F02E4">
        <w:rPr>
          <w:sz w:val="28"/>
          <w:szCs w:val="28"/>
        </w:rPr>
        <w:t xml:space="preserve">Совместительство может осуществляться только во вне рабочее время. </w:t>
      </w:r>
      <w:r w:rsidR="0090647B" w:rsidRPr="002F02E4">
        <w:rPr>
          <w:sz w:val="28"/>
          <w:szCs w:val="28"/>
        </w:rPr>
        <w:t xml:space="preserve">В  соответствии с ч. 1 ст. 284 Трудового кодекса РФ, продолжительность рабочего времени  при  работе  по  совместительству  не  должна  превышать  четырех  часов  в  день. Однако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то же время, в течение одного месяца (другого учетного периода) продолжительность рабочего времени при работе по совместительству не должна превышать поло вины месячной нормы рабочего времени (нормы рабочего времени за другой учетный период), установленной для соответствующей категории работников. </w:t>
      </w:r>
    </w:p>
    <w:p w:rsidR="0090647B" w:rsidRPr="002F02E4" w:rsidRDefault="0090647B" w:rsidP="00500AE8">
      <w:pPr>
        <w:spacing w:line="360" w:lineRule="auto"/>
        <w:ind w:firstLine="720"/>
        <w:jc w:val="both"/>
        <w:rPr>
          <w:sz w:val="28"/>
          <w:szCs w:val="28"/>
        </w:rPr>
      </w:pPr>
      <w:r w:rsidRPr="002F02E4">
        <w:rPr>
          <w:sz w:val="28"/>
          <w:szCs w:val="28"/>
        </w:rPr>
        <w:t xml:space="preserve">Однако перечисленные ограничения продолжительности рабочего времени при работе по совместительству не применяются в </w:t>
      </w:r>
      <w:r w:rsidR="00780AD3">
        <w:rPr>
          <w:sz w:val="28"/>
          <w:szCs w:val="28"/>
        </w:rPr>
        <w:t xml:space="preserve">двух </w:t>
      </w:r>
      <w:r w:rsidRPr="002F02E4">
        <w:rPr>
          <w:sz w:val="28"/>
          <w:szCs w:val="28"/>
        </w:rPr>
        <w:t xml:space="preserve">случаях, когда по основному месту работы работник: </w:t>
      </w:r>
    </w:p>
    <w:p w:rsidR="0090647B" w:rsidRPr="002F02E4" w:rsidRDefault="0090647B" w:rsidP="00500AE8">
      <w:pPr>
        <w:spacing w:line="360" w:lineRule="auto"/>
        <w:ind w:firstLine="720"/>
        <w:jc w:val="both"/>
        <w:rPr>
          <w:sz w:val="28"/>
          <w:szCs w:val="28"/>
        </w:rPr>
      </w:pPr>
      <w:r w:rsidRPr="002F02E4">
        <w:rPr>
          <w:sz w:val="28"/>
          <w:szCs w:val="28"/>
        </w:rPr>
        <w:t>•  приостановил работу в соответствии с ч. 2 ст. 142 Трудового кодекса РФ</w:t>
      </w:r>
      <w:r w:rsidR="00F72DF8">
        <w:rPr>
          <w:sz w:val="28"/>
          <w:szCs w:val="28"/>
        </w:rPr>
        <w:t xml:space="preserve"> </w:t>
      </w:r>
      <w:r w:rsidR="00780AD3" w:rsidRPr="00784108">
        <w:rPr>
          <w:sz w:val="28"/>
          <w:szCs w:val="28"/>
        </w:rPr>
        <w:t>(в связи с нарушением работодателем сроков выплаты зарплаты);</w:t>
      </w:r>
    </w:p>
    <w:p w:rsidR="0090647B" w:rsidRPr="002F02E4" w:rsidRDefault="0090647B" w:rsidP="00500AE8">
      <w:pPr>
        <w:spacing w:line="360" w:lineRule="auto"/>
        <w:ind w:firstLine="720"/>
        <w:jc w:val="both"/>
        <w:rPr>
          <w:sz w:val="28"/>
          <w:szCs w:val="28"/>
        </w:rPr>
      </w:pPr>
      <w:r w:rsidRPr="002F02E4">
        <w:rPr>
          <w:sz w:val="28"/>
          <w:szCs w:val="28"/>
        </w:rPr>
        <w:t>•  отстранен от работы в соответствии с ч. 2 или ч. 4 ст. 73 Трудового кодекса РФ</w:t>
      </w:r>
      <w:r w:rsidR="00780AD3">
        <w:rPr>
          <w:sz w:val="28"/>
          <w:szCs w:val="28"/>
        </w:rPr>
        <w:t xml:space="preserve"> </w:t>
      </w:r>
      <w:r w:rsidR="00780AD3" w:rsidRPr="00784108">
        <w:rPr>
          <w:sz w:val="28"/>
          <w:szCs w:val="28"/>
        </w:rPr>
        <w:t>(при невозможности перевода работника на другую работу в соответствии с медицинским заключением)</w:t>
      </w:r>
      <w:r w:rsidRPr="002F02E4">
        <w:rPr>
          <w:sz w:val="28"/>
          <w:szCs w:val="28"/>
        </w:rPr>
        <w:t xml:space="preserve">. </w:t>
      </w:r>
    </w:p>
    <w:p w:rsidR="00780AD3" w:rsidRPr="00784108" w:rsidRDefault="00780AD3" w:rsidP="00500AE8">
      <w:pPr>
        <w:spacing w:line="360" w:lineRule="auto"/>
        <w:ind w:firstLine="720"/>
        <w:jc w:val="both"/>
        <w:rPr>
          <w:sz w:val="28"/>
          <w:szCs w:val="28"/>
        </w:rPr>
      </w:pPr>
      <w:r w:rsidRPr="00784108">
        <w:rPr>
          <w:sz w:val="28"/>
          <w:szCs w:val="28"/>
        </w:rPr>
        <w:t xml:space="preserve">В определенных случаях Трудовой кодекс отсылает работодателя к иным федеральным законам и подзаконным актам, которые ограничивают совместительство отдельных работников. Это, в частности, федеральные законы </w:t>
      </w:r>
      <w:r>
        <w:rPr>
          <w:sz w:val="28"/>
          <w:szCs w:val="28"/>
        </w:rPr>
        <w:t xml:space="preserve">об </w:t>
      </w:r>
      <w:r w:rsidRPr="00784108">
        <w:rPr>
          <w:sz w:val="28"/>
          <w:szCs w:val="28"/>
        </w:rPr>
        <w:t>органах судейского сообщества, адвокатской деятельности и адвокатуре, мировых судьях. В список подобных актов входят также постановления Правительства РФ (н</w:t>
      </w:r>
      <w:r w:rsidR="00F72DF8">
        <w:rPr>
          <w:sz w:val="28"/>
          <w:szCs w:val="28"/>
        </w:rPr>
        <w:t>априме</w:t>
      </w:r>
      <w:r w:rsidRPr="00784108">
        <w:rPr>
          <w:sz w:val="28"/>
          <w:szCs w:val="28"/>
        </w:rPr>
        <w:t>р, постановление, регламентирующее порядок и условия службы (работы) по совместительству в системе МВД России).</w:t>
      </w:r>
    </w:p>
    <w:p w:rsidR="00780AD3" w:rsidRDefault="00780AD3" w:rsidP="00500AE8">
      <w:pPr>
        <w:spacing w:line="360" w:lineRule="auto"/>
        <w:ind w:firstLine="720"/>
        <w:jc w:val="both"/>
        <w:rPr>
          <w:sz w:val="28"/>
          <w:szCs w:val="28"/>
        </w:rPr>
      </w:pPr>
      <w:r w:rsidRPr="00784108">
        <w:rPr>
          <w:sz w:val="28"/>
          <w:szCs w:val="28"/>
        </w:rPr>
        <w:t xml:space="preserve">Запрет на совместительство содержится и в пункте 3 статьи 97 Конституции РФ. В данной норме закреплено, что депутаты Госдумы работают на профессиональной постоянной основе и помимо этого могут заниматься лишь преподавательской, научной или иной творческой деятельностью. Условия работы по совместительству педагогических, медицинских, фармацевтических работников и работников культуры также являются особенными, регулируются Трудовым кодексом, другими законами и актами. </w:t>
      </w:r>
    </w:p>
    <w:p w:rsidR="0083560C" w:rsidRPr="002F02E4" w:rsidRDefault="0083560C" w:rsidP="00500AE8">
      <w:pPr>
        <w:spacing w:line="360" w:lineRule="auto"/>
        <w:ind w:firstLine="720"/>
        <w:jc w:val="both"/>
        <w:rPr>
          <w:sz w:val="28"/>
          <w:szCs w:val="28"/>
        </w:rPr>
      </w:pPr>
      <w:r w:rsidRPr="002F02E4">
        <w:rPr>
          <w:sz w:val="28"/>
          <w:szCs w:val="28"/>
        </w:rPr>
        <w:t xml:space="preserve">Особенности оплаты труда лиц, работающих по совместительству, заключаются в том, что их оплата производится пропорционально  отработанному времени, в зависимости от выработки либо на других условиях, определенных трудовым договором. 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 </w:t>
      </w:r>
      <w:r w:rsidR="00A36A0A" w:rsidRPr="002F02E4">
        <w:rPr>
          <w:sz w:val="28"/>
          <w:szCs w:val="28"/>
        </w:rPr>
        <w:t>А л</w:t>
      </w:r>
      <w:r w:rsidRPr="002F02E4">
        <w:rPr>
          <w:sz w:val="28"/>
          <w:szCs w:val="28"/>
        </w:rPr>
        <w:t xml:space="preserve">ицам, работающим по совместительству в районах, где установлены районные коэффициенты  и  надбавки к заработной плате, оплата труда производится с учетом этих коэффициентов и надбавок. </w:t>
      </w:r>
    </w:p>
    <w:p w:rsidR="0083560C" w:rsidRPr="002F02E4" w:rsidRDefault="0083560C" w:rsidP="00500AE8">
      <w:pPr>
        <w:spacing w:line="360" w:lineRule="auto"/>
        <w:ind w:firstLine="720"/>
        <w:jc w:val="both"/>
        <w:rPr>
          <w:sz w:val="28"/>
          <w:szCs w:val="28"/>
        </w:rPr>
      </w:pPr>
      <w:r w:rsidRPr="002F02E4">
        <w:rPr>
          <w:sz w:val="28"/>
          <w:szCs w:val="28"/>
        </w:rPr>
        <w:t xml:space="preserve">Ежегодный оплачиваемый отпуск при работе по  совместительству предоставляется  с учетом следующих особенностей: </w:t>
      </w:r>
    </w:p>
    <w:p w:rsidR="0083560C" w:rsidRPr="002F02E4" w:rsidRDefault="0083560C" w:rsidP="00500AE8">
      <w:pPr>
        <w:spacing w:line="360" w:lineRule="auto"/>
        <w:ind w:firstLine="720"/>
        <w:jc w:val="both"/>
        <w:rPr>
          <w:sz w:val="28"/>
          <w:szCs w:val="28"/>
        </w:rPr>
      </w:pPr>
      <w:r w:rsidRPr="002F02E4">
        <w:rPr>
          <w:sz w:val="28"/>
          <w:szCs w:val="28"/>
        </w:rPr>
        <w:t xml:space="preserve">1) ежегодные  оплачиваемые  отпуска  предоставляются  одновременно  с отпуском по основной работе, при этом если на работе по совместительству работник не отработал шести месяцев, то отпуск предоставляется авансом; </w:t>
      </w:r>
    </w:p>
    <w:p w:rsidR="0083560C" w:rsidRPr="002F02E4" w:rsidRDefault="0083560C" w:rsidP="00500AE8">
      <w:pPr>
        <w:spacing w:line="360" w:lineRule="auto"/>
        <w:ind w:firstLine="720"/>
        <w:jc w:val="both"/>
        <w:rPr>
          <w:sz w:val="28"/>
          <w:szCs w:val="28"/>
        </w:rPr>
      </w:pPr>
      <w:r w:rsidRPr="002F02E4">
        <w:rPr>
          <w:sz w:val="28"/>
          <w:szCs w:val="28"/>
        </w:rPr>
        <w:t xml:space="preserve">2) 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 </w:t>
      </w:r>
    </w:p>
    <w:p w:rsidR="0083560C" w:rsidRPr="002F02E4" w:rsidRDefault="0083560C" w:rsidP="00500AE8">
      <w:pPr>
        <w:spacing w:line="360" w:lineRule="auto"/>
        <w:ind w:firstLine="720"/>
        <w:jc w:val="both"/>
        <w:rPr>
          <w:sz w:val="28"/>
          <w:szCs w:val="28"/>
        </w:rPr>
      </w:pPr>
      <w:r w:rsidRPr="002F02E4">
        <w:rPr>
          <w:sz w:val="28"/>
          <w:szCs w:val="28"/>
        </w:rPr>
        <w:t xml:space="preserve">Работа по совместительству не ограничивает права работника в предоставлении ему дополнительных гарантий и компенсаций. Так гарантии и компенсации лицам, совмещающим работу  с  обучением,  а  также  лицам, работающим в районах Крайнего Севера и приравненных к ним местностях, предоставляются  работникам  только  по  основному  месту работы. </w:t>
      </w:r>
    </w:p>
    <w:p w:rsidR="0083560C" w:rsidRPr="002F02E4" w:rsidRDefault="0083560C" w:rsidP="00500AE8">
      <w:pPr>
        <w:spacing w:line="360" w:lineRule="auto"/>
        <w:ind w:firstLine="720"/>
        <w:jc w:val="both"/>
        <w:rPr>
          <w:sz w:val="28"/>
          <w:szCs w:val="28"/>
        </w:rPr>
      </w:pPr>
      <w:r w:rsidRPr="002F02E4">
        <w:rPr>
          <w:sz w:val="28"/>
          <w:szCs w:val="28"/>
        </w:rPr>
        <w:t xml:space="preserve">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совместительству, в полном объеме. </w:t>
      </w:r>
    </w:p>
    <w:p w:rsidR="0083560C" w:rsidRPr="002F02E4" w:rsidRDefault="005346C1" w:rsidP="00500AE8">
      <w:pPr>
        <w:spacing w:line="360" w:lineRule="auto"/>
        <w:ind w:firstLine="720"/>
        <w:jc w:val="both"/>
        <w:rPr>
          <w:sz w:val="28"/>
          <w:szCs w:val="28"/>
        </w:rPr>
      </w:pPr>
      <w:r w:rsidRPr="002F02E4">
        <w:rPr>
          <w:sz w:val="28"/>
          <w:szCs w:val="28"/>
        </w:rPr>
        <w:t xml:space="preserve">К работникам-совместителям применяются общие нормы ТК РФ, а также других федеральных законов относительно оснований и порядка увольнения с работы. </w:t>
      </w:r>
      <w:r w:rsidR="0083560C" w:rsidRPr="002F02E4">
        <w:rPr>
          <w:sz w:val="28"/>
          <w:szCs w:val="28"/>
        </w:rPr>
        <w:t>Дополнительные основания прекращения трудового договора с лицами, работающими по  совместительству проявляются в том, что помимо оснований, предусмотренных ТК РФ и иными ФЗ,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w:t>
      </w:r>
      <w:r w:rsidRPr="002F02E4">
        <w:rPr>
          <w:sz w:val="28"/>
          <w:szCs w:val="28"/>
        </w:rPr>
        <w:t xml:space="preserve"> (ст.288 ТК РФ)</w:t>
      </w:r>
      <w:r w:rsidR="0083560C" w:rsidRPr="002F02E4">
        <w:rPr>
          <w:sz w:val="28"/>
          <w:szCs w:val="28"/>
        </w:rPr>
        <w:t>.</w:t>
      </w:r>
    </w:p>
    <w:p w:rsidR="005346C1" w:rsidRPr="002F02E4" w:rsidRDefault="005346C1" w:rsidP="00500AE8">
      <w:pPr>
        <w:spacing w:line="360" w:lineRule="auto"/>
        <w:ind w:firstLine="720"/>
        <w:outlineLvl w:val="2"/>
        <w:rPr>
          <w:sz w:val="28"/>
          <w:szCs w:val="28"/>
        </w:rPr>
      </w:pPr>
      <w:bookmarkStart w:id="4" w:name="_Toc260520741"/>
    </w:p>
    <w:p w:rsidR="005346C1" w:rsidRPr="002F02E4" w:rsidRDefault="005346C1" w:rsidP="00500AE8">
      <w:pPr>
        <w:spacing w:line="360" w:lineRule="auto"/>
        <w:ind w:firstLine="720"/>
        <w:outlineLvl w:val="2"/>
        <w:rPr>
          <w:sz w:val="28"/>
          <w:szCs w:val="28"/>
        </w:rPr>
      </w:pPr>
    </w:p>
    <w:p w:rsidR="001278CB" w:rsidRPr="002F02E4" w:rsidRDefault="001278CB" w:rsidP="00500AE8">
      <w:pPr>
        <w:spacing w:line="360" w:lineRule="auto"/>
        <w:ind w:firstLine="720"/>
        <w:outlineLvl w:val="2"/>
        <w:rPr>
          <w:sz w:val="28"/>
          <w:szCs w:val="28"/>
        </w:rPr>
      </w:pPr>
    </w:p>
    <w:p w:rsidR="001278CB" w:rsidRPr="002F02E4" w:rsidRDefault="001278CB" w:rsidP="00500AE8">
      <w:pPr>
        <w:spacing w:line="360" w:lineRule="auto"/>
        <w:ind w:firstLine="720"/>
        <w:outlineLvl w:val="2"/>
        <w:rPr>
          <w:sz w:val="28"/>
          <w:szCs w:val="28"/>
        </w:rPr>
      </w:pPr>
    </w:p>
    <w:p w:rsidR="001278CB" w:rsidRPr="002F02E4" w:rsidRDefault="001278CB" w:rsidP="00500AE8">
      <w:pPr>
        <w:spacing w:line="360" w:lineRule="auto"/>
        <w:ind w:firstLine="720"/>
        <w:outlineLvl w:val="2"/>
        <w:rPr>
          <w:sz w:val="28"/>
          <w:szCs w:val="28"/>
        </w:rPr>
      </w:pPr>
    </w:p>
    <w:p w:rsidR="001278CB" w:rsidRPr="002F02E4" w:rsidRDefault="001278CB" w:rsidP="00500AE8">
      <w:pPr>
        <w:spacing w:line="360" w:lineRule="auto"/>
        <w:ind w:firstLine="720"/>
        <w:outlineLvl w:val="2"/>
        <w:rPr>
          <w:sz w:val="28"/>
          <w:szCs w:val="28"/>
        </w:rPr>
      </w:pPr>
    </w:p>
    <w:p w:rsidR="001278CB" w:rsidRPr="002F02E4" w:rsidRDefault="001278CB" w:rsidP="00500AE8">
      <w:pPr>
        <w:spacing w:line="360" w:lineRule="auto"/>
        <w:ind w:firstLine="720"/>
        <w:outlineLvl w:val="2"/>
        <w:rPr>
          <w:sz w:val="28"/>
          <w:szCs w:val="28"/>
        </w:rPr>
      </w:pPr>
    </w:p>
    <w:p w:rsidR="001278CB" w:rsidRPr="002F02E4" w:rsidRDefault="001278CB" w:rsidP="00500AE8">
      <w:pPr>
        <w:spacing w:line="360" w:lineRule="auto"/>
        <w:ind w:firstLine="720"/>
        <w:outlineLvl w:val="2"/>
        <w:rPr>
          <w:sz w:val="28"/>
          <w:szCs w:val="28"/>
        </w:rPr>
      </w:pPr>
    </w:p>
    <w:p w:rsidR="001278CB" w:rsidRPr="002F02E4" w:rsidRDefault="001278CB" w:rsidP="00500AE8">
      <w:pPr>
        <w:spacing w:line="360" w:lineRule="auto"/>
        <w:ind w:firstLine="720"/>
        <w:outlineLvl w:val="2"/>
        <w:rPr>
          <w:sz w:val="28"/>
          <w:szCs w:val="28"/>
        </w:rPr>
      </w:pPr>
    </w:p>
    <w:p w:rsidR="001278CB" w:rsidRPr="002F02E4" w:rsidRDefault="001278CB" w:rsidP="00500AE8">
      <w:pPr>
        <w:spacing w:line="360" w:lineRule="auto"/>
        <w:ind w:firstLine="720"/>
        <w:outlineLvl w:val="2"/>
        <w:rPr>
          <w:sz w:val="28"/>
          <w:szCs w:val="28"/>
        </w:rPr>
      </w:pPr>
    </w:p>
    <w:p w:rsidR="001278CB" w:rsidRPr="002F02E4" w:rsidRDefault="001278CB" w:rsidP="00500AE8">
      <w:pPr>
        <w:spacing w:line="360" w:lineRule="auto"/>
        <w:ind w:firstLine="720"/>
        <w:outlineLvl w:val="2"/>
        <w:rPr>
          <w:sz w:val="28"/>
          <w:szCs w:val="28"/>
        </w:rPr>
      </w:pPr>
    </w:p>
    <w:p w:rsidR="001278CB" w:rsidRPr="002F02E4" w:rsidRDefault="001278CB" w:rsidP="00500AE8">
      <w:pPr>
        <w:spacing w:line="360" w:lineRule="auto"/>
        <w:ind w:firstLine="720"/>
        <w:outlineLvl w:val="2"/>
        <w:rPr>
          <w:sz w:val="28"/>
          <w:szCs w:val="28"/>
        </w:rPr>
      </w:pPr>
    </w:p>
    <w:p w:rsidR="001278CB" w:rsidRDefault="001278CB" w:rsidP="00500AE8">
      <w:pPr>
        <w:spacing w:line="360" w:lineRule="auto"/>
        <w:ind w:firstLine="720"/>
        <w:outlineLvl w:val="2"/>
        <w:rPr>
          <w:sz w:val="28"/>
          <w:szCs w:val="28"/>
        </w:rPr>
      </w:pPr>
    </w:p>
    <w:p w:rsidR="002F02E4" w:rsidRDefault="002F02E4" w:rsidP="00500AE8">
      <w:pPr>
        <w:spacing w:line="360" w:lineRule="auto"/>
        <w:ind w:firstLine="720"/>
        <w:outlineLvl w:val="2"/>
        <w:rPr>
          <w:sz w:val="28"/>
          <w:szCs w:val="28"/>
        </w:rPr>
      </w:pPr>
    </w:p>
    <w:p w:rsidR="002F02E4" w:rsidRDefault="002F02E4" w:rsidP="00500AE8">
      <w:pPr>
        <w:spacing w:line="360" w:lineRule="auto"/>
        <w:ind w:firstLine="720"/>
        <w:outlineLvl w:val="2"/>
        <w:rPr>
          <w:sz w:val="28"/>
          <w:szCs w:val="28"/>
        </w:rPr>
      </w:pPr>
    </w:p>
    <w:p w:rsidR="00500AE8" w:rsidRDefault="00500AE8" w:rsidP="00500AE8">
      <w:pPr>
        <w:spacing w:line="360" w:lineRule="auto"/>
        <w:ind w:firstLine="720"/>
        <w:outlineLvl w:val="2"/>
        <w:rPr>
          <w:sz w:val="28"/>
          <w:szCs w:val="28"/>
        </w:rPr>
      </w:pPr>
    </w:p>
    <w:p w:rsidR="00A36A0A" w:rsidRPr="002F02E4" w:rsidRDefault="00A36A0A" w:rsidP="00500AE8">
      <w:pPr>
        <w:spacing w:line="360" w:lineRule="auto"/>
        <w:ind w:firstLine="720"/>
        <w:outlineLvl w:val="2"/>
        <w:rPr>
          <w:sz w:val="28"/>
          <w:szCs w:val="28"/>
        </w:rPr>
      </w:pPr>
      <w:r w:rsidRPr="002F02E4">
        <w:rPr>
          <w:sz w:val="28"/>
          <w:szCs w:val="28"/>
        </w:rPr>
        <w:t>2. Совмещение профессий (должностей)</w:t>
      </w:r>
      <w:bookmarkEnd w:id="4"/>
    </w:p>
    <w:p w:rsidR="00A36A0A" w:rsidRPr="002F02E4" w:rsidRDefault="00A36A0A" w:rsidP="00500AE8">
      <w:pPr>
        <w:spacing w:line="360" w:lineRule="auto"/>
        <w:ind w:firstLine="720"/>
        <w:jc w:val="both"/>
        <w:rPr>
          <w:sz w:val="28"/>
          <w:szCs w:val="28"/>
        </w:rPr>
      </w:pPr>
    </w:p>
    <w:p w:rsidR="00911491" w:rsidRPr="002F02E4" w:rsidRDefault="005346C1" w:rsidP="00500AE8">
      <w:pPr>
        <w:spacing w:line="360" w:lineRule="auto"/>
        <w:ind w:firstLine="720"/>
        <w:jc w:val="both"/>
        <w:rPr>
          <w:sz w:val="28"/>
          <w:szCs w:val="28"/>
        </w:rPr>
      </w:pPr>
      <w:r w:rsidRPr="002F02E4">
        <w:rPr>
          <w:sz w:val="28"/>
          <w:szCs w:val="28"/>
        </w:rPr>
        <w:t xml:space="preserve">Согласно ст. </w:t>
      </w:r>
      <w:r w:rsidR="00911491" w:rsidRPr="002F02E4">
        <w:rPr>
          <w:sz w:val="28"/>
          <w:szCs w:val="28"/>
        </w:rPr>
        <w:t xml:space="preserve">60.2 </w:t>
      </w:r>
      <w:r w:rsidR="001278CB" w:rsidRPr="002F02E4">
        <w:rPr>
          <w:sz w:val="28"/>
          <w:szCs w:val="28"/>
        </w:rPr>
        <w:t xml:space="preserve">Трудового кодекса РФ </w:t>
      </w:r>
      <w:r w:rsidRPr="002F02E4">
        <w:rPr>
          <w:sz w:val="28"/>
          <w:szCs w:val="28"/>
        </w:rPr>
        <w:t xml:space="preserve">под совмещением профессий (должностей) понимается </w:t>
      </w:r>
      <w:r w:rsidR="001278CB" w:rsidRPr="002F02E4">
        <w:rPr>
          <w:sz w:val="28"/>
          <w:szCs w:val="28"/>
        </w:rPr>
        <w:t xml:space="preserve">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w:t>
      </w:r>
      <w:r w:rsidRPr="002F02E4">
        <w:rPr>
          <w:sz w:val="28"/>
          <w:szCs w:val="28"/>
        </w:rPr>
        <w:t xml:space="preserve">без освобождения от своей основной работы. </w:t>
      </w:r>
    </w:p>
    <w:p w:rsidR="005346C1" w:rsidRPr="002F02E4" w:rsidRDefault="005346C1" w:rsidP="00500AE8">
      <w:pPr>
        <w:spacing w:line="360" w:lineRule="auto"/>
        <w:ind w:firstLine="720"/>
        <w:jc w:val="both"/>
        <w:rPr>
          <w:sz w:val="28"/>
          <w:szCs w:val="28"/>
        </w:rPr>
      </w:pPr>
      <w:r w:rsidRPr="002F02E4">
        <w:rPr>
          <w:sz w:val="28"/>
          <w:szCs w:val="28"/>
        </w:rPr>
        <w:t>Совмещение профессий (должностей) применяется, если это экономически целесообразно и не ведет к ухудшению качества продукции, выполняемых работ, обслуживания населения.</w:t>
      </w:r>
    </w:p>
    <w:p w:rsidR="001A2E2C" w:rsidRPr="002F02E4" w:rsidRDefault="001A2E2C" w:rsidP="00500AE8">
      <w:pPr>
        <w:spacing w:line="360" w:lineRule="auto"/>
        <w:ind w:firstLine="720"/>
        <w:jc w:val="both"/>
        <w:rPr>
          <w:sz w:val="28"/>
          <w:szCs w:val="28"/>
        </w:rPr>
      </w:pPr>
      <w:r w:rsidRPr="002F02E4">
        <w:rPr>
          <w:sz w:val="28"/>
          <w:szCs w:val="28"/>
        </w:rPr>
        <w:t xml:space="preserve">Понятие совмещения профессий (должностей) неоднородно и исходя из </w:t>
      </w:r>
      <w:r w:rsidR="001278CB" w:rsidRPr="002F02E4">
        <w:rPr>
          <w:sz w:val="28"/>
          <w:szCs w:val="28"/>
        </w:rPr>
        <w:t xml:space="preserve">смысла Трудового кодекса РФ под </w:t>
      </w:r>
      <w:r w:rsidRPr="002F02E4">
        <w:rPr>
          <w:sz w:val="28"/>
          <w:szCs w:val="28"/>
        </w:rPr>
        <w:t xml:space="preserve">совмещением профессий (должностей) следует понимать и случаи: </w:t>
      </w:r>
    </w:p>
    <w:p w:rsidR="001278CB" w:rsidRPr="002F02E4" w:rsidRDefault="001A2E2C" w:rsidP="00500AE8">
      <w:pPr>
        <w:spacing w:line="360" w:lineRule="auto"/>
        <w:ind w:firstLine="720"/>
        <w:jc w:val="both"/>
        <w:rPr>
          <w:sz w:val="28"/>
          <w:szCs w:val="28"/>
        </w:rPr>
      </w:pPr>
      <w:r w:rsidRPr="002F02E4">
        <w:rPr>
          <w:sz w:val="28"/>
          <w:szCs w:val="28"/>
        </w:rPr>
        <w:t xml:space="preserve">1. Собственно совмещение профессий (должностей), то есть выполнение помимо основной работы по определенной должности (профессии) работы по другой должности (профессии). </w:t>
      </w:r>
      <w:r w:rsidR="001278CB" w:rsidRPr="002F02E4">
        <w:rPr>
          <w:sz w:val="28"/>
          <w:szCs w:val="28"/>
        </w:rPr>
        <w:t>При этом дополнительной работы по другой или такой же профессии (должности).</w:t>
      </w:r>
    </w:p>
    <w:p w:rsidR="001A2E2C" w:rsidRPr="002F02E4" w:rsidRDefault="001A2E2C" w:rsidP="00500AE8">
      <w:pPr>
        <w:spacing w:line="360" w:lineRule="auto"/>
        <w:ind w:firstLine="720"/>
        <w:jc w:val="both"/>
        <w:rPr>
          <w:sz w:val="28"/>
          <w:szCs w:val="28"/>
        </w:rPr>
      </w:pPr>
      <w:r w:rsidRPr="002F02E4">
        <w:rPr>
          <w:sz w:val="28"/>
          <w:szCs w:val="28"/>
        </w:rPr>
        <w:t>2. Расширение зон обслуживания или увели</w:t>
      </w:r>
      <w:r w:rsidR="00174EFC" w:rsidRPr="002F02E4">
        <w:rPr>
          <w:sz w:val="28"/>
          <w:szCs w:val="28"/>
        </w:rPr>
        <w:t>чение объема выполняемых работ –</w:t>
      </w:r>
      <w:r w:rsidRPr="002F02E4">
        <w:rPr>
          <w:sz w:val="28"/>
          <w:szCs w:val="28"/>
        </w:rPr>
        <w:t xml:space="preserve"> это выполнение работы по основанной должности (профессии), но с увеличением ее объема или зон обслуживания.</w:t>
      </w:r>
    </w:p>
    <w:p w:rsidR="001A2E2C" w:rsidRPr="002F02E4" w:rsidRDefault="001A2E2C" w:rsidP="00500AE8">
      <w:pPr>
        <w:pStyle w:val="ConsPlusNormal"/>
        <w:widowControl/>
        <w:spacing w:line="360" w:lineRule="auto"/>
        <w:jc w:val="both"/>
        <w:rPr>
          <w:rFonts w:ascii="Times New Roman" w:hAnsi="Times New Roman" w:cs="Times New Roman"/>
          <w:sz w:val="28"/>
          <w:szCs w:val="28"/>
        </w:rPr>
      </w:pPr>
      <w:r w:rsidRPr="002F02E4">
        <w:rPr>
          <w:rFonts w:ascii="Times New Roman" w:hAnsi="Times New Roman" w:cs="Times New Roman"/>
          <w:sz w:val="28"/>
          <w:szCs w:val="28"/>
        </w:rPr>
        <w:t>3. Выполнение наряду со своей основной работой обязанностей вр</w:t>
      </w:r>
      <w:r w:rsidR="001278CB" w:rsidRPr="002F02E4">
        <w:rPr>
          <w:rFonts w:ascii="Times New Roman" w:hAnsi="Times New Roman" w:cs="Times New Roman"/>
          <w:sz w:val="28"/>
          <w:szCs w:val="28"/>
        </w:rPr>
        <w:t>еменно отсутствующего работника</w:t>
      </w:r>
      <w:r w:rsidRPr="002F02E4">
        <w:rPr>
          <w:rFonts w:ascii="Times New Roman" w:hAnsi="Times New Roman" w:cs="Times New Roman"/>
          <w:sz w:val="28"/>
          <w:szCs w:val="28"/>
        </w:rPr>
        <w:t xml:space="preserve">, </w:t>
      </w:r>
      <w:r w:rsidR="001278CB" w:rsidRPr="002F02E4">
        <w:rPr>
          <w:rFonts w:ascii="Times New Roman" w:hAnsi="Times New Roman" w:cs="Times New Roman"/>
          <w:sz w:val="28"/>
          <w:szCs w:val="28"/>
        </w:rPr>
        <w:t xml:space="preserve">как по другой, так и по такой же профессии (должности). Исполнение обязанностей может быть назначено </w:t>
      </w:r>
      <w:r w:rsidRPr="002F02E4">
        <w:rPr>
          <w:rFonts w:ascii="Times New Roman" w:hAnsi="Times New Roman" w:cs="Times New Roman"/>
          <w:sz w:val="28"/>
          <w:szCs w:val="28"/>
        </w:rPr>
        <w:t>в связи отпуском, командировкой, болезнью и по другим причинам, когда в соответствии с законом за ним сохраняется рабочее место (должность).</w:t>
      </w:r>
    </w:p>
    <w:p w:rsidR="00A36A0A" w:rsidRPr="002F02E4" w:rsidRDefault="00A36A0A" w:rsidP="00500AE8">
      <w:pPr>
        <w:spacing w:line="360" w:lineRule="auto"/>
        <w:ind w:firstLine="720"/>
        <w:jc w:val="both"/>
        <w:rPr>
          <w:sz w:val="28"/>
          <w:szCs w:val="28"/>
        </w:rPr>
      </w:pPr>
      <w:r w:rsidRPr="002F02E4">
        <w:rPr>
          <w:sz w:val="28"/>
          <w:szCs w:val="28"/>
        </w:rPr>
        <w:t xml:space="preserve">Особенности указанных видов работ заключаются в том, что они могут производиться только с письменного согласия работника. </w:t>
      </w:r>
      <w:r w:rsidR="007C29BB" w:rsidRPr="002F02E4">
        <w:rPr>
          <w:sz w:val="28"/>
          <w:szCs w:val="28"/>
        </w:rPr>
        <w:t xml:space="preserve">Сотрудники, выполняющие дополнительную работу, имеют право на повышенную оплату своего труда. Размер доплаты устанавливается трудовым договором по соглашению сторон с учетом содержания и объема выполненных работ (ст. 151 ТК РФ). </w:t>
      </w:r>
      <w:r w:rsidRPr="002F02E4">
        <w:rPr>
          <w:sz w:val="28"/>
          <w:szCs w:val="28"/>
        </w:rPr>
        <w:t>Размер доплаты устанавливается по соглашению сторон трудового договора с учетом содержания и (или) объема дополнительной работы, данными выплатами компенсируется повышенная  интенсивность  труда работника.</w:t>
      </w:r>
    </w:p>
    <w:p w:rsidR="00174EFC" w:rsidRPr="002F02E4" w:rsidRDefault="00A36A0A" w:rsidP="00500AE8">
      <w:pPr>
        <w:spacing w:line="360" w:lineRule="auto"/>
        <w:ind w:firstLine="720"/>
        <w:jc w:val="both"/>
        <w:rPr>
          <w:sz w:val="28"/>
          <w:szCs w:val="28"/>
        </w:rPr>
      </w:pPr>
      <w:r w:rsidRPr="002F02E4">
        <w:rPr>
          <w:sz w:val="28"/>
          <w:szCs w:val="28"/>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174EFC" w:rsidRPr="002F02E4" w:rsidRDefault="00174EFC" w:rsidP="00500AE8">
      <w:pPr>
        <w:spacing w:line="360" w:lineRule="auto"/>
        <w:ind w:firstLine="720"/>
        <w:jc w:val="both"/>
        <w:rPr>
          <w:sz w:val="28"/>
          <w:szCs w:val="28"/>
        </w:rPr>
      </w:pPr>
      <w:r w:rsidRPr="002F02E4">
        <w:rPr>
          <w:sz w:val="28"/>
          <w:szCs w:val="28"/>
        </w:rPr>
        <w:t xml:space="preserve">Все работы, связанные с совмещением профессий (должностей) выполняются в течение установленной законодательством продолжительности рабочего дня (рабочей смены) наряду с основной работой. </w:t>
      </w:r>
    </w:p>
    <w:p w:rsidR="00A36A0A" w:rsidRPr="002F02E4" w:rsidRDefault="00A36A0A" w:rsidP="00500AE8">
      <w:pPr>
        <w:spacing w:line="360" w:lineRule="auto"/>
        <w:ind w:firstLine="720"/>
        <w:jc w:val="both"/>
        <w:rPr>
          <w:sz w:val="28"/>
          <w:szCs w:val="28"/>
        </w:rPr>
      </w:pPr>
      <w:r w:rsidRPr="002F02E4">
        <w:rPr>
          <w:sz w:val="28"/>
          <w:szCs w:val="28"/>
        </w:rPr>
        <w:t xml:space="preserve">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 </w:t>
      </w:r>
    </w:p>
    <w:p w:rsidR="00A36A0A" w:rsidRPr="002F02E4" w:rsidRDefault="00A36A0A" w:rsidP="00500AE8">
      <w:pPr>
        <w:spacing w:line="360" w:lineRule="auto"/>
        <w:ind w:firstLine="720"/>
        <w:jc w:val="both"/>
        <w:rPr>
          <w:sz w:val="28"/>
          <w:szCs w:val="28"/>
        </w:rPr>
      </w:pPr>
    </w:p>
    <w:p w:rsidR="00E41CA2" w:rsidRPr="002F02E4" w:rsidRDefault="00E41CA2" w:rsidP="00500AE8">
      <w:pPr>
        <w:spacing w:line="360" w:lineRule="auto"/>
        <w:ind w:firstLine="720"/>
        <w:jc w:val="both"/>
        <w:rPr>
          <w:sz w:val="28"/>
          <w:szCs w:val="28"/>
        </w:rPr>
      </w:pPr>
    </w:p>
    <w:p w:rsidR="00E41CA2" w:rsidRPr="002F02E4" w:rsidRDefault="00E41CA2" w:rsidP="00500AE8">
      <w:pPr>
        <w:spacing w:line="360" w:lineRule="auto"/>
        <w:ind w:firstLine="720"/>
        <w:jc w:val="both"/>
        <w:rPr>
          <w:sz w:val="28"/>
          <w:szCs w:val="28"/>
        </w:rPr>
      </w:pPr>
    </w:p>
    <w:p w:rsidR="00E41CA2" w:rsidRPr="002F02E4" w:rsidRDefault="00E41CA2" w:rsidP="00500AE8">
      <w:pPr>
        <w:spacing w:line="360" w:lineRule="auto"/>
        <w:ind w:firstLine="720"/>
        <w:jc w:val="both"/>
        <w:rPr>
          <w:sz w:val="28"/>
          <w:szCs w:val="28"/>
        </w:rPr>
      </w:pPr>
    </w:p>
    <w:p w:rsidR="00E41CA2" w:rsidRPr="002F02E4" w:rsidRDefault="00E41CA2" w:rsidP="00500AE8">
      <w:pPr>
        <w:spacing w:line="360" w:lineRule="auto"/>
        <w:ind w:firstLine="720"/>
        <w:jc w:val="both"/>
        <w:rPr>
          <w:sz w:val="28"/>
          <w:szCs w:val="28"/>
        </w:rPr>
      </w:pPr>
    </w:p>
    <w:p w:rsidR="00E41CA2" w:rsidRPr="002F02E4" w:rsidRDefault="00E41CA2" w:rsidP="00500AE8">
      <w:pPr>
        <w:spacing w:line="360" w:lineRule="auto"/>
        <w:ind w:firstLine="720"/>
        <w:jc w:val="both"/>
        <w:rPr>
          <w:sz w:val="28"/>
          <w:szCs w:val="28"/>
        </w:rPr>
      </w:pPr>
    </w:p>
    <w:p w:rsidR="00E41CA2" w:rsidRPr="002F02E4" w:rsidRDefault="00E41CA2" w:rsidP="00500AE8">
      <w:pPr>
        <w:spacing w:line="360" w:lineRule="auto"/>
        <w:ind w:firstLine="720"/>
        <w:jc w:val="both"/>
        <w:rPr>
          <w:sz w:val="28"/>
          <w:szCs w:val="28"/>
        </w:rPr>
      </w:pPr>
    </w:p>
    <w:p w:rsidR="00E41CA2" w:rsidRPr="002F02E4" w:rsidRDefault="00E41CA2" w:rsidP="00500AE8">
      <w:pPr>
        <w:spacing w:line="360" w:lineRule="auto"/>
        <w:ind w:firstLine="720"/>
        <w:jc w:val="both"/>
        <w:rPr>
          <w:sz w:val="28"/>
          <w:szCs w:val="28"/>
        </w:rPr>
      </w:pPr>
    </w:p>
    <w:p w:rsidR="00E41CA2" w:rsidRPr="002F02E4" w:rsidRDefault="00E41CA2" w:rsidP="00500AE8">
      <w:pPr>
        <w:spacing w:line="360" w:lineRule="auto"/>
        <w:ind w:firstLine="720"/>
        <w:jc w:val="both"/>
        <w:rPr>
          <w:sz w:val="28"/>
          <w:szCs w:val="28"/>
        </w:rPr>
      </w:pPr>
    </w:p>
    <w:p w:rsidR="00E41CA2" w:rsidRPr="002F02E4" w:rsidRDefault="00E41CA2" w:rsidP="00500AE8">
      <w:pPr>
        <w:spacing w:line="360" w:lineRule="auto"/>
        <w:ind w:firstLine="720"/>
        <w:jc w:val="both"/>
        <w:rPr>
          <w:sz w:val="28"/>
          <w:szCs w:val="28"/>
        </w:rPr>
      </w:pPr>
    </w:p>
    <w:p w:rsidR="00E41CA2" w:rsidRPr="002F02E4" w:rsidRDefault="00E41CA2" w:rsidP="00500AE8">
      <w:pPr>
        <w:spacing w:line="360" w:lineRule="auto"/>
        <w:ind w:firstLine="720"/>
        <w:jc w:val="both"/>
        <w:rPr>
          <w:sz w:val="28"/>
          <w:szCs w:val="28"/>
        </w:rPr>
      </w:pPr>
    </w:p>
    <w:p w:rsidR="00E41CA2" w:rsidRPr="002F02E4" w:rsidRDefault="00E41CA2" w:rsidP="00500AE8">
      <w:pPr>
        <w:spacing w:line="360" w:lineRule="auto"/>
        <w:ind w:firstLine="720"/>
        <w:jc w:val="both"/>
        <w:rPr>
          <w:sz w:val="28"/>
          <w:szCs w:val="28"/>
        </w:rPr>
      </w:pPr>
    </w:p>
    <w:p w:rsidR="00E41CA2" w:rsidRPr="002F02E4" w:rsidRDefault="00E41CA2" w:rsidP="00500AE8">
      <w:pPr>
        <w:spacing w:line="360" w:lineRule="auto"/>
        <w:ind w:firstLine="720"/>
        <w:jc w:val="both"/>
        <w:rPr>
          <w:sz w:val="28"/>
          <w:szCs w:val="28"/>
        </w:rPr>
      </w:pPr>
    </w:p>
    <w:p w:rsidR="00E41CA2" w:rsidRPr="002F02E4" w:rsidRDefault="00E41CA2" w:rsidP="00500AE8">
      <w:pPr>
        <w:spacing w:line="360" w:lineRule="auto"/>
        <w:ind w:firstLine="720"/>
        <w:jc w:val="both"/>
        <w:rPr>
          <w:sz w:val="28"/>
          <w:szCs w:val="28"/>
        </w:rPr>
      </w:pPr>
    </w:p>
    <w:p w:rsidR="00E41CA2" w:rsidRPr="002F02E4" w:rsidRDefault="00E41CA2" w:rsidP="00500AE8">
      <w:pPr>
        <w:spacing w:line="360" w:lineRule="auto"/>
        <w:ind w:firstLine="720"/>
        <w:jc w:val="both"/>
        <w:rPr>
          <w:sz w:val="28"/>
          <w:szCs w:val="28"/>
        </w:rPr>
      </w:pPr>
    </w:p>
    <w:p w:rsidR="00977EF2" w:rsidRPr="002F02E4" w:rsidRDefault="00977EF2" w:rsidP="00500AE8">
      <w:pPr>
        <w:spacing w:line="360" w:lineRule="auto"/>
        <w:ind w:firstLine="720"/>
        <w:outlineLvl w:val="3"/>
        <w:rPr>
          <w:sz w:val="28"/>
          <w:szCs w:val="28"/>
        </w:rPr>
      </w:pPr>
      <w:bookmarkStart w:id="5" w:name="_Toc260520742"/>
      <w:r w:rsidRPr="002F02E4">
        <w:rPr>
          <w:sz w:val="28"/>
          <w:szCs w:val="28"/>
        </w:rPr>
        <w:t>3. Основные отличия совместительства и совмещения</w:t>
      </w:r>
      <w:bookmarkEnd w:id="5"/>
    </w:p>
    <w:p w:rsidR="00977EF2" w:rsidRPr="002F02E4" w:rsidRDefault="00977EF2" w:rsidP="00500AE8">
      <w:pPr>
        <w:spacing w:line="360" w:lineRule="auto"/>
        <w:ind w:firstLine="720"/>
        <w:jc w:val="both"/>
        <w:rPr>
          <w:sz w:val="28"/>
          <w:szCs w:val="28"/>
        </w:rPr>
      </w:pPr>
    </w:p>
    <w:p w:rsidR="00977EF2" w:rsidRPr="002F02E4" w:rsidRDefault="00977EF2" w:rsidP="00500AE8">
      <w:pPr>
        <w:spacing w:line="360" w:lineRule="auto"/>
        <w:ind w:firstLine="720"/>
        <w:jc w:val="both"/>
        <w:rPr>
          <w:sz w:val="28"/>
          <w:szCs w:val="28"/>
        </w:rPr>
      </w:pPr>
      <w:r w:rsidRPr="002F02E4">
        <w:rPr>
          <w:sz w:val="28"/>
          <w:szCs w:val="28"/>
        </w:rPr>
        <w:t xml:space="preserve">Сравнивая изученные нами ранее понятия совместительства и совмещения, </w:t>
      </w:r>
      <w:r w:rsidR="00174EFC" w:rsidRPr="002F02E4">
        <w:rPr>
          <w:sz w:val="28"/>
          <w:szCs w:val="28"/>
        </w:rPr>
        <w:t>различий между совмещением и совместительством можно выделить гораздо больше, чем сходства. В</w:t>
      </w:r>
      <w:r w:rsidRPr="002F02E4">
        <w:rPr>
          <w:sz w:val="28"/>
          <w:szCs w:val="28"/>
        </w:rPr>
        <w:t xml:space="preserve"> зависимости от критериев оценки </w:t>
      </w:r>
      <w:r w:rsidR="00174EFC" w:rsidRPr="002F02E4">
        <w:rPr>
          <w:sz w:val="28"/>
          <w:szCs w:val="28"/>
        </w:rPr>
        <w:t>необходимо</w:t>
      </w:r>
      <w:r w:rsidRPr="002F02E4">
        <w:rPr>
          <w:sz w:val="28"/>
          <w:szCs w:val="28"/>
        </w:rPr>
        <w:t xml:space="preserve"> </w:t>
      </w:r>
      <w:r w:rsidR="00174EFC" w:rsidRPr="002F02E4">
        <w:rPr>
          <w:sz w:val="28"/>
          <w:szCs w:val="28"/>
        </w:rPr>
        <w:t>отметить</w:t>
      </w:r>
      <w:r w:rsidRPr="002F02E4">
        <w:rPr>
          <w:sz w:val="28"/>
          <w:szCs w:val="28"/>
        </w:rPr>
        <w:t xml:space="preserve"> следующие отличия.</w:t>
      </w:r>
    </w:p>
    <w:p w:rsidR="00977EF2" w:rsidRPr="002F02E4" w:rsidRDefault="00977EF2" w:rsidP="00500AE8">
      <w:pPr>
        <w:spacing w:line="360" w:lineRule="auto"/>
        <w:ind w:firstLine="720"/>
        <w:jc w:val="both"/>
        <w:rPr>
          <w:sz w:val="28"/>
          <w:szCs w:val="28"/>
        </w:rPr>
      </w:pPr>
      <w:r w:rsidRPr="002F02E4">
        <w:rPr>
          <w:sz w:val="28"/>
          <w:szCs w:val="28"/>
        </w:rPr>
        <w:t xml:space="preserve">Во-первых, в зависимости от документов которыми оформляются отношения работников с работодателями. При совместительстве </w:t>
      </w:r>
      <w:r w:rsidR="008D3D6A" w:rsidRPr="002F02E4">
        <w:rPr>
          <w:sz w:val="28"/>
          <w:szCs w:val="28"/>
        </w:rPr>
        <w:t>оформляется отдельный трудовой договор</w:t>
      </w:r>
      <w:r w:rsidR="007468FC" w:rsidRPr="002F02E4">
        <w:rPr>
          <w:sz w:val="28"/>
          <w:szCs w:val="28"/>
        </w:rPr>
        <w:t xml:space="preserve"> (ст.60.1 ТК РФ)</w:t>
      </w:r>
      <w:r w:rsidR="008D3D6A" w:rsidRPr="002F02E4">
        <w:rPr>
          <w:sz w:val="28"/>
          <w:szCs w:val="28"/>
        </w:rPr>
        <w:t>, а при совмещении издается приказ руководителя. При этом при совмещении необходимо письменное согласие работника на срок, содержание и объем дополнительной работы</w:t>
      </w:r>
      <w:r w:rsidR="007468FC" w:rsidRPr="002F02E4">
        <w:rPr>
          <w:sz w:val="28"/>
          <w:szCs w:val="28"/>
        </w:rPr>
        <w:t xml:space="preserve"> (ст.60.2 и 151 ТК РФ)</w:t>
      </w:r>
      <w:r w:rsidR="00174EFC" w:rsidRPr="002F02E4">
        <w:rPr>
          <w:sz w:val="28"/>
          <w:szCs w:val="28"/>
        </w:rPr>
        <w:t xml:space="preserve">, и при отсутствии такого согласия </w:t>
      </w:r>
      <w:r w:rsidR="00911491" w:rsidRPr="002F02E4">
        <w:rPr>
          <w:sz w:val="28"/>
          <w:szCs w:val="28"/>
        </w:rPr>
        <w:t>совмещение невозможно.</w:t>
      </w:r>
    </w:p>
    <w:p w:rsidR="008D3D6A" w:rsidRPr="002F02E4" w:rsidRDefault="008D3D6A" w:rsidP="00500AE8">
      <w:pPr>
        <w:spacing w:line="360" w:lineRule="auto"/>
        <w:ind w:firstLine="720"/>
        <w:jc w:val="both"/>
        <w:rPr>
          <w:sz w:val="28"/>
          <w:szCs w:val="28"/>
        </w:rPr>
      </w:pPr>
      <w:r w:rsidRPr="002F02E4">
        <w:rPr>
          <w:sz w:val="28"/>
          <w:szCs w:val="28"/>
        </w:rPr>
        <w:t>Во-вторых, в зависимости о</w:t>
      </w:r>
      <w:r w:rsidR="00500AE8">
        <w:rPr>
          <w:sz w:val="28"/>
          <w:szCs w:val="28"/>
        </w:rPr>
        <w:t>т</w:t>
      </w:r>
      <w:r w:rsidRPr="002F02E4">
        <w:rPr>
          <w:sz w:val="28"/>
          <w:szCs w:val="28"/>
        </w:rPr>
        <w:t xml:space="preserve"> работодателя. При внутреннем совместительстве работодатель остается тем же, </w:t>
      </w:r>
      <w:r w:rsidR="00911491" w:rsidRPr="002F02E4">
        <w:rPr>
          <w:sz w:val="28"/>
          <w:szCs w:val="28"/>
        </w:rPr>
        <w:t xml:space="preserve">как </w:t>
      </w:r>
      <w:r w:rsidRPr="002F02E4">
        <w:rPr>
          <w:sz w:val="28"/>
          <w:szCs w:val="28"/>
        </w:rPr>
        <w:t>и при совмещении, а при внешнем совместительстве работодатель другой.</w:t>
      </w:r>
    </w:p>
    <w:p w:rsidR="008D3D6A" w:rsidRPr="002F02E4" w:rsidRDefault="008D3D6A" w:rsidP="00500AE8">
      <w:pPr>
        <w:spacing w:line="360" w:lineRule="auto"/>
        <w:ind w:firstLine="720"/>
        <w:jc w:val="both"/>
        <w:rPr>
          <w:sz w:val="28"/>
          <w:szCs w:val="28"/>
        </w:rPr>
      </w:pPr>
      <w:r w:rsidRPr="002F02E4">
        <w:rPr>
          <w:sz w:val="28"/>
          <w:szCs w:val="28"/>
        </w:rPr>
        <w:t xml:space="preserve">В-третьих, в зависимости от времени выполнения работы. При совместительстве работа выполняется в свободное от основной работы время (ст.60.1 ТК РФ) и в течении учетного периода продолжительность рабочего времени не должна превышать половину нормы рабочего времени установленной для соответствующей категории работников (ст.284 ТК РФ). При совмещении работа выполняется </w:t>
      </w:r>
      <w:r w:rsidR="00911491" w:rsidRPr="002F02E4">
        <w:rPr>
          <w:sz w:val="28"/>
          <w:szCs w:val="28"/>
        </w:rPr>
        <w:t xml:space="preserve">только </w:t>
      </w:r>
      <w:r w:rsidRPr="002F02E4">
        <w:rPr>
          <w:sz w:val="28"/>
          <w:szCs w:val="28"/>
        </w:rPr>
        <w:t>в основное рабочее время (ст.60.2 ТК РФ).</w:t>
      </w:r>
    </w:p>
    <w:p w:rsidR="00977EF2" w:rsidRPr="002F02E4" w:rsidRDefault="00500AE8" w:rsidP="00500AE8">
      <w:pPr>
        <w:spacing w:line="360" w:lineRule="auto"/>
        <w:ind w:firstLine="720"/>
        <w:jc w:val="both"/>
        <w:rPr>
          <w:sz w:val="28"/>
          <w:szCs w:val="28"/>
        </w:rPr>
      </w:pPr>
      <w:r>
        <w:rPr>
          <w:sz w:val="28"/>
          <w:szCs w:val="28"/>
        </w:rPr>
        <w:t>В-четвертых,</w:t>
      </w:r>
      <w:r w:rsidR="007468FC" w:rsidRPr="002F02E4">
        <w:rPr>
          <w:sz w:val="28"/>
          <w:szCs w:val="28"/>
        </w:rPr>
        <w:t xml:space="preserve"> в зависимости от оплаты труда. При совместительстве оплата труда производится пропорционально отработанному времени, в зависимости от выработки либо других условия определенных трудовым договором (ст. 285 ТК РФ). При совмещении </w:t>
      </w:r>
      <w:r w:rsidR="0071078A" w:rsidRPr="002F02E4">
        <w:rPr>
          <w:sz w:val="28"/>
          <w:szCs w:val="28"/>
        </w:rPr>
        <w:t xml:space="preserve">профессий (должностей) </w:t>
      </w:r>
      <w:r w:rsidR="007468FC" w:rsidRPr="002F02E4">
        <w:rPr>
          <w:sz w:val="28"/>
          <w:szCs w:val="28"/>
        </w:rPr>
        <w:t>оплата  в размере, установленном  по соглашению сторон, с учетом содержания и (или) объема дополнительной работы (ст.151 ТК РФ).</w:t>
      </w:r>
    </w:p>
    <w:p w:rsidR="007468FC" w:rsidRPr="002F02E4" w:rsidRDefault="00500AE8" w:rsidP="00500AE8">
      <w:pPr>
        <w:spacing w:line="360" w:lineRule="auto"/>
        <w:ind w:firstLine="720"/>
        <w:jc w:val="both"/>
        <w:rPr>
          <w:sz w:val="28"/>
          <w:szCs w:val="28"/>
        </w:rPr>
      </w:pPr>
      <w:r>
        <w:rPr>
          <w:sz w:val="28"/>
          <w:szCs w:val="28"/>
        </w:rPr>
        <w:t>В-пятых</w:t>
      </w:r>
      <w:r w:rsidR="007468FC" w:rsidRPr="002F02E4">
        <w:rPr>
          <w:sz w:val="28"/>
          <w:szCs w:val="28"/>
        </w:rPr>
        <w:t>, в зависимости от предоставления отпуска. При совместительстве отпуск предоставляетс</w:t>
      </w:r>
      <w:r w:rsidR="004A7490" w:rsidRPr="002F02E4">
        <w:rPr>
          <w:sz w:val="28"/>
          <w:szCs w:val="28"/>
        </w:rPr>
        <w:t xml:space="preserve">я одновременно с отпуском по основному месту работы (ст.286 ТК РФ), а при совмещении отпуск предоставляется </w:t>
      </w:r>
      <w:r w:rsidR="00911491" w:rsidRPr="002F02E4">
        <w:rPr>
          <w:sz w:val="28"/>
          <w:szCs w:val="28"/>
        </w:rPr>
        <w:t xml:space="preserve">только </w:t>
      </w:r>
      <w:r w:rsidR="004A7490" w:rsidRPr="002F02E4">
        <w:rPr>
          <w:sz w:val="28"/>
          <w:szCs w:val="28"/>
        </w:rPr>
        <w:t>по основной работе.</w:t>
      </w:r>
    </w:p>
    <w:p w:rsidR="004A7490" w:rsidRDefault="00500AE8" w:rsidP="00500AE8">
      <w:pPr>
        <w:spacing w:line="360" w:lineRule="auto"/>
        <w:ind w:firstLine="720"/>
        <w:jc w:val="both"/>
        <w:rPr>
          <w:sz w:val="28"/>
          <w:szCs w:val="28"/>
        </w:rPr>
      </w:pPr>
      <w:r>
        <w:rPr>
          <w:sz w:val="28"/>
          <w:szCs w:val="28"/>
        </w:rPr>
        <w:t>В-шестых</w:t>
      </w:r>
      <w:r w:rsidR="004A7490" w:rsidRPr="002F02E4">
        <w:rPr>
          <w:sz w:val="28"/>
          <w:szCs w:val="28"/>
        </w:rPr>
        <w:t xml:space="preserve">, в зависимости от оснований прекращения работы. При совместительстве устанавливаются общие основания прекращения трудового договора на основании ст.77 ТК РФ, при этом существует </w:t>
      </w:r>
      <w:r w:rsidR="00911491" w:rsidRPr="002F02E4">
        <w:rPr>
          <w:sz w:val="28"/>
          <w:szCs w:val="28"/>
        </w:rPr>
        <w:t>отступление</w:t>
      </w:r>
      <w:r w:rsidR="004A7490" w:rsidRPr="002F02E4">
        <w:rPr>
          <w:sz w:val="28"/>
          <w:szCs w:val="28"/>
        </w:rPr>
        <w:t xml:space="preserve">, что трудовой договор, заключенный на неопределенный срок может быть прекращен в случае приема на работу сотрудника, для которого работа будет являться основной, о чем работодатель должен предупредить совместителя не менее чем за 2 недели до прекращения трудового договора (ст.288 ТК РФ).  </w:t>
      </w:r>
      <w:r w:rsidR="0071078A" w:rsidRPr="002F02E4">
        <w:rPr>
          <w:sz w:val="28"/>
          <w:szCs w:val="28"/>
        </w:rPr>
        <w:t>При совмещении по окончании срока</w:t>
      </w:r>
      <w:r w:rsidR="00911491" w:rsidRPr="002F02E4">
        <w:rPr>
          <w:sz w:val="28"/>
          <w:szCs w:val="28"/>
        </w:rPr>
        <w:t xml:space="preserve"> дополнительной работы</w:t>
      </w:r>
      <w:r w:rsidR="0071078A" w:rsidRPr="002F02E4">
        <w:rPr>
          <w:sz w:val="28"/>
          <w:szCs w:val="28"/>
        </w:rPr>
        <w:t xml:space="preserve">, </w:t>
      </w:r>
      <w:r w:rsidR="00911491" w:rsidRPr="002F02E4">
        <w:rPr>
          <w:sz w:val="28"/>
          <w:szCs w:val="28"/>
        </w:rPr>
        <w:t xml:space="preserve">но также  </w:t>
      </w:r>
      <w:r w:rsidR="0071078A" w:rsidRPr="002F02E4">
        <w:rPr>
          <w:sz w:val="28"/>
          <w:szCs w:val="28"/>
        </w:rPr>
        <w:t>работник имеет право отказаться от работы, а работодатель досрочно отменить порученную работу, предупредив другую сторону в письменной форме не позднее  чем за 3 рабочих дня</w:t>
      </w:r>
      <w:r w:rsidR="00911491" w:rsidRPr="002F02E4">
        <w:rPr>
          <w:sz w:val="28"/>
          <w:szCs w:val="28"/>
        </w:rPr>
        <w:t xml:space="preserve"> (</w:t>
      </w:r>
      <w:r w:rsidR="0071078A" w:rsidRPr="002F02E4">
        <w:rPr>
          <w:sz w:val="28"/>
          <w:szCs w:val="28"/>
        </w:rPr>
        <w:t xml:space="preserve">ст.60.2 ТК РФ). </w:t>
      </w:r>
    </w:p>
    <w:p w:rsidR="00500AE8" w:rsidRDefault="00500AE8" w:rsidP="00500AE8">
      <w:pPr>
        <w:spacing w:line="360" w:lineRule="auto"/>
        <w:ind w:firstLine="720"/>
        <w:jc w:val="both"/>
        <w:rPr>
          <w:sz w:val="28"/>
          <w:szCs w:val="28"/>
        </w:rPr>
      </w:pPr>
      <w:r>
        <w:rPr>
          <w:sz w:val="28"/>
          <w:szCs w:val="28"/>
        </w:rPr>
        <w:t>В-седьмых, при совместительстве может быть установлен испытательный срок в соответствии со ст.70 ТК РФ, а при совмещении такой испытательный срок не устанавливается.</w:t>
      </w:r>
    </w:p>
    <w:p w:rsidR="00977EF2" w:rsidRPr="002F02E4" w:rsidRDefault="004A7490" w:rsidP="00500AE8">
      <w:pPr>
        <w:spacing w:line="360" w:lineRule="auto"/>
        <w:ind w:firstLine="720"/>
        <w:jc w:val="both"/>
        <w:rPr>
          <w:sz w:val="28"/>
          <w:szCs w:val="28"/>
        </w:rPr>
      </w:pPr>
      <w:r w:rsidRPr="002F02E4">
        <w:rPr>
          <w:sz w:val="28"/>
          <w:szCs w:val="28"/>
        </w:rPr>
        <w:t>В-восьмых, в зависимости от внесения записи о работе в трудовую книжку. При совместительстве запись производится по желанию работника месту основной работы, а при совмещении запись в трудовую книжку не производится.</w:t>
      </w:r>
    </w:p>
    <w:p w:rsidR="00977EF2" w:rsidRPr="002F02E4" w:rsidRDefault="00977EF2" w:rsidP="00500AE8">
      <w:pPr>
        <w:spacing w:line="360" w:lineRule="auto"/>
        <w:ind w:firstLine="720"/>
        <w:jc w:val="both"/>
        <w:rPr>
          <w:sz w:val="28"/>
          <w:szCs w:val="28"/>
        </w:rPr>
      </w:pPr>
    </w:p>
    <w:p w:rsidR="00977EF2" w:rsidRPr="002F02E4" w:rsidRDefault="00977EF2" w:rsidP="00500AE8">
      <w:pPr>
        <w:spacing w:line="360" w:lineRule="auto"/>
        <w:ind w:firstLine="720"/>
        <w:jc w:val="both"/>
        <w:rPr>
          <w:sz w:val="28"/>
          <w:szCs w:val="28"/>
        </w:rPr>
      </w:pPr>
    </w:p>
    <w:p w:rsidR="00977EF2" w:rsidRPr="002F02E4" w:rsidRDefault="00977EF2" w:rsidP="00500AE8">
      <w:pPr>
        <w:spacing w:line="360" w:lineRule="auto"/>
        <w:ind w:firstLine="720"/>
        <w:jc w:val="both"/>
        <w:rPr>
          <w:sz w:val="28"/>
          <w:szCs w:val="28"/>
        </w:rPr>
      </w:pPr>
    </w:p>
    <w:p w:rsidR="00977EF2" w:rsidRPr="002F02E4" w:rsidRDefault="00977EF2" w:rsidP="00500AE8">
      <w:pPr>
        <w:spacing w:line="360" w:lineRule="auto"/>
        <w:ind w:firstLine="720"/>
        <w:jc w:val="both"/>
        <w:rPr>
          <w:sz w:val="28"/>
          <w:szCs w:val="28"/>
        </w:rPr>
      </w:pPr>
    </w:p>
    <w:p w:rsidR="001278CB" w:rsidRPr="002F02E4" w:rsidRDefault="001278CB" w:rsidP="00500AE8">
      <w:pPr>
        <w:spacing w:line="360" w:lineRule="auto"/>
        <w:ind w:firstLine="720"/>
        <w:jc w:val="both"/>
        <w:rPr>
          <w:sz w:val="28"/>
          <w:szCs w:val="28"/>
        </w:rPr>
      </w:pPr>
    </w:p>
    <w:p w:rsidR="001278CB" w:rsidRPr="002F02E4" w:rsidRDefault="001278CB" w:rsidP="00500AE8">
      <w:pPr>
        <w:spacing w:line="360" w:lineRule="auto"/>
        <w:ind w:firstLine="720"/>
        <w:jc w:val="both"/>
        <w:rPr>
          <w:sz w:val="28"/>
          <w:szCs w:val="28"/>
        </w:rPr>
      </w:pPr>
    </w:p>
    <w:p w:rsidR="001278CB" w:rsidRPr="002F02E4" w:rsidRDefault="001278CB" w:rsidP="00500AE8">
      <w:pPr>
        <w:spacing w:line="360" w:lineRule="auto"/>
        <w:ind w:firstLine="720"/>
        <w:jc w:val="both"/>
        <w:rPr>
          <w:sz w:val="28"/>
          <w:szCs w:val="28"/>
        </w:rPr>
      </w:pPr>
    </w:p>
    <w:p w:rsidR="00977EF2" w:rsidRPr="002F02E4" w:rsidRDefault="00977EF2" w:rsidP="00500AE8">
      <w:pPr>
        <w:spacing w:line="360" w:lineRule="auto"/>
        <w:ind w:firstLine="720"/>
        <w:jc w:val="both"/>
        <w:rPr>
          <w:sz w:val="28"/>
          <w:szCs w:val="28"/>
        </w:rPr>
      </w:pPr>
    </w:p>
    <w:p w:rsidR="00A36A0A" w:rsidRPr="002F02E4" w:rsidRDefault="00A36A0A" w:rsidP="00500AE8">
      <w:pPr>
        <w:spacing w:line="360" w:lineRule="auto"/>
        <w:ind w:firstLine="720"/>
        <w:jc w:val="center"/>
        <w:outlineLvl w:val="4"/>
        <w:rPr>
          <w:sz w:val="28"/>
          <w:szCs w:val="28"/>
        </w:rPr>
      </w:pPr>
      <w:bookmarkStart w:id="6" w:name="_Toc260520743"/>
      <w:r w:rsidRPr="002F02E4">
        <w:rPr>
          <w:sz w:val="28"/>
          <w:szCs w:val="28"/>
        </w:rPr>
        <w:t>Заключение</w:t>
      </w:r>
      <w:bookmarkEnd w:id="6"/>
    </w:p>
    <w:p w:rsidR="00847A6F" w:rsidRPr="002F02E4" w:rsidRDefault="00847A6F" w:rsidP="00500AE8">
      <w:pPr>
        <w:spacing w:line="360" w:lineRule="auto"/>
        <w:ind w:firstLine="720"/>
        <w:jc w:val="both"/>
        <w:outlineLvl w:val="4"/>
        <w:rPr>
          <w:sz w:val="28"/>
          <w:szCs w:val="28"/>
        </w:rPr>
      </w:pPr>
      <w:bookmarkStart w:id="7" w:name="_Toc260485462"/>
    </w:p>
    <w:p w:rsidR="00590FDF" w:rsidRPr="002F02E4" w:rsidRDefault="00590FDF" w:rsidP="00500AE8">
      <w:pPr>
        <w:spacing w:line="360" w:lineRule="auto"/>
        <w:ind w:firstLine="720"/>
        <w:jc w:val="both"/>
        <w:outlineLvl w:val="4"/>
        <w:rPr>
          <w:sz w:val="28"/>
          <w:szCs w:val="28"/>
        </w:rPr>
      </w:pPr>
      <w:r w:rsidRPr="002F02E4">
        <w:rPr>
          <w:sz w:val="28"/>
          <w:szCs w:val="28"/>
        </w:rPr>
        <w:t>Подводя итог проделанной работе, в соответств</w:t>
      </w:r>
      <w:r w:rsidR="00814418">
        <w:rPr>
          <w:sz w:val="28"/>
          <w:szCs w:val="28"/>
        </w:rPr>
        <w:t>ии с поставленными задачами, мож</w:t>
      </w:r>
      <w:r w:rsidRPr="002F02E4">
        <w:rPr>
          <w:sz w:val="28"/>
          <w:szCs w:val="28"/>
        </w:rPr>
        <w:t>но сделать следующие выводы:</w:t>
      </w:r>
      <w:bookmarkEnd w:id="7"/>
    </w:p>
    <w:p w:rsidR="00910B95" w:rsidRPr="00500AE8" w:rsidRDefault="00847A6F" w:rsidP="00500AE8">
      <w:pPr>
        <w:spacing w:line="360" w:lineRule="auto"/>
        <w:ind w:firstLine="720"/>
        <w:jc w:val="both"/>
        <w:outlineLvl w:val="4"/>
        <w:rPr>
          <w:sz w:val="28"/>
          <w:szCs w:val="28"/>
        </w:rPr>
      </w:pPr>
      <w:bookmarkStart w:id="8" w:name="_Toc260485463"/>
      <w:r w:rsidRPr="002F02E4">
        <w:rPr>
          <w:sz w:val="28"/>
          <w:szCs w:val="28"/>
        </w:rPr>
        <w:t xml:space="preserve">1. </w:t>
      </w:r>
      <w:r w:rsidR="00910B95" w:rsidRPr="002F02E4">
        <w:rPr>
          <w:sz w:val="28"/>
          <w:szCs w:val="28"/>
        </w:rPr>
        <w:t>Совместительство - это всегда другая (неосновная) оплачиваемая работа</w:t>
      </w:r>
      <w:r w:rsidR="00910B95" w:rsidRPr="00500AE8">
        <w:rPr>
          <w:sz w:val="28"/>
          <w:szCs w:val="28"/>
        </w:rPr>
        <w:t>, осуществляемая на условиях отдельного трудового договора, существующего параллельно с основным,  осуществляемая в свободное от основной работы время, допускаемая у нескольких работодателей.</w:t>
      </w:r>
    </w:p>
    <w:p w:rsidR="00910B95" w:rsidRPr="00500AE8" w:rsidRDefault="00910B95" w:rsidP="00500AE8">
      <w:pPr>
        <w:spacing w:line="360" w:lineRule="auto"/>
        <w:ind w:firstLine="720"/>
        <w:jc w:val="both"/>
        <w:outlineLvl w:val="4"/>
        <w:rPr>
          <w:sz w:val="28"/>
          <w:szCs w:val="28"/>
        </w:rPr>
      </w:pPr>
      <w:r w:rsidRPr="00500AE8">
        <w:rPr>
          <w:sz w:val="28"/>
          <w:szCs w:val="28"/>
        </w:rPr>
        <w:t>Совмещение профессий (должностей) – это дополнительная оплачиваемая работа, осуществляемая в рамках одного трудового договора, в пределах нормального рабочего времени, у одного и того же работодателя.</w:t>
      </w:r>
    </w:p>
    <w:bookmarkEnd w:id="8"/>
    <w:p w:rsidR="001A7053" w:rsidRPr="002F02E4" w:rsidRDefault="00870555" w:rsidP="00500AE8">
      <w:pPr>
        <w:spacing w:line="360" w:lineRule="auto"/>
        <w:ind w:firstLine="720"/>
        <w:jc w:val="both"/>
        <w:rPr>
          <w:sz w:val="28"/>
          <w:szCs w:val="28"/>
        </w:rPr>
      </w:pPr>
      <w:r w:rsidRPr="00500AE8">
        <w:rPr>
          <w:sz w:val="28"/>
          <w:szCs w:val="28"/>
        </w:rPr>
        <w:t>2</w:t>
      </w:r>
      <w:r w:rsidR="00590FDF" w:rsidRPr="00500AE8">
        <w:rPr>
          <w:sz w:val="28"/>
          <w:szCs w:val="28"/>
        </w:rPr>
        <w:t xml:space="preserve">. </w:t>
      </w:r>
      <w:r w:rsidR="001A7053" w:rsidRPr="00500AE8">
        <w:rPr>
          <w:sz w:val="28"/>
          <w:szCs w:val="28"/>
        </w:rPr>
        <w:t>Отличие между совместительством и совмещением заключается в том, что при первой форме организации труда дополнительная работа осуществляется за пределами нормальной продолжительности рабочего времени, то при второй форме (совмещении) дополнительная работа осуществляется в рамках нормальной продолжительности рабочего дн</w:t>
      </w:r>
      <w:r w:rsidR="00942704" w:rsidRPr="00500AE8">
        <w:rPr>
          <w:sz w:val="28"/>
          <w:szCs w:val="28"/>
        </w:rPr>
        <w:t>я</w:t>
      </w:r>
      <w:r w:rsidR="001A7053" w:rsidRPr="00500AE8">
        <w:rPr>
          <w:sz w:val="28"/>
          <w:szCs w:val="28"/>
        </w:rPr>
        <w:t>.</w:t>
      </w:r>
      <w:r w:rsidR="00942704" w:rsidRPr="00500AE8">
        <w:rPr>
          <w:sz w:val="28"/>
          <w:szCs w:val="28"/>
        </w:rPr>
        <w:t xml:space="preserve"> </w:t>
      </w:r>
      <w:r w:rsidR="001A7053" w:rsidRPr="00500AE8">
        <w:rPr>
          <w:sz w:val="28"/>
          <w:szCs w:val="28"/>
        </w:rPr>
        <w:t>В отличие от совмещения, совместительство оформляется новым трудовым договором при этом в договоре обязательно указание на то, что работа является совместительством</w:t>
      </w:r>
      <w:r w:rsidR="001A7053" w:rsidRPr="002F02E4">
        <w:rPr>
          <w:sz w:val="28"/>
          <w:szCs w:val="28"/>
        </w:rPr>
        <w:t>. По общему правилу продолжительность рабочего времени, устанавливаемого работодателем для лиц, работающих по совместительству, не может превышать четырех часов в день и 16 часов в неделю.</w:t>
      </w:r>
      <w:r w:rsidR="00A22783" w:rsidRPr="002F02E4">
        <w:rPr>
          <w:sz w:val="28"/>
          <w:szCs w:val="28"/>
        </w:rPr>
        <w:t xml:space="preserve"> </w:t>
      </w:r>
      <w:r w:rsidR="001A7053" w:rsidRPr="002F02E4">
        <w:rPr>
          <w:sz w:val="28"/>
          <w:szCs w:val="28"/>
        </w:rP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 При оплате труда лиц работающих по совмещению, размеры доплат за совмещение профессий (должностей) или исполнение обязанностей временно отсутствующего работника устанавливаются по соглашению сторон трудового договора.</w:t>
      </w:r>
      <w:r w:rsidR="00942704" w:rsidRPr="002F02E4">
        <w:rPr>
          <w:sz w:val="28"/>
          <w:szCs w:val="28"/>
        </w:rPr>
        <w:t xml:space="preserve"> </w:t>
      </w:r>
      <w:r w:rsidR="001A7053" w:rsidRPr="002F02E4">
        <w:rPr>
          <w:sz w:val="28"/>
          <w:szCs w:val="28"/>
        </w:rPr>
        <w:t>Совместители, как и другие работники организации, с которыми заключен трудовой договор, имеют право на ежегодный оплачиваемый отпуск.</w:t>
      </w:r>
    </w:p>
    <w:p w:rsidR="00590FDF" w:rsidRPr="002F02E4" w:rsidRDefault="00590FDF" w:rsidP="00500AE8">
      <w:pPr>
        <w:tabs>
          <w:tab w:val="num" w:pos="0"/>
        </w:tabs>
        <w:spacing w:line="360" w:lineRule="auto"/>
        <w:ind w:firstLine="720"/>
        <w:jc w:val="both"/>
        <w:rPr>
          <w:color w:val="000000"/>
          <w:sz w:val="28"/>
          <w:szCs w:val="28"/>
        </w:rPr>
      </w:pPr>
      <w:r w:rsidRPr="002F02E4">
        <w:rPr>
          <w:sz w:val="28"/>
          <w:szCs w:val="28"/>
        </w:rPr>
        <w:t xml:space="preserve">Цель нашей работы достигнута, нами </w:t>
      </w:r>
      <w:r w:rsidR="00870555" w:rsidRPr="002F02E4">
        <w:rPr>
          <w:sz w:val="28"/>
          <w:szCs w:val="28"/>
        </w:rPr>
        <w:t xml:space="preserve">изучено </w:t>
      </w:r>
      <w:r w:rsidR="00910B95" w:rsidRPr="002F02E4">
        <w:rPr>
          <w:sz w:val="28"/>
          <w:szCs w:val="28"/>
        </w:rPr>
        <w:t xml:space="preserve">понятие </w:t>
      </w:r>
      <w:r w:rsidR="00870555" w:rsidRPr="002F02E4">
        <w:rPr>
          <w:sz w:val="28"/>
          <w:szCs w:val="28"/>
        </w:rPr>
        <w:t>совместительств</w:t>
      </w:r>
      <w:r w:rsidR="00910B95" w:rsidRPr="002F02E4">
        <w:rPr>
          <w:sz w:val="28"/>
          <w:szCs w:val="28"/>
        </w:rPr>
        <w:t>а</w:t>
      </w:r>
      <w:r w:rsidR="00870555" w:rsidRPr="002F02E4">
        <w:rPr>
          <w:sz w:val="28"/>
          <w:szCs w:val="28"/>
        </w:rPr>
        <w:t xml:space="preserve"> и совмещени</w:t>
      </w:r>
      <w:r w:rsidR="00910B95" w:rsidRPr="002F02E4">
        <w:rPr>
          <w:sz w:val="28"/>
          <w:szCs w:val="28"/>
        </w:rPr>
        <w:t>я</w:t>
      </w:r>
      <w:r w:rsidR="00870555" w:rsidRPr="002F02E4">
        <w:rPr>
          <w:sz w:val="28"/>
          <w:szCs w:val="28"/>
        </w:rPr>
        <w:t xml:space="preserve"> профессий (должностей)</w:t>
      </w:r>
      <w:r w:rsidRPr="002F02E4">
        <w:rPr>
          <w:sz w:val="28"/>
          <w:szCs w:val="28"/>
        </w:rPr>
        <w:t xml:space="preserve">, </w:t>
      </w:r>
      <w:r w:rsidR="00910B95" w:rsidRPr="002F02E4">
        <w:rPr>
          <w:sz w:val="28"/>
          <w:szCs w:val="28"/>
        </w:rPr>
        <w:t xml:space="preserve">определено содержание которое внесено в них трудовым законодательством. Рассмотрены </w:t>
      </w:r>
      <w:r w:rsidR="00847A6F" w:rsidRPr="002F02E4">
        <w:rPr>
          <w:sz w:val="28"/>
          <w:szCs w:val="28"/>
        </w:rPr>
        <w:t xml:space="preserve">и раскрыты </w:t>
      </w:r>
      <w:r w:rsidR="00910B95" w:rsidRPr="002F02E4">
        <w:rPr>
          <w:sz w:val="28"/>
          <w:szCs w:val="28"/>
        </w:rPr>
        <w:t>основные отличия данных категорий.</w:t>
      </w:r>
    </w:p>
    <w:p w:rsidR="00910B95" w:rsidRPr="002F02E4" w:rsidRDefault="00847A6F" w:rsidP="00500AE8">
      <w:pPr>
        <w:spacing w:line="360" w:lineRule="auto"/>
        <w:ind w:firstLine="720"/>
        <w:jc w:val="both"/>
        <w:outlineLvl w:val="4"/>
        <w:rPr>
          <w:sz w:val="28"/>
          <w:szCs w:val="28"/>
        </w:rPr>
      </w:pPr>
      <w:r w:rsidRPr="002F02E4">
        <w:rPr>
          <w:sz w:val="28"/>
          <w:szCs w:val="28"/>
        </w:rPr>
        <w:t xml:space="preserve">Привлечение к </w:t>
      </w:r>
      <w:r w:rsidR="002763FF">
        <w:rPr>
          <w:sz w:val="28"/>
          <w:szCs w:val="28"/>
        </w:rPr>
        <w:t xml:space="preserve">труду </w:t>
      </w:r>
      <w:r w:rsidRPr="002F02E4">
        <w:rPr>
          <w:sz w:val="28"/>
          <w:szCs w:val="28"/>
        </w:rPr>
        <w:t>работников на основе совместительства или совмещения профессий (должностей) позволяет работодателям</w:t>
      </w:r>
      <w:r w:rsidR="00394039" w:rsidRPr="002F02E4">
        <w:rPr>
          <w:sz w:val="28"/>
          <w:szCs w:val="28"/>
        </w:rPr>
        <w:t xml:space="preserve"> </w:t>
      </w:r>
      <w:r w:rsidRPr="002F02E4">
        <w:rPr>
          <w:sz w:val="28"/>
          <w:szCs w:val="28"/>
        </w:rPr>
        <w:t>оптимально и эффективно  использовать трудовые</w:t>
      </w:r>
      <w:r w:rsidR="00394039" w:rsidRPr="002F02E4">
        <w:rPr>
          <w:sz w:val="28"/>
          <w:szCs w:val="28"/>
        </w:rPr>
        <w:t xml:space="preserve"> ресурсы и оптимизировать свои затраты с учетом потребностей, </w:t>
      </w:r>
      <w:r w:rsidR="00500AE8">
        <w:rPr>
          <w:sz w:val="28"/>
          <w:szCs w:val="28"/>
        </w:rPr>
        <w:t>когда например,</w:t>
      </w:r>
      <w:r w:rsidR="00394039" w:rsidRPr="002F02E4">
        <w:rPr>
          <w:sz w:val="28"/>
          <w:szCs w:val="28"/>
        </w:rPr>
        <w:t xml:space="preserve"> с учетом содержания и объема работ привлечение работника на полный день нецелесообразно.</w:t>
      </w:r>
    </w:p>
    <w:p w:rsidR="00847A6F" w:rsidRPr="002F02E4" w:rsidRDefault="00847A6F" w:rsidP="00500AE8">
      <w:pPr>
        <w:spacing w:line="360" w:lineRule="auto"/>
        <w:ind w:firstLine="720"/>
        <w:jc w:val="both"/>
        <w:outlineLvl w:val="4"/>
        <w:rPr>
          <w:sz w:val="28"/>
          <w:szCs w:val="28"/>
        </w:rPr>
      </w:pPr>
    </w:p>
    <w:p w:rsidR="00A36A0A" w:rsidRPr="002F02E4" w:rsidRDefault="00A36A0A" w:rsidP="00500AE8">
      <w:pPr>
        <w:spacing w:line="360" w:lineRule="auto"/>
        <w:ind w:firstLine="720"/>
        <w:jc w:val="both"/>
        <w:rPr>
          <w:sz w:val="28"/>
          <w:szCs w:val="28"/>
        </w:rPr>
      </w:pPr>
    </w:p>
    <w:p w:rsidR="002F02E4" w:rsidRPr="002F02E4" w:rsidRDefault="002F02E4" w:rsidP="00500AE8">
      <w:pPr>
        <w:spacing w:line="360" w:lineRule="auto"/>
        <w:ind w:firstLine="720"/>
        <w:jc w:val="both"/>
        <w:rPr>
          <w:sz w:val="28"/>
          <w:szCs w:val="28"/>
        </w:rPr>
      </w:pPr>
    </w:p>
    <w:p w:rsidR="00A36A0A" w:rsidRPr="002F02E4" w:rsidRDefault="00A36A0A" w:rsidP="00500AE8">
      <w:pPr>
        <w:spacing w:line="360" w:lineRule="auto"/>
        <w:ind w:firstLine="720"/>
        <w:jc w:val="both"/>
        <w:rPr>
          <w:sz w:val="28"/>
          <w:szCs w:val="28"/>
        </w:rPr>
      </w:pPr>
    </w:p>
    <w:p w:rsidR="00A36A0A" w:rsidRPr="002F02E4" w:rsidRDefault="00A36A0A" w:rsidP="00500AE8">
      <w:pPr>
        <w:spacing w:line="360" w:lineRule="auto"/>
        <w:ind w:firstLine="720"/>
        <w:jc w:val="both"/>
        <w:rPr>
          <w:sz w:val="28"/>
          <w:szCs w:val="28"/>
        </w:rPr>
      </w:pPr>
    </w:p>
    <w:p w:rsidR="00A36A0A" w:rsidRPr="002F02E4" w:rsidRDefault="00A36A0A" w:rsidP="00500AE8">
      <w:pPr>
        <w:spacing w:line="360" w:lineRule="auto"/>
        <w:ind w:firstLine="720"/>
        <w:jc w:val="both"/>
        <w:rPr>
          <w:sz w:val="28"/>
          <w:szCs w:val="28"/>
        </w:rPr>
      </w:pPr>
    </w:p>
    <w:p w:rsidR="00A36A0A" w:rsidRPr="002F02E4" w:rsidRDefault="00A36A0A" w:rsidP="00500AE8">
      <w:pPr>
        <w:spacing w:line="360" w:lineRule="auto"/>
        <w:ind w:firstLine="720"/>
        <w:jc w:val="both"/>
        <w:rPr>
          <w:sz w:val="28"/>
          <w:szCs w:val="28"/>
        </w:rPr>
      </w:pPr>
    </w:p>
    <w:p w:rsidR="00A36A0A" w:rsidRPr="002F02E4" w:rsidRDefault="00A36A0A" w:rsidP="00500AE8">
      <w:pPr>
        <w:spacing w:line="360" w:lineRule="auto"/>
        <w:ind w:firstLine="720"/>
        <w:jc w:val="both"/>
        <w:rPr>
          <w:sz w:val="28"/>
          <w:szCs w:val="28"/>
        </w:rPr>
      </w:pPr>
    </w:p>
    <w:p w:rsidR="00A36A0A" w:rsidRDefault="00A36A0A" w:rsidP="00500AE8">
      <w:pPr>
        <w:spacing w:line="360" w:lineRule="auto"/>
        <w:ind w:firstLine="720"/>
        <w:jc w:val="both"/>
        <w:rPr>
          <w:sz w:val="28"/>
          <w:szCs w:val="28"/>
        </w:rPr>
      </w:pPr>
    </w:p>
    <w:p w:rsidR="002F02E4" w:rsidRDefault="002F02E4" w:rsidP="00500AE8">
      <w:pPr>
        <w:spacing w:line="360" w:lineRule="auto"/>
        <w:ind w:firstLine="720"/>
        <w:jc w:val="both"/>
        <w:rPr>
          <w:sz w:val="28"/>
          <w:szCs w:val="28"/>
        </w:rPr>
      </w:pPr>
    </w:p>
    <w:p w:rsidR="002F02E4" w:rsidRDefault="002F02E4" w:rsidP="00500AE8">
      <w:pPr>
        <w:spacing w:line="360" w:lineRule="auto"/>
        <w:ind w:firstLine="720"/>
        <w:jc w:val="both"/>
        <w:rPr>
          <w:sz w:val="28"/>
          <w:szCs w:val="28"/>
        </w:rPr>
      </w:pPr>
    </w:p>
    <w:p w:rsidR="002F02E4" w:rsidRDefault="002F02E4" w:rsidP="00500AE8">
      <w:pPr>
        <w:spacing w:line="360" w:lineRule="auto"/>
        <w:ind w:firstLine="720"/>
        <w:jc w:val="both"/>
        <w:rPr>
          <w:sz w:val="28"/>
          <w:szCs w:val="28"/>
        </w:rPr>
      </w:pPr>
    </w:p>
    <w:p w:rsidR="002F02E4" w:rsidRDefault="002F02E4" w:rsidP="00500AE8">
      <w:pPr>
        <w:spacing w:line="360" w:lineRule="auto"/>
        <w:ind w:firstLine="720"/>
        <w:jc w:val="both"/>
        <w:rPr>
          <w:sz w:val="28"/>
          <w:szCs w:val="28"/>
        </w:rPr>
      </w:pPr>
    </w:p>
    <w:p w:rsidR="002F02E4" w:rsidRDefault="002F02E4" w:rsidP="00500AE8">
      <w:pPr>
        <w:spacing w:line="360" w:lineRule="auto"/>
        <w:ind w:firstLine="720"/>
        <w:jc w:val="both"/>
        <w:rPr>
          <w:sz w:val="28"/>
          <w:szCs w:val="28"/>
        </w:rPr>
      </w:pPr>
    </w:p>
    <w:p w:rsidR="002F02E4" w:rsidRDefault="002F02E4" w:rsidP="00500AE8">
      <w:pPr>
        <w:spacing w:line="360" w:lineRule="auto"/>
        <w:ind w:firstLine="720"/>
        <w:jc w:val="both"/>
        <w:rPr>
          <w:sz w:val="28"/>
          <w:szCs w:val="28"/>
        </w:rPr>
      </w:pPr>
    </w:p>
    <w:p w:rsidR="002F02E4" w:rsidRDefault="002F02E4" w:rsidP="00500AE8">
      <w:pPr>
        <w:spacing w:line="360" w:lineRule="auto"/>
        <w:ind w:firstLine="720"/>
        <w:jc w:val="both"/>
        <w:rPr>
          <w:sz w:val="28"/>
          <w:szCs w:val="28"/>
        </w:rPr>
      </w:pPr>
    </w:p>
    <w:p w:rsidR="002F02E4" w:rsidRDefault="002F02E4" w:rsidP="00500AE8">
      <w:pPr>
        <w:spacing w:line="360" w:lineRule="auto"/>
        <w:ind w:firstLine="720"/>
        <w:jc w:val="both"/>
        <w:rPr>
          <w:sz w:val="28"/>
          <w:szCs w:val="28"/>
        </w:rPr>
      </w:pPr>
    </w:p>
    <w:p w:rsidR="002F02E4" w:rsidRDefault="002F02E4" w:rsidP="00500AE8">
      <w:pPr>
        <w:spacing w:line="360" w:lineRule="auto"/>
        <w:ind w:firstLine="720"/>
        <w:jc w:val="both"/>
        <w:rPr>
          <w:sz w:val="28"/>
          <w:szCs w:val="28"/>
        </w:rPr>
      </w:pPr>
    </w:p>
    <w:p w:rsidR="002F02E4" w:rsidRDefault="002F02E4" w:rsidP="00500AE8">
      <w:pPr>
        <w:spacing w:line="360" w:lineRule="auto"/>
        <w:ind w:firstLine="720"/>
        <w:jc w:val="both"/>
        <w:rPr>
          <w:sz w:val="28"/>
          <w:szCs w:val="28"/>
        </w:rPr>
      </w:pPr>
    </w:p>
    <w:p w:rsidR="002F02E4" w:rsidRDefault="002F02E4" w:rsidP="00500AE8">
      <w:pPr>
        <w:spacing w:line="360" w:lineRule="auto"/>
        <w:ind w:firstLine="720"/>
        <w:jc w:val="both"/>
        <w:rPr>
          <w:sz w:val="28"/>
          <w:szCs w:val="28"/>
        </w:rPr>
      </w:pPr>
    </w:p>
    <w:p w:rsidR="002F02E4" w:rsidRDefault="002F02E4" w:rsidP="00500AE8">
      <w:pPr>
        <w:spacing w:line="360" w:lineRule="auto"/>
        <w:ind w:firstLine="720"/>
        <w:jc w:val="both"/>
        <w:rPr>
          <w:sz w:val="28"/>
          <w:szCs w:val="28"/>
        </w:rPr>
      </w:pPr>
    </w:p>
    <w:p w:rsidR="00A36A0A" w:rsidRPr="002F02E4" w:rsidRDefault="00A36A0A" w:rsidP="00500AE8">
      <w:pPr>
        <w:spacing w:line="360" w:lineRule="auto"/>
        <w:ind w:firstLine="720"/>
        <w:jc w:val="center"/>
        <w:outlineLvl w:val="5"/>
        <w:rPr>
          <w:sz w:val="28"/>
          <w:szCs w:val="28"/>
        </w:rPr>
      </w:pPr>
      <w:bookmarkStart w:id="9" w:name="_Toc260520744"/>
      <w:r w:rsidRPr="002F02E4">
        <w:rPr>
          <w:sz w:val="28"/>
          <w:szCs w:val="28"/>
        </w:rPr>
        <w:t>Список литературы</w:t>
      </w:r>
      <w:bookmarkEnd w:id="9"/>
    </w:p>
    <w:p w:rsidR="002F02E4" w:rsidRPr="002F02E4" w:rsidRDefault="002F02E4" w:rsidP="00500AE8">
      <w:pPr>
        <w:spacing w:line="360" w:lineRule="auto"/>
        <w:ind w:firstLine="720"/>
        <w:jc w:val="center"/>
        <w:outlineLvl w:val="5"/>
        <w:rPr>
          <w:sz w:val="28"/>
          <w:szCs w:val="28"/>
        </w:rPr>
      </w:pPr>
      <w:r w:rsidRPr="002F02E4">
        <w:rPr>
          <w:sz w:val="28"/>
          <w:szCs w:val="28"/>
        </w:rPr>
        <w:t>Нормативные акты</w:t>
      </w:r>
    </w:p>
    <w:p w:rsidR="002F02E4" w:rsidRPr="002F02E4" w:rsidRDefault="002F02E4" w:rsidP="00500AE8">
      <w:pPr>
        <w:spacing w:line="360" w:lineRule="auto"/>
        <w:ind w:firstLine="720"/>
        <w:jc w:val="center"/>
        <w:outlineLvl w:val="5"/>
        <w:rPr>
          <w:sz w:val="28"/>
          <w:szCs w:val="28"/>
        </w:rPr>
      </w:pPr>
    </w:p>
    <w:p w:rsidR="002F02E4" w:rsidRPr="002F02E4" w:rsidRDefault="002F02E4" w:rsidP="00500AE8">
      <w:pPr>
        <w:numPr>
          <w:ilvl w:val="0"/>
          <w:numId w:val="3"/>
        </w:numPr>
        <w:tabs>
          <w:tab w:val="clear" w:pos="720"/>
          <w:tab w:val="num" w:pos="0"/>
        </w:tabs>
        <w:spacing w:line="360" w:lineRule="auto"/>
        <w:ind w:left="360" w:firstLine="720"/>
        <w:jc w:val="both"/>
        <w:rPr>
          <w:sz w:val="28"/>
          <w:szCs w:val="28"/>
        </w:rPr>
      </w:pPr>
      <w:r w:rsidRPr="002F02E4">
        <w:rPr>
          <w:sz w:val="28"/>
          <w:szCs w:val="28"/>
        </w:rPr>
        <w:t>Конституция Российской Федерации</w:t>
      </w:r>
    </w:p>
    <w:p w:rsidR="002F02E4" w:rsidRPr="002F02E4" w:rsidRDefault="002F02E4" w:rsidP="00500AE8">
      <w:pPr>
        <w:pStyle w:val="a"/>
        <w:numPr>
          <w:ilvl w:val="0"/>
          <w:numId w:val="3"/>
        </w:numPr>
        <w:tabs>
          <w:tab w:val="clear" w:pos="720"/>
          <w:tab w:val="num" w:pos="0"/>
        </w:tabs>
        <w:ind w:left="360" w:firstLine="720"/>
      </w:pPr>
      <w:r w:rsidRPr="002F02E4">
        <w:t xml:space="preserve">Трудовой кодекс РФ </w:t>
      </w:r>
    </w:p>
    <w:p w:rsidR="002F02E4" w:rsidRPr="002F02E4" w:rsidRDefault="002F02E4" w:rsidP="00500AE8">
      <w:pPr>
        <w:spacing w:line="360" w:lineRule="auto"/>
        <w:ind w:firstLine="720"/>
        <w:jc w:val="center"/>
        <w:rPr>
          <w:sz w:val="28"/>
          <w:szCs w:val="28"/>
        </w:rPr>
      </w:pPr>
    </w:p>
    <w:p w:rsidR="002F02E4" w:rsidRPr="002F02E4" w:rsidRDefault="002F02E4" w:rsidP="00500AE8">
      <w:pPr>
        <w:spacing w:line="360" w:lineRule="auto"/>
        <w:ind w:firstLine="720"/>
        <w:jc w:val="center"/>
        <w:rPr>
          <w:sz w:val="28"/>
          <w:szCs w:val="28"/>
        </w:rPr>
      </w:pPr>
      <w:r w:rsidRPr="002F02E4">
        <w:rPr>
          <w:sz w:val="28"/>
          <w:szCs w:val="28"/>
        </w:rPr>
        <w:t>Книги и статьи</w:t>
      </w:r>
    </w:p>
    <w:p w:rsidR="002F02E4" w:rsidRPr="002F02E4" w:rsidRDefault="002F02E4" w:rsidP="00500AE8">
      <w:pPr>
        <w:spacing w:line="360" w:lineRule="auto"/>
        <w:ind w:firstLine="720"/>
        <w:jc w:val="both"/>
        <w:rPr>
          <w:sz w:val="28"/>
          <w:szCs w:val="28"/>
        </w:rPr>
      </w:pPr>
    </w:p>
    <w:p w:rsidR="002F02E4" w:rsidRPr="002F02E4" w:rsidRDefault="002F02E4" w:rsidP="00500AE8">
      <w:pPr>
        <w:numPr>
          <w:ilvl w:val="0"/>
          <w:numId w:val="4"/>
        </w:numPr>
        <w:tabs>
          <w:tab w:val="clear" w:pos="720"/>
          <w:tab w:val="num" w:pos="-180"/>
        </w:tabs>
        <w:spacing w:line="360" w:lineRule="auto"/>
        <w:ind w:left="360" w:firstLine="720"/>
        <w:jc w:val="both"/>
        <w:rPr>
          <w:sz w:val="28"/>
          <w:szCs w:val="28"/>
        </w:rPr>
      </w:pPr>
      <w:r w:rsidRPr="002F02E4">
        <w:rPr>
          <w:sz w:val="28"/>
          <w:szCs w:val="28"/>
        </w:rPr>
        <w:t xml:space="preserve">Комментарий к Трудовому кодексу Российской Федерации.  Отв. ред. Орловский Ю.П. 5-е изд., перераб. и доп. - М.: Контракт, Инфра-М, 2009. </w:t>
      </w:r>
      <w:r>
        <w:rPr>
          <w:sz w:val="28"/>
          <w:szCs w:val="28"/>
        </w:rPr>
        <w:t>–</w:t>
      </w:r>
      <w:r w:rsidRPr="002F02E4">
        <w:rPr>
          <w:sz w:val="28"/>
          <w:szCs w:val="28"/>
        </w:rPr>
        <w:t xml:space="preserve"> 1500 с.</w:t>
      </w:r>
    </w:p>
    <w:p w:rsidR="002F02E4" w:rsidRPr="002F02E4" w:rsidRDefault="002F02E4" w:rsidP="00500AE8">
      <w:pPr>
        <w:numPr>
          <w:ilvl w:val="0"/>
          <w:numId w:val="4"/>
        </w:numPr>
        <w:tabs>
          <w:tab w:val="clear" w:pos="720"/>
          <w:tab w:val="num" w:pos="-180"/>
        </w:tabs>
        <w:spacing w:line="360" w:lineRule="auto"/>
        <w:ind w:left="360" w:firstLine="720"/>
        <w:jc w:val="both"/>
        <w:rPr>
          <w:sz w:val="28"/>
          <w:szCs w:val="28"/>
        </w:rPr>
      </w:pPr>
      <w:r w:rsidRPr="002F02E4">
        <w:rPr>
          <w:sz w:val="28"/>
          <w:szCs w:val="28"/>
        </w:rPr>
        <w:t>Комментарий к Трудовому кодексу Российской Федерации. 7-е издание.  Под ред Гусова К.Н. 7-е изд., перераб. и доп. - М.: Проспект, 2008. – 928 с.</w:t>
      </w:r>
    </w:p>
    <w:p w:rsidR="002F02E4" w:rsidRPr="002F02E4" w:rsidRDefault="002F02E4" w:rsidP="00500AE8">
      <w:pPr>
        <w:numPr>
          <w:ilvl w:val="0"/>
          <w:numId w:val="4"/>
        </w:numPr>
        <w:tabs>
          <w:tab w:val="clear" w:pos="720"/>
          <w:tab w:val="num" w:pos="-180"/>
        </w:tabs>
        <w:spacing w:line="360" w:lineRule="auto"/>
        <w:ind w:left="360" w:firstLine="720"/>
        <w:jc w:val="both"/>
        <w:rPr>
          <w:sz w:val="28"/>
          <w:szCs w:val="28"/>
        </w:rPr>
      </w:pPr>
      <w:r w:rsidRPr="002F02E4">
        <w:rPr>
          <w:sz w:val="28"/>
          <w:szCs w:val="28"/>
        </w:rPr>
        <w:t>Трудовое право России.  Гусов К.Н., Толкунова В.Н. М.: Проспект, 2004. – 496 с.</w:t>
      </w:r>
    </w:p>
    <w:p w:rsidR="002F02E4" w:rsidRDefault="002F02E4" w:rsidP="00500AE8">
      <w:pPr>
        <w:numPr>
          <w:ilvl w:val="0"/>
          <w:numId w:val="4"/>
        </w:numPr>
        <w:tabs>
          <w:tab w:val="clear" w:pos="720"/>
          <w:tab w:val="num" w:pos="-180"/>
        </w:tabs>
        <w:spacing w:line="360" w:lineRule="auto"/>
        <w:ind w:left="360" w:firstLine="720"/>
        <w:jc w:val="both"/>
        <w:rPr>
          <w:sz w:val="28"/>
          <w:szCs w:val="28"/>
        </w:rPr>
      </w:pPr>
      <w:r w:rsidRPr="002F02E4">
        <w:rPr>
          <w:sz w:val="28"/>
          <w:szCs w:val="28"/>
        </w:rPr>
        <w:t xml:space="preserve">Трудовое право в России.  Ершова Е.А. М.: Статут, 2007. </w:t>
      </w:r>
      <w:r>
        <w:rPr>
          <w:sz w:val="28"/>
          <w:szCs w:val="28"/>
        </w:rPr>
        <w:t>–</w:t>
      </w:r>
      <w:r w:rsidRPr="002F02E4">
        <w:rPr>
          <w:sz w:val="28"/>
          <w:szCs w:val="28"/>
        </w:rPr>
        <w:t xml:space="preserve"> 620 с.</w:t>
      </w:r>
    </w:p>
    <w:p w:rsidR="002F02E4" w:rsidRPr="002F02E4" w:rsidRDefault="002F02E4" w:rsidP="00500AE8">
      <w:pPr>
        <w:numPr>
          <w:ilvl w:val="0"/>
          <w:numId w:val="4"/>
        </w:numPr>
        <w:tabs>
          <w:tab w:val="clear" w:pos="720"/>
          <w:tab w:val="num" w:pos="-180"/>
        </w:tabs>
        <w:spacing w:line="360" w:lineRule="auto"/>
        <w:ind w:left="360" w:firstLine="720"/>
        <w:jc w:val="both"/>
        <w:rPr>
          <w:sz w:val="28"/>
          <w:szCs w:val="28"/>
        </w:rPr>
      </w:pPr>
      <w:r w:rsidRPr="002F02E4">
        <w:rPr>
          <w:sz w:val="28"/>
          <w:szCs w:val="28"/>
        </w:rPr>
        <w:t>Трудовое право России. Миронов В.И.</w:t>
      </w:r>
      <w:r>
        <w:rPr>
          <w:sz w:val="28"/>
          <w:szCs w:val="28"/>
        </w:rPr>
        <w:t xml:space="preserve"> Учебник.</w:t>
      </w:r>
      <w:r w:rsidRPr="002F02E4">
        <w:rPr>
          <w:sz w:val="28"/>
          <w:szCs w:val="28"/>
        </w:rPr>
        <w:t xml:space="preserve"> М.: Изд-во Журн</w:t>
      </w:r>
      <w:r>
        <w:rPr>
          <w:sz w:val="28"/>
          <w:szCs w:val="28"/>
        </w:rPr>
        <w:t>ал "Управление персоналом", 2004</w:t>
      </w:r>
      <w:r w:rsidRPr="002F02E4">
        <w:rPr>
          <w:sz w:val="28"/>
          <w:szCs w:val="28"/>
        </w:rPr>
        <w:t xml:space="preserve">. </w:t>
      </w:r>
      <w:r>
        <w:rPr>
          <w:sz w:val="28"/>
          <w:szCs w:val="28"/>
        </w:rPr>
        <w:t>–</w:t>
      </w:r>
      <w:r w:rsidRPr="002F02E4">
        <w:rPr>
          <w:sz w:val="28"/>
          <w:szCs w:val="28"/>
        </w:rPr>
        <w:t xml:space="preserve"> 1152 с.</w:t>
      </w:r>
    </w:p>
    <w:p w:rsidR="002F02E4" w:rsidRPr="002F02E4" w:rsidRDefault="002F02E4" w:rsidP="00500AE8">
      <w:pPr>
        <w:numPr>
          <w:ilvl w:val="0"/>
          <w:numId w:val="4"/>
        </w:numPr>
        <w:tabs>
          <w:tab w:val="clear" w:pos="720"/>
          <w:tab w:val="num" w:pos="-180"/>
        </w:tabs>
        <w:spacing w:line="360" w:lineRule="auto"/>
        <w:ind w:left="360" w:firstLine="720"/>
        <w:jc w:val="both"/>
        <w:rPr>
          <w:sz w:val="28"/>
          <w:szCs w:val="28"/>
        </w:rPr>
      </w:pPr>
      <w:r w:rsidRPr="002F02E4">
        <w:rPr>
          <w:sz w:val="28"/>
          <w:szCs w:val="28"/>
        </w:rPr>
        <w:t>Трудовое право России.  Рыженков А.Я., Мелихов В.М., Шаронов С.А. М.: Юрайт-Издат, 2007. – 524 с.</w:t>
      </w:r>
    </w:p>
    <w:p w:rsidR="002F02E4" w:rsidRPr="002F02E4" w:rsidRDefault="002F02E4" w:rsidP="00500AE8">
      <w:pPr>
        <w:pStyle w:val="a7"/>
        <w:numPr>
          <w:ilvl w:val="0"/>
          <w:numId w:val="4"/>
        </w:numPr>
        <w:tabs>
          <w:tab w:val="clear" w:pos="720"/>
          <w:tab w:val="num" w:pos="-180"/>
        </w:tabs>
        <w:spacing w:line="360" w:lineRule="auto"/>
        <w:ind w:left="360" w:firstLine="720"/>
        <w:jc w:val="both"/>
        <w:rPr>
          <w:sz w:val="28"/>
          <w:szCs w:val="28"/>
        </w:rPr>
      </w:pPr>
      <w:r w:rsidRPr="002F02E4">
        <w:rPr>
          <w:sz w:val="28"/>
          <w:szCs w:val="28"/>
        </w:rPr>
        <w:t>Трудовое право Российской Федерации.  Никольский В.А. Учебно-методический комплекс. М.: ЕАОИ, 2008 – 404 с.</w:t>
      </w:r>
    </w:p>
    <w:p w:rsidR="002F02E4" w:rsidRPr="002F02E4" w:rsidRDefault="002F02E4" w:rsidP="00500AE8">
      <w:pPr>
        <w:tabs>
          <w:tab w:val="num" w:pos="-180"/>
        </w:tabs>
        <w:spacing w:line="360" w:lineRule="auto"/>
        <w:ind w:left="360" w:firstLine="720"/>
        <w:jc w:val="both"/>
        <w:rPr>
          <w:sz w:val="28"/>
          <w:szCs w:val="28"/>
        </w:rPr>
      </w:pPr>
      <w:bookmarkStart w:id="10" w:name="_GoBack"/>
      <w:bookmarkEnd w:id="10"/>
    </w:p>
    <w:sectPr w:rsidR="002F02E4" w:rsidRPr="002F02E4" w:rsidSect="00E41CA2">
      <w:headerReference w:type="even" r:id="rId7"/>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FFC" w:rsidRDefault="00A42FFC">
      <w:r>
        <w:separator/>
      </w:r>
    </w:p>
  </w:endnote>
  <w:endnote w:type="continuationSeparator" w:id="0">
    <w:p w:rsidR="00A42FFC" w:rsidRDefault="00A42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FFC" w:rsidRDefault="00A42FFC">
      <w:r>
        <w:separator/>
      </w:r>
    </w:p>
  </w:footnote>
  <w:footnote w:type="continuationSeparator" w:id="0">
    <w:p w:rsidR="00A42FFC" w:rsidRDefault="00A42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2E4" w:rsidRDefault="002F02E4" w:rsidP="004E4BA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F02E4" w:rsidRDefault="002F02E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2E4" w:rsidRDefault="002F02E4" w:rsidP="004E4BA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D0FA8">
      <w:rPr>
        <w:rStyle w:val="a9"/>
        <w:noProof/>
      </w:rPr>
      <w:t>1</w:t>
    </w:r>
    <w:r>
      <w:rPr>
        <w:rStyle w:val="a9"/>
      </w:rPr>
      <w:fldChar w:fldCharType="end"/>
    </w:r>
  </w:p>
  <w:p w:rsidR="002F02E4" w:rsidRDefault="002F02E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755B9"/>
    <w:multiLevelType w:val="hybridMultilevel"/>
    <w:tmpl w:val="4D44B3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33458E"/>
    <w:multiLevelType w:val="hybridMultilevel"/>
    <w:tmpl w:val="14B021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3EB2BEF"/>
    <w:multiLevelType w:val="hybridMultilevel"/>
    <w:tmpl w:val="788616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DD34BEA"/>
    <w:multiLevelType w:val="singleLevel"/>
    <w:tmpl w:val="2D766C66"/>
    <w:lvl w:ilvl="0">
      <w:start w:val="1"/>
      <w:numFmt w:val="decimal"/>
      <w:pStyle w:val="a"/>
      <w:lvlText w:val="%1."/>
      <w:lvlJc w:val="left"/>
      <w:pPr>
        <w:tabs>
          <w:tab w:val="num" w:pos="1080"/>
        </w:tabs>
        <w:ind w:left="0" w:firstLine="720"/>
      </w:pPr>
    </w:lvl>
  </w:abstractNum>
  <w:num w:numId="1">
    <w:abstractNumId w:val="0"/>
  </w:num>
  <w:num w:numId="2">
    <w:abstractNumId w:val="3"/>
    <w:lvlOverride w:ilvl="0">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D4D"/>
    <w:rsid w:val="000125FB"/>
    <w:rsid w:val="000666D5"/>
    <w:rsid w:val="00090D55"/>
    <w:rsid w:val="000D0FA8"/>
    <w:rsid w:val="001278CB"/>
    <w:rsid w:val="00165B50"/>
    <w:rsid w:val="0017435B"/>
    <w:rsid w:val="00174EFC"/>
    <w:rsid w:val="001802D6"/>
    <w:rsid w:val="001A2E2C"/>
    <w:rsid w:val="001A7053"/>
    <w:rsid w:val="001B6096"/>
    <w:rsid w:val="001D739F"/>
    <w:rsid w:val="00217BB8"/>
    <w:rsid w:val="00261E67"/>
    <w:rsid w:val="002763FF"/>
    <w:rsid w:val="002E00CB"/>
    <w:rsid w:val="002F02E4"/>
    <w:rsid w:val="00330880"/>
    <w:rsid w:val="00345D41"/>
    <w:rsid w:val="0039108A"/>
    <w:rsid w:val="00394039"/>
    <w:rsid w:val="003A4F1D"/>
    <w:rsid w:val="00423312"/>
    <w:rsid w:val="00433725"/>
    <w:rsid w:val="00450F08"/>
    <w:rsid w:val="004A7490"/>
    <w:rsid w:val="004B50B1"/>
    <w:rsid w:val="004D42F6"/>
    <w:rsid w:val="004E4BAE"/>
    <w:rsid w:val="00500AE8"/>
    <w:rsid w:val="005346C1"/>
    <w:rsid w:val="00590FDF"/>
    <w:rsid w:val="006E1E52"/>
    <w:rsid w:val="0071078A"/>
    <w:rsid w:val="007468FC"/>
    <w:rsid w:val="00780AD3"/>
    <w:rsid w:val="007C29BB"/>
    <w:rsid w:val="00814418"/>
    <w:rsid w:val="0083560C"/>
    <w:rsid w:val="00847A6F"/>
    <w:rsid w:val="00870555"/>
    <w:rsid w:val="008D3D6A"/>
    <w:rsid w:val="0090647B"/>
    <w:rsid w:val="00910B95"/>
    <w:rsid w:val="00911491"/>
    <w:rsid w:val="00935876"/>
    <w:rsid w:val="00942704"/>
    <w:rsid w:val="00977EF2"/>
    <w:rsid w:val="00A22783"/>
    <w:rsid w:val="00A36A0A"/>
    <w:rsid w:val="00A42FFC"/>
    <w:rsid w:val="00B571B9"/>
    <w:rsid w:val="00C25327"/>
    <w:rsid w:val="00C27FDB"/>
    <w:rsid w:val="00C37D4D"/>
    <w:rsid w:val="00CD5206"/>
    <w:rsid w:val="00E41CA2"/>
    <w:rsid w:val="00EF4FF9"/>
    <w:rsid w:val="00F72DF8"/>
    <w:rsid w:val="00F8588A"/>
    <w:rsid w:val="00FC0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750335-B3CA-48D5-9878-1BD6CD6F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345D41"/>
    <w:pPr>
      <w:widowControl w:val="0"/>
      <w:autoSpaceDE w:val="0"/>
      <w:autoSpaceDN w:val="0"/>
      <w:adjustRightInd w:val="0"/>
      <w:ind w:firstLine="720"/>
    </w:pPr>
    <w:rPr>
      <w:rFonts w:ascii="Arial" w:hAnsi="Arial" w:cs="Arial"/>
    </w:rPr>
  </w:style>
  <w:style w:type="paragraph" w:customStyle="1" w:styleId="31">
    <w:name w:val="Основний текст 31"/>
    <w:basedOn w:val="a0"/>
    <w:rsid w:val="00345D41"/>
    <w:pPr>
      <w:overflowPunct w:val="0"/>
      <w:autoSpaceDE w:val="0"/>
      <w:autoSpaceDN w:val="0"/>
      <w:adjustRightInd w:val="0"/>
      <w:jc w:val="both"/>
      <w:textAlignment w:val="baseline"/>
    </w:pPr>
    <w:rPr>
      <w:sz w:val="28"/>
      <w:szCs w:val="20"/>
    </w:rPr>
  </w:style>
  <w:style w:type="paragraph" w:customStyle="1" w:styleId="1">
    <w:name w:val="Текст1"/>
    <w:basedOn w:val="a0"/>
    <w:rsid w:val="00345D41"/>
    <w:pPr>
      <w:overflowPunct w:val="0"/>
      <w:autoSpaceDE w:val="0"/>
      <w:autoSpaceDN w:val="0"/>
      <w:adjustRightInd w:val="0"/>
      <w:textAlignment w:val="baseline"/>
    </w:pPr>
    <w:rPr>
      <w:rFonts w:ascii="Courier New" w:hAnsi="Courier New"/>
      <w:sz w:val="20"/>
      <w:szCs w:val="20"/>
    </w:rPr>
  </w:style>
  <w:style w:type="paragraph" w:customStyle="1" w:styleId="ConsNormal">
    <w:name w:val="ConsNormal"/>
    <w:rsid w:val="00345D41"/>
    <w:pPr>
      <w:autoSpaceDE w:val="0"/>
      <w:autoSpaceDN w:val="0"/>
      <w:adjustRightInd w:val="0"/>
      <w:ind w:firstLine="720"/>
    </w:pPr>
    <w:rPr>
      <w:sz w:val="28"/>
      <w:szCs w:val="28"/>
    </w:rPr>
  </w:style>
  <w:style w:type="paragraph" w:styleId="a4">
    <w:name w:val="Balloon Text"/>
    <w:basedOn w:val="a0"/>
    <w:semiHidden/>
    <w:rsid w:val="00345D41"/>
    <w:rPr>
      <w:rFonts w:ascii="Tahoma" w:hAnsi="Tahoma" w:cs="Tahoma"/>
      <w:sz w:val="16"/>
      <w:szCs w:val="16"/>
    </w:rPr>
  </w:style>
  <w:style w:type="paragraph" w:styleId="10">
    <w:name w:val="toc 1"/>
    <w:basedOn w:val="a0"/>
    <w:next w:val="a0"/>
    <w:autoRedefine/>
    <w:semiHidden/>
    <w:rsid w:val="00977EF2"/>
  </w:style>
  <w:style w:type="character" w:styleId="a5">
    <w:name w:val="Hyperlink"/>
    <w:basedOn w:val="a1"/>
    <w:rsid w:val="00977EF2"/>
    <w:rPr>
      <w:color w:val="0000FF"/>
      <w:u w:val="single"/>
    </w:rPr>
  </w:style>
  <w:style w:type="paragraph" w:styleId="2">
    <w:name w:val="toc 2"/>
    <w:basedOn w:val="a0"/>
    <w:next w:val="a0"/>
    <w:autoRedefine/>
    <w:semiHidden/>
    <w:rsid w:val="00977EF2"/>
    <w:pPr>
      <w:ind w:left="240"/>
    </w:pPr>
  </w:style>
  <w:style w:type="paragraph" w:styleId="3">
    <w:name w:val="toc 3"/>
    <w:basedOn w:val="a0"/>
    <w:next w:val="a0"/>
    <w:autoRedefine/>
    <w:semiHidden/>
    <w:rsid w:val="00977EF2"/>
    <w:pPr>
      <w:ind w:left="480"/>
    </w:pPr>
  </w:style>
  <w:style w:type="paragraph" w:styleId="4">
    <w:name w:val="toc 4"/>
    <w:basedOn w:val="a0"/>
    <w:next w:val="a0"/>
    <w:autoRedefine/>
    <w:semiHidden/>
    <w:rsid w:val="00977EF2"/>
    <w:pPr>
      <w:ind w:left="720"/>
    </w:pPr>
  </w:style>
  <w:style w:type="paragraph" w:styleId="5">
    <w:name w:val="toc 5"/>
    <w:basedOn w:val="a0"/>
    <w:next w:val="a0"/>
    <w:autoRedefine/>
    <w:semiHidden/>
    <w:rsid w:val="00977EF2"/>
    <w:pPr>
      <w:ind w:left="960"/>
    </w:pPr>
  </w:style>
  <w:style w:type="paragraph" w:styleId="6">
    <w:name w:val="toc 6"/>
    <w:basedOn w:val="a0"/>
    <w:next w:val="a0"/>
    <w:autoRedefine/>
    <w:semiHidden/>
    <w:rsid w:val="00977EF2"/>
    <w:pPr>
      <w:ind w:left="1200"/>
    </w:pPr>
  </w:style>
  <w:style w:type="paragraph" w:styleId="a6">
    <w:name w:val="Body Text Indent"/>
    <w:basedOn w:val="a0"/>
    <w:rsid w:val="00590FDF"/>
    <w:pPr>
      <w:spacing w:line="360" w:lineRule="auto"/>
      <w:ind w:firstLine="709"/>
      <w:jc w:val="both"/>
    </w:pPr>
    <w:rPr>
      <w:sz w:val="28"/>
    </w:rPr>
  </w:style>
  <w:style w:type="paragraph" w:customStyle="1" w:styleId="11">
    <w:name w:val="Звичайний1"/>
    <w:rsid w:val="00590FDF"/>
    <w:pPr>
      <w:snapToGrid w:val="0"/>
    </w:pPr>
  </w:style>
  <w:style w:type="paragraph" w:styleId="a7">
    <w:name w:val="footnote text"/>
    <w:basedOn w:val="a0"/>
    <w:semiHidden/>
    <w:rsid w:val="002F02E4"/>
    <w:rPr>
      <w:sz w:val="20"/>
      <w:szCs w:val="20"/>
    </w:rPr>
  </w:style>
  <w:style w:type="paragraph" w:customStyle="1" w:styleId="a">
    <w:name w:val="список нумерованный"/>
    <w:rsid w:val="002F02E4"/>
    <w:pPr>
      <w:numPr>
        <w:numId w:val="2"/>
      </w:numPr>
      <w:tabs>
        <w:tab w:val="clear" w:pos="1080"/>
        <w:tab w:val="num" w:pos="1276"/>
      </w:tabs>
      <w:spacing w:line="360" w:lineRule="auto"/>
      <w:jc w:val="both"/>
    </w:pPr>
    <w:rPr>
      <w:noProof/>
      <w:sz w:val="28"/>
      <w:szCs w:val="28"/>
    </w:rPr>
  </w:style>
  <w:style w:type="paragraph" w:styleId="a8">
    <w:name w:val="header"/>
    <w:basedOn w:val="a0"/>
    <w:rsid w:val="002F02E4"/>
    <w:pPr>
      <w:tabs>
        <w:tab w:val="center" w:pos="4677"/>
        <w:tab w:val="right" w:pos="9355"/>
      </w:tabs>
    </w:pPr>
  </w:style>
  <w:style w:type="character" w:styleId="a9">
    <w:name w:val="page number"/>
    <w:basedOn w:val="a1"/>
    <w:rsid w:val="002F0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434">
      <w:bodyDiv w:val="1"/>
      <w:marLeft w:val="0"/>
      <w:marRight w:val="0"/>
      <w:marTop w:val="0"/>
      <w:marBottom w:val="0"/>
      <w:divBdr>
        <w:top w:val="none" w:sz="0" w:space="0" w:color="auto"/>
        <w:left w:val="none" w:sz="0" w:space="0" w:color="auto"/>
        <w:bottom w:val="none" w:sz="0" w:space="0" w:color="auto"/>
        <w:right w:val="none" w:sz="0" w:space="0" w:color="auto"/>
      </w:divBdr>
    </w:div>
    <w:div w:id="107429722">
      <w:bodyDiv w:val="1"/>
      <w:marLeft w:val="0"/>
      <w:marRight w:val="0"/>
      <w:marTop w:val="0"/>
      <w:marBottom w:val="0"/>
      <w:divBdr>
        <w:top w:val="none" w:sz="0" w:space="0" w:color="auto"/>
        <w:left w:val="none" w:sz="0" w:space="0" w:color="auto"/>
        <w:bottom w:val="none" w:sz="0" w:space="0" w:color="auto"/>
        <w:right w:val="none" w:sz="0" w:space="0" w:color="auto"/>
      </w:divBdr>
    </w:div>
    <w:div w:id="207228038">
      <w:bodyDiv w:val="1"/>
      <w:marLeft w:val="0"/>
      <w:marRight w:val="0"/>
      <w:marTop w:val="0"/>
      <w:marBottom w:val="0"/>
      <w:divBdr>
        <w:top w:val="none" w:sz="0" w:space="0" w:color="auto"/>
        <w:left w:val="none" w:sz="0" w:space="0" w:color="auto"/>
        <w:bottom w:val="none" w:sz="0" w:space="0" w:color="auto"/>
        <w:right w:val="none" w:sz="0" w:space="0" w:color="auto"/>
      </w:divBdr>
    </w:div>
    <w:div w:id="263461303">
      <w:bodyDiv w:val="1"/>
      <w:marLeft w:val="0"/>
      <w:marRight w:val="0"/>
      <w:marTop w:val="0"/>
      <w:marBottom w:val="0"/>
      <w:divBdr>
        <w:top w:val="none" w:sz="0" w:space="0" w:color="auto"/>
        <w:left w:val="none" w:sz="0" w:space="0" w:color="auto"/>
        <w:bottom w:val="none" w:sz="0" w:space="0" w:color="auto"/>
        <w:right w:val="none" w:sz="0" w:space="0" w:color="auto"/>
      </w:divBdr>
    </w:div>
    <w:div w:id="458302207">
      <w:bodyDiv w:val="1"/>
      <w:marLeft w:val="0"/>
      <w:marRight w:val="0"/>
      <w:marTop w:val="0"/>
      <w:marBottom w:val="0"/>
      <w:divBdr>
        <w:top w:val="none" w:sz="0" w:space="0" w:color="auto"/>
        <w:left w:val="none" w:sz="0" w:space="0" w:color="auto"/>
        <w:bottom w:val="none" w:sz="0" w:space="0" w:color="auto"/>
        <w:right w:val="none" w:sz="0" w:space="0" w:color="auto"/>
      </w:divBdr>
    </w:div>
    <w:div w:id="533813281">
      <w:bodyDiv w:val="1"/>
      <w:marLeft w:val="0"/>
      <w:marRight w:val="0"/>
      <w:marTop w:val="0"/>
      <w:marBottom w:val="0"/>
      <w:divBdr>
        <w:top w:val="none" w:sz="0" w:space="0" w:color="auto"/>
        <w:left w:val="none" w:sz="0" w:space="0" w:color="auto"/>
        <w:bottom w:val="none" w:sz="0" w:space="0" w:color="auto"/>
        <w:right w:val="none" w:sz="0" w:space="0" w:color="auto"/>
      </w:divBdr>
    </w:div>
    <w:div w:id="664433231">
      <w:bodyDiv w:val="1"/>
      <w:marLeft w:val="0"/>
      <w:marRight w:val="0"/>
      <w:marTop w:val="0"/>
      <w:marBottom w:val="0"/>
      <w:divBdr>
        <w:top w:val="none" w:sz="0" w:space="0" w:color="auto"/>
        <w:left w:val="none" w:sz="0" w:space="0" w:color="auto"/>
        <w:bottom w:val="none" w:sz="0" w:space="0" w:color="auto"/>
        <w:right w:val="none" w:sz="0" w:space="0" w:color="auto"/>
      </w:divBdr>
    </w:div>
    <w:div w:id="927079888">
      <w:bodyDiv w:val="1"/>
      <w:marLeft w:val="0"/>
      <w:marRight w:val="0"/>
      <w:marTop w:val="0"/>
      <w:marBottom w:val="0"/>
      <w:divBdr>
        <w:top w:val="none" w:sz="0" w:space="0" w:color="auto"/>
        <w:left w:val="none" w:sz="0" w:space="0" w:color="auto"/>
        <w:bottom w:val="none" w:sz="0" w:space="0" w:color="auto"/>
        <w:right w:val="none" w:sz="0" w:space="0" w:color="auto"/>
      </w:divBdr>
    </w:div>
    <w:div w:id="954405279">
      <w:bodyDiv w:val="1"/>
      <w:marLeft w:val="0"/>
      <w:marRight w:val="0"/>
      <w:marTop w:val="0"/>
      <w:marBottom w:val="0"/>
      <w:divBdr>
        <w:top w:val="none" w:sz="0" w:space="0" w:color="auto"/>
        <w:left w:val="none" w:sz="0" w:space="0" w:color="auto"/>
        <w:bottom w:val="none" w:sz="0" w:space="0" w:color="auto"/>
        <w:right w:val="none" w:sz="0" w:space="0" w:color="auto"/>
      </w:divBdr>
    </w:div>
    <w:div w:id="1186359466">
      <w:bodyDiv w:val="1"/>
      <w:marLeft w:val="0"/>
      <w:marRight w:val="0"/>
      <w:marTop w:val="0"/>
      <w:marBottom w:val="0"/>
      <w:divBdr>
        <w:top w:val="none" w:sz="0" w:space="0" w:color="auto"/>
        <w:left w:val="none" w:sz="0" w:space="0" w:color="auto"/>
        <w:bottom w:val="none" w:sz="0" w:space="0" w:color="auto"/>
        <w:right w:val="none" w:sz="0" w:space="0" w:color="auto"/>
      </w:divBdr>
    </w:div>
    <w:div w:id="1248156036">
      <w:bodyDiv w:val="1"/>
      <w:marLeft w:val="0"/>
      <w:marRight w:val="0"/>
      <w:marTop w:val="0"/>
      <w:marBottom w:val="0"/>
      <w:divBdr>
        <w:top w:val="none" w:sz="0" w:space="0" w:color="auto"/>
        <w:left w:val="none" w:sz="0" w:space="0" w:color="auto"/>
        <w:bottom w:val="none" w:sz="0" w:space="0" w:color="auto"/>
        <w:right w:val="none" w:sz="0" w:space="0" w:color="auto"/>
      </w:divBdr>
    </w:div>
    <w:div w:id="1677147414">
      <w:bodyDiv w:val="1"/>
      <w:marLeft w:val="0"/>
      <w:marRight w:val="0"/>
      <w:marTop w:val="0"/>
      <w:marBottom w:val="0"/>
      <w:divBdr>
        <w:top w:val="none" w:sz="0" w:space="0" w:color="auto"/>
        <w:left w:val="none" w:sz="0" w:space="0" w:color="auto"/>
        <w:bottom w:val="none" w:sz="0" w:space="0" w:color="auto"/>
        <w:right w:val="none" w:sz="0" w:space="0" w:color="auto"/>
      </w:divBdr>
    </w:div>
    <w:div w:id="1792901100">
      <w:bodyDiv w:val="1"/>
      <w:marLeft w:val="0"/>
      <w:marRight w:val="0"/>
      <w:marTop w:val="0"/>
      <w:marBottom w:val="0"/>
      <w:divBdr>
        <w:top w:val="none" w:sz="0" w:space="0" w:color="auto"/>
        <w:left w:val="none" w:sz="0" w:space="0" w:color="auto"/>
        <w:bottom w:val="none" w:sz="0" w:space="0" w:color="auto"/>
        <w:right w:val="none" w:sz="0" w:space="0" w:color="auto"/>
      </w:divBdr>
    </w:div>
    <w:div w:id="1893929441">
      <w:bodyDiv w:val="1"/>
      <w:marLeft w:val="0"/>
      <w:marRight w:val="0"/>
      <w:marTop w:val="0"/>
      <w:marBottom w:val="0"/>
      <w:divBdr>
        <w:top w:val="none" w:sz="0" w:space="0" w:color="auto"/>
        <w:left w:val="none" w:sz="0" w:space="0" w:color="auto"/>
        <w:bottom w:val="none" w:sz="0" w:space="0" w:color="auto"/>
        <w:right w:val="none" w:sz="0" w:space="0" w:color="auto"/>
      </w:divBdr>
    </w:div>
    <w:div w:id="2010868856">
      <w:bodyDiv w:val="1"/>
      <w:marLeft w:val="0"/>
      <w:marRight w:val="0"/>
      <w:marTop w:val="0"/>
      <w:marBottom w:val="0"/>
      <w:divBdr>
        <w:top w:val="none" w:sz="0" w:space="0" w:color="auto"/>
        <w:left w:val="none" w:sz="0" w:space="0" w:color="auto"/>
        <w:bottom w:val="none" w:sz="0" w:space="0" w:color="auto"/>
        <w:right w:val="none" w:sz="0" w:space="0" w:color="auto"/>
      </w:divBdr>
    </w:div>
    <w:div w:id="2061247430">
      <w:bodyDiv w:val="1"/>
      <w:marLeft w:val="0"/>
      <w:marRight w:val="0"/>
      <w:marTop w:val="0"/>
      <w:marBottom w:val="0"/>
      <w:divBdr>
        <w:top w:val="none" w:sz="0" w:space="0" w:color="auto"/>
        <w:left w:val="none" w:sz="0" w:space="0" w:color="auto"/>
        <w:bottom w:val="none" w:sz="0" w:space="0" w:color="auto"/>
        <w:right w:val="none" w:sz="0" w:space="0" w:color="auto"/>
      </w:divBdr>
    </w:div>
    <w:div w:id="207974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2941</Words>
  <Characters>16768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19670</CharactersWithSpaces>
  <SharedDoc>false</SharedDoc>
  <HLinks>
    <vt:vector size="36" baseType="variant">
      <vt:variant>
        <vt:i4>1048631</vt:i4>
      </vt:variant>
      <vt:variant>
        <vt:i4>32</vt:i4>
      </vt:variant>
      <vt:variant>
        <vt:i4>0</vt:i4>
      </vt:variant>
      <vt:variant>
        <vt:i4>5</vt:i4>
      </vt:variant>
      <vt:variant>
        <vt:lpwstr/>
      </vt:variant>
      <vt:variant>
        <vt:lpwstr>_Toc260520744</vt:lpwstr>
      </vt:variant>
      <vt:variant>
        <vt:i4>1048631</vt:i4>
      </vt:variant>
      <vt:variant>
        <vt:i4>26</vt:i4>
      </vt:variant>
      <vt:variant>
        <vt:i4>0</vt:i4>
      </vt:variant>
      <vt:variant>
        <vt:i4>5</vt:i4>
      </vt:variant>
      <vt:variant>
        <vt:lpwstr/>
      </vt:variant>
      <vt:variant>
        <vt:lpwstr>_Toc260520743</vt:lpwstr>
      </vt:variant>
      <vt:variant>
        <vt:i4>1048631</vt:i4>
      </vt:variant>
      <vt:variant>
        <vt:i4>20</vt:i4>
      </vt:variant>
      <vt:variant>
        <vt:i4>0</vt:i4>
      </vt:variant>
      <vt:variant>
        <vt:i4>5</vt:i4>
      </vt:variant>
      <vt:variant>
        <vt:lpwstr/>
      </vt:variant>
      <vt:variant>
        <vt:lpwstr>_Toc260520742</vt:lpwstr>
      </vt:variant>
      <vt:variant>
        <vt:i4>1048631</vt:i4>
      </vt:variant>
      <vt:variant>
        <vt:i4>14</vt:i4>
      </vt:variant>
      <vt:variant>
        <vt:i4>0</vt:i4>
      </vt:variant>
      <vt:variant>
        <vt:i4>5</vt:i4>
      </vt:variant>
      <vt:variant>
        <vt:lpwstr/>
      </vt:variant>
      <vt:variant>
        <vt:lpwstr>_Toc260520741</vt:lpwstr>
      </vt:variant>
      <vt:variant>
        <vt:i4>1048631</vt:i4>
      </vt:variant>
      <vt:variant>
        <vt:i4>8</vt:i4>
      </vt:variant>
      <vt:variant>
        <vt:i4>0</vt:i4>
      </vt:variant>
      <vt:variant>
        <vt:i4>5</vt:i4>
      </vt:variant>
      <vt:variant>
        <vt:lpwstr/>
      </vt:variant>
      <vt:variant>
        <vt:lpwstr>_Toc260520740</vt:lpwstr>
      </vt:variant>
      <vt:variant>
        <vt:i4>1507383</vt:i4>
      </vt:variant>
      <vt:variant>
        <vt:i4>2</vt:i4>
      </vt:variant>
      <vt:variant>
        <vt:i4>0</vt:i4>
      </vt:variant>
      <vt:variant>
        <vt:i4>5</vt:i4>
      </vt:variant>
      <vt:variant>
        <vt:lpwstr/>
      </vt:variant>
      <vt:variant>
        <vt:lpwstr>_Toc260520739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cp:lastPrinted>2010-05-04T19:17:00Z</cp:lastPrinted>
  <dcterms:created xsi:type="dcterms:W3CDTF">2014-09-14T13:07:00Z</dcterms:created>
  <dcterms:modified xsi:type="dcterms:W3CDTF">2014-09-14T13:07:00Z</dcterms:modified>
</cp:coreProperties>
</file>