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63" w:rsidRPr="00C726FD" w:rsidRDefault="006352E4" w:rsidP="00C726FD">
      <w:pPr>
        <w:jc w:val="center"/>
        <w:rPr>
          <w:sz w:val="28"/>
          <w:szCs w:val="28"/>
        </w:rPr>
      </w:pPr>
      <w:r w:rsidRPr="00C726FD">
        <w:rPr>
          <w:sz w:val="28"/>
          <w:szCs w:val="28"/>
        </w:rPr>
        <w:t>Современная экономика США и ее проблемы</w:t>
      </w:r>
    </w:p>
    <w:p w:rsidR="00C726FD" w:rsidRDefault="006352E4">
      <w:pPr>
        <w:rPr>
          <w:sz w:val="28"/>
          <w:szCs w:val="28"/>
        </w:rPr>
      </w:pPr>
      <w:r>
        <w:t>Уже в начале 20 века США выделились как самая мощная в политическом и экономическом плане страна. После второй мировой войны к этому добавилось и военное доминирование. С распадом ССС</w:t>
      </w:r>
      <w:r w:rsidR="00C726FD">
        <w:t>Р,</w:t>
      </w:r>
      <w:r>
        <w:t xml:space="preserve"> США остались единственной сверхдержавой. И, несмотря на то что экономическая составляющая их лидерства уже не столь внушительна как прежде, на пороге нового тысячелетия американская экономика является главной стабилизатором и локомотивом мировой экономики</w:t>
      </w:r>
      <w:r w:rsidRPr="00C726FD">
        <w:rPr>
          <w:sz w:val="28"/>
          <w:szCs w:val="28"/>
        </w:rPr>
        <w:t xml:space="preserve">. </w:t>
      </w:r>
    </w:p>
    <w:p w:rsidR="006352E4" w:rsidRPr="00C726FD" w:rsidRDefault="006352E4" w:rsidP="00C726FD">
      <w:pPr>
        <w:jc w:val="center"/>
        <w:rPr>
          <w:sz w:val="28"/>
          <w:szCs w:val="28"/>
        </w:rPr>
      </w:pPr>
      <w:r w:rsidRPr="00C726FD">
        <w:rPr>
          <w:sz w:val="28"/>
          <w:szCs w:val="28"/>
        </w:rPr>
        <w:t>Общая характеристика экономики США</w:t>
      </w:r>
    </w:p>
    <w:p w:rsidR="006352E4" w:rsidRDefault="006352E4">
      <w:r>
        <w:t xml:space="preserve">На всем протяжении американской </w:t>
      </w:r>
      <w:r w:rsidR="00C726FD">
        <w:t>истории</w:t>
      </w:r>
      <w:r>
        <w:t xml:space="preserve"> социально-экономическому развитию страны способствовали </w:t>
      </w:r>
      <w:r w:rsidR="00C726FD">
        <w:t>благоприятный</w:t>
      </w:r>
      <w:r>
        <w:t xml:space="preserve"> географические и </w:t>
      </w:r>
      <w:r w:rsidR="00C726FD">
        <w:t>природные</w:t>
      </w:r>
      <w:r>
        <w:t xml:space="preserve"> факторы, такие как</w:t>
      </w:r>
    </w:p>
    <w:p w:rsidR="006352E4" w:rsidRDefault="006352E4">
      <w:r>
        <w:t>- обширная территория, допускающая постоянную экспансию населения и экономики</w:t>
      </w:r>
    </w:p>
    <w:p w:rsidR="006352E4" w:rsidRDefault="006352E4">
      <w:r>
        <w:t xml:space="preserve">- </w:t>
      </w:r>
      <w:r w:rsidR="00C726FD">
        <w:t>преобладание</w:t>
      </w:r>
      <w:r>
        <w:t xml:space="preserve"> умеренных зон, благоприятных для сельского хозяйства, богатство ресурсов, полезных ископаемых</w:t>
      </w:r>
    </w:p>
    <w:p w:rsidR="006352E4" w:rsidRDefault="006352E4">
      <w:r>
        <w:t xml:space="preserve">- наименьшее среди </w:t>
      </w:r>
      <w:r w:rsidR="00C726FD">
        <w:t>великих</w:t>
      </w:r>
      <w:r>
        <w:t xml:space="preserve"> держав, </w:t>
      </w:r>
      <w:r w:rsidR="00C726FD">
        <w:t>зависимость</w:t>
      </w:r>
      <w:r>
        <w:t xml:space="preserve"> от </w:t>
      </w:r>
      <w:r w:rsidR="00C726FD">
        <w:t>импорта</w:t>
      </w:r>
      <w:r>
        <w:t xml:space="preserve"> сырья, особенно </w:t>
      </w:r>
      <w:r w:rsidR="00C726FD">
        <w:t>нефти</w:t>
      </w:r>
    </w:p>
    <w:p w:rsidR="006352E4" w:rsidRDefault="006352E4">
      <w:r>
        <w:t xml:space="preserve">- свободный доступ к двум </w:t>
      </w:r>
      <w:r w:rsidR="00C726FD">
        <w:t>незамерзающим</w:t>
      </w:r>
      <w:r>
        <w:t xml:space="preserve"> океанам</w:t>
      </w:r>
    </w:p>
    <w:p w:rsidR="006352E4" w:rsidRDefault="006352E4">
      <w:r>
        <w:t xml:space="preserve">- отсутствие соседей, способных серьезно угрожать </w:t>
      </w:r>
      <w:r w:rsidR="00C726FD">
        <w:t>безопасности</w:t>
      </w:r>
      <w:r>
        <w:t xml:space="preserve"> интересам США</w:t>
      </w:r>
    </w:p>
    <w:p w:rsidR="006352E4" w:rsidRDefault="006352E4"/>
    <w:p w:rsidR="006352E4" w:rsidRDefault="006352E4">
      <w:r>
        <w:t xml:space="preserve"> Положительное влияние имело также большее, чем у других развитых стран социально-политическая стабильность США. Почти полтора века в этой стране не было революций, переворотов, неконституционной смены </w:t>
      </w:r>
      <w:r w:rsidR="00C726FD">
        <w:t>власти, массовых</w:t>
      </w:r>
      <w:r>
        <w:t xml:space="preserve"> волнений, сопровождавшихся насилием.</w:t>
      </w:r>
    </w:p>
    <w:p w:rsidR="006352E4" w:rsidRDefault="00C726FD">
      <w:r>
        <w:t xml:space="preserve"> В нас</w:t>
      </w:r>
      <w:r w:rsidR="006352E4">
        <w:t xml:space="preserve">тоящее время </w:t>
      </w:r>
      <w:r>
        <w:t>США</w:t>
      </w:r>
      <w:r w:rsidR="006352E4">
        <w:t xml:space="preserve"> </w:t>
      </w:r>
      <w:r>
        <w:t>является</w:t>
      </w:r>
      <w:r w:rsidR="006352E4">
        <w:t xml:space="preserve"> ведущей страной в мировом хозяйстве, одним из крупнейших по территории, населению государством мира. Они занимают территорию площадью около 9.3 млн. кв. км. </w:t>
      </w:r>
      <w:r>
        <w:t>н</w:t>
      </w:r>
      <w:r w:rsidR="006352E4">
        <w:t xml:space="preserve">а которой проживает более 265 млн. человек или 1.7% </w:t>
      </w:r>
      <w:r>
        <w:t>населения</w:t>
      </w:r>
      <w:r w:rsidR="006352E4">
        <w:t xml:space="preserve"> мира.</w:t>
      </w:r>
    </w:p>
    <w:p w:rsidR="00C726FD" w:rsidRDefault="00C726FD">
      <w:r>
        <w:t xml:space="preserve"> По масштабам хозяйства США значительно опережают любую другую промышленно развитую с рану. Один лишь федеральный бюджет страны превосходит размеры ВВП всех государств мира, кроме Японии и германии.</w:t>
      </w:r>
    </w:p>
    <w:p w:rsidR="00C726FD" w:rsidRDefault="00C726FD">
      <w:pPr>
        <w:rPr>
          <w:lang w:val="en-US"/>
        </w:rPr>
      </w:pPr>
      <w:r>
        <w:t xml:space="preserve"> Огромен, ас следовательно, и чрезвычайно привлекателен для производителей и инвесторов американский внутренний рынок. Он поглощает примерно 90% всего объема внутреннего производства и, кроме того, значительную часть продукции, которая создается в других странах, в том числе и развивающихся.</w:t>
      </w:r>
    </w:p>
    <w:p w:rsidR="00AA7353" w:rsidRDefault="00AA7353" w:rsidP="00AA7353">
      <w:r w:rsidRPr="00AA7353">
        <w:t xml:space="preserve"> </w:t>
      </w:r>
      <w:r>
        <w:t>По масштабам хозяйства США значительно опережают любую другую промывшленно развитую страну. Один лишь федеральный бюджет страны превосходит размеры ВВП всех государств мира, кроме Японии и Германии.</w:t>
      </w:r>
    </w:p>
    <w:p w:rsidR="00AA7353" w:rsidRDefault="00AA7353" w:rsidP="00AA7353">
      <w:r>
        <w:t>Огромен, а следовательно и чрезвычайно привлекателен для производителей и инвесторов американский внутренний рынок. Он поглощает примерно 90% всего объема внутреннего производства и ,кроме того, значительную часть продукции, которая создается в других странах, в том числк и развивающихся. Только промышленность США потребляет около 1/3 сырья, добываемого в мире, а также имеет самый емкий рынок машин и оборудования, на долю которого приходится свыше 40 % реализуемой в развитых странах продукции машиностроения.</w:t>
      </w:r>
    </w:p>
    <w:p w:rsidR="00AA7353" w:rsidRDefault="00AA7353" w:rsidP="00AA7353">
      <w:r>
        <w:t xml:space="preserve"> США располагают одним из самых высокоэффективных хозяйств в мире. Отличительной чертой их экономики является ориентация на НТП и передовую технику. Она лидирует в области внедрения результатов НТП в производство, в экспорте лицензий на свои открытия, изобретения и новей2шие разработки. Все это зачастую приводит к зависимости других стран от США в области науки и техники.</w:t>
      </w:r>
    </w:p>
    <w:p w:rsidR="00AA7353" w:rsidRPr="00AA7353" w:rsidRDefault="00AA7353" w:rsidP="00AA7353">
      <w:r>
        <w:t xml:space="preserve"> Страна расходует огромные средства на НИОКР (до 40% мировых затрат, 162 млрд. Долл. В 1992 г.). Ежегодные ассигнования на эти цели превышают подобные расходы Британии, Германии, Франции и Японии вместе взятых. Велика также доля СШа в  общем объеме экспорта наукоемкой продукции в современном мире, которая составляет не менее 20%.</w:t>
      </w:r>
    </w:p>
    <w:p w:rsidR="00AA7353" w:rsidRPr="00AA7353" w:rsidRDefault="00AA7353" w:rsidP="00AA7353">
      <w:pPr>
        <w:rPr>
          <w:lang w:val="en-US"/>
        </w:rPr>
      </w:pPr>
    </w:p>
    <w:p w:rsidR="00AA7353" w:rsidRDefault="00AA7353" w:rsidP="00AA7353">
      <w:pPr>
        <w:rPr>
          <w:lang w:val="en-US"/>
        </w:rPr>
      </w:pPr>
      <w:r>
        <w:t xml:space="preserve"> Прочные позиции на мировых рынках занимают американские ТНК, заграничные предприятия которых обеспечивают производство товаров и услуг в объеме примерно 3 трлн. долл. В год (почти 40% ВНП США). Они оказывают огромное влияние на экономику стран, где эти предприятия работают. Некоторые исследователи даже считают, что сегодня существуют 2 американские экономики</w:t>
      </w:r>
      <w:r w:rsidRPr="00AA7353">
        <w:t>:</w:t>
      </w:r>
      <w:r>
        <w:t xml:space="preserve"> одна- на территории США, другая- в иных странах.</w:t>
      </w:r>
    </w:p>
    <w:p w:rsidR="00AA7353" w:rsidRDefault="00AA7353" w:rsidP="00AA7353">
      <w:r w:rsidRPr="00AA7353">
        <w:t xml:space="preserve"> </w:t>
      </w:r>
      <w:r>
        <w:t xml:space="preserve">Объем производства ВНП США достигает более 7 трлн. Долл. В год. Ход экономических процессов здесь является одним из главных генераторов развития всей мировой экономики. Деловая активность в </w:t>
      </w:r>
      <w:r w:rsidR="00571E66">
        <w:t>США</w:t>
      </w:r>
      <w:r>
        <w:t xml:space="preserve"> служит своего рода барометром для мировой </w:t>
      </w:r>
      <w:r w:rsidR="00571E66">
        <w:t>экономики</w:t>
      </w:r>
      <w:r>
        <w:t xml:space="preserve">, реально влияет на движении цикла и ход экономического </w:t>
      </w:r>
      <w:r w:rsidR="00571E66">
        <w:t>развития</w:t>
      </w:r>
      <w:r>
        <w:t xml:space="preserve"> в других странах, на структуру </w:t>
      </w:r>
      <w:r w:rsidR="00571E66">
        <w:t>мировой</w:t>
      </w:r>
      <w:r>
        <w:t xml:space="preserve"> торговли.</w:t>
      </w:r>
    </w:p>
    <w:p w:rsidR="00AA7353" w:rsidRDefault="00AA7353" w:rsidP="00AA7353">
      <w:r>
        <w:t xml:space="preserve"> Хотя США </w:t>
      </w:r>
      <w:r w:rsidR="00571E66">
        <w:t>уступают</w:t>
      </w:r>
      <w:r>
        <w:t xml:space="preserve"> некоторым странам(Швейцарии, Японии, Швеции) по показателю ВВП на душу населения, в целом по уровню жизни они превосходят большинство развитых стран. На это к примеру </w:t>
      </w:r>
      <w:r w:rsidR="00571E66">
        <w:t>указываете</w:t>
      </w:r>
      <w:r>
        <w:t xml:space="preserve"> тот факт, что на </w:t>
      </w:r>
      <w:r w:rsidR="00571E66">
        <w:t>единицу</w:t>
      </w:r>
      <w:r>
        <w:t xml:space="preserve"> стандартной продовольственной корзины в 1993, житель большого города США должен был</w:t>
      </w:r>
      <w:r w:rsidRPr="00AA7353">
        <w:t xml:space="preserve"> </w:t>
      </w:r>
      <w:r>
        <w:t>работать в среднем 2,4 часа (про</w:t>
      </w:r>
      <w:r w:rsidR="00571E66">
        <w:t>т</w:t>
      </w:r>
      <w:r>
        <w:t>ив 4.6 для жителя Токио, 5.2 – Парижа, 3.5 – Лондона, 4.4- Рима).</w:t>
      </w:r>
    </w:p>
    <w:p w:rsidR="00AA7353" w:rsidRDefault="00AA7353" w:rsidP="00AA7353">
      <w:r>
        <w:t xml:space="preserve"> Д</w:t>
      </w:r>
      <w:r w:rsidR="00B465A8">
        <w:t xml:space="preserve">ушевое </w:t>
      </w:r>
      <w:r w:rsidR="00571E66">
        <w:t>потребление</w:t>
      </w:r>
      <w:r w:rsidR="00B465A8">
        <w:t xml:space="preserve"> говядины и мяса птицы в </w:t>
      </w:r>
      <w:r w:rsidR="00571E66">
        <w:t>США больше чем во всех</w:t>
      </w:r>
      <w:r w:rsidR="00B465A8">
        <w:t xml:space="preserve"> </w:t>
      </w:r>
      <w:r w:rsidR="00571E66">
        <w:t>других</w:t>
      </w:r>
      <w:r w:rsidR="00B465A8">
        <w:t xml:space="preserve"> развитых странах. Несколько выше показатели обеспеченности жильем, владение автомобилями и некоторыми хозяйственными приборами (хотя эти различия не слишком велики). Достаточно высоки также показатели образованности американского населения. Так доля мужчин старше 215 лет, имеющих высшее образование (4-х летний колледж и более высокое образование), возросла с 10% в 1960 году до 26% в 1995 году, женщин – с 6% до 20%.</w:t>
      </w:r>
    </w:p>
    <w:p w:rsidR="00B465A8" w:rsidRDefault="00B465A8" w:rsidP="00AA7353">
      <w:r>
        <w:t xml:space="preserve"> Значительные успехи достигнуты в сфере охраны окружающей среды. Под влиянием жесткого законодательства и при многообразном участии государства расходы на эти цели в реальном </w:t>
      </w:r>
      <w:r w:rsidR="00571E66">
        <w:t>исчислении</w:t>
      </w:r>
      <w:r>
        <w:t xml:space="preserve"> возросли с 1972 по 1997 г. более чем на 10% и достигли 2% ВВП, что равно половине военных расходов.</w:t>
      </w:r>
    </w:p>
    <w:p w:rsidR="00B465A8" w:rsidRDefault="00B465A8" w:rsidP="00AA7353">
      <w:r>
        <w:t xml:space="preserve"> Несмотря на все вышеупомянутое для США характерен ряд серьезных, прежде всего социально-политических проблем.</w:t>
      </w:r>
    </w:p>
    <w:p w:rsidR="00B465A8" w:rsidRDefault="00B465A8" w:rsidP="00AA7353">
      <w:r>
        <w:t xml:space="preserve"> Во- </w:t>
      </w:r>
      <w:r w:rsidR="00571E66">
        <w:t>первых</w:t>
      </w:r>
      <w:r>
        <w:t xml:space="preserve">, при </w:t>
      </w:r>
      <w:r w:rsidR="00571E66">
        <w:t>исчезновении</w:t>
      </w:r>
      <w:r>
        <w:t xml:space="preserve"> главного стратегического противника и отступление угрозы глобальной войны, сохраняется \опасность локальных войн и терроризма.</w:t>
      </w:r>
    </w:p>
    <w:p w:rsidR="00B465A8" w:rsidRDefault="00B465A8" w:rsidP="00AA7353">
      <w:r>
        <w:t xml:space="preserve"> Во-вторых, несмотря на известные достижения, </w:t>
      </w:r>
      <w:r w:rsidR="00571E66">
        <w:t>смягчение</w:t>
      </w:r>
      <w:r>
        <w:t xml:space="preserve"> расовой проблемы, ее осторота велика, особенно потому, что расовые различия, в большой мере совпадают с различиями в экономическом и социальном статусе.</w:t>
      </w:r>
    </w:p>
    <w:p w:rsidR="00B465A8" w:rsidRDefault="00B465A8" w:rsidP="00AA7353">
      <w:r>
        <w:t xml:space="preserve"> В-третьих, преступность и число заключенных в США (по отношению к общей численности населения) на порядок выше, чем в</w:t>
      </w:r>
      <w:r w:rsidR="00571E66">
        <w:t xml:space="preserve"> других развитых государствах</w:t>
      </w:r>
      <w:r>
        <w:t xml:space="preserve">, таких как например, Япония или Скандинавские страны. Серьезную нагрузку на бюджет оказывают также </w:t>
      </w:r>
      <w:r w:rsidR="00571E66">
        <w:t>наркотики</w:t>
      </w:r>
      <w:r>
        <w:t xml:space="preserve"> и СПИД, которые </w:t>
      </w:r>
      <w:r w:rsidR="00571E66">
        <w:t>представляют для США более серьезную проблему чем для других развитых странах.</w:t>
      </w:r>
    </w:p>
    <w:p w:rsidR="00571E66" w:rsidRDefault="00571E66" w:rsidP="00AA7353">
      <w:r>
        <w:t xml:space="preserve"> В-четвертых, сохраняется опасность глубокого экономического кризиса (хотя еще одна Великая депрессия вряд ли возможна), поскольку устойчивости финансовой сферы, существенно больше связанной с мировым рынком, чем в 30-е годы, не гарантированы.</w:t>
      </w:r>
    </w:p>
    <w:p w:rsidR="00AA7353" w:rsidRDefault="00571E66" w:rsidP="00AA7353">
      <w:r>
        <w:t xml:space="preserve"> В-пятых, США имеет тенденцию жить не посредства, что проявляется в низкий норме личных сбережений при высокой кредитной задолженности населения, дефицитности (до самого недавнего времени) государственного бюджета, в пассивном сальдо торгового и текущего платежного баланса.</w:t>
      </w:r>
      <w:r w:rsidR="00AA7353" w:rsidRPr="00AA7353">
        <w:t xml:space="preserve"> </w:t>
      </w:r>
    </w:p>
    <w:p w:rsidR="00571E66" w:rsidRDefault="00571E66" w:rsidP="00AA7353">
      <w:pPr>
        <w:rPr>
          <w:lang w:val="en-US"/>
        </w:rPr>
      </w:pPr>
      <w:r>
        <w:t xml:space="preserve"> Наконец, в –шестых, разрастание социальных программ постепенно приводит к образованию устойчивого общественного строя, живущего за счет государственных пособий разного рода, что повышает социальное напряжения в обществе, ибо главном плательщиком налогов по-прежнему является средний класс. </w:t>
      </w:r>
    </w:p>
    <w:p w:rsidR="005C5B75" w:rsidRDefault="005C5B75" w:rsidP="00AA7353">
      <w:pPr>
        <w:rPr>
          <w:lang w:val="en-US"/>
        </w:rPr>
      </w:pPr>
    </w:p>
    <w:p w:rsidR="005C5B75" w:rsidRDefault="005C5B75" w:rsidP="005C5B75">
      <w:pPr>
        <w:jc w:val="center"/>
        <w:rPr>
          <w:sz w:val="28"/>
          <w:szCs w:val="28"/>
        </w:rPr>
      </w:pPr>
      <w:r w:rsidRPr="005C5B75">
        <w:rPr>
          <w:sz w:val="28"/>
          <w:szCs w:val="28"/>
        </w:rPr>
        <w:t>Экономика США 1970-1980 гг. и экономическая программа Р. Рейгана</w:t>
      </w:r>
    </w:p>
    <w:p w:rsidR="005C5B75" w:rsidRDefault="005C5B75" w:rsidP="005C5B75">
      <w:pPr>
        <w:jc w:val="both"/>
      </w:pPr>
      <w:r w:rsidRPr="005C5B75">
        <w:t>В послевоенный период можно выделить следующие периоды развития, отличающиеся</w:t>
      </w:r>
      <w:r>
        <w:t xml:space="preserve"> характером применяемых технологий, целями государственного регулирования экономики и положением США в мировом хозяйстве.</w:t>
      </w:r>
    </w:p>
    <w:p w:rsidR="005C5B75" w:rsidRDefault="005C5B75" w:rsidP="005C5B75">
      <w:pPr>
        <w:jc w:val="both"/>
      </w:pPr>
      <w:r>
        <w:t xml:space="preserve"> Первый период – время после второй мировой войны до конца 50-х годов. Основное его содержание – переориентация экономики США на гражданские нужды, восстановление и расширение потребительского спроса, развертывание программ антикризисного государственного регулирования. На </w:t>
      </w:r>
      <w:r w:rsidR="00CB56D9">
        <w:t>международной</w:t>
      </w:r>
      <w:r>
        <w:t xml:space="preserve"> арене США обладали абсолютными экономическим превосходством и всемирно содействовали восстановлению стран Западной Европы в рамках плана Маршалла, активно наращивая вывоз ссудного и </w:t>
      </w:r>
      <w:r w:rsidR="00CB56D9">
        <w:t>предпринимательского</w:t>
      </w:r>
      <w:r>
        <w:t xml:space="preserve"> капитала в эти страны.</w:t>
      </w:r>
    </w:p>
    <w:p w:rsidR="005C5B75" w:rsidRDefault="005C5B75" w:rsidP="005C5B75">
      <w:pPr>
        <w:jc w:val="both"/>
      </w:pPr>
      <w:r>
        <w:t xml:space="preserve"> Второй период начался с </w:t>
      </w:r>
      <w:r w:rsidR="00CB56D9">
        <w:t>кризиса</w:t>
      </w:r>
      <w:r>
        <w:t xml:space="preserve"> 1957-1958 гг. и завершился кризисом 1973-1975 гг. Для него характерны расширение поточного производства, ориентированного на выпуск стандартной продукции для массового потребителя, а также бурное развитие НТП в этом направлении. В государственном регулировании экономики господствовали представители кейнсианства. </w:t>
      </w:r>
      <w:r w:rsidR="00CB56D9">
        <w:t>Произошли</w:t>
      </w:r>
      <w:r>
        <w:t xml:space="preserve"> </w:t>
      </w:r>
      <w:r w:rsidR="00CB56D9">
        <w:t>крупные</w:t>
      </w:r>
      <w:r>
        <w:t xml:space="preserve"> перемены в позиции США в мировом </w:t>
      </w:r>
      <w:r w:rsidR="00CB56D9">
        <w:t>хозяйстве</w:t>
      </w:r>
      <w:r>
        <w:t xml:space="preserve"> страны Западной Европы и Японии становиться активным конкурентами для США не только на мировых рынках, но и на собственном, внутреннем США. Кроме того, наряду с долларом статус международных расчетных и резервных валют приобретают(хотя и в скромной мере) немецкая марка, </w:t>
      </w:r>
      <w:r w:rsidR="00CB56D9">
        <w:t>японская</w:t>
      </w:r>
      <w:r>
        <w:t xml:space="preserve"> иена и ряд других валют.</w:t>
      </w:r>
    </w:p>
    <w:p w:rsidR="005C5B75" w:rsidRDefault="005C5B75" w:rsidP="005C5B75">
      <w:pPr>
        <w:jc w:val="both"/>
      </w:pPr>
      <w:r>
        <w:t xml:space="preserve"> На протяжении 70-80-х годов динамика многих важных</w:t>
      </w:r>
      <w:r w:rsidR="00087C28">
        <w:t xml:space="preserve"> показателей, характеризующих международные экономические позиции США, была </w:t>
      </w:r>
      <w:r w:rsidR="00CB56D9">
        <w:t>отрицательной</w:t>
      </w:r>
      <w:r w:rsidR="00087C28">
        <w:t>. Доля США в совокупном ВВП стран- членов ОЭСР упала с 42.3% в 1961 до 38.7% в1984</w:t>
      </w:r>
      <w:r w:rsidR="00087C28" w:rsidRPr="00087C28">
        <w:t>:</w:t>
      </w:r>
      <w:r w:rsidR="00087C28">
        <w:t xml:space="preserve"> доля в промышленном производстве развитых стран понизилась с 39.5% в 1960г. до 36.7% в 1983г.</w:t>
      </w:r>
      <w:r w:rsidR="00087C28" w:rsidRPr="00087C28">
        <w:t>;</w:t>
      </w:r>
      <w:r w:rsidR="00087C28">
        <w:t xml:space="preserve"> в мировом экспорте _ сократилась с 18.2% в 1960г. до 12.4% в 1980г.</w:t>
      </w:r>
    </w:p>
    <w:p w:rsidR="00087C28" w:rsidRDefault="00087C28" w:rsidP="005C5B75">
      <w:pPr>
        <w:jc w:val="both"/>
      </w:pPr>
      <w:r>
        <w:t xml:space="preserve"> В 1985 г. из крупнейшего кредитора США превратились в </w:t>
      </w:r>
      <w:r w:rsidRPr="00087C28">
        <w:t>“</w:t>
      </w:r>
      <w:r>
        <w:t>страну-должника</w:t>
      </w:r>
      <w:r w:rsidRPr="00087C28">
        <w:t>”</w:t>
      </w:r>
      <w:r>
        <w:t>, когда дефицит платежного баланса за 1984г. почти вчетверо превысил уровень чистых активов. Замедление темпов экономического роста в стране привело к тому, что в 1980 г. уровень ВНП на душу населения здесь был ниже, чем в ФРГ, Англии и Франции, и лишь</w:t>
      </w:r>
      <w:r w:rsidRPr="00087C28">
        <w:t xml:space="preserve"> </w:t>
      </w:r>
      <w:r>
        <w:t>на 15% превышал японский.</w:t>
      </w:r>
    </w:p>
    <w:p w:rsidR="00087C28" w:rsidRDefault="00087C28" w:rsidP="005C5B75">
      <w:pPr>
        <w:jc w:val="both"/>
      </w:pPr>
      <w:r>
        <w:t xml:space="preserve"> Относительное ослабление </w:t>
      </w:r>
      <w:r w:rsidR="00CB56D9">
        <w:t>экономических</w:t>
      </w:r>
      <w:r>
        <w:t xml:space="preserve"> позиций США в тот </w:t>
      </w:r>
      <w:r w:rsidR="00CB56D9">
        <w:t>период</w:t>
      </w:r>
      <w:r>
        <w:t xml:space="preserve"> обусловлено действием ряда факторов. Первый фактор – низкий уровень номы накопления капитала внутри страны по сравнению с ее конкурентами, что обусловило медленное обновление основного капитала и снижение темпов роста производительности труда.</w:t>
      </w:r>
    </w:p>
    <w:p w:rsidR="00087C28" w:rsidRDefault="00087C28" w:rsidP="005C5B75">
      <w:pPr>
        <w:jc w:val="both"/>
      </w:pPr>
      <w:r>
        <w:t xml:space="preserve"> Другой важный фактор – сокращение </w:t>
      </w:r>
      <w:r w:rsidRPr="00087C28">
        <w:t>“</w:t>
      </w:r>
      <w:r>
        <w:t>технологического разрыва</w:t>
      </w:r>
      <w:r w:rsidRPr="00087C28">
        <w:t>”</w:t>
      </w:r>
      <w:r>
        <w:t xml:space="preserve"> между США и конкурентами, наблюдавшееся в 60-70-е годы, а в некоторых </w:t>
      </w:r>
      <w:r w:rsidR="00CB56D9">
        <w:t>областях</w:t>
      </w:r>
      <w:r>
        <w:t xml:space="preserve"> продолжавшееся и в 80-х годах.</w:t>
      </w:r>
    </w:p>
    <w:p w:rsidR="00087C28" w:rsidRDefault="00087C28" w:rsidP="005C5B75">
      <w:pPr>
        <w:jc w:val="both"/>
      </w:pPr>
      <w:r>
        <w:t xml:space="preserve"> Хотя США по абсолютным размерам затрат</w:t>
      </w:r>
      <w:r w:rsidR="006B6355">
        <w:t xml:space="preserve"> в середине 80-х годов все еще </w:t>
      </w:r>
      <w:r w:rsidR="00CB56D9">
        <w:t>направляли</w:t>
      </w:r>
      <w:r w:rsidR="006B6355">
        <w:t xml:space="preserve"> на НИОКР больше, чем Англия, Франция, ФРГ и </w:t>
      </w:r>
      <w:r w:rsidR="00CB56D9">
        <w:t>Япония</w:t>
      </w:r>
      <w:r w:rsidR="006B6355">
        <w:t xml:space="preserve"> вм</w:t>
      </w:r>
      <w:r w:rsidR="00CB56D9">
        <w:t>есте</w:t>
      </w:r>
      <w:r w:rsidR="006B6355">
        <w:t xml:space="preserve"> взятые, однако их доля в ощей сумме расходов крупнейших стран –</w:t>
      </w:r>
      <w:r w:rsidR="00CB56D9">
        <w:t xml:space="preserve"> ч</w:t>
      </w:r>
      <w:r w:rsidR="006B6355">
        <w:t xml:space="preserve">ленов ОЭСР продолжала сокращаться (с 70% в 1969г. до менее 50% в 80-х годах). На сокращение </w:t>
      </w:r>
      <w:r w:rsidR="006B6355" w:rsidRPr="006B6355">
        <w:t>“</w:t>
      </w:r>
      <w:r w:rsidR="006B6355">
        <w:t>технологического разрыва</w:t>
      </w:r>
      <w:r w:rsidR="006B6355" w:rsidRPr="006B6355">
        <w:t>”</w:t>
      </w:r>
      <w:r w:rsidR="006B6355">
        <w:t xml:space="preserve"> указывало </w:t>
      </w:r>
      <w:r w:rsidR="00CB56D9">
        <w:t>и сближение США с другими развитыми</w:t>
      </w:r>
      <w:r w:rsidR="006B6355">
        <w:t xml:space="preserve"> странами по числу научных работников, а также по изменениям в сфере патентования новой техники и технологии.</w:t>
      </w:r>
    </w:p>
    <w:p w:rsidR="006B6355" w:rsidRDefault="006B6355" w:rsidP="005C5B75">
      <w:pPr>
        <w:jc w:val="both"/>
      </w:pPr>
      <w:r>
        <w:t xml:space="preserve"> Наконец, фактором </w:t>
      </w:r>
      <w:r w:rsidR="00CB56D9">
        <w:t>ухудшения</w:t>
      </w:r>
      <w:r>
        <w:t xml:space="preserve"> экономических позиций США послужило их длительное отставание от других развитых стран по темпам роста производительности труда. В 1960-1982 гг. ее среднегодовые темпы в обрабатывающей </w:t>
      </w:r>
      <w:r w:rsidR="00CB56D9">
        <w:t>промышленности</w:t>
      </w:r>
      <w:r>
        <w:t xml:space="preserve"> были в 3.5 раза ниже, чем в Японии, и вдвое ниже чем в ФРГ, </w:t>
      </w:r>
      <w:r w:rsidR="00CB56D9">
        <w:t>в</w:t>
      </w:r>
      <w:r>
        <w:t>о Франции, в Италии и Голландии.</w:t>
      </w:r>
    </w:p>
    <w:p w:rsidR="006B6355" w:rsidRDefault="006B6355" w:rsidP="005C5B75">
      <w:pPr>
        <w:jc w:val="both"/>
      </w:pPr>
      <w:r>
        <w:t xml:space="preserve"> Третий период начался с конца 70-х годо</w:t>
      </w:r>
      <w:r w:rsidR="00175D61">
        <w:t xml:space="preserve">в. Рост </w:t>
      </w:r>
      <w:r w:rsidR="00ED39AF">
        <w:t>мировых</w:t>
      </w:r>
      <w:r w:rsidR="00175D61">
        <w:t xml:space="preserve"> цен на сырье </w:t>
      </w:r>
      <w:r w:rsidR="00ED39AF">
        <w:t>подоткнул</w:t>
      </w:r>
      <w:r w:rsidR="00175D61">
        <w:t xml:space="preserve"> экономику страны к переходу на новые технологии, в результате чего ее экономическое развитие стало в </w:t>
      </w:r>
      <w:r w:rsidR="00ED39AF">
        <w:t>большой</w:t>
      </w:r>
      <w:r w:rsidR="00175D61">
        <w:t xml:space="preserve"> мере ориентироваться на мировую экономическую систему. Существенно возросла роль денежной политики в регулировании экономики. В 80-е годы </w:t>
      </w:r>
      <w:r w:rsidR="000A2AA5">
        <w:t>основной</w:t>
      </w:r>
      <w:r w:rsidR="00175D61">
        <w:t xml:space="preserve"> стратегической целью стало восстановление экономической и стратегической мощи США.</w:t>
      </w:r>
    </w:p>
    <w:p w:rsidR="00175D61" w:rsidRDefault="00175D61" w:rsidP="005C5B75">
      <w:pPr>
        <w:jc w:val="both"/>
      </w:pPr>
      <w:r>
        <w:t xml:space="preserve"> Именно в такой обстановке на рубеже 80-х годов сформировался новый подход в государственной политике, который</w:t>
      </w:r>
      <w:r w:rsidR="00F62BE2">
        <w:t xml:space="preserve"> получил название </w:t>
      </w:r>
      <w:r w:rsidR="00F62BE2" w:rsidRPr="00F62BE2">
        <w:t>“</w:t>
      </w:r>
      <w:r w:rsidR="00F62BE2">
        <w:t>рейганомики</w:t>
      </w:r>
      <w:r w:rsidR="00F62BE2" w:rsidRPr="00F62BE2">
        <w:t>”</w:t>
      </w:r>
      <w:r w:rsidR="00F62BE2">
        <w:t xml:space="preserve"> (по имени тогдашнего президента США Р. Рейгана). Он затронул микр</w:t>
      </w:r>
      <w:r w:rsidR="000A2AA5">
        <w:t>о -</w:t>
      </w:r>
      <w:r w:rsidR="00F62BE2">
        <w:t xml:space="preserve"> и макроуровень экономики страны, </w:t>
      </w:r>
      <w:r w:rsidR="000A2AA5">
        <w:t>также</w:t>
      </w:r>
      <w:r w:rsidR="00F62BE2">
        <w:t xml:space="preserve"> характер их сочетания друг с другом.</w:t>
      </w:r>
    </w:p>
    <w:p w:rsidR="00F62BE2" w:rsidRDefault="00F62BE2" w:rsidP="005C5B75">
      <w:pPr>
        <w:jc w:val="both"/>
      </w:pPr>
      <w:r>
        <w:t xml:space="preserve"> Сл</w:t>
      </w:r>
      <w:r w:rsidR="000A2AA5">
        <w:t>е</w:t>
      </w:r>
      <w:r>
        <w:t>ду</w:t>
      </w:r>
      <w:r w:rsidR="000A2AA5">
        <w:t>е</w:t>
      </w:r>
      <w:r>
        <w:t xml:space="preserve">т отметить, что </w:t>
      </w:r>
      <w:r w:rsidRPr="00F62BE2">
        <w:t>“</w:t>
      </w:r>
      <w:r>
        <w:t>рейганомика</w:t>
      </w:r>
      <w:r w:rsidRPr="00F62BE2">
        <w:t>”</w:t>
      </w:r>
      <w:r>
        <w:t xml:space="preserve"> явилась лишь одним из вариантов </w:t>
      </w:r>
      <w:r w:rsidR="000A2AA5">
        <w:t>неконсервативной</w:t>
      </w:r>
      <w:r>
        <w:t xml:space="preserve"> политики, </w:t>
      </w:r>
      <w:r w:rsidR="000A2AA5">
        <w:t>которая</w:t>
      </w:r>
      <w:r>
        <w:t xml:space="preserve"> на протяжении 80-90-х годов, применялась во </w:t>
      </w:r>
      <w:r w:rsidR="000A2AA5">
        <w:t>всех</w:t>
      </w:r>
      <w:r>
        <w:t xml:space="preserve"> развитых </w:t>
      </w:r>
      <w:r w:rsidR="000A2AA5">
        <w:t>странах</w:t>
      </w:r>
      <w:r>
        <w:t xml:space="preserve"> и получила название </w:t>
      </w:r>
      <w:r w:rsidRPr="00F62BE2">
        <w:t>“</w:t>
      </w:r>
      <w:r>
        <w:t>консервативной волны</w:t>
      </w:r>
      <w:r w:rsidRPr="00F62BE2">
        <w:t>”</w:t>
      </w:r>
      <w:r>
        <w:t xml:space="preserve">. Неоконсерватизм, возникший как </w:t>
      </w:r>
      <w:r w:rsidR="000A2AA5">
        <w:t>реакция</w:t>
      </w:r>
      <w:r>
        <w:t xml:space="preserve"> на ухудшение условий капиталистического </w:t>
      </w:r>
      <w:r w:rsidR="000A2AA5">
        <w:t>воспроизводства</w:t>
      </w:r>
      <w:r>
        <w:t xml:space="preserve">, выдвинул на </w:t>
      </w:r>
      <w:r w:rsidR="000A2AA5">
        <w:t>первый</w:t>
      </w:r>
      <w:r>
        <w:t xml:space="preserve"> план задачи рационализации производства, его структурной и технологической перестройки, усиления интернационализации капитала.</w:t>
      </w:r>
    </w:p>
    <w:p w:rsidR="00F62BE2" w:rsidRDefault="00F62BE2" w:rsidP="005C5B75">
      <w:pPr>
        <w:jc w:val="both"/>
      </w:pPr>
      <w:r>
        <w:t xml:space="preserve"> В конце 70-х годов действовавшая до этого в США система регулирования привела к замедлению </w:t>
      </w:r>
      <w:r w:rsidR="000A2AA5">
        <w:t>экономического</w:t>
      </w:r>
      <w:r>
        <w:t xml:space="preserve"> роста, нарастанию бремени госаппарата, </w:t>
      </w:r>
      <w:r w:rsidR="000A2AA5">
        <w:t>увеличению</w:t>
      </w:r>
      <w:r>
        <w:t xml:space="preserve"> </w:t>
      </w:r>
      <w:r w:rsidR="000A2AA5">
        <w:t>налогообложения</w:t>
      </w:r>
      <w:r>
        <w:t xml:space="preserve">, торможению роста конкурентоспособности американских товаров. Это привело к тому, что кейнсианство уступило место </w:t>
      </w:r>
      <w:r w:rsidRPr="00F62BE2">
        <w:t>“</w:t>
      </w:r>
      <w:r>
        <w:t>новой</w:t>
      </w:r>
      <w:r w:rsidRPr="00F62BE2">
        <w:t>”</w:t>
      </w:r>
      <w:r>
        <w:t xml:space="preserve"> либеральной концепции монетаризма, которая выдвигала требования ослабления прямого </w:t>
      </w:r>
      <w:r w:rsidR="000A2AA5">
        <w:t>вмешательства</w:t>
      </w:r>
      <w:r>
        <w:t xml:space="preserve"> государства в </w:t>
      </w:r>
      <w:r w:rsidR="000A2AA5">
        <w:t>экономику</w:t>
      </w:r>
      <w:r>
        <w:t xml:space="preserve"> и переходу к широкой государственной поддержке частного </w:t>
      </w:r>
      <w:r w:rsidR="000A2AA5">
        <w:t>предпринимательства</w:t>
      </w:r>
      <w:r>
        <w:t xml:space="preserve"> и рынка.</w:t>
      </w:r>
    </w:p>
    <w:p w:rsidR="000A2AA5" w:rsidRDefault="000A2AA5" w:rsidP="005C5B75">
      <w:pPr>
        <w:jc w:val="both"/>
      </w:pPr>
      <w:r>
        <w:t xml:space="preserve">  Монетаристская теория американского экономиста  М.Фридмена</w:t>
      </w:r>
      <w:r w:rsidR="0086606C">
        <w:t xml:space="preserve">  стала основой экономической программы президента Р.Рейгана. Она носила название</w:t>
      </w:r>
      <w:r w:rsidR="0086606C" w:rsidRPr="0086606C">
        <w:t>» Н</w:t>
      </w:r>
      <w:r w:rsidR="0086606C">
        <w:t xml:space="preserve">овое начало для Америки. Программа экономического возражения </w:t>
      </w:r>
      <w:r w:rsidR="0086606C" w:rsidRPr="0086606C">
        <w:t>”</w:t>
      </w:r>
      <w:r>
        <w:t xml:space="preserve"> </w:t>
      </w:r>
      <w:r w:rsidR="0086606C">
        <w:t xml:space="preserve">и включила следующие основные пункты: налоговую реформу, реформу амортизации, антиинфляционную кредитно-денежную </w:t>
      </w:r>
      <w:r w:rsidR="001628FB">
        <w:t>политику</w:t>
      </w:r>
      <w:r w:rsidR="0086606C">
        <w:t>, реформу дерегулирования экономики США.</w:t>
      </w:r>
    </w:p>
    <w:p w:rsidR="0086606C" w:rsidRDefault="0086606C" w:rsidP="005C5B75">
      <w:pPr>
        <w:jc w:val="both"/>
      </w:pPr>
      <w:r w:rsidRPr="0086606C">
        <w:t xml:space="preserve">  </w:t>
      </w:r>
      <w:r>
        <w:t>Сущность данной экономической программы сводилась к следующим положения</w:t>
      </w:r>
      <w:r w:rsidR="001628FB">
        <w:t>м</w:t>
      </w:r>
      <w:r w:rsidRPr="0086606C">
        <w:t>:</w:t>
      </w:r>
    </w:p>
    <w:p w:rsidR="0086606C" w:rsidRDefault="00187860" w:rsidP="005C5B75">
      <w:pPr>
        <w:jc w:val="both"/>
      </w:pPr>
      <w:r>
        <w:t xml:space="preserve">    </w:t>
      </w:r>
      <w:r w:rsidR="001628FB">
        <w:t>1.Существеному ограничению роста расходов федерального правительств</w:t>
      </w:r>
      <w:r w:rsidR="00EE2331">
        <w:t>а (</w:t>
      </w:r>
      <w:r w:rsidR="001628FB">
        <w:t>прежде всего гражданских, т.е направляемых на социальные программы)</w:t>
      </w:r>
      <w:r w:rsidR="001628FB" w:rsidRPr="001628FB">
        <w:t>;</w:t>
      </w:r>
    </w:p>
    <w:p w:rsidR="001628FB" w:rsidRDefault="00187860" w:rsidP="005C5B75">
      <w:pPr>
        <w:jc w:val="both"/>
      </w:pPr>
      <w:r>
        <w:t xml:space="preserve">    </w:t>
      </w:r>
      <w:r w:rsidR="001628FB">
        <w:t>2.Значительному снижению ставок подоходного налога и предоставлению корпорациям крупных налоговых льгот, направленных на стимулирование производственных капиталовложений и соответственно экономического роста</w:t>
      </w:r>
      <w:r w:rsidR="001628FB" w:rsidRPr="001628FB">
        <w:t>;</w:t>
      </w:r>
    </w:p>
    <w:p w:rsidR="001628FB" w:rsidRDefault="00187860" w:rsidP="005C5B75">
      <w:pPr>
        <w:jc w:val="both"/>
      </w:pPr>
      <w:r>
        <w:t xml:space="preserve">    </w:t>
      </w:r>
      <w:r w:rsidR="001628FB">
        <w:t>3.</w:t>
      </w:r>
      <w:r>
        <w:t>О</w:t>
      </w:r>
      <w:r w:rsidR="001628FB">
        <w:t xml:space="preserve">слаблению государственной регламентации предпринимательской деятельности (сокращение числа правил, </w:t>
      </w:r>
      <w:r>
        <w:t>форм отчетности, требований к производственной и рыночной деятельности, обязательности к выполнению, по охране окружающей среды и.т.д.</w:t>
      </w:r>
      <w:r w:rsidR="001628FB">
        <w:t>)</w:t>
      </w:r>
      <w:r w:rsidRPr="00187860">
        <w:t>;</w:t>
      </w:r>
    </w:p>
    <w:p w:rsidR="00187860" w:rsidRDefault="00187860" w:rsidP="005C5B75">
      <w:pPr>
        <w:jc w:val="both"/>
      </w:pPr>
      <w:r>
        <w:t xml:space="preserve">    4.Проведению Федеральной резервной системой (ФРС) ограничительной кредитно-денежной политики, направленной на ослабление инфляций.</w:t>
      </w:r>
    </w:p>
    <w:p w:rsidR="00187860" w:rsidRDefault="00187860" w:rsidP="005C5B75">
      <w:pPr>
        <w:jc w:val="both"/>
      </w:pPr>
      <w:r>
        <w:t xml:space="preserve"> В резуль</w:t>
      </w:r>
      <w:r w:rsidR="005427FF">
        <w:t xml:space="preserve">тате проведения курса Р.Рейгана были достигнуты стабильный экономический рост реального ВНП (на 3-4,% а год до 1988г.) и снижение уровней инфляции и безработицы (с 9,4 и 7,6% в 1981г. до 3,7 и 5,5% в 1988г. соответственно). Хозяйственный подъем проходил в условиях глубокой структурной перестройки экономики, связанной с новым этапом НТР. Реальные инвестиции в технику </w:t>
      </w:r>
      <w:r w:rsidR="00EE2331">
        <w:t>обработки информации (ЭВМ, оборудование связи, контрольно-измерительные и научные приборы) возрастали ежегодно в среднем на 13%. Объем личного потребления на 1\3превысили уровень 1979г. что было связанно с увеличением численности занятых более чем на 17 млн. человек.</w:t>
      </w:r>
    </w:p>
    <w:p w:rsidR="00252F5C" w:rsidRDefault="00252F5C" w:rsidP="005C5B75">
      <w:pPr>
        <w:jc w:val="both"/>
      </w:pPr>
      <w:r>
        <w:t xml:space="preserve"> Однако за эти успехи пришлось заплатить огромным бюджетным дефицитом, который побил все рекорды послевоенной истории как в абсолютном, так и в относительном (применительно к ВВП) измерении, а также серьезным ухудшением внешнеэкономических позиций США. Первый в отдельные годы превышал 200 млрд. долл., второе проявилось в отрицательном сальдо </w:t>
      </w:r>
      <w:r w:rsidR="00365421">
        <w:t>платежного</w:t>
      </w:r>
      <w:r>
        <w:t xml:space="preserve"> баланса по </w:t>
      </w:r>
      <w:r w:rsidR="00365421">
        <w:t>текущим</w:t>
      </w:r>
      <w:r>
        <w:t xml:space="preserve"> операциям, которое выросло с 5 млрд. долл. В 1981 г. до 127.1 в 1988 г. Еще более снизился показатель ВНП на душу населения. Уже 10 стран опережали США по этому показателю. Упала средняя заработная плата</w:t>
      </w:r>
      <w:r w:rsidRPr="00252F5C">
        <w:t>:</w:t>
      </w:r>
      <w:r>
        <w:t xml:space="preserve"> в 1990 г. часовая оплата равнялась </w:t>
      </w:r>
      <w:r w:rsidRPr="00252F5C">
        <w:t xml:space="preserve">14.8 </w:t>
      </w:r>
      <w:r>
        <w:t>долл. Против 17.9 долл. В Дании, 21.5 – в ФРГ, и 21.9 – в Швеции.</w:t>
      </w:r>
    </w:p>
    <w:p w:rsidR="00252F5C" w:rsidRDefault="00365421" w:rsidP="00365421">
      <w:pPr>
        <w:jc w:val="center"/>
        <w:rPr>
          <w:sz w:val="28"/>
          <w:szCs w:val="28"/>
        </w:rPr>
      </w:pPr>
      <w:r w:rsidRPr="00365421">
        <w:rPr>
          <w:sz w:val="28"/>
          <w:szCs w:val="28"/>
        </w:rPr>
        <w:t>Экономический курс правительства Б. Клинтона (1992-1996 гг.)</w:t>
      </w:r>
    </w:p>
    <w:p w:rsidR="00365421" w:rsidRDefault="00365421" w:rsidP="00365421">
      <w:r>
        <w:t xml:space="preserve">В конце 89-х годов, после шестилетнего подъема, наступил период резкого замедления темпов роста экономики, который составил около 1% в год против 3.8 в среднем за 1982-1988 гг. Кроме того, американская экономика стала испытывать определенные перегрузки в связи с обслуживанием </w:t>
      </w:r>
      <w:r w:rsidR="009C5F23">
        <w:t>огромной</w:t>
      </w:r>
      <w:r>
        <w:t xml:space="preserve"> задолженности, накопленной за годы последенего подъема. В 1992 г. совокупная нефинансовая задолженность населения, государства и корпораций составляла около двух объемов ВНП.</w:t>
      </w:r>
    </w:p>
    <w:p w:rsidR="00365421" w:rsidRDefault="00365421" w:rsidP="00365421">
      <w:r>
        <w:t xml:space="preserve"> Острейшими экономическими </w:t>
      </w:r>
      <w:r w:rsidR="009C5F23">
        <w:t>проблемами</w:t>
      </w:r>
      <w:r>
        <w:t xml:space="preserve"> начала 90-х стали дефицит государственного бюджета (почти 290 млрд. долл.) и растущий государственный долг (около 4 трлн. Долл.). Это привело к сокращению инвестиционной активности в стране, вытеснению части заемщиков с рынка ссудных капталов и к другим негативным последствиям.</w:t>
      </w:r>
    </w:p>
    <w:p w:rsidR="00365421" w:rsidRDefault="00365421" w:rsidP="00365421">
      <w:r>
        <w:t xml:space="preserve"> Таким образом, проведя в жизнь основные реформистские идеи неоконсерватизма, правительство Р. Рейгана, а затем и Дж. Буша почти полностью исчерпали его возможности. Особенно ярко это проявилось в значительном понижении удельного веса налогового </w:t>
      </w:r>
      <w:r w:rsidR="009C5F23">
        <w:t>комплекса</w:t>
      </w:r>
      <w:r>
        <w:t xml:space="preserve"> в </w:t>
      </w:r>
      <w:r w:rsidR="009C5F23">
        <w:t>экономике</w:t>
      </w:r>
      <w:r>
        <w:t xml:space="preserve">, что очень сильно </w:t>
      </w:r>
      <w:r w:rsidR="009C5F23">
        <w:t>ослабило</w:t>
      </w:r>
      <w:r>
        <w:t xml:space="preserve"> стабилизационные возможности федерального бюджета.</w:t>
      </w:r>
    </w:p>
    <w:p w:rsidR="00365421" w:rsidRDefault="00365421" w:rsidP="00365421">
      <w:r>
        <w:t xml:space="preserve"> Победа представителя демократической партии Б. Клинтона на президентских выборах 19992 г. фактически означала конец</w:t>
      </w:r>
      <w:r w:rsidR="009C5F23">
        <w:t xml:space="preserve"> консервативной волны и переход к более взвешенной макроэкономической политике. Экономический курс правительства Б. Клинтона был направлен на оздоровление экономики путем стимулирования инвестиционного процесса. Во главу угла был поставлен пересмотр всего комплекса консервативной  бюджетной политики республиканских администраций. В сфере госбюджета это означало кардинальный разрыв с подходами предшественников и прямое признание позитивной роли государственного макроинструментария (хотя о </w:t>
      </w:r>
      <w:r w:rsidR="009C5F23" w:rsidRPr="009C5F23">
        <w:t>“</w:t>
      </w:r>
      <w:r w:rsidR="009C5F23">
        <w:t>классическом</w:t>
      </w:r>
      <w:r w:rsidR="009C5F23" w:rsidRPr="009C5F23">
        <w:t>”</w:t>
      </w:r>
      <w:r w:rsidR="009C5F23">
        <w:t xml:space="preserve"> кейнсианском стимулировании совокупного спроса через увеличение бюджетных расходов почти не говорилось).</w:t>
      </w:r>
    </w:p>
    <w:p w:rsidR="009C5F23" w:rsidRDefault="009C5F23" w:rsidP="00365421">
      <w:r>
        <w:t xml:space="preserve"> 17 февраля 1993 г. президент объявил о своей </w:t>
      </w:r>
      <w:r w:rsidR="001B43C9">
        <w:t>экономической</w:t>
      </w:r>
      <w:r>
        <w:t xml:space="preserve"> программе, а весной и летом того же года она была одобрена конгрессом. В программе выделялись 3 части. Первая, стимулирующая компонента, имела целью </w:t>
      </w:r>
      <w:r w:rsidR="001B43C9">
        <w:t>преодоление</w:t>
      </w:r>
      <w:r>
        <w:t xml:space="preserve"> спада. Вторая представляла собой комплекс мер для </w:t>
      </w:r>
      <w:r w:rsidR="001B43C9">
        <w:t>увеличения государственных вложений в основной капитал страны и должна была дать толчок модернизации экономики. Третья была направлена на сокращение государственного дефицита и создание, таким образом, более благоприятных условий для кредитования американской экономики.</w:t>
      </w:r>
    </w:p>
    <w:p w:rsidR="001B43C9" w:rsidRDefault="001B43C9" w:rsidP="00365421">
      <w:r>
        <w:t xml:space="preserve"> Уже с осени 1993 г.</w:t>
      </w:r>
      <w:r w:rsidR="00587C13">
        <w:t xml:space="preserve"> начал проявляться экономический подъем. Темпы прироста ВНП составили 3.5-4.5%.  Однако некоторое время  экономический рости шел довольно вяло. Сохранение застойных явлений в большинстве отраслей материального производства было следствием почти четырехлетней депрессии (1989 – 1992 гг.), которая, однако, не привела к полнокровному кризису и глубокому спаду производства. Тем не менее продолжительный период замедленного экономического роста выполнил свойственную кризису </w:t>
      </w:r>
      <w:r w:rsidR="00587C13" w:rsidRPr="00587C13">
        <w:t>“</w:t>
      </w:r>
      <w:r w:rsidR="00587C13">
        <w:t>очистительную</w:t>
      </w:r>
      <w:r w:rsidR="00587C13" w:rsidRPr="00587C13">
        <w:t>”</w:t>
      </w:r>
      <w:r w:rsidR="00587C13">
        <w:t xml:space="preserve"> функцию, освободив экономику США от балласта. </w:t>
      </w:r>
    </w:p>
    <w:p w:rsidR="00587C13" w:rsidRDefault="00587C13" w:rsidP="00365421">
      <w:r>
        <w:t xml:space="preserve"> Кроме того, к 1992 г., в основном завершился острый кредитно- финансовый кризис, который был связан с накоплением корпоративной</w:t>
      </w:r>
      <w:r w:rsidR="00375C05">
        <w:t xml:space="preserve"> и потребительской задолженности в период подъема 80-х годов, с глубоким кризисом на рынке недвижимости и серьезным ухудшением положения банков и других финансовых учреждений. Сокращение числа проблемных банков и сосредоточение большей части финансовых активов в банках устойчивых и надежных привели в 1993 г. к росту их чистого дохода и нормы прибыли. Это позволило банкам облегчить </w:t>
      </w:r>
      <w:r w:rsidR="00E17820">
        <w:t>стандартные</w:t>
      </w:r>
      <w:r w:rsidR="00375C05">
        <w:t xml:space="preserve"> условия получения кредитов, расширив доступ к ним населения, а также мелких и </w:t>
      </w:r>
      <w:r w:rsidR="00E17820">
        <w:t>средних</w:t>
      </w:r>
      <w:r w:rsidR="00375C05">
        <w:t xml:space="preserve"> предпринимателей.</w:t>
      </w:r>
    </w:p>
    <w:p w:rsidR="00375C05" w:rsidRDefault="00375C05" w:rsidP="00365421">
      <w:r>
        <w:t xml:space="preserve">  Новому хозяйственному подъему способствовало замедление инфляционных </w:t>
      </w:r>
      <w:r w:rsidR="00E17820">
        <w:t>процессов</w:t>
      </w:r>
      <w:r>
        <w:t>. Прирост оптовых цен на готовую продукцию понизился с 5% в начале 90-х годов до 1.2% в 192-193 гг., потребительских цен – соответственно с 5.4% до 2.8 – 3.0%.</w:t>
      </w:r>
    </w:p>
    <w:p w:rsidR="00375C05" w:rsidRDefault="00375C05" w:rsidP="00365421">
      <w:r>
        <w:t xml:space="preserve"> Произошли</w:t>
      </w:r>
      <w:r w:rsidR="00E17820">
        <w:t xml:space="preserve"> существенные изменения в соотношении основных компонентов спроса, стимулирующих экономический рост. Особенно усилилась роль инвестиций в активные элементы</w:t>
      </w:r>
      <w:r w:rsidR="003F4A7F">
        <w:t xml:space="preserve"> основного капитала, прежде всего в средствах электронной техники и связи. Почти половина инвестиций направлялась на закупку компьютеров (против 10-12% в конце 70-х годов).</w:t>
      </w:r>
      <w:r w:rsidR="00B70204">
        <w:t xml:space="preserve"> На обновление парка электронной техники направлялось до 1</w:t>
      </w:r>
      <w:r w:rsidR="00B70204" w:rsidRPr="00B70204">
        <w:t>/</w:t>
      </w:r>
      <w:r w:rsidR="00B70204">
        <w:t>4 инвестиций. Этому способствовало быстрое снижение цен (в среднем на 10-15% в год) на компьютеры и телекоммуникационное оборудование.</w:t>
      </w:r>
    </w:p>
    <w:p w:rsidR="00B70204" w:rsidRDefault="00B70204" w:rsidP="00365421">
      <w:r>
        <w:t xml:space="preserve"> Значительно выросли и потребительские покупки товаров длительного пользования, прежде всего автомобилей и бытовой техники. Причем в разряд последней попал персональной компьютер. Доля населения в их продажах достигла 30% и продолжает повышаться. Сейчас домашний компьютер имеют уже более 32 млн. американских семей. Ежегодно на 40% возрастает количество пользователей радиотелефонами. Интенсивное обновление и расширение производственного аппарата на основе электроники, информатики и новейших средств связи сыграло ведущую роль в экономическом подъеме 90-х годов, предопределило его большую продолжительность.</w:t>
      </w:r>
    </w:p>
    <w:p w:rsidR="00B70204" w:rsidRDefault="00B70204" w:rsidP="00365421">
      <w:r>
        <w:t xml:space="preserve"> Произошли заметные подвижки и в производительности труда. Ее среднегодовой прирост в частном секторе экономики составил 2% (против 0.8% в 80-е годы). За счет роста производительности труда в 1993- 1994 гг. обеспечивалось около 90% прироста ВВП против 75% в начале 60-х годов, когда наблюдались сходные темпы роста данного показателя.</w:t>
      </w:r>
    </w:p>
    <w:p w:rsidR="00B70204" w:rsidRDefault="00B70204" w:rsidP="00365421">
      <w:pPr>
        <w:rPr>
          <w:lang w:val="en-US"/>
        </w:rPr>
      </w:pPr>
      <w:r>
        <w:t xml:space="preserve"> Особенностями экономического подъема 90-х годов являются</w:t>
      </w:r>
      <w:r w:rsidRPr="00B70204">
        <w:t>:</w:t>
      </w:r>
    </w:p>
    <w:p w:rsidR="00B70204" w:rsidRDefault="00B70204" w:rsidP="00365421">
      <w:r w:rsidRPr="00B70204">
        <w:t xml:space="preserve"> </w:t>
      </w:r>
      <w:r>
        <w:t>Американское государство, выполняя функции удовлетворения социальных потребностей различных групп населения, играет все возрастающую роль</w:t>
      </w:r>
      <w:r w:rsidRPr="00B70204">
        <w:t xml:space="preserve"> </w:t>
      </w:r>
      <w:r>
        <w:t>в развитии социально-экономической системы США. Оно решает такие задачи, как</w:t>
      </w:r>
      <w:r w:rsidRPr="00B70204">
        <w:t>:</w:t>
      </w:r>
      <w:r w:rsidR="00993B6F">
        <w:t xml:space="preserve"> определение национальной стратегии</w:t>
      </w:r>
      <w:r w:rsidR="00993B6F" w:rsidRPr="00993B6F">
        <w:t>;</w:t>
      </w:r>
      <w:r w:rsidR="00993B6F">
        <w:t xml:space="preserve"> обеспечение правовых основ деятельности общества</w:t>
      </w:r>
      <w:r w:rsidR="00993B6F" w:rsidRPr="00993B6F">
        <w:t>;</w:t>
      </w:r>
      <w:r w:rsidR="00993B6F">
        <w:t xml:space="preserve"> регулирование кредитно – финансовых отношений</w:t>
      </w:r>
      <w:r w:rsidR="00993B6F" w:rsidRPr="00993B6F">
        <w:t>;</w:t>
      </w:r>
      <w:r w:rsidR="00993B6F">
        <w:t xml:space="preserve"> развитие экономической инфраструктуры</w:t>
      </w:r>
      <w:r w:rsidR="00993B6F" w:rsidRPr="00993B6F">
        <w:t>;</w:t>
      </w:r>
      <w:r w:rsidR="00993B6F">
        <w:t xml:space="preserve"> проведение научно- технической и промышленной политики</w:t>
      </w:r>
      <w:r w:rsidR="00993B6F" w:rsidRPr="00993B6F">
        <w:t>;</w:t>
      </w:r>
      <w:r w:rsidR="00993B6F">
        <w:t xml:space="preserve"> развитие социальной сферы и обеспечение внешней безопасности. Причем роль государства в экономике проявляется не в прямом контроле над средствами производства, а через регулирование экономических процессов.</w:t>
      </w:r>
    </w:p>
    <w:p w:rsidR="00993B6F" w:rsidRDefault="00993B6F" w:rsidP="00365421">
      <w:r>
        <w:t xml:space="preserve"> Главным инструментом такого регулирования, а также перераспределение валового внутреннего продукта является федеральный бюджет. Через него перераспределяется около 20% объема ВВП. Это значительно меньше, чем в других развитых странах, но гигантские масштабы американской экономики придают федеральному бюджету впечатляющую весомость (примерно 1.8 трлн. долл.). В мировых государственных расходах на долю США приходится около 20%, хотя в стране проживает меньше 5% населения Земли. Получается, что в пересчете на душу населения американские государственные расходы превышают общемировой стандарт примерно в 4 раза.</w:t>
      </w:r>
    </w:p>
    <w:p w:rsidR="00993B6F" w:rsidRDefault="00993B6F" w:rsidP="00365421">
      <w:r>
        <w:t xml:space="preserve"> Все вышесказанное позволяет сделать некоторые обобщения, касающихся бюджетной, денежно – кредитной, социальной и научно- технической политики правительства США, а также их последствий, как для американской, так и для мировой экономики.</w:t>
      </w:r>
    </w:p>
    <w:p w:rsidR="00471237" w:rsidRPr="00471237" w:rsidRDefault="00471237" w:rsidP="00471237">
      <w:pPr>
        <w:jc w:val="center"/>
        <w:rPr>
          <w:sz w:val="28"/>
          <w:szCs w:val="28"/>
        </w:rPr>
      </w:pPr>
    </w:p>
    <w:p w:rsidR="00471237" w:rsidRPr="00471237" w:rsidRDefault="00471237" w:rsidP="00471237">
      <w:pPr>
        <w:jc w:val="center"/>
        <w:rPr>
          <w:sz w:val="28"/>
          <w:szCs w:val="28"/>
        </w:rPr>
      </w:pPr>
      <w:r w:rsidRPr="00471237">
        <w:rPr>
          <w:sz w:val="28"/>
          <w:szCs w:val="28"/>
        </w:rPr>
        <w:t xml:space="preserve">Бюджетная и денежно </w:t>
      </w:r>
      <w:r>
        <w:rPr>
          <w:sz w:val="28"/>
          <w:szCs w:val="28"/>
        </w:rPr>
        <w:t>-</w:t>
      </w:r>
      <w:r w:rsidRPr="00471237">
        <w:rPr>
          <w:sz w:val="28"/>
          <w:szCs w:val="28"/>
        </w:rPr>
        <w:t xml:space="preserve"> кредитная политика США</w:t>
      </w:r>
    </w:p>
    <w:p w:rsidR="00B70204" w:rsidRDefault="007F4FBF" w:rsidP="00365421">
      <w:r w:rsidRPr="007F4FBF">
        <w:t>“</w:t>
      </w:r>
      <w:r w:rsidR="007C11FE">
        <w:t>Консервативная</w:t>
      </w:r>
      <w:r>
        <w:t xml:space="preserve"> революция</w:t>
      </w:r>
      <w:r w:rsidRPr="007F4FBF">
        <w:t>”</w:t>
      </w:r>
      <w:r>
        <w:t xml:space="preserve"> республиканцев была нацелена </w:t>
      </w:r>
      <w:r w:rsidR="007C11FE">
        <w:t>преимущественно</w:t>
      </w:r>
      <w:r>
        <w:t xml:space="preserve"> а налогово- </w:t>
      </w:r>
      <w:r w:rsidR="007C11FE">
        <w:t>бюджетную</w:t>
      </w:r>
      <w:r>
        <w:t xml:space="preserve"> область и бюджетные приоритеты. В ее ходе форсированными темпами росли военные расходы и тормозились социальные программы.</w:t>
      </w:r>
    </w:p>
    <w:p w:rsidR="007F4FBF" w:rsidRDefault="007F4FBF" w:rsidP="00365421">
      <w:r>
        <w:t xml:space="preserve"> За годы </w:t>
      </w:r>
      <w:r w:rsidR="007C11FE">
        <w:t>холодной</w:t>
      </w:r>
      <w:r>
        <w:t xml:space="preserve"> войны военные расходы Вашингтона составили </w:t>
      </w:r>
      <w:r w:rsidR="007C11FE">
        <w:t>гигантскую</w:t>
      </w:r>
      <w:r>
        <w:t xml:space="preserve"> сумму – 13 трлн. долл. В ценах на 1996 г., почти равнялось двухгодовому объему ВВП США. Именно эти расходы стали одной из причин роста государственного долго США, который к концу века достиг астрономической цифры в 5,5 трлн. долл. Военные расходы на душу населения в 80-е годы примерно в шесть раз превышали общемировой показатель, в три раза – соответствующие </w:t>
      </w:r>
      <w:r w:rsidR="007C11FE">
        <w:t>расходы</w:t>
      </w:r>
      <w:r>
        <w:t xml:space="preserve"> западноевропейцев и в шесть раз – японцев.</w:t>
      </w:r>
    </w:p>
    <w:p w:rsidR="007F4FBF" w:rsidRDefault="007F4FBF" w:rsidP="00365421">
      <w:r>
        <w:t xml:space="preserve"> После окончания холодной войны США в целом успешно решили проблемы сокращения вооруженных сил и конверсии промышленности, избежав спада производства и роста безработицы, как было после первой</w:t>
      </w:r>
      <w:r w:rsidRPr="007F4FBF">
        <w:t xml:space="preserve"> </w:t>
      </w:r>
      <w:r>
        <w:t xml:space="preserve">и второй  мировых войн.  </w:t>
      </w:r>
      <w:r w:rsidR="007C11FE">
        <w:t>Ассигнования</w:t>
      </w:r>
      <w:r>
        <w:t xml:space="preserve"> на военные цели в 1996 г. составили всего 16.9% федерального бюджета и 3.6% ВВП. Нынешний бюджет пентагона поч</w:t>
      </w:r>
      <w:r w:rsidR="007C11FE">
        <w:t>ти в</w:t>
      </w:r>
      <w:r>
        <w:t xml:space="preserve">двое меньше военных </w:t>
      </w:r>
      <w:r w:rsidR="007C11FE">
        <w:t>расходов</w:t>
      </w:r>
      <w:r>
        <w:t xml:space="preserve">, запланированных рейгановским министром </w:t>
      </w:r>
      <w:r w:rsidR="007C11FE">
        <w:t>обороны К. Уайнбергером. К середине 90-</w:t>
      </w:r>
      <w:r>
        <w:t xml:space="preserve">х годов, по </w:t>
      </w:r>
      <w:r w:rsidR="007C11FE">
        <w:t>пла</w:t>
      </w:r>
      <w:r>
        <w:t xml:space="preserve">нам последнего, военный бюджет должен был вырасти еще почти в 2 раза и </w:t>
      </w:r>
      <w:r w:rsidR="007C11FE">
        <w:t>составить</w:t>
      </w:r>
      <w:r>
        <w:t xml:space="preserve"> примерно 450 млрд. долл. В реальности оборонные расходы США держатся на уровне 260 млрд. долл.</w:t>
      </w:r>
    </w:p>
    <w:p w:rsidR="007F4FBF" w:rsidRDefault="007F4FBF" w:rsidP="00365421">
      <w:r>
        <w:t xml:space="preserve"> Нынешний уровень военных </w:t>
      </w:r>
      <w:r w:rsidR="007C11FE">
        <w:t>расходов</w:t>
      </w:r>
      <w:r>
        <w:t xml:space="preserve"> (примерно 3.4% ВВП) вряд ли можно </w:t>
      </w:r>
      <w:r w:rsidR="007C11FE">
        <w:t>назвать</w:t>
      </w:r>
      <w:r>
        <w:t xml:space="preserve"> обременительным для американской экономики. Вместе с тем</w:t>
      </w:r>
      <w:r w:rsidR="007C11FE">
        <w:t xml:space="preserve"> он</w:t>
      </w:r>
      <w:r>
        <w:t xml:space="preserve"> </w:t>
      </w:r>
      <w:r w:rsidR="007C11FE">
        <w:t>позволяет</w:t>
      </w:r>
      <w:r>
        <w:t xml:space="preserve"> мощные, </w:t>
      </w:r>
      <w:r w:rsidR="007C11FE">
        <w:t>хорошо</w:t>
      </w:r>
      <w:r>
        <w:t xml:space="preserve"> оснащенный вооруженные силы численностью примерно 1.5 млн. человек (в 1.5 раза меньше, чем 10 лет назад).</w:t>
      </w:r>
    </w:p>
    <w:p w:rsidR="007F4FBF" w:rsidRDefault="007F4FBF" w:rsidP="00365421">
      <w:r>
        <w:t xml:space="preserve"> </w:t>
      </w:r>
      <w:r w:rsidRPr="007F4FBF">
        <w:t>“</w:t>
      </w:r>
      <w:r>
        <w:t>Военное кейнсианство</w:t>
      </w:r>
      <w:r w:rsidRPr="007F4FBF">
        <w:t>”</w:t>
      </w:r>
      <w:r>
        <w:t xml:space="preserve"> Р. Рейгана помогло успешно провести </w:t>
      </w:r>
      <w:r w:rsidR="007C11FE">
        <w:t>экономику</w:t>
      </w:r>
      <w:r>
        <w:t xml:space="preserve"> через 80-е годы и выиграть </w:t>
      </w:r>
      <w:r w:rsidRPr="007F4FBF">
        <w:t>“</w:t>
      </w:r>
      <w:r>
        <w:t>холодную войну</w:t>
      </w:r>
      <w:r w:rsidRPr="007F4FBF">
        <w:t>”</w:t>
      </w:r>
      <w:r>
        <w:t xml:space="preserve">. Однако к концу десятилетия как специалисты, так и многие американцы стали понимать, что рост военного потенциала происходит в итоге за счет внутреннего </w:t>
      </w:r>
      <w:r w:rsidR="007C11FE">
        <w:t>развития</w:t>
      </w:r>
      <w:r>
        <w:t>, истощения экономики. Поэтому Б. Клинтон в центр своей стратегии и поставил</w:t>
      </w:r>
      <w:r w:rsidR="00E65648">
        <w:t xml:space="preserve"> сокращение федерального бюджетного дефицита.</w:t>
      </w:r>
    </w:p>
    <w:p w:rsidR="00E65648" w:rsidRDefault="00E65648" w:rsidP="00365421">
      <w:r>
        <w:t xml:space="preserve"> В оду осуществления стратегии Б. Клинтона были </w:t>
      </w:r>
      <w:r w:rsidR="007C11FE">
        <w:t>сделаны</w:t>
      </w:r>
      <w:r>
        <w:t xml:space="preserve"> следующие конкретные шаги.</w:t>
      </w:r>
    </w:p>
    <w:p w:rsidR="00E65648" w:rsidRDefault="00E65648" w:rsidP="00365421">
      <w:r>
        <w:t xml:space="preserve"> Во-первых, значительно повышены основные федеральные налоги – индивидуальный подоходный, на доходы корпораций, а также взносы по социальному страхованию. </w:t>
      </w:r>
      <w:r w:rsidR="007C11FE">
        <w:t>Например</w:t>
      </w:r>
      <w:r>
        <w:t xml:space="preserve">, максимальная </w:t>
      </w:r>
      <w:r w:rsidR="007C11FE">
        <w:t>базисная</w:t>
      </w:r>
      <w:r>
        <w:t xml:space="preserve"> </w:t>
      </w:r>
      <w:r w:rsidR="007C11FE">
        <w:t>ставка</w:t>
      </w:r>
      <w:r>
        <w:t xml:space="preserve"> подоходного налога была </w:t>
      </w:r>
      <w:r w:rsidR="007C11FE">
        <w:t>увеличены</w:t>
      </w:r>
      <w:r>
        <w:t xml:space="preserve"> до 36% и дополнительно введен 10%-й налог (прибавляемый</w:t>
      </w:r>
      <w:r w:rsidR="007C11FE">
        <w:t xml:space="preserve"> к основному) для лиц, зарабатыва</w:t>
      </w:r>
      <w:r>
        <w:t xml:space="preserve">ющих свыше 250 </w:t>
      </w:r>
      <w:r w:rsidR="007C11FE">
        <w:t>тыс.</w:t>
      </w:r>
      <w:r>
        <w:t xml:space="preserve"> долл.</w:t>
      </w:r>
      <w:r w:rsidR="007C11FE">
        <w:t xml:space="preserve"> в год. Такое повышение дало ожидаемые</w:t>
      </w:r>
      <w:r>
        <w:t xml:space="preserve"> результаты. Налоговые сборы </w:t>
      </w:r>
      <w:r w:rsidR="007C11FE">
        <w:t>увеличились</w:t>
      </w:r>
      <w:r>
        <w:t xml:space="preserve"> и к 1996 г. доходы от федерального индивидуального подоходного налога достигли 8.6% ВВП, тем самым достигнув уровня 1980 г., когда началось их снижение, которое проводилось в рамках проводимой Р. Рейганом политики, базировавшейся на </w:t>
      </w:r>
      <w:r w:rsidR="007C11FE">
        <w:t>концепции</w:t>
      </w:r>
      <w:r>
        <w:t xml:space="preserve"> </w:t>
      </w:r>
      <w:r w:rsidRPr="00E65648">
        <w:t>“</w:t>
      </w:r>
      <w:r>
        <w:t>экономики предложения</w:t>
      </w:r>
      <w:r w:rsidRPr="00E65648">
        <w:t>”</w:t>
      </w:r>
      <w:r>
        <w:t>.</w:t>
      </w:r>
    </w:p>
    <w:p w:rsidR="00E65648" w:rsidRDefault="00E65648" w:rsidP="00365421">
      <w:r>
        <w:t xml:space="preserve"> Система корпоративных налогов также была скорректирована по образцу индивидуального подоходного налога. Была, в частности, повышена верхняя налоговая ставка на прибыль корпораций (третьего по значению источника доходов федерального бюджета), а также </w:t>
      </w:r>
      <w:r w:rsidR="007C11FE">
        <w:t>усилена</w:t>
      </w:r>
      <w:r>
        <w:t xml:space="preserve"> многоступенчатая дифференциация налоговой шкалы. Реформа Клинтона способствовала </w:t>
      </w:r>
      <w:r w:rsidR="007C11FE">
        <w:t>увеличению</w:t>
      </w:r>
      <w:r>
        <w:t xml:space="preserve"> сборов федеральных кор</w:t>
      </w:r>
      <w:r w:rsidR="007C11FE">
        <w:t>по</w:t>
      </w:r>
      <w:r>
        <w:t>ративны</w:t>
      </w:r>
      <w:r w:rsidR="007C11FE">
        <w:t>х</w:t>
      </w:r>
      <w:r>
        <w:t xml:space="preserve"> налогов (к 1995 г. их удельный ЕС в общей доле федеральных поступлений достиг 11.8% также достигнув уровня 1980 г.).</w:t>
      </w:r>
    </w:p>
    <w:p w:rsidR="00E65648" w:rsidRDefault="00E65648" w:rsidP="00365421">
      <w:r>
        <w:t xml:space="preserve"> Наконец, </w:t>
      </w:r>
      <w:r w:rsidR="007C11FE">
        <w:t>эволюцию</w:t>
      </w:r>
      <w:r>
        <w:t xml:space="preserve">, </w:t>
      </w:r>
      <w:r w:rsidR="007C11FE">
        <w:t>отличную</w:t>
      </w:r>
      <w:r>
        <w:t xml:space="preserve"> по форме, но </w:t>
      </w:r>
      <w:r w:rsidRPr="00E65648">
        <w:t>“</w:t>
      </w:r>
      <w:r>
        <w:t>созвучную</w:t>
      </w:r>
      <w:r w:rsidRPr="00E65648">
        <w:t>”</w:t>
      </w:r>
      <w:r>
        <w:t xml:space="preserve"> главной черте развития </w:t>
      </w:r>
      <w:r w:rsidR="007C11FE">
        <w:t>федеральных</w:t>
      </w:r>
      <w:r>
        <w:t xml:space="preserve"> подоходный налогов, в 90-е годы проделали и взносы по </w:t>
      </w:r>
      <w:r w:rsidR="007C11FE">
        <w:t>социальному</w:t>
      </w:r>
      <w:r>
        <w:t xml:space="preserve"> страхованию. После трех десятилетий интенсивного роста (в 60-80-е годы) эти налоги приблизились к удельному весу индивидуального подоходного налога.</w:t>
      </w:r>
    </w:p>
    <w:p w:rsidR="00E65648" w:rsidRDefault="00E65648" w:rsidP="00365421">
      <w:r>
        <w:t xml:space="preserve"> Важно </w:t>
      </w:r>
      <w:r w:rsidR="00EB6FD9">
        <w:t>отметить</w:t>
      </w:r>
      <w:r>
        <w:t xml:space="preserve">, что постепенно, но неуклонно повышая и ставки </w:t>
      </w:r>
      <w:r w:rsidR="00EB6FD9">
        <w:t>налогообложения</w:t>
      </w:r>
      <w:r>
        <w:t xml:space="preserve">, и пределы налогооблагаемого дохода, американская бюджетная система превратила налоги по социальному страхованию </w:t>
      </w:r>
      <w:r w:rsidR="0093156A">
        <w:t>(особенно главный из низ, так  называемый</w:t>
      </w:r>
      <w:r w:rsidR="0093156A" w:rsidRPr="0093156A">
        <w:t>“</w:t>
      </w:r>
      <w:r w:rsidR="0093156A">
        <w:t xml:space="preserve">налог </w:t>
      </w:r>
      <w:r w:rsidR="0093156A">
        <w:rPr>
          <w:lang w:val="en-US"/>
        </w:rPr>
        <w:t>OA</w:t>
      </w:r>
      <w:r w:rsidR="0093156A" w:rsidRPr="0093156A">
        <w:t xml:space="preserve"> </w:t>
      </w:r>
      <w:r w:rsidR="0093156A">
        <w:rPr>
          <w:lang w:val="en-US"/>
        </w:rPr>
        <w:t>SD</w:t>
      </w:r>
      <w:r w:rsidR="0093156A" w:rsidRPr="0093156A">
        <w:t>”-</w:t>
      </w:r>
      <w:r w:rsidR="0093156A">
        <w:t>комплексный налог по пенсионному страхованию, страхо</w:t>
      </w:r>
      <w:r w:rsidR="00EB6FD9">
        <w:t>ванию на случай потери кормиль</w:t>
      </w:r>
      <w:r w:rsidR="0093156A">
        <w:t xml:space="preserve">ца и трудоспособности, а также по медицинскому страхованию) в весьма значительный регрессивный налог с очень широкой </w:t>
      </w:r>
      <w:r w:rsidR="00EB6FD9">
        <w:t>сферой</w:t>
      </w:r>
      <w:r w:rsidR="0093156A">
        <w:t xml:space="preserve"> охвата. В результате на этом довольно выс</w:t>
      </w:r>
      <w:r w:rsidR="007C11FE">
        <w:t>оком уровне ставок налогообложения</w:t>
      </w:r>
      <w:r w:rsidR="0093156A">
        <w:t xml:space="preserve"> и налогооблагаемого дохода общие сборы налогов по социальному страхованию настолько возросли, что с 90-х годов стало возможным говорить о </w:t>
      </w:r>
      <w:r w:rsidR="00EB6FD9">
        <w:t>качественном</w:t>
      </w:r>
      <w:r w:rsidR="0093156A">
        <w:t xml:space="preserve"> изменении их </w:t>
      </w:r>
      <w:r w:rsidR="0093156A" w:rsidRPr="0093156A">
        <w:t>“</w:t>
      </w:r>
      <w:r w:rsidR="0093156A">
        <w:t>функционального строения</w:t>
      </w:r>
      <w:r w:rsidR="0093156A" w:rsidRPr="0093156A">
        <w:t>”</w:t>
      </w:r>
      <w:r w:rsidR="0093156A">
        <w:t xml:space="preserve"> и финансово – экономической роли. Фактически они </w:t>
      </w:r>
      <w:r w:rsidR="00EB6FD9">
        <w:t>стали</w:t>
      </w:r>
      <w:r w:rsidR="0093156A">
        <w:t xml:space="preserve"> выступать как блок регрессивных </w:t>
      </w:r>
      <w:r w:rsidR="0093156A" w:rsidRPr="0093156A">
        <w:t>“</w:t>
      </w:r>
      <w:r w:rsidR="0093156A">
        <w:t>квази – подоходных налогов</w:t>
      </w:r>
      <w:r w:rsidR="0093156A" w:rsidRPr="0093156A">
        <w:t>”</w:t>
      </w:r>
      <w:r w:rsidR="0093156A">
        <w:t xml:space="preserve">, которые благодаря своему весу в </w:t>
      </w:r>
      <w:r w:rsidR="00EB6FD9">
        <w:t>федеральном</w:t>
      </w:r>
      <w:r w:rsidR="0093156A">
        <w:t xml:space="preserve"> бюджете</w:t>
      </w:r>
      <w:r w:rsidR="00EB6FD9">
        <w:t xml:space="preserve"> еще сильнее снизили степень прогрессивности</w:t>
      </w:r>
      <w:r w:rsidR="0093156A">
        <w:t xml:space="preserve"> его налоговой структуры. В то же время</w:t>
      </w:r>
      <w:r w:rsidR="003615D1">
        <w:t xml:space="preserve"> </w:t>
      </w:r>
      <w:r w:rsidR="00AC643D">
        <w:t>вследствие</w:t>
      </w:r>
      <w:r w:rsidR="003615D1">
        <w:t xml:space="preserve"> </w:t>
      </w:r>
      <w:r w:rsidR="003615D1" w:rsidRPr="003615D1">
        <w:t>“</w:t>
      </w:r>
      <w:r w:rsidR="003615D1">
        <w:t>связанного характера</w:t>
      </w:r>
      <w:r w:rsidR="003615D1" w:rsidRPr="003615D1">
        <w:t>”</w:t>
      </w:r>
      <w:r w:rsidR="003615D1">
        <w:t xml:space="preserve"> своей законодательной организации они стимулировали развитие </w:t>
      </w:r>
      <w:r w:rsidR="003615D1" w:rsidRPr="003615D1">
        <w:t>“</w:t>
      </w:r>
      <w:r w:rsidR="003615D1">
        <w:t xml:space="preserve">социальной </w:t>
      </w:r>
      <w:r w:rsidR="00AC643D">
        <w:t>ориентации</w:t>
      </w:r>
      <w:r w:rsidR="003615D1" w:rsidRPr="003615D1">
        <w:t>”</w:t>
      </w:r>
      <w:r w:rsidR="003615D1">
        <w:t xml:space="preserve"> </w:t>
      </w:r>
      <w:r w:rsidR="00AC643D">
        <w:t>американской</w:t>
      </w:r>
      <w:r w:rsidR="003615D1">
        <w:t xml:space="preserve"> налоговой системы.</w:t>
      </w:r>
    </w:p>
    <w:p w:rsidR="003615D1" w:rsidRDefault="003615D1" w:rsidP="00365421">
      <w:r>
        <w:t xml:space="preserve"> Во вторых, коренным образом пересмотрена расходная часть федерального бюджета, которая переориентирована на </w:t>
      </w:r>
      <w:r w:rsidR="00AC643D">
        <w:t>сохранение</w:t>
      </w:r>
      <w:r>
        <w:t xml:space="preserve"> </w:t>
      </w:r>
      <w:r w:rsidR="00AC643D">
        <w:t>разумной</w:t>
      </w:r>
      <w:r>
        <w:t xml:space="preserve"> социальной инфраструктуры рыночной экономики.</w:t>
      </w:r>
    </w:p>
    <w:p w:rsidR="003615D1" w:rsidRDefault="003615D1" w:rsidP="00365421">
      <w:r>
        <w:t xml:space="preserve">Последнее подразумевало стимулирование государственных инвестиций в </w:t>
      </w:r>
      <w:r w:rsidR="00EB6FD9">
        <w:t>науку</w:t>
      </w:r>
      <w:r>
        <w:t xml:space="preserve"> и технологию, образование и переподготовку рабочей силы, здравоохранение.</w:t>
      </w:r>
    </w:p>
    <w:p w:rsidR="003615D1" w:rsidRDefault="003615D1" w:rsidP="00365421">
      <w:r>
        <w:t xml:space="preserve"> Расходы федерального бюджета США в рассматриваемой период также претерпели значительные изменения. Прежде </w:t>
      </w:r>
      <w:r w:rsidR="00AC643D">
        <w:t>всего,</w:t>
      </w:r>
      <w:r>
        <w:t xml:space="preserve"> они были несколько урезаны. Увеличение доходов связывалось с сокращением расходов. Причем эта политика ориентировалась не столько на общее сокращение государственных расходов (как предлагали в свое время республиканцы),</w:t>
      </w:r>
      <w:r w:rsidR="00BA2611">
        <w:t xml:space="preserve"> сколько на их реструктурирование с сохранением явной </w:t>
      </w:r>
      <w:r w:rsidR="00AC643D">
        <w:t>приоритетности</w:t>
      </w:r>
      <w:r w:rsidR="00BA2611">
        <w:t xml:space="preserve"> ассигнований на науку и образование, признанных особо </w:t>
      </w:r>
      <w:r w:rsidR="00AC643D">
        <w:t>важными</w:t>
      </w:r>
      <w:r w:rsidR="00BA2611">
        <w:t xml:space="preserve"> для национальной </w:t>
      </w:r>
      <w:r w:rsidR="00AC643D">
        <w:t>конкурентоспособности</w:t>
      </w:r>
      <w:r w:rsidR="00BA2611">
        <w:t xml:space="preserve"> и долгосрочного роста.</w:t>
      </w:r>
    </w:p>
    <w:p w:rsidR="00BA2611" w:rsidRDefault="00BA2611" w:rsidP="00365421">
      <w:r>
        <w:t xml:space="preserve"> Произошло постепенное снижение военных расходов. Во всей </w:t>
      </w:r>
      <w:r w:rsidRPr="00BA2611">
        <w:t>“</w:t>
      </w:r>
      <w:r>
        <w:t>военной группе</w:t>
      </w:r>
      <w:r w:rsidRPr="00BA2611">
        <w:t>”</w:t>
      </w:r>
      <w:r>
        <w:t xml:space="preserve"> расходов федерального бюджета несколько увеличилась доля расходов по статье </w:t>
      </w:r>
      <w:r w:rsidRPr="00BA2611">
        <w:t>“</w:t>
      </w:r>
      <w:r>
        <w:t>Наука, космос, и технология</w:t>
      </w:r>
      <w:r w:rsidRPr="00BA2611">
        <w:t>”</w:t>
      </w:r>
      <w:r>
        <w:t xml:space="preserve">. Что касается блока федеральных социальных расходов, то в 1980 – 1997 гг. в целом </w:t>
      </w:r>
      <w:r w:rsidR="00AC643D">
        <w:t>был</w:t>
      </w:r>
      <w:r>
        <w:t xml:space="preserve"> зарегистрирован их рост в 3.6 раза (с 292 млрд долл. в 1980 г. до 95 млрд долл. в 1997 г.).</w:t>
      </w:r>
    </w:p>
    <w:p w:rsidR="00BA2611" w:rsidRDefault="00BA2611" w:rsidP="00365421">
      <w:r>
        <w:t xml:space="preserve"> По ряду направлений социальная ориентация бюджета усилилась особенно заметно. Здесь речь идет главным образом о социальной инфраструктуре, финансируе</w:t>
      </w:r>
      <w:r w:rsidR="00AC643D">
        <w:t>м</w:t>
      </w:r>
      <w:r>
        <w:t xml:space="preserve">ой по статьям </w:t>
      </w:r>
      <w:r w:rsidRPr="00BA2611">
        <w:t>“</w:t>
      </w:r>
      <w:r>
        <w:t>Социальное страхование</w:t>
      </w:r>
      <w:r w:rsidRPr="00BA2611">
        <w:t>”</w:t>
      </w:r>
      <w:r>
        <w:t xml:space="preserve">, </w:t>
      </w:r>
      <w:r w:rsidRPr="00BA2611">
        <w:t>“</w:t>
      </w:r>
      <w:r>
        <w:t>Здравоохранение</w:t>
      </w:r>
      <w:r w:rsidRPr="00BA2611">
        <w:t>”</w:t>
      </w:r>
      <w:r>
        <w:t xml:space="preserve"> и </w:t>
      </w:r>
      <w:r w:rsidRPr="00BA2611">
        <w:t>“</w:t>
      </w:r>
      <w:r>
        <w:t>Медикэр</w:t>
      </w:r>
      <w:r w:rsidRPr="00BA2611">
        <w:t>”</w:t>
      </w:r>
      <w:r>
        <w:t xml:space="preserve"> (медицинское обслуживание пожилых граждан старше 65 лет). Рост статей </w:t>
      </w:r>
      <w:r w:rsidRPr="00BA2611">
        <w:t>“</w:t>
      </w:r>
      <w:r>
        <w:t>социальной инфраструктуры</w:t>
      </w:r>
      <w:r w:rsidRPr="00BA2611">
        <w:t>”</w:t>
      </w:r>
      <w:r>
        <w:t xml:space="preserve"> был примерно двукратным. Наконец, стабилизировалась доля расходов на выплату процентов по государственному федеральному долгу.</w:t>
      </w:r>
    </w:p>
    <w:p w:rsidR="00BA2611" w:rsidRDefault="00BA2611" w:rsidP="00365421">
      <w:r>
        <w:t xml:space="preserve"> Главная долгосрочная проблема</w:t>
      </w:r>
      <w:r w:rsidR="00AC643D">
        <w:t xml:space="preserve"> государственных финансов США обусловлена четкой демографической тенденцией к росту в общей численности населения доли нетрудоспособных лиц старших возрастов при сокращении доли активной части.</w:t>
      </w:r>
    </w:p>
    <w:p w:rsidR="00AC643D" w:rsidRDefault="00AC643D" w:rsidP="00365421">
      <w:r>
        <w:t xml:space="preserve"> Бюджет и налоги – главная сфера взаимодействия законодательной (конгресс) и исполнительной (правительство во главе с президентом) ветвей власти. Бюджетные проблемы все больше становятся объектом борьбы между ними и контролирующими их политическими силами – соответственно демократами и республиканцами.</w:t>
      </w:r>
    </w:p>
    <w:p w:rsidR="00AC643D" w:rsidRDefault="00AC643D" w:rsidP="00365421">
      <w:r>
        <w:t xml:space="preserve"> В </w:t>
      </w:r>
      <w:r w:rsidRPr="00AC643D">
        <w:t>“</w:t>
      </w:r>
      <w:r>
        <w:t>противостоянии</w:t>
      </w:r>
      <w:r w:rsidRPr="00AC643D">
        <w:t>”</w:t>
      </w:r>
      <w:r>
        <w:t xml:space="preserve"> Конгрессу президент опирается на свое административно – бюджетное управление </w:t>
      </w:r>
      <w:r w:rsidRPr="00AC643D">
        <w:t>(</w:t>
      </w:r>
      <w:r>
        <w:t>АБУ</w:t>
      </w:r>
      <w:r w:rsidRPr="00AC643D">
        <w:t>)</w:t>
      </w:r>
      <w:r>
        <w:t>, которое является центральным органом в системе исполнительной власти США, приводящим в действие рычаги бюджетно- налогового регулирования. Его контрольные функции – подготовка ежегодных проектов федерального бюджета, разработка мероприятий по повышению эффективности и совершенствованию деятельности правительственного аппарата, оценка эффективности федеральных программ, анализ организационной структуры и управленческих процессов в федеральном правительственном аппарате</w:t>
      </w:r>
      <w:r w:rsidR="00BC65E1">
        <w:t>, а при необходимости – рекомендации по его реорганизации.</w:t>
      </w:r>
    </w:p>
    <w:p w:rsidR="00BC65E1" w:rsidRDefault="00BC65E1" w:rsidP="00365421">
      <w:r>
        <w:t xml:space="preserve"> Кроме АБУ огромное влияние на экономическую и бюджетную политику США оказывает Федеральная резервная система, </w:t>
      </w:r>
      <w:r w:rsidR="00445FA0">
        <w:t xml:space="preserve">которая </w:t>
      </w:r>
      <w:r w:rsidR="00EB6FD9">
        <w:t>относиться</w:t>
      </w:r>
      <w:r w:rsidR="00445FA0">
        <w:t xml:space="preserve"> к так называемым независимым агентствам. Она представляет собой пирамиду, в основании которой находятся американские коммерческие банки – члены ФРС, выше- 12 федеральных (формально также частных) банков и 25 их филиалов, где работает 25 тыс. человек. Координирует и </w:t>
      </w:r>
      <w:r w:rsidR="00EB6FD9">
        <w:t>направляет</w:t>
      </w:r>
      <w:r w:rsidR="00445FA0">
        <w:t xml:space="preserve"> деятельность ФРС совет управляющих, состоящий из 7 членов, которым помогают около 1500 сотрудников аппарата.</w:t>
      </w:r>
    </w:p>
    <w:p w:rsidR="00445FA0" w:rsidRDefault="00445FA0" w:rsidP="00365421">
      <w:r>
        <w:t xml:space="preserve"> ФРС подотчетна только Конгрессу и формально не подчинена исполнительной власти. Поэтому в пределах предоставленных </w:t>
      </w:r>
      <w:r w:rsidR="00EB6FD9">
        <w:t>полномочий</w:t>
      </w:r>
      <w:r>
        <w:t xml:space="preserve"> она имеет право проводить самостоятельную политику, основанную на собственных представлениях о целесообразности тех или иных мероприятий.</w:t>
      </w:r>
    </w:p>
    <w:p w:rsidR="00445FA0" w:rsidRDefault="00445FA0" w:rsidP="00365421">
      <w:r>
        <w:t xml:space="preserve"> ФРС оказывает опосредованное влияние на бюджетную политику через </w:t>
      </w:r>
      <w:r w:rsidR="00EB6FD9">
        <w:t>механизм</w:t>
      </w:r>
      <w:r>
        <w:t xml:space="preserve"> регулирования учетных ставок и </w:t>
      </w:r>
      <w:r w:rsidR="00EB6FD9">
        <w:t>операций</w:t>
      </w:r>
      <w:r>
        <w:t xml:space="preserve"> на открытом рынке. Однако ее главная сфера – контроль и управление сферой денежно – </w:t>
      </w:r>
      <w:r w:rsidR="00EB6FD9">
        <w:t>кредитного</w:t>
      </w:r>
      <w:r>
        <w:t xml:space="preserve"> </w:t>
      </w:r>
      <w:r w:rsidR="00EB6FD9">
        <w:t>регулирования</w:t>
      </w:r>
      <w:r>
        <w:t xml:space="preserve">, </w:t>
      </w:r>
      <w:r w:rsidR="00EB6FD9">
        <w:t>сглаживание</w:t>
      </w:r>
      <w:r>
        <w:t xml:space="preserve"> циклических колебаний экономической </w:t>
      </w:r>
      <w:r w:rsidR="00EB6FD9">
        <w:t>конъюнктуры</w:t>
      </w:r>
      <w:r>
        <w:t xml:space="preserve">, обеспечение устойчивого роста производства и стабильного </w:t>
      </w:r>
      <w:r w:rsidR="00EB6FD9">
        <w:t>функционирования</w:t>
      </w:r>
      <w:r>
        <w:t xml:space="preserve"> рынка ссудных капиталов.</w:t>
      </w:r>
    </w:p>
    <w:p w:rsidR="00445FA0" w:rsidRDefault="00445FA0" w:rsidP="00365421">
      <w:r>
        <w:t xml:space="preserve"> Деятельность ФРС, осуществляется через кредитную систему США, </w:t>
      </w:r>
      <w:r w:rsidR="00EB6FD9">
        <w:t>которая</w:t>
      </w:r>
      <w:r>
        <w:t xml:space="preserve"> высокоразвита, </w:t>
      </w:r>
      <w:r w:rsidR="00EB6FD9">
        <w:t>вполне</w:t>
      </w:r>
      <w:r>
        <w:t xml:space="preserve"> адекватна уровню экономического развития страны и в послевоенный период для многих стран выступала образцом эффективности. Она имеет ряд отличий от аналогичных систем других развитых стран.</w:t>
      </w:r>
    </w:p>
    <w:p w:rsidR="00EB6FD9" w:rsidRDefault="00EB6FD9" w:rsidP="00365421">
      <w:r>
        <w:t xml:space="preserve"> В состав кредитной системы входит множество формально самостоятельных мелких и средних банков, на долю которых приходиться около 20% активов. Это обусловило стабильный уровень концентрации банковских депозитов в последние десятилетия.</w:t>
      </w:r>
    </w:p>
    <w:p w:rsidR="00EB6FD9" w:rsidRDefault="00EB6FD9" w:rsidP="00365421">
      <w:r>
        <w:t xml:space="preserve"> Несмотря на высокую концентрацию банковского дела, США отличаются от других стран необычайно большим числом самостоятельных банков регионального и местного типов. На конец 1995 г. насчитывалось 9.9 тыс. коммерческих банков с застрахованными депозитами против 14.4 тыс. в 1980 г.(кроме того, несколько сот банков не участвуют в федеральной системе страхования). Число самостоятельных сберегательных учреждений, не считая кредитных союзов, превышало 2 тыс.</w:t>
      </w:r>
    </w:p>
    <w:p w:rsidR="00EB6FD9" w:rsidRPr="00AC643D" w:rsidRDefault="00EB6FD9" w:rsidP="00365421">
      <w:r>
        <w:t xml:space="preserve"> Все финансовые учреждения являются частными – либо акционерными, либо кооперативными. Государству принадлежит лишь небольшое число специализированных кредитных учреждений, которые не конкурируют с частными, а выполняют особые функции в интересах общества. Их главная задача – поддерживать стабильность главных звеньев кредитной системы и дополнять частный бизнес в таких областях, как кредитование сельского хозяйства и жилищного строительства.</w:t>
      </w:r>
    </w:p>
    <w:p w:rsidR="00365421" w:rsidRDefault="00365421" w:rsidP="00365421">
      <w:pPr>
        <w:rPr>
          <w:lang w:val="en-US"/>
        </w:rPr>
      </w:pPr>
      <w:r>
        <w:t xml:space="preserve"> </w:t>
      </w:r>
      <w:r w:rsidR="00370A50">
        <w:t>Технически американская кредитная система быстро совершенствуется.</w:t>
      </w:r>
      <w:r w:rsidR="008F49D8">
        <w:t xml:space="preserve"> В ее институт постоянно происходит смена оборудования с целью повышения производительности. Важным направлением развития системы является вытеснение наличных денег (банкнот), а в последнее время – и чеков. По данным на 1994 г., число держателей кредитных карточек всех видов составляло 124 млн. или не менее 75% всего взрослого населения. Число действующих карточек превышало 1.1 млрд. Средний американец имеет обычно несколько карточек для разных целей и форм оплаты.</w:t>
      </w:r>
    </w:p>
    <w:p w:rsidR="00187860" w:rsidRDefault="002044C8" w:rsidP="002044C8">
      <w:r w:rsidRPr="002044C8">
        <w:t xml:space="preserve"> </w:t>
      </w:r>
      <w:r>
        <w:t>Растет роль небанковских кредитных институтов (судно - сберегательных ассоциаций, кредитных союзов, пенсионных и взаимных фондов, страховых компаний и проч.), который составляют конкуренцию коммерческим банкам и заметно теснят их, особенно в сфере долгосрочного кредита. Эти особенности являются следствие законодательного регулирования банковской деятельности США.</w:t>
      </w:r>
    </w:p>
    <w:p w:rsidR="002044C8" w:rsidRDefault="002044C8" w:rsidP="002044C8">
      <w:r>
        <w:t xml:space="preserve"> Изменение юридических основ функционирования кредитной системы и проведения денежной политики – важная составная часть макроэкономической стратегии американского правительства последних десятилетий. Изменения финансового законодательства США в этот период теоритечески опирались на смену идеи регулирования и дерегулирования, взаимно дополняющих друг друга.</w:t>
      </w:r>
    </w:p>
    <w:p w:rsidR="002044C8" w:rsidRDefault="002044C8" w:rsidP="002044C8">
      <w:r>
        <w:t xml:space="preserve"> На рубеже 70-80-х годов были постепенно устранены многие законодательные различия между типами кредитно – финансовых институтов. Последние получили возможность заниматься операциями, которые ранее считались прерогативой только коммерческих банков. В то же время за счет включения этих институтов в сферу регулирования ФРС значительно расширила границы своей компетенции. Все эти меры усилили конкуренцию на кредитном рынке, </w:t>
      </w:r>
      <w:r w:rsidR="007A6F76">
        <w:t>особенно</w:t>
      </w:r>
      <w:r>
        <w:t xml:space="preserve"> потребительском, а также стимулировали создание новых финансовых инструментов.</w:t>
      </w:r>
      <w:r w:rsidR="007A6F76">
        <w:t xml:space="preserve"> В последние десятилетия США стали центром финансовых инноваций. Например, общий объем кредитных лимитов под залог жилья лишь за десять лет (1980 – 1990 гг.) вырос с нуля до 80 млрд. долл.</w:t>
      </w:r>
    </w:p>
    <w:p w:rsidR="007A6F76" w:rsidRDefault="007A6F76" w:rsidP="002044C8">
      <w:r>
        <w:t xml:space="preserve"> Однако не все инновации имели положительный эффект. Зачастую они приводили к появлению банков с большим количеством займов сомнительного качества, росту числа банков, </w:t>
      </w:r>
      <w:r w:rsidRPr="007A6F76">
        <w:t>“</w:t>
      </w:r>
      <w:r>
        <w:t>испытывающих серьезные трудности</w:t>
      </w:r>
      <w:r w:rsidRPr="007A6F76">
        <w:t>”</w:t>
      </w:r>
      <w:r>
        <w:t xml:space="preserve"> и даже к банкротству ряда банков. В последние годы в стране отмечается самый высокий в мире </w:t>
      </w:r>
      <w:r w:rsidR="00E23287">
        <w:t>показатель</w:t>
      </w:r>
      <w:r>
        <w:t xml:space="preserve"> отношений </w:t>
      </w:r>
      <w:r w:rsidR="00005DA3">
        <w:t>потребительской</w:t>
      </w:r>
      <w:r>
        <w:t xml:space="preserve"> задолженности к величине доходов.</w:t>
      </w:r>
    </w:p>
    <w:p w:rsidR="007A6F76" w:rsidRDefault="007A6F76" w:rsidP="002044C8">
      <w:r>
        <w:t xml:space="preserve">  Все эти процессы потребовали усиления регулирующих функций ФРС, проведения ею более активной денежной политики. Основными </w:t>
      </w:r>
      <w:r w:rsidR="00005DA3">
        <w:t>параметрами</w:t>
      </w:r>
      <w:r>
        <w:t xml:space="preserve">, на который </w:t>
      </w:r>
      <w:r w:rsidR="00005DA3">
        <w:t>было</w:t>
      </w:r>
      <w:r w:rsidRPr="007A6F76">
        <w:t xml:space="preserve"> </w:t>
      </w:r>
      <w:r>
        <w:t xml:space="preserve">направлено внимание ФРС, стали динамика агрегатов денежной </w:t>
      </w:r>
      <w:r w:rsidR="00005DA3">
        <w:t>масса</w:t>
      </w:r>
      <w:r>
        <w:t xml:space="preserve"> и уровень процентных ставок на кредитном рынке. </w:t>
      </w:r>
      <w:r w:rsidR="00005DA3">
        <w:t>Последний</w:t>
      </w:r>
      <w:r>
        <w:t xml:space="preserve"> был глав</w:t>
      </w:r>
      <w:r w:rsidR="00005DA3">
        <w:t>ным показателем до середины 70-</w:t>
      </w:r>
      <w:r>
        <w:t xml:space="preserve">х годов. С 1975 г. по </w:t>
      </w:r>
      <w:r w:rsidR="00005DA3">
        <w:t>требованию</w:t>
      </w:r>
      <w:r>
        <w:t xml:space="preserve"> конгресса ФРС начала устанавливать ежегодные ориентиры роста денежной массы. Причем до 1985 г. в основном использовалась динамика денежного агрегата М1, который позже сменили агрегаты М2 и М3.</w:t>
      </w:r>
    </w:p>
    <w:p w:rsidR="007A6F76" w:rsidRDefault="007A6F76" w:rsidP="002044C8">
      <w:r>
        <w:t xml:space="preserve"> В 1982 – 1985 </w:t>
      </w:r>
      <w:r w:rsidR="006346CA">
        <w:t xml:space="preserve">гг., стремясь способствовать </w:t>
      </w:r>
      <w:r w:rsidR="00005DA3">
        <w:t>оживлению</w:t>
      </w:r>
      <w:r w:rsidR="006346CA">
        <w:t xml:space="preserve"> экономики, ФРС ослабила ограничения на рост </w:t>
      </w:r>
      <w:r w:rsidR="00005DA3">
        <w:t>денежной</w:t>
      </w:r>
      <w:r w:rsidR="006346CA">
        <w:t xml:space="preserve"> массы. Однако такие меры не </w:t>
      </w:r>
      <w:r w:rsidR="00005DA3">
        <w:t>дали</w:t>
      </w:r>
      <w:r w:rsidR="006346CA">
        <w:t xml:space="preserve"> желаемого результата (из стимулирующий эффект был нейтрализован уменьшением скорости кругооборота денежных средств в тот период), а лишь вызвали всплеск инфляции. Последовавший далее поворот в сторону жесткого контроля за объемом денежной масс в обращение привел к росту процентных ставок, </w:t>
      </w:r>
      <w:r w:rsidR="00005DA3">
        <w:t>снижению</w:t>
      </w:r>
      <w:r w:rsidR="006346CA">
        <w:t xml:space="preserve"> </w:t>
      </w:r>
      <w:r w:rsidR="00005DA3">
        <w:t>объемов</w:t>
      </w:r>
      <w:r w:rsidR="006346CA">
        <w:t xml:space="preserve"> </w:t>
      </w:r>
      <w:r w:rsidR="00005DA3">
        <w:t>национального</w:t>
      </w:r>
      <w:r w:rsidR="006346CA">
        <w:t xml:space="preserve"> производства и сокращению занятости.</w:t>
      </w:r>
    </w:p>
    <w:p w:rsidR="006346CA" w:rsidRDefault="006346CA" w:rsidP="002044C8">
      <w:r>
        <w:t xml:space="preserve"> Одновременно повышение ссудного процента стимулировало </w:t>
      </w:r>
      <w:r w:rsidR="00005DA3">
        <w:t>поток</w:t>
      </w:r>
      <w:r>
        <w:t xml:space="preserve"> в США иностранных прямых и по</w:t>
      </w:r>
      <w:r w:rsidR="00005DA3">
        <w:t>р</w:t>
      </w:r>
      <w:r>
        <w:t>тф</w:t>
      </w:r>
      <w:r w:rsidR="00005DA3">
        <w:t>е</w:t>
      </w:r>
      <w:r>
        <w:t xml:space="preserve">льных инвестиций, так как без них нельзя было удовлетворить потребность экономики в кредитных ресурсах. Причем основная масса поступавшего иностранного каптала вкладывалось в ценные бумаги, прежде всего в государственные. Задача привлечения иностранного капитала в американскую экономику облегчается в силу того, что сами торговые партнеры США заинтересованы в инвестировании долларов, </w:t>
      </w:r>
      <w:r w:rsidR="00005DA3">
        <w:t>полученных</w:t>
      </w:r>
      <w:r>
        <w:t xml:space="preserve"> в уплату за экспортируемых туда товары. В противном случае им пришлось бы </w:t>
      </w:r>
      <w:r w:rsidR="00005DA3">
        <w:t>столкнуться</w:t>
      </w:r>
      <w:r>
        <w:t xml:space="preserve"> с опасностью импортируемой инфляции.</w:t>
      </w:r>
    </w:p>
    <w:p w:rsidR="006346CA" w:rsidRDefault="006346CA" w:rsidP="002044C8">
      <w:r>
        <w:t xml:space="preserve"> Благодаря роли доллара в международных </w:t>
      </w:r>
      <w:r w:rsidR="00005DA3">
        <w:t>расчетах</w:t>
      </w:r>
      <w:r>
        <w:t xml:space="preserve"> у США, несмотря на высокий уровень </w:t>
      </w:r>
      <w:r w:rsidR="00005DA3">
        <w:t>внешней</w:t>
      </w:r>
      <w:r w:rsidRPr="006346CA">
        <w:t xml:space="preserve"> </w:t>
      </w:r>
      <w:r w:rsidR="00005DA3">
        <w:t>задолженности,</w:t>
      </w:r>
      <w:r>
        <w:t xml:space="preserve"> и дефицита торгово</w:t>
      </w:r>
      <w:r w:rsidR="00005DA3">
        <w:t>го</w:t>
      </w:r>
      <w:r>
        <w:t xml:space="preserve"> баланса, гораздо меньше хлопот с регулированием курса своей валюты, чем у других стран. Традиционно заботы о </w:t>
      </w:r>
      <w:r w:rsidR="00797C44">
        <w:t>поддержании</w:t>
      </w:r>
      <w:r>
        <w:t xml:space="preserve"> доллара во </w:t>
      </w:r>
      <w:r w:rsidR="00797C44">
        <w:t>многом</w:t>
      </w:r>
      <w:r>
        <w:t xml:space="preserve"> </w:t>
      </w:r>
      <w:r w:rsidR="00005DA3">
        <w:t>перекладывается</w:t>
      </w:r>
      <w:r w:rsidR="00797C44">
        <w:t xml:space="preserve"> на основных торговых партнеров (в частности, на Японию).</w:t>
      </w:r>
    </w:p>
    <w:p w:rsidR="00797C44" w:rsidRDefault="00797C44" w:rsidP="002044C8">
      <w:r>
        <w:t xml:space="preserve"> Наиболее важным достижением такой политики ФРС стали невысокие среднегодовые темпы роста потребительских цен. После спада 1990 – 1992 гг. они стабилизировались на уровне 2.3 – 2.7%. Сохранению умеренной инфляции кроме эффективной денежной политики способствовали</w:t>
      </w:r>
      <w:r w:rsidRPr="00797C44">
        <w:t>:</w:t>
      </w:r>
      <w:r>
        <w:t xml:space="preserve"> стабилизация на низком уровне цен на нефть и на другие сырьевые товары</w:t>
      </w:r>
      <w:r w:rsidRPr="00797C44">
        <w:t>:</w:t>
      </w:r>
      <w:r>
        <w:t xml:space="preserve"> изменения в политике регулирования заработной платы (как результат высокого уровня безработицы, открытости рынка труда, расширения возможностей переноса производств в страны, где затраты на рабочую силу ниже).</w:t>
      </w:r>
    </w:p>
    <w:p w:rsidR="00797C44" w:rsidRDefault="00797C44" w:rsidP="002044C8">
      <w:r>
        <w:t xml:space="preserve"> В настоящее время кредитно – денежная полит</w:t>
      </w:r>
      <w:r w:rsidR="00005DA3">
        <w:t>ика ФРС близка к нейтральной, т</w:t>
      </w:r>
      <w:r>
        <w:t>.е</w:t>
      </w:r>
      <w:r w:rsidR="00005DA3">
        <w:t>.</w:t>
      </w:r>
      <w:r>
        <w:t xml:space="preserve"> не стимулирует и не ограничивает развитие американской экономики. Основным инструментом </w:t>
      </w:r>
      <w:r w:rsidR="00005DA3">
        <w:t>регулирования</w:t>
      </w:r>
      <w:r>
        <w:t xml:space="preserve"> в последние годы являются процентные ставки. Их </w:t>
      </w:r>
      <w:r w:rsidR="00005DA3">
        <w:t>значения,</w:t>
      </w:r>
      <w:r>
        <w:t xml:space="preserve"> как для первоочередных заемщиков, так и по долгосрочным обязательствам </w:t>
      </w:r>
      <w:r w:rsidR="00005DA3">
        <w:t>колеблется</w:t>
      </w:r>
      <w:r>
        <w:t xml:space="preserve"> в </w:t>
      </w:r>
      <w:r w:rsidR="00005DA3">
        <w:t>пределах</w:t>
      </w:r>
      <w:r>
        <w:t xml:space="preserve"> 5-6.5%. Неизбежное ужесточение</w:t>
      </w:r>
      <w:r w:rsidR="00005DA3">
        <w:t xml:space="preserve"> фискальной политики как основного инструмента снижения бюджетного дефицита грозит вызвать замедление экономического роста. Учитывая это, ФРС приходится время от времени понижать процентные ставки для первоочередных заемщиков с целью стабилизации производства. В целом снижение процента помогает росту инвестиций и производства.</w:t>
      </w:r>
    </w:p>
    <w:p w:rsidR="00860E2C" w:rsidRDefault="00860E2C" w:rsidP="002044C8">
      <w:r>
        <w:t xml:space="preserve"> </w:t>
      </w:r>
    </w:p>
    <w:p w:rsidR="00860E2C" w:rsidRPr="00860E2C" w:rsidRDefault="00860E2C" w:rsidP="00860E2C">
      <w:pPr>
        <w:jc w:val="center"/>
        <w:rPr>
          <w:sz w:val="28"/>
          <w:szCs w:val="28"/>
        </w:rPr>
      </w:pPr>
      <w:r w:rsidRPr="00860E2C">
        <w:rPr>
          <w:sz w:val="28"/>
          <w:szCs w:val="28"/>
        </w:rPr>
        <w:t>Социальная политика и система социального обеспечения</w:t>
      </w:r>
    </w:p>
    <w:p w:rsidR="00797C44" w:rsidRPr="00797C44" w:rsidRDefault="00797C44" w:rsidP="002044C8"/>
    <w:p w:rsidR="00187860" w:rsidRDefault="00187860" w:rsidP="005C5B75">
      <w:pPr>
        <w:jc w:val="both"/>
      </w:pPr>
      <w:r>
        <w:t xml:space="preserve">   </w:t>
      </w:r>
      <w:r w:rsidR="00860E2C">
        <w:t xml:space="preserve">Как отмечалось выше, в 70-х годах проявился, в 80-х интенсивно продолжался перевод американской государственной политики на рельсы </w:t>
      </w:r>
      <w:r w:rsidR="00E23287">
        <w:t>консервативного</w:t>
      </w:r>
      <w:r w:rsidR="00860E2C">
        <w:t xml:space="preserve"> направления. При этом резко сократились темпы роста социальных расходов государства, их доля в ВНП сначала стабилизировалась, а затем и несколько понизилась. Ряд программ был ликвидирован или серьезно урезан. Изменился сам подход и правящих кругов, и достаточно широких общественных слоев к таким ключевым проблемам, как цели и задачи социальной политики</w:t>
      </w:r>
      <w:r w:rsidR="002945FF">
        <w:t>, возможности и пределы государственного вмешательства в эту сферу, выбор между социальной справедливость. И экономической эффективностью.</w:t>
      </w:r>
    </w:p>
    <w:p w:rsidR="002945FF" w:rsidRDefault="002945FF" w:rsidP="005C5B75">
      <w:pPr>
        <w:jc w:val="both"/>
      </w:pPr>
      <w:r>
        <w:t xml:space="preserve"> Администрация Рейгана в принципе отвергала идею, что государственная политика призвана обеспечивать больше равенства и социальной справедливости.  Консерваторы настаивали на формуле</w:t>
      </w:r>
      <w:r w:rsidRPr="002945FF">
        <w:t>: “</w:t>
      </w:r>
      <w:r>
        <w:t>Либо равномерное распределение бедности, либо неравномерное распределение богатства</w:t>
      </w:r>
      <w:r w:rsidRPr="002945FF">
        <w:t>”</w:t>
      </w:r>
      <w:r>
        <w:t>. И тем не менее перемены оказались менее радикальными, чем ожидалось</w:t>
      </w:r>
      <w:r w:rsidRPr="002945FF">
        <w:t>:</w:t>
      </w:r>
      <w:r>
        <w:t xml:space="preserve"> не произошло тотального демонтажа социальных программ</w:t>
      </w:r>
      <w:r w:rsidRPr="002945FF">
        <w:t>;</w:t>
      </w:r>
      <w:r>
        <w:t xml:space="preserve"> расходы на социальные нужды в конце 80-х составляли половину федерального бюджета и 60% - бюджетов штатов и местных органов управления.</w:t>
      </w:r>
    </w:p>
    <w:p w:rsidR="002945FF" w:rsidRDefault="002945FF" w:rsidP="005C5B75">
      <w:pPr>
        <w:jc w:val="both"/>
      </w:pPr>
      <w:r>
        <w:t xml:space="preserve"> Социальное обеспечение в США представляет собой сложную систему различных выплат, пособий, дотаций. Система социальных расходов образует прочную </w:t>
      </w:r>
      <w:r w:rsidRPr="002945FF">
        <w:t>“</w:t>
      </w:r>
      <w:r>
        <w:t>страховочную сеть</w:t>
      </w:r>
      <w:r w:rsidRPr="002945FF">
        <w:t>”</w:t>
      </w:r>
      <w:r>
        <w:t>, защищающую интересы населения в случае потери работы, трудоспособности, кормильца. Свыше 80 млн. американских граждан регулярно получают пособия по программам государственного социального страхования и вспомоществования, объем которых в 1997 г. впервые превысил рубеж в 1 трлн. долл. Во второй половине 90-х годов уровень бедности в США достиг самой низкой отметки за всю историю.</w:t>
      </w:r>
    </w:p>
    <w:p w:rsidR="002945FF" w:rsidRDefault="002945FF" w:rsidP="005C5B75">
      <w:pPr>
        <w:jc w:val="both"/>
      </w:pPr>
      <w:r>
        <w:t xml:space="preserve"> Согласно оценкам, на </w:t>
      </w:r>
      <w:r w:rsidRPr="002945FF">
        <w:t>“</w:t>
      </w:r>
      <w:r>
        <w:t>человеческий каптал</w:t>
      </w:r>
      <w:r w:rsidRPr="002945FF">
        <w:t>”</w:t>
      </w:r>
      <w:r>
        <w:t xml:space="preserve"> приходится примерно 3/4 национального</w:t>
      </w:r>
      <w:r w:rsidR="00B02A71">
        <w:t xml:space="preserve"> богатства США. Капиталовложения в человеческий фактор стали главной причиной уверенного экономического развития страны в конце 20 в. Экономическое содержание так называемого социального контракта – стимулирование роста национального богатства страны.</w:t>
      </w:r>
    </w:p>
    <w:p w:rsidR="00B02A71" w:rsidRDefault="00B02A71" w:rsidP="005C5B75">
      <w:pPr>
        <w:jc w:val="both"/>
      </w:pPr>
      <w:r>
        <w:t xml:space="preserve"> На здравоохранение американцы тратят 14, на образование – 7.6, на науку – 2.6% ВВП(для сравнение Россия – только 3%, 4.5% и 0.5% соответственно).</w:t>
      </w:r>
    </w:p>
    <w:p w:rsidR="00B02A71" w:rsidRDefault="00B02A71" w:rsidP="005C5B75">
      <w:pPr>
        <w:jc w:val="both"/>
      </w:pPr>
      <w:r>
        <w:t xml:space="preserve"> При Клинтоне</w:t>
      </w:r>
      <w:r w:rsidR="00E23287">
        <w:t xml:space="preserve"> </w:t>
      </w:r>
      <w:r>
        <w:t xml:space="preserve">осуществлена реформа расходов на </w:t>
      </w:r>
      <w:r w:rsidR="00E23287">
        <w:t>социальное</w:t>
      </w:r>
      <w:r>
        <w:t xml:space="preserve"> обеспечение, которая положила предел их росту. </w:t>
      </w:r>
      <w:r w:rsidR="00E23287">
        <w:t>Главный</w:t>
      </w:r>
      <w:r>
        <w:t xml:space="preserve"> упор реформы был сделан на переориентацию с программ помощи на повышение конкурентоспособности ее получателей на рынке труда. В 1997 г. вступил в силу закон, предусматривающий обязательное участие реципиентов в трудовой деятельности (не менее 20 часов в неделю). Обсуждаются возможности повышения пенсионного возраста, увеличения взносов на пенсионное страхование, увеличение трудового стажа, необходимого для получения пенсии.</w:t>
      </w:r>
    </w:p>
    <w:p w:rsidR="00B02A71" w:rsidRDefault="00B02A71" w:rsidP="005C5B75">
      <w:pPr>
        <w:jc w:val="both"/>
      </w:pPr>
      <w:r>
        <w:t xml:space="preserve"> В стране исторически сложились 2 независимые ветви соцобеспечения – государственная и частная. Причем между бизнесом и государством установилось своеобразное распределение функций. Государство в большей степени отвечает за поддержание минимального уровня </w:t>
      </w:r>
      <w:r w:rsidR="00E23287">
        <w:t>помощи</w:t>
      </w:r>
      <w:r>
        <w:t xml:space="preserve"> и ее широкую доступность. Бизнес во многих случаях предоставляет социальные услуги (пенсии, пособия и т.д.) в более высоком объеме и лучшего качества</w:t>
      </w:r>
      <w:r w:rsidRPr="00B02A71">
        <w:t>:</w:t>
      </w:r>
      <w:r>
        <w:t xml:space="preserve"> они, как правило, увязаны с программами социально развития, которые имеют почти все компании.</w:t>
      </w:r>
    </w:p>
    <w:p w:rsidR="001C4E04" w:rsidRDefault="00B02A71" w:rsidP="005C5B75">
      <w:pPr>
        <w:jc w:val="both"/>
      </w:pPr>
      <w:r>
        <w:t xml:space="preserve"> Особняком стоит программа страхования по безработице, финансирование и управление </w:t>
      </w:r>
      <w:r w:rsidR="001C4E04">
        <w:t>который</w:t>
      </w:r>
      <w:r>
        <w:t xml:space="preserve"> </w:t>
      </w:r>
      <w:r w:rsidR="001C4E04">
        <w:t>осуществляется</w:t>
      </w:r>
      <w:r>
        <w:t xml:space="preserve"> совмес</w:t>
      </w:r>
      <w:r w:rsidR="001C4E04">
        <w:t>тно правительство и правительствами</w:t>
      </w:r>
      <w:r>
        <w:t xml:space="preserve"> штатов.  </w:t>
      </w:r>
      <w:r w:rsidR="001C4E04">
        <w:t>Функциональные обязанности двух уровней власти распределены следующим образом</w:t>
      </w:r>
      <w:r w:rsidR="001C4E04" w:rsidRPr="001C4E04">
        <w:t>:</w:t>
      </w:r>
      <w:r w:rsidR="001C4E04">
        <w:t xml:space="preserve"> выделение финансовых средств в основном </w:t>
      </w:r>
      <w:r w:rsidR="00E23287">
        <w:t>контролируется федеральным правител</w:t>
      </w:r>
      <w:r w:rsidR="001C4E04">
        <w:t>ь</w:t>
      </w:r>
      <w:r w:rsidR="00E23287">
        <w:t>с</w:t>
      </w:r>
      <w:r w:rsidR="001C4E04">
        <w:t>т</w:t>
      </w:r>
      <w:r w:rsidR="00E23287">
        <w:t>в</w:t>
      </w:r>
      <w:r w:rsidR="001C4E04">
        <w:t>о</w:t>
      </w:r>
      <w:r w:rsidR="00E23287">
        <w:t>м</w:t>
      </w:r>
      <w:r w:rsidR="001C4E04">
        <w:t xml:space="preserve">, а управление программами и </w:t>
      </w:r>
      <w:r w:rsidR="00E23287">
        <w:t>механизм</w:t>
      </w:r>
      <w:r w:rsidR="001C4E04">
        <w:t xml:space="preserve"> ее реализации </w:t>
      </w:r>
      <w:r w:rsidR="00E23287">
        <w:t>находится</w:t>
      </w:r>
      <w:r w:rsidR="001C4E04">
        <w:t xml:space="preserve"> в ведение штатов.</w:t>
      </w:r>
    </w:p>
    <w:p w:rsidR="001C4E04" w:rsidRDefault="001C4E04" w:rsidP="005C5B75">
      <w:pPr>
        <w:jc w:val="both"/>
      </w:pPr>
      <w:r>
        <w:t xml:space="preserve"> В целом </w:t>
      </w:r>
      <w:r w:rsidR="00E23287">
        <w:t>социальная</w:t>
      </w:r>
      <w:r>
        <w:t xml:space="preserve"> </w:t>
      </w:r>
      <w:r w:rsidR="00E23287">
        <w:t>помощь</w:t>
      </w:r>
      <w:r>
        <w:t xml:space="preserve"> осуществляется по трем основным каналам</w:t>
      </w:r>
    </w:p>
    <w:p w:rsidR="001C4E04" w:rsidRDefault="001C4E04" w:rsidP="005C5B75">
      <w:pPr>
        <w:jc w:val="both"/>
      </w:pPr>
      <w:r>
        <w:t xml:space="preserve">- государственному социальному страхованию (выплаты по линии общей федеральной </w:t>
      </w:r>
      <w:r w:rsidR="00E23287">
        <w:t>программы</w:t>
      </w:r>
      <w:r>
        <w:t xml:space="preserve">, пенсий по старости, инвалидности, на случай </w:t>
      </w:r>
      <w:r w:rsidR="00E23287">
        <w:t>смерти</w:t>
      </w:r>
      <w:r>
        <w:t xml:space="preserve"> кормильца, медицинской помощи престарелым и инвалидам)</w:t>
      </w:r>
    </w:p>
    <w:p w:rsidR="001C4E04" w:rsidRDefault="001C4E04" w:rsidP="005C5B75">
      <w:pPr>
        <w:jc w:val="both"/>
      </w:pPr>
      <w:r>
        <w:t xml:space="preserve">- государственному вспомоществованию(почти 180 программ, </w:t>
      </w:r>
      <w:r w:rsidR="00E23287">
        <w:t>которые</w:t>
      </w:r>
      <w:r>
        <w:t xml:space="preserve"> можно </w:t>
      </w:r>
      <w:r w:rsidR="00E23287">
        <w:t>условно</w:t>
      </w:r>
      <w:r>
        <w:t xml:space="preserve"> разделить на 2 группы</w:t>
      </w:r>
      <w:r w:rsidRPr="001C4E04">
        <w:t>:</w:t>
      </w:r>
      <w:r>
        <w:t xml:space="preserve"> федерально-штатные специализированной помощи в денежной форме</w:t>
      </w:r>
      <w:r w:rsidRPr="001C4E04">
        <w:t xml:space="preserve">: </w:t>
      </w:r>
      <w:r>
        <w:t xml:space="preserve">пособия в натуральной форме, включая предоставления бесплатно продуктов питания, а также </w:t>
      </w:r>
      <w:r w:rsidR="00E23287">
        <w:t>оплата</w:t>
      </w:r>
      <w:r>
        <w:t xml:space="preserve"> </w:t>
      </w:r>
      <w:r w:rsidR="00E23287">
        <w:t>государством</w:t>
      </w:r>
      <w:r>
        <w:t xml:space="preserve"> полностью или </w:t>
      </w:r>
      <w:r w:rsidR="00E23287">
        <w:t>частично</w:t>
      </w:r>
      <w:r>
        <w:t xml:space="preserve"> медобслуживания, образования, проф</w:t>
      </w:r>
      <w:r w:rsidR="00E23287">
        <w:t>.</w:t>
      </w:r>
      <w:r>
        <w:t xml:space="preserve">подготовки, жилья и </w:t>
      </w:r>
      <w:r w:rsidR="00E23287">
        <w:t>коммунальных</w:t>
      </w:r>
      <w:r>
        <w:t xml:space="preserve"> услуг)</w:t>
      </w:r>
      <w:r w:rsidRPr="001C4E04">
        <w:t>;</w:t>
      </w:r>
      <w:r>
        <w:t xml:space="preserve"> </w:t>
      </w:r>
    </w:p>
    <w:p w:rsidR="001C4E04" w:rsidRDefault="001C4E04" w:rsidP="005C5B75">
      <w:pPr>
        <w:jc w:val="both"/>
      </w:pPr>
      <w:r>
        <w:t xml:space="preserve">-частной системе </w:t>
      </w:r>
      <w:r w:rsidR="00E23287">
        <w:t>социального</w:t>
      </w:r>
      <w:r>
        <w:t xml:space="preserve"> (</w:t>
      </w:r>
      <w:r w:rsidR="00E23287">
        <w:t>производственного</w:t>
      </w:r>
      <w:r>
        <w:t xml:space="preserve">) страхования и вспомоществования(опаливаемые отпуска по болезни, страхование от несчастных случаев и проф. Заболеваний, </w:t>
      </w:r>
      <w:r w:rsidR="00E23287">
        <w:t>оплата</w:t>
      </w:r>
      <w:r>
        <w:t xml:space="preserve"> медицинской страховки, дополнительное пенсионное обеспечение  и т.п.).</w:t>
      </w:r>
    </w:p>
    <w:p w:rsidR="00DD113B" w:rsidRDefault="001C4E04" w:rsidP="005C5B75">
      <w:pPr>
        <w:jc w:val="both"/>
      </w:pPr>
      <w:r>
        <w:t xml:space="preserve"> Активная социальная политика американского государства стала одним из факторов, </w:t>
      </w:r>
      <w:r w:rsidR="00E23287">
        <w:t>обеспечивающих</w:t>
      </w:r>
      <w:r>
        <w:t xml:space="preserve"> чрезвычайно высокий квалификационный </w:t>
      </w:r>
      <w:r w:rsidR="00E23287">
        <w:t>уровень</w:t>
      </w:r>
      <w:r>
        <w:t xml:space="preserve"> рабочей силы в США. </w:t>
      </w:r>
      <w:r w:rsidR="00E23287">
        <w:t>Администрация</w:t>
      </w:r>
      <w:r>
        <w:t xml:space="preserve"> Клинтона провозгласила повышение уровня образования постоянной функции на протяжении жизни человека в условиях экономики, переживающей непрерывную </w:t>
      </w:r>
      <w:r w:rsidR="00E23287">
        <w:t>технологическую</w:t>
      </w:r>
      <w:r>
        <w:t xml:space="preserve"> революцию. Из го. Источников финансируется примерно 80% учебных заведений. Расходы на образование достигли почти 7% ВВП. Законченное средне образование имеют 90% занятых в экономике, а высшее образование, включая незаконченное 56%. Ныне 81% </w:t>
      </w:r>
      <w:r w:rsidR="00E23287">
        <w:t>соответствующей</w:t>
      </w:r>
      <w:r>
        <w:t xml:space="preserve"> возрастной группы учится в ВУЗах. Это в 2-3 раза выше чем в других развитых странах.</w:t>
      </w:r>
    </w:p>
    <w:p w:rsidR="00DD113B" w:rsidRDefault="00DD113B" w:rsidP="005C5B75">
      <w:pPr>
        <w:jc w:val="both"/>
      </w:pPr>
    </w:p>
    <w:p w:rsidR="001C4E04" w:rsidRDefault="00DD113B" w:rsidP="00DD113B">
      <w:pPr>
        <w:jc w:val="center"/>
      </w:pPr>
      <w:r>
        <w:t>Государственная научно-техническая и промышленная политика</w:t>
      </w:r>
    </w:p>
    <w:p w:rsidR="001C4E04" w:rsidRDefault="00DD113B" w:rsidP="005C5B75">
      <w:pPr>
        <w:jc w:val="both"/>
      </w:pPr>
      <w:r>
        <w:t xml:space="preserve">Среди приоритетов </w:t>
      </w:r>
      <w:r w:rsidR="00E23287">
        <w:t>администрации</w:t>
      </w:r>
      <w:r>
        <w:t xml:space="preserve"> Б. Клинтона (впрочем как и всех его предшественников, начиная с 1945 г.) наряду с социальной политикой не менее важное место занимает государственная научно-техническая политика. При этом подчеркивается, что только </w:t>
      </w:r>
      <w:r w:rsidR="00E23287">
        <w:t>американская</w:t>
      </w:r>
      <w:r>
        <w:t xml:space="preserve"> наука и техника, опирающиеся на поддержку государства, смогут обеспечить США сейчас и в перспективе технологическое и экономическое лидерство в мире, а также конкурентоспособность </w:t>
      </w:r>
      <w:r w:rsidR="00E23287">
        <w:t>американских</w:t>
      </w:r>
      <w:r>
        <w:t xml:space="preserve"> товаров.</w:t>
      </w:r>
    </w:p>
    <w:p w:rsidR="00DD113B" w:rsidRDefault="00DD113B" w:rsidP="005C5B75">
      <w:pPr>
        <w:jc w:val="both"/>
      </w:pPr>
      <w:r>
        <w:t xml:space="preserve"> Администрация Клинтона сформировала в обществе позитивное отношение к федеральной политике в сфере науки и технологий, </w:t>
      </w:r>
      <w:r w:rsidR="00E23287">
        <w:t>значительно</w:t>
      </w:r>
      <w:r>
        <w:t xml:space="preserve"> укрепила </w:t>
      </w:r>
      <w:r w:rsidR="00E23287">
        <w:t>общественную</w:t>
      </w:r>
      <w:r>
        <w:t xml:space="preserve"> убежденность в </w:t>
      </w:r>
      <w:r w:rsidR="00E23287">
        <w:t>необходимости</w:t>
      </w:r>
      <w:r>
        <w:t xml:space="preserve"> расширения инвестиций в эту сферу. Капиталовложения в НТП в </w:t>
      </w:r>
      <w:r w:rsidR="00E23287">
        <w:t>официальных</w:t>
      </w:r>
      <w:r>
        <w:t xml:space="preserve"> документах называют не иначе, как</w:t>
      </w:r>
      <w:r w:rsidRPr="00DD113B">
        <w:t xml:space="preserve"> “</w:t>
      </w:r>
      <w:r>
        <w:t>инвестиции в будущее</w:t>
      </w:r>
      <w:r w:rsidRPr="00DD113B">
        <w:t>”</w:t>
      </w:r>
      <w:r>
        <w:t xml:space="preserve">. </w:t>
      </w:r>
    </w:p>
    <w:p w:rsidR="00DD113B" w:rsidRDefault="00DD113B" w:rsidP="005C5B75">
      <w:pPr>
        <w:jc w:val="both"/>
      </w:pPr>
      <w:r>
        <w:t xml:space="preserve"> </w:t>
      </w:r>
      <w:r w:rsidR="00E23287">
        <w:t>Известно, что</w:t>
      </w:r>
      <w:r>
        <w:t xml:space="preserve"> в настоящее время все </w:t>
      </w:r>
      <w:r w:rsidR="00E23287">
        <w:t>развитые</w:t>
      </w:r>
      <w:r>
        <w:t xml:space="preserve"> индуст</w:t>
      </w:r>
      <w:r w:rsidR="00E23287">
        <w:t xml:space="preserve">риальные страны отвечают за тен </w:t>
      </w:r>
      <w:r>
        <w:t xml:space="preserve">или иные отрасли науки и промышленности в глобальном экономическом комплексе. При этом главным критерием </w:t>
      </w:r>
      <w:r w:rsidR="00E23287">
        <w:t>ответственности</w:t>
      </w:r>
      <w:r>
        <w:t xml:space="preserve"> является несомненный приоритет данной страны среди других государств в конкретной сфере </w:t>
      </w:r>
      <w:r w:rsidR="00E23287">
        <w:t>деятельности</w:t>
      </w:r>
      <w:r>
        <w:t xml:space="preserve">, подразумевающий научно – техническую новизну и </w:t>
      </w:r>
      <w:r w:rsidR="00E23287">
        <w:t>качество</w:t>
      </w:r>
      <w:r>
        <w:t xml:space="preserve"> поставляемого на мировой рынок товара. Необходимо </w:t>
      </w:r>
      <w:r w:rsidR="00E23287">
        <w:t>подчеркнуть</w:t>
      </w:r>
      <w:r>
        <w:t xml:space="preserve"> что предлагая на мировой рынок продукт высокого качества, не имеющий аналогов, </w:t>
      </w:r>
      <w:r w:rsidR="00E23287">
        <w:t>страна</w:t>
      </w:r>
      <w:r>
        <w:t xml:space="preserve"> лидер получает права монополиста и может диктовать цены, на которые вынуждены соглашаться другие участники международного разделения труда.</w:t>
      </w:r>
    </w:p>
    <w:p w:rsidR="00DD113B" w:rsidRDefault="00DD113B" w:rsidP="005C5B75">
      <w:pPr>
        <w:jc w:val="both"/>
      </w:pPr>
      <w:r>
        <w:t xml:space="preserve"> За </w:t>
      </w:r>
      <w:r w:rsidR="00E23287">
        <w:t>последние</w:t>
      </w:r>
      <w:r>
        <w:t xml:space="preserve"> 20-25 лет США под влиянием стабильно возрастающей конкуренции со </w:t>
      </w:r>
      <w:r w:rsidR="00E23287">
        <w:t>стороны</w:t>
      </w:r>
      <w:r>
        <w:t xml:space="preserve"> других</w:t>
      </w:r>
      <w:r w:rsidR="00BE64F0">
        <w:t xml:space="preserve"> индустриально развитых стран, значительно</w:t>
      </w:r>
      <w:r>
        <w:t xml:space="preserve"> изменили </w:t>
      </w:r>
      <w:r w:rsidRPr="00DD113B">
        <w:t>“</w:t>
      </w:r>
      <w:r>
        <w:t>зону своей ответственности</w:t>
      </w:r>
      <w:r w:rsidRPr="00DD113B">
        <w:t>”</w:t>
      </w:r>
      <w:r>
        <w:t>.</w:t>
      </w:r>
    </w:p>
    <w:p w:rsidR="00DD113B" w:rsidRDefault="00DD113B" w:rsidP="005C5B75">
      <w:pPr>
        <w:jc w:val="both"/>
      </w:pPr>
      <w:r>
        <w:t xml:space="preserve"> В рамках </w:t>
      </w:r>
      <w:r w:rsidR="00BE64F0">
        <w:t>разделения</w:t>
      </w:r>
      <w:r>
        <w:t xml:space="preserve"> труда по критерию вовлеченности стран в </w:t>
      </w:r>
      <w:r w:rsidR="00BE64F0">
        <w:t>различные</w:t>
      </w:r>
      <w:r>
        <w:t xml:space="preserve"> стадии </w:t>
      </w:r>
      <w:r w:rsidR="00BE64F0">
        <w:t>научно</w:t>
      </w:r>
      <w:r>
        <w:t xml:space="preserve"> технического цикла, США занимают наиболее выгодные позиции. Они в большей степени чем остальные </w:t>
      </w:r>
      <w:r w:rsidR="00BE64F0">
        <w:t>развитые</w:t>
      </w:r>
      <w:r>
        <w:t xml:space="preserve"> страны вовлечены в начальные, бурно растущие и наиболее защищенные от конкуренции стадии вышеназванного цикла. Поскольку производимые в </w:t>
      </w:r>
      <w:r w:rsidR="00BE64F0">
        <w:t>США</w:t>
      </w:r>
      <w:r>
        <w:t xml:space="preserve"> высокотехнологическая продукция, носит зачастую системообразующий и </w:t>
      </w:r>
      <w:r w:rsidR="00BE64F0">
        <w:t>уникальный</w:t>
      </w:r>
      <w:r>
        <w:t xml:space="preserve"> характер,</w:t>
      </w:r>
      <w:r w:rsidR="00BE64F0">
        <w:t xml:space="preserve"> американские фирмы получают эксклюзивную прибыль с каждой ступени расширения спроса входящей в продуктовый цикл.</w:t>
      </w:r>
    </w:p>
    <w:p w:rsidR="00BE64F0" w:rsidRDefault="00BE64F0" w:rsidP="005C5B75">
      <w:pPr>
        <w:jc w:val="both"/>
      </w:pPr>
      <w:r>
        <w:t xml:space="preserve"> США давно уже не являются мировой </w:t>
      </w:r>
      <w:r w:rsidRPr="00BE64F0">
        <w:t>“</w:t>
      </w:r>
      <w:r>
        <w:t>кузницей</w:t>
      </w:r>
      <w:r w:rsidRPr="00BE64F0">
        <w:t>”</w:t>
      </w:r>
      <w:r>
        <w:t>, лидирующей в мировом производстве товаров. Однако им удалось выстроить такой механизм взаимодействия государства и бизнеса в сфере науки и техники, который позволяет им сохранять лидирующие позиции в мировом экономическом развитии.</w:t>
      </w:r>
    </w:p>
    <w:p w:rsidR="00BE64F0" w:rsidRDefault="00BE64F0" w:rsidP="005C5B75">
      <w:pPr>
        <w:jc w:val="both"/>
      </w:pPr>
      <w:r>
        <w:t xml:space="preserve"> Основа промышленной политики США заключается прежде всего в обоснованном выборе приоритетом государственной поддержки, а также адекватных форм финансового стимулирования конкретных отраслей и производств. Государство постоянно отслеживает ситуацию в определяющих секторах и отраслях индустрии, имеющих общенациональное значение. Какие отрасли промышленности являются в тот или иной период ключевыми с точки зрения общенациональных интересов в конкретных сферах мирового производства – определяется тем, где у страны могут быть значительный преимущества по сравнению с другими участниками глобального разделения труда и где можно извлечь максимальную прибыль.</w:t>
      </w:r>
    </w:p>
    <w:p w:rsidR="00BE64F0" w:rsidRDefault="00BE64F0" w:rsidP="005C5B75">
      <w:pPr>
        <w:jc w:val="both"/>
      </w:pPr>
      <w:r>
        <w:t xml:space="preserve"> Если еще 20 лет назад приоритетными отраслями промышленности считались автомобили – и судостроение, качественная черная и цветная металлургия, производство персональных компьютеров, то сейчас указанные сферы больше не рассматриваются как основополагающие в шкале национальных интересов. Появились новые критические секторы и направления бизнеса в </w:t>
      </w:r>
      <w:r w:rsidR="00E23287">
        <w:t>промышленности</w:t>
      </w:r>
      <w:r w:rsidR="002519A3">
        <w:t>. Именно в отношении них выстраивается государственная научно –</w:t>
      </w:r>
      <w:r w:rsidR="00E23287">
        <w:t>промышленная</w:t>
      </w:r>
      <w:r w:rsidR="002519A3">
        <w:t xml:space="preserve"> стратегия. Это особенно </w:t>
      </w:r>
      <w:r w:rsidR="00E23287">
        <w:t>отчетливо</w:t>
      </w:r>
      <w:r w:rsidR="002519A3">
        <w:t xml:space="preserve"> просматривается в динамике расходов на эти цели в гос. </w:t>
      </w:r>
      <w:r w:rsidR="00E23287">
        <w:t>б</w:t>
      </w:r>
      <w:r w:rsidR="002519A3">
        <w:t>юджете.</w:t>
      </w:r>
    </w:p>
    <w:p w:rsidR="002519A3" w:rsidRDefault="002519A3" w:rsidP="005C5B75">
      <w:pPr>
        <w:jc w:val="both"/>
      </w:pPr>
      <w:r>
        <w:t xml:space="preserve"> Каждое десятилетие расходы на НИОКР в США удваивается. В 1996 г. Они составили около 185 млрд. Долл. На долю федерального правительства приходится более 1/3 вех расходов на НИОКР, в том числе свыше половины – на фундаментальные исследования. </w:t>
      </w:r>
      <w:r w:rsidR="00E23287">
        <w:t>Фундаментальные</w:t>
      </w:r>
      <w:r>
        <w:t xml:space="preserve"> достижение в </w:t>
      </w:r>
      <w:r w:rsidR="00E23287">
        <w:t>области</w:t>
      </w:r>
      <w:r>
        <w:t xml:space="preserve"> знаний официально признаны в качестве основы экономического роста. Согласно имеющимся оценкам, на один доллар вложенный в НИОКР, приходится 9</w:t>
      </w:r>
      <w:r w:rsidRPr="002519A3">
        <w:t>$</w:t>
      </w:r>
      <w:r>
        <w:t xml:space="preserve"> роста ВВП. </w:t>
      </w:r>
    </w:p>
    <w:p w:rsidR="002519A3" w:rsidRDefault="002519A3" w:rsidP="005C5B75">
      <w:pPr>
        <w:jc w:val="both"/>
      </w:pPr>
      <w:r>
        <w:t xml:space="preserve"> Среди гражданских НИОКР лидирует </w:t>
      </w:r>
      <w:r w:rsidR="00E23287">
        <w:t>здравоохранение, невоенные кос</w:t>
      </w:r>
      <w:r>
        <w:t xml:space="preserve">мические программы, энергетика, окружающая среда, транспорт и </w:t>
      </w:r>
      <w:r w:rsidR="00E23287">
        <w:t>сельское</w:t>
      </w:r>
      <w:r>
        <w:t xml:space="preserve"> хозяйство. На долю США приходится около половины расходов на НИОКР стран ОЭСР и не менее трети общемировых затрат. </w:t>
      </w:r>
    </w:p>
    <w:p w:rsidR="002519A3" w:rsidRPr="002519A3" w:rsidRDefault="002519A3" w:rsidP="005C5B75">
      <w:pPr>
        <w:jc w:val="both"/>
      </w:pPr>
      <w:r>
        <w:t xml:space="preserve"> Численности занятых в науке за </w:t>
      </w:r>
      <w:r w:rsidR="00E23287">
        <w:t>последнюю</w:t>
      </w:r>
      <w:r>
        <w:t xml:space="preserve"> четверть века увеличилась в США в 2 раза, а количество </w:t>
      </w:r>
      <w:r w:rsidR="00E23287">
        <w:t>патентом</w:t>
      </w:r>
      <w:r>
        <w:t xml:space="preserve"> на </w:t>
      </w:r>
      <w:r w:rsidR="00E23287">
        <w:t>изобретения</w:t>
      </w:r>
      <w:r>
        <w:t xml:space="preserve"> выросло в двое. На долю американских авторов </w:t>
      </w:r>
      <w:r w:rsidR="00E23287">
        <w:t>приходиться</w:t>
      </w:r>
      <w:r>
        <w:t xml:space="preserve"> примерно 1/3 всех научных публикаций в мире. Среди 425 лауреатов нобелевской премии по химии, физике, и медицине, более 180 из США. Правда, среди них не мало, </w:t>
      </w:r>
      <w:r w:rsidR="00DC493B">
        <w:t>натурализованных</w:t>
      </w:r>
      <w:r>
        <w:t xml:space="preserve"> американцев, то есть иммигрантов. </w:t>
      </w:r>
      <w:r w:rsidR="00DC493B">
        <w:t>США</w:t>
      </w:r>
      <w:r>
        <w:t xml:space="preserve"> всегда имели огромный резерв квалифицированной и неквалифицированной рабочей силы из других стран. Самые </w:t>
      </w:r>
      <w:r w:rsidR="00DC493B">
        <w:t>продуктивные</w:t>
      </w:r>
      <w:r>
        <w:t xml:space="preserve"> и мощные МОКи они заимствовали из Европы, Индии, Китая и России.</w:t>
      </w:r>
    </w:p>
    <w:p w:rsidR="001C4E04" w:rsidRDefault="002519A3" w:rsidP="005C5B75">
      <w:pPr>
        <w:jc w:val="both"/>
      </w:pPr>
      <w:r>
        <w:t xml:space="preserve"> Главное дополнение которое администрация Клинтона внесла в основы гос. , научно –тех. И военно-тех. </w:t>
      </w:r>
      <w:r w:rsidR="00DC493B">
        <w:t>п</w:t>
      </w:r>
      <w:r>
        <w:t>олитики, - это демилитаризация НИОКР, радикальный отказ от прежних масштабов затрат на военные расходы, изменение общих пропорций, расходов казны на военный и гражданские НИОКР. К концу 90 годов, доля невоенных научных исследований составила 80% вех расходов на НИОКР.</w:t>
      </w:r>
    </w:p>
    <w:p w:rsidR="002519A3" w:rsidRDefault="002519A3" w:rsidP="005C5B75">
      <w:pPr>
        <w:jc w:val="both"/>
      </w:pPr>
      <w:r>
        <w:t xml:space="preserve"> </w:t>
      </w:r>
      <w:r w:rsidR="002024D5">
        <w:t xml:space="preserve">В </w:t>
      </w:r>
      <w:r w:rsidR="00DC493B">
        <w:t>принятых</w:t>
      </w:r>
      <w:r w:rsidR="002024D5">
        <w:t xml:space="preserve"> Конгрессом в 1994-1996 гг. федеральных законов о технологиях двойного назначения определены приоретные направления научно – технической политики</w:t>
      </w:r>
      <w:r w:rsidR="002024D5" w:rsidRPr="002024D5">
        <w:t>:</w:t>
      </w:r>
      <w:r w:rsidR="002024D5">
        <w:t xml:space="preserve"> разработка, совершенствование и развитие ЭВМ особо высокой мощности</w:t>
      </w:r>
      <w:r w:rsidR="002024D5" w:rsidRPr="002024D5">
        <w:t>;</w:t>
      </w:r>
      <w:r w:rsidR="002024D5">
        <w:t xml:space="preserve"> развитие комплекса бионаук, наука о структуре белковой и небелковой жизни, разработка методов биотехнологий генной инженерии</w:t>
      </w:r>
      <w:r w:rsidR="002024D5" w:rsidRPr="002024D5">
        <w:t>;</w:t>
      </w:r>
      <w:r w:rsidR="002024D5">
        <w:t xml:space="preserve"> создание новейших методов лечения заболеваний</w:t>
      </w:r>
      <w:r w:rsidR="002024D5" w:rsidRPr="002024D5">
        <w:t>;</w:t>
      </w:r>
      <w:r w:rsidR="002024D5">
        <w:t xml:space="preserve"> повышение эффективности всего </w:t>
      </w:r>
      <w:r w:rsidR="00DC493B">
        <w:t>комплекса</w:t>
      </w:r>
      <w:r w:rsidR="002024D5">
        <w:t xml:space="preserve"> сельхоз. Производства</w:t>
      </w:r>
      <w:r w:rsidR="002024D5" w:rsidRPr="002024D5">
        <w:t>;</w:t>
      </w:r>
      <w:r w:rsidR="002024D5">
        <w:t xml:space="preserve"> развитие военно- ориентированного комплекса НТП</w:t>
      </w:r>
      <w:r w:rsidR="002024D5" w:rsidRPr="002024D5">
        <w:t>;</w:t>
      </w:r>
      <w:r w:rsidR="002024D5">
        <w:t xml:space="preserve"> развитие международной передаче технологий и участие в международном научном обмене.</w:t>
      </w:r>
    </w:p>
    <w:p w:rsidR="002024D5" w:rsidRDefault="002024D5" w:rsidP="005C5B75">
      <w:pPr>
        <w:jc w:val="both"/>
      </w:pPr>
      <w:r>
        <w:t xml:space="preserve"> Американское правительство реализует научную политик тремя способами</w:t>
      </w:r>
      <w:r w:rsidRPr="002024D5">
        <w:t xml:space="preserve">: </w:t>
      </w:r>
      <w:r>
        <w:t xml:space="preserve">финансируте гос. </w:t>
      </w:r>
      <w:r w:rsidR="00DC493B">
        <w:t>н</w:t>
      </w:r>
      <w:r>
        <w:t>аучно –исследовательские учреждения</w:t>
      </w:r>
      <w:r w:rsidRPr="002024D5">
        <w:t>;</w:t>
      </w:r>
      <w:r>
        <w:t xml:space="preserve"> предоставляет гранты ученным из университетов и бесприбыльных организаций</w:t>
      </w:r>
      <w:r w:rsidRPr="002024D5">
        <w:t>;</w:t>
      </w:r>
      <w:r>
        <w:t xml:space="preserve"> обеспечивает наиболее благпиятные условия частному сектору, вкладывающему деньги в научно- технические исследования и разработки.</w:t>
      </w:r>
    </w:p>
    <w:p w:rsidR="002024D5" w:rsidRDefault="002024D5" w:rsidP="005C5B75">
      <w:pPr>
        <w:jc w:val="both"/>
      </w:pPr>
      <w:r>
        <w:t xml:space="preserve"> Важнейшим инструментом гос. Поддержки науки и техники является </w:t>
      </w:r>
      <w:r w:rsidR="00DC493B">
        <w:t>федеральная</w:t>
      </w:r>
      <w:r>
        <w:t xml:space="preserve"> контрактная система. Роль федерального пра</w:t>
      </w:r>
      <w:r w:rsidR="00DC493B">
        <w:t>в</w:t>
      </w:r>
      <w:r>
        <w:t>ит</w:t>
      </w:r>
      <w:r w:rsidR="00DC493B">
        <w:t>е</w:t>
      </w:r>
      <w:r>
        <w:t xml:space="preserve">льства сконцентрирована на активной поддержке развития </w:t>
      </w:r>
      <w:r w:rsidR="00DC493B">
        <w:t>перспективных</w:t>
      </w:r>
      <w:r>
        <w:t xml:space="preserve"> технологий (технологий будущих </w:t>
      </w:r>
      <w:r w:rsidR="00DC493B">
        <w:t>поколений</w:t>
      </w:r>
      <w:r>
        <w:t xml:space="preserve">), </w:t>
      </w:r>
      <w:r w:rsidR="00DC493B">
        <w:t>несущих</w:t>
      </w:r>
      <w:r>
        <w:t xml:space="preserve"> в себе будущее научно – технического и производственного потенциала страны. Особая задача гос. </w:t>
      </w:r>
      <w:r w:rsidR="00DC493B">
        <w:t>н</w:t>
      </w:r>
      <w:r>
        <w:t xml:space="preserve">аучно – технического комплекса по финансированию таких технологий и управлению гос. </w:t>
      </w:r>
      <w:r w:rsidR="00DC493B">
        <w:t>п</w:t>
      </w:r>
      <w:r>
        <w:t xml:space="preserve">рограммами </w:t>
      </w:r>
      <w:r w:rsidR="0032347F">
        <w:t>–</w:t>
      </w:r>
      <w:r>
        <w:t xml:space="preserve"> заказами</w:t>
      </w:r>
      <w:r w:rsidR="0032347F">
        <w:t xml:space="preserve"> сводится к их поддержке на стадии доконкурентной разработки.</w:t>
      </w:r>
    </w:p>
    <w:p w:rsidR="0032347F" w:rsidRDefault="0032347F" w:rsidP="005C5B75">
      <w:pPr>
        <w:jc w:val="both"/>
      </w:pPr>
      <w:r>
        <w:t xml:space="preserve"> Кроме того для оказания материальной </w:t>
      </w:r>
      <w:r w:rsidR="00DC493B">
        <w:t>поддержки</w:t>
      </w:r>
      <w:r>
        <w:t xml:space="preserve"> корпорациям – федеральным подрядчикам и частному сектору промышленности, который осуществляет НИОКР, применяется весьма </w:t>
      </w:r>
      <w:r w:rsidR="00DC493B">
        <w:t>развитый</w:t>
      </w:r>
      <w:r>
        <w:t xml:space="preserve"> экономико – правовой инструментарий. Он включает налоговые кредиты(т.е право на дополнительно списание затрат на НИОКР), </w:t>
      </w:r>
      <w:r w:rsidR="00DC493B">
        <w:t>льготное</w:t>
      </w:r>
      <w:r>
        <w:t xml:space="preserve"> </w:t>
      </w:r>
      <w:r w:rsidR="00DC493B">
        <w:t>налогообложение</w:t>
      </w:r>
      <w:r>
        <w:t xml:space="preserve"> для корпораций, а также ускоренная амортизация их основных фондов.</w:t>
      </w:r>
    </w:p>
    <w:p w:rsidR="0032347F" w:rsidRDefault="0032347F" w:rsidP="005C5B75">
      <w:pPr>
        <w:jc w:val="both"/>
      </w:pPr>
      <w:r>
        <w:t xml:space="preserve">Так, </w:t>
      </w:r>
      <w:r w:rsidR="00DC493B">
        <w:t>ими</w:t>
      </w:r>
      <w:r>
        <w:t xml:space="preserve"> разреша</w:t>
      </w:r>
      <w:r w:rsidR="00DC493B">
        <w:t>ю</w:t>
      </w:r>
      <w:r>
        <w:t xml:space="preserve">тся все текущие </w:t>
      </w:r>
      <w:r w:rsidR="00DC493B">
        <w:t>расходы</w:t>
      </w:r>
      <w:r>
        <w:t xml:space="preserve"> на собственный НИОКР исключать из суммы годичной прибыли </w:t>
      </w:r>
      <w:r w:rsidR="00DC493B">
        <w:t>корпораций</w:t>
      </w:r>
      <w:r>
        <w:t xml:space="preserve">, подлежащих </w:t>
      </w:r>
      <w:r w:rsidR="00DC493B">
        <w:t>налогообложению</w:t>
      </w:r>
      <w:r>
        <w:t xml:space="preserve">. По подсчетам американских </w:t>
      </w:r>
      <w:r w:rsidR="00DC493B">
        <w:t>экономистов</w:t>
      </w:r>
      <w:r>
        <w:t xml:space="preserve"> 1990-1995 годах, только за сет этих мер государственного стимулирования НТП и </w:t>
      </w:r>
      <w:r w:rsidR="00DC493B">
        <w:t>промышленного</w:t>
      </w:r>
      <w:r>
        <w:t xml:space="preserve"> капитала, фирмы – исполнители программы НИОКР </w:t>
      </w:r>
      <w:r w:rsidR="00DC493B">
        <w:t>ежегодно</w:t>
      </w:r>
      <w:r>
        <w:t xml:space="preserve"> получали в общей сложности 20-25 млрд. долл., или 30-32% всех федеральных </w:t>
      </w:r>
      <w:r w:rsidR="00DC493B">
        <w:t>расходов</w:t>
      </w:r>
      <w:r>
        <w:t xml:space="preserve"> на эти цели в промышленности.</w:t>
      </w:r>
    </w:p>
    <w:p w:rsidR="0032347F" w:rsidRDefault="0032347F" w:rsidP="005C5B75">
      <w:pPr>
        <w:jc w:val="both"/>
      </w:pPr>
      <w:r>
        <w:t xml:space="preserve"> Наконец, в рамках федеральной </w:t>
      </w:r>
      <w:r w:rsidR="00DC493B">
        <w:t>контрактной</w:t>
      </w:r>
      <w:r>
        <w:t xml:space="preserve"> системы получения льгот, </w:t>
      </w:r>
      <w:r w:rsidR="00DC493B">
        <w:t>открывает п</w:t>
      </w:r>
      <w:r>
        <w:t xml:space="preserve">о закону доступ к гос. </w:t>
      </w:r>
      <w:r w:rsidR="00DC493B">
        <w:t>ф</w:t>
      </w:r>
      <w:r>
        <w:t xml:space="preserve">ондам, сырью, материалам, гос. Оборудованию, возможность проведении реконструкции или перепланировки производства </w:t>
      </w:r>
      <w:r w:rsidR="00DC493B">
        <w:t xml:space="preserve"> по гос.</w:t>
      </w:r>
      <w:r>
        <w:t xml:space="preserve"> </w:t>
      </w:r>
      <w:r w:rsidR="00DC493B">
        <w:t>льготным</w:t>
      </w:r>
      <w:r>
        <w:t xml:space="preserve"> ценам. Что не менее важно доступ к </w:t>
      </w:r>
      <w:r w:rsidR="00DC493B">
        <w:t>федеральной интеллектуальной собственности</w:t>
      </w:r>
      <w:r w:rsidR="00DC493B" w:rsidRPr="00DC493B">
        <w:t>:</w:t>
      </w:r>
      <w:r w:rsidR="00DC493B">
        <w:t xml:space="preserve"> патентам, лицензиям, открытиям, изобретениям, ноу-хау – результатам предшествующих федеральных программ НИОКР.</w:t>
      </w:r>
    </w:p>
    <w:p w:rsidR="00DC493B" w:rsidRPr="00DC493B" w:rsidRDefault="00DC493B" w:rsidP="005C5B75">
      <w:pPr>
        <w:jc w:val="both"/>
      </w:pPr>
      <w:r>
        <w:t xml:space="preserve"> Комбинирование гос. и</w:t>
      </w:r>
      <w:r w:rsidR="009225D1">
        <w:t xml:space="preserve"> частных </w:t>
      </w:r>
      <w:r w:rsidR="00324973">
        <w:t>исследований</w:t>
      </w:r>
      <w:r>
        <w:t xml:space="preserve"> и разработок обеспечивает экономический прогресс и определяет наиболее перспективные направления НТП. Частный бизнес выполняет 3/4 всех исследования и разработок США. Он обеспечивает внедрение новейших научно – технологических достижений в конечные продукты и услуги – основу благосостояния нации. Частные фирмы – основной источник инноваций, в то время как государство основной заказчик. Важнейшая миссия государства заключается в создании благоприятного экономического климата, для привлечения частных инвестиций в НИОКР, эффективного использования технологий и внедрения инноваций фирмами и организациями.</w:t>
      </w:r>
    </w:p>
    <w:p w:rsidR="00B02A71" w:rsidRPr="002945FF" w:rsidRDefault="00B02A71" w:rsidP="005C5B75">
      <w:pPr>
        <w:jc w:val="both"/>
      </w:pPr>
      <w:r>
        <w:t xml:space="preserve"> </w:t>
      </w:r>
      <w:r w:rsidR="00DC493B">
        <w:t xml:space="preserve">     Таким образом, администрация Клинтона отвела науке</w:t>
      </w:r>
      <w:r w:rsidR="009225D1">
        <w:t xml:space="preserve"> новую роль  в экономической деятельности</w:t>
      </w:r>
      <w:r w:rsidR="00DC493B">
        <w:t xml:space="preserve"> государства</w:t>
      </w:r>
      <w:r w:rsidR="00DC493B" w:rsidRPr="00DC493B">
        <w:t>:</w:t>
      </w:r>
      <w:r w:rsidR="00DC493B">
        <w:t xml:space="preserve"> превращать гос. </w:t>
      </w:r>
      <w:r w:rsidR="009225D1">
        <w:t>п</w:t>
      </w:r>
      <w:r w:rsidR="00DC493B">
        <w:t>оддержку исследований и разработок в реальные экономические результаты, такие, как подъем производительности труда,</w:t>
      </w:r>
      <w:r>
        <w:t xml:space="preserve">  </w:t>
      </w:r>
      <w:r w:rsidR="00DC493B">
        <w:t>эффективность и конкурентоспособность американской промышленности в борьбе за внешний рынок.</w:t>
      </w:r>
      <w:r>
        <w:t xml:space="preserve">                                                                                     </w:t>
      </w:r>
    </w:p>
    <w:p w:rsidR="0086606C" w:rsidRDefault="0086606C" w:rsidP="005C5B75">
      <w:pPr>
        <w:jc w:val="both"/>
      </w:pPr>
    </w:p>
    <w:p w:rsidR="000B722A" w:rsidRDefault="000B722A" w:rsidP="000B722A">
      <w:pPr>
        <w:jc w:val="center"/>
        <w:rPr>
          <w:sz w:val="28"/>
          <w:szCs w:val="28"/>
        </w:rPr>
      </w:pPr>
      <w:r w:rsidRPr="000B722A">
        <w:rPr>
          <w:sz w:val="28"/>
          <w:szCs w:val="28"/>
        </w:rPr>
        <w:t>Внешнеэкономическая политика</w:t>
      </w:r>
    </w:p>
    <w:p w:rsidR="00F62BE2" w:rsidRDefault="00324973" w:rsidP="005C5B75">
      <w:pPr>
        <w:jc w:val="both"/>
      </w:pPr>
      <w:r>
        <w:t xml:space="preserve">Во второй половине 90-х годов произошел настоящий прорыв в процессе переноса </w:t>
      </w:r>
      <w:r w:rsidR="00854C8E">
        <w:t>промышленных</w:t>
      </w:r>
      <w:r>
        <w:t xml:space="preserve"> производств из США в другие страны. Кроме того, усили</w:t>
      </w:r>
      <w:r w:rsidR="00854C8E">
        <w:t>я американского бизнеса сконцент</w:t>
      </w:r>
      <w:r>
        <w:t>рировалась на управлении мировой экономикой. Концепция строительства постиндустриального общества предполагает</w:t>
      </w:r>
      <w:r w:rsidR="00C9095C">
        <w:t xml:space="preserve"> перевод ресурсоемких и технологических освоенных производств в страны третьего мира, ближе к </w:t>
      </w:r>
      <w:r w:rsidR="00854C8E">
        <w:t>источникам</w:t>
      </w:r>
      <w:r w:rsidR="00C9095C">
        <w:t xml:space="preserve"> природных богатств, в государ</w:t>
      </w:r>
      <w:r w:rsidR="00854C8E">
        <w:t>ств</w:t>
      </w:r>
      <w:r w:rsidR="00C9095C">
        <w:t>а с менее строгим, чем  в США, природоохранным законодательством, а также с относительно дешевой рабочей силой.</w:t>
      </w:r>
    </w:p>
    <w:p w:rsidR="00C9095C" w:rsidRDefault="00C9095C" w:rsidP="005C5B75">
      <w:pPr>
        <w:jc w:val="both"/>
      </w:pPr>
      <w:r>
        <w:t xml:space="preserve"> В результате этих процессов в США преобладают самые доходные виды бизнеса, связанные с процессов </w:t>
      </w:r>
      <w:r w:rsidR="00854C8E">
        <w:t>принятия</w:t>
      </w:r>
      <w:r>
        <w:t xml:space="preserve"> решений, выявлением и решением проблем, </w:t>
      </w:r>
      <w:r w:rsidR="00854C8E">
        <w:t>которые</w:t>
      </w:r>
      <w:r>
        <w:t xml:space="preserve"> </w:t>
      </w:r>
      <w:r w:rsidR="00854C8E">
        <w:t>мешают</w:t>
      </w:r>
      <w:r>
        <w:t xml:space="preserve"> ему развиваться, брокерские услуги в широком смысле этого слова (включая такие сферы, как маркетинг, логистика и проч.).</w:t>
      </w:r>
    </w:p>
    <w:p w:rsidR="00C9095C" w:rsidRDefault="00C9095C" w:rsidP="005C5B75">
      <w:pPr>
        <w:jc w:val="both"/>
      </w:pPr>
      <w:r>
        <w:t xml:space="preserve"> Однако одновременно резко </w:t>
      </w:r>
      <w:r w:rsidR="00854C8E">
        <w:t>нарастало</w:t>
      </w:r>
      <w:r>
        <w:t xml:space="preserve"> и расслоение общества по доходам. С 1990г. </w:t>
      </w:r>
      <w:r w:rsidR="00854C8E">
        <w:t>заработная</w:t>
      </w:r>
      <w:r>
        <w:t xml:space="preserve"> плата высшего </w:t>
      </w:r>
      <w:r w:rsidR="00854C8E">
        <w:t>корпоративного</w:t>
      </w:r>
      <w:r>
        <w:t xml:space="preserve"> менеджмента </w:t>
      </w:r>
      <w:r w:rsidR="00854C8E">
        <w:t>выросла</w:t>
      </w:r>
      <w:r>
        <w:t xml:space="preserve"> в 4 раза, а в отдельных случаях достигла несколько сотен миллиардов долларов. Высокие доходы создали собственный сегмент </w:t>
      </w:r>
      <w:r w:rsidR="00854C8E">
        <w:t>потребительского</w:t>
      </w:r>
      <w:r>
        <w:t xml:space="preserve"> рынка – дорогих и супердорогих персональных услуг.</w:t>
      </w:r>
    </w:p>
    <w:p w:rsidR="00C9095C" w:rsidRDefault="00C9095C" w:rsidP="005C5B75">
      <w:pPr>
        <w:jc w:val="both"/>
      </w:pPr>
      <w:r>
        <w:t xml:space="preserve"> Именно, в существовании своеобразной </w:t>
      </w:r>
      <w:r w:rsidRPr="00C9095C">
        <w:t>“</w:t>
      </w:r>
      <w:r>
        <w:t>элитной пирамиды</w:t>
      </w:r>
      <w:r w:rsidRPr="00C9095C">
        <w:t>”</w:t>
      </w:r>
      <w:r>
        <w:t xml:space="preserve">, считают некоторые американские исследователи, кроется еще одни </w:t>
      </w:r>
      <w:r w:rsidRPr="00C9095C">
        <w:t>“</w:t>
      </w:r>
      <w:r>
        <w:t>секрет</w:t>
      </w:r>
      <w:r w:rsidRPr="00C9095C">
        <w:t xml:space="preserve">” </w:t>
      </w:r>
      <w:r>
        <w:t>быстрого роста американской экономики. Один из них Роберт Райх (экономический советник Б. Клинтона) в начале 90-х годов писал:</w:t>
      </w:r>
      <w:r w:rsidRPr="00C9095C">
        <w:t xml:space="preserve"> “</w:t>
      </w:r>
      <w:r>
        <w:t xml:space="preserve">В зависимости от того, насколько именно американцы, занятые в мировой торговле, богатеют за счет остального мира, они будут располагать средствами для оплаты персональных услуг, единственной формы экономики, основывающейся на </w:t>
      </w:r>
      <w:r w:rsidRPr="00C9095C">
        <w:t>“</w:t>
      </w:r>
      <w:r>
        <w:t>просачивании благ сверху вниз</w:t>
      </w:r>
      <w:r w:rsidRPr="00C9095C">
        <w:t>””</w:t>
      </w:r>
      <w:r>
        <w:t>. Последнее отражает тот факт, что деньги в современной американской экономике движутся сверху вниз, от элиты к простым людям.</w:t>
      </w:r>
    </w:p>
    <w:p w:rsidR="00C9095C" w:rsidRDefault="00C9095C" w:rsidP="005C5B75">
      <w:pPr>
        <w:jc w:val="both"/>
      </w:pPr>
      <w:r>
        <w:t xml:space="preserve"> Основная стоимости сегодня производится в сфере  управления информационными потоками. </w:t>
      </w:r>
      <w:r w:rsidR="00854C8E">
        <w:t>Полученная</w:t>
      </w:r>
      <w:r>
        <w:t xml:space="preserve"> здесь прибыль становиться главным источником финансирования спроса на элитные товары и услуги. В настоящее время уже не </w:t>
      </w:r>
      <w:r w:rsidR="00854C8E">
        <w:t>заработная</w:t>
      </w:r>
      <w:r>
        <w:t xml:space="preserve"> плата менеджеров определяется состоянием американской </w:t>
      </w:r>
      <w:r w:rsidR="00854C8E">
        <w:t>экономики</w:t>
      </w:r>
      <w:r>
        <w:t xml:space="preserve">, а сама экономика США во многом зависит от того, сколько получает и </w:t>
      </w:r>
      <w:r w:rsidR="00F0155E">
        <w:t>готова потратить управленческая элита.</w:t>
      </w:r>
    </w:p>
    <w:p w:rsidR="00F0155E" w:rsidRDefault="00F0155E" w:rsidP="005C5B75">
      <w:pPr>
        <w:jc w:val="both"/>
      </w:pPr>
      <w:r>
        <w:t xml:space="preserve"> Вместе с тем, во многом благодаря созданию в 1994 г. Северо – американской зоны свободной торговли </w:t>
      </w:r>
      <w:r w:rsidRPr="00F0155E">
        <w:t>(</w:t>
      </w:r>
      <w:r>
        <w:t>НАФТА</w:t>
      </w:r>
      <w:r w:rsidRPr="00F0155E">
        <w:t>)</w:t>
      </w:r>
      <w:r>
        <w:t xml:space="preserve"> и притоку на американский рынок труда дешевых рабочих рук из Мексики, стал функционировать механизм сдерживания заработной платы в традиционных отраслях США. Это позволило избежать ускорения инфляции, стимулировало американцев к переходу на работу в сферу услуг и обеспечило рост прибылей корпораций. Последнее сыграло ключевую роль в разогреве фондового рынка.</w:t>
      </w:r>
    </w:p>
    <w:p w:rsidR="00F0155E" w:rsidRDefault="00F0155E" w:rsidP="005C5B75">
      <w:pPr>
        <w:jc w:val="both"/>
      </w:pPr>
      <w:r>
        <w:t xml:space="preserve"> Все происходящие процессы позволили </w:t>
      </w:r>
      <w:r w:rsidR="004E6155">
        <w:t>экспертам</w:t>
      </w:r>
      <w:r>
        <w:t xml:space="preserve"> провести параллели между ситуацией, сложившейся в последние годы 20 века, и событиями конца 20-х годов, когда случился крупнейших обвал фондового рынка, ввергший Америку и весь мир в самый глубокий и продолжительный кризис века. Как и 70 лет назад, бурный подъем американского фондового рынка является главным мотором процветания США и важнейшим инструментом воплощения новой экономической модели. Как и тогда, он финансируется практически прямым кредитованием банками инвестиционных фондов и операций обратного выкупа акций самими компаниями. Таким образом,</w:t>
      </w:r>
      <w:r w:rsidR="00854C8E">
        <w:t xml:space="preserve"> беспрецедентно</w:t>
      </w:r>
      <w:r>
        <w:t xml:space="preserve"> продолжительный рост американской экономики осуществляется фактически в кредит.</w:t>
      </w:r>
    </w:p>
    <w:p w:rsidR="0078552E" w:rsidRDefault="0078552E" w:rsidP="005C5B75">
      <w:pPr>
        <w:jc w:val="both"/>
      </w:pPr>
      <w:r>
        <w:t xml:space="preserve"> </w:t>
      </w:r>
      <w:r w:rsidRPr="0078552E">
        <w:t>“</w:t>
      </w:r>
      <w:r>
        <w:t>Эффект богатства</w:t>
      </w:r>
      <w:r w:rsidRPr="0078552E">
        <w:t>”</w:t>
      </w:r>
      <w:r>
        <w:t>, вызванный бумом на фондовом рынке, привел к тому что многие американцы охотно делают вложения в акции. Свыше 41% (данные 1995 г., в 1989 -32%) американских семей являются держателями акций. Причем уже четвертый год подряд прирост их стоимости выражается дву</w:t>
      </w:r>
      <w:r w:rsidR="00B750D6">
        <w:t>хзна</w:t>
      </w:r>
      <w:r>
        <w:t>чной цифрой (</w:t>
      </w:r>
      <w:r w:rsidR="00B750D6">
        <w:t>в</w:t>
      </w:r>
      <w:r>
        <w:t xml:space="preserve"> 1998 г. от 22 до 40%). Люди легко идут на </w:t>
      </w:r>
      <w:r w:rsidR="00B750D6">
        <w:t>дополнительные</w:t>
      </w:r>
      <w:r>
        <w:t xml:space="preserve"> расходы, связанные с такими вложениями.</w:t>
      </w:r>
    </w:p>
    <w:p w:rsidR="0078552E" w:rsidRDefault="0078552E" w:rsidP="005C5B75">
      <w:pPr>
        <w:jc w:val="both"/>
      </w:pPr>
      <w:r>
        <w:t xml:space="preserve"> Однако </w:t>
      </w:r>
      <w:r w:rsidR="00B750D6">
        <w:t>заработная</w:t>
      </w:r>
      <w:r>
        <w:t xml:space="preserve"> плата в США в </w:t>
      </w:r>
      <w:r w:rsidR="00B750D6">
        <w:t>последние</w:t>
      </w:r>
      <w:r>
        <w:t xml:space="preserve"> годы увеличивалась </w:t>
      </w:r>
      <w:r w:rsidR="00B750D6">
        <w:t>непропорционально</w:t>
      </w:r>
      <w:r>
        <w:t xml:space="preserve"> медленно, поэтому </w:t>
      </w:r>
      <w:r w:rsidR="00B750D6">
        <w:t>подобные</w:t>
      </w:r>
      <w:r>
        <w:t xml:space="preserve"> расходы осуществлялись сначала за счет </w:t>
      </w:r>
      <w:r w:rsidR="00B750D6">
        <w:t>сделанных</w:t>
      </w:r>
      <w:r>
        <w:t xml:space="preserve"> ранее </w:t>
      </w:r>
      <w:r w:rsidR="00B750D6">
        <w:t>накоплений</w:t>
      </w:r>
      <w:r>
        <w:t xml:space="preserve">, а затем и за счет банковских кредитов. В итоге впервые за послевоенную историю. Сбережения американцев стали отрицательными (в 1992 г. они составляли 280 млрд. долл., сейчас это долги на сумму 80 млрд. долл.). Американские </w:t>
      </w:r>
      <w:r w:rsidR="00B750D6">
        <w:t>корпорации</w:t>
      </w:r>
      <w:r>
        <w:t xml:space="preserve"> также с легкостью идут на </w:t>
      </w:r>
      <w:r w:rsidR="00B750D6">
        <w:t>увеличение</w:t>
      </w:r>
      <w:r>
        <w:t xml:space="preserve"> долгов, когда им приходится совершать обратный выкуп собственных акций за счет </w:t>
      </w:r>
      <w:r w:rsidR="00B750D6">
        <w:t>кредитных</w:t>
      </w:r>
      <w:r>
        <w:t xml:space="preserve"> средств.</w:t>
      </w:r>
    </w:p>
    <w:p w:rsidR="0078552E" w:rsidRDefault="0078552E" w:rsidP="005C5B75">
      <w:pPr>
        <w:jc w:val="both"/>
      </w:pPr>
      <w:r>
        <w:t xml:space="preserve"> В результате американский фондовы1й рынок держится сегодня, по сути дела, только на операциях обратного выкупа акций и непосредственной заинтересованности американских коммерческих банков в фондовом рынке. В </w:t>
      </w:r>
      <w:r w:rsidR="00B750D6">
        <w:t>последние</w:t>
      </w:r>
      <w:r>
        <w:t xml:space="preserve"> годы 60% прироста банковских активов </w:t>
      </w:r>
      <w:r w:rsidR="00B750D6">
        <w:t>приходится</w:t>
      </w:r>
      <w:r>
        <w:t xml:space="preserve"> на портфели ценных бумаг и кредиты брокерским компаниям, а динамика фондового рыка практически однозначно определяется объемом выданных кредитов.</w:t>
      </w:r>
    </w:p>
    <w:p w:rsidR="0078552E" w:rsidRDefault="0078552E" w:rsidP="005C5B75">
      <w:pPr>
        <w:jc w:val="both"/>
      </w:pPr>
      <w:r>
        <w:t xml:space="preserve"> Тяжелая сиуация сложилась с обеспечением. </w:t>
      </w:r>
      <w:r w:rsidR="00B750D6">
        <w:t xml:space="preserve">Которое </w:t>
      </w:r>
      <w:r>
        <w:t xml:space="preserve">могло бы </w:t>
      </w:r>
      <w:r w:rsidR="00B750D6">
        <w:t>покрыть</w:t>
      </w:r>
      <w:r>
        <w:t xml:space="preserve"> накопленные указанным образом долги. Темпы их роста за </w:t>
      </w:r>
      <w:r w:rsidR="00B750D6">
        <w:t>последние</w:t>
      </w:r>
      <w:r>
        <w:t xml:space="preserve"> 5 лет </w:t>
      </w:r>
      <w:r w:rsidR="00B750D6">
        <w:t>увеличились</w:t>
      </w:r>
      <w:r>
        <w:t xml:space="preserve"> в 2 раза (в 1994 г. годовой прирост составлял 416 млрд. долл., в 1998 г. – 1 трлн. долл.). Сегодня</w:t>
      </w:r>
      <w:r w:rsidR="00DC64F0">
        <w:t xml:space="preserve"> общий размер задолженности частного сектора составляет 11 трлн. долл., или 128.4% ВВП (федеральный долг – еще 5.5трлн, или 64% ВВП). Таким образом, совокупный долг почти вдвое превышает </w:t>
      </w:r>
      <w:r w:rsidR="00B750D6">
        <w:t>внутреннее</w:t>
      </w:r>
      <w:r w:rsidR="00DC64F0">
        <w:t xml:space="preserve"> годовое производство.</w:t>
      </w:r>
    </w:p>
    <w:p w:rsidR="00DC64F0" w:rsidRDefault="00DC64F0" w:rsidP="005C5B75">
      <w:pPr>
        <w:jc w:val="both"/>
      </w:pPr>
      <w:r>
        <w:t xml:space="preserve"> Самой наглядной иллюстрацией глубины стоящей перед США долговой </w:t>
      </w:r>
      <w:r w:rsidR="00B750D6">
        <w:t>проблемы</w:t>
      </w:r>
      <w:r>
        <w:t xml:space="preserve"> является сравнительная динамика различных агрегатов денежной массы. С 1995 г. агрегат М1, в состав которого входят самые ликвидные активы, сократился примерно на 10%. За то же время агрегат М3 вырос на 50%.</w:t>
      </w:r>
    </w:p>
    <w:p w:rsidR="00DC64F0" w:rsidRDefault="00DC64F0" w:rsidP="005C5B75">
      <w:pPr>
        <w:jc w:val="both"/>
      </w:pPr>
      <w:r>
        <w:t xml:space="preserve"> Огромный накопленный долг делает весьма проблематичной </w:t>
      </w:r>
      <w:r w:rsidRPr="00DC64F0">
        <w:t>“</w:t>
      </w:r>
      <w:r>
        <w:t>мягкую посадку</w:t>
      </w:r>
      <w:r w:rsidRPr="00DC64F0">
        <w:t>”</w:t>
      </w:r>
      <w:r>
        <w:t xml:space="preserve"> перегретой экономики США, а следовательно, увеличивает опасность ее развития в соответствии с пессимистическими сценариями. Как никогда ранее возможно значительное снижение цен акции, которое может вызвать биржевой крах. Последний, в свою очередь, способен спровоцировать жесточайший банковский кризис, вызванный цепной реакцией не</w:t>
      </w:r>
      <w:r w:rsidR="009B16E4">
        <w:t xml:space="preserve"> </w:t>
      </w:r>
      <w:r>
        <w:t>возврата кредитов.</w:t>
      </w:r>
    </w:p>
    <w:p w:rsidR="00DC64F0" w:rsidRDefault="00DC64F0" w:rsidP="005C5B75">
      <w:pPr>
        <w:jc w:val="both"/>
      </w:pPr>
      <w:r>
        <w:t xml:space="preserve"> В </w:t>
      </w:r>
      <w:r w:rsidR="009B16E4">
        <w:t>результате</w:t>
      </w:r>
      <w:r>
        <w:t xml:space="preserve"> перед финансовыми </w:t>
      </w:r>
      <w:r w:rsidR="009B16E4">
        <w:t>властями</w:t>
      </w:r>
      <w:r>
        <w:t xml:space="preserve"> США </w:t>
      </w:r>
      <w:r w:rsidR="009B16E4">
        <w:t>может</w:t>
      </w:r>
      <w:r>
        <w:t xml:space="preserve"> остро встать вопрос выбора стратегии</w:t>
      </w:r>
      <w:r w:rsidRPr="00DC64F0">
        <w:t>:</w:t>
      </w:r>
      <w:r>
        <w:t xml:space="preserve"> защищать доллар и бороться с инфляцией, повышая процентные ставки, или спасать банковскую систему и не допустить глубокого экономического спада, снижая их. Для сохранения своего доминирующего </w:t>
      </w:r>
      <w:r w:rsidR="009B16E4">
        <w:t>положения</w:t>
      </w:r>
      <w:r>
        <w:t xml:space="preserve"> в мире, фундаментом </w:t>
      </w:r>
      <w:r w:rsidR="009B16E4">
        <w:t>которого</w:t>
      </w:r>
      <w:r>
        <w:t xml:space="preserve">, несомненно, является доллар, США, таким образом, могут </w:t>
      </w:r>
      <w:r w:rsidR="009B16E4">
        <w:t>ввергнуть</w:t>
      </w:r>
      <w:r>
        <w:t xml:space="preserve"> мир в глубочайший долговой, а затем и в экономиче</w:t>
      </w:r>
      <w:r w:rsidR="00D15574">
        <w:t xml:space="preserve">ский кризис. Ситуация осложняется тем, </w:t>
      </w:r>
      <w:r w:rsidR="009B16E4">
        <w:t>что</w:t>
      </w:r>
      <w:r w:rsidR="00D15574">
        <w:t xml:space="preserve"> вероятность </w:t>
      </w:r>
      <w:r w:rsidR="009B16E4">
        <w:t>нового</w:t>
      </w:r>
      <w:r w:rsidR="00D15574">
        <w:t xml:space="preserve"> биржевого краха </w:t>
      </w:r>
      <w:r w:rsidR="009B16E4">
        <w:t>значительно</w:t>
      </w:r>
      <w:r w:rsidR="00D15574">
        <w:t xml:space="preserve"> увеличивается благодаря внутренним процессам, идущим сегодня в США.</w:t>
      </w:r>
    </w:p>
    <w:p w:rsidR="00D15574" w:rsidRDefault="00D15574" w:rsidP="005C5B75">
      <w:pPr>
        <w:jc w:val="both"/>
      </w:pPr>
      <w:r>
        <w:t xml:space="preserve"> Наибольшее </w:t>
      </w:r>
      <w:r w:rsidR="009B16E4">
        <w:t>беспокойство</w:t>
      </w:r>
      <w:r>
        <w:t xml:space="preserve"> вызывает стремительное расслоение население по доходам и уровню благосостояния. Влияние неравенства на экономику неоднозначно</w:t>
      </w:r>
      <w:r w:rsidRPr="00D15574">
        <w:t>:</w:t>
      </w:r>
      <w:r>
        <w:t xml:space="preserve"> определенная степень </w:t>
      </w:r>
      <w:r w:rsidR="009B16E4">
        <w:t>неравенства</w:t>
      </w:r>
      <w:r>
        <w:t xml:space="preserve"> , связанная с социальной мобильностью, является условием и фактом </w:t>
      </w:r>
      <w:r w:rsidR="009B16E4">
        <w:t>экономической эффективности</w:t>
      </w:r>
      <w:r>
        <w:t xml:space="preserve">. Однако </w:t>
      </w:r>
      <w:r w:rsidR="009B16E4">
        <w:t>чрезмерное</w:t>
      </w:r>
      <w:r>
        <w:t xml:space="preserve"> неравенство, несомненно, ослабляет общественную стабильность. С конца 70-х годов статистика доходов в США показывала усиление неравенства (за 1979 – 1993 гг. доходы низшего квинтиля(20% населения)снизились в реальном выражении на 15%, тогда как доходы высшего квинтиля возросли на 20%, а доходы самых богатых 5% - еще </w:t>
      </w:r>
      <w:r w:rsidR="009B16E4">
        <w:t>больше</w:t>
      </w:r>
      <w:r>
        <w:t>).</w:t>
      </w:r>
    </w:p>
    <w:p w:rsidR="00D15574" w:rsidRDefault="00D15574" w:rsidP="005C5B75">
      <w:pPr>
        <w:jc w:val="both"/>
      </w:pPr>
      <w:r>
        <w:t xml:space="preserve"> Неоднозначные последствия на динамику доходов оказали процессы </w:t>
      </w:r>
      <w:r w:rsidR="009B16E4">
        <w:t>глобализации</w:t>
      </w:r>
      <w:r>
        <w:t xml:space="preserve">. Ускорение их темпов привело к тому, что разница в доходах людей, обслуживающих мировую торговлю и занятых в собственно </w:t>
      </w:r>
      <w:r w:rsidR="009B16E4">
        <w:t>национальной</w:t>
      </w:r>
      <w:r>
        <w:t xml:space="preserve"> экономике США, резко выросла. Подсчитано, что если бы заработная плата рабочего, получавшего в 1994 г. 25 тыс. долл. в год, росла такими же темпами, как у его работодателей, то в конце века он должен был бы получать в 5 раз большую сумму. Но этого не произошло. </w:t>
      </w:r>
      <w:r w:rsidR="009B16E4">
        <w:t>Заработная</w:t>
      </w:r>
      <w:r>
        <w:t xml:space="preserve"> плата </w:t>
      </w:r>
      <w:r w:rsidR="009B16E4">
        <w:t>рабочего</w:t>
      </w:r>
      <w:r>
        <w:t xml:space="preserve"> увеличилась лишь тогда на считанные проценты.</w:t>
      </w:r>
    </w:p>
    <w:p w:rsidR="00D15574" w:rsidRDefault="00D15574" w:rsidP="005C5B75">
      <w:pPr>
        <w:jc w:val="both"/>
      </w:pPr>
      <w:r>
        <w:t xml:space="preserve"> Практически в США перестало существовать рабочее движение, </w:t>
      </w:r>
      <w:r w:rsidR="009B16E4">
        <w:t>которое</w:t>
      </w:r>
      <w:r>
        <w:t xml:space="preserve"> наряду с </w:t>
      </w:r>
      <w:r w:rsidR="009B16E4">
        <w:t>некоторой</w:t>
      </w:r>
      <w:r>
        <w:t xml:space="preserve"> тенденцией к подрыву стабильности </w:t>
      </w:r>
      <w:r w:rsidR="009B16E4">
        <w:t>определенным</w:t>
      </w:r>
      <w:r>
        <w:t xml:space="preserve"> образом способствовало повышению эффективности экономики, ибо завоевания профсоюзов поддерживали платежеспособный спрос, расширяли</w:t>
      </w:r>
      <w:r w:rsidR="00CF356E">
        <w:t xml:space="preserve"> рамки среднего класса, понуждали компании к внедрению трудосберегающей техники.</w:t>
      </w:r>
    </w:p>
    <w:p w:rsidR="00CF356E" w:rsidRDefault="00CF356E" w:rsidP="005C5B75">
      <w:pPr>
        <w:jc w:val="both"/>
      </w:pPr>
      <w:r>
        <w:t xml:space="preserve"> В </w:t>
      </w:r>
      <w:r w:rsidR="009B16E4">
        <w:t>последние</w:t>
      </w:r>
      <w:r>
        <w:t xml:space="preserve"> 20-30 лет произошло ослабление профсоюзов, </w:t>
      </w:r>
      <w:r w:rsidR="009B16E4">
        <w:t>относительное</w:t>
      </w:r>
      <w:r>
        <w:t xml:space="preserve"> и даже абсолютное сокращение численности их членов. Проявлением и следствием таких тенденций </w:t>
      </w:r>
      <w:r w:rsidR="009B16E4">
        <w:t>является</w:t>
      </w:r>
      <w:r>
        <w:t xml:space="preserve"> уменьшение общественной роли рабочего движения, поддержки профсоюзов.</w:t>
      </w:r>
    </w:p>
    <w:p w:rsidR="00CF356E" w:rsidRDefault="00CF356E" w:rsidP="005C5B75">
      <w:pPr>
        <w:jc w:val="both"/>
      </w:pPr>
      <w:r>
        <w:t xml:space="preserve"> Однако складывающаяся ситуация имеет обратную сторону. Наряду с переходом значительной части рабочих в ярды среднего класса остается и расширяется устойчивой </w:t>
      </w:r>
      <w:r w:rsidRPr="00CF356E">
        <w:t>“</w:t>
      </w:r>
      <w:r>
        <w:t>дно</w:t>
      </w:r>
      <w:r w:rsidRPr="00CF356E">
        <w:t>”</w:t>
      </w:r>
      <w:r>
        <w:t xml:space="preserve"> – масса бесправных, низкооплачиваемых и низко</w:t>
      </w:r>
      <w:r w:rsidR="009B16E4">
        <w:t xml:space="preserve"> </w:t>
      </w:r>
      <w:r>
        <w:t xml:space="preserve">квалифицированных работников, среди которых много легальных и нелегальных иммигрантов, представителей </w:t>
      </w:r>
      <w:r w:rsidR="009B16E4">
        <w:t>национальных</w:t>
      </w:r>
      <w:r>
        <w:t xml:space="preserve"> меньшинств. </w:t>
      </w:r>
      <w:r w:rsidR="009B16E4">
        <w:t>Последние</w:t>
      </w:r>
      <w:r>
        <w:t xml:space="preserve"> в определенных </w:t>
      </w:r>
      <w:r w:rsidR="009B16E4">
        <w:t>обстоятельствах</w:t>
      </w:r>
      <w:r>
        <w:t xml:space="preserve"> могут способствовать корректировке направления социально-экономического развития страны.</w:t>
      </w:r>
    </w:p>
    <w:p w:rsidR="00CF356E" w:rsidRDefault="00CF356E" w:rsidP="005C5B75">
      <w:pPr>
        <w:jc w:val="both"/>
      </w:pPr>
      <w:r>
        <w:t xml:space="preserve"> Все вышеперечисленное, а также многочисленные расовые, </w:t>
      </w:r>
      <w:r w:rsidR="009B16E4">
        <w:t>национальные</w:t>
      </w:r>
      <w:r>
        <w:t xml:space="preserve">, религиозные различия, присущие американскому обществу, и порождаемые ими проблемы </w:t>
      </w:r>
      <w:r w:rsidR="009B16E4">
        <w:t>могут</w:t>
      </w:r>
      <w:r>
        <w:t xml:space="preserve">, например, </w:t>
      </w:r>
      <w:r w:rsidR="009B16E4">
        <w:t>подтолкнуть</w:t>
      </w:r>
      <w:r>
        <w:t xml:space="preserve"> США к изоляционизму. Однако в современных условиях, когда страна становится все более зависимой от темпов интеграции в мировое хозяйство, самоизоляций </w:t>
      </w:r>
      <w:r w:rsidR="009B16E4">
        <w:t>грозит</w:t>
      </w:r>
      <w:r>
        <w:t xml:space="preserve"> спровоцировать глубокий </w:t>
      </w:r>
      <w:r w:rsidR="009B16E4">
        <w:t>экономический</w:t>
      </w:r>
      <w:r>
        <w:t xml:space="preserve"> кризис, так как сложившаяся американская экономическая модель чрезвычайно зависима от внешних связей.</w:t>
      </w:r>
    </w:p>
    <w:p w:rsidR="00CF356E" w:rsidRDefault="00CF356E" w:rsidP="005C5B75">
      <w:pPr>
        <w:jc w:val="both"/>
      </w:pPr>
      <w:r>
        <w:t xml:space="preserve"> Впрочем, существуют и другие прогнозы (сценарии) развития Соединенных Штатов. </w:t>
      </w:r>
      <w:r w:rsidR="009B16E4">
        <w:t>Согласно</w:t>
      </w:r>
      <w:r>
        <w:t xml:space="preserve"> одному из них в следующие 10-15 лет среднегодовой прирост ВВП будет на уровне 2.4-2.8% с возможными </w:t>
      </w:r>
      <w:r w:rsidR="009B16E4">
        <w:t>колебаниями</w:t>
      </w:r>
      <w:r>
        <w:t xml:space="preserve"> о небольших минусовых значений (рецессий) до 5-6% (подъемов). Глубокий экономический кризис (масштаба 30-х годов), как и годовая инфляция порядка 1012%, представляются маловероятными. Доля США в мировом ВВП, в настоящее время </w:t>
      </w:r>
      <w:r w:rsidR="009B16E4">
        <w:t>немногим</w:t>
      </w:r>
      <w:r>
        <w:t xml:space="preserve"> превышающая 20%, может снизиться до 15-16% </w:t>
      </w:r>
      <w:r w:rsidR="009B16E4">
        <w:t>вследствие</w:t>
      </w:r>
      <w:r>
        <w:t xml:space="preserve"> роста ряда развивающихся стран и Китая, возможно также России и других бывших социалистических стран.</w:t>
      </w:r>
    </w:p>
    <w:p w:rsidR="00CF356E" w:rsidRDefault="00CF356E" w:rsidP="005C5B75">
      <w:pPr>
        <w:jc w:val="both"/>
      </w:pPr>
      <w:r>
        <w:t xml:space="preserve"> Снижение энерго – и материалоемкости народного хозяйства, по-прежнему будет оной из </w:t>
      </w:r>
      <w:r w:rsidR="009B16E4">
        <w:t>магистральных</w:t>
      </w:r>
      <w:r>
        <w:t xml:space="preserve"> линий развития, поскольку </w:t>
      </w:r>
      <w:r w:rsidR="009B16E4">
        <w:t>зависимость</w:t>
      </w:r>
      <w:r>
        <w:t xml:space="preserve"> США от импорта нефти и (в меньшей степени) газа скорее всего сохранится.</w:t>
      </w:r>
    </w:p>
    <w:p w:rsidR="00CF356E" w:rsidRDefault="00CF356E" w:rsidP="005C5B75">
      <w:pPr>
        <w:jc w:val="both"/>
      </w:pPr>
      <w:r>
        <w:t xml:space="preserve"> Вовлеченность США в глобализованную мировую экономику может еще более </w:t>
      </w:r>
      <w:r w:rsidR="009B16E4">
        <w:t>усилиться</w:t>
      </w:r>
      <w:r>
        <w:t>, но отношение экспорта и импорта к ВВП возрастет умеренно и будет меньше, чем в других крупных промышленных странах. Роль США в мировых экономических организациях</w:t>
      </w:r>
      <w:r w:rsidR="008F59D9">
        <w:t xml:space="preserve"> принципиально не изменится. Независимо от судеб Европейской валютной </w:t>
      </w:r>
      <w:r w:rsidR="009B16E4">
        <w:t>системы</w:t>
      </w:r>
      <w:r w:rsidR="008F59D9">
        <w:t xml:space="preserve"> доллар останется ведущей валютой международных резервов и расчетов. Значительная часть иностранных вложений в США будет </w:t>
      </w:r>
      <w:r w:rsidR="009B16E4">
        <w:t>представлена</w:t>
      </w:r>
      <w:r w:rsidR="008F59D9">
        <w:t xml:space="preserve"> портфельными инвестициями, прежде всего в виде государственных ценных бумаг, тогда как американский капитал за границей будет концентрироваться в сфере прямых инвестиций, особенно в виде подразделений и филиалов ТНК.</w:t>
      </w:r>
    </w:p>
    <w:p w:rsidR="008F59D9" w:rsidRPr="00CF356E" w:rsidRDefault="008F59D9" w:rsidP="005C5B75">
      <w:pPr>
        <w:jc w:val="both"/>
      </w:pPr>
      <w:r>
        <w:t xml:space="preserve"> Активная кредитно- денежная политика, проводимая с цель сглаживания цикла, будет продолжаться. Бюджетная и налоговая политика вряд ли существенно измениться. </w:t>
      </w:r>
      <w:r w:rsidR="009B16E4">
        <w:t>Обязательно</w:t>
      </w:r>
      <w:r>
        <w:t xml:space="preserve"> продолжатся усилия по</w:t>
      </w:r>
      <w:r w:rsidR="009B16E4">
        <w:t xml:space="preserve"> преодолению федерального бюджетного дефицита, и вполне вероятно, что он престанет быть острой проблемой. Поведение фондового рынка наименее предсказуемо, но мало кто из аналитиков верит, что может в какой-то мере повториться сценарии 1929 г. и последующих лет.</w:t>
      </w:r>
    </w:p>
    <w:p w:rsidR="005C5B75" w:rsidRPr="005C5B75" w:rsidRDefault="00DC64F0" w:rsidP="00AA7353">
      <w:r>
        <w:t xml:space="preserve"> </w:t>
      </w:r>
    </w:p>
    <w:p w:rsidR="00AA7353" w:rsidRPr="00AA7353" w:rsidRDefault="00AA7353">
      <w:bookmarkStart w:id="0" w:name="_GoBack"/>
      <w:bookmarkEnd w:id="0"/>
    </w:p>
    <w:sectPr w:rsidR="00AA7353" w:rsidRPr="00AA7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E80"/>
    <w:rsid w:val="00005DA3"/>
    <w:rsid w:val="000248AE"/>
    <w:rsid w:val="00060D4F"/>
    <w:rsid w:val="00087C28"/>
    <w:rsid w:val="000A2AA5"/>
    <w:rsid w:val="000B722A"/>
    <w:rsid w:val="001628FB"/>
    <w:rsid w:val="00175D61"/>
    <w:rsid w:val="00187860"/>
    <w:rsid w:val="001B43C9"/>
    <w:rsid w:val="001C4E04"/>
    <w:rsid w:val="002024D5"/>
    <w:rsid w:val="002044C8"/>
    <w:rsid w:val="002519A3"/>
    <w:rsid w:val="00252F5C"/>
    <w:rsid w:val="002945FF"/>
    <w:rsid w:val="002C5A7A"/>
    <w:rsid w:val="0032347F"/>
    <w:rsid w:val="00324973"/>
    <w:rsid w:val="00327E80"/>
    <w:rsid w:val="003615D1"/>
    <w:rsid w:val="00365421"/>
    <w:rsid w:val="00370A50"/>
    <w:rsid w:val="00375C05"/>
    <w:rsid w:val="003F4A7F"/>
    <w:rsid w:val="00445FA0"/>
    <w:rsid w:val="00471237"/>
    <w:rsid w:val="004E6155"/>
    <w:rsid w:val="005427FF"/>
    <w:rsid w:val="00571E66"/>
    <w:rsid w:val="005804E1"/>
    <w:rsid w:val="00587C13"/>
    <w:rsid w:val="00594AF7"/>
    <w:rsid w:val="005C5B75"/>
    <w:rsid w:val="006346CA"/>
    <w:rsid w:val="006352E4"/>
    <w:rsid w:val="00675963"/>
    <w:rsid w:val="006B6355"/>
    <w:rsid w:val="007412E8"/>
    <w:rsid w:val="0078552E"/>
    <w:rsid w:val="00797C44"/>
    <w:rsid w:val="007A6F76"/>
    <w:rsid w:val="007C11FE"/>
    <w:rsid w:val="007D7070"/>
    <w:rsid w:val="007F4FBF"/>
    <w:rsid w:val="00854C8E"/>
    <w:rsid w:val="00860E2C"/>
    <w:rsid w:val="0086606C"/>
    <w:rsid w:val="008D3CE4"/>
    <w:rsid w:val="008F49D8"/>
    <w:rsid w:val="008F59D9"/>
    <w:rsid w:val="009225D1"/>
    <w:rsid w:val="0093156A"/>
    <w:rsid w:val="00993B6F"/>
    <w:rsid w:val="009B16E4"/>
    <w:rsid w:val="009C5F23"/>
    <w:rsid w:val="009C7998"/>
    <w:rsid w:val="00AA7353"/>
    <w:rsid w:val="00AC643D"/>
    <w:rsid w:val="00B02A71"/>
    <w:rsid w:val="00B465A8"/>
    <w:rsid w:val="00B70204"/>
    <w:rsid w:val="00B750D6"/>
    <w:rsid w:val="00BA2611"/>
    <w:rsid w:val="00BC65E1"/>
    <w:rsid w:val="00BE64F0"/>
    <w:rsid w:val="00BF1435"/>
    <w:rsid w:val="00C32A17"/>
    <w:rsid w:val="00C726FD"/>
    <w:rsid w:val="00C9095C"/>
    <w:rsid w:val="00CB56D9"/>
    <w:rsid w:val="00CD2302"/>
    <w:rsid w:val="00CF356E"/>
    <w:rsid w:val="00D15574"/>
    <w:rsid w:val="00DC493B"/>
    <w:rsid w:val="00DC64F0"/>
    <w:rsid w:val="00DD113B"/>
    <w:rsid w:val="00E17820"/>
    <w:rsid w:val="00E23287"/>
    <w:rsid w:val="00E65648"/>
    <w:rsid w:val="00EB6FD9"/>
    <w:rsid w:val="00ED39AF"/>
    <w:rsid w:val="00EE2331"/>
    <w:rsid w:val="00F0155E"/>
    <w:rsid w:val="00F6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99C1E-5019-4E79-B82D-21A2256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9386</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Современная экономика США и ее проблемы</vt:lpstr>
    </vt:vector>
  </TitlesOfParts>
  <Company>.</Company>
  <LinksUpToDate>false</LinksUpToDate>
  <CharactersWithSpaces>62762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экономика США и ее проблемы</dc:title>
  <dc:subject/>
  <dc:creator>Dinara</dc:creator>
  <cp:keywords/>
  <dc:description/>
  <cp:lastModifiedBy>Irina</cp:lastModifiedBy>
  <cp:revision>2</cp:revision>
  <dcterms:created xsi:type="dcterms:W3CDTF">2014-08-03T13:28:00Z</dcterms:created>
  <dcterms:modified xsi:type="dcterms:W3CDTF">2014-08-03T13:28:00Z</dcterms:modified>
</cp:coreProperties>
</file>