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8484D" w:rsidRPr="00226DBF" w:rsidRDefault="0078484D" w:rsidP="00226DB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РЕФЕРАТ</w:t>
      </w:r>
    </w:p>
    <w:p w:rsidR="0078484D" w:rsidRPr="00226DBF" w:rsidRDefault="0078484D" w:rsidP="00226DB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по дисциплине «Делопроизводство»</w:t>
      </w:r>
    </w:p>
    <w:p w:rsidR="0078484D" w:rsidRPr="00226DBF" w:rsidRDefault="0078484D" w:rsidP="00226DB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по теме: «Современная организация и технология документационного обеспечения управления»</w:t>
      </w:r>
    </w:p>
    <w:p w:rsidR="00613981" w:rsidRPr="00226DBF" w:rsidRDefault="00226DBF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sz w:val="28"/>
          <w:szCs w:val="28"/>
        </w:rPr>
        <w:br w:type="page"/>
      </w:r>
      <w:r w:rsidR="0078484D" w:rsidRPr="00226DBF">
        <w:rPr>
          <w:b/>
          <w:sz w:val="28"/>
          <w:szCs w:val="28"/>
        </w:rPr>
        <w:t>1.</w:t>
      </w:r>
      <w:r w:rsidRPr="00226DBF">
        <w:rPr>
          <w:b/>
          <w:sz w:val="28"/>
          <w:szCs w:val="28"/>
        </w:rPr>
        <w:t xml:space="preserve"> </w:t>
      </w:r>
      <w:r w:rsidR="004B0156" w:rsidRPr="00226DBF">
        <w:rPr>
          <w:b/>
          <w:sz w:val="28"/>
          <w:szCs w:val="28"/>
        </w:rPr>
        <w:t>Документационное обеспечение – основа технологии управления</w:t>
      </w:r>
    </w:p>
    <w:p w:rsidR="000C70FC" w:rsidRPr="00226DBF" w:rsidRDefault="000C70FC" w:rsidP="00226DBF">
      <w:pPr>
        <w:spacing w:line="360" w:lineRule="auto"/>
        <w:ind w:firstLine="709"/>
        <w:jc w:val="both"/>
        <w:rPr>
          <w:sz w:val="28"/>
          <w:szCs w:val="28"/>
        </w:rPr>
      </w:pPr>
    </w:p>
    <w:p w:rsidR="00293313" w:rsidRPr="00226DBF" w:rsidRDefault="00293313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Современное делопроизводство включает:</w:t>
      </w:r>
    </w:p>
    <w:p w:rsidR="00293313" w:rsidRPr="00226DBF" w:rsidRDefault="00293313" w:rsidP="00226DBF">
      <w:pPr>
        <w:numPr>
          <w:ilvl w:val="0"/>
          <w:numId w:val="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своевременного и правильного создания документов (документирование); </w:t>
      </w:r>
    </w:p>
    <w:p w:rsidR="00293313" w:rsidRPr="00226DBF" w:rsidRDefault="00293313" w:rsidP="00226DBF">
      <w:pPr>
        <w:numPr>
          <w:ilvl w:val="0"/>
          <w:numId w:val="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организацию работы с документами (получение, передача, обработка, учет, регистрация, контроль, хранение, систематизация, подготовка документов для сдачи в архив, уничтожение). </w:t>
      </w:r>
    </w:p>
    <w:p w:rsidR="00293313" w:rsidRPr="00226DBF" w:rsidRDefault="00293313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Параллельно с термином </w:t>
      </w:r>
      <w:r w:rsidR="00785474" w:rsidRPr="00226DBF">
        <w:rPr>
          <w:sz w:val="28"/>
          <w:szCs w:val="28"/>
        </w:rPr>
        <w:t>«</w:t>
      </w:r>
      <w:r w:rsidRPr="00226DBF">
        <w:rPr>
          <w:sz w:val="28"/>
          <w:szCs w:val="28"/>
        </w:rPr>
        <w:t>делопроизводство</w:t>
      </w:r>
      <w:r w:rsidR="00785474" w:rsidRPr="00226DBF">
        <w:rPr>
          <w:sz w:val="28"/>
          <w:szCs w:val="28"/>
        </w:rPr>
        <w:t>»</w:t>
      </w:r>
      <w:r w:rsidRPr="00226DBF">
        <w:rPr>
          <w:sz w:val="28"/>
          <w:szCs w:val="28"/>
        </w:rPr>
        <w:t xml:space="preserve"> в последние десятилетия используется термин </w:t>
      </w:r>
      <w:r w:rsidRPr="00226DBF">
        <w:rPr>
          <w:iCs/>
          <w:sz w:val="28"/>
          <w:szCs w:val="28"/>
        </w:rPr>
        <w:t>документационное обеспечение управления.</w:t>
      </w:r>
      <w:r w:rsidRPr="00226DBF">
        <w:rPr>
          <w:sz w:val="28"/>
          <w:szCs w:val="28"/>
        </w:rPr>
        <w:t xml:space="preserve"> Его появление связано с внедрением в управление компьютерных систем. Термины </w:t>
      </w:r>
      <w:r w:rsidR="005C574B" w:rsidRPr="00226DBF">
        <w:rPr>
          <w:sz w:val="28"/>
          <w:szCs w:val="28"/>
        </w:rPr>
        <w:t>«делопроизводство»</w:t>
      </w:r>
      <w:r w:rsidRPr="00226DBF">
        <w:rPr>
          <w:sz w:val="28"/>
          <w:szCs w:val="28"/>
        </w:rPr>
        <w:t xml:space="preserve"> и </w:t>
      </w:r>
      <w:r w:rsidR="005C574B" w:rsidRPr="00226DBF">
        <w:rPr>
          <w:sz w:val="28"/>
          <w:szCs w:val="28"/>
        </w:rPr>
        <w:t>«ДОУ»</w:t>
      </w:r>
      <w:r w:rsidRPr="00226DBF">
        <w:rPr>
          <w:sz w:val="28"/>
          <w:szCs w:val="28"/>
        </w:rPr>
        <w:t xml:space="preserve"> являются синонимами и применяются для обозначения одной и той же деятельности.</w:t>
      </w:r>
    </w:p>
    <w:p w:rsidR="00293313" w:rsidRPr="00226DBF" w:rsidRDefault="00293313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На сегодняшний день в управленческой практике преобразующим способом документирования является машинописная или компьютерная печать. Однако, ряд документов, таких, например, как заявление, объяснительные записки, создаются обычно рукописным способом.</w:t>
      </w:r>
    </w:p>
    <w:p w:rsidR="00293313" w:rsidRPr="00226DBF" w:rsidRDefault="00293313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Во многих случаях документирование является обязательным, </w:t>
      </w:r>
      <w:r w:rsidR="00297018" w:rsidRPr="00226DBF">
        <w:rPr>
          <w:sz w:val="28"/>
          <w:szCs w:val="28"/>
        </w:rPr>
        <w:t xml:space="preserve">оно </w:t>
      </w:r>
      <w:r w:rsidRPr="00226DBF">
        <w:rPr>
          <w:sz w:val="28"/>
          <w:szCs w:val="28"/>
        </w:rPr>
        <w:t xml:space="preserve">предписывается законами и актами государственного управления. Так, федеральный закон об информации, информации и защите информации (ст.5) указывает: </w:t>
      </w:r>
      <w:r w:rsidR="005C574B" w:rsidRPr="00226DBF">
        <w:rPr>
          <w:sz w:val="28"/>
          <w:szCs w:val="28"/>
        </w:rPr>
        <w:t>«</w:t>
      </w:r>
      <w:r w:rsidRPr="00226DBF">
        <w:rPr>
          <w:sz w:val="28"/>
          <w:szCs w:val="28"/>
        </w:rPr>
        <w:t>Документирование информации является обязательным условием включения информации в информационные ресурсы. Документирование информации осуществляется в порядке, устанавливаемом органами государственной власти, ответственными за организацию делопроизводства, стандартизацию документов и их массивов, безопасность Российской Федерации</w:t>
      </w:r>
      <w:r w:rsidR="005C574B" w:rsidRPr="00226DBF">
        <w:rPr>
          <w:sz w:val="28"/>
          <w:szCs w:val="28"/>
        </w:rPr>
        <w:t>»</w:t>
      </w:r>
      <w:r w:rsidR="00226DBF" w:rsidRPr="00226DBF">
        <w:rPr>
          <w:sz w:val="28"/>
          <w:szCs w:val="28"/>
        </w:rPr>
        <w:t>.</w:t>
      </w:r>
    </w:p>
    <w:p w:rsidR="002807CE" w:rsidRPr="00226DBF" w:rsidRDefault="002807C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Процесс делопроизводства определяется нормативно-методической базой на основе:</w:t>
      </w:r>
    </w:p>
    <w:p w:rsidR="002807CE" w:rsidRPr="00226DBF" w:rsidRDefault="002807CE" w:rsidP="00226DBF">
      <w:pPr>
        <w:numPr>
          <w:ilvl w:val="0"/>
          <w:numId w:val="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законов </w:t>
      </w:r>
    </w:p>
    <w:p w:rsidR="002807CE" w:rsidRPr="00226DBF" w:rsidRDefault="002807CE" w:rsidP="00226DBF">
      <w:pPr>
        <w:numPr>
          <w:ilvl w:val="0"/>
          <w:numId w:val="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нормативных правовых актов </w:t>
      </w:r>
    </w:p>
    <w:p w:rsidR="002807CE" w:rsidRPr="00226DBF" w:rsidRDefault="002807CE" w:rsidP="00226DBF">
      <w:pPr>
        <w:numPr>
          <w:ilvl w:val="0"/>
          <w:numId w:val="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методических документов. </w:t>
      </w:r>
    </w:p>
    <w:p w:rsidR="002807CE" w:rsidRPr="00226DBF" w:rsidRDefault="002807C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Нормативно-методическая база делопроизводства включает в себя: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Законодательные акты РФ в сфере информации и документации; 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Указы и распоряжения Президента РФ, постановления и распоряжения правительства РФ, регламентирующие вопросы документационного обеспечения на федеральном уровне; 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Правовые акты федеральных органов исполнительной власти субъектов РФ (министерств, к</w:t>
      </w:r>
      <w:r w:rsidR="00297018" w:rsidRPr="00226DBF">
        <w:rPr>
          <w:sz w:val="28"/>
          <w:szCs w:val="28"/>
        </w:rPr>
        <w:t>омитетов, служб и др.) как обще</w:t>
      </w:r>
      <w:r w:rsidRPr="00226DBF">
        <w:rPr>
          <w:sz w:val="28"/>
          <w:szCs w:val="28"/>
        </w:rPr>
        <w:t>ролевого</w:t>
      </w:r>
      <w:r w:rsidR="00297018" w:rsidRPr="00226DBF">
        <w:rPr>
          <w:sz w:val="28"/>
          <w:szCs w:val="28"/>
        </w:rPr>
        <w:t>,</w:t>
      </w:r>
      <w:r w:rsidRPr="00226DBF">
        <w:rPr>
          <w:sz w:val="28"/>
          <w:szCs w:val="28"/>
        </w:rPr>
        <w:t xml:space="preserve"> так и ведомственного характера; 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Правовые акты нормативного и инструктивного характера, методические документы по делопроизводству учреждений, организаций, предприятий; 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Государственные стандарты на документацию; 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Унификационные системы документации; </w:t>
      </w:r>
    </w:p>
    <w:p w:rsidR="002807CE" w:rsidRPr="00226DBF" w:rsidRDefault="002807CE" w:rsidP="00226DBF">
      <w:pPr>
        <w:numPr>
          <w:ilvl w:val="0"/>
          <w:numId w:val="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Общероссийские классификаторы технико-экономической и социальной информации. </w:t>
      </w:r>
    </w:p>
    <w:p w:rsidR="002807CE" w:rsidRPr="00226DBF" w:rsidRDefault="002807C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iCs/>
          <w:sz w:val="28"/>
          <w:szCs w:val="28"/>
        </w:rPr>
        <w:t>Методические документы регламентируют:</w:t>
      </w:r>
    </w:p>
    <w:p w:rsidR="002807CE" w:rsidRPr="00226DBF" w:rsidRDefault="002807CE" w:rsidP="00226DBF">
      <w:pPr>
        <w:numPr>
          <w:ilvl w:val="0"/>
          <w:numId w:val="10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технологию создания, обработки, хранения, использования документов в организации; </w:t>
      </w:r>
    </w:p>
    <w:p w:rsidR="002807CE" w:rsidRPr="00226DBF" w:rsidRDefault="002807CE" w:rsidP="00226DBF">
      <w:pPr>
        <w:numPr>
          <w:ilvl w:val="0"/>
          <w:numId w:val="10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работу службы делопроизводства (ее структуру, функцию, штамп, технические обеспечения и др.). </w:t>
      </w:r>
    </w:p>
    <w:p w:rsidR="002807CE" w:rsidRPr="00226DBF" w:rsidRDefault="002807C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России существует государственная система документационного обеспечения управления (ГСДОУ). Основные требования к документам и службам ДОУ приведены в нормативных документах по организации:</w:t>
      </w:r>
    </w:p>
    <w:p w:rsidR="002807CE" w:rsidRPr="00226DBF" w:rsidRDefault="002807CE" w:rsidP="00226DBF">
      <w:pPr>
        <w:numPr>
          <w:ilvl w:val="0"/>
          <w:numId w:val="1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управленческого труда и охраны труда; </w:t>
      </w:r>
    </w:p>
    <w:p w:rsidR="002807CE" w:rsidRPr="00226DBF" w:rsidRDefault="002807CE" w:rsidP="00226DBF">
      <w:pPr>
        <w:numPr>
          <w:ilvl w:val="0"/>
          <w:numId w:val="1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архивного хранения документов. </w:t>
      </w:r>
    </w:p>
    <w:p w:rsidR="00785474" w:rsidRPr="00226DBF" w:rsidRDefault="0078547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 результате документирования деятельности организации создается </w:t>
      </w:r>
      <w:r w:rsidRPr="00226DBF">
        <w:rPr>
          <w:bCs/>
          <w:iCs/>
          <w:sz w:val="28"/>
          <w:szCs w:val="28"/>
        </w:rPr>
        <w:t>документ</w:t>
      </w:r>
      <w:r w:rsidRPr="00226DBF">
        <w:rPr>
          <w:sz w:val="28"/>
          <w:szCs w:val="28"/>
        </w:rPr>
        <w:t xml:space="preserve"> </w:t>
      </w:r>
      <w:r w:rsidR="00B36E00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зафиксированная на материальном носителе информация с реквизитами, по которым можно ее идентифицировать. Все официальные документы имеют общие и специальные функции.</w:t>
      </w:r>
    </w:p>
    <w:p w:rsidR="00785474" w:rsidRPr="00226DBF" w:rsidRDefault="0078547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Общие функции официальных документов:</w:t>
      </w:r>
    </w:p>
    <w:p w:rsidR="00785474" w:rsidRPr="00226DBF" w:rsidRDefault="00785474" w:rsidP="00226DBF">
      <w:pPr>
        <w:numPr>
          <w:ilvl w:val="0"/>
          <w:numId w:val="1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информационная (документ создают для сохранения информации); </w:t>
      </w:r>
    </w:p>
    <w:p w:rsidR="00785474" w:rsidRPr="00226DBF" w:rsidRDefault="00785474" w:rsidP="00226DBF">
      <w:pPr>
        <w:numPr>
          <w:ilvl w:val="0"/>
          <w:numId w:val="1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социальная (документ является социально значимым объектом, т.к. связан с определенной социальной потребностью); </w:t>
      </w:r>
    </w:p>
    <w:p w:rsidR="00785474" w:rsidRPr="00226DBF" w:rsidRDefault="00785474" w:rsidP="00226DBF">
      <w:pPr>
        <w:numPr>
          <w:ilvl w:val="0"/>
          <w:numId w:val="1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коммуникативная (документ выступает средством связи между организациями и другими общественными структурами); </w:t>
      </w:r>
    </w:p>
    <w:p w:rsidR="00785474" w:rsidRPr="00226DBF" w:rsidRDefault="00785474" w:rsidP="00226DBF">
      <w:pPr>
        <w:numPr>
          <w:ilvl w:val="0"/>
          <w:numId w:val="1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культурная (документ закрепляет и передает культурные традиции, в частности, уровень научного и технического развития общества). </w:t>
      </w:r>
    </w:p>
    <w:p w:rsidR="00785474" w:rsidRPr="00226DBF" w:rsidRDefault="0078547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Специальные функции официальных документов:</w:t>
      </w:r>
    </w:p>
    <w:p w:rsidR="00785474" w:rsidRPr="00226DBF" w:rsidRDefault="00785474" w:rsidP="00226DBF">
      <w:pPr>
        <w:numPr>
          <w:ilvl w:val="0"/>
          <w:numId w:val="1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управленческая (документ является инструментом управления, поскольку специально создан для этой цели; примером могут служить плановые, отчетные, организационно-распорядительные и др</w:t>
      </w:r>
      <w:r w:rsidR="0032108A" w:rsidRPr="00226DBF">
        <w:rPr>
          <w:sz w:val="28"/>
          <w:szCs w:val="28"/>
        </w:rPr>
        <w:t>угие</w:t>
      </w:r>
      <w:r w:rsidRPr="00226DBF">
        <w:rPr>
          <w:sz w:val="28"/>
          <w:szCs w:val="28"/>
        </w:rPr>
        <w:t xml:space="preserve"> документы); </w:t>
      </w:r>
    </w:p>
    <w:p w:rsidR="00785474" w:rsidRPr="00226DBF" w:rsidRDefault="00785474" w:rsidP="00226DBF">
      <w:pPr>
        <w:numPr>
          <w:ilvl w:val="0"/>
          <w:numId w:val="1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правовая (документ является средством закрепления и изменения правовых норм и правоотношений в обществе; примером является законодательные и правовые нормативные акты, документы, приобретающие на время правовую функцию); </w:t>
      </w:r>
    </w:p>
    <w:p w:rsidR="00785474" w:rsidRPr="00226DBF" w:rsidRDefault="00785474" w:rsidP="00226DBF">
      <w:pPr>
        <w:numPr>
          <w:ilvl w:val="0"/>
          <w:numId w:val="1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историческая (документ </w:t>
      </w:r>
      <w:r w:rsidR="00397276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это источник исторических сведений о развитии общества после выполнения своих оперативных функций, чему помогает его поступление на хранение в архив</w:t>
      </w:r>
      <w:r w:rsidR="00397276" w:rsidRPr="00226DBF">
        <w:rPr>
          <w:sz w:val="28"/>
          <w:szCs w:val="28"/>
        </w:rPr>
        <w:t>)</w:t>
      </w:r>
      <w:r w:rsidRPr="00226DBF">
        <w:rPr>
          <w:sz w:val="28"/>
          <w:szCs w:val="28"/>
        </w:rPr>
        <w:t xml:space="preserve">. </w:t>
      </w:r>
    </w:p>
    <w:p w:rsidR="00785474" w:rsidRPr="00226DBF" w:rsidRDefault="0078547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Официальные документы подразделяют на:</w:t>
      </w:r>
    </w:p>
    <w:p w:rsidR="00785474" w:rsidRPr="00226DBF" w:rsidRDefault="00785474" w:rsidP="00226DBF">
      <w:pPr>
        <w:numPr>
          <w:ilvl w:val="0"/>
          <w:numId w:val="1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управленческие; </w:t>
      </w:r>
    </w:p>
    <w:p w:rsidR="00785474" w:rsidRPr="00226DBF" w:rsidRDefault="00785474" w:rsidP="00226DBF">
      <w:pPr>
        <w:numPr>
          <w:ilvl w:val="0"/>
          <w:numId w:val="1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научные; </w:t>
      </w:r>
    </w:p>
    <w:p w:rsidR="00785474" w:rsidRPr="00226DBF" w:rsidRDefault="00785474" w:rsidP="00226DBF">
      <w:pPr>
        <w:numPr>
          <w:ilvl w:val="0"/>
          <w:numId w:val="1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технические; </w:t>
      </w:r>
    </w:p>
    <w:p w:rsidR="00785474" w:rsidRPr="00226DBF" w:rsidRDefault="00785474" w:rsidP="00226DBF">
      <w:pPr>
        <w:numPr>
          <w:ilvl w:val="0"/>
          <w:numId w:val="1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технологические; </w:t>
      </w:r>
    </w:p>
    <w:p w:rsidR="00785474" w:rsidRPr="00226DBF" w:rsidRDefault="00785474" w:rsidP="00226DBF">
      <w:pPr>
        <w:numPr>
          <w:ilvl w:val="0"/>
          <w:numId w:val="1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производственные и др. </w:t>
      </w:r>
    </w:p>
    <w:p w:rsidR="00785474" w:rsidRPr="00226DBF" w:rsidRDefault="0078547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Управленческие документы составляют основу документации организации и являются объектом делопроизводства. </w:t>
      </w:r>
      <w:r w:rsidRPr="00226DBF">
        <w:rPr>
          <w:bCs/>
          <w:iCs/>
          <w:sz w:val="28"/>
          <w:szCs w:val="28"/>
        </w:rPr>
        <w:t>В состав управленческой документации входят следующие:</w:t>
      </w:r>
    </w:p>
    <w:p w:rsidR="00785474" w:rsidRPr="00226DBF" w:rsidRDefault="00785474" w:rsidP="00226DBF">
      <w:pPr>
        <w:numPr>
          <w:ilvl w:val="0"/>
          <w:numId w:val="1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организационная; </w:t>
      </w:r>
    </w:p>
    <w:p w:rsidR="00785474" w:rsidRPr="00226DBF" w:rsidRDefault="00785474" w:rsidP="00226DBF">
      <w:pPr>
        <w:numPr>
          <w:ilvl w:val="0"/>
          <w:numId w:val="1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распорядительная; </w:t>
      </w:r>
    </w:p>
    <w:p w:rsidR="00785474" w:rsidRPr="00226DBF" w:rsidRDefault="00785474" w:rsidP="00226DBF">
      <w:pPr>
        <w:numPr>
          <w:ilvl w:val="0"/>
          <w:numId w:val="1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организационная; </w:t>
      </w:r>
    </w:p>
    <w:p w:rsidR="00785474" w:rsidRPr="00226DBF" w:rsidRDefault="00785474" w:rsidP="00226DBF">
      <w:pPr>
        <w:numPr>
          <w:ilvl w:val="0"/>
          <w:numId w:val="1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информационно-справочная; </w:t>
      </w:r>
    </w:p>
    <w:p w:rsidR="00785474" w:rsidRPr="00226DBF" w:rsidRDefault="00785474" w:rsidP="00226DBF">
      <w:pPr>
        <w:numPr>
          <w:ilvl w:val="0"/>
          <w:numId w:val="1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 личному составу; </w:t>
      </w:r>
    </w:p>
    <w:p w:rsidR="00785474" w:rsidRPr="00226DBF" w:rsidRDefault="00785474" w:rsidP="00226DBF">
      <w:pPr>
        <w:numPr>
          <w:ilvl w:val="0"/>
          <w:numId w:val="1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плановая. </w:t>
      </w:r>
    </w:p>
    <w:p w:rsidR="00785474" w:rsidRPr="00226DBF" w:rsidRDefault="0078547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Состав документов в организации зависит от:</w:t>
      </w:r>
    </w:p>
    <w:p w:rsidR="00785474" w:rsidRPr="00226DBF" w:rsidRDefault="00785474" w:rsidP="00226DBF">
      <w:pPr>
        <w:numPr>
          <w:ilvl w:val="0"/>
          <w:numId w:val="1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порядка принятия решений (единоначалие или коллегиальность); </w:t>
      </w:r>
    </w:p>
    <w:p w:rsidR="00785474" w:rsidRPr="00226DBF" w:rsidRDefault="00785474" w:rsidP="00226DBF">
      <w:pPr>
        <w:numPr>
          <w:ilvl w:val="0"/>
          <w:numId w:val="1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объема и характера взаимосвязей в организации; </w:t>
      </w:r>
    </w:p>
    <w:p w:rsidR="00785474" w:rsidRPr="00226DBF" w:rsidRDefault="00785474" w:rsidP="00226DBF">
      <w:pPr>
        <w:numPr>
          <w:ilvl w:val="0"/>
          <w:numId w:val="1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характера взаимоотношений с другими организациями и государственными органами. </w:t>
      </w:r>
    </w:p>
    <w:p w:rsidR="006E0FC4" w:rsidRPr="00226DBF" w:rsidRDefault="006E0FC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Создание и внедрение системы автоматизации делопроизводства и документооборота (САДД) преследует достижение следующих целей:</w:t>
      </w:r>
    </w:p>
    <w:p w:rsidR="006E0FC4" w:rsidRPr="00226DBF" w:rsidRDefault="006E0FC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1) в области обработки документов:</w:t>
      </w:r>
    </w:p>
    <w:p w:rsidR="006E0FC4" w:rsidRPr="00226DBF" w:rsidRDefault="006E0FC4" w:rsidP="00226DBF">
      <w:pPr>
        <w:numPr>
          <w:ilvl w:val="0"/>
          <w:numId w:val="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повышения оперативности и качества работы с документами, упорядочение документооборота, обеспечение контроля исполнения; </w:t>
      </w:r>
    </w:p>
    <w:p w:rsidR="006E0FC4" w:rsidRPr="00226DBF" w:rsidRDefault="006E0FC4" w:rsidP="00226DBF">
      <w:pPr>
        <w:numPr>
          <w:ilvl w:val="0"/>
          <w:numId w:val="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создание условий для перехода от традиционного бумажного документооборота к электронной безбумажной технологии; </w:t>
      </w:r>
    </w:p>
    <w:p w:rsidR="006E0FC4" w:rsidRPr="00226DBF" w:rsidRDefault="006E0FC4" w:rsidP="00226DBF">
      <w:pPr>
        <w:numPr>
          <w:ilvl w:val="0"/>
          <w:numId w:val="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создание необходимых условий для повышения доли интеллектуального производительного труда по содержательной и смысловой работе с документами и снижения трудозатрат на рутинные операции; </w:t>
      </w:r>
    </w:p>
    <w:p w:rsidR="006E0FC4" w:rsidRPr="00226DBF" w:rsidRDefault="006E0FC4" w:rsidP="00226DBF">
      <w:pPr>
        <w:numPr>
          <w:ilvl w:val="0"/>
          <w:numId w:val="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повышение качества документов, создаваемых в организации; </w:t>
      </w:r>
    </w:p>
    <w:p w:rsidR="006E0FC4" w:rsidRPr="00226DBF" w:rsidRDefault="006E0FC4" w:rsidP="00226DBF">
      <w:pPr>
        <w:numPr>
          <w:ilvl w:val="0"/>
          <w:numId w:val="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исключение дублирования работы по вводу информации о документе на различных участках работы с ним; </w:t>
      </w:r>
    </w:p>
    <w:p w:rsidR="006E0FC4" w:rsidRPr="00226DBF" w:rsidRDefault="006E0FC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2) в области контроля за исполнительской дисциплиной:</w:t>
      </w:r>
    </w:p>
    <w:p w:rsidR="006E0FC4" w:rsidRPr="00226DBF" w:rsidRDefault="006E0FC4" w:rsidP="00226DBF">
      <w:pPr>
        <w:numPr>
          <w:ilvl w:val="0"/>
          <w:numId w:val="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автоматизированного контроля за прохождением документов в подразделениях организации с момента их получения или создания до завершения исполнения отправки или оформления в дело, своевременное информирование сотрудников и руководства о поступивших и создаваемых документах, исключение потерь документов; </w:t>
      </w:r>
    </w:p>
    <w:p w:rsidR="006E0FC4" w:rsidRPr="00226DBF" w:rsidRDefault="006E0FC4" w:rsidP="00226DBF">
      <w:pPr>
        <w:numPr>
          <w:ilvl w:val="0"/>
          <w:numId w:val="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автоматизированного упреждающего контроля за своевременным исполнением документов, поручений высших органов государственной власти и управления, поручений и указаний руководства организации, оперативное получение информации о состоянии исполнения и месте нахождения любого документа; </w:t>
      </w:r>
    </w:p>
    <w:p w:rsidR="006E0FC4" w:rsidRPr="00226DBF" w:rsidRDefault="006E0FC4" w:rsidP="00226DBF">
      <w:pPr>
        <w:numPr>
          <w:ilvl w:val="0"/>
          <w:numId w:val="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сокращение сроков прохождения и исполнения документов; </w:t>
      </w:r>
    </w:p>
    <w:p w:rsidR="006E0FC4" w:rsidRPr="00226DBF" w:rsidRDefault="006E0FC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3) в области организации доступа к информации:</w:t>
      </w:r>
    </w:p>
    <w:p w:rsidR="006E0FC4" w:rsidRPr="00226DBF" w:rsidRDefault="006E0FC4" w:rsidP="00226DBF">
      <w:pPr>
        <w:numPr>
          <w:ilvl w:val="0"/>
          <w:numId w:val="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централизованного хранения текстов документов, подготовленных в электронной форме, и их графических образов, а также всех сопутствующих материалов (регистрационных карточек документов, резолюций, сопроводительных документов) с возможностью организации логического связывания документов, относящихся к одному вопросу, и оперативного поиска (подборки) документов по тематическому набору реквизитов. </w:t>
      </w:r>
    </w:p>
    <w:p w:rsidR="00293313" w:rsidRPr="00226DBF" w:rsidRDefault="00293313" w:rsidP="00226DBF">
      <w:pPr>
        <w:spacing w:line="360" w:lineRule="auto"/>
        <w:ind w:firstLine="709"/>
        <w:jc w:val="both"/>
        <w:rPr>
          <w:sz w:val="28"/>
          <w:szCs w:val="28"/>
        </w:rPr>
      </w:pPr>
    </w:p>
    <w:p w:rsidR="005017EB" w:rsidRPr="00226DBF" w:rsidRDefault="0078484D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2</w:t>
      </w:r>
      <w:r w:rsidR="005017EB" w:rsidRPr="00226DBF">
        <w:rPr>
          <w:b/>
          <w:sz w:val="28"/>
          <w:szCs w:val="28"/>
        </w:rPr>
        <w:t>. Организация службы ДОУ</w:t>
      </w:r>
    </w:p>
    <w:p w:rsidR="005017EB" w:rsidRPr="00226DBF" w:rsidRDefault="005017EB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76FD" w:rsidRPr="00226DBF" w:rsidRDefault="009A76F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Документационное обеспечение управления организации выполняет специальное структурное подразделение.</w:t>
      </w:r>
    </w:p>
    <w:p w:rsidR="009A76FD" w:rsidRPr="00226DBF" w:rsidRDefault="009A76F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Возможн</w:t>
      </w:r>
      <w:r w:rsidR="00FB33A9" w:rsidRPr="00226DBF">
        <w:rPr>
          <w:sz w:val="28"/>
          <w:szCs w:val="28"/>
        </w:rPr>
        <w:t>ы</w:t>
      </w:r>
      <w:r w:rsidRPr="00226DBF">
        <w:rPr>
          <w:sz w:val="28"/>
          <w:szCs w:val="28"/>
        </w:rPr>
        <w:t>е названи</w:t>
      </w:r>
      <w:r w:rsidR="00FB33A9" w:rsidRPr="00226DBF">
        <w:rPr>
          <w:sz w:val="28"/>
          <w:szCs w:val="28"/>
        </w:rPr>
        <w:t>я</w:t>
      </w:r>
      <w:r w:rsidRPr="00226DBF">
        <w:rPr>
          <w:sz w:val="28"/>
          <w:szCs w:val="28"/>
        </w:rPr>
        <w:t xml:space="preserve"> специального структурного подразделения ДОУ:</w:t>
      </w:r>
    </w:p>
    <w:p w:rsidR="009A76FD" w:rsidRPr="00226DBF" w:rsidRDefault="009A76FD" w:rsidP="00226DBF">
      <w:pPr>
        <w:numPr>
          <w:ilvl w:val="0"/>
          <w:numId w:val="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управление делами; </w:t>
      </w:r>
    </w:p>
    <w:p w:rsidR="009A76FD" w:rsidRPr="00226DBF" w:rsidRDefault="009A76FD" w:rsidP="00226DBF">
      <w:pPr>
        <w:numPr>
          <w:ilvl w:val="0"/>
          <w:numId w:val="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общий отдел; </w:t>
      </w:r>
    </w:p>
    <w:p w:rsidR="009A76FD" w:rsidRPr="00226DBF" w:rsidRDefault="009A76FD" w:rsidP="00226DBF">
      <w:pPr>
        <w:numPr>
          <w:ilvl w:val="0"/>
          <w:numId w:val="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канцелярия; </w:t>
      </w:r>
    </w:p>
    <w:p w:rsidR="009A76FD" w:rsidRPr="00226DBF" w:rsidRDefault="009A76FD" w:rsidP="00226DBF">
      <w:pPr>
        <w:numPr>
          <w:ilvl w:val="0"/>
          <w:numId w:val="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секретариат. </w:t>
      </w:r>
    </w:p>
    <w:p w:rsidR="009A76FD" w:rsidRPr="00226DBF" w:rsidRDefault="009A76F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организациях, где объем документов невелик, работу с документами выполняет секретарь. Структура службы ДОУ и задачи соответствуют технологической цепочке операции, проводимых с документами (от приема до сдачи документов в архив организации).</w:t>
      </w:r>
    </w:p>
    <w:p w:rsidR="009A76FD" w:rsidRPr="00226DBF" w:rsidRDefault="009A76F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Цели службы ДОУ:</w:t>
      </w:r>
    </w:p>
    <w:p w:rsidR="009A76FD" w:rsidRPr="00226DBF" w:rsidRDefault="009A76FD" w:rsidP="00226DBF">
      <w:pPr>
        <w:numPr>
          <w:ilvl w:val="0"/>
          <w:numId w:val="1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организация работы; </w:t>
      </w:r>
    </w:p>
    <w:p w:rsidR="009A76FD" w:rsidRPr="00226DBF" w:rsidRDefault="009A76FD" w:rsidP="00226DBF">
      <w:pPr>
        <w:numPr>
          <w:ilvl w:val="0"/>
          <w:numId w:val="1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руководство документационным потоком; </w:t>
      </w:r>
    </w:p>
    <w:p w:rsidR="009A76FD" w:rsidRPr="00226DBF" w:rsidRDefault="009A76FD" w:rsidP="00226DBF">
      <w:pPr>
        <w:numPr>
          <w:ilvl w:val="0"/>
          <w:numId w:val="1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координация видов работ с документами; </w:t>
      </w:r>
    </w:p>
    <w:p w:rsidR="009A76FD" w:rsidRPr="00226DBF" w:rsidRDefault="009A76FD" w:rsidP="00226DBF">
      <w:pPr>
        <w:numPr>
          <w:ilvl w:val="0"/>
          <w:numId w:val="1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последовательностью работы с документами; </w:t>
      </w:r>
    </w:p>
    <w:p w:rsidR="009A76FD" w:rsidRPr="00226DBF" w:rsidRDefault="009A76FD" w:rsidP="00226DBF">
      <w:pPr>
        <w:numPr>
          <w:ilvl w:val="0"/>
          <w:numId w:val="17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организация работ по документационному обеспечению управления. </w:t>
      </w:r>
    </w:p>
    <w:p w:rsidR="009A76FD" w:rsidRPr="00226DBF" w:rsidRDefault="009A76F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Задачи службы ДОУ: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совершенствование форм и методов работы с документами;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единого порядка документирования;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единого порядка работы с документами;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исполнением документов;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хранение документов;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унификация форм документов;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сокращение</w:t>
      </w:r>
      <w:r w:rsidR="00FB33A9" w:rsidRPr="00226DBF">
        <w:rPr>
          <w:sz w:val="28"/>
          <w:szCs w:val="28"/>
        </w:rPr>
        <w:t>,</w:t>
      </w:r>
      <w:r w:rsidRPr="00226DBF">
        <w:rPr>
          <w:sz w:val="28"/>
          <w:szCs w:val="28"/>
        </w:rPr>
        <w:t xml:space="preserve"> по возможности</w:t>
      </w:r>
      <w:r w:rsidR="00FB33A9" w:rsidRPr="00226DBF">
        <w:rPr>
          <w:sz w:val="28"/>
          <w:szCs w:val="28"/>
        </w:rPr>
        <w:t>,</w:t>
      </w:r>
      <w:r w:rsidRPr="00226DBF">
        <w:rPr>
          <w:sz w:val="28"/>
          <w:szCs w:val="28"/>
        </w:rPr>
        <w:t xml:space="preserve"> документооборота;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методическая работа по совершенствованию документационного обеспечения в организации; </w:t>
      </w:r>
    </w:p>
    <w:p w:rsidR="009A76FD" w:rsidRPr="00226DBF" w:rsidRDefault="009A76FD" w:rsidP="00226DBF">
      <w:pPr>
        <w:numPr>
          <w:ilvl w:val="0"/>
          <w:numId w:val="18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внедрение прогрессивных технологий на базе применения вычислительной и организационной техники. </w:t>
      </w:r>
    </w:p>
    <w:p w:rsidR="009A76FD" w:rsidRPr="00226DBF" w:rsidRDefault="009A76F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Функции службы ДОУ: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разработка, внедрение альбома унифицированных форм документов организации, внесение в них изменений;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обработка, регистрация документов, учетно-с</w:t>
      </w:r>
      <w:r w:rsidR="00FB33A9" w:rsidRPr="00226DBF">
        <w:rPr>
          <w:sz w:val="28"/>
          <w:szCs w:val="28"/>
        </w:rPr>
        <w:t>п</w:t>
      </w:r>
      <w:r w:rsidRPr="00226DBF">
        <w:rPr>
          <w:sz w:val="28"/>
          <w:szCs w:val="28"/>
        </w:rPr>
        <w:t xml:space="preserve">равочная работа;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доклад руководству о документах, контроль правильности оформления документов, представленных на подпись руководству;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прохождением, исполнением и оформлением документов в намеченные сроки;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изготовление и размножение документов;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разработка номенклатуры дел, хранение дел;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работой с документами в структурных подразделениях;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организация работы архива; </w:t>
      </w:r>
    </w:p>
    <w:p w:rsidR="009A76FD" w:rsidRPr="00226DBF" w:rsidRDefault="009A76FD" w:rsidP="00226DBF">
      <w:pPr>
        <w:numPr>
          <w:ilvl w:val="0"/>
          <w:numId w:val="1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повышение квалификации работников службы ДОУ. 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Практика выработала три формы организации работы с документами в любом управленческом аппарате:</w:t>
      </w:r>
    </w:p>
    <w:p w:rsidR="00924462" w:rsidRPr="00226DBF" w:rsidRDefault="00F5149E" w:rsidP="00226DBF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Централизованная форма. 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Предлагает сосредоточение всех технологических операций по работе с документами в ведении одного специализированного структурного подразделения (канцелярии, общего отдела) или одного сотрудника (секретаря). В этом подразделении выполняет</w:t>
      </w:r>
      <w:r w:rsidR="00FB33A9" w:rsidRPr="00226DBF">
        <w:rPr>
          <w:sz w:val="28"/>
          <w:szCs w:val="28"/>
        </w:rPr>
        <w:t>ся</w:t>
      </w:r>
      <w:r w:rsidRPr="00226DBF">
        <w:rPr>
          <w:sz w:val="28"/>
          <w:szCs w:val="28"/>
        </w:rPr>
        <w:t xml:space="preserve"> полный цикл технологических операций по обработке документов от момента их получения или создания до сдачи в архив: прием и обработка поступающих документов, их регуляция, контроль за пополнением, справочно-информационная работа, систематизация и хранение документов, отправка документов, обработка документов для их передачи в архив </w:t>
      </w:r>
      <w:r w:rsidR="00924462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</w:t>
      </w:r>
      <w:r w:rsidR="00FB33A9" w:rsidRPr="00226DBF">
        <w:rPr>
          <w:sz w:val="28"/>
          <w:szCs w:val="28"/>
        </w:rPr>
        <w:t xml:space="preserve">т.е. происходит </w:t>
      </w:r>
      <w:r w:rsidRPr="00226DBF">
        <w:rPr>
          <w:sz w:val="28"/>
          <w:szCs w:val="28"/>
        </w:rPr>
        <w:t>полный цикл обработки документов.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Полная централизация работы с документами возможна только в небольших организациях с объемом документооборота до 10 тыс. документов в год. </w:t>
      </w:r>
    </w:p>
    <w:p w:rsidR="00F5149E" w:rsidRPr="00226DBF" w:rsidRDefault="00F5149E" w:rsidP="00226DBF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>Децентрализованная форма</w:t>
      </w:r>
      <w:r w:rsidRPr="00226DBF">
        <w:rPr>
          <w:sz w:val="28"/>
          <w:szCs w:val="28"/>
        </w:rPr>
        <w:t xml:space="preserve"> организаци</w:t>
      </w:r>
      <w:r w:rsidR="00FB33A9" w:rsidRPr="00226DBF">
        <w:rPr>
          <w:sz w:val="28"/>
          <w:szCs w:val="28"/>
        </w:rPr>
        <w:t>и</w:t>
      </w:r>
      <w:r w:rsidRPr="00226DBF">
        <w:rPr>
          <w:sz w:val="28"/>
          <w:szCs w:val="28"/>
        </w:rPr>
        <w:t xml:space="preserve"> документационного обслуживания представляет собой полную противоположность централизованной службы. Каждое структурное подразделение одной организации создает свою собственную службу для работы с документами, в которой автономно выполняется весь цикл операций по созданию, хранению, систематизации документов данного структурного подразделения. </w:t>
      </w:r>
    </w:p>
    <w:p w:rsidR="00924462" w:rsidRPr="00226DBF" w:rsidRDefault="00F5149E" w:rsidP="00226DBF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>Смешанная форма</w:t>
      </w:r>
      <w:r w:rsidRPr="00226DBF">
        <w:rPr>
          <w:sz w:val="28"/>
          <w:szCs w:val="28"/>
        </w:rPr>
        <w:t xml:space="preserve"> организации работ с документами. </w:t>
      </w:r>
    </w:p>
    <w:p w:rsidR="00F5149E" w:rsidRPr="00226DBF" w:rsidRDefault="00924462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Ч</w:t>
      </w:r>
      <w:r w:rsidR="00F5149E" w:rsidRPr="00226DBF">
        <w:rPr>
          <w:sz w:val="28"/>
          <w:szCs w:val="28"/>
        </w:rPr>
        <w:t xml:space="preserve">асть операций сосредотачивается в центральной службе делопроизводства, а в каждом структурном подразделении выполняются операции по созданию документов, их систематизации, хранению дел, их предархивной обработке. Чаще всего в структурных подразделениях регистрируют внутренние документы </w:t>
      </w:r>
      <w:r w:rsidR="00FB33A9" w:rsidRPr="00226DBF">
        <w:rPr>
          <w:sz w:val="28"/>
          <w:szCs w:val="28"/>
        </w:rPr>
        <w:t>–</w:t>
      </w:r>
      <w:r w:rsidR="00F5149E" w:rsidRPr="00226DBF">
        <w:rPr>
          <w:sz w:val="28"/>
          <w:szCs w:val="28"/>
        </w:rPr>
        <w:t xml:space="preserve"> по месту их создания. Например, в бухгалтерии </w:t>
      </w:r>
      <w:r w:rsidR="00FB33A9" w:rsidRPr="00226DBF">
        <w:rPr>
          <w:sz w:val="28"/>
          <w:szCs w:val="28"/>
        </w:rPr>
        <w:t>–</w:t>
      </w:r>
      <w:r w:rsidR="00F5149E" w:rsidRPr="00226DBF">
        <w:rPr>
          <w:sz w:val="28"/>
          <w:szCs w:val="28"/>
        </w:rPr>
        <w:t xml:space="preserve"> бухгалтерские документы, в отделе кадров </w:t>
      </w:r>
      <w:r w:rsidRPr="00226DBF">
        <w:rPr>
          <w:sz w:val="28"/>
          <w:szCs w:val="28"/>
        </w:rPr>
        <w:t>–</w:t>
      </w:r>
      <w:r w:rsidR="00F5149E" w:rsidRPr="00226DBF">
        <w:rPr>
          <w:sz w:val="28"/>
          <w:szCs w:val="28"/>
        </w:rPr>
        <w:t xml:space="preserve"> документы по личному составу и т.д. 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Функции структурных подразделений службы делопроизводства.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Секретариат </w:t>
      </w:r>
      <w:r w:rsidR="00924462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структурное подразделение, создаваемое для обслуживания руководства организации. В его составе работают помощник руководителя, секретарь-референт, технические секретари.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Секретарь выполняет функции: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предварительное рассмотрение и подготовка к докладу руководителю поступающих на его имя документов;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подготовки по указанию руководителя проектов отдельных документов и их согласование с функциональными структурными подразделениями организаций;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организация и документационное обслуживание совещаний, проводимых руководителем. 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Документирование деятельности коллегиальных органов управления (составление проектов планов заседаний, подготовка материалов к заседанию:)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бездокументное обслуживание руководителей (организационно-техническое обеспечение, подготовка командировок, телефонное обслуживание, прием посетителей, организация работы приемной и т.д.).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Протокольная группа создается в органах местного самоуправления в составе учреждений, имеющих в своей структуре постоянно действующий коллегиальный орган.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Выполняет </w:t>
      </w:r>
      <w:r w:rsidR="00FB33A9" w:rsidRPr="00226DBF">
        <w:rPr>
          <w:sz w:val="28"/>
          <w:szCs w:val="28"/>
        </w:rPr>
        <w:t xml:space="preserve">следующие </w:t>
      </w:r>
      <w:r w:rsidRPr="00226DBF">
        <w:rPr>
          <w:sz w:val="28"/>
          <w:szCs w:val="28"/>
        </w:rPr>
        <w:t xml:space="preserve">функции: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подготовка проектов нормативно-распорядительных документов </w:t>
      </w:r>
      <w:r w:rsidR="00FB33A9" w:rsidRPr="00226DBF">
        <w:rPr>
          <w:sz w:val="28"/>
          <w:szCs w:val="28"/>
        </w:rPr>
        <w:t xml:space="preserve">для </w:t>
      </w:r>
      <w:r w:rsidRPr="00226DBF">
        <w:rPr>
          <w:sz w:val="28"/>
          <w:szCs w:val="28"/>
        </w:rPr>
        <w:t xml:space="preserve">руководства органа местного управления, писем, справок, их согласование со структурными подразделениями;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анализ справок и документов структурных подразделений, подготовка заключений по ним;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организация и проведение заседаний органа управления, документирование их деятельности;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прием, регистрация, организация хранения и справочно-информационной работы, рассылка принятых документов и их доведение до управляемых объектов.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Отдел рационализации делопроизводства (центр совершенствования документации (ДОУ), бюро НОТ или НОУТ, методический сектор и др.):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разработка и внедрение мероприятий по совершенствованию технологии делопроизводства;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разработка документов;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организация и проведение мероприятий по совершенствованию квалификации работников службы делопроизводства и специалистов аппарата управления.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Экспедиция </w:t>
      </w:r>
      <w:r w:rsidR="0047387B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специализированный участок, осуществляющий прием и отправку поступающих по почте и курьерской связи документации и корреспонденции.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Подразделение по учету и регистрации документов выполняет: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регистрацию входящих, исходящих и внутренних документов;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формирование и ведение справочно-информационного материала;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оформлением и составление исходящих внутренних документов.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Группа контроля (бюро, отдел, инструкция) выполняет: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сроками исполнения документов </w:t>
      </w:r>
      <w:r w:rsidR="00FB33A9" w:rsidRPr="00226DBF">
        <w:rPr>
          <w:sz w:val="28"/>
          <w:szCs w:val="28"/>
        </w:rPr>
        <w:t xml:space="preserve">и </w:t>
      </w:r>
      <w:r w:rsidRPr="00226DBF">
        <w:rPr>
          <w:sz w:val="28"/>
          <w:szCs w:val="28"/>
        </w:rPr>
        <w:t xml:space="preserve">за сроками исполнения устных распоряжений руководителя;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анализ исполнительной дисциплины;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информирование руководства о ходе выполнения документов и поручений.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Группа писем (бюро жалоб, отдел обращений населения) ведет прием и учет предложений, заявлений и жалоб граждан, анализ и обобщение результатов рассмотрения документов в организации и причин обра</w:t>
      </w:r>
      <w:r w:rsidR="00FB33A9" w:rsidRPr="00226DBF">
        <w:rPr>
          <w:sz w:val="28"/>
          <w:szCs w:val="28"/>
        </w:rPr>
        <w:t xml:space="preserve">щения и осуществляет </w:t>
      </w:r>
      <w:r w:rsidRPr="00226DBF">
        <w:rPr>
          <w:sz w:val="28"/>
          <w:szCs w:val="28"/>
        </w:rPr>
        <w:t xml:space="preserve">организацию приема граждан по личным вопросам руководством организации.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Машинописное бюро выполняет: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перепечатку документов с черновиков;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очистку и правку текстов документов;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учет выполняемой работы.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Копировально-множительное бюро выполняет: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перепечатку документов с черновиков;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тиражирование документов;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подготовк</w:t>
      </w:r>
      <w:r w:rsidR="00FB33A9" w:rsidRPr="00226DBF">
        <w:rPr>
          <w:sz w:val="28"/>
          <w:szCs w:val="28"/>
        </w:rPr>
        <w:t>у</w:t>
      </w:r>
      <w:r w:rsidRPr="00226DBF">
        <w:rPr>
          <w:sz w:val="28"/>
          <w:szCs w:val="28"/>
        </w:rPr>
        <w:t xml:space="preserve"> рекламной продукции, буклетов, брошюр и т.д. </w:t>
      </w:r>
    </w:p>
    <w:p w:rsidR="00F5149E" w:rsidRPr="00226DBF" w:rsidRDefault="00F5149E" w:rsidP="00226DBF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Архив осуществляет: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прием от структурных подразделений обработанных и подготовленных к хранению дел, оказание им методической помощи;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учет, систематизацию, хранение и организацию использования документов; </w:t>
      </w:r>
    </w:p>
    <w:p w:rsidR="00F5149E" w:rsidRPr="00226DBF" w:rsidRDefault="00F5149E" w:rsidP="00226DBF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подготовку дел к передаче на государственное хранение. 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Таким образом, служба делопроизводства берет на себя весь комплекс работы по информационно-документационному обслуживанию управленческой деятельности.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настоящее время основным нормативным документом, регламентирующим наименование должностей работников службы делопроизводства, является общероссийский классификатор профессий рабочих, должностей руководителей, специалистов и служащих. Эти же наименования включены в Квалификационный справочник.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Согласно этим нормативным документам по характеру труда работники службы делопроизводства делятся на три категории: руководители, специалисты и технические исполнители.</w:t>
      </w:r>
    </w:p>
    <w:p w:rsidR="00F5149E" w:rsidRPr="00226DBF" w:rsidRDefault="00F5149E" w:rsidP="00226DB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 регламентации деятельности делопроизводственной службы значительную роль играет Устав организации </w:t>
      </w:r>
      <w:r w:rsidR="00B42FA2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правовой акт, определяющий порядок образования, компетенцию организации, ее функции, задачи, порядок работы. Положение о службе делопроизводства создается с той же целью, что и положения других структурных подразделений. Они разрабатывается на основе типовых положений, которые содержат максимальный набор функций службы.</w:t>
      </w:r>
    </w:p>
    <w:p w:rsidR="005017EB" w:rsidRPr="00226DBF" w:rsidRDefault="005017EB" w:rsidP="00226DBF">
      <w:pPr>
        <w:spacing w:line="360" w:lineRule="auto"/>
        <w:ind w:firstLine="709"/>
        <w:jc w:val="both"/>
        <w:rPr>
          <w:sz w:val="28"/>
          <w:szCs w:val="28"/>
        </w:rPr>
      </w:pPr>
    </w:p>
    <w:p w:rsidR="003276BE" w:rsidRPr="00226DBF" w:rsidRDefault="0078484D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3. Организация документооборота</w:t>
      </w:r>
    </w:p>
    <w:p w:rsidR="003276BE" w:rsidRPr="00226DBF" w:rsidRDefault="003276BE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2388" w:rsidRPr="00226DBF" w:rsidRDefault="00502388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Движение документа с момента их получения или создания до завершения исполнения решений по ним, отправки или сдачи в дело образует документооборот организации.</w:t>
      </w:r>
    </w:p>
    <w:p w:rsidR="00502388" w:rsidRPr="00226DBF" w:rsidRDefault="00502388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Порядок движения документов в организации закрепляется в схемах прохождения документов, которые разрабатываются службой документационного обеспечения и утверждается руководством организации. При функционировании системы автоматизированной обработки информации в схемы должны быть включены вычислительные центры и все пункты обработки документов с помощью средств вычислительной техники.</w:t>
      </w:r>
    </w:p>
    <w:p w:rsidR="00502388" w:rsidRPr="00226DBF" w:rsidRDefault="00502388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Организация документооборота в условиях применения средств вычислительной техники должна обеспечивать совместимость ручной и автоматизированной обработки документов.</w:t>
      </w:r>
    </w:p>
    <w:p w:rsidR="00502388" w:rsidRPr="00226DBF" w:rsidRDefault="00502388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Организация документооборота </w:t>
      </w:r>
      <w:r w:rsidR="00C46FB4" w:rsidRPr="00226DBF">
        <w:rPr>
          <w:sz w:val="28"/>
          <w:szCs w:val="28"/>
        </w:rPr>
        <w:t xml:space="preserve">– </w:t>
      </w:r>
      <w:r w:rsidRPr="00226DBF">
        <w:rPr>
          <w:sz w:val="28"/>
          <w:szCs w:val="28"/>
        </w:rPr>
        <w:t>это правила, в соответствии, с которыми происходит движение документов в учреждении.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Организация документооборота предусматривает рациональное движение документов, включающее как операции с документами, так и все их перемещения в аппарате управления, т.е. их получение, рассмотрение, передачу на исполнение, организацию исполнения, удостоверения, оформления и отправки.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Главное правило документооборота </w:t>
      </w:r>
      <w:r w:rsidR="00AC2EBC" w:rsidRPr="00226DBF">
        <w:rPr>
          <w:sz w:val="28"/>
          <w:szCs w:val="28"/>
        </w:rPr>
        <w:t xml:space="preserve">– </w:t>
      </w:r>
      <w:r w:rsidRPr="00226DBF">
        <w:rPr>
          <w:sz w:val="28"/>
          <w:szCs w:val="28"/>
        </w:rPr>
        <w:t>оперативное движение документов по наиболее короткому пути с минимальными затратами времени и труда.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основные положения ГСДОУ включены правила приема и обработки поступающих и отправляемых документов, их передачи и учета. Направления движения документов и инстанции закрепляются в схемах прохождения документопоков или отдельных категорий документов, которые включают все пункты обработки документов. Схемы разрабатываются службой делопроизводства и утверждаются руководством организации. Эти схемы могут существовать как приложение и инструкции по работе с документами или в виде приказа руководителя.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При организации движения документов необходимо выполнение следующих правил: </w:t>
      </w:r>
    </w:p>
    <w:p w:rsidR="00C46FB4" w:rsidRPr="00226DBF" w:rsidRDefault="00C46FB4" w:rsidP="00226DBF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максимальное сокращение инстанций прохождения документов (за счет исключения технологических операций и обработке документов и управленческих звеньев, не обусловленных деловой необходимостью; </w:t>
      </w:r>
    </w:p>
    <w:p w:rsidR="00C46FB4" w:rsidRPr="00226DBF" w:rsidRDefault="00C46FB4" w:rsidP="00226DBF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исключение или максимальное ограничение возвратных движений документов (при их обработке </w:t>
      </w:r>
      <w:r w:rsidR="001108D3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регистрация и доставка, при их подготовке </w:t>
      </w:r>
      <w:r w:rsidR="003D6BAB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визирование и согласование и т.д.; </w:t>
      </w:r>
    </w:p>
    <w:p w:rsidR="00C46FB4" w:rsidRPr="00226DBF" w:rsidRDefault="00C46FB4" w:rsidP="00226DBF">
      <w:pPr>
        <w:numPr>
          <w:ilvl w:val="0"/>
          <w:numId w:val="22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максимальное единообразие в порядке прохождения и процессах обработки основных категорий документов, исходя из того, что каждое перемещение документа должно быть оправданным. 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Соблюдение этих правил позволяет реализовать основной организационный принцип службы делопроизводства </w:t>
      </w:r>
      <w:r w:rsidR="001108D3" w:rsidRPr="00226DBF">
        <w:rPr>
          <w:sz w:val="28"/>
          <w:szCs w:val="28"/>
        </w:rPr>
        <w:t xml:space="preserve">– </w:t>
      </w:r>
      <w:r w:rsidRPr="00226DBF">
        <w:rPr>
          <w:sz w:val="28"/>
          <w:szCs w:val="28"/>
        </w:rPr>
        <w:t>специализацию, возможность централизованного выполнения однородных технологических операций, эффективного использования средств оргтехники и персонала.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Служба делопроизводства периодически (ежеквартально, ежегодно) составляет сводки данных об объеме документооборота, где помимо количественных данных приводится анализ объема документооборота. Такие сведения позволяют установить определенные закономерности роста и состояния документооборота, его изменений. Установлено, что плотность существенно меняется в пределах года, квартала, месяца, недели. В начале этих временных отрезков резко возрастает количество поступающих документов, в конце отправляемых.</w:t>
      </w:r>
    </w:p>
    <w:p w:rsidR="00C46FB4" w:rsidRPr="00226DBF" w:rsidRDefault="00C46FB4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Учет документооборота позволяет: </w:t>
      </w:r>
    </w:p>
    <w:p w:rsidR="00C46FB4" w:rsidRPr="00226DBF" w:rsidRDefault="00C46FB4" w:rsidP="00226DBF">
      <w:pPr>
        <w:numPr>
          <w:ilvl w:val="0"/>
          <w:numId w:val="2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определить загрузку организации в целом, ее структурных подразделений и отдельных исполнителей; </w:t>
      </w:r>
    </w:p>
    <w:p w:rsidR="00C46FB4" w:rsidRPr="00226DBF" w:rsidRDefault="00C46FB4" w:rsidP="00226DBF">
      <w:pPr>
        <w:numPr>
          <w:ilvl w:val="0"/>
          <w:numId w:val="2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определить соответствие маршрутов движения тех или иных документов задачам и функциям структурных подразделений или должностных лиц; </w:t>
      </w:r>
    </w:p>
    <w:p w:rsidR="00C46FB4" w:rsidRPr="00226DBF" w:rsidRDefault="00C46FB4" w:rsidP="00226DBF">
      <w:pPr>
        <w:numPr>
          <w:ilvl w:val="0"/>
          <w:numId w:val="2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разработать мероприятия по совершенствованию процессов обработки документов в целом или их отдельных операций; </w:t>
      </w:r>
    </w:p>
    <w:p w:rsidR="00C46FB4" w:rsidRPr="00226DBF" w:rsidRDefault="00C46FB4" w:rsidP="00226DBF">
      <w:pPr>
        <w:numPr>
          <w:ilvl w:val="0"/>
          <w:numId w:val="2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установить оптимальное количество информации, необходимой и достаточной для функционирования аппарата управления; </w:t>
      </w:r>
    </w:p>
    <w:p w:rsidR="00C46FB4" w:rsidRPr="00226DBF" w:rsidRDefault="00C46FB4" w:rsidP="00226DBF">
      <w:pPr>
        <w:numPr>
          <w:ilvl w:val="0"/>
          <w:numId w:val="23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рассчитать численность службы делопроизводства. </w:t>
      </w:r>
    </w:p>
    <w:p w:rsidR="00592EB6" w:rsidRPr="00226DBF" w:rsidRDefault="00592EB6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2DAB" w:rsidRPr="00226DBF" w:rsidRDefault="0078484D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4</w:t>
      </w:r>
      <w:r w:rsidR="00CC2DAB" w:rsidRPr="00226DBF">
        <w:rPr>
          <w:b/>
          <w:sz w:val="28"/>
          <w:szCs w:val="28"/>
        </w:rPr>
        <w:t>. Регистрация документов и организация справоч</w:t>
      </w:r>
      <w:r w:rsidRPr="00226DBF">
        <w:rPr>
          <w:b/>
          <w:sz w:val="28"/>
          <w:szCs w:val="28"/>
        </w:rPr>
        <w:t>но-информационного обслуживания</w:t>
      </w:r>
    </w:p>
    <w:p w:rsidR="00CC2DAB" w:rsidRPr="00226DBF" w:rsidRDefault="00CC2DAB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Документы, поступающие в организацию, проходят первичную обработку, предварительное рассмотрение, регистрацию, рассмотрение руководством и доставляются исполнителям.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На полученном документе проставляется регистрационный штамп. Документы с грифом </w:t>
      </w:r>
      <w:r w:rsidR="00641ACE" w:rsidRPr="00226DBF">
        <w:rPr>
          <w:sz w:val="28"/>
          <w:szCs w:val="28"/>
        </w:rPr>
        <w:t>«лично»</w:t>
      </w:r>
      <w:r w:rsidRPr="00226DBF">
        <w:rPr>
          <w:sz w:val="28"/>
          <w:szCs w:val="28"/>
        </w:rPr>
        <w:t xml:space="preserve"> или адресованные общественным организациям в экспедиции не вскрываются, а передаются по назначению.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Предварительно рассмотрение документов проводится с целью распределения поступивших документов </w:t>
      </w:r>
      <w:r w:rsidR="00641ACE" w:rsidRPr="00226DBF">
        <w:rPr>
          <w:sz w:val="28"/>
          <w:szCs w:val="28"/>
        </w:rPr>
        <w:t xml:space="preserve">на </w:t>
      </w:r>
      <w:r w:rsidRPr="00226DBF">
        <w:rPr>
          <w:sz w:val="28"/>
          <w:szCs w:val="28"/>
        </w:rPr>
        <w:t>не требующие обязательного рассмотрения руководством и направляемые непосредственно в структурные подразделения и ответственным исполнителям.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Предложения, заявления и жалобы граждан передаются в подразделения по рассмотрению писем граждан.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На рассмотрение руководства передаются документы, полученные из правительственных органов, содержащие информацию по принципиальным вопросам деятельности организации и требующие решения руководства. Остальные документы после предварительного рассмотрения службой ДОУ направляются исполнителям. Документы, решения по которым исполняются несколькими структурными подразделениями, передаются им поочередно или одновременно в копиях. Подлинник передается ответственному исполнителю, названному в резолюции первым. Необходимость размножения документов и количество копий определяются лицом, организующим исполнение.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При необходимости безотлагательного решения по поступившему документу допускается ознакомление исполнителя с его содержанием до рассмотрения документа руководством организации.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Учет должен производиться в комплексе с другими мероприятиями по совершенствованию работы с документами</w:t>
      </w:r>
      <w:r w:rsidR="006602C9" w:rsidRPr="00226DBF">
        <w:rPr>
          <w:sz w:val="28"/>
          <w:szCs w:val="28"/>
        </w:rPr>
        <w:t>.</w:t>
      </w:r>
      <w:r w:rsidRPr="00226DBF">
        <w:rPr>
          <w:sz w:val="28"/>
          <w:szCs w:val="28"/>
        </w:rPr>
        <w:t xml:space="preserve"> </w:t>
      </w:r>
      <w:r w:rsidR="006602C9" w:rsidRPr="00226DBF">
        <w:rPr>
          <w:sz w:val="28"/>
          <w:szCs w:val="28"/>
        </w:rPr>
        <w:t>О</w:t>
      </w:r>
      <w:r w:rsidRPr="00226DBF">
        <w:rPr>
          <w:sz w:val="28"/>
          <w:szCs w:val="28"/>
        </w:rPr>
        <w:t>существляется как полный, так и выборочный учет документов организации (по структурным подразделениям или группам документов). Отдельно учитываются предложения, заявления и жалобы граждан. При подсчете количества документов за единицу учета принимается каждый экземпляр, в том числе размноженный и машинописный.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Результаты учета документов обобщается службой документационного обеспечения, и представляются руководству организации для выработки мер по совершенствованию работы с документами.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Согласно ГОСТ Р.6.30-97 учету подлежат полиграфически исполненные бланки документов с воспроизведением Государственного герба РФ и гербов субъектов РФ. На гербовых бланках типографским способом или нумератором проставляют порядковые номера. </w:t>
      </w:r>
      <w:r w:rsidR="006602C9" w:rsidRPr="00226DBF">
        <w:rPr>
          <w:sz w:val="28"/>
          <w:szCs w:val="28"/>
        </w:rPr>
        <w:t>Учет</w:t>
      </w:r>
      <w:r w:rsidRPr="00226DBF">
        <w:rPr>
          <w:sz w:val="28"/>
          <w:szCs w:val="28"/>
        </w:rPr>
        <w:t xml:space="preserve"> бланков ведется отдельно по всем видам (в карточке или журнале).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Контроль за изготовлением и использованием гербовых бланков возлагается на службу документационного обеспечения управления. Регистрационно-учетные формы включают в номенклатуру дел организации.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Допускается тиражирование документов на бланках для рассылки</w:t>
      </w:r>
      <w:r w:rsidR="005C03C7" w:rsidRPr="00226DBF">
        <w:rPr>
          <w:sz w:val="28"/>
          <w:szCs w:val="28"/>
        </w:rPr>
        <w:t>,</w:t>
      </w:r>
      <w:r w:rsidRPr="00226DBF">
        <w:rPr>
          <w:sz w:val="28"/>
          <w:szCs w:val="28"/>
        </w:rPr>
        <w:t xml:space="preserve"> при условии заверения каждой копии печатью организации.</w:t>
      </w:r>
    </w:p>
    <w:p w:rsidR="00CC2DAB" w:rsidRPr="00226DBF" w:rsidRDefault="00CC2DAB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2E1D" w:rsidRPr="00226DBF" w:rsidRDefault="0078484D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5</w:t>
      </w:r>
      <w:r w:rsidR="00782E1D" w:rsidRPr="00226DBF">
        <w:rPr>
          <w:b/>
          <w:sz w:val="28"/>
          <w:szCs w:val="28"/>
        </w:rPr>
        <w:t>. Контроль з</w:t>
      </w:r>
      <w:r w:rsidRPr="00226DBF">
        <w:rPr>
          <w:b/>
          <w:sz w:val="28"/>
          <w:szCs w:val="28"/>
        </w:rPr>
        <w:t>а сроками исполнения документов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Контроль за документами осуществляют: </w:t>
      </w:r>
    </w:p>
    <w:p w:rsidR="002E282B" w:rsidRPr="00226DBF" w:rsidRDefault="002E282B" w:rsidP="00226DBF">
      <w:pPr>
        <w:numPr>
          <w:ilvl w:val="0"/>
          <w:numId w:val="2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служба ДОУ (следит за временем исполнения документа, соответствием экземпляров, подписей); </w:t>
      </w:r>
    </w:p>
    <w:p w:rsidR="002E282B" w:rsidRPr="00226DBF" w:rsidRDefault="002E282B" w:rsidP="00226DBF">
      <w:pPr>
        <w:numPr>
          <w:ilvl w:val="0"/>
          <w:numId w:val="2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руководители всех рангов (отвечают за содержание документа); </w:t>
      </w:r>
    </w:p>
    <w:p w:rsidR="002E282B" w:rsidRPr="00226DBF" w:rsidRDefault="002E282B" w:rsidP="00226DBF">
      <w:pPr>
        <w:numPr>
          <w:ilvl w:val="0"/>
          <w:numId w:val="24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исполнители документов (работают над структурой текста, формой бланков). 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Документы классифицируют на подлежащие контролю за исполнением и </w:t>
      </w:r>
      <w:r w:rsidR="00F228C0" w:rsidRPr="00226DBF">
        <w:rPr>
          <w:sz w:val="28"/>
          <w:szCs w:val="28"/>
        </w:rPr>
        <w:t xml:space="preserve">на те, </w:t>
      </w:r>
      <w:r w:rsidRPr="00226DBF">
        <w:rPr>
          <w:sz w:val="28"/>
          <w:szCs w:val="28"/>
        </w:rPr>
        <w:t>контроль которых необязателен. Руководство организации, исходя из специфики и опыта работы, составляет и утверждает перечень документов, подлежащих контролю и методику его организации. К документам, подлежащим обязательному контролю, относятся:</w:t>
      </w:r>
    </w:p>
    <w:p w:rsidR="002E282B" w:rsidRPr="00226DBF" w:rsidRDefault="002E282B" w:rsidP="00226DBF">
      <w:pPr>
        <w:numPr>
          <w:ilvl w:val="0"/>
          <w:numId w:val="2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документы вышестоящих органов; </w:t>
      </w:r>
    </w:p>
    <w:p w:rsidR="002E282B" w:rsidRPr="00226DBF" w:rsidRDefault="002E282B" w:rsidP="00226DBF">
      <w:pPr>
        <w:numPr>
          <w:ilvl w:val="0"/>
          <w:numId w:val="2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распорядительные документы данной организации; </w:t>
      </w:r>
    </w:p>
    <w:p w:rsidR="002E282B" w:rsidRPr="00226DBF" w:rsidRDefault="002E282B" w:rsidP="00226DBF">
      <w:pPr>
        <w:numPr>
          <w:ilvl w:val="0"/>
          <w:numId w:val="25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важные специфические документы, свойственные этой системе управления, с конкретными сроками исполнения. 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iCs/>
          <w:sz w:val="28"/>
          <w:szCs w:val="28"/>
        </w:rPr>
        <w:t xml:space="preserve">Снятие документов с контроля состоит из </w:t>
      </w:r>
      <w:r w:rsidR="00792323" w:rsidRPr="00226DBF">
        <w:rPr>
          <w:iCs/>
          <w:sz w:val="28"/>
          <w:szCs w:val="28"/>
        </w:rPr>
        <w:t xml:space="preserve">следующих </w:t>
      </w:r>
      <w:r w:rsidRPr="00226DBF">
        <w:rPr>
          <w:iCs/>
          <w:sz w:val="28"/>
          <w:szCs w:val="28"/>
        </w:rPr>
        <w:t xml:space="preserve">этапов: </w:t>
      </w:r>
    </w:p>
    <w:p w:rsidR="002E282B" w:rsidRPr="00226DBF" w:rsidRDefault="002E282B" w:rsidP="00226DBF">
      <w:pPr>
        <w:numPr>
          <w:ilvl w:val="0"/>
          <w:numId w:val="2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принятие руководителем решения о снятии документа с контроля и передача распоряжения об этом службе ДОУ; </w:t>
      </w:r>
    </w:p>
    <w:p w:rsidR="002E282B" w:rsidRPr="00226DBF" w:rsidRDefault="002E282B" w:rsidP="00226DBF">
      <w:pPr>
        <w:numPr>
          <w:ilvl w:val="0"/>
          <w:numId w:val="2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постановки отметки об исполнении в РКК (регистрационно-контрольн</w:t>
      </w:r>
      <w:r w:rsidR="004649C5" w:rsidRPr="00226DBF">
        <w:rPr>
          <w:sz w:val="28"/>
          <w:szCs w:val="28"/>
        </w:rPr>
        <w:t>ой</w:t>
      </w:r>
      <w:r w:rsidRPr="00226DBF">
        <w:rPr>
          <w:sz w:val="28"/>
          <w:szCs w:val="28"/>
        </w:rPr>
        <w:t xml:space="preserve"> карточк</w:t>
      </w:r>
      <w:r w:rsidR="004649C5" w:rsidRPr="00226DBF">
        <w:rPr>
          <w:sz w:val="28"/>
          <w:szCs w:val="28"/>
        </w:rPr>
        <w:t>е</w:t>
      </w:r>
      <w:r w:rsidRPr="00226DBF">
        <w:rPr>
          <w:sz w:val="28"/>
          <w:szCs w:val="28"/>
        </w:rPr>
        <w:t xml:space="preserve">) и на документе информирования контрольной службы организации об исполнении документа, находящегося на централизованном контроле; </w:t>
      </w:r>
    </w:p>
    <w:p w:rsidR="002E282B" w:rsidRPr="00226DBF" w:rsidRDefault="002E282B" w:rsidP="00226DBF">
      <w:pPr>
        <w:numPr>
          <w:ilvl w:val="0"/>
          <w:numId w:val="2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перестановка РКК из контрольной картотеки (раздела) в справочную карточку (раздел); </w:t>
      </w:r>
    </w:p>
    <w:p w:rsidR="002E282B" w:rsidRPr="00226DBF" w:rsidRDefault="002E282B" w:rsidP="00226DBF">
      <w:pPr>
        <w:numPr>
          <w:ilvl w:val="0"/>
          <w:numId w:val="26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подшивка документа, имеющего отметку об исполнении, в дело. 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Документы считают выполненными и снимаются с контроля после исполнения предписанных заданий, поручений. Снять документ с контроля может должностное лицо, которое поставило его на контроль.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Сроки исполнения документов бывают типовыми и индивидуальными. 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Типовые сроки </w:t>
      </w:r>
      <w:r w:rsidRPr="00226DBF">
        <w:rPr>
          <w:sz w:val="28"/>
          <w:szCs w:val="28"/>
        </w:rPr>
        <w:t>устанавливают с помощью законов РФ и других стран, указами Президента, правительственными нормативными актами. Это касается рассмотрения жалоб, заявлений и предложений граждан, депутатских запросов. Сюда относятся подписанные документы, дожидающиеся окончательного введения в силу через заранее оговоренный срок, а также документы, подготовленные к переходу в архив и т.п. Некоторые сроки исполнения документов зафиксированы в Государственной системе документного обеспечения управления (ГСДОУ).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iCs/>
          <w:sz w:val="28"/>
          <w:szCs w:val="28"/>
        </w:rPr>
        <w:t xml:space="preserve">Индивидуальные сроки </w:t>
      </w:r>
      <w:r w:rsidRPr="00226DBF">
        <w:rPr>
          <w:sz w:val="28"/>
          <w:szCs w:val="28"/>
        </w:rPr>
        <w:t>исполнения указываются в тексте документа или в резолюции. Срок исполнения может быть продлен только организацией или должностным лицом, которые его установили. Для этого нужно сразу после получения документа или не менее чем за 2-3 дня до истечения срока исполнения оформить новый срок. Продление срока должно быть мотивировано серьезными обстоятельствами.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Справочный аппарат представляет собой картотеку, которая используется для контроля за исполнением документов.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Контрольная картотека делится на 33 ячейки. Из них 31 ячейка соответствует количеству дней в месяце, 32 ячейка предназначена для документа, сроки исполнения которого наступают в следующем месяце, а в 33 располагают карточки на неисполненные в срок документы. По ячейкам картотеки располагают РКК в соответствии с установленными датами окончания исполнения документов. Внутри ячеек РКК могут размещаться по структурным подразделениям или по фамилиям специалистов, ответственных за исполнение.</w:t>
      </w:r>
    </w:p>
    <w:p w:rsidR="00782E1D" w:rsidRPr="00226DBF" w:rsidRDefault="00782E1D" w:rsidP="00226DBF">
      <w:pPr>
        <w:spacing w:line="360" w:lineRule="auto"/>
        <w:ind w:firstLine="709"/>
        <w:jc w:val="both"/>
        <w:rPr>
          <w:sz w:val="28"/>
          <w:szCs w:val="28"/>
        </w:rPr>
      </w:pPr>
    </w:p>
    <w:p w:rsidR="002E282B" w:rsidRPr="00226DBF" w:rsidRDefault="0078484D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6</w:t>
      </w:r>
      <w:r w:rsidR="002E282B" w:rsidRPr="00226DBF">
        <w:rPr>
          <w:b/>
          <w:sz w:val="28"/>
          <w:szCs w:val="28"/>
        </w:rPr>
        <w:t>. Организация делопро</w:t>
      </w:r>
      <w:r w:rsidRPr="00226DBF">
        <w:rPr>
          <w:b/>
          <w:sz w:val="28"/>
          <w:szCs w:val="28"/>
        </w:rPr>
        <w:t>изводства по обращениям граждан</w:t>
      </w:r>
    </w:p>
    <w:p w:rsidR="002E282B" w:rsidRPr="00226DBF" w:rsidRDefault="002E282B" w:rsidP="00226D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Все поступившие письменные обращения граждан регистрируются в день их поступления</w:t>
      </w:r>
      <w:r w:rsidR="00BA7074" w:rsidRPr="00226DBF">
        <w:rPr>
          <w:sz w:val="28"/>
          <w:szCs w:val="28"/>
        </w:rPr>
        <w:t>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правом нижнем углу первой страницы обращения или на другом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свободном от текста месте первой страницы ставится регистрационный</w:t>
      </w:r>
      <w:r w:rsidR="00BA7074" w:rsidRPr="00226DBF">
        <w:rPr>
          <w:sz w:val="28"/>
          <w:szCs w:val="28"/>
        </w:rPr>
        <w:t xml:space="preserve"> </w:t>
      </w:r>
      <w:r w:rsidR="00A51EF0" w:rsidRPr="00226DBF">
        <w:rPr>
          <w:sz w:val="28"/>
          <w:szCs w:val="28"/>
        </w:rPr>
        <w:t>ш</w:t>
      </w:r>
      <w:r w:rsidRPr="00226DBF">
        <w:rPr>
          <w:sz w:val="28"/>
          <w:szCs w:val="28"/>
        </w:rPr>
        <w:t>тамп, в котором указываются дата регистрации и регистрационный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индекс</w:t>
      </w:r>
      <w:r w:rsidR="00922C92" w:rsidRPr="00226DBF">
        <w:rPr>
          <w:sz w:val="28"/>
          <w:szCs w:val="28"/>
        </w:rPr>
        <w:t>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Каждому обращению присваивается регистрационный индекс,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состоящий из номера по номенклатуре дел, начальной буквы фамилии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 xml:space="preserve">автора и порядкового номера поступившего обращения, </w:t>
      </w:r>
      <w:r w:rsidR="00922C92" w:rsidRPr="00226DBF">
        <w:rPr>
          <w:sz w:val="28"/>
          <w:szCs w:val="28"/>
        </w:rPr>
        <w:t>который</w:t>
      </w:r>
      <w:r w:rsidRPr="00226DBF">
        <w:rPr>
          <w:sz w:val="28"/>
          <w:szCs w:val="28"/>
        </w:rPr>
        <w:t xml:space="preserve"> может быть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дополнен другими обозначениями, обеспечивающими систематизацию 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сохранность обращений.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Регистрация обращений граждан производится на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 xml:space="preserve">регистрационно-контрольных карточках обращений </w:t>
      </w:r>
      <w:r w:rsidR="00BA7074" w:rsidRPr="00226DBF">
        <w:rPr>
          <w:sz w:val="28"/>
          <w:szCs w:val="28"/>
        </w:rPr>
        <w:t>граждан</w:t>
      </w:r>
      <w:r w:rsidRPr="00226DBF">
        <w:rPr>
          <w:sz w:val="28"/>
          <w:szCs w:val="28"/>
        </w:rPr>
        <w:t>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Если поступившее обращение сопровождается письмом или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поручением, то в регистрационно-контрольную карточку вносятся его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реквизиты.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Обращения граждан передаются на рассмотрение руководству в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день их поступления и регистрации.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Переписка по обращениям граждан учитывается и хранится в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 xml:space="preserve">отделе по работе с обращениями граждан, </w:t>
      </w:r>
      <w:r w:rsidR="00B9583A" w:rsidRPr="00226DBF">
        <w:rPr>
          <w:sz w:val="28"/>
          <w:szCs w:val="28"/>
        </w:rPr>
        <w:t xml:space="preserve">с соблюдением </w:t>
      </w:r>
      <w:r w:rsidRPr="00226DBF">
        <w:rPr>
          <w:sz w:val="28"/>
          <w:szCs w:val="28"/>
        </w:rPr>
        <w:t>режима секретности 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контроля, соответствующей службе подведомственной организации</w:t>
      </w:r>
      <w:r w:rsidR="009C5C69" w:rsidRPr="00226DBF">
        <w:rPr>
          <w:sz w:val="28"/>
          <w:szCs w:val="28"/>
        </w:rPr>
        <w:t>,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отдельно от других документов. Обращения граждан, ответы на них 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другие документы, связанные с их рассмотрением, формируются в дела.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Документы в делах располагаются в хронологическом порядке 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подшиваются в последовательности решения вопроса, то есть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документ-ответ должен быть подшит за документом-запросом. Каждое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обращение и все документы, относящиеся к его рассмотрению и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разрешению, составляют в деле самостоятельную группу. В случае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получения повторного обращения или появления дополнительных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документов они подшиваются к данной группе документов.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При формировании дел проверяется правильность оформления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документов в деле. Запрещается формирование и хранение дел у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исполнителей после окончания производства по ним.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Ответы заявителю дают руководители или другие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уполномоченные на то должностные лица с указанием принятых по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обращению мер или доводов отклонения обращения.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Ответ может быть дан в устной или письменной форме. В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случае устного ответа в регистрационно-контрольной карточке делается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соответствующая запись.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Прием устных обращений граждан: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Прием устных обращений может быть осуществлен по телефону</w:t>
      </w:r>
      <w:r w:rsidR="00BA7074" w:rsidRPr="00226DBF">
        <w:rPr>
          <w:sz w:val="28"/>
          <w:szCs w:val="28"/>
        </w:rPr>
        <w:t xml:space="preserve">. </w:t>
      </w:r>
      <w:r w:rsidRPr="00226DBF">
        <w:rPr>
          <w:sz w:val="28"/>
          <w:szCs w:val="28"/>
        </w:rPr>
        <w:t>Обращения от граждан, поступившие в диспетчерские службы,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регистрируются в журнале и передаются в течение дня для исполнения в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соответствующие службы по принадлежности.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Порядок приема граждан: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случае отсутствия по уважительной причине должностных лиц,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проводящих прием граждан, прием осуществляют лица, исполняющие их</w:t>
      </w:r>
      <w:r w:rsidR="00BA7074" w:rsidRPr="00226DBF">
        <w:rPr>
          <w:sz w:val="28"/>
          <w:szCs w:val="28"/>
        </w:rPr>
        <w:t xml:space="preserve"> </w:t>
      </w:r>
      <w:r w:rsidR="008E799A" w:rsidRPr="00226DBF">
        <w:rPr>
          <w:sz w:val="28"/>
          <w:szCs w:val="28"/>
        </w:rPr>
        <w:t>о</w:t>
      </w:r>
      <w:r w:rsidRPr="00226DBF">
        <w:rPr>
          <w:sz w:val="28"/>
          <w:szCs w:val="28"/>
        </w:rPr>
        <w:t>бязанности.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случае если обращение заявителя не может быть решено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непосредственно во время приема, оно излагается им в письменной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форме. Дальнейший его учет, регистрация и рассмотрение ведутся в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установленном порядке, определенном для письменных обращений</w:t>
      </w:r>
      <w:r w:rsidR="00BA7074" w:rsidRPr="00226DBF">
        <w:rPr>
          <w:sz w:val="28"/>
          <w:szCs w:val="28"/>
        </w:rPr>
        <w:t xml:space="preserve">. </w:t>
      </w:r>
      <w:r w:rsidRPr="00226DBF">
        <w:rPr>
          <w:sz w:val="28"/>
          <w:szCs w:val="28"/>
        </w:rPr>
        <w:t xml:space="preserve">На таких обращениях делается пометка: </w:t>
      </w:r>
      <w:r w:rsidR="00BA7074" w:rsidRPr="00226DBF">
        <w:rPr>
          <w:sz w:val="28"/>
          <w:szCs w:val="28"/>
        </w:rPr>
        <w:t>«</w:t>
      </w:r>
      <w:r w:rsidRPr="00226DBF">
        <w:rPr>
          <w:sz w:val="28"/>
          <w:szCs w:val="28"/>
        </w:rPr>
        <w:t>С</w:t>
      </w:r>
      <w:r w:rsidR="00BA7074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личного приема</w:t>
      </w:r>
      <w:r w:rsidR="00BA7074" w:rsidRPr="00226DBF">
        <w:rPr>
          <w:sz w:val="28"/>
          <w:szCs w:val="28"/>
        </w:rPr>
        <w:t>»</w:t>
      </w:r>
      <w:r w:rsidRPr="00226DBF">
        <w:rPr>
          <w:sz w:val="28"/>
          <w:szCs w:val="28"/>
        </w:rPr>
        <w:t>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Граждане принимаются в назначенный для приема день в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порядке очередности.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При осуществлении приема граждан для обеспечения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квалифицированного решения поставленных посетителем вопросов могут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привлекаться к их рассмотрению работники соответствующих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подразделений.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Лицо, проводящее прием граждан, руководствуясь нормативными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правовыми актами, в пределах своей компетенции вправе принять одно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из следующих решений:</w:t>
      </w:r>
    </w:p>
    <w:p w:rsidR="00006615" w:rsidRPr="00226DBF" w:rsidRDefault="00006615" w:rsidP="00226DBF">
      <w:pPr>
        <w:numPr>
          <w:ilvl w:val="0"/>
          <w:numId w:val="2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дать устное разъяснение;</w:t>
      </w:r>
    </w:p>
    <w:p w:rsidR="00006615" w:rsidRPr="00226DBF" w:rsidRDefault="00006615" w:rsidP="00226DBF">
      <w:pPr>
        <w:numPr>
          <w:ilvl w:val="0"/>
          <w:numId w:val="2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удовлетворить просьбу, сообщив посетителю порядок и срок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исполнения принятого решения;</w:t>
      </w:r>
    </w:p>
    <w:p w:rsidR="00006615" w:rsidRPr="00226DBF" w:rsidRDefault="00006615" w:rsidP="00226DBF">
      <w:pPr>
        <w:numPr>
          <w:ilvl w:val="0"/>
          <w:numId w:val="2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отказать в удовлетворении просьбы, разъяснив мотивы отказа и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порядок обжалования принятого решения;</w:t>
      </w:r>
    </w:p>
    <w:p w:rsidR="00006615" w:rsidRPr="00226DBF" w:rsidRDefault="00006615" w:rsidP="00226DBF">
      <w:pPr>
        <w:numPr>
          <w:ilvl w:val="0"/>
          <w:numId w:val="27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принять письменное заявление, если поставленные посетителем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вопросы требуют дополнительного изучения или проверки, разъяснив ему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причины, по которым просьба не может быть разрешена в процессе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приема, порядок и срок ее рассмотрения.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журнале учета приема граждан делается отметка о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результатах рассмотрения, разрешения или движения обращения с</w:t>
      </w:r>
      <w:r w:rsidR="00C2728D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последующим контролем его исполнения.</w:t>
      </w:r>
    </w:p>
    <w:p w:rsidR="00006615" w:rsidRPr="00226DBF" w:rsidRDefault="00006615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Если разрешение вопроса, с которым обратился посетитель, не</w:t>
      </w:r>
      <w:r w:rsidR="007A562C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входит в компетенцию организации, то</w:t>
      </w:r>
      <w:r w:rsidR="007A562C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должностное лицо, ведущее прием, разъясняет ему, в какую организацию</w:t>
      </w:r>
      <w:r w:rsidR="007A562C" w:rsidRPr="00226DBF">
        <w:rPr>
          <w:sz w:val="28"/>
          <w:szCs w:val="28"/>
        </w:rPr>
        <w:t xml:space="preserve"> </w:t>
      </w:r>
      <w:r w:rsidRPr="00226DBF">
        <w:rPr>
          <w:sz w:val="28"/>
          <w:szCs w:val="28"/>
        </w:rPr>
        <w:t>следует обратиться, и по возможности оказывает содействие в этом.</w:t>
      </w:r>
    </w:p>
    <w:p w:rsidR="00AB19D9" w:rsidRPr="00226DBF" w:rsidRDefault="00AB19D9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9D9" w:rsidRPr="00226DBF" w:rsidRDefault="0078484D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7</w:t>
      </w:r>
      <w:r w:rsidR="00AB19D9" w:rsidRPr="00226DBF">
        <w:rPr>
          <w:b/>
          <w:sz w:val="28"/>
          <w:szCs w:val="28"/>
        </w:rPr>
        <w:t xml:space="preserve">. Формирование и </w:t>
      </w:r>
      <w:r w:rsidRPr="00226DBF">
        <w:rPr>
          <w:b/>
          <w:sz w:val="28"/>
          <w:szCs w:val="28"/>
        </w:rPr>
        <w:t>хранение дел в делопроизводстве</w:t>
      </w:r>
    </w:p>
    <w:p w:rsidR="00AB19D9" w:rsidRPr="00226DBF" w:rsidRDefault="00AB19D9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77ED8" w:rsidRPr="00226DBF" w:rsidRDefault="00B77ED8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Дело</w:t>
      </w:r>
      <w:r w:rsidRPr="00226DBF">
        <w:rPr>
          <w:sz w:val="28"/>
          <w:szCs w:val="28"/>
        </w:rPr>
        <w:t xml:space="preserve"> </w:t>
      </w:r>
      <w:r w:rsidR="003D08BF" w:rsidRPr="00226DBF">
        <w:rPr>
          <w:sz w:val="28"/>
          <w:szCs w:val="28"/>
        </w:rPr>
        <w:t xml:space="preserve">– </w:t>
      </w:r>
      <w:r w:rsidRPr="00226DBF">
        <w:rPr>
          <w:sz w:val="28"/>
          <w:szCs w:val="28"/>
        </w:rPr>
        <w:t xml:space="preserve">совокупность документов или документ, относящихся к одному вопросу или участку деятельности, помещенных в отдельную обложку. (ГОСТ Р51141-98 </w:t>
      </w:r>
      <w:r w:rsidR="003D08BF" w:rsidRPr="00226DBF">
        <w:rPr>
          <w:sz w:val="28"/>
          <w:szCs w:val="28"/>
        </w:rPr>
        <w:t>–</w:t>
      </w:r>
      <w:r w:rsidRPr="00226DBF">
        <w:rPr>
          <w:sz w:val="28"/>
          <w:szCs w:val="28"/>
        </w:rPr>
        <w:t xml:space="preserve"> делопроизводство и архивное дело).</w:t>
      </w:r>
    </w:p>
    <w:p w:rsidR="002877CD" w:rsidRPr="00226DBF" w:rsidRDefault="002877C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Исполненные документы в соответствии с номенклатурой группируют в дело.</w:t>
      </w:r>
    </w:p>
    <w:p w:rsidR="002877CD" w:rsidRPr="00226DBF" w:rsidRDefault="002877C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Номенклатура дел</w:t>
      </w:r>
      <w:r w:rsidRPr="00226DBF">
        <w:rPr>
          <w:sz w:val="28"/>
          <w:szCs w:val="28"/>
        </w:rPr>
        <w:t xml:space="preserve"> </w:t>
      </w:r>
      <w:r w:rsidR="003D08BF" w:rsidRPr="00226DBF">
        <w:rPr>
          <w:sz w:val="28"/>
          <w:szCs w:val="28"/>
        </w:rPr>
        <w:t xml:space="preserve">– </w:t>
      </w:r>
      <w:r w:rsidRPr="00226DBF">
        <w:rPr>
          <w:sz w:val="28"/>
          <w:szCs w:val="28"/>
        </w:rPr>
        <w:t>систематизированный перечень наименований дел, заводимых в организации, с указанием сроков их хранения, оформленный в установленном порядке.</w:t>
      </w:r>
    </w:p>
    <w:p w:rsidR="002877CD" w:rsidRPr="00226DBF" w:rsidRDefault="002877C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Номенклатура содержит в себе пять граф:</w:t>
      </w:r>
    </w:p>
    <w:p w:rsidR="002877CD" w:rsidRPr="00226DBF" w:rsidRDefault="002877CD" w:rsidP="00226DB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индекс дела; </w:t>
      </w:r>
    </w:p>
    <w:p w:rsidR="002877CD" w:rsidRPr="00226DBF" w:rsidRDefault="002877CD" w:rsidP="00226DB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заголовок дела (тома, части); </w:t>
      </w:r>
    </w:p>
    <w:p w:rsidR="002877CD" w:rsidRPr="00226DBF" w:rsidRDefault="002877CD" w:rsidP="00226DB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количество дел (томов, частей); </w:t>
      </w:r>
    </w:p>
    <w:p w:rsidR="002877CD" w:rsidRPr="00226DBF" w:rsidRDefault="002877CD" w:rsidP="00226DB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срок хранения дела (тома, части) и номера статей по </w:t>
      </w:r>
      <w:r w:rsidR="003D08BF" w:rsidRPr="00226DBF">
        <w:rPr>
          <w:sz w:val="28"/>
          <w:szCs w:val="28"/>
        </w:rPr>
        <w:t>«</w:t>
      </w:r>
      <w:r w:rsidRPr="00226DBF">
        <w:rPr>
          <w:sz w:val="28"/>
          <w:szCs w:val="28"/>
        </w:rPr>
        <w:t>Перечню</w:t>
      </w:r>
      <w:r w:rsidR="003D08BF" w:rsidRPr="00226DBF">
        <w:rPr>
          <w:sz w:val="28"/>
          <w:szCs w:val="28"/>
        </w:rPr>
        <w:t>»</w:t>
      </w:r>
      <w:r w:rsidRPr="00226DBF">
        <w:rPr>
          <w:sz w:val="28"/>
          <w:szCs w:val="28"/>
        </w:rPr>
        <w:t xml:space="preserve">; </w:t>
      </w:r>
    </w:p>
    <w:p w:rsidR="002877CD" w:rsidRPr="00226DBF" w:rsidRDefault="002877CD" w:rsidP="00226DBF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примечание. 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Дела можно формировать в организации централизованно, т.е. только в службе документационного обеспечения, и децентрализовано – в документационной службе и в структурных подразделениях. При формировании дел необходимо соблюдать следующие правила: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помещать в дело документы, оформленные в соответствии с государственными стандартами; запрещается оставлять в делах черновые и дублетные экземпляры документов;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помещать в дело только исполненные документы;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включать в дело по одному экземпляру каждого документа;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группировать в отдельные дела документы постоянного и временного хранения;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группировать в дела документы одного календарного года, за исключением переходящих дел, которые формируют в течении ряда лет или какого-либо периода по вопросам, решение которых происходит в течение ряда лет (например; личные дела, которые формируют в течение всего периода работы сотрудников организации; судебные дела, истории болезней и т.п.);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приложения к документам, независимо от дат их подписания или утверждения, присоединяют к документам, к которым они относятся; объемные приложения могут составлять отдельный том данного дела;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если уставы, положения, инструкции, утвержденные распорядительными документам</w:t>
      </w:r>
      <w:r w:rsidR="008E799A" w:rsidRPr="00226DBF">
        <w:rPr>
          <w:sz w:val="28"/>
          <w:szCs w:val="28"/>
        </w:rPr>
        <w:t>и, являются приложениями к ним,то их гр</w:t>
      </w:r>
      <w:r w:rsidRPr="00226DBF">
        <w:rPr>
          <w:sz w:val="28"/>
          <w:szCs w:val="28"/>
        </w:rPr>
        <w:t xml:space="preserve">уппируют вместе; если они утверждены как самостоятельные документы, их формируют как самостоятельные дела;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самостоятельными делами являются утвержденные планы, отчеты, сметы и т.п.; их группируют отдельно от их проектов; приложения к ним, если они имеют достаточный объем, составляют отдельный том;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предложения, заявления и жалобы граждан, касающиеся работы организации, формируют отдельно от заявлений по личным вопросам;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переписка формируется в пределах каждого года, учебного года, срока созыва и т.п.; при этом документ-ответ помещается за документом-запросом; </w:t>
      </w:r>
    </w:p>
    <w:p w:rsidR="003D08BF" w:rsidRPr="00226DBF" w:rsidRDefault="003D08BF" w:rsidP="00226DBF">
      <w:pPr>
        <w:numPr>
          <w:ilvl w:val="0"/>
          <w:numId w:val="29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формировать дела по принципу: «Входящие письма», «Исходящие письма» не рекомендуется. 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Дело не должно превышать 250 листов при толщине не более </w:t>
      </w:r>
      <w:smartTag w:uri="urn:schemas-microsoft-com:office:smarttags" w:element="metricconverter">
        <w:smartTagPr>
          <w:attr w:name="ProductID" w:val="4 см"/>
        </w:smartTagPr>
        <w:r w:rsidRPr="00226DBF">
          <w:rPr>
            <w:sz w:val="28"/>
            <w:szCs w:val="28"/>
          </w:rPr>
          <w:t>4 см</w:t>
        </w:r>
      </w:smartTag>
      <w:r w:rsidRPr="00226DBF">
        <w:rPr>
          <w:sz w:val="28"/>
          <w:szCs w:val="28"/>
        </w:rPr>
        <w:t>, что является наиболее оптимальным условием, как при оформлении, так и при использовании и хранении дел. Внутри дела документы располагают в хронологическом порядке. Приказы по основной деятельности группируют отдельно от приказов по личному составу.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Документы в личных делах располагают в хронологической последовательности по мере их поступления, начиная с заявления о приме на работу и заканчивая заявлением об увольнении, переводе в другую организацию.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Личные карточки группируют на уволившихся в данном году в порядке алфавита по фамилиям.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Лицевые счета по заработной плате рабочих и служащих располагают в деле в порядке алфавита по фамилиям работающих.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Дела считаются заведенными с момента включения в них первого исполненного документа. Они формируются в структурных подразделениях и хранятся в них до передачи в архив организации. В небольшой форме дела хранятся секретарем.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Дела должны размещаться в запирающихся шкафах, сейфах, что обеспечивает их сохранность и защиту от пыли и света.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Дела располагаются на полках вертикально в последовательности, которая соответствует последовательности их расположения в номенклатуре. Номенклатура дел прикрепляется на внутренней дверце шкафа.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Для быстрого поиска документа сначала находят нужный номер дела по номенклатуре, а затем по номеру дела, нужную папку с документами.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Для учета документов определенных категорий дел постоянного и временного (свыше 10 лет) хранения составляет</w:t>
      </w:r>
      <w:r w:rsidR="00A24616" w:rsidRPr="00226DBF">
        <w:rPr>
          <w:sz w:val="28"/>
          <w:szCs w:val="28"/>
        </w:rPr>
        <w:t>ся</w:t>
      </w:r>
      <w:r w:rsidRPr="00226DBF">
        <w:rPr>
          <w:sz w:val="28"/>
          <w:szCs w:val="28"/>
        </w:rPr>
        <w:t xml:space="preserve"> внутренняя опись.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bCs/>
          <w:sz w:val="28"/>
          <w:szCs w:val="28"/>
        </w:rPr>
        <w:t>Внутренняя опись дела</w:t>
      </w:r>
      <w:r w:rsidRPr="00226DBF">
        <w:rPr>
          <w:sz w:val="28"/>
          <w:szCs w:val="28"/>
        </w:rPr>
        <w:t xml:space="preserve"> </w:t>
      </w:r>
      <w:r w:rsidR="0057058F" w:rsidRPr="00226DBF">
        <w:rPr>
          <w:sz w:val="28"/>
          <w:szCs w:val="28"/>
        </w:rPr>
        <w:t xml:space="preserve">– </w:t>
      </w:r>
      <w:r w:rsidRPr="00226DBF">
        <w:rPr>
          <w:sz w:val="28"/>
          <w:szCs w:val="28"/>
        </w:rPr>
        <w:t>это учетный документ, содержащий перечень документов дела с указанием порядковых номеров документов, их индексов, названий, дат, номеров листов.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Внутренняя опись составляется для дел, содержащих особо ценные документы, документы ограниченного доступа, для личных дел, а также дел, сформированные по видам документов и сложны</w:t>
      </w:r>
      <w:r w:rsidR="00A24616" w:rsidRPr="00226DBF">
        <w:rPr>
          <w:sz w:val="28"/>
          <w:szCs w:val="28"/>
        </w:rPr>
        <w:t>х</w:t>
      </w:r>
      <w:r w:rsidRPr="00226DBF">
        <w:rPr>
          <w:sz w:val="28"/>
          <w:szCs w:val="28"/>
        </w:rPr>
        <w:t xml:space="preserve"> по содержанию. Необходимость ее составления определяется инструкцией по делопроизводству учреждения.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Документы, уже включенные в дело, могут в течение года потребоваться работнику организации. В этом случае они могут быть вынуты из дела только ответственным за формирование и хранение дел. На их место закладывается лист-заместитель, в котором указывается, когда, кому и какой срок выдан документ.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После завершения делопроизводственного года выдача отдельных документов из дела не допускается. При необходимости во временное пользование может быть выдано дело целиком. Если требуется выдать целиком все дело, заполняется карта-заместитель, в которой указывается номер выданного дела, дата выдачи, кому выдано дело, на какой срок, росписи в получении и приеме после возвращения документов.</w:t>
      </w:r>
    </w:p>
    <w:p w:rsidR="003D08BF" w:rsidRPr="00226DBF" w:rsidRDefault="003D08BF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Карта-заместитель помещается на месте выданного дела. Разрешение на выдачу дел в другие организации может быть дано только руководителем предприятия. Изъятие документов из дел по требованию компетентных органов (например, прокуратуры) может производиться только на основании письменного распоряжения этих органов, с разрешения руководства. В этом случае обязательно составляется акт об изъятии подлинника документа, а на его место в дело подшивается заверенная копия.</w:t>
      </w:r>
    </w:p>
    <w:p w:rsidR="00AB19D9" w:rsidRPr="00226DBF" w:rsidRDefault="00AB19D9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E457D" w:rsidRPr="00226DBF" w:rsidRDefault="0078484D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8</w:t>
      </w:r>
      <w:r w:rsidR="004E457D" w:rsidRPr="00226DBF">
        <w:rPr>
          <w:b/>
          <w:sz w:val="28"/>
          <w:szCs w:val="28"/>
        </w:rPr>
        <w:t>. Подготовка и п</w:t>
      </w:r>
      <w:r w:rsidRPr="00226DBF">
        <w:rPr>
          <w:b/>
          <w:sz w:val="28"/>
          <w:szCs w:val="28"/>
        </w:rPr>
        <w:t>ередача дел в архив организации</w:t>
      </w:r>
    </w:p>
    <w:p w:rsidR="004E457D" w:rsidRPr="00226DBF" w:rsidRDefault="004E457D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Завершающим этапом процесса делопроизводства является подготовка исполненных документов к хранению и использованию. Основная цель упорядочения и хранения исполненных документов – создание условий для их использования в справочной работе учреждений и пополнение Государственного архивного фонда РФ.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Подготовка исполненных документов к хранению и использованию включает: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экспертизу (оценку) научной и практической ценности документов;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оформление дел;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описание документов постоянного и долговременного хранения;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обеспечение их сохранности;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передачу дел в архив учреждения, т.е. в ведомственный архив.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Оформление дела – это комплекс работ по его переучету, нумерации листов, составлению заверительной надписи, внутренней описи документов; начинается оно с момента заверения дела в делопроизводстве и завершается в процессе подготовки его к передаче в ведомственный архив после окончания календарного года, в течение которого дело было заведено. Оформление дел проводится работниками службы делопроизводства. В зависимости от сроков хранения производится полное или частичное оформление дел. Полному оформлению подлежат дела постоянного, долговременного (свыше 10 лет) хранения и по личному составу. Дела временного (до 10 лет включительно) хранения подлежат частичному оформлению, их допускается хранить в скоросшивателях, без внутренней пересистематизации документов, без нумерации листов, а также без составления заверительной надписи.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При оформлении обложек дел постоянного, долговременного (свыше 10 лет) хранения и по личному составу должны указываться следующие реквизиты: наименование учреждения и его непосредственная подчиненность; наименование структурного подразделения, индекс дела; аннотация к документам дела (для дел постоянного хранения, содержащих особо ценные документы); дата дела (тома, части); количество листов в деле; срок хранения дела; архивный шифр дела. Кроме того, на обложках дел постоянного хранения предусматривается место для наименования государственного архива и учреждения.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 момента заведения и до сдачи в ведомственный архив дела хранятся в рабочих комнатах или в специально отведенных для этой цели помещениях. Дела помещают в закрывающиеся шкафы, которые должны обеспечивать сохранность документов, и ставят корешками наружу. 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Изымать и выдавать документы из дел постоянного хранения можно лишь в исключительных случаях (например по требованию судебно-следственных органов) с разрешения руководителя учреждения. При этом в дело обязательно вкладывают точную заверенную копию документа и акт о причинах изъятия подлинника. Копии и выписки из документов для использования в работе учреждения или в интересах отдельных граждан делают с разрешения руководства или должностных лиц, которым такое право предоставлено соответствующими ведомственными инструкциями.</w:t>
      </w:r>
    </w:p>
    <w:p w:rsidR="008D11AE" w:rsidRPr="00226DBF" w:rsidRDefault="008D11AE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 течение делопроизводственного года из дела разрешается выдавать документы для работы сотрудникам учреждения. При выдаче документа на его место помещают лист-заместитель, на котором указывают, какой документ, кому и на какое время выдан. После завершения делопроизводственного года документы из дел не выдаются. При необходимости выдают дело, в котором находится документ. На выданное дело заполняют карточку-заместитель, и ней указывают структурное подразделение, в которое выдано дело, номер дела, дату выдачи и возвращения, фамилию и должность лица, получившего дело, а также предусматриваются графы для расписок в получении и приеме дела.</w:t>
      </w:r>
    </w:p>
    <w:p w:rsidR="008D11AE" w:rsidRPr="00226DBF" w:rsidRDefault="008D11AE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E457D" w:rsidRPr="00226DBF" w:rsidRDefault="0078484D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26DBF">
        <w:rPr>
          <w:b/>
          <w:sz w:val="28"/>
          <w:szCs w:val="28"/>
        </w:rPr>
        <w:t>9</w:t>
      </w:r>
      <w:r w:rsidR="004E457D" w:rsidRPr="00226DBF">
        <w:rPr>
          <w:b/>
          <w:sz w:val="28"/>
          <w:szCs w:val="28"/>
        </w:rPr>
        <w:t>. На</w:t>
      </w:r>
      <w:r w:rsidRPr="00226DBF">
        <w:rPr>
          <w:b/>
          <w:sz w:val="28"/>
          <w:szCs w:val="28"/>
        </w:rPr>
        <w:t>правления совершенствования ДОУ</w:t>
      </w:r>
    </w:p>
    <w:p w:rsidR="004E457D" w:rsidRPr="00226DBF" w:rsidRDefault="004E457D" w:rsidP="0022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E457D" w:rsidRPr="00226DBF" w:rsidRDefault="004E457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Внедрение компьютерных технологий открывает новые перспективы для высокопроизводительного документационного обеспечения в сфере управления.</w:t>
      </w:r>
    </w:p>
    <w:p w:rsidR="004E457D" w:rsidRPr="00226DBF" w:rsidRDefault="004E457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Возможности компьютерных технологий:</w:t>
      </w:r>
    </w:p>
    <w:p w:rsidR="004E457D" w:rsidRPr="00226DBF" w:rsidRDefault="004E457D" w:rsidP="00226DBF">
      <w:pPr>
        <w:numPr>
          <w:ilvl w:val="0"/>
          <w:numId w:val="3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помощь в создании документа; </w:t>
      </w:r>
    </w:p>
    <w:p w:rsidR="004E457D" w:rsidRPr="00226DBF" w:rsidRDefault="004E457D" w:rsidP="00226DBF">
      <w:pPr>
        <w:numPr>
          <w:ilvl w:val="0"/>
          <w:numId w:val="3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передача документа на расстоянии; </w:t>
      </w:r>
    </w:p>
    <w:p w:rsidR="004E457D" w:rsidRPr="00226DBF" w:rsidRDefault="004E457D" w:rsidP="00226DBF">
      <w:pPr>
        <w:numPr>
          <w:ilvl w:val="0"/>
          <w:numId w:val="3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регистрация документа; </w:t>
      </w:r>
    </w:p>
    <w:p w:rsidR="004E457D" w:rsidRPr="00226DBF" w:rsidRDefault="004E457D" w:rsidP="00226DBF">
      <w:pPr>
        <w:numPr>
          <w:ilvl w:val="0"/>
          <w:numId w:val="3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контроль за исполнением документа; </w:t>
      </w:r>
    </w:p>
    <w:p w:rsidR="004E457D" w:rsidRPr="00226DBF" w:rsidRDefault="004E457D" w:rsidP="00226DBF">
      <w:pPr>
        <w:numPr>
          <w:ilvl w:val="0"/>
          <w:numId w:val="31"/>
        </w:numPr>
        <w:tabs>
          <w:tab w:val="clear" w:pos="193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 xml:space="preserve">сохранение документа с помощью электронного архива. </w:t>
      </w:r>
    </w:p>
    <w:p w:rsidR="004E457D" w:rsidRPr="00226DBF" w:rsidRDefault="004E457D" w:rsidP="00226DBF">
      <w:pPr>
        <w:spacing w:line="360" w:lineRule="auto"/>
        <w:ind w:firstLine="709"/>
        <w:jc w:val="both"/>
        <w:rPr>
          <w:sz w:val="28"/>
          <w:szCs w:val="28"/>
        </w:rPr>
      </w:pPr>
      <w:r w:rsidRPr="00226DBF">
        <w:rPr>
          <w:sz w:val="28"/>
          <w:szCs w:val="28"/>
        </w:rPr>
        <w:t>Внедрение ПК не меняет задачи и принципы делопроизводства, а только снижает трудоемкость работы и повышает эффективность работы с документами. С помощью ПК происходит сосредоточение информации в форме, удобной не только для работы делопроизводителя, но для владения е</w:t>
      </w:r>
      <w:r w:rsidR="000A2055" w:rsidRPr="00226DBF">
        <w:rPr>
          <w:sz w:val="28"/>
          <w:szCs w:val="28"/>
        </w:rPr>
        <w:t>й</w:t>
      </w:r>
      <w:r w:rsidRPr="00226DBF">
        <w:rPr>
          <w:sz w:val="28"/>
          <w:szCs w:val="28"/>
        </w:rPr>
        <w:t xml:space="preserve"> и анализа руководством. В любой момент руководитель организации может получить по ПК любую деловую информацию, касающуюся документационного обеспечения управления.</w:t>
      </w:r>
      <w:bookmarkStart w:id="0" w:name="_GoBack"/>
      <w:bookmarkEnd w:id="0"/>
    </w:p>
    <w:sectPr w:rsidR="004E457D" w:rsidRPr="00226DBF" w:rsidSect="00226DBF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F3" w:rsidRDefault="00F75EF3">
      <w:r>
        <w:separator/>
      </w:r>
    </w:p>
  </w:endnote>
  <w:endnote w:type="continuationSeparator" w:id="0">
    <w:p w:rsidR="00F75EF3" w:rsidRDefault="00F7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F3" w:rsidRDefault="00F75EF3">
      <w:r>
        <w:separator/>
      </w:r>
    </w:p>
  </w:footnote>
  <w:footnote w:type="continuationSeparator" w:id="0">
    <w:p w:rsidR="00F75EF3" w:rsidRDefault="00F7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84D" w:rsidRDefault="0078484D" w:rsidP="008D40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84D" w:rsidRDefault="00784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EEA"/>
    <w:multiLevelType w:val="hybridMultilevel"/>
    <w:tmpl w:val="70E6B91A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2564646"/>
    <w:multiLevelType w:val="hybridMultilevel"/>
    <w:tmpl w:val="590A4932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D0B0B10"/>
    <w:multiLevelType w:val="hybridMultilevel"/>
    <w:tmpl w:val="195652DE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3C23703"/>
    <w:multiLevelType w:val="hybridMultilevel"/>
    <w:tmpl w:val="6D7EDED8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4442DFB"/>
    <w:multiLevelType w:val="hybridMultilevel"/>
    <w:tmpl w:val="075471F8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4EF47E3"/>
    <w:multiLevelType w:val="hybridMultilevel"/>
    <w:tmpl w:val="199E289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78F0F9E"/>
    <w:multiLevelType w:val="hybridMultilevel"/>
    <w:tmpl w:val="9296F62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8AF3978"/>
    <w:multiLevelType w:val="hybridMultilevel"/>
    <w:tmpl w:val="E412495C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A5C74A0"/>
    <w:multiLevelType w:val="multilevel"/>
    <w:tmpl w:val="C112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4246A"/>
    <w:multiLevelType w:val="hybridMultilevel"/>
    <w:tmpl w:val="65DC0018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CCE2F87"/>
    <w:multiLevelType w:val="hybridMultilevel"/>
    <w:tmpl w:val="FA9491C0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18F133B"/>
    <w:multiLevelType w:val="hybridMultilevel"/>
    <w:tmpl w:val="E814C7EC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B8D6E48"/>
    <w:multiLevelType w:val="multilevel"/>
    <w:tmpl w:val="3A2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D0B44"/>
    <w:multiLevelType w:val="hybridMultilevel"/>
    <w:tmpl w:val="B2448CAA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179225C"/>
    <w:multiLevelType w:val="multilevel"/>
    <w:tmpl w:val="AFA00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CE3A07"/>
    <w:multiLevelType w:val="hybridMultilevel"/>
    <w:tmpl w:val="D24C4576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D84541"/>
    <w:multiLevelType w:val="hybridMultilevel"/>
    <w:tmpl w:val="0732651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7615212"/>
    <w:multiLevelType w:val="hybridMultilevel"/>
    <w:tmpl w:val="A0623F68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B893F33"/>
    <w:multiLevelType w:val="hybridMultilevel"/>
    <w:tmpl w:val="8D78BEF6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EBB4450"/>
    <w:multiLevelType w:val="hybridMultilevel"/>
    <w:tmpl w:val="D520C9E8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3654292"/>
    <w:multiLevelType w:val="hybridMultilevel"/>
    <w:tmpl w:val="39C6BCA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9EA6A32"/>
    <w:multiLevelType w:val="hybridMultilevel"/>
    <w:tmpl w:val="B0B6A41C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BD9778F"/>
    <w:multiLevelType w:val="hybridMultilevel"/>
    <w:tmpl w:val="0CBE4F58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BF36F00"/>
    <w:multiLevelType w:val="hybridMultilevel"/>
    <w:tmpl w:val="2E084890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9D50B52"/>
    <w:multiLevelType w:val="hybridMultilevel"/>
    <w:tmpl w:val="0B6A4870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5BBD3DA0"/>
    <w:multiLevelType w:val="hybridMultilevel"/>
    <w:tmpl w:val="D2C2F88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1694D38"/>
    <w:multiLevelType w:val="hybridMultilevel"/>
    <w:tmpl w:val="46520972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70579CE"/>
    <w:multiLevelType w:val="hybridMultilevel"/>
    <w:tmpl w:val="38543730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6CE31CC5"/>
    <w:multiLevelType w:val="multilevel"/>
    <w:tmpl w:val="B162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325B31"/>
    <w:multiLevelType w:val="hybridMultilevel"/>
    <w:tmpl w:val="6BF61E2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E7108CB"/>
    <w:multiLevelType w:val="multilevel"/>
    <w:tmpl w:val="FFEA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19"/>
  </w:num>
  <w:num w:numId="5">
    <w:abstractNumId w:val="0"/>
  </w:num>
  <w:num w:numId="6">
    <w:abstractNumId w:val="4"/>
  </w:num>
  <w:num w:numId="7">
    <w:abstractNumId w:val="23"/>
  </w:num>
  <w:num w:numId="8">
    <w:abstractNumId w:val="6"/>
  </w:num>
  <w:num w:numId="9">
    <w:abstractNumId w:val="26"/>
  </w:num>
  <w:num w:numId="10">
    <w:abstractNumId w:val="16"/>
  </w:num>
  <w:num w:numId="11">
    <w:abstractNumId w:val="20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4"/>
  </w:num>
  <w:num w:numId="21">
    <w:abstractNumId w:val="8"/>
  </w:num>
  <w:num w:numId="22">
    <w:abstractNumId w:val="15"/>
  </w:num>
  <w:num w:numId="23">
    <w:abstractNumId w:val="11"/>
  </w:num>
  <w:num w:numId="24">
    <w:abstractNumId w:val="3"/>
  </w:num>
  <w:num w:numId="25">
    <w:abstractNumId w:val="18"/>
  </w:num>
  <w:num w:numId="26">
    <w:abstractNumId w:val="7"/>
  </w:num>
  <w:num w:numId="27">
    <w:abstractNumId w:val="10"/>
  </w:num>
  <w:num w:numId="28">
    <w:abstractNumId w:val="30"/>
  </w:num>
  <w:num w:numId="29">
    <w:abstractNumId w:val="2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059"/>
    <w:rsid w:val="00006615"/>
    <w:rsid w:val="00016DBC"/>
    <w:rsid w:val="00061A38"/>
    <w:rsid w:val="00076D2E"/>
    <w:rsid w:val="000A2055"/>
    <w:rsid w:val="000C70FC"/>
    <w:rsid w:val="001108D3"/>
    <w:rsid w:val="00120673"/>
    <w:rsid w:val="00132268"/>
    <w:rsid w:val="00146A35"/>
    <w:rsid w:val="00216C19"/>
    <w:rsid w:val="00226DBF"/>
    <w:rsid w:val="00255CEC"/>
    <w:rsid w:val="002807CE"/>
    <w:rsid w:val="002877CD"/>
    <w:rsid w:val="00293313"/>
    <w:rsid w:val="00297018"/>
    <w:rsid w:val="002B53BF"/>
    <w:rsid w:val="002E282B"/>
    <w:rsid w:val="0032108A"/>
    <w:rsid w:val="003276BE"/>
    <w:rsid w:val="00386DBD"/>
    <w:rsid w:val="00397276"/>
    <w:rsid w:val="003A0E84"/>
    <w:rsid w:val="003D08BF"/>
    <w:rsid w:val="003D6BAB"/>
    <w:rsid w:val="003D6C1B"/>
    <w:rsid w:val="003D6CBA"/>
    <w:rsid w:val="004267C4"/>
    <w:rsid w:val="004649C5"/>
    <w:rsid w:val="00465F42"/>
    <w:rsid w:val="0047387B"/>
    <w:rsid w:val="004B0156"/>
    <w:rsid w:val="004E457D"/>
    <w:rsid w:val="005017EB"/>
    <w:rsid w:val="00502388"/>
    <w:rsid w:val="0057058F"/>
    <w:rsid w:val="00592EB6"/>
    <w:rsid w:val="005C03C7"/>
    <w:rsid w:val="005C574B"/>
    <w:rsid w:val="005F0920"/>
    <w:rsid w:val="00613981"/>
    <w:rsid w:val="00617EAE"/>
    <w:rsid w:val="00641ACE"/>
    <w:rsid w:val="0064300C"/>
    <w:rsid w:val="006602C9"/>
    <w:rsid w:val="006C275A"/>
    <w:rsid w:val="006D11AB"/>
    <w:rsid w:val="006E0101"/>
    <w:rsid w:val="006E0FC4"/>
    <w:rsid w:val="00702756"/>
    <w:rsid w:val="007223B2"/>
    <w:rsid w:val="0075509A"/>
    <w:rsid w:val="00781171"/>
    <w:rsid w:val="00782E1D"/>
    <w:rsid w:val="0078484D"/>
    <w:rsid w:val="00785474"/>
    <w:rsid w:val="00792323"/>
    <w:rsid w:val="00797D4A"/>
    <w:rsid w:val="007A562C"/>
    <w:rsid w:val="007C5964"/>
    <w:rsid w:val="007E332B"/>
    <w:rsid w:val="008C23F8"/>
    <w:rsid w:val="008D11AE"/>
    <w:rsid w:val="008D4099"/>
    <w:rsid w:val="008E799A"/>
    <w:rsid w:val="00922C92"/>
    <w:rsid w:val="00924462"/>
    <w:rsid w:val="00924676"/>
    <w:rsid w:val="00930DB5"/>
    <w:rsid w:val="00956C91"/>
    <w:rsid w:val="0096142E"/>
    <w:rsid w:val="00990A4A"/>
    <w:rsid w:val="009A76FD"/>
    <w:rsid w:val="009C5C69"/>
    <w:rsid w:val="009C6495"/>
    <w:rsid w:val="00A24616"/>
    <w:rsid w:val="00A37EF4"/>
    <w:rsid w:val="00A51EF0"/>
    <w:rsid w:val="00A6093C"/>
    <w:rsid w:val="00A660F6"/>
    <w:rsid w:val="00AB19D9"/>
    <w:rsid w:val="00AC2EBC"/>
    <w:rsid w:val="00AE299A"/>
    <w:rsid w:val="00AE5B44"/>
    <w:rsid w:val="00B36E00"/>
    <w:rsid w:val="00B42FA2"/>
    <w:rsid w:val="00B43CA1"/>
    <w:rsid w:val="00B77ED8"/>
    <w:rsid w:val="00B9583A"/>
    <w:rsid w:val="00BA7074"/>
    <w:rsid w:val="00BE5DE4"/>
    <w:rsid w:val="00BF3227"/>
    <w:rsid w:val="00BF5059"/>
    <w:rsid w:val="00C125B0"/>
    <w:rsid w:val="00C2728D"/>
    <w:rsid w:val="00C46FB4"/>
    <w:rsid w:val="00C54A56"/>
    <w:rsid w:val="00CB18B0"/>
    <w:rsid w:val="00CC13AB"/>
    <w:rsid w:val="00CC2DAB"/>
    <w:rsid w:val="00CF0639"/>
    <w:rsid w:val="00D447E7"/>
    <w:rsid w:val="00D74218"/>
    <w:rsid w:val="00DB105E"/>
    <w:rsid w:val="00DB4FEE"/>
    <w:rsid w:val="00DC0794"/>
    <w:rsid w:val="00E27588"/>
    <w:rsid w:val="00ED5065"/>
    <w:rsid w:val="00ED63C9"/>
    <w:rsid w:val="00EE4343"/>
    <w:rsid w:val="00EF3E20"/>
    <w:rsid w:val="00F228C0"/>
    <w:rsid w:val="00F5149E"/>
    <w:rsid w:val="00F75EF3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CA884A-EB21-4EB8-A4AC-5AA3997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05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F5059"/>
    <w:rPr>
      <w:rFonts w:cs="Times New Roman"/>
    </w:rPr>
  </w:style>
  <w:style w:type="paragraph" w:styleId="a6">
    <w:name w:val="Normal (Web)"/>
    <w:basedOn w:val="a"/>
    <w:uiPriority w:val="99"/>
    <w:rsid w:val="00DB105E"/>
    <w:pPr>
      <w:spacing w:before="100" w:beforeAutospacing="1" w:after="100" w:afterAutospacing="1"/>
    </w:pPr>
    <w:rPr>
      <w:color w:val="000000"/>
    </w:rPr>
  </w:style>
  <w:style w:type="paragraph" w:styleId="a7">
    <w:name w:val="footer"/>
    <w:basedOn w:val="a"/>
    <w:link w:val="a8"/>
    <w:uiPriority w:val="99"/>
    <w:rsid w:val="00146A3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146A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5775</Words>
  <Characters>32923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Семья</Company>
  <LinksUpToDate>false</LinksUpToDate>
  <CharactersWithSpaces>38621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Чакински</dc:creator>
  <cp:keywords/>
  <dc:description/>
  <cp:lastModifiedBy>Irina</cp:lastModifiedBy>
  <cp:revision>2</cp:revision>
  <dcterms:created xsi:type="dcterms:W3CDTF">2014-08-16T19:07:00Z</dcterms:created>
  <dcterms:modified xsi:type="dcterms:W3CDTF">2014-08-16T19:07:00Z</dcterms:modified>
</cp:coreProperties>
</file>