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FA" w:rsidRDefault="00B243FA" w:rsidP="00C426B8">
      <w:pPr>
        <w:spacing w:line="360" w:lineRule="auto"/>
        <w:jc w:val="center"/>
        <w:rPr>
          <w:sz w:val="28"/>
          <w:szCs w:val="28"/>
        </w:rPr>
      </w:pPr>
    </w:p>
    <w:p w:rsidR="00C426B8" w:rsidRDefault="00C426B8" w:rsidP="00C426B8">
      <w:pPr>
        <w:spacing w:line="360" w:lineRule="auto"/>
        <w:jc w:val="center"/>
        <w:rPr>
          <w:sz w:val="28"/>
          <w:szCs w:val="28"/>
        </w:rPr>
      </w:pPr>
      <w:r>
        <w:rPr>
          <w:sz w:val="28"/>
          <w:szCs w:val="28"/>
        </w:rPr>
        <w:t>Содержание:</w:t>
      </w:r>
    </w:p>
    <w:p w:rsidR="00F93EF2" w:rsidRDefault="005805C8" w:rsidP="005805C8">
      <w:pPr>
        <w:spacing w:line="360" w:lineRule="auto"/>
        <w:rPr>
          <w:sz w:val="28"/>
          <w:szCs w:val="28"/>
        </w:rPr>
      </w:pPr>
      <w:r>
        <w:rPr>
          <w:sz w:val="28"/>
          <w:szCs w:val="28"/>
        </w:rPr>
        <w:t>Содержание.</w:t>
      </w:r>
      <w:r w:rsidR="00F93EF2">
        <w:rPr>
          <w:sz w:val="28"/>
          <w:szCs w:val="28"/>
        </w:rPr>
        <w:t xml:space="preserve">                                                                                                2</w:t>
      </w:r>
    </w:p>
    <w:p w:rsidR="00C426B8" w:rsidRDefault="00C426B8" w:rsidP="00C426B8">
      <w:pPr>
        <w:spacing w:line="360" w:lineRule="auto"/>
        <w:jc w:val="both"/>
        <w:rPr>
          <w:sz w:val="28"/>
          <w:szCs w:val="28"/>
        </w:rPr>
      </w:pPr>
      <w:r>
        <w:rPr>
          <w:sz w:val="28"/>
          <w:szCs w:val="28"/>
        </w:rPr>
        <w:t>Введение</w:t>
      </w:r>
      <w:r w:rsidR="006D5150">
        <w:rPr>
          <w:sz w:val="28"/>
          <w:szCs w:val="28"/>
        </w:rPr>
        <w:t>.</w:t>
      </w:r>
      <w:r w:rsidR="00F93EF2">
        <w:rPr>
          <w:sz w:val="28"/>
          <w:szCs w:val="28"/>
        </w:rPr>
        <w:t xml:space="preserve">                                                 </w:t>
      </w:r>
      <w:r w:rsidR="0099460D">
        <w:rPr>
          <w:sz w:val="28"/>
          <w:szCs w:val="28"/>
        </w:rPr>
        <w:t xml:space="preserve">                                                    3</w:t>
      </w:r>
      <w:r w:rsidR="00F93EF2">
        <w:rPr>
          <w:sz w:val="28"/>
          <w:szCs w:val="28"/>
        </w:rPr>
        <w:t xml:space="preserve">                                                    </w:t>
      </w:r>
    </w:p>
    <w:p w:rsidR="00853D26" w:rsidRPr="0099460D" w:rsidRDefault="00853D26" w:rsidP="00853D26">
      <w:pPr>
        <w:spacing w:line="360" w:lineRule="auto"/>
        <w:jc w:val="both"/>
        <w:rPr>
          <w:sz w:val="28"/>
          <w:szCs w:val="28"/>
        </w:rPr>
      </w:pPr>
      <w:r w:rsidRPr="00853D26">
        <w:rPr>
          <w:sz w:val="28"/>
          <w:szCs w:val="28"/>
        </w:rPr>
        <w:t>Возникновение понятия и теории политических элит.</w:t>
      </w:r>
      <w:r w:rsidRPr="00853D26">
        <w:rPr>
          <w:rStyle w:val="a4"/>
          <w:bCs w:val="0"/>
          <w:sz w:val="28"/>
          <w:szCs w:val="28"/>
        </w:rPr>
        <w:t xml:space="preserve"> </w:t>
      </w:r>
      <w:r w:rsidR="0099460D">
        <w:rPr>
          <w:rStyle w:val="a4"/>
          <w:bCs w:val="0"/>
          <w:sz w:val="28"/>
          <w:szCs w:val="28"/>
        </w:rPr>
        <w:t xml:space="preserve">                          </w:t>
      </w:r>
      <w:r w:rsidR="0099460D" w:rsidRPr="0099460D">
        <w:rPr>
          <w:rStyle w:val="a4"/>
          <w:b w:val="0"/>
          <w:bCs w:val="0"/>
          <w:sz w:val="28"/>
          <w:szCs w:val="28"/>
        </w:rPr>
        <w:t>4</w:t>
      </w:r>
    </w:p>
    <w:p w:rsidR="00853D26" w:rsidRDefault="00853D26" w:rsidP="00C426B8">
      <w:pPr>
        <w:spacing w:line="360" w:lineRule="auto"/>
        <w:jc w:val="both"/>
        <w:rPr>
          <w:sz w:val="28"/>
          <w:szCs w:val="28"/>
        </w:rPr>
      </w:pPr>
      <w:r>
        <w:rPr>
          <w:sz w:val="28"/>
          <w:szCs w:val="28"/>
        </w:rPr>
        <w:t>Основные направления современной элитарной теории.</w:t>
      </w:r>
      <w:r w:rsidR="0099460D">
        <w:rPr>
          <w:sz w:val="28"/>
          <w:szCs w:val="28"/>
        </w:rPr>
        <w:t xml:space="preserve">                       6                      </w:t>
      </w:r>
    </w:p>
    <w:p w:rsidR="00853D26" w:rsidRDefault="00853D26" w:rsidP="00C426B8">
      <w:pPr>
        <w:spacing w:line="360" w:lineRule="auto"/>
        <w:jc w:val="both"/>
        <w:rPr>
          <w:sz w:val="28"/>
          <w:szCs w:val="28"/>
        </w:rPr>
      </w:pPr>
      <w:r>
        <w:rPr>
          <w:sz w:val="28"/>
          <w:szCs w:val="28"/>
        </w:rPr>
        <w:t>Типология элит.</w:t>
      </w:r>
      <w:r w:rsidR="0099460D">
        <w:rPr>
          <w:sz w:val="28"/>
          <w:szCs w:val="28"/>
        </w:rPr>
        <w:t xml:space="preserve">                                                                                         14</w:t>
      </w:r>
    </w:p>
    <w:p w:rsidR="00853D26" w:rsidRDefault="00F8497E" w:rsidP="00C426B8">
      <w:pPr>
        <w:spacing w:line="360" w:lineRule="auto"/>
        <w:jc w:val="both"/>
        <w:rPr>
          <w:sz w:val="28"/>
          <w:szCs w:val="28"/>
        </w:rPr>
      </w:pPr>
      <w:r>
        <w:rPr>
          <w:sz w:val="28"/>
          <w:szCs w:val="28"/>
        </w:rPr>
        <w:t>Функции политической элиты.</w:t>
      </w:r>
      <w:r w:rsidR="0099460D">
        <w:rPr>
          <w:sz w:val="28"/>
          <w:szCs w:val="28"/>
        </w:rPr>
        <w:t xml:space="preserve">                                </w:t>
      </w:r>
      <w:r w:rsidR="00843CF0">
        <w:rPr>
          <w:sz w:val="28"/>
          <w:szCs w:val="28"/>
        </w:rPr>
        <w:t xml:space="preserve">                               </w:t>
      </w:r>
      <w:r w:rsidR="0099460D">
        <w:rPr>
          <w:sz w:val="28"/>
          <w:szCs w:val="28"/>
        </w:rPr>
        <w:t xml:space="preserve"> </w:t>
      </w:r>
      <w:r w:rsidR="00843CF0">
        <w:rPr>
          <w:sz w:val="28"/>
          <w:szCs w:val="28"/>
        </w:rPr>
        <w:t>16</w:t>
      </w:r>
    </w:p>
    <w:p w:rsidR="00F8497E" w:rsidRDefault="00F8497E" w:rsidP="00C426B8">
      <w:pPr>
        <w:spacing w:line="360" w:lineRule="auto"/>
        <w:jc w:val="both"/>
        <w:rPr>
          <w:sz w:val="28"/>
          <w:szCs w:val="28"/>
        </w:rPr>
      </w:pPr>
      <w:r>
        <w:rPr>
          <w:sz w:val="28"/>
          <w:szCs w:val="28"/>
        </w:rPr>
        <w:t>Политическая элита в России. Виды политической элиты.</w:t>
      </w:r>
      <w:r w:rsidR="00843CF0">
        <w:rPr>
          <w:sz w:val="28"/>
          <w:szCs w:val="28"/>
        </w:rPr>
        <w:t xml:space="preserve">                  16</w:t>
      </w:r>
    </w:p>
    <w:p w:rsidR="00F8497E" w:rsidRDefault="00F8497E" w:rsidP="00C426B8">
      <w:pPr>
        <w:spacing w:line="360" w:lineRule="auto"/>
        <w:jc w:val="both"/>
        <w:rPr>
          <w:sz w:val="28"/>
          <w:szCs w:val="28"/>
        </w:rPr>
      </w:pPr>
      <w:r>
        <w:rPr>
          <w:sz w:val="28"/>
          <w:szCs w:val="28"/>
        </w:rPr>
        <w:t>Особенности политической элиты в России.</w:t>
      </w:r>
      <w:r w:rsidR="00843CF0">
        <w:rPr>
          <w:sz w:val="28"/>
          <w:szCs w:val="28"/>
        </w:rPr>
        <w:t xml:space="preserve">                                          18</w:t>
      </w:r>
    </w:p>
    <w:p w:rsidR="00F8497E" w:rsidRDefault="00F8497E" w:rsidP="00F8497E">
      <w:pPr>
        <w:spacing w:line="360" w:lineRule="auto"/>
        <w:jc w:val="both"/>
        <w:rPr>
          <w:sz w:val="28"/>
          <w:szCs w:val="28"/>
        </w:rPr>
      </w:pPr>
      <w:r>
        <w:rPr>
          <w:sz w:val="28"/>
          <w:szCs w:val="28"/>
        </w:rPr>
        <w:t>Структура</w:t>
      </w:r>
      <w:r w:rsidRPr="00F8497E">
        <w:rPr>
          <w:sz w:val="28"/>
          <w:szCs w:val="28"/>
        </w:rPr>
        <w:t xml:space="preserve"> </w:t>
      </w:r>
      <w:r>
        <w:rPr>
          <w:sz w:val="28"/>
          <w:szCs w:val="28"/>
        </w:rPr>
        <w:t>политической элиты в России.</w:t>
      </w:r>
      <w:r w:rsidR="00843CF0">
        <w:rPr>
          <w:sz w:val="28"/>
          <w:szCs w:val="28"/>
        </w:rPr>
        <w:t xml:space="preserve">                                               20</w:t>
      </w:r>
    </w:p>
    <w:p w:rsidR="005805C8" w:rsidRDefault="00F8497E" w:rsidP="005805C8">
      <w:pPr>
        <w:spacing w:line="360" w:lineRule="auto"/>
        <w:jc w:val="both"/>
        <w:rPr>
          <w:sz w:val="28"/>
          <w:szCs w:val="28"/>
        </w:rPr>
      </w:pPr>
      <w:r>
        <w:rPr>
          <w:sz w:val="28"/>
          <w:szCs w:val="28"/>
        </w:rPr>
        <w:t>Заключение.</w:t>
      </w:r>
      <w:r w:rsidR="005805C8" w:rsidRPr="005805C8">
        <w:rPr>
          <w:sz w:val="28"/>
          <w:szCs w:val="28"/>
        </w:rPr>
        <w:t xml:space="preserve"> </w:t>
      </w:r>
      <w:r w:rsidR="00843CF0">
        <w:rPr>
          <w:sz w:val="28"/>
          <w:szCs w:val="28"/>
        </w:rPr>
        <w:t xml:space="preserve">                                                                                               22</w:t>
      </w:r>
    </w:p>
    <w:p w:rsidR="00F8497E" w:rsidRDefault="00F93EF2" w:rsidP="00C426B8">
      <w:pPr>
        <w:spacing w:line="360" w:lineRule="auto"/>
        <w:jc w:val="both"/>
        <w:rPr>
          <w:sz w:val="28"/>
          <w:szCs w:val="28"/>
        </w:rPr>
      </w:pPr>
      <w:r>
        <w:rPr>
          <w:sz w:val="28"/>
          <w:szCs w:val="28"/>
        </w:rPr>
        <w:t>Список литературы.</w:t>
      </w:r>
      <w:r w:rsidR="00843CF0">
        <w:rPr>
          <w:sz w:val="28"/>
          <w:szCs w:val="28"/>
        </w:rPr>
        <w:t xml:space="preserve">                                                                                   24</w:t>
      </w: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1065A8" w:rsidP="00C426B8">
      <w:pPr>
        <w:spacing w:line="360" w:lineRule="auto"/>
        <w:jc w:val="both"/>
        <w:rPr>
          <w:sz w:val="28"/>
          <w:szCs w:val="28"/>
        </w:rPr>
      </w:pPr>
    </w:p>
    <w:p w:rsidR="001065A8" w:rsidRDefault="004B0EA0" w:rsidP="004B0EA0">
      <w:pPr>
        <w:spacing w:line="360" w:lineRule="auto"/>
        <w:jc w:val="center"/>
        <w:rPr>
          <w:b/>
          <w:sz w:val="28"/>
          <w:szCs w:val="28"/>
        </w:rPr>
      </w:pPr>
      <w:r w:rsidRPr="004B0EA0">
        <w:rPr>
          <w:b/>
          <w:sz w:val="28"/>
          <w:szCs w:val="28"/>
        </w:rPr>
        <w:t>Введение.</w:t>
      </w:r>
    </w:p>
    <w:p w:rsidR="00113217" w:rsidRDefault="004B0EA0" w:rsidP="00113217">
      <w:pPr>
        <w:spacing w:line="360" w:lineRule="auto"/>
        <w:jc w:val="both"/>
        <w:rPr>
          <w:sz w:val="28"/>
        </w:rPr>
      </w:pPr>
      <w:r w:rsidRPr="004B0EA0">
        <w:rPr>
          <w:rStyle w:val="firstletter"/>
          <w:sz w:val="28"/>
        </w:rPr>
        <w:t>П</w:t>
      </w:r>
      <w:r w:rsidRPr="004B0EA0">
        <w:rPr>
          <w:sz w:val="28"/>
        </w:rPr>
        <w:t xml:space="preserve">олитика, являющаяся одной из сфер жизнедеятельности общества, осуществляется людьми, обладающими властными ресурсами или политическим капиталом. Этих людей называют политическим классом, для которого политика становится профессией. Политический класс является правящим, так как он занимается управлением и распоряжается ресурсами власти. Главное его отличие состоит в институциализации, заключающейся в системе государственных должностей, занимаемых его представителями. Формирование политического класса осуществляется двумя способами: назначением на государственную должность (таких представителей политического класса называют </w:t>
      </w:r>
      <w:r w:rsidRPr="00113217">
        <w:rPr>
          <w:sz w:val="28"/>
        </w:rPr>
        <w:t>бюрократией) и путем выборов в определенные структуры власти.</w:t>
      </w:r>
      <w:r w:rsidR="00113217" w:rsidRPr="00113217">
        <w:rPr>
          <w:sz w:val="28"/>
        </w:rPr>
        <w:t xml:space="preserve"> </w:t>
      </w:r>
    </w:p>
    <w:p w:rsidR="004B0EA0" w:rsidRPr="004B0EA0" w:rsidRDefault="00113217" w:rsidP="00113217">
      <w:pPr>
        <w:spacing w:line="360" w:lineRule="auto"/>
        <w:jc w:val="both"/>
        <w:rPr>
          <w:b/>
          <w:sz w:val="28"/>
          <w:szCs w:val="28"/>
        </w:rPr>
      </w:pPr>
      <w:r w:rsidRPr="00113217">
        <w:rPr>
          <w:sz w:val="28"/>
        </w:rPr>
        <w:t xml:space="preserve">Политический класс формирует элиту и в то же время является источником ее пополнения </w:t>
      </w:r>
      <w:r>
        <w:rPr>
          <w:sz w:val="28"/>
        </w:rPr>
        <w:t>.</w:t>
      </w:r>
      <w:r w:rsidRPr="00113217">
        <w:rPr>
          <w:sz w:val="28"/>
        </w:rPr>
        <w:t>Элита не только правит обществом, но и управляет политическим классом, а также создает такие формы организации государства, при которых ее позиции являются эксклюзивными. Элита – это полноценная социальная группа, имеющая сложную структуру.</w:t>
      </w:r>
      <w:r w:rsidRPr="00113217">
        <w:rPr>
          <w:sz w:val="28"/>
          <w:szCs w:val="28"/>
        </w:rPr>
        <w:t xml:space="preserve"> </w:t>
      </w:r>
      <w:r w:rsidRPr="004B0EA0">
        <w:rPr>
          <w:sz w:val="28"/>
          <w:szCs w:val="28"/>
        </w:rPr>
        <w:t>Политическая элита - это относительно немногочисленный слой людей, занимающий руководящие посты в органах государственной власти, политических партиях, общественных организациях и т.п. и влияющий на выработку и осуществление политики в стране. Это организованное меньшинство, контролирующая группа, обладающая реальной политической властью, возможностью воздействовать на все без исключения функции и политические действия общества.</w:t>
      </w:r>
    </w:p>
    <w:p w:rsidR="004B0EA0" w:rsidRDefault="004B0EA0" w:rsidP="004B0EA0">
      <w:pPr>
        <w:spacing w:line="360" w:lineRule="auto"/>
        <w:jc w:val="center"/>
        <w:rPr>
          <w:b/>
          <w:sz w:val="28"/>
          <w:szCs w:val="28"/>
        </w:rPr>
      </w:pPr>
    </w:p>
    <w:p w:rsidR="004B0EA0" w:rsidRPr="004B0EA0" w:rsidRDefault="004B0EA0" w:rsidP="004B0EA0">
      <w:pPr>
        <w:spacing w:line="360" w:lineRule="auto"/>
        <w:jc w:val="center"/>
        <w:rPr>
          <w:b/>
          <w:sz w:val="28"/>
          <w:szCs w:val="28"/>
        </w:rPr>
      </w:pPr>
    </w:p>
    <w:p w:rsidR="00113217" w:rsidRDefault="00113217" w:rsidP="00C426B8">
      <w:pPr>
        <w:spacing w:line="360" w:lineRule="auto"/>
        <w:jc w:val="both"/>
        <w:rPr>
          <w:b/>
          <w:sz w:val="28"/>
          <w:szCs w:val="28"/>
        </w:rPr>
      </w:pPr>
    </w:p>
    <w:p w:rsidR="00113217" w:rsidRDefault="00113217" w:rsidP="00C426B8">
      <w:pPr>
        <w:spacing w:line="360" w:lineRule="auto"/>
        <w:jc w:val="both"/>
        <w:rPr>
          <w:b/>
          <w:sz w:val="28"/>
          <w:szCs w:val="28"/>
        </w:rPr>
      </w:pPr>
    </w:p>
    <w:p w:rsidR="00113217" w:rsidRDefault="00113217" w:rsidP="00C426B8">
      <w:pPr>
        <w:spacing w:line="360" w:lineRule="auto"/>
        <w:jc w:val="both"/>
        <w:rPr>
          <w:b/>
          <w:sz w:val="28"/>
          <w:szCs w:val="28"/>
        </w:rPr>
      </w:pPr>
    </w:p>
    <w:p w:rsidR="00113217" w:rsidRDefault="00113217" w:rsidP="00C426B8">
      <w:pPr>
        <w:spacing w:line="360" w:lineRule="auto"/>
        <w:jc w:val="both"/>
        <w:rPr>
          <w:b/>
          <w:sz w:val="28"/>
          <w:szCs w:val="28"/>
        </w:rPr>
      </w:pPr>
    </w:p>
    <w:p w:rsidR="001065A8" w:rsidRDefault="001065A8" w:rsidP="00673A0C">
      <w:pPr>
        <w:spacing w:line="360" w:lineRule="auto"/>
        <w:jc w:val="center"/>
        <w:rPr>
          <w:b/>
          <w:sz w:val="28"/>
          <w:szCs w:val="28"/>
        </w:rPr>
      </w:pPr>
      <w:r w:rsidRPr="001065A8">
        <w:rPr>
          <w:b/>
          <w:sz w:val="28"/>
          <w:szCs w:val="28"/>
        </w:rPr>
        <w:t>Возникновение понятия и теории элит.</w:t>
      </w:r>
    </w:p>
    <w:p w:rsidR="003C43E1" w:rsidRPr="003C43E1" w:rsidRDefault="003C43E1" w:rsidP="003C43E1">
      <w:pPr>
        <w:pStyle w:val="a3"/>
        <w:spacing w:line="360" w:lineRule="auto"/>
        <w:rPr>
          <w:sz w:val="28"/>
          <w:szCs w:val="28"/>
        </w:rPr>
      </w:pPr>
      <w:r w:rsidRPr="003C43E1">
        <w:rPr>
          <w:sz w:val="28"/>
          <w:szCs w:val="28"/>
        </w:rPr>
        <w:t>    </w:t>
      </w:r>
      <w:r w:rsidRPr="003C43E1">
        <w:rPr>
          <w:rStyle w:val="at"/>
          <w:sz w:val="28"/>
          <w:szCs w:val="28"/>
        </w:rPr>
        <w:t>Политическая элита</w:t>
      </w:r>
      <w:r w:rsidRPr="003C43E1">
        <w:rPr>
          <w:sz w:val="28"/>
          <w:szCs w:val="28"/>
        </w:rPr>
        <w:t xml:space="preserve"> - 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  Другими словами, </w:t>
      </w:r>
      <w:r w:rsidRPr="003C43E1">
        <w:rPr>
          <w:rStyle w:val="at1"/>
          <w:sz w:val="28"/>
          <w:szCs w:val="28"/>
        </w:rPr>
        <w:t>элита - это высшая часть социальной группы, класса, политической общественной организации</w:t>
      </w:r>
      <w:r>
        <w:rPr>
          <w:rStyle w:val="at1"/>
          <w:sz w:val="28"/>
          <w:szCs w:val="28"/>
        </w:rPr>
        <w:t>.</w:t>
      </w:r>
    </w:p>
    <w:p w:rsidR="001065A8" w:rsidRPr="001065A8" w:rsidRDefault="001065A8" w:rsidP="003C43E1">
      <w:pPr>
        <w:pStyle w:val="bodytxt"/>
        <w:spacing w:line="360" w:lineRule="auto"/>
        <w:jc w:val="both"/>
        <w:rPr>
          <w:sz w:val="28"/>
          <w:szCs w:val="28"/>
        </w:rPr>
      </w:pPr>
      <w:r w:rsidRPr="003C43E1">
        <w:rPr>
          <w:sz w:val="28"/>
          <w:szCs w:val="28"/>
        </w:rPr>
        <w:t xml:space="preserve">Слово "элита" в переводе с французского означает "лучшее", "отборное", </w:t>
      </w:r>
      <w:r w:rsidRPr="001065A8">
        <w:rPr>
          <w:sz w:val="28"/>
          <w:szCs w:val="28"/>
        </w:rPr>
        <w:t>"избранное". В повседневном языке оно имеет два значения. Первое из них отражает обладание какими-то интенсивно, четко и максимально выраженными чертами, наивысшими по той или иной шкале измерений. В этом значении термин "элита" употребляется в таких словосочетаниях, как "элитное зерно", "элитные лошади", "спортивная элита", "элитные войска"</w:t>
      </w:r>
      <w:r>
        <w:rPr>
          <w:sz w:val="28"/>
          <w:szCs w:val="28"/>
        </w:rPr>
        <w:t>.</w:t>
      </w:r>
      <w:r w:rsidRPr="001065A8">
        <w:rPr>
          <w:sz w:val="28"/>
          <w:szCs w:val="28"/>
        </w:rPr>
        <w:t>Во втором значении слово "элита" относится к лучшей, наиболее ценной для общества группе, стоящей над массами и призванной в силу обладания особыми качествами управлять ими. Такое понимание слова отражало реальности рабовладельческого и феодального общества, элитой которого выступала аристократия. (</w:t>
      </w:r>
      <w:r>
        <w:rPr>
          <w:sz w:val="28"/>
          <w:szCs w:val="28"/>
        </w:rPr>
        <w:t>Т</w:t>
      </w:r>
      <w:r w:rsidRPr="001065A8">
        <w:rPr>
          <w:sz w:val="28"/>
          <w:szCs w:val="28"/>
        </w:rPr>
        <w:t xml:space="preserve">ермин "аристос" означает "лучший", аристократия - "власть лучших".) В политической науке термин "элита" употребляется лишь в первом, этически нейтральном значении. Определяемое в самой общей форме, это понятие характеризует носителей наиболее ярко выраженных политико-управленческих качеств и функций. Теория элит стремится исключить нивелировку, усредненность в оценке влияния людей на власть, отражает неравномерность ее распределения в обществе, соревновательность и конкуренцию в области политической жизни, ее иерархичность и динамизм. Научное употребление категории "политическая элита" основывается на вполне определенных общих представлениях о месте и роли политики и ее непосредственных носителей в обществе. Теория политической элиты исходит из равноправности и равноценности или даже приоритета политики по отношению к экономике и социальной структуре общества. Поэтому эта концепция несовместима с идеями экономического и социального детерминизма, представленного, в частности, марксизмом, трактующим политику всего лишь как надстройку над экономическим базисом, как концентрированное выражение экономики и классовых интересов. Из-за этого, а также вследствие нежелания правящей номенклатурной элиты быть объектом научных исследований, понятие политической элиты в советском обществоведении рассматривалось как псевдонаучное и буржуазно-тенденциозное и в позитивном значении не употреблялось. </w:t>
      </w:r>
    </w:p>
    <w:p w:rsidR="001065A8" w:rsidRDefault="001065A8" w:rsidP="00042A67">
      <w:pPr>
        <w:pStyle w:val="bodytxt"/>
        <w:spacing w:line="360" w:lineRule="auto"/>
        <w:jc w:val="both"/>
        <w:rPr>
          <w:sz w:val="28"/>
          <w:szCs w:val="28"/>
        </w:rPr>
      </w:pPr>
      <w:r w:rsidRPr="001065A8">
        <w:rPr>
          <w:sz w:val="28"/>
          <w:szCs w:val="28"/>
        </w:rPr>
        <w:t xml:space="preserve">Первоначально в политической науке французский термин "элита" получил распространение в начале XX в. благодаря трудам Сореля и Парето, хотя идеи политического элитизма возникли вне Франции в глубокой древности. Еще во времена разложения родового строя появляются взгляды, разделяющие общество на высших и низших, благородных и чернь, аристократию и простой люд. Наиболее последовательное обоснование и выражение эти идеи получили у Конфуция, Платона, Макиавелли, Карлей-ля, Ницше. Однако такого рода элитарные теории сколь-нибудь серьезного социологического обоснования еще не получили. Первые современные, классические концепции элит возникли в конце XIX - начале XX в. Они связаны с именами Гаэтано Моски, Вильфредо Парето и Роберта Михельса. </w:t>
      </w:r>
    </w:p>
    <w:p w:rsidR="00042A67" w:rsidRPr="00042A67" w:rsidRDefault="00042A67" w:rsidP="00042A67">
      <w:pPr>
        <w:pStyle w:val="bodytxt"/>
        <w:spacing w:line="360" w:lineRule="auto"/>
        <w:jc w:val="both"/>
        <w:rPr>
          <w:sz w:val="28"/>
          <w:szCs w:val="28"/>
        </w:rPr>
      </w:pPr>
      <w:r w:rsidRPr="00042A67">
        <w:rPr>
          <w:sz w:val="28"/>
          <w:szCs w:val="28"/>
        </w:rPr>
        <w:t>    </w:t>
      </w:r>
      <w:r w:rsidRPr="00042A67">
        <w:rPr>
          <w:rStyle w:val="at"/>
          <w:sz w:val="28"/>
          <w:szCs w:val="28"/>
        </w:rPr>
        <w:t>Характерными чертами политической элиты</w:t>
      </w:r>
      <w:r w:rsidRPr="00042A67">
        <w:rPr>
          <w:sz w:val="28"/>
          <w:szCs w:val="28"/>
        </w:rPr>
        <w:t xml:space="preserve"> являются следующие:</w:t>
      </w:r>
    </w:p>
    <w:p w:rsidR="00042A67" w:rsidRPr="00042A67" w:rsidRDefault="00042A67" w:rsidP="00042A67">
      <w:pPr>
        <w:numPr>
          <w:ilvl w:val="0"/>
          <w:numId w:val="1"/>
        </w:numPr>
        <w:spacing w:before="100" w:beforeAutospacing="1" w:after="100" w:afterAutospacing="1" w:line="360" w:lineRule="auto"/>
        <w:rPr>
          <w:sz w:val="28"/>
          <w:szCs w:val="28"/>
        </w:rPr>
      </w:pPr>
      <w:r w:rsidRPr="00042A67">
        <w:rPr>
          <w:sz w:val="28"/>
          <w:szCs w:val="28"/>
        </w:rPr>
        <w:t xml:space="preserve">это небольшая, достаточно самостоятельная социальная группа; </w:t>
      </w:r>
    </w:p>
    <w:p w:rsidR="00042A67" w:rsidRPr="00042A67" w:rsidRDefault="00042A67" w:rsidP="00042A67">
      <w:pPr>
        <w:numPr>
          <w:ilvl w:val="0"/>
          <w:numId w:val="1"/>
        </w:numPr>
        <w:spacing w:before="100" w:beforeAutospacing="1" w:after="100" w:afterAutospacing="1" w:line="360" w:lineRule="auto"/>
        <w:rPr>
          <w:sz w:val="28"/>
          <w:szCs w:val="28"/>
        </w:rPr>
      </w:pPr>
      <w:r w:rsidRPr="00042A67">
        <w:rPr>
          <w:sz w:val="28"/>
          <w:szCs w:val="28"/>
        </w:rPr>
        <w:t xml:space="preserve">высокий социальный статус; </w:t>
      </w:r>
    </w:p>
    <w:p w:rsidR="00042A67" w:rsidRPr="00042A67" w:rsidRDefault="00042A67" w:rsidP="00042A67">
      <w:pPr>
        <w:numPr>
          <w:ilvl w:val="0"/>
          <w:numId w:val="1"/>
        </w:numPr>
        <w:spacing w:before="100" w:beforeAutospacing="1" w:after="100" w:afterAutospacing="1" w:line="360" w:lineRule="auto"/>
        <w:rPr>
          <w:sz w:val="28"/>
          <w:szCs w:val="28"/>
        </w:rPr>
      </w:pPr>
      <w:r w:rsidRPr="00042A67">
        <w:rPr>
          <w:sz w:val="28"/>
          <w:szCs w:val="28"/>
        </w:rPr>
        <w:t xml:space="preserve">значительный объем государственной и информационной власти; </w:t>
      </w:r>
    </w:p>
    <w:p w:rsidR="00042A67" w:rsidRPr="00042A67" w:rsidRDefault="00042A67" w:rsidP="00042A67">
      <w:pPr>
        <w:numPr>
          <w:ilvl w:val="0"/>
          <w:numId w:val="1"/>
        </w:numPr>
        <w:spacing w:before="100" w:beforeAutospacing="1" w:after="100" w:afterAutospacing="1" w:line="360" w:lineRule="auto"/>
        <w:rPr>
          <w:sz w:val="28"/>
          <w:szCs w:val="28"/>
        </w:rPr>
      </w:pPr>
      <w:r w:rsidRPr="00042A67">
        <w:rPr>
          <w:sz w:val="28"/>
          <w:szCs w:val="28"/>
        </w:rPr>
        <w:t xml:space="preserve">непосредственное участие в осуществлении власти; </w:t>
      </w:r>
    </w:p>
    <w:p w:rsidR="00042A67" w:rsidRPr="00042A67" w:rsidRDefault="00042A67" w:rsidP="00042A67">
      <w:pPr>
        <w:numPr>
          <w:ilvl w:val="0"/>
          <w:numId w:val="1"/>
        </w:numPr>
        <w:spacing w:before="100" w:beforeAutospacing="1" w:after="100" w:afterAutospacing="1" w:line="360" w:lineRule="auto"/>
        <w:rPr>
          <w:sz w:val="28"/>
          <w:szCs w:val="28"/>
        </w:rPr>
      </w:pPr>
      <w:r w:rsidRPr="00042A67">
        <w:rPr>
          <w:sz w:val="28"/>
          <w:szCs w:val="28"/>
        </w:rPr>
        <w:t xml:space="preserve">организаторские способности и талант. </w:t>
      </w:r>
    </w:p>
    <w:p w:rsidR="00042A67" w:rsidRPr="00042A67" w:rsidRDefault="00042A67" w:rsidP="00042A67">
      <w:pPr>
        <w:spacing w:before="100" w:beforeAutospacing="1" w:after="100" w:afterAutospacing="1" w:line="360" w:lineRule="auto"/>
        <w:ind w:left="360"/>
        <w:rPr>
          <w:sz w:val="28"/>
          <w:szCs w:val="28"/>
        </w:rPr>
      </w:pPr>
      <w:r w:rsidRPr="00042A67">
        <w:rPr>
          <w:sz w:val="28"/>
          <w:szCs w:val="28"/>
        </w:rPr>
        <w:t xml:space="preserve">политическая элита - реальность сегодняшнего этапа развития общества и обусловлена действием следующих </w:t>
      </w:r>
      <w:r w:rsidRPr="00042A67">
        <w:rPr>
          <w:rStyle w:val="at"/>
          <w:sz w:val="28"/>
          <w:szCs w:val="28"/>
        </w:rPr>
        <w:t>основны</w:t>
      </w:r>
      <w:r>
        <w:rPr>
          <w:rStyle w:val="at"/>
          <w:sz w:val="28"/>
          <w:szCs w:val="28"/>
        </w:rPr>
        <w:t>х факторов:</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Психологическое и социальное неравенство людей, их неодинаковые способности, возможности и желания участвовать в политике. </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Закон разделения труда требует профессионального занятия управленческим трудом. </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Высокая значимость управленческого труда и его соответствующее стимулирование. </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Широкие возможности использования управленческой деятельности для получения различного рода социальных привилегий. </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Практическая невозможность осуществления всеобъемлющего контроля за политическими руководителями. </w:t>
      </w:r>
    </w:p>
    <w:p w:rsidR="00042A67" w:rsidRPr="00042A67" w:rsidRDefault="00042A67" w:rsidP="00042A67">
      <w:pPr>
        <w:numPr>
          <w:ilvl w:val="0"/>
          <w:numId w:val="1"/>
        </w:numPr>
        <w:spacing w:before="100" w:beforeAutospacing="1" w:after="100" w:afterAutospacing="1" w:line="360" w:lineRule="auto"/>
        <w:ind w:left="714" w:hanging="357"/>
        <w:rPr>
          <w:sz w:val="28"/>
          <w:szCs w:val="28"/>
        </w:rPr>
      </w:pPr>
      <w:r w:rsidRPr="00042A67">
        <w:rPr>
          <w:sz w:val="28"/>
          <w:szCs w:val="28"/>
        </w:rPr>
        <w:t xml:space="preserve">Политическая пассивность широких масс населения. </w:t>
      </w:r>
    </w:p>
    <w:p w:rsidR="001F708E" w:rsidRPr="001F708E" w:rsidRDefault="001F708E" w:rsidP="00673A0C">
      <w:pPr>
        <w:pStyle w:val="3"/>
        <w:spacing w:line="360" w:lineRule="auto"/>
        <w:jc w:val="center"/>
        <w:rPr>
          <w:rFonts w:ascii="Times New Roman" w:hAnsi="Times New Roman" w:cs="Times New Roman"/>
          <w:sz w:val="28"/>
          <w:szCs w:val="28"/>
        </w:rPr>
      </w:pPr>
      <w:r w:rsidRPr="001F708E">
        <w:rPr>
          <w:rStyle w:val="a4"/>
          <w:rFonts w:ascii="Times New Roman" w:hAnsi="Times New Roman" w:cs="Times New Roman"/>
          <w:b/>
          <w:bCs/>
          <w:sz w:val="28"/>
          <w:szCs w:val="28"/>
        </w:rPr>
        <w:t>Основные направления современной элитарной теории</w:t>
      </w:r>
      <w:r>
        <w:rPr>
          <w:rStyle w:val="a4"/>
          <w:rFonts w:ascii="Times New Roman" w:hAnsi="Times New Roman" w:cs="Times New Roman"/>
          <w:b/>
          <w:bCs/>
          <w:sz w:val="28"/>
          <w:szCs w:val="28"/>
        </w:rPr>
        <w:t>.</w:t>
      </w:r>
    </w:p>
    <w:p w:rsidR="00360B91" w:rsidRPr="00335C41" w:rsidRDefault="00360B91" w:rsidP="00360B91">
      <w:pPr>
        <w:spacing w:line="360" w:lineRule="auto"/>
        <w:jc w:val="both"/>
        <w:rPr>
          <w:i/>
          <w:sz w:val="28"/>
        </w:rPr>
      </w:pPr>
      <w:r w:rsidRPr="00335C41">
        <w:rPr>
          <w:i/>
          <w:sz w:val="28"/>
        </w:rPr>
        <w:t>Макиавеллистская школа.</w:t>
      </w:r>
    </w:p>
    <w:p w:rsidR="001F708E" w:rsidRPr="001F708E" w:rsidRDefault="00360B91" w:rsidP="001F708E">
      <w:pPr>
        <w:pStyle w:val="a3"/>
        <w:spacing w:line="360" w:lineRule="auto"/>
        <w:rPr>
          <w:sz w:val="28"/>
          <w:szCs w:val="28"/>
        </w:rPr>
      </w:pPr>
      <w:r>
        <w:rPr>
          <w:sz w:val="28"/>
          <w:szCs w:val="28"/>
        </w:rPr>
        <w:t>К</w:t>
      </w:r>
      <w:r w:rsidR="001F708E" w:rsidRPr="001F708E">
        <w:rPr>
          <w:sz w:val="28"/>
          <w:szCs w:val="28"/>
        </w:rPr>
        <w:t>онцепции элит Моски, Парето и Михельса дали толчок широким теоретическим, а впоследствии (преимущественно после второй мировой войны) и эмпирическим исследованиям групп, руководящих государством или претендующих на это. Современные теории элит разнообразны. Исторически первой группой теорий, не утративших современной значимости, являются концепции макиаве</w:t>
      </w:r>
      <w:r>
        <w:rPr>
          <w:sz w:val="28"/>
          <w:szCs w:val="28"/>
        </w:rPr>
        <w:t xml:space="preserve">ллистской школы. </w:t>
      </w:r>
      <w:r w:rsidR="001F708E" w:rsidRPr="001F708E">
        <w:rPr>
          <w:sz w:val="28"/>
          <w:szCs w:val="28"/>
        </w:rPr>
        <w:t xml:space="preserve">Их объединяют следующие идеи: </w:t>
      </w:r>
    </w:p>
    <w:p w:rsidR="001F708E" w:rsidRPr="001F708E" w:rsidRDefault="001F708E" w:rsidP="001F708E">
      <w:pPr>
        <w:pStyle w:val="a3"/>
        <w:spacing w:line="360" w:lineRule="auto"/>
        <w:rPr>
          <w:sz w:val="28"/>
          <w:szCs w:val="28"/>
        </w:rPr>
      </w:pPr>
      <w:r w:rsidRPr="001F708E">
        <w:rPr>
          <w:sz w:val="28"/>
          <w:szCs w:val="28"/>
        </w:rPr>
        <w:t xml:space="preserve">1. Особые качества элиты, связанные с природными дарованиями и воспитанием и проявляющиеся в ее способности к управлению или хотя бы к борьбе за власть. </w:t>
      </w:r>
    </w:p>
    <w:p w:rsidR="001F708E" w:rsidRPr="001F708E" w:rsidRDefault="001F708E" w:rsidP="001F708E">
      <w:pPr>
        <w:pStyle w:val="a3"/>
        <w:spacing w:line="360" w:lineRule="auto"/>
        <w:rPr>
          <w:sz w:val="28"/>
          <w:szCs w:val="28"/>
        </w:rPr>
      </w:pPr>
      <w:r w:rsidRPr="001F708E">
        <w:rPr>
          <w:sz w:val="28"/>
          <w:szCs w:val="28"/>
        </w:rPr>
        <w:t xml:space="preserve">2. Групповая сплоченность элиты. Это сплоченность группы, объединяемой не только общностью профессионального статуса, социального положения и интересов, но и элитарным самосознанием, восприятием себя особым слоем, призванным руководить обществом. </w:t>
      </w:r>
    </w:p>
    <w:p w:rsidR="001F708E" w:rsidRPr="001F708E" w:rsidRDefault="001F708E" w:rsidP="001F708E">
      <w:pPr>
        <w:pStyle w:val="a3"/>
        <w:spacing w:line="360" w:lineRule="auto"/>
        <w:rPr>
          <w:sz w:val="28"/>
          <w:szCs w:val="28"/>
        </w:rPr>
      </w:pPr>
      <w:r w:rsidRPr="001F708E">
        <w:rPr>
          <w:sz w:val="28"/>
          <w:szCs w:val="28"/>
        </w:rPr>
        <w:t xml:space="preserve">3. Признание элитарности любого общества, его неизбежного разделения на привилегированное властвующее творческое меньшинство и пассивное, нетворческое большинство. Такое разделение закономерно вытекает из естественной природы человека и общества. Хотя персональный состав элиты изменяется, ее господствующие отношения к массам в своей основе неизменны. Так, например, в ходе истории сменялись вожди племен, монархи, бояре и дворяне, народные комиссары и партийные секретари, министры и президенты, но отношения господства и подчинения между ними и простым людом сохранялись всегда. </w:t>
      </w:r>
    </w:p>
    <w:p w:rsidR="001F708E" w:rsidRPr="001F708E" w:rsidRDefault="001F708E" w:rsidP="001F708E">
      <w:pPr>
        <w:pStyle w:val="a3"/>
        <w:spacing w:line="360" w:lineRule="auto"/>
        <w:rPr>
          <w:sz w:val="28"/>
          <w:szCs w:val="28"/>
        </w:rPr>
      </w:pPr>
      <w:r w:rsidRPr="001F708E">
        <w:rPr>
          <w:sz w:val="28"/>
          <w:szCs w:val="28"/>
        </w:rPr>
        <w:t xml:space="preserve">4. Формирование и смена элит в ходе борьбы за власть. Господствующее привилегированное положение стремятся занять многие люди, обладающие высокими психологическими и социальными качествами. Однако никто не хочет добровольно уступать им свои посты и положение. Поэтому скрытая или явная борьба за место под солнцем неизбежна. </w:t>
      </w:r>
    </w:p>
    <w:p w:rsidR="001F708E" w:rsidRPr="001F708E" w:rsidRDefault="001F708E" w:rsidP="001F708E">
      <w:pPr>
        <w:pStyle w:val="a3"/>
        <w:spacing w:line="360" w:lineRule="auto"/>
        <w:rPr>
          <w:sz w:val="28"/>
          <w:szCs w:val="28"/>
        </w:rPr>
      </w:pPr>
      <w:r w:rsidRPr="001F708E">
        <w:rPr>
          <w:sz w:val="28"/>
          <w:szCs w:val="28"/>
        </w:rPr>
        <w:t xml:space="preserve">5. В общем конструктивная, руководящая и господствующая роль элиты в обществе. Она выполняет необходимую для социальной системы функцию управления, хотя и не всегда эффективно. Стремясь сохранить и передать по наследству свое привилегированное положение, элита имеет тенденцию к вырождению, утрате своих выдающихся качеств. </w:t>
      </w:r>
    </w:p>
    <w:p w:rsidR="00360B91" w:rsidRDefault="001F708E" w:rsidP="00360B91">
      <w:pPr>
        <w:spacing w:line="360" w:lineRule="auto"/>
        <w:jc w:val="both"/>
        <w:rPr>
          <w:sz w:val="28"/>
          <w:szCs w:val="28"/>
        </w:rPr>
      </w:pPr>
      <w:r w:rsidRPr="00360B91">
        <w:rPr>
          <w:sz w:val="28"/>
          <w:szCs w:val="28"/>
        </w:rPr>
        <w:t xml:space="preserve">Макиавеллистские теории элит подвергаются критике за преувеличение значения психологических факторов, антидемократизм и недооценку способностей и активности масс, недостаточный учет эволюции общества и современных реальностей государств «всеобщего благоденствия», циничное отношение к борьбе за власть. Такая критика во многом не лишена оснований. </w:t>
      </w:r>
    </w:p>
    <w:p w:rsidR="00360B91" w:rsidRPr="00335C41" w:rsidRDefault="00360B91" w:rsidP="00360B91">
      <w:pPr>
        <w:spacing w:line="360" w:lineRule="auto"/>
        <w:jc w:val="both"/>
        <w:rPr>
          <w:i/>
          <w:sz w:val="28"/>
          <w:szCs w:val="28"/>
        </w:rPr>
      </w:pPr>
      <w:r w:rsidRPr="00335C41">
        <w:rPr>
          <w:rStyle w:val="a4"/>
          <w:b w:val="0"/>
          <w:bCs w:val="0"/>
          <w:i/>
          <w:sz w:val="28"/>
          <w:szCs w:val="28"/>
        </w:rPr>
        <w:t xml:space="preserve">Ценностные теории.  </w:t>
      </w:r>
    </w:p>
    <w:p w:rsidR="00360B91" w:rsidRPr="00360B91" w:rsidRDefault="00360B91" w:rsidP="00360B91">
      <w:pPr>
        <w:spacing w:line="360" w:lineRule="auto"/>
        <w:jc w:val="both"/>
        <w:rPr>
          <w:sz w:val="28"/>
          <w:szCs w:val="28"/>
        </w:rPr>
      </w:pPr>
      <w:r w:rsidRPr="00360B91">
        <w:rPr>
          <w:sz w:val="28"/>
          <w:szCs w:val="28"/>
        </w:rPr>
        <w:t xml:space="preserve">Преодолеть слабости макиавеллистов пытаются ценностные теории элиты. Они, как и макиавеллистские концепции, считают элиту главной конструктивной силой общества, однако смягчают свою позицию по отношению к демократии, стремятся приспособить элитарную теорию к реальной жизни современных государств. Многообразные ценностные концепции элит существенно различаются по степени защиты аристократизма, отношению к массам, демократии и т.д. Однако они имеют и ряд следующих общих установок: </w:t>
      </w:r>
    </w:p>
    <w:p w:rsidR="00360B91" w:rsidRPr="00360B91" w:rsidRDefault="00360B91" w:rsidP="00360B91">
      <w:pPr>
        <w:spacing w:line="360" w:lineRule="auto"/>
        <w:jc w:val="both"/>
        <w:rPr>
          <w:sz w:val="28"/>
          <w:szCs w:val="28"/>
        </w:rPr>
      </w:pPr>
      <w:r w:rsidRPr="00360B91">
        <w:rPr>
          <w:sz w:val="28"/>
          <w:szCs w:val="28"/>
        </w:rPr>
        <w:t xml:space="preserve">1. Принадлежность к элите определяется обладанием высокими способностями и показателями в наиболее важных для всего общества сферах деятельности. Элита — наиболее ценный элемент социальной системы, ориентированный на удовлетворение ее важнейших потребностей. В ходе развития у общества отмирают многие старые и возникают новые потребности, функции и ценностные ориентации. Это приводит к постепенному вытеснению носителей наиболее важных для своего времени качеств новыми людьми, отвечающими современным требованиям. </w:t>
      </w:r>
    </w:p>
    <w:p w:rsidR="00360B91" w:rsidRPr="00360B91" w:rsidRDefault="00360B91" w:rsidP="00360B91">
      <w:pPr>
        <w:spacing w:line="360" w:lineRule="auto"/>
        <w:jc w:val="both"/>
        <w:rPr>
          <w:sz w:val="28"/>
          <w:szCs w:val="28"/>
        </w:rPr>
      </w:pPr>
      <w:r w:rsidRPr="00360B91">
        <w:rPr>
          <w:sz w:val="28"/>
          <w:szCs w:val="28"/>
        </w:rPr>
        <w:t xml:space="preserve">2. Элита относительно сплочена на здоровой основе выполняемых ею руководящих функций. Это — не объединение людей, стремящихся реализовать свои эгоистические групповые интересы, а сотрудничество лиц, заботящихся, прежде всего об общем благе. </w:t>
      </w:r>
    </w:p>
    <w:p w:rsidR="00360B91" w:rsidRPr="00360B91" w:rsidRDefault="00360B91" w:rsidP="00360B91">
      <w:pPr>
        <w:spacing w:line="360" w:lineRule="auto"/>
        <w:jc w:val="both"/>
        <w:rPr>
          <w:sz w:val="28"/>
          <w:szCs w:val="28"/>
        </w:rPr>
      </w:pPr>
      <w:r w:rsidRPr="00360B91">
        <w:rPr>
          <w:sz w:val="28"/>
          <w:szCs w:val="28"/>
        </w:rPr>
        <w:t xml:space="preserve">3. Взаимоотношения между элитой и массой имеют не столько характер политического или социального господства, сколько руководства, предполагающего управленческое воздействие, основанное на согласии и добровольном послушании управляемых и авторитете власть имущих. Ведущая роль элиты уподобляется руководству старших, более знающих и компетентных по отношению к младшим, менее осведомленным и опытным. Она отвечает интересам всех граждан. </w:t>
      </w:r>
    </w:p>
    <w:p w:rsidR="00360B91" w:rsidRPr="00360B91" w:rsidRDefault="00360B91" w:rsidP="00360B91">
      <w:pPr>
        <w:spacing w:line="360" w:lineRule="auto"/>
        <w:jc w:val="both"/>
        <w:rPr>
          <w:sz w:val="28"/>
          <w:szCs w:val="28"/>
        </w:rPr>
      </w:pPr>
      <w:r w:rsidRPr="00360B91">
        <w:rPr>
          <w:sz w:val="28"/>
          <w:szCs w:val="28"/>
        </w:rPr>
        <w:t xml:space="preserve">4. Формирование элиты — не столько результат ожесточенной борьбы за власть, сколько следствие естественного отбора обществом наиболее ценных представителей. Поэтому общество должно стремиться совершенствовать механизмы такой селекции, вести поиск рациональной, наиболее результативной элиты во всех социальных слоях. </w:t>
      </w:r>
    </w:p>
    <w:p w:rsidR="00360B91" w:rsidRPr="00360B91" w:rsidRDefault="00360B91" w:rsidP="00360B91">
      <w:pPr>
        <w:spacing w:line="360" w:lineRule="auto"/>
        <w:jc w:val="both"/>
        <w:rPr>
          <w:sz w:val="28"/>
          <w:szCs w:val="28"/>
        </w:rPr>
      </w:pPr>
      <w:r w:rsidRPr="00360B91">
        <w:rPr>
          <w:sz w:val="28"/>
          <w:szCs w:val="28"/>
        </w:rPr>
        <w:t xml:space="preserve">5. Элитарность — условие эффективного функционирования любого общества. Она основана на естественном разделении управленческого и исполнительского труда, закономерно вытекает из равенства возможностей и не противоречит демократии. Социальное равенство должно пониматься как равенство жизненных шансов, а не равенство результатов, социального статуса. Поскольку люди не равны физически, интеллектуально, по своей жизненной энергии и активности, то для демократического государства важно обеспечить им примерно одинаковые стартовые условия. На финиш же они придут в разное время и с разными результатами. Неизбежно появятся социальные «чемпионы» и аутсайдеры. </w:t>
      </w:r>
    </w:p>
    <w:p w:rsidR="00360B91" w:rsidRPr="00360B91" w:rsidRDefault="00360B91" w:rsidP="00360B91">
      <w:pPr>
        <w:spacing w:line="360" w:lineRule="auto"/>
        <w:jc w:val="both"/>
        <w:rPr>
          <w:sz w:val="28"/>
          <w:szCs w:val="28"/>
        </w:rPr>
      </w:pPr>
      <w:r w:rsidRPr="00360B91">
        <w:rPr>
          <w:sz w:val="28"/>
          <w:szCs w:val="28"/>
        </w:rPr>
        <w:t xml:space="preserve">Ценностные представления о роли элиты в обществе преобладают у современных неоконсерваторов, утверждающих, что элитарность необходима для демократии. Но сама элита должна служить нравственным примером для других граждан и внушать к себе уважение, подтверждаемое на свободных выборах. </w:t>
      </w:r>
    </w:p>
    <w:p w:rsidR="00360B91" w:rsidRPr="00335C41" w:rsidRDefault="00360B91" w:rsidP="00360B91">
      <w:pPr>
        <w:spacing w:line="360" w:lineRule="auto"/>
        <w:jc w:val="both"/>
        <w:rPr>
          <w:i/>
          <w:sz w:val="28"/>
          <w:szCs w:val="28"/>
        </w:rPr>
      </w:pPr>
      <w:r w:rsidRPr="00335C41">
        <w:rPr>
          <w:i/>
          <w:sz w:val="28"/>
          <w:szCs w:val="28"/>
        </w:rPr>
        <w:t>Теории демократического элитизма</w:t>
      </w:r>
    </w:p>
    <w:p w:rsidR="00360B91" w:rsidRPr="00360B91" w:rsidRDefault="00360B91" w:rsidP="00360B91">
      <w:pPr>
        <w:spacing w:line="360" w:lineRule="auto"/>
        <w:jc w:val="both"/>
        <w:rPr>
          <w:sz w:val="28"/>
          <w:szCs w:val="28"/>
        </w:rPr>
      </w:pPr>
      <w:r w:rsidRPr="00360B91">
        <w:rPr>
          <w:sz w:val="28"/>
          <w:szCs w:val="28"/>
        </w:rPr>
        <w:t xml:space="preserve">Основные положения ценностной теории элит лежат в основе концепций демократического элитизма (элитарной демократии), получивших широкое распространение в современном мире. Они исходят из предложенного Иозефом Шумпетером понимания демократии как конкуренции между потенциальными руководителями за доверие избирателей. Сторонники демократического элитизма, ссылаясь на результаты эмпирических исследований, утверждают, что реальная демократия нуждается как в элитах, так и в массовой политической апатии, поскольку слишком высокая политическая партиципация угрожает стабильности демократии. Элиты необходимы прежде всего как гарант высокого качественного состава руководителей, избранных населением. Сама социальная ценность демократии решающим образом зависит от качества элиты. Руководящий слой не только обладает необходимыми для управления свойствами, но служит защитником демократических ценностей и способен сдержать часто присущий массам политический и идеологический иррационализм, эмоциональную неуравновешенность и радикализм. </w:t>
      </w:r>
    </w:p>
    <w:p w:rsidR="00360B91" w:rsidRPr="00360B91" w:rsidRDefault="00360B91" w:rsidP="00360B91">
      <w:pPr>
        <w:spacing w:line="360" w:lineRule="auto"/>
        <w:jc w:val="both"/>
        <w:rPr>
          <w:sz w:val="28"/>
          <w:szCs w:val="28"/>
        </w:rPr>
      </w:pPr>
      <w:r w:rsidRPr="00360B91">
        <w:rPr>
          <w:sz w:val="28"/>
          <w:szCs w:val="28"/>
        </w:rPr>
        <w:t xml:space="preserve">В 60— 70-е гг. утверждения о сравнительном демократизме элиты и авторитаризме масс были в значительной мере опровергнуты конкретными исследованиями. Оказалось, что хотя представители элит обычно превосходят низшие слои общества в принятии либерально-демократических ценностей (свободы личности, слова, конкуренции и т.д.), в политической толерантности, терпимости к чужому мнению, в осуждении диктатуры и т.п., но они более консервативны в признании социально-экономических прав граждан: на труд, забастовку, организацию в профсоюз, социальное обеспечение и т.п. Кроме того, некоторые ученые (П. Бахрах, Ф. Нашольд) показали возможность повышать стабильность и эффективность политической системы с помощью расширения массового политического участия. </w:t>
      </w:r>
    </w:p>
    <w:p w:rsidR="00360B91" w:rsidRPr="00335C41" w:rsidRDefault="00360B91" w:rsidP="00360B91">
      <w:pPr>
        <w:spacing w:line="360" w:lineRule="auto"/>
        <w:jc w:val="both"/>
        <w:rPr>
          <w:i/>
          <w:sz w:val="28"/>
          <w:szCs w:val="28"/>
        </w:rPr>
      </w:pPr>
      <w:r w:rsidRPr="00335C41">
        <w:rPr>
          <w:rStyle w:val="a4"/>
          <w:b w:val="0"/>
          <w:bCs w:val="0"/>
          <w:i/>
          <w:sz w:val="28"/>
          <w:szCs w:val="28"/>
        </w:rPr>
        <w:t>Концепции плюрализма элит</w:t>
      </w:r>
    </w:p>
    <w:p w:rsidR="00360B91" w:rsidRPr="00360B91" w:rsidRDefault="00360B91" w:rsidP="00360B91">
      <w:pPr>
        <w:spacing w:line="360" w:lineRule="auto"/>
        <w:jc w:val="both"/>
        <w:rPr>
          <w:sz w:val="28"/>
          <w:szCs w:val="28"/>
        </w:rPr>
      </w:pPr>
      <w:r w:rsidRPr="00360B91">
        <w:rPr>
          <w:sz w:val="28"/>
          <w:szCs w:val="28"/>
        </w:rPr>
        <w:t>Ус</w:t>
      </w:r>
      <w:r w:rsidR="00CC2F5B">
        <w:rPr>
          <w:sz w:val="28"/>
          <w:szCs w:val="28"/>
        </w:rPr>
        <w:t>тановки ценностной теории о цен</w:t>
      </w:r>
      <w:r w:rsidRPr="00360B91">
        <w:rPr>
          <w:sz w:val="28"/>
          <w:szCs w:val="28"/>
        </w:rPr>
        <w:t xml:space="preserve">ностно-рациональном характере отбора элит в современном демократическом обществе развивают концепции множественности, плюрализма элит, являющиеся, пожалуй, наиболее распространенными в сегодняшней элитарной мысли. Их нередко называют функциональными теориями элиты. Они не отрицают элитарную теорию в целом, хотя и требуют коренного пересмотра ряда ее основополагающих, классических установок. В основе плюралистической концепции элиты лежат следующие постулаты: </w:t>
      </w:r>
    </w:p>
    <w:p w:rsidR="00360B91" w:rsidRPr="00360B91" w:rsidRDefault="00360B91" w:rsidP="00360B91">
      <w:pPr>
        <w:spacing w:line="360" w:lineRule="auto"/>
        <w:jc w:val="both"/>
        <w:rPr>
          <w:sz w:val="28"/>
          <w:szCs w:val="28"/>
        </w:rPr>
      </w:pPr>
      <w:r w:rsidRPr="00360B91">
        <w:rPr>
          <w:sz w:val="28"/>
          <w:szCs w:val="28"/>
        </w:rPr>
        <w:t>1. Трактовка политических элит как элит функциональных. Квалификационная подготовленность к выполнению функций управления конкретными общественными процессами — важнейшее качество, определяющее принадлежность к элите. «Функциональные элиты</w:t>
      </w:r>
      <w:r w:rsidR="00CC2F5B">
        <w:rPr>
          <w:sz w:val="28"/>
          <w:szCs w:val="28"/>
        </w:rPr>
        <w:t xml:space="preserve"> - </w:t>
      </w:r>
      <w:r w:rsidRPr="00360B91">
        <w:rPr>
          <w:sz w:val="28"/>
          <w:szCs w:val="28"/>
        </w:rPr>
        <w:t xml:space="preserve">это лица или группы, обладающие особой квалификацией, необходимой для занятия определенных руководящих позиций в обществе. Их превосходство по отношению к другим членам общества проявляется в управлении важными политическими и социальными процессами или во влиянии на них» . </w:t>
      </w:r>
    </w:p>
    <w:p w:rsidR="00CC2F5B" w:rsidRDefault="00360B91" w:rsidP="00360B91">
      <w:pPr>
        <w:spacing w:line="360" w:lineRule="auto"/>
        <w:jc w:val="both"/>
        <w:rPr>
          <w:sz w:val="28"/>
          <w:szCs w:val="28"/>
        </w:rPr>
      </w:pPr>
      <w:r w:rsidRPr="00360B91">
        <w:rPr>
          <w:sz w:val="28"/>
          <w:szCs w:val="28"/>
        </w:rPr>
        <w:t>2. Отрицание элиты как единой привилегированной относительно сплоченное группы. В современном демократическом обществе власть распылена между разнообразными группами и институтами, которые с помощью прямого участия, давления, использования блоков и союзов могут налагать вето на неугодные решения, отстаивать свои интересы, находить компромиссы. Плюрализм элит определяется сложным общественным разделением труда, многообразием социальной структуры. Каждая из множества базисных, «материнских» групп — профессиональных, региональных, религиозных, демографических и других — выделяет свою собственную элиту, защищающую ее ценности и интересы</w:t>
      </w:r>
      <w:r w:rsidR="00CC2F5B">
        <w:rPr>
          <w:sz w:val="28"/>
          <w:szCs w:val="28"/>
        </w:rPr>
        <w:t>.</w:t>
      </w:r>
      <w:r w:rsidRPr="00360B91">
        <w:rPr>
          <w:sz w:val="28"/>
          <w:szCs w:val="28"/>
        </w:rPr>
        <w:t xml:space="preserve"> </w:t>
      </w:r>
    </w:p>
    <w:p w:rsidR="00360B91" w:rsidRPr="00360B91" w:rsidRDefault="00360B91" w:rsidP="00360B91">
      <w:pPr>
        <w:spacing w:line="360" w:lineRule="auto"/>
        <w:jc w:val="both"/>
        <w:rPr>
          <w:sz w:val="28"/>
          <w:szCs w:val="28"/>
        </w:rPr>
      </w:pPr>
      <w:r w:rsidRPr="00360B91">
        <w:rPr>
          <w:sz w:val="28"/>
          <w:szCs w:val="28"/>
        </w:rPr>
        <w:t>3. Деление общества на элиту и массу относительно, условно и часто размыто. Между ними существуют скорее отношения представительства, чем господства или постоянного руководства. Элиты находятся под контролем материнских групп. С помощью разнообразных демократических механизмов — выборов, референдумов, опросо</w:t>
      </w:r>
      <w:r w:rsidR="00CC2F5B">
        <w:rPr>
          <w:sz w:val="28"/>
          <w:szCs w:val="28"/>
        </w:rPr>
        <w:t>в, прессы, групп давления и т.д</w:t>
      </w:r>
      <w:r w:rsidRPr="00360B91">
        <w:rPr>
          <w:sz w:val="28"/>
          <w:szCs w:val="28"/>
        </w:rPr>
        <w:t xml:space="preserve">. Этому способствует конкуренция элит, отражающая экономическую и социальную конкуренцию в современном обществе. Она предотвращает складывание единой господствующей руководящей группы и делает возможной подотчетность элит массам. </w:t>
      </w:r>
    </w:p>
    <w:p w:rsidR="00360B91" w:rsidRPr="00360B91" w:rsidRDefault="00360B91" w:rsidP="00360B91">
      <w:pPr>
        <w:spacing w:line="360" w:lineRule="auto"/>
        <w:jc w:val="both"/>
        <w:rPr>
          <w:sz w:val="28"/>
          <w:szCs w:val="28"/>
        </w:rPr>
      </w:pPr>
      <w:r w:rsidRPr="00360B91">
        <w:rPr>
          <w:sz w:val="28"/>
          <w:szCs w:val="28"/>
        </w:rPr>
        <w:t xml:space="preserve">4. В современных демократиях элиты формируются из наиболее компетентных и заинтересованных граждан, которые весьма свободно могут входить в состав элиты, участвовать в принятии решений. Главный субъект политической жизни — не элиты, а группы интересов. Различия между элитой и массой основаны главным образом на неодинаковой заинтересованности в принятии решений. Доступ в руководящий слой открывают не только богатство и высокий социальный статус, но прежде всего личные способности, знания, активность и т.п. </w:t>
      </w:r>
    </w:p>
    <w:p w:rsidR="00360B91" w:rsidRPr="00360B91" w:rsidRDefault="00360B91" w:rsidP="00360B91">
      <w:pPr>
        <w:spacing w:line="360" w:lineRule="auto"/>
        <w:jc w:val="both"/>
        <w:rPr>
          <w:sz w:val="28"/>
          <w:szCs w:val="28"/>
        </w:rPr>
      </w:pPr>
      <w:r w:rsidRPr="00360B91">
        <w:rPr>
          <w:sz w:val="28"/>
          <w:szCs w:val="28"/>
        </w:rPr>
        <w:t xml:space="preserve">5. В демократических государствах элиты выполняют важные общественные функции, связанные с управлением. Говорить же об их социальном господстве неправомерно. </w:t>
      </w:r>
    </w:p>
    <w:p w:rsidR="00360B91" w:rsidRPr="00360B91" w:rsidRDefault="00360B91" w:rsidP="00360B91">
      <w:pPr>
        <w:spacing w:line="360" w:lineRule="auto"/>
        <w:jc w:val="both"/>
        <w:rPr>
          <w:sz w:val="28"/>
          <w:szCs w:val="28"/>
        </w:rPr>
      </w:pPr>
      <w:r w:rsidRPr="00360B91">
        <w:rPr>
          <w:sz w:val="28"/>
          <w:szCs w:val="28"/>
        </w:rPr>
        <w:t xml:space="preserve">Концепции плюрализма элит широко используются для теоретического обоснования современных западных демократий. Однако эти теории во многом идеализируют действительность. Многочисленные эмпирические исследования свидетельствуют о явной неравномерности воздействия различных социальных слоев на политику, о преобладании влияния капитала, представителей военно-промышленного комплекса и некоторых других групп. Учитывая это, некоторые сторонники плюралистического элитизма предлагают выделять наиболее влиятельные «стратегические» элиты, чьи «суждения, решения и действия имеют важные предопределяющие последствия для многих членов общества» . </w:t>
      </w:r>
    </w:p>
    <w:p w:rsidR="00360B91" w:rsidRPr="00335C41" w:rsidRDefault="00360B91" w:rsidP="00360B91">
      <w:pPr>
        <w:spacing w:line="360" w:lineRule="auto"/>
        <w:jc w:val="both"/>
        <w:rPr>
          <w:i/>
          <w:sz w:val="28"/>
          <w:szCs w:val="28"/>
        </w:rPr>
      </w:pPr>
      <w:r w:rsidRPr="00335C41">
        <w:rPr>
          <w:rStyle w:val="a4"/>
          <w:b w:val="0"/>
          <w:bCs w:val="0"/>
          <w:i/>
          <w:sz w:val="28"/>
          <w:szCs w:val="28"/>
        </w:rPr>
        <w:t>Леволиберальные концепции</w:t>
      </w:r>
    </w:p>
    <w:p w:rsidR="00360B91" w:rsidRPr="00360B91" w:rsidRDefault="00360B91" w:rsidP="00360B91">
      <w:pPr>
        <w:spacing w:line="360" w:lineRule="auto"/>
        <w:jc w:val="both"/>
        <w:rPr>
          <w:sz w:val="28"/>
          <w:szCs w:val="28"/>
        </w:rPr>
      </w:pPr>
      <w:r w:rsidRPr="00360B91">
        <w:rPr>
          <w:sz w:val="28"/>
          <w:szCs w:val="28"/>
        </w:rPr>
        <w:t xml:space="preserve">Своего рода идейным антиподом плюралистического элитизма выступают леволиберальные теории элиты. Важнейший представитель этого направления Чарльз Райт Миллс еще в 50-х гг. пытался доказать, что США управляются не многими, а одной властвующей элитой. Леволиберальный элитизм, разделяя некоторые положения макиавеллистской школы, имеет и специфические, отличительные черты: </w:t>
      </w:r>
    </w:p>
    <w:p w:rsidR="00360B91" w:rsidRPr="00360B91" w:rsidRDefault="00360B91" w:rsidP="00360B91">
      <w:pPr>
        <w:spacing w:line="360" w:lineRule="auto"/>
        <w:jc w:val="both"/>
        <w:rPr>
          <w:sz w:val="28"/>
          <w:szCs w:val="28"/>
        </w:rPr>
      </w:pPr>
      <w:r w:rsidRPr="00360B91">
        <w:rPr>
          <w:sz w:val="28"/>
          <w:szCs w:val="28"/>
        </w:rPr>
        <w:t xml:space="preserve">1. Главный элитообразующий признак — не выдающиеся индивидуальные качества, а обладание командными позициями, руководящими должностями. Именно занятие ключевых позиций в экономике, политике, военных и других институтах обеспечивает власть и тем самым конституирует элиту. Такое понимание элиты отличает леволиберальные концепции от макиавеллистских и других теорий, выводящих элитарность из особых качеств людей. </w:t>
      </w:r>
    </w:p>
    <w:p w:rsidR="00360B91" w:rsidRPr="00360B91" w:rsidRDefault="00360B91" w:rsidP="00360B91">
      <w:pPr>
        <w:spacing w:line="360" w:lineRule="auto"/>
        <w:jc w:val="both"/>
        <w:rPr>
          <w:sz w:val="28"/>
          <w:szCs w:val="28"/>
        </w:rPr>
      </w:pPr>
      <w:r w:rsidRPr="00360B91">
        <w:rPr>
          <w:sz w:val="28"/>
          <w:szCs w:val="28"/>
        </w:rPr>
        <w:t xml:space="preserve">2. Групповая сплоченность и разнообразие состава властвующей элиты, которая не ограничивается элитой политической, непосредственно принимающей государственные решения, а включает и руководителей корпораций, политиков, высших государственных служащих и высших офицеров. Их поддерживают интеллектуалы, хорошо устроившиеся в рамках существующей системы. </w:t>
      </w:r>
    </w:p>
    <w:p w:rsidR="00360B91" w:rsidRPr="00360B91" w:rsidRDefault="00360B91" w:rsidP="00360B91">
      <w:pPr>
        <w:spacing w:line="360" w:lineRule="auto"/>
        <w:jc w:val="both"/>
        <w:rPr>
          <w:sz w:val="28"/>
          <w:szCs w:val="28"/>
        </w:rPr>
      </w:pPr>
      <w:r w:rsidRPr="00360B91">
        <w:rPr>
          <w:sz w:val="28"/>
          <w:szCs w:val="28"/>
        </w:rPr>
        <w:t xml:space="preserve">Сплачивающим фактором властвующей элиты является не только общая заинтересованность составляющих ее групп в сохранении своего привилегированного положения и обеспечивающего его общественного строя, но и близость социального статуса, образовательного и культурного уровня, круга интересов и духовных ценностей, стиля жизни, а также личные и родственные связи. </w:t>
      </w:r>
    </w:p>
    <w:p w:rsidR="00360B91" w:rsidRPr="00360B91" w:rsidRDefault="00360B91" w:rsidP="00360B91">
      <w:pPr>
        <w:spacing w:line="360" w:lineRule="auto"/>
        <w:jc w:val="both"/>
        <w:rPr>
          <w:sz w:val="28"/>
          <w:szCs w:val="28"/>
        </w:rPr>
      </w:pPr>
      <w:r w:rsidRPr="00360B91">
        <w:rPr>
          <w:sz w:val="28"/>
          <w:szCs w:val="28"/>
        </w:rPr>
        <w:t xml:space="preserve">Внутри правящей элиты существуют сложные иерархические отношения. Хотя Миллс остро критикует господствующую элиту США, раскрывает связь политиков с крупными собственниками, он все же не сторонник марксистского классового подхода, рассматривающего политическую элиту лишь как выразителей интересов монополистического капитала. </w:t>
      </w:r>
    </w:p>
    <w:p w:rsidR="00360B91" w:rsidRPr="00360B91" w:rsidRDefault="00360B91" w:rsidP="00360B91">
      <w:pPr>
        <w:spacing w:line="360" w:lineRule="auto"/>
        <w:jc w:val="both"/>
        <w:rPr>
          <w:sz w:val="28"/>
          <w:szCs w:val="28"/>
        </w:rPr>
      </w:pPr>
      <w:r w:rsidRPr="00360B91">
        <w:rPr>
          <w:sz w:val="28"/>
          <w:szCs w:val="28"/>
        </w:rPr>
        <w:t xml:space="preserve">3. Глубокое различие между элитой и массой. Выходцы из народа могут войти в элиту, лишь заняв высокие посты в общественной иерархии. Однако реальных шансов на это у них немного. Возможности влияния масс на элиту посредством выборов и других демократических институтов весьма ограниченны. С помощью денег, знаний, отработанного механизма манипулирования сознанием властвующая элита управляет массами фактически бесконтрольно. </w:t>
      </w:r>
    </w:p>
    <w:p w:rsidR="00360B91" w:rsidRPr="00360B91" w:rsidRDefault="00360B91" w:rsidP="00360B91">
      <w:pPr>
        <w:spacing w:line="360" w:lineRule="auto"/>
        <w:jc w:val="both"/>
        <w:rPr>
          <w:sz w:val="28"/>
          <w:szCs w:val="28"/>
        </w:rPr>
      </w:pPr>
      <w:r w:rsidRPr="00360B91">
        <w:rPr>
          <w:sz w:val="28"/>
          <w:szCs w:val="28"/>
        </w:rPr>
        <w:t xml:space="preserve">4. Рекрутирование элиты осуществляется преимущественно из своей собственной среды на основе принятия ее социально-политических ценностей. Важнейшими критериями отбора являются обладание ресурсами влияния, а также деловые качества и конформистская социальная позиция. </w:t>
      </w:r>
    </w:p>
    <w:p w:rsidR="00360B91" w:rsidRPr="00360B91" w:rsidRDefault="00360B91" w:rsidP="00360B91">
      <w:pPr>
        <w:spacing w:line="360" w:lineRule="auto"/>
        <w:jc w:val="both"/>
        <w:rPr>
          <w:sz w:val="28"/>
          <w:szCs w:val="28"/>
        </w:rPr>
      </w:pPr>
      <w:r w:rsidRPr="00360B91">
        <w:rPr>
          <w:sz w:val="28"/>
          <w:szCs w:val="28"/>
        </w:rPr>
        <w:t xml:space="preserve">5. Первейшая функция властвующей элиты в обществе — обеспечение своего собственного господства. Именно этой функции подчинено решение управленческих задач. Миллс отрицает неизбежность элитарности общества, критикует ее с последовательно демократических позиций. </w:t>
      </w:r>
    </w:p>
    <w:p w:rsidR="00360B91" w:rsidRPr="00360B91" w:rsidRDefault="00360B91" w:rsidP="00360B91">
      <w:pPr>
        <w:spacing w:line="360" w:lineRule="auto"/>
        <w:jc w:val="both"/>
        <w:rPr>
          <w:sz w:val="28"/>
          <w:szCs w:val="28"/>
        </w:rPr>
      </w:pPr>
      <w:r w:rsidRPr="00360B91">
        <w:rPr>
          <w:sz w:val="28"/>
          <w:szCs w:val="28"/>
        </w:rPr>
        <w:t xml:space="preserve">Сторонники леволиберальной теории элиты обычно отрицают прямую связь экономической элиты с политическими руководителями, действия которых, как считает, например, Ральф Милибанд, не определяются крупными собственниками. Однако политические руководители стран развитого капитализма согласны с основными принципами рыночной системы и видят в ней оптимальную для современного общества форму социальной организации. Поэтому в своей деятельности они стремятся гарантировать стабильность общественного строя, основанного на частной собственности и плюралистической демократии. </w:t>
      </w:r>
    </w:p>
    <w:p w:rsidR="00361025" w:rsidRDefault="00360B91" w:rsidP="00361025">
      <w:pPr>
        <w:spacing w:line="360" w:lineRule="auto"/>
        <w:jc w:val="both"/>
        <w:rPr>
          <w:sz w:val="28"/>
          <w:szCs w:val="28"/>
        </w:rPr>
      </w:pPr>
      <w:r w:rsidRPr="00360B91">
        <w:rPr>
          <w:sz w:val="28"/>
          <w:szCs w:val="28"/>
        </w:rPr>
        <w:t xml:space="preserve">В западной политологии основные положения леволиберальной концепции элиты подвергаются острой критике, особенно утверждения о закрытости властвующей элиты, непосредственном вхождении в нее крупного бизнеса и др. В марксистской же литературе, напротив, это направление из-за его </w:t>
      </w:r>
      <w:r w:rsidRPr="00361025">
        <w:rPr>
          <w:sz w:val="28"/>
          <w:szCs w:val="28"/>
        </w:rPr>
        <w:t xml:space="preserve">критической направленности оценивалось весьма положительно. </w:t>
      </w:r>
    </w:p>
    <w:p w:rsidR="00361025" w:rsidRDefault="00361025" w:rsidP="00673A0C">
      <w:pPr>
        <w:pStyle w:val="a3"/>
        <w:jc w:val="center"/>
        <w:rPr>
          <w:b/>
          <w:bCs/>
          <w:sz w:val="28"/>
          <w:szCs w:val="28"/>
        </w:rPr>
      </w:pPr>
      <w:r w:rsidRPr="00361025">
        <w:rPr>
          <w:b/>
          <w:bCs/>
          <w:sz w:val="28"/>
          <w:szCs w:val="28"/>
        </w:rPr>
        <w:t>Типологияэлит</w:t>
      </w:r>
      <w:r>
        <w:rPr>
          <w:b/>
          <w:bCs/>
          <w:sz w:val="28"/>
          <w:szCs w:val="28"/>
        </w:rPr>
        <w:t>.</w:t>
      </w:r>
    </w:p>
    <w:p w:rsidR="00361025" w:rsidRPr="00361025" w:rsidRDefault="00361025" w:rsidP="00361025">
      <w:pPr>
        <w:pStyle w:val="a3"/>
        <w:spacing w:line="360" w:lineRule="auto"/>
        <w:jc w:val="both"/>
        <w:rPr>
          <w:sz w:val="28"/>
          <w:szCs w:val="28"/>
        </w:rPr>
      </w:pPr>
      <w:r w:rsidRPr="00361025">
        <w:rPr>
          <w:b/>
          <w:bCs/>
          <w:sz w:val="28"/>
          <w:szCs w:val="28"/>
        </w:rPr>
        <w:t xml:space="preserve"> </w:t>
      </w:r>
      <w:r w:rsidRPr="00361025">
        <w:rPr>
          <w:sz w:val="28"/>
          <w:szCs w:val="28"/>
        </w:rPr>
        <w:t>Точки зрения на содержание категории «элита» отличаются друг от друга в основном отношением к идеальным принципам рекрутирования элиты и соответствующими аксиологическими установками:</w:t>
      </w:r>
    </w:p>
    <w:p w:rsidR="00361025" w:rsidRPr="00361025" w:rsidRDefault="00361025" w:rsidP="00361025">
      <w:pPr>
        <w:pStyle w:val="a3"/>
        <w:spacing w:line="360" w:lineRule="auto"/>
        <w:jc w:val="both"/>
        <w:rPr>
          <w:sz w:val="28"/>
          <w:szCs w:val="28"/>
        </w:rPr>
      </w:pPr>
      <w:r w:rsidRPr="00361025">
        <w:rPr>
          <w:sz w:val="28"/>
          <w:szCs w:val="28"/>
        </w:rPr>
        <w:t>- одни исследователи полагают, что подлинная элита должна отличаться знатностью своего происхождения;</w:t>
      </w:r>
    </w:p>
    <w:p w:rsidR="00361025" w:rsidRPr="00361025" w:rsidRDefault="00361025" w:rsidP="00361025">
      <w:pPr>
        <w:pStyle w:val="a3"/>
        <w:spacing w:line="360" w:lineRule="auto"/>
        <w:jc w:val="both"/>
        <w:rPr>
          <w:sz w:val="28"/>
          <w:szCs w:val="28"/>
        </w:rPr>
      </w:pPr>
      <w:r w:rsidRPr="00361025">
        <w:rPr>
          <w:sz w:val="28"/>
          <w:szCs w:val="28"/>
        </w:rPr>
        <w:t>- другие причисляют к этой категории исключительно богатейших людей страны;</w:t>
      </w:r>
    </w:p>
    <w:p w:rsidR="00361025" w:rsidRPr="00361025" w:rsidRDefault="00361025" w:rsidP="00361025">
      <w:pPr>
        <w:pStyle w:val="a3"/>
        <w:spacing w:line="360" w:lineRule="auto"/>
        <w:jc w:val="both"/>
        <w:rPr>
          <w:sz w:val="28"/>
          <w:szCs w:val="28"/>
        </w:rPr>
      </w:pPr>
      <w:r w:rsidRPr="00361025">
        <w:rPr>
          <w:sz w:val="28"/>
          <w:szCs w:val="28"/>
        </w:rPr>
        <w:t>- третьи, считающие элитарность функцией личных заслуг и достоинств,</w:t>
      </w:r>
    </w:p>
    <w:p w:rsidR="00361025" w:rsidRPr="00361025" w:rsidRDefault="00361025" w:rsidP="00361025">
      <w:pPr>
        <w:pStyle w:val="a3"/>
        <w:spacing w:line="360" w:lineRule="auto"/>
        <w:jc w:val="both"/>
        <w:rPr>
          <w:sz w:val="28"/>
          <w:szCs w:val="28"/>
        </w:rPr>
      </w:pPr>
      <w:r w:rsidRPr="00361025">
        <w:rPr>
          <w:sz w:val="28"/>
          <w:szCs w:val="28"/>
        </w:rPr>
        <w:t>- наиболее одаренных представителей социума.</w:t>
      </w:r>
    </w:p>
    <w:p w:rsidR="00361025" w:rsidRPr="00361025" w:rsidRDefault="00361025" w:rsidP="00361025">
      <w:pPr>
        <w:pStyle w:val="a3"/>
        <w:spacing w:line="360" w:lineRule="auto"/>
        <w:jc w:val="both"/>
        <w:rPr>
          <w:sz w:val="28"/>
          <w:szCs w:val="28"/>
        </w:rPr>
      </w:pPr>
      <w:r w:rsidRPr="00361025">
        <w:rPr>
          <w:sz w:val="28"/>
          <w:szCs w:val="28"/>
        </w:rPr>
        <w:t>Очевидно, что верхний слой любого современного общества включает в себя различные политические элитные группы: экономические, интеллектуальные, профессиональные.</w:t>
      </w:r>
    </w:p>
    <w:p w:rsidR="00361025" w:rsidRPr="00361025" w:rsidRDefault="00361025" w:rsidP="00361025">
      <w:pPr>
        <w:pStyle w:val="a3"/>
        <w:spacing w:line="360" w:lineRule="auto"/>
        <w:jc w:val="both"/>
        <w:rPr>
          <w:sz w:val="28"/>
          <w:szCs w:val="28"/>
        </w:rPr>
      </w:pPr>
      <w:r w:rsidRPr="00361025">
        <w:rPr>
          <w:sz w:val="28"/>
          <w:szCs w:val="28"/>
        </w:rPr>
        <w:t>Неизбежное различие в способностях и устремлениях людей, необходимость профессионализации и институционализации административного труда, высокая значимость последнего для общества и ряд других факторов неизбежно приводят к формированию управляющего слоя. Его, соответственно, следует рассматривать не только как «касту» или клан людей, занятых «грязным делом», но и как рекрутированную, призванную обществом, страту, обладающую несомненными привилегиями и наделенную большой ответственностью. Базовыми параметрами для классификации элит могут быть все характеристики, перечисленные в начале предыдущего раздела. Приведем несколько типов классификации элит:</w:t>
      </w:r>
    </w:p>
    <w:p w:rsidR="00361025" w:rsidRPr="00361025" w:rsidRDefault="00361025" w:rsidP="00361025">
      <w:pPr>
        <w:pStyle w:val="a3"/>
        <w:spacing w:line="360" w:lineRule="auto"/>
        <w:jc w:val="both"/>
        <w:rPr>
          <w:sz w:val="28"/>
          <w:szCs w:val="28"/>
        </w:rPr>
      </w:pPr>
      <w:r w:rsidRPr="00361025">
        <w:rPr>
          <w:sz w:val="28"/>
          <w:szCs w:val="28"/>
        </w:rPr>
        <w:t>. Общепризнанна классификация правящего слоя на элиту и контрэлиту.</w:t>
      </w:r>
    </w:p>
    <w:p w:rsidR="00361025" w:rsidRPr="00361025" w:rsidRDefault="00361025" w:rsidP="00361025">
      <w:pPr>
        <w:pStyle w:val="a3"/>
        <w:spacing w:line="360" w:lineRule="auto"/>
        <w:jc w:val="both"/>
        <w:rPr>
          <w:sz w:val="28"/>
          <w:szCs w:val="28"/>
        </w:rPr>
      </w:pPr>
      <w:r w:rsidRPr="00361025">
        <w:rPr>
          <w:sz w:val="28"/>
          <w:szCs w:val="28"/>
        </w:rPr>
        <w:t>. Пути пополнения элиты, функциональные черты общества, которому данная элитарная страта принадлежит, позволяют говорить об открытых и закрытых элитах.</w:t>
      </w:r>
    </w:p>
    <w:p w:rsidR="00361025" w:rsidRPr="00361025" w:rsidRDefault="00361025" w:rsidP="00361025">
      <w:pPr>
        <w:pStyle w:val="a3"/>
        <w:spacing w:line="360" w:lineRule="auto"/>
        <w:jc w:val="both"/>
        <w:rPr>
          <w:sz w:val="28"/>
          <w:szCs w:val="28"/>
        </w:rPr>
      </w:pPr>
      <w:r w:rsidRPr="00361025">
        <w:rPr>
          <w:sz w:val="28"/>
          <w:szCs w:val="28"/>
        </w:rPr>
        <w:t>. По источнику влияния (происхождение, с одной стороны, или статус, функции, заслуги – с другой) различаются наследственные и ценностные элиты.</w:t>
      </w:r>
    </w:p>
    <w:p w:rsidR="00361025" w:rsidRPr="00361025" w:rsidRDefault="00361025" w:rsidP="00361025">
      <w:pPr>
        <w:pStyle w:val="a3"/>
        <w:spacing w:line="360" w:lineRule="auto"/>
        <w:jc w:val="both"/>
        <w:rPr>
          <w:sz w:val="28"/>
          <w:szCs w:val="28"/>
        </w:rPr>
      </w:pPr>
      <w:r w:rsidRPr="00361025">
        <w:rPr>
          <w:sz w:val="28"/>
          <w:szCs w:val="28"/>
        </w:rPr>
        <w:t>. Различное и в различной пропорции сочетание у представителей высших и средних слоев важнейших стратификационных факторов (доход, статус, образование, профессиональный престиж) позволяет говорить о высшей элите, непосредственно принимающей политические решения, и средней элите, верхней части среднего класса.</w:t>
      </w:r>
    </w:p>
    <w:p w:rsidR="00361025" w:rsidRDefault="00361025" w:rsidP="00361025">
      <w:pPr>
        <w:pStyle w:val="a3"/>
        <w:spacing w:line="360" w:lineRule="auto"/>
        <w:jc w:val="both"/>
        <w:rPr>
          <w:sz w:val="28"/>
          <w:szCs w:val="28"/>
        </w:rPr>
      </w:pPr>
      <w:r w:rsidRPr="00361025">
        <w:rPr>
          <w:sz w:val="28"/>
          <w:szCs w:val="28"/>
        </w:rPr>
        <w:t>При том, что западные элиты, как правило, - это олигархические группы собственников, пополнение элиты США и западноевропейских стран идет именно из верхней части среднего класса, в основном, - лиц свободных профессий, имеющих дипломы и степени престижных университетов.</w:t>
      </w:r>
    </w:p>
    <w:p w:rsidR="00667FD1" w:rsidRPr="00667FD1" w:rsidRDefault="00667FD1" w:rsidP="00673A0C">
      <w:pPr>
        <w:pStyle w:val="a3"/>
        <w:spacing w:line="360" w:lineRule="auto"/>
        <w:jc w:val="center"/>
        <w:rPr>
          <w:b/>
          <w:sz w:val="28"/>
          <w:szCs w:val="28"/>
        </w:rPr>
      </w:pPr>
      <w:r w:rsidRPr="00667FD1">
        <w:rPr>
          <w:b/>
          <w:sz w:val="28"/>
          <w:szCs w:val="28"/>
        </w:rPr>
        <w:t>Функции политической элиты</w:t>
      </w:r>
      <w:r>
        <w:rPr>
          <w:b/>
          <w:sz w:val="28"/>
          <w:szCs w:val="28"/>
        </w:rPr>
        <w:t>.</w:t>
      </w:r>
    </w:p>
    <w:p w:rsidR="00667FD1" w:rsidRPr="00667FD1" w:rsidRDefault="00667FD1" w:rsidP="00667FD1">
      <w:pPr>
        <w:spacing w:line="360" w:lineRule="auto"/>
        <w:jc w:val="both"/>
        <w:rPr>
          <w:sz w:val="28"/>
          <w:szCs w:val="28"/>
        </w:rPr>
      </w:pPr>
      <w:r w:rsidRPr="00667FD1">
        <w:rPr>
          <w:sz w:val="28"/>
          <w:szCs w:val="28"/>
        </w:rPr>
        <w:t xml:space="preserve">Необходимо выделить следующие наиболее существенные функции политической элиты: </w:t>
      </w:r>
    </w:p>
    <w:p w:rsidR="00667FD1" w:rsidRPr="00667FD1" w:rsidRDefault="00667FD1" w:rsidP="00667FD1">
      <w:pPr>
        <w:spacing w:line="360" w:lineRule="auto"/>
        <w:jc w:val="both"/>
        <w:rPr>
          <w:sz w:val="28"/>
          <w:szCs w:val="28"/>
        </w:rPr>
      </w:pPr>
      <w:r w:rsidRPr="00667FD1">
        <w:rPr>
          <w:sz w:val="28"/>
          <w:szCs w:val="28"/>
        </w:rPr>
        <w:t xml:space="preserve">стратегическую - определение политической программы действий путем генерирования новых идей, отражающих интересы общества, выработка концепции реформирования страны; </w:t>
      </w:r>
    </w:p>
    <w:p w:rsidR="00667FD1" w:rsidRPr="00667FD1" w:rsidRDefault="00667FD1" w:rsidP="00667FD1">
      <w:pPr>
        <w:spacing w:line="360" w:lineRule="auto"/>
        <w:jc w:val="both"/>
        <w:rPr>
          <w:sz w:val="28"/>
          <w:szCs w:val="28"/>
        </w:rPr>
      </w:pPr>
      <w:r w:rsidRPr="00667FD1">
        <w:rPr>
          <w:sz w:val="28"/>
          <w:szCs w:val="28"/>
        </w:rPr>
        <w:t xml:space="preserve">организаторскую - осуществление на практике выработанного курса, воплощение политический решений в жизнь; </w:t>
      </w:r>
    </w:p>
    <w:p w:rsidR="00667FD1" w:rsidRPr="00667FD1" w:rsidRDefault="00667FD1" w:rsidP="00667FD1">
      <w:pPr>
        <w:spacing w:line="360" w:lineRule="auto"/>
        <w:jc w:val="both"/>
        <w:rPr>
          <w:sz w:val="28"/>
          <w:szCs w:val="28"/>
        </w:rPr>
      </w:pPr>
      <w:r w:rsidRPr="00667FD1">
        <w:rPr>
          <w:sz w:val="28"/>
          <w:szCs w:val="28"/>
        </w:rPr>
        <w:t xml:space="preserve">коммуникативную - эффективное представление, выражение и отражение в политических программах интересов и потребностей различных социальных слоев и групп населения, предполагающая также защиту социальных целей, идеалов и ценностей, характерных для общества; </w:t>
      </w:r>
    </w:p>
    <w:p w:rsidR="00667FD1" w:rsidRDefault="00667FD1" w:rsidP="00667FD1">
      <w:pPr>
        <w:spacing w:line="360" w:lineRule="auto"/>
        <w:jc w:val="both"/>
        <w:rPr>
          <w:sz w:val="28"/>
          <w:szCs w:val="28"/>
        </w:rPr>
      </w:pPr>
      <w:r w:rsidRPr="00667FD1">
        <w:rPr>
          <w:sz w:val="28"/>
          <w:szCs w:val="28"/>
        </w:rPr>
        <w:t xml:space="preserve">интегративную - укрепление стабильности и единства общества, устойчивости его политической и экономической систем, недопущение и разрешение конфликтных ситуаций, обеспечение консенсуса по основополагающим принципам жизнедеятельности государства. </w:t>
      </w:r>
    </w:p>
    <w:p w:rsidR="00853D26" w:rsidRDefault="00853D26" w:rsidP="00667FD1">
      <w:pPr>
        <w:spacing w:line="360" w:lineRule="auto"/>
        <w:jc w:val="both"/>
        <w:rPr>
          <w:sz w:val="28"/>
          <w:szCs w:val="28"/>
        </w:rPr>
      </w:pPr>
    </w:p>
    <w:p w:rsidR="00853D26" w:rsidRDefault="00853D26" w:rsidP="00667FD1">
      <w:pPr>
        <w:spacing w:line="360" w:lineRule="auto"/>
        <w:jc w:val="both"/>
        <w:rPr>
          <w:sz w:val="28"/>
          <w:szCs w:val="28"/>
        </w:rPr>
      </w:pPr>
    </w:p>
    <w:p w:rsidR="00853D26" w:rsidRPr="00667FD1" w:rsidRDefault="00853D26" w:rsidP="00667FD1">
      <w:pPr>
        <w:spacing w:line="360" w:lineRule="auto"/>
        <w:jc w:val="both"/>
        <w:rPr>
          <w:sz w:val="28"/>
          <w:szCs w:val="28"/>
        </w:rPr>
      </w:pPr>
    </w:p>
    <w:p w:rsidR="00361025" w:rsidRDefault="00667FD1" w:rsidP="00673A0C">
      <w:pPr>
        <w:spacing w:line="360" w:lineRule="auto"/>
        <w:jc w:val="center"/>
        <w:rPr>
          <w:b/>
          <w:bCs/>
          <w:sz w:val="28"/>
          <w:szCs w:val="28"/>
        </w:rPr>
      </w:pPr>
      <w:r>
        <w:rPr>
          <w:b/>
          <w:bCs/>
          <w:sz w:val="28"/>
          <w:szCs w:val="28"/>
        </w:rPr>
        <w:t>Политическая элита в России.</w:t>
      </w:r>
      <w:r w:rsidR="004E326B">
        <w:rPr>
          <w:b/>
          <w:bCs/>
          <w:sz w:val="28"/>
          <w:szCs w:val="28"/>
        </w:rPr>
        <w:t xml:space="preserve"> Виды политической элиты.</w:t>
      </w:r>
    </w:p>
    <w:p w:rsidR="00667FD1" w:rsidRDefault="00667FD1" w:rsidP="00667FD1">
      <w:pPr>
        <w:spacing w:line="360" w:lineRule="auto"/>
        <w:jc w:val="both"/>
        <w:rPr>
          <w:sz w:val="28"/>
          <w:szCs w:val="28"/>
        </w:rPr>
      </w:pPr>
      <w:r w:rsidRPr="00667FD1">
        <w:rPr>
          <w:sz w:val="28"/>
          <w:szCs w:val="28"/>
        </w:rPr>
        <w:t>Персональный состав политической элиты меняется, однако ее должностная структура остается практически неизменной. Политическая элита России представлена президентом, премьер-министром, членами правительства, депутатами Федерального собрания, судьями Конституционного, Верховного, Высшего арбитражного судов, аппаратом администрации президента, членами Совета безопасности, полномочными представителями президента в федеральных округах, главами властных структур в субъектах федерации, высшим дипломатическим и военным корпусом, некоторыми другими государственными должностями, руководством политических партий и крупных общественных объединений, другими влиятельными лицами.</w:t>
      </w:r>
    </w:p>
    <w:p w:rsidR="004E326B" w:rsidRDefault="004E326B" w:rsidP="00667FD1">
      <w:pPr>
        <w:spacing w:line="360" w:lineRule="auto"/>
        <w:jc w:val="both"/>
        <w:rPr>
          <w:sz w:val="28"/>
          <w:szCs w:val="28"/>
        </w:rPr>
      </w:pPr>
      <w:r w:rsidRPr="004E326B">
        <w:rPr>
          <w:sz w:val="28"/>
          <w:szCs w:val="28"/>
        </w:rPr>
        <w:t>Высшая политическая элита включает в себя ведущих политических руководителей и тех, кто занимает высокие посты в законодательной, исполнительной и судебной ветвях власти (непосредственное окружение президента, премьер-министра, спикеры парламента, руководители органов государственной власти, ведущих политических партий, фракций в парламенте). Численно - это достаточно ограниченный круг людей, принимающих наиболее значимые для всего общества политические решения, касающиеся судеб миллионов людей, значимых для всего государства. Принадлежность к высшей</w:t>
      </w:r>
      <w:r w:rsidR="00107F1B">
        <w:rPr>
          <w:sz w:val="28"/>
          <w:szCs w:val="28"/>
        </w:rPr>
        <w:t xml:space="preserve"> элите определяется репутацией , </w:t>
      </w:r>
      <w:r w:rsidRPr="004E326B">
        <w:rPr>
          <w:sz w:val="28"/>
          <w:szCs w:val="28"/>
        </w:rPr>
        <w:t>финансами (так называемые "олигархи"), или положением в структуре власти.</w:t>
      </w:r>
    </w:p>
    <w:p w:rsidR="004E326B" w:rsidRDefault="004E326B" w:rsidP="00667FD1">
      <w:pPr>
        <w:spacing w:line="360" w:lineRule="auto"/>
        <w:jc w:val="both"/>
        <w:rPr>
          <w:sz w:val="28"/>
          <w:szCs w:val="28"/>
        </w:rPr>
      </w:pPr>
      <w:r w:rsidRPr="004E326B">
        <w:rPr>
          <w:sz w:val="28"/>
          <w:szCs w:val="28"/>
        </w:rPr>
        <w:t>Средняя политическая элита формируется из огромного количества выборных должностных лиц: депутатов Государственной думы, членов Совета федерации, глав администраций и депутатов законодательных собраний субъектов федерации, мэров крупных городов, лидеров различных политических партий и общественно-политических движений, руководителей избирательных округов. К средней элите относят примерно 5% населения, одновременно обладающих тремя достаточно высокими показателями: доходом, профессиональным статусом и образованием. Люди, у которых образовательный уровень выше, чем доход, более критичны к существующим общественным отношениям и тяготеют к левому радикализму или центризму. Представители средней элиты, у которых доход выше, чем уровень образования, чаще проявляют недовольство своим престижем, общественным статусом и тяготеют к правым политическим позициям. В современных условиях прослеживается тенденция возрастания роли средней элиты: государственных служащих, менеджеров, ученых, администраторов - в формировании общественного мнения, подготовке, принятии и реализации политических решений. Эта "субэлита" обычно превосходит высшую элиту в информированности и способности к солидарным действиям. Однако развитие этой тенденции, как правило, сдерживается авторитарными политическими режимами, стремящимися всеми средствами удержать "субэлиту" в русле своей политики. Поэтому процесс формирования стабильной демократической элиты весьма сложен. А только такой тип политической элиты способен иметь тесную связь с народом, высшую ступень взаимодействия со всеми слоями общества, воспринимать политических оппонентов и находить наиболее приемлемые компромиссные решения.</w:t>
      </w:r>
    </w:p>
    <w:p w:rsidR="004E326B" w:rsidRDefault="004E326B" w:rsidP="00667FD1">
      <w:pPr>
        <w:spacing w:line="360" w:lineRule="auto"/>
        <w:jc w:val="both"/>
        <w:rPr>
          <w:sz w:val="28"/>
          <w:szCs w:val="28"/>
        </w:rPr>
      </w:pPr>
      <w:r w:rsidRPr="004E326B">
        <w:rPr>
          <w:sz w:val="28"/>
          <w:szCs w:val="28"/>
        </w:rPr>
        <w:t>Административная функциональная элита (бюрократическая) - это высший слой государственных служащих (чиновничества), занимающих высшие позиции в министерствах, департаментах и других органах государственного управления. Их роль сводится к подготовке общеполитических решений и организации их осуществления в тех структурах государственного аппарата, которыми они непосредственно руководят. Политическим орудием этой группы может выступать саботаж со стороны аппарата управления</w:t>
      </w:r>
      <w:r>
        <w:t>.</w:t>
      </w:r>
    </w:p>
    <w:p w:rsidR="004E326B" w:rsidRPr="004E326B" w:rsidRDefault="004E326B" w:rsidP="00667FD1">
      <w:pPr>
        <w:spacing w:line="360" w:lineRule="auto"/>
        <w:jc w:val="both"/>
        <w:rPr>
          <w:b/>
          <w:bCs/>
          <w:sz w:val="28"/>
          <w:szCs w:val="28"/>
        </w:rPr>
      </w:pPr>
    </w:p>
    <w:p w:rsidR="00C62BE6" w:rsidRPr="001F708E" w:rsidRDefault="00C62BE6" w:rsidP="00673A0C">
      <w:pPr>
        <w:pStyle w:val="a3"/>
        <w:spacing w:line="360" w:lineRule="auto"/>
        <w:jc w:val="center"/>
        <w:rPr>
          <w:b/>
          <w:sz w:val="28"/>
          <w:szCs w:val="28"/>
        </w:rPr>
      </w:pPr>
      <w:r w:rsidRPr="001F708E">
        <w:rPr>
          <w:b/>
          <w:sz w:val="28"/>
          <w:szCs w:val="28"/>
        </w:rPr>
        <w:t>Особенности политических элит в России</w:t>
      </w:r>
      <w:r w:rsidR="001F708E">
        <w:rPr>
          <w:b/>
          <w:sz w:val="28"/>
          <w:szCs w:val="28"/>
        </w:rPr>
        <w:t>.</w:t>
      </w:r>
    </w:p>
    <w:p w:rsidR="00C62BE6" w:rsidRPr="00C62BE6" w:rsidRDefault="00C62BE6" w:rsidP="00C62BE6">
      <w:pPr>
        <w:pStyle w:val="a3"/>
        <w:spacing w:line="360" w:lineRule="auto"/>
        <w:jc w:val="both"/>
        <w:rPr>
          <w:sz w:val="28"/>
          <w:szCs w:val="28"/>
        </w:rPr>
      </w:pPr>
      <w:r w:rsidRPr="00C62BE6">
        <w:rPr>
          <w:sz w:val="28"/>
          <w:szCs w:val="28"/>
        </w:rPr>
        <w:t>Говоря о российской властвующей политической элите, в первую очередь нельзя не заметить, что груз исторических традиций политической культуры во многом, если не во всем, определяет методы политической деятельности, политического сознания и поведения новой волны "российских реформаторов"</w:t>
      </w:r>
      <w:r>
        <w:rPr>
          <w:sz w:val="28"/>
          <w:szCs w:val="28"/>
        </w:rPr>
        <w:t>.</w:t>
      </w:r>
      <w:r w:rsidRPr="00C62BE6">
        <w:rPr>
          <w:sz w:val="28"/>
          <w:szCs w:val="28"/>
        </w:rPr>
        <w:t xml:space="preserve"> </w:t>
      </w:r>
      <w:r>
        <w:rPr>
          <w:sz w:val="28"/>
          <w:szCs w:val="28"/>
        </w:rPr>
        <w:t>П</w:t>
      </w:r>
      <w:r w:rsidRPr="00C62BE6">
        <w:rPr>
          <w:sz w:val="28"/>
          <w:szCs w:val="28"/>
        </w:rPr>
        <w:t xml:space="preserve">о природе и сущности своей не воспринимающих иных методов действий, кроме тех, которые были успешно использованы как ими самими, так и их предшественниками. Фактом, не подлежащим сомнению, много раз исторически доказанным, является то, что политическая культура складывается веками и изменить ее за короткое время невозможно. Именно поэтому политическое развитие сегодняшней России приняло такой привычный всем нам характер, лишь с небольшими оттенками либеральной демократии, тогда как, в настоящий момент существует ярко выраженная потребность в новом пути развития политических отношений. В данный момент в Росси государственная власть характеризуется тремя основными признаками: </w:t>
      </w:r>
    </w:p>
    <w:p w:rsidR="00C62BE6" w:rsidRPr="00C62BE6" w:rsidRDefault="00C87394" w:rsidP="00C62BE6">
      <w:pPr>
        <w:pStyle w:val="a3"/>
        <w:spacing w:line="360" w:lineRule="auto"/>
        <w:jc w:val="both"/>
        <w:rPr>
          <w:sz w:val="28"/>
          <w:szCs w:val="28"/>
        </w:rPr>
      </w:pPr>
      <w:r>
        <w:rPr>
          <w:sz w:val="28"/>
          <w:szCs w:val="28"/>
        </w:rPr>
        <w:t>1).</w:t>
      </w:r>
      <w:r w:rsidR="00C62BE6" w:rsidRPr="00C62BE6">
        <w:rPr>
          <w:sz w:val="28"/>
          <w:szCs w:val="28"/>
        </w:rPr>
        <w:t xml:space="preserve"> </w:t>
      </w:r>
      <w:r w:rsidRPr="00C62BE6">
        <w:rPr>
          <w:sz w:val="28"/>
          <w:szCs w:val="28"/>
        </w:rPr>
        <w:t>В</w:t>
      </w:r>
      <w:r w:rsidR="00C62BE6" w:rsidRPr="00C62BE6">
        <w:rPr>
          <w:sz w:val="28"/>
          <w:szCs w:val="28"/>
        </w:rPr>
        <w:t xml:space="preserve">ласть неделимая и не смещаемая (фактически можно сказать наследственная); </w:t>
      </w:r>
    </w:p>
    <w:p w:rsidR="00C62BE6" w:rsidRPr="00C62BE6" w:rsidRDefault="00C87394" w:rsidP="00C62BE6">
      <w:pPr>
        <w:pStyle w:val="a3"/>
        <w:spacing w:line="360" w:lineRule="auto"/>
        <w:jc w:val="both"/>
        <w:rPr>
          <w:sz w:val="28"/>
          <w:szCs w:val="28"/>
        </w:rPr>
      </w:pPr>
      <w:r>
        <w:rPr>
          <w:sz w:val="28"/>
          <w:szCs w:val="28"/>
        </w:rPr>
        <w:t>2).</w:t>
      </w:r>
      <w:r w:rsidR="00C62BE6" w:rsidRPr="00C62BE6">
        <w:rPr>
          <w:sz w:val="28"/>
          <w:szCs w:val="28"/>
        </w:rPr>
        <w:t xml:space="preserve"> </w:t>
      </w:r>
      <w:r w:rsidRPr="00C62BE6">
        <w:rPr>
          <w:sz w:val="28"/>
          <w:szCs w:val="28"/>
        </w:rPr>
        <w:t>В</w:t>
      </w:r>
      <w:r w:rsidR="00C62BE6" w:rsidRPr="00C62BE6">
        <w:rPr>
          <w:sz w:val="28"/>
          <w:szCs w:val="28"/>
        </w:rPr>
        <w:t xml:space="preserve">ласть полностью автономна, а также полностью неподконтрольна обществу; </w:t>
      </w:r>
    </w:p>
    <w:p w:rsidR="00C62BE6" w:rsidRPr="00C62BE6" w:rsidRDefault="00C87394" w:rsidP="00C62BE6">
      <w:pPr>
        <w:pStyle w:val="a3"/>
        <w:spacing w:line="360" w:lineRule="auto"/>
        <w:jc w:val="both"/>
        <w:rPr>
          <w:sz w:val="28"/>
          <w:szCs w:val="28"/>
        </w:rPr>
      </w:pPr>
      <w:r>
        <w:rPr>
          <w:sz w:val="28"/>
          <w:szCs w:val="28"/>
        </w:rPr>
        <w:t>3).</w:t>
      </w:r>
      <w:r w:rsidR="00C62BE6" w:rsidRPr="00C62BE6">
        <w:rPr>
          <w:sz w:val="28"/>
          <w:szCs w:val="28"/>
        </w:rPr>
        <w:t xml:space="preserve"> </w:t>
      </w:r>
      <w:r w:rsidRPr="00C62BE6">
        <w:rPr>
          <w:sz w:val="28"/>
          <w:szCs w:val="28"/>
        </w:rPr>
        <w:t>Т</w:t>
      </w:r>
      <w:r w:rsidR="00C62BE6" w:rsidRPr="00C62BE6">
        <w:rPr>
          <w:sz w:val="28"/>
          <w:szCs w:val="28"/>
        </w:rPr>
        <w:t xml:space="preserve">радиционная связь российской власти с обладанием и распоряжением собственностью. </w:t>
      </w:r>
    </w:p>
    <w:p w:rsidR="00D003DE" w:rsidRPr="00D003DE" w:rsidRDefault="00C62BE6" w:rsidP="00853D26">
      <w:pPr>
        <w:spacing w:before="100" w:after="100" w:line="360" w:lineRule="auto"/>
        <w:rPr>
          <w:b/>
        </w:rPr>
      </w:pPr>
      <w:r w:rsidRPr="00853D26">
        <w:rPr>
          <w:sz w:val="28"/>
          <w:szCs w:val="28"/>
        </w:rPr>
        <w:t>Именно под эти сущностные характеристики российской власти и подгоняются принципы либеральной демократии, которая превращается в свою полную противоположность. На текущий момент центральная проблема российской политической системы — это реализация власти (в первую очередь ее разделяемость и смещаемость).</w:t>
      </w:r>
      <w:r w:rsidRPr="00D003DE">
        <w:rPr>
          <w:b/>
          <w:sz w:val="28"/>
          <w:szCs w:val="28"/>
        </w:rPr>
        <w:t xml:space="preserve"> </w:t>
      </w:r>
      <w:r w:rsidRPr="00853D26">
        <w:rPr>
          <w:sz w:val="28"/>
          <w:szCs w:val="28"/>
        </w:rPr>
        <w:t>Исторический опыт российского парламентаризма</w:t>
      </w:r>
      <w:r w:rsidR="00C87394" w:rsidRPr="00853D26">
        <w:rPr>
          <w:sz w:val="28"/>
          <w:szCs w:val="28"/>
        </w:rPr>
        <w:t>,</w:t>
      </w:r>
      <w:r w:rsidRPr="00853D26">
        <w:rPr>
          <w:sz w:val="28"/>
          <w:szCs w:val="28"/>
        </w:rPr>
        <w:t xml:space="preserve"> его развития</w:t>
      </w:r>
      <w:r w:rsidR="00C87394" w:rsidRPr="00853D26">
        <w:rPr>
          <w:sz w:val="28"/>
          <w:szCs w:val="28"/>
        </w:rPr>
        <w:t>,</w:t>
      </w:r>
      <w:r w:rsidRPr="00853D26">
        <w:rPr>
          <w:sz w:val="28"/>
          <w:szCs w:val="28"/>
        </w:rPr>
        <w:t xml:space="preserve"> подтверждает одну интересную особенность: противостояние, а иногда и силовой конфликт, власти исполнительной, как лидирующей, и власти маргинальной законодательной. Подавление или даже уничтожение одной ветви власти фактически закрепляет всевластие другой, что, однако, исходя из мирового опыта, ведет к поражению действующего режима. Полной гармонии между этими ветвями власти быть и не может, но их четкое разделение и обеспечивает контроль общества над государственной властью.</w:t>
      </w:r>
    </w:p>
    <w:p w:rsidR="00107F1B" w:rsidRDefault="00107F1B" w:rsidP="00D003DE">
      <w:pPr>
        <w:pStyle w:val="4"/>
      </w:pPr>
    </w:p>
    <w:p w:rsidR="00107F1B" w:rsidRDefault="00107F1B" w:rsidP="00D003DE">
      <w:pPr>
        <w:pStyle w:val="4"/>
      </w:pPr>
    </w:p>
    <w:p w:rsidR="00D003DE" w:rsidRPr="00D003DE" w:rsidRDefault="00D003DE" w:rsidP="00673A0C">
      <w:pPr>
        <w:pStyle w:val="4"/>
        <w:jc w:val="center"/>
        <w:rPr>
          <w:sz w:val="28"/>
          <w:szCs w:val="28"/>
        </w:rPr>
      </w:pPr>
      <w:r w:rsidRPr="00D003DE">
        <w:rPr>
          <w:sz w:val="28"/>
          <w:szCs w:val="28"/>
        </w:rPr>
        <w:t>Структура политических элит в России</w:t>
      </w:r>
      <w:r w:rsidR="00853D26">
        <w:rPr>
          <w:sz w:val="28"/>
          <w:szCs w:val="28"/>
        </w:rPr>
        <w:t>.</w:t>
      </w:r>
    </w:p>
    <w:p w:rsidR="00D003DE" w:rsidRPr="00D003DE" w:rsidRDefault="00D003DE" w:rsidP="00D003DE">
      <w:pPr>
        <w:pStyle w:val="a3"/>
        <w:spacing w:line="360" w:lineRule="auto"/>
        <w:rPr>
          <w:sz w:val="28"/>
          <w:szCs w:val="28"/>
        </w:rPr>
      </w:pPr>
      <w:r w:rsidRPr="00D003DE">
        <w:rPr>
          <w:sz w:val="28"/>
          <w:szCs w:val="28"/>
        </w:rPr>
        <w:t xml:space="preserve">Политическая властвующая элита Российской Федерации состоит из целого ряда группировок. При этом что характерно, мировоззренческие основания этих групп особой роли не играют, в реальности они выступают лишь идеологическим флером в политических дискуссиях. Идеи же справедливости, государственного порядка, эффективности власти разделяют все партии, что делает их выглядящими на одно лицо и мало отличимыми друг от друга.. При этом социально-экономическое структурирование на местах, имевшее место несколько лет назад сменилось социально-политическим и даже этническим фактором, что свидетельствует о растущей политизации общественных настроений. </w:t>
      </w:r>
    </w:p>
    <w:p w:rsidR="00D003DE" w:rsidRPr="00D003DE" w:rsidRDefault="00D003DE" w:rsidP="00D003DE">
      <w:pPr>
        <w:pStyle w:val="a3"/>
        <w:spacing w:line="360" w:lineRule="auto"/>
        <w:rPr>
          <w:sz w:val="28"/>
          <w:szCs w:val="28"/>
        </w:rPr>
      </w:pPr>
      <w:r w:rsidRPr="00D003DE">
        <w:rPr>
          <w:sz w:val="28"/>
          <w:szCs w:val="28"/>
        </w:rPr>
        <w:t xml:space="preserve">Современные властвующие политические элиты России состоят в основном из следующих социально-политических групп: </w:t>
      </w:r>
    </w:p>
    <w:p w:rsidR="00D003DE" w:rsidRPr="00D003DE" w:rsidRDefault="00D003DE" w:rsidP="00D003DE">
      <w:pPr>
        <w:numPr>
          <w:ilvl w:val="0"/>
          <w:numId w:val="4"/>
        </w:numPr>
        <w:spacing w:before="100" w:beforeAutospacing="1" w:after="100" w:afterAutospacing="1" w:line="360" w:lineRule="auto"/>
        <w:rPr>
          <w:sz w:val="28"/>
          <w:szCs w:val="28"/>
        </w:rPr>
      </w:pPr>
      <w:r w:rsidRPr="00D003DE">
        <w:rPr>
          <w:sz w:val="28"/>
          <w:szCs w:val="28"/>
        </w:rPr>
        <w:t xml:space="preserve">бывшая партноменклатура (КПСС); </w:t>
      </w:r>
    </w:p>
    <w:p w:rsidR="00D003DE" w:rsidRPr="00D003DE" w:rsidRDefault="00D003DE" w:rsidP="00D003DE">
      <w:pPr>
        <w:numPr>
          <w:ilvl w:val="0"/>
          <w:numId w:val="4"/>
        </w:numPr>
        <w:spacing w:before="100" w:beforeAutospacing="1" w:after="100" w:afterAutospacing="1" w:line="360" w:lineRule="auto"/>
        <w:rPr>
          <w:sz w:val="28"/>
          <w:szCs w:val="28"/>
        </w:rPr>
      </w:pPr>
      <w:r w:rsidRPr="00D003DE">
        <w:rPr>
          <w:sz w:val="28"/>
          <w:szCs w:val="28"/>
        </w:rPr>
        <w:t xml:space="preserve">бывшая демократическая оппозиция (Демократическая Россия); </w:t>
      </w:r>
    </w:p>
    <w:p w:rsidR="00D003DE" w:rsidRPr="00D003DE" w:rsidRDefault="00D003DE" w:rsidP="00D003DE">
      <w:pPr>
        <w:numPr>
          <w:ilvl w:val="0"/>
          <w:numId w:val="4"/>
        </w:numPr>
        <w:spacing w:before="100" w:beforeAutospacing="1" w:after="100" w:afterAutospacing="1" w:line="360" w:lineRule="auto"/>
        <w:rPr>
          <w:sz w:val="28"/>
          <w:szCs w:val="28"/>
        </w:rPr>
      </w:pPr>
      <w:r w:rsidRPr="00D003DE">
        <w:rPr>
          <w:sz w:val="28"/>
          <w:szCs w:val="28"/>
        </w:rPr>
        <w:t xml:space="preserve">бывшие хозяйственные руководители низшего и среднего звена; </w:t>
      </w:r>
    </w:p>
    <w:p w:rsidR="00D003DE" w:rsidRPr="00D003DE" w:rsidRDefault="00D003DE" w:rsidP="00D003DE">
      <w:pPr>
        <w:numPr>
          <w:ilvl w:val="0"/>
          <w:numId w:val="4"/>
        </w:numPr>
        <w:spacing w:before="100" w:beforeAutospacing="1" w:after="100" w:afterAutospacing="1" w:line="360" w:lineRule="auto"/>
        <w:rPr>
          <w:sz w:val="28"/>
          <w:szCs w:val="28"/>
        </w:rPr>
      </w:pPr>
      <w:r w:rsidRPr="00D003DE">
        <w:rPr>
          <w:sz w:val="28"/>
          <w:szCs w:val="28"/>
        </w:rPr>
        <w:t xml:space="preserve">бывшие комсомольские работники; </w:t>
      </w:r>
    </w:p>
    <w:p w:rsidR="00D003DE" w:rsidRPr="00D003DE" w:rsidRDefault="00D003DE" w:rsidP="00D003DE">
      <w:pPr>
        <w:numPr>
          <w:ilvl w:val="0"/>
          <w:numId w:val="4"/>
        </w:numPr>
        <w:spacing w:before="100" w:beforeAutospacing="1" w:after="100" w:afterAutospacing="1" w:line="360" w:lineRule="auto"/>
        <w:rPr>
          <w:sz w:val="28"/>
          <w:szCs w:val="28"/>
        </w:rPr>
      </w:pPr>
      <w:r w:rsidRPr="00D003DE">
        <w:rPr>
          <w:sz w:val="28"/>
          <w:szCs w:val="28"/>
        </w:rPr>
        <w:t xml:space="preserve">работники различных органов самоуправления (райсоветов, горсоветов). </w:t>
      </w:r>
    </w:p>
    <w:p w:rsidR="00D003DE" w:rsidRPr="00D003DE" w:rsidRDefault="00D003DE" w:rsidP="00D003DE">
      <w:pPr>
        <w:pStyle w:val="a3"/>
        <w:spacing w:line="360" w:lineRule="auto"/>
        <w:rPr>
          <w:sz w:val="28"/>
          <w:szCs w:val="28"/>
        </w:rPr>
      </w:pPr>
      <w:r w:rsidRPr="00D003DE">
        <w:rPr>
          <w:sz w:val="28"/>
          <w:szCs w:val="28"/>
        </w:rPr>
        <w:t xml:space="preserve">Кроме этого, можно принять во внимание и небольшой процент интеллектуальной элиты — интеллигенции. Указанные выше группы, как часть властвующей элиты, обладают рядом свойственных ей признаков: </w:t>
      </w:r>
    </w:p>
    <w:p w:rsidR="00D003DE" w:rsidRPr="00D003DE" w:rsidRDefault="00D003DE" w:rsidP="00D003DE">
      <w:pPr>
        <w:numPr>
          <w:ilvl w:val="0"/>
          <w:numId w:val="5"/>
        </w:numPr>
        <w:spacing w:before="100" w:beforeAutospacing="1" w:after="100" w:afterAutospacing="1" w:line="360" w:lineRule="auto"/>
        <w:rPr>
          <w:sz w:val="28"/>
          <w:szCs w:val="28"/>
        </w:rPr>
      </w:pPr>
      <w:r w:rsidRPr="00D003DE">
        <w:rPr>
          <w:sz w:val="28"/>
          <w:szCs w:val="28"/>
        </w:rPr>
        <w:t xml:space="preserve">деятельность по принципу управленческих команд, жестко подчиненных главе исполнительной власти; </w:t>
      </w:r>
    </w:p>
    <w:p w:rsidR="00D003DE" w:rsidRPr="00D003DE" w:rsidRDefault="00D003DE" w:rsidP="00D003DE">
      <w:pPr>
        <w:numPr>
          <w:ilvl w:val="0"/>
          <w:numId w:val="5"/>
        </w:numPr>
        <w:spacing w:before="100" w:beforeAutospacing="1" w:after="100" w:afterAutospacing="1" w:line="360" w:lineRule="auto"/>
        <w:rPr>
          <w:sz w:val="28"/>
          <w:szCs w:val="28"/>
        </w:rPr>
      </w:pPr>
      <w:r w:rsidRPr="00D003DE">
        <w:rPr>
          <w:sz w:val="28"/>
          <w:szCs w:val="28"/>
        </w:rPr>
        <w:t xml:space="preserve">обязательность существования личной преданности главе, первому лицу на любом уровне; </w:t>
      </w:r>
    </w:p>
    <w:p w:rsidR="00D003DE" w:rsidRPr="00D003DE" w:rsidRDefault="00D003DE" w:rsidP="00D003DE">
      <w:pPr>
        <w:numPr>
          <w:ilvl w:val="0"/>
          <w:numId w:val="5"/>
        </w:numPr>
        <w:spacing w:before="100" w:beforeAutospacing="1" w:after="100" w:afterAutospacing="1" w:line="360" w:lineRule="auto"/>
        <w:rPr>
          <w:sz w:val="28"/>
          <w:szCs w:val="28"/>
        </w:rPr>
      </w:pPr>
      <w:r w:rsidRPr="00D003DE">
        <w:rPr>
          <w:sz w:val="28"/>
          <w:szCs w:val="28"/>
        </w:rPr>
        <w:t xml:space="preserve">наличие на каждом уровне соответствующих вождей с личной преданной командой; </w:t>
      </w:r>
    </w:p>
    <w:p w:rsidR="00D003DE" w:rsidRPr="00D003DE" w:rsidRDefault="00D003DE" w:rsidP="00D003DE">
      <w:pPr>
        <w:numPr>
          <w:ilvl w:val="0"/>
          <w:numId w:val="5"/>
        </w:numPr>
        <w:spacing w:before="100" w:beforeAutospacing="1" w:after="100" w:afterAutospacing="1" w:line="360" w:lineRule="auto"/>
        <w:rPr>
          <w:sz w:val="28"/>
          <w:szCs w:val="28"/>
        </w:rPr>
      </w:pPr>
      <w:r w:rsidRPr="00D003DE">
        <w:rPr>
          <w:sz w:val="28"/>
          <w:szCs w:val="28"/>
        </w:rPr>
        <w:t xml:space="preserve">тщательно маскируемая вовлеченность в раздел и присвоение госсобственности (приватизация); </w:t>
      </w:r>
    </w:p>
    <w:p w:rsidR="00D003DE" w:rsidRPr="00D003DE" w:rsidRDefault="00D003DE" w:rsidP="00D003DE">
      <w:pPr>
        <w:numPr>
          <w:ilvl w:val="0"/>
          <w:numId w:val="5"/>
        </w:numPr>
        <w:spacing w:before="100" w:beforeAutospacing="1" w:after="100" w:afterAutospacing="1" w:line="360" w:lineRule="auto"/>
        <w:rPr>
          <w:sz w:val="28"/>
          <w:szCs w:val="28"/>
        </w:rPr>
      </w:pPr>
      <w:r w:rsidRPr="00D003DE">
        <w:rPr>
          <w:sz w:val="28"/>
          <w:szCs w:val="28"/>
        </w:rPr>
        <w:t xml:space="preserve">обычна связь с организованной преступностью и непосредственное лоббирование ее интересов. </w:t>
      </w:r>
    </w:p>
    <w:p w:rsidR="00D003DE" w:rsidRDefault="00D003DE" w:rsidP="00D003DE">
      <w:pPr>
        <w:pStyle w:val="a3"/>
        <w:spacing w:line="360" w:lineRule="auto"/>
        <w:rPr>
          <w:sz w:val="28"/>
          <w:szCs w:val="28"/>
        </w:rPr>
      </w:pPr>
      <w:r w:rsidRPr="00D003DE">
        <w:rPr>
          <w:sz w:val="28"/>
          <w:szCs w:val="28"/>
        </w:rPr>
        <w:t>Эта градация, как уже говорилось, основана на исследованиях в провинции, но, опять же, она достаточно репрезентативна и для всей политической элиты Российской Федерации. В целом же, в политической структуре России можно выделить два основных блока, в основном постоянно сталкивающихся и изредка сотрудничающих друг с другом — это политические элиты и электорат столичных городов и провинции. В провинции, на уровне областей, автономий, в последнее время выдвигается на первый план этнический фактор в силу прямой национальной разграниченности. Отсюда, как раз, и происходит замеченная выше группировка общественного мнения и политических элит вокруг национал-патриотических партий, движений и блоков.</w:t>
      </w:r>
    </w:p>
    <w:p w:rsidR="00CC2F5B" w:rsidRDefault="00CC2F5B" w:rsidP="00D003DE">
      <w:pPr>
        <w:pStyle w:val="a3"/>
        <w:spacing w:line="360" w:lineRule="auto"/>
        <w:rPr>
          <w:sz w:val="28"/>
          <w:szCs w:val="28"/>
        </w:rPr>
      </w:pPr>
    </w:p>
    <w:p w:rsidR="00CC2F5B" w:rsidRDefault="00CC2F5B" w:rsidP="00D003DE">
      <w:pPr>
        <w:pStyle w:val="a3"/>
        <w:spacing w:line="360" w:lineRule="auto"/>
        <w:rPr>
          <w:sz w:val="28"/>
          <w:szCs w:val="28"/>
        </w:rPr>
      </w:pPr>
    </w:p>
    <w:p w:rsidR="00CC2F5B" w:rsidRDefault="00CC2F5B" w:rsidP="00D003DE">
      <w:pPr>
        <w:pStyle w:val="a3"/>
        <w:spacing w:line="360" w:lineRule="auto"/>
        <w:rPr>
          <w:sz w:val="28"/>
          <w:szCs w:val="28"/>
        </w:rPr>
      </w:pPr>
    </w:p>
    <w:p w:rsidR="00CC2F5B" w:rsidRDefault="00CC2F5B" w:rsidP="00D003DE">
      <w:pPr>
        <w:pStyle w:val="a3"/>
        <w:spacing w:line="360" w:lineRule="auto"/>
        <w:rPr>
          <w:sz w:val="28"/>
          <w:szCs w:val="28"/>
        </w:rPr>
      </w:pPr>
    </w:p>
    <w:p w:rsidR="00CC2F5B" w:rsidRDefault="00CC2F5B" w:rsidP="00D003DE">
      <w:pPr>
        <w:pStyle w:val="a3"/>
        <w:spacing w:line="360" w:lineRule="auto"/>
        <w:rPr>
          <w:sz w:val="28"/>
          <w:szCs w:val="28"/>
        </w:rPr>
      </w:pPr>
    </w:p>
    <w:p w:rsidR="00CC2F5B" w:rsidRDefault="00CC2F5B" w:rsidP="00D003DE">
      <w:pPr>
        <w:pStyle w:val="a3"/>
        <w:spacing w:line="360" w:lineRule="auto"/>
        <w:rPr>
          <w:sz w:val="28"/>
          <w:szCs w:val="28"/>
        </w:rPr>
      </w:pPr>
    </w:p>
    <w:p w:rsidR="00CC2F5B" w:rsidRDefault="00CC2F5B" w:rsidP="0006276C">
      <w:pPr>
        <w:pStyle w:val="a3"/>
        <w:spacing w:line="360" w:lineRule="auto"/>
        <w:jc w:val="both"/>
        <w:rPr>
          <w:sz w:val="28"/>
          <w:szCs w:val="28"/>
        </w:rPr>
      </w:pPr>
    </w:p>
    <w:p w:rsidR="00CC2F5B" w:rsidRDefault="00CC2F5B" w:rsidP="00D003DE">
      <w:pPr>
        <w:pStyle w:val="a3"/>
        <w:spacing w:line="360" w:lineRule="auto"/>
        <w:rPr>
          <w:sz w:val="28"/>
          <w:szCs w:val="28"/>
        </w:rPr>
      </w:pPr>
    </w:p>
    <w:p w:rsidR="00CC2F5B" w:rsidRPr="00CC2F5B" w:rsidRDefault="00CC2F5B" w:rsidP="00CC2F5B">
      <w:pPr>
        <w:pStyle w:val="a3"/>
        <w:spacing w:line="360" w:lineRule="auto"/>
        <w:jc w:val="center"/>
        <w:rPr>
          <w:b/>
          <w:sz w:val="28"/>
          <w:szCs w:val="28"/>
        </w:rPr>
      </w:pPr>
      <w:r w:rsidRPr="00CC2F5B">
        <w:rPr>
          <w:b/>
          <w:sz w:val="28"/>
          <w:szCs w:val="28"/>
        </w:rPr>
        <w:t>Заключение</w:t>
      </w:r>
      <w:r>
        <w:rPr>
          <w:b/>
          <w:sz w:val="28"/>
          <w:szCs w:val="28"/>
        </w:rPr>
        <w:t>.</w:t>
      </w:r>
    </w:p>
    <w:p w:rsidR="002E7924" w:rsidRPr="00D27689" w:rsidRDefault="002E7924" w:rsidP="0006276C">
      <w:pPr>
        <w:spacing w:line="360" w:lineRule="auto"/>
        <w:jc w:val="both"/>
        <w:rPr>
          <w:sz w:val="28"/>
          <w:szCs w:val="28"/>
        </w:rPr>
      </w:pPr>
      <w:r w:rsidRPr="00D27689">
        <w:rPr>
          <w:sz w:val="28"/>
          <w:szCs w:val="28"/>
        </w:rPr>
        <w:t>Завершенной, хорошо работающей системы пополнения элиты нет до сих пор, и это говорит о том, что в целом политическая система России еще не сформирована.</w:t>
      </w:r>
    </w:p>
    <w:p w:rsidR="002E7924" w:rsidRPr="00D27689" w:rsidRDefault="002E7924" w:rsidP="00715F82">
      <w:pPr>
        <w:spacing w:line="360" w:lineRule="auto"/>
        <w:jc w:val="both"/>
        <w:rPr>
          <w:sz w:val="28"/>
          <w:szCs w:val="28"/>
        </w:rPr>
      </w:pPr>
      <w:r w:rsidRPr="00D27689">
        <w:rPr>
          <w:sz w:val="28"/>
          <w:szCs w:val="28"/>
        </w:rPr>
        <w:t>Развитие политической элиты идет от разобщенной к консенсусной, т.е. склонной на основе компромиссов приходить к единому мнению. Это не означает, что элитные группы стремятся к единению (хотя есть и такие тенденции), они не готовы к этому. Впрочем, стране нужно не единство политической элиты, а ее способность решать государственные проблемы.</w:t>
      </w:r>
    </w:p>
    <w:p w:rsidR="002E7924" w:rsidRPr="00D27689" w:rsidRDefault="002E7924" w:rsidP="0006276C">
      <w:pPr>
        <w:spacing w:line="360" w:lineRule="auto"/>
        <w:jc w:val="both"/>
        <w:rPr>
          <w:sz w:val="28"/>
          <w:szCs w:val="28"/>
        </w:rPr>
      </w:pPr>
      <w:r w:rsidRPr="00D27689">
        <w:rPr>
          <w:sz w:val="28"/>
          <w:szCs w:val="28"/>
        </w:rPr>
        <w:t>Однако в России укрепление государства означает укрепление не всей политической элиты, а только правящей. Эта специфика - следствие авторитарной общественной системы. И если взятый курс не будет изменен, то следует ожидать еще большего укрепления находящейся у власти элиты.</w:t>
      </w:r>
    </w:p>
    <w:p w:rsidR="002E7924" w:rsidRPr="00D27689" w:rsidRDefault="002E7924" w:rsidP="0006276C">
      <w:pPr>
        <w:spacing w:line="360" w:lineRule="auto"/>
        <w:jc w:val="both"/>
        <w:rPr>
          <w:sz w:val="28"/>
          <w:szCs w:val="28"/>
        </w:rPr>
      </w:pPr>
      <w:r w:rsidRPr="00D27689">
        <w:rPr>
          <w:sz w:val="28"/>
          <w:szCs w:val="28"/>
        </w:rPr>
        <w:t>У этого процесса есть положительные стороны. Усиление государства и политической элиты приведет к повышению эффективности правовой системы. И в этой связи можно оспорить еще один ложный тезис о России: будто бы усиление роли государства увеличивает могущество чиновников.</w:t>
      </w:r>
    </w:p>
    <w:p w:rsidR="002E7924" w:rsidRPr="00D27689" w:rsidRDefault="002E7924" w:rsidP="0006276C">
      <w:pPr>
        <w:spacing w:line="360" w:lineRule="auto"/>
        <w:jc w:val="both"/>
        <w:rPr>
          <w:sz w:val="28"/>
          <w:szCs w:val="28"/>
        </w:rPr>
      </w:pPr>
      <w:r w:rsidRPr="00D27689">
        <w:rPr>
          <w:sz w:val="28"/>
          <w:szCs w:val="28"/>
        </w:rPr>
        <w:t>Власть государственных служащих возрастает именно в периоды ослабления государства, когда пропадает контроль над чиновниками со стороны политической элиты, и они руководствуются не законами, а собственными интересами, что неизбежно ведет к росту коррупции и криминализации власти.</w:t>
      </w:r>
    </w:p>
    <w:p w:rsidR="002E7924" w:rsidRDefault="002E7924" w:rsidP="0006276C">
      <w:pPr>
        <w:spacing w:line="360" w:lineRule="auto"/>
        <w:jc w:val="both"/>
        <w:rPr>
          <w:sz w:val="28"/>
          <w:szCs w:val="28"/>
        </w:rPr>
      </w:pPr>
      <w:r w:rsidRPr="00D27689">
        <w:rPr>
          <w:sz w:val="28"/>
          <w:szCs w:val="28"/>
        </w:rPr>
        <w:t>Возникает вопрос: сколько времени есть в наличии у политической элиты для решения таких проблем, как улучшение ее качественного состава, повышение эффективности государственной власти, улучшение социально-экономической ситуации в стране и некоторых других?</w:t>
      </w:r>
    </w:p>
    <w:p w:rsidR="002E7924" w:rsidRPr="00D27689" w:rsidRDefault="002E7924" w:rsidP="0006276C">
      <w:pPr>
        <w:spacing w:line="360" w:lineRule="auto"/>
        <w:jc w:val="both"/>
        <w:rPr>
          <w:sz w:val="28"/>
          <w:szCs w:val="28"/>
        </w:rPr>
      </w:pPr>
      <w:r w:rsidRPr="002E7924">
        <w:rPr>
          <w:sz w:val="28"/>
          <w:szCs w:val="28"/>
        </w:rPr>
        <w:t xml:space="preserve"> </w:t>
      </w:r>
      <w:r w:rsidRPr="00D27689">
        <w:rPr>
          <w:sz w:val="28"/>
          <w:szCs w:val="28"/>
        </w:rPr>
        <w:t>С приходом к власти В. Путина правящая элита предприняла немало шагов по преобразованию и политической системы, и политической элиты страны в авторитарно-демократическую. Под свой контроль новый глава государства поставил Федеральное собрание, основные политические партии, бизнес-элиту, большинство региональных лидеров, основные электронные средства массовой информации.</w:t>
      </w:r>
    </w:p>
    <w:p w:rsidR="002E7924" w:rsidRPr="00D27689" w:rsidRDefault="002E7924" w:rsidP="0006276C">
      <w:pPr>
        <w:spacing w:line="360" w:lineRule="auto"/>
        <w:jc w:val="both"/>
        <w:rPr>
          <w:sz w:val="28"/>
          <w:szCs w:val="28"/>
        </w:rPr>
      </w:pPr>
      <w:r w:rsidRPr="00D27689">
        <w:rPr>
          <w:sz w:val="28"/>
          <w:szCs w:val="28"/>
        </w:rPr>
        <w:t>Какими бы ни были перспективы развития ситуации в России, они полностью зависят от политики правящей элиты, и. в первую очередь, ее главы - Президента страны.</w:t>
      </w:r>
    </w:p>
    <w:p w:rsidR="001065A8" w:rsidRDefault="001065A8"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C426B8">
      <w:pPr>
        <w:spacing w:line="360" w:lineRule="auto"/>
        <w:jc w:val="both"/>
        <w:rPr>
          <w:sz w:val="28"/>
          <w:szCs w:val="28"/>
        </w:rPr>
      </w:pPr>
    </w:p>
    <w:p w:rsidR="00531539" w:rsidRDefault="00531539" w:rsidP="007042EA">
      <w:pPr>
        <w:spacing w:line="360" w:lineRule="auto"/>
        <w:jc w:val="center"/>
        <w:rPr>
          <w:sz w:val="28"/>
          <w:szCs w:val="28"/>
        </w:rPr>
      </w:pPr>
      <w:r>
        <w:rPr>
          <w:sz w:val="28"/>
          <w:szCs w:val="28"/>
        </w:rPr>
        <w:t>Список литературы:</w:t>
      </w:r>
    </w:p>
    <w:p w:rsidR="007042EA" w:rsidRPr="007042EA" w:rsidRDefault="00F93EF2" w:rsidP="007042EA">
      <w:pPr>
        <w:numPr>
          <w:ilvl w:val="0"/>
          <w:numId w:val="9"/>
        </w:numPr>
        <w:spacing w:line="360" w:lineRule="auto"/>
        <w:rPr>
          <w:sz w:val="28"/>
        </w:rPr>
      </w:pPr>
      <w:r w:rsidRPr="007042EA">
        <w:rPr>
          <w:sz w:val="28"/>
          <w:szCs w:val="28"/>
        </w:rPr>
        <w:t>Н.А.Баранов, Г.А.Пикалов.</w:t>
      </w:r>
      <w:r w:rsidR="007042EA" w:rsidRPr="007042EA">
        <w:rPr>
          <w:sz w:val="28"/>
        </w:rPr>
        <w:t xml:space="preserve"> Теория Политики:</w:t>
      </w:r>
    </w:p>
    <w:p w:rsidR="00F93EF2" w:rsidRPr="00F93EF2" w:rsidRDefault="007042EA" w:rsidP="007042EA">
      <w:pPr>
        <w:spacing w:line="360" w:lineRule="auto"/>
        <w:rPr>
          <w:sz w:val="28"/>
          <w:szCs w:val="28"/>
        </w:rPr>
      </w:pPr>
      <w:r>
        <w:rPr>
          <w:sz w:val="28"/>
          <w:szCs w:val="28"/>
        </w:rPr>
        <w:t xml:space="preserve">      </w:t>
      </w:r>
      <w:r w:rsidR="00F93EF2" w:rsidRPr="007042EA">
        <w:rPr>
          <w:sz w:val="28"/>
          <w:szCs w:val="28"/>
        </w:rPr>
        <w:t xml:space="preserve"> Учебное пособие В 3-х ч. СПб: Изд-во БГТУ, 2003</w:t>
      </w:r>
      <w:r w:rsidR="00F93EF2" w:rsidRPr="00F93EF2">
        <w:rPr>
          <w:sz w:val="28"/>
          <w:szCs w:val="28"/>
        </w:rPr>
        <w:t>.</w:t>
      </w:r>
    </w:p>
    <w:p w:rsidR="008D2C70" w:rsidRDefault="00AB63BD" w:rsidP="007042EA">
      <w:pPr>
        <w:numPr>
          <w:ilvl w:val="0"/>
          <w:numId w:val="9"/>
        </w:numPr>
        <w:spacing w:line="360" w:lineRule="auto"/>
        <w:rPr>
          <w:sz w:val="28"/>
          <w:szCs w:val="28"/>
        </w:rPr>
      </w:pPr>
      <w:r w:rsidRPr="00AB63BD">
        <w:rPr>
          <w:sz w:val="28"/>
          <w:szCs w:val="28"/>
        </w:rPr>
        <w:t xml:space="preserve">Баранов Н.А. Учебное пособие: </w:t>
      </w:r>
      <w:r w:rsidR="008D2C70">
        <w:rPr>
          <w:sz w:val="28"/>
          <w:szCs w:val="28"/>
        </w:rPr>
        <w:t>«</w:t>
      </w:r>
      <w:r w:rsidRPr="00AB63BD">
        <w:rPr>
          <w:sz w:val="28"/>
          <w:szCs w:val="28"/>
        </w:rPr>
        <w:t>Политические отношения и политический процесс в современной России: Курс лекций.</w:t>
      </w:r>
      <w:r w:rsidR="008D2C70">
        <w:rPr>
          <w:sz w:val="28"/>
          <w:szCs w:val="28"/>
        </w:rPr>
        <w:t>»</w:t>
      </w:r>
    </w:p>
    <w:p w:rsidR="00AB63BD" w:rsidRDefault="00AB63BD" w:rsidP="007042EA">
      <w:pPr>
        <w:spacing w:line="360" w:lineRule="auto"/>
        <w:ind w:left="360"/>
        <w:rPr>
          <w:sz w:val="28"/>
          <w:szCs w:val="28"/>
        </w:rPr>
      </w:pPr>
      <w:r>
        <w:rPr>
          <w:sz w:val="28"/>
          <w:szCs w:val="28"/>
        </w:rPr>
        <w:t xml:space="preserve"> СПб</w:t>
      </w:r>
      <w:r w:rsidRPr="00AB63BD">
        <w:rPr>
          <w:sz w:val="28"/>
          <w:szCs w:val="28"/>
        </w:rPr>
        <w:t>: БГТУ, 2004.</w:t>
      </w:r>
    </w:p>
    <w:p w:rsidR="00AB63BD" w:rsidRPr="00AB63BD" w:rsidRDefault="00AB63BD" w:rsidP="007042EA">
      <w:pPr>
        <w:numPr>
          <w:ilvl w:val="0"/>
          <w:numId w:val="9"/>
        </w:numPr>
        <w:spacing w:line="360" w:lineRule="auto"/>
        <w:rPr>
          <w:sz w:val="28"/>
          <w:szCs w:val="28"/>
        </w:rPr>
      </w:pPr>
      <w:r w:rsidRPr="00AB63BD">
        <w:rPr>
          <w:sz w:val="28"/>
          <w:szCs w:val="28"/>
        </w:rPr>
        <w:t xml:space="preserve">В.П. Пугачев, А.И. </w:t>
      </w:r>
      <w:r w:rsidR="008D2C70" w:rsidRPr="00AB63BD">
        <w:rPr>
          <w:sz w:val="28"/>
          <w:szCs w:val="28"/>
        </w:rPr>
        <w:t>Соловьев.</w:t>
      </w:r>
      <w:r w:rsidR="008D2C70">
        <w:rPr>
          <w:sz w:val="28"/>
          <w:szCs w:val="28"/>
        </w:rPr>
        <w:t xml:space="preserve"> Учебник «</w:t>
      </w:r>
      <w:r w:rsidRPr="00AB63BD">
        <w:rPr>
          <w:sz w:val="28"/>
          <w:szCs w:val="28"/>
        </w:rPr>
        <w:t xml:space="preserve"> Введение в политологию</w:t>
      </w:r>
      <w:r>
        <w:rPr>
          <w:sz w:val="28"/>
          <w:szCs w:val="28"/>
        </w:rPr>
        <w:t>.</w:t>
      </w:r>
      <w:r w:rsidR="008D2C70">
        <w:rPr>
          <w:sz w:val="28"/>
          <w:szCs w:val="28"/>
        </w:rPr>
        <w:t>»</w:t>
      </w:r>
    </w:p>
    <w:p w:rsidR="00AB63BD" w:rsidRDefault="00AB63BD" w:rsidP="007042EA">
      <w:pPr>
        <w:spacing w:line="360" w:lineRule="auto"/>
        <w:ind w:left="720"/>
        <w:rPr>
          <w:sz w:val="28"/>
          <w:szCs w:val="28"/>
        </w:rPr>
      </w:pPr>
      <w:r w:rsidRPr="00AB63BD">
        <w:rPr>
          <w:sz w:val="28"/>
          <w:szCs w:val="28"/>
        </w:rPr>
        <w:t>М.: Аспект-Пресс, 2000.</w:t>
      </w:r>
    </w:p>
    <w:p w:rsidR="0080189E" w:rsidRPr="0080189E" w:rsidRDefault="0080189E" w:rsidP="007042EA">
      <w:pPr>
        <w:numPr>
          <w:ilvl w:val="0"/>
          <w:numId w:val="9"/>
        </w:numPr>
        <w:spacing w:line="360" w:lineRule="auto"/>
        <w:rPr>
          <w:sz w:val="28"/>
          <w:szCs w:val="28"/>
        </w:rPr>
      </w:pPr>
      <w:r>
        <w:rPr>
          <w:sz w:val="28"/>
          <w:szCs w:val="28"/>
        </w:rPr>
        <w:t xml:space="preserve">Интернет сайт </w:t>
      </w:r>
      <w:r w:rsidRPr="00D503DF">
        <w:rPr>
          <w:sz w:val="28"/>
          <w:szCs w:val="28"/>
          <w:lang w:val="en-US"/>
        </w:rPr>
        <w:t>www</w:t>
      </w:r>
      <w:r w:rsidRPr="00D503DF">
        <w:rPr>
          <w:sz w:val="28"/>
          <w:szCs w:val="28"/>
        </w:rPr>
        <w:t>.33333.</w:t>
      </w:r>
      <w:r w:rsidRPr="00D503DF">
        <w:rPr>
          <w:sz w:val="28"/>
          <w:szCs w:val="28"/>
          <w:lang w:val="en-US"/>
        </w:rPr>
        <w:t>ru</w:t>
      </w:r>
      <w:r w:rsidRPr="0080189E">
        <w:rPr>
          <w:sz w:val="28"/>
          <w:szCs w:val="28"/>
        </w:rPr>
        <w:t xml:space="preserve">  </w:t>
      </w:r>
      <w:r>
        <w:rPr>
          <w:sz w:val="28"/>
          <w:szCs w:val="28"/>
        </w:rPr>
        <w:t>только о политике</w:t>
      </w:r>
      <w:r w:rsidR="008D2C70">
        <w:rPr>
          <w:sz w:val="28"/>
          <w:szCs w:val="28"/>
        </w:rPr>
        <w:t>.</w:t>
      </w:r>
    </w:p>
    <w:p w:rsidR="00AB63BD" w:rsidRPr="00AB63BD" w:rsidRDefault="00AB63BD" w:rsidP="00AB63BD">
      <w:pPr>
        <w:spacing w:line="360" w:lineRule="auto"/>
        <w:rPr>
          <w:sz w:val="28"/>
          <w:szCs w:val="28"/>
        </w:rPr>
      </w:pPr>
      <w:bookmarkStart w:id="0" w:name="_GoBack"/>
      <w:bookmarkEnd w:id="0"/>
    </w:p>
    <w:sectPr w:rsidR="00AB63BD" w:rsidRPr="00AB63BD" w:rsidSect="005805C8">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61" w:rsidRDefault="001B4C61">
      <w:r>
        <w:separator/>
      </w:r>
    </w:p>
  </w:endnote>
  <w:endnote w:type="continuationSeparator" w:id="0">
    <w:p w:rsidR="001B4C61" w:rsidRDefault="001B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C8" w:rsidRDefault="005805C8" w:rsidP="006E7DE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5F82" w:rsidRDefault="00715F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C8" w:rsidRDefault="005805C8" w:rsidP="006E7DE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243FA">
      <w:rPr>
        <w:rStyle w:val="a7"/>
        <w:noProof/>
      </w:rPr>
      <w:t>2</w:t>
    </w:r>
    <w:r>
      <w:rPr>
        <w:rStyle w:val="a7"/>
      </w:rPr>
      <w:fldChar w:fldCharType="end"/>
    </w:r>
  </w:p>
  <w:p w:rsidR="00715F82" w:rsidRDefault="00715F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61" w:rsidRDefault="001B4C61">
      <w:r>
        <w:separator/>
      </w:r>
    </w:p>
  </w:footnote>
  <w:footnote w:type="continuationSeparator" w:id="0">
    <w:p w:rsidR="001B4C61" w:rsidRDefault="001B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9F5"/>
    <w:multiLevelType w:val="multilevel"/>
    <w:tmpl w:val="E93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66A06"/>
    <w:multiLevelType w:val="multilevel"/>
    <w:tmpl w:val="68E2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B582F"/>
    <w:multiLevelType w:val="hybridMultilevel"/>
    <w:tmpl w:val="9D1A84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6EA3A01"/>
    <w:multiLevelType w:val="multilevel"/>
    <w:tmpl w:val="12B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CB0192"/>
    <w:multiLevelType w:val="multilevel"/>
    <w:tmpl w:val="D024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95714"/>
    <w:multiLevelType w:val="multilevel"/>
    <w:tmpl w:val="B2EE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441EC"/>
    <w:multiLevelType w:val="hybridMultilevel"/>
    <w:tmpl w:val="894230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D94727"/>
    <w:multiLevelType w:val="hybridMultilevel"/>
    <w:tmpl w:val="6C7E9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E012D0"/>
    <w:multiLevelType w:val="hybridMultilevel"/>
    <w:tmpl w:val="A790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3"/>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6B8"/>
    <w:rsid w:val="00042A67"/>
    <w:rsid w:val="0006276C"/>
    <w:rsid w:val="001019E6"/>
    <w:rsid w:val="001065A8"/>
    <w:rsid w:val="00107F1B"/>
    <w:rsid w:val="00113217"/>
    <w:rsid w:val="001B4C61"/>
    <w:rsid w:val="001F708E"/>
    <w:rsid w:val="002E7924"/>
    <w:rsid w:val="00335C41"/>
    <w:rsid w:val="00360B91"/>
    <w:rsid w:val="00361025"/>
    <w:rsid w:val="003C43E1"/>
    <w:rsid w:val="00422F8B"/>
    <w:rsid w:val="004B0EA0"/>
    <w:rsid w:val="004E326B"/>
    <w:rsid w:val="00531539"/>
    <w:rsid w:val="005805C8"/>
    <w:rsid w:val="00667FD1"/>
    <w:rsid w:val="00673A0C"/>
    <w:rsid w:val="006D5150"/>
    <w:rsid w:val="006E7DED"/>
    <w:rsid w:val="007042EA"/>
    <w:rsid w:val="00715F82"/>
    <w:rsid w:val="0080189E"/>
    <w:rsid w:val="00843CF0"/>
    <w:rsid w:val="00853D26"/>
    <w:rsid w:val="008D2C70"/>
    <w:rsid w:val="00906795"/>
    <w:rsid w:val="0099460D"/>
    <w:rsid w:val="00AB63BD"/>
    <w:rsid w:val="00B243FA"/>
    <w:rsid w:val="00C211A7"/>
    <w:rsid w:val="00C426B8"/>
    <w:rsid w:val="00C62BE6"/>
    <w:rsid w:val="00C74849"/>
    <w:rsid w:val="00C87394"/>
    <w:rsid w:val="00CC2F5B"/>
    <w:rsid w:val="00D003DE"/>
    <w:rsid w:val="00D503DF"/>
    <w:rsid w:val="00F8497E"/>
    <w:rsid w:val="00F9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2A2B3-6923-45C3-B50A-25A3B3A9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6B8"/>
    <w:rPr>
      <w:sz w:val="24"/>
      <w:szCs w:val="24"/>
    </w:rPr>
  </w:style>
  <w:style w:type="paragraph" w:styleId="1">
    <w:name w:val="heading 1"/>
    <w:basedOn w:val="a"/>
    <w:next w:val="a"/>
    <w:qFormat/>
    <w:rsid w:val="00AB63BD"/>
    <w:pPr>
      <w:keepNext/>
      <w:spacing w:before="240" w:after="60"/>
      <w:outlineLvl w:val="0"/>
    </w:pPr>
    <w:rPr>
      <w:rFonts w:ascii="Arial" w:hAnsi="Arial" w:cs="Arial"/>
      <w:b/>
      <w:bCs/>
      <w:kern w:val="32"/>
      <w:sz w:val="32"/>
      <w:szCs w:val="32"/>
    </w:rPr>
  </w:style>
  <w:style w:type="paragraph" w:styleId="2">
    <w:name w:val="heading 2"/>
    <w:basedOn w:val="a"/>
    <w:next w:val="a"/>
    <w:qFormat/>
    <w:rsid w:val="00AB63BD"/>
    <w:pPr>
      <w:keepNext/>
      <w:spacing w:before="240" w:after="60"/>
      <w:outlineLvl w:val="1"/>
    </w:pPr>
    <w:rPr>
      <w:rFonts w:ascii="Arial" w:hAnsi="Arial" w:cs="Arial"/>
      <w:b/>
      <w:bCs/>
      <w:i/>
      <w:iCs/>
      <w:sz w:val="28"/>
      <w:szCs w:val="28"/>
    </w:rPr>
  </w:style>
  <w:style w:type="paragraph" w:styleId="3">
    <w:name w:val="heading 3"/>
    <w:basedOn w:val="a"/>
    <w:next w:val="a"/>
    <w:qFormat/>
    <w:rsid w:val="001F708E"/>
    <w:pPr>
      <w:keepNext/>
      <w:spacing w:before="240" w:after="60"/>
      <w:outlineLvl w:val="2"/>
    </w:pPr>
    <w:rPr>
      <w:rFonts w:ascii="Arial" w:hAnsi="Arial" w:cs="Arial"/>
      <w:b/>
      <w:bCs/>
      <w:sz w:val="26"/>
      <w:szCs w:val="26"/>
    </w:rPr>
  </w:style>
  <w:style w:type="paragraph" w:styleId="4">
    <w:name w:val="heading 4"/>
    <w:basedOn w:val="a"/>
    <w:qFormat/>
    <w:rsid w:val="00C62BE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1065A8"/>
    <w:pPr>
      <w:spacing w:before="100" w:beforeAutospacing="1" w:after="100" w:afterAutospacing="1"/>
    </w:pPr>
  </w:style>
  <w:style w:type="paragraph" w:styleId="a3">
    <w:name w:val="Normal (Web)"/>
    <w:basedOn w:val="a"/>
    <w:rsid w:val="003C43E1"/>
    <w:pPr>
      <w:spacing w:before="100" w:beforeAutospacing="1" w:after="100" w:afterAutospacing="1"/>
    </w:pPr>
  </w:style>
  <w:style w:type="character" w:customStyle="1" w:styleId="at">
    <w:name w:val="at"/>
    <w:basedOn w:val="a0"/>
    <w:rsid w:val="003C43E1"/>
  </w:style>
  <w:style w:type="character" w:customStyle="1" w:styleId="at1">
    <w:name w:val="at1"/>
    <w:basedOn w:val="a0"/>
    <w:rsid w:val="003C43E1"/>
  </w:style>
  <w:style w:type="character" w:styleId="a4">
    <w:name w:val="Strong"/>
    <w:basedOn w:val="a0"/>
    <w:qFormat/>
    <w:rsid w:val="001F708E"/>
    <w:rPr>
      <w:b/>
      <w:bCs/>
    </w:rPr>
  </w:style>
  <w:style w:type="paragraph" w:styleId="a5">
    <w:name w:val="header"/>
    <w:basedOn w:val="a"/>
    <w:rsid w:val="00715F82"/>
    <w:pPr>
      <w:tabs>
        <w:tab w:val="center" w:pos="4677"/>
        <w:tab w:val="right" w:pos="9355"/>
      </w:tabs>
    </w:pPr>
  </w:style>
  <w:style w:type="paragraph" w:styleId="a6">
    <w:name w:val="footer"/>
    <w:basedOn w:val="a"/>
    <w:rsid w:val="00715F82"/>
    <w:pPr>
      <w:tabs>
        <w:tab w:val="center" w:pos="4677"/>
        <w:tab w:val="right" w:pos="9355"/>
      </w:tabs>
    </w:pPr>
  </w:style>
  <w:style w:type="character" w:styleId="a7">
    <w:name w:val="page number"/>
    <w:basedOn w:val="a0"/>
    <w:rsid w:val="00715F82"/>
  </w:style>
  <w:style w:type="character" w:styleId="a8">
    <w:name w:val="Hyperlink"/>
    <w:basedOn w:val="a0"/>
    <w:rsid w:val="0080189E"/>
    <w:rPr>
      <w:color w:val="0000FF"/>
      <w:u w:val="single"/>
    </w:rPr>
  </w:style>
  <w:style w:type="character" w:styleId="a9">
    <w:name w:val="FollowedHyperlink"/>
    <w:basedOn w:val="a0"/>
    <w:rsid w:val="0080189E"/>
    <w:rPr>
      <w:color w:val="800080"/>
      <w:u w:val="single"/>
    </w:rPr>
  </w:style>
  <w:style w:type="character" w:customStyle="1" w:styleId="firstletter">
    <w:name w:val="firstletter"/>
    <w:basedOn w:val="a0"/>
    <w:rsid w:val="004B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507">
      <w:bodyDiv w:val="1"/>
      <w:marLeft w:val="0"/>
      <w:marRight w:val="0"/>
      <w:marTop w:val="0"/>
      <w:marBottom w:val="0"/>
      <w:divBdr>
        <w:top w:val="none" w:sz="0" w:space="0" w:color="auto"/>
        <w:left w:val="none" w:sz="0" w:space="0" w:color="auto"/>
        <w:bottom w:val="none" w:sz="0" w:space="0" w:color="auto"/>
        <w:right w:val="none" w:sz="0" w:space="0" w:color="auto"/>
      </w:divBdr>
    </w:div>
    <w:div w:id="160312198">
      <w:bodyDiv w:val="1"/>
      <w:marLeft w:val="0"/>
      <w:marRight w:val="0"/>
      <w:marTop w:val="0"/>
      <w:marBottom w:val="0"/>
      <w:divBdr>
        <w:top w:val="none" w:sz="0" w:space="0" w:color="auto"/>
        <w:left w:val="none" w:sz="0" w:space="0" w:color="auto"/>
        <w:bottom w:val="none" w:sz="0" w:space="0" w:color="auto"/>
        <w:right w:val="none" w:sz="0" w:space="0" w:color="auto"/>
      </w:divBdr>
    </w:div>
    <w:div w:id="301082186">
      <w:bodyDiv w:val="1"/>
      <w:marLeft w:val="0"/>
      <w:marRight w:val="0"/>
      <w:marTop w:val="0"/>
      <w:marBottom w:val="0"/>
      <w:divBdr>
        <w:top w:val="none" w:sz="0" w:space="0" w:color="auto"/>
        <w:left w:val="none" w:sz="0" w:space="0" w:color="auto"/>
        <w:bottom w:val="none" w:sz="0" w:space="0" w:color="auto"/>
        <w:right w:val="none" w:sz="0" w:space="0" w:color="auto"/>
      </w:divBdr>
    </w:div>
    <w:div w:id="414594725">
      <w:bodyDiv w:val="1"/>
      <w:marLeft w:val="0"/>
      <w:marRight w:val="0"/>
      <w:marTop w:val="0"/>
      <w:marBottom w:val="0"/>
      <w:divBdr>
        <w:top w:val="none" w:sz="0" w:space="0" w:color="auto"/>
        <w:left w:val="none" w:sz="0" w:space="0" w:color="auto"/>
        <w:bottom w:val="none" w:sz="0" w:space="0" w:color="auto"/>
        <w:right w:val="none" w:sz="0" w:space="0" w:color="auto"/>
      </w:divBdr>
    </w:div>
    <w:div w:id="474878184">
      <w:bodyDiv w:val="1"/>
      <w:marLeft w:val="0"/>
      <w:marRight w:val="0"/>
      <w:marTop w:val="0"/>
      <w:marBottom w:val="0"/>
      <w:divBdr>
        <w:top w:val="none" w:sz="0" w:space="0" w:color="auto"/>
        <w:left w:val="none" w:sz="0" w:space="0" w:color="auto"/>
        <w:bottom w:val="none" w:sz="0" w:space="0" w:color="auto"/>
        <w:right w:val="none" w:sz="0" w:space="0" w:color="auto"/>
      </w:divBdr>
    </w:div>
    <w:div w:id="726684621">
      <w:bodyDiv w:val="1"/>
      <w:marLeft w:val="0"/>
      <w:marRight w:val="0"/>
      <w:marTop w:val="0"/>
      <w:marBottom w:val="0"/>
      <w:divBdr>
        <w:top w:val="none" w:sz="0" w:space="0" w:color="auto"/>
        <w:left w:val="none" w:sz="0" w:space="0" w:color="auto"/>
        <w:bottom w:val="none" w:sz="0" w:space="0" w:color="auto"/>
        <w:right w:val="none" w:sz="0" w:space="0" w:color="auto"/>
      </w:divBdr>
    </w:div>
    <w:div w:id="840121923">
      <w:bodyDiv w:val="1"/>
      <w:marLeft w:val="0"/>
      <w:marRight w:val="0"/>
      <w:marTop w:val="0"/>
      <w:marBottom w:val="0"/>
      <w:divBdr>
        <w:top w:val="none" w:sz="0" w:space="0" w:color="auto"/>
        <w:left w:val="none" w:sz="0" w:space="0" w:color="auto"/>
        <w:bottom w:val="none" w:sz="0" w:space="0" w:color="auto"/>
        <w:right w:val="none" w:sz="0" w:space="0" w:color="auto"/>
      </w:divBdr>
    </w:div>
    <w:div w:id="913858485">
      <w:bodyDiv w:val="1"/>
      <w:marLeft w:val="0"/>
      <w:marRight w:val="0"/>
      <w:marTop w:val="0"/>
      <w:marBottom w:val="0"/>
      <w:divBdr>
        <w:top w:val="none" w:sz="0" w:space="0" w:color="auto"/>
        <w:left w:val="none" w:sz="0" w:space="0" w:color="auto"/>
        <w:bottom w:val="none" w:sz="0" w:space="0" w:color="auto"/>
        <w:right w:val="none" w:sz="0" w:space="0" w:color="auto"/>
      </w:divBdr>
    </w:div>
    <w:div w:id="1015379655">
      <w:bodyDiv w:val="1"/>
      <w:marLeft w:val="0"/>
      <w:marRight w:val="0"/>
      <w:marTop w:val="0"/>
      <w:marBottom w:val="0"/>
      <w:divBdr>
        <w:top w:val="none" w:sz="0" w:space="0" w:color="auto"/>
        <w:left w:val="none" w:sz="0" w:space="0" w:color="auto"/>
        <w:bottom w:val="none" w:sz="0" w:space="0" w:color="auto"/>
        <w:right w:val="none" w:sz="0" w:space="0" w:color="auto"/>
      </w:divBdr>
    </w:div>
    <w:div w:id="1339236892">
      <w:bodyDiv w:val="1"/>
      <w:marLeft w:val="0"/>
      <w:marRight w:val="0"/>
      <w:marTop w:val="0"/>
      <w:marBottom w:val="0"/>
      <w:divBdr>
        <w:top w:val="none" w:sz="0" w:space="0" w:color="auto"/>
        <w:left w:val="none" w:sz="0" w:space="0" w:color="auto"/>
        <w:bottom w:val="none" w:sz="0" w:space="0" w:color="auto"/>
        <w:right w:val="none" w:sz="0" w:space="0" w:color="auto"/>
      </w:divBdr>
    </w:div>
    <w:div w:id="1478034279">
      <w:bodyDiv w:val="1"/>
      <w:marLeft w:val="0"/>
      <w:marRight w:val="0"/>
      <w:marTop w:val="0"/>
      <w:marBottom w:val="0"/>
      <w:divBdr>
        <w:top w:val="none" w:sz="0" w:space="0" w:color="auto"/>
        <w:left w:val="none" w:sz="0" w:space="0" w:color="auto"/>
        <w:bottom w:val="none" w:sz="0" w:space="0" w:color="auto"/>
        <w:right w:val="none" w:sz="0" w:space="0" w:color="auto"/>
      </w:divBdr>
    </w:div>
    <w:div w:id="1715032972">
      <w:bodyDiv w:val="1"/>
      <w:marLeft w:val="0"/>
      <w:marRight w:val="0"/>
      <w:marTop w:val="0"/>
      <w:marBottom w:val="0"/>
      <w:divBdr>
        <w:top w:val="none" w:sz="0" w:space="0" w:color="auto"/>
        <w:left w:val="none" w:sz="0" w:space="0" w:color="auto"/>
        <w:bottom w:val="none" w:sz="0" w:space="0" w:color="auto"/>
        <w:right w:val="none" w:sz="0" w:space="0" w:color="auto"/>
      </w:divBdr>
    </w:div>
    <w:div w:id="1727873774">
      <w:bodyDiv w:val="1"/>
      <w:marLeft w:val="0"/>
      <w:marRight w:val="0"/>
      <w:marTop w:val="0"/>
      <w:marBottom w:val="0"/>
      <w:divBdr>
        <w:top w:val="none" w:sz="0" w:space="0" w:color="auto"/>
        <w:left w:val="none" w:sz="0" w:space="0" w:color="auto"/>
        <w:bottom w:val="none" w:sz="0" w:space="0" w:color="auto"/>
        <w:right w:val="none" w:sz="0" w:space="0" w:color="auto"/>
      </w:divBdr>
    </w:div>
    <w:div w:id="1783911479">
      <w:bodyDiv w:val="1"/>
      <w:marLeft w:val="0"/>
      <w:marRight w:val="0"/>
      <w:marTop w:val="0"/>
      <w:marBottom w:val="0"/>
      <w:divBdr>
        <w:top w:val="none" w:sz="0" w:space="0" w:color="auto"/>
        <w:left w:val="none" w:sz="0" w:space="0" w:color="auto"/>
        <w:bottom w:val="none" w:sz="0" w:space="0" w:color="auto"/>
        <w:right w:val="none" w:sz="0" w:space="0" w:color="auto"/>
      </w:divBdr>
    </w:div>
    <w:div w:id="20860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35120</CharactersWithSpaces>
  <SharedDoc>false</SharedDoc>
  <HLinks>
    <vt:vector size="24" baseType="variant">
      <vt:variant>
        <vt:i4>4521995</vt:i4>
      </vt:variant>
      <vt:variant>
        <vt:i4>9</vt:i4>
      </vt:variant>
      <vt:variant>
        <vt:i4>0</vt:i4>
      </vt:variant>
      <vt:variant>
        <vt:i4>5</vt:i4>
      </vt:variant>
      <vt:variant>
        <vt:lpwstr>http://www.33333.ru/</vt:lpwstr>
      </vt:variant>
      <vt:variant>
        <vt:lpwstr/>
      </vt:variant>
      <vt:variant>
        <vt:i4>2621494</vt:i4>
      </vt:variant>
      <vt:variant>
        <vt:i4>6</vt:i4>
      </vt:variant>
      <vt:variant>
        <vt:i4>0</vt:i4>
      </vt:variant>
      <vt:variant>
        <vt:i4>5</vt:i4>
      </vt:variant>
      <vt:variant>
        <vt:lpwstr>http://www.gumer.info/bibliotek_Buks/Polit/Pugach/16.php</vt:lpwstr>
      </vt:variant>
      <vt:variant>
        <vt:lpwstr>_ftn5</vt:lpwstr>
      </vt:variant>
      <vt:variant>
        <vt:i4>2621494</vt:i4>
      </vt:variant>
      <vt:variant>
        <vt:i4>3</vt:i4>
      </vt:variant>
      <vt:variant>
        <vt:i4>0</vt:i4>
      </vt:variant>
      <vt:variant>
        <vt:i4>5</vt:i4>
      </vt:variant>
      <vt:variant>
        <vt:lpwstr>http://www.gumer.info/bibliotek_Buks/Polit/Pugach/16.php</vt:lpwstr>
      </vt:variant>
      <vt:variant>
        <vt:lpwstr>_ftn4</vt:lpwstr>
      </vt:variant>
      <vt:variant>
        <vt:i4>2621494</vt:i4>
      </vt:variant>
      <vt:variant>
        <vt:i4>0</vt:i4>
      </vt:variant>
      <vt:variant>
        <vt:i4>0</vt:i4>
      </vt:variant>
      <vt:variant>
        <vt:i4>5</vt:i4>
      </vt:variant>
      <vt:variant>
        <vt:lpwstr>http://www.gumer.info/bibliotek_Buks/Polit/Pugach/16.php</vt:lpwstr>
      </vt:variant>
      <vt:variant>
        <vt:lpwstr>_ftn3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Валерик</dc:creator>
  <cp:keywords/>
  <cp:lastModifiedBy>Irina</cp:lastModifiedBy>
  <cp:revision>2</cp:revision>
  <dcterms:created xsi:type="dcterms:W3CDTF">2014-08-14T11:42:00Z</dcterms:created>
  <dcterms:modified xsi:type="dcterms:W3CDTF">2014-08-14T11:42:00Z</dcterms:modified>
</cp:coreProperties>
</file>