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3A06" w:rsidRPr="00AF4A60" w:rsidRDefault="00DD3A06" w:rsidP="00DD3A06">
      <w:pPr>
        <w:spacing w:before="120"/>
        <w:jc w:val="center"/>
        <w:rPr>
          <w:b/>
          <w:bCs/>
          <w:sz w:val="32"/>
          <w:szCs w:val="32"/>
        </w:rPr>
      </w:pPr>
      <w:r w:rsidRPr="00AF4A60">
        <w:rPr>
          <w:b/>
          <w:bCs/>
          <w:sz w:val="32"/>
          <w:szCs w:val="32"/>
        </w:rPr>
        <w:t>Современные и традиционные оздоровительные системы</w:t>
      </w:r>
    </w:p>
    <w:p w:rsidR="00DD3A06" w:rsidRPr="00AF4A60" w:rsidRDefault="00DD3A06" w:rsidP="00DD3A06">
      <w:pPr>
        <w:spacing w:before="120"/>
        <w:jc w:val="center"/>
        <w:rPr>
          <w:sz w:val="28"/>
          <w:szCs w:val="28"/>
        </w:rPr>
      </w:pPr>
      <w:r w:rsidRPr="00AF4A60">
        <w:rPr>
          <w:sz w:val="28"/>
          <w:szCs w:val="28"/>
        </w:rPr>
        <w:t>Доктор альтернативной медицины ОМУКМ, кандидат медицинских наук, доцент В.К. Волков Воронежский государственный институт физической культуры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Проблема здоровья во все времена и эпохи была чрезвычайно актуальной. Всемирная организация здравоохранения под здоровьем понимает состояние полного физического, психического и социального благополучия человека. Система здравоохранения подходит к здоровью как к состоянию отсутствия болезней. Указанные представления - описательны и не дают конкретных рекомендаций, что нужно делать для обретения здоровья.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 то же время существует следующее понятие (P.M. Баевский): здоровье-способность человека адаптироваться к изменяющимся условиям внешней среды, взаимодействуя с ними свободно на основании своей биологической, психологической и социальной сущности. В этом определении подчеркиваются три составляющие здоровья: 1) способность адаптироваться, 2) свобода реагирования, 3) сущность человека. Способность адаптироваться, или приспосабливаться, определяется набором приспособительных форм поведения или навыков, свойственных индивидууму, которые получены по наследству или выработаны в процессе жизнедеятельности. Свобода реагирования зависит от внутренних резервов и адекватного восприятия внутренних процессов и внешней среды. Сущность должна обеспечивать два предыдущих аспекта здоровья. Таким образом, здоровье - это сущностное свойство человека сохранять высокую жизнеспособность и свободу в изменяющихся условиях внешней среды, или, коротко, здоровье - это способность жить свободно. Эта способность зависит от резервов организма, набора приспособительных форм поведения и адекватного восприятия. Очевидно, что человек рождается в лучшем случае без болезней, но всегда без здоровья, с одной стороны; здоровье должно формироваться в процессе всей жизни - с другой. С учетом этого возникает необходимость перехода от охраны здоровья к его формированию или воспитанию.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Системы знаний и практических методик, позволяющих обеспечить формирование здоровья, мы понимаем как оздоровительные системы. Оздоровительные системы начали формироваться с момента зарождения человеческих цивилизаций и естественным образом входят в культуру человечества. Известные оздоровительные системы условно можно разделить на современные и традиционные. Традиционные системы пришли к нам из стран с непрерывным и преемственным развитием культуры - Индии и Китая. Это йога, у-шу, цигун. Современные оздоровительные системы формируются в странах молодой культуры на основе системного (целостного) подхода, примером является холизм. В странах, живущих в условиях культурной изоляции, возможно появление "примитивных" оздоровительных систем, пример - учение Порфирия Иванова.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Йога в переводе с санскрита означает союз, соединение, связь, гармония. Единение души человека с абсолютным духом или божеством, индивидуального сознания с космическим разумом. Гармония полного физического здоровья и духовной красоты человека. Совокупность методов, способствующих созданию единой, цельной личности. Гармония трех начал человека:</w:t>
      </w:r>
      <w:r>
        <w:t xml:space="preserve"> </w:t>
      </w:r>
      <w:r w:rsidRPr="0014258B">
        <w:t>физического, умственно-эмоционального, или психического, и духовного. Йога ставит своей целью такую гармонию, которая достигается различными направлениями йоги: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1. Крия-йога - морально-этический аспект йоги, который предусматривает внутреннее и внешнее очищение, отказ от плохого и развитие хорошего, воспитание морали, совести и этики в человеке. Дисциплина нравственности.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2. Хатха-йога - ха - солнце (мужское начало), тха - луна (женское начало), динамическое единство этих начал, которое достигается посредством физических упражнений (асана), дыхательной гимнастики (пранаяма), гидропроцедур, очистительных средств, питания и дозированного голодания. Дисциплина тела.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3. Раджа-йога - царственная йога. Дисциплина ума,психики и сознания.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4. Карма-йога - постижение совершенства посредством труда и активных действий, улучшение судьбы (кармы) добросовестным выполнением своей миссии, не требуя награды.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5. Джани-йога - совершенство через знания. Кропотливое изучение всего того, что способствует приобретению мудрости и духовному развитию.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6. Бханти-йога - любовь и преданность высшим идеалам.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7. Лая-йога - космическая йога. Использование ритмов и вибраций космоса.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8. Мантра-йога - использование звуковых вибраций, получаемых путем произнесения различных (строго определенных) гласных, слогов и слов.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Ригведа (2,5 тыс. лет до н.э.) понимает йогу как свод законов социальной, нравственной и экологической жизни общества. Патанджали на рубеже новой эры сформулировал восьмиступенчатый путь в йоге: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1. Отказ от плохого и вредного (яма).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2. Принятие хорошего и полезного (нияма).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3. Обретение соответствующей позы (асана).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4. Ограничение жизненной энергии (пранаяма).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5. Контроль над своими чувствами, устранение зависимости от чувств (пратьяхара).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6. Концентрация внимания (дхарана).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7. Созерцание проблемы или медитация (дхьяна).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8. Самореализация. Состояние полного вникания в сущность проблемы, ее разрешение, слияние с Абсолютом, состояние транса (самадхи).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 воспитании здоровья это означает: откажись от плохого и вредного, прими хорошее и полезное, научись принимать соответствующую устойчивую позу, бережно используй жизненную энергию, обрети независимость от своих чувств, при этом ты сможешь сконцентрировать внимание на актуальной проблеме, вникнуть в ее сущность и посредством слияния с Абсолютом выработать новую адаптивную форму поведения, разрешающую проблему. Решение проблемы сопровождается состоянием самадхи, или нирваны, характеристиками которой являются приятные ощущения с оттенком спокойствия и умиротворения, чувство единства с окружением, непередаваемость ощущений, изменение пространственно-временных соотношений, парадоксальность (принятие вещей, кажущихся необычными обыденному сознанию), обострившееся восприятие реальности и смысла происходящего.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Восточные оздоровительные системы построены на основе даосизма. Чжудизи в III в. до н.-э. так определял дао: "...Встречаюсь с ним и не нижу лица его, следую за ним - не вижу спины его. Вот вещь, в хаосе возникшая, прежде Неба и Земли родившаяся. Повсюду действует и не имеет преград. Я не знаю ее имени. Обозначая иероглифом, назову ее дао, произвольно давая ей имя. назову Великое. Великое - оно в бесконечном движении. Согласно традиции, существует пять путей к совершенству: йога, монаха, мага. агни-йога, воина.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У-шу - воинское искусство, соответствует пути воина. Существуют внешние и внутренние школы у-шу.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Внешние школы - атакующее силовое воздействие, результат мускульной силы рук, ног и тела. скорости удара и длины маха.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Внутренние школы - плавные, медленные движения, эффект за счет искусства расслабления и концен</w:t>
      </w:r>
      <w:r>
        <w:t xml:space="preserve"> </w:t>
      </w:r>
      <w:r w:rsidRPr="0014258B">
        <w:t>трации. Искусство управления "внутренней энергией тела" развивается с помощью психофизической тренировки и заключается в создании особого психофизического состояния, при котором человек активизирует и мобилизует скрытые возможности организма.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Путь воина предусматривает три ускорителя (на- бор физических упражнений, дыхательная гимнастика, укрощение стихий, или природных элементов) и три эта-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па познания ("сила", "связь", "гармония" - каждый этап предполагает отказ от достижений предыдущего этапа).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У-шу - сплав гимнастических комплексов и дыхательной гимнастики, элементов акупрессуры, психофизического тренинга, изобразительного искусства, философской системы и определенных взглядов на жизнь.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 частности, один из патриархов у-шу - Цзяо Юаль, живший в IX в. завещал: постоянно занимайся, используй боевое искусство только для самозащиты, уважай наставника, не обижай слабого, не демонстрируй необдуманно технику, кроме тех случаев, когда это необходимо для спасения низшего, не используй знания и технику для выяснения отношений, не пей вина и не ешь мяса, обучай только достойных, не допускай излишнего и извращенного секса, остерегайся духа соперничества.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Основной задачей тех, кто следовал экспериментальному даосизму, являлось достижение личного бессмертия. Этому служит внешняя и внутренняя алхимия. Внешняя алхимия направлена на производство священной киновари (философского камня), или эликсира бессмертия, который может способствовать бессмертию, власти над людьми, лечению заболеваний и превращению элементов.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Внутренняя алхимия предусматривает выработку внутренней киновари - нейдань. Мастерская - все тело человека. Она состоит из трех котлов (дань-тянь), трех обогревателей - хранилищ исходных компонентов и каналов, по которым перемещаются исходные компоненты и промежуточные продукты. Работа в мастерской обеспечивается произвольными действиями владельца, которые сводятся к трем этапам: превращения духа в ци, превращения ци в жизненность, возврат жизненности пустоте. По нашим представлениям. Дух (Шэнь) -это доступная для использования организмом информация, Ци - управляющие организмом сигналы, жизненность - целенаправленная деятельность, зависящая от доступной информации и управляющих сигналов.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Возврат жизненности пустоте означает процесс расширения информационного потока с окружающим миром, т.е. с Абсолютом, что увеличивает доступную информацию.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Нейдань является эквивалентом решения актуальной проблемы или выработки недостающей организму! адаптивной программы. Таким образом, актуальная;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проблема разрешается за счет циклического процесса увеличения доступной информации, а цигун означает управление этим процессом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Видно, что традиционные оздоровительные системы объединяет общий принцип: существующие у человека внтуренние, даже неосознанные, проблемы разрешаются путем строго определенных действии, направленных на увеличение доступной информации.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Теоретическая предпосылка холизма ( с английского переводится как целый, целостный) -достижения современного естествознания, которые свидетельствуют о том, что живые организмы являются формально непредставимыми, и существуют общие правила, позволяющие их эффективно совершенствовать.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Приведу используемый нами вариант холизма.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Определяющим свойством живых организмов является их постоянное самовоспроизведение - движение из прошлого в будущее в соответствии с информационным полем или планом, который создается при участии информационных полей окружающего мира. Для реализации этого плана организму необходим определенный набор функций. Эти функции связаны с телесными структурами и навыками, отражающими прошлое. Утрата способности воспроизводиться означает переход в ситуацию "не жилец". Человек умирает не от болезней, а заболевает потому, что "должен умереть". Ситуации "не жилец" предшествуют характерные переживания (ощущение напряжения, трудно поддающееся словесному описанию, тягостные переживания и чувство безысходности), которые являются признаками стресса и соответствуют "синдрому хронической усталости".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Человек обладает по крайней мере тремя сферами мышления: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1. Подсознание - автономное управление по выработанным ранее программам (растительный ум, инстинкты, привычки). Оно связано с прошлым и обслуживает потребности сохранения (компоненты, необходимые для жизни, и безопасность), работает "на себя".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2. Сверхсознание - выработка новых форм поведения (интуиция, космический разум). Связано с будущим, обслуживает потребности роста (самоуважение и уважение другими, самоактуализация), работает "на других". На уровне сверхсознания формируется абсолютное знание.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3. Сознание - постановка проблемы, контроль ее решения, связь между людьми и поколениями с помощью речи (рассуждающий и нерассуждающий интеллекты). Является контрольным органом, обслуживает социальную потребность в привязанности и дружбе, подсознание или сверхсознание в зависимости от ситуации. На уровне сознания формируется относительное знание.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Относительное знание неприменимо к сверхсознанию, поэтому процессы, происходящие на его уровне, оказываются непонятными сознанию. Отсюда соблазн решения проблем путем формирования произвольных образов будущего благополучия, которые оказываются психологическим наркотиком. В то же время развитое сверхсознание выступает необходимым условием человеческой способности создавать и сохранять информационное поле будущего. Отсюда очевидно, что инструментом для энергоинформационного программирования здоровья служит личность с развитым сверхсознанием.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Таким образом, для формирования здоровья необходимы: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1. Развитие способности к восприятию внутренних процессов и внешней среды.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2. Передача программы здоровья.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3. Воспитание способности к созданию собственного информационного поля здоровья.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4. Обеспечение условий для эффективного воспроизведения организма в соответствии с новым планом.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5. Предупреждение формирования ситуации "не жилец" путем контроля стресса и его устранения.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Главные препятствия на пути к здоровью: потеря способности к восприятию реальности, информационные поля болезней и следы прошлых потрясений.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Программирование здоровья строится следующим образом: начальный этап - интуитивная диагностика актуальных проблем при минимуме предварительных сведений об обследуемом. Ее результаты обсуждаются с последним, при этом уточняется наличие указанных выше препятствий, объясняется смысл программирования здоровья и намечается индивидуальная программа воспитания здоровья.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Восприятие поля здоровья полностью устраняет страдания, появляются ощущения спокойствия, легкости, прилива энергии и душевного равновесия, что соответствует состоянию самадхи, или нирваны.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Терапевтическое обучение и психофизическая тренировка являются основными средствами воспитания способности к созданию собственного информационного поля здоровья. Для эффективного воспроизведения организма необходимы: рациональный режим дня, правильное питание и физические упражнения. В практику воспитания здоровья естественным образом вписываются традиционные оздоровительные системы.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Народный мудрец Порфирий Иванов назвал свое учение о природном оздоровлении человека - "Детка". Это учение основывается на 12 рекомендациях - правилах обучения здоровью. Эти рекомендации хорошо согласуются с традиционными оздоровительными системами и холизмом и не несут ничего нового. В то же время используемые термины и понятия, отдельные представления являются упрощенными и наивными, расходятся с традиционными и научными. Многие последователи П. Иванова обожествляют его и грешат фанатизмом, что находится в диссонансе с поступательным развитием человеческой культуры.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Следует подчеркнуть, что во всех оздоровительных системах важное место отводится роли воспитателя здоровья, которым может быть высокоразвитая личность, прошедшая свой собственный путь к здоровью.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Приведенный краткий обзор современных и традиционных оздоровительных систем свидетельствует о необходимости специального образования в области программирования и воспитания здоровья. Проблема здоровья является медико-педагогической, образование в этой области должно строиться на основе интеграции. По нашему мнению, воспитателей здоровья в России можно готовить на базе существующих институтов физической культуры.</w:t>
      </w:r>
    </w:p>
    <w:p w:rsidR="006B11B3" w:rsidRDefault="006B11B3">
      <w:bookmarkStart w:id="0" w:name="_GoBack"/>
      <w:bookmarkEnd w:id="0"/>
    </w:p>
    <w:sectPr w:rsidR="006B11B3" w:rsidSect="006B11B3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D3A06"/>
    <w:rsid w:val="0014258B"/>
    <w:rsid w:val="004B1D08"/>
    <w:rsid w:val="006B11B3"/>
    <w:rsid w:val="00870C84"/>
    <w:rsid w:val="00AF4A60"/>
    <w:rsid w:val="00BC1845"/>
    <w:rsid w:val="00CF2328"/>
    <w:rsid w:val="00DD3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A6A4346-1038-41CE-815D-6AA670EF6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3A06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D3A0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2216</Words>
  <Characters>12637</Characters>
  <Application>Microsoft Office Word</Application>
  <DocSecurity>0</DocSecurity>
  <Lines>105</Lines>
  <Paragraphs>29</Paragraphs>
  <ScaleCrop>false</ScaleCrop>
  <Company>Home</Company>
  <LinksUpToDate>false</LinksUpToDate>
  <CharactersWithSpaces>14824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Современные и традиционные оздоровительные системы</dc:title>
  <dc:subject/>
  <dc:creator>User</dc:creator>
  <cp:keywords/>
  <dc:description/>
  <cp:lastModifiedBy>admin</cp:lastModifiedBy>
  <cp:revision>2</cp:revision>
  <dcterms:created xsi:type="dcterms:W3CDTF">2014-02-14T16:16:00Z</dcterms:created>
  <dcterms:modified xsi:type="dcterms:W3CDTF">2014-02-14T16:16:00Z</dcterms:modified>
</cp:coreProperties>
</file>