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E22" w:rsidRPr="00FC0B63" w:rsidRDefault="00A562F5" w:rsidP="00A562F5">
      <w:pPr>
        <w:pStyle w:val="2"/>
      </w:pPr>
      <w:r w:rsidRPr="00FC0B63">
        <w:t>Содержание</w:t>
      </w:r>
    </w:p>
    <w:p w:rsidR="00A562F5" w:rsidRDefault="00A562F5" w:rsidP="00FC0B63">
      <w:pPr>
        <w:widowControl w:val="0"/>
        <w:autoSpaceDE w:val="0"/>
        <w:autoSpaceDN w:val="0"/>
        <w:adjustRightInd w:val="0"/>
        <w:ind w:firstLine="709"/>
      </w:pPr>
    </w:p>
    <w:p w:rsidR="00A562F5" w:rsidRDefault="00A562F5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6307F5">
        <w:rPr>
          <w:rStyle w:val="ad"/>
          <w:noProof/>
        </w:rPr>
        <w:t>Введение</w:t>
      </w:r>
      <w:r>
        <w:rPr>
          <w:noProof/>
          <w:webHidden/>
        </w:rPr>
        <w:tab/>
        <w:t>2</w:t>
      </w:r>
    </w:p>
    <w:p w:rsidR="00A562F5" w:rsidRDefault="00A562F5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6307F5">
        <w:rPr>
          <w:rStyle w:val="ad"/>
          <w:noProof/>
        </w:rPr>
        <w:t>1. Кокаин</w:t>
      </w:r>
      <w:r>
        <w:rPr>
          <w:noProof/>
          <w:webHidden/>
        </w:rPr>
        <w:tab/>
        <w:t>3</w:t>
      </w:r>
    </w:p>
    <w:p w:rsidR="00A562F5" w:rsidRDefault="00A562F5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6307F5">
        <w:rPr>
          <w:rStyle w:val="ad"/>
          <w:noProof/>
        </w:rPr>
        <w:t>2. Экстези</w:t>
      </w:r>
      <w:r>
        <w:rPr>
          <w:noProof/>
          <w:webHidden/>
        </w:rPr>
        <w:tab/>
        <w:t>4</w:t>
      </w:r>
    </w:p>
    <w:p w:rsidR="00A562F5" w:rsidRDefault="00A562F5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6307F5">
        <w:rPr>
          <w:rStyle w:val="ad"/>
          <w:noProof/>
        </w:rPr>
        <w:t>3. Галлюциногенные препараты</w:t>
      </w:r>
      <w:r>
        <w:rPr>
          <w:noProof/>
          <w:webHidden/>
        </w:rPr>
        <w:tab/>
        <w:t>5</w:t>
      </w:r>
    </w:p>
    <w:p w:rsidR="00A562F5" w:rsidRDefault="00A562F5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6307F5">
        <w:rPr>
          <w:rStyle w:val="ad"/>
          <w:noProof/>
        </w:rPr>
        <w:t>4. Опий</w:t>
      </w:r>
      <w:r>
        <w:rPr>
          <w:noProof/>
          <w:webHidden/>
        </w:rPr>
        <w:tab/>
        <w:t>6</w:t>
      </w:r>
    </w:p>
    <w:p w:rsidR="00A562F5" w:rsidRDefault="00A562F5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6307F5">
        <w:rPr>
          <w:rStyle w:val="ad"/>
          <w:noProof/>
        </w:rPr>
        <w:t>5. Героин</w:t>
      </w:r>
      <w:r>
        <w:rPr>
          <w:noProof/>
          <w:webHidden/>
        </w:rPr>
        <w:tab/>
        <w:t>7</w:t>
      </w:r>
    </w:p>
    <w:p w:rsidR="00A562F5" w:rsidRDefault="00A562F5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6307F5">
        <w:rPr>
          <w:rStyle w:val="ad"/>
          <w:noProof/>
        </w:rPr>
        <w:t>6. Психоделитики – препараты конопли</w:t>
      </w:r>
      <w:r>
        <w:rPr>
          <w:noProof/>
          <w:webHidden/>
        </w:rPr>
        <w:tab/>
        <w:t>8</w:t>
      </w:r>
    </w:p>
    <w:p w:rsidR="00A562F5" w:rsidRDefault="00A562F5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6307F5">
        <w:rPr>
          <w:rStyle w:val="ad"/>
          <w:noProof/>
        </w:rPr>
        <w:t>Заключение</w:t>
      </w:r>
      <w:r>
        <w:rPr>
          <w:noProof/>
          <w:webHidden/>
        </w:rPr>
        <w:tab/>
        <w:t>12</w:t>
      </w:r>
    </w:p>
    <w:p w:rsidR="006743C0" w:rsidRPr="00FC0B63" w:rsidRDefault="006743C0" w:rsidP="00FC0B63">
      <w:pPr>
        <w:widowControl w:val="0"/>
        <w:autoSpaceDE w:val="0"/>
        <w:autoSpaceDN w:val="0"/>
        <w:adjustRightInd w:val="0"/>
        <w:ind w:firstLine="709"/>
      </w:pPr>
    </w:p>
    <w:p w:rsidR="006743C0" w:rsidRPr="00FC0B63" w:rsidRDefault="006743C0" w:rsidP="00FC0B63">
      <w:pPr>
        <w:pStyle w:val="2"/>
        <w:rPr>
          <w:kern w:val="0"/>
        </w:rPr>
      </w:pPr>
      <w:r w:rsidRPr="00FC0B63">
        <w:rPr>
          <w:kern w:val="0"/>
        </w:rPr>
        <w:br w:type="page"/>
      </w:r>
      <w:bookmarkStart w:id="0" w:name="_Toc211590647"/>
      <w:bookmarkStart w:id="1" w:name="_Toc224790955"/>
      <w:r w:rsidRPr="00FC0B63">
        <w:rPr>
          <w:kern w:val="0"/>
        </w:rPr>
        <w:t>Введение</w:t>
      </w:r>
      <w:bookmarkEnd w:id="0"/>
      <w:bookmarkEnd w:id="1"/>
    </w:p>
    <w:p w:rsidR="00FC0B63" w:rsidRDefault="00FC0B63" w:rsidP="00FC0B63">
      <w:pPr>
        <w:widowControl w:val="0"/>
        <w:autoSpaceDE w:val="0"/>
        <w:autoSpaceDN w:val="0"/>
        <w:adjustRightInd w:val="0"/>
        <w:ind w:firstLine="709"/>
      </w:pPr>
    </w:p>
    <w:p w:rsidR="00135758" w:rsidRPr="00FC0B63" w:rsidRDefault="00135758" w:rsidP="00FC0B63">
      <w:pPr>
        <w:widowControl w:val="0"/>
        <w:autoSpaceDE w:val="0"/>
        <w:autoSpaceDN w:val="0"/>
        <w:adjustRightInd w:val="0"/>
        <w:ind w:firstLine="709"/>
      </w:pPr>
      <w:r w:rsidRPr="00FC0B63">
        <w:t>В последнее десятилетие и для России употребление несовершеннолетними и молодежью алкоголя, наркотических и других психоактивных веществ превратилось в проблему, представляющую серьезную угрозу здоровью населения, экономике страны, социальной сфере и правопорядку</w:t>
      </w:r>
      <w:r w:rsidR="00FC0B63" w:rsidRPr="00FC0B63">
        <w:t xml:space="preserve">. </w:t>
      </w:r>
    </w:p>
    <w:p w:rsidR="00135758" w:rsidRPr="00FC0B63" w:rsidRDefault="00135758" w:rsidP="00FC0B63">
      <w:pPr>
        <w:widowControl w:val="0"/>
        <w:autoSpaceDE w:val="0"/>
        <w:autoSpaceDN w:val="0"/>
        <w:adjustRightInd w:val="0"/>
        <w:ind w:firstLine="709"/>
      </w:pPr>
      <w:r w:rsidRPr="00FC0B63">
        <w:t>По данным Минздрава России количество потребителей наркотиков на первое полугодие 1999 г</w:t>
      </w:r>
      <w:r w:rsidR="00FC0B63" w:rsidRPr="00FC0B63">
        <w:t xml:space="preserve">. </w:t>
      </w:r>
      <w:r w:rsidRPr="00FC0B63">
        <w:t>составило 315 тыс</w:t>
      </w:r>
      <w:r w:rsidR="00FC0B63" w:rsidRPr="00FC0B63">
        <w:t xml:space="preserve">. </w:t>
      </w:r>
      <w:r w:rsidRPr="00FC0B63">
        <w:t>человек</w:t>
      </w:r>
      <w:r w:rsidR="00FC0B63" w:rsidRPr="00FC0B63">
        <w:t xml:space="preserve">. </w:t>
      </w:r>
      <w:r w:rsidRPr="00FC0B63">
        <w:t>По мнению экспертов реальная численность потребителей наркотиков в стране превышает этот показатель в 8-10 раз</w:t>
      </w:r>
      <w:r w:rsidR="00FC0B63" w:rsidRPr="00FC0B63">
        <w:t xml:space="preserve">. </w:t>
      </w:r>
    </w:p>
    <w:p w:rsidR="00135758" w:rsidRPr="00FC0B63" w:rsidRDefault="00135758" w:rsidP="00FC0B63">
      <w:pPr>
        <w:widowControl w:val="0"/>
        <w:autoSpaceDE w:val="0"/>
        <w:autoSpaceDN w:val="0"/>
        <w:adjustRightInd w:val="0"/>
        <w:ind w:firstLine="709"/>
      </w:pPr>
      <w:r w:rsidRPr="00FC0B63">
        <w:t>Системный анализ показателей наркологической заболеваемости подростков и населения в целом свидетельствует о том, что в 1998 году уровень заболеваемости наркоманией среди подростков был в 2 раза выше, чем среди населения в целом, а заболеваемость токсикоманией</w:t>
      </w:r>
      <w:r w:rsidR="00FC0B63" w:rsidRPr="00FC0B63">
        <w:t xml:space="preserve"> - </w:t>
      </w:r>
      <w:r w:rsidRPr="00FC0B63">
        <w:t>в 8 раз</w:t>
      </w:r>
      <w:r w:rsidR="00FC0B63" w:rsidRPr="00FC0B63">
        <w:t xml:space="preserve">. </w:t>
      </w:r>
      <w:r w:rsidRPr="00FC0B63">
        <w:t>Подростки злоупотребляют наркотиками в 7,5 раза, а ненаркотическими ПАВ</w:t>
      </w:r>
      <w:r w:rsidR="00FC0B63" w:rsidRPr="00FC0B63">
        <w:t xml:space="preserve"> - </w:t>
      </w:r>
      <w:r w:rsidRPr="00FC0B63">
        <w:t>в 11,4 раза чаще, чем взрослые</w:t>
      </w:r>
      <w:r w:rsidR="00FC0B63" w:rsidRPr="00FC0B63">
        <w:t xml:space="preserve">. </w:t>
      </w:r>
    </w:p>
    <w:p w:rsidR="00135758" w:rsidRPr="00FC0B63" w:rsidRDefault="00135758" w:rsidP="00FC0B63">
      <w:pPr>
        <w:widowControl w:val="0"/>
        <w:autoSpaceDE w:val="0"/>
        <w:autoSpaceDN w:val="0"/>
        <w:adjustRightInd w:val="0"/>
        <w:ind w:firstLine="709"/>
      </w:pPr>
      <w:r w:rsidRPr="00FC0B63">
        <w:t>Происходит неуклонное "омоложение" наркомании</w:t>
      </w:r>
      <w:r w:rsidR="00FC0B63" w:rsidRPr="00FC0B63">
        <w:t xml:space="preserve">. </w:t>
      </w:r>
      <w:r w:rsidRPr="00FC0B63">
        <w:t>В России средний возраст начала употребления алкоголя среди мальчиков снизился до 12,5 года, среди девочек до 12,9 года</w:t>
      </w:r>
      <w:r w:rsidR="00FC0B63" w:rsidRPr="00FC0B63">
        <w:t xml:space="preserve">; </w:t>
      </w:r>
      <w:r w:rsidRPr="00FC0B63">
        <w:t>возраст приобщения к токсико-наркотическим веществам снизился соответственно до 14,2 года среди мальчиков и 14,6 года среди девочек</w:t>
      </w:r>
      <w:r w:rsidR="00FC0B63" w:rsidRPr="00FC0B63">
        <w:t xml:space="preserve">. </w:t>
      </w:r>
    </w:p>
    <w:p w:rsidR="00FC0B63" w:rsidRPr="00FC0B63" w:rsidRDefault="00135758" w:rsidP="00FC0B63">
      <w:pPr>
        <w:widowControl w:val="0"/>
        <w:autoSpaceDE w:val="0"/>
        <w:autoSpaceDN w:val="0"/>
        <w:adjustRightInd w:val="0"/>
        <w:ind w:firstLine="709"/>
      </w:pPr>
      <w:r w:rsidRPr="00FC0B63">
        <w:t>В медицинской монографии о наркоманиях приводится такая классификация наркотиках</w:t>
      </w:r>
      <w:r w:rsidR="00FC0B63" w:rsidRPr="00FC0B63">
        <w:t>:</w:t>
      </w:r>
    </w:p>
    <w:p w:rsidR="00FC0B63" w:rsidRPr="00FC0B63" w:rsidRDefault="00FC0B63" w:rsidP="00FC0B63">
      <w:pPr>
        <w:widowControl w:val="0"/>
        <w:autoSpaceDE w:val="0"/>
        <w:autoSpaceDN w:val="0"/>
        <w:adjustRightInd w:val="0"/>
        <w:ind w:firstLine="709"/>
      </w:pPr>
      <w:r w:rsidRPr="00FC0B63">
        <w:t xml:space="preserve">- </w:t>
      </w:r>
      <w:r w:rsidR="00135758" w:rsidRPr="00FC0B63">
        <w:t>седативные (то есть успокаивающие</w:t>
      </w:r>
      <w:r w:rsidRPr="00FC0B63">
        <w:t xml:space="preserve">) </w:t>
      </w:r>
      <w:r w:rsidR="00135758" w:rsidRPr="00FC0B63">
        <w:t>препараты, куда автор относит опиатные наркотики и снотворные барбитуратные группы</w:t>
      </w:r>
      <w:r w:rsidRPr="00FC0B63">
        <w:t>;</w:t>
      </w:r>
    </w:p>
    <w:p w:rsidR="00FC0B63" w:rsidRPr="00FC0B63" w:rsidRDefault="00FC0B63" w:rsidP="00FC0B63">
      <w:pPr>
        <w:widowControl w:val="0"/>
        <w:autoSpaceDE w:val="0"/>
        <w:autoSpaceDN w:val="0"/>
        <w:adjustRightInd w:val="0"/>
        <w:ind w:firstLine="709"/>
      </w:pPr>
      <w:r w:rsidRPr="00FC0B63">
        <w:t xml:space="preserve">- </w:t>
      </w:r>
      <w:r w:rsidR="00135758" w:rsidRPr="00FC0B63">
        <w:t>стимулирующие препараты – эфедрин, фенамин и прочие</w:t>
      </w:r>
      <w:r w:rsidRPr="00FC0B63">
        <w:t>;</w:t>
      </w:r>
    </w:p>
    <w:p w:rsidR="00FC0B63" w:rsidRPr="00FC0B63" w:rsidRDefault="00FC0B63" w:rsidP="00FC0B63">
      <w:pPr>
        <w:widowControl w:val="0"/>
        <w:autoSpaceDE w:val="0"/>
        <w:autoSpaceDN w:val="0"/>
        <w:adjustRightInd w:val="0"/>
        <w:ind w:firstLine="709"/>
      </w:pPr>
      <w:r w:rsidRPr="00FC0B63">
        <w:t xml:space="preserve">- </w:t>
      </w:r>
      <w:r w:rsidR="003A1E85">
        <w:t>психод</w:t>
      </w:r>
      <w:r w:rsidR="003A1E85">
        <w:rPr>
          <w:lang w:val="uk-UA"/>
        </w:rPr>
        <w:t>е</w:t>
      </w:r>
      <w:r w:rsidR="00135758" w:rsidRPr="00FC0B63">
        <w:t>лические препараты</w:t>
      </w:r>
      <w:r w:rsidRPr="00FC0B63">
        <w:t xml:space="preserve"> - </w:t>
      </w:r>
      <w:r w:rsidR="00135758" w:rsidRPr="00FC0B63">
        <w:t>(</w:t>
      </w:r>
      <w:r w:rsidRPr="00FC0B63">
        <w:t xml:space="preserve">т.е. </w:t>
      </w:r>
      <w:r w:rsidR="00135758" w:rsidRPr="00FC0B63">
        <w:t>препараты, изменяющие сознание</w:t>
      </w:r>
      <w:r w:rsidRPr="00FC0B63">
        <w:t xml:space="preserve">) </w:t>
      </w:r>
      <w:r w:rsidR="00135758" w:rsidRPr="00FC0B63">
        <w:t>ЛСД, препараты конопли и другие галюциногены</w:t>
      </w:r>
      <w:r w:rsidRPr="00FC0B63">
        <w:t xml:space="preserve">. </w:t>
      </w:r>
    </w:p>
    <w:p w:rsidR="00135758" w:rsidRPr="00FC0B63" w:rsidRDefault="006743C0" w:rsidP="00FC0B63">
      <w:pPr>
        <w:pStyle w:val="2"/>
        <w:rPr>
          <w:kern w:val="0"/>
        </w:rPr>
      </w:pPr>
      <w:r w:rsidRPr="00FC0B63">
        <w:rPr>
          <w:kern w:val="0"/>
        </w:rPr>
        <w:br w:type="page"/>
      </w:r>
      <w:bookmarkStart w:id="2" w:name="_Toc211590648"/>
      <w:bookmarkStart w:id="3" w:name="_Toc224790956"/>
      <w:r w:rsidRPr="00FC0B63">
        <w:rPr>
          <w:kern w:val="0"/>
        </w:rPr>
        <w:t>1</w:t>
      </w:r>
      <w:r w:rsidR="00FC0B63" w:rsidRPr="00FC0B63">
        <w:rPr>
          <w:kern w:val="0"/>
        </w:rPr>
        <w:t xml:space="preserve">. </w:t>
      </w:r>
      <w:r w:rsidR="00135758" w:rsidRPr="00FC0B63">
        <w:rPr>
          <w:kern w:val="0"/>
        </w:rPr>
        <w:t>Кокаин</w:t>
      </w:r>
      <w:bookmarkEnd w:id="2"/>
      <w:bookmarkEnd w:id="3"/>
    </w:p>
    <w:p w:rsidR="00FC0B63" w:rsidRDefault="00FC0B63" w:rsidP="00FC0B63">
      <w:pPr>
        <w:widowControl w:val="0"/>
        <w:autoSpaceDE w:val="0"/>
        <w:autoSpaceDN w:val="0"/>
        <w:adjustRightInd w:val="0"/>
        <w:ind w:firstLine="709"/>
      </w:pPr>
    </w:p>
    <w:p w:rsidR="00135758" w:rsidRPr="00FC0B63" w:rsidRDefault="00135758" w:rsidP="00FC0B63">
      <w:pPr>
        <w:widowControl w:val="0"/>
        <w:autoSpaceDE w:val="0"/>
        <w:autoSpaceDN w:val="0"/>
        <w:adjustRightInd w:val="0"/>
        <w:ind w:firstLine="709"/>
      </w:pPr>
      <w:r w:rsidRPr="00FC0B63">
        <w:t>Синонимы</w:t>
      </w:r>
      <w:r w:rsidR="00FC0B63" w:rsidRPr="00FC0B63">
        <w:t xml:space="preserve"> - </w:t>
      </w:r>
      <w:r w:rsidRPr="00FC0B63">
        <w:t>Benzoylmethylecqonin, Cocain, Erytroxylin, Kokain, Kokayeen, Neurocaine</w:t>
      </w:r>
      <w:r w:rsidR="00FC0B63" w:rsidRPr="00FC0B63">
        <w:t xml:space="preserve">. </w:t>
      </w:r>
    </w:p>
    <w:p w:rsidR="00135758" w:rsidRPr="00FC0B63" w:rsidRDefault="00135758" w:rsidP="00FC0B63">
      <w:pPr>
        <w:widowControl w:val="0"/>
        <w:autoSpaceDE w:val="0"/>
        <w:autoSpaceDN w:val="0"/>
        <w:adjustRightInd w:val="0"/>
        <w:ind w:firstLine="709"/>
      </w:pPr>
      <w:r w:rsidRPr="00FC0B63">
        <w:t>Порошок или паста, получаемые из листьев растения кока, произрастающего в Южной Америке, Африке, на островах Цейлон и Ява</w:t>
      </w:r>
      <w:r w:rsidR="00FC0B63" w:rsidRPr="00FC0B63">
        <w:t xml:space="preserve">. </w:t>
      </w:r>
      <w:r w:rsidRPr="00FC0B63">
        <w:t>Порошок белого цвета, паста белого, кремового или бежевого цветов</w:t>
      </w:r>
      <w:r w:rsidR="00FC0B63" w:rsidRPr="00FC0B63">
        <w:t xml:space="preserve">. </w:t>
      </w:r>
    </w:p>
    <w:p w:rsidR="00135758" w:rsidRPr="00FC0B63" w:rsidRDefault="00135758" w:rsidP="00FC0B63">
      <w:pPr>
        <w:widowControl w:val="0"/>
        <w:autoSpaceDE w:val="0"/>
        <w:autoSpaceDN w:val="0"/>
        <w:adjustRightInd w:val="0"/>
        <w:ind w:firstLine="709"/>
      </w:pPr>
      <w:r w:rsidRPr="00FC0B63">
        <w:t>Способ употребления</w:t>
      </w:r>
      <w:r w:rsidR="00FC0B63" w:rsidRPr="00FC0B63">
        <w:t xml:space="preserve"> - </w:t>
      </w:r>
      <w:r w:rsidRPr="00FC0B63">
        <w:t>вдыхание носом</w:t>
      </w:r>
      <w:r w:rsidR="00FC0B63" w:rsidRPr="00FC0B63">
        <w:t xml:space="preserve">; </w:t>
      </w:r>
      <w:r w:rsidRPr="00FC0B63">
        <w:t>курение</w:t>
      </w:r>
      <w:r w:rsidR="00FC0B63" w:rsidRPr="00FC0B63">
        <w:t xml:space="preserve">; </w:t>
      </w:r>
      <w:r w:rsidRPr="00FC0B63">
        <w:t>инъекции</w:t>
      </w:r>
      <w:r w:rsidR="00FC0B63" w:rsidRPr="00FC0B63">
        <w:t xml:space="preserve">. </w:t>
      </w:r>
    </w:p>
    <w:p w:rsidR="00135758" w:rsidRPr="00FC0B63" w:rsidRDefault="00135758" w:rsidP="00FC0B63">
      <w:pPr>
        <w:widowControl w:val="0"/>
        <w:autoSpaceDE w:val="0"/>
        <w:autoSpaceDN w:val="0"/>
        <w:adjustRightInd w:val="0"/>
        <w:ind w:firstLine="709"/>
      </w:pPr>
      <w:r w:rsidRPr="00FC0B63">
        <w:t>Кокаин, прежде всего возбуждающее средство, но вызываемая им эйфория, достигающая иногда высокой интенсивности (за что, собственно, он и ценится</w:t>
      </w:r>
      <w:r w:rsidR="00FC0B63" w:rsidRPr="00FC0B63">
        <w:t>),</w:t>
      </w:r>
      <w:r w:rsidRPr="00FC0B63">
        <w:t xml:space="preserve"> заставляет относить его также и к наркотическим веществам</w:t>
      </w:r>
      <w:r w:rsidR="00FC0B63" w:rsidRPr="00FC0B63">
        <w:t xml:space="preserve">. </w:t>
      </w:r>
    </w:p>
    <w:p w:rsidR="00135758" w:rsidRPr="00FC0B63" w:rsidRDefault="00135758" w:rsidP="00FC0B63">
      <w:pPr>
        <w:widowControl w:val="0"/>
        <w:autoSpaceDE w:val="0"/>
        <w:autoSpaceDN w:val="0"/>
        <w:adjustRightInd w:val="0"/>
        <w:ind w:firstLine="709"/>
      </w:pPr>
      <w:r w:rsidRPr="00FC0B63">
        <w:t>В этом состоянии эйфории человек, находящийся под воздействием кокаина, чувствует себя сильным и деятельным, он ясно видит жизненную перспективу, ощущает избыток сил, уверен в себе</w:t>
      </w:r>
      <w:r w:rsidR="00FC0B63" w:rsidRPr="00FC0B63">
        <w:t xml:space="preserve">. </w:t>
      </w:r>
      <w:r w:rsidRPr="00FC0B63">
        <w:t>Однако это состояние довольно быстро сменяется беспокойством, усталостью, депрессией</w:t>
      </w:r>
      <w:r w:rsidR="00FC0B63" w:rsidRPr="00FC0B63">
        <w:t xml:space="preserve">. </w:t>
      </w:r>
      <w:r w:rsidRPr="00FC0B63">
        <w:t>Регулярное использование кокаина вызывает состояние неудовлетворенности, нетерпеливости, слабости, потерю веса, манию преследования, навязчивые галлюцинации</w:t>
      </w:r>
      <w:r w:rsidR="00FC0B63" w:rsidRPr="00FC0B63">
        <w:t xml:space="preserve">. </w:t>
      </w:r>
    </w:p>
    <w:p w:rsidR="00135758" w:rsidRPr="00FC0B63" w:rsidRDefault="00135758" w:rsidP="00FC0B63">
      <w:pPr>
        <w:widowControl w:val="0"/>
        <w:autoSpaceDE w:val="0"/>
        <w:autoSpaceDN w:val="0"/>
        <w:adjustRightInd w:val="0"/>
        <w:ind w:firstLine="709"/>
      </w:pPr>
      <w:r w:rsidRPr="00FC0B63">
        <w:t>Наркоманы стараются избавиться от мелких насекомых, якобы передвигающихся у них под кожей (Теперь это феномен назван синдромом Маньяка</w:t>
      </w:r>
      <w:r w:rsidR="00FC0B63" w:rsidRPr="00FC0B63">
        <w:t xml:space="preserve">). </w:t>
      </w:r>
    </w:p>
    <w:p w:rsidR="00135758" w:rsidRPr="00FC0B63" w:rsidRDefault="00135758" w:rsidP="00FC0B63">
      <w:pPr>
        <w:widowControl w:val="0"/>
        <w:autoSpaceDE w:val="0"/>
        <w:autoSpaceDN w:val="0"/>
        <w:adjustRightInd w:val="0"/>
        <w:ind w:firstLine="709"/>
      </w:pPr>
      <w:r w:rsidRPr="00FC0B63">
        <w:t>Постоянное вдыхание разрушает мембраны носа, он краснеет, распухает, затем проваливается</w:t>
      </w:r>
      <w:r w:rsidR="00FC0B63" w:rsidRPr="00FC0B63">
        <w:t xml:space="preserve">. </w:t>
      </w:r>
      <w:r w:rsidRPr="00FC0B63">
        <w:t>Все эффекты, кроме последнего, проходят при отказе от препарата</w:t>
      </w:r>
      <w:r w:rsidR="00FC0B63" w:rsidRPr="00FC0B63">
        <w:t xml:space="preserve">. </w:t>
      </w:r>
    </w:p>
    <w:p w:rsidR="00135758" w:rsidRPr="00FC0B63" w:rsidRDefault="00135758" w:rsidP="00FC0B63">
      <w:pPr>
        <w:widowControl w:val="0"/>
        <w:autoSpaceDE w:val="0"/>
        <w:autoSpaceDN w:val="0"/>
        <w:adjustRightInd w:val="0"/>
        <w:ind w:firstLine="709"/>
      </w:pPr>
      <w:r w:rsidRPr="00FC0B63">
        <w:t>В настоящее время кокаин неожиданно приобрел новые свойства</w:t>
      </w:r>
      <w:r w:rsidR="00FC0B63" w:rsidRPr="00FC0B63">
        <w:t xml:space="preserve"> - </w:t>
      </w:r>
      <w:r w:rsidRPr="00FC0B63">
        <w:t>более опасные, благодаря развитию химии и фармакологии</w:t>
      </w:r>
      <w:r w:rsidR="00FC0B63" w:rsidRPr="00FC0B63">
        <w:t xml:space="preserve">. </w:t>
      </w:r>
    </w:p>
    <w:p w:rsidR="00135758" w:rsidRPr="00FC0B63" w:rsidRDefault="00135758" w:rsidP="00FC0B63">
      <w:pPr>
        <w:widowControl w:val="0"/>
        <w:autoSpaceDE w:val="0"/>
        <w:autoSpaceDN w:val="0"/>
        <w:adjustRightInd w:val="0"/>
        <w:ind w:firstLine="709"/>
      </w:pPr>
      <w:r w:rsidRPr="00FC0B63">
        <w:t>Кокаин в форме основания называется крэк</w:t>
      </w:r>
      <w:r w:rsidR="00FC0B63" w:rsidRPr="00FC0B63">
        <w:t xml:space="preserve">. </w:t>
      </w:r>
      <w:r w:rsidRPr="00FC0B63">
        <w:t>Он часто встречается в виде растворов в органических растворителях, либо в твердом виде</w:t>
      </w:r>
      <w:r w:rsidR="00FC0B63" w:rsidRPr="00FC0B63">
        <w:t xml:space="preserve">. </w:t>
      </w:r>
      <w:r w:rsidRPr="00FC0B63">
        <w:t>Крэк обычно желтоватый, либо бесцветный</w:t>
      </w:r>
      <w:r w:rsidR="00FC0B63" w:rsidRPr="00FC0B63">
        <w:t xml:space="preserve">. </w:t>
      </w:r>
      <w:r w:rsidRPr="00FC0B63">
        <w:t>Его нередко запаивают в стеклянные ампулы</w:t>
      </w:r>
      <w:r w:rsidR="00FC0B63" w:rsidRPr="00FC0B63">
        <w:t xml:space="preserve">. </w:t>
      </w:r>
    </w:p>
    <w:p w:rsidR="00FC0B63" w:rsidRPr="00FC0B63" w:rsidRDefault="00135758" w:rsidP="00FC0B63">
      <w:pPr>
        <w:widowControl w:val="0"/>
        <w:autoSpaceDE w:val="0"/>
        <w:autoSpaceDN w:val="0"/>
        <w:adjustRightInd w:val="0"/>
        <w:ind w:firstLine="709"/>
      </w:pPr>
      <w:r w:rsidRPr="00FC0B63">
        <w:t>Крэк</w:t>
      </w:r>
      <w:r w:rsidR="00FC0B63" w:rsidRPr="00FC0B63">
        <w:t xml:space="preserve"> - </w:t>
      </w:r>
      <w:r w:rsidRPr="00FC0B63">
        <w:t>это производное кокаина, действующее в десять раз сильнее, чем исходное сырье</w:t>
      </w:r>
      <w:r w:rsidR="00FC0B63" w:rsidRPr="00FC0B63">
        <w:t xml:space="preserve">. </w:t>
      </w:r>
      <w:r w:rsidRPr="00FC0B63">
        <w:t>Крэк очень быстро проникает в мозг, вызывая сильный, но скоротечный эффект</w:t>
      </w:r>
      <w:r w:rsidR="00FC0B63" w:rsidRPr="00FC0B63">
        <w:t xml:space="preserve">. </w:t>
      </w:r>
      <w:r w:rsidRPr="00FC0B63">
        <w:t>Он приводит к мгновенной зависимости</w:t>
      </w:r>
      <w:r w:rsidR="00FC0B63" w:rsidRPr="00FC0B63">
        <w:t xml:space="preserve">. </w:t>
      </w:r>
      <w:r w:rsidRPr="00FC0B63">
        <w:t>Раз вкусив крэк избавиться от него уже практически невозможно, на что и рассчитывали его создатели и торговцы им</w:t>
      </w:r>
      <w:r w:rsidR="00FC0B63" w:rsidRPr="00FC0B63">
        <w:t xml:space="preserve">. </w:t>
      </w:r>
    </w:p>
    <w:p w:rsidR="00FC0B63" w:rsidRDefault="00FC0B63" w:rsidP="00FC0B63">
      <w:pPr>
        <w:widowControl w:val="0"/>
        <w:autoSpaceDE w:val="0"/>
        <w:autoSpaceDN w:val="0"/>
        <w:adjustRightInd w:val="0"/>
        <w:ind w:firstLine="709"/>
      </w:pPr>
      <w:bookmarkStart w:id="4" w:name="_Toc211590649"/>
    </w:p>
    <w:p w:rsidR="00135758" w:rsidRPr="00FC0B63" w:rsidRDefault="00135758" w:rsidP="00FC0B63">
      <w:pPr>
        <w:pStyle w:val="2"/>
        <w:rPr>
          <w:kern w:val="0"/>
        </w:rPr>
      </w:pPr>
      <w:bookmarkStart w:id="5" w:name="_Toc224790957"/>
      <w:r w:rsidRPr="00FC0B63">
        <w:rPr>
          <w:kern w:val="0"/>
        </w:rPr>
        <w:t>2</w:t>
      </w:r>
      <w:r w:rsidR="00FC0B63" w:rsidRPr="00FC0B63">
        <w:rPr>
          <w:kern w:val="0"/>
        </w:rPr>
        <w:t xml:space="preserve">. </w:t>
      </w:r>
      <w:r w:rsidRPr="00FC0B63">
        <w:rPr>
          <w:kern w:val="0"/>
        </w:rPr>
        <w:t>Экстези</w:t>
      </w:r>
      <w:bookmarkEnd w:id="4"/>
      <w:bookmarkEnd w:id="5"/>
    </w:p>
    <w:p w:rsidR="00FC0B63" w:rsidRDefault="00FC0B63" w:rsidP="00FC0B63">
      <w:pPr>
        <w:widowControl w:val="0"/>
        <w:autoSpaceDE w:val="0"/>
        <w:autoSpaceDN w:val="0"/>
        <w:adjustRightInd w:val="0"/>
        <w:ind w:firstLine="709"/>
      </w:pPr>
    </w:p>
    <w:p w:rsidR="00135758" w:rsidRPr="00FC0B63" w:rsidRDefault="00135758" w:rsidP="00FC0B63">
      <w:pPr>
        <w:widowControl w:val="0"/>
        <w:autoSpaceDE w:val="0"/>
        <w:autoSpaceDN w:val="0"/>
        <w:adjustRightInd w:val="0"/>
        <w:ind w:firstLine="709"/>
      </w:pPr>
      <w:r w:rsidRPr="00FC0B63">
        <w:t>Бывает в таблетках, капсулах и очень редко в порошке</w:t>
      </w:r>
      <w:r w:rsidR="00FC0B63" w:rsidRPr="00FC0B63">
        <w:t xml:space="preserve">. </w:t>
      </w:r>
      <w:r w:rsidRPr="00FC0B63">
        <w:t>Встречаются подделки</w:t>
      </w:r>
      <w:r w:rsidR="00FC0B63" w:rsidRPr="00FC0B63">
        <w:t xml:space="preserve">. </w:t>
      </w:r>
      <w:r w:rsidRPr="00FC0B63">
        <w:t>Почти половина таблеток совершенно не содержит МДМА</w:t>
      </w:r>
      <w:r w:rsidR="00FC0B63" w:rsidRPr="00FC0B63">
        <w:t xml:space="preserve">. </w:t>
      </w:r>
      <w:r w:rsidRPr="00FC0B63">
        <w:t>Барбитураты, амфетамин, ЛСД, аспирин, корм для рыб, собачьи пилюли часто продаются как экстези</w:t>
      </w:r>
      <w:r w:rsidR="00FC0B63" w:rsidRPr="00FC0B63">
        <w:t xml:space="preserve">. </w:t>
      </w:r>
    </w:p>
    <w:p w:rsidR="00135758" w:rsidRPr="00FC0B63" w:rsidRDefault="00135758" w:rsidP="00FC0B63">
      <w:pPr>
        <w:widowControl w:val="0"/>
        <w:autoSpaceDE w:val="0"/>
        <w:autoSpaceDN w:val="0"/>
        <w:adjustRightInd w:val="0"/>
        <w:ind w:firstLine="709"/>
      </w:pPr>
      <w:r w:rsidRPr="00FC0B63">
        <w:t>Экстези любят за то, что они позволяют танцевать без перерыва восемь часов</w:t>
      </w:r>
      <w:r w:rsidR="00FC0B63" w:rsidRPr="00FC0B63">
        <w:t xml:space="preserve">. </w:t>
      </w:r>
      <w:r w:rsidRPr="00FC0B63">
        <w:t>После этого человек валится с ног</w:t>
      </w:r>
      <w:r w:rsidR="00FC0B63" w:rsidRPr="00FC0B63">
        <w:t xml:space="preserve">. </w:t>
      </w:r>
    </w:p>
    <w:p w:rsidR="00135758" w:rsidRPr="00FC0B63" w:rsidRDefault="00135758" w:rsidP="00FC0B63">
      <w:pPr>
        <w:widowControl w:val="0"/>
        <w:autoSpaceDE w:val="0"/>
        <w:autoSpaceDN w:val="0"/>
        <w:adjustRightInd w:val="0"/>
        <w:ind w:firstLine="709"/>
      </w:pPr>
      <w:r w:rsidRPr="00FC0B63">
        <w:t>Эффект экстези длится 3-4 часа</w:t>
      </w:r>
      <w:r w:rsidR="00FC0B63" w:rsidRPr="00FC0B63">
        <w:t xml:space="preserve">. </w:t>
      </w:r>
      <w:r w:rsidRPr="00FC0B63">
        <w:t>На особо "крутой" вечеринке можно за 6 часов танца потерять до 6 кг собственного веса</w:t>
      </w:r>
      <w:r w:rsidR="00FC0B63" w:rsidRPr="00FC0B63">
        <w:t xml:space="preserve">. </w:t>
      </w:r>
      <w:r w:rsidRPr="00FC0B63">
        <w:t>Ежечасно потребитель экстези должен выпивать по 1 литру жидкости, чтобы восполнить эту потерю</w:t>
      </w:r>
      <w:r w:rsidR="00FC0B63" w:rsidRPr="00FC0B63">
        <w:t xml:space="preserve">. </w:t>
      </w:r>
    </w:p>
    <w:p w:rsidR="00135758" w:rsidRPr="00FC0B63" w:rsidRDefault="00135758" w:rsidP="00FC0B63">
      <w:pPr>
        <w:widowControl w:val="0"/>
        <w:autoSpaceDE w:val="0"/>
        <w:autoSpaceDN w:val="0"/>
        <w:adjustRightInd w:val="0"/>
        <w:ind w:firstLine="709"/>
      </w:pPr>
      <w:r w:rsidRPr="00FC0B63">
        <w:t>Экстези не дает зависимости, хотя может занять большое место в жизни употребляющего</w:t>
      </w:r>
      <w:r w:rsidR="00FC0B63" w:rsidRPr="00FC0B63">
        <w:t xml:space="preserve">. </w:t>
      </w:r>
      <w:r w:rsidRPr="00FC0B63">
        <w:t>Эффективность таблетки постепенно подает и дозу увеличивают</w:t>
      </w:r>
      <w:r w:rsidR="00FC0B63" w:rsidRPr="00FC0B63">
        <w:t xml:space="preserve">. </w:t>
      </w:r>
    </w:p>
    <w:p w:rsidR="00135758" w:rsidRPr="00FC0B63" w:rsidRDefault="00135758" w:rsidP="00FC0B63">
      <w:pPr>
        <w:widowControl w:val="0"/>
        <w:autoSpaceDE w:val="0"/>
        <w:autoSpaceDN w:val="0"/>
        <w:adjustRightInd w:val="0"/>
        <w:ind w:firstLine="709"/>
      </w:pPr>
      <w:r w:rsidRPr="00FC0B63">
        <w:t>Последствия приема данного препарата пока до конца не изучены</w:t>
      </w:r>
      <w:r w:rsidR="00FC0B63" w:rsidRPr="00FC0B63">
        <w:t xml:space="preserve">. </w:t>
      </w:r>
      <w:r w:rsidRPr="00FC0B63">
        <w:t>Несколько британских любителей экстази погибли от теплового удара</w:t>
      </w:r>
      <w:r w:rsidR="00FC0B63" w:rsidRPr="00FC0B63">
        <w:t xml:space="preserve"> - </w:t>
      </w:r>
      <w:r w:rsidRPr="00FC0B63">
        <w:t>перегрелись в ночной дискотеке</w:t>
      </w:r>
      <w:r w:rsidR="00FC0B63" w:rsidRPr="00FC0B63">
        <w:t xml:space="preserve">. </w:t>
      </w:r>
    </w:p>
    <w:p w:rsidR="00135758" w:rsidRPr="00FC0B63" w:rsidRDefault="00135758" w:rsidP="00FC0B63">
      <w:pPr>
        <w:widowControl w:val="0"/>
        <w:autoSpaceDE w:val="0"/>
        <w:autoSpaceDN w:val="0"/>
        <w:adjustRightInd w:val="0"/>
        <w:ind w:firstLine="709"/>
      </w:pPr>
      <w:r w:rsidRPr="00FC0B63">
        <w:t>Сигналом явной опасности во время действия экстези является обильное потоотделение, головокружение и головная боль, позывы к рвоте, жар в ногах, руках, спине, внезапный наплыв усталости, раздражительность</w:t>
      </w:r>
      <w:r w:rsidR="00FC0B63" w:rsidRPr="00FC0B63">
        <w:t xml:space="preserve">. </w:t>
      </w:r>
      <w:r w:rsidRPr="00FC0B63">
        <w:t>Если в данной ситуации немедленно не принять меры (прекратить танцы, пить как можно больше воды, спокойно полежать в тихом месте, облиться холодной водой</w:t>
      </w:r>
      <w:r w:rsidR="00FC0B63" w:rsidRPr="00FC0B63">
        <w:t>),</w:t>
      </w:r>
      <w:r w:rsidRPr="00FC0B63">
        <w:t xml:space="preserve"> это может привести к тяжелым необратимым последствиям</w:t>
      </w:r>
      <w:r w:rsidR="00FC0B63" w:rsidRPr="00FC0B63">
        <w:t xml:space="preserve">. </w:t>
      </w:r>
    </w:p>
    <w:p w:rsidR="00135758" w:rsidRPr="00FC0B63" w:rsidRDefault="00135758" w:rsidP="00FC0B63">
      <w:pPr>
        <w:widowControl w:val="0"/>
        <w:autoSpaceDE w:val="0"/>
        <w:autoSpaceDN w:val="0"/>
        <w:adjustRightInd w:val="0"/>
        <w:ind w:firstLine="709"/>
      </w:pPr>
      <w:r w:rsidRPr="00FC0B63">
        <w:t>При постоянном употреблении препарата повышается восприимчивость к различным заболеваниям, наблюдается потеря веса, душевные расстройства, бессонница, параноидальные отклонения</w:t>
      </w:r>
      <w:r w:rsidR="00FC0B63" w:rsidRPr="00FC0B63">
        <w:t xml:space="preserve">. </w:t>
      </w:r>
      <w:r w:rsidRPr="00FC0B63">
        <w:t>Появляются нерегулярные, но очень тяжелые приступы сверхъестественного ужаса, которые прекращаются внезапно и неизвестно, чем они были вызваны</w:t>
      </w:r>
      <w:r w:rsidR="00FC0B63" w:rsidRPr="00FC0B63">
        <w:t xml:space="preserve">. </w:t>
      </w:r>
    </w:p>
    <w:p w:rsidR="00135758" w:rsidRPr="00FC0B63" w:rsidRDefault="00135758" w:rsidP="00FC0B63">
      <w:pPr>
        <w:widowControl w:val="0"/>
        <w:autoSpaceDE w:val="0"/>
        <w:autoSpaceDN w:val="0"/>
        <w:adjustRightInd w:val="0"/>
        <w:ind w:firstLine="709"/>
      </w:pPr>
      <w:r w:rsidRPr="00FC0B63">
        <w:t>Прием экстези в дальнейшем будет причиной бесплодия</w:t>
      </w:r>
      <w:r w:rsidR="00FC0B63" w:rsidRPr="00FC0B63">
        <w:t xml:space="preserve">. </w:t>
      </w:r>
    </w:p>
    <w:p w:rsidR="00A562F5" w:rsidRDefault="00A562F5" w:rsidP="00FC0B63">
      <w:pPr>
        <w:widowControl w:val="0"/>
        <w:autoSpaceDE w:val="0"/>
        <w:autoSpaceDN w:val="0"/>
        <w:adjustRightInd w:val="0"/>
        <w:ind w:firstLine="709"/>
      </w:pPr>
      <w:bookmarkStart w:id="6" w:name="_Toc211590650"/>
    </w:p>
    <w:p w:rsidR="00135758" w:rsidRPr="00FC0B63" w:rsidRDefault="00135758" w:rsidP="00A562F5">
      <w:pPr>
        <w:pStyle w:val="2"/>
      </w:pPr>
      <w:bookmarkStart w:id="7" w:name="_Toc224790958"/>
      <w:r w:rsidRPr="00FC0B63">
        <w:t>3</w:t>
      </w:r>
      <w:r w:rsidR="00FC0B63" w:rsidRPr="00FC0B63">
        <w:t xml:space="preserve">. </w:t>
      </w:r>
      <w:r w:rsidR="00C50182" w:rsidRPr="00FC0B63">
        <w:t>Галлюциногенные препараты</w:t>
      </w:r>
      <w:bookmarkEnd w:id="6"/>
      <w:bookmarkEnd w:id="7"/>
    </w:p>
    <w:p w:rsidR="00A562F5" w:rsidRDefault="00A562F5" w:rsidP="00FC0B63">
      <w:pPr>
        <w:widowControl w:val="0"/>
        <w:autoSpaceDE w:val="0"/>
        <w:autoSpaceDN w:val="0"/>
        <w:adjustRightInd w:val="0"/>
        <w:ind w:firstLine="709"/>
      </w:pPr>
    </w:p>
    <w:p w:rsidR="00C50182" w:rsidRPr="00FC0B63" w:rsidRDefault="00C50182" w:rsidP="00FC0B63">
      <w:pPr>
        <w:widowControl w:val="0"/>
        <w:autoSpaceDE w:val="0"/>
        <w:autoSpaceDN w:val="0"/>
        <w:adjustRightInd w:val="0"/>
        <w:ind w:firstLine="709"/>
      </w:pPr>
      <w:r w:rsidRPr="00FC0B63">
        <w:t>Современные галлюциногенные препараты, придавая сильный эмоциональный компонент слуховому, зрительному и тактильному восприятию, порождают самые разнообразные сновидения</w:t>
      </w:r>
      <w:r w:rsidR="00FC0B63" w:rsidRPr="00FC0B63">
        <w:t xml:space="preserve"> - </w:t>
      </w:r>
      <w:r w:rsidRPr="00FC0B63">
        <w:t>галлюцинации</w:t>
      </w:r>
      <w:r w:rsidR="00FC0B63" w:rsidRPr="00FC0B63">
        <w:t xml:space="preserve">. </w:t>
      </w:r>
      <w:r w:rsidRPr="00FC0B63">
        <w:t>К галлюциногенам относятся мескалин (производится из бутонов кактуса особой разновидности</w:t>
      </w:r>
      <w:r w:rsidR="00FC0B63" w:rsidRPr="00FC0B63">
        <w:t xml:space="preserve">); </w:t>
      </w:r>
      <w:r w:rsidRPr="00FC0B63">
        <w:t>псилоцибин (получают из грибов</w:t>
      </w:r>
      <w:r w:rsidR="00FC0B63" w:rsidRPr="00FC0B63">
        <w:t xml:space="preserve">); </w:t>
      </w:r>
      <w:r w:rsidRPr="00FC0B63">
        <w:t>буфотеин (получают из яда жаб или грибов</w:t>
      </w:r>
      <w:r w:rsidR="00FC0B63" w:rsidRPr="00FC0B63">
        <w:t xml:space="preserve">); </w:t>
      </w:r>
      <w:r w:rsidRPr="00FC0B63">
        <w:t>синтетическое средство ЛСД (диэтила-мид лизергиновая кислота</w:t>
      </w:r>
      <w:r w:rsidR="00FC0B63" w:rsidRPr="00FC0B63">
        <w:t xml:space="preserve">) </w:t>
      </w:r>
      <w:r w:rsidRPr="00FC0B63">
        <w:t>и др</w:t>
      </w:r>
      <w:r w:rsidR="00FC0B63" w:rsidRPr="00FC0B63">
        <w:t xml:space="preserve">. </w:t>
      </w:r>
      <w:r w:rsidRPr="00FC0B63">
        <w:t>ЛСД по мощности превосходит остальные не менее чем в 4000 раз, поскольку оказывает возбуждающее действие одновременно на несколько систем мозга</w:t>
      </w:r>
      <w:r w:rsidR="00FC0B63" w:rsidRPr="00FC0B63">
        <w:t xml:space="preserve">. </w:t>
      </w:r>
      <w:r w:rsidRPr="00FC0B63">
        <w:t>Эффект возникает при употреблении ничтожно малых доз (0,001 мг/кг</w:t>
      </w:r>
      <w:r w:rsidR="00FC0B63" w:rsidRPr="00FC0B63">
        <w:t xml:space="preserve">). </w:t>
      </w:r>
      <w:r w:rsidRPr="00FC0B63">
        <w:t>ЛСД</w:t>
      </w:r>
      <w:r w:rsidR="00FC0B63" w:rsidRPr="00FC0B63">
        <w:t xml:space="preserve"> - </w:t>
      </w:r>
      <w:r w:rsidRPr="00FC0B63">
        <w:t>это кристаллическое вещество в виде капсул, таблеток белого цвета или порошка кремового цвета</w:t>
      </w:r>
      <w:r w:rsidR="00FC0B63" w:rsidRPr="00FC0B63">
        <w:t xml:space="preserve">. </w:t>
      </w:r>
      <w:r w:rsidRPr="00FC0B63">
        <w:t>Для удобства сбыта и потребления ЛСД ей нередко пропитывают листы перфорированной бумаги ("промокашки"</w:t>
      </w:r>
      <w:r w:rsidR="00FC0B63" w:rsidRPr="00FC0B63">
        <w:t xml:space="preserve">). </w:t>
      </w:r>
      <w:r w:rsidRPr="00FC0B63">
        <w:t>Способ употребления</w:t>
      </w:r>
      <w:r w:rsidR="00FC0B63" w:rsidRPr="00FC0B63">
        <w:t xml:space="preserve"> - </w:t>
      </w:r>
      <w:r w:rsidRPr="00FC0B63">
        <w:t>перорально</w:t>
      </w:r>
      <w:r w:rsidR="00FC0B63" w:rsidRPr="00FC0B63">
        <w:t xml:space="preserve">. </w:t>
      </w:r>
    </w:p>
    <w:p w:rsidR="00FC0B63" w:rsidRPr="00FC0B63" w:rsidRDefault="00C50182" w:rsidP="00FC0B63">
      <w:pPr>
        <w:widowControl w:val="0"/>
        <w:autoSpaceDE w:val="0"/>
        <w:autoSpaceDN w:val="0"/>
        <w:adjustRightInd w:val="0"/>
        <w:ind w:firstLine="709"/>
      </w:pPr>
      <w:r w:rsidRPr="00FC0B63">
        <w:t>Весьма модным в США 30 лет назад стал ЛСД-25</w:t>
      </w:r>
      <w:r w:rsidR="00FC0B63" w:rsidRPr="00FC0B63">
        <w:t xml:space="preserve">. </w:t>
      </w:r>
      <w:r w:rsidRPr="00FC0B63">
        <w:t>Его не принимают в одиночку, а только группами во время специальных сборищ</w:t>
      </w:r>
      <w:r w:rsidR="00FC0B63" w:rsidRPr="00FC0B63">
        <w:t xml:space="preserve">. </w:t>
      </w:r>
      <w:r w:rsidRPr="00FC0B63">
        <w:t>В США он стал чем-то вроде религиозного атрибута</w:t>
      </w:r>
      <w:r w:rsidR="00FC0B63" w:rsidRPr="00FC0B63">
        <w:t xml:space="preserve">. </w:t>
      </w:r>
      <w:r w:rsidRPr="00FC0B63">
        <w:t>Раньше многие психологи и социологи считали, что принятие ЛСД</w:t>
      </w:r>
      <w:r w:rsidR="00FC0B63" w:rsidRPr="00FC0B63">
        <w:t xml:space="preserve"> - </w:t>
      </w:r>
      <w:r w:rsidRPr="00FC0B63">
        <w:t>это безопасный возбуждающий эксперимент, "путешествие в страну безумия" с гарантированным обратным билетом</w:t>
      </w:r>
      <w:r w:rsidR="00FC0B63" w:rsidRPr="00FC0B63">
        <w:t xml:space="preserve">. </w:t>
      </w:r>
      <w:r w:rsidRPr="00FC0B63">
        <w:t>К несчастью, возвращение не гарантировано, но, даже если оно и состоится, опыт все равно не проходит бесследно</w:t>
      </w:r>
      <w:r w:rsidR="00FC0B63" w:rsidRPr="00FC0B63">
        <w:t xml:space="preserve">. </w:t>
      </w:r>
      <w:r w:rsidRPr="00FC0B63">
        <w:t>Под действием этого сильного вещества совершается масса убийств, причина которых</w:t>
      </w:r>
      <w:r w:rsidR="00FC0B63" w:rsidRPr="00FC0B63">
        <w:t xml:space="preserve"> - </w:t>
      </w:r>
      <w:r w:rsidRPr="00FC0B63">
        <w:t>галлюцинации</w:t>
      </w:r>
      <w:r w:rsidR="00FC0B63" w:rsidRPr="00FC0B63">
        <w:t xml:space="preserve">. </w:t>
      </w:r>
      <w:r w:rsidRPr="00FC0B63">
        <w:t>Психиатрические больницы заполнены потребителями ЛСД, которым не удалось избавиться от галлюцинаций даже после того, как действие вещества прекратилось</w:t>
      </w:r>
      <w:r w:rsidR="00FC0B63" w:rsidRPr="00FC0B63">
        <w:t xml:space="preserve">. </w:t>
      </w:r>
    </w:p>
    <w:p w:rsidR="00A562F5" w:rsidRDefault="00A562F5" w:rsidP="00FC0B63">
      <w:pPr>
        <w:widowControl w:val="0"/>
        <w:autoSpaceDE w:val="0"/>
        <w:autoSpaceDN w:val="0"/>
        <w:adjustRightInd w:val="0"/>
        <w:ind w:firstLine="709"/>
      </w:pPr>
    </w:p>
    <w:p w:rsidR="00C50182" w:rsidRPr="00FC0B63" w:rsidRDefault="00135758" w:rsidP="00A562F5">
      <w:pPr>
        <w:pStyle w:val="2"/>
      </w:pPr>
      <w:bookmarkStart w:id="8" w:name="_Toc211590651"/>
      <w:bookmarkStart w:id="9" w:name="_Toc224790959"/>
      <w:r w:rsidRPr="00FC0B63">
        <w:t>4</w:t>
      </w:r>
      <w:r w:rsidR="00FC0B63" w:rsidRPr="00FC0B63">
        <w:t xml:space="preserve">. </w:t>
      </w:r>
      <w:r w:rsidR="00C50182" w:rsidRPr="00FC0B63">
        <w:t>Опий</w:t>
      </w:r>
      <w:bookmarkEnd w:id="8"/>
      <w:bookmarkEnd w:id="9"/>
    </w:p>
    <w:p w:rsidR="00A562F5" w:rsidRDefault="00A562F5" w:rsidP="00FC0B63">
      <w:pPr>
        <w:widowControl w:val="0"/>
        <w:autoSpaceDE w:val="0"/>
        <w:autoSpaceDN w:val="0"/>
        <w:adjustRightInd w:val="0"/>
        <w:ind w:firstLine="709"/>
      </w:pPr>
    </w:p>
    <w:p w:rsidR="00C50182" w:rsidRPr="00FC0B63" w:rsidRDefault="00C50182" w:rsidP="00FC0B63">
      <w:pPr>
        <w:widowControl w:val="0"/>
        <w:autoSpaceDE w:val="0"/>
        <w:autoSpaceDN w:val="0"/>
        <w:adjustRightInd w:val="0"/>
        <w:ind w:firstLine="709"/>
      </w:pPr>
      <w:r w:rsidRPr="00FC0B63">
        <w:t>В классическом виде опий представляет собой высохший на воздухе млечный сок незрелых коробочек снотворного (опийного</w:t>
      </w:r>
      <w:r w:rsidR="00FC0B63" w:rsidRPr="00FC0B63">
        <w:t xml:space="preserve">) </w:t>
      </w:r>
      <w:r w:rsidRPr="00FC0B63">
        <w:t>или масличного мака</w:t>
      </w:r>
      <w:r w:rsidR="00FC0B63" w:rsidRPr="00FC0B63">
        <w:t xml:space="preserve">. </w:t>
      </w:r>
      <w:r w:rsidRPr="00FC0B63">
        <w:t>Внешний вид</w:t>
      </w:r>
      <w:r w:rsidR="00FC0B63" w:rsidRPr="00FC0B63">
        <w:t xml:space="preserve"> - </w:t>
      </w:r>
      <w:r w:rsidRPr="00FC0B63">
        <w:t>твердые бесформенные комки, таблетки от темно-коричневого до черного цвета</w:t>
      </w:r>
      <w:r w:rsidR="00FC0B63" w:rsidRPr="00FC0B63">
        <w:t xml:space="preserve">. </w:t>
      </w:r>
      <w:r w:rsidRPr="00FC0B63">
        <w:t>Способ употребления</w:t>
      </w:r>
      <w:r w:rsidR="00FC0B63" w:rsidRPr="00FC0B63">
        <w:t xml:space="preserve"> - </w:t>
      </w:r>
      <w:r w:rsidRPr="00FC0B63">
        <w:t>инъекция, курения, перорально</w:t>
      </w:r>
      <w:r w:rsidR="00FC0B63" w:rsidRPr="00FC0B63">
        <w:t xml:space="preserve">. </w:t>
      </w:r>
    </w:p>
    <w:p w:rsidR="00C50182" w:rsidRPr="00FC0B63" w:rsidRDefault="00C50182" w:rsidP="00FC0B63">
      <w:pPr>
        <w:widowControl w:val="0"/>
        <w:autoSpaceDE w:val="0"/>
        <w:autoSpaceDN w:val="0"/>
        <w:adjustRightInd w:val="0"/>
        <w:ind w:firstLine="709"/>
      </w:pPr>
      <w:r w:rsidRPr="00FC0B63">
        <w:t>Ацетилированный опий</w:t>
      </w:r>
      <w:r w:rsidR="00FC0B63" w:rsidRPr="00FC0B63">
        <w:t xml:space="preserve"> - </w:t>
      </w:r>
      <w:r w:rsidRPr="00FC0B63">
        <w:t>полусинтетическое средство, получаемое путем ацетилирования опия или экстракта маковой соломы и содержащее в своем составе моноацетилморфин, диацетилморфин, ацетилкодеин, либо их смесь</w:t>
      </w:r>
      <w:r w:rsidR="00FC0B63" w:rsidRPr="00FC0B63">
        <w:t xml:space="preserve">. </w:t>
      </w:r>
      <w:r w:rsidRPr="00FC0B63">
        <w:t>Внешний вид</w:t>
      </w:r>
      <w:r w:rsidR="00FC0B63" w:rsidRPr="00FC0B63">
        <w:t xml:space="preserve"> - </w:t>
      </w:r>
      <w:r w:rsidRPr="00FC0B63">
        <w:t>жидкость темно-коричневого, коричневого или желтого цветов, имеющая характерный запах</w:t>
      </w:r>
      <w:r w:rsidR="00FC0B63" w:rsidRPr="00FC0B63">
        <w:t xml:space="preserve">. </w:t>
      </w:r>
      <w:r w:rsidRPr="00FC0B63">
        <w:t>Может содержать в своем составе в большом количестве непроацетилированные морфин и кодеин</w:t>
      </w:r>
      <w:r w:rsidR="00FC0B63" w:rsidRPr="00FC0B63">
        <w:t xml:space="preserve">. </w:t>
      </w:r>
      <w:r w:rsidRPr="00FC0B63">
        <w:t>Способ употребления</w:t>
      </w:r>
      <w:r w:rsidR="00FC0B63" w:rsidRPr="00FC0B63">
        <w:t xml:space="preserve"> - </w:t>
      </w:r>
      <w:r w:rsidRPr="00FC0B63">
        <w:t>инъекция</w:t>
      </w:r>
      <w:r w:rsidR="00FC0B63" w:rsidRPr="00FC0B63">
        <w:t xml:space="preserve">; </w:t>
      </w:r>
      <w:r w:rsidRPr="00FC0B63">
        <w:t>перорально</w:t>
      </w:r>
      <w:r w:rsidR="00FC0B63" w:rsidRPr="00FC0B63">
        <w:t xml:space="preserve">. </w:t>
      </w:r>
    </w:p>
    <w:p w:rsidR="00C50182" w:rsidRPr="00FC0B63" w:rsidRDefault="00C50182" w:rsidP="00FC0B63">
      <w:pPr>
        <w:widowControl w:val="0"/>
        <w:autoSpaceDE w:val="0"/>
        <w:autoSpaceDN w:val="0"/>
        <w:adjustRightInd w:val="0"/>
        <w:ind w:firstLine="709"/>
      </w:pPr>
      <w:r w:rsidRPr="00FC0B63">
        <w:t>В опии различают более двадцати составляющих (алкалоидов</w:t>
      </w:r>
      <w:r w:rsidR="00FC0B63" w:rsidRPr="00FC0B63">
        <w:t>),</w:t>
      </w:r>
      <w:r w:rsidRPr="00FC0B63">
        <w:t xml:space="preserve"> которыми определяется его разнообразное воздействие на нервную систему</w:t>
      </w:r>
      <w:r w:rsidR="00FC0B63" w:rsidRPr="00FC0B63">
        <w:t xml:space="preserve">. </w:t>
      </w:r>
    </w:p>
    <w:p w:rsidR="00C50182" w:rsidRPr="00FC0B63" w:rsidRDefault="00C50182" w:rsidP="00FC0B63">
      <w:pPr>
        <w:widowControl w:val="0"/>
        <w:autoSpaceDE w:val="0"/>
        <w:autoSpaceDN w:val="0"/>
        <w:adjustRightInd w:val="0"/>
        <w:ind w:firstLine="709"/>
      </w:pPr>
      <w:r w:rsidRPr="00FC0B63">
        <w:t>Основным алкалоидом является морфин</w:t>
      </w:r>
      <w:r w:rsidR="00FC0B63" w:rsidRPr="00FC0B63">
        <w:t xml:space="preserve">. </w:t>
      </w:r>
    </w:p>
    <w:p w:rsidR="00C50182" w:rsidRPr="00FC0B63" w:rsidRDefault="00C50182" w:rsidP="00FC0B63">
      <w:pPr>
        <w:widowControl w:val="0"/>
        <w:autoSpaceDE w:val="0"/>
        <w:autoSpaceDN w:val="0"/>
        <w:adjustRightInd w:val="0"/>
        <w:ind w:firstLine="709"/>
      </w:pPr>
      <w:r w:rsidRPr="00FC0B63">
        <w:t>Синонимы</w:t>
      </w:r>
      <w:r w:rsidR="00FC0B63" w:rsidRPr="00FC0B63">
        <w:t xml:space="preserve"> - </w:t>
      </w:r>
      <w:r w:rsidRPr="00FC0B63">
        <w:t>Duromorph, Meconium,0spalivinay</w:t>
      </w:r>
      <w:r w:rsidR="00FC0B63" w:rsidRPr="00FC0B63">
        <w:t xml:space="preserve">. </w:t>
      </w:r>
    </w:p>
    <w:p w:rsidR="00C50182" w:rsidRPr="00FC0B63" w:rsidRDefault="00C50182" w:rsidP="00FC0B63">
      <w:pPr>
        <w:widowControl w:val="0"/>
        <w:autoSpaceDE w:val="0"/>
        <w:autoSpaceDN w:val="0"/>
        <w:adjustRightInd w:val="0"/>
        <w:ind w:firstLine="709"/>
      </w:pPr>
      <w:r w:rsidRPr="00FC0B63">
        <w:t>Основным алкалоидом является, Morfocloru, Thebaintran, Thebametten, Garqamorphia, Tardomorfina, Gitomorjina, Morjin, Morphium</w:t>
      </w:r>
      <w:r w:rsidR="00FC0B63" w:rsidRPr="00FC0B63">
        <w:t xml:space="preserve">. </w:t>
      </w:r>
      <w:r w:rsidRPr="00FC0B63">
        <w:t>Выпускается в виде таблеток морфина гидрохлорид, 1-й и 5-процентного растворов в ампулах и 1-процентного раствора в шприц</w:t>
      </w:r>
      <w:r w:rsidR="00FC0B63" w:rsidRPr="00FC0B63">
        <w:t xml:space="preserve"> - </w:t>
      </w:r>
      <w:r w:rsidRPr="00FC0B63">
        <w:t>тюбике</w:t>
      </w:r>
      <w:r w:rsidR="00FC0B63" w:rsidRPr="00FC0B63">
        <w:t xml:space="preserve">; </w:t>
      </w:r>
      <w:r w:rsidRPr="00FC0B63">
        <w:t>может встречаться в виде порошка</w:t>
      </w:r>
      <w:r w:rsidR="00FC0B63" w:rsidRPr="00FC0B63">
        <w:t xml:space="preserve">. </w:t>
      </w:r>
      <w:r w:rsidRPr="00FC0B63">
        <w:t>Таблетки (порошок</w:t>
      </w:r>
      <w:r w:rsidR="00FC0B63" w:rsidRPr="00FC0B63">
        <w:t xml:space="preserve">) - </w:t>
      </w:r>
      <w:r w:rsidRPr="00FC0B63">
        <w:t>белого цвета, растворы</w:t>
      </w:r>
      <w:r w:rsidR="00FC0B63" w:rsidRPr="00FC0B63">
        <w:t xml:space="preserve"> - </w:t>
      </w:r>
      <w:r w:rsidRPr="00FC0B63">
        <w:t>бесцветные, либо слегка желтоватые</w:t>
      </w:r>
      <w:r w:rsidR="00FC0B63" w:rsidRPr="00FC0B63">
        <w:t xml:space="preserve">. </w:t>
      </w:r>
    </w:p>
    <w:p w:rsidR="00C50182" w:rsidRPr="00FC0B63" w:rsidRDefault="00C50182" w:rsidP="00FC0B63">
      <w:pPr>
        <w:widowControl w:val="0"/>
        <w:autoSpaceDE w:val="0"/>
        <w:autoSpaceDN w:val="0"/>
        <w:adjustRightInd w:val="0"/>
        <w:ind w:firstLine="709"/>
      </w:pPr>
      <w:r w:rsidRPr="00FC0B63">
        <w:t>Способ употребления</w:t>
      </w:r>
      <w:r w:rsidR="00FC0B63" w:rsidRPr="00FC0B63">
        <w:t xml:space="preserve"> - </w:t>
      </w:r>
      <w:r w:rsidRPr="00FC0B63">
        <w:t>инъекция, курение, перорально</w:t>
      </w:r>
      <w:r w:rsidR="00FC0B63" w:rsidRPr="00FC0B63">
        <w:t xml:space="preserve">. </w:t>
      </w:r>
    </w:p>
    <w:p w:rsidR="00C50182" w:rsidRPr="00FC0B63" w:rsidRDefault="00C50182" w:rsidP="00FC0B63">
      <w:pPr>
        <w:widowControl w:val="0"/>
        <w:autoSpaceDE w:val="0"/>
        <w:autoSpaceDN w:val="0"/>
        <w:adjustRightInd w:val="0"/>
        <w:ind w:firstLine="709"/>
      </w:pPr>
      <w:r w:rsidRPr="00FC0B63">
        <w:t>Еще одним алкалоидом является кодеин</w:t>
      </w:r>
      <w:r w:rsidR="00FC0B63" w:rsidRPr="00FC0B63">
        <w:t xml:space="preserve">. </w:t>
      </w:r>
    </w:p>
    <w:p w:rsidR="00C50182" w:rsidRPr="00FC0B63" w:rsidRDefault="00C50182" w:rsidP="00FC0B63">
      <w:pPr>
        <w:widowControl w:val="0"/>
        <w:autoSpaceDE w:val="0"/>
        <w:autoSpaceDN w:val="0"/>
        <w:adjustRightInd w:val="0"/>
        <w:ind w:firstLine="709"/>
      </w:pPr>
      <w:r w:rsidRPr="00FC0B63">
        <w:t>Синонимы</w:t>
      </w:r>
      <w:r w:rsidR="00FC0B63" w:rsidRPr="00FC0B63">
        <w:t xml:space="preserve"> - </w:t>
      </w:r>
      <w:r w:rsidRPr="00FC0B63">
        <w:rPr>
          <w:lang w:val="en-US"/>
        </w:rPr>
        <w:t>Codein</w:t>
      </w:r>
      <w:r w:rsidRPr="00FC0B63">
        <w:t xml:space="preserve">, </w:t>
      </w:r>
      <w:r w:rsidRPr="00FC0B63">
        <w:rPr>
          <w:lang w:val="en-US"/>
        </w:rPr>
        <w:t>Coducept</w:t>
      </w:r>
      <w:r w:rsidRPr="00FC0B63">
        <w:t xml:space="preserve">, </w:t>
      </w:r>
      <w:r w:rsidRPr="00FC0B63">
        <w:rPr>
          <w:lang w:val="en-US"/>
        </w:rPr>
        <w:t>Kodein</w:t>
      </w:r>
      <w:r w:rsidRPr="00FC0B63">
        <w:t xml:space="preserve">, </w:t>
      </w:r>
      <w:r w:rsidRPr="00FC0B63">
        <w:rPr>
          <w:lang w:val="en-US"/>
        </w:rPr>
        <w:t>Metilmorphin</w:t>
      </w:r>
      <w:r w:rsidRPr="00FC0B63">
        <w:t xml:space="preserve">, </w:t>
      </w:r>
      <w:r w:rsidRPr="00FC0B63">
        <w:rPr>
          <w:lang w:val="en-US"/>
        </w:rPr>
        <w:t>Bronchodine</w:t>
      </w:r>
      <w:r w:rsidRPr="00FC0B63">
        <w:t xml:space="preserve">, </w:t>
      </w:r>
      <w:r w:rsidRPr="00FC0B63">
        <w:rPr>
          <w:lang w:val="en-US"/>
        </w:rPr>
        <w:t>Codeinjos</w:t>
      </w:r>
      <w:r w:rsidRPr="00FC0B63">
        <w:t xml:space="preserve">, </w:t>
      </w:r>
      <w:r w:rsidRPr="00FC0B63">
        <w:rPr>
          <w:lang w:val="en-US"/>
        </w:rPr>
        <w:t>Codeinjuste</w:t>
      </w:r>
      <w:r w:rsidRPr="00FC0B63">
        <w:t xml:space="preserve">, </w:t>
      </w:r>
      <w:r w:rsidRPr="00FC0B63">
        <w:rPr>
          <w:lang w:val="en-US"/>
        </w:rPr>
        <w:t>Codeinsan</w:t>
      </w:r>
      <w:r w:rsidRPr="00FC0B63">
        <w:t xml:space="preserve">, </w:t>
      </w:r>
      <w:r w:rsidRPr="00FC0B63">
        <w:rPr>
          <w:lang w:val="en-US"/>
        </w:rPr>
        <w:t>Codlin</w:t>
      </w:r>
      <w:r w:rsidRPr="00FC0B63">
        <w:t xml:space="preserve">, </w:t>
      </w:r>
      <w:r w:rsidRPr="00FC0B63">
        <w:rPr>
          <w:lang w:val="en-US"/>
        </w:rPr>
        <w:t>Puraspan</w:t>
      </w:r>
      <w:r w:rsidRPr="00FC0B63">
        <w:t xml:space="preserve">, </w:t>
      </w:r>
      <w:r w:rsidRPr="00FC0B63">
        <w:rPr>
          <w:lang w:val="en-US"/>
        </w:rPr>
        <w:t>Solcodein</w:t>
      </w:r>
      <w:r w:rsidRPr="00FC0B63">
        <w:t xml:space="preserve">, </w:t>
      </w:r>
      <w:r w:rsidRPr="00FC0B63">
        <w:rPr>
          <w:lang w:val="en-US"/>
        </w:rPr>
        <w:t>Vixaton</w:t>
      </w:r>
      <w:r w:rsidRPr="00FC0B63">
        <w:t xml:space="preserve">, </w:t>
      </w:r>
      <w:r w:rsidRPr="00FC0B63">
        <w:rPr>
          <w:lang w:val="en-US"/>
        </w:rPr>
        <w:t>Tricodein</w:t>
      </w:r>
      <w:r w:rsidRPr="00FC0B63">
        <w:t>-</w:t>
      </w:r>
      <w:r w:rsidRPr="00FC0B63">
        <w:rPr>
          <w:lang w:val="en-US"/>
        </w:rPr>
        <w:t>Solco</w:t>
      </w:r>
      <w:r w:rsidR="00FC0B63" w:rsidRPr="00FC0B63">
        <w:t xml:space="preserve">. </w:t>
      </w:r>
    </w:p>
    <w:p w:rsidR="00C50182" w:rsidRPr="00FC0B63" w:rsidRDefault="00C50182" w:rsidP="00FC0B63">
      <w:pPr>
        <w:widowControl w:val="0"/>
        <w:autoSpaceDE w:val="0"/>
        <w:autoSpaceDN w:val="0"/>
        <w:adjustRightInd w:val="0"/>
        <w:ind w:firstLine="709"/>
      </w:pPr>
      <w:r w:rsidRPr="00FC0B63">
        <w:t>Форма выпуска</w:t>
      </w:r>
      <w:r w:rsidR="00FC0B63" w:rsidRPr="00FC0B63">
        <w:t xml:space="preserve">: </w:t>
      </w:r>
      <w:r w:rsidRPr="00FC0B63">
        <w:t>кодеина основание и кодеина фосфат в виде таблеток или порошка</w:t>
      </w:r>
      <w:r w:rsidR="00FC0B63" w:rsidRPr="00FC0B63">
        <w:t xml:space="preserve">. </w:t>
      </w:r>
      <w:r w:rsidRPr="00FC0B63">
        <w:t>Цвет таблеток (порошка</w:t>
      </w:r>
      <w:r w:rsidR="00FC0B63" w:rsidRPr="00FC0B63">
        <w:t xml:space="preserve">) - </w:t>
      </w:r>
      <w:r w:rsidRPr="00FC0B63">
        <w:t>белый</w:t>
      </w:r>
      <w:r w:rsidR="00FC0B63" w:rsidRPr="00FC0B63">
        <w:t xml:space="preserve">. </w:t>
      </w:r>
      <w:r w:rsidRPr="00FC0B63">
        <w:t>Кодеин входят в состав лекарственных препаратов "Кодтерпин","Седалгин", "Пенталгин" таблеток от кашля</w:t>
      </w:r>
      <w:r w:rsidR="00FC0B63" w:rsidRPr="00FC0B63">
        <w:t xml:space="preserve">. </w:t>
      </w:r>
    </w:p>
    <w:p w:rsidR="00C50182" w:rsidRPr="00FC0B63" w:rsidRDefault="00C50182" w:rsidP="00FC0B63">
      <w:pPr>
        <w:widowControl w:val="0"/>
        <w:autoSpaceDE w:val="0"/>
        <w:autoSpaceDN w:val="0"/>
        <w:adjustRightInd w:val="0"/>
        <w:ind w:firstLine="709"/>
      </w:pPr>
      <w:r w:rsidRPr="00FC0B63">
        <w:t>Способ употребления-перорально</w:t>
      </w:r>
      <w:r w:rsidR="00FC0B63" w:rsidRPr="00FC0B63">
        <w:t xml:space="preserve">. </w:t>
      </w:r>
    </w:p>
    <w:p w:rsidR="00C50182" w:rsidRPr="00FC0B63" w:rsidRDefault="00C50182" w:rsidP="00FC0B63">
      <w:pPr>
        <w:widowControl w:val="0"/>
        <w:autoSpaceDE w:val="0"/>
        <w:autoSpaceDN w:val="0"/>
        <w:adjustRightInd w:val="0"/>
        <w:ind w:firstLine="709"/>
      </w:pPr>
      <w:r w:rsidRPr="00FC0B63">
        <w:t>Морфин наряду с кодеином используют в медицине как болеутоляющее средство</w:t>
      </w:r>
      <w:r w:rsidR="00FC0B63" w:rsidRPr="00FC0B63">
        <w:t xml:space="preserve">. </w:t>
      </w:r>
      <w:r w:rsidRPr="00FC0B63">
        <w:t>Действительно, теперь известно, что морфий действует на головной мозг, блокируя передачу сигналов, направляющихся к центрам боли, и в то же время активирует нервные пути, участвующие в возбуждении центров удовольствия</w:t>
      </w:r>
      <w:r w:rsidR="00FC0B63" w:rsidRPr="00FC0B63">
        <w:t xml:space="preserve">. </w:t>
      </w:r>
    </w:p>
    <w:p w:rsidR="00FC0B63" w:rsidRPr="00FC0B63" w:rsidRDefault="00C50182" w:rsidP="00FC0B63">
      <w:pPr>
        <w:widowControl w:val="0"/>
        <w:autoSpaceDE w:val="0"/>
        <w:autoSpaceDN w:val="0"/>
        <w:adjustRightInd w:val="0"/>
        <w:ind w:firstLine="709"/>
      </w:pPr>
      <w:r w:rsidRPr="00FC0B63">
        <w:t>В мозгу в небольших количествах содержатся вещества, сходные по действию с морфином</w:t>
      </w:r>
      <w:r w:rsidR="00FC0B63" w:rsidRPr="00FC0B63">
        <w:t xml:space="preserve"> - </w:t>
      </w:r>
      <w:r w:rsidRPr="00FC0B63">
        <w:t>эндорфины</w:t>
      </w:r>
      <w:r w:rsidR="00FC0B63" w:rsidRPr="00FC0B63">
        <w:t xml:space="preserve">. </w:t>
      </w:r>
      <w:r w:rsidRPr="00FC0B63">
        <w:t>Но они действуют гораздо медленнее, чем морфин</w:t>
      </w:r>
      <w:r w:rsidR="00FC0B63" w:rsidRPr="00FC0B63">
        <w:t xml:space="preserve">. </w:t>
      </w:r>
      <w:r w:rsidRPr="00FC0B63">
        <w:t>Когда морфин вводят в больших дозах, он блокирует выработку эндорфинов, а это приводит к возникновению зависимости от опиатов</w:t>
      </w:r>
      <w:r w:rsidR="00FC0B63" w:rsidRPr="00FC0B63">
        <w:t xml:space="preserve">. </w:t>
      </w:r>
    </w:p>
    <w:p w:rsidR="00A562F5" w:rsidRDefault="00A562F5" w:rsidP="00FC0B63">
      <w:pPr>
        <w:widowControl w:val="0"/>
        <w:autoSpaceDE w:val="0"/>
        <w:autoSpaceDN w:val="0"/>
        <w:adjustRightInd w:val="0"/>
        <w:ind w:firstLine="709"/>
      </w:pPr>
      <w:bookmarkStart w:id="10" w:name="_Toc211590652"/>
    </w:p>
    <w:p w:rsidR="00C50182" w:rsidRPr="00FC0B63" w:rsidRDefault="00C50182" w:rsidP="00A562F5">
      <w:pPr>
        <w:pStyle w:val="2"/>
      </w:pPr>
      <w:bookmarkStart w:id="11" w:name="_Toc224790960"/>
      <w:r w:rsidRPr="00FC0B63">
        <w:t>5</w:t>
      </w:r>
      <w:r w:rsidR="00FC0B63" w:rsidRPr="00FC0B63">
        <w:t xml:space="preserve">. </w:t>
      </w:r>
      <w:r w:rsidRPr="00FC0B63">
        <w:t>Героин</w:t>
      </w:r>
      <w:bookmarkEnd w:id="10"/>
      <w:bookmarkEnd w:id="11"/>
    </w:p>
    <w:p w:rsidR="00A562F5" w:rsidRDefault="00A562F5" w:rsidP="00FC0B63">
      <w:pPr>
        <w:widowControl w:val="0"/>
        <w:autoSpaceDE w:val="0"/>
        <w:autoSpaceDN w:val="0"/>
        <w:adjustRightInd w:val="0"/>
        <w:ind w:firstLine="709"/>
      </w:pPr>
    </w:p>
    <w:p w:rsidR="00C50182" w:rsidRPr="00FC0B63" w:rsidRDefault="00C50182" w:rsidP="00FC0B63">
      <w:pPr>
        <w:widowControl w:val="0"/>
        <w:autoSpaceDE w:val="0"/>
        <w:autoSpaceDN w:val="0"/>
        <w:adjustRightInd w:val="0"/>
        <w:ind w:firstLine="709"/>
      </w:pPr>
      <w:r w:rsidRPr="00FC0B63">
        <w:t>В конце XIX века было открыто производное морфина, способное, как полагали, не вызывать зависимость от наркотика, и за такую "героическую" роль оно получило название героина</w:t>
      </w:r>
      <w:r w:rsidR="00FC0B63" w:rsidRPr="00FC0B63">
        <w:t xml:space="preserve">. </w:t>
      </w:r>
    </w:p>
    <w:p w:rsidR="00C50182" w:rsidRPr="00FC0B63" w:rsidRDefault="00C50182" w:rsidP="00FC0B63">
      <w:pPr>
        <w:widowControl w:val="0"/>
        <w:autoSpaceDE w:val="0"/>
        <w:autoSpaceDN w:val="0"/>
        <w:adjustRightInd w:val="0"/>
        <w:ind w:firstLine="709"/>
      </w:pPr>
      <w:r w:rsidRPr="00FC0B63">
        <w:t>Синонимы</w:t>
      </w:r>
      <w:r w:rsidR="00FC0B63" w:rsidRPr="00FC0B63">
        <w:t xml:space="preserve"> - </w:t>
      </w:r>
      <w:r w:rsidRPr="00FC0B63">
        <w:t>Acetomorphin, Aspron, Diacephin, Diacetylmorphin, Diaphorm, Diamorphin, Eclorion, Eroin, Heroin, Herolan, leroin, Morphacetin, Morphindiacetat, Preza, диацетилморфин</w:t>
      </w:r>
      <w:r w:rsidR="00FC0B63" w:rsidRPr="00FC0B63">
        <w:t xml:space="preserve">. </w:t>
      </w:r>
    </w:p>
    <w:p w:rsidR="00C50182" w:rsidRPr="00FC0B63" w:rsidRDefault="00C50182" w:rsidP="00FC0B63">
      <w:pPr>
        <w:widowControl w:val="0"/>
        <w:autoSpaceDE w:val="0"/>
        <w:autoSpaceDN w:val="0"/>
        <w:adjustRightInd w:val="0"/>
        <w:ind w:firstLine="709"/>
      </w:pPr>
      <w:r w:rsidRPr="00FC0B63">
        <w:t>Встречается в виде порошка различных цветов</w:t>
      </w:r>
      <w:r w:rsidR="00FC0B63" w:rsidRPr="00FC0B63">
        <w:t xml:space="preserve">: </w:t>
      </w:r>
      <w:r w:rsidRPr="00FC0B63">
        <w:t>от белого до коричневого (в зависимости от степени очистки</w:t>
      </w:r>
      <w:r w:rsidR="00FC0B63" w:rsidRPr="00FC0B63">
        <w:t xml:space="preserve">). </w:t>
      </w:r>
      <w:r w:rsidRPr="00FC0B63">
        <w:t>Часто содержит в своем составе наполнители</w:t>
      </w:r>
      <w:r w:rsidR="00FC0B63" w:rsidRPr="00FC0B63">
        <w:t xml:space="preserve"> - </w:t>
      </w:r>
      <w:r w:rsidRPr="00FC0B63">
        <w:t>муку, крахмал, окись кремния, а также некоторые лекарственные средства</w:t>
      </w:r>
      <w:r w:rsidR="00FC0B63" w:rsidRPr="00FC0B63">
        <w:t xml:space="preserve"> - </w:t>
      </w:r>
      <w:r w:rsidRPr="00FC0B63">
        <w:t>барбитураты, метаквалои, новокаин и др</w:t>
      </w:r>
      <w:r w:rsidR="00FC0B63" w:rsidRPr="00FC0B63">
        <w:t xml:space="preserve">. </w:t>
      </w:r>
    </w:p>
    <w:p w:rsidR="00C50182" w:rsidRPr="00FC0B63" w:rsidRDefault="00C50182" w:rsidP="00FC0B63">
      <w:pPr>
        <w:widowControl w:val="0"/>
        <w:autoSpaceDE w:val="0"/>
        <w:autoSpaceDN w:val="0"/>
        <w:adjustRightInd w:val="0"/>
        <w:ind w:firstLine="709"/>
      </w:pPr>
      <w:r w:rsidRPr="00FC0B63">
        <w:t>Способ употребления</w:t>
      </w:r>
      <w:r w:rsidR="00FC0B63" w:rsidRPr="00FC0B63">
        <w:t xml:space="preserve"> - </w:t>
      </w:r>
      <w:r w:rsidRPr="00FC0B63">
        <w:t>инъекция, вдыхание носом, курение</w:t>
      </w:r>
      <w:r w:rsidR="00FC0B63" w:rsidRPr="00FC0B63">
        <w:t xml:space="preserve">. </w:t>
      </w:r>
    </w:p>
    <w:p w:rsidR="00C50182" w:rsidRPr="00FC0B63" w:rsidRDefault="00C50182" w:rsidP="00FC0B63">
      <w:pPr>
        <w:widowControl w:val="0"/>
        <w:autoSpaceDE w:val="0"/>
        <w:autoSpaceDN w:val="0"/>
        <w:adjustRightInd w:val="0"/>
        <w:ind w:firstLine="709"/>
      </w:pPr>
      <w:r w:rsidRPr="00FC0B63">
        <w:t>Введенный внутривенно, героин вызывает сначала "вспышку" острого и глубокого ощущения полного блаженства, всеобщего оргазма, которое длится самое большое около 10 секунд и затем сменяется чувством благополучия</w:t>
      </w:r>
      <w:r w:rsidR="00FC0B63" w:rsidRPr="00FC0B63">
        <w:t xml:space="preserve">. </w:t>
      </w:r>
      <w:r w:rsidRPr="00FC0B63">
        <w:t>Однако надежды связанные с героином, рухнули очень быстро, когда было замечено, что менее чем за три недели он порождает физическую зависимость у 91% наркоманов</w:t>
      </w:r>
      <w:r w:rsidR="00FC0B63" w:rsidRPr="00FC0B63">
        <w:t xml:space="preserve">. </w:t>
      </w:r>
    </w:p>
    <w:p w:rsidR="00C50182" w:rsidRPr="00FC0B63" w:rsidRDefault="00C50182" w:rsidP="00FC0B63">
      <w:pPr>
        <w:widowControl w:val="0"/>
        <w:autoSpaceDE w:val="0"/>
        <w:autoSpaceDN w:val="0"/>
        <w:adjustRightInd w:val="0"/>
        <w:ind w:firstLine="709"/>
      </w:pPr>
      <w:r w:rsidRPr="00FC0B63">
        <w:t>В настоящее время потребление героина в нашей стране по всем признакам ничтожно</w:t>
      </w:r>
      <w:r w:rsidR="00FC0B63" w:rsidRPr="00FC0B63">
        <w:t xml:space="preserve">. </w:t>
      </w:r>
      <w:r w:rsidRPr="00FC0B63">
        <w:t>Наши наркоманы используют много других разновидностей опиатов, добываемых разными путями</w:t>
      </w:r>
      <w:r w:rsidR="00FC0B63" w:rsidRPr="00FC0B63">
        <w:t xml:space="preserve">: </w:t>
      </w:r>
      <w:r w:rsidRPr="00FC0B63">
        <w:t>по некоторым каналам с предприятий, из аптек и лечебных учреждений, например омнопон</w:t>
      </w:r>
      <w:r w:rsidR="00FC0B63" w:rsidRPr="00FC0B63">
        <w:t xml:space="preserve"> - </w:t>
      </w:r>
      <w:r w:rsidRPr="00FC0B63">
        <w:t>опий очищенный от балластичных веществ</w:t>
      </w:r>
      <w:r w:rsidR="00FC0B63" w:rsidRPr="00FC0B63">
        <w:t xml:space="preserve">; </w:t>
      </w:r>
      <w:r w:rsidRPr="00FC0B63">
        <w:t>содержащий основные алкалоиды опия</w:t>
      </w:r>
      <w:r w:rsidR="00FC0B63" w:rsidRPr="00FC0B63">
        <w:t xml:space="preserve"> - </w:t>
      </w:r>
      <w:r w:rsidRPr="00FC0B63">
        <w:t>морфин, кодеин, тебаин</w:t>
      </w:r>
      <w:r w:rsidR="00FC0B63" w:rsidRPr="00FC0B63">
        <w:t xml:space="preserve">. </w:t>
      </w:r>
      <w:r w:rsidRPr="00FC0B63">
        <w:t>Формы выпуска 1-й 2-процентный растворы в ампулах</w:t>
      </w:r>
      <w:r w:rsidR="00FC0B63" w:rsidRPr="00FC0B63">
        <w:t xml:space="preserve">. </w:t>
      </w:r>
      <w:r w:rsidRPr="00FC0B63">
        <w:t>Растворы</w:t>
      </w:r>
      <w:r w:rsidR="00FC0B63" w:rsidRPr="00FC0B63">
        <w:t xml:space="preserve"> - </w:t>
      </w:r>
      <w:r w:rsidRPr="00FC0B63">
        <w:t>бесцветные или коричнево-желтого цвета</w:t>
      </w:r>
      <w:r w:rsidR="00FC0B63" w:rsidRPr="00FC0B63">
        <w:t xml:space="preserve">. </w:t>
      </w:r>
      <w:r w:rsidRPr="00FC0B63">
        <w:t>Встречается в виде порошка или таблеток коричневого цветов</w:t>
      </w:r>
      <w:r w:rsidR="00FC0B63" w:rsidRPr="00FC0B63">
        <w:t xml:space="preserve">. </w:t>
      </w:r>
      <w:r w:rsidRPr="00FC0B63">
        <w:t>Способ употребления</w:t>
      </w:r>
      <w:r w:rsidR="00FC0B63" w:rsidRPr="00FC0B63">
        <w:t xml:space="preserve">: </w:t>
      </w:r>
      <w:r w:rsidRPr="00FC0B63">
        <w:t>инъекция, перорально</w:t>
      </w:r>
      <w:r w:rsidR="00FC0B63" w:rsidRPr="00FC0B63">
        <w:t xml:space="preserve">. </w:t>
      </w:r>
    </w:p>
    <w:p w:rsidR="00A562F5" w:rsidRDefault="00A562F5" w:rsidP="00FC0B63">
      <w:pPr>
        <w:widowControl w:val="0"/>
        <w:autoSpaceDE w:val="0"/>
        <w:autoSpaceDN w:val="0"/>
        <w:adjustRightInd w:val="0"/>
        <w:ind w:firstLine="709"/>
      </w:pPr>
      <w:bookmarkStart w:id="12" w:name="_Toc211590653"/>
    </w:p>
    <w:p w:rsidR="00C50182" w:rsidRPr="00FC0B63" w:rsidRDefault="00C50182" w:rsidP="00A562F5">
      <w:pPr>
        <w:pStyle w:val="2"/>
      </w:pPr>
      <w:bookmarkStart w:id="13" w:name="_Toc224790961"/>
      <w:r w:rsidRPr="00FC0B63">
        <w:t>6</w:t>
      </w:r>
      <w:r w:rsidR="00FC0B63" w:rsidRPr="00FC0B63">
        <w:t xml:space="preserve">. </w:t>
      </w:r>
      <w:r w:rsidRPr="00FC0B63">
        <w:t>Психоделитики – препараты конопли</w:t>
      </w:r>
      <w:bookmarkEnd w:id="12"/>
      <w:bookmarkEnd w:id="13"/>
    </w:p>
    <w:p w:rsidR="00A562F5" w:rsidRDefault="00A562F5" w:rsidP="00FC0B63">
      <w:pPr>
        <w:widowControl w:val="0"/>
        <w:autoSpaceDE w:val="0"/>
        <w:autoSpaceDN w:val="0"/>
        <w:adjustRightInd w:val="0"/>
        <w:ind w:firstLine="709"/>
      </w:pPr>
    </w:p>
    <w:p w:rsidR="00C50182" w:rsidRPr="00FC0B63" w:rsidRDefault="00C50182" w:rsidP="00FC0B63">
      <w:pPr>
        <w:widowControl w:val="0"/>
        <w:autoSpaceDE w:val="0"/>
        <w:autoSpaceDN w:val="0"/>
        <w:adjustRightInd w:val="0"/>
        <w:ind w:firstLine="709"/>
      </w:pPr>
      <w:r w:rsidRPr="00FC0B63">
        <w:t>Психоделитики получают из конопли, которая встречается в диком состоянии во многих уголках мира и отличается неприхотливостью и завидной жизнестойкостью</w:t>
      </w:r>
      <w:r w:rsidR="00FC0B63" w:rsidRPr="00FC0B63">
        <w:t xml:space="preserve">. </w:t>
      </w:r>
    </w:p>
    <w:p w:rsidR="00C50182" w:rsidRPr="00FC0B63" w:rsidRDefault="00C50182" w:rsidP="00FC0B63">
      <w:pPr>
        <w:widowControl w:val="0"/>
        <w:autoSpaceDE w:val="0"/>
        <w:autoSpaceDN w:val="0"/>
        <w:adjustRightInd w:val="0"/>
        <w:ind w:firstLine="709"/>
      </w:pPr>
      <w:r w:rsidRPr="00FC0B63">
        <w:t>Каннабис (cannabis sativa</w:t>
      </w:r>
      <w:r w:rsidR="00FC0B63" w:rsidRPr="00FC0B63">
        <w:t xml:space="preserve">) - </w:t>
      </w:r>
      <w:r w:rsidRPr="00FC0B63">
        <w:t>латинское название конопли</w:t>
      </w:r>
      <w:r w:rsidR="00FC0B63" w:rsidRPr="00FC0B63">
        <w:t xml:space="preserve">. </w:t>
      </w:r>
      <w:r w:rsidRPr="00FC0B63">
        <w:t>В соответствие с определением единой конвенции о наркотических средствах 1961г</w:t>
      </w:r>
      <w:r w:rsidR="00FC0B63" w:rsidRPr="00FC0B63">
        <w:t xml:space="preserve">. </w:t>
      </w:r>
      <w:r w:rsidRPr="00FC0B63">
        <w:t>каннабис</w:t>
      </w:r>
      <w:r w:rsidR="00FC0B63" w:rsidRPr="00FC0B63">
        <w:t xml:space="preserve"> - </w:t>
      </w:r>
      <w:r w:rsidRPr="00FC0B63">
        <w:t>это верхушки растения каннабис (конопли</w:t>
      </w:r>
      <w:r w:rsidR="00FC0B63" w:rsidRPr="00FC0B63">
        <w:t xml:space="preserve">) </w:t>
      </w:r>
      <w:r w:rsidRPr="00FC0B63">
        <w:t>с цветками или плодами (за исключением семян и листьев, если они не сопровождаются верхушками</w:t>
      </w:r>
      <w:r w:rsidR="00FC0B63" w:rsidRPr="00FC0B63">
        <w:t>),</w:t>
      </w:r>
      <w:r w:rsidRPr="00FC0B63">
        <w:t xml:space="preserve"> из которых не была извлечена смола, каким бы названием они ни были обозначены</w:t>
      </w:r>
      <w:r w:rsidR="00FC0B63" w:rsidRPr="00FC0B63">
        <w:t xml:space="preserve">; </w:t>
      </w:r>
      <w:r w:rsidRPr="00FC0B63">
        <w:t>смесь высушенных или невысушенных верхушек с листьями и остатками стебля любых сортов конопли без центрального стебля, иногда с некоторым количеством семян, содержащая 1-3% тетрагидроканнабиола</w:t>
      </w:r>
      <w:r w:rsidR="00FC0B63" w:rsidRPr="00FC0B63">
        <w:t xml:space="preserve">. </w:t>
      </w:r>
      <w:r w:rsidRPr="00FC0B63">
        <w:t>Цвет растительной массы</w:t>
      </w:r>
      <w:r w:rsidR="00FC0B63" w:rsidRPr="00FC0B63">
        <w:t xml:space="preserve"> - </w:t>
      </w:r>
      <w:r w:rsidRPr="00FC0B63">
        <w:t>от светло-зеленого до коричневого</w:t>
      </w:r>
      <w:r w:rsidR="00FC0B63" w:rsidRPr="00FC0B63">
        <w:t xml:space="preserve">. </w:t>
      </w:r>
    </w:p>
    <w:p w:rsidR="00C50182" w:rsidRPr="00FC0B63" w:rsidRDefault="00C50182" w:rsidP="00FC0B63">
      <w:pPr>
        <w:widowControl w:val="0"/>
        <w:autoSpaceDE w:val="0"/>
        <w:autoSpaceDN w:val="0"/>
        <w:adjustRightInd w:val="0"/>
        <w:ind w:firstLine="709"/>
      </w:pPr>
      <w:r w:rsidRPr="00FC0B63">
        <w:t>Специально приготовленная смесь отдельной смолы и пыльцы конопли или смесь, приготовленная путем обработки верхушек конопли с разными наполнителями, независимо от того, какая форма придана смеси</w:t>
      </w:r>
      <w:r w:rsidR="00FC0B63" w:rsidRPr="00FC0B63">
        <w:t xml:space="preserve"> - </w:t>
      </w:r>
      <w:r w:rsidRPr="00FC0B63">
        <w:t>таблетки, пилюли, спрессованные плитки, пасты и др</w:t>
      </w:r>
      <w:r w:rsidR="00FC0B63" w:rsidRPr="00FC0B63">
        <w:t>.,</w:t>
      </w:r>
      <w:r w:rsidRPr="00FC0B63">
        <w:t xml:space="preserve"> содержащая 5% тетрагидроканнабнола называется гашишем (синонимы</w:t>
      </w:r>
      <w:r w:rsidR="00FC0B63" w:rsidRPr="00FC0B63">
        <w:t xml:space="preserve"> - </w:t>
      </w:r>
      <w:r w:rsidRPr="00FC0B63">
        <w:t>анаша, смола каннабиса</w:t>
      </w:r>
      <w:r w:rsidR="00FC0B63" w:rsidRPr="00FC0B63">
        <w:t xml:space="preserve">). </w:t>
      </w:r>
      <w:r w:rsidRPr="00FC0B63">
        <w:t>Цвет гашиша</w:t>
      </w:r>
      <w:r w:rsidR="00FC0B63" w:rsidRPr="00FC0B63">
        <w:t xml:space="preserve"> - </w:t>
      </w:r>
      <w:r w:rsidRPr="00FC0B63">
        <w:t>от светло-зеленого до коричневого имеет характерный запах</w:t>
      </w:r>
      <w:r w:rsidR="00FC0B63" w:rsidRPr="00FC0B63">
        <w:t xml:space="preserve">. </w:t>
      </w:r>
    </w:p>
    <w:p w:rsidR="00C50182" w:rsidRPr="00FC0B63" w:rsidRDefault="00C50182" w:rsidP="00FC0B63">
      <w:pPr>
        <w:widowControl w:val="0"/>
        <w:autoSpaceDE w:val="0"/>
        <w:autoSpaceDN w:val="0"/>
        <w:adjustRightInd w:val="0"/>
        <w:ind w:firstLine="709"/>
      </w:pPr>
      <w:r w:rsidRPr="00FC0B63">
        <w:t>Психоделитики, по-видимому самый распространенный наркотик и применяется он почти исключительно путем курения</w:t>
      </w:r>
      <w:r w:rsidR="00FC0B63" w:rsidRPr="00FC0B63">
        <w:t xml:space="preserve">. </w:t>
      </w:r>
      <w:r w:rsidRPr="00FC0B63">
        <w:t>Действие сказывается уже через несколько минут и в зависимости от количества выкуренных сигарет может проявляться различными симптомами</w:t>
      </w:r>
      <w:r w:rsidR="00FC0B63" w:rsidRPr="00FC0B63">
        <w:t xml:space="preserve"> - </w:t>
      </w:r>
      <w:r w:rsidRPr="00FC0B63">
        <w:t>от эйфории и галлюцинаций до бреда и чувства тревоги</w:t>
      </w:r>
      <w:r w:rsidR="00FC0B63" w:rsidRPr="00FC0B63">
        <w:t xml:space="preserve">. </w:t>
      </w:r>
      <w:r w:rsidRPr="00FC0B63">
        <w:t>Нарушаются скорость реакций, двигательная координация и механизмы переработки информации, необходимые, например, для выполнения рабочих операций</w:t>
      </w:r>
      <w:r w:rsidR="00FC0B63" w:rsidRPr="00FC0B63">
        <w:t xml:space="preserve">. </w:t>
      </w:r>
      <w:r w:rsidRPr="00FC0B63">
        <w:t>Нередко это влечет за собой трагические последствия</w:t>
      </w:r>
      <w:r w:rsidR="00FC0B63" w:rsidRPr="00FC0B63">
        <w:t xml:space="preserve">. </w:t>
      </w:r>
    </w:p>
    <w:p w:rsidR="00C50182" w:rsidRPr="00FC0B63" w:rsidRDefault="00C50182" w:rsidP="00FC0B63">
      <w:pPr>
        <w:widowControl w:val="0"/>
        <w:autoSpaceDE w:val="0"/>
        <w:autoSpaceDN w:val="0"/>
        <w:adjustRightInd w:val="0"/>
        <w:ind w:firstLine="709"/>
      </w:pPr>
      <w:r w:rsidRPr="00FC0B63">
        <w:t>Марихуана, бханг, ганджа, мадхак, гашиш, анаша, план, чарас</w:t>
      </w:r>
      <w:r w:rsidR="00FC0B63" w:rsidRPr="00FC0B63">
        <w:t xml:space="preserve"> - </w:t>
      </w:r>
      <w:r w:rsidRPr="00FC0B63">
        <w:t>все это препараты конопли, которые использовались в древности как лекарство в качеств анестезирующего средства</w:t>
      </w:r>
      <w:r w:rsidR="00FC0B63" w:rsidRPr="00FC0B63">
        <w:t xml:space="preserve">. </w:t>
      </w:r>
      <w:r w:rsidRPr="00FC0B63">
        <w:t>Сейчас они практически не применяются для лечения ни в современной, ни в традиционной народной медицине</w:t>
      </w:r>
      <w:r w:rsidR="00FC0B63" w:rsidRPr="00FC0B63">
        <w:t xml:space="preserve">. </w:t>
      </w:r>
    </w:p>
    <w:p w:rsidR="00C50182" w:rsidRPr="00FC0B63" w:rsidRDefault="00C50182" w:rsidP="00FC0B63">
      <w:pPr>
        <w:widowControl w:val="0"/>
        <w:autoSpaceDE w:val="0"/>
        <w:autoSpaceDN w:val="0"/>
        <w:adjustRightInd w:val="0"/>
        <w:ind w:firstLine="709"/>
      </w:pPr>
      <w:r w:rsidRPr="00FC0B63">
        <w:t>Любопытно, что в средние века в Аравии существовала секта, члены которой занимались ритуальными убийствами, и для большей решительности они возбуждали себя гашишем</w:t>
      </w:r>
      <w:r w:rsidR="00FC0B63" w:rsidRPr="00FC0B63">
        <w:t xml:space="preserve">. </w:t>
      </w:r>
      <w:r w:rsidRPr="00FC0B63">
        <w:t>От названия этой секты</w:t>
      </w:r>
      <w:r w:rsidR="00FC0B63" w:rsidRPr="00FC0B63">
        <w:t xml:space="preserve"> - </w:t>
      </w:r>
      <w:r w:rsidRPr="00FC0B63">
        <w:t xml:space="preserve">"хашишин", </w:t>
      </w:r>
      <w:r w:rsidR="00FC0B63" w:rsidRPr="00FC0B63">
        <w:t xml:space="preserve">т.е. </w:t>
      </w:r>
      <w:r w:rsidRPr="00FC0B63">
        <w:t>поедатель гашиша, произошло и слово "убийца" во французском и английском языках (assassin</w:t>
      </w:r>
      <w:r w:rsidR="00FC0B63" w:rsidRPr="00FC0B63">
        <w:t xml:space="preserve">). </w:t>
      </w:r>
    </w:p>
    <w:p w:rsidR="00C50182" w:rsidRPr="00FC0B63" w:rsidRDefault="00C50182" w:rsidP="00FC0B63">
      <w:pPr>
        <w:widowControl w:val="0"/>
        <w:autoSpaceDE w:val="0"/>
        <w:autoSpaceDN w:val="0"/>
        <w:adjustRightInd w:val="0"/>
        <w:ind w:firstLine="709"/>
      </w:pPr>
      <w:r w:rsidRPr="00FC0B63">
        <w:t>Препараты каннабиса обычно оказывают выраженное воздействие на восприятие, однако субъект все же сохраняет контроль над своими псевдогаллюцинациями, которые уходят корнями в реальность</w:t>
      </w:r>
      <w:r w:rsidR="00FC0B63" w:rsidRPr="00FC0B63">
        <w:t xml:space="preserve">: </w:t>
      </w:r>
      <w:r w:rsidRPr="00FC0B63">
        <w:t xml:space="preserve">звук оказывается усиленным "измененным, цветное пятно на стене принимает форму лица и </w:t>
      </w:r>
      <w:r w:rsidR="00FC0B63">
        <w:t>т.п.</w:t>
      </w:r>
      <w:r w:rsidR="00FC0B63" w:rsidRPr="00FC0B63">
        <w:t xml:space="preserve"> </w:t>
      </w:r>
      <w:r w:rsidRPr="00FC0B63">
        <w:t>По словам многих курильщиков марихуаны, она дает ощущение, что ты лучше понимаешь себя, понимаешь других, находишься в согласии с природой и всем миром</w:t>
      </w:r>
      <w:r w:rsidR="00FC0B63" w:rsidRPr="00FC0B63">
        <w:t xml:space="preserve">. </w:t>
      </w:r>
      <w:r w:rsidRPr="00FC0B63">
        <w:t>Воображение оказывается вдруг свободным, легко возникают ассоциации</w:t>
      </w:r>
      <w:r w:rsidR="00FC0B63" w:rsidRPr="00FC0B63">
        <w:t xml:space="preserve">. </w:t>
      </w:r>
      <w:r w:rsidRPr="00FC0B63">
        <w:t>Эффект марихуаны отличается от действия алкоголя в основном тем, что при ее употреблении восприятие времени и пространства настолько изменяется, что минута может показаться вечностью, а комната в которой находится курильщик, станет вдруг несоразмерно большой</w:t>
      </w:r>
      <w:r w:rsidR="00FC0B63" w:rsidRPr="00FC0B63">
        <w:t xml:space="preserve">. </w:t>
      </w:r>
      <w:r w:rsidRPr="00FC0B63">
        <w:t>В зависимости от принятой дозы изменяется мышление, настроение, волевая сфера</w:t>
      </w:r>
      <w:r w:rsidR="00FC0B63" w:rsidRPr="00FC0B63">
        <w:t xml:space="preserve">. </w:t>
      </w:r>
      <w:r w:rsidRPr="00FC0B63">
        <w:t>Каннабис вызывает эйфорию, расторможенность и непредсказуемое поведение</w:t>
      </w:r>
      <w:r w:rsidR="00FC0B63" w:rsidRPr="00FC0B63">
        <w:t xml:space="preserve">. </w:t>
      </w:r>
      <w:r w:rsidRPr="00FC0B63">
        <w:t>При передозировке возникает усталость, слабость, признаки параноидального бреда, а иногда и явный психоз</w:t>
      </w:r>
      <w:r w:rsidR="00FC0B63" w:rsidRPr="00FC0B63">
        <w:t xml:space="preserve">. </w:t>
      </w:r>
      <w:r w:rsidRPr="00FC0B63">
        <w:t>Поэтому люди, употребляющие гашиш, обычно не удерживаются на постоянной работе и не могут овладеть никакой специальностью, а это делает их фактически бесполезными членами общества</w:t>
      </w:r>
      <w:r w:rsidR="00FC0B63" w:rsidRPr="00FC0B63">
        <w:t xml:space="preserve">. </w:t>
      </w:r>
    </w:p>
    <w:p w:rsidR="00C50182" w:rsidRPr="00FC0B63" w:rsidRDefault="00C50182" w:rsidP="00FC0B63">
      <w:pPr>
        <w:widowControl w:val="0"/>
        <w:autoSpaceDE w:val="0"/>
        <w:autoSpaceDN w:val="0"/>
        <w:adjustRightInd w:val="0"/>
        <w:ind w:firstLine="709"/>
      </w:pPr>
      <w:r w:rsidRPr="00FC0B63">
        <w:t>Как правило, действие гашиша начинается с физических ощущений</w:t>
      </w:r>
      <w:r w:rsidR="00FC0B63" w:rsidRPr="00FC0B63">
        <w:t xml:space="preserve"> - </w:t>
      </w:r>
      <w:r w:rsidRPr="00FC0B63">
        <w:t>жажды голода, некоторой сухости слизистых оболочек</w:t>
      </w:r>
      <w:r w:rsidR="00FC0B63" w:rsidRPr="00FC0B63">
        <w:t xml:space="preserve">. </w:t>
      </w:r>
      <w:r w:rsidRPr="00FC0B63">
        <w:t>Затем появляется чувство теплоты, которая разливается по всему телу</w:t>
      </w:r>
      <w:r w:rsidR="00FC0B63" w:rsidRPr="00FC0B63">
        <w:t xml:space="preserve">. </w:t>
      </w:r>
      <w:r w:rsidRPr="00FC0B63">
        <w:t>Нарастает состояние легкости, невесомости</w:t>
      </w:r>
      <w:r w:rsidR="00FC0B63" w:rsidRPr="00FC0B63">
        <w:t xml:space="preserve">. </w:t>
      </w:r>
      <w:r w:rsidRPr="00FC0B63">
        <w:t>При этом наркоманы много смеются</w:t>
      </w:r>
      <w:r w:rsidR="00FC0B63" w:rsidRPr="00FC0B63">
        <w:t xml:space="preserve">. </w:t>
      </w:r>
      <w:r w:rsidRPr="00FC0B63">
        <w:t>Малейшее движение, поза сокурильщика вызывают повторные неудержимые приступы смеха</w:t>
      </w:r>
      <w:r w:rsidR="00FC0B63" w:rsidRPr="00FC0B63">
        <w:t xml:space="preserve">. </w:t>
      </w:r>
      <w:r w:rsidRPr="00FC0B63">
        <w:t>Внимание рассеянно</w:t>
      </w:r>
      <w:r w:rsidR="00FC0B63" w:rsidRPr="00FC0B63">
        <w:t xml:space="preserve">. </w:t>
      </w:r>
      <w:r w:rsidRPr="00FC0B63">
        <w:t>Ускоряется темп мышления, мыслей много, они текут чередой, быстро сменяя друг друга, наплывая одна на другую</w:t>
      </w:r>
      <w:r w:rsidR="00FC0B63" w:rsidRPr="00FC0B63">
        <w:t xml:space="preserve">. </w:t>
      </w:r>
    </w:p>
    <w:p w:rsidR="00C50182" w:rsidRPr="00FC0B63" w:rsidRDefault="00C50182" w:rsidP="00FC0B63">
      <w:pPr>
        <w:widowControl w:val="0"/>
        <w:autoSpaceDE w:val="0"/>
        <w:autoSpaceDN w:val="0"/>
        <w:adjustRightInd w:val="0"/>
        <w:ind w:firstLine="709"/>
      </w:pPr>
      <w:r w:rsidRPr="00FC0B63">
        <w:t>Характерен речевой напор – слов много, фразы строятся нередко без окончаний, не выражая четкого смысла</w:t>
      </w:r>
      <w:r w:rsidR="00FC0B63" w:rsidRPr="00FC0B63">
        <w:t xml:space="preserve">. </w:t>
      </w:r>
      <w:r w:rsidRPr="00FC0B63">
        <w:t>Курильщик теряет контакт с окружающими (ему кажется странным, что они не разделяют его веселья</w:t>
      </w:r>
      <w:r w:rsidR="00FC0B63" w:rsidRPr="00FC0B63">
        <w:t>),</w:t>
      </w:r>
      <w:r w:rsidRPr="00FC0B63">
        <w:t xml:space="preserve"> становится раздражительным, злобным</w:t>
      </w:r>
      <w:r w:rsidR="00FC0B63" w:rsidRPr="00FC0B63">
        <w:t xml:space="preserve">. </w:t>
      </w:r>
      <w:r w:rsidRPr="00FC0B63">
        <w:t>Характерны резкие эмоциональные колебания</w:t>
      </w:r>
      <w:r w:rsidR="00FC0B63" w:rsidRPr="00FC0B63">
        <w:t xml:space="preserve">: </w:t>
      </w:r>
      <w:r w:rsidRPr="00FC0B63">
        <w:t>то гнев, то веселость, доходящая до экзальтации</w:t>
      </w:r>
      <w:r w:rsidR="00FC0B63" w:rsidRPr="00FC0B63">
        <w:t xml:space="preserve">. </w:t>
      </w:r>
    </w:p>
    <w:p w:rsidR="00C50182" w:rsidRPr="00FC0B63" w:rsidRDefault="00C50182" w:rsidP="00FC0B63">
      <w:pPr>
        <w:widowControl w:val="0"/>
        <w:autoSpaceDE w:val="0"/>
        <w:autoSpaceDN w:val="0"/>
        <w:adjustRightInd w:val="0"/>
        <w:ind w:firstLine="709"/>
      </w:pPr>
      <w:r w:rsidRPr="00FC0B63">
        <w:t>На 2-6 месяце систематического употребления гашиша возникает психологическая астения, ухудшается память</w:t>
      </w:r>
      <w:r w:rsidR="00FC0B63" w:rsidRPr="00FC0B63">
        <w:t xml:space="preserve">. </w:t>
      </w:r>
      <w:r w:rsidRPr="00FC0B63">
        <w:t>Со временем наступают эмоциональное потускнение, апатия, отгороженность от окружающих, бредовые преследования</w:t>
      </w:r>
      <w:r w:rsidR="00FC0B63" w:rsidRPr="00FC0B63">
        <w:t xml:space="preserve">. </w:t>
      </w:r>
    </w:p>
    <w:p w:rsidR="00FC0B63" w:rsidRPr="00FC0B63" w:rsidRDefault="00C50182" w:rsidP="00FC0B63">
      <w:pPr>
        <w:widowControl w:val="0"/>
        <w:autoSpaceDE w:val="0"/>
        <w:autoSpaceDN w:val="0"/>
        <w:adjustRightInd w:val="0"/>
        <w:ind w:firstLine="709"/>
      </w:pPr>
      <w:r w:rsidRPr="00FC0B63">
        <w:t>Создается впечатление, что употребление каннабиса не приносит необратимого ущерба</w:t>
      </w:r>
      <w:r w:rsidR="00FC0B63" w:rsidRPr="00FC0B63">
        <w:t xml:space="preserve">. </w:t>
      </w:r>
      <w:r w:rsidRPr="00FC0B63">
        <w:t>В отчете Академии наук США, опубликованном в 1982 году, высказывается мнение, что проведенные исследования пока еще не позволяют сделать вывод о серьезном отрицательном влиянии марихуаны на физические и психологические функции, однако, многие видят к конопле “стержень наркомании”, способный привести молодых людей, ищущих острые ощущения, к употреблению тех или иных “сильных” психотропных веществ по своему вкусу</w:t>
      </w:r>
      <w:r w:rsidR="00FC0B63" w:rsidRPr="00FC0B63">
        <w:t xml:space="preserve">. </w:t>
      </w:r>
    </w:p>
    <w:p w:rsidR="00A562F5" w:rsidRDefault="00A562F5" w:rsidP="00FC0B63">
      <w:pPr>
        <w:widowControl w:val="0"/>
        <w:autoSpaceDE w:val="0"/>
        <w:autoSpaceDN w:val="0"/>
        <w:adjustRightInd w:val="0"/>
        <w:ind w:firstLine="709"/>
      </w:pPr>
      <w:bookmarkStart w:id="14" w:name="_Toc211590654"/>
    </w:p>
    <w:p w:rsidR="006743C0" w:rsidRPr="00FC0B63" w:rsidRDefault="00A562F5" w:rsidP="00A562F5">
      <w:pPr>
        <w:pStyle w:val="2"/>
      </w:pPr>
      <w:r>
        <w:br w:type="page"/>
      </w:r>
      <w:bookmarkStart w:id="15" w:name="_Toc224790962"/>
      <w:r w:rsidR="006743C0" w:rsidRPr="00FC0B63">
        <w:t>Заключение</w:t>
      </w:r>
      <w:bookmarkEnd w:id="14"/>
      <w:bookmarkEnd w:id="15"/>
    </w:p>
    <w:p w:rsidR="00A562F5" w:rsidRDefault="00A562F5" w:rsidP="00FC0B63">
      <w:pPr>
        <w:widowControl w:val="0"/>
        <w:autoSpaceDE w:val="0"/>
        <w:autoSpaceDN w:val="0"/>
        <w:adjustRightInd w:val="0"/>
        <w:ind w:firstLine="709"/>
      </w:pPr>
    </w:p>
    <w:p w:rsidR="00135758" w:rsidRPr="00FC0B63" w:rsidRDefault="00135758" w:rsidP="00FC0B63">
      <w:pPr>
        <w:widowControl w:val="0"/>
        <w:autoSpaceDE w:val="0"/>
        <w:autoSpaceDN w:val="0"/>
        <w:adjustRightInd w:val="0"/>
        <w:ind w:firstLine="709"/>
      </w:pPr>
      <w:r w:rsidRPr="00FC0B63">
        <w:t>Дифференцированный анализ отечественной и мировой наркотической ситуации позволяет выделить ряд основных факторов, определяющих негативную динамику проблемы</w:t>
      </w:r>
      <w:r w:rsidR="00FC0B63" w:rsidRPr="00FC0B63">
        <w:t xml:space="preserve">. </w:t>
      </w:r>
      <w:r w:rsidRPr="00FC0B63">
        <w:t>Условно выделяются социально-экономические, социально-идеологические и биомедицинские факторы, а по масштабу их действия</w:t>
      </w:r>
      <w:r w:rsidR="00FC0B63" w:rsidRPr="00FC0B63">
        <w:t xml:space="preserve"> - </w:t>
      </w:r>
      <w:r w:rsidRPr="00FC0B63">
        <w:t>глобальные, геополитические, региональные, присущие отдельным слоям общества, микрогруппам населения, семьям, личностям</w:t>
      </w:r>
      <w:r w:rsidR="00FC0B63" w:rsidRPr="00FC0B63">
        <w:t xml:space="preserve">. </w:t>
      </w:r>
    </w:p>
    <w:p w:rsidR="00135758" w:rsidRPr="00FC0B63" w:rsidRDefault="00135758" w:rsidP="00FC0B63">
      <w:pPr>
        <w:widowControl w:val="0"/>
        <w:autoSpaceDE w:val="0"/>
        <w:autoSpaceDN w:val="0"/>
        <w:adjustRightInd w:val="0"/>
        <w:ind w:firstLine="709"/>
      </w:pPr>
      <w:r w:rsidRPr="00FC0B63">
        <w:t>В последние годы Россия начала играть роль крупного рынка сбыта наркотиков</w:t>
      </w:r>
      <w:r w:rsidR="00FC0B63" w:rsidRPr="00FC0B63">
        <w:t xml:space="preserve">. </w:t>
      </w:r>
      <w:r w:rsidRPr="00FC0B63">
        <w:t>В геополитическом плане наша страна оказалась на путях мировых потоков наркотиков, а также стала пограничной страной по отношению к тем странам и регионам, в которых наркобизнес является одним из основных средств получения денег на оружие, ведение войн, осуществление террористических актов</w:t>
      </w:r>
      <w:r w:rsidR="00FC0B63" w:rsidRPr="00FC0B63">
        <w:t xml:space="preserve">. </w:t>
      </w:r>
      <w:r w:rsidRPr="00FC0B63">
        <w:t>В самой России и граничащих странах СНГ появились опасные наркозоны</w:t>
      </w:r>
      <w:r w:rsidR="00FC0B63" w:rsidRPr="00FC0B63">
        <w:t xml:space="preserve"> - </w:t>
      </w:r>
      <w:r w:rsidRPr="00FC0B63">
        <w:t>Чечня, Таджикистан, Казахстан и др</w:t>
      </w:r>
      <w:r w:rsidR="00FC0B63" w:rsidRPr="00FC0B63">
        <w:t>.,</w:t>
      </w:r>
      <w:r w:rsidRPr="00FC0B63">
        <w:t xml:space="preserve"> что влияет на распространенность наркотиков в масштабах всей страны</w:t>
      </w:r>
      <w:r w:rsidR="00FC0B63" w:rsidRPr="00FC0B63">
        <w:t xml:space="preserve">. </w:t>
      </w:r>
    </w:p>
    <w:p w:rsidR="00FC0B63" w:rsidRPr="00FC0B63" w:rsidRDefault="00C50182" w:rsidP="00FC0B63">
      <w:pPr>
        <w:widowControl w:val="0"/>
        <w:autoSpaceDE w:val="0"/>
        <w:autoSpaceDN w:val="0"/>
        <w:adjustRightInd w:val="0"/>
        <w:ind w:firstLine="709"/>
      </w:pPr>
      <w:r w:rsidRPr="00FC0B63">
        <w:t>Последствия потребления наркотиков для здоровья часто называют катастрофическими</w:t>
      </w:r>
      <w:r w:rsidR="00FC0B63" w:rsidRPr="00FC0B63">
        <w:t xml:space="preserve">. </w:t>
      </w:r>
      <w:r w:rsidRPr="00FC0B63">
        <w:t>Это справедливо, однако здоровье разрушается не только из-за свойств самих препаратов</w:t>
      </w:r>
      <w:r w:rsidR="00FC0B63" w:rsidRPr="00FC0B63">
        <w:t xml:space="preserve">. </w:t>
      </w:r>
      <w:r w:rsidRPr="00FC0B63">
        <w:t>Не меньшее, а в ряде случаев, и большее значение имеют образ жизни наркоманов, нарушения элементарных правил гигиены</w:t>
      </w:r>
      <w:r w:rsidR="00FC0B63" w:rsidRPr="00FC0B63">
        <w:t xml:space="preserve">. </w:t>
      </w:r>
      <w:r w:rsidRPr="00FC0B63">
        <w:t>Организм истощается до такой степени, что не может нормально работать и возникновение тех или иных болезней неизбежно</w:t>
      </w:r>
      <w:r w:rsidR="00FC0B63" w:rsidRPr="00FC0B63">
        <w:t xml:space="preserve">. </w:t>
      </w:r>
      <w:r w:rsidRPr="00FC0B63">
        <w:t xml:space="preserve">Под влиянием длительного употребления наркотиков происходит резкое ослабление воли, разумной мотивации, здорового отношения к своему положению и </w:t>
      </w:r>
      <w:r w:rsidR="00FC0B63" w:rsidRPr="00FC0B63">
        <w:t>т.д.,</w:t>
      </w:r>
      <w:r w:rsidRPr="00FC0B63">
        <w:t xml:space="preserve"> что тоже приводит к отрицательным социальным последствиям</w:t>
      </w:r>
      <w:r w:rsidR="00FC0B63" w:rsidRPr="00FC0B63">
        <w:t xml:space="preserve">. </w:t>
      </w:r>
    </w:p>
    <w:p w:rsidR="006743C0" w:rsidRPr="00FC0B63" w:rsidRDefault="006743C0" w:rsidP="00A562F5">
      <w:pPr>
        <w:pStyle w:val="2"/>
        <w:jc w:val="both"/>
      </w:pPr>
      <w:bookmarkStart w:id="16" w:name="_GoBack"/>
      <w:bookmarkEnd w:id="16"/>
    </w:p>
    <w:sectPr w:rsidR="006743C0" w:rsidRPr="00FC0B63" w:rsidSect="00FC0B63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04C" w:rsidRDefault="0032404C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32404C" w:rsidRDefault="0032404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B63" w:rsidRPr="003A1E85" w:rsidRDefault="00FC0B63" w:rsidP="003A1E85">
    <w:pPr>
      <w:pStyle w:val="a8"/>
      <w:ind w:right="360" w:firstLine="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04C" w:rsidRDefault="0032404C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32404C" w:rsidRDefault="0032404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B63" w:rsidRDefault="006307F5" w:rsidP="00FC0B63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FC0B63" w:rsidRDefault="00FC0B63" w:rsidP="00FC0B63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334FB5"/>
    <w:multiLevelType w:val="multilevel"/>
    <w:tmpl w:val="48346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666E36"/>
    <w:multiLevelType w:val="multilevel"/>
    <w:tmpl w:val="983A6F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2F5"/>
    <w:rsid w:val="00014646"/>
    <w:rsid w:val="000D3F53"/>
    <w:rsid w:val="00135758"/>
    <w:rsid w:val="001A1857"/>
    <w:rsid w:val="002E5C9C"/>
    <w:rsid w:val="0032404C"/>
    <w:rsid w:val="003A1E85"/>
    <w:rsid w:val="00414E82"/>
    <w:rsid w:val="004A608C"/>
    <w:rsid w:val="006307F5"/>
    <w:rsid w:val="006743C0"/>
    <w:rsid w:val="007A1E22"/>
    <w:rsid w:val="007B6BBF"/>
    <w:rsid w:val="00A53E4B"/>
    <w:rsid w:val="00A562F5"/>
    <w:rsid w:val="00B462F5"/>
    <w:rsid w:val="00C50182"/>
    <w:rsid w:val="00CB2720"/>
    <w:rsid w:val="00EF1C23"/>
    <w:rsid w:val="00FC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363B62-2235-43B0-B141-C0F0FC9A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C0B6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C0B63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C0B63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FC0B63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C0B63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C0B63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C0B63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C0B63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C0B63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Document Map"/>
    <w:basedOn w:val="a2"/>
    <w:link w:val="a7"/>
    <w:uiPriority w:val="99"/>
    <w:semiHidden/>
    <w:rsid w:val="006743C0"/>
    <w:pPr>
      <w:widowControl w:val="0"/>
      <w:shd w:val="clear" w:color="auto" w:fill="000080"/>
      <w:autoSpaceDE w:val="0"/>
      <w:autoSpaceDN w:val="0"/>
      <w:adjustRightInd w:val="0"/>
      <w:ind w:firstLine="709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footer"/>
    <w:basedOn w:val="a2"/>
    <w:link w:val="a9"/>
    <w:uiPriority w:val="99"/>
    <w:semiHidden/>
    <w:rsid w:val="00FC0B63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a">
    <w:name w:val="Верхний колонтитул Знак"/>
    <w:link w:val="ab"/>
    <w:uiPriority w:val="99"/>
    <w:semiHidden/>
    <w:locked/>
    <w:rsid w:val="00FC0B63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FC0B63"/>
  </w:style>
  <w:style w:type="paragraph" w:styleId="11">
    <w:name w:val="toc 1"/>
    <w:basedOn w:val="a2"/>
    <w:next w:val="a2"/>
    <w:autoRedefine/>
    <w:uiPriority w:val="99"/>
    <w:semiHidden/>
    <w:rsid w:val="00FC0B63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FC0B63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character" w:styleId="ad">
    <w:name w:val="Hyperlink"/>
    <w:uiPriority w:val="99"/>
    <w:rsid w:val="00FC0B63"/>
    <w:rPr>
      <w:color w:val="0000FF"/>
      <w:u w:val="single"/>
    </w:rPr>
  </w:style>
  <w:style w:type="paragraph" w:styleId="ae">
    <w:name w:val="Balloon Text"/>
    <w:basedOn w:val="a2"/>
    <w:link w:val="af"/>
    <w:uiPriority w:val="99"/>
    <w:semiHidden/>
    <w:rsid w:val="00CB2720"/>
    <w:pPr>
      <w:widowControl w:val="0"/>
      <w:autoSpaceDE w:val="0"/>
      <w:autoSpaceDN w:val="0"/>
      <w:adjustRightInd w:val="0"/>
      <w:ind w:firstLine="709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sz w:val="16"/>
      <w:szCs w:val="16"/>
    </w:rPr>
  </w:style>
  <w:style w:type="paragraph" w:styleId="ab">
    <w:name w:val="header"/>
    <w:basedOn w:val="a2"/>
    <w:next w:val="af0"/>
    <w:link w:val="aa"/>
    <w:uiPriority w:val="99"/>
    <w:rsid w:val="00FC0B6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1">
    <w:name w:val="footnote reference"/>
    <w:uiPriority w:val="99"/>
    <w:semiHidden/>
    <w:rsid w:val="00FC0B63"/>
    <w:rPr>
      <w:sz w:val="28"/>
      <w:szCs w:val="28"/>
      <w:vertAlign w:val="superscript"/>
    </w:rPr>
  </w:style>
  <w:style w:type="paragraph" w:styleId="af0">
    <w:name w:val="Body Text"/>
    <w:basedOn w:val="a2"/>
    <w:link w:val="af2"/>
    <w:uiPriority w:val="99"/>
    <w:rsid w:val="00FC0B63"/>
    <w:pPr>
      <w:widowControl w:val="0"/>
      <w:autoSpaceDE w:val="0"/>
      <w:autoSpaceDN w:val="0"/>
      <w:adjustRightInd w:val="0"/>
      <w:ind w:firstLine="709"/>
    </w:pPr>
  </w:style>
  <w:style w:type="character" w:customStyle="1" w:styleId="af2">
    <w:name w:val="Основной текст Знак"/>
    <w:link w:val="af0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FC0B6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2">
    <w:name w:val="Текст Знак1"/>
    <w:link w:val="af4"/>
    <w:uiPriority w:val="99"/>
    <w:locked/>
    <w:rsid w:val="00FC0B6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2"/>
    <w:uiPriority w:val="99"/>
    <w:rsid w:val="00FC0B63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FC0B63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FC0B63"/>
    <w:pPr>
      <w:widowControl w:val="0"/>
      <w:numPr>
        <w:numId w:val="3"/>
      </w:numPr>
      <w:autoSpaceDE w:val="0"/>
      <w:autoSpaceDN w:val="0"/>
      <w:adjustRightInd w:val="0"/>
      <w:jc w:val="left"/>
    </w:pPr>
  </w:style>
  <w:style w:type="character" w:customStyle="1" w:styleId="af6">
    <w:name w:val="номер страницы"/>
    <w:uiPriority w:val="99"/>
    <w:rsid w:val="00FC0B63"/>
    <w:rPr>
      <w:sz w:val="28"/>
      <w:szCs w:val="28"/>
    </w:rPr>
  </w:style>
  <w:style w:type="paragraph" w:styleId="af7">
    <w:name w:val="Normal (Web)"/>
    <w:basedOn w:val="a2"/>
    <w:uiPriority w:val="99"/>
    <w:rsid w:val="00FC0B63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31">
    <w:name w:val="toc 3"/>
    <w:basedOn w:val="a2"/>
    <w:next w:val="a2"/>
    <w:autoRedefine/>
    <w:uiPriority w:val="99"/>
    <w:semiHidden/>
    <w:rsid w:val="00FC0B63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C0B63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C0B63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FC0B63"/>
    <w:pPr>
      <w:numPr>
        <w:numId w:val="4"/>
      </w:numPr>
      <w:tabs>
        <w:tab w:val="clear" w:pos="1077"/>
        <w:tab w:val="num" w:pos="108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C0B63"/>
    <w:pPr>
      <w:numPr>
        <w:numId w:val="5"/>
      </w:numPr>
      <w:tabs>
        <w:tab w:val="num" w:pos="1080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FC0B63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FC0B63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FC0B6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C0B63"/>
    <w:rPr>
      <w:i/>
      <w:iCs/>
    </w:rPr>
  </w:style>
  <w:style w:type="paragraph" w:customStyle="1" w:styleId="af8">
    <w:name w:val="схема"/>
    <w:basedOn w:val="a2"/>
    <w:uiPriority w:val="99"/>
    <w:rsid w:val="00FC0B63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9">
    <w:name w:val="ТАБЛИЦА"/>
    <w:next w:val="a2"/>
    <w:autoRedefine/>
    <w:uiPriority w:val="99"/>
    <w:rsid w:val="00FC0B63"/>
    <w:pPr>
      <w:spacing w:line="360" w:lineRule="auto"/>
      <w:jc w:val="center"/>
    </w:pPr>
    <w:rPr>
      <w:color w:val="000000"/>
    </w:rPr>
  </w:style>
  <w:style w:type="paragraph" w:styleId="afa">
    <w:name w:val="footnote text"/>
    <w:basedOn w:val="a2"/>
    <w:link w:val="afb"/>
    <w:autoRedefine/>
    <w:uiPriority w:val="99"/>
    <w:semiHidden/>
    <w:rsid w:val="00FC0B63"/>
    <w:pPr>
      <w:autoSpaceDE w:val="0"/>
      <w:autoSpaceDN w:val="0"/>
      <w:ind w:firstLine="709"/>
    </w:pPr>
    <w:rPr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Pr>
      <w:sz w:val="20"/>
      <w:szCs w:val="20"/>
    </w:rPr>
  </w:style>
  <w:style w:type="paragraph" w:customStyle="1" w:styleId="afc">
    <w:name w:val="титут"/>
    <w:uiPriority w:val="99"/>
    <w:rsid w:val="00FC0B6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2621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22222</Company>
  <LinksUpToDate>false</LinksUpToDate>
  <CharactersWithSpaces>17532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11111</dc:creator>
  <cp:keywords/>
  <dc:description/>
  <cp:lastModifiedBy>admin</cp:lastModifiedBy>
  <cp:revision>2</cp:revision>
  <cp:lastPrinted>2008-10-12T14:02:00Z</cp:lastPrinted>
  <dcterms:created xsi:type="dcterms:W3CDTF">2014-03-08T01:55:00Z</dcterms:created>
  <dcterms:modified xsi:type="dcterms:W3CDTF">2014-03-08T01:55:00Z</dcterms:modified>
</cp:coreProperties>
</file>