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E" w:rsidRDefault="00663B4E">
      <w:pPr>
        <w:widowControl w:val="0"/>
        <w:spacing w:line="360" w:lineRule="auto"/>
        <w:ind w:firstLine="284"/>
        <w:jc w:val="both"/>
        <w:rPr>
          <w:b/>
          <w:caps/>
          <w:color w:val="000000"/>
          <w:sz w:val="32"/>
        </w:rPr>
      </w:pPr>
    </w:p>
    <w:p w:rsidR="00663B4E" w:rsidRDefault="002F4916">
      <w:pPr>
        <w:widowControl w:val="0"/>
        <w:spacing w:line="360" w:lineRule="auto"/>
        <w:ind w:firstLine="284"/>
        <w:jc w:val="both"/>
        <w:rPr>
          <w:b/>
          <w:caps/>
          <w:color w:val="000000"/>
          <w:sz w:val="32"/>
        </w:rPr>
      </w:pPr>
      <w:r>
        <w:rPr>
          <w:b/>
          <w:caps/>
          <w:color w:val="000000"/>
          <w:sz w:val="32"/>
        </w:rPr>
        <w:t xml:space="preserve"> </w:t>
      </w:r>
    </w:p>
    <w:p w:rsidR="00663B4E" w:rsidRDefault="00663B4E">
      <w:pPr>
        <w:widowControl w:val="0"/>
        <w:spacing w:line="360" w:lineRule="auto"/>
        <w:ind w:firstLine="284"/>
        <w:jc w:val="both"/>
        <w:rPr>
          <w:b/>
          <w:caps/>
          <w:color w:val="000000"/>
          <w:sz w:val="32"/>
        </w:rPr>
      </w:pPr>
    </w:p>
    <w:p w:rsidR="00663B4E" w:rsidRDefault="00663B4E">
      <w:pPr>
        <w:widowControl w:val="0"/>
        <w:spacing w:line="360" w:lineRule="auto"/>
        <w:ind w:firstLine="284"/>
        <w:jc w:val="both"/>
        <w:rPr>
          <w:b/>
          <w:caps/>
          <w:color w:val="000000"/>
          <w:sz w:val="32"/>
        </w:rPr>
      </w:pPr>
    </w:p>
    <w:p w:rsidR="00663B4E" w:rsidRDefault="00663B4E">
      <w:pPr>
        <w:widowControl w:val="0"/>
        <w:spacing w:line="360" w:lineRule="auto"/>
        <w:ind w:firstLine="284"/>
        <w:jc w:val="both"/>
        <w:rPr>
          <w:b/>
          <w:caps/>
          <w:color w:val="000000"/>
          <w:sz w:val="32"/>
        </w:rPr>
      </w:pPr>
    </w:p>
    <w:p w:rsidR="00663B4E" w:rsidRDefault="00663B4E">
      <w:pPr>
        <w:widowControl w:val="0"/>
        <w:spacing w:line="360" w:lineRule="auto"/>
        <w:ind w:firstLine="284"/>
        <w:jc w:val="both"/>
        <w:rPr>
          <w:b/>
          <w:caps/>
          <w:color w:val="000000"/>
          <w:sz w:val="32"/>
        </w:rPr>
      </w:pPr>
    </w:p>
    <w:p w:rsidR="00663B4E" w:rsidRDefault="00663B4E">
      <w:pPr>
        <w:widowControl w:val="0"/>
        <w:spacing w:line="360" w:lineRule="auto"/>
        <w:ind w:firstLine="284"/>
        <w:jc w:val="both"/>
        <w:rPr>
          <w:b/>
          <w:caps/>
          <w:color w:val="000000"/>
          <w:sz w:val="44"/>
        </w:rPr>
      </w:pPr>
    </w:p>
    <w:p w:rsidR="00663B4E" w:rsidRDefault="00663B4E">
      <w:pPr>
        <w:widowControl w:val="0"/>
        <w:spacing w:line="360" w:lineRule="auto"/>
        <w:ind w:firstLine="284"/>
        <w:jc w:val="both"/>
        <w:rPr>
          <w:b/>
          <w:caps/>
          <w:color w:val="000000"/>
          <w:sz w:val="44"/>
        </w:rPr>
      </w:pPr>
    </w:p>
    <w:p w:rsidR="00663B4E" w:rsidRDefault="002F4916">
      <w:pPr>
        <w:widowControl w:val="0"/>
        <w:spacing w:line="360" w:lineRule="auto"/>
        <w:jc w:val="center"/>
        <w:rPr>
          <w:b/>
          <w:caps/>
          <w:color w:val="000000"/>
          <w:sz w:val="44"/>
        </w:rPr>
      </w:pPr>
      <w:r>
        <w:rPr>
          <w:b/>
          <w:caps/>
          <w:color w:val="000000"/>
          <w:sz w:val="44"/>
        </w:rPr>
        <w:t>Современные народы в свете теории л.н.гумилева</w:t>
      </w:r>
    </w:p>
    <w:p w:rsidR="00663B4E" w:rsidRDefault="00663B4E">
      <w:pPr>
        <w:widowControl w:val="0"/>
        <w:spacing w:line="360" w:lineRule="auto"/>
        <w:ind w:firstLine="284"/>
        <w:jc w:val="center"/>
        <w:rPr>
          <w:b/>
          <w:caps/>
          <w:color w:val="000000"/>
          <w:sz w:val="44"/>
        </w:rPr>
      </w:pPr>
    </w:p>
    <w:p w:rsidR="00663B4E" w:rsidRDefault="00663B4E">
      <w:pPr>
        <w:widowControl w:val="0"/>
        <w:spacing w:line="360" w:lineRule="auto"/>
        <w:ind w:firstLine="284"/>
        <w:jc w:val="center"/>
        <w:rPr>
          <w:b/>
          <w:caps/>
          <w:color w:val="000000"/>
          <w:sz w:val="28"/>
        </w:rPr>
      </w:pPr>
    </w:p>
    <w:p w:rsidR="00663B4E" w:rsidRDefault="002F4916">
      <w:pPr>
        <w:widowControl w:val="0"/>
        <w:spacing w:line="360" w:lineRule="auto"/>
        <w:ind w:firstLine="284"/>
        <w:jc w:val="center"/>
        <w:rPr>
          <w:b/>
          <w:caps/>
          <w:color w:val="000000"/>
          <w:sz w:val="32"/>
        </w:rPr>
      </w:pPr>
      <w:r>
        <w:rPr>
          <w:b/>
          <w:caps/>
          <w:color w:val="000000"/>
          <w:sz w:val="32"/>
        </w:rPr>
        <w:t xml:space="preserve">каганов борис </w:t>
      </w:r>
    </w:p>
    <w:p w:rsidR="00663B4E" w:rsidRDefault="00663B4E">
      <w:pPr>
        <w:widowControl w:val="0"/>
        <w:spacing w:line="360" w:lineRule="auto"/>
        <w:ind w:firstLine="284"/>
        <w:jc w:val="center"/>
        <w:rPr>
          <w:b/>
          <w:caps/>
          <w:color w:val="000000"/>
          <w:sz w:val="28"/>
        </w:rPr>
      </w:pPr>
    </w:p>
    <w:p w:rsidR="00663B4E" w:rsidRDefault="00663B4E">
      <w:pPr>
        <w:widowControl w:val="0"/>
        <w:spacing w:line="360" w:lineRule="auto"/>
        <w:ind w:firstLine="284"/>
        <w:jc w:val="center"/>
        <w:rPr>
          <w:b/>
          <w:caps/>
          <w:color w:val="000000"/>
          <w:sz w:val="28"/>
        </w:rPr>
      </w:pPr>
    </w:p>
    <w:p w:rsidR="00663B4E" w:rsidRDefault="002F4916">
      <w:pPr>
        <w:widowControl w:val="0"/>
        <w:spacing w:line="360" w:lineRule="auto"/>
        <w:ind w:firstLine="284"/>
        <w:jc w:val="center"/>
        <w:rPr>
          <w:b/>
          <w:caps/>
          <w:color w:val="000000"/>
          <w:sz w:val="28"/>
        </w:rPr>
      </w:pPr>
      <w:r>
        <w:rPr>
          <w:b/>
          <w:caps/>
          <w:color w:val="000000"/>
          <w:sz w:val="28"/>
        </w:rPr>
        <w:t>гимназия № 1</w:t>
      </w:r>
    </w:p>
    <w:p w:rsidR="00663B4E" w:rsidRDefault="002F4916">
      <w:pPr>
        <w:widowControl w:val="0"/>
        <w:spacing w:line="360" w:lineRule="auto"/>
        <w:ind w:firstLine="284"/>
        <w:jc w:val="center"/>
        <w:rPr>
          <w:b/>
          <w:caps/>
          <w:color w:val="000000"/>
          <w:sz w:val="24"/>
        </w:rPr>
      </w:pPr>
      <w:r>
        <w:rPr>
          <w:b/>
          <w:caps/>
          <w:color w:val="000000"/>
          <w:sz w:val="28"/>
        </w:rPr>
        <w:t>11 класс</w:t>
      </w:r>
    </w:p>
    <w:p w:rsidR="00663B4E" w:rsidRDefault="00663B4E">
      <w:pPr>
        <w:widowControl w:val="0"/>
        <w:spacing w:line="360" w:lineRule="auto"/>
        <w:ind w:firstLine="284"/>
        <w:jc w:val="center"/>
        <w:rPr>
          <w:b/>
          <w:caps/>
          <w:color w:val="000000"/>
          <w:sz w:val="28"/>
        </w:rPr>
      </w:pPr>
    </w:p>
    <w:p w:rsidR="00663B4E" w:rsidRDefault="00663B4E">
      <w:pPr>
        <w:widowControl w:val="0"/>
        <w:spacing w:line="360" w:lineRule="auto"/>
        <w:ind w:firstLine="284"/>
        <w:jc w:val="center"/>
        <w:rPr>
          <w:b/>
          <w:caps/>
          <w:color w:val="000000"/>
          <w:sz w:val="28"/>
        </w:rPr>
      </w:pPr>
    </w:p>
    <w:p w:rsidR="00663B4E" w:rsidRDefault="002F4916">
      <w:pPr>
        <w:widowControl w:val="0"/>
        <w:spacing w:line="360" w:lineRule="auto"/>
        <w:jc w:val="center"/>
        <w:rPr>
          <w:b/>
          <w:color w:val="000000"/>
          <w:sz w:val="28"/>
        </w:rPr>
      </w:pPr>
      <w:r>
        <w:rPr>
          <w:b/>
          <w:color w:val="000000"/>
          <w:sz w:val="28"/>
        </w:rPr>
        <w:t>Научный руководитель:</w:t>
      </w:r>
      <w:r>
        <w:rPr>
          <w:b/>
          <w:caps/>
          <w:color w:val="000000"/>
          <w:sz w:val="28"/>
        </w:rPr>
        <w:t xml:space="preserve">  </w:t>
      </w:r>
      <w:r>
        <w:rPr>
          <w:b/>
          <w:color w:val="000000"/>
          <w:sz w:val="28"/>
        </w:rPr>
        <w:t xml:space="preserve">преподаватель географии  </w:t>
      </w:r>
    </w:p>
    <w:p w:rsidR="00663B4E" w:rsidRDefault="002F4916">
      <w:pPr>
        <w:widowControl w:val="0"/>
        <w:spacing w:line="360" w:lineRule="auto"/>
        <w:jc w:val="center"/>
        <w:rPr>
          <w:b/>
          <w:caps/>
          <w:color w:val="000000"/>
          <w:sz w:val="28"/>
        </w:rPr>
      </w:pPr>
      <w:r>
        <w:rPr>
          <w:b/>
          <w:caps/>
          <w:color w:val="000000"/>
          <w:sz w:val="28"/>
        </w:rPr>
        <w:t>Е</w:t>
      </w:r>
      <w:r>
        <w:rPr>
          <w:b/>
          <w:color w:val="000000"/>
          <w:sz w:val="28"/>
        </w:rPr>
        <w:t>лена</w:t>
      </w:r>
      <w:r>
        <w:rPr>
          <w:b/>
          <w:caps/>
          <w:color w:val="000000"/>
          <w:sz w:val="28"/>
        </w:rPr>
        <w:t xml:space="preserve"> Е</w:t>
      </w:r>
      <w:r>
        <w:rPr>
          <w:b/>
          <w:color w:val="000000"/>
          <w:sz w:val="28"/>
        </w:rPr>
        <w:t>вгеньевна</w:t>
      </w:r>
      <w:r>
        <w:rPr>
          <w:b/>
          <w:caps/>
          <w:color w:val="000000"/>
          <w:sz w:val="28"/>
        </w:rPr>
        <w:t xml:space="preserve"> П</w:t>
      </w:r>
      <w:r>
        <w:rPr>
          <w:b/>
          <w:color w:val="000000"/>
          <w:sz w:val="28"/>
        </w:rPr>
        <w:t>исарева</w:t>
      </w:r>
    </w:p>
    <w:p w:rsidR="00663B4E" w:rsidRDefault="00663B4E">
      <w:pPr>
        <w:widowControl w:val="0"/>
        <w:spacing w:line="360" w:lineRule="auto"/>
        <w:ind w:firstLine="284"/>
        <w:jc w:val="center"/>
        <w:rPr>
          <w:b/>
          <w:caps/>
          <w:color w:val="000000"/>
          <w:sz w:val="28"/>
        </w:rPr>
      </w:pPr>
    </w:p>
    <w:p w:rsidR="00663B4E" w:rsidRDefault="00663B4E">
      <w:pPr>
        <w:widowControl w:val="0"/>
        <w:spacing w:line="360" w:lineRule="auto"/>
        <w:ind w:firstLine="284"/>
        <w:jc w:val="center"/>
        <w:rPr>
          <w:b/>
          <w:caps/>
          <w:color w:val="000000"/>
          <w:sz w:val="28"/>
        </w:rPr>
      </w:pPr>
    </w:p>
    <w:p w:rsidR="00663B4E" w:rsidRDefault="002F4916">
      <w:pPr>
        <w:widowControl w:val="0"/>
        <w:spacing w:line="360" w:lineRule="auto"/>
        <w:ind w:firstLine="284"/>
        <w:jc w:val="center"/>
        <w:rPr>
          <w:b/>
          <w:caps/>
          <w:color w:val="000000"/>
          <w:sz w:val="28"/>
        </w:rPr>
      </w:pPr>
      <w:r>
        <w:rPr>
          <w:b/>
          <w:color w:val="000000"/>
          <w:sz w:val="28"/>
        </w:rPr>
        <w:t xml:space="preserve">г. </w:t>
      </w:r>
      <w:r>
        <w:rPr>
          <w:b/>
          <w:caps/>
          <w:color w:val="000000"/>
          <w:sz w:val="28"/>
        </w:rPr>
        <w:t>Самара</w:t>
      </w:r>
    </w:p>
    <w:p w:rsidR="00663B4E" w:rsidRDefault="002F4916">
      <w:pPr>
        <w:jc w:val="center"/>
        <w:rPr>
          <w:b/>
          <w:caps/>
          <w:color w:val="000000"/>
          <w:sz w:val="24"/>
        </w:rPr>
        <w:sectPr w:rsidR="00663B4E">
          <w:footerReference w:type="even" r:id="rId7"/>
          <w:footerReference w:type="default" r:id="rId8"/>
          <w:pgSz w:w="11907" w:h="16840" w:code="9"/>
          <w:pgMar w:top="1361" w:right="1797" w:bottom="1361" w:left="1797" w:header="1247" w:footer="1304" w:gutter="0"/>
          <w:pgNumType w:start="0"/>
          <w:cols w:space="720"/>
        </w:sectPr>
      </w:pPr>
      <w:r>
        <w:rPr>
          <w:b/>
          <w:caps/>
          <w:color w:val="000000"/>
          <w:sz w:val="28"/>
        </w:rPr>
        <w:t xml:space="preserve"> 1999 </w:t>
      </w:r>
      <w:r>
        <w:rPr>
          <w:b/>
          <w:color w:val="000000"/>
          <w:sz w:val="28"/>
        </w:rPr>
        <w:t>г</w:t>
      </w:r>
      <w:r>
        <w:rPr>
          <w:b/>
          <w:caps/>
          <w:color w:val="000000"/>
          <w:sz w:val="28"/>
        </w:rPr>
        <w:t>.</w:t>
      </w:r>
    </w:p>
    <w:p w:rsidR="00663B4E" w:rsidRDefault="002F4916">
      <w:pPr>
        <w:jc w:val="both"/>
        <w:rPr>
          <w:b/>
          <w:color w:val="000000"/>
          <w:sz w:val="24"/>
        </w:rPr>
      </w:pPr>
      <w:r>
        <w:rPr>
          <w:b/>
          <w:color w:val="000000"/>
          <w:sz w:val="24"/>
        </w:rPr>
        <w:t>Содержание</w:t>
      </w:r>
    </w:p>
    <w:p w:rsidR="00663B4E" w:rsidRDefault="002F4916">
      <w:pPr>
        <w:jc w:val="both"/>
        <w:rPr>
          <w:sz w:val="24"/>
        </w:rPr>
      </w:pPr>
      <w:r>
        <w:rPr>
          <w:sz w:val="24"/>
        </w:rPr>
        <w:t>1. Пассионарность и история этносов......................................................................</w:t>
      </w:r>
    </w:p>
    <w:p w:rsidR="00663B4E" w:rsidRDefault="002F4916">
      <w:pPr>
        <w:jc w:val="both"/>
        <w:rPr>
          <w:sz w:val="24"/>
        </w:rPr>
      </w:pPr>
      <w:r>
        <w:rPr>
          <w:sz w:val="24"/>
        </w:rPr>
        <w:t>1.1. Понятие пассионарности.....................................................................................</w:t>
      </w:r>
    </w:p>
    <w:p w:rsidR="00663B4E" w:rsidRDefault="002F4916">
      <w:pPr>
        <w:jc w:val="both"/>
        <w:rPr>
          <w:sz w:val="24"/>
        </w:rPr>
      </w:pPr>
      <w:r>
        <w:rPr>
          <w:sz w:val="24"/>
        </w:rPr>
        <w:t>1.2. Степени пассионарности......................................................................................</w:t>
      </w:r>
    </w:p>
    <w:p w:rsidR="00663B4E" w:rsidRDefault="002F4916">
      <w:pPr>
        <w:jc w:val="both"/>
        <w:rPr>
          <w:sz w:val="24"/>
        </w:rPr>
      </w:pPr>
      <w:r>
        <w:rPr>
          <w:sz w:val="24"/>
        </w:rPr>
        <w:t>1.3. Заразительность пассионарно</w:t>
      </w:r>
      <w:r>
        <w:rPr>
          <w:sz w:val="24"/>
        </w:rPr>
        <w:softHyphen/>
        <w:t>сти.......................................................................</w:t>
      </w:r>
    </w:p>
    <w:p w:rsidR="00663B4E" w:rsidRDefault="002F4916">
      <w:pPr>
        <w:jc w:val="both"/>
        <w:rPr>
          <w:sz w:val="24"/>
        </w:rPr>
      </w:pPr>
      <w:r>
        <w:rPr>
          <w:sz w:val="24"/>
        </w:rPr>
        <w:t>1.4. Этносы и их развитие. Кривая этногенеза........................................................</w:t>
      </w:r>
    </w:p>
    <w:p w:rsidR="00663B4E" w:rsidRDefault="002F4916">
      <w:pPr>
        <w:jc w:val="both"/>
        <w:rPr>
          <w:sz w:val="24"/>
        </w:rPr>
      </w:pPr>
      <w:r>
        <w:rPr>
          <w:sz w:val="24"/>
        </w:rPr>
        <w:t>2. Пассионарные взрывы, их по последствия и причины......................................</w:t>
      </w:r>
    </w:p>
    <w:p w:rsidR="00663B4E" w:rsidRDefault="002F4916">
      <w:pPr>
        <w:jc w:val="both"/>
        <w:rPr>
          <w:sz w:val="24"/>
        </w:rPr>
      </w:pPr>
      <w:r>
        <w:rPr>
          <w:sz w:val="24"/>
        </w:rPr>
        <w:t>2.1. Свойства пассионарных толч</w:t>
      </w:r>
      <w:r>
        <w:rPr>
          <w:sz w:val="24"/>
        </w:rPr>
        <w:softHyphen/>
        <w:t>ков........................................................................</w:t>
      </w:r>
    </w:p>
    <w:p w:rsidR="00663B4E" w:rsidRDefault="002F4916">
      <w:pPr>
        <w:jc w:val="both"/>
        <w:rPr>
          <w:sz w:val="24"/>
        </w:rPr>
      </w:pPr>
      <w:r>
        <w:rPr>
          <w:sz w:val="24"/>
        </w:rPr>
        <w:t>2.2. Об этноге</w:t>
      </w:r>
      <w:r>
        <w:rPr>
          <w:sz w:val="24"/>
        </w:rPr>
        <w:softHyphen/>
        <w:t>незе..........................................................................................................</w:t>
      </w:r>
    </w:p>
    <w:p w:rsidR="00663B4E" w:rsidRDefault="002F4916">
      <w:pPr>
        <w:jc w:val="both"/>
        <w:rPr>
          <w:sz w:val="24"/>
        </w:rPr>
      </w:pPr>
      <w:r>
        <w:rPr>
          <w:sz w:val="24"/>
        </w:rPr>
        <w:t>2.3. Гипотеза о природе пассионарных толчков.....................................................</w:t>
      </w:r>
    </w:p>
    <w:p w:rsidR="00663B4E" w:rsidRDefault="002F4916">
      <w:pPr>
        <w:jc w:val="both"/>
        <w:rPr>
          <w:sz w:val="24"/>
        </w:rPr>
      </w:pPr>
      <w:r>
        <w:rPr>
          <w:sz w:val="24"/>
        </w:rPr>
        <w:t>3. Оценка точности прогнозирования этногенезов................................................</w:t>
      </w:r>
    </w:p>
    <w:p w:rsidR="00663B4E" w:rsidRDefault="002F4916">
      <w:pPr>
        <w:jc w:val="both"/>
        <w:rPr>
          <w:sz w:val="24"/>
        </w:rPr>
      </w:pPr>
      <w:r>
        <w:rPr>
          <w:sz w:val="24"/>
        </w:rPr>
        <w:t>4. Анализ истории некоторых современных этносов с точки зрения теории пассионарности.............................................................................................................</w:t>
      </w:r>
    </w:p>
    <w:p w:rsidR="00663B4E" w:rsidRDefault="002F4916">
      <w:pPr>
        <w:jc w:val="both"/>
        <w:rPr>
          <w:sz w:val="24"/>
        </w:rPr>
      </w:pPr>
      <w:r>
        <w:rPr>
          <w:sz w:val="24"/>
          <w:lang w:val="en-US"/>
        </w:rPr>
        <w:t>4</w:t>
      </w:r>
      <w:r>
        <w:rPr>
          <w:sz w:val="24"/>
        </w:rPr>
        <w:t>.1. Литва........................................................................................................................</w:t>
      </w:r>
    </w:p>
    <w:p w:rsidR="00663B4E" w:rsidRDefault="002F4916">
      <w:pPr>
        <w:jc w:val="both"/>
        <w:rPr>
          <w:sz w:val="24"/>
        </w:rPr>
      </w:pPr>
      <w:r>
        <w:rPr>
          <w:sz w:val="24"/>
        </w:rPr>
        <w:t>4.2.  Рос</w:t>
      </w:r>
      <w:r>
        <w:rPr>
          <w:sz w:val="24"/>
        </w:rPr>
        <w:softHyphen/>
        <w:t>сия......................................................................................................................</w:t>
      </w:r>
    </w:p>
    <w:p w:rsidR="00663B4E" w:rsidRDefault="002F4916">
      <w:pPr>
        <w:jc w:val="both"/>
        <w:rPr>
          <w:sz w:val="24"/>
        </w:rPr>
      </w:pPr>
      <w:r>
        <w:rPr>
          <w:sz w:val="24"/>
        </w:rPr>
        <w:t>4.3. Западный мир: испанцы, французы, немцы, американцы,  англичане,  итальянцы......................................................................................................................</w:t>
      </w:r>
    </w:p>
    <w:p w:rsidR="00663B4E" w:rsidRDefault="002F4916">
      <w:pPr>
        <w:widowControl w:val="0"/>
        <w:jc w:val="both"/>
        <w:rPr>
          <w:sz w:val="24"/>
        </w:rPr>
      </w:pPr>
      <w:r>
        <w:rPr>
          <w:sz w:val="24"/>
        </w:rPr>
        <w:t>Литература.....................................................................................................................</w:t>
      </w:r>
    </w:p>
    <w:p w:rsidR="00663B4E" w:rsidRDefault="002F4916">
      <w:pPr>
        <w:widowControl w:val="0"/>
        <w:ind w:firstLine="284"/>
        <w:jc w:val="center"/>
        <w:rPr>
          <w:sz w:val="24"/>
        </w:rPr>
      </w:pPr>
      <w:r>
        <w:rPr>
          <w:b/>
          <w:sz w:val="24"/>
        </w:rPr>
        <w:t>1.Пассионарность и история этносов</w:t>
      </w:r>
    </w:p>
    <w:p w:rsidR="00663B4E" w:rsidRDefault="002F4916" w:rsidP="002F4916">
      <w:pPr>
        <w:widowControl w:val="0"/>
        <w:numPr>
          <w:ilvl w:val="0"/>
          <w:numId w:val="1"/>
        </w:numPr>
        <w:jc w:val="center"/>
        <w:rPr>
          <w:sz w:val="24"/>
        </w:rPr>
      </w:pPr>
      <w:r>
        <w:rPr>
          <w:sz w:val="24"/>
        </w:rPr>
        <w:t>Понятие пассионарности</w:t>
      </w:r>
    </w:p>
    <w:p w:rsidR="00663B4E" w:rsidRDefault="002F4916">
      <w:pPr>
        <w:widowControl w:val="0"/>
        <w:ind w:left="284"/>
        <w:jc w:val="both"/>
        <w:rPr>
          <w:sz w:val="24"/>
        </w:rPr>
      </w:pPr>
      <w:r>
        <w:rPr>
          <w:sz w:val="24"/>
        </w:rPr>
        <w:t>Л.Н. Гумилев дает пассионарности 3 определения.</w:t>
      </w:r>
    </w:p>
    <w:p w:rsidR="00663B4E" w:rsidRDefault="002F4916">
      <w:pPr>
        <w:widowControl w:val="0"/>
        <w:ind w:firstLine="284"/>
        <w:rPr>
          <w:sz w:val="24"/>
        </w:rPr>
      </w:pPr>
      <w:r>
        <w:rPr>
          <w:sz w:val="24"/>
        </w:rPr>
        <w:t>Первое</w:t>
      </w:r>
      <w:r>
        <w:rPr>
          <w:sz w:val="24"/>
          <w:lang w:val="en-US"/>
        </w:rPr>
        <w:t xml:space="preserve"> </w:t>
      </w:r>
      <w:r>
        <w:rPr>
          <w:sz w:val="24"/>
        </w:rPr>
        <w:t>определение. Пассионарность - характерологическая доми</w:t>
      </w:r>
      <w:r>
        <w:rPr>
          <w:sz w:val="24"/>
        </w:rPr>
        <w:softHyphen/>
        <w:t>нанта, непреобор</w:t>
      </w:r>
      <w:r>
        <w:rPr>
          <w:sz w:val="24"/>
        </w:rPr>
        <w:softHyphen/>
        <w:t>имое внутреннее стремление (осознанное или, чаще, не</w:t>
      </w:r>
      <w:r>
        <w:rPr>
          <w:sz w:val="24"/>
        </w:rPr>
        <w:softHyphen/>
        <w:t>осознан</w:t>
      </w:r>
      <w:r>
        <w:rPr>
          <w:sz w:val="24"/>
        </w:rPr>
        <w:softHyphen/>
        <w:t>ное) к деятельности, направленное на осуществление какой-либо цели (часто иллюзор</w:t>
      </w:r>
      <w:r>
        <w:rPr>
          <w:sz w:val="24"/>
        </w:rPr>
        <w:softHyphen/>
        <w:t xml:space="preserve">ной). </w:t>
      </w:r>
    </w:p>
    <w:p w:rsidR="00663B4E" w:rsidRDefault="002F4916">
      <w:pPr>
        <w:widowControl w:val="0"/>
        <w:ind w:firstLine="284"/>
        <w:rPr>
          <w:sz w:val="24"/>
        </w:rPr>
      </w:pPr>
      <w:r>
        <w:rPr>
          <w:sz w:val="24"/>
        </w:rPr>
        <w:t>Заметим, что цель эта представляется пассионар</w:t>
      </w:r>
      <w:r>
        <w:rPr>
          <w:sz w:val="24"/>
        </w:rPr>
        <w:softHyphen/>
        <w:t>ной особи иногда ценнее даже собственной жизни, а, тем более, жизни и сча</w:t>
      </w:r>
      <w:r>
        <w:rPr>
          <w:sz w:val="24"/>
        </w:rPr>
        <w:softHyphen/>
        <w:t>стья современников. Бу</w:t>
      </w:r>
      <w:r>
        <w:rPr>
          <w:sz w:val="24"/>
        </w:rPr>
        <w:softHyphen/>
        <w:t>дем пользоваться этим определением.</w:t>
      </w:r>
    </w:p>
    <w:p w:rsidR="00663B4E" w:rsidRDefault="002F4916">
      <w:pPr>
        <w:ind w:firstLine="284"/>
        <w:jc w:val="both"/>
        <w:rPr>
          <w:sz w:val="24"/>
        </w:rPr>
      </w:pPr>
      <w:r>
        <w:rPr>
          <w:sz w:val="24"/>
        </w:rPr>
        <w:t>Пассионарность не зависит от внешних воздействий, являясь врожден</w:t>
      </w:r>
      <w:r>
        <w:rPr>
          <w:sz w:val="24"/>
        </w:rPr>
        <w:softHyphen/>
        <w:t>ной чертой пси</w:t>
      </w:r>
      <w:r>
        <w:rPr>
          <w:sz w:val="24"/>
        </w:rPr>
        <w:softHyphen/>
        <w:t>хиче</w:t>
      </w:r>
      <w:r>
        <w:rPr>
          <w:sz w:val="24"/>
        </w:rPr>
        <w:softHyphen/>
        <w:t>ской консти</w:t>
      </w:r>
      <w:r>
        <w:rPr>
          <w:sz w:val="24"/>
        </w:rPr>
        <w:softHyphen/>
        <w:t>туции данного человека; она не имеет от</w:t>
      </w:r>
      <w:r>
        <w:rPr>
          <w:sz w:val="24"/>
        </w:rPr>
        <w:softHyphen/>
        <w:t>ноше</w:t>
      </w:r>
      <w:r>
        <w:rPr>
          <w:sz w:val="24"/>
        </w:rPr>
        <w:softHyphen/>
        <w:t>ния к этике, одинаково легко порождая благо и зло. Пассионарный че</w:t>
      </w:r>
      <w:r>
        <w:rPr>
          <w:sz w:val="24"/>
        </w:rPr>
        <w:softHyphen/>
        <w:t>ловек стремится достигнуть самые разные цели, эти цели ему подсказывают  гор</w:t>
      </w:r>
      <w:r>
        <w:rPr>
          <w:sz w:val="24"/>
        </w:rPr>
        <w:softHyphen/>
        <w:t>дость, тщеславие,  алчность, ревность, любопытство и т.д.</w:t>
      </w:r>
    </w:p>
    <w:p w:rsidR="00663B4E" w:rsidRDefault="002F4916">
      <w:pPr>
        <w:widowControl w:val="0"/>
        <w:ind w:firstLine="284"/>
        <w:rPr>
          <w:sz w:val="24"/>
        </w:rPr>
      </w:pPr>
      <w:r>
        <w:rPr>
          <w:color w:val="000000"/>
          <w:sz w:val="24"/>
        </w:rPr>
        <w:t xml:space="preserve">Пассионарность </w:t>
      </w:r>
      <w:r>
        <w:rPr>
          <w:sz w:val="24"/>
        </w:rPr>
        <w:t>возникает как новый признак, т.е. при изменении гено</w:t>
      </w:r>
      <w:r>
        <w:rPr>
          <w:sz w:val="24"/>
        </w:rPr>
        <w:softHyphen/>
        <w:t xml:space="preserve">типа. Это явление хорошо известно и называется мутацией. Устраняется </w:t>
      </w:r>
      <w:r>
        <w:rPr>
          <w:color w:val="000000"/>
          <w:sz w:val="24"/>
        </w:rPr>
        <w:t xml:space="preserve">пассионарность </w:t>
      </w:r>
      <w:r>
        <w:rPr>
          <w:sz w:val="24"/>
        </w:rPr>
        <w:t>есте</w:t>
      </w:r>
      <w:r>
        <w:rPr>
          <w:sz w:val="24"/>
        </w:rPr>
        <w:softHyphen/>
        <w:t>ственным отбором как всякий признак, мешающий са</w:t>
      </w:r>
      <w:r>
        <w:rPr>
          <w:sz w:val="24"/>
        </w:rPr>
        <w:softHyphen/>
        <w:t>мосохранению. Это позволяет со</w:t>
      </w:r>
      <w:r>
        <w:rPr>
          <w:sz w:val="24"/>
        </w:rPr>
        <w:softHyphen/>
        <w:t>поставить процесс этногенеза с явлением сукцессии, ко</w:t>
      </w:r>
      <w:r>
        <w:rPr>
          <w:sz w:val="24"/>
        </w:rPr>
        <w:softHyphen/>
        <w:t>гда после какой-либо катастрофы, например, лесного пожара, происходит посте</w:t>
      </w:r>
      <w:r>
        <w:rPr>
          <w:sz w:val="24"/>
        </w:rPr>
        <w:softHyphen/>
        <w:t>пенное восста</w:t>
      </w:r>
      <w:r>
        <w:rPr>
          <w:sz w:val="24"/>
        </w:rPr>
        <w:softHyphen/>
        <w:t>новление прежней растительности через ряд промежуточных форм. Так и здесь.</w:t>
      </w:r>
    </w:p>
    <w:p w:rsidR="00663B4E" w:rsidRDefault="002F4916">
      <w:pPr>
        <w:widowControl w:val="0"/>
        <w:ind w:firstLine="284"/>
        <w:jc w:val="both"/>
        <w:rPr>
          <w:sz w:val="24"/>
        </w:rPr>
      </w:pPr>
      <w:r>
        <w:rPr>
          <w:sz w:val="24"/>
        </w:rPr>
        <w:t>Второе</w:t>
      </w:r>
      <w:r>
        <w:rPr>
          <w:sz w:val="24"/>
          <w:lang w:val="en-US"/>
        </w:rPr>
        <w:t xml:space="preserve"> </w:t>
      </w:r>
      <w:r>
        <w:rPr>
          <w:sz w:val="24"/>
        </w:rPr>
        <w:t xml:space="preserve">определение. Пассионарность как характеристика поведения - эффект избытка биохимической энергии живого вещества, порождающий жертвенность ради иллюзорной цели. </w:t>
      </w:r>
    </w:p>
    <w:p w:rsidR="00663B4E" w:rsidRDefault="002F4916">
      <w:pPr>
        <w:widowControl w:val="0"/>
        <w:ind w:firstLine="284"/>
        <w:jc w:val="both"/>
        <w:rPr>
          <w:sz w:val="24"/>
        </w:rPr>
      </w:pPr>
      <w:r>
        <w:rPr>
          <w:sz w:val="24"/>
        </w:rPr>
        <w:t>Это определение не обосновано. Пассионарность как характеристика по</w:t>
      </w:r>
      <w:r>
        <w:rPr>
          <w:sz w:val="24"/>
        </w:rPr>
        <w:softHyphen/>
        <w:t xml:space="preserve">ведения - эффект мутации. Из-за чего происходит мутация - не установлено. </w:t>
      </w:r>
    </w:p>
    <w:p w:rsidR="00663B4E" w:rsidRDefault="002F4916">
      <w:pPr>
        <w:widowControl w:val="0"/>
        <w:ind w:firstLine="284"/>
        <w:jc w:val="both"/>
        <w:rPr>
          <w:sz w:val="24"/>
        </w:rPr>
      </w:pPr>
      <w:r>
        <w:rPr>
          <w:sz w:val="24"/>
        </w:rPr>
        <w:t>Третье</w:t>
      </w:r>
      <w:r>
        <w:rPr>
          <w:sz w:val="24"/>
          <w:lang w:val="en-US"/>
        </w:rPr>
        <w:t xml:space="preserve"> </w:t>
      </w:r>
      <w:r>
        <w:rPr>
          <w:sz w:val="24"/>
        </w:rPr>
        <w:t>определение. Пассионарность как энергия - избыток биохимиче</w:t>
      </w:r>
      <w:r>
        <w:rPr>
          <w:sz w:val="24"/>
        </w:rPr>
        <w:softHyphen/>
        <w:t>ской энергии живого вещества, обратный вектору инстинкта и определяю</w:t>
      </w:r>
      <w:r>
        <w:rPr>
          <w:sz w:val="24"/>
        </w:rPr>
        <w:softHyphen/>
        <w:t>щий способность к сверхнапряжению.</w:t>
      </w:r>
    </w:p>
    <w:p w:rsidR="00663B4E" w:rsidRDefault="002F4916">
      <w:pPr>
        <w:widowControl w:val="0"/>
        <w:ind w:firstLine="284"/>
        <w:jc w:val="both"/>
        <w:rPr>
          <w:sz w:val="24"/>
        </w:rPr>
      </w:pPr>
      <w:r>
        <w:rPr>
          <w:sz w:val="24"/>
        </w:rPr>
        <w:t>Определение некорректно. Избыток не может быть обратен вектору. Но это просто неудачное выражение. А вообще, нельзя употреблять одно и тоже слово для обозначения как характеристики поведения и вида энергии.</w:t>
      </w:r>
    </w:p>
    <w:p w:rsidR="00663B4E" w:rsidRDefault="002F4916">
      <w:pPr>
        <w:widowControl w:val="0"/>
        <w:ind w:firstLine="284"/>
        <w:jc w:val="both"/>
        <w:rPr>
          <w:color w:val="000000"/>
          <w:sz w:val="24"/>
        </w:rPr>
      </w:pPr>
      <w:r>
        <w:rPr>
          <w:color w:val="000000"/>
          <w:sz w:val="24"/>
        </w:rPr>
        <w:t>Очевидно, Л.Н. Гумилев имел в виду энергию, которая может быть за</w:t>
      </w:r>
      <w:r>
        <w:rPr>
          <w:color w:val="000000"/>
          <w:sz w:val="24"/>
        </w:rPr>
        <w:softHyphen/>
        <w:t xml:space="preserve">трачена человеком в ходе его деятельности, вызванной пассионарностью.  Эта энергия и общая энергия, которой обладает человек (его </w:t>
      </w:r>
      <w:r>
        <w:rPr>
          <w:sz w:val="24"/>
        </w:rPr>
        <w:t>биохимиче</w:t>
      </w:r>
      <w:r>
        <w:rPr>
          <w:sz w:val="24"/>
        </w:rPr>
        <w:softHyphen/>
        <w:t>ская энергия</w:t>
      </w:r>
      <w:r>
        <w:rPr>
          <w:color w:val="000000"/>
          <w:sz w:val="24"/>
        </w:rPr>
        <w:t>) - не одно и тоже. Непассионарный человек может обладать боль</w:t>
      </w:r>
      <w:r>
        <w:rPr>
          <w:color w:val="000000"/>
          <w:sz w:val="24"/>
        </w:rPr>
        <w:softHyphen/>
        <w:t>шей энергией, чем пассионарный и наоборот. Все дело в том, что часть энергии у пассионария идет на другие цели. Неизвестно, почему Л.Н. Гуми</w:t>
      </w:r>
      <w:r>
        <w:rPr>
          <w:color w:val="000000"/>
          <w:sz w:val="24"/>
        </w:rPr>
        <w:softHyphen/>
        <w:t xml:space="preserve">лев называет  эту часть избытком относительно чего-то. </w:t>
      </w:r>
    </w:p>
    <w:p w:rsidR="00663B4E" w:rsidRDefault="002F4916">
      <w:pPr>
        <w:widowControl w:val="0"/>
        <w:ind w:firstLine="284"/>
        <w:jc w:val="both"/>
        <w:rPr>
          <w:sz w:val="24"/>
        </w:rPr>
      </w:pPr>
      <w:r>
        <w:rPr>
          <w:sz w:val="24"/>
        </w:rPr>
        <w:t xml:space="preserve">Несмотря на огрехи в определениях, теория сохраняет свой смысл. </w:t>
      </w:r>
    </w:p>
    <w:p w:rsidR="00663B4E" w:rsidRDefault="002F4916" w:rsidP="002F4916">
      <w:pPr>
        <w:numPr>
          <w:ilvl w:val="0"/>
          <w:numId w:val="2"/>
        </w:numPr>
        <w:jc w:val="center"/>
        <w:rPr>
          <w:sz w:val="24"/>
        </w:rPr>
      </w:pPr>
      <w:r>
        <w:rPr>
          <w:sz w:val="24"/>
        </w:rPr>
        <w:t>Степени пассионарности.</w:t>
      </w:r>
    </w:p>
    <w:p w:rsidR="00663B4E" w:rsidRDefault="002F4916">
      <w:pPr>
        <w:ind w:firstLine="284"/>
        <w:jc w:val="both"/>
        <w:rPr>
          <w:sz w:val="24"/>
        </w:rPr>
      </w:pPr>
      <w:r>
        <w:rPr>
          <w:sz w:val="24"/>
        </w:rPr>
        <w:t>Несомненно, что подавляющее число поступков, совершаемых людьми, диктуется инстинктом либо личного, либо видо</w:t>
      </w:r>
      <w:r>
        <w:rPr>
          <w:sz w:val="24"/>
        </w:rPr>
        <w:softHyphen/>
        <w:t>вого самосохранения. По</w:t>
      </w:r>
      <w:r>
        <w:rPr>
          <w:sz w:val="24"/>
        </w:rPr>
        <w:softHyphen/>
        <w:t>следнее проявляется в стремлении к размножению и воспитанию потом</w:t>
      </w:r>
      <w:r>
        <w:rPr>
          <w:sz w:val="24"/>
        </w:rPr>
        <w:softHyphen/>
        <w:t xml:space="preserve">ства. </w:t>
      </w:r>
    </w:p>
    <w:p w:rsidR="00663B4E" w:rsidRDefault="002F4916">
      <w:pPr>
        <w:ind w:firstLine="284"/>
        <w:jc w:val="both"/>
        <w:rPr>
          <w:sz w:val="24"/>
        </w:rPr>
      </w:pPr>
      <w:r>
        <w:rPr>
          <w:sz w:val="24"/>
        </w:rPr>
        <w:t xml:space="preserve"> Пассионарность, наоборот, заставляет людей жертвовать собой и своим по</w:t>
      </w:r>
      <w:r>
        <w:rPr>
          <w:sz w:val="24"/>
        </w:rPr>
        <w:softHyphen/>
        <w:t>томством, которое либо не рождается, либо находится в полном пренеб</w:t>
      </w:r>
      <w:r>
        <w:rPr>
          <w:sz w:val="24"/>
        </w:rPr>
        <w:softHyphen/>
        <w:t>режении ради честолюбия, тщеславия, гордости, алчности, ревности и про</w:t>
      </w:r>
      <w:r>
        <w:rPr>
          <w:sz w:val="24"/>
        </w:rPr>
        <w:softHyphen/>
        <w:t>чих страстей. Следовательно, мы можем рассматривать пассионар</w:t>
      </w:r>
      <w:r>
        <w:rPr>
          <w:sz w:val="24"/>
        </w:rPr>
        <w:softHyphen/>
        <w:t>ность как антиинстинкт, или как ин</w:t>
      </w:r>
      <w:r>
        <w:rPr>
          <w:sz w:val="24"/>
        </w:rPr>
        <w:softHyphen/>
        <w:t>стинкт с обратным знаком.</w:t>
      </w:r>
    </w:p>
    <w:p w:rsidR="00663B4E" w:rsidRDefault="002F4916">
      <w:pPr>
        <w:ind w:firstLine="284"/>
        <w:jc w:val="both"/>
        <w:rPr>
          <w:sz w:val="24"/>
        </w:rPr>
      </w:pPr>
      <w:r>
        <w:rPr>
          <w:sz w:val="24"/>
        </w:rPr>
        <w:t>Люди разделяются по степени пассионарности на 3 основных типа: пас</w:t>
      </w:r>
      <w:r>
        <w:rPr>
          <w:sz w:val="24"/>
        </w:rPr>
        <w:softHyphen/>
        <w:t>сионариев, у которых импульс пассио</w:t>
      </w:r>
      <w:r>
        <w:rPr>
          <w:sz w:val="24"/>
        </w:rPr>
        <w:softHyphen/>
        <w:t>нарности  больше импульса ин</w:t>
      </w:r>
      <w:r>
        <w:rPr>
          <w:sz w:val="24"/>
        </w:rPr>
        <w:softHyphen/>
        <w:t>стинкта, гар</w:t>
      </w:r>
      <w:r>
        <w:rPr>
          <w:sz w:val="24"/>
        </w:rPr>
        <w:softHyphen/>
        <w:t>моничных людей, у которых импульс ин</w:t>
      </w:r>
      <w:r>
        <w:rPr>
          <w:sz w:val="24"/>
        </w:rPr>
        <w:softHyphen/>
        <w:t>стинкта равен им</w:t>
      </w:r>
      <w:r>
        <w:rPr>
          <w:sz w:val="24"/>
        </w:rPr>
        <w:softHyphen/>
        <w:t>пульсу пассио</w:t>
      </w:r>
      <w:r>
        <w:rPr>
          <w:sz w:val="24"/>
        </w:rPr>
        <w:softHyphen/>
        <w:t>нарности, и субпассионариев, у ко</w:t>
      </w:r>
      <w:r>
        <w:rPr>
          <w:sz w:val="24"/>
        </w:rPr>
        <w:softHyphen/>
        <w:t xml:space="preserve">торых пассионарность меньше, чем импульс инстинкта. </w:t>
      </w:r>
    </w:p>
    <w:p w:rsidR="00663B4E" w:rsidRDefault="002F4916" w:rsidP="002F4916">
      <w:pPr>
        <w:numPr>
          <w:ilvl w:val="0"/>
          <w:numId w:val="3"/>
        </w:numPr>
        <w:jc w:val="center"/>
        <w:rPr>
          <w:sz w:val="24"/>
        </w:rPr>
      </w:pPr>
      <w:r>
        <w:rPr>
          <w:sz w:val="24"/>
        </w:rPr>
        <w:t>Заразительность пассионарности.</w:t>
      </w:r>
    </w:p>
    <w:p w:rsidR="00663B4E" w:rsidRDefault="002F4916">
      <w:pPr>
        <w:ind w:firstLine="284"/>
        <w:jc w:val="both"/>
        <w:rPr>
          <w:sz w:val="24"/>
        </w:rPr>
      </w:pPr>
      <w:r>
        <w:rPr>
          <w:sz w:val="24"/>
        </w:rPr>
        <w:t xml:space="preserve">Пассионарность имеет еще одно качество, которое чрезвычайно важно: она заразительна. Пассионарий в толпе кричит </w:t>
      </w:r>
      <w:r>
        <w:rPr>
          <w:sz w:val="24"/>
          <w:lang w:val="en-US"/>
        </w:rPr>
        <w:t>«</w:t>
      </w:r>
      <w:r>
        <w:rPr>
          <w:sz w:val="24"/>
        </w:rPr>
        <w:t>Ура!</w:t>
      </w:r>
      <w:r>
        <w:rPr>
          <w:sz w:val="24"/>
          <w:lang w:val="en-US"/>
        </w:rPr>
        <w:t>»</w:t>
      </w:r>
      <w:r>
        <w:rPr>
          <w:sz w:val="24"/>
        </w:rPr>
        <w:t xml:space="preserve"> и рвется впе</w:t>
      </w:r>
      <w:r>
        <w:rPr>
          <w:sz w:val="24"/>
        </w:rPr>
        <w:softHyphen/>
        <w:t>ред, своим примером подавляя инстинкт в малопассионарных ок</w:t>
      </w:r>
      <w:r>
        <w:rPr>
          <w:sz w:val="24"/>
        </w:rPr>
        <w:softHyphen/>
        <w:t>ружаю</w:t>
      </w:r>
      <w:r>
        <w:rPr>
          <w:sz w:val="24"/>
        </w:rPr>
        <w:softHyphen/>
        <w:t>щих. Это качество называется пассионарной индукцией по аналогии с электромаг</w:t>
      </w:r>
      <w:r>
        <w:rPr>
          <w:sz w:val="24"/>
        </w:rPr>
        <w:softHyphen/>
        <w:t>нитной индукцией. Поэтому Гумилев вводит понятие пассионарного поля. По определению, пассионарное поле -  поле, обусловленное наличием био</w:t>
      </w:r>
      <w:r>
        <w:rPr>
          <w:sz w:val="24"/>
        </w:rPr>
        <w:softHyphen/>
        <w:t>химической энергии - пассионарности. Это некорректно. Во первых, пас</w:t>
      </w:r>
      <w:r>
        <w:rPr>
          <w:sz w:val="24"/>
        </w:rPr>
        <w:softHyphen/>
        <w:t>сионарность - не энергия. Во вторых, биохимическая энергия - мера элек</w:t>
      </w:r>
      <w:r>
        <w:rPr>
          <w:sz w:val="24"/>
        </w:rPr>
        <w:softHyphen/>
        <w:t>тромагнитного поля людей. Деление электромагнитного поля на пассио</w:t>
      </w:r>
      <w:r>
        <w:rPr>
          <w:sz w:val="24"/>
        </w:rPr>
        <w:softHyphen/>
        <w:t>нарное и непассионарное по признаку расходуется ли энергия на пассио</w:t>
      </w:r>
      <w:r>
        <w:rPr>
          <w:sz w:val="24"/>
        </w:rPr>
        <w:softHyphen/>
        <w:t>нарные цели или нет очень условно. В третьих, пассионарная индукция - аналогия, а поле - настоящее, и это вносит путаницу.  Итак, в этой работе не будет использоваться понятие пассионарного поля.</w:t>
      </w:r>
    </w:p>
    <w:p w:rsidR="00663B4E" w:rsidRDefault="002F4916" w:rsidP="002F4916">
      <w:pPr>
        <w:numPr>
          <w:ilvl w:val="0"/>
          <w:numId w:val="4"/>
        </w:numPr>
        <w:jc w:val="center"/>
        <w:rPr>
          <w:sz w:val="24"/>
        </w:rPr>
      </w:pPr>
      <w:r>
        <w:rPr>
          <w:sz w:val="24"/>
        </w:rPr>
        <w:t>Этносы и их развитие. Кривая этногенеза.</w:t>
      </w:r>
    </w:p>
    <w:p w:rsidR="00663B4E" w:rsidRDefault="002F4916">
      <w:pPr>
        <w:ind w:left="284"/>
        <w:jc w:val="both"/>
        <w:rPr>
          <w:sz w:val="24"/>
        </w:rPr>
      </w:pPr>
      <w:r>
        <w:rPr>
          <w:sz w:val="24"/>
        </w:rPr>
        <w:t>Объясним значение термина "этнос</w:t>
      </w:r>
      <w:r>
        <w:rPr>
          <w:sz w:val="24"/>
          <w:lang w:val="en-US"/>
        </w:rPr>
        <w:t>"</w:t>
      </w:r>
      <w:r>
        <w:rPr>
          <w:sz w:val="24"/>
        </w:rPr>
        <w:t xml:space="preserve"> с точки зрения теории Гумилева.</w:t>
      </w:r>
    </w:p>
    <w:p w:rsidR="00663B4E" w:rsidRDefault="002F4916">
      <w:pPr>
        <w:ind w:firstLine="284"/>
        <w:jc w:val="both"/>
        <w:rPr>
          <w:sz w:val="24"/>
        </w:rPr>
      </w:pPr>
      <w:r>
        <w:rPr>
          <w:sz w:val="24"/>
        </w:rPr>
        <w:t xml:space="preserve">1. Этнос - система, имеющая начало и конец во времени. </w:t>
      </w:r>
    </w:p>
    <w:p w:rsidR="00663B4E" w:rsidRDefault="002F4916" w:rsidP="002F4916">
      <w:pPr>
        <w:numPr>
          <w:ilvl w:val="0"/>
          <w:numId w:val="5"/>
        </w:numPr>
        <w:ind w:left="0" w:firstLine="284"/>
        <w:jc w:val="both"/>
        <w:rPr>
          <w:sz w:val="24"/>
        </w:rPr>
      </w:pPr>
      <w:r>
        <w:rPr>
          <w:sz w:val="24"/>
        </w:rPr>
        <w:t>Универсальный критерий отличия этносов между собой один - стерео</w:t>
      </w:r>
      <w:r>
        <w:rPr>
          <w:sz w:val="24"/>
        </w:rPr>
        <w:softHyphen/>
        <w:t>тип по</w:t>
      </w:r>
      <w:r>
        <w:rPr>
          <w:sz w:val="24"/>
        </w:rPr>
        <w:softHyphen/>
        <w:t>ведения - особый поведенческий язык, который передается по на</w:t>
      </w:r>
      <w:r>
        <w:rPr>
          <w:sz w:val="24"/>
        </w:rPr>
        <w:softHyphen/>
        <w:t>следству, но не генетически, а через механизм сигнальной наследственно</w:t>
      </w:r>
      <w:r>
        <w:rPr>
          <w:sz w:val="24"/>
        </w:rPr>
        <w:softHyphen/>
        <w:t>сти, основанной на ус</w:t>
      </w:r>
      <w:r>
        <w:rPr>
          <w:sz w:val="24"/>
        </w:rPr>
        <w:softHyphen/>
        <w:t>ловном рефлексе, когда потомство путем подражания перенимает от родителей и сверстников поведенческие стереотипы.</w:t>
      </w:r>
    </w:p>
    <w:p w:rsidR="00663B4E" w:rsidRDefault="002F4916" w:rsidP="002F4916">
      <w:pPr>
        <w:numPr>
          <w:ilvl w:val="0"/>
          <w:numId w:val="5"/>
        </w:numPr>
        <w:ind w:left="0" w:firstLine="284"/>
        <w:jc w:val="both"/>
        <w:rPr>
          <w:sz w:val="24"/>
        </w:rPr>
      </w:pPr>
      <w:r>
        <w:rPr>
          <w:sz w:val="24"/>
        </w:rPr>
        <w:t>Не существует людей, не принадлежащих ни к какому этносу. Человек может быть частью разных систем и иметь стереотип поведения, созданный наложением этнических традиций. По этому поводу Гумилев непоследова</w:t>
      </w:r>
      <w:r>
        <w:rPr>
          <w:sz w:val="24"/>
        </w:rPr>
        <w:softHyphen/>
        <w:t>тельно утверждает, что  каждый человек принадлежит только одному эт</w:t>
      </w:r>
      <w:r>
        <w:rPr>
          <w:sz w:val="24"/>
        </w:rPr>
        <w:softHyphen/>
        <w:t>носу, и в этом с ним нельзя со</w:t>
      </w:r>
      <w:r>
        <w:rPr>
          <w:sz w:val="24"/>
        </w:rPr>
        <w:softHyphen/>
        <w:t>гласиться.</w:t>
      </w:r>
    </w:p>
    <w:p w:rsidR="00663B4E" w:rsidRDefault="002F4916">
      <w:pPr>
        <w:ind w:firstLine="284"/>
        <w:jc w:val="both"/>
        <w:rPr>
          <w:sz w:val="24"/>
        </w:rPr>
      </w:pPr>
      <w:r>
        <w:rPr>
          <w:sz w:val="24"/>
        </w:rPr>
        <w:t>4.Системными связями в этносе служат ощущения "своего" и "чужого", а не соз</w:t>
      </w:r>
      <w:r>
        <w:rPr>
          <w:sz w:val="24"/>
        </w:rPr>
        <w:softHyphen/>
        <w:t>нательные от</w:t>
      </w:r>
      <w:r>
        <w:rPr>
          <w:sz w:val="24"/>
        </w:rPr>
        <w:softHyphen/>
        <w:t>ношения, как в обществе. Этого противопоставления достаточно, чтобы системы не пересекались между собой. Поэтому этнос не социаль</w:t>
      </w:r>
      <w:r>
        <w:rPr>
          <w:sz w:val="24"/>
        </w:rPr>
        <w:softHyphen/>
        <w:t>ная форма человеческого общежития и должен быть отнесен к ка</w:t>
      </w:r>
      <w:r>
        <w:rPr>
          <w:sz w:val="24"/>
        </w:rPr>
        <w:softHyphen/>
        <w:t>тегории при</w:t>
      </w:r>
      <w:r>
        <w:rPr>
          <w:sz w:val="24"/>
        </w:rPr>
        <w:softHyphen/>
        <w:t>родных коллек</w:t>
      </w:r>
      <w:r>
        <w:rPr>
          <w:sz w:val="24"/>
        </w:rPr>
        <w:softHyphen/>
        <w:t xml:space="preserve">тивов (естественно сложившихся общностей) и изучаться как природный феномен  методами естественных наук. </w:t>
      </w:r>
    </w:p>
    <w:p w:rsidR="00663B4E" w:rsidRDefault="002F4916">
      <w:pPr>
        <w:ind w:firstLine="284"/>
        <w:jc w:val="both"/>
        <w:rPr>
          <w:sz w:val="24"/>
        </w:rPr>
      </w:pPr>
      <w:r>
        <w:rPr>
          <w:sz w:val="24"/>
        </w:rPr>
        <w:t>5. Системные связи в этносе, а вместе с ними и единство этноса поддер</w:t>
      </w:r>
      <w:r>
        <w:rPr>
          <w:sz w:val="24"/>
        </w:rPr>
        <w:softHyphen/>
        <w:t>живается биохимиче</w:t>
      </w:r>
      <w:r>
        <w:rPr>
          <w:sz w:val="24"/>
        </w:rPr>
        <w:softHyphen/>
        <w:t>ской энергией живого вещества биосферы, расход этой энергии на поддержание связей определяется пассионарностью.</w:t>
      </w:r>
    </w:p>
    <w:p w:rsidR="00663B4E" w:rsidRDefault="002F4916">
      <w:pPr>
        <w:ind w:firstLine="284"/>
        <w:jc w:val="both"/>
        <w:rPr>
          <w:sz w:val="24"/>
        </w:rPr>
      </w:pPr>
      <w:r>
        <w:rPr>
          <w:sz w:val="24"/>
        </w:rPr>
        <w:t>Гумилев вводит понятие этнического поля. По определению, этническое поле - возникающее на основе пассионарного поля поле поведения и ценно</w:t>
      </w:r>
      <w:r>
        <w:rPr>
          <w:sz w:val="24"/>
        </w:rPr>
        <w:softHyphen/>
        <w:t>стей членов этнической системы.</w:t>
      </w:r>
    </w:p>
    <w:p w:rsidR="00663B4E" w:rsidRDefault="002F4916">
      <w:pPr>
        <w:ind w:firstLine="284"/>
        <w:jc w:val="both"/>
        <w:rPr>
          <w:sz w:val="24"/>
        </w:rPr>
      </w:pPr>
      <w:r>
        <w:rPr>
          <w:sz w:val="24"/>
        </w:rPr>
        <w:t>Это определение тоже некорректно. Этот объект не имеет ничего общего с полем, так что его лучше назвать общностью. И возникает эта общность не на основе пассионарного поля, а на основе явления пассионарности.</w:t>
      </w:r>
    </w:p>
    <w:p w:rsidR="00663B4E" w:rsidRDefault="002F4916">
      <w:pPr>
        <w:ind w:firstLine="284"/>
        <w:jc w:val="both"/>
        <w:rPr>
          <w:sz w:val="24"/>
        </w:rPr>
      </w:pPr>
      <w:r>
        <w:rPr>
          <w:sz w:val="24"/>
        </w:rPr>
        <w:t>6.Статистически в этносе преобладают гармоничные особи; доли пас</w:t>
      </w:r>
      <w:r>
        <w:rPr>
          <w:sz w:val="24"/>
        </w:rPr>
        <w:softHyphen/>
        <w:t>сионариев и субпассиона</w:t>
      </w:r>
      <w:r>
        <w:rPr>
          <w:sz w:val="24"/>
        </w:rPr>
        <w:softHyphen/>
        <w:t>риев в процентном отношении незначительны, но изменение их ко</w:t>
      </w:r>
      <w:r>
        <w:rPr>
          <w:sz w:val="24"/>
        </w:rPr>
        <w:softHyphen/>
        <w:t>личеств определяет состояние этноса как закрытой системы дискретного типа.</w:t>
      </w:r>
    </w:p>
    <w:p w:rsidR="00663B4E" w:rsidRDefault="002F4916">
      <w:pPr>
        <w:ind w:firstLine="284"/>
        <w:jc w:val="both"/>
        <w:rPr>
          <w:sz w:val="24"/>
        </w:rPr>
      </w:pPr>
      <w:r>
        <w:rPr>
          <w:sz w:val="24"/>
        </w:rPr>
        <w:t>Несмотря на то, что этногенезы происходят в совершенно разных усло</w:t>
      </w:r>
      <w:r>
        <w:rPr>
          <w:sz w:val="24"/>
        </w:rPr>
        <w:softHyphen/>
        <w:t>виях, в разное время и в разных точках земной поверхности, тем не менее, путем эмпири</w:t>
      </w:r>
      <w:r>
        <w:rPr>
          <w:sz w:val="24"/>
        </w:rPr>
        <w:softHyphen/>
        <w:t>ческих обобщений уда</w:t>
      </w:r>
      <w:r>
        <w:rPr>
          <w:sz w:val="24"/>
        </w:rPr>
        <w:softHyphen/>
        <w:t>лось установить кривую этногенеза (рис.1.). Это инерцион</w:t>
      </w:r>
      <w:r>
        <w:rPr>
          <w:sz w:val="24"/>
        </w:rPr>
        <w:softHyphen/>
        <w:t>ная, возникающая время от времени вследствие "толчков" кривая.</w:t>
      </w:r>
    </w:p>
    <w:p w:rsidR="00663B4E" w:rsidRDefault="002F4916">
      <w:pPr>
        <w:widowControl w:val="0"/>
        <w:jc w:val="both"/>
        <w:rPr>
          <w:b/>
          <w:i/>
          <w:sz w:val="24"/>
        </w:rPr>
      </w:pPr>
      <w:r>
        <w:rPr>
          <w:sz w:val="24"/>
        </w:rPr>
        <w:t>Можно ввести функцию со</w:t>
      </w:r>
      <w:r>
        <w:rPr>
          <w:sz w:val="24"/>
        </w:rPr>
        <w:softHyphen/>
        <w:t>стояния этнической системы - пассионар</w:t>
      </w:r>
      <w:r>
        <w:rPr>
          <w:sz w:val="24"/>
        </w:rPr>
        <w:softHyphen/>
        <w:t>ное на</w:t>
      </w:r>
      <w:r>
        <w:rPr>
          <w:sz w:val="24"/>
        </w:rPr>
        <w:softHyphen/>
        <w:t>пряжение (доля пассионариев в этносе), отложенное по оси орди</w:t>
      </w:r>
      <w:r>
        <w:rPr>
          <w:sz w:val="24"/>
        </w:rPr>
        <w:softHyphen/>
        <w:t>нат в 3 шка</w:t>
      </w:r>
      <w:r>
        <w:rPr>
          <w:sz w:val="24"/>
        </w:rPr>
        <w:softHyphen/>
        <w:t>лах, которое сопоставимо однозначно с частотой событий этнической истории (разрывом системных связей в этносе). Сплошная линия показы</w:t>
      </w:r>
      <w:r>
        <w:rPr>
          <w:sz w:val="24"/>
        </w:rPr>
        <w:softHyphen/>
        <w:t>вает изменение количества этих событий в единицу времени. Также напря</w:t>
      </w:r>
      <w:r>
        <w:rPr>
          <w:sz w:val="24"/>
        </w:rPr>
        <w:softHyphen/>
        <w:t xml:space="preserve">жение сопоставимо с числом подсистем в этносе (субэтносов), которое на графике обозначается индексами </w:t>
      </w:r>
      <w:r>
        <w:rPr>
          <w:sz w:val="24"/>
          <w:lang w:val="en-US"/>
        </w:rPr>
        <w:t>n, n+1, n+3</w:t>
      </w:r>
      <w:r>
        <w:rPr>
          <w:sz w:val="24"/>
        </w:rPr>
        <w:t xml:space="preserve"> и т.д., где </w:t>
      </w:r>
      <w:r>
        <w:rPr>
          <w:sz w:val="24"/>
          <w:lang w:val="en-US"/>
        </w:rPr>
        <w:t>n</w:t>
      </w:r>
      <w:r>
        <w:rPr>
          <w:sz w:val="24"/>
        </w:rPr>
        <w:t xml:space="preserve"> - количество субэт</w:t>
      </w:r>
      <w:r>
        <w:rPr>
          <w:sz w:val="24"/>
        </w:rPr>
        <w:softHyphen/>
        <w:t>носов в начальный момент развития этноса. Эти величины сопоставимы т.к. пассионарии, стремясь достигнуть своих целей, объединяются для этого в обособленные коллективы и рвут системные связи. Пассионарное напряже</w:t>
      </w:r>
      <w:r>
        <w:rPr>
          <w:sz w:val="24"/>
        </w:rPr>
        <w:softHyphen/>
        <w:t>ние и направле</w:t>
      </w:r>
      <w:r>
        <w:rPr>
          <w:sz w:val="24"/>
        </w:rPr>
        <w:softHyphen/>
        <w:t xml:space="preserve">ние его изменения определяют фазу этногенеза. Этнос в своем развитии проходит 5 фаз: подъем, </w:t>
      </w:r>
      <w:r>
        <w:rPr>
          <w:color w:val="000000"/>
          <w:sz w:val="24"/>
        </w:rPr>
        <w:t>акма</w:t>
      </w:r>
      <w:r>
        <w:rPr>
          <w:color w:val="000000"/>
          <w:sz w:val="24"/>
        </w:rPr>
        <w:softHyphen/>
        <w:t>тиче</w:t>
      </w:r>
      <w:r>
        <w:rPr>
          <w:color w:val="000000"/>
          <w:sz w:val="24"/>
        </w:rPr>
        <w:softHyphen/>
        <w:t xml:space="preserve">ская, </w:t>
      </w:r>
      <w:r>
        <w:rPr>
          <w:sz w:val="24"/>
        </w:rPr>
        <w:t>надлом, инерцион</w:t>
      </w:r>
      <w:r>
        <w:rPr>
          <w:sz w:val="24"/>
        </w:rPr>
        <w:softHyphen/>
        <w:t>ная, обскурация</w:t>
      </w:r>
      <w:r>
        <w:rPr>
          <w:color w:val="000000"/>
          <w:sz w:val="24"/>
        </w:rPr>
        <w:t xml:space="preserve">, </w:t>
      </w:r>
      <w:r>
        <w:rPr>
          <w:sz w:val="24"/>
        </w:rPr>
        <w:t>реликт. По оси абс</w:t>
      </w:r>
      <w:r>
        <w:rPr>
          <w:sz w:val="24"/>
        </w:rPr>
        <w:softHyphen/>
        <w:t>цисс отложено время в годах, где ис</w:t>
      </w:r>
      <w:r>
        <w:rPr>
          <w:sz w:val="24"/>
        </w:rPr>
        <w:softHyphen/>
        <w:t>ходная точка кри</w:t>
      </w:r>
      <w:r>
        <w:rPr>
          <w:sz w:val="24"/>
        </w:rPr>
        <w:softHyphen/>
        <w:t>вой соответствует моменту пассионарного толчка, послу</w:t>
      </w:r>
      <w:r>
        <w:rPr>
          <w:sz w:val="24"/>
        </w:rPr>
        <w:softHyphen/>
        <w:t>жившего причиной появления этноса.</w:t>
      </w:r>
      <w:r>
        <w:rPr>
          <w:b/>
          <w:i/>
          <w:sz w:val="24"/>
        </w:rPr>
        <w:t xml:space="preserve"> </w:t>
      </w:r>
    </w:p>
    <w:p w:rsidR="00663B4E" w:rsidRDefault="002F4916">
      <w:pPr>
        <w:jc w:val="both"/>
        <w:rPr>
          <w:sz w:val="24"/>
        </w:rPr>
      </w:pPr>
      <w:r>
        <w:rPr>
          <w:sz w:val="24"/>
        </w:rPr>
        <w:t>7.Каждая фаза этногенеза характеризуется  отличным от других фаз им</w:t>
      </w:r>
      <w:r>
        <w:rPr>
          <w:sz w:val="24"/>
        </w:rPr>
        <w:softHyphen/>
        <w:t>пе</w:t>
      </w:r>
      <w:r>
        <w:rPr>
          <w:sz w:val="24"/>
        </w:rPr>
        <w:softHyphen/>
        <w:t>ра</w:t>
      </w:r>
      <w:r>
        <w:rPr>
          <w:sz w:val="24"/>
        </w:rPr>
        <w:softHyphen/>
        <w:t>тивом поведения - принципом отношения этноса к человеку. Этот импе</w:t>
      </w:r>
      <w:r>
        <w:rPr>
          <w:sz w:val="24"/>
        </w:rPr>
        <w:softHyphen/>
        <w:t>ра</w:t>
      </w:r>
      <w:r>
        <w:rPr>
          <w:sz w:val="24"/>
        </w:rPr>
        <w:softHyphen/>
        <w:t>тив - наиболее удобное поведение для этноса  в данной ситуа</w:t>
      </w:r>
      <w:r>
        <w:rPr>
          <w:sz w:val="24"/>
        </w:rPr>
        <w:softHyphen/>
        <w:t xml:space="preserve">ции, т.е. при данных уровне пассионарного напряжения и направлении его изменения. </w:t>
      </w:r>
    </w:p>
    <w:p w:rsidR="00663B4E" w:rsidRDefault="002F4916">
      <w:pPr>
        <w:ind w:firstLine="284"/>
        <w:jc w:val="both"/>
        <w:rPr>
          <w:i/>
          <w:color w:val="000000"/>
          <w:sz w:val="24"/>
        </w:rPr>
      </w:pPr>
      <w:r>
        <w:rPr>
          <w:sz w:val="24"/>
        </w:rPr>
        <w:t>Так как ситуации повторяются для разных этносов, то и императивы по</w:t>
      </w:r>
      <w:r>
        <w:rPr>
          <w:sz w:val="24"/>
        </w:rPr>
        <w:softHyphen/>
        <w:t xml:space="preserve">ведения тоже различаются мало. Можно составить таблицу </w:t>
      </w:r>
      <w:r>
        <w:rPr>
          <w:color w:val="000000"/>
          <w:sz w:val="24"/>
        </w:rPr>
        <w:t>императивов по фазам этноге</w:t>
      </w:r>
      <w:r>
        <w:rPr>
          <w:color w:val="000000"/>
          <w:sz w:val="24"/>
        </w:rPr>
        <w:softHyphen/>
        <w:t xml:space="preserve">неза </w:t>
      </w:r>
      <w:r>
        <w:rPr>
          <w:i/>
          <w:color w:val="000000"/>
          <w:sz w:val="24"/>
        </w:rPr>
        <w:t>(Табл.1.)</w:t>
      </w:r>
    </w:p>
    <w:p w:rsidR="00663B4E" w:rsidRDefault="002F4916">
      <w:pPr>
        <w:widowControl w:val="0"/>
        <w:jc w:val="both"/>
        <w:rPr>
          <w:sz w:val="24"/>
        </w:rPr>
      </w:pPr>
      <w:r>
        <w:rPr>
          <w:sz w:val="24"/>
        </w:rPr>
        <w:t>Попробуем найти похожие лозунги у русских  и дополнить таблицу приме</w:t>
      </w:r>
      <w:r>
        <w:rPr>
          <w:sz w:val="24"/>
        </w:rPr>
        <w:softHyphen/>
        <w:t>рами. Если не удастся найти четкие высказывания, назовем носителей этого образа мыслей.</w:t>
      </w:r>
    </w:p>
    <w:p w:rsidR="00663B4E" w:rsidRDefault="002F4916">
      <w:pPr>
        <w:widowControl w:val="0"/>
        <w:ind w:firstLine="284"/>
        <w:jc w:val="center"/>
        <w:rPr>
          <w:b/>
          <w:sz w:val="22"/>
        </w:rPr>
      </w:pPr>
      <w:r>
        <w:rPr>
          <w:b/>
          <w:sz w:val="22"/>
        </w:rPr>
        <w:t>2.Пассионарные взрывы, их по последствия и причины.</w:t>
      </w:r>
    </w:p>
    <w:p w:rsidR="00663B4E" w:rsidRDefault="002F4916" w:rsidP="002F4916">
      <w:pPr>
        <w:widowControl w:val="0"/>
        <w:numPr>
          <w:ilvl w:val="0"/>
          <w:numId w:val="6"/>
        </w:numPr>
        <w:jc w:val="center"/>
        <w:rPr>
          <w:sz w:val="24"/>
        </w:rPr>
      </w:pPr>
      <w:r>
        <w:rPr>
          <w:sz w:val="24"/>
        </w:rPr>
        <w:t>Свойства пассионарных толчков.</w:t>
      </w:r>
    </w:p>
    <w:p w:rsidR="00663B4E" w:rsidRDefault="002F4916">
      <w:pPr>
        <w:widowControl w:val="0"/>
        <w:ind w:firstLine="284"/>
        <w:jc w:val="both"/>
        <w:rPr>
          <w:sz w:val="24"/>
        </w:rPr>
      </w:pPr>
      <w:r>
        <w:rPr>
          <w:sz w:val="24"/>
        </w:rPr>
        <w:t>Согласно наблюдениям, новые этносы возникают не в монотонных ланд</w:t>
      </w:r>
      <w:r>
        <w:rPr>
          <w:sz w:val="24"/>
        </w:rPr>
        <w:softHyphen/>
        <w:t>шафтах, а на гра</w:t>
      </w:r>
      <w:r>
        <w:rPr>
          <w:sz w:val="24"/>
        </w:rPr>
        <w:softHyphen/>
        <w:t>ницах ландшафтных регионов и в зонах этнических кон</w:t>
      </w:r>
      <w:r>
        <w:rPr>
          <w:sz w:val="24"/>
        </w:rPr>
        <w:softHyphen/>
        <w:t xml:space="preserve">тактов, где происходит интенсивная </w:t>
      </w:r>
      <w:r>
        <w:rPr>
          <w:color w:val="000000"/>
          <w:sz w:val="24"/>
        </w:rPr>
        <w:t>мети</w:t>
      </w:r>
      <w:r>
        <w:rPr>
          <w:color w:val="000000"/>
          <w:sz w:val="24"/>
        </w:rPr>
        <w:softHyphen/>
        <w:t xml:space="preserve">сация. </w:t>
      </w:r>
      <w:r>
        <w:rPr>
          <w:sz w:val="24"/>
        </w:rPr>
        <w:t>Равно благоприятствуют пусковым момен</w:t>
      </w:r>
      <w:r>
        <w:rPr>
          <w:sz w:val="24"/>
        </w:rPr>
        <w:softHyphen/>
        <w:t>там этногенеза сочетания различных культурных уровней, типов хозяйства, не</w:t>
      </w:r>
      <w:r>
        <w:rPr>
          <w:sz w:val="24"/>
        </w:rPr>
        <w:softHyphen/>
        <w:t>сходных традиций. Общим моментом тут является принцип разнооб</w:t>
      </w:r>
      <w:r>
        <w:rPr>
          <w:sz w:val="24"/>
        </w:rPr>
        <w:softHyphen/>
        <w:t>разия, ведь проще образовывать этнос в расколотом окру</w:t>
      </w:r>
      <w:r>
        <w:rPr>
          <w:sz w:val="24"/>
        </w:rPr>
        <w:softHyphen/>
        <w:t>жении, оно не будет так сопротив</w:t>
      </w:r>
      <w:r>
        <w:rPr>
          <w:sz w:val="24"/>
        </w:rPr>
        <w:softHyphen/>
        <w:t>ляться, как монолитное.</w:t>
      </w:r>
    </w:p>
    <w:p w:rsidR="00663B4E" w:rsidRDefault="002F4916">
      <w:pPr>
        <w:widowControl w:val="0"/>
        <w:ind w:firstLine="284"/>
        <w:jc w:val="both"/>
        <w:rPr>
          <w:i/>
          <w:sz w:val="24"/>
        </w:rPr>
      </w:pPr>
      <w:r>
        <w:rPr>
          <w:sz w:val="24"/>
        </w:rPr>
        <w:t xml:space="preserve"> Большая система может создаться и существовать только за счет энер</w:t>
      </w:r>
      <w:r>
        <w:rPr>
          <w:sz w:val="24"/>
        </w:rPr>
        <w:softHyphen/>
        <w:t>гетиче</w:t>
      </w:r>
      <w:r>
        <w:rPr>
          <w:sz w:val="24"/>
        </w:rPr>
        <w:softHyphen/>
        <w:t xml:space="preserve">ского импульса, производящего работу. Это -  </w:t>
      </w:r>
      <w:r>
        <w:rPr>
          <w:i/>
          <w:color w:val="000000"/>
          <w:sz w:val="24"/>
        </w:rPr>
        <w:t>пас</w:t>
      </w:r>
      <w:r>
        <w:rPr>
          <w:i/>
          <w:color w:val="000000"/>
          <w:sz w:val="24"/>
        </w:rPr>
        <w:softHyphen/>
        <w:t xml:space="preserve">сионарные </w:t>
      </w:r>
      <w:r>
        <w:rPr>
          <w:i/>
          <w:sz w:val="24"/>
        </w:rPr>
        <w:t>толчки.</w:t>
      </w:r>
      <w:r>
        <w:rPr>
          <w:sz w:val="24"/>
        </w:rPr>
        <w:t xml:space="preserve"> Очевидно толчки - это мутации, вернее </w:t>
      </w:r>
      <w:r>
        <w:rPr>
          <w:color w:val="000000"/>
          <w:sz w:val="24"/>
        </w:rPr>
        <w:t>микрому</w:t>
      </w:r>
      <w:r>
        <w:rPr>
          <w:color w:val="000000"/>
          <w:sz w:val="24"/>
        </w:rPr>
        <w:softHyphen/>
        <w:t xml:space="preserve">тации, </w:t>
      </w:r>
      <w:r>
        <w:rPr>
          <w:sz w:val="24"/>
        </w:rPr>
        <w:t>отражаю</w:t>
      </w:r>
      <w:r>
        <w:rPr>
          <w:sz w:val="24"/>
        </w:rPr>
        <w:softHyphen/>
        <w:t>щиеся на стереотипе пове</w:t>
      </w:r>
      <w:r>
        <w:rPr>
          <w:sz w:val="24"/>
        </w:rPr>
        <w:softHyphen/>
        <w:t>дения, но не влияющие на основ</w:t>
      </w:r>
      <w:r>
        <w:rPr>
          <w:sz w:val="24"/>
        </w:rPr>
        <w:softHyphen/>
        <w:t>ную генетическую ин</w:t>
      </w:r>
      <w:r>
        <w:rPr>
          <w:sz w:val="24"/>
        </w:rPr>
        <w:softHyphen/>
        <w:t>фор</w:t>
      </w:r>
      <w:r>
        <w:rPr>
          <w:sz w:val="24"/>
        </w:rPr>
        <w:softHyphen/>
        <w:t>мацию.</w:t>
      </w:r>
    </w:p>
    <w:p w:rsidR="00663B4E" w:rsidRDefault="002F4916">
      <w:pPr>
        <w:ind w:firstLine="284"/>
        <w:jc w:val="both"/>
        <w:rPr>
          <w:sz w:val="24"/>
        </w:rPr>
      </w:pPr>
      <w:r>
        <w:rPr>
          <w:sz w:val="24"/>
        </w:rPr>
        <w:t>Пассионарии в результате мутации появляются не случайно и не в еди</w:t>
      </w:r>
      <w:r>
        <w:rPr>
          <w:sz w:val="24"/>
        </w:rPr>
        <w:softHyphen/>
        <w:t>ничных случаях, а как популяции. Перечислим особенности таких толчков.</w:t>
      </w:r>
    </w:p>
    <w:p w:rsidR="00663B4E" w:rsidRDefault="002F4916" w:rsidP="002F4916">
      <w:pPr>
        <w:numPr>
          <w:ilvl w:val="0"/>
          <w:numId w:val="7"/>
        </w:numPr>
        <w:jc w:val="both"/>
        <w:rPr>
          <w:sz w:val="24"/>
        </w:rPr>
      </w:pPr>
      <w:r>
        <w:rPr>
          <w:sz w:val="24"/>
        </w:rPr>
        <w:t xml:space="preserve">Толчки кратковременны (приблизительно 1-5 лет, но не меньше года). </w:t>
      </w:r>
    </w:p>
    <w:p w:rsidR="00663B4E" w:rsidRDefault="002F4916" w:rsidP="002F4916">
      <w:pPr>
        <w:numPr>
          <w:ilvl w:val="0"/>
          <w:numId w:val="7"/>
        </w:numPr>
        <w:jc w:val="both"/>
        <w:rPr>
          <w:sz w:val="24"/>
        </w:rPr>
      </w:pPr>
      <w:r>
        <w:rPr>
          <w:sz w:val="24"/>
        </w:rPr>
        <w:t>Толчки происходят на поверхности Земли, на узкой, шириной 200-300 км, и вы</w:t>
      </w:r>
      <w:r>
        <w:rPr>
          <w:sz w:val="24"/>
        </w:rPr>
        <w:softHyphen/>
        <w:t>тяну</w:t>
      </w:r>
      <w:r>
        <w:rPr>
          <w:sz w:val="24"/>
        </w:rPr>
        <w:softHyphen/>
        <w:t>той полосе поверхности Земли (полосы от толчка к толчку не совпадают). Эта полоса имеет геометрию, близкую к геодезической линии.</w:t>
      </w:r>
    </w:p>
    <w:p w:rsidR="00663B4E" w:rsidRDefault="002F4916" w:rsidP="002F4916">
      <w:pPr>
        <w:numPr>
          <w:ilvl w:val="0"/>
          <w:numId w:val="7"/>
        </w:numPr>
        <w:jc w:val="both"/>
        <w:rPr>
          <w:sz w:val="24"/>
        </w:rPr>
      </w:pPr>
      <w:r>
        <w:rPr>
          <w:sz w:val="24"/>
        </w:rPr>
        <w:t>Пассионарный признак передается по наследству половым путем.</w:t>
      </w:r>
    </w:p>
    <w:p w:rsidR="00663B4E" w:rsidRDefault="002F4916" w:rsidP="002F4916">
      <w:pPr>
        <w:numPr>
          <w:ilvl w:val="0"/>
          <w:numId w:val="7"/>
        </w:numPr>
        <w:jc w:val="both"/>
        <w:rPr>
          <w:sz w:val="24"/>
        </w:rPr>
      </w:pPr>
      <w:r>
        <w:rPr>
          <w:sz w:val="24"/>
        </w:rPr>
        <w:t>В определенный момент времени, возникает группа пассионарных попу</w:t>
      </w:r>
      <w:r>
        <w:rPr>
          <w:sz w:val="24"/>
        </w:rPr>
        <w:softHyphen/>
        <w:t>ляций, внутри которых начинаются бурные процессы этногенеза, при</w:t>
      </w:r>
      <w:r>
        <w:rPr>
          <w:sz w:val="24"/>
        </w:rPr>
        <w:softHyphen/>
        <w:t>водя</w:t>
      </w:r>
      <w:r>
        <w:rPr>
          <w:sz w:val="24"/>
        </w:rPr>
        <w:softHyphen/>
        <w:t>щие через 130-160 лет к появле</w:t>
      </w:r>
      <w:r>
        <w:rPr>
          <w:sz w:val="24"/>
        </w:rPr>
        <w:softHyphen/>
        <w:t>нию группы новых этнических сис</w:t>
      </w:r>
      <w:r>
        <w:rPr>
          <w:sz w:val="24"/>
        </w:rPr>
        <w:softHyphen/>
        <w:t>тем.</w:t>
      </w:r>
    </w:p>
    <w:p w:rsidR="00663B4E" w:rsidRDefault="002F4916" w:rsidP="002F4916">
      <w:pPr>
        <w:numPr>
          <w:ilvl w:val="0"/>
          <w:numId w:val="7"/>
        </w:numPr>
        <w:jc w:val="both"/>
        <w:rPr>
          <w:sz w:val="24"/>
        </w:rPr>
      </w:pPr>
      <w:r>
        <w:rPr>
          <w:sz w:val="24"/>
        </w:rPr>
        <w:t>За последние три тысячи лет достоверно зафиксировано пока девять пассио</w:t>
      </w:r>
      <w:r>
        <w:rPr>
          <w:sz w:val="24"/>
        </w:rPr>
        <w:softHyphen/>
        <w:t>нарных толч</w:t>
      </w:r>
      <w:r>
        <w:rPr>
          <w:sz w:val="24"/>
        </w:rPr>
        <w:softHyphen/>
        <w:t>ков: четыре до рубежа нашей эры и пять после. Средний проме</w:t>
      </w:r>
      <w:r>
        <w:rPr>
          <w:sz w:val="24"/>
        </w:rPr>
        <w:softHyphen/>
        <w:t>жуток между замеченными толчками около 380 лет.</w:t>
      </w:r>
    </w:p>
    <w:p w:rsidR="00663B4E" w:rsidRDefault="002F4916" w:rsidP="002F4916">
      <w:pPr>
        <w:numPr>
          <w:ilvl w:val="0"/>
          <w:numId w:val="8"/>
        </w:numPr>
        <w:jc w:val="center"/>
        <w:rPr>
          <w:sz w:val="24"/>
        </w:rPr>
      </w:pPr>
      <w:r>
        <w:rPr>
          <w:sz w:val="24"/>
        </w:rPr>
        <w:t xml:space="preserve">Об этногенезе. </w:t>
      </w:r>
    </w:p>
    <w:p w:rsidR="00663B4E" w:rsidRDefault="002F4916" w:rsidP="002F4916">
      <w:pPr>
        <w:numPr>
          <w:ilvl w:val="12"/>
          <w:numId w:val="0"/>
        </w:numPr>
        <w:ind w:firstLine="284"/>
        <w:jc w:val="both"/>
        <w:rPr>
          <w:sz w:val="24"/>
        </w:rPr>
      </w:pPr>
      <w:r>
        <w:rPr>
          <w:sz w:val="24"/>
        </w:rPr>
        <w:t>Время от времени гомеостаз прерывается эксцессом - воз</w:t>
      </w:r>
      <w:r>
        <w:rPr>
          <w:sz w:val="24"/>
        </w:rPr>
        <w:softHyphen/>
        <w:t>никновением пассионарных особей. Сна</w:t>
      </w:r>
      <w:r>
        <w:rPr>
          <w:sz w:val="24"/>
        </w:rPr>
        <w:softHyphen/>
        <w:t>чала их немного, но они очень активны. Они объ</w:t>
      </w:r>
      <w:r>
        <w:rPr>
          <w:sz w:val="24"/>
        </w:rPr>
        <w:softHyphen/>
        <w:t>единяются по интересам, чем услож</w:t>
      </w:r>
      <w:r>
        <w:rPr>
          <w:sz w:val="24"/>
        </w:rPr>
        <w:softHyphen/>
        <w:t>няют сис</w:t>
      </w:r>
      <w:r>
        <w:rPr>
          <w:sz w:val="24"/>
        </w:rPr>
        <w:softHyphen/>
        <w:t>тему, создавая в ней много подсистем (субэтносов) и блоков. Усложненная система усиливается и рас</w:t>
      </w:r>
      <w:r>
        <w:rPr>
          <w:sz w:val="24"/>
        </w:rPr>
        <w:softHyphen/>
        <w:t>ширяет ареал. Но пассио</w:t>
      </w:r>
      <w:r>
        <w:rPr>
          <w:sz w:val="24"/>
        </w:rPr>
        <w:softHyphen/>
        <w:t>нар</w:t>
      </w:r>
      <w:r>
        <w:rPr>
          <w:sz w:val="24"/>
        </w:rPr>
        <w:softHyphen/>
        <w:t>ные особи постепенно гибнут, чем снижают пассионарность системы, воз</w:t>
      </w:r>
      <w:r>
        <w:rPr>
          <w:sz w:val="24"/>
        </w:rPr>
        <w:softHyphen/>
        <w:t>вращаю</w:t>
      </w:r>
      <w:r>
        <w:rPr>
          <w:sz w:val="24"/>
        </w:rPr>
        <w:softHyphen/>
        <w:t>щуюся к постоянному уровню (см. рис.1). В конце этногенеза оста</w:t>
      </w:r>
      <w:r>
        <w:rPr>
          <w:sz w:val="24"/>
        </w:rPr>
        <w:softHyphen/>
        <w:t>ется система, состоящая из гармоничных людей - реликтовый этнос, находящийся в гомеостазе.</w:t>
      </w:r>
    </w:p>
    <w:p w:rsidR="00663B4E" w:rsidRDefault="002F4916" w:rsidP="002F4916">
      <w:pPr>
        <w:widowControl w:val="0"/>
        <w:numPr>
          <w:ilvl w:val="0"/>
          <w:numId w:val="9"/>
        </w:numPr>
        <w:jc w:val="center"/>
        <w:rPr>
          <w:sz w:val="24"/>
        </w:rPr>
      </w:pPr>
      <w:r>
        <w:rPr>
          <w:sz w:val="24"/>
        </w:rPr>
        <w:t xml:space="preserve">Гипотеза о природе пассионарных толчков. </w:t>
      </w:r>
    </w:p>
    <w:p w:rsidR="00663B4E" w:rsidRDefault="002F4916">
      <w:pPr>
        <w:widowControl w:val="0"/>
        <w:ind w:firstLine="284"/>
        <w:jc w:val="both"/>
        <w:rPr>
          <w:sz w:val="24"/>
        </w:rPr>
      </w:pPr>
      <w:r>
        <w:rPr>
          <w:sz w:val="24"/>
        </w:rPr>
        <w:t xml:space="preserve">Наиболее вероятно, что явление </w:t>
      </w:r>
      <w:r>
        <w:rPr>
          <w:color w:val="000000"/>
          <w:sz w:val="24"/>
        </w:rPr>
        <w:t xml:space="preserve">пассионарного </w:t>
      </w:r>
      <w:r>
        <w:rPr>
          <w:sz w:val="24"/>
        </w:rPr>
        <w:t>толчка имеет косми</w:t>
      </w:r>
      <w:r>
        <w:rPr>
          <w:sz w:val="24"/>
        </w:rPr>
        <w:softHyphen/>
        <w:t>че</w:t>
      </w:r>
      <w:r>
        <w:rPr>
          <w:sz w:val="24"/>
        </w:rPr>
        <w:softHyphen/>
        <w:t>ский характер. По гипотезе Л.Н. Гумилева синхронность и кратковремен</w:t>
      </w:r>
      <w:r>
        <w:rPr>
          <w:sz w:val="24"/>
        </w:rPr>
        <w:softHyphen/>
        <w:t>ность начал процессов эт</w:t>
      </w:r>
      <w:r>
        <w:rPr>
          <w:sz w:val="24"/>
        </w:rPr>
        <w:softHyphen/>
        <w:t>ногенеза по всей длине полосы, ее узость и протя</w:t>
      </w:r>
      <w:r>
        <w:rPr>
          <w:sz w:val="24"/>
        </w:rPr>
        <w:softHyphen/>
        <w:t>женность, близость линий толчков к геодезиче</w:t>
      </w:r>
      <w:r>
        <w:rPr>
          <w:sz w:val="24"/>
        </w:rPr>
        <w:softHyphen/>
        <w:t>ским указывает на то, что центрально-симметричные поля Земли имеют отношение к этому явле</w:t>
      </w:r>
      <w:r>
        <w:rPr>
          <w:sz w:val="24"/>
        </w:rPr>
        <w:softHyphen/>
        <w:t>нию.  Оно, вероятнее всего, обуслов</w:t>
      </w:r>
      <w:r>
        <w:rPr>
          <w:sz w:val="24"/>
        </w:rPr>
        <w:softHyphen/>
        <w:t>лено взаимодей</w:t>
      </w:r>
      <w:r>
        <w:rPr>
          <w:sz w:val="24"/>
        </w:rPr>
        <w:softHyphen/>
        <w:t>ствием этих полей с внешним космическим ис</w:t>
      </w:r>
      <w:r>
        <w:rPr>
          <w:sz w:val="24"/>
        </w:rPr>
        <w:softHyphen/>
        <w:t xml:space="preserve">точником мутаций.  </w:t>
      </w:r>
    </w:p>
    <w:p w:rsidR="00663B4E" w:rsidRDefault="002F4916" w:rsidP="002F4916">
      <w:pPr>
        <w:numPr>
          <w:ilvl w:val="0"/>
          <w:numId w:val="10"/>
        </w:numPr>
        <w:jc w:val="center"/>
        <w:rPr>
          <w:b/>
          <w:sz w:val="24"/>
        </w:rPr>
      </w:pPr>
      <w:r>
        <w:rPr>
          <w:b/>
          <w:sz w:val="24"/>
        </w:rPr>
        <w:t>Оценка точности прогнозирования этногенезов.</w:t>
      </w:r>
    </w:p>
    <w:p w:rsidR="00663B4E" w:rsidRDefault="002F4916">
      <w:pPr>
        <w:ind w:firstLine="284"/>
        <w:rPr>
          <w:b/>
          <w:sz w:val="24"/>
        </w:rPr>
      </w:pPr>
      <w:r>
        <w:rPr>
          <w:sz w:val="24"/>
        </w:rPr>
        <w:t>В работе будет спрогнозировано будущее нескольких этносов с помо</w:t>
      </w:r>
      <w:r>
        <w:rPr>
          <w:sz w:val="24"/>
        </w:rPr>
        <w:softHyphen/>
        <w:t xml:space="preserve">щью </w:t>
      </w:r>
      <w:r>
        <w:rPr>
          <w:color w:val="000000"/>
          <w:sz w:val="24"/>
        </w:rPr>
        <w:t>усред</w:t>
      </w:r>
      <w:r>
        <w:rPr>
          <w:color w:val="000000"/>
          <w:sz w:val="24"/>
        </w:rPr>
        <w:softHyphen/>
        <w:t>нен</w:t>
      </w:r>
      <w:r>
        <w:rPr>
          <w:color w:val="000000"/>
          <w:sz w:val="24"/>
        </w:rPr>
        <w:softHyphen/>
        <w:t>ной модели этногенеза, созданной Л.Н. Гумилевым (рис.1).</w:t>
      </w:r>
    </w:p>
    <w:p w:rsidR="00663B4E" w:rsidRDefault="002F4916">
      <w:pPr>
        <w:widowControl w:val="0"/>
        <w:ind w:firstLine="284"/>
        <w:jc w:val="both"/>
        <w:rPr>
          <w:color w:val="000000"/>
          <w:sz w:val="24"/>
        </w:rPr>
      </w:pPr>
      <w:r>
        <w:rPr>
          <w:color w:val="000000"/>
          <w:sz w:val="24"/>
        </w:rPr>
        <w:t>Прогнозирование этногенезов с помощью только теории пассионарности не мо</w:t>
      </w:r>
      <w:r>
        <w:rPr>
          <w:color w:val="000000"/>
          <w:sz w:val="24"/>
        </w:rPr>
        <w:softHyphen/>
        <w:t xml:space="preserve">жет быть точным  по следующим причинам. </w:t>
      </w:r>
    </w:p>
    <w:p w:rsidR="00663B4E" w:rsidRDefault="002F4916">
      <w:pPr>
        <w:widowControl w:val="0"/>
        <w:ind w:firstLine="284"/>
        <w:jc w:val="both"/>
        <w:rPr>
          <w:color w:val="000000"/>
          <w:sz w:val="24"/>
        </w:rPr>
      </w:pPr>
      <w:r>
        <w:rPr>
          <w:color w:val="000000"/>
          <w:sz w:val="24"/>
        </w:rPr>
        <w:t>Помимо  процесса этногенеза, на той же территории и при участии тех же людей происходят другие процессы: этнические контакты социальное развитие (классовая борьба, смена социальных формаций), технический прогресс, рост населения, биологические циклы поведения людей (зависимость агрессивности людей от солнечной активности, описанная А.Л. Чижевским, смена времен года, тоже влияющая на поведение людей) и т.д. Все это влияет на этногенез и делает невозможным точное прогнозиро</w:t>
      </w:r>
      <w:r>
        <w:rPr>
          <w:color w:val="000000"/>
          <w:sz w:val="24"/>
        </w:rPr>
        <w:softHyphen/>
        <w:t>вание без учета этих процессов. В работе они не учитываются, так что все прогнозы примерные.</w:t>
      </w:r>
    </w:p>
    <w:p w:rsidR="00663B4E" w:rsidRDefault="002F4916">
      <w:pPr>
        <w:widowControl w:val="0"/>
        <w:ind w:firstLine="284"/>
        <w:jc w:val="both"/>
        <w:rPr>
          <w:color w:val="000000"/>
          <w:sz w:val="24"/>
        </w:rPr>
      </w:pPr>
      <w:r>
        <w:rPr>
          <w:color w:val="000000"/>
          <w:sz w:val="24"/>
        </w:rPr>
        <w:t xml:space="preserve"> Поступки отдельных людей создают зигзаги в ходе этногенеза. Человек может не намного, но изменить срок существования этносу, столкнуть два эт</w:t>
      </w:r>
      <w:r>
        <w:rPr>
          <w:color w:val="000000"/>
          <w:sz w:val="24"/>
        </w:rPr>
        <w:softHyphen/>
        <w:t>носа, а в кри</w:t>
      </w:r>
      <w:r>
        <w:rPr>
          <w:color w:val="000000"/>
          <w:sz w:val="24"/>
        </w:rPr>
        <w:softHyphen/>
        <w:t>тический момент может спасти или погубить этнос, если ве</w:t>
      </w:r>
      <w:r>
        <w:rPr>
          <w:color w:val="000000"/>
          <w:sz w:val="24"/>
        </w:rPr>
        <w:softHyphen/>
        <w:t>ро</w:t>
      </w:r>
      <w:r>
        <w:rPr>
          <w:color w:val="000000"/>
          <w:sz w:val="24"/>
        </w:rPr>
        <w:softHyphen/>
        <w:t>ятности того и дру</w:t>
      </w:r>
      <w:r>
        <w:rPr>
          <w:color w:val="000000"/>
          <w:sz w:val="24"/>
        </w:rPr>
        <w:softHyphen/>
        <w:t>гого примерно равны. Для событий более высокого по</w:t>
      </w:r>
      <w:r>
        <w:rPr>
          <w:color w:val="000000"/>
          <w:sz w:val="24"/>
        </w:rPr>
        <w:softHyphen/>
        <w:t>рядка, т.е. событий этнической истории все это случайности, которые тоже сказыва</w:t>
      </w:r>
      <w:r>
        <w:rPr>
          <w:color w:val="000000"/>
          <w:sz w:val="24"/>
        </w:rPr>
        <w:softHyphen/>
        <w:t>ются на точности прогнозирования.</w:t>
      </w:r>
    </w:p>
    <w:p w:rsidR="00663B4E" w:rsidRDefault="002F4916">
      <w:pPr>
        <w:widowControl w:val="0"/>
        <w:ind w:firstLine="284"/>
        <w:jc w:val="both"/>
        <w:rPr>
          <w:color w:val="000000"/>
          <w:sz w:val="24"/>
        </w:rPr>
      </w:pPr>
      <w:r>
        <w:rPr>
          <w:color w:val="000000"/>
          <w:sz w:val="24"/>
        </w:rPr>
        <w:t>Но, тем не менее, примерная прикидка будущего тоже имеет ценность.</w:t>
      </w:r>
    </w:p>
    <w:p w:rsidR="00663B4E" w:rsidRDefault="002F4916">
      <w:pPr>
        <w:widowControl w:val="0"/>
        <w:tabs>
          <w:tab w:val="left" w:pos="1276"/>
        </w:tabs>
        <w:ind w:firstLine="284"/>
        <w:jc w:val="center"/>
        <w:rPr>
          <w:b/>
          <w:color w:val="000000"/>
          <w:sz w:val="24"/>
        </w:rPr>
      </w:pPr>
      <w:r>
        <w:rPr>
          <w:b/>
          <w:color w:val="000000"/>
          <w:sz w:val="24"/>
        </w:rPr>
        <w:t>4. Анализ истории некоторых современных этносов с точки зрения теории пассионарности.</w:t>
      </w:r>
    </w:p>
    <w:p w:rsidR="00663B4E" w:rsidRDefault="002F4916">
      <w:pPr>
        <w:tabs>
          <w:tab w:val="left" w:pos="1276"/>
        </w:tabs>
        <w:ind w:firstLine="284"/>
        <w:jc w:val="both"/>
        <w:rPr>
          <w:color w:val="000000"/>
          <w:sz w:val="24"/>
        </w:rPr>
      </w:pPr>
      <w:r>
        <w:rPr>
          <w:color w:val="000000"/>
          <w:sz w:val="24"/>
        </w:rPr>
        <w:t>Рассмотрим этносы, возникшие в результате толчков 8 в. и 13 в.</w:t>
      </w:r>
    </w:p>
    <w:p w:rsidR="00663B4E" w:rsidRDefault="002F4916">
      <w:pPr>
        <w:tabs>
          <w:tab w:val="left" w:pos="1276"/>
        </w:tabs>
        <w:ind w:firstLine="284"/>
        <w:jc w:val="both"/>
        <w:rPr>
          <w:sz w:val="24"/>
        </w:rPr>
      </w:pPr>
      <w:r>
        <w:rPr>
          <w:sz w:val="24"/>
        </w:rPr>
        <w:t>В 8 веке пассионарный толчок прошел по побережью Европы от Ис</w:t>
      </w:r>
      <w:r>
        <w:rPr>
          <w:sz w:val="24"/>
        </w:rPr>
        <w:softHyphen/>
        <w:t>пании до Нор</w:t>
      </w:r>
      <w:r>
        <w:rPr>
          <w:sz w:val="24"/>
        </w:rPr>
        <w:softHyphen/>
        <w:t>вегии. В резуль</w:t>
      </w:r>
      <w:r>
        <w:rPr>
          <w:sz w:val="24"/>
        </w:rPr>
        <w:softHyphen/>
        <w:t>тате толчка 8 века возникли этносы европейцев и ви</w:t>
      </w:r>
      <w:r>
        <w:rPr>
          <w:sz w:val="24"/>
        </w:rPr>
        <w:softHyphen/>
        <w:t>кингов (последний был со временем включен в состав западного супер</w:t>
      </w:r>
      <w:r>
        <w:rPr>
          <w:sz w:val="24"/>
        </w:rPr>
        <w:softHyphen/>
        <w:t>эт</w:t>
      </w:r>
      <w:r>
        <w:rPr>
          <w:sz w:val="24"/>
        </w:rPr>
        <w:softHyphen/>
        <w:t>носа). Мы рас</w:t>
      </w:r>
      <w:r>
        <w:rPr>
          <w:sz w:val="24"/>
        </w:rPr>
        <w:softHyphen/>
        <w:t>смотрим этнос европейцев, впо</w:t>
      </w:r>
      <w:r>
        <w:rPr>
          <w:sz w:val="24"/>
        </w:rPr>
        <w:softHyphen/>
        <w:t>следствии называвших себя «Христианским миром», а потом «Цивилизованным миром». Сейчас у за</w:t>
      </w:r>
      <w:r>
        <w:rPr>
          <w:sz w:val="24"/>
        </w:rPr>
        <w:softHyphen/>
        <w:t>пад</w:t>
      </w:r>
      <w:r>
        <w:rPr>
          <w:sz w:val="24"/>
        </w:rPr>
        <w:softHyphen/>
        <w:t>ного суперэтноса кончается инерци</w:t>
      </w:r>
      <w:r>
        <w:rPr>
          <w:sz w:val="24"/>
        </w:rPr>
        <w:softHyphen/>
        <w:t>онная фаза. Дадим прогноз даль</w:t>
      </w:r>
      <w:r>
        <w:rPr>
          <w:sz w:val="24"/>
        </w:rPr>
        <w:softHyphen/>
        <w:t>нейшего развития этноса.</w:t>
      </w:r>
    </w:p>
    <w:p w:rsidR="00663B4E" w:rsidRDefault="002F4916">
      <w:pPr>
        <w:tabs>
          <w:tab w:val="left" w:pos="1276"/>
        </w:tabs>
        <w:ind w:firstLine="284"/>
        <w:jc w:val="both"/>
        <w:rPr>
          <w:sz w:val="24"/>
        </w:rPr>
      </w:pPr>
      <w:r>
        <w:rPr>
          <w:sz w:val="24"/>
        </w:rPr>
        <w:t>В 13 веке произошел последний по времени из девяти замеченных пас</w:t>
      </w:r>
      <w:r>
        <w:rPr>
          <w:sz w:val="24"/>
        </w:rPr>
        <w:softHyphen/>
        <w:t>сио</w:t>
      </w:r>
      <w:r>
        <w:rPr>
          <w:sz w:val="24"/>
        </w:rPr>
        <w:softHyphen/>
        <w:t>нарных толчков, прошедший через Литву, Русь, Малую Азию, Еги</w:t>
      </w:r>
      <w:r>
        <w:rPr>
          <w:sz w:val="24"/>
        </w:rPr>
        <w:softHyphen/>
        <w:t>пет, до Эфио</w:t>
      </w:r>
      <w:r>
        <w:rPr>
          <w:sz w:val="24"/>
        </w:rPr>
        <w:softHyphen/>
        <w:t>пии. Возникли этносы литовцев, эфиопов, турков и русских. Мы рас</w:t>
      </w:r>
      <w:r>
        <w:rPr>
          <w:sz w:val="24"/>
        </w:rPr>
        <w:softHyphen/>
        <w:t>смотрим независимый этнос литовцев, который не смог развиться дальше фазы подъема как пример пре</w:t>
      </w:r>
      <w:r>
        <w:rPr>
          <w:sz w:val="24"/>
        </w:rPr>
        <w:softHyphen/>
        <w:t>рванного этногенеза. Также рассмотрим рус</w:t>
      </w:r>
      <w:r>
        <w:rPr>
          <w:sz w:val="24"/>
        </w:rPr>
        <w:softHyphen/>
        <w:t>ский народ, в 20 в. пе</w:t>
      </w:r>
      <w:r>
        <w:rPr>
          <w:sz w:val="24"/>
        </w:rPr>
        <w:softHyphen/>
        <w:t>решедший  к инерционной фазе. Также спрогнозируем его дальнейшее развитие.</w:t>
      </w:r>
    </w:p>
    <w:p w:rsidR="00663B4E" w:rsidRDefault="002F4916">
      <w:pPr>
        <w:spacing w:before="120" w:after="120"/>
        <w:ind w:firstLine="284"/>
        <w:jc w:val="center"/>
        <w:rPr>
          <w:sz w:val="24"/>
        </w:rPr>
      </w:pPr>
      <w:r>
        <w:rPr>
          <w:b/>
          <w:i/>
          <w:color w:val="000000"/>
          <w:sz w:val="24"/>
        </w:rPr>
        <w:t xml:space="preserve"> 4.1.</w:t>
      </w:r>
      <w:r>
        <w:rPr>
          <w:b/>
          <w:i/>
          <w:sz w:val="24"/>
        </w:rPr>
        <w:t xml:space="preserve"> </w:t>
      </w:r>
      <w:r>
        <w:rPr>
          <w:sz w:val="24"/>
        </w:rPr>
        <w:t xml:space="preserve">Литовцы </w:t>
      </w:r>
    </w:p>
    <w:p w:rsidR="00663B4E" w:rsidRDefault="002F4916">
      <w:pPr>
        <w:tabs>
          <w:tab w:val="left" w:pos="4962"/>
        </w:tabs>
        <w:spacing w:after="120"/>
        <w:ind w:firstLine="284"/>
        <w:jc w:val="both"/>
        <w:rPr>
          <w:sz w:val="24"/>
        </w:rPr>
      </w:pPr>
      <w:r>
        <w:rPr>
          <w:sz w:val="24"/>
        </w:rPr>
        <w:t>Литовцы начали развиваться раньше трех других этно</w:t>
      </w:r>
      <w:r>
        <w:rPr>
          <w:sz w:val="24"/>
        </w:rPr>
        <w:softHyphen/>
        <w:t>сов, возник</w:t>
      </w:r>
      <w:r>
        <w:rPr>
          <w:sz w:val="24"/>
        </w:rPr>
        <w:softHyphen/>
        <w:t>ших в 13 веке.  Русским пришлось преодолевать отрицательную пассионар</w:t>
      </w:r>
      <w:r>
        <w:rPr>
          <w:sz w:val="24"/>
        </w:rPr>
        <w:softHyphen/>
        <w:t>ность древнерусского этноса, с начала 13 века находившегося в со</w:t>
      </w:r>
      <w:r>
        <w:rPr>
          <w:sz w:val="24"/>
        </w:rPr>
        <w:softHyphen/>
        <w:t>стоянии обску</w:t>
      </w:r>
      <w:r>
        <w:rPr>
          <w:sz w:val="24"/>
        </w:rPr>
        <w:softHyphen/>
        <w:t>рации,  в то время как предки литовцев в момент пассионар</w:t>
      </w:r>
      <w:r>
        <w:rPr>
          <w:sz w:val="24"/>
        </w:rPr>
        <w:softHyphen/>
        <w:t>ного толчка на</w:t>
      </w:r>
      <w:r>
        <w:rPr>
          <w:sz w:val="24"/>
        </w:rPr>
        <w:softHyphen/>
        <w:t>ходи</w:t>
      </w:r>
      <w:r>
        <w:rPr>
          <w:sz w:val="24"/>
        </w:rPr>
        <w:softHyphen/>
        <w:t xml:space="preserve">лись в состоянии гомеостаза. </w:t>
      </w:r>
    </w:p>
    <w:p w:rsidR="00663B4E" w:rsidRDefault="002F4916">
      <w:pPr>
        <w:tabs>
          <w:tab w:val="left" w:pos="4962"/>
        </w:tabs>
        <w:ind w:firstLine="284"/>
        <w:jc w:val="both"/>
        <w:rPr>
          <w:sz w:val="24"/>
        </w:rPr>
      </w:pPr>
      <w:r>
        <w:rPr>
          <w:b/>
          <w:sz w:val="24"/>
        </w:rPr>
        <w:t>Подъем.</w:t>
      </w:r>
      <w:r>
        <w:rPr>
          <w:sz w:val="24"/>
        </w:rPr>
        <w:t xml:space="preserve"> Быстрый прирост территории и пассионарности был сам по себе опа</w:t>
      </w:r>
      <w:r>
        <w:rPr>
          <w:sz w:val="24"/>
        </w:rPr>
        <w:softHyphen/>
        <w:t>сен: старая культура (язычество) ли</w:t>
      </w:r>
      <w:r>
        <w:rPr>
          <w:sz w:val="24"/>
        </w:rPr>
        <w:softHyphen/>
        <w:t>товцев уже не удовлетворяла, а вы</w:t>
      </w:r>
      <w:r>
        <w:rPr>
          <w:sz w:val="24"/>
        </w:rPr>
        <w:softHyphen/>
        <w:t>думать оригинальную культуру и этни</w:t>
      </w:r>
      <w:r>
        <w:rPr>
          <w:sz w:val="24"/>
        </w:rPr>
        <w:softHyphen/>
        <w:t>ческую доминанту, приемлемую для всех членов этноса, литовцы быстро не успели. Им пришлось выби</w:t>
      </w:r>
      <w:r>
        <w:rPr>
          <w:sz w:val="24"/>
        </w:rPr>
        <w:softHyphen/>
        <w:t>рать, у кого из соседей ее поза</w:t>
      </w:r>
      <w:r>
        <w:rPr>
          <w:sz w:val="24"/>
        </w:rPr>
        <w:softHyphen/>
        <w:t>имствовать - у Владимирско-Московского княже</w:t>
      </w:r>
      <w:r>
        <w:rPr>
          <w:sz w:val="24"/>
        </w:rPr>
        <w:softHyphen/>
        <w:t>ства (православие), унас</w:t>
      </w:r>
      <w:r>
        <w:rPr>
          <w:sz w:val="24"/>
        </w:rPr>
        <w:softHyphen/>
        <w:t>ле</w:t>
      </w:r>
      <w:r>
        <w:rPr>
          <w:sz w:val="24"/>
        </w:rPr>
        <w:softHyphen/>
        <w:t>довавшего культуру Древней Руси,  или у Польши (католичество), при</w:t>
      </w:r>
      <w:r>
        <w:rPr>
          <w:sz w:val="24"/>
        </w:rPr>
        <w:softHyphen/>
        <w:t>над</w:t>
      </w:r>
      <w:r>
        <w:rPr>
          <w:sz w:val="24"/>
        </w:rPr>
        <w:softHyphen/>
        <w:t>лежащей к западному суперэтносу. Ли</w:t>
      </w:r>
      <w:r>
        <w:rPr>
          <w:sz w:val="24"/>
        </w:rPr>
        <w:softHyphen/>
        <w:t>товцы вы</w:t>
      </w:r>
      <w:r>
        <w:rPr>
          <w:sz w:val="24"/>
        </w:rPr>
        <w:softHyphen/>
        <w:t>брали Запад. В 1336 г. князь Ягайло женился на поль</w:t>
      </w:r>
      <w:r>
        <w:rPr>
          <w:sz w:val="24"/>
        </w:rPr>
        <w:softHyphen/>
        <w:t>ской коро</w:t>
      </w:r>
      <w:r>
        <w:rPr>
          <w:sz w:val="24"/>
        </w:rPr>
        <w:softHyphen/>
        <w:t>левне Яд</w:t>
      </w:r>
      <w:r>
        <w:rPr>
          <w:sz w:val="24"/>
        </w:rPr>
        <w:softHyphen/>
        <w:t>виге, и их страны объедини</w:t>
      </w:r>
      <w:r>
        <w:rPr>
          <w:sz w:val="24"/>
        </w:rPr>
        <w:softHyphen/>
        <w:t>лись. Со временем литовцы приняли западный сте</w:t>
      </w:r>
      <w:r>
        <w:rPr>
          <w:sz w:val="24"/>
        </w:rPr>
        <w:softHyphen/>
        <w:t>реотип поведения и, таким об</w:t>
      </w:r>
      <w:r>
        <w:rPr>
          <w:sz w:val="24"/>
        </w:rPr>
        <w:softHyphen/>
        <w:t>разом, влились в запад</w:t>
      </w:r>
      <w:r>
        <w:rPr>
          <w:sz w:val="24"/>
        </w:rPr>
        <w:softHyphen/>
        <w:t>ный су</w:t>
      </w:r>
      <w:r>
        <w:rPr>
          <w:sz w:val="24"/>
        </w:rPr>
        <w:softHyphen/>
        <w:t>перэтнос.  Немалую роль сыграло и то, что в Литве не соблюдалась эндо</w:t>
      </w:r>
      <w:r>
        <w:rPr>
          <w:sz w:val="24"/>
        </w:rPr>
        <w:softHyphen/>
        <w:t>гамия - мно</w:t>
      </w:r>
      <w:r>
        <w:rPr>
          <w:sz w:val="24"/>
        </w:rPr>
        <w:softHyphen/>
        <w:t>гие литовцы привозили себе невест из Польши, а те учили своих детей польской культуре, делая их поляками. Так  исчез  самостоя</w:t>
      </w:r>
      <w:r>
        <w:rPr>
          <w:sz w:val="24"/>
        </w:rPr>
        <w:softHyphen/>
        <w:t>тельный литов</w:t>
      </w:r>
      <w:r>
        <w:rPr>
          <w:sz w:val="24"/>
        </w:rPr>
        <w:softHyphen/>
        <w:t>ский этнос. Он прожил всего около 90 лет. Сейчас литовцы оста</w:t>
      </w:r>
      <w:r>
        <w:rPr>
          <w:sz w:val="24"/>
        </w:rPr>
        <w:softHyphen/>
        <w:t>ются этно</w:t>
      </w:r>
      <w:r>
        <w:rPr>
          <w:sz w:val="24"/>
        </w:rPr>
        <w:softHyphen/>
        <w:t>сом западного суперэтноса.</w:t>
      </w:r>
    </w:p>
    <w:p w:rsidR="00663B4E" w:rsidRDefault="002F4916">
      <w:pPr>
        <w:ind w:firstLine="284"/>
        <w:jc w:val="center"/>
        <w:rPr>
          <w:sz w:val="24"/>
        </w:rPr>
      </w:pPr>
      <w:r>
        <w:rPr>
          <w:b/>
          <w:i/>
          <w:color w:val="000000"/>
          <w:sz w:val="24"/>
        </w:rPr>
        <w:t>4.2.</w:t>
      </w:r>
      <w:r>
        <w:rPr>
          <w:sz w:val="24"/>
        </w:rPr>
        <w:t xml:space="preserve"> Русские </w:t>
      </w:r>
    </w:p>
    <w:p w:rsidR="00663B4E" w:rsidRDefault="002F4916">
      <w:pPr>
        <w:ind w:firstLine="284"/>
        <w:jc w:val="both"/>
        <w:rPr>
          <w:sz w:val="24"/>
        </w:rPr>
      </w:pPr>
      <w:r>
        <w:rPr>
          <w:sz w:val="24"/>
        </w:rPr>
        <w:t>В 13 веке Древняя Русь находилась в состоянии обскурации, и новому рус</w:t>
      </w:r>
      <w:r>
        <w:rPr>
          <w:sz w:val="24"/>
        </w:rPr>
        <w:softHyphen/>
        <w:t>скому этносу пришлось преодолевать  инерцию отжившей культуры. Поэтому развитие русского народа нача</w:t>
      </w:r>
      <w:r>
        <w:rPr>
          <w:sz w:val="24"/>
        </w:rPr>
        <w:softHyphen/>
        <w:t>лось немного позже турок и литов</w:t>
      </w:r>
      <w:r>
        <w:rPr>
          <w:sz w:val="24"/>
        </w:rPr>
        <w:softHyphen/>
        <w:t>цев. Будем счи</w:t>
      </w:r>
      <w:r>
        <w:rPr>
          <w:sz w:val="24"/>
        </w:rPr>
        <w:softHyphen/>
        <w:t>тать днем рождения русского народа 1380 год - год Куликов</w:t>
      </w:r>
      <w:r>
        <w:rPr>
          <w:sz w:val="24"/>
        </w:rPr>
        <w:softHyphen/>
        <w:t>ской битвы.</w:t>
      </w:r>
    </w:p>
    <w:p w:rsidR="00663B4E" w:rsidRDefault="002F4916">
      <w:pPr>
        <w:ind w:firstLine="284"/>
        <w:jc w:val="both"/>
        <w:rPr>
          <w:sz w:val="24"/>
        </w:rPr>
      </w:pPr>
      <w:r>
        <w:rPr>
          <w:b/>
          <w:sz w:val="24"/>
        </w:rPr>
        <w:t>Подъем.</w:t>
      </w:r>
      <w:r>
        <w:rPr>
          <w:sz w:val="24"/>
        </w:rPr>
        <w:t xml:space="preserve"> С начала 14  века по первую четверть 16 шел подъем. Первона</w:t>
      </w:r>
      <w:r>
        <w:rPr>
          <w:sz w:val="24"/>
        </w:rPr>
        <w:softHyphen/>
        <w:t>чальная идея о господстве церкви, опирающийся на народ и управ</w:t>
      </w:r>
      <w:r>
        <w:rPr>
          <w:sz w:val="24"/>
        </w:rPr>
        <w:softHyphen/>
        <w:t>ляющей князь</w:t>
      </w:r>
      <w:r>
        <w:rPr>
          <w:sz w:val="24"/>
        </w:rPr>
        <w:softHyphen/>
        <w:t>ями, в течение этой фазы меня</w:t>
      </w:r>
      <w:r>
        <w:rPr>
          <w:sz w:val="24"/>
        </w:rPr>
        <w:softHyphen/>
        <w:t>ется на идею абсолютного гос</w:t>
      </w:r>
      <w:r>
        <w:rPr>
          <w:sz w:val="24"/>
        </w:rPr>
        <w:softHyphen/>
        <w:t>подства царя. Пассио</w:t>
      </w:r>
      <w:r>
        <w:rPr>
          <w:sz w:val="24"/>
        </w:rPr>
        <w:softHyphen/>
        <w:t>нарность устойчиво растет, а этническая структура усложня</w:t>
      </w:r>
      <w:r>
        <w:rPr>
          <w:sz w:val="24"/>
        </w:rPr>
        <w:softHyphen/>
        <w:t xml:space="preserve">ется. </w:t>
      </w:r>
    </w:p>
    <w:p w:rsidR="00663B4E" w:rsidRDefault="002F4916">
      <w:pPr>
        <w:ind w:firstLine="284"/>
        <w:jc w:val="both"/>
        <w:rPr>
          <w:sz w:val="24"/>
        </w:rPr>
      </w:pPr>
      <w:r>
        <w:rPr>
          <w:b/>
          <w:sz w:val="24"/>
        </w:rPr>
        <w:t>Акматическая фаза.</w:t>
      </w:r>
      <w:r>
        <w:rPr>
          <w:sz w:val="24"/>
        </w:rPr>
        <w:t xml:space="preserve"> Потом началась акматическая фаза. Высокий уро</w:t>
      </w:r>
      <w:r>
        <w:rPr>
          <w:sz w:val="24"/>
        </w:rPr>
        <w:softHyphen/>
        <w:t>вень пассионарного напряжения привел к кризису, известному как Смутное время (1533 - 1584 гг.). Струк</w:t>
      </w:r>
      <w:r>
        <w:rPr>
          <w:sz w:val="24"/>
        </w:rPr>
        <w:softHyphen/>
        <w:t>тура этноса черес</w:t>
      </w:r>
      <w:r>
        <w:rPr>
          <w:sz w:val="24"/>
        </w:rPr>
        <w:softHyphen/>
        <w:t>чур усложнилась, пассиона</w:t>
      </w:r>
      <w:r>
        <w:rPr>
          <w:sz w:val="24"/>
        </w:rPr>
        <w:softHyphen/>
        <w:t>риев стало слишком много, и они стали драться за влияние. Смена ар</w:t>
      </w:r>
      <w:r>
        <w:rPr>
          <w:sz w:val="24"/>
        </w:rPr>
        <w:softHyphen/>
        <w:t>мий и прави</w:t>
      </w:r>
      <w:r>
        <w:rPr>
          <w:sz w:val="24"/>
        </w:rPr>
        <w:softHyphen/>
        <w:t>телей разорила страну, поставила под угрозу ее существова</w:t>
      </w:r>
      <w:r>
        <w:rPr>
          <w:sz w:val="24"/>
        </w:rPr>
        <w:softHyphen/>
        <w:t>ние. Тогда произошла реге</w:t>
      </w:r>
      <w:r>
        <w:rPr>
          <w:sz w:val="24"/>
        </w:rPr>
        <w:softHyphen/>
        <w:t>нерация. Порядок навело ополчение К. Минина, Д. Пожар</w:t>
      </w:r>
      <w:r>
        <w:rPr>
          <w:sz w:val="24"/>
        </w:rPr>
        <w:softHyphen/>
        <w:t>ского. Пассио</w:t>
      </w:r>
      <w:r>
        <w:rPr>
          <w:sz w:val="24"/>
        </w:rPr>
        <w:softHyphen/>
        <w:t>нариев осталось много, и акматическая фаза про</w:t>
      </w:r>
      <w:r>
        <w:rPr>
          <w:sz w:val="24"/>
        </w:rPr>
        <w:softHyphen/>
        <w:t>должилась. К этому периоду относится превращение русского этноса в су</w:t>
      </w:r>
      <w:r>
        <w:rPr>
          <w:sz w:val="24"/>
        </w:rPr>
        <w:softHyphen/>
        <w:t>перэтнос.</w:t>
      </w:r>
    </w:p>
    <w:p w:rsidR="00663B4E" w:rsidRDefault="002F4916">
      <w:pPr>
        <w:ind w:firstLine="284"/>
        <w:jc w:val="both"/>
        <w:rPr>
          <w:sz w:val="24"/>
        </w:rPr>
      </w:pPr>
      <w:r>
        <w:rPr>
          <w:b/>
          <w:sz w:val="24"/>
        </w:rPr>
        <w:t>Пассионарный надлом.</w:t>
      </w:r>
      <w:r>
        <w:rPr>
          <w:sz w:val="24"/>
        </w:rPr>
        <w:t xml:space="preserve"> К началу 19 в. пассионариев осталось так мало, что естественный прирост уже не мог восстановить их количество, и на</w:t>
      </w:r>
      <w:r>
        <w:rPr>
          <w:sz w:val="24"/>
        </w:rPr>
        <w:softHyphen/>
        <w:t>чался пассио</w:t>
      </w:r>
      <w:r>
        <w:rPr>
          <w:sz w:val="24"/>
        </w:rPr>
        <w:softHyphen/>
        <w:t>нарный надлом. Энергии на поддержание системы стало не хватать. Россия проиграла Крымскую войну, потом русско-японскую войну (1905 - 1907 гг.), а потом и первую мировую. В начале двадцатого века про</w:t>
      </w:r>
      <w:r>
        <w:rPr>
          <w:sz w:val="24"/>
        </w:rPr>
        <w:softHyphen/>
        <w:t>изошло упрощение русского суперэтноса</w:t>
      </w:r>
      <w:r>
        <w:rPr>
          <w:sz w:val="24"/>
          <w:lang w:val="en-US"/>
        </w:rPr>
        <w:t>:</w:t>
      </w:r>
      <w:r>
        <w:rPr>
          <w:sz w:val="24"/>
        </w:rPr>
        <w:t xml:space="preserve"> он раскололся на этнические еди</w:t>
      </w:r>
      <w:r>
        <w:rPr>
          <w:sz w:val="24"/>
        </w:rPr>
        <w:softHyphen/>
        <w:t>ницы с разными стереотипами поведения</w:t>
      </w:r>
      <w:r>
        <w:rPr>
          <w:sz w:val="24"/>
          <w:lang w:val="en-US"/>
        </w:rPr>
        <w:t>:</w:t>
      </w:r>
      <w:r>
        <w:rPr>
          <w:sz w:val="24"/>
        </w:rPr>
        <w:t xml:space="preserve"> на белых и красных. Упрощение системы ведет за собой вы</w:t>
      </w:r>
      <w:r>
        <w:rPr>
          <w:sz w:val="24"/>
        </w:rPr>
        <w:softHyphen/>
        <w:t>брос свободной энергии. Се</w:t>
      </w:r>
      <w:r>
        <w:rPr>
          <w:sz w:val="24"/>
        </w:rPr>
        <w:softHyphen/>
        <w:t>ребряный век рус</w:t>
      </w:r>
      <w:r>
        <w:rPr>
          <w:sz w:val="24"/>
        </w:rPr>
        <w:softHyphen/>
        <w:t>ского искусства - одно из про</w:t>
      </w:r>
      <w:r>
        <w:rPr>
          <w:sz w:val="24"/>
        </w:rPr>
        <w:softHyphen/>
        <w:t>явлений выброса, явление, схожее с европей</w:t>
      </w:r>
      <w:r>
        <w:rPr>
          <w:sz w:val="24"/>
        </w:rPr>
        <w:softHyphen/>
        <w:t>ским Возрождением:  там тоже несостоявшимся героям пришлось заняться искусством. Террор, кро</w:t>
      </w:r>
      <w:r>
        <w:rPr>
          <w:sz w:val="24"/>
        </w:rPr>
        <w:softHyphen/>
        <w:t>вопролития граждан</w:t>
      </w:r>
      <w:r>
        <w:rPr>
          <w:sz w:val="24"/>
        </w:rPr>
        <w:softHyphen/>
        <w:t>ской войны и коллективиза</w:t>
      </w:r>
      <w:r>
        <w:rPr>
          <w:sz w:val="24"/>
        </w:rPr>
        <w:softHyphen/>
        <w:t>ции, индустриализация, проводившаяся  на голом энтузиазме, - прояв</w:t>
      </w:r>
      <w:r>
        <w:rPr>
          <w:sz w:val="24"/>
        </w:rPr>
        <w:softHyphen/>
        <w:t>ления этого. В результате ре</w:t>
      </w:r>
      <w:r>
        <w:rPr>
          <w:sz w:val="24"/>
        </w:rPr>
        <w:softHyphen/>
        <w:t>волюции исчезло много субэтносов русского супер</w:t>
      </w:r>
      <w:r>
        <w:rPr>
          <w:sz w:val="24"/>
        </w:rPr>
        <w:softHyphen/>
        <w:t>этноса, та</w:t>
      </w:r>
      <w:r>
        <w:rPr>
          <w:sz w:val="24"/>
        </w:rPr>
        <w:softHyphen/>
        <w:t>ких, как казаки, раскольники, духовенство, дворянство и др. Большевики уничто</w:t>
      </w:r>
      <w:r>
        <w:rPr>
          <w:sz w:val="24"/>
        </w:rPr>
        <w:softHyphen/>
        <w:t>жали не классы, а су</w:t>
      </w:r>
      <w:r>
        <w:rPr>
          <w:sz w:val="24"/>
        </w:rPr>
        <w:softHyphen/>
        <w:t>бэт</w:t>
      </w:r>
      <w:r>
        <w:rPr>
          <w:sz w:val="24"/>
        </w:rPr>
        <w:softHyphen/>
        <w:t>носы, упрощая систему. В ста</w:t>
      </w:r>
      <w:r>
        <w:rPr>
          <w:sz w:val="24"/>
        </w:rPr>
        <w:softHyphen/>
        <w:t>линское время погибли де</w:t>
      </w:r>
      <w:r>
        <w:rPr>
          <w:sz w:val="24"/>
        </w:rPr>
        <w:softHyphen/>
        <w:t>сятки миллионов людей. На многих вы</w:t>
      </w:r>
      <w:r>
        <w:rPr>
          <w:sz w:val="24"/>
        </w:rPr>
        <w:softHyphen/>
        <w:t>бор пал случайно, но в основном, это были люди,  которые в чем-нибудь отлича</w:t>
      </w:r>
      <w:r>
        <w:rPr>
          <w:sz w:val="24"/>
        </w:rPr>
        <w:softHyphen/>
        <w:t>лись от серой массы -  пас</w:t>
      </w:r>
      <w:r>
        <w:rPr>
          <w:sz w:val="24"/>
        </w:rPr>
        <w:softHyphen/>
        <w:t>сионарии и носители других стереотипов поведе</w:t>
      </w:r>
      <w:r>
        <w:rPr>
          <w:sz w:val="24"/>
        </w:rPr>
        <w:softHyphen/>
        <w:t>ния. Это явле</w:t>
      </w:r>
      <w:r>
        <w:rPr>
          <w:sz w:val="24"/>
        </w:rPr>
        <w:softHyphen/>
        <w:t>ние характерно для перехода от надлома к инерционной фазе. Пас</w:t>
      </w:r>
      <w:r>
        <w:rPr>
          <w:sz w:val="24"/>
        </w:rPr>
        <w:softHyphen/>
        <w:t>сиона</w:t>
      </w:r>
      <w:r>
        <w:rPr>
          <w:sz w:val="24"/>
        </w:rPr>
        <w:softHyphen/>
        <w:t>риев слишком мало, чтобы система работала как раньше, и слиш</w:t>
      </w:r>
      <w:r>
        <w:rPr>
          <w:sz w:val="24"/>
        </w:rPr>
        <w:softHyphen/>
        <w:t>ком много, чтобы она могла бес</w:t>
      </w:r>
      <w:r>
        <w:rPr>
          <w:sz w:val="24"/>
        </w:rPr>
        <w:softHyphen/>
        <w:t>перебойно работать, как в инерцион</w:t>
      </w:r>
      <w:r>
        <w:rPr>
          <w:sz w:val="24"/>
        </w:rPr>
        <w:softHyphen/>
        <w:t>ной фазе, вот система и уничтожает избыток пас</w:t>
      </w:r>
      <w:r>
        <w:rPr>
          <w:sz w:val="24"/>
        </w:rPr>
        <w:softHyphen/>
        <w:t>сионариев. Так суперэтнос пе</w:t>
      </w:r>
      <w:r>
        <w:rPr>
          <w:sz w:val="24"/>
        </w:rPr>
        <w:softHyphen/>
        <w:t>решел на более низкий уровень пассио</w:t>
      </w:r>
      <w:r>
        <w:rPr>
          <w:sz w:val="24"/>
        </w:rPr>
        <w:softHyphen/>
        <w:t xml:space="preserve">нарности, и вторая мировая война способствовала этому. </w:t>
      </w:r>
    </w:p>
    <w:p w:rsidR="00663B4E" w:rsidRDefault="002F4916">
      <w:pPr>
        <w:ind w:firstLine="284"/>
        <w:jc w:val="both"/>
        <w:rPr>
          <w:sz w:val="24"/>
        </w:rPr>
      </w:pPr>
      <w:r>
        <w:rPr>
          <w:sz w:val="24"/>
        </w:rPr>
        <w:t>Во второй половине 20 в. наступил заключительный этап надлома -  пас</w:t>
      </w:r>
      <w:r>
        <w:rPr>
          <w:sz w:val="24"/>
        </w:rPr>
        <w:softHyphen/>
        <w:t>сионарная депрес</w:t>
      </w:r>
      <w:r>
        <w:rPr>
          <w:sz w:val="24"/>
        </w:rPr>
        <w:softHyphen/>
        <w:t>сия - время безвластия и разгула субпассионариев. Сейчас идет переход от пассионарной депрессии к инерционной фазе.</w:t>
      </w:r>
    </w:p>
    <w:p w:rsidR="00663B4E" w:rsidRDefault="002F4916">
      <w:pPr>
        <w:ind w:firstLine="284"/>
        <w:jc w:val="both"/>
        <w:rPr>
          <w:sz w:val="24"/>
        </w:rPr>
      </w:pPr>
      <w:r>
        <w:rPr>
          <w:sz w:val="24"/>
        </w:rPr>
        <w:t>А теперь прогноз.</w:t>
      </w:r>
    </w:p>
    <w:p w:rsidR="00663B4E" w:rsidRDefault="002F4916">
      <w:pPr>
        <w:ind w:firstLine="284"/>
        <w:jc w:val="both"/>
        <w:rPr>
          <w:sz w:val="24"/>
        </w:rPr>
      </w:pPr>
      <w:r>
        <w:rPr>
          <w:sz w:val="24"/>
        </w:rPr>
        <w:t>Во время инерционной фазы может произойти следующее.</w:t>
      </w:r>
    </w:p>
    <w:p w:rsidR="00663B4E" w:rsidRDefault="002F4916">
      <w:pPr>
        <w:tabs>
          <w:tab w:val="left" w:pos="8364"/>
        </w:tabs>
        <w:ind w:firstLine="284"/>
        <w:jc w:val="both"/>
        <w:rPr>
          <w:i/>
          <w:sz w:val="24"/>
        </w:rPr>
      </w:pPr>
      <w:r>
        <w:rPr>
          <w:i/>
          <w:sz w:val="24"/>
        </w:rPr>
        <w:t xml:space="preserve"> </w:t>
      </w:r>
      <w:r>
        <w:rPr>
          <w:b/>
          <w:sz w:val="24"/>
        </w:rPr>
        <w:t xml:space="preserve">Прогноз. </w:t>
      </w:r>
      <w:r>
        <w:rPr>
          <w:i/>
          <w:sz w:val="24"/>
        </w:rPr>
        <w:t>У русских будет слишком мало пассионарности, чтобы каждый мог иметь свою цель и вообще для разнообразия целей, но достаточно, чтобы следовать какой-то одной цели, не требующей особых жертв, но всеоб</w:t>
      </w:r>
      <w:r>
        <w:rPr>
          <w:i/>
          <w:sz w:val="24"/>
        </w:rPr>
        <w:softHyphen/>
        <w:t>щей. По</w:t>
      </w:r>
      <w:r>
        <w:rPr>
          <w:i/>
          <w:sz w:val="24"/>
        </w:rPr>
        <w:softHyphen/>
        <w:t>этому в начальный период этой фазы в этниче</w:t>
      </w:r>
      <w:r>
        <w:rPr>
          <w:i/>
          <w:sz w:val="24"/>
        </w:rPr>
        <w:softHyphen/>
        <w:t>ском сознании может поя</w:t>
      </w:r>
      <w:r>
        <w:rPr>
          <w:i/>
          <w:sz w:val="24"/>
        </w:rPr>
        <w:softHyphen/>
        <w:t>виться идеал для подражания (это может быть конкретный глава государ</w:t>
      </w:r>
      <w:r>
        <w:rPr>
          <w:i/>
          <w:sz w:val="24"/>
        </w:rPr>
        <w:softHyphen/>
        <w:t>ства или от</w:t>
      </w:r>
      <w:r>
        <w:rPr>
          <w:i/>
          <w:sz w:val="24"/>
        </w:rPr>
        <w:softHyphen/>
        <w:t>влеченный идеал воина или бизнесмена). В бо</w:t>
      </w:r>
      <w:r>
        <w:rPr>
          <w:i/>
          <w:sz w:val="24"/>
        </w:rPr>
        <w:softHyphen/>
        <w:t>лее поздний пе</w:t>
      </w:r>
      <w:r>
        <w:rPr>
          <w:i/>
          <w:sz w:val="24"/>
        </w:rPr>
        <w:softHyphen/>
        <w:t>риод этого уже не будет - со снижением пассионарности возобладает ци</w:t>
      </w:r>
      <w:r>
        <w:rPr>
          <w:i/>
          <w:sz w:val="24"/>
        </w:rPr>
        <w:softHyphen/>
        <w:t xml:space="preserve">низм. </w:t>
      </w:r>
    </w:p>
    <w:p w:rsidR="00663B4E" w:rsidRDefault="002F4916">
      <w:pPr>
        <w:ind w:firstLine="284"/>
        <w:jc w:val="both"/>
        <w:rPr>
          <w:i/>
          <w:sz w:val="24"/>
        </w:rPr>
      </w:pPr>
      <w:r>
        <w:rPr>
          <w:i/>
          <w:sz w:val="24"/>
        </w:rPr>
        <w:t>Будут накоплены значительные богатства и колонизированы значи</w:t>
      </w:r>
      <w:r>
        <w:rPr>
          <w:i/>
          <w:sz w:val="24"/>
        </w:rPr>
        <w:softHyphen/>
        <w:t>тель</w:t>
      </w:r>
      <w:r>
        <w:rPr>
          <w:i/>
          <w:sz w:val="24"/>
        </w:rPr>
        <w:softHyphen/>
        <w:t>ные территории. Бывшие рес</w:t>
      </w:r>
      <w:r>
        <w:rPr>
          <w:i/>
          <w:sz w:val="24"/>
        </w:rPr>
        <w:softHyphen/>
        <w:t>публики СССР будут снова присоединены. Воз</w:t>
      </w:r>
      <w:r>
        <w:rPr>
          <w:i/>
          <w:sz w:val="24"/>
        </w:rPr>
        <w:softHyphen/>
        <w:t xml:space="preserve">можно, среди будущих колоний будут Европа и  Северная Америка. </w:t>
      </w:r>
    </w:p>
    <w:p w:rsidR="00663B4E" w:rsidRDefault="002F4916">
      <w:pPr>
        <w:ind w:firstLine="284"/>
        <w:jc w:val="both"/>
        <w:rPr>
          <w:i/>
          <w:sz w:val="24"/>
        </w:rPr>
      </w:pPr>
      <w:r>
        <w:rPr>
          <w:i/>
          <w:sz w:val="24"/>
        </w:rPr>
        <w:t>К пассионариям отношение общества еще ухудшится, и они будут вы</w:t>
      </w:r>
      <w:r>
        <w:rPr>
          <w:i/>
          <w:sz w:val="24"/>
        </w:rPr>
        <w:softHyphen/>
        <w:t>ми</w:t>
      </w:r>
      <w:r>
        <w:rPr>
          <w:i/>
          <w:sz w:val="24"/>
        </w:rPr>
        <w:softHyphen/>
        <w:t>рать в резуль</w:t>
      </w:r>
      <w:r>
        <w:rPr>
          <w:i/>
          <w:sz w:val="24"/>
        </w:rPr>
        <w:softHyphen/>
        <w:t>тате естественного отбора (гармоничные особи не поже</w:t>
      </w:r>
      <w:r>
        <w:rPr>
          <w:i/>
          <w:sz w:val="24"/>
        </w:rPr>
        <w:softHyphen/>
        <w:t>лают заводить с ними семью, так как в цене будут не безумцы, а основа</w:t>
      </w:r>
      <w:r>
        <w:rPr>
          <w:i/>
          <w:sz w:val="24"/>
        </w:rPr>
        <w:softHyphen/>
        <w:t>тельные люди, заботящиеся о пропитании семьи).</w:t>
      </w:r>
    </w:p>
    <w:p w:rsidR="00663B4E" w:rsidRDefault="002F4916">
      <w:pPr>
        <w:spacing w:before="120" w:after="120"/>
        <w:ind w:firstLine="284"/>
        <w:jc w:val="both"/>
        <w:rPr>
          <w:i/>
          <w:sz w:val="24"/>
        </w:rPr>
      </w:pPr>
      <w:r>
        <w:rPr>
          <w:i/>
          <w:sz w:val="24"/>
        </w:rPr>
        <w:t>Около 2300 г. плюс-минус 50 лет энергии станет не хватать, и  начнется рас</w:t>
      </w:r>
      <w:r>
        <w:rPr>
          <w:i/>
          <w:sz w:val="24"/>
        </w:rPr>
        <w:softHyphen/>
        <w:t>пад эт</w:t>
      </w:r>
      <w:r>
        <w:rPr>
          <w:i/>
          <w:sz w:val="24"/>
        </w:rPr>
        <w:softHyphen/>
        <w:t>носа - обскурация. Окончательный распад наступит около 2500 г. плюс-минус 100 лет.</w:t>
      </w:r>
    </w:p>
    <w:p w:rsidR="00663B4E" w:rsidRDefault="002F4916">
      <w:pPr>
        <w:ind w:firstLine="284"/>
        <w:jc w:val="center"/>
        <w:rPr>
          <w:sz w:val="24"/>
        </w:rPr>
      </w:pPr>
      <w:r>
        <w:rPr>
          <w:b/>
          <w:i/>
          <w:color w:val="000000"/>
          <w:sz w:val="24"/>
        </w:rPr>
        <w:t>4.3.</w:t>
      </w:r>
      <w:r>
        <w:rPr>
          <w:sz w:val="24"/>
        </w:rPr>
        <w:t xml:space="preserve"> Европейцы</w:t>
      </w:r>
    </w:p>
    <w:p w:rsidR="00663B4E" w:rsidRDefault="002F4916">
      <w:pPr>
        <w:ind w:firstLine="284"/>
        <w:jc w:val="both"/>
        <w:rPr>
          <w:sz w:val="24"/>
        </w:rPr>
      </w:pPr>
      <w:r>
        <w:rPr>
          <w:sz w:val="24"/>
        </w:rPr>
        <w:t xml:space="preserve"> На Западе,  в Испании и западной Франции было смешанное населе</w:t>
      </w:r>
      <w:r>
        <w:rPr>
          <w:sz w:val="24"/>
        </w:rPr>
        <w:softHyphen/>
        <w:t>ние: там жили вельски - потомки римлян и тевтоны - германцы, причем и вель</w:t>
      </w:r>
      <w:r>
        <w:rPr>
          <w:sz w:val="24"/>
        </w:rPr>
        <w:softHyphen/>
        <w:t>ски, и тевтоны нахо</w:t>
      </w:r>
      <w:r>
        <w:rPr>
          <w:sz w:val="24"/>
        </w:rPr>
        <w:softHyphen/>
        <w:t>дились в фазе обскура</w:t>
      </w:r>
      <w:r>
        <w:rPr>
          <w:sz w:val="24"/>
        </w:rPr>
        <w:softHyphen/>
        <w:t>ции. Этногенез там шел ин</w:t>
      </w:r>
      <w:r>
        <w:rPr>
          <w:sz w:val="24"/>
        </w:rPr>
        <w:softHyphen/>
        <w:t>тенсив</w:t>
      </w:r>
      <w:r>
        <w:rPr>
          <w:sz w:val="24"/>
        </w:rPr>
        <w:softHyphen/>
        <w:t>нее, чем на Востоке, так как пас</w:t>
      </w:r>
      <w:r>
        <w:rPr>
          <w:sz w:val="24"/>
        </w:rPr>
        <w:softHyphen/>
        <w:t>сионариям труднее пре</w:t>
      </w:r>
      <w:r>
        <w:rPr>
          <w:sz w:val="24"/>
        </w:rPr>
        <w:softHyphen/>
        <w:t>одолевать со</w:t>
      </w:r>
      <w:r>
        <w:rPr>
          <w:sz w:val="24"/>
        </w:rPr>
        <w:softHyphen/>
        <w:t>против</w:t>
      </w:r>
      <w:r>
        <w:rPr>
          <w:sz w:val="24"/>
        </w:rPr>
        <w:softHyphen/>
        <w:t>ление обычаев мо</w:t>
      </w:r>
      <w:r>
        <w:rPr>
          <w:sz w:val="24"/>
        </w:rPr>
        <w:softHyphen/>
        <w:t>нолитного общества, чем об</w:t>
      </w:r>
      <w:r>
        <w:rPr>
          <w:sz w:val="24"/>
        </w:rPr>
        <w:softHyphen/>
        <w:t>щества составного. Из-за этого Германия отставала и была раздроблена  до середины 19 века, когда большинство европейских госу</w:t>
      </w:r>
      <w:r>
        <w:rPr>
          <w:sz w:val="24"/>
        </w:rPr>
        <w:softHyphen/>
        <w:t>дарств уже объединилось. Она вела мировые войны, когда эти государства имели слишком мало пассио</w:t>
      </w:r>
      <w:r>
        <w:rPr>
          <w:sz w:val="24"/>
        </w:rPr>
        <w:softHyphen/>
        <w:t>нарно</w:t>
      </w:r>
      <w:r>
        <w:rPr>
          <w:sz w:val="24"/>
        </w:rPr>
        <w:softHyphen/>
        <w:t>сти для этого.</w:t>
      </w:r>
    </w:p>
    <w:p w:rsidR="00663B4E" w:rsidRDefault="002F4916">
      <w:pPr>
        <w:ind w:firstLine="284"/>
        <w:jc w:val="both"/>
        <w:rPr>
          <w:sz w:val="24"/>
        </w:rPr>
      </w:pPr>
      <w:r>
        <w:rPr>
          <w:b/>
          <w:sz w:val="24"/>
        </w:rPr>
        <w:t>Подъем.</w:t>
      </w:r>
      <w:r>
        <w:rPr>
          <w:sz w:val="24"/>
        </w:rPr>
        <w:t xml:space="preserve"> До 730 года Европу с легкостью захватывали любые при</w:t>
      </w:r>
      <w:r>
        <w:rPr>
          <w:sz w:val="24"/>
        </w:rPr>
        <w:softHyphen/>
        <w:t>шельцы с Востока. Потом появи</w:t>
      </w:r>
      <w:r>
        <w:rPr>
          <w:sz w:val="24"/>
        </w:rPr>
        <w:softHyphen/>
        <w:t>лись люди, начавшие оказывать сопротив</w:t>
      </w:r>
      <w:r>
        <w:rPr>
          <w:sz w:val="24"/>
        </w:rPr>
        <w:softHyphen/>
        <w:t>ление. Они основали импе</w:t>
      </w:r>
      <w:r>
        <w:rPr>
          <w:sz w:val="24"/>
        </w:rPr>
        <w:softHyphen/>
        <w:t>рию Каролингов и успешно бо</w:t>
      </w:r>
      <w:r>
        <w:rPr>
          <w:sz w:val="24"/>
        </w:rPr>
        <w:softHyphen/>
        <w:t>ролись против венгров и славян. Пассионарность росла, и структура этноса усложня</w:t>
      </w:r>
      <w:r>
        <w:rPr>
          <w:sz w:val="24"/>
        </w:rPr>
        <w:softHyphen/>
        <w:t>лась,  и империя разва</w:t>
      </w:r>
      <w:r>
        <w:rPr>
          <w:sz w:val="24"/>
        </w:rPr>
        <w:softHyphen/>
        <w:t>лилась по этни</w:t>
      </w:r>
      <w:r>
        <w:rPr>
          <w:sz w:val="24"/>
        </w:rPr>
        <w:softHyphen/>
        <w:t>ческому признаку.</w:t>
      </w:r>
    </w:p>
    <w:p w:rsidR="00663B4E" w:rsidRDefault="002F4916">
      <w:pPr>
        <w:ind w:firstLine="284"/>
        <w:jc w:val="both"/>
        <w:rPr>
          <w:sz w:val="24"/>
        </w:rPr>
      </w:pPr>
      <w:r>
        <w:rPr>
          <w:sz w:val="24"/>
        </w:rPr>
        <w:t>Каролинги - Карл Лысый и Людовик Немецкий - зачитали друг другу Страсбург</w:t>
      </w:r>
      <w:r>
        <w:rPr>
          <w:sz w:val="24"/>
        </w:rPr>
        <w:softHyphen/>
        <w:t>скую клятву, гласившую, что страна делится, и что немцы и французы будут жить отдельно (впервые был упомянуто название - «французы»). Это произошло в 841 году, и этот год может ус</w:t>
      </w:r>
      <w:r>
        <w:rPr>
          <w:sz w:val="24"/>
        </w:rPr>
        <w:softHyphen/>
        <w:t>ловно счи</w:t>
      </w:r>
      <w:r>
        <w:rPr>
          <w:sz w:val="24"/>
        </w:rPr>
        <w:softHyphen/>
        <w:t>таться годом рождения Европы. Немного раньше в Испании появились ас</w:t>
      </w:r>
      <w:r>
        <w:rPr>
          <w:sz w:val="24"/>
        </w:rPr>
        <w:softHyphen/>
        <w:t>турийцы (предки испанцев).</w:t>
      </w:r>
    </w:p>
    <w:p w:rsidR="00663B4E" w:rsidRDefault="002F4916">
      <w:pPr>
        <w:ind w:firstLine="284"/>
        <w:jc w:val="both"/>
        <w:rPr>
          <w:sz w:val="24"/>
        </w:rPr>
      </w:pPr>
      <w:r>
        <w:rPr>
          <w:b/>
          <w:sz w:val="24"/>
        </w:rPr>
        <w:t>Акматическая фаза.</w:t>
      </w:r>
      <w:r>
        <w:rPr>
          <w:sz w:val="24"/>
        </w:rPr>
        <w:t xml:space="preserve"> С 11 века началась акматическая фаза. Чрезмер</w:t>
      </w:r>
      <w:r>
        <w:rPr>
          <w:sz w:val="24"/>
        </w:rPr>
        <w:softHyphen/>
        <w:t>ный запас пассионарности у европейцев привел к Крестовым походам.</w:t>
      </w:r>
    </w:p>
    <w:p w:rsidR="00663B4E" w:rsidRDefault="002F4916">
      <w:pPr>
        <w:ind w:firstLine="284"/>
        <w:jc w:val="both"/>
        <w:rPr>
          <w:sz w:val="24"/>
        </w:rPr>
      </w:pPr>
      <w:r>
        <w:rPr>
          <w:sz w:val="24"/>
        </w:rPr>
        <w:t>В Израиле погибло много пассионариев, но в Европе их осталось доста</w:t>
      </w:r>
      <w:r>
        <w:rPr>
          <w:sz w:val="24"/>
        </w:rPr>
        <w:softHyphen/>
        <w:t>точно, чтобы вести междоусобные войны -  Столетнюю войну и войну Алой и Белой розы. Эти войны так же, как и Смутное время в России, были бес</w:t>
      </w:r>
      <w:r>
        <w:rPr>
          <w:sz w:val="24"/>
        </w:rPr>
        <w:softHyphen/>
        <w:t>полезны со всех точек зре</w:t>
      </w:r>
      <w:r>
        <w:rPr>
          <w:sz w:val="24"/>
        </w:rPr>
        <w:softHyphen/>
        <w:t>ния кроме одной: сброса лишней пассионарности. В промежутках между кровопролитиями  убыль пассиона</w:t>
      </w:r>
      <w:r>
        <w:rPr>
          <w:sz w:val="24"/>
        </w:rPr>
        <w:softHyphen/>
        <w:t>риев уже не вос</w:t>
      </w:r>
      <w:r>
        <w:rPr>
          <w:sz w:val="24"/>
        </w:rPr>
        <w:softHyphen/>
        <w:t>полнялась полностью, и после зати</w:t>
      </w:r>
      <w:r>
        <w:rPr>
          <w:sz w:val="24"/>
        </w:rPr>
        <w:softHyphen/>
        <w:t>шья энергии для поддержания системы стало не хва</w:t>
      </w:r>
      <w:r>
        <w:rPr>
          <w:sz w:val="24"/>
        </w:rPr>
        <w:softHyphen/>
        <w:t>тать.</w:t>
      </w:r>
    </w:p>
    <w:p w:rsidR="00663B4E" w:rsidRDefault="002F4916">
      <w:pPr>
        <w:ind w:firstLine="284"/>
        <w:jc w:val="both"/>
        <w:rPr>
          <w:sz w:val="24"/>
        </w:rPr>
      </w:pPr>
      <w:r>
        <w:rPr>
          <w:b/>
          <w:sz w:val="24"/>
        </w:rPr>
        <w:t>Пассионарный надлом.</w:t>
      </w:r>
      <w:r>
        <w:rPr>
          <w:sz w:val="24"/>
        </w:rPr>
        <w:t xml:space="preserve"> В начале 14 в. начался пассионарный надлом.</w:t>
      </w:r>
    </w:p>
    <w:p w:rsidR="00663B4E" w:rsidRDefault="002F4916">
      <w:pPr>
        <w:ind w:firstLine="284"/>
        <w:jc w:val="both"/>
        <w:rPr>
          <w:sz w:val="24"/>
        </w:rPr>
      </w:pPr>
      <w:r>
        <w:rPr>
          <w:sz w:val="24"/>
        </w:rPr>
        <w:t>Первая часть надлома известна как Возрождение. Произошло упро</w:t>
      </w:r>
      <w:r>
        <w:rPr>
          <w:sz w:val="24"/>
        </w:rPr>
        <w:softHyphen/>
        <w:t>щение системы и пас</w:t>
      </w:r>
      <w:r>
        <w:rPr>
          <w:sz w:val="24"/>
        </w:rPr>
        <w:softHyphen/>
        <w:t>сионарии были вытеснены на окраины ее социального ареала. Не</w:t>
      </w:r>
      <w:r>
        <w:rPr>
          <w:sz w:val="24"/>
        </w:rPr>
        <w:softHyphen/>
        <w:t>нужным упрощенной системе пассионариям оставалось зани</w:t>
      </w:r>
      <w:r>
        <w:rPr>
          <w:sz w:val="24"/>
        </w:rPr>
        <w:softHyphen/>
        <w:t>маться только искус</w:t>
      </w:r>
      <w:r>
        <w:rPr>
          <w:sz w:val="24"/>
        </w:rPr>
        <w:softHyphen/>
        <w:t>ством и наукой,</w:t>
      </w:r>
    </w:p>
    <w:p w:rsidR="00663B4E" w:rsidRDefault="002F4916">
      <w:pPr>
        <w:ind w:firstLine="284"/>
        <w:jc w:val="both"/>
        <w:rPr>
          <w:sz w:val="24"/>
        </w:rPr>
      </w:pPr>
      <w:r>
        <w:rPr>
          <w:sz w:val="24"/>
        </w:rPr>
        <w:t>Вторая часть надлома -  это Реформация. В ходе Реформации евро</w:t>
      </w:r>
      <w:r>
        <w:rPr>
          <w:sz w:val="24"/>
        </w:rPr>
        <w:softHyphen/>
        <w:t>пей</w:t>
      </w:r>
      <w:r>
        <w:rPr>
          <w:sz w:val="24"/>
        </w:rPr>
        <w:softHyphen/>
        <w:t>ская суперэтническая система раскололась на 2 части: протестантов и като</w:t>
      </w:r>
      <w:r>
        <w:rPr>
          <w:sz w:val="24"/>
        </w:rPr>
        <w:softHyphen/>
        <w:t>ликов с раз</w:t>
      </w:r>
      <w:r>
        <w:rPr>
          <w:sz w:val="24"/>
        </w:rPr>
        <w:softHyphen/>
        <w:t>ными стереотипами поведения. По Ев</w:t>
      </w:r>
      <w:r>
        <w:rPr>
          <w:sz w:val="24"/>
        </w:rPr>
        <w:softHyphen/>
        <w:t>ропе прокатились войны, гораздо более кровавые, чем войны до раскола. Например, война в Герма</w:t>
      </w:r>
      <w:r>
        <w:rPr>
          <w:sz w:val="24"/>
        </w:rPr>
        <w:softHyphen/>
        <w:t>нии уменьшила ее на</w:t>
      </w:r>
      <w:r>
        <w:rPr>
          <w:sz w:val="24"/>
        </w:rPr>
        <w:softHyphen/>
        <w:t xml:space="preserve">селение в 4 раза. </w:t>
      </w:r>
    </w:p>
    <w:p w:rsidR="00663B4E" w:rsidRDefault="002F4916">
      <w:pPr>
        <w:ind w:firstLine="284"/>
        <w:jc w:val="both"/>
        <w:rPr>
          <w:sz w:val="24"/>
        </w:rPr>
      </w:pPr>
      <w:r>
        <w:rPr>
          <w:sz w:val="24"/>
        </w:rPr>
        <w:t xml:space="preserve"> В ходе пассионарного надлома в Англии часть английских пассио</w:t>
      </w:r>
      <w:r>
        <w:rPr>
          <w:sz w:val="24"/>
        </w:rPr>
        <w:softHyphen/>
        <w:t>нариев выселилась в се</w:t>
      </w:r>
      <w:r>
        <w:rPr>
          <w:sz w:val="24"/>
        </w:rPr>
        <w:softHyphen/>
        <w:t>верную Америку. Потом туда стали эмигрировать наиболее пас</w:t>
      </w:r>
      <w:r>
        <w:rPr>
          <w:sz w:val="24"/>
        </w:rPr>
        <w:softHyphen/>
        <w:t>сионарные европейцы, ненужные на родине. В результате соз</w:t>
      </w:r>
      <w:r>
        <w:rPr>
          <w:sz w:val="24"/>
        </w:rPr>
        <w:softHyphen/>
        <w:t>дался аме</w:t>
      </w:r>
      <w:r>
        <w:rPr>
          <w:sz w:val="24"/>
        </w:rPr>
        <w:softHyphen/>
        <w:t>риканский этнос - наиболее пассионарный этнос западного супер</w:t>
      </w:r>
      <w:r>
        <w:rPr>
          <w:sz w:val="24"/>
        </w:rPr>
        <w:softHyphen/>
        <w:t xml:space="preserve">этноса. </w:t>
      </w:r>
    </w:p>
    <w:p w:rsidR="00663B4E" w:rsidRDefault="002F4916">
      <w:pPr>
        <w:ind w:firstLine="284"/>
        <w:jc w:val="both"/>
        <w:rPr>
          <w:sz w:val="24"/>
        </w:rPr>
      </w:pPr>
      <w:r>
        <w:rPr>
          <w:sz w:val="24"/>
        </w:rPr>
        <w:t>Когда войны окончательно истощили Европу,  конфликт окончился ком</w:t>
      </w:r>
      <w:r>
        <w:rPr>
          <w:sz w:val="24"/>
        </w:rPr>
        <w:softHyphen/>
        <w:t>промиссом. Сис</w:t>
      </w:r>
      <w:r>
        <w:rPr>
          <w:sz w:val="24"/>
        </w:rPr>
        <w:softHyphen/>
        <w:t>тема перестроилась.</w:t>
      </w:r>
    </w:p>
    <w:p w:rsidR="00663B4E" w:rsidRDefault="002F4916">
      <w:pPr>
        <w:ind w:firstLine="284"/>
        <w:jc w:val="both"/>
        <w:rPr>
          <w:sz w:val="24"/>
        </w:rPr>
      </w:pPr>
      <w:r>
        <w:rPr>
          <w:sz w:val="24"/>
        </w:rPr>
        <w:t>Пассионарный надлом в Европе затянулся на 300 лет из-за раздроб</w:t>
      </w:r>
      <w:r>
        <w:rPr>
          <w:sz w:val="24"/>
        </w:rPr>
        <w:softHyphen/>
        <w:t>лен</w:t>
      </w:r>
      <w:r>
        <w:rPr>
          <w:sz w:val="24"/>
        </w:rPr>
        <w:softHyphen/>
        <w:t>но</w:t>
      </w:r>
      <w:r>
        <w:rPr>
          <w:sz w:val="24"/>
        </w:rPr>
        <w:softHyphen/>
        <w:t>сти и неоднород</w:t>
      </w:r>
      <w:r>
        <w:rPr>
          <w:sz w:val="24"/>
        </w:rPr>
        <w:softHyphen/>
        <w:t xml:space="preserve">ности европейского суперэтноса. </w:t>
      </w:r>
    </w:p>
    <w:p w:rsidR="00663B4E" w:rsidRDefault="002F4916">
      <w:pPr>
        <w:ind w:firstLine="284"/>
        <w:jc w:val="both"/>
        <w:rPr>
          <w:sz w:val="24"/>
        </w:rPr>
      </w:pPr>
      <w:r>
        <w:rPr>
          <w:sz w:val="24"/>
        </w:rPr>
        <w:t>На примере надлома в Европе видно, что надлом делится на 3 ста</w:t>
      </w:r>
      <w:r>
        <w:rPr>
          <w:sz w:val="24"/>
        </w:rPr>
        <w:softHyphen/>
        <w:t>дии.</w:t>
      </w:r>
    </w:p>
    <w:p w:rsidR="00663B4E" w:rsidRDefault="002F4916" w:rsidP="002F4916">
      <w:pPr>
        <w:numPr>
          <w:ilvl w:val="0"/>
          <w:numId w:val="11"/>
        </w:numPr>
        <w:ind w:firstLine="284"/>
        <w:jc w:val="both"/>
        <w:rPr>
          <w:sz w:val="24"/>
        </w:rPr>
      </w:pPr>
      <w:r>
        <w:rPr>
          <w:sz w:val="24"/>
        </w:rPr>
        <w:t>«Возрождение» - спокойный период, когда значительное количе</w:t>
      </w:r>
      <w:r>
        <w:rPr>
          <w:sz w:val="24"/>
        </w:rPr>
        <w:softHyphen/>
        <w:t>ство пас</w:t>
      </w:r>
      <w:r>
        <w:rPr>
          <w:sz w:val="24"/>
        </w:rPr>
        <w:softHyphen/>
        <w:t>сионариев вы</w:t>
      </w:r>
      <w:r>
        <w:rPr>
          <w:sz w:val="24"/>
        </w:rPr>
        <w:softHyphen/>
        <w:t>тес</w:t>
      </w:r>
      <w:r>
        <w:rPr>
          <w:sz w:val="24"/>
        </w:rPr>
        <w:softHyphen/>
        <w:t>нено в сферу искусства и науки.</w:t>
      </w:r>
    </w:p>
    <w:p w:rsidR="00663B4E" w:rsidRDefault="002F4916" w:rsidP="002F4916">
      <w:pPr>
        <w:numPr>
          <w:ilvl w:val="0"/>
          <w:numId w:val="11"/>
        </w:numPr>
        <w:ind w:firstLine="284"/>
        <w:jc w:val="both"/>
        <w:rPr>
          <w:sz w:val="24"/>
        </w:rPr>
      </w:pPr>
      <w:r>
        <w:rPr>
          <w:sz w:val="24"/>
        </w:rPr>
        <w:t>«Реформация» - период гражданской войны и резкого снижения пассио</w:t>
      </w:r>
      <w:r>
        <w:rPr>
          <w:sz w:val="24"/>
        </w:rPr>
        <w:softHyphen/>
        <w:t>нарности. Может сопровождаться расколом этноса.</w:t>
      </w:r>
    </w:p>
    <w:p w:rsidR="00663B4E" w:rsidRDefault="002F4916" w:rsidP="002F4916">
      <w:pPr>
        <w:numPr>
          <w:ilvl w:val="0"/>
          <w:numId w:val="11"/>
        </w:numPr>
        <w:ind w:firstLine="284"/>
        <w:jc w:val="both"/>
        <w:rPr>
          <w:sz w:val="24"/>
        </w:rPr>
      </w:pPr>
      <w:r>
        <w:rPr>
          <w:sz w:val="24"/>
        </w:rPr>
        <w:t>Пассионарная депрессия - период господства субпассионариев.</w:t>
      </w:r>
    </w:p>
    <w:p w:rsidR="00663B4E" w:rsidRDefault="002F4916">
      <w:pPr>
        <w:ind w:firstLine="284"/>
        <w:jc w:val="both"/>
        <w:rPr>
          <w:sz w:val="24"/>
        </w:rPr>
      </w:pPr>
      <w:r>
        <w:rPr>
          <w:sz w:val="24"/>
        </w:rPr>
        <w:t>В российской истории тоже прослеживаются эти 3 стадии: «Возрождение»(19 в. - начало 20 в.) - золотой и серебряный века русской по</w:t>
      </w:r>
      <w:r>
        <w:rPr>
          <w:sz w:val="24"/>
        </w:rPr>
        <w:softHyphen/>
        <w:t>эзии, классики; «Реформация» - революция и сталинизм; пассионарная де</w:t>
      </w:r>
      <w:r>
        <w:rPr>
          <w:sz w:val="24"/>
        </w:rPr>
        <w:softHyphen/>
        <w:t>прессия - вторая поло</w:t>
      </w:r>
      <w:r>
        <w:rPr>
          <w:sz w:val="24"/>
        </w:rPr>
        <w:softHyphen/>
        <w:t>вина 20 века.</w:t>
      </w:r>
    </w:p>
    <w:p w:rsidR="00663B4E" w:rsidRDefault="002F4916">
      <w:pPr>
        <w:ind w:firstLine="284"/>
        <w:jc w:val="both"/>
        <w:rPr>
          <w:sz w:val="24"/>
        </w:rPr>
      </w:pPr>
      <w:r>
        <w:rPr>
          <w:b/>
          <w:sz w:val="24"/>
        </w:rPr>
        <w:t>Инерционная фаза.</w:t>
      </w:r>
      <w:r>
        <w:rPr>
          <w:sz w:val="24"/>
        </w:rPr>
        <w:t xml:space="preserve"> В конце 17 века началась инерционная фаза. Приме</w:t>
      </w:r>
      <w:r>
        <w:rPr>
          <w:sz w:val="24"/>
        </w:rPr>
        <w:softHyphen/>
        <w:t>ром для подражания стала не пассио</w:t>
      </w:r>
      <w:r>
        <w:rPr>
          <w:sz w:val="24"/>
        </w:rPr>
        <w:softHyphen/>
        <w:t>нарная индивидуальность, а гармонич</w:t>
      </w:r>
      <w:r>
        <w:rPr>
          <w:sz w:val="24"/>
        </w:rPr>
        <w:softHyphen/>
        <w:t>ная посредственность. По</w:t>
      </w:r>
      <w:r>
        <w:rPr>
          <w:sz w:val="24"/>
        </w:rPr>
        <w:softHyphen/>
        <w:t>этому для Европы 17-18 веков, то есть начала инерционной фазы, характерна ин</w:t>
      </w:r>
      <w:r>
        <w:rPr>
          <w:sz w:val="24"/>
        </w:rPr>
        <w:softHyphen/>
        <w:t>квизиция, уничтожавшая тех, кто откло</w:t>
      </w:r>
      <w:r>
        <w:rPr>
          <w:sz w:val="24"/>
        </w:rPr>
        <w:softHyphen/>
        <w:t xml:space="preserve">нялся от средней нормы </w:t>
      </w:r>
      <w:r>
        <w:rPr>
          <w:sz w:val="24"/>
          <w:lang w:val="en-US"/>
        </w:rPr>
        <w:t>(</w:t>
      </w:r>
      <w:r>
        <w:rPr>
          <w:sz w:val="24"/>
        </w:rPr>
        <w:t>в России то же самое происходило в конце пассио</w:t>
      </w:r>
      <w:r>
        <w:rPr>
          <w:sz w:val="24"/>
        </w:rPr>
        <w:softHyphen/>
        <w:t>нарного надлома).</w:t>
      </w:r>
    </w:p>
    <w:p w:rsidR="00663B4E" w:rsidRDefault="002F4916">
      <w:pPr>
        <w:ind w:firstLine="284"/>
        <w:jc w:val="both"/>
        <w:rPr>
          <w:sz w:val="24"/>
        </w:rPr>
      </w:pPr>
      <w:r>
        <w:rPr>
          <w:sz w:val="24"/>
        </w:rPr>
        <w:t>На смену войнам за религию пришли колонизационные войны. С 17 века по конец 19 было колонизировано больше половины Земли. Пора</w:t>
      </w:r>
      <w:r>
        <w:rPr>
          <w:sz w:val="24"/>
        </w:rPr>
        <w:softHyphen/>
        <w:t>бощенные народы в основном находились на более низком уровне пассио</w:t>
      </w:r>
      <w:r>
        <w:rPr>
          <w:sz w:val="24"/>
        </w:rPr>
        <w:softHyphen/>
        <w:t>нарности, чем ев</w:t>
      </w:r>
      <w:r>
        <w:rPr>
          <w:sz w:val="24"/>
        </w:rPr>
        <w:softHyphen/>
        <w:t>ропейцы: негры, маори и индейцы были в гомео</w:t>
      </w:r>
      <w:r>
        <w:rPr>
          <w:sz w:val="24"/>
        </w:rPr>
        <w:softHyphen/>
        <w:t>стазе, а в Индии пас</w:t>
      </w:r>
      <w:r>
        <w:rPr>
          <w:sz w:val="24"/>
        </w:rPr>
        <w:softHyphen/>
        <w:t>сионарный толчок произошел на 200 лет раньше.  Там, где уро</w:t>
      </w:r>
      <w:r>
        <w:rPr>
          <w:sz w:val="24"/>
        </w:rPr>
        <w:softHyphen/>
        <w:t>вень пассио</w:t>
      </w:r>
      <w:r>
        <w:rPr>
          <w:sz w:val="24"/>
        </w:rPr>
        <w:softHyphen/>
        <w:t>нарности был выше, войны выигрывались за счет стравливания противни</w:t>
      </w:r>
      <w:r>
        <w:rPr>
          <w:sz w:val="24"/>
        </w:rPr>
        <w:softHyphen/>
        <w:t>ков и численного и тех</w:t>
      </w:r>
      <w:r>
        <w:rPr>
          <w:sz w:val="24"/>
        </w:rPr>
        <w:softHyphen/>
        <w:t>нического перевеса: уже в 20 веке во время 2 мировой войны Италия захватила более пассионар</w:t>
      </w:r>
      <w:r>
        <w:rPr>
          <w:sz w:val="24"/>
        </w:rPr>
        <w:softHyphen/>
        <w:t>ную Эфиопию, задавив ее тан</w:t>
      </w:r>
      <w:r>
        <w:rPr>
          <w:sz w:val="24"/>
        </w:rPr>
        <w:softHyphen/>
        <w:t>ками.</w:t>
      </w:r>
    </w:p>
    <w:p w:rsidR="00663B4E" w:rsidRDefault="002F4916">
      <w:pPr>
        <w:ind w:firstLine="284"/>
        <w:jc w:val="both"/>
        <w:rPr>
          <w:sz w:val="24"/>
        </w:rPr>
      </w:pPr>
      <w:r>
        <w:rPr>
          <w:sz w:val="24"/>
        </w:rPr>
        <w:t>На смену этносам, изначально занимавшим ведущее место и истра</w:t>
      </w:r>
      <w:r>
        <w:rPr>
          <w:sz w:val="24"/>
        </w:rPr>
        <w:softHyphen/>
        <w:t>тив</w:t>
      </w:r>
      <w:r>
        <w:rPr>
          <w:sz w:val="24"/>
        </w:rPr>
        <w:softHyphen/>
        <w:t>шим свою пассио</w:t>
      </w:r>
      <w:r>
        <w:rPr>
          <w:sz w:val="24"/>
        </w:rPr>
        <w:softHyphen/>
        <w:t>нарность, то есть испанскому и французскому на роль ли</w:t>
      </w:r>
      <w:r>
        <w:rPr>
          <w:sz w:val="24"/>
        </w:rPr>
        <w:softHyphen/>
        <w:t>дера выдви</w:t>
      </w:r>
      <w:r>
        <w:rPr>
          <w:sz w:val="24"/>
        </w:rPr>
        <w:softHyphen/>
        <w:t>нулись отсталые пассионарно части суперэтноса: сначала Анг</w:t>
      </w:r>
      <w:r>
        <w:rPr>
          <w:sz w:val="24"/>
        </w:rPr>
        <w:softHyphen/>
        <w:t>лия во второй половине 18 и в конце 19 веков, потом США и Гер</w:t>
      </w:r>
      <w:r>
        <w:rPr>
          <w:sz w:val="24"/>
        </w:rPr>
        <w:softHyphen/>
        <w:t>мания (в 20 веке). У США было пространство для развития и не было сильных соседей. По</w:t>
      </w:r>
      <w:r>
        <w:rPr>
          <w:sz w:val="24"/>
        </w:rPr>
        <w:softHyphen/>
        <w:t>этому сейчас это ведущий и наиболее пассионарный этнос западного су</w:t>
      </w:r>
      <w:r>
        <w:rPr>
          <w:sz w:val="24"/>
        </w:rPr>
        <w:softHyphen/>
        <w:t>перэтноса. Американ</w:t>
      </w:r>
      <w:r>
        <w:rPr>
          <w:sz w:val="24"/>
        </w:rPr>
        <w:softHyphen/>
        <w:t>ский этнос вобрал в себя европейскую, мексиканскую, китайскую и иную пассионар</w:t>
      </w:r>
      <w:r>
        <w:rPr>
          <w:sz w:val="24"/>
        </w:rPr>
        <w:softHyphen/>
        <w:t xml:space="preserve">ность.  </w:t>
      </w:r>
    </w:p>
    <w:p w:rsidR="00663B4E" w:rsidRDefault="002F4916">
      <w:pPr>
        <w:ind w:firstLine="284"/>
        <w:jc w:val="both"/>
        <w:rPr>
          <w:i/>
          <w:sz w:val="24"/>
        </w:rPr>
      </w:pPr>
      <w:r>
        <w:rPr>
          <w:b/>
          <w:sz w:val="24"/>
        </w:rPr>
        <w:t xml:space="preserve">Прогноз. </w:t>
      </w:r>
      <w:r>
        <w:rPr>
          <w:i/>
          <w:sz w:val="24"/>
        </w:rPr>
        <w:t>Во второй половине 21 веке начнется обскурация. Оконча</w:t>
      </w:r>
      <w:r>
        <w:rPr>
          <w:i/>
          <w:sz w:val="24"/>
        </w:rPr>
        <w:softHyphen/>
        <w:t>тель</w:t>
      </w:r>
      <w:r>
        <w:rPr>
          <w:i/>
          <w:sz w:val="24"/>
        </w:rPr>
        <w:softHyphen/>
        <w:t>ный распад насту</w:t>
      </w:r>
      <w:r>
        <w:rPr>
          <w:i/>
          <w:sz w:val="24"/>
        </w:rPr>
        <w:softHyphen/>
        <w:t>пит около 2400 года плюс-минус 100  лет. Из-за неод</w:t>
      </w:r>
      <w:r>
        <w:rPr>
          <w:i/>
          <w:sz w:val="24"/>
        </w:rPr>
        <w:softHyphen/>
        <w:t>нородности западного суперэтноса и изоли</w:t>
      </w:r>
      <w:r>
        <w:rPr>
          <w:i/>
          <w:sz w:val="24"/>
        </w:rPr>
        <w:softHyphen/>
        <w:t>рованности его частей эти про</w:t>
      </w:r>
      <w:r>
        <w:rPr>
          <w:i/>
          <w:sz w:val="24"/>
        </w:rPr>
        <w:softHyphen/>
        <w:t>цессы могут затя</w:t>
      </w:r>
      <w:r>
        <w:rPr>
          <w:i/>
          <w:sz w:val="24"/>
        </w:rPr>
        <w:softHyphen/>
        <w:t>нуться: скажем,  в Америке обскурация может на</w:t>
      </w:r>
      <w:r>
        <w:rPr>
          <w:i/>
          <w:sz w:val="24"/>
        </w:rPr>
        <w:softHyphen/>
        <w:t>ступить в 22 веке.</w:t>
      </w:r>
    </w:p>
    <w:p w:rsidR="00663B4E" w:rsidRDefault="002F4916">
      <w:pPr>
        <w:ind w:firstLine="284"/>
        <w:jc w:val="center"/>
        <w:rPr>
          <w:b/>
          <w:sz w:val="24"/>
        </w:rPr>
      </w:pPr>
      <w:r>
        <w:rPr>
          <w:b/>
          <w:sz w:val="24"/>
        </w:rPr>
        <w:t>Заключение.</w:t>
      </w:r>
    </w:p>
    <w:p w:rsidR="00663B4E" w:rsidRDefault="002F4916">
      <w:pPr>
        <w:widowControl w:val="0"/>
        <w:ind w:firstLine="284"/>
        <w:jc w:val="both"/>
        <w:rPr>
          <w:sz w:val="24"/>
        </w:rPr>
      </w:pPr>
      <w:r>
        <w:rPr>
          <w:sz w:val="24"/>
        </w:rPr>
        <w:t>В ходе работы были найдены неточности в теории Л.Н. Гумилева.  Изу</w:t>
      </w:r>
      <w:r>
        <w:rPr>
          <w:sz w:val="24"/>
        </w:rPr>
        <w:softHyphen/>
        <w:t>чены литовцы как типичный случай прерванного этногенеза. Применена тео</w:t>
      </w:r>
      <w:r>
        <w:rPr>
          <w:sz w:val="24"/>
        </w:rPr>
        <w:softHyphen/>
        <w:t>рия пассионарности к  русскому и  западному суперэтносам, изложены последние 200 лет их истории в свете этой теории, чего Гумилев не делал, ограничиваясь на</w:t>
      </w:r>
      <w:r>
        <w:rPr>
          <w:sz w:val="24"/>
        </w:rPr>
        <w:softHyphen/>
        <w:t>ча</w:t>
      </w:r>
      <w:r>
        <w:rPr>
          <w:sz w:val="24"/>
        </w:rPr>
        <w:softHyphen/>
        <w:t>лом 19 века, и спрогнозировано их будущее. На примере запад</w:t>
      </w:r>
      <w:r>
        <w:rPr>
          <w:sz w:val="24"/>
        </w:rPr>
        <w:softHyphen/>
        <w:t>ного суперэтноса выделено в фазе надлома 3 подфазы - это новое в теории пассионарности.</w:t>
      </w:r>
    </w:p>
    <w:p w:rsidR="00663B4E" w:rsidRDefault="002F4916">
      <w:pPr>
        <w:widowControl w:val="0"/>
        <w:ind w:firstLine="284"/>
        <w:jc w:val="center"/>
        <w:rPr>
          <w:b/>
          <w:color w:val="000000"/>
          <w:sz w:val="22"/>
        </w:rPr>
      </w:pPr>
      <w:r>
        <w:rPr>
          <w:b/>
          <w:color w:val="000000"/>
          <w:sz w:val="22"/>
        </w:rPr>
        <w:t>Литература</w:t>
      </w:r>
    </w:p>
    <w:p w:rsidR="00663B4E" w:rsidRDefault="002F4916" w:rsidP="002F4916">
      <w:pPr>
        <w:numPr>
          <w:ilvl w:val="0"/>
          <w:numId w:val="12"/>
        </w:numPr>
        <w:jc w:val="both"/>
        <w:rPr>
          <w:sz w:val="24"/>
        </w:rPr>
      </w:pPr>
      <w:r>
        <w:rPr>
          <w:sz w:val="24"/>
        </w:rPr>
        <w:t>Гумилев Л.Н. “Конец и вновь начало”. // М.: ДИ-ДИК, 1994.</w:t>
      </w:r>
    </w:p>
    <w:p w:rsidR="00663B4E" w:rsidRDefault="002F4916" w:rsidP="002F4916">
      <w:pPr>
        <w:numPr>
          <w:ilvl w:val="0"/>
          <w:numId w:val="12"/>
        </w:numPr>
        <w:jc w:val="both"/>
        <w:rPr>
          <w:sz w:val="24"/>
        </w:rPr>
      </w:pPr>
      <w:r>
        <w:rPr>
          <w:sz w:val="24"/>
        </w:rPr>
        <w:t xml:space="preserve"> Гумилев Л.Н. “Этногенез и биосфера Земли”. // М.: ДИ-ДИК, 1995.</w:t>
      </w:r>
    </w:p>
    <w:p w:rsidR="00663B4E" w:rsidRDefault="002F4916" w:rsidP="002F4916">
      <w:pPr>
        <w:numPr>
          <w:ilvl w:val="0"/>
          <w:numId w:val="12"/>
        </w:numPr>
        <w:jc w:val="both"/>
        <w:rPr>
          <w:sz w:val="24"/>
        </w:rPr>
      </w:pPr>
      <w:r>
        <w:rPr>
          <w:sz w:val="24"/>
        </w:rPr>
        <w:t xml:space="preserve"> Гумилев Л.Н. “Этнос, история и культура”. // М.: ДИ-ДИК, 1995.</w:t>
      </w:r>
    </w:p>
    <w:p w:rsidR="00663B4E" w:rsidRDefault="002F4916" w:rsidP="002F4916">
      <w:pPr>
        <w:numPr>
          <w:ilvl w:val="0"/>
          <w:numId w:val="12"/>
        </w:numPr>
        <w:jc w:val="both"/>
        <w:rPr>
          <w:sz w:val="24"/>
        </w:rPr>
      </w:pPr>
      <w:r>
        <w:rPr>
          <w:sz w:val="24"/>
        </w:rPr>
        <w:t>Гумилев Л.Н. “Древняя Русь и великая степь”. // М.: ДИ-ДИК, 1997.</w:t>
      </w:r>
    </w:p>
    <w:p w:rsidR="00663B4E" w:rsidRDefault="002F4916" w:rsidP="002F4916">
      <w:pPr>
        <w:numPr>
          <w:ilvl w:val="0"/>
          <w:numId w:val="12"/>
        </w:numPr>
        <w:jc w:val="both"/>
        <w:rPr>
          <w:sz w:val="24"/>
        </w:rPr>
      </w:pPr>
      <w:r>
        <w:rPr>
          <w:sz w:val="24"/>
        </w:rPr>
        <w:t>Маклаков К. “Теория этногенеза с точки зрения биолога“.//</w:t>
      </w:r>
    </w:p>
    <w:p w:rsidR="00663B4E" w:rsidRDefault="002F4916">
      <w:pPr>
        <w:jc w:val="both"/>
        <w:rPr>
          <w:caps/>
          <w:sz w:val="24"/>
        </w:rPr>
      </w:pPr>
      <w:r>
        <w:rPr>
          <w:sz w:val="24"/>
        </w:rPr>
        <w:t>http://agama2.agama.garnet.ru/r_club/journals/ural/ur10/maklakov.html</w:t>
      </w:r>
    </w:p>
    <w:tbl>
      <w:tblPr>
        <w:tblW w:w="0" w:type="auto"/>
        <w:tblInd w:w="-12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4"/>
        <w:gridCol w:w="3202"/>
        <w:gridCol w:w="2925"/>
        <w:gridCol w:w="2"/>
        <w:gridCol w:w="1951"/>
      </w:tblGrid>
      <w:tr w:rsidR="00663B4E">
        <w:tc>
          <w:tcPr>
            <w:tcW w:w="2694" w:type="dxa"/>
            <w:tcBorders>
              <w:bottom w:val="single" w:sz="12" w:space="0" w:color="000000"/>
            </w:tcBorders>
          </w:tcPr>
          <w:p w:rsidR="00663B4E" w:rsidRDefault="002F4916">
            <w:pPr>
              <w:widowControl w:val="0"/>
              <w:jc w:val="both"/>
              <w:rPr>
                <w:b/>
                <w:sz w:val="24"/>
              </w:rPr>
            </w:pPr>
            <w:r>
              <w:rPr>
                <w:b/>
                <w:sz w:val="24"/>
              </w:rPr>
              <w:t>Фаза</w:t>
            </w:r>
          </w:p>
        </w:tc>
        <w:tc>
          <w:tcPr>
            <w:tcW w:w="3202" w:type="dxa"/>
            <w:tcBorders>
              <w:bottom w:val="single" w:sz="12" w:space="0" w:color="000000"/>
            </w:tcBorders>
          </w:tcPr>
          <w:p w:rsidR="00663B4E" w:rsidRDefault="002F4916">
            <w:pPr>
              <w:widowControl w:val="0"/>
              <w:jc w:val="both"/>
              <w:rPr>
                <w:b/>
                <w:sz w:val="24"/>
              </w:rPr>
            </w:pPr>
            <w:r>
              <w:rPr>
                <w:b/>
                <w:sz w:val="24"/>
              </w:rPr>
              <w:t>Императивы</w:t>
            </w:r>
          </w:p>
        </w:tc>
        <w:tc>
          <w:tcPr>
            <w:tcW w:w="2927" w:type="dxa"/>
            <w:gridSpan w:val="2"/>
            <w:tcBorders>
              <w:bottom w:val="single" w:sz="12" w:space="0" w:color="000000"/>
            </w:tcBorders>
          </w:tcPr>
          <w:p w:rsidR="00663B4E" w:rsidRDefault="002F4916">
            <w:pPr>
              <w:widowControl w:val="0"/>
              <w:jc w:val="both"/>
              <w:rPr>
                <w:b/>
                <w:sz w:val="24"/>
              </w:rPr>
            </w:pPr>
            <w:r>
              <w:rPr>
                <w:b/>
                <w:sz w:val="24"/>
              </w:rPr>
              <w:t>У русских</w:t>
            </w:r>
          </w:p>
        </w:tc>
        <w:tc>
          <w:tcPr>
            <w:tcW w:w="1951" w:type="dxa"/>
            <w:tcBorders>
              <w:bottom w:val="single" w:sz="12" w:space="0" w:color="000000"/>
            </w:tcBorders>
          </w:tcPr>
          <w:p w:rsidR="00663B4E" w:rsidRDefault="002F4916">
            <w:pPr>
              <w:widowControl w:val="0"/>
              <w:jc w:val="both"/>
              <w:rPr>
                <w:b/>
                <w:sz w:val="24"/>
              </w:rPr>
            </w:pPr>
            <w:r>
              <w:rPr>
                <w:b/>
                <w:sz w:val="24"/>
              </w:rPr>
              <w:t xml:space="preserve">Перегибы </w:t>
            </w:r>
          </w:p>
        </w:tc>
      </w:tr>
      <w:tr w:rsidR="00663B4E">
        <w:tc>
          <w:tcPr>
            <w:tcW w:w="2694" w:type="dxa"/>
            <w:tcBorders>
              <w:top w:val="nil"/>
            </w:tcBorders>
          </w:tcPr>
          <w:p w:rsidR="00663B4E" w:rsidRDefault="002F4916">
            <w:pPr>
              <w:widowControl w:val="0"/>
              <w:jc w:val="both"/>
              <w:rPr>
                <w:sz w:val="24"/>
              </w:rPr>
            </w:pPr>
            <w:r>
              <w:rPr>
                <w:sz w:val="24"/>
              </w:rPr>
              <w:t>Исходное сочета</w:t>
            </w:r>
            <w:r>
              <w:rPr>
                <w:sz w:val="24"/>
              </w:rPr>
              <w:softHyphen/>
              <w:t>ние эт</w:t>
            </w:r>
            <w:r>
              <w:rPr>
                <w:sz w:val="24"/>
              </w:rPr>
              <w:softHyphen/>
              <w:t>носов и ландшафтов ре</w:t>
            </w:r>
            <w:r>
              <w:rPr>
                <w:sz w:val="24"/>
              </w:rPr>
              <w:softHyphen/>
              <w:t xml:space="preserve">гиона </w:t>
            </w:r>
          </w:p>
        </w:tc>
        <w:tc>
          <w:tcPr>
            <w:tcW w:w="3202" w:type="dxa"/>
            <w:tcBorders>
              <w:top w:val="nil"/>
            </w:tcBorders>
          </w:tcPr>
          <w:p w:rsidR="00663B4E" w:rsidRDefault="002F4916">
            <w:pPr>
              <w:widowControl w:val="0"/>
              <w:jc w:val="both"/>
              <w:rPr>
                <w:sz w:val="24"/>
              </w:rPr>
            </w:pPr>
            <w:r>
              <w:rPr>
                <w:sz w:val="24"/>
              </w:rPr>
              <w:t xml:space="preserve">Разнообразны </w:t>
            </w:r>
          </w:p>
        </w:tc>
        <w:tc>
          <w:tcPr>
            <w:tcW w:w="2927" w:type="dxa"/>
            <w:gridSpan w:val="2"/>
            <w:tcBorders>
              <w:top w:val="nil"/>
            </w:tcBorders>
          </w:tcPr>
          <w:p w:rsidR="00663B4E" w:rsidRDefault="002F4916">
            <w:pPr>
              <w:widowControl w:val="0"/>
              <w:jc w:val="both"/>
              <w:rPr>
                <w:sz w:val="24"/>
              </w:rPr>
            </w:pPr>
            <w:r>
              <w:rPr>
                <w:sz w:val="24"/>
              </w:rPr>
              <w:t>Борьба за веру</w:t>
            </w:r>
          </w:p>
        </w:tc>
        <w:tc>
          <w:tcPr>
            <w:tcW w:w="1951" w:type="dxa"/>
            <w:tcBorders>
              <w:top w:val="nil"/>
            </w:tcBorders>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 xml:space="preserve">"Надо исправить мир, ибо он плох" </w:t>
            </w:r>
          </w:p>
        </w:tc>
        <w:tc>
          <w:tcPr>
            <w:tcW w:w="2927" w:type="dxa"/>
            <w:gridSpan w:val="2"/>
          </w:tcPr>
          <w:p w:rsidR="00663B4E" w:rsidRDefault="00663B4E">
            <w:pPr>
              <w:widowControl w:val="0"/>
              <w:jc w:val="both"/>
              <w:rPr>
                <w:sz w:val="24"/>
              </w:rPr>
            </w:pPr>
          </w:p>
        </w:tc>
        <w:tc>
          <w:tcPr>
            <w:tcW w:w="1951" w:type="dxa"/>
          </w:tcPr>
          <w:p w:rsidR="00663B4E" w:rsidRDefault="002F4916">
            <w:pPr>
              <w:widowControl w:val="0"/>
              <w:jc w:val="both"/>
              <w:rPr>
                <w:sz w:val="24"/>
              </w:rPr>
            </w:pPr>
            <w:r>
              <w:rPr>
                <w:sz w:val="24"/>
              </w:rPr>
              <w:t>Пусковой мо</w:t>
            </w:r>
            <w:r>
              <w:rPr>
                <w:sz w:val="24"/>
              </w:rPr>
              <w:softHyphen/>
              <w:t xml:space="preserve">мент </w:t>
            </w:r>
          </w:p>
        </w:tc>
      </w:tr>
      <w:tr w:rsidR="00663B4E">
        <w:tc>
          <w:tcPr>
            <w:tcW w:w="2694" w:type="dxa"/>
          </w:tcPr>
          <w:p w:rsidR="00663B4E" w:rsidRDefault="002F4916">
            <w:pPr>
              <w:widowControl w:val="0"/>
              <w:jc w:val="both"/>
              <w:rPr>
                <w:sz w:val="24"/>
              </w:rPr>
            </w:pPr>
            <w:r>
              <w:rPr>
                <w:sz w:val="24"/>
              </w:rPr>
              <w:t>Подъем</w:t>
            </w:r>
          </w:p>
        </w:tc>
        <w:tc>
          <w:tcPr>
            <w:tcW w:w="3202" w:type="dxa"/>
          </w:tcPr>
          <w:p w:rsidR="00663B4E" w:rsidRDefault="002F4916">
            <w:pPr>
              <w:widowControl w:val="0"/>
              <w:jc w:val="both"/>
              <w:rPr>
                <w:sz w:val="24"/>
              </w:rPr>
            </w:pPr>
            <w:r>
              <w:rPr>
                <w:sz w:val="24"/>
              </w:rPr>
              <w:t>"Будь тем, кем ты дол</w:t>
            </w:r>
            <w:r>
              <w:rPr>
                <w:sz w:val="24"/>
              </w:rPr>
              <w:softHyphen/>
              <w:t xml:space="preserve">жен быть" </w:t>
            </w:r>
          </w:p>
        </w:tc>
        <w:tc>
          <w:tcPr>
            <w:tcW w:w="2927" w:type="dxa"/>
            <w:gridSpan w:val="2"/>
          </w:tcPr>
          <w:p w:rsidR="00663B4E" w:rsidRDefault="002F4916">
            <w:pPr>
              <w:widowControl w:val="0"/>
              <w:jc w:val="both"/>
              <w:rPr>
                <w:sz w:val="24"/>
              </w:rPr>
            </w:pPr>
            <w:r>
              <w:rPr>
                <w:sz w:val="24"/>
              </w:rPr>
              <w:t>"Мы государевы люди"</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 xml:space="preserve">"Не по-вашему, а по-моему" </w:t>
            </w:r>
          </w:p>
        </w:tc>
        <w:tc>
          <w:tcPr>
            <w:tcW w:w="2927" w:type="dxa"/>
            <w:gridSpan w:val="2"/>
          </w:tcPr>
          <w:p w:rsidR="00663B4E" w:rsidRDefault="002F4916">
            <w:pPr>
              <w:widowControl w:val="0"/>
              <w:jc w:val="both"/>
              <w:rPr>
                <w:sz w:val="24"/>
              </w:rPr>
            </w:pPr>
            <w:r>
              <w:rPr>
                <w:sz w:val="24"/>
              </w:rPr>
              <w:t>Идеи абсолютной монар</w:t>
            </w:r>
            <w:r>
              <w:rPr>
                <w:sz w:val="24"/>
              </w:rPr>
              <w:softHyphen/>
              <w:t>хии Ивана 3 и Ивана 4; оп</w:t>
            </w:r>
            <w:r>
              <w:rPr>
                <w:sz w:val="24"/>
              </w:rPr>
              <w:softHyphen/>
              <w:t>ричнина</w:t>
            </w:r>
          </w:p>
        </w:tc>
        <w:tc>
          <w:tcPr>
            <w:tcW w:w="1951" w:type="dxa"/>
          </w:tcPr>
          <w:p w:rsidR="00663B4E" w:rsidRDefault="002F4916">
            <w:pPr>
              <w:widowControl w:val="0"/>
              <w:jc w:val="both"/>
              <w:rPr>
                <w:sz w:val="24"/>
              </w:rPr>
            </w:pPr>
            <w:r>
              <w:rPr>
                <w:sz w:val="24"/>
              </w:rPr>
              <w:t>Переход в акма</w:t>
            </w:r>
            <w:r>
              <w:rPr>
                <w:sz w:val="24"/>
              </w:rPr>
              <w:softHyphen/>
              <w:t>тиче</w:t>
            </w:r>
            <w:r>
              <w:rPr>
                <w:sz w:val="24"/>
              </w:rPr>
              <w:softHyphen/>
              <w:t xml:space="preserve">скую фазу </w:t>
            </w:r>
          </w:p>
        </w:tc>
      </w:tr>
      <w:tr w:rsidR="00663B4E">
        <w:tc>
          <w:tcPr>
            <w:tcW w:w="2694" w:type="dxa"/>
          </w:tcPr>
          <w:p w:rsidR="00663B4E" w:rsidRDefault="002F4916">
            <w:pPr>
              <w:widowControl w:val="0"/>
              <w:jc w:val="both"/>
              <w:rPr>
                <w:sz w:val="24"/>
              </w:rPr>
            </w:pPr>
            <w:r>
              <w:rPr>
                <w:sz w:val="24"/>
              </w:rPr>
              <w:t>Акматическая (пассионарный пере</w:t>
            </w:r>
            <w:r>
              <w:rPr>
                <w:sz w:val="24"/>
              </w:rPr>
              <w:softHyphen/>
              <w:t xml:space="preserve">грев) </w:t>
            </w:r>
          </w:p>
        </w:tc>
        <w:tc>
          <w:tcPr>
            <w:tcW w:w="3202" w:type="dxa"/>
          </w:tcPr>
          <w:p w:rsidR="00663B4E" w:rsidRDefault="002F4916">
            <w:pPr>
              <w:widowControl w:val="0"/>
              <w:jc w:val="both"/>
              <w:rPr>
                <w:sz w:val="24"/>
              </w:rPr>
            </w:pPr>
            <w:r>
              <w:rPr>
                <w:sz w:val="24"/>
              </w:rPr>
              <w:t>"Будь самим со</w:t>
            </w:r>
            <w:r>
              <w:rPr>
                <w:sz w:val="24"/>
              </w:rPr>
              <w:softHyphen/>
              <w:t xml:space="preserve">бой" </w:t>
            </w:r>
          </w:p>
        </w:tc>
        <w:tc>
          <w:tcPr>
            <w:tcW w:w="2927" w:type="dxa"/>
            <w:gridSpan w:val="2"/>
          </w:tcPr>
          <w:p w:rsidR="00663B4E" w:rsidRDefault="002F4916">
            <w:pPr>
              <w:widowControl w:val="0"/>
              <w:jc w:val="both"/>
              <w:rPr>
                <w:sz w:val="24"/>
              </w:rPr>
            </w:pPr>
            <w:r>
              <w:rPr>
                <w:sz w:val="24"/>
              </w:rPr>
              <w:t>Идеи казацкой вольницы.</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"Мы устали от вели</w:t>
            </w:r>
            <w:r>
              <w:rPr>
                <w:sz w:val="24"/>
              </w:rPr>
              <w:softHyphen/>
              <w:t xml:space="preserve">ких" </w:t>
            </w:r>
          </w:p>
        </w:tc>
        <w:tc>
          <w:tcPr>
            <w:tcW w:w="2927" w:type="dxa"/>
            <w:gridSpan w:val="2"/>
          </w:tcPr>
          <w:p w:rsidR="00663B4E" w:rsidRDefault="002F4916">
            <w:pPr>
              <w:widowControl w:val="0"/>
              <w:jc w:val="both"/>
              <w:rPr>
                <w:sz w:val="24"/>
              </w:rPr>
            </w:pPr>
            <w:r>
              <w:rPr>
                <w:sz w:val="24"/>
              </w:rPr>
              <w:t>Декабристы и их идеи</w:t>
            </w:r>
          </w:p>
        </w:tc>
        <w:tc>
          <w:tcPr>
            <w:tcW w:w="1951" w:type="dxa"/>
          </w:tcPr>
          <w:p w:rsidR="00663B4E" w:rsidRDefault="002F4916">
            <w:pPr>
              <w:widowControl w:val="0"/>
              <w:jc w:val="both"/>
              <w:rPr>
                <w:sz w:val="24"/>
              </w:rPr>
            </w:pPr>
            <w:r>
              <w:rPr>
                <w:sz w:val="24"/>
              </w:rPr>
              <w:t>Переход в фазу над</w:t>
            </w:r>
            <w:r>
              <w:rPr>
                <w:sz w:val="24"/>
              </w:rPr>
              <w:softHyphen/>
              <w:t xml:space="preserve">лома </w:t>
            </w:r>
          </w:p>
        </w:tc>
      </w:tr>
      <w:tr w:rsidR="00663B4E">
        <w:tc>
          <w:tcPr>
            <w:tcW w:w="2694" w:type="dxa"/>
          </w:tcPr>
          <w:p w:rsidR="00663B4E" w:rsidRDefault="002F4916">
            <w:pPr>
              <w:widowControl w:val="0"/>
              <w:jc w:val="both"/>
              <w:rPr>
                <w:sz w:val="24"/>
              </w:rPr>
            </w:pPr>
            <w:r>
              <w:rPr>
                <w:sz w:val="24"/>
              </w:rPr>
              <w:t xml:space="preserve">Надлом </w:t>
            </w:r>
          </w:p>
        </w:tc>
        <w:tc>
          <w:tcPr>
            <w:tcW w:w="3202" w:type="dxa"/>
          </w:tcPr>
          <w:p w:rsidR="00663B4E" w:rsidRDefault="002F4916">
            <w:pPr>
              <w:widowControl w:val="0"/>
              <w:jc w:val="both"/>
              <w:rPr>
                <w:sz w:val="24"/>
              </w:rPr>
            </w:pPr>
            <w:r>
              <w:rPr>
                <w:sz w:val="24"/>
              </w:rPr>
              <w:t xml:space="preserve">"Только не так, как было" </w:t>
            </w:r>
          </w:p>
        </w:tc>
        <w:tc>
          <w:tcPr>
            <w:tcW w:w="2927" w:type="dxa"/>
            <w:gridSpan w:val="2"/>
          </w:tcPr>
          <w:p w:rsidR="00663B4E" w:rsidRDefault="002F4916">
            <w:pPr>
              <w:widowControl w:val="0"/>
              <w:jc w:val="both"/>
              <w:rPr>
                <w:sz w:val="24"/>
              </w:rPr>
            </w:pPr>
            <w:r>
              <w:rPr>
                <w:sz w:val="24"/>
              </w:rPr>
              <w:t>"Мы старый мир разру</w:t>
            </w:r>
            <w:r>
              <w:rPr>
                <w:sz w:val="24"/>
              </w:rPr>
              <w:softHyphen/>
              <w:t>шим до осно</w:t>
            </w:r>
            <w:r>
              <w:rPr>
                <w:sz w:val="24"/>
              </w:rPr>
              <w:softHyphen/>
              <w:t>ванья..."</w:t>
            </w:r>
          </w:p>
          <w:p w:rsidR="00663B4E" w:rsidRDefault="002F4916">
            <w:pPr>
              <w:widowControl w:val="0"/>
              <w:jc w:val="both"/>
              <w:rPr>
                <w:sz w:val="24"/>
              </w:rPr>
            </w:pPr>
            <w:r>
              <w:rPr>
                <w:sz w:val="24"/>
              </w:rPr>
              <w:t>(Интернационал)</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 xml:space="preserve">"Дайте жить, гады!" </w:t>
            </w:r>
          </w:p>
        </w:tc>
        <w:tc>
          <w:tcPr>
            <w:tcW w:w="2925" w:type="dxa"/>
          </w:tcPr>
          <w:p w:rsidR="00663B4E" w:rsidRDefault="002F4916">
            <w:pPr>
              <w:widowControl w:val="0"/>
              <w:jc w:val="both"/>
              <w:rPr>
                <w:sz w:val="24"/>
              </w:rPr>
            </w:pPr>
            <w:r>
              <w:rPr>
                <w:sz w:val="24"/>
              </w:rPr>
              <w:t>"Лишь бы не было войны". "Не надо нам помогать, лишь бы не мешали"</w:t>
            </w:r>
          </w:p>
        </w:tc>
        <w:tc>
          <w:tcPr>
            <w:tcW w:w="1953" w:type="dxa"/>
            <w:gridSpan w:val="2"/>
          </w:tcPr>
          <w:p w:rsidR="00663B4E" w:rsidRDefault="002F4916">
            <w:pPr>
              <w:widowControl w:val="0"/>
              <w:jc w:val="both"/>
              <w:rPr>
                <w:sz w:val="24"/>
              </w:rPr>
            </w:pPr>
            <w:r>
              <w:rPr>
                <w:sz w:val="24"/>
              </w:rPr>
              <w:t>Переход в инер</w:t>
            </w:r>
            <w:r>
              <w:rPr>
                <w:sz w:val="24"/>
              </w:rPr>
              <w:softHyphen/>
              <w:t>ци</w:t>
            </w:r>
            <w:r>
              <w:rPr>
                <w:sz w:val="24"/>
              </w:rPr>
              <w:softHyphen/>
              <w:t>он</w:t>
            </w:r>
            <w:r>
              <w:rPr>
                <w:sz w:val="24"/>
              </w:rPr>
              <w:softHyphen/>
              <w:t xml:space="preserve">ную фазу </w:t>
            </w:r>
          </w:p>
        </w:tc>
      </w:tr>
      <w:tr w:rsidR="00663B4E">
        <w:tc>
          <w:tcPr>
            <w:tcW w:w="2694" w:type="dxa"/>
          </w:tcPr>
          <w:p w:rsidR="00663B4E" w:rsidRDefault="002F4916">
            <w:pPr>
              <w:widowControl w:val="0"/>
              <w:jc w:val="both"/>
              <w:rPr>
                <w:sz w:val="24"/>
              </w:rPr>
            </w:pPr>
            <w:r>
              <w:rPr>
                <w:sz w:val="24"/>
              </w:rPr>
              <w:t xml:space="preserve">Инерционная </w:t>
            </w:r>
          </w:p>
        </w:tc>
        <w:tc>
          <w:tcPr>
            <w:tcW w:w="3202" w:type="dxa"/>
          </w:tcPr>
          <w:p w:rsidR="00663B4E" w:rsidRDefault="002F4916">
            <w:pPr>
              <w:widowControl w:val="0"/>
              <w:jc w:val="both"/>
              <w:rPr>
                <w:sz w:val="24"/>
              </w:rPr>
            </w:pPr>
            <w:r>
              <w:rPr>
                <w:sz w:val="24"/>
              </w:rPr>
              <w:t xml:space="preserve">"Будь таким, как я"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"Не будь ты моим бла</w:t>
            </w:r>
            <w:r>
              <w:rPr>
                <w:sz w:val="24"/>
              </w:rPr>
              <w:softHyphen/>
              <w:t>годе</w:t>
            </w:r>
            <w:r>
              <w:rPr>
                <w:sz w:val="24"/>
              </w:rPr>
              <w:softHyphen/>
              <w:t>те</w:t>
            </w:r>
            <w:r>
              <w:rPr>
                <w:sz w:val="24"/>
              </w:rPr>
              <w:softHyphen/>
              <w:t>лем"</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Переход в фазу об</w:t>
            </w:r>
            <w:r>
              <w:rPr>
                <w:sz w:val="24"/>
              </w:rPr>
              <w:softHyphen/>
              <w:t>скура</w:t>
            </w:r>
            <w:r>
              <w:rPr>
                <w:sz w:val="24"/>
              </w:rPr>
              <w:softHyphen/>
              <w:t xml:space="preserve">ции </w:t>
            </w:r>
          </w:p>
        </w:tc>
      </w:tr>
      <w:tr w:rsidR="00663B4E">
        <w:tc>
          <w:tcPr>
            <w:tcW w:w="2694" w:type="dxa"/>
          </w:tcPr>
          <w:p w:rsidR="00663B4E" w:rsidRDefault="002F4916">
            <w:pPr>
              <w:widowControl w:val="0"/>
              <w:jc w:val="both"/>
              <w:rPr>
                <w:sz w:val="24"/>
              </w:rPr>
            </w:pPr>
            <w:r>
              <w:rPr>
                <w:caps/>
                <w:sz w:val="24"/>
              </w:rPr>
              <w:t>о</w:t>
            </w:r>
            <w:r>
              <w:rPr>
                <w:sz w:val="24"/>
              </w:rPr>
              <w:t>б</w:t>
            </w:r>
            <w:r>
              <w:rPr>
                <w:sz w:val="24"/>
              </w:rPr>
              <w:softHyphen/>
              <w:t>скура</w:t>
            </w:r>
            <w:r>
              <w:rPr>
                <w:sz w:val="24"/>
              </w:rPr>
              <w:softHyphen/>
              <w:t>ция</w:t>
            </w:r>
          </w:p>
        </w:tc>
        <w:tc>
          <w:tcPr>
            <w:tcW w:w="3202" w:type="dxa"/>
          </w:tcPr>
          <w:p w:rsidR="00663B4E" w:rsidRDefault="002F4916">
            <w:pPr>
              <w:widowControl w:val="0"/>
              <w:jc w:val="both"/>
              <w:rPr>
                <w:sz w:val="24"/>
              </w:rPr>
            </w:pPr>
            <w:r>
              <w:rPr>
                <w:sz w:val="24"/>
              </w:rPr>
              <w:t xml:space="preserve">"Будь таким, как мы"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"Да когда же это кон</w:t>
            </w:r>
            <w:r>
              <w:rPr>
                <w:sz w:val="24"/>
              </w:rPr>
              <w:softHyphen/>
              <w:t xml:space="preserve">чится!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Переход к го</w:t>
            </w:r>
            <w:r>
              <w:rPr>
                <w:sz w:val="24"/>
              </w:rPr>
              <w:softHyphen/>
              <w:t>мео</w:t>
            </w:r>
            <w:r>
              <w:rPr>
                <w:sz w:val="24"/>
              </w:rPr>
              <w:softHyphen/>
              <w:t xml:space="preserve">стазу </w:t>
            </w:r>
          </w:p>
        </w:tc>
      </w:tr>
      <w:tr w:rsidR="00663B4E">
        <w:tc>
          <w:tcPr>
            <w:tcW w:w="2694" w:type="dxa"/>
          </w:tcPr>
          <w:p w:rsidR="00663B4E" w:rsidRDefault="002F4916">
            <w:pPr>
              <w:widowControl w:val="0"/>
              <w:jc w:val="both"/>
              <w:rPr>
                <w:sz w:val="24"/>
              </w:rPr>
            </w:pPr>
            <w:r>
              <w:rPr>
                <w:sz w:val="24"/>
              </w:rPr>
              <w:t xml:space="preserve">Гомеостаз </w:t>
            </w:r>
          </w:p>
        </w:tc>
        <w:tc>
          <w:tcPr>
            <w:tcW w:w="3202" w:type="dxa"/>
          </w:tcPr>
          <w:p w:rsidR="00663B4E" w:rsidRDefault="002F4916">
            <w:pPr>
              <w:widowControl w:val="0"/>
              <w:jc w:val="both"/>
              <w:rPr>
                <w:sz w:val="24"/>
              </w:rPr>
            </w:pPr>
            <w:r>
              <w:rPr>
                <w:sz w:val="24"/>
              </w:rPr>
              <w:t>"Будь сам собой дово</w:t>
            </w:r>
            <w:r>
              <w:rPr>
                <w:sz w:val="24"/>
              </w:rPr>
              <w:softHyphen/>
              <w:t xml:space="preserve">лен, тролль"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w:t>
            </w:r>
          </w:p>
        </w:tc>
        <w:tc>
          <w:tcPr>
            <w:tcW w:w="3202" w:type="dxa"/>
          </w:tcPr>
          <w:p w:rsidR="00663B4E" w:rsidRDefault="002F4916">
            <w:pPr>
              <w:widowControl w:val="0"/>
              <w:jc w:val="both"/>
              <w:rPr>
                <w:sz w:val="24"/>
              </w:rPr>
            </w:pPr>
            <w:r>
              <w:rPr>
                <w:sz w:val="24"/>
              </w:rPr>
              <w:t>"А ведь не все еще по</w:t>
            </w:r>
            <w:r>
              <w:rPr>
                <w:sz w:val="24"/>
              </w:rPr>
              <w:softHyphen/>
              <w:t xml:space="preserve">гибло! "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Переход к мемо</w:t>
            </w:r>
            <w:r>
              <w:rPr>
                <w:sz w:val="24"/>
              </w:rPr>
              <w:softHyphen/>
              <w:t>ри</w:t>
            </w:r>
            <w:r>
              <w:rPr>
                <w:sz w:val="24"/>
              </w:rPr>
              <w:softHyphen/>
              <w:t>альной фазе</w:t>
            </w:r>
          </w:p>
        </w:tc>
      </w:tr>
      <w:tr w:rsidR="00663B4E">
        <w:tc>
          <w:tcPr>
            <w:tcW w:w="2694" w:type="dxa"/>
          </w:tcPr>
          <w:p w:rsidR="00663B4E" w:rsidRDefault="002F4916">
            <w:pPr>
              <w:widowControl w:val="0"/>
              <w:jc w:val="both"/>
              <w:rPr>
                <w:sz w:val="24"/>
              </w:rPr>
            </w:pPr>
            <w:r>
              <w:rPr>
                <w:sz w:val="24"/>
              </w:rPr>
              <w:t xml:space="preserve">Мемориальная </w:t>
            </w:r>
          </w:p>
        </w:tc>
        <w:tc>
          <w:tcPr>
            <w:tcW w:w="3202" w:type="dxa"/>
          </w:tcPr>
          <w:p w:rsidR="00663B4E" w:rsidRDefault="002F4916">
            <w:pPr>
              <w:widowControl w:val="0"/>
              <w:jc w:val="both"/>
              <w:rPr>
                <w:sz w:val="24"/>
              </w:rPr>
            </w:pPr>
            <w:r>
              <w:rPr>
                <w:sz w:val="24"/>
              </w:rPr>
              <w:t>"Вспомним, как было пре</w:t>
            </w:r>
            <w:r>
              <w:rPr>
                <w:sz w:val="24"/>
              </w:rPr>
              <w:softHyphen/>
              <w:t xml:space="preserve">красно"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w:t>
            </w:r>
          </w:p>
        </w:tc>
      </w:tr>
      <w:tr w:rsidR="00663B4E">
        <w:tc>
          <w:tcPr>
            <w:tcW w:w="2694" w:type="dxa"/>
          </w:tcPr>
          <w:p w:rsidR="00663B4E" w:rsidRDefault="002F4916">
            <w:pPr>
              <w:widowControl w:val="0"/>
              <w:jc w:val="both"/>
              <w:rPr>
                <w:sz w:val="24"/>
              </w:rPr>
            </w:pPr>
            <w:r>
              <w:rPr>
                <w:sz w:val="24"/>
              </w:rPr>
              <w:t xml:space="preserve">Вырождение </w:t>
            </w:r>
          </w:p>
        </w:tc>
        <w:tc>
          <w:tcPr>
            <w:tcW w:w="3202" w:type="dxa"/>
          </w:tcPr>
          <w:p w:rsidR="00663B4E" w:rsidRDefault="002F4916">
            <w:pPr>
              <w:widowControl w:val="0"/>
              <w:jc w:val="both"/>
              <w:rPr>
                <w:sz w:val="24"/>
              </w:rPr>
            </w:pPr>
            <w:r>
              <w:rPr>
                <w:sz w:val="24"/>
              </w:rPr>
              <w:t xml:space="preserve">"А нам ничего не надо" </w:t>
            </w:r>
          </w:p>
        </w:tc>
        <w:tc>
          <w:tcPr>
            <w:tcW w:w="2927" w:type="dxa"/>
            <w:gridSpan w:val="2"/>
          </w:tcPr>
          <w:p w:rsidR="00663B4E" w:rsidRDefault="002F4916">
            <w:pPr>
              <w:widowControl w:val="0"/>
              <w:jc w:val="center"/>
              <w:rPr>
                <w:sz w:val="24"/>
              </w:rPr>
            </w:pPr>
            <w:r>
              <w:rPr>
                <w:sz w:val="24"/>
              </w:rPr>
              <w:t>?</w:t>
            </w:r>
          </w:p>
        </w:tc>
        <w:tc>
          <w:tcPr>
            <w:tcW w:w="1951" w:type="dxa"/>
          </w:tcPr>
          <w:p w:rsidR="00663B4E" w:rsidRDefault="002F4916">
            <w:pPr>
              <w:widowControl w:val="0"/>
              <w:jc w:val="both"/>
              <w:rPr>
                <w:sz w:val="24"/>
              </w:rPr>
            </w:pPr>
            <w:r>
              <w:rPr>
                <w:sz w:val="24"/>
              </w:rPr>
              <w:t>-</w:t>
            </w:r>
          </w:p>
        </w:tc>
      </w:tr>
    </w:tbl>
    <w:p w:rsidR="00663B4E" w:rsidRDefault="002F4916">
      <w:pPr>
        <w:jc w:val="both"/>
        <w:rPr>
          <w:i/>
          <w:color w:val="000000"/>
          <w:sz w:val="24"/>
        </w:rPr>
      </w:pPr>
      <w:r>
        <w:rPr>
          <w:i/>
          <w:color w:val="000000"/>
          <w:sz w:val="24"/>
        </w:rPr>
        <w:t>Табл.1. Императивы по фазам этногенеза.</w:t>
      </w:r>
    </w:p>
    <w:p w:rsidR="00663B4E" w:rsidRDefault="002F4916">
      <w:pPr>
        <w:jc w:val="both"/>
        <w:rPr>
          <w:color w:val="000000"/>
          <w:sz w:val="24"/>
        </w:rPr>
      </w:pPr>
      <w:r>
        <w:rPr>
          <w:color w:val="000000"/>
          <w:sz w:val="24"/>
        </w:rPr>
        <w:t xml:space="preserve">?      -     еще не наступившие фазы </w:t>
      </w:r>
    </w:p>
    <w:p w:rsidR="00663B4E" w:rsidRDefault="000000C4">
      <w:pPr>
        <w:jc w:val="both"/>
        <w:rPr>
          <w:i/>
          <w:color w:val="000000"/>
          <w:sz w:val="24"/>
        </w:rPr>
      </w:pPr>
      <w:r>
        <w:rPr>
          <w:i/>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05.5pt">
            <v:imagedata r:id="rId9" o:title=""/>
          </v:shape>
        </w:pict>
      </w:r>
    </w:p>
    <w:p w:rsidR="00663B4E" w:rsidRDefault="002F4916">
      <w:pPr>
        <w:pStyle w:val="a6"/>
        <w:spacing w:before="120" w:after="120" w:line="60" w:lineRule="atLeast"/>
        <w:jc w:val="both"/>
        <w:rPr>
          <w:sz w:val="22"/>
        </w:rPr>
      </w:pPr>
      <w:r>
        <w:rPr>
          <w:sz w:val="22"/>
        </w:rPr>
        <w:t>Рис. 1. Изменение пассионарного напряжения этнической системы.</w:t>
      </w:r>
    </w:p>
    <w:p w:rsidR="00663B4E" w:rsidRDefault="002F4916">
      <w:pPr>
        <w:widowControl w:val="0"/>
        <w:spacing w:line="60" w:lineRule="atLeast"/>
        <w:jc w:val="both"/>
      </w:pPr>
      <w:r>
        <w:t>Но оси абсцисс отложено время в годах, где исходная точка кривой соответствует мо</w:t>
      </w:r>
      <w:r>
        <w:softHyphen/>
        <w:t xml:space="preserve">менту </w:t>
      </w:r>
      <w:r>
        <w:rPr>
          <w:color w:val="000000"/>
        </w:rPr>
        <w:t>пас</w:t>
      </w:r>
      <w:r>
        <w:rPr>
          <w:color w:val="000000"/>
        </w:rPr>
        <w:softHyphen/>
        <w:t xml:space="preserve">сионарного </w:t>
      </w:r>
      <w:r>
        <w:t>толчка, послужившего причинен появления этноса. По оси орди</w:t>
      </w:r>
      <w:r>
        <w:softHyphen/>
        <w:t>нат отложено</w:t>
      </w:r>
      <w:r>
        <w:rPr>
          <w:color w:val="000000"/>
        </w:rPr>
        <w:t xml:space="preserve"> пассио</w:t>
      </w:r>
      <w:r>
        <w:rPr>
          <w:color w:val="000000"/>
        </w:rPr>
        <w:softHyphen/>
        <w:t xml:space="preserve">нарное </w:t>
      </w:r>
      <w:r>
        <w:t xml:space="preserve">напряжение этнической системы в трех шкалах: </w:t>
      </w:r>
    </w:p>
    <w:p w:rsidR="00663B4E" w:rsidRDefault="002F4916">
      <w:pPr>
        <w:widowControl w:val="0"/>
        <w:spacing w:line="60" w:lineRule="atLeast"/>
        <w:jc w:val="both"/>
      </w:pPr>
      <w:r>
        <w:t xml:space="preserve">1) в качественных характеристиках </w:t>
      </w:r>
      <w:r>
        <w:rPr>
          <w:color w:val="000000"/>
        </w:rPr>
        <w:t xml:space="preserve">от </w:t>
      </w:r>
      <w:r>
        <w:t xml:space="preserve">уровня </w:t>
      </w:r>
      <w:r>
        <w:rPr>
          <w:color w:val="000000"/>
        </w:rPr>
        <w:t>Р</w:t>
      </w:r>
      <w:r>
        <w:rPr>
          <w:color w:val="000000"/>
          <w:vertAlign w:val="subscript"/>
        </w:rPr>
        <w:t>-</w:t>
      </w:r>
      <w:r>
        <w:rPr>
          <w:vertAlign w:val="subscript"/>
        </w:rPr>
        <w:t>2</w:t>
      </w:r>
      <w:r>
        <w:t xml:space="preserve"> (неспособность удовлетворить </w:t>
      </w:r>
      <w:r>
        <w:rPr>
          <w:color w:val="000000"/>
        </w:rPr>
        <w:t>вожделе</w:t>
      </w:r>
      <w:r>
        <w:rPr>
          <w:color w:val="000000"/>
        </w:rPr>
        <w:softHyphen/>
        <w:t xml:space="preserve">ния) до </w:t>
      </w:r>
      <w:r>
        <w:t xml:space="preserve">уровня </w:t>
      </w:r>
      <w:r>
        <w:rPr>
          <w:color w:val="000000"/>
        </w:rPr>
        <w:t>Р</w:t>
      </w:r>
      <w:r>
        <w:rPr>
          <w:color w:val="000000"/>
          <w:vertAlign w:val="subscript"/>
        </w:rPr>
        <w:t>6</w:t>
      </w:r>
      <w:r>
        <w:rPr>
          <w:color w:val="000000"/>
        </w:rPr>
        <w:t xml:space="preserve"> </w:t>
      </w:r>
      <w:r>
        <w:t xml:space="preserve">(жертвенность).  Эти характеристики следует рассматривать как некую усредненную "физиономию" представителя этноса. Одновременно в этносе присутствуют представители всех отмеченных на рисунке типов, но господствует статистический тип, соответствующий данному уровню </w:t>
      </w:r>
      <w:r>
        <w:rPr>
          <w:color w:val="000000"/>
        </w:rPr>
        <w:t xml:space="preserve">пассионарного </w:t>
      </w:r>
      <w:r>
        <w:t xml:space="preserve">напряжения; </w:t>
      </w:r>
    </w:p>
    <w:p w:rsidR="00663B4E" w:rsidRDefault="002F4916" w:rsidP="002F4916">
      <w:pPr>
        <w:numPr>
          <w:ilvl w:val="0"/>
          <w:numId w:val="13"/>
        </w:numPr>
        <w:spacing w:line="60" w:lineRule="atLeast"/>
        <w:ind w:left="0" w:firstLine="0"/>
        <w:jc w:val="both"/>
        <w:rPr>
          <w:color w:val="000000"/>
        </w:rPr>
      </w:pPr>
      <w:r>
        <w:t xml:space="preserve">в шкале - количество </w:t>
      </w:r>
      <w:r>
        <w:rPr>
          <w:color w:val="000000"/>
        </w:rPr>
        <w:t xml:space="preserve">субэтносов </w:t>
      </w:r>
      <w:r>
        <w:t>(подсистем этноса). Индексы n</w:t>
      </w:r>
      <w:r>
        <w:rPr>
          <w:color w:val="000000"/>
        </w:rPr>
        <w:t xml:space="preserve">, n+1, n+3 </w:t>
      </w:r>
      <w:r>
        <w:t>и т.д., где n</w:t>
      </w:r>
      <w:r>
        <w:rPr>
          <w:color w:val="000000"/>
        </w:rPr>
        <w:t xml:space="preserve"> </w:t>
      </w:r>
      <w:r>
        <w:t>- число субэтносов</w:t>
      </w:r>
      <w:r>
        <w:rPr>
          <w:color w:val="000000"/>
        </w:rPr>
        <w:t xml:space="preserve"> </w:t>
      </w:r>
      <w:r>
        <w:t xml:space="preserve">в этносе, не затронутом толчком и находящемся в </w:t>
      </w:r>
      <w:r>
        <w:rPr>
          <w:color w:val="000000"/>
        </w:rPr>
        <w:t xml:space="preserve">гомеостазе; </w:t>
      </w:r>
    </w:p>
    <w:p w:rsidR="00663B4E" w:rsidRDefault="002F4916" w:rsidP="002F4916">
      <w:pPr>
        <w:numPr>
          <w:ilvl w:val="0"/>
          <w:numId w:val="14"/>
        </w:numPr>
        <w:spacing w:line="60" w:lineRule="atLeast"/>
        <w:ind w:left="0" w:firstLine="0"/>
        <w:jc w:val="both"/>
        <w:rPr>
          <w:color w:val="000000"/>
          <w:sz w:val="22"/>
        </w:rPr>
      </w:pPr>
      <w:r>
        <w:t>в шкале - частота событий этнической истории (непрерывная кривая). Пунктирной кривой от</w:t>
      </w:r>
      <w:r>
        <w:softHyphen/>
        <w:t xml:space="preserve">мечен качественный ход изменения плотности </w:t>
      </w:r>
      <w:r>
        <w:rPr>
          <w:color w:val="000000"/>
        </w:rPr>
        <w:t xml:space="preserve">субпассионариев </w:t>
      </w:r>
      <w:r>
        <w:t>в этносе. Снизу крупным шриф</w:t>
      </w:r>
      <w:r>
        <w:softHyphen/>
        <w:t xml:space="preserve">том выделены названия фаз этногенеза соответственно отрезкам по шкале времени: </w:t>
      </w:r>
      <w:r>
        <w:rPr>
          <w:i/>
        </w:rPr>
        <w:t xml:space="preserve">подъем, </w:t>
      </w:r>
      <w:r>
        <w:rPr>
          <w:i/>
          <w:color w:val="000000"/>
        </w:rPr>
        <w:t>акма</w:t>
      </w:r>
      <w:r>
        <w:rPr>
          <w:i/>
          <w:color w:val="000000"/>
        </w:rPr>
        <w:softHyphen/>
        <w:t>тиче</w:t>
      </w:r>
      <w:r>
        <w:rPr>
          <w:i/>
          <w:color w:val="000000"/>
        </w:rPr>
        <w:softHyphen/>
        <w:t xml:space="preserve">ская, </w:t>
      </w:r>
      <w:r>
        <w:rPr>
          <w:i/>
        </w:rPr>
        <w:t>надлом, инерционная, обскурация</w:t>
      </w:r>
      <w:r>
        <w:rPr>
          <w:i/>
          <w:color w:val="000000"/>
        </w:rPr>
        <w:t xml:space="preserve">, </w:t>
      </w:r>
      <w:r>
        <w:rPr>
          <w:i/>
        </w:rPr>
        <w:t>регенерация, реликт.</w:t>
      </w:r>
      <w:bookmarkStart w:id="0" w:name="_GoBack"/>
      <w:bookmarkEnd w:id="0"/>
    </w:p>
    <w:sectPr w:rsidR="00663B4E">
      <w:footerReference w:type="default" r:id="rId10"/>
      <w:pgSz w:w="11906" w:h="16838"/>
      <w:pgMar w:top="1361" w:right="1800" w:bottom="1361" w:left="1800" w:header="1247" w:footer="13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4E" w:rsidRDefault="002F4916">
      <w:r>
        <w:separator/>
      </w:r>
    </w:p>
  </w:endnote>
  <w:endnote w:type="continuationSeparator" w:id="0">
    <w:p w:rsidR="00663B4E" w:rsidRDefault="002F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4E" w:rsidRDefault="002F49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663B4E" w:rsidRDefault="00663B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4E" w:rsidRDefault="00663B4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4E" w:rsidRDefault="002F49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63B4E" w:rsidRDefault="00663B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4E" w:rsidRDefault="002F4916">
      <w:r>
        <w:separator/>
      </w:r>
    </w:p>
  </w:footnote>
  <w:footnote w:type="continuationSeparator" w:id="0">
    <w:p w:rsidR="00663B4E" w:rsidRDefault="002F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1F08"/>
    <w:multiLevelType w:val="singleLevel"/>
    <w:tmpl w:val="6A468C14"/>
    <w:lvl w:ilvl="0">
      <w:start w:val="3"/>
      <w:numFmt w:val="decimal"/>
      <w:lvlText w:val="%1. "/>
      <w:legacy w:legacy="1" w:legacySpace="0" w:legacyIndent="360"/>
      <w:lvlJc w:val="left"/>
      <w:pPr>
        <w:ind w:left="644" w:hanging="360"/>
      </w:pPr>
      <w:rPr>
        <w:rFonts w:ascii="Times New Roman" w:hAnsi="Times New Roman" w:cs="Times New Roman" w:hint="default"/>
        <w:b/>
        <w:i w:val="0"/>
        <w:sz w:val="24"/>
        <w:u w:val="none"/>
      </w:rPr>
    </w:lvl>
  </w:abstractNum>
  <w:abstractNum w:abstractNumId="1">
    <w:nsid w:val="1B6B06B5"/>
    <w:multiLevelType w:val="singleLevel"/>
    <w:tmpl w:val="0CB017D4"/>
    <w:lvl w:ilvl="0">
      <w:start w:val="3"/>
      <w:numFmt w:val="decimal"/>
      <w:lvlText w:val="1.%1. "/>
      <w:legacy w:legacy="1" w:legacySpace="0" w:legacyIndent="360"/>
      <w:lvlJc w:val="left"/>
      <w:pPr>
        <w:ind w:left="644" w:hanging="360"/>
      </w:pPr>
      <w:rPr>
        <w:rFonts w:ascii="Times New Roman" w:hAnsi="Times New Roman" w:cs="Times New Roman" w:hint="default"/>
        <w:b/>
        <w:i/>
        <w:sz w:val="24"/>
        <w:u w:val="none"/>
      </w:rPr>
    </w:lvl>
  </w:abstractNum>
  <w:abstractNum w:abstractNumId="2">
    <w:nsid w:val="24DC5828"/>
    <w:multiLevelType w:val="singleLevel"/>
    <w:tmpl w:val="739211B2"/>
    <w:lvl w:ilvl="0">
      <w:start w:val="2"/>
      <w:numFmt w:val="decimal"/>
      <w:lvlText w:val="1.%1. "/>
      <w:legacy w:legacy="1" w:legacySpace="0" w:legacyIndent="360"/>
      <w:lvlJc w:val="left"/>
      <w:pPr>
        <w:ind w:left="704" w:hanging="360"/>
      </w:pPr>
      <w:rPr>
        <w:rFonts w:ascii="Times New Roman" w:hAnsi="Times New Roman" w:cs="Times New Roman" w:hint="default"/>
        <w:b/>
        <w:i/>
        <w:sz w:val="24"/>
        <w:u w:val="none"/>
      </w:rPr>
    </w:lvl>
  </w:abstractNum>
  <w:abstractNum w:abstractNumId="3">
    <w:nsid w:val="2EF05923"/>
    <w:multiLevelType w:val="singleLevel"/>
    <w:tmpl w:val="C3EA6B4E"/>
    <w:lvl w:ilvl="0">
      <w:numFmt w:val="none"/>
      <w:lvlText w:val=""/>
      <w:lvlJc w:val="left"/>
      <w:pPr>
        <w:tabs>
          <w:tab w:val="num" w:pos="360"/>
        </w:tabs>
      </w:pPr>
    </w:lvl>
  </w:abstractNum>
  <w:abstractNum w:abstractNumId="4">
    <w:nsid w:val="36092983"/>
    <w:multiLevelType w:val="singleLevel"/>
    <w:tmpl w:val="7E8C3D92"/>
    <w:lvl w:ilvl="0">
      <w:start w:val="4"/>
      <w:numFmt w:val="decimal"/>
      <w:lvlText w:val="1.%1. "/>
      <w:legacy w:legacy="1" w:legacySpace="0" w:legacyIndent="360"/>
      <w:lvlJc w:val="left"/>
      <w:pPr>
        <w:ind w:left="644" w:hanging="360"/>
      </w:pPr>
      <w:rPr>
        <w:rFonts w:ascii="Times New Roman" w:hAnsi="Times New Roman" w:cs="Times New Roman" w:hint="default"/>
        <w:b/>
        <w:i/>
        <w:sz w:val="24"/>
        <w:u w:val="none"/>
      </w:rPr>
    </w:lvl>
  </w:abstractNum>
  <w:abstractNum w:abstractNumId="5">
    <w:nsid w:val="38013104"/>
    <w:multiLevelType w:val="singleLevel"/>
    <w:tmpl w:val="59847F66"/>
    <w:lvl w:ilvl="0">
      <w:start w:val="2"/>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6">
    <w:nsid w:val="4B194A5E"/>
    <w:multiLevelType w:val="singleLevel"/>
    <w:tmpl w:val="68F2ADB6"/>
    <w:lvl w:ilvl="0">
      <w:start w:val="1"/>
      <w:numFmt w:val="decimal"/>
      <w:lvlText w:val="1.%1. "/>
      <w:legacy w:legacy="1" w:legacySpace="0" w:legacyIndent="360"/>
      <w:lvlJc w:val="left"/>
      <w:pPr>
        <w:ind w:left="644" w:hanging="360"/>
      </w:pPr>
      <w:rPr>
        <w:rFonts w:ascii="Times New Roman" w:hAnsi="Times New Roman" w:cs="Times New Roman" w:hint="default"/>
        <w:b/>
        <w:i/>
        <w:sz w:val="24"/>
        <w:u w:val="none"/>
      </w:rPr>
    </w:lvl>
  </w:abstractNum>
  <w:abstractNum w:abstractNumId="7">
    <w:nsid w:val="59031528"/>
    <w:multiLevelType w:val="singleLevel"/>
    <w:tmpl w:val="F9F834D0"/>
    <w:lvl w:ilvl="0">
      <w:numFmt w:val="none"/>
      <w:lvlText w:val=""/>
      <w:lvlJc w:val="left"/>
      <w:pPr>
        <w:tabs>
          <w:tab w:val="num" w:pos="360"/>
        </w:tabs>
      </w:pPr>
    </w:lvl>
  </w:abstractNum>
  <w:abstractNum w:abstractNumId="8">
    <w:nsid w:val="59317FE4"/>
    <w:multiLevelType w:val="singleLevel"/>
    <w:tmpl w:val="25D0F692"/>
    <w:lvl w:ilvl="0">
      <w:start w:val="2"/>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9">
    <w:nsid w:val="63BB3684"/>
    <w:multiLevelType w:val="singleLevel"/>
    <w:tmpl w:val="29282B1C"/>
    <w:lvl w:ilvl="0">
      <w:start w:val="2"/>
      <w:numFmt w:val="decimal"/>
      <w:lvlText w:val="2.%1. "/>
      <w:legacy w:legacy="1" w:legacySpace="0" w:legacyIndent="360"/>
      <w:lvlJc w:val="left"/>
      <w:pPr>
        <w:ind w:left="704" w:hanging="360"/>
      </w:pPr>
      <w:rPr>
        <w:rFonts w:ascii="Times New Roman" w:hAnsi="Times New Roman" w:cs="Times New Roman" w:hint="default"/>
        <w:b/>
        <w:i/>
        <w:sz w:val="24"/>
        <w:u w:val="none"/>
      </w:rPr>
    </w:lvl>
  </w:abstractNum>
  <w:abstractNum w:abstractNumId="10">
    <w:nsid w:val="6FD75A77"/>
    <w:multiLevelType w:val="singleLevel"/>
    <w:tmpl w:val="B4AA936A"/>
    <w:lvl w:ilvl="0">
      <w:start w:val="1"/>
      <w:numFmt w:val="decimal"/>
      <w:lvlText w:val="%1."/>
      <w:legacy w:legacy="1" w:legacySpace="0" w:legacyIndent="360"/>
      <w:lvlJc w:val="left"/>
    </w:lvl>
  </w:abstractNum>
  <w:abstractNum w:abstractNumId="11">
    <w:nsid w:val="7DEB0706"/>
    <w:multiLevelType w:val="singleLevel"/>
    <w:tmpl w:val="52DA0C08"/>
    <w:lvl w:ilvl="0">
      <w:start w:val="1"/>
      <w:numFmt w:val="decimal"/>
      <w:lvlText w:val="2.%1. "/>
      <w:legacy w:legacy="1" w:legacySpace="0" w:legacyIndent="360"/>
      <w:lvlJc w:val="left"/>
      <w:pPr>
        <w:ind w:left="644" w:hanging="360"/>
      </w:pPr>
      <w:rPr>
        <w:rFonts w:ascii="Times New Roman" w:hAnsi="Times New Roman" w:cs="Times New Roman" w:hint="default"/>
        <w:b/>
        <w:i/>
        <w:sz w:val="24"/>
        <w:u w:val="none"/>
      </w:rPr>
    </w:lvl>
  </w:abstractNum>
  <w:num w:numId="1">
    <w:abstractNumId w:val="6"/>
  </w:num>
  <w:num w:numId="2">
    <w:abstractNumId w:val="2"/>
  </w:num>
  <w:num w:numId="3">
    <w:abstractNumId w:val="1"/>
  </w:num>
  <w:num w:numId="4">
    <w:abstractNumId w:val="4"/>
  </w:num>
  <w:num w:numId="5">
    <w:abstractNumId w:val="5"/>
  </w:num>
  <w:num w:numId="6">
    <w:abstractNumId w:val="11"/>
  </w:num>
  <w:num w:numId="7">
    <w:abstractNumId w:val="10"/>
  </w:num>
  <w:num w:numId="8">
    <w:abstractNumId w:val="9"/>
  </w:num>
  <w:num w:numId="9">
    <w:abstractNumId w:val="9"/>
    <w:lvlOverride w:ilvl="0">
      <w:lvl w:ilvl="0">
        <w:start w:val="3"/>
        <w:numFmt w:val="decimal"/>
        <w:lvlText w:val="2.%1. "/>
        <w:legacy w:legacy="1" w:legacySpace="0" w:legacyIndent="360"/>
        <w:lvlJc w:val="left"/>
        <w:pPr>
          <w:ind w:left="644" w:hanging="360"/>
        </w:pPr>
        <w:rPr>
          <w:rFonts w:ascii="Times New Roman" w:hAnsi="Times New Roman" w:cs="Times New Roman" w:hint="default"/>
          <w:b/>
          <w:i/>
          <w:sz w:val="24"/>
          <w:u w:val="none"/>
        </w:rPr>
      </w:lvl>
    </w:lvlOverride>
  </w:num>
  <w:num w:numId="10">
    <w:abstractNumId w:val="0"/>
  </w:num>
  <w:num w:numId="11">
    <w:abstractNumId w:val="3"/>
  </w:num>
  <w:num w:numId="12">
    <w:abstractNumId w:val="7"/>
  </w:num>
  <w:num w:numId="13">
    <w:abstractNumId w:val="8"/>
  </w:num>
  <w:num w:numId="14">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916"/>
    <w:rsid w:val="000000C4"/>
    <w:rsid w:val="002F4916"/>
    <w:rsid w:val="0066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3925D4C-DE74-4302-8341-8DF2A5D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caption"/>
    <w:basedOn w:val="a"/>
    <w:next w:val="a7"/>
    <w:qFormat/>
    <w:pPr>
      <w:tabs>
        <w:tab w:val="right" w:pos="8222"/>
        <w:tab w:val="left" w:pos="9639"/>
      </w:tabs>
      <w:spacing w:before="240" w:after="360" w:line="360" w:lineRule="auto"/>
      <w:jc w:val="center"/>
    </w:pPr>
    <w:rPr>
      <w:i/>
      <w:color w:val="000000"/>
      <w:sz w:val="24"/>
    </w:rPr>
  </w:style>
  <w:style w:type="paragraph" w:styleId="a7">
    <w:name w:val="Body Text"/>
    <w:basedOn w:val="a"/>
    <w:semiHidden/>
    <w:pPr>
      <w:spacing w:after="120"/>
    </w:pPr>
  </w:style>
  <w:style w:type="paragraph" w:styleId="2">
    <w:name w:val="toc 2"/>
    <w:basedOn w:val="a"/>
    <w:next w:val="a"/>
    <w:semiHidden/>
    <w:pPr>
      <w:tabs>
        <w:tab w:val="right" w:leader="dot" w:pos="9922"/>
      </w:tabs>
      <w:spacing w:line="360" w:lineRule="auto"/>
      <w:ind w:firstLine="567"/>
    </w:pPr>
    <w:rPr>
      <w:smallCaps/>
    </w:rPr>
  </w:style>
  <w:style w:type="paragraph" w:styleId="1">
    <w:name w:val="toc 1"/>
    <w:basedOn w:val="a"/>
    <w:next w:val="a"/>
    <w:semiHidden/>
    <w:pPr>
      <w:tabs>
        <w:tab w:val="right" w:leader="dot" w:pos="9922"/>
      </w:tabs>
      <w:spacing w:before="120" w:after="120" w:line="360" w:lineRule="auto"/>
      <w:ind w:firstLine="567"/>
    </w:pPr>
    <w:rPr>
      <w:b/>
      <w:caps/>
    </w:rPr>
  </w:style>
  <w:style w:type="character" w:styleId="a8">
    <w:name w:val="annotation reference"/>
    <w:basedOn w:val="a0"/>
    <w:semiHidden/>
    <w:rPr>
      <w:sz w:val="16"/>
    </w:rPr>
  </w:style>
  <w:style w:type="paragraph" w:styleId="a9">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4424</Words>
  <Characters>25220</Characters>
  <Application>Microsoft Office Word</Application>
  <DocSecurity>0</DocSecurity>
  <Lines>210</Lines>
  <Paragraphs>59</Paragraphs>
  <ScaleCrop>false</ScaleCrop>
  <Company>Дом</Company>
  <LinksUpToDate>false</LinksUpToDate>
  <CharactersWithSpaces>29585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Определим ПАССИОНАРНОСТЬ как характерологическую доминанту, непреобор-имое внутреннее стремление (осознанное или, чаще, неосознанное) к деятельности, направленной на осуществление какой-либо цели (часто иллюзорной)</dc:title>
  <dc:subject/>
  <dc:creator>Каганов Евгений</dc:creator>
  <cp:keywords/>
  <dc:description/>
  <cp:lastModifiedBy>admin</cp:lastModifiedBy>
  <cp:revision>2</cp:revision>
  <cp:lastPrinted>1999-01-10T08:32:00Z</cp:lastPrinted>
  <dcterms:created xsi:type="dcterms:W3CDTF">2014-02-06T13:42:00Z</dcterms:created>
  <dcterms:modified xsi:type="dcterms:W3CDTF">2014-02-06T13:42:00Z</dcterms:modified>
</cp:coreProperties>
</file>