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40" w:rsidRDefault="00434140" w:rsidP="001C6331"/>
    <w:p w:rsidR="00BC2DEA" w:rsidRPr="0000265D" w:rsidRDefault="00BC2DEA" w:rsidP="001C6331">
      <w:r w:rsidRPr="0000265D">
        <w:t>ВОЛГОГРАДСКИЙ ГОСУДАРСТВЕННЫЙ УНИВЕРСИТЕТ</w:t>
      </w:r>
    </w:p>
    <w:p w:rsidR="00BC2DEA" w:rsidRPr="0000265D" w:rsidRDefault="00BC2DEA" w:rsidP="001C6331"/>
    <w:p w:rsidR="00BC2DEA" w:rsidRPr="0000265D" w:rsidRDefault="00BC2DEA" w:rsidP="001C6331"/>
    <w:p w:rsidR="00BC2DEA" w:rsidRPr="0000265D" w:rsidRDefault="00BC2DEA" w:rsidP="001C6331"/>
    <w:p w:rsidR="00BC2DEA" w:rsidRPr="0000265D" w:rsidRDefault="00BC2DEA" w:rsidP="001C6331"/>
    <w:p w:rsidR="00BC2DEA" w:rsidRPr="0000265D" w:rsidRDefault="00BC2DEA" w:rsidP="001C6331"/>
    <w:p w:rsidR="00BC2DEA" w:rsidRPr="0000265D" w:rsidRDefault="00BC2DEA" w:rsidP="001C6331"/>
    <w:p w:rsidR="00BC2DEA" w:rsidRPr="0000265D" w:rsidRDefault="00BC2DEA" w:rsidP="001C6331"/>
    <w:p w:rsidR="00BC2DEA" w:rsidRPr="0000265D" w:rsidRDefault="00BC2DEA" w:rsidP="001C6331"/>
    <w:p w:rsidR="00BC2DEA" w:rsidRPr="0000265D" w:rsidRDefault="00BC2DEA" w:rsidP="001C6331"/>
    <w:p w:rsidR="00BC2DEA" w:rsidRPr="0000265D" w:rsidRDefault="00BC2DEA" w:rsidP="001C6331"/>
    <w:p w:rsidR="00BC2DEA" w:rsidRPr="0000265D" w:rsidRDefault="00BC2DEA" w:rsidP="001C6331">
      <w:pPr>
        <w:rPr>
          <w:b/>
        </w:rPr>
      </w:pPr>
    </w:p>
    <w:p w:rsidR="00BC2DEA" w:rsidRPr="0000265D" w:rsidRDefault="00BC2DEA" w:rsidP="001C6331">
      <w:pPr>
        <w:rPr>
          <w:b/>
        </w:rPr>
      </w:pPr>
    </w:p>
    <w:p w:rsidR="00BC2DEA" w:rsidRPr="0000265D" w:rsidRDefault="00BC2DEA" w:rsidP="001C6331">
      <w:pPr>
        <w:rPr>
          <w:b/>
        </w:rPr>
      </w:pPr>
    </w:p>
    <w:p w:rsidR="001C6331" w:rsidRDefault="001C6331" w:rsidP="001C6331">
      <w:pPr>
        <w:rPr>
          <w:b/>
          <w:sz w:val="96"/>
          <w:szCs w:val="96"/>
        </w:rPr>
      </w:pPr>
    </w:p>
    <w:p w:rsidR="00BC2DEA" w:rsidRPr="0000265D" w:rsidRDefault="00BC2DEA" w:rsidP="001C6331">
      <w:pPr>
        <w:jc w:val="center"/>
        <w:rPr>
          <w:b/>
          <w:sz w:val="96"/>
          <w:szCs w:val="96"/>
        </w:rPr>
      </w:pPr>
      <w:r w:rsidRPr="0000265D">
        <w:rPr>
          <w:b/>
          <w:sz w:val="96"/>
          <w:szCs w:val="96"/>
        </w:rPr>
        <w:t>Реферат</w:t>
      </w:r>
    </w:p>
    <w:p w:rsidR="00BC2DEA" w:rsidRPr="0000265D" w:rsidRDefault="00BC2DEA" w:rsidP="001C6331">
      <w:pPr>
        <w:jc w:val="center"/>
        <w:rPr>
          <w:b/>
          <w:sz w:val="56"/>
          <w:szCs w:val="56"/>
        </w:rPr>
      </w:pPr>
      <w:r w:rsidRPr="0000265D">
        <w:rPr>
          <w:b/>
          <w:sz w:val="56"/>
          <w:szCs w:val="56"/>
        </w:rPr>
        <w:t>Современный терроризм.</w:t>
      </w:r>
    </w:p>
    <w:p w:rsidR="00BC2DEA" w:rsidRPr="0000265D" w:rsidRDefault="00BC2DEA" w:rsidP="001C6331">
      <w:pPr>
        <w:jc w:val="center"/>
        <w:rPr>
          <w:b/>
          <w:sz w:val="56"/>
          <w:szCs w:val="56"/>
        </w:rPr>
      </w:pPr>
      <w:r w:rsidRPr="0000265D">
        <w:rPr>
          <w:b/>
          <w:sz w:val="56"/>
          <w:szCs w:val="56"/>
        </w:rPr>
        <w:t>Истоки и характерные черты.</w:t>
      </w:r>
    </w:p>
    <w:p w:rsidR="00BC2DEA" w:rsidRPr="0000265D" w:rsidRDefault="00BC2DEA" w:rsidP="001C6331">
      <w:pPr>
        <w:rPr>
          <w:b/>
          <w:sz w:val="56"/>
          <w:szCs w:val="56"/>
        </w:rPr>
      </w:pPr>
    </w:p>
    <w:p w:rsidR="00BC2DEA" w:rsidRPr="0000265D" w:rsidRDefault="00BC2DEA" w:rsidP="001C6331">
      <w:pPr>
        <w:jc w:val="center"/>
        <w:rPr>
          <w:b/>
          <w:sz w:val="32"/>
          <w:szCs w:val="32"/>
        </w:rPr>
      </w:pPr>
      <w:r w:rsidRPr="0000265D">
        <w:rPr>
          <w:b/>
          <w:sz w:val="32"/>
          <w:szCs w:val="32"/>
        </w:rPr>
        <w:t>Лебёдкина Валерия.</w:t>
      </w:r>
    </w:p>
    <w:p w:rsidR="00BC2DEA" w:rsidRPr="0000265D" w:rsidRDefault="00BC2DEA" w:rsidP="001C6331">
      <w:pPr>
        <w:jc w:val="center"/>
        <w:rPr>
          <w:b/>
          <w:sz w:val="32"/>
          <w:szCs w:val="32"/>
        </w:rPr>
      </w:pPr>
      <w:r w:rsidRPr="0000265D">
        <w:rPr>
          <w:b/>
          <w:sz w:val="32"/>
          <w:szCs w:val="32"/>
        </w:rPr>
        <w:t>ПСБ-101</w:t>
      </w:r>
    </w:p>
    <w:p w:rsidR="00BC2DEA" w:rsidRPr="0000265D" w:rsidRDefault="00BC2DEA" w:rsidP="001C6331">
      <w:pPr>
        <w:jc w:val="center"/>
        <w:rPr>
          <w:b/>
          <w:sz w:val="32"/>
          <w:szCs w:val="32"/>
        </w:rPr>
      </w:pPr>
    </w:p>
    <w:p w:rsidR="00BC2DEA" w:rsidRPr="0000265D" w:rsidRDefault="00BC2DEA" w:rsidP="001C6331">
      <w:pPr>
        <w:rPr>
          <w:b/>
        </w:rPr>
      </w:pPr>
    </w:p>
    <w:p w:rsidR="00BC2DEA" w:rsidRPr="0000265D" w:rsidRDefault="00BC2DEA" w:rsidP="001C6331">
      <w:pPr>
        <w:rPr>
          <w:b/>
        </w:rPr>
      </w:pPr>
    </w:p>
    <w:p w:rsidR="00BC2DEA" w:rsidRPr="0000265D" w:rsidRDefault="00BC2DEA" w:rsidP="001C6331">
      <w:pPr>
        <w:rPr>
          <w:b/>
        </w:rPr>
      </w:pPr>
    </w:p>
    <w:p w:rsidR="00BC2DEA" w:rsidRPr="0000265D" w:rsidRDefault="00BC2DEA" w:rsidP="001C6331">
      <w:pPr>
        <w:rPr>
          <w:b/>
        </w:rPr>
      </w:pPr>
    </w:p>
    <w:p w:rsidR="00BC2DEA" w:rsidRPr="0000265D" w:rsidRDefault="00BC2DEA" w:rsidP="001C6331">
      <w:pPr>
        <w:rPr>
          <w:b/>
        </w:rPr>
      </w:pPr>
    </w:p>
    <w:p w:rsidR="00BC2DEA" w:rsidRPr="0000265D" w:rsidRDefault="00BC2DEA" w:rsidP="001C6331">
      <w:pPr>
        <w:rPr>
          <w:b/>
        </w:rPr>
      </w:pPr>
    </w:p>
    <w:p w:rsidR="00BC2DEA" w:rsidRPr="0000265D" w:rsidRDefault="00BC2DEA" w:rsidP="001C6331">
      <w:pPr>
        <w:rPr>
          <w:b/>
        </w:rPr>
      </w:pPr>
    </w:p>
    <w:p w:rsidR="00BC2DEA" w:rsidRPr="0000265D" w:rsidRDefault="00BC2DEA" w:rsidP="001C6331">
      <w:pPr>
        <w:rPr>
          <w:b/>
        </w:rPr>
      </w:pPr>
    </w:p>
    <w:p w:rsidR="00BC2DEA" w:rsidRPr="0000265D" w:rsidRDefault="00BC2DEA" w:rsidP="001C6331">
      <w:pPr>
        <w:rPr>
          <w:b/>
        </w:rPr>
      </w:pPr>
    </w:p>
    <w:p w:rsidR="00BC2DEA" w:rsidRPr="0000265D" w:rsidRDefault="00BC2DEA" w:rsidP="001C6331">
      <w:pPr>
        <w:rPr>
          <w:b/>
        </w:rPr>
      </w:pPr>
    </w:p>
    <w:p w:rsidR="0000265D" w:rsidRDefault="0000265D" w:rsidP="001C6331">
      <w:pPr>
        <w:rPr>
          <w:b/>
        </w:rPr>
      </w:pPr>
    </w:p>
    <w:p w:rsidR="0000265D" w:rsidRDefault="0000265D" w:rsidP="001C6331">
      <w:pPr>
        <w:rPr>
          <w:b/>
        </w:rPr>
      </w:pPr>
    </w:p>
    <w:p w:rsidR="0000265D" w:rsidRDefault="0000265D" w:rsidP="001C6331">
      <w:pPr>
        <w:rPr>
          <w:b/>
        </w:rPr>
      </w:pPr>
    </w:p>
    <w:p w:rsidR="0000265D" w:rsidRDefault="0000265D" w:rsidP="001C6331">
      <w:pPr>
        <w:rPr>
          <w:b/>
        </w:rPr>
      </w:pPr>
    </w:p>
    <w:p w:rsidR="0000265D" w:rsidRDefault="0000265D" w:rsidP="001C6331">
      <w:pPr>
        <w:rPr>
          <w:b/>
        </w:rPr>
      </w:pPr>
    </w:p>
    <w:p w:rsidR="0000265D" w:rsidRDefault="0000265D" w:rsidP="001C6331">
      <w:pPr>
        <w:rPr>
          <w:b/>
        </w:rPr>
      </w:pPr>
    </w:p>
    <w:p w:rsidR="0000265D" w:rsidRDefault="0000265D" w:rsidP="001C6331">
      <w:pPr>
        <w:rPr>
          <w:b/>
        </w:rPr>
      </w:pPr>
    </w:p>
    <w:p w:rsidR="00BC2DEA" w:rsidRPr="0000265D" w:rsidRDefault="00BC2DEA" w:rsidP="001C6331">
      <w:pPr>
        <w:rPr>
          <w:b/>
        </w:rPr>
      </w:pPr>
      <w:r w:rsidRPr="0000265D">
        <w:rPr>
          <w:b/>
        </w:rPr>
        <w:t>Волгоград</w:t>
      </w:r>
    </w:p>
    <w:p w:rsidR="0000265D" w:rsidRDefault="00BC2DEA" w:rsidP="001C6331">
      <w:pPr>
        <w:rPr>
          <w:b/>
        </w:rPr>
      </w:pPr>
      <w:smartTag w:uri="urn:schemas-microsoft-com:office:smarttags" w:element="metricconverter">
        <w:smartTagPr>
          <w:attr w:name="ProductID" w:val="2010 г"/>
        </w:smartTagPr>
        <w:r w:rsidRPr="0000265D">
          <w:rPr>
            <w:b/>
          </w:rPr>
          <w:t>2010 г</w:t>
        </w:r>
      </w:smartTag>
      <w:r w:rsidRPr="0000265D">
        <w:rPr>
          <w:b/>
        </w:rPr>
        <w:t>.</w:t>
      </w:r>
      <w:bookmarkStart w:id="0" w:name="_Toc279780262"/>
    </w:p>
    <w:p w:rsidR="00BC2DEA" w:rsidRPr="0000265D" w:rsidRDefault="00BC2DEA" w:rsidP="001C6331">
      <w:pPr>
        <w:rPr>
          <w:b/>
        </w:rPr>
      </w:pPr>
      <w:r w:rsidRPr="0000265D">
        <w:rPr>
          <w:sz w:val="32"/>
          <w:szCs w:val="32"/>
        </w:rPr>
        <w:t>Оглавление</w:t>
      </w:r>
      <w:bookmarkEnd w:id="0"/>
    </w:p>
    <w:p w:rsidR="0000265D" w:rsidRDefault="0000265D" w:rsidP="001C6331">
      <w:pPr>
        <w:pStyle w:val="10"/>
        <w:tabs>
          <w:tab w:val="right" w:leader="dot" w:pos="9345"/>
        </w:tabs>
        <w:rPr>
          <w:noProof/>
        </w:rPr>
      </w:pPr>
      <w:r>
        <w:rPr>
          <w:sz w:val="32"/>
          <w:szCs w:val="32"/>
        </w:rPr>
        <w:fldChar w:fldCharType="begin"/>
      </w:r>
      <w:r>
        <w:rPr>
          <w:sz w:val="32"/>
          <w:szCs w:val="32"/>
        </w:rPr>
        <w:instrText xml:space="preserve"> TOC \o "1-1" \h \z \u </w:instrText>
      </w:r>
      <w:r>
        <w:rPr>
          <w:sz w:val="32"/>
          <w:szCs w:val="32"/>
        </w:rPr>
        <w:fldChar w:fldCharType="separate"/>
      </w:r>
      <w:hyperlink w:anchor="_Toc279781663" w:history="1">
        <w:r w:rsidRPr="006E0693">
          <w:rPr>
            <w:rStyle w:val="a3"/>
            <w:noProof/>
          </w:rPr>
          <w:t>Введение</w:t>
        </w:r>
        <w:r>
          <w:rPr>
            <w:noProof/>
            <w:webHidden/>
          </w:rPr>
          <w:tab/>
        </w:r>
        <w:r>
          <w:rPr>
            <w:noProof/>
            <w:webHidden/>
          </w:rPr>
          <w:fldChar w:fldCharType="begin"/>
        </w:r>
        <w:r>
          <w:rPr>
            <w:noProof/>
            <w:webHidden/>
          </w:rPr>
          <w:instrText xml:space="preserve"> PAGEREF _Toc279781663 \h </w:instrText>
        </w:r>
        <w:r>
          <w:rPr>
            <w:noProof/>
            <w:webHidden/>
          </w:rPr>
        </w:r>
        <w:r>
          <w:rPr>
            <w:noProof/>
            <w:webHidden/>
          </w:rPr>
          <w:fldChar w:fldCharType="separate"/>
        </w:r>
        <w:r>
          <w:rPr>
            <w:noProof/>
            <w:webHidden/>
          </w:rPr>
          <w:t>2</w:t>
        </w:r>
        <w:r>
          <w:rPr>
            <w:noProof/>
            <w:webHidden/>
          </w:rPr>
          <w:fldChar w:fldCharType="end"/>
        </w:r>
      </w:hyperlink>
    </w:p>
    <w:p w:rsidR="0000265D" w:rsidRDefault="00912EDA" w:rsidP="001C6331">
      <w:pPr>
        <w:pStyle w:val="10"/>
        <w:tabs>
          <w:tab w:val="right" w:leader="dot" w:pos="9345"/>
        </w:tabs>
        <w:rPr>
          <w:noProof/>
        </w:rPr>
      </w:pPr>
      <w:hyperlink w:anchor="_Toc279781664" w:history="1">
        <w:r w:rsidR="0000265D" w:rsidRPr="006E0693">
          <w:rPr>
            <w:rStyle w:val="a3"/>
            <w:noProof/>
          </w:rPr>
          <w:t>Общие понятия</w:t>
        </w:r>
        <w:r w:rsidR="0000265D">
          <w:rPr>
            <w:noProof/>
            <w:webHidden/>
          </w:rPr>
          <w:tab/>
        </w:r>
        <w:r w:rsidR="001C6331">
          <w:rPr>
            <w:noProof/>
            <w:webHidden/>
          </w:rPr>
          <w:t>3</w:t>
        </w:r>
      </w:hyperlink>
    </w:p>
    <w:p w:rsidR="0000265D" w:rsidRDefault="00912EDA" w:rsidP="001C6331">
      <w:pPr>
        <w:pStyle w:val="10"/>
        <w:tabs>
          <w:tab w:val="right" w:leader="dot" w:pos="9345"/>
        </w:tabs>
        <w:rPr>
          <w:noProof/>
        </w:rPr>
      </w:pPr>
      <w:hyperlink w:anchor="_Toc279781665" w:history="1">
        <w:r w:rsidR="0000265D" w:rsidRPr="006E0693">
          <w:rPr>
            <w:rStyle w:val="a3"/>
            <w:noProof/>
          </w:rPr>
          <w:t>Истоки терроризма</w:t>
        </w:r>
        <w:r w:rsidR="0000265D">
          <w:rPr>
            <w:noProof/>
            <w:webHidden/>
          </w:rPr>
          <w:tab/>
        </w:r>
        <w:r w:rsidR="0000265D">
          <w:rPr>
            <w:noProof/>
            <w:webHidden/>
          </w:rPr>
          <w:fldChar w:fldCharType="begin"/>
        </w:r>
        <w:r w:rsidR="0000265D">
          <w:rPr>
            <w:noProof/>
            <w:webHidden/>
          </w:rPr>
          <w:instrText xml:space="preserve"> PAGEREF _Toc279781665 \h </w:instrText>
        </w:r>
        <w:r w:rsidR="0000265D">
          <w:rPr>
            <w:noProof/>
            <w:webHidden/>
          </w:rPr>
        </w:r>
        <w:r w:rsidR="0000265D">
          <w:rPr>
            <w:noProof/>
            <w:webHidden/>
          </w:rPr>
          <w:fldChar w:fldCharType="separate"/>
        </w:r>
        <w:r w:rsidR="0000265D">
          <w:rPr>
            <w:noProof/>
            <w:webHidden/>
          </w:rPr>
          <w:t>3</w:t>
        </w:r>
        <w:r w:rsidR="0000265D">
          <w:rPr>
            <w:noProof/>
            <w:webHidden/>
          </w:rPr>
          <w:fldChar w:fldCharType="end"/>
        </w:r>
      </w:hyperlink>
    </w:p>
    <w:p w:rsidR="0000265D" w:rsidRDefault="00912EDA" w:rsidP="001C6331">
      <w:pPr>
        <w:pStyle w:val="10"/>
        <w:tabs>
          <w:tab w:val="right" w:leader="dot" w:pos="9345"/>
        </w:tabs>
        <w:rPr>
          <w:noProof/>
        </w:rPr>
      </w:pPr>
      <w:hyperlink w:anchor="_Toc279781666" w:history="1">
        <w:r w:rsidR="0000265D" w:rsidRPr="006E0693">
          <w:rPr>
            <w:rStyle w:val="a3"/>
            <w:noProof/>
          </w:rPr>
          <w:t>История появления терроризма</w:t>
        </w:r>
        <w:r w:rsidR="0000265D">
          <w:rPr>
            <w:noProof/>
            <w:webHidden/>
          </w:rPr>
          <w:tab/>
        </w:r>
        <w:r w:rsidR="0000265D">
          <w:rPr>
            <w:noProof/>
            <w:webHidden/>
          </w:rPr>
          <w:fldChar w:fldCharType="begin"/>
        </w:r>
        <w:r w:rsidR="0000265D">
          <w:rPr>
            <w:noProof/>
            <w:webHidden/>
          </w:rPr>
          <w:instrText xml:space="preserve"> PAGEREF _Toc279781666 \h </w:instrText>
        </w:r>
        <w:r w:rsidR="0000265D">
          <w:rPr>
            <w:noProof/>
            <w:webHidden/>
          </w:rPr>
        </w:r>
        <w:r w:rsidR="0000265D">
          <w:rPr>
            <w:noProof/>
            <w:webHidden/>
          </w:rPr>
          <w:fldChar w:fldCharType="separate"/>
        </w:r>
        <w:r w:rsidR="0000265D">
          <w:rPr>
            <w:noProof/>
            <w:webHidden/>
          </w:rPr>
          <w:t>5</w:t>
        </w:r>
        <w:r w:rsidR="0000265D">
          <w:rPr>
            <w:noProof/>
            <w:webHidden/>
          </w:rPr>
          <w:fldChar w:fldCharType="end"/>
        </w:r>
      </w:hyperlink>
    </w:p>
    <w:p w:rsidR="0000265D" w:rsidRDefault="00912EDA" w:rsidP="001C6331">
      <w:pPr>
        <w:pStyle w:val="10"/>
        <w:tabs>
          <w:tab w:val="right" w:leader="dot" w:pos="9345"/>
        </w:tabs>
        <w:rPr>
          <w:noProof/>
        </w:rPr>
      </w:pPr>
      <w:hyperlink w:anchor="_Toc279781667" w:history="1">
        <w:r w:rsidR="0000265D" w:rsidRPr="006E0693">
          <w:rPr>
            <w:rStyle w:val="a3"/>
            <w:noProof/>
          </w:rPr>
          <w:t>Особенности терроризма</w:t>
        </w:r>
        <w:r w:rsidR="0000265D">
          <w:rPr>
            <w:noProof/>
            <w:webHidden/>
          </w:rPr>
          <w:tab/>
        </w:r>
        <w:r w:rsidR="001C6331">
          <w:rPr>
            <w:noProof/>
            <w:webHidden/>
          </w:rPr>
          <w:t>8</w:t>
        </w:r>
      </w:hyperlink>
    </w:p>
    <w:p w:rsidR="0000265D" w:rsidRDefault="00912EDA" w:rsidP="001C6331">
      <w:pPr>
        <w:pStyle w:val="10"/>
        <w:tabs>
          <w:tab w:val="right" w:leader="dot" w:pos="9345"/>
        </w:tabs>
        <w:rPr>
          <w:noProof/>
        </w:rPr>
      </w:pPr>
      <w:hyperlink w:anchor="_Toc279781668" w:history="1">
        <w:r w:rsidR="0000265D" w:rsidRPr="006E0693">
          <w:rPr>
            <w:rStyle w:val="a3"/>
            <w:noProof/>
          </w:rPr>
          <w:t>Террористические организации мира</w:t>
        </w:r>
        <w:r w:rsidR="0000265D">
          <w:rPr>
            <w:noProof/>
            <w:webHidden/>
          </w:rPr>
          <w:tab/>
        </w:r>
        <w:r w:rsidR="001C6331">
          <w:rPr>
            <w:noProof/>
            <w:webHidden/>
          </w:rPr>
          <w:t>9</w:t>
        </w:r>
      </w:hyperlink>
    </w:p>
    <w:p w:rsidR="0000265D" w:rsidRDefault="00912EDA" w:rsidP="001C6331">
      <w:pPr>
        <w:pStyle w:val="10"/>
        <w:tabs>
          <w:tab w:val="right" w:leader="dot" w:pos="9345"/>
        </w:tabs>
        <w:rPr>
          <w:noProof/>
        </w:rPr>
      </w:pPr>
      <w:hyperlink w:anchor="_Toc279781669" w:history="1">
        <w:r w:rsidR="0000265D" w:rsidRPr="006E0693">
          <w:rPr>
            <w:rStyle w:val="a3"/>
            <w:noProof/>
          </w:rPr>
          <w:t>Список источников и литературы</w:t>
        </w:r>
        <w:r w:rsidR="0000265D">
          <w:rPr>
            <w:noProof/>
            <w:webHidden/>
          </w:rPr>
          <w:tab/>
        </w:r>
        <w:r w:rsidR="0000265D">
          <w:rPr>
            <w:noProof/>
            <w:webHidden/>
          </w:rPr>
          <w:fldChar w:fldCharType="begin"/>
        </w:r>
        <w:r w:rsidR="0000265D">
          <w:rPr>
            <w:noProof/>
            <w:webHidden/>
          </w:rPr>
          <w:instrText xml:space="preserve"> PAGEREF _Toc279781669 \h </w:instrText>
        </w:r>
        <w:r w:rsidR="0000265D">
          <w:rPr>
            <w:noProof/>
            <w:webHidden/>
          </w:rPr>
        </w:r>
        <w:r w:rsidR="0000265D">
          <w:rPr>
            <w:noProof/>
            <w:webHidden/>
          </w:rPr>
          <w:fldChar w:fldCharType="separate"/>
        </w:r>
        <w:r w:rsidR="0000265D">
          <w:rPr>
            <w:noProof/>
            <w:webHidden/>
          </w:rPr>
          <w:t>10</w:t>
        </w:r>
        <w:r w:rsidR="0000265D">
          <w:rPr>
            <w:noProof/>
            <w:webHidden/>
          </w:rPr>
          <w:fldChar w:fldCharType="end"/>
        </w:r>
      </w:hyperlink>
    </w:p>
    <w:p w:rsidR="0000265D" w:rsidRPr="0000265D" w:rsidRDefault="0000265D" w:rsidP="001C6331">
      <w:pPr>
        <w:rPr>
          <w:sz w:val="32"/>
          <w:szCs w:val="32"/>
        </w:rPr>
      </w:pPr>
      <w:r>
        <w:rPr>
          <w:sz w:val="32"/>
          <w:szCs w:val="32"/>
        </w:rPr>
        <w:fldChar w:fldCharType="end"/>
      </w:r>
    </w:p>
    <w:p w:rsidR="00BC2DEA" w:rsidRPr="0000265D" w:rsidRDefault="00BC2DEA" w:rsidP="001C6331"/>
    <w:p w:rsidR="00BC2DEA" w:rsidRPr="0000265D" w:rsidRDefault="00BC2DEA" w:rsidP="001C6331"/>
    <w:p w:rsidR="0000265D" w:rsidRPr="0000265D" w:rsidRDefault="00BC2DEA" w:rsidP="001C6331">
      <w:pPr>
        <w:pStyle w:val="1"/>
      </w:pPr>
      <w:bookmarkStart w:id="1" w:name="_Toc279781663"/>
      <w:r w:rsidRPr="0000265D">
        <w:t>Введение</w:t>
      </w:r>
      <w:bookmarkEnd w:id="1"/>
    </w:p>
    <w:p w:rsidR="00BC2DEA" w:rsidRPr="0000265D" w:rsidRDefault="002C4D79" w:rsidP="001C6331">
      <w:pPr>
        <w:pStyle w:val="a6"/>
      </w:pPr>
      <w:r w:rsidRPr="0000265D">
        <w:t xml:space="preserve">Терроризм относится к числу самых опасных и труднопрогнозируемых явлений современности, которое приобретает все более разнообразные формы и угрожающие масштабы. Террористические акты чаще всего приносят массовые человеческие жертвы, влекут разрушение материальных и духовных ценностей, не поддающихся порой восстановлению, сеют вражду между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 Масштабы терроризма и его межгосударственный характер сделали совершенно необходимым налаживание международной системы противодействия ему, координацию усилий различных государств на долгосрочной основе и на самом высшем уровне, создание международных организаций по борьбе с ним. </w:t>
      </w:r>
      <w:r w:rsidR="00BC2DEA" w:rsidRPr="0000265D">
        <w:t>Терроризм, давно выйдя за национальные рамки, приобрел международный характер. Он стал эффективным и уж, конечно, эффектным орудием устрашения и уничтожения в извечном и непримиримом споре разных миров, кардинально отличающихся друг от друга своим пониманием, осознанием и ощущением жизни, своими нравственными нормами, своей культурой.Терроризм встроен в насильственную преступность. Его уровень и конкретные формы проявления представляют собой показатель, с одной стороны, общественной нравственности, а с другой – эффективности усилий общества и государства по решению наиболее острых проблем, в частности по профилактике и пресечению самого терроризма. Это преступление относится к тем видам преступного насилия, жертвой которого может быть каждый – от нищего до короля, каждый, даже тот, кто не имеет ни малейшего отношения к конфликту, породившему террористический акт. Отсюда крайняя уязвимость человека, принимающая катастрофические размеры при тоталитарных режимах.</w:t>
      </w:r>
    </w:p>
    <w:p w:rsidR="00BC2DEA" w:rsidRPr="0000265D" w:rsidRDefault="00BC2DEA" w:rsidP="001C6331">
      <w:pPr>
        <w:pStyle w:val="a6"/>
      </w:pPr>
      <w:r w:rsidRPr="0000265D">
        <w:t>В данной работе будут, по возможности, освещены такие вопросы, как:</w:t>
      </w:r>
      <w:r w:rsidRPr="0000265D">
        <w:br/>
        <w:t>Современное состояние терроризма в мире и, в частности, в России. Причины и условия порождающие это зло, основные направления борьбы с данным преступлением. Также будут затронуты вопросы международного сотрудничества по борьбе с терроризмом, дана уголовно-правовая характеристика терроризма, освещены пробелы и недостатки уголовного законодательства регулирующего борьбу с терроризмом.</w:t>
      </w:r>
    </w:p>
    <w:p w:rsidR="001C6331" w:rsidRDefault="001C6331" w:rsidP="001C6331">
      <w:pPr>
        <w:pStyle w:val="1"/>
      </w:pPr>
      <w:bookmarkStart w:id="2" w:name="_Toc279781664"/>
    </w:p>
    <w:bookmarkEnd w:id="2"/>
    <w:p w:rsidR="001C6331" w:rsidRDefault="001C6331" w:rsidP="001C6331"/>
    <w:p w:rsidR="001C6331" w:rsidRDefault="001C6331" w:rsidP="001C6331"/>
    <w:p w:rsidR="001C6331" w:rsidRDefault="001C6331" w:rsidP="001C6331">
      <w:pPr>
        <w:pStyle w:val="1"/>
      </w:pPr>
      <w:r w:rsidRPr="0000265D">
        <w:t xml:space="preserve">Общие </w:t>
      </w:r>
      <w:r>
        <w:t>понятия</w:t>
      </w:r>
    </w:p>
    <w:p w:rsidR="002C4D79" w:rsidRPr="0000265D" w:rsidRDefault="002C4D79" w:rsidP="001C6331">
      <w:r w:rsidRPr="0000265D">
        <w:t xml:space="preserve">Терроризм по своим масштабам, последствиям, интенсивности, разрушающей силе, по своей бесчеловечности и жестокости, </w:t>
      </w:r>
      <w:r w:rsidRPr="001C6331">
        <w:t>проблеме</w:t>
      </w:r>
      <w:r w:rsidRPr="0000265D">
        <w:t xml:space="preserve"> превратился ныне в одну из самых страшных проблем всего человечества.</w:t>
      </w:r>
      <w:r w:rsidRPr="0000265D">
        <w:br/>
        <w:t>Крайне опасное социально-политическое и криминальное явление, которое представляет собой терроризм, стало на рубеже тысячелетий глобальной угрозой безопасности. Это зло не обошло стороной и страны СНГ. И если в прежние годы в странах исследования терроризма носили в основном научно-теоретический характер и ориентировались на зарубежный опыт, то к середине 90-х годов изыскания в этой области приобрели высокую практическую значимость. К сожалению, повседневная российская действительность в последнее время дает достаточно материала для специалистов, обращающихся к изучению проблем терроризма. К результатам такого изучения проявляет интерес широкий круг сотрудников отечественных органов правоохраны и спецслужб, на плечи которых ложится основная и самая опасная часть работы по борьбе с террористическими проявлениями. Однако совершенно неправильно считать, что только органы безопасности и внутренних дел ответственны за положение дел в области устранения угроз терроризма. Эта задача многоплановая, она требует решения на общегосударственном, а по отдельным вопросам - и на международном - уровне.</w:t>
      </w:r>
      <w:r w:rsidRPr="0000265D">
        <w:br/>
        <w:t>Борьба с терроризмом - серьезная проблема, требующая глубокого и всестороннего изучения. В этой связи следует приветствовать появление "Записок о терроризме" В.Е. Петрищева. В своих статьях автор рассматривает различные аспекты терроризма и борьбы с этим явлением. Для того, чтобы выстроить эффективный механизм противодействия террористическим угрозам, следует предварительно разобраться с тем, что собой представляет сам объект воздействия. В этом отношении интересны изыскания автора о природе, сущности, генезисе, проявлениях терроризма, его идеологических корнях и движущих силах. Автор вскрывает причины терроризма и обстоятельства, способствующие реализации террористических замыслов. Он показывает взаимосвязь терроризма с другими видами экстремизма, замешанного на идеологии сепаратизма, национализма, клерикализма.</w:t>
      </w:r>
      <w:r w:rsidRPr="0000265D">
        <w:br/>
        <w:t>Терроризм во всех его формах и проявлениях и по своим масштабам и интенсивности, по своей бесчеловечности и жестокости превратился ныне в одну из самых острых и злободневных проблем глобальной значимости.</w:t>
      </w:r>
      <w:r w:rsidRPr="0000265D">
        <w:br/>
        <w:t xml:space="preserve">Всяческие проявления терроризма влекут за собой массовые человеческие жертвы, разрушаются все духовные, материальные, культурные ценности, которые невозможно воссоздать веками. Террористические акты привели власти и население к созданию антитеррористических организаций и подразделений. Для многих людей терроризм становится способом решения таких проблем, как политических, религиозных, национальных. Терроризм по своей сущности относится к таким способам лишения человеческих жизней, жертвами которого чаще всего становятся невинные люди, которые не имеют никакого отношения к разгоревшемуся конфликту. </w:t>
      </w:r>
      <w:r w:rsidRPr="0000265D">
        <w:br/>
      </w:r>
    </w:p>
    <w:p w:rsidR="00BC2DEA" w:rsidRPr="0000265D" w:rsidRDefault="002C4D79" w:rsidP="001C6331">
      <w:pPr>
        <w:pStyle w:val="1"/>
      </w:pPr>
      <w:bookmarkStart w:id="3" w:name="_Toc279781665"/>
      <w:r w:rsidRPr="0000265D">
        <w:t>Истоки терроризма</w:t>
      </w:r>
      <w:bookmarkEnd w:id="3"/>
    </w:p>
    <w:p w:rsidR="0000265D" w:rsidRPr="0000265D" w:rsidRDefault="0000265D" w:rsidP="001C6331"/>
    <w:p w:rsidR="002C4D79" w:rsidRPr="0000265D" w:rsidRDefault="002C4D79" w:rsidP="001C6331">
      <w:r w:rsidRPr="001C6331">
        <w:t>Терроризм как явление, обладает своеобразной притягательностью – особенно если рассматривать его с безопасного расстояния – и в то же время представляет немалые трудности для анализа. Это мрачное обаяние терроризма и трудности его интерпретации имеют общий корень: внезапность, скандальность и вопиющая жестокость – основные составляющие терроризма. Войны – в том числе и гражданские – во многом носят достаточно предсказуемый характер, они происходят, что называется, средь бела дня, и противоборствующие стороны и не думают окутывать себя и свои действия ореолом тайны. Даже гражданская война соблюдает те или иные правила, в то время как главные признаки терроризма - анонимность</w:t>
      </w:r>
      <w:r w:rsidRPr="0000265D">
        <w:t xml:space="preserve"> и отрицание каких бы то ни было норм. </w:t>
      </w:r>
      <w:r w:rsidRPr="0000265D">
        <w:br/>
        <w:t xml:space="preserve">Терроризм всегда производил шокирующее впечатление на общество и вызывал самые противоречивые отклики и оценки. Лет восемьдесят назад террорист в массовом сознании ассоциировался со взъерошенным чернобородым чужаком-анархистом, который швырялся бомбами направо и налево и взирал на мир с дьявольской или идиотской улыбкой. Это был совершенно аморальный и фанатичный субъект, зловещий и нелепый одновременно. Хотя Достоевский и Джозеф Конрад и дали в своих произведениях гораздо более углубленные образы представителей этого движения, но отправной точкой для них служил именно такой стереотип. </w:t>
      </w:r>
      <w:r w:rsidRPr="0000265D">
        <w:br/>
        <w:t>В наши дни этот образ претерпел определенную трансформацию, но все же не очень далеко ушел от первоначального шаблона, в конечном счете не проливают света на эту загадку. Надо сказать, что во все времена и эпохи террористы не испытывали недостатка ни в поклонниках, ни в доверенных лицах, да и сегодня мы снова и снова слышим похвалы в адрес новоявленных святых и великомучеников террора. Нам говорят, что террорист - это человек, который не закоснел в равнодушии, который посвятил себя борьбе за свободу и справедливость. Его изображают кротким созданием, вынуждаемым равнодушным большинством и жестокими социальными условиями сыграть роль трагического героя: добрый самаритянин, подливающий яд, Франциск Ассизский с бомбой. Разумеется, такого рода канонизация сама по себе нелепа, но в то же время последовательное, безоговорочное отрицание терроризма с его бесчеловечными методами исходит лишь от тех, кто проповедует идеи непротивления злу насилием. Как отметил еще триста лет назад полковник Сексби, убийство – далеко не всегда преступление, а вооруженное сопротивление превосходящим силам противника в открытом поединке и в полном соответствии с кодексом рыцарской чести – порой заведомо обречено на провал. Шиллер напоминал о том, что тирания не безгранична и что приходится браться за оружие, когда все прочие доводы оказываются исчерпанными. Выдвинутое Шиллером обоснование насилия как "последнего довода" свободных людей, не желающих мириться с невыносимыми условиями существования, вдохновляло не одно поколение тираноборцев. Впрочем, на одного Вильгельма Телля приходилось немало самозваных спасителей человечества, горячих голов, фанатиков и безумцев, весьма своеобразно представляющих себе право личности на самозащиту и видящих в оружии не "последний довод", но панацею от всех зол – как реальных, так и мнимых. Патриотизм с давних пор был последним убежищем негодяя. То же самое справедливо в отношении борьбы за свободу. Так, латиноамериканские конокрады, будучи пойманными и желая избежать повешения, объявляли, что руководствовались в своих действиях политическими мотивами. Разумеется, большинство террористов и не Вильгельмы Телли, и не вульгарные конокрады. Бывает, в них причудливо сочетаются самые разные, порой противоречащие друг другу качества, что вовсе не облегчает задачу исследователю терроризма. Можно, конечно, спорить, был ли прав Эдмунд Берк, говоривший, что если "поскрести идеолога, то под ним обнаружится террорист", но зато совершенно очевидно другое: если "поскрести" террориста, то под ним совсем не обязательно скрывается идеолог.</w:t>
      </w:r>
      <w:r w:rsidRPr="0000265D">
        <w:br/>
        <w:t xml:space="preserve">Анализ проблемы терроризма сложен еще по одной причине. За последнее столетие характер терроризма претерпел значительные изменения. Это касается не только методов, но и задач борьбы, а также личностей тех, кто принимает в ней участие. Столь же существен и второй момент: в отличие от марксизма, терроризм не является идеологией, но представляет собой бунтарскую стратегию, которая может применяться приверженцами самых разных политических течений. </w:t>
      </w:r>
      <w:r w:rsidRPr="0000265D">
        <w:br/>
        <w:t xml:space="preserve">В то же время терроризм - это не набор чисто технических приемов. У тех, кто им занимается, существует определенная мировоззренческая общность. Они могут принадлежать к левой или правой части политического спектра, они могут быть националистами или, что реже, интернационалистами, но в основных моментах их ментальность выказывает удивительное сходство. Часто они гораздо ближе друг другу по духу, чем сами подозревают и были бы готовы признать тайно или публично. Подобно тому, как технологией терроризма могут успешно овладевать люди самых разных убеждений, его философия также без труда преодолевает преграды, существующие между отдельными политическими доктринами. Она универсальна и беспринципна. </w:t>
      </w:r>
      <w:r w:rsidRPr="0000265D">
        <w:br/>
        <w:t>Терроризм, вопреки бытующему мнению, не является подвидом партизанской (революционной) войны, и его политические функции в наши дни носят иной характер. Кто-то в качестве синонима к понятию "терроризм" использует термин "городская партизанская война". Насчет эпитета "городской" все в порядке, но вот определение "партизанский" тут уж совсем ни при чем: ведь разница между терроризмом и деятельностью партизана имеет не стилистический, но качественный характер.</w:t>
      </w:r>
    </w:p>
    <w:p w:rsidR="002C4D79" w:rsidRPr="0000265D" w:rsidRDefault="002C4D79" w:rsidP="001C6331"/>
    <w:p w:rsidR="002C4D79" w:rsidRDefault="002C4D79" w:rsidP="001C6331">
      <w:pPr>
        <w:pStyle w:val="1"/>
      </w:pPr>
      <w:bookmarkStart w:id="4" w:name="_Toc279781666"/>
      <w:r w:rsidRPr="0000265D">
        <w:t>История появления терроризма</w:t>
      </w:r>
      <w:bookmarkEnd w:id="4"/>
    </w:p>
    <w:p w:rsidR="0000265D" w:rsidRPr="0000265D" w:rsidRDefault="0000265D" w:rsidP="001C6331"/>
    <w:p w:rsidR="002C4D79" w:rsidRPr="0000265D" w:rsidRDefault="002C4D79" w:rsidP="001C6331">
      <w:r w:rsidRPr="0000265D">
        <w:t>Понятия "терроризм" и "террорист" появились сравнительно недавно. В дополнении к Словарю Французской академии 1798 года терроризм определяется как systeme, regime de la terreur. Согласно одному французскому словарю, вышедшему двумя годами ранее, якобинцы часто употребляли это понятие устно и письменно по отношению к себе - и всегда с положительным оттенком. Однако после 9-го термидора слово "террорист" стало носить уже оскорбительный смысл, превратившись в синоним "преступника". Вскоре это понятие достигло берегов Британии. Достаточно вспомнить знаменитые слова Эдмунда Берка, написанные им в 1795 году, где он упоминал "тысячи псов ада, именующихся террористами", которых натравили на французов. Слово "терроризм" в те времена применялось к периоду Французской революции между мартом 1793 и июлем 1794 года и означало "правление ужаса". Впоследствии термин получил более расширенное толкование и стал означать всякую систему правления, основанную на страхе. Затем, до самых недавних пор, слово "терроризм" - как, кстати, и "партизанская война", употреблялось настолько широко и означало столько различных оттенков насилия, что вовсе утратило какой-либо конкретный смысл. Достаточно часто приходится слышать голоса, призывающие отказаться от изучения политического терроризма как особого явления на том основании, что на всем протяжении мировой истории в результате преступлений со стороны властей погибло гораздо больше людей, чем от рук "террористов снизу". Возможно, так оно и есть, но, тем не менее, меня здесь интересует не проблема политического насилия в целом и не ужасы отдельных политических режимов, но гораздо более специфическое явление.</w:t>
      </w:r>
      <w:r w:rsidRPr="0000265D">
        <w:br/>
        <w:t>Систематические террористические акции начинаются во второй половине XIX столетия. С самого начала это течение разделилось на несколько вполне отчетливых рукавов. Так, в России революционеры вели борьбу с самодержавием в 1878-1881 годах, равно как и в самом начале XX столетия. Радикальные националистические группировки: армяне, ирландцы, македонцы, сербы пользовались террористическими методами в борьбе за национальную автономию или независимость. Затем, в 90-е годы прошлого столетия, анархисты повели "пропаганду делом" во Франции, Италии, Испании и Соединенных Штатах. Отдельные политические убийства в Италии и Франции вызывали большой общественный резонанс, хотя и не являлись частью какой-то общей стратегии. Что касается терроризма в Испании и Соединенных Штатах, то он обладал своей спецификой, поскольку пользовался поддержкой определенных групп населения. Так, в Соединенных Штатах идеи терроризма брали на вооружение представители рабочего движения - "Молли Магуайрес", а впоследствии и Западный профсоюз шахтеров. В Испании терроризм был оружием как крестьянских, так и рабочих движений. При всех различиях в деталях и политической конкретике, у этих выступлений имелось нечто общее: они были связаны с ростом демократии, с одной стороны, и национализма - с другой. Тяготы существования, против которых выступали эти люди, присутствовали и раньше: меньшинства подвергались угнетению, авторитаризм был правилом, не знавшим исключений. Но, с распространением идей просвещения и ростом национализма социальные условия, которые прежде не вызывали протеста, стали казаться чудовищными. Однако, вооруженный протест получал шанс на успех только в том случае, если верхи изъявляли согласие играть по новым правилам, что прежде всего исключало расправу с инакомыслящими. Короче, террористические группировки могли одержать победу только над таким правительством, которое отвергало террористические методы. Такой вот парадокс вставал перед тогдашними террористами, а методы старых авторитарных режимов, отметаясь многими правительствами, брались на вооружение новыми тоталитарными государствами.</w:t>
      </w:r>
      <w:r w:rsidRPr="0000265D">
        <w:br/>
        <w:t xml:space="preserve">Среди многочисленных террористических движений особую роль играла "Народная воля", хотя и действовала она в России лишь с января 1878 по март 1881 года. Эта организация начала вооруженную борьбу, когда один из ее членов, некто Ковальский, взялся за оружие, сопротивляясь аресту; затем Вера Засулич застрелила генерал-губернатора Петербурга, а первым пиком этой кампании террора стало убийство генерала Мезенцева, шефа Третьего отделения, в августе 1878 года. В сентябре 1879 года революционным трибуналом "Народной воли" был приговорен к смерти император Александр II. Впрочем, еще раньше, в апреле, некто Соловьев покушался на жизнь царя, но делал это по собственному почину. Последующие покушения на государя (попытка пустить под откос царский поезд и взрыв бомбы в Зимнем дворце) также не увенчались успехом. Царь был убит 1 марта 1881 года, и парадокс ситуации состоял в том, что большинство народовольцев к этому моменту было уже арестовано. Это событие стало одновременно и апогеем, и финалом кампании террора, и примерно на два десятилетия в России наступило затишье. </w:t>
      </w:r>
      <w:r w:rsidRPr="0000265D">
        <w:br/>
        <w:t xml:space="preserve">Вторая волна террора связана с деятельностью эсэров. Началось все в 1902 году, когда некто Балмашев убил министра внутренних дел Сипягина. Впрочем, за год до этого молодой дворянин Карпович застрелил министра просвещения Боголепова. Эсеры совершили три крупных убийства в 1903 году (в том числе губернаторов Оболенского и Богдановича) и два в 1904-м, а в 1905 году число убийств возросло до пятидесяти четырех. В 1906 году их было совершено восемьдесят два и в 1907-м – семьдесят три. После этого волна террора пошла на убыль: три убийства в 1908-м, два в 1909-м и одно в 1910-м. Самым громким стало убийство "сильной руки" режима, министра внутренних дел Плеве, застреленного на петербургской улице в 1904 году. В 1905 году Каляев убил великого князя Сергея Александровича. Последним убийством, потрясшим Россию, стало покушение на Столыпина в киевском оперном театре в 1911 году. Столыпин был убит уже после того, как боевая организация эсеров прекратила существование. Его убийца был одиночкой и, возможно, двойным агентом. Не считая отдельных инцидентов, после 1911 года индивидуальный террор сошел на нет. Третья, относительно небольшая волна терроризма поднялась уже после захвата власти большевиками в 1917 году. Частично она была направлена против большевистских руководителей (были убиты Урицкий и Володарский и ранен Ленин), частично против германских дипломатов и военных – дабы помешать мирным переговорам между Россией и Германией. Однако большевикам без особого труда удалось погасить этот пожар. </w:t>
      </w:r>
      <w:r w:rsidRPr="0000265D">
        <w:br/>
        <w:t>В последнее десятилетие ХIХ и первое ХХ века было совершено немало покушений на жизнь ведущих политиков Европы и Америки. Так, были убиты американские президенты Маккинли и Гарфилд, предпринято несколько неудачных покушений на Бисмарка и германского кайзера. В 1894 году убили президента Франции Карно, а в 1897-м – премьер-министра Испании Антонио Кановаса. В 1898 году была убита австро-венгерская императрица Элизабет, а в 1900-м – король Италии Умберто. Но хотя во многих случаях убийцами были анархисты, чаще всего они действовали по собственному почину, не поставив соратников в известность о своих планах. В то время все как-то позабыли, что у цареубийства вообще-то существует долгая традиция и что во Франции, например, в том же столетии имели место покушения на жизнь Наполеона и Наполеона III. Как отмечал современник, которого никак нельзя заподозрить в симпатиях к анархистам, "трудно приписать им участие во всех этих многочисленных злодеяниях, в том числе и в покушениях на жизнь монархов".</w:t>
      </w:r>
      <w:r w:rsidRPr="0000265D">
        <w:br/>
        <w:t>До первой мировой войны терроризм рассматривался исключительно как признак левизны, хотя его индивидуалистический характер подчас плохо вписывался в общий шаблон. Но ни ирландские и македонские борцы за независимость, ни армянские и бенгальские террористы не имели никакого отношения к анархизму или социализму. Российские черносотенцы, разумеется, были террористами, но их задачей была борьба с революцией. Они учиняли еврейские погромы и убивали тех, кто состоял в оппозиции самодержавию. "Черная сотня" находилась на правом фланге российской политической жизни, да и основана была при содействии полиции. Но, как это часто бывает в истории террористических движений, ученик чародея сам стал колдовать. Вскоре, когда в стране пошли разговоры о перераспределении земли и сокращении рабочего дня, члены организации, созданной для поддержки монархии, стали заявлять, что лучше вообще не иметь никакого правительства, чем терпеть нынешнее. Черносотенцы поговаривали, что несколько честных офицеров, как в Сербии, способны принести стране много пользы – намек на политические убийства в этой балканской стране.</w:t>
      </w:r>
      <w:r w:rsidRPr="0000265D">
        <w:br/>
        <w:t>После первой мировой войны террористические организации находили поддержку прежде всего у правых и сепаратистски настроенных групп, как, например, хорватские усташи, получавшие помощь от фашистской Италии и Венгрии. Хорваты требовали независимости и были готовы принимать помощь от кого угодно. Как и у ирландцев, их борьба продолжалась и после второй мировой войны. В 20-е годы систематический терроризм культивировался на перифериях новых и многочисленных фашистских движений, а также среди их предшественников, например "фрайкоровцев" в Германии и особенно среди членов румынской "Железной гвардии". Но в целом активность боевиков оставалась в достаточно узких рамках. Наступило время массовых политических партий, как правого, так и левого толка, и анархизм перерос стадию индивидуального террора. Конечно, и в те годы случались громкие политические убийства – Розы Люксембург и Карла Либкнехта в 1919-м, Ратенау – в 1922-м, югославского царя Александра и французского премьера Барту в 1934-м. Поскольку последний инцидент носил международный характер и в нем было замешано четыре правительства, Лига Наций сочла необходимым вмешаться. Был вынесен ряд резолюций и основано несколько комиссий с целью борьбы с проявлениями международного терроризма. Все эти старания оказались тщетными, поскольку одни страны действительно были намерены положить конец подобным проявлениям жестокости, но другие ничего не имели против терроризма, коль скоро он лил воду на мельницу их политики. Три десятилетия спустя с похожей ситуацией столкнулась и Организация Объединенных Наций.</w:t>
      </w:r>
      <w:r w:rsidRPr="0000265D">
        <w:br/>
      </w:r>
    </w:p>
    <w:p w:rsidR="002C4D79" w:rsidRDefault="002C4D79" w:rsidP="001C6331">
      <w:pPr>
        <w:pStyle w:val="1"/>
      </w:pPr>
      <w:bookmarkStart w:id="5" w:name="_Toc279781667"/>
      <w:r w:rsidRPr="0000265D">
        <w:t>Особенности терроризма</w:t>
      </w:r>
      <w:bookmarkEnd w:id="5"/>
    </w:p>
    <w:p w:rsidR="0000265D" w:rsidRPr="0000265D" w:rsidRDefault="0000265D" w:rsidP="001C6331"/>
    <w:p w:rsidR="002C4D79" w:rsidRPr="0000265D" w:rsidRDefault="002C4D79" w:rsidP="001C6331">
      <w:pPr>
        <w:spacing w:after="240"/>
        <w:rPr>
          <w:color w:val="000000"/>
        </w:rPr>
      </w:pPr>
      <w:r w:rsidRPr="0000265D">
        <w:rPr>
          <w:color w:val="000000"/>
        </w:rPr>
        <w:t>Характерной особенностью и вместе с тем бесчеловечной сущностью терроризма является то, что для достижения своих целей террористы ис</w:t>
      </w:r>
      <w:r w:rsidRPr="0000265D">
        <w:rPr>
          <w:color w:val="000000"/>
        </w:rPr>
        <w:softHyphen/>
        <w:t xml:space="preserve">пользуют страх, ужас, а зачастую и гибель совершенно других, большей частью не причастных людей или материальных ценностей. </w:t>
      </w:r>
      <w:r w:rsidRPr="0000265D">
        <w:rPr>
          <w:color w:val="000000"/>
        </w:rPr>
        <w:br/>
        <w:t xml:space="preserve">Терроризм — это событие, в котором всегда участвуют 3 взаимосвязанные группы: </w:t>
      </w:r>
    </w:p>
    <w:p w:rsidR="002C4D79" w:rsidRDefault="002C4D79" w:rsidP="001C6331">
      <w:pPr>
        <w:rPr>
          <w:b/>
          <w:color w:val="000000"/>
        </w:rPr>
      </w:pPr>
      <w:r w:rsidRPr="0000265D">
        <w:rPr>
          <w:b/>
          <w:color w:val="000000"/>
        </w:rPr>
        <w:t xml:space="preserve">Террористы. </w:t>
      </w:r>
    </w:p>
    <w:p w:rsidR="0000265D" w:rsidRPr="0000265D" w:rsidRDefault="0000265D" w:rsidP="001C6331">
      <w:pPr>
        <w:rPr>
          <w:b/>
          <w:color w:val="000000"/>
        </w:rPr>
      </w:pPr>
    </w:p>
    <w:p w:rsidR="002C4D79" w:rsidRPr="0000265D" w:rsidRDefault="002C4D79" w:rsidP="001C6331">
      <w:pPr>
        <w:rPr>
          <w:color w:val="000000"/>
        </w:rPr>
      </w:pPr>
      <w:r w:rsidRPr="0000265D">
        <w:rPr>
          <w:color w:val="000000"/>
        </w:rPr>
        <w:t>В конце XX века терроризм стал многоликим. Организаторами терактов в настоящее время может быть широкий круг лиц: экстремистские органи</w:t>
      </w:r>
      <w:r w:rsidRPr="0000265D">
        <w:rPr>
          <w:color w:val="000000"/>
        </w:rPr>
        <w:softHyphen/>
        <w:t xml:space="preserve">зации, преступники-одиночки, психически больные лица, отдельные религиозные сообщества и целые государства. </w:t>
      </w:r>
    </w:p>
    <w:p w:rsidR="002C4D79" w:rsidRDefault="002C4D79" w:rsidP="001C6331">
      <w:pPr>
        <w:rPr>
          <w:b/>
          <w:color w:val="000000"/>
        </w:rPr>
      </w:pPr>
      <w:r w:rsidRPr="0000265D">
        <w:rPr>
          <w:b/>
          <w:color w:val="000000"/>
        </w:rPr>
        <w:t xml:space="preserve">Жертвы. </w:t>
      </w:r>
    </w:p>
    <w:p w:rsidR="0000265D" w:rsidRPr="0000265D" w:rsidRDefault="0000265D" w:rsidP="001C6331">
      <w:pPr>
        <w:rPr>
          <w:b/>
          <w:color w:val="000000"/>
        </w:rPr>
      </w:pPr>
    </w:p>
    <w:p w:rsidR="002C4D79" w:rsidRPr="0000265D" w:rsidRDefault="002C4D79" w:rsidP="001C6331">
      <w:pPr>
        <w:spacing w:after="240"/>
        <w:rPr>
          <w:color w:val="000000"/>
        </w:rPr>
      </w:pPr>
      <w:r w:rsidRPr="0000265D">
        <w:rPr>
          <w:color w:val="000000"/>
        </w:rPr>
        <w:t>В качестве жертв террористами зачастую выбираются мирные жители, а также экономические объекты. При этом некоторые теракты имеют уз</w:t>
      </w:r>
      <w:r w:rsidRPr="0000265D">
        <w:rPr>
          <w:color w:val="000000"/>
        </w:rPr>
        <w:softHyphen/>
        <w:t xml:space="preserve">конаправленный характер выбора жертв (только убийство), другие — более широкий спектр (разрушение зданий, гибель людей, обездоленность оставшихся в живых). </w:t>
      </w:r>
    </w:p>
    <w:p w:rsidR="0000265D" w:rsidRDefault="002C4D79" w:rsidP="001C6331">
      <w:pPr>
        <w:spacing w:after="240"/>
        <w:rPr>
          <w:color w:val="000000"/>
        </w:rPr>
      </w:pPr>
      <w:r w:rsidRPr="0000265D">
        <w:rPr>
          <w:b/>
          <w:color w:val="000000"/>
        </w:rPr>
        <w:t>Целевая группа.</w:t>
      </w:r>
    </w:p>
    <w:p w:rsidR="002C4D79" w:rsidRPr="0000265D" w:rsidRDefault="002C4D79" w:rsidP="001C6331">
      <w:pPr>
        <w:spacing w:after="240"/>
        <w:rPr>
          <w:color w:val="000000"/>
        </w:rPr>
      </w:pPr>
      <w:r w:rsidRPr="0000265D">
        <w:rPr>
          <w:color w:val="000000"/>
        </w:rPr>
        <w:t xml:space="preserve">Это те личности, против которых направлена (нацелена) в конечном итоге акция террора, и чаще всего это правители государств, руководящий состав структур власти и экономических объектов, владельцы материальных средств и т.п. </w:t>
      </w:r>
      <w:r w:rsidRPr="0000265D">
        <w:rPr>
          <w:color w:val="000000"/>
        </w:rPr>
        <w:br/>
        <w:t xml:space="preserve">Акты террора, сеющие среди населения страх, неуверенность в завтрашнем дне, безынициативность, подавленность и т.п. должны, по замыслу их организаторов, вынуждать органы власти или отдельных руководителей выполнять определённые требования террористов. В большей части это политические, реже — экономические требования. </w:t>
      </w:r>
    </w:p>
    <w:p w:rsidR="002C4D79" w:rsidRPr="0000265D" w:rsidRDefault="002C4D79" w:rsidP="001C6331">
      <w:pPr>
        <w:rPr>
          <w:color w:val="000000"/>
        </w:rPr>
      </w:pPr>
    </w:p>
    <w:p w:rsidR="002C4D79" w:rsidRPr="0000265D" w:rsidRDefault="002C4D79" w:rsidP="001C6331">
      <w:pPr>
        <w:rPr>
          <w:b/>
          <w:color w:val="000000"/>
        </w:rPr>
      </w:pPr>
      <w:r w:rsidRPr="0000265D">
        <w:rPr>
          <w:b/>
          <w:color w:val="000000"/>
        </w:rPr>
        <w:t xml:space="preserve">Основные цели террористических акций: </w:t>
      </w:r>
    </w:p>
    <w:p w:rsidR="002C4D79" w:rsidRPr="0000265D" w:rsidRDefault="002C4D79" w:rsidP="001C6331">
      <w:r w:rsidRPr="0000265D">
        <w:rPr>
          <w:color w:val="000000"/>
        </w:rPr>
        <w:t xml:space="preserve">— дестабилизация государственной власти; </w:t>
      </w:r>
      <w:r w:rsidRPr="0000265D">
        <w:rPr>
          <w:color w:val="000000"/>
        </w:rPr>
        <w:br/>
        <w:t xml:space="preserve">— вымогательство; </w:t>
      </w:r>
      <w:r w:rsidRPr="0000265D">
        <w:rPr>
          <w:color w:val="000000"/>
        </w:rPr>
        <w:br/>
        <w:t xml:space="preserve">— нанесение экономического ущерба; </w:t>
      </w:r>
      <w:r w:rsidRPr="0000265D">
        <w:rPr>
          <w:color w:val="000000"/>
        </w:rPr>
        <w:br/>
        <w:t xml:space="preserve">— устранение соперников; </w:t>
      </w:r>
      <w:r w:rsidRPr="0000265D">
        <w:rPr>
          <w:color w:val="000000"/>
        </w:rPr>
        <w:br/>
        <w:t xml:space="preserve">— религиозный фанатизм. </w:t>
      </w:r>
      <w:r w:rsidRPr="0000265D">
        <w:rPr>
          <w:color w:val="000000"/>
        </w:rPr>
        <w:br/>
        <w:t xml:space="preserve">Масштабы терактов в современных условиях могут быть самыми различными: от отдельных личностей до территории государства и даже всего мирового сообщества. </w:t>
      </w:r>
      <w:r w:rsidRPr="0000265D">
        <w:rPr>
          <w:color w:val="000000"/>
        </w:rPr>
        <w:br/>
        <w:t>В XX веке понятие “терроризм” вплотную сошлось с понятием “катастрофа”. Возможность террористической деятельности с применением ору</w:t>
      </w:r>
      <w:r w:rsidRPr="0000265D">
        <w:rPr>
          <w:color w:val="000000"/>
        </w:rPr>
        <w:softHyphen/>
        <w:t xml:space="preserve">жия массового поражения, а также диверсий на крупных промышленных опасных объектах породила угрозу катастроф большого масштаба. </w:t>
      </w:r>
      <w:r w:rsidRPr="0000265D">
        <w:rPr>
          <w:color w:val="000000"/>
        </w:rPr>
        <w:br/>
      </w:r>
      <w:r w:rsidRPr="0000265D">
        <w:rPr>
          <w:b/>
          <w:color w:val="000000"/>
        </w:rPr>
        <w:t>Определяющей характеристикой терроризма является принуждение кого-либо путём запугивания, устранения неугодных лиц, принесения в жертву непричастных людей или нанесения материального ущерба в целях нарушения общественной безопасности, устрашения населения или воздействия на органы власти.</w:t>
      </w:r>
      <w:r w:rsidRPr="0000265D">
        <w:rPr>
          <w:color w:val="000000"/>
        </w:rPr>
        <w:t xml:space="preserve"> </w:t>
      </w:r>
      <w:r w:rsidRPr="0000265D">
        <w:rPr>
          <w:color w:val="000000"/>
        </w:rPr>
        <w:br/>
        <w:t>Таким образом, традиционный терроризм при всей его опасности не угрожал основам общества, тогда как современный терроризм, основанный на применении новых технологий, других достижений научно-технического прогресса, способен вызвать общий кризис всего мирового сообщества, и прежде всего стран с развитой инфраструктурой.</w:t>
      </w:r>
    </w:p>
    <w:p w:rsidR="002C4D79" w:rsidRDefault="002C4D79" w:rsidP="001C6331"/>
    <w:p w:rsidR="0000265D" w:rsidRDefault="0000265D" w:rsidP="001C6331">
      <w:pPr>
        <w:pStyle w:val="1"/>
      </w:pPr>
      <w:bookmarkStart w:id="6" w:name="_Toc279781668"/>
      <w:r>
        <w:t>Террористические организации мира</w:t>
      </w:r>
      <w:bookmarkEnd w:id="6"/>
    </w:p>
    <w:p w:rsidR="0000265D" w:rsidRPr="0000265D" w:rsidRDefault="0000265D" w:rsidP="001C6331"/>
    <w:p w:rsidR="0000265D" w:rsidRDefault="0000265D" w:rsidP="001C6331">
      <w:r w:rsidRPr="00306FFC">
        <w:rPr>
          <w:rStyle w:val="a7"/>
        </w:rPr>
        <w:t>Организация Абу Нидала (ОАН)</w:t>
      </w:r>
      <w:r w:rsidRPr="00306FFC">
        <w:br/>
        <w:t xml:space="preserve">Организация "Абу Нидал" (ОАН), также известная как "Черный сентябрь", Революционный совет Фатах, Арабский революционный совет, Арабские революционные бригады, Революционная организация социалистических мусульман. </w:t>
      </w:r>
      <w:r w:rsidRPr="00306FFC">
        <w:br/>
      </w:r>
    </w:p>
    <w:p w:rsidR="0000265D" w:rsidRDefault="0000265D" w:rsidP="001C6331">
      <w:r w:rsidRPr="00306FFC">
        <w:rPr>
          <w:rStyle w:val="a7"/>
        </w:rPr>
        <w:t>Группа Абу Сайфа (ГАС)</w:t>
      </w:r>
      <w:r w:rsidRPr="00306FFC">
        <w:br/>
        <w:t>Группа "Абу Сайяф" (ГАС), также известная как "Аль харакат аль исламийя".</w:t>
      </w:r>
      <w:r w:rsidRPr="00306FFC">
        <w:br/>
        <w:t>Вооруженная исламская группа (ВИГ). Также известная как "Групман исламик арм", АИГ, "Аль-джама, а аль-исламия аль-мусалла".</w:t>
      </w:r>
      <w:r w:rsidRPr="00306FFC">
        <w:br/>
      </w:r>
    </w:p>
    <w:p w:rsidR="0000265D" w:rsidRDefault="0000265D" w:rsidP="001C6331">
      <w:r w:rsidRPr="00306FFC">
        <w:rPr>
          <w:rStyle w:val="a7"/>
        </w:rPr>
        <w:t>ХАМАС (Движение исламского сопротивления)</w:t>
      </w:r>
      <w:r w:rsidRPr="00306FFC">
        <w:br/>
        <w:t>ХАМАС (Исламское движение сопротивления), также известное как "Харакат аль-мухавама аль-исламия", "Студенты Айяш", "Студенты инженерного профиля", подразделения "Яхья Айяш", бригады "Изз аль-дин аль-хассим", силы "Изз аль-дин аль-хассим", батальоны "Изз аль-дин аль-хассим", бригады "Изз аль-дин аль хассам", силы "Изз аль-дин аль хассам", батальоны "Изз аль-дин аль хассам".</w:t>
      </w:r>
      <w:r w:rsidRPr="00306FFC">
        <w:br/>
      </w:r>
    </w:p>
    <w:p w:rsidR="0000265D" w:rsidRDefault="0000265D" w:rsidP="001C6331">
      <w:r w:rsidRPr="00306FFC">
        <w:rPr>
          <w:rStyle w:val="a7"/>
        </w:rPr>
        <w:t>Организация Моджахедин-е Хальк (ОМЕ, ОМХ, НССИ и многие другие)</w:t>
      </w:r>
      <w:r w:rsidRPr="00306FFC">
        <w:br/>
        <w:t xml:space="preserve">Другие названия: "Моджахедин-э Кхальк", Национальная освободительная армия Ирана" (НОА, воинственное крыло МЭК), "Народная моджахедская организация Ирана" (НМОИ), "Национальный совет сопротивления" (НСС), "Организация народных священных воинов Ирана", </w:t>
      </w:r>
      <w:r w:rsidRPr="00306FFC">
        <w:br/>
      </w:r>
    </w:p>
    <w:p w:rsidR="0000265D" w:rsidRDefault="0000265D" w:rsidP="001C6331">
      <w:r w:rsidRPr="00306FFC">
        <w:rPr>
          <w:rStyle w:val="a7"/>
        </w:rPr>
        <w:t>Группа Шакаки Палестинского исламского джихада (ПИД)</w:t>
      </w:r>
      <w:r w:rsidRPr="00306FFC">
        <w:br/>
        <w:t>"Палестинский исламский джихад" - группа "Шакаки". Другие названия: "ПИД" -- группировка "Шакаки", "Палестинский исламский джихад" (ПИД), "Исламский джихад Палестины", "Исламский джихад в Палестине", "Отряд абу-Гхунайма" в составе организации "Хесболла Байт аль-Макдис"</w:t>
      </w:r>
      <w:r w:rsidRPr="00306FFC">
        <w:br/>
      </w:r>
    </w:p>
    <w:p w:rsidR="0000265D" w:rsidRDefault="0000265D" w:rsidP="001C6331">
      <w:r w:rsidRPr="00306FFC">
        <w:rPr>
          <w:rStyle w:val="a7"/>
        </w:rPr>
        <w:t>Народный фронт за освобождение Палестины (НФОП)</w:t>
      </w:r>
      <w:r w:rsidRPr="00306FFC">
        <w:br/>
        <w:t>Народный фронт освобождения Палестины (НФОП), также известный как Красные орлы, Группа Красные орлы, Группа Красные орлы, Группа Халхул, Команда Халхул. Главное командование Народного фронта за освобождение Палестины (ГК-НФОП). Народный фронт освобождения Палестины - Главное командование (НФОП – ГК).</w:t>
      </w:r>
      <w:r w:rsidRPr="00306FFC">
        <w:br/>
      </w:r>
    </w:p>
    <w:p w:rsidR="0000265D" w:rsidRDefault="0000265D" w:rsidP="001C6331">
      <w:r w:rsidRPr="00306FFC">
        <w:rPr>
          <w:rStyle w:val="a7"/>
        </w:rPr>
        <w:t>Революционная народно-освободительная армия/фронт (РНОА/Ф)</w:t>
      </w:r>
      <w:r w:rsidRPr="00306FFC">
        <w:br/>
        <w:t>Революционная народно-освободительная партия/фронт, также известная как Девримчи Сол (Революционные левые), Девримчи Халк Куртулус Партиси-Сефеси (ДХКП/С), Дев Сол Силахли Бирликлери, Дев Сол СДБ, Дев Сол вооруженные революционные группы.</w:t>
      </w:r>
      <w:r w:rsidRPr="00306FFC">
        <w:br/>
      </w:r>
    </w:p>
    <w:p w:rsidR="0000265D" w:rsidRDefault="0000265D" w:rsidP="001C6331">
      <w:r w:rsidRPr="00306FFC">
        <w:rPr>
          <w:rStyle w:val="a7"/>
        </w:rPr>
        <w:t>Аль-Кайда</w:t>
      </w:r>
      <w:r w:rsidRPr="00306FFC">
        <w:br/>
        <w:t xml:space="preserve">Также известная как Каеда, "База", Исламская армия, Всемирный исламский фронт джихада против евреев и крестоносцев, Исламская армия за освобождение святых мест, Система Усамы бин Ладена, Организация Усамы бин Ладена, Фонд исламского спасения, Группа по защите святых </w:t>
      </w:r>
      <w:r>
        <w:t xml:space="preserve">мест. Основана </w:t>
      </w:r>
      <w:r w:rsidRPr="00306FFC">
        <w:t xml:space="preserve">Усамой бин Ладеном примерно в </w:t>
      </w:r>
      <w:smartTag w:uri="urn:schemas-microsoft-com:office:smarttags" w:element="metricconverter">
        <w:smartTagPr>
          <w:attr w:name="ProductID" w:val="1990 г"/>
        </w:smartTagPr>
        <w:r w:rsidRPr="00306FFC">
          <w:t>1990 г</w:t>
        </w:r>
      </w:smartTag>
      <w:r w:rsidRPr="00306FFC">
        <w:t xml:space="preserve">. с целью объединения арабов, которые боролись в Афганистане против советского вторжения. Оказывала финансовую помощь, комплектовала и обучала экстремистов из числа мусульман-суннитов для афганского сопротивления. В настоящее время преследует цель "восстановления мусульманского государства" во всем мире. Сотрудничает с объединенными исламскими группами экстремистов в целях свержения режимов, которые она считает "неисламистскими", и удаления из мусульманских стран представителей запада. В феврале </w:t>
      </w:r>
      <w:smartTag w:uri="urn:schemas-microsoft-com:office:smarttags" w:element="metricconverter">
        <w:smartTagPr>
          <w:attr w:name="ProductID" w:val="1998 г"/>
        </w:smartTagPr>
        <w:r w:rsidRPr="00306FFC">
          <w:t>1998 г</w:t>
        </w:r>
      </w:smartTag>
      <w:r w:rsidRPr="00306FFC">
        <w:t>. выпустила заявление под шапкой "Всемирного исламского фронта джихада против евреев и крестоносцев", где утверждала, что все мусульмане обязаны повсеместно убивать американских граждан, как невоенных, так и в</w:t>
      </w:r>
      <w:r>
        <w:t xml:space="preserve">оенных, и их союзников. </w:t>
      </w:r>
      <w:r w:rsidRPr="00306FFC">
        <w:t xml:space="preserve">7 августа произвела взрывы в американских посольствах в Найроби, Кения, и Дар-эс-Саламе, Танзания, в результате которых были убиты не менее 301 человека и ранены еще более 5000 человек. Заявляет о том, что в </w:t>
      </w:r>
      <w:smartTag w:uri="urn:schemas-microsoft-com:office:smarttags" w:element="metricconverter">
        <w:smartTagPr>
          <w:attr w:name="ProductID" w:val="1993 г"/>
        </w:smartTagPr>
        <w:r w:rsidRPr="00306FFC">
          <w:t>1993 г</w:t>
        </w:r>
      </w:smartTag>
      <w:r w:rsidRPr="00306FFC">
        <w:t xml:space="preserve">. в Сомали сбивала американские вертолеты и убивала американских военнослужащих, а также произвела три взрыва, направленных против присутствия войск США в Адене, Йемен, в декабре </w:t>
      </w:r>
      <w:smartTag w:uri="urn:schemas-microsoft-com:office:smarttags" w:element="metricconverter">
        <w:smartTagPr>
          <w:attr w:name="ProductID" w:val="1992 г"/>
        </w:smartTagPr>
        <w:r w:rsidRPr="00306FFC">
          <w:t>1992 г</w:t>
        </w:r>
      </w:smartTag>
      <w:r w:rsidRPr="00306FFC">
        <w:t xml:space="preserve">. </w:t>
      </w:r>
      <w:r w:rsidRPr="00306FFC">
        <w:br/>
        <w:t xml:space="preserve">Организация связана с планами попыток совершения террористических операций, включая план убийства Папы в ходе его визита в Манилу в конце </w:t>
      </w:r>
      <w:smartTag w:uri="urn:schemas-microsoft-com:office:smarttags" w:element="metricconverter">
        <w:smartTagPr>
          <w:attr w:name="ProductID" w:val="1994 г"/>
        </w:smartTagPr>
        <w:r w:rsidRPr="00306FFC">
          <w:t>1994 г</w:t>
        </w:r>
      </w:smartTag>
      <w:r w:rsidRPr="00306FFC">
        <w:t xml:space="preserve">., одновременные взрывы в американском и израильском посольствах в Маниле и других азиатских столицах в конце </w:t>
      </w:r>
      <w:smartTag w:uri="urn:schemas-microsoft-com:office:smarttags" w:element="metricconverter">
        <w:smartTagPr>
          <w:attr w:name="ProductID" w:val="1994 г"/>
        </w:smartTagPr>
        <w:r w:rsidRPr="00306FFC">
          <w:t>1994 г</w:t>
        </w:r>
      </w:smartTag>
      <w:r w:rsidRPr="00306FFC">
        <w:t xml:space="preserve">., взрывы в воздухе десятка самолетов, совершавших рейсы из США над Тихим океаном, в </w:t>
      </w:r>
      <w:smartTag w:uri="urn:schemas-microsoft-com:office:smarttags" w:element="metricconverter">
        <w:smartTagPr>
          <w:attr w:name="ProductID" w:val="1995 г"/>
        </w:smartTagPr>
        <w:r w:rsidRPr="00306FFC">
          <w:t>1995 г</w:t>
        </w:r>
      </w:smartTag>
      <w:r w:rsidRPr="00306FFC">
        <w:t xml:space="preserve">. и план убийства Президента Клинтона в ходе его визита на Филиппины в начале </w:t>
      </w:r>
      <w:smartTag w:uri="urn:schemas-microsoft-com:office:smarttags" w:element="metricconverter">
        <w:smartTagPr>
          <w:attr w:name="ProductID" w:val="1995 г"/>
        </w:smartTagPr>
        <w:r w:rsidRPr="00306FFC">
          <w:t>1995 г</w:t>
        </w:r>
      </w:smartTag>
      <w:r w:rsidRPr="00306FFC">
        <w:t xml:space="preserve">., взрыв Торгового центра в Нью-Йорке и здания Пентагона в Вашингтоне 11 сентября </w:t>
      </w:r>
      <w:smartTag w:uri="urn:schemas-microsoft-com:office:smarttags" w:element="metricconverter">
        <w:smartTagPr>
          <w:attr w:name="ProductID" w:val="2001 г"/>
        </w:smartTagPr>
        <w:r w:rsidRPr="00306FFC">
          <w:t>2001 г</w:t>
        </w:r>
      </w:smartTag>
      <w:r>
        <w:t xml:space="preserve">. </w:t>
      </w:r>
      <w:r w:rsidRPr="00306FFC">
        <w:t xml:space="preserve">Организация продолжает обучать, финансировать и оказывать материально-техническую поддержку террористическим группам, которые разделяют указанные цели. </w:t>
      </w:r>
      <w:r w:rsidRPr="00306FFC">
        <w:br/>
        <w:t>Внутренние вооруженные конфликты перестанут быть опасными для стран и народов только тогда, когда будет покончено с практикой использования этих конфликтов третьими странами для решения своих крупных геополитических и иных задач.</w:t>
      </w:r>
    </w:p>
    <w:p w:rsidR="0000265D" w:rsidRDefault="0000265D" w:rsidP="001C6331"/>
    <w:p w:rsidR="0000265D" w:rsidRDefault="0000265D" w:rsidP="001C6331">
      <w:pPr>
        <w:pStyle w:val="1"/>
      </w:pPr>
      <w:bookmarkStart w:id="7" w:name="_Toc279781669"/>
      <w:r>
        <w:t>Список источников и литературы</w:t>
      </w:r>
      <w:bookmarkEnd w:id="7"/>
    </w:p>
    <w:p w:rsidR="0000265D" w:rsidRPr="0000265D" w:rsidRDefault="0000265D" w:rsidP="001C6331">
      <w:bookmarkStart w:id="8" w:name="_GoBack"/>
      <w:bookmarkEnd w:id="8"/>
    </w:p>
    <w:sectPr w:rsidR="0000265D" w:rsidRPr="0000265D" w:rsidSect="00BC2DEA">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74" w:rsidRDefault="00C31274">
      <w:r>
        <w:separator/>
      </w:r>
    </w:p>
  </w:endnote>
  <w:endnote w:type="continuationSeparator" w:id="0">
    <w:p w:rsidR="00C31274" w:rsidRDefault="00C3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DEA" w:rsidRDefault="00BC2DEA" w:rsidP="00BC2DE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2DEA" w:rsidRDefault="00BC2DEA" w:rsidP="00BC2DE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DEA" w:rsidRDefault="00BC2DEA" w:rsidP="00BC2DE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34140">
      <w:rPr>
        <w:rStyle w:val="a5"/>
        <w:noProof/>
      </w:rPr>
      <w:t>2</w:t>
    </w:r>
    <w:r>
      <w:rPr>
        <w:rStyle w:val="a5"/>
      </w:rPr>
      <w:fldChar w:fldCharType="end"/>
    </w:r>
  </w:p>
  <w:p w:rsidR="00BC2DEA" w:rsidRDefault="00BC2DEA" w:rsidP="00BC2DE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74" w:rsidRDefault="00C31274">
      <w:r>
        <w:separator/>
      </w:r>
    </w:p>
  </w:footnote>
  <w:footnote w:type="continuationSeparator" w:id="0">
    <w:p w:rsidR="00C31274" w:rsidRDefault="00C31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DEA"/>
    <w:rsid w:val="0000265D"/>
    <w:rsid w:val="001C6331"/>
    <w:rsid w:val="002C4D79"/>
    <w:rsid w:val="00434140"/>
    <w:rsid w:val="00845630"/>
    <w:rsid w:val="00845BE6"/>
    <w:rsid w:val="00912EDA"/>
    <w:rsid w:val="00982557"/>
    <w:rsid w:val="00BC2DEA"/>
    <w:rsid w:val="00C31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9CC074-10CD-46FD-B939-E579AE9C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C2DE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BC2DEA"/>
  </w:style>
  <w:style w:type="character" w:styleId="a3">
    <w:name w:val="Hyperlink"/>
    <w:basedOn w:val="a0"/>
    <w:rsid w:val="00BC2DEA"/>
    <w:rPr>
      <w:color w:val="0000FF"/>
      <w:u w:val="single"/>
    </w:rPr>
  </w:style>
  <w:style w:type="paragraph" w:styleId="a4">
    <w:name w:val="footer"/>
    <w:basedOn w:val="a"/>
    <w:rsid w:val="00BC2DEA"/>
    <w:pPr>
      <w:tabs>
        <w:tab w:val="center" w:pos="4677"/>
        <w:tab w:val="right" w:pos="9355"/>
      </w:tabs>
    </w:pPr>
  </w:style>
  <w:style w:type="character" w:styleId="a5">
    <w:name w:val="page number"/>
    <w:basedOn w:val="a0"/>
    <w:rsid w:val="00BC2DEA"/>
  </w:style>
  <w:style w:type="paragraph" w:styleId="a6">
    <w:name w:val="Normal (Web)"/>
    <w:basedOn w:val="a"/>
    <w:semiHidden/>
    <w:unhideWhenUsed/>
    <w:rsid w:val="00BC2DEA"/>
    <w:pPr>
      <w:spacing w:before="100" w:beforeAutospacing="1" w:after="100" w:afterAutospacing="1"/>
    </w:pPr>
  </w:style>
  <w:style w:type="character" w:styleId="a7">
    <w:name w:val="Strong"/>
    <w:basedOn w:val="a0"/>
    <w:qFormat/>
    <w:rsid w:val="00002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4303</Words>
  <Characters>24530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ВОЛГОГРАДСКИЙ ГОСУДАРСТВЕННЫЙ УНИВЕРСИТЕТ</vt:lpstr>
    </vt:vector>
  </TitlesOfParts>
  <Company>Monsters.inc</Company>
  <LinksUpToDate>false</LinksUpToDate>
  <CharactersWithSpaces>28776</CharactersWithSpaces>
  <SharedDoc>false</SharedDoc>
  <HLinks>
    <vt:vector size="42" baseType="variant">
      <vt:variant>
        <vt:i4>1048629</vt:i4>
      </vt:variant>
      <vt:variant>
        <vt:i4>29</vt:i4>
      </vt:variant>
      <vt:variant>
        <vt:i4>0</vt:i4>
      </vt:variant>
      <vt:variant>
        <vt:i4>5</vt:i4>
      </vt:variant>
      <vt:variant>
        <vt:lpwstr/>
      </vt:variant>
      <vt:variant>
        <vt:lpwstr>_Toc279781669</vt:lpwstr>
      </vt:variant>
      <vt:variant>
        <vt:i4>1048629</vt:i4>
      </vt:variant>
      <vt:variant>
        <vt:i4>26</vt:i4>
      </vt:variant>
      <vt:variant>
        <vt:i4>0</vt:i4>
      </vt:variant>
      <vt:variant>
        <vt:i4>5</vt:i4>
      </vt:variant>
      <vt:variant>
        <vt:lpwstr/>
      </vt:variant>
      <vt:variant>
        <vt:lpwstr>_Toc279781668</vt:lpwstr>
      </vt:variant>
      <vt:variant>
        <vt:i4>1048629</vt:i4>
      </vt:variant>
      <vt:variant>
        <vt:i4>23</vt:i4>
      </vt:variant>
      <vt:variant>
        <vt:i4>0</vt:i4>
      </vt:variant>
      <vt:variant>
        <vt:i4>5</vt:i4>
      </vt:variant>
      <vt:variant>
        <vt:lpwstr/>
      </vt:variant>
      <vt:variant>
        <vt:lpwstr>_Toc279781667</vt:lpwstr>
      </vt:variant>
      <vt:variant>
        <vt:i4>1048629</vt:i4>
      </vt:variant>
      <vt:variant>
        <vt:i4>17</vt:i4>
      </vt:variant>
      <vt:variant>
        <vt:i4>0</vt:i4>
      </vt:variant>
      <vt:variant>
        <vt:i4>5</vt:i4>
      </vt:variant>
      <vt:variant>
        <vt:lpwstr/>
      </vt:variant>
      <vt:variant>
        <vt:lpwstr>_Toc279781666</vt:lpwstr>
      </vt:variant>
      <vt:variant>
        <vt:i4>1048629</vt:i4>
      </vt:variant>
      <vt:variant>
        <vt:i4>11</vt:i4>
      </vt:variant>
      <vt:variant>
        <vt:i4>0</vt:i4>
      </vt:variant>
      <vt:variant>
        <vt:i4>5</vt:i4>
      </vt:variant>
      <vt:variant>
        <vt:lpwstr/>
      </vt:variant>
      <vt:variant>
        <vt:lpwstr>_Toc279781665</vt:lpwstr>
      </vt:variant>
      <vt:variant>
        <vt:i4>1048629</vt:i4>
      </vt:variant>
      <vt:variant>
        <vt:i4>8</vt:i4>
      </vt:variant>
      <vt:variant>
        <vt:i4>0</vt:i4>
      </vt:variant>
      <vt:variant>
        <vt:i4>5</vt:i4>
      </vt:variant>
      <vt:variant>
        <vt:lpwstr/>
      </vt:variant>
      <vt:variant>
        <vt:lpwstr>_Toc279781664</vt:lpwstr>
      </vt:variant>
      <vt:variant>
        <vt:i4>1048629</vt:i4>
      </vt:variant>
      <vt:variant>
        <vt:i4>2</vt:i4>
      </vt:variant>
      <vt:variant>
        <vt:i4>0</vt:i4>
      </vt:variant>
      <vt:variant>
        <vt:i4>5</vt:i4>
      </vt:variant>
      <vt:variant>
        <vt:lpwstr/>
      </vt:variant>
      <vt:variant>
        <vt:lpwstr>_Toc279781663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ГОСУДАРСТВЕННЫЙ УНИВЕРСИТЕТ</dc:title>
  <dc:subject/>
  <dc:creator>User</dc:creator>
  <cp:keywords/>
  <dc:description/>
  <cp:lastModifiedBy>admin</cp:lastModifiedBy>
  <cp:revision>2</cp:revision>
  <dcterms:created xsi:type="dcterms:W3CDTF">2014-04-04T01:53:00Z</dcterms:created>
  <dcterms:modified xsi:type="dcterms:W3CDTF">2014-04-04T01:53:00Z</dcterms:modified>
</cp:coreProperties>
</file>