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840" w:rsidRDefault="00C65840" w:rsidP="00D12C03">
      <w:pPr>
        <w:jc w:val="center"/>
        <w:rPr>
          <w:b/>
          <w:sz w:val="28"/>
          <w:szCs w:val="28"/>
        </w:rPr>
      </w:pPr>
    </w:p>
    <w:p w:rsidR="00D12C03" w:rsidRPr="00DC0D30" w:rsidRDefault="00D12C03" w:rsidP="00D12C03">
      <w:pPr>
        <w:jc w:val="center"/>
        <w:rPr>
          <w:b/>
          <w:sz w:val="28"/>
          <w:szCs w:val="28"/>
        </w:rPr>
      </w:pPr>
      <w:r w:rsidRPr="00DC0D30">
        <w:rPr>
          <w:b/>
          <w:sz w:val="28"/>
          <w:szCs w:val="28"/>
        </w:rPr>
        <w:t>РОССИЙСКАЯ АКАДЕМИЯ НАУК</w:t>
      </w:r>
    </w:p>
    <w:p w:rsidR="00D12C03" w:rsidRPr="00DC0D30" w:rsidRDefault="00D12C03" w:rsidP="00D12C03">
      <w:pPr>
        <w:jc w:val="center"/>
        <w:rPr>
          <w:b/>
          <w:spacing w:val="20"/>
          <w:sz w:val="28"/>
          <w:szCs w:val="28"/>
        </w:rPr>
      </w:pPr>
      <w:r w:rsidRPr="00DC0D30">
        <w:rPr>
          <w:b/>
          <w:spacing w:val="20"/>
          <w:sz w:val="28"/>
          <w:szCs w:val="28"/>
        </w:rPr>
        <w:t>Учреждение Российской академии наук</w:t>
      </w:r>
    </w:p>
    <w:p w:rsidR="00D12C03" w:rsidRPr="00DC0D30" w:rsidRDefault="00D12C03" w:rsidP="00D12C03">
      <w:pPr>
        <w:jc w:val="center"/>
        <w:rPr>
          <w:b/>
          <w:sz w:val="28"/>
          <w:szCs w:val="28"/>
        </w:rPr>
      </w:pPr>
      <w:r w:rsidRPr="00DC0D30">
        <w:rPr>
          <w:b/>
          <w:sz w:val="28"/>
          <w:szCs w:val="28"/>
        </w:rPr>
        <w:t>ИНСТИТУТ РАДИОТЕХНИКИ И ЭЛЕКТРОНИКИ им. В.А.КОТЕЛЬНИКОВА РАН</w:t>
      </w:r>
      <w:r>
        <w:rPr>
          <w:b/>
          <w:sz w:val="28"/>
          <w:szCs w:val="28"/>
        </w:rPr>
        <w:t xml:space="preserve"> </w:t>
      </w:r>
      <w:r w:rsidRPr="00DC0D30">
        <w:rPr>
          <w:b/>
          <w:sz w:val="28"/>
          <w:szCs w:val="28"/>
        </w:rPr>
        <w:t>Саратовский филиал</w:t>
      </w:r>
    </w:p>
    <w:p w:rsidR="00D12C03" w:rsidRDefault="00D12C03" w:rsidP="00D12C03">
      <w:pPr>
        <w:jc w:val="center"/>
        <w:rPr>
          <w:b/>
          <w:sz w:val="28"/>
          <w:szCs w:val="28"/>
        </w:rPr>
      </w:pPr>
      <w:r w:rsidRPr="00DC0D30">
        <w:rPr>
          <w:b/>
          <w:sz w:val="28"/>
          <w:szCs w:val="28"/>
        </w:rPr>
        <w:t>(СФИРЭ им. В.А.Котельникова РАН)</w:t>
      </w:r>
    </w:p>
    <w:p w:rsidR="003E2F22" w:rsidRDefault="003E2F22" w:rsidP="00D12C03">
      <w:pPr>
        <w:jc w:val="center"/>
        <w:rPr>
          <w:b/>
          <w:sz w:val="28"/>
          <w:szCs w:val="28"/>
        </w:rPr>
      </w:pPr>
    </w:p>
    <w:p w:rsidR="003E2F22" w:rsidRDefault="003E2F22" w:rsidP="00D12C03">
      <w:pPr>
        <w:jc w:val="center"/>
        <w:rPr>
          <w:b/>
          <w:sz w:val="28"/>
          <w:szCs w:val="28"/>
        </w:rPr>
      </w:pPr>
    </w:p>
    <w:p w:rsidR="00D12C03" w:rsidRDefault="00D12C03" w:rsidP="00D12C03">
      <w:pPr>
        <w:jc w:val="center"/>
        <w:rPr>
          <w:b/>
          <w:sz w:val="28"/>
          <w:szCs w:val="28"/>
        </w:rPr>
      </w:pPr>
    </w:p>
    <w:p w:rsidR="00D12C03" w:rsidRPr="00DC0D30" w:rsidRDefault="00D12C03" w:rsidP="00D12C03">
      <w:pPr>
        <w:jc w:val="center"/>
        <w:rPr>
          <w:b/>
          <w:sz w:val="28"/>
          <w:szCs w:val="28"/>
        </w:rPr>
      </w:pPr>
    </w:p>
    <w:p w:rsidR="0044088C" w:rsidRDefault="0044088C" w:rsidP="00D06D75">
      <w:pPr>
        <w:pStyle w:val="a3"/>
        <w:spacing w:line="360" w:lineRule="auto"/>
        <w:ind w:firstLine="0"/>
        <w:jc w:val="center"/>
        <w:rPr>
          <w:rFonts w:ascii="Times New Roman" w:hAnsi="Times New Roman" w:cs="Times New Roman"/>
          <w:b/>
          <w:sz w:val="28"/>
          <w:szCs w:val="28"/>
        </w:rPr>
      </w:pPr>
    </w:p>
    <w:p w:rsidR="0044088C" w:rsidRDefault="0044088C" w:rsidP="00D06D75">
      <w:pPr>
        <w:pStyle w:val="a3"/>
        <w:spacing w:line="360" w:lineRule="auto"/>
        <w:ind w:firstLine="0"/>
        <w:jc w:val="center"/>
        <w:rPr>
          <w:rFonts w:ascii="Times New Roman" w:hAnsi="Times New Roman" w:cs="Times New Roman"/>
          <w:b/>
          <w:sz w:val="28"/>
          <w:szCs w:val="28"/>
        </w:rPr>
      </w:pPr>
    </w:p>
    <w:p w:rsidR="0044088C" w:rsidRDefault="0044088C" w:rsidP="00D06D75">
      <w:pPr>
        <w:pStyle w:val="a3"/>
        <w:spacing w:line="360" w:lineRule="auto"/>
        <w:ind w:firstLine="0"/>
        <w:jc w:val="center"/>
        <w:rPr>
          <w:rFonts w:ascii="Times New Roman" w:hAnsi="Times New Roman" w:cs="Times New Roman"/>
          <w:b/>
          <w:sz w:val="28"/>
          <w:szCs w:val="28"/>
        </w:rPr>
      </w:pPr>
    </w:p>
    <w:p w:rsidR="0044088C" w:rsidRPr="0014682F" w:rsidRDefault="0044088C" w:rsidP="00D12C03">
      <w:pPr>
        <w:pStyle w:val="a3"/>
        <w:spacing w:line="360" w:lineRule="auto"/>
        <w:ind w:firstLine="0"/>
        <w:jc w:val="center"/>
        <w:rPr>
          <w:rFonts w:ascii="Times New Roman" w:hAnsi="Times New Roman" w:cs="Times New Roman"/>
          <w:b/>
          <w:caps/>
          <w:sz w:val="40"/>
          <w:szCs w:val="40"/>
        </w:rPr>
      </w:pPr>
      <w:r w:rsidRPr="0014682F">
        <w:rPr>
          <w:rFonts w:ascii="Times New Roman" w:hAnsi="Times New Roman" w:cs="Times New Roman"/>
          <w:b/>
          <w:caps/>
          <w:sz w:val="40"/>
          <w:szCs w:val="40"/>
        </w:rPr>
        <w:t xml:space="preserve">Отчет </w:t>
      </w:r>
    </w:p>
    <w:p w:rsidR="0044088C" w:rsidRPr="00D12C03" w:rsidRDefault="0014682F" w:rsidP="00D12C03">
      <w:pPr>
        <w:spacing w:line="360" w:lineRule="auto"/>
        <w:ind w:firstLine="283"/>
        <w:jc w:val="center"/>
        <w:rPr>
          <w:b/>
          <w:sz w:val="28"/>
          <w:szCs w:val="28"/>
        </w:rPr>
      </w:pPr>
      <w:r w:rsidRPr="00D12C03">
        <w:rPr>
          <w:b/>
          <w:color w:val="000000"/>
          <w:sz w:val="28"/>
          <w:szCs w:val="28"/>
        </w:rPr>
        <w:t xml:space="preserve"> </w:t>
      </w:r>
      <w:r w:rsidR="0044088C" w:rsidRPr="00D12C03">
        <w:rPr>
          <w:b/>
          <w:color w:val="000000"/>
          <w:sz w:val="28"/>
          <w:szCs w:val="28"/>
        </w:rPr>
        <w:t>«Создание баз данных в области наноэлектроники как элементов информационной составляющей инфраструктуры наноиндустрии»</w:t>
      </w:r>
    </w:p>
    <w:p w:rsidR="0044088C" w:rsidRDefault="0044088C" w:rsidP="00D12C03">
      <w:pPr>
        <w:pStyle w:val="a3"/>
        <w:spacing w:line="360" w:lineRule="auto"/>
        <w:ind w:firstLine="0"/>
        <w:jc w:val="center"/>
        <w:rPr>
          <w:rFonts w:ascii="Times New Roman" w:hAnsi="Times New Roman" w:cs="Times New Roman"/>
          <w:b/>
          <w:sz w:val="28"/>
          <w:szCs w:val="28"/>
        </w:rPr>
      </w:pPr>
    </w:p>
    <w:p w:rsidR="0044088C" w:rsidRDefault="0044088C" w:rsidP="00D12C03">
      <w:pPr>
        <w:pStyle w:val="a3"/>
        <w:spacing w:line="360" w:lineRule="auto"/>
        <w:ind w:firstLine="0"/>
        <w:jc w:val="center"/>
        <w:rPr>
          <w:rFonts w:ascii="Times New Roman" w:hAnsi="Times New Roman" w:cs="Times New Roman"/>
          <w:b/>
          <w:sz w:val="28"/>
          <w:szCs w:val="28"/>
        </w:rPr>
      </w:pPr>
    </w:p>
    <w:p w:rsidR="00D12C03" w:rsidRDefault="00D12C03" w:rsidP="0044088C">
      <w:pPr>
        <w:pStyle w:val="a3"/>
        <w:spacing w:line="360" w:lineRule="auto"/>
        <w:ind w:firstLine="0"/>
        <w:jc w:val="both"/>
        <w:rPr>
          <w:rFonts w:ascii="Times New Roman" w:hAnsi="Times New Roman" w:cs="Times New Roman"/>
          <w:sz w:val="28"/>
          <w:szCs w:val="28"/>
        </w:rPr>
      </w:pPr>
    </w:p>
    <w:p w:rsidR="0014682F" w:rsidRDefault="0014682F" w:rsidP="0044088C">
      <w:pPr>
        <w:pStyle w:val="a3"/>
        <w:spacing w:line="360" w:lineRule="auto"/>
        <w:ind w:firstLine="0"/>
        <w:jc w:val="both"/>
        <w:rPr>
          <w:rFonts w:ascii="Times New Roman" w:hAnsi="Times New Roman" w:cs="Times New Roman"/>
          <w:sz w:val="28"/>
          <w:szCs w:val="28"/>
        </w:rPr>
      </w:pPr>
    </w:p>
    <w:p w:rsidR="0014682F" w:rsidRDefault="0014682F" w:rsidP="0044088C">
      <w:pPr>
        <w:pStyle w:val="a3"/>
        <w:spacing w:line="360" w:lineRule="auto"/>
        <w:ind w:firstLine="0"/>
        <w:jc w:val="both"/>
        <w:rPr>
          <w:rFonts w:ascii="Times New Roman" w:hAnsi="Times New Roman" w:cs="Times New Roman"/>
          <w:sz w:val="28"/>
          <w:szCs w:val="28"/>
        </w:rPr>
      </w:pPr>
    </w:p>
    <w:p w:rsidR="0014682F" w:rsidRDefault="0014682F" w:rsidP="0044088C">
      <w:pPr>
        <w:pStyle w:val="a3"/>
        <w:spacing w:line="360" w:lineRule="auto"/>
        <w:ind w:firstLine="0"/>
        <w:jc w:val="both"/>
        <w:rPr>
          <w:rFonts w:ascii="Times New Roman" w:hAnsi="Times New Roman" w:cs="Times New Roman"/>
          <w:sz w:val="28"/>
          <w:szCs w:val="28"/>
        </w:rPr>
      </w:pPr>
    </w:p>
    <w:p w:rsidR="0014682F" w:rsidRDefault="0014682F" w:rsidP="0044088C">
      <w:pPr>
        <w:pStyle w:val="a3"/>
        <w:spacing w:line="360" w:lineRule="auto"/>
        <w:ind w:firstLine="0"/>
        <w:jc w:val="both"/>
        <w:rPr>
          <w:rFonts w:ascii="Times New Roman" w:hAnsi="Times New Roman" w:cs="Times New Roman"/>
          <w:sz w:val="28"/>
          <w:szCs w:val="28"/>
        </w:rPr>
      </w:pPr>
    </w:p>
    <w:p w:rsidR="0014682F" w:rsidRPr="003E2F22" w:rsidRDefault="0014682F" w:rsidP="0044088C">
      <w:pPr>
        <w:pStyle w:val="a3"/>
        <w:spacing w:line="360" w:lineRule="auto"/>
        <w:ind w:firstLine="0"/>
        <w:jc w:val="both"/>
        <w:rPr>
          <w:rFonts w:ascii="Times New Roman" w:hAnsi="Times New Roman" w:cs="Times New Roman"/>
          <w:sz w:val="28"/>
          <w:szCs w:val="28"/>
        </w:rPr>
      </w:pPr>
    </w:p>
    <w:p w:rsidR="009A10D3" w:rsidRPr="003E2F22" w:rsidRDefault="009A10D3" w:rsidP="0044088C">
      <w:pPr>
        <w:pStyle w:val="a3"/>
        <w:spacing w:line="360" w:lineRule="auto"/>
        <w:ind w:firstLine="0"/>
        <w:jc w:val="both"/>
        <w:rPr>
          <w:rFonts w:ascii="Times New Roman" w:hAnsi="Times New Roman" w:cs="Times New Roman"/>
          <w:sz w:val="28"/>
          <w:szCs w:val="28"/>
        </w:rPr>
      </w:pPr>
    </w:p>
    <w:p w:rsidR="00324F85" w:rsidRPr="003E2F22" w:rsidRDefault="00324F85" w:rsidP="00D12C03">
      <w:pPr>
        <w:pStyle w:val="a3"/>
        <w:spacing w:line="360" w:lineRule="auto"/>
        <w:ind w:firstLine="0"/>
        <w:jc w:val="center"/>
        <w:rPr>
          <w:rFonts w:ascii="Times New Roman" w:hAnsi="Times New Roman" w:cs="Times New Roman"/>
          <w:sz w:val="28"/>
          <w:szCs w:val="28"/>
        </w:rPr>
      </w:pPr>
    </w:p>
    <w:p w:rsidR="00D12C03" w:rsidRDefault="00D12C03" w:rsidP="00D12C03">
      <w:pPr>
        <w:pStyle w:val="a3"/>
        <w:spacing w:line="360" w:lineRule="auto"/>
        <w:ind w:firstLine="0"/>
        <w:jc w:val="center"/>
        <w:rPr>
          <w:rFonts w:ascii="Times New Roman" w:hAnsi="Times New Roman" w:cs="Times New Roman"/>
          <w:sz w:val="28"/>
          <w:szCs w:val="28"/>
        </w:rPr>
      </w:pPr>
      <w:r w:rsidRPr="003E2F22">
        <w:rPr>
          <w:rFonts w:ascii="Times New Roman" w:hAnsi="Times New Roman" w:cs="Times New Roman"/>
          <w:sz w:val="28"/>
          <w:szCs w:val="28"/>
        </w:rPr>
        <w:t>Саратов 2008</w:t>
      </w:r>
    </w:p>
    <w:p w:rsidR="0014682F" w:rsidRDefault="0014682F" w:rsidP="00D12C03">
      <w:pPr>
        <w:pStyle w:val="a3"/>
        <w:spacing w:line="360" w:lineRule="auto"/>
        <w:ind w:firstLine="0"/>
        <w:jc w:val="center"/>
        <w:rPr>
          <w:rFonts w:ascii="Times New Roman" w:hAnsi="Times New Roman" w:cs="Times New Roman"/>
          <w:sz w:val="28"/>
          <w:szCs w:val="28"/>
        </w:rPr>
      </w:pPr>
    </w:p>
    <w:p w:rsidR="00AE495A" w:rsidRPr="0014682F" w:rsidRDefault="0014682F" w:rsidP="0014682F">
      <w:pPr>
        <w:pStyle w:val="a3"/>
        <w:spacing w:line="360" w:lineRule="auto"/>
        <w:ind w:firstLine="0"/>
        <w:jc w:val="center"/>
        <w:rPr>
          <w:rFonts w:ascii="Times New Roman" w:hAnsi="Times New Roman" w:cs="Times New Roman"/>
          <w:b/>
          <w:sz w:val="32"/>
          <w:szCs w:val="32"/>
        </w:rPr>
      </w:pPr>
      <w:r>
        <w:rPr>
          <w:rFonts w:ascii="Times New Roman" w:hAnsi="Times New Roman" w:cs="Times New Roman"/>
        </w:rPr>
        <w:br w:type="page"/>
      </w:r>
      <w:r w:rsidR="00AE495A" w:rsidRPr="0014682F">
        <w:rPr>
          <w:rFonts w:ascii="Times New Roman" w:hAnsi="Times New Roman" w:cs="Times New Roman"/>
          <w:b/>
          <w:sz w:val="32"/>
          <w:szCs w:val="32"/>
        </w:rPr>
        <w:lastRenderedPageBreak/>
        <w:t>РЕФЕРАТ</w:t>
      </w:r>
    </w:p>
    <w:p w:rsidR="00AE495A" w:rsidRPr="00E9357E" w:rsidRDefault="000C134C" w:rsidP="002C4A8B">
      <w:pPr>
        <w:spacing w:line="360" w:lineRule="auto"/>
        <w:ind w:firstLine="720"/>
        <w:rPr>
          <w:sz w:val="28"/>
          <w:szCs w:val="28"/>
        </w:rPr>
      </w:pPr>
      <w:r>
        <w:rPr>
          <w:sz w:val="28"/>
          <w:szCs w:val="28"/>
        </w:rPr>
        <w:t>Отчет содержит 1</w:t>
      </w:r>
      <w:r w:rsidR="0010431B">
        <w:rPr>
          <w:sz w:val="28"/>
          <w:szCs w:val="28"/>
        </w:rPr>
        <w:t>4</w:t>
      </w:r>
      <w:r>
        <w:rPr>
          <w:sz w:val="28"/>
          <w:szCs w:val="28"/>
        </w:rPr>
        <w:t xml:space="preserve">0 стр., </w:t>
      </w:r>
      <w:r w:rsidR="00053F7E">
        <w:rPr>
          <w:sz w:val="28"/>
          <w:szCs w:val="28"/>
        </w:rPr>
        <w:t xml:space="preserve">в том числе </w:t>
      </w:r>
      <w:r>
        <w:rPr>
          <w:sz w:val="28"/>
          <w:szCs w:val="28"/>
        </w:rPr>
        <w:t>3</w:t>
      </w:r>
      <w:r w:rsidR="00AE495A" w:rsidRPr="00E9357E">
        <w:rPr>
          <w:sz w:val="28"/>
          <w:szCs w:val="28"/>
        </w:rPr>
        <w:t xml:space="preserve"> табл</w:t>
      </w:r>
      <w:r w:rsidR="00053F7E">
        <w:rPr>
          <w:sz w:val="28"/>
          <w:szCs w:val="28"/>
        </w:rPr>
        <w:t>.</w:t>
      </w:r>
      <w:r w:rsidR="00AE495A" w:rsidRPr="00E9357E">
        <w:rPr>
          <w:sz w:val="28"/>
          <w:szCs w:val="28"/>
        </w:rPr>
        <w:t xml:space="preserve">, </w:t>
      </w:r>
      <w:r>
        <w:rPr>
          <w:sz w:val="28"/>
          <w:szCs w:val="28"/>
        </w:rPr>
        <w:t>1</w:t>
      </w:r>
      <w:r w:rsidR="003E2F22">
        <w:rPr>
          <w:sz w:val="28"/>
          <w:szCs w:val="28"/>
        </w:rPr>
        <w:t>7</w:t>
      </w:r>
      <w:r w:rsidR="00AE495A" w:rsidRPr="00E9357E">
        <w:rPr>
          <w:sz w:val="28"/>
          <w:szCs w:val="28"/>
        </w:rPr>
        <w:t xml:space="preserve"> рис</w:t>
      </w:r>
      <w:r w:rsidR="00053F7E">
        <w:rPr>
          <w:sz w:val="28"/>
          <w:szCs w:val="28"/>
        </w:rPr>
        <w:t>.</w:t>
      </w:r>
      <w:r w:rsidR="00AE495A" w:rsidRPr="00E9357E">
        <w:rPr>
          <w:sz w:val="28"/>
          <w:szCs w:val="28"/>
        </w:rPr>
        <w:t xml:space="preserve">, </w:t>
      </w:r>
      <w:r w:rsidR="00053F7E">
        <w:rPr>
          <w:sz w:val="28"/>
          <w:szCs w:val="28"/>
        </w:rPr>
        <w:t>1</w:t>
      </w:r>
      <w:r w:rsidR="00AE495A" w:rsidRPr="00E9357E">
        <w:rPr>
          <w:sz w:val="28"/>
          <w:szCs w:val="28"/>
        </w:rPr>
        <w:t xml:space="preserve"> приложени</w:t>
      </w:r>
      <w:r w:rsidR="00053F7E">
        <w:rPr>
          <w:sz w:val="28"/>
          <w:szCs w:val="28"/>
        </w:rPr>
        <w:t>е</w:t>
      </w:r>
      <w:r w:rsidR="00AE495A" w:rsidRPr="00E9357E">
        <w:rPr>
          <w:sz w:val="28"/>
          <w:szCs w:val="28"/>
        </w:rPr>
        <w:t>.</w:t>
      </w:r>
    </w:p>
    <w:p w:rsidR="00AE495A" w:rsidRPr="00E9357E" w:rsidRDefault="00AE495A" w:rsidP="002C4A8B">
      <w:pPr>
        <w:spacing w:line="360" w:lineRule="auto"/>
        <w:ind w:firstLine="720"/>
        <w:jc w:val="both"/>
        <w:rPr>
          <w:sz w:val="28"/>
          <w:szCs w:val="28"/>
        </w:rPr>
      </w:pPr>
      <w:r w:rsidRPr="00E9357E">
        <w:rPr>
          <w:sz w:val="28"/>
          <w:szCs w:val="28"/>
        </w:rPr>
        <w:t>НАНОЭЛЕКТРОНИКА, НАНОМАТЕРИАЛЫ, НАНОТЕХНОЛОГИИ</w:t>
      </w:r>
      <w:r w:rsidR="00FE2D19">
        <w:rPr>
          <w:sz w:val="28"/>
          <w:szCs w:val="28"/>
        </w:rPr>
        <w:t xml:space="preserve">, </w:t>
      </w:r>
      <w:r w:rsidR="00350A1C">
        <w:rPr>
          <w:sz w:val="28"/>
          <w:szCs w:val="28"/>
        </w:rPr>
        <w:t xml:space="preserve">ФОРМИРОВАНИЕ ПРЕДМЕТНОЙ ОБЛАСТИ, </w:t>
      </w:r>
      <w:r w:rsidR="00FE2D19">
        <w:rPr>
          <w:sz w:val="28"/>
          <w:szCs w:val="28"/>
        </w:rPr>
        <w:t>СТРУКТУРИРОВАНИЕ</w:t>
      </w:r>
    </w:p>
    <w:p w:rsidR="006F1C55" w:rsidRDefault="00AE495A" w:rsidP="006F1C55">
      <w:pPr>
        <w:spacing w:line="360" w:lineRule="auto"/>
        <w:ind w:firstLine="708"/>
        <w:jc w:val="both"/>
        <w:rPr>
          <w:sz w:val="28"/>
          <w:szCs w:val="28"/>
        </w:rPr>
      </w:pPr>
      <w:r w:rsidRPr="00E9357E">
        <w:rPr>
          <w:sz w:val="28"/>
          <w:szCs w:val="28"/>
        </w:rPr>
        <w:t>Работа посвящена 1-му этапу разработки баз данных по направлению «Наноэлектроника» в рамках  создания системы сбора, хранения, обработки и управления потоками научных и технологических данных для наноиндустри</w:t>
      </w:r>
      <w:r w:rsidR="00BB688F">
        <w:rPr>
          <w:sz w:val="28"/>
          <w:szCs w:val="28"/>
        </w:rPr>
        <w:t>и</w:t>
      </w:r>
      <w:r w:rsidR="00F6244A">
        <w:rPr>
          <w:sz w:val="28"/>
          <w:szCs w:val="28"/>
        </w:rPr>
        <w:t>.</w:t>
      </w:r>
      <w:r w:rsidR="00DA5E7C">
        <w:rPr>
          <w:sz w:val="28"/>
          <w:szCs w:val="28"/>
        </w:rPr>
        <w:t xml:space="preserve"> </w:t>
      </w:r>
      <w:r w:rsidR="006F1C55" w:rsidRPr="00E9357E">
        <w:rPr>
          <w:sz w:val="28"/>
          <w:szCs w:val="28"/>
        </w:rPr>
        <w:t>Р</w:t>
      </w:r>
      <w:r w:rsidR="006F1C55">
        <w:rPr>
          <w:sz w:val="28"/>
          <w:szCs w:val="28"/>
        </w:rPr>
        <w:t>езультаты р</w:t>
      </w:r>
      <w:r w:rsidR="006F1C55" w:rsidRPr="00E9357E">
        <w:rPr>
          <w:sz w:val="28"/>
          <w:szCs w:val="28"/>
        </w:rPr>
        <w:t>абот</w:t>
      </w:r>
      <w:r w:rsidR="006F1C55">
        <w:rPr>
          <w:sz w:val="28"/>
          <w:szCs w:val="28"/>
        </w:rPr>
        <w:t>ы</w:t>
      </w:r>
      <w:r w:rsidR="006F1C55" w:rsidRPr="00E9357E">
        <w:rPr>
          <w:sz w:val="28"/>
          <w:szCs w:val="28"/>
        </w:rPr>
        <w:t xml:space="preserve"> предназначен</w:t>
      </w:r>
      <w:r w:rsidR="006F1C55">
        <w:rPr>
          <w:sz w:val="28"/>
          <w:szCs w:val="28"/>
        </w:rPr>
        <w:t>ы</w:t>
      </w:r>
      <w:r w:rsidR="006F1C55" w:rsidRPr="00E9357E">
        <w:rPr>
          <w:sz w:val="28"/>
          <w:szCs w:val="28"/>
        </w:rPr>
        <w:t xml:space="preserve"> для использования в национальной информационной нанотехнологической сети (ННС).</w:t>
      </w:r>
    </w:p>
    <w:p w:rsidR="00854DCE" w:rsidRDefault="00DA5E7C" w:rsidP="002C4A8B">
      <w:pPr>
        <w:spacing w:line="360" w:lineRule="auto"/>
        <w:ind w:firstLine="708"/>
        <w:jc w:val="both"/>
        <w:rPr>
          <w:sz w:val="28"/>
          <w:szCs w:val="28"/>
        </w:rPr>
      </w:pPr>
      <w:r>
        <w:rPr>
          <w:sz w:val="28"/>
          <w:szCs w:val="28"/>
        </w:rPr>
        <w:t>Задачей этапа явля</w:t>
      </w:r>
      <w:r w:rsidR="00EA7BB0">
        <w:rPr>
          <w:sz w:val="28"/>
          <w:szCs w:val="28"/>
        </w:rPr>
        <w:t>лось</w:t>
      </w:r>
      <w:r>
        <w:rPr>
          <w:sz w:val="28"/>
          <w:szCs w:val="28"/>
        </w:rPr>
        <w:t xml:space="preserve"> </w:t>
      </w:r>
      <w:r>
        <w:rPr>
          <w:rFonts w:eastAsia="MS Mincho"/>
          <w:sz w:val="28"/>
          <w:szCs w:val="28"/>
        </w:rPr>
        <w:t>ф</w:t>
      </w:r>
      <w:r w:rsidRPr="00B331F7">
        <w:rPr>
          <w:rFonts w:eastAsia="MS Mincho"/>
          <w:sz w:val="28"/>
          <w:szCs w:val="28"/>
        </w:rPr>
        <w:t xml:space="preserve">ормирование </w:t>
      </w:r>
      <w:r w:rsidR="00410569">
        <w:rPr>
          <w:rFonts w:eastAsia="MS Mincho"/>
          <w:sz w:val="28"/>
          <w:szCs w:val="28"/>
        </w:rPr>
        <w:t xml:space="preserve">и первичное структурирование </w:t>
      </w:r>
      <w:r w:rsidRPr="00B331F7">
        <w:rPr>
          <w:rFonts w:eastAsia="MS Mincho"/>
          <w:sz w:val="28"/>
          <w:szCs w:val="28"/>
        </w:rPr>
        <w:t>предметн</w:t>
      </w:r>
      <w:r w:rsidR="00EA7BB0">
        <w:rPr>
          <w:rFonts w:eastAsia="MS Mincho"/>
          <w:sz w:val="28"/>
          <w:szCs w:val="28"/>
        </w:rPr>
        <w:t>ой</w:t>
      </w:r>
      <w:r w:rsidRPr="00B331F7">
        <w:rPr>
          <w:rFonts w:eastAsia="MS Mincho"/>
          <w:sz w:val="28"/>
          <w:szCs w:val="28"/>
        </w:rPr>
        <w:t xml:space="preserve"> област</w:t>
      </w:r>
      <w:r w:rsidR="00EA7BB0">
        <w:rPr>
          <w:rFonts w:eastAsia="MS Mincho"/>
          <w:sz w:val="28"/>
          <w:szCs w:val="28"/>
        </w:rPr>
        <w:t>и</w:t>
      </w:r>
      <w:r w:rsidRPr="00B331F7">
        <w:rPr>
          <w:rFonts w:eastAsia="MS Mincho"/>
          <w:sz w:val="28"/>
          <w:szCs w:val="28"/>
        </w:rPr>
        <w:t xml:space="preserve"> поиска и извлечения знаний по </w:t>
      </w:r>
      <w:r w:rsidR="00135591">
        <w:rPr>
          <w:rFonts w:eastAsia="MS Mincho"/>
          <w:sz w:val="28"/>
          <w:szCs w:val="28"/>
        </w:rPr>
        <w:t xml:space="preserve">заданному </w:t>
      </w:r>
      <w:r w:rsidRPr="00B331F7">
        <w:rPr>
          <w:rFonts w:eastAsia="MS Mincho"/>
          <w:sz w:val="28"/>
          <w:szCs w:val="28"/>
        </w:rPr>
        <w:t xml:space="preserve">тематическому направлению деятельности ННС. </w:t>
      </w:r>
      <w:r w:rsidRPr="00E9357E">
        <w:rPr>
          <w:sz w:val="28"/>
          <w:szCs w:val="28"/>
        </w:rPr>
        <w:t xml:space="preserve">На основе </w:t>
      </w:r>
      <w:r w:rsidR="00141704">
        <w:rPr>
          <w:sz w:val="28"/>
          <w:szCs w:val="28"/>
        </w:rPr>
        <w:t>имеющихся</w:t>
      </w:r>
      <w:r w:rsidR="00141704" w:rsidRPr="00E9357E">
        <w:rPr>
          <w:sz w:val="28"/>
          <w:szCs w:val="28"/>
        </w:rPr>
        <w:t xml:space="preserve"> литературных данных</w:t>
      </w:r>
      <w:r w:rsidR="00141704">
        <w:rPr>
          <w:sz w:val="28"/>
          <w:szCs w:val="28"/>
        </w:rPr>
        <w:t xml:space="preserve"> и поисковых действий в Интернет</w:t>
      </w:r>
      <w:r w:rsidR="00141704" w:rsidRPr="00E9357E">
        <w:rPr>
          <w:sz w:val="28"/>
          <w:szCs w:val="28"/>
        </w:rPr>
        <w:t xml:space="preserve"> </w:t>
      </w:r>
      <w:r w:rsidR="00EA7BB0">
        <w:rPr>
          <w:sz w:val="28"/>
          <w:szCs w:val="28"/>
        </w:rPr>
        <w:t xml:space="preserve">проведены описание и </w:t>
      </w:r>
      <w:r>
        <w:rPr>
          <w:rFonts w:eastAsia="MS Mincho"/>
          <w:sz w:val="28"/>
          <w:szCs w:val="28"/>
        </w:rPr>
        <w:t>а</w:t>
      </w:r>
      <w:r w:rsidRPr="00B331F7">
        <w:rPr>
          <w:sz w:val="28"/>
          <w:szCs w:val="28"/>
        </w:rPr>
        <w:t>нализ современного состояния исследований в области наноматериалов и нанотехнологий</w:t>
      </w:r>
      <w:r>
        <w:rPr>
          <w:sz w:val="28"/>
          <w:szCs w:val="28"/>
        </w:rPr>
        <w:t xml:space="preserve"> в наноэлектрнике.</w:t>
      </w:r>
      <w:r w:rsidR="00195C3D">
        <w:rPr>
          <w:sz w:val="28"/>
          <w:szCs w:val="28"/>
        </w:rPr>
        <w:t xml:space="preserve"> </w:t>
      </w:r>
      <w:r w:rsidR="00854DCE">
        <w:rPr>
          <w:sz w:val="28"/>
          <w:szCs w:val="28"/>
        </w:rPr>
        <w:t>О</w:t>
      </w:r>
      <w:r w:rsidR="00854DCE">
        <w:rPr>
          <w:rFonts w:eastAsia="MS Mincho"/>
          <w:sz w:val="28"/>
          <w:szCs w:val="28"/>
        </w:rPr>
        <w:t xml:space="preserve">существлено структурирование и описание взаимосвязей </w:t>
      </w:r>
      <w:r w:rsidR="00A75DE4">
        <w:rPr>
          <w:rFonts w:eastAsia="MS Mincho"/>
          <w:sz w:val="28"/>
          <w:szCs w:val="28"/>
        </w:rPr>
        <w:t xml:space="preserve">элементов </w:t>
      </w:r>
      <w:r w:rsidR="00854DCE">
        <w:rPr>
          <w:rFonts w:eastAsia="MS Mincho"/>
          <w:sz w:val="28"/>
          <w:szCs w:val="28"/>
        </w:rPr>
        <w:t>полученной информации  в виде</w:t>
      </w:r>
      <w:r w:rsidR="0085691B">
        <w:rPr>
          <w:rFonts w:eastAsia="MS Mincho"/>
          <w:sz w:val="28"/>
          <w:szCs w:val="28"/>
        </w:rPr>
        <w:t xml:space="preserve"> понятий предметной области. </w:t>
      </w:r>
    </w:p>
    <w:p w:rsidR="00AE495A" w:rsidRDefault="00EA7BB0" w:rsidP="002C4A8B">
      <w:pPr>
        <w:spacing w:line="360" w:lineRule="auto"/>
        <w:ind w:firstLine="708"/>
        <w:jc w:val="both"/>
        <w:rPr>
          <w:sz w:val="28"/>
          <w:szCs w:val="28"/>
        </w:rPr>
      </w:pPr>
      <w:r>
        <w:rPr>
          <w:sz w:val="28"/>
          <w:szCs w:val="28"/>
        </w:rPr>
        <w:t>Предложен</w:t>
      </w:r>
      <w:r w:rsidR="0085691B">
        <w:rPr>
          <w:sz w:val="28"/>
          <w:szCs w:val="28"/>
        </w:rPr>
        <w:t>а</w:t>
      </w:r>
      <w:r>
        <w:rPr>
          <w:sz w:val="28"/>
          <w:szCs w:val="28"/>
        </w:rPr>
        <w:t xml:space="preserve"> </w:t>
      </w:r>
      <w:r w:rsidR="00854DCE">
        <w:rPr>
          <w:rFonts w:eastAsia="MS Mincho"/>
          <w:sz w:val="28"/>
          <w:szCs w:val="28"/>
        </w:rPr>
        <w:t xml:space="preserve">инфологическая </w:t>
      </w:r>
      <w:r>
        <w:rPr>
          <w:sz w:val="28"/>
          <w:szCs w:val="28"/>
        </w:rPr>
        <w:t>модель предметной области</w:t>
      </w:r>
      <w:r w:rsidR="00053F7E">
        <w:rPr>
          <w:sz w:val="28"/>
          <w:szCs w:val="28"/>
        </w:rPr>
        <w:t>, которая</w:t>
      </w:r>
      <w:r w:rsidR="00854DCE">
        <w:rPr>
          <w:sz w:val="28"/>
          <w:szCs w:val="28"/>
        </w:rPr>
        <w:t xml:space="preserve"> включает </w:t>
      </w:r>
      <w:r>
        <w:rPr>
          <w:sz w:val="28"/>
          <w:szCs w:val="28"/>
        </w:rPr>
        <w:t xml:space="preserve"> в</w:t>
      </w:r>
      <w:r w:rsidR="00854DCE">
        <w:rPr>
          <w:sz w:val="28"/>
          <w:szCs w:val="28"/>
        </w:rPr>
        <w:t xml:space="preserve"> себя</w:t>
      </w:r>
      <w:r>
        <w:rPr>
          <w:sz w:val="28"/>
          <w:szCs w:val="28"/>
        </w:rPr>
        <w:t xml:space="preserve"> </w:t>
      </w:r>
      <w:r w:rsidR="00195C3D">
        <w:rPr>
          <w:sz w:val="28"/>
          <w:szCs w:val="28"/>
        </w:rPr>
        <w:t>пят</w:t>
      </w:r>
      <w:r w:rsidR="00854DCE">
        <w:rPr>
          <w:sz w:val="28"/>
          <w:szCs w:val="28"/>
        </w:rPr>
        <w:t>ь</w:t>
      </w:r>
      <w:r w:rsidR="00195C3D">
        <w:rPr>
          <w:sz w:val="28"/>
          <w:szCs w:val="28"/>
        </w:rPr>
        <w:t xml:space="preserve"> основных типов наноматериалов</w:t>
      </w:r>
      <w:r w:rsidR="00854DCE">
        <w:rPr>
          <w:sz w:val="28"/>
          <w:szCs w:val="28"/>
        </w:rPr>
        <w:t>. Среди них</w:t>
      </w:r>
      <w:r w:rsidR="00B43267">
        <w:rPr>
          <w:sz w:val="28"/>
          <w:szCs w:val="28"/>
        </w:rPr>
        <w:t>:</w:t>
      </w:r>
      <w:r w:rsidR="00944D6E">
        <w:rPr>
          <w:sz w:val="28"/>
          <w:szCs w:val="28"/>
        </w:rPr>
        <w:t xml:space="preserve"> различные виды низкоразмерных п</w:t>
      </w:r>
      <w:r w:rsidR="00195C3D">
        <w:rPr>
          <w:sz w:val="28"/>
          <w:szCs w:val="28"/>
        </w:rPr>
        <w:t>олупроводниковы</w:t>
      </w:r>
      <w:r w:rsidR="00944D6E">
        <w:rPr>
          <w:sz w:val="28"/>
          <w:szCs w:val="28"/>
        </w:rPr>
        <w:t>х</w:t>
      </w:r>
      <w:r w:rsidR="00195C3D">
        <w:rPr>
          <w:sz w:val="28"/>
          <w:szCs w:val="28"/>
        </w:rPr>
        <w:t xml:space="preserve"> </w:t>
      </w:r>
      <w:r w:rsidR="00944D6E">
        <w:rPr>
          <w:sz w:val="28"/>
          <w:szCs w:val="28"/>
        </w:rPr>
        <w:t>наноструктур</w:t>
      </w:r>
      <w:r>
        <w:rPr>
          <w:sz w:val="28"/>
          <w:szCs w:val="28"/>
        </w:rPr>
        <w:t xml:space="preserve"> (нуль, - одно и двумерных)</w:t>
      </w:r>
      <w:r w:rsidR="00944D6E">
        <w:rPr>
          <w:sz w:val="28"/>
          <w:szCs w:val="28"/>
        </w:rPr>
        <w:t>, магнитные наноструктуры, двумерные многослойные структуры из пленок нанометровой толщины и слоев квантовых точек (сверхрешеточные структуры), молекулярные наноструктуры, фуллереноподобные материалы, а также методы их диагностики.</w:t>
      </w:r>
      <w:r>
        <w:rPr>
          <w:sz w:val="28"/>
          <w:szCs w:val="28"/>
        </w:rPr>
        <w:t xml:space="preserve"> </w:t>
      </w:r>
      <w:r w:rsidR="0060468D">
        <w:rPr>
          <w:sz w:val="28"/>
          <w:szCs w:val="28"/>
        </w:rPr>
        <w:t>Предложены содержания</w:t>
      </w:r>
      <w:r w:rsidR="0060468D" w:rsidRPr="0060468D">
        <w:rPr>
          <w:sz w:val="28"/>
          <w:szCs w:val="28"/>
        </w:rPr>
        <w:t xml:space="preserve"> информационного наполнения баз данных</w:t>
      </w:r>
      <w:r w:rsidR="0060468D">
        <w:rPr>
          <w:sz w:val="28"/>
          <w:szCs w:val="28"/>
        </w:rPr>
        <w:t xml:space="preserve"> по наноматериалам, нанотехнологиям и наноустройствам, на основании которых  на следующем этапе будет сформиро-вана </w:t>
      </w:r>
      <w:r w:rsidR="00B44F0B">
        <w:rPr>
          <w:sz w:val="28"/>
          <w:szCs w:val="28"/>
        </w:rPr>
        <w:t>лог</w:t>
      </w:r>
      <w:r w:rsidR="0060468D">
        <w:rPr>
          <w:sz w:val="28"/>
          <w:szCs w:val="28"/>
        </w:rPr>
        <w:t>ическая модель хранилища данных -</w:t>
      </w:r>
      <w:r w:rsidR="00B44F0B">
        <w:rPr>
          <w:sz w:val="28"/>
          <w:szCs w:val="28"/>
        </w:rPr>
        <w:t xml:space="preserve"> прототип</w:t>
      </w:r>
      <w:r w:rsidR="0060468D">
        <w:rPr>
          <w:sz w:val="28"/>
          <w:szCs w:val="28"/>
        </w:rPr>
        <w:t>а</w:t>
      </w:r>
      <w:r w:rsidR="00B44F0B">
        <w:rPr>
          <w:sz w:val="28"/>
          <w:szCs w:val="28"/>
        </w:rPr>
        <w:t xml:space="preserve"> будущей базы данных.</w:t>
      </w:r>
    </w:p>
    <w:p w:rsidR="00AE495A" w:rsidRPr="00E9357E" w:rsidRDefault="0060468D" w:rsidP="002C4A8B">
      <w:pPr>
        <w:spacing w:line="360" w:lineRule="auto"/>
        <w:ind w:firstLine="708"/>
        <w:jc w:val="both"/>
        <w:rPr>
          <w:color w:val="000000"/>
          <w:sz w:val="28"/>
          <w:szCs w:val="28"/>
        </w:rPr>
      </w:pPr>
      <w:r>
        <w:rPr>
          <w:color w:val="000000"/>
          <w:sz w:val="28"/>
          <w:szCs w:val="28"/>
        </w:rPr>
        <w:t>Разработаны</w:t>
      </w:r>
      <w:r w:rsidR="00AE495A" w:rsidRPr="00E9357E">
        <w:rPr>
          <w:color w:val="000000"/>
          <w:sz w:val="28"/>
          <w:szCs w:val="28"/>
        </w:rPr>
        <w:t xml:space="preserve"> оптимальный перечень источников </w:t>
      </w:r>
      <w:r w:rsidR="00FF44D4">
        <w:rPr>
          <w:color w:val="000000"/>
          <w:sz w:val="28"/>
          <w:szCs w:val="28"/>
        </w:rPr>
        <w:t>информации по направлению и методика  поисковой работы</w:t>
      </w:r>
      <w:r w:rsidR="00AE495A" w:rsidRPr="00E9357E">
        <w:rPr>
          <w:color w:val="000000"/>
          <w:sz w:val="28"/>
          <w:szCs w:val="28"/>
        </w:rPr>
        <w:t xml:space="preserve">. В результате </w:t>
      </w:r>
      <w:r>
        <w:rPr>
          <w:color w:val="000000"/>
          <w:sz w:val="28"/>
          <w:szCs w:val="28"/>
        </w:rPr>
        <w:t xml:space="preserve">проведенного </w:t>
      </w:r>
      <w:r w:rsidR="00AE495A" w:rsidRPr="00E9357E">
        <w:rPr>
          <w:color w:val="000000"/>
          <w:sz w:val="28"/>
          <w:szCs w:val="28"/>
        </w:rPr>
        <w:t xml:space="preserve">поиска </w:t>
      </w:r>
      <w:r>
        <w:rPr>
          <w:color w:val="000000"/>
          <w:sz w:val="28"/>
          <w:szCs w:val="28"/>
        </w:rPr>
        <w:t xml:space="preserve">информации </w:t>
      </w:r>
      <w:r w:rsidR="00AE495A" w:rsidRPr="00E9357E">
        <w:rPr>
          <w:color w:val="000000"/>
          <w:sz w:val="28"/>
          <w:szCs w:val="28"/>
        </w:rPr>
        <w:t>по установленным источникам разработан</w:t>
      </w:r>
      <w:r w:rsidR="002C4A8B">
        <w:rPr>
          <w:color w:val="000000"/>
          <w:sz w:val="28"/>
          <w:szCs w:val="28"/>
        </w:rPr>
        <w:t xml:space="preserve">ы </w:t>
      </w:r>
      <w:r w:rsidR="00635752">
        <w:rPr>
          <w:color w:val="000000"/>
          <w:sz w:val="28"/>
          <w:szCs w:val="28"/>
        </w:rPr>
        <w:t xml:space="preserve">предварительные </w:t>
      </w:r>
      <w:r w:rsidR="002C4A8B">
        <w:rPr>
          <w:color w:val="000000"/>
          <w:sz w:val="28"/>
          <w:szCs w:val="28"/>
        </w:rPr>
        <w:t>реестры наноматериалов и нанотехнологий</w:t>
      </w:r>
      <w:r w:rsidR="00AE495A" w:rsidRPr="00E9357E">
        <w:rPr>
          <w:color w:val="000000"/>
          <w:sz w:val="28"/>
          <w:szCs w:val="28"/>
        </w:rPr>
        <w:t xml:space="preserve"> по направлению наноэлектроника</w:t>
      </w:r>
      <w:r w:rsidR="002C4A8B">
        <w:rPr>
          <w:color w:val="000000"/>
          <w:sz w:val="28"/>
          <w:szCs w:val="28"/>
        </w:rPr>
        <w:t>.</w:t>
      </w:r>
    </w:p>
    <w:p w:rsidR="00DE743C" w:rsidRPr="00DE743C" w:rsidRDefault="00AE495A" w:rsidP="00DE743C">
      <w:pPr>
        <w:jc w:val="center"/>
        <w:rPr>
          <w:b/>
          <w:sz w:val="28"/>
          <w:szCs w:val="28"/>
        </w:rPr>
      </w:pPr>
      <w:r w:rsidRPr="00A01B75">
        <w:br w:type="page"/>
      </w:r>
      <w:r w:rsidR="00DE743C" w:rsidRPr="00DE743C">
        <w:rPr>
          <w:b/>
          <w:sz w:val="28"/>
          <w:szCs w:val="28"/>
        </w:rPr>
        <w:lastRenderedPageBreak/>
        <w:t>СОДЕРЖАНИЕ</w:t>
      </w:r>
    </w:p>
    <w:p w:rsidR="00AE495A" w:rsidRDefault="00AE495A" w:rsidP="00AE495A">
      <w:pPr>
        <w:pStyle w:val="a3"/>
        <w:spacing w:line="360" w:lineRule="auto"/>
        <w:ind w:firstLine="0"/>
        <w:jc w:val="center"/>
        <w:rPr>
          <w:rFonts w:ascii="Times New Roman" w:hAnsi="Times New Roman" w:cs="Times New Roman"/>
          <w:b/>
          <w:sz w:val="28"/>
          <w:szCs w:val="28"/>
        </w:rPr>
      </w:pPr>
    </w:p>
    <w:p w:rsidR="00B43B68" w:rsidRPr="00B43B68" w:rsidRDefault="00B43B68" w:rsidP="003E31F4">
      <w:pPr>
        <w:pStyle w:val="a3"/>
        <w:spacing w:line="360" w:lineRule="auto"/>
        <w:ind w:firstLine="0"/>
        <w:jc w:val="both"/>
        <w:rPr>
          <w:rFonts w:ascii="Times New Roman" w:hAnsi="Times New Roman" w:cs="Times New Roman"/>
          <w:bCs/>
          <w:color w:val="000000"/>
          <w:sz w:val="28"/>
          <w:szCs w:val="28"/>
        </w:rPr>
      </w:pPr>
      <w:r w:rsidRPr="00B43B68">
        <w:rPr>
          <w:rFonts w:ascii="Times New Roman" w:hAnsi="Times New Roman" w:cs="Times New Roman"/>
          <w:bCs/>
          <w:sz w:val="28"/>
          <w:szCs w:val="28"/>
        </w:rPr>
        <w:t>Основные рабочие термины</w:t>
      </w:r>
      <w:r>
        <w:rPr>
          <w:rFonts w:ascii="Times New Roman" w:hAnsi="Times New Roman" w:cs="Times New Roman"/>
          <w:bCs/>
          <w:sz w:val="28"/>
          <w:szCs w:val="28"/>
        </w:rPr>
        <w:t>…………………………………………………</w:t>
      </w:r>
      <w:r w:rsidR="00655DFE">
        <w:rPr>
          <w:rFonts w:ascii="Times New Roman" w:hAnsi="Times New Roman" w:cs="Times New Roman"/>
          <w:bCs/>
          <w:sz w:val="28"/>
          <w:szCs w:val="28"/>
        </w:rPr>
        <w:t>…….6</w:t>
      </w:r>
    </w:p>
    <w:p w:rsidR="004446C2" w:rsidRDefault="004446C2" w:rsidP="003E31F4">
      <w:pPr>
        <w:pStyle w:val="a3"/>
        <w:spacing w:line="360" w:lineRule="auto"/>
        <w:ind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Введение…………………………………………………………………………….</w:t>
      </w:r>
      <w:r w:rsidR="00655DFE">
        <w:rPr>
          <w:rFonts w:ascii="Times New Roman" w:hAnsi="Times New Roman" w:cs="Times New Roman"/>
          <w:bCs/>
          <w:color w:val="000000"/>
          <w:sz w:val="28"/>
          <w:szCs w:val="28"/>
        </w:rPr>
        <w:t>7</w:t>
      </w:r>
    </w:p>
    <w:p w:rsidR="003E31F4" w:rsidRDefault="003E31F4" w:rsidP="003E31F4">
      <w:pPr>
        <w:pStyle w:val="a3"/>
        <w:spacing w:line="360" w:lineRule="auto"/>
        <w:ind w:firstLine="0"/>
        <w:jc w:val="both"/>
        <w:rPr>
          <w:rFonts w:ascii="Times New Roman" w:eastAsia="MS Mincho" w:hAnsi="Times New Roman" w:cs="Times New Roman"/>
          <w:sz w:val="28"/>
          <w:szCs w:val="28"/>
        </w:rPr>
      </w:pPr>
      <w:r w:rsidRPr="00B331F7">
        <w:rPr>
          <w:rFonts w:ascii="Times New Roman" w:hAnsi="Times New Roman" w:cs="Times New Roman"/>
          <w:bCs/>
          <w:color w:val="000000"/>
          <w:sz w:val="28"/>
          <w:szCs w:val="28"/>
        </w:rPr>
        <w:t>1.</w:t>
      </w:r>
      <w:r w:rsidRPr="00B331F7">
        <w:rPr>
          <w:rFonts w:ascii="Times New Roman" w:eastAsia="MS Mincho" w:hAnsi="Times New Roman" w:cs="Times New Roman"/>
          <w:sz w:val="28"/>
          <w:szCs w:val="28"/>
        </w:rPr>
        <w:t>Формирование предметных областей поиска и извлечения знаний по тематическому направлению деятельности ННС наноэлектроника</w:t>
      </w:r>
      <w:r w:rsidR="00655DFE">
        <w:rPr>
          <w:rFonts w:ascii="Times New Roman" w:eastAsia="MS Mincho" w:hAnsi="Times New Roman" w:cs="Times New Roman"/>
          <w:sz w:val="28"/>
          <w:szCs w:val="28"/>
        </w:rPr>
        <w:t>……………11</w:t>
      </w:r>
      <w:r w:rsidR="00B331F7" w:rsidRPr="00B331F7">
        <w:rPr>
          <w:rFonts w:ascii="Times New Roman" w:eastAsia="MS Mincho" w:hAnsi="Times New Roman" w:cs="Times New Roman"/>
          <w:sz w:val="28"/>
          <w:szCs w:val="28"/>
        </w:rPr>
        <w:t xml:space="preserve"> </w:t>
      </w:r>
    </w:p>
    <w:p w:rsidR="00811715" w:rsidRPr="00811715" w:rsidRDefault="00811715" w:rsidP="00811715">
      <w:pPr>
        <w:shd w:val="clear" w:color="auto" w:fill="FFFFFF"/>
        <w:spacing w:line="360" w:lineRule="auto"/>
        <w:rPr>
          <w:sz w:val="28"/>
          <w:szCs w:val="28"/>
        </w:rPr>
      </w:pPr>
      <w:r w:rsidRPr="00811715">
        <w:rPr>
          <w:sz w:val="28"/>
          <w:szCs w:val="28"/>
        </w:rPr>
        <w:t xml:space="preserve">1.1. </w:t>
      </w:r>
      <w:r w:rsidR="009153E6">
        <w:rPr>
          <w:sz w:val="28"/>
          <w:szCs w:val="28"/>
        </w:rPr>
        <w:t>З</w:t>
      </w:r>
      <w:r w:rsidRPr="00811715">
        <w:rPr>
          <w:bCs/>
          <w:color w:val="000000"/>
          <w:sz w:val="28"/>
          <w:szCs w:val="28"/>
        </w:rPr>
        <w:t>адачи наноэлектроники</w:t>
      </w:r>
      <w:r>
        <w:rPr>
          <w:bCs/>
          <w:color w:val="000000"/>
          <w:sz w:val="28"/>
          <w:szCs w:val="28"/>
        </w:rPr>
        <w:t>………………………………………………</w:t>
      </w:r>
      <w:r w:rsidR="00655DFE">
        <w:rPr>
          <w:bCs/>
          <w:color w:val="000000"/>
          <w:sz w:val="28"/>
          <w:szCs w:val="28"/>
        </w:rPr>
        <w:t>………11</w:t>
      </w:r>
    </w:p>
    <w:p w:rsidR="00655DFE" w:rsidRDefault="00655DFE" w:rsidP="00655DFE">
      <w:pPr>
        <w:pStyle w:val="a3"/>
        <w:spacing w:line="360" w:lineRule="auto"/>
        <w:ind w:firstLine="0"/>
        <w:jc w:val="both"/>
        <w:rPr>
          <w:rFonts w:ascii="Times New Roman" w:eastAsia="MS Mincho" w:hAnsi="Times New Roman" w:cs="Times New Roman"/>
          <w:sz w:val="28"/>
          <w:szCs w:val="28"/>
        </w:rPr>
      </w:pPr>
      <w:r>
        <w:rPr>
          <w:rFonts w:ascii="Times New Roman" w:hAnsi="Times New Roman" w:cs="Times New Roman"/>
          <w:sz w:val="28"/>
          <w:szCs w:val="28"/>
        </w:rPr>
        <w:t>1.2.</w:t>
      </w:r>
      <w:r w:rsidRPr="00655DFE">
        <w:rPr>
          <w:rFonts w:ascii="Times New Roman" w:hAnsi="Times New Roman" w:cs="Times New Roman"/>
          <w:sz w:val="28"/>
          <w:szCs w:val="28"/>
        </w:rPr>
        <w:t xml:space="preserve"> </w:t>
      </w:r>
      <w:r w:rsidRPr="00B331F7">
        <w:rPr>
          <w:rFonts w:ascii="Times New Roman" w:hAnsi="Times New Roman" w:cs="Times New Roman"/>
          <w:sz w:val="28"/>
          <w:szCs w:val="28"/>
        </w:rPr>
        <w:t>Анализ современного состояния исследований в области наноматериалов и нанотехнологий</w:t>
      </w:r>
      <w:r>
        <w:rPr>
          <w:rFonts w:ascii="Times New Roman" w:hAnsi="Times New Roman" w:cs="Times New Roman"/>
          <w:sz w:val="28"/>
          <w:szCs w:val="28"/>
        </w:rPr>
        <w:t xml:space="preserve"> в наноэлектрнике............</w:t>
      </w:r>
      <w:r>
        <w:rPr>
          <w:rFonts w:ascii="Times New Roman" w:eastAsia="MS Mincho" w:hAnsi="Times New Roman" w:cs="Times New Roman"/>
          <w:sz w:val="28"/>
          <w:szCs w:val="28"/>
        </w:rPr>
        <w:t>…………………………..……………16</w:t>
      </w:r>
    </w:p>
    <w:p w:rsidR="00731CAF" w:rsidRPr="00655DFE" w:rsidRDefault="00655DFE" w:rsidP="00655DFE">
      <w:pPr>
        <w:pStyle w:val="a3"/>
        <w:spacing w:line="360" w:lineRule="auto"/>
        <w:ind w:firstLine="0"/>
        <w:jc w:val="both"/>
        <w:rPr>
          <w:rFonts w:ascii="Times New Roman" w:hAnsi="Times New Roman" w:cs="Times New Roman"/>
          <w:sz w:val="28"/>
          <w:szCs w:val="28"/>
        </w:rPr>
      </w:pPr>
      <w:r w:rsidRPr="00655DFE">
        <w:rPr>
          <w:rFonts w:ascii="Times New Roman" w:hAnsi="Times New Roman" w:cs="Times New Roman"/>
          <w:sz w:val="28"/>
          <w:szCs w:val="28"/>
        </w:rPr>
        <w:t xml:space="preserve">1.2.1. </w:t>
      </w:r>
      <w:r w:rsidR="00731CAF" w:rsidRPr="00655DFE">
        <w:rPr>
          <w:rFonts w:ascii="Times New Roman" w:hAnsi="Times New Roman" w:cs="Times New Roman"/>
          <w:sz w:val="28"/>
          <w:szCs w:val="28"/>
        </w:rPr>
        <w:t>Полупроводниковые наноструктуры</w:t>
      </w:r>
      <w:r w:rsidR="00D931A6" w:rsidRPr="00655DFE">
        <w:rPr>
          <w:rFonts w:ascii="Times New Roman" w:hAnsi="Times New Roman" w:cs="Times New Roman"/>
          <w:sz w:val="28"/>
          <w:szCs w:val="28"/>
        </w:rPr>
        <w:t>……………………………………</w:t>
      </w:r>
      <w:r>
        <w:rPr>
          <w:rFonts w:ascii="Times New Roman" w:hAnsi="Times New Roman" w:cs="Times New Roman"/>
          <w:sz w:val="28"/>
          <w:szCs w:val="28"/>
        </w:rPr>
        <w:t>….17</w:t>
      </w:r>
    </w:p>
    <w:p w:rsidR="00E32B00" w:rsidRPr="003E31F4" w:rsidRDefault="00E32B00" w:rsidP="00E32B00">
      <w:pPr>
        <w:pStyle w:val="a3"/>
        <w:spacing w:line="360" w:lineRule="auto"/>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655DFE">
        <w:rPr>
          <w:rFonts w:ascii="Times New Roman" w:hAnsi="Times New Roman" w:cs="Times New Roman"/>
          <w:color w:val="000000"/>
          <w:sz w:val="28"/>
          <w:szCs w:val="28"/>
        </w:rPr>
        <w:t>2</w:t>
      </w:r>
      <w:r>
        <w:rPr>
          <w:rFonts w:ascii="Times New Roman" w:hAnsi="Times New Roman" w:cs="Times New Roman"/>
          <w:color w:val="000000"/>
          <w:sz w:val="28"/>
          <w:szCs w:val="28"/>
        </w:rPr>
        <w:t>.</w:t>
      </w:r>
      <w:r w:rsidR="007F3A7E">
        <w:rPr>
          <w:rFonts w:ascii="Times New Roman" w:hAnsi="Times New Roman" w:cs="Times New Roman"/>
          <w:color w:val="000000"/>
          <w:sz w:val="28"/>
          <w:szCs w:val="28"/>
        </w:rPr>
        <w:t>1.1.</w:t>
      </w:r>
      <w:r w:rsidRPr="003E31F4">
        <w:rPr>
          <w:rFonts w:ascii="Times New Roman" w:hAnsi="Times New Roman" w:cs="Times New Roman"/>
          <w:color w:val="000000"/>
          <w:sz w:val="28"/>
          <w:szCs w:val="28"/>
        </w:rPr>
        <w:t xml:space="preserve"> Современные технологии формирования спонтанно упорядоченных наноструктур</w:t>
      </w:r>
      <w:r>
        <w:rPr>
          <w:rFonts w:ascii="Times New Roman" w:hAnsi="Times New Roman" w:cs="Times New Roman"/>
          <w:color w:val="000000"/>
          <w:sz w:val="28"/>
          <w:szCs w:val="28"/>
        </w:rPr>
        <w:t>………………………………………………………………………</w:t>
      </w:r>
      <w:r w:rsidR="00655DFE">
        <w:rPr>
          <w:rFonts w:ascii="Times New Roman" w:hAnsi="Times New Roman" w:cs="Times New Roman"/>
          <w:color w:val="000000"/>
          <w:sz w:val="28"/>
          <w:szCs w:val="28"/>
        </w:rPr>
        <w:t>.19</w:t>
      </w:r>
    </w:p>
    <w:p w:rsidR="00E32B00" w:rsidRDefault="007F3A7E" w:rsidP="00E32B00">
      <w:pPr>
        <w:shd w:val="clear" w:color="auto" w:fill="FFFFFF"/>
        <w:spacing w:line="360" w:lineRule="auto"/>
        <w:jc w:val="both"/>
        <w:rPr>
          <w:bCs/>
          <w:color w:val="000000"/>
          <w:sz w:val="28"/>
          <w:szCs w:val="28"/>
        </w:rPr>
      </w:pPr>
      <w:r>
        <w:rPr>
          <w:bCs/>
          <w:color w:val="000000"/>
          <w:sz w:val="28"/>
          <w:szCs w:val="28"/>
        </w:rPr>
        <w:t>1.</w:t>
      </w:r>
      <w:r w:rsidR="00655DFE">
        <w:rPr>
          <w:bCs/>
          <w:color w:val="000000"/>
          <w:sz w:val="28"/>
          <w:szCs w:val="28"/>
        </w:rPr>
        <w:t>2</w:t>
      </w:r>
      <w:r>
        <w:rPr>
          <w:bCs/>
          <w:color w:val="000000"/>
          <w:sz w:val="28"/>
          <w:szCs w:val="28"/>
        </w:rPr>
        <w:t>.1.</w:t>
      </w:r>
      <w:r w:rsidR="00E32B00">
        <w:rPr>
          <w:bCs/>
          <w:color w:val="000000"/>
          <w:sz w:val="28"/>
          <w:szCs w:val="28"/>
        </w:rPr>
        <w:t>2.</w:t>
      </w:r>
      <w:r w:rsidR="00E32B00" w:rsidRPr="00AC47AD">
        <w:rPr>
          <w:bCs/>
          <w:color w:val="000000"/>
          <w:sz w:val="28"/>
          <w:szCs w:val="28"/>
        </w:rPr>
        <w:t xml:space="preserve"> Концентрационные упругие домены в твердых растворах полупроводников</w:t>
      </w:r>
      <w:r w:rsidR="00E32B00">
        <w:rPr>
          <w:bCs/>
          <w:color w:val="000000"/>
          <w:sz w:val="28"/>
          <w:szCs w:val="28"/>
        </w:rPr>
        <w:t>………………………………………………………………</w:t>
      </w:r>
      <w:r w:rsidR="00655DFE">
        <w:rPr>
          <w:bCs/>
          <w:color w:val="000000"/>
          <w:sz w:val="28"/>
          <w:szCs w:val="28"/>
        </w:rPr>
        <w:t>…..26</w:t>
      </w:r>
    </w:p>
    <w:p w:rsidR="00E32B00" w:rsidRPr="00AC47AD" w:rsidRDefault="00E32B00" w:rsidP="00E32B00">
      <w:pPr>
        <w:shd w:val="clear" w:color="auto" w:fill="FFFFFF"/>
        <w:spacing w:line="360" w:lineRule="auto"/>
        <w:jc w:val="both"/>
        <w:rPr>
          <w:sz w:val="28"/>
          <w:szCs w:val="28"/>
        </w:rPr>
      </w:pPr>
      <w:r>
        <w:rPr>
          <w:bCs/>
          <w:color w:val="000000"/>
          <w:sz w:val="28"/>
          <w:szCs w:val="28"/>
        </w:rPr>
        <w:t>1.</w:t>
      </w:r>
      <w:r w:rsidR="00655DFE">
        <w:rPr>
          <w:bCs/>
          <w:color w:val="000000"/>
          <w:sz w:val="28"/>
          <w:szCs w:val="28"/>
        </w:rPr>
        <w:t>2</w:t>
      </w:r>
      <w:r w:rsidR="007F3A7E">
        <w:rPr>
          <w:bCs/>
          <w:color w:val="000000"/>
          <w:sz w:val="28"/>
          <w:szCs w:val="28"/>
        </w:rPr>
        <w:t>.1.</w:t>
      </w:r>
      <w:r w:rsidRPr="00AC47AD">
        <w:rPr>
          <w:bCs/>
          <w:color w:val="000000"/>
          <w:sz w:val="28"/>
          <w:szCs w:val="28"/>
        </w:rPr>
        <w:t>3. Периодически фасетированные поверхности</w:t>
      </w:r>
      <w:r>
        <w:rPr>
          <w:bCs/>
          <w:color w:val="000000"/>
          <w:sz w:val="28"/>
          <w:szCs w:val="28"/>
        </w:rPr>
        <w:t>……………………………</w:t>
      </w:r>
      <w:r w:rsidR="00655DFE">
        <w:rPr>
          <w:bCs/>
          <w:color w:val="000000"/>
          <w:sz w:val="28"/>
          <w:szCs w:val="28"/>
        </w:rPr>
        <w:t>28</w:t>
      </w:r>
    </w:p>
    <w:p w:rsidR="00C231CF" w:rsidRPr="00C231CF" w:rsidRDefault="00C231CF" w:rsidP="00C231CF">
      <w:pPr>
        <w:shd w:val="clear" w:color="auto" w:fill="FFFFFF"/>
        <w:spacing w:line="360" w:lineRule="auto"/>
        <w:jc w:val="both"/>
        <w:rPr>
          <w:bCs/>
          <w:color w:val="000000"/>
          <w:sz w:val="28"/>
          <w:szCs w:val="28"/>
        </w:rPr>
      </w:pPr>
      <w:r w:rsidRPr="00C231CF">
        <w:rPr>
          <w:bCs/>
          <w:color w:val="000000"/>
          <w:sz w:val="28"/>
          <w:szCs w:val="28"/>
        </w:rPr>
        <w:t>1.2.1.3.1. Гетероэпитаксиалыные структуры на периодически фасетированных подложках</w:t>
      </w:r>
      <w:r w:rsidR="00655DFE">
        <w:rPr>
          <w:bCs/>
          <w:color w:val="000000"/>
          <w:sz w:val="28"/>
          <w:szCs w:val="28"/>
        </w:rPr>
        <w:t>…………………………………………………………………………..28</w:t>
      </w:r>
    </w:p>
    <w:p w:rsidR="00E32B00" w:rsidRPr="00AC47AD" w:rsidRDefault="00E32B00" w:rsidP="00E32B00">
      <w:pPr>
        <w:shd w:val="clear" w:color="auto" w:fill="FFFFFF"/>
        <w:spacing w:line="360" w:lineRule="auto"/>
        <w:jc w:val="both"/>
        <w:rPr>
          <w:bCs/>
          <w:color w:val="000000"/>
          <w:sz w:val="28"/>
          <w:szCs w:val="28"/>
        </w:rPr>
      </w:pPr>
      <w:r>
        <w:rPr>
          <w:bCs/>
          <w:color w:val="000000"/>
          <w:sz w:val="28"/>
          <w:szCs w:val="28"/>
        </w:rPr>
        <w:t>1.</w:t>
      </w:r>
      <w:r w:rsidR="00655DFE">
        <w:rPr>
          <w:bCs/>
          <w:color w:val="000000"/>
          <w:sz w:val="28"/>
          <w:szCs w:val="28"/>
        </w:rPr>
        <w:t>2</w:t>
      </w:r>
      <w:r>
        <w:rPr>
          <w:bCs/>
          <w:color w:val="000000"/>
          <w:sz w:val="28"/>
          <w:szCs w:val="28"/>
        </w:rPr>
        <w:t>.</w:t>
      </w:r>
      <w:r w:rsidR="007F3A7E">
        <w:rPr>
          <w:bCs/>
          <w:color w:val="000000"/>
          <w:sz w:val="28"/>
          <w:szCs w:val="28"/>
        </w:rPr>
        <w:t>1.</w:t>
      </w:r>
      <w:r w:rsidRPr="00AC47AD">
        <w:rPr>
          <w:bCs/>
          <w:color w:val="000000"/>
          <w:sz w:val="28"/>
          <w:szCs w:val="28"/>
        </w:rPr>
        <w:t>4. Упорядоченные массивы трехмерных когерентно напряженных островков</w:t>
      </w:r>
      <w:r>
        <w:rPr>
          <w:bCs/>
          <w:color w:val="000000"/>
          <w:sz w:val="28"/>
          <w:szCs w:val="28"/>
        </w:rPr>
        <w:t>…………………………………………………………………………</w:t>
      </w:r>
      <w:r w:rsidR="00655DFE">
        <w:rPr>
          <w:bCs/>
          <w:color w:val="000000"/>
          <w:sz w:val="28"/>
          <w:szCs w:val="28"/>
        </w:rPr>
        <w:t>…31</w:t>
      </w:r>
    </w:p>
    <w:p w:rsidR="00E32B00" w:rsidRPr="00AC47AD" w:rsidRDefault="00E32B00" w:rsidP="00E32B00">
      <w:pPr>
        <w:shd w:val="clear" w:color="auto" w:fill="FFFFFF"/>
        <w:spacing w:line="360" w:lineRule="auto"/>
        <w:jc w:val="both"/>
        <w:rPr>
          <w:bCs/>
          <w:color w:val="000000"/>
          <w:sz w:val="28"/>
          <w:szCs w:val="28"/>
        </w:rPr>
      </w:pPr>
      <w:r>
        <w:rPr>
          <w:bCs/>
          <w:color w:val="000000"/>
          <w:sz w:val="28"/>
          <w:szCs w:val="28"/>
        </w:rPr>
        <w:t>1.</w:t>
      </w:r>
      <w:r w:rsidR="00655DFE">
        <w:rPr>
          <w:bCs/>
          <w:color w:val="000000"/>
          <w:sz w:val="28"/>
          <w:szCs w:val="28"/>
        </w:rPr>
        <w:t>2</w:t>
      </w:r>
      <w:r>
        <w:rPr>
          <w:bCs/>
          <w:color w:val="000000"/>
          <w:sz w:val="28"/>
          <w:szCs w:val="28"/>
        </w:rPr>
        <w:t>.</w:t>
      </w:r>
      <w:r w:rsidR="004F3A12">
        <w:rPr>
          <w:bCs/>
          <w:color w:val="000000"/>
          <w:sz w:val="28"/>
          <w:szCs w:val="28"/>
        </w:rPr>
        <w:t>1.</w:t>
      </w:r>
      <w:r w:rsidRPr="00AC47AD">
        <w:rPr>
          <w:bCs/>
          <w:color w:val="000000"/>
          <w:sz w:val="28"/>
          <w:szCs w:val="28"/>
        </w:rPr>
        <w:t>4.1. Равновесное состояние в системе когерентно напряженных трехмерных островков</w:t>
      </w:r>
      <w:r>
        <w:rPr>
          <w:bCs/>
          <w:color w:val="000000"/>
          <w:sz w:val="28"/>
          <w:szCs w:val="28"/>
        </w:rPr>
        <w:t>…………………………………………………………</w:t>
      </w:r>
      <w:r w:rsidR="00655DFE">
        <w:rPr>
          <w:bCs/>
          <w:color w:val="000000"/>
          <w:sz w:val="28"/>
          <w:szCs w:val="28"/>
        </w:rPr>
        <w:t>…..33</w:t>
      </w:r>
    </w:p>
    <w:p w:rsidR="00E32B00" w:rsidRPr="00AC47AD" w:rsidRDefault="00E32B00" w:rsidP="00E32B00">
      <w:pPr>
        <w:shd w:val="clear" w:color="auto" w:fill="FFFFFF"/>
        <w:tabs>
          <w:tab w:val="left" w:pos="547"/>
        </w:tabs>
        <w:spacing w:line="360" w:lineRule="auto"/>
        <w:ind w:left="5"/>
        <w:jc w:val="both"/>
        <w:rPr>
          <w:sz w:val="28"/>
          <w:szCs w:val="28"/>
        </w:rPr>
      </w:pPr>
      <w:r>
        <w:rPr>
          <w:bCs/>
          <w:color w:val="000000"/>
          <w:spacing w:val="-5"/>
          <w:sz w:val="28"/>
          <w:szCs w:val="28"/>
        </w:rPr>
        <w:t>1.</w:t>
      </w:r>
      <w:r w:rsidR="00655DFE">
        <w:rPr>
          <w:bCs/>
          <w:color w:val="000000"/>
          <w:spacing w:val="-5"/>
          <w:sz w:val="28"/>
          <w:szCs w:val="28"/>
        </w:rPr>
        <w:t>2</w:t>
      </w:r>
      <w:r>
        <w:rPr>
          <w:bCs/>
          <w:color w:val="000000"/>
          <w:spacing w:val="-5"/>
          <w:sz w:val="28"/>
          <w:szCs w:val="28"/>
        </w:rPr>
        <w:t>.</w:t>
      </w:r>
      <w:r w:rsidR="004F3A12">
        <w:rPr>
          <w:bCs/>
          <w:color w:val="000000"/>
          <w:spacing w:val="-5"/>
          <w:sz w:val="28"/>
          <w:szCs w:val="28"/>
        </w:rPr>
        <w:t>1.</w:t>
      </w:r>
      <w:r w:rsidRPr="00AC47AD">
        <w:rPr>
          <w:bCs/>
          <w:color w:val="000000"/>
          <w:spacing w:val="-5"/>
          <w:sz w:val="28"/>
          <w:szCs w:val="28"/>
        </w:rPr>
        <w:t>4.2.</w:t>
      </w:r>
      <w:r>
        <w:rPr>
          <w:bCs/>
          <w:color w:val="000000"/>
          <w:spacing w:val="-5"/>
          <w:sz w:val="28"/>
          <w:szCs w:val="28"/>
        </w:rPr>
        <w:t xml:space="preserve"> </w:t>
      </w:r>
      <w:r w:rsidRPr="00AC47AD">
        <w:rPr>
          <w:bCs/>
          <w:color w:val="000000"/>
          <w:spacing w:val="-2"/>
          <w:sz w:val="28"/>
          <w:szCs w:val="28"/>
        </w:rPr>
        <w:t xml:space="preserve">Эффекты упорядочения </w:t>
      </w:r>
      <w:r>
        <w:rPr>
          <w:bCs/>
          <w:color w:val="000000"/>
          <w:spacing w:val="-2"/>
          <w:sz w:val="28"/>
          <w:szCs w:val="28"/>
        </w:rPr>
        <w:t>…………………………………………………</w:t>
      </w:r>
      <w:r w:rsidR="00655DFE">
        <w:rPr>
          <w:bCs/>
          <w:color w:val="000000"/>
          <w:spacing w:val="-2"/>
          <w:sz w:val="28"/>
          <w:szCs w:val="28"/>
        </w:rPr>
        <w:t>.37</w:t>
      </w:r>
    </w:p>
    <w:p w:rsidR="00E32B00" w:rsidRPr="00AC47AD" w:rsidRDefault="00E32B00" w:rsidP="00E32B00">
      <w:pPr>
        <w:shd w:val="clear" w:color="auto" w:fill="FFFFFF"/>
        <w:tabs>
          <w:tab w:val="left" w:pos="9354"/>
        </w:tabs>
        <w:spacing w:line="360" w:lineRule="auto"/>
        <w:ind w:left="538" w:right="-6" w:hanging="533"/>
        <w:jc w:val="both"/>
        <w:rPr>
          <w:sz w:val="28"/>
          <w:szCs w:val="28"/>
        </w:rPr>
      </w:pPr>
      <w:r w:rsidRPr="00AC47AD">
        <w:rPr>
          <w:bCs/>
          <w:color w:val="000000"/>
          <w:spacing w:val="-4"/>
          <w:sz w:val="28"/>
          <w:szCs w:val="28"/>
        </w:rPr>
        <w:t>1.</w:t>
      </w:r>
      <w:r w:rsidR="00655DFE">
        <w:rPr>
          <w:bCs/>
          <w:color w:val="000000"/>
          <w:spacing w:val="-4"/>
          <w:sz w:val="28"/>
          <w:szCs w:val="28"/>
        </w:rPr>
        <w:t>2</w:t>
      </w:r>
      <w:r w:rsidRPr="00AC47AD">
        <w:rPr>
          <w:bCs/>
          <w:color w:val="000000"/>
          <w:spacing w:val="-4"/>
          <w:sz w:val="28"/>
          <w:szCs w:val="28"/>
        </w:rPr>
        <w:t>.</w:t>
      </w:r>
      <w:r w:rsidR="004F3A12">
        <w:rPr>
          <w:bCs/>
          <w:color w:val="000000"/>
          <w:spacing w:val="-4"/>
          <w:sz w:val="28"/>
          <w:szCs w:val="28"/>
        </w:rPr>
        <w:t>1.</w:t>
      </w:r>
      <w:r w:rsidRPr="00AC47AD">
        <w:rPr>
          <w:bCs/>
          <w:color w:val="000000"/>
          <w:spacing w:val="-4"/>
          <w:sz w:val="28"/>
          <w:szCs w:val="28"/>
        </w:rPr>
        <w:t xml:space="preserve">4.3.   Размеры и плотность островков: </w:t>
      </w:r>
      <w:r w:rsidRPr="00AC47AD">
        <w:rPr>
          <w:bCs/>
          <w:color w:val="000000"/>
          <w:spacing w:val="-2"/>
          <w:sz w:val="28"/>
          <w:szCs w:val="28"/>
        </w:rPr>
        <w:t xml:space="preserve">возможности управления </w:t>
      </w:r>
      <w:r>
        <w:rPr>
          <w:bCs/>
          <w:color w:val="000000"/>
          <w:spacing w:val="-2"/>
          <w:sz w:val="28"/>
          <w:szCs w:val="28"/>
        </w:rPr>
        <w:t>…………</w:t>
      </w:r>
      <w:r w:rsidR="00655DFE">
        <w:rPr>
          <w:bCs/>
          <w:color w:val="000000"/>
          <w:spacing w:val="-2"/>
          <w:sz w:val="28"/>
          <w:szCs w:val="28"/>
        </w:rPr>
        <w:t>.39</w:t>
      </w:r>
    </w:p>
    <w:p w:rsidR="00E32B00" w:rsidRPr="00E23E58" w:rsidRDefault="00E32B00" w:rsidP="00E32B00">
      <w:pPr>
        <w:shd w:val="clear" w:color="auto" w:fill="FFFFFF"/>
        <w:spacing w:line="360" w:lineRule="auto"/>
        <w:ind w:left="542" w:right="125" w:hanging="533"/>
        <w:jc w:val="both"/>
        <w:rPr>
          <w:sz w:val="28"/>
          <w:szCs w:val="28"/>
        </w:rPr>
      </w:pPr>
      <w:r w:rsidRPr="00E23E58">
        <w:rPr>
          <w:bCs/>
          <w:color w:val="000000"/>
          <w:spacing w:val="-4"/>
          <w:sz w:val="28"/>
          <w:szCs w:val="28"/>
        </w:rPr>
        <w:t>1.</w:t>
      </w:r>
      <w:r w:rsidR="00655DFE">
        <w:rPr>
          <w:bCs/>
          <w:color w:val="000000"/>
          <w:spacing w:val="-4"/>
          <w:sz w:val="28"/>
          <w:szCs w:val="28"/>
        </w:rPr>
        <w:t>2</w:t>
      </w:r>
      <w:r w:rsidRPr="00E23E58">
        <w:rPr>
          <w:bCs/>
          <w:color w:val="000000"/>
          <w:spacing w:val="-4"/>
          <w:sz w:val="28"/>
          <w:szCs w:val="28"/>
        </w:rPr>
        <w:t>.</w:t>
      </w:r>
      <w:r w:rsidR="004F3A12">
        <w:rPr>
          <w:bCs/>
          <w:color w:val="000000"/>
          <w:spacing w:val="-4"/>
          <w:sz w:val="28"/>
          <w:szCs w:val="28"/>
        </w:rPr>
        <w:t>1.</w:t>
      </w:r>
      <w:r w:rsidRPr="00E23E58">
        <w:rPr>
          <w:bCs/>
          <w:color w:val="000000"/>
          <w:spacing w:val="-4"/>
          <w:sz w:val="28"/>
          <w:szCs w:val="28"/>
        </w:rPr>
        <w:t xml:space="preserve">5. Формирование массивов вертикально связанных </w:t>
      </w:r>
      <w:r w:rsidRPr="00E23E58">
        <w:rPr>
          <w:bCs/>
          <w:color w:val="000000"/>
          <w:spacing w:val="-3"/>
          <w:sz w:val="28"/>
          <w:szCs w:val="28"/>
        </w:rPr>
        <w:t>квантовых точек……</w:t>
      </w:r>
      <w:r w:rsidR="00655DFE">
        <w:rPr>
          <w:bCs/>
          <w:color w:val="000000"/>
          <w:spacing w:val="-3"/>
          <w:sz w:val="28"/>
          <w:szCs w:val="28"/>
        </w:rPr>
        <w:t>.41</w:t>
      </w:r>
    </w:p>
    <w:p w:rsidR="00E32B00" w:rsidRPr="00E23E58" w:rsidRDefault="0051387A" w:rsidP="00E32B00">
      <w:pPr>
        <w:shd w:val="clear" w:color="auto" w:fill="FFFFFF"/>
        <w:spacing w:line="360" w:lineRule="auto"/>
        <w:jc w:val="both"/>
        <w:rPr>
          <w:bCs/>
          <w:color w:val="000000"/>
          <w:sz w:val="28"/>
          <w:szCs w:val="28"/>
        </w:rPr>
      </w:pPr>
      <w:r>
        <w:rPr>
          <w:bCs/>
          <w:color w:val="000000"/>
          <w:sz w:val="28"/>
          <w:szCs w:val="28"/>
        </w:rPr>
        <w:t>1.</w:t>
      </w:r>
      <w:r w:rsidR="00655DFE">
        <w:rPr>
          <w:bCs/>
          <w:color w:val="000000"/>
          <w:sz w:val="28"/>
          <w:szCs w:val="28"/>
        </w:rPr>
        <w:t>2</w:t>
      </w:r>
      <w:r>
        <w:rPr>
          <w:bCs/>
          <w:color w:val="000000"/>
          <w:sz w:val="28"/>
          <w:szCs w:val="28"/>
        </w:rPr>
        <w:t>.</w:t>
      </w:r>
      <w:r w:rsidR="00655DFE">
        <w:rPr>
          <w:bCs/>
          <w:color w:val="000000"/>
          <w:sz w:val="28"/>
          <w:szCs w:val="28"/>
        </w:rPr>
        <w:t>2</w:t>
      </w:r>
      <w:r w:rsidR="00E32B00" w:rsidRPr="00E23E58">
        <w:rPr>
          <w:bCs/>
          <w:color w:val="000000"/>
          <w:sz w:val="28"/>
          <w:szCs w:val="28"/>
        </w:rPr>
        <w:t xml:space="preserve">. </w:t>
      </w:r>
      <w:r w:rsidR="00E32B00" w:rsidRPr="00E23E58">
        <w:rPr>
          <w:color w:val="000000"/>
          <w:sz w:val="28"/>
          <w:szCs w:val="28"/>
        </w:rPr>
        <w:t>Полупроводниковые свер</w:t>
      </w:r>
      <w:r w:rsidR="00655DFE">
        <w:rPr>
          <w:color w:val="000000"/>
          <w:sz w:val="28"/>
          <w:szCs w:val="28"/>
        </w:rPr>
        <w:t>хрешеточные структуры……………………….42</w:t>
      </w:r>
    </w:p>
    <w:p w:rsidR="00E32B00" w:rsidRPr="001374B7" w:rsidRDefault="0051387A" w:rsidP="00E32B00">
      <w:pPr>
        <w:shd w:val="clear" w:color="auto" w:fill="FFFFFF"/>
        <w:spacing w:line="360" w:lineRule="auto"/>
        <w:rPr>
          <w:sz w:val="28"/>
          <w:szCs w:val="28"/>
        </w:rPr>
      </w:pPr>
      <w:r>
        <w:rPr>
          <w:sz w:val="28"/>
          <w:szCs w:val="28"/>
        </w:rPr>
        <w:t>1.</w:t>
      </w:r>
      <w:r w:rsidR="00655DFE">
        <w:rPr>
          <w:sz w:val="28"/>
          <w:szCs w:val="28"/>
        </w:rPr>
        <w:t>2</w:t>
      </w:r>
      <w:r>
        <w:rPr>
          <w:sz w:val="28"/>
          <w:szCs w:val="28"/>
        </w:rPr>
        <w:t>.</w:t>
      </w:r>
      <w:r w:rsidR="00655DFE">
        <w:rPr>
          <w:sz w:val="28"/>
          <w:szCs w:val="28"/>
        </w:rPr>
        <w:t>2.</w:t>
      </w:r>
      <w:r w:rsidR="00E32B00" w:rsidRPr="001374B7">
        <w:rPr>
          <w:sz w:val="28"/>
          <w:szCs w:val="28"/>
        </w:rPr>
        <w:t>1. Композиционные сверхрешетки</w:t>
      </w:r>
      <w:r w:rsidR="00E32B00">
        <w:rPr>
          <w:sz w:val="28"/>
          <w:szCs w:val="28"/>
        </w:rPr>
        <w:t>………………………………………..</w:t>
      </w:r>
      <w:r w:rsidR="00E32B00" w:rsidRPr="001374B7">
        <w:rPr>
          <w:sz w:val="28"/>
          <w:szCs w:val="28"/>
        </w:rPr>
        <w:t xml:space="preserve"> </w:t>
      </w:r>
      <w:r w:rsidR="00725C0D">
        <w:rPr>
          <w:sz w:val="28"/>
          <w:szCs w:val="28"/>
        </w:rPr>
        <w:t>..47</w:t>
      </w:r>
    </w:p>
    <w:p w:rsidR="00E32B00" w:rsidRPr="001374B7" w:rsidRDefault="00725C0D" w:rsidP="00E32B00">
      <w:pPr>
        <w:shd w:val="clear" w:color="auto" w:fill="FFFFFF"/>
        <w:spacing w:line="360" w:lineRule="auto"/>
        <w:rPr>
          <w:sz w:val="28"/>
          <w:szCs w:val="28"/>
        </w:rPr>
      </w:pPr>
      <w:r>
        <w:rPr>
          <w:sz w:val="28"/>
          <w:szCs w:val="28"/>
        </w:rPr>
        <w:t>1.2</w:t>
      </w:r>
      <w:r w:rsidR="0051387A">
        <w:rPr>
          <w:sz w:val="28"/>
          <w:szCs w:val="28"/>
        </w:rPr>
        <w:t>.</w:t>
      </w:r>
      <w:r>
        <w:rPr>
          <w:sz w:val="28"/>
          <w:szCs w:val="28"/>
        </w:rPr>
        <w:t>2</w:t>
      </w:r>
      <w:r w:rsidR="00E32B00" w:rsidRPr="001374B7">
        <w:rPr>
          <w:sz w:val="28"/>
          <w:szCs w:val="28"/>
        </w:rPr>
        <w:t>.</w:t>
      </w:r>
      <w:r>
        <w:rPr>
          <w:sz w:val="28"/>
          <w:szCs w:val="28"/>
        </w:rPr>
        <w:t>1.</w:t>
      </w:r>
      <w:r w:rsidR="00E32B00" w:rsidRPr="001374B7">
        <w:rPr>
          <w:sz w:val="28"/>
          <w:szCs w:val="28"/>
        </w:rPr>
        <w:t xml:space="preserve">1. Композиционные сверхрешетки типа </w:t>
      </w:r>
      <w:r w:rsidR="00E32B00" w:rsidRPr="001374B7">
        <w:rPr>
          <w:sz w:val="28"/>
          <w:szCs w:val="28"/>
          <w:lang w:val="en-US"/>
        </w:rPr>
        <w:t>I</w:t>
      </w:r>
      <w:r w:rsidR="00E32B00">
        <w:rPr>
          <w:sz w:val="28"/>
          <w:szCs w:val="28"/>
        </w:rPr>
        <w:t>………………………………</w:t>
      </w:r>
      <w:r>
        <w:rPr>
          <w:sz w:val="28"/>
          <w:szCs w:val="28"/>
        </w:rPr>
        <w:t>..48</w:t>
      </w:r>
    </w:p>
    <w:p w:rsidR="00E32B00" w:rsidRPr="001374B7" w:rsidRDefault="0051387A" w:rsidP="00E32B00">
      <w:pPr>
        <w:shd w:val="clear" w:color="auto" w:fill="FFFFFF"/>
        <w:spacing w:line="360" w:lineRule="auto"/>
        <w:rPr>
          <w:sz w:val="28"/>
          <w:szCs w:val="28"/>
        </w:rPr>
      </w:pPr>
      <w:r>
        <w:rPr>
          <w:sz w:val="28"/>
          <w:szCs w:val="28"/>
        </w:rPr>
        <w:t>1.</w:t>
      </w:r>
      <w:r w:rsidR="00725C0D">
        <w:rPr>
          <w:sz w:val="28"/>
          <w:szCs w:val="28"/>
        </w:rPr>
        <w:t>2</w:t>
      </w:r>
      <w:r>
        <w:rPr>
          <w:sz w:val="28"/>
          <w:szCs w:val="28"/>
        </w:rPr>
        <w:t>.</w:t>
      </w:r>
      <w:r w:rsidR="00725C0D">
        <w:rPr>
          <w:sz w:val="28"/>
          <w:szCs w:val="28"/>
        </w:rPr>
        <w:t>2</w:t>
      </w:r>
      <w:r w:rsidR="00E32B00" w:rsidRPr="001374B7">
        <w:rPr>
          <w:sz w:val="28"/>
          <w:szCs w:val="28"/>
        </w:rPr>
        <w:t>.</w:t>
      </w:r>
      <w:r w:rsidR="00E32B00">
        <w:rPr>
          <w:sz w:val="28"/>
          <w:szCs w:val="28"/>
        </w:rPr>
        <w:t>1</w:t>
      </w:r>
      <w:r w:rsidR="00725C0D">
        <w:rPr>
          <w:sz w:val="28"/>
          <w:szCs w:val="28"/>
        </w:rPr>
        <w:t>.</w:t>
      </w:r>
      <w:r w:rsidR="00E32B00" w:rsidRPr="001374B7">
        <w:rPr>
          <w:sz w:val="28"/>
          <w:szCs w:val="28"/>
        </w:rPr>
        <w:t xml:space="preserve">2. Композиционные сверхрешетки типа </w:t>
      </w:r>
      <w:r w:rsidR="00E32B00" w:rsidRPr="001374B7">
        <w:rPr>
          <w:sz w:val="28"/>
          <w:szCs w:val="28"/>
          <w:lang w:val="en-US"/>
        </w:rPr>
        <w:t>II</w:t>
      </w:r>
      <w:r w:rsidR="00E32B00">
        <w:rPr>
          <w:sz w:val="28"/>
          <w:szCs w:val="28"/>
        </w:rPr>
        <w:t>……………………………….</w:t>
      </w:r>
      <w:r w:rsidR="00725C0D">
        <w:rPr>
          <w:sz w:val="28"/>
          <w:szCs w:val="28"/>
        </w:rPr>
        <w:t>52</w:t>
      </w:r>
    </w:p>
    <w:p w:rsidR="00E32B00" w:rsidRPr="001374B7" w:rsidRDefault="0051387A" w:rsidP="00E32B00">
      <w:pPr>
        <w:shd w:val="clear" w:color="auto" w:fill="FFFFFF"/>
        <w:spacing w:line="360" w:lineRule="auto"/>
        <w:rPr>
          <w:sz w:val="28"/>
          <w:szCs w:val="28"/>
        </w:rPr>
      </w:pPr>
      <w:r>
        <w:rPr>
          <w:sz w:val="28"/>
          <w:szCs w:val="28"/>
        </w:rPr>
        <w:t>1.</w:t>
      </w:r>
      <w:r w:rsidR="00725C0D">
        <w:rPr>
          <w:sz w:val="28"/>
          <w:szCs w:val="28"/>
        </w:rPr>
        <w:t>2</w:t>
      </w:r>
      <w:r>
        <w:rPr>
          <w:sz w:val="28"/>
          <w:szCs w:val="28"/>
        </w:rPr>
        <w:t>.</w:t>
      </w:r>
      <w:r w:rsidR="00725C0D">
        <w:rPr>
          <w:sz w:val="28"/>
          <w:szCs w:val="28"/>
        </w:rPr>
        <w:t>2</w:t>
      </w:r>
      <w:r w:rsidR="00E32B00">
        <w:rPr>
          <w:sz w:val="28"/>
          <w:szCs w:val="28"/>
        </w:rPr>
        <w:t>.1.</w:t>
      </w:r>
      <w:r w:rsidR="00E32B00" w:rsidRPr="001374B7">
        <w:rPr>
          <w:sz w:val="28"/>
          <w:szCs w:val="28"/>
        </w:rPr>
        <w:t>3. Политипные сверхрешетки</w:t>
      </w:r>
      <w:r w:rsidR="00E32B00">
        <w:rPr>
          <w:sz w:val="28"/>
          <w:szCs w:val="28"/>
        </w:rPr>
        <w:t>…………………………………………….</w:t>
      </w:r>
      <w:r w:rsidR="00725C0D">
        <w:rPr>
          <w:sz w:val="28"/>
          <w:szCs w:val="28"/>
        </w:rPr>
        <w:t>.54</w:t>
      </w:r>
    </w:p>
    <w:p w:rsidR="00E32B00" w:rsidRPr="001374B7" w:rsidRDefault="00725C0D" w:rsidP="00E32B00">
      <w:pPr>
        <w:shd w:val="clear" w:color="auto" w:fill="FFFFFF"/>
        <w:spacing w:line="360" w:lineRule="auto"/>
        <w:rPr>
          <w:sz w:val="28"/>
          <w:szCs w:val="28"/>
        </w:rPr>
      </w:pPr>
      <w:r>
        <w:rPr>
          <w:sz w:val="28"/>
          <w:szCs w:val="28"/>
        </w:rPr>
        <w:t>1.2</w:t>
      </w:r>
      <w:r w:rsidR="0051387A">
        <w:rPr>
          <w:sz w:val="28"/>
          <w:szCs w:val="28"/>
        </w:rPr>
        <w:t>.</w:t>
      </w:r>
      <w:r>
        <w:rPr>
          <w:sz w:val="28"/>
          <w:szCs w:val="28"/>
        </w:rPr>
        <w:t>2</w:t>
      </w:r>
      <w:r w:rsidR="00E32B00" w:rsidRPr="001374B7">
        <w:rPr>
          <w:sz w:val="28"/>
          <w:szCs w:val="28"/>
        </w:rPr>
        <w:t xml:space="preserve">. </w:t>
      </w:r>
      <w:r w:rsidR="00E32B00">
        <w:rPr>
          <w:sz w:val="28"/>
          <w:szCs w:val="28"/>
        </w:rPr>
        <w:t xml:space="preserve">2. </w:t>
      </w:r>
      <w:r w:rsidR="00E32B00" w:rsidRPr="001374B7">
        <w:rPr>
          <w:sz w:val="28"/>
          <w:szCs w:val="28"/>
        </w:rPr>
        <w:t>Л</w:t>
      </w:r>
      <w:r w:rsidR="00E32B00">
        <w:rPr>
          <w:sz w:val="28"/>
          <w:szCs w:val="28"/>
        </w:rPr>
        <w:t>егированные</w:t>
      </w:r>
      <w:r w:rsidR="00E32B00" w:rsidRPr="001374B7">
        <w:rPr>
          <w:sz w:val="28"/>
          <w:szCs w:val="28"/>
        </w:rPr>
        <w:t xml:space="preserve"> сверхрешетки</w:t>
      </w:r>
      <w:r w:rsidR="000343FD">
        <w:rPr>
          <w:sz w:val="28"/>
          <w:szCs w:val="28"/>
        </w:rPr>
        <w:t>…………………………………………….</w:t>
      </w:r>
      <w:r>
        <w:rPr>
          <w:sz w:val="28"/>
          <w:szCs w:val="28"/>
        </w:rPr>
        <w:t>55</w:t>
      </w:r>
    </w:p>
    <w:p w:rsidR="00E32B00" w:rsidRPr="001374B7" w:rsidRDefault="0051387A" w:rsidP="00E32B00">
      <w:pPr>
        <w:shd w:val="clear" w:color="auto" w:fill="FFFFFF"/>
        <w:spacing w:line="360" w:lineRule="auto"/>
        <w:rPr>
          <w:sz w:val="28"/>
          <w:szCs w:val="28"/>
        </w:rPr>
      </w:pPr>
      <w:r>
        <w:rPr>
          <w:sz w:val="28"/>
          <w:szCs w:val="28"/>
        </w:rPr>
        <w:lastRenderedPageBreak/>
        <w:t>1.</w:t>
      </w:r>
      <w:r w:rsidR="00725C0D">
        <w:rPr>
          <w:sz w:val="28"/>
          <w:szCs w:val="28"/>
        </w:rPr>
        <w:t>2</w:t>
      </w:r>
      <w:r>
        <w:rPr>
          <w:sz w:val="28"/>
          <w:szCs w:val="28"/>
        </w:rPr>
        <w:t>.</w:t>
      </w:r>
      <w:r w:rsidR="00725C0D">
        <w:rPr>
          <w:sz w:val="28"/>
          <w:szCs w:val="28"/>
        </w:rPr>
        <w:t>2</w:t>
      </w:r>
      <w:r w:rsidR="00E32B00">
        <w:rPr>
          <w:sz w:val="28"/>
          <w:szCs w:val="28"/>
        </w:rPr>
        <w:t>.3</w:t>
      </w:r>
      <w:r w:rsidR="00E32B00" w:rsidRPr="001374B7">
        <w:rPr>
          <w:sz w:val="28"/>
          <w:szCs w:val="28"/>
        </w:rPr>
        <w:t>. Л</w:t>
      </w:r>
      <w:r w:rsidR="00E32B00">
        <w:rPr>
          <w:sz w:val="28"/>
          <w:szCs w:val="28"/>
        </w:rPr>
        <w:t>егированные</w:t>
      </w:r>
      <w:r w:rsidR="00E32B00" w:rsidRPr="001374B7">
        <w:rPr>
          <w:sz w:val="28"/>
          <w:szCs w:val="28"/>
        </w:rPr>
        <w:t xml:space="preserve"> </w:t>
      </w:r>
      <w:r w:rsidR="00E32B00">
        <w:rPr>
          <w:sz w:val="28"/>
          <w:szCs w:val="28"/>
        </w:rPr>
        <w:t>к</w:t>
      </w:r>
      <w:r w:rsidR="00E32B00" w:rsidRPr="001374B7">
        <w:rPr>
          <w:sz w:val="28"/>
          <w:szCs w:val="28"/>
        </w:rPr>
        <w:t>омпозиционные сверхрешетки</w:t>
      </w:r>
      <w:r w:rsidR="00E32B00">
        <w:rPr>
          <w:sz w:val="28"/>
          <w:szCs w:val="28"/>
        </w:rPr>
        <w:t>………………………</w:t>
      </w:r>
      <w:r w:rsidR="00725C0D">
        <w:rPr>
          <w:sz w:val="28"/>
          <w:szCs w:val="28"/>
        </w:rPr>
        <w:t>…57</w:t>
      </w:r>
    </w:p>
    <w:p w:rsidR="00E32B00" w:rsidRDefault="0051387A" w:rsidP="00E32B00">
      <w:pPr>
        <w:shd w:val="clear" w:color="auto" w:fill="FFFFFF"/>
        <w:spacing w:line="360" w:lineRule="auto"/>
        <w:ind w:left="634" w:right="-83" w:hanging="634"/>
        <w:jc w:val="both"/>
        <w:rPr>
          <w:sz w:val="28"/>
          <w:szCs w:val="28"/>
        </w:rPr>
      </w:pPr>
      <w:r>
        <w:rPr>
          <w:sz w:val="28"/>
          <w:szCs w:val="28"/>
        </w:rPr>
        <w:t>1.</w:t>
      </w:r>
      <w:r w:rsidR="00725C0D">
        <w:rPr>
          <w:sz w:val="28"/>
          <w:szCs w:val="28"/>
        </w:rPr>
        <w:t>2</w:t>
      </w:r>
      <w:r>
        <w:rPr>
          <w:sz w:val="28"/>
          <w:szCs w:val="28"/>
        </w:rPr>
        <w:t>.</w:t>
      </w:r>
      <w:r w:rsidR="00725C0D">
        <w:rPr>
          <w:sz w:val="28"/>
          <w:szCs w:val="28"/>
        </w:rPr>
        <w:t>2</w:t>
      </w:r>
      <w:r w:rsidR="00E32B00" w:rsidRPr="001374B7">
        <w:rPr>
          <w:sz w:val="28"/>
          <w:szCs w:val="28"/>
        </w:rPr>
        <w:t>.</w:t>
      </w:r>
      <w:r w:rsidR="00E32B00">
        <w:rPr>
          <w:sz w:val="28"/>
          <w:szCs w:val="28"/>
        </w:rPr>
        <w:t>4.</w:t>
      </w:r>
      <w:r w:rsidR="00E32B00" w:rsidRPr="001374B7">
        <w:rPr>
          <w:sz w:val="28"/>
          <w:szCs w:val="28"/>
        </w:rPr>
        <w:t xml:space="preserve"> К</w:t>
      </w:r>
      <w:r w:rsidR="00E32B00">
        <w:rPr>
          <w:sz w:val="28"/>
          <w:szCs w:val="28"/>
        </w:rPr>
        <w:t>лассификация полупроводниковых сверхрешеток…………………….</w:t>
      </w:r>
      <w:r w:rsidR="00725C0D">
        <w:rPr>
          <w:sz w:val="28"/>
          <w:szCs w:val="28"/>
        </w:rPr>
        <w:t>60</w:t>
      </w:r>
    </w:p>
    <w:p w:rsidR="00725C0D" w:rsidRPr="00645919" w:rsidRDefault="00725C0D" w:rsidP="00725C0D">
      <w:pPr>
        <w:shd w:val="clear" w:color="auto" w:fill="FFFFFF"/>
        <w:spacing w:line="360" w:lineRule="auto"/>
        <w:jc w:val="both"/>
        <w:rPr>
          <w:sz w:val="28"/>
          <w:szCs w:val="28"/>
        </w:rPr>
      </w:pPr>
      <w:r w:rsidRPr="00645919">
        <w:rPr>
          <w:iCs/>
          <w:color w:val="000000"/>
          <w:sz w:val="28"/>
          <w:szCs w:val="28"/>
        </w:rPr>
        <w:t>1.</w:t>
      </w:r>
      <w:r>
        <w:rPr>
          <w:iCs/>
          <w:color w:val="000000"/>
          <w:sz w:val="28"/>
          <w:szCs w:val="28"/>
        </w:rPr>
        <w:t>2.3.</w:t>
      </w:r>
      <w:r w:rsidRPr="00645919">
        <w:rPr>
          <w:iCs/>
          <w:color w:val="000000"/>
          <w:sz w:val="28"/>
          <w:szCs w:val="28"/>
        </w:rPr>
        <w:t xml:space="preserve"> Магнитные наноструктуры</w:t>
      </w:r>
      <w:r>
        <w:rPr>
          <w:iCs/>
          <w:color w:val="000000"/>
          <w:sz w:val="28"/>
          <w:szCs w:val="28"/>
        </w:rPr>
        <w:t>………………………………………………….62</w:t>
      </w:r>
    </w:p>
    <w:p w:rsidR="00731CAF" w:rsidRPr="00645919" w:rsidRDefault="00731CAF" w:rsidP="00725C0D">
      <w:pPr>
        <w:shd w:val="clear" w:color="auto" w:fill="FFFFFF"/>
        <w:spacing w:line="360" w:lineRule="auto"/>
        <w:ind w:right="-83"/>
        <w:jc w:val="both"/>
        <w:rPr>
          <w:sz w:val="28"/>
          <w:szCs w:val="28"/>
        </w:rPr>
      </w:pPr>
      <w:r w:rsidRPr="00645919">
        <w:rPr>
          <w:iCs/>
          <w:color w:val="000000"/>
          <w:sz w:val="28"/>
          <w:szCs w:val="28"/>
        </w:rPr>
        <w:t>1.</w:t>
      </w:r>
      <w:r w:rsidR="00725C0D">
        <w:rPr>
          <w:iCs/>
          <w:color w:val="000000"/>
          <w:sz w:val="28"/>
          <w:szCs w:val="28"/>
        </w:rPr>
        <w:t>2.</w:t>
      </w:r>
      <w:r w:rsidR="0051387A">
        <w:rPr>
          <w:iCs/>
          <w:color w:val="000000"/>
          <w:sz w:val="28"/>
          <w:szCs w:val="28"/>
        </w:rPr>
        <w:t>4</w:t>
      </w:r>
      <w:r w:rsidRPr="00645919">
        <w:rPr>
          <w:iCs/>
          <w:color w:val="000000"/>
          <w:sz w:val="28"/>
          <w:szCs w:val="28"/>
        </w:rPr>
        <w:t>. Двумерные многослойные структуры из пленок нанометровой толщины</w:t>
      </w:r>
      <w:r w:rsidR="00725C0D">
        <w:rPr>
          <w:iCs/>
          <w:color w:val="000000"/>
          <w:sz w:val="28"/>
          <w:szCs w:val="28"/>
        </w:rPr>
        <w:t>…………………………………………………………………………….65</w:t>
      </w:r>
    </w:p>
    <w:p w:rsidR="00216E95" w:rsidRPr="00216E95" w:rsidRDefault="00731CAF" w:rsidP="00D931A6">
      <w:pPr>
        <w:shd w:val="clear" w:color="auto" w:fill="FFFFFF"/>
        <w:spacing w:line="360" w:lineRule="auto"/>
        <w:ind w:left="403" w:hanging="403"/>
        <w:jc w:val="both"/>
        <w:rPr>
          <w:iCs/>
          <w:color w:val="000000"/>
          <w:sz w:val="28"/>
          <w:szCs w:val="28"/>
        </w:rPr>
      </w:pPr>
      <w:r w:rsidRPr="00645919">
        <w:rPr>
          <w:iCs/>
          <w:color w:val="000000"/>
          <w:sz w:val="28"/>
          <w:szCs w:val="28"/>
        </w:rPr>
        <w:t>1.</w:t>
      </w:r>
      <w:r w:rsidR="00725C0D">
        <w:rPr>
          <w:iCs/>
          <w:color w:val="000000"/>
          <w:sz w:val="28"/>
          <w:szCs w:val="28"/>
        </w:rPr>
        <w:t>2.</w:t>
      </w:r>
      <w:r w:rsidR="0051387A">
        <w:rPr>
          <w:iCs/>
          <w:color w:val="000000"/>
          <w:sz w:val="28"/>
          <w:szCs w:val="28"/>
        </w:rPr>
        <w:t>5</w:t>
      </w:r>
      <w:r w:rsidRPr="00645919">
        <w:rPr>
          <w:iCs/>
          <w:color w:val="000000"/>
          <w:sz w:val="28"/>
          <w:szCs w:val="28"/>
        </w:rPr>
        <w:t xml:space="preserve">. </w:t>
      </w:r>
      <w:r w:rsidR="00216E95">
        <w:rPr>
          <w:iCs/>
          <w:color w:val="000000"/>
          <w:sz w:val="28"/>
          <w:szCs w:val="28"/>
        </w:rPr>
        <w:t>Фотонные нанокристаллы и пористый кремний…………………………..67</w:t>
      </w:r>
    </w:p>
    <w:p w:rsidR="00731CAF" w:rsidRPr="00645919" w:rsidRDefault="00216E95" w:rsidP="00D931A6">
      <w:pPr>
        <w:shd w:val="clear" w:color="auto" w:fill="FFFFFF"/>
        <w:spacing w:line="360" w:lineRule="auto"/>
        <w:ind w:left="403" w:hanging="403"/>
        <w:jc w:val="both"/>
        <w:rPr>
          <w:sz w:val="28"/>
          <w:szCs w:val="28"/>
        </w:rPr>
      </w:pPr>
      <w:r>
        <w:rPr>
          <w:iCs/>
          <w:color w:val="000000"/>
          <w:sz w:val="28"/>
          <w:szCs w:val="28"/>
        </w:rPr>
        <w:t xml:space="preserve">1.2.6. </w:t>
      </w:r>
      <w:r w:rsidR="00731CAF" w:rsidRPr="00645919">
        <w:rPr>
          <w:iCs/>
          <w:color w:val="000000"/>
          <w:sz w:val="28"/>
          <w:szCs w:val="28"/>
        </w:rPr>
        <w:t>Молекулярные наноструктуры</w:t>
      </w:r>
      <w:r w:rsidR="00184124">
        <w:rPr>
          <w:iCs/>
          <w:color w:val="000000"/>
          <w:sz w:val="28"/>
          <w:szCs w:val="28"/>
        </w:rPr>
        <w:t>…………………………………………</w:t>
      </w:r>
      <w:r>
        <w:rPr>
          <w:iCs/>
          <w:color w:val="000000"/>
          <w:sz w:val="28"/>
          <w:szCs w:val="28"/>
        </w:rPr>
        <w:t>…..70</w:t>
      </w:r>
    </w:p>
    <w:p w:rsidR="00731CAF" w:rsidRPr="00645919" w:rsidRDefault="00731CAF" w:rsidP="00D931A6">
      <w:pPr>
        <w:shd w:val="clear" w:color="auto" w:fill="FFFFFF"/>
        <w:spacing w:line="360" w:lineRule="auto"/>
        <w:jc w:val="both"/>
        <w:rPr>
          <w:sz w:val="28"/>
          <w:szCs w:val="28"/>
        </w:rPr>
      </w:pPr>
      <w:r w:rsidRPr="00645919">
        <w:rPr>
          <w:bCs/>
          <w:iCs/>
          <w:color w:val="000000"/>
          <w:sz w:val="28"/>
          <w:szCs w:val="28"/>
        </w:rPr>
        <w:t>1.</w:t>
      </w:r>
      <w:r w:rsidR="00725C0D">
        <w:rPr>
          <w:bCs/>
          <w:iCs/>
          <w:color w:val="000000"/>
          <w:sz w:val="28"/>
          <w:szCs w:val="28"/>
        </w:rPr>
        <w:t>2.</w:t>
      </w:r>
      <w:r w:rsidR="00216E95">
        <w:rPr>
          <w:bCs/>
          <w:iCs/>
          <w:color w:val="000000"/>
          <w:sz w:val="28"/>
          <w:szCs w:val="28"/>
        </w:rPr>
        <w:t>7</w:t>
      </w:r>
      <w:r w:rsidRPr="00645919">
        <w:rPr>
          <w:bCs/>
          <w:iCs/>
          <w:color w:val="000000"/>
          <w:sz w:val="28"/>
          <w:szCs w:val="28"/>
        </w:rPr>
        <w:t>. Фуллереноподобные материалы</w:t>
      </w:r>
      <w:r w:rsidR="00184124">
        <w:rPr>
          <w:bCs/>
          <w:iCs/>
          <w:color w:val="000000"/>
          <w:sz w:val="28"/>
          <w:szCs w:val="28"/>
        </w:rPr>
        <w:t>…………………………………………</w:t>
      </w:r>
      <w:r w:rsidR="00216E95">
        <w:rPr>
          <w:bCs/>
          <w:iCs/>
          <w:color w:val="000000"/>
          <w:sz w:val="28"/>
          <w:szCs w:val="28"/>
        </w:rPr>
        <w:t>…72</w:t>
      </w:r>
    </w:p>
    <w:p w:rsidR="00AE007F" w:rsidRDefault="00AE007F" w:rsidP="00AE007F">
      <w:pPr>
        <w:shd w:val="clear" w:color="auto" w:fill="FFFFFF"/>
        <w:spacing w:line="360" w:lineRule="auto"/>
        <w:ind w:right="-14"/>
        <w:jc w:val="both"/>
        <w:rPr>
          <w:color w:val="000000"/>
          <w:sz w:val="28"/>
          <w:szCs w:val="28"/>
        </w:rPr>
      </w:pPr>
      <w:r w:rsidRPr="00AE007F">
        <w:rPr>
          <w:sz w:val="28"/>
          <w:szCs w:val="28"/>
        </w:rPr>
        <w:t>1.</w:t>
      </w:r>
      <w:r w:rsidRPr="00302569">
        <w:rPr>
          <w:sz w:val="28"/>
          <w:szCs w:val="28"/>
        </w:rPr>
        <w:t>2</w:t>
      </w:r>
      <w:r w:rsidRPr="00AE007F">
        <w:rPr>
          <w:sz w:val="28"/>
          <w:szCs w:val="28"/>
        </w:rPr>
        <w:t>.</w:t>
      </w:r>
      <w:r w:rsidRPr="00302569">
        <w:rPr>
          <w:sz w:val="28"/>
          <w:szCs w:val="28"/>
        </w:rPr>
        <w:t>7</w:t>
      </w:r>
      <w:r w:rsidRPr="00AE007F">
        <w:rPr>
          <w:sz w:val="28"/>
          <w:szCs w:val="28"/>
        </w:rPr>
        <w:t>.1.</w:t>
      </w:r>
      <w:r w:rsidRPr="00AE007F">
        <w:rPr>
          <w:color w:val="000000"/>
          <w:sz w:val="28"/>
          <w:szCs w:val="28"/>
        </w:rPr>
        <w:t xml:space="preserve"> Углеродные нанотрубки</w:t>
      </w:r>
      <w:r>
        <w:rPr>
          <w:color w:val="000000"/>
          <w:sz w:val="28"/>
          <w:szCs w:val="28"/>
        </w:rPr>
        <w:t>…………………………………………………</w:t>
      </w:r>
      <w:r w:rsidR="00302569">
        <w:rPr>
          <w:color w:val="000000"/>
          <w:sz w:val="28"/>
          <w:szCs w:val="28"/>
        </w:rPr>
        <w:t>..</w:t>
      </w:r>
      <w:r>
        <w:rPr>
          <w:color w:val="000000"/>
          <w:sz w:val="28"/>
          <w:szCs w:val="28"/>
        </w:rPr>
        <w:t>7</w:t>
      </w:r>
      <w:r w:rsidR="00302569">
        <w:rPr>
          <w:color w:val="000000"/>
          <w:sz w:val="28"/>
          <w:szCs w:val="28"/>
        </w:rPr>
        <w:t>5</w:t>
      </w:r>
    </w:p>
    <w:p w:rsidR="001205C2" w:rsidRPr="001205C2" w:rsidRDefault="001205C2" w:rsidP="001205C2">
      <w:pPr>
        <w:shd w:val="clear" w:color="auto" w:fill="FFFFFF"/>
        <w:spacing w:line="360" w:lineRule="auto"/>
        <w:ind w:right="-14"/>
        <w:jc w:val="both"/>
        <w:rPr>
          <w:color w:val="000000"/>
          <w:sz w:val="28"/>
          <w:szCs w:val="28"/>
        </w:rPr>
      </w:pPr>
      <w:r w:rsidRPr="001205C2">
        <w:rPr>
          <w:color w:val="000000"/>
          <w:sz w:val="28"/>
          <w:szCs w:val="28"/>
        </w:rPr>
        <w:t>1.2.7.2. Характеристики углеродных нанотрубок и требования для их применения в полупроводниковых приборах</w:t>
      </w:r>
      <w:r>
        <w:rPr>
          <w:color w:val="000000"/>
          <w:sz w:val="28"/>
          <w:szCs w:val="28"/>
        </w:rPr>
        <w:t>……………………………………</w:t>
      </w:r>
      <w:r w:rsidR="00302569">
        <w:rPr>
          <w:color w:val="000000"/>
          <w:sz w:val="28"/>
          <w:szCs w:val="28"/>
        </w:rPr>
        <w:t>79</w:t>
      </w:r>
    </w:p>
    <w:p w:rsidR="00731CAF" w:rsidRPr="00D931A6" w:rsidRDefault="0051387A" w:rsidP="00D931A6">
      <w:pPr>
        <w:spacing w:line="360" w:lineRule="auto"/>
        <w:jc w:val="both"/>
        <w:rPr>
          <w:sz w:val="28"/>
          <w:szCs w:val="28"/>
        </w:rPr>
      </w:pPr>
      <w:r>
        <w:rPr>
          <w:sz w:val="28"/>
          <w:szCs w:val="28"/>
        </w:rPr>
        <w:t>1.</w:t>
      </w:r>
      <w:r w:rsidR="00725C0D">
        <w:rPr>
          <w:sz w:val="28"/>
          <w:szCs w:val="28"/>
        </w:rPr>
        <w:t>2.</w:t>
      </w:r>
      <w:r w:rsidR="001205C2">
        <w:rPr>
          <w:sz w:val="28"/>
          <w:szCs w:val="28"/>
        </w:rPr>
        <w:t>8</w:t>
      </w:r>
      <w:r w:rsidR="00731CAF" w:rsidRPr="00D931A6">
        <w:rPr>
          <w:sz w:val="28"/>
          <w:szCs w:val="28"/>
        </w:rPr>
        <w:t>.</w:t>
      </w:r>
      <w:r w:rsidR="00D931A6" w:rsidRPr="00D931A6">
        <w:rPr>
          <w:sz w:val="28"/>
          <w:szCs w:val="28"/>
        </w:rPr>
        <w:t xml:space="preserve"> </w:t>
      </w:r>
      <w:r w:rsidR="00D931A6" w:rsidRPr="00D931A6">
        <w:rPr>
          <w:bCs/>
          <w:color w:val="000000"/>
          <w:spacing w:val="1"/>
          <w:sz w:val="28"/>
          <w:szCs w:val="28"/>
        </w:rPr>
        <w:t>Диагностика наноструктур</w:t>
      </w:r>
      <w:r w:rsidR="00184124">
        <w:rPr>
          <w:bCs/>
          <w:color w:val="000000"/>
          <w:spacing w:val="1"/>
          <w:sz w:val="28"/>
          <w:szCs w:val="28"/>
        </w:rPr>
        <w:t>…………………………………………………</w:t>
      </w:r>
      <w:r w:rsidR="00302569">
        <w:rPr>
          <w:bCs/>
          <w:color w:val="000000"/>
          <w:spacing w:val="1"/>
          <w:sz w:val="28"/>
          <w:szCs w:val="28"/>
        </w:rPr>
        <w:t>81</w:t>
      </w:r>
    </w:p>
    <w:p w:rsidR="00112630" w:rsidRPr="00112630" w:rsidRDefault="00112630" w:rsidP="00112630">
      <w:pPr>
        <w:pStyle w:val="2"/>
        <w:spacing w:before="0" w:after="0" w:line="360" w:lineRule="auto"/>
        <w:jc w:val="both"/>
        <w:rPr>
          <w:rFonts w:ascii="Times New Roman" w:hAnsi="Times New Roman" w:cs="Times New Roman"/>
          <w:b w:val="0"/>
          <w:i w:val="0"/>
        </w:rPr>
      </w:pPr>
      <w:bookmarkStart w:id="0" w:name="_Toc217220042"/>
      <w:r w:rsidRPr="00112630">
        <w:rPr>
          <w:rFonts w:ascii="Times New Roman" w:hAnsi="Times New Roman" w:cs="Times New Roman"/>
          <w:b w:val="0"/>
          <w:i w:val="0"/>
        </w:rPr>
        <w:t>2.  Поиск и исследование источников получения информации для разработки баз данных</w:t>
      </w:r>
      <w:r>
        <w:rPr>
          <w:rFonts w:ascii="Times New Roman" w:hAnsi="Times New Roman" w:cs="Times New Roman"/>
          <w:b w:val="0"/>
          <w:i w:val="0"/>
        </w:rPr>
        <w:t>………………………………………………………………………</w:t>
      </w:r>
      <w:r w:rsidR="00302569">
        <w:rPr>
          <w:rFonts w:ascii="Times New Roman" w:hAnsi="Times New Roman" w:cs="Times New Roman"/>
          <w:b w:val="0"/>
          <w:i w:val="0"/>
        </w:rPr>
        <w:t>…..85</w:t>
      </w:r>
    </w:p>
    <w:p w:rsidR="00E23E58" w:rsidRPr="00112630" w:rsidRDefault="00E23E58" w:rsidP="00E23E58">
      <w:pPr>
        <w:pStyle w:val="2"/>
        <w:spacing w:before="0" w:after="0" w:line="360" w:lineRule="auto"/>
        <w:jc w:val="both"/>
        <w:rPr>
          <w:rFonts w:ascii="Times New Roman" w:hAnsi="Times New Roman" w:cs="Times New Roman"/>
          <w:b w:val="0"/>
          <w:i w:val="0"/>
        </w:rPr>
      </w:pPr>
      <w:r w:rsidRPr="00112630">
        <w:rPr>
          <w:rFonts w:ascii="Times New Roman" w:hAnsi="Times New Roman" w:cs="Times New Roman"/>
          <w:b w:val="0"/>
          <w:i w:val="0"/>
        </w:rPr>
        <w:t>2.</w:t>
      </w:r>
      <w:r w:rsidR="00112630" w:rsidRPr="00112630">
        <w:rPr>
          <w:rFonts w:ascii="Times New Roman" w:hAnsi="Times New Roman" w:cs="Times New Roman"/>
          <w:b w:val="0"/>
          <w:i w:val="0"/>
        </w:rPr>
        <w:t xml:space="preserve">1. </w:t>
      </w:r>
      <w:r w:rsidRPr="00112630">
        <w:rPr>
          <w:rFonts w:ascii="Times New Roman" w:hAnsi="Times New Roman" w:cs="Times New Roman"/>
          <w:b w:val="0"/>
          <w:i w:val="0"/>
        </w:rPr>
        <w:t>Разработка предметного структурного классификатора по нанотехноло</w:t>
      </w:r>
      <w:r w:rsidR="00302569">
        <w:rPr>
          <w:rFonts w:ascii="Times New Roman" w:hAnsi="Times New Roman" w:cs="Times New Roman"/>
          <w:b w:val="0"/>
          <w:i w:val="0"/>
        </w:rPr>
        <w:t>-</w:t>
      </w:r>
      <w:r w:rsidRPr="00112630">
        <w:rPr>
          <w:rFonts w:ascii="Times New Roman" w:hAnsi="Times New Roman" w:cs="Times New Roman"/>
          <w:b w:val="0"/>
          <w:i w:val="0"/>
        </w:rPr>
        <w:t>гиям и наноматериалам</w:t>
      </w:r>
      <w:bookmarkEnd w:id="0"/>
      <w:r w:rsidR="00112630">
        <w:rPr>
          <w:rFonts w:ascii="Times New Roman" w:hAnsi="Times New Roman" w:cs="Times New Roman"/>
          <w:b w:val="0"/>
          <w:i w:val="0"/>
        </w:rPr>
        <w:t>………………………………………………</w:t>
      </w:r>
      <w:r w:rsidR="000C134C">
        <w:rPr>
          <w:rFonts w:ascii="Times New Roman" w:hAnsi="Times New Roman" w:cs="Times New Roman"/>
          <w:b w:val="0"/>
          <w:i w:val="0"/>
        </w:rPr>
        <w:t>…………….85</w:t>
      </w:r>
    </w:p>
    <w:p w:rsidR="00112630" w:rsidRPr="00112630" w:rsidRDefault="00112630" w:rsidP="00112630">
      <w:pPr>
        <w:spacing w:line="360" w:lineRule="auto"/>
        <w:jc w:val="both"/>
        <w:rPr>
          <w:sz w:val="28"/>
          <w:szCs w:val="28"/>
        </w:rPr>
      </w:pPr>
      <w:r w:rsidRPr="00112630">
        <w:rPr>
          <w:sz w:val="28"/>
          <w:szCs w:val="28"/>
        </w:rPr>
        <w:t>2.2. Поиск источников получения информации для разработки баз данных</w:t>
      </w:r>
      <w:r w:rsidR="000C134C">
        <w:rPr>
          <w:sz w:val="28"/>
          <w:szCs w:val="28"/>
        </w:rPr>
        <w:t>… .88</w:t>
      </w:r>
    </w:p>
    <w:p w:rsidR="00112630" w:rsidRPr="00112630" w:rsidRDefault="00112630" w:rsidP="00112630">
      <w:pPr>
        <w:spacing w:line="360" w:lineRule="auto"/>
        <w:jc w:val="both"/>
        <w:rPr>
          <w:sz w:val="28"/>
          <w:szCs w:val="28"/>
        </w:rPr>
      </w:pPr>
      <w:r w:rsidRPr="00112630">
        <w:rPr>
          <w:sz w:val="28"/>
          <w:szCs w:val="28"/>
        </w:rPr>
        <w:t>2.3. Организация поиска информации (на примере работы с реферативными БД)</w:t>
      </w:r>
      <w:r w:rsidR="000C134C">
        <w:rPr>
          <w:sz w:val="28"/>
          <w:szCs w:val="28"/>
        </w:rPr>
        <w:t>……………………………………………………………………………...……91</w:t>
      </w:r>
    </w:p>
    <w:p w:rsidR="0060468D" w:rsidRPr="0060468D" w:rsidRDefault="0060468D" w:rsidP="0060468D">
      <w:pPr>
        <w:spacing w:line="360" w:lineRule="auto"/>
        <w:jc w:val="both"/>
        <w:rPr>
          <w:sz w:val="28"/>
          <w:szCs w:val="28"/>
        </w:rPr>
      </w:pPr>
      <w:r w:rsidRPr="0060468D">
        <w:rPr>
          <w:sz w:val="28"/>
          <w:szCs w:val="28"/>
        </w:rPr>
        <w:t>2.4. Разработка структуры информационного наполнения баз данных</w:t>
      </w:r>
      <w:r w:rsidR="000C134C">
        <w:rPr>
          <w:sz w:val="28"/>
          <w:szCs w:val="28"/>
        </w:rPr>
        <w:t>………...93</w:t>
      </w:r>
    </w:p>
    <w:p w:rsidR="00E23E58" w:rsidRPr="00112630" w:rsidRDefault="0060468D" w:rsidP="00112630">
      <w:pPr>
        <w:shd w:val="clear" w:color="auto" w:fill="FFFFFF"/>
        <w:spacing w:line="360" w:lineRule="auto"/>
        <w:ind w:left="38" w:right="5"/>
        <w:jc w:val="both"/>
        <w:rPr>
          <w:bCs/>
          <w:color w:val="000000"/>
          <w:sz w:val="28"/>
          <w:szCs w:val="28"/>
        </w:rPr>
      </w:pPr>
      <w:r>
        <w:rPr>
          <w:sz w:val="28"/>
          <w:szCs w:val="28"/>
        </w:rPr>
        <w:t xml:space="preserve">2.5. </w:t>
      </w:r>
      <w:r w:rsidR="00112630" w:rsidRPr="00112630">
        <w:rPr>
          <w:sz w:val="28"/>
          <w:szCs w:val="28"/>
        </w:rPr>
        <w:t>Формирование реестров баз данных 1-ой очереди</w:t>
      </w:r>
      <w:r w:rsidR="000C134C">
        <w:rPr>
          <w:sz w:val="28"/>
          <w:szCs w:val="28"/>
        </w:rPr>
        <w:t>………………………….95</w:t>
      </w:r>
    </w:p>
    <w:p w:rsidR="00510DEE" w:rsidRDefault="00053F7E" w:rsidP="00510DEE">
      <w:pPr>
        <w:shd w:val="clear" w:color="auto" w:fill="FFFFFF"/>
        <w:spacing w:line="360" w:lineRule="auto"/>
        <w:ind w:left="709" w:hanging="709"/>
        <w:jc w:val="both"/>
        <w:rPr>
          <w:bCs/>
          <w:color w:val="000000"/>
          <w:sz w:val="28"/>
          <w:szCs w:val="28"/>
        </w:rPr>
      </w:pPr>
      <w:r>
        <w:rPr>
          <w:bCs/>
          <w:color w:val="000000"/>
          <w:sz w:val="28"/>
          <w:szCs w:val="28"/>
        </w:rPr>
        <w:t xml:space="preserve">3. </w:t>
      </w:r>
      <w:r w:rsidR="00510DEE" w:rsidRPr="00510DEE">
        <w:rPr>
          <w:bCs/>
          <w:color w:val="000000"/>
          <w:sz w:val="28"/>
          <w:szCs w:val="28"/>
        </w:rPr>
        <w:t>Список использованных источников информации</w:t>
      </w:r>
      <w:r w:rsidR="000C134C">
        <w:rPr>
          <w:bCs/>
          <w:color w:val="000000"/>
          <w:sz w:val="28"/>
          <w:szCs w:val="28"/>
        </w:rPr>
        <w:t>……………………………99</w:t>
      </w:r>
    </w:p>
    <w:p w:rsidR="00053F7E" w:rsidRPr="00510DEE" w:rsidRDefault="00053F7E" w:rsidP="00053F7E">
      <w:pPr>
        <w:shd w:val="clear" w:color="auto" w:fill="FFFFFF"/>
        <w:spacing w:line="360" w:lineRule="auto"/>
        <w:jc w:val="both"/>
        <w:rPr>
          <w:bCs/>
          <w:color w:val="000000"/>
          <w:sz w:val="28"/>
          <w:szCs w:val="28"/>
        </w:rPr>
      </w:pPr>
      <w:r>
        <w:rPr>
          <w:bCs/>
          <w:color w:val="000000"/>
          <w:sz w:val="28"/>
          <w:szCs w:val="28"/>
        </w:rPr>
        <w:t xml:space="preserve">4. Приложение 1. </w:t>
      </w:r>
      <w:r w:rsidRPr="00510DEE">
        <w:rPr>
          <w:bCs/>
          <w:color w:val="000000"/>
          <w:sz w:val="28"/>
          <w:szCs w:val="28"/>
        </w:rPr>
        <w:t>Список источников информации</w:t>
      </w:r>
      <w:r>
        <w:rPr>
          <w:bCs/>
          <w:color w:val="000000"/>
          <w:sz w:val="28"/>
          <w:szCs w:val="28"/>
        </w:rPr>
        <w:t xml:space="preserve"> по тематике ННС наноэлектроника ………………………………………………………………….11</w:t>
      </w:r>
      <w:r w:rsidR="00E15DA0">
        <w:rPr>
          <w:bCs/>
          <w:color w:val="000000"/>
          <w:sz w:val="28"/>
          <w:szCs w:val="28"/>
        </w:rPr>
        <w:t>1</w:t>
      </w:r>
    </w:p>
    <w:p w:rsidR="00E23E58" w:rsidRDefault="00E23E58" w:rsidP="00053F7E">
      <w:pPr>
        <w:shd w:val="clear" w:color="auto" w:fill="FFFFFF"/>
        <w:spacing w:line="360" w:lineRule="auto"/>
        <w:ind w:right="5"/>
        <w:jc w:val="both"/>
        <w:rPr>
          <w:bCs/>
          <w:color w:val="000000"/>
          <w:sz w:val="28"/>
          <w:szCs w:val="28"/>
        </w:rPr>
      </w:pPr>
    </w:p>
    <w:p w:rsidR="00E23E58" w:rsidRDefault="00E23E58" w:rsidP="005162D4">
      <w:pPr>
        <w:shd w:val="clear" w:color="auto" w:fill="FFFFFF"/>
        <w:spacing w:line="360" w:lineRule="auto"/>
        <w:ind w:left="38" w:right="5" w:firstLine="302"/>
        <w:jc w:val="center"/>
        <w:rPr>
          <w:bCs/>
          <w:color w:val="000000"/>
          <w:sz w:val="28"/>
          <w:szCs w:val="28"/>
        </w:rPr>
      </w:pPr>
    </w:p>
    <w:p w:rsidR="005162D4" w:rsidRDefault="005162D4" w:rsidP="005162D4">
      <w:pPr>
        <w:shd w:val="clear" w:color="auto" w:fill="FFFFFF"/>
        <w:spacing w:line="360" w:lineRule="auto"/>
        <w:ind w:left="245" w:right="58" w:firstLine="293"/>
        <w:jc w:val="both"/>
      </w:pPr>
    </w:p>
    <w:p w:rsidR="00F53DBC" w:rsidRPr="00F53DBC" w:rsidRDefault="00F53DBC" w:rsidP="00F53DBC">
      <w:pPr>
        <w:shd w:val="clear" w:color="auto" w:fill="FFFFFF"/>
        <w:spacing w:line="360" w:lineRule="auto"/>
        <w:ind w:left="326"/>
        <w:jc w:val="both"/>
        <w:rPr>
          <w:sz w:val="28"/>
          <w:szCs w:val="28"/>
        </w:rPr>
      </w:pPr>
    </w:p>
    <w:p w:rsidR="003E31F4" w:rsidRDefault="003E31F4" w:rsidP="003E31F4">
      <w:pPr>
        <w:pStyle w:val="a3"/>
        <w:spacing w:line="360" w:lineRule="auto"/>
        <w:ind w:firstLine="0"/>
        <w:jc w:val="both"/>
        <w:rPr>
          <w:rFonts w:ascii="Times New Roman" w:hAnsi="Times New Roman" w:cs="Times New Roman"/>
          <w:b/>
          <w:sz w:val="28"/>
          <w:szCs w:val="28"/>
        </w:rPr>
      </w:pPr>
    </w:p>
    <w:p w:rsidR="0052616B" w:rsidRDefault="0052616B" w:rsidP="0052616B">
      <w:pPr>
        <w:pStyle w:val="a3"/>
        <w:spacing w:line="360" w:lineRule="auto"/>
        <w:ind w:firstLine="0"/>
        <w:jc w:val="both"/>
        <w:rPr>
          <w:rFonts w:ascii="Times New Roman" w:hAnsi="Times New Roman" w:cs="Times New Roman"/>
          <w:b/>
          <w:sz w:val="28"/>
          <w:szCs w:val="28"/>
        </w:rPr>
      </w:pPr>
    </w:p>
    <w:p w:rsidR="002F3F52" w:rsidRDefault="002F3F52" w:rsidP="002F3F52">
      <w:pPr>
        <w:spacing w:line="360" w:lineRule="auto"/>
        <w:ind w:firstLine="851"/>
        <w:jc w:val="center"/>
        <w:rPr>
          <w:b/>
          <w:bCs/>
          <w:sz w:val="28"/>
          <w:szCs w:val="28"/>
        </w:rPr>
      </w:pPr>
      <w:r w:rsidRPr="00CD4374">
        <w:rPr>
          <w:b/>
          <w:bCs/>
          <w:sz w:val="28"/>
          <w:szCs w:val="28"/>
        </w:rPr>
        <w:lastRenderedPageBreak/>
        <w:t>Основные рабочие термины Концепции развития в России работ в области нанотехнологий на период до 2010 года</w:t>
      </w:r>
    </w:p>
    <w:p w:rsidR="009F47ED" w:rsidRPr="00CD4374" w:rsidRDefault="009F47ED" w:rsidP="002F3F52">
      <w:pPr>
        <w:spacing w:line="360" w:lineRule="auto"/>
        <w:ind w:firstLine="851"/>
        <w:jc w:val="center"/>
        <w:rPr>
          <w:b/>
          <w:bCs/>
          <w:sz w:val="28"/>
          <w:szCs w:val="28"/>
        </w:rPr>
      </w:pPr>
    </w:p>
    <w:p w:rsidR="002F3F52" w:rsidRPr="00CD4374" w:rsidRDefault="002F3F52" w:rsidP="002F3F52">
      <w:pPr>
        <w:pStyle w:val="a3"/>
        <w:spacing w:line="360" w:lineRule="auto"/>
        <w:ind w:firstLine="851"/>
        <w:jc w:val="both"/>
        <w:rPr>
          <w:rFonts w:ascii="Times New Roman" w:hAnsi="Times New Roman"/>
          <w:sz w:val="28"/>
          <w:szCs w:val="28"/>
        </w:rPr>
      </w:pPr>
      <w:r w:rsidRPr="00CD4374">
        <w:rPr>
          <w:rFonts w:ascii="Times New Roman" w:hAnsi="Times New Roman"/>
          <w:sz w:val="28"/>
          <w:szCs w:val="28"/>
        </w:rPr>
        <w:t>«Нанотехнология» - совокупность методов и приемов, обеспечи</w:t>
      </w:r>
      <w:r w:rsidRPr="00CD4374">
        <w:rPr>
          <w:rFonts w:ascii="Times New Roman" w:hAnsi="Times New Roman"/>
          <w:sz w:val="28"/>
          <w:szCs w:val="28"/>
        </w:rPr>
        <w:softHyphen/>
        <w:t>вающих возможность контролируемым образом создавать и модифициро</w:t>
      </w:r>
      <w:r w:rsidRPr="00CD4374">
        <w:rPr>
          <w:rFonts w:ascii="Times New Roman" w:hAnsi="Times New Roman"/>
          <w:sz w:val="28"/>
          <w:szCs w:val="28"/>
        </w:rPr>
        <w:softHyphen/>
        <w:t>вать объекты, включающие компоненты с размерами менее 100 нм, хотя бы в одном измерении, и в результате этого получившие принципиально новые качества, позволяющие осуществлять их интеграцию в полноценно функционирующие системы большего масштаба; в более широком смысле - этот термин охватывает также методы диагностики, характерологии и исследований таких объектов;</w:t>
      </w:r>
    </w:p>
    <w:p w:rsidR="002F3F52" w:rsidRPr="00CD4374" w:rsidRDefault="002F3F52" w:rsidP="002F3F52">
      <w:pPr>
        <w:pStyle w:val="a3"/>
        <w:spacing w:line="360" w:lineRule="auto"/>
        <w:ind w:firstLine="851"/>
        <w:jc w:val="both"/>
        <w:rPr>
          <w:rFonts w:ascii="Times New Roman" w:hAnsi="Times New Roman"/>
          <w:sz w:val="28"/>
          <w:szCs w:val="28"/>
        </w:rPr>
      </w:pPr>
      <w:r w:rsidRPr="00CD4374">
        <w:rPr>
          <w:rFonts w:ascii="Times New Roman" w:hAnsi="Times New Roman"/>
          <w:sz w:val="28"/>
          <w:szCs w:val="28"/>
        </w:rPr>
        <w:t>«Наноматериал» - материал, содержащий структурные элементы, геометрические размеры которых, хотя бы в одном измерении, не превы</w:t>
      </w:r>
      <w:r w:rsidRPr="00CD4374">
        <w:rPr>
          <w:rFonts w:ascii="Times New Roman" w:hAnsi="Times New Roman"/>
          <w:sz w:val="28"/>
          <w:szCs w:val="28"/>
        </w:rPr>
        <w:softHyphen/>
        <w:t>шают 100 нм, и, благодаря этому, обладающий качественно новыми свой</w:t>
      </w:r>
      <w:r w:rsidRPr="00CD4374">
        <w:rPr>
          <w:rFonts w:ascii="Times New Roman" w:hAnsi="Times New Roman"/>
          <w:sz w:val="28"/>
          <w:szCs w:val="28"/>
        </w:rPr>
        <w:softHyphen/>
        <w:t>ствами, в том числе заданными функциональными и эксплуатационными характеристиками;</w:t>
      </w:r>
    </w:p>
    <w:p w:rsidR="002F3F52" w:rsidRPr="00CD4374" w:rsidRDefault="002F3F52" w:rsidP="002F3F52">
      <w:pPr>
        <w:pStyle w:val="a3"/>
        <w:spacing w:line="360" w:lineRule="auto"/>
        <w:ind w:firstLine="851"/>
        <w:jc w:val="both"/>
        <w:rPr>
          <w:rFonts w:ascii="Times New Roman" w:hAnsi="Times New Roman"/>
          <w:sz w:val="28"/>
          <w:szCs w:val="28"/>
        </w:rPr>
      </w:pPr>
      <w:r w:rsidRPr="00CD4374">
        <w:rPr>
          <w:rFonts w:ascii="Times New Roman" w:hAnsi="Times New Roman"/>
          <w:sz w:val="28"/>
          <w:szCs w:val="28"/>
        </w:rPr>
        <w:t>«Наносистемная техника» - созданные полностью или частично на основе наноматериалов и нанотехнологий функционально законченные системы и устройства, характеристики которых кардинальным образом отличаются от показателей систем и устройств аналогичного назначения, созданных по традиционным технологиям.</w:t>
      </w:r>
    </w:p>
    <w:p w:rsidR="002F3F52" w:rsidRPr="00445359" w:rsidRDefault="002F3F52" w:rsidP="0052616B">
      <w:pPr>
        <w:pStyle w:val="a3"/>
        <w:spacing w:line="360" w:lineRule="auto"/>
        <w:ind w:firstLine="0"/>
        <w:jc w:val="both"/>
        <w:rPr>
          <w:rFonts w:ascii="Times New Roman" w:hAnsi="Times New Roman" w:cs="Times New Roman"/>
          <w:b/>
          <w:sz w:val="28"/>
          <w:szCs w:val="28"/>
        </w:rPr>
      </w:pPr>
    </w:p>
    <w:p w:rsidR="002F3F52" w:rsidRDefault="002F3F52" w:rsidP="00D06D75">
      <w:pPr>
        <w:pStyle w:val="a3"/>
        <w:spacing w:line="360" w:lineRule="auto"/>
        <w:ind w:firstLine="0"/>
        <w:jc w:val="center"/>
        <w:rPr>
          <w:rFonts w:ascii="Times New Roman" w:hAnsi="Times New Roman" w:cs="Times New Roman"/>
          <w:b/>
          <w:sz w:val="28"/>
          <w:szCs w:val="28"/>
        </w:rPr>
      </w:pPr>
    </w:p>
    <w:p w:rsidR="002F3F52" w:rsidRDefault="002F3F52" w:rsidP="00D06D75">
      <w:pPr>
        <w:pStyle w:val="a3"/>
        <w:spacing w:line="360" w:lineRule="auto"/>
        <w:ind w:firstLine="0"/>
        <w:jc w:val="center"/>
        <w:rPr>
          <w:rFonts w:ascii="Times New Roman" w:hAnsi="Times New Roman" w:cs="Times New Roman"/>
          <w:b/>
          <w:sz w:val="28"/>
          <w:szCs w:val="28"/>
        </w:rPr>
      </w:pPr>
    </w:p>
    <w:p w:rsidR="002F3F52" w:rsidRDefault="002F3F52" w:rsidP="00D06D75">
      <w:pPr>
        <w:pStyle w:val="a3"/>
        <w:spacing w:line="360" w:lineRule="auto"/>
        <w:ind w:firstLine="0"/>
        <w:jc w:val="center"/>
        <w:rPr>
          <w:rFonts w:ascii="Times New Roman" w:hAnsi="Times New Roman" w:cs="Times New Roman"/>
          <w:b/>
          <w:sz w:val="28"/>
          <w:szCs w:val="28"/>
        </w:rPr>
      </w:pPr>
    </w:p>
    <w:p w:rsidR="002F3F52" w:rsidRDefault="002F3F52" w:rsidP="00D06D75">
      <w:pPr>
        <w:pStyle w:val="a3"/>
        <w:spacing w:line="360" w:lineRule="auto"/>
        <w:ind w:firstLine="0"/>
        <w:jc w:val="center"/>
        <w:rPr>
          <w:rFonts w:ascii="Times New Roman" w:hAnsi="Times New Roman" w:cs="Times New Roman"/>
          <w:b/>
          <w:sz w:val="28"/>
          <w:szCs w:val="28"/>
        </w:rPr>
      </w:pPr>
    </w:p>
    <w:p w:rsidR="006C6474" w:rsidRDefault="006C6474" w:rsidP="00D06D75">
      <w:pPr>
        <w:pStyle w:val="a3"/>
        <w:spacing w:line="360" w:lineRule="auto"/>
        <w:ind w:firstLine="0"/>
        <w:jc w:val="center"/>
        <w:rPr>
          <w:rFonts w:ascii="Times New Roman" w:hAnsi="Times New Roman" w:cs="Times New Roman"/>
          <w:b/>
          <w:sz w:val="28"/>
          <w:szCs w:val="28"/>
        </w:rPr>
      </w:pPr>
    </w:p>
    <w:p w:rsidR="006C6474" w:rsidRDefault="006C6474" w:rsidP="00D06D75">
      <w:pPr>
        <w:pStyle w:val="a3"/>
        <w:spacing w:line="360" w:lineRule="auto"/>
        <w:ind w:firstLine="0"/>
        <w:jc w:val="center"/>
        <w:rPr>
          <w:rFonts w:ascii="Times New Roman" w:hAnsi="Times New Roman" w:cs="Times New Roman"/>
          <w:b/>
          <w:sz w:val="28"/>
          <w:szCs w:val="28"/>
        </w:rPr>
      </w:pPr>
    </w:p>
    <w:p w:rsidR="006C6474" w:rsidRDefault="006C6474" w:rsidP="00D06D75">
      <w:pPr>
        <w:pStyle w:val="a3"/>
        <w:spacing w:line="360" w:lineRule="auto"/>
        <w:ind w:firstLine="0"/>
        <w:jc w:val="center"/>
        <w:rPr>
          <w:rFonts w:ascii="Times New Roman" w:hAnsi="Times New Roman" w:cs="Times New Roman"/>
          <w:b/>
          <w:sz w:val="28"/>
          <w:szCs w:val="28"/>
        </w:rPr>
      </w:pPr>
    </w:p>
    <w:p w:rsidR="006C6474" w:rsidRDefault="006C6474" w:rsidP="00D06D75">
      <w:pPr>
        <w:pStyle w:val="a3"/>
        <w:spacing w:line="360" w:lineRule="auto"/>
        <w:ind w:firstLine="0"/>
        <w:jc w:val="center"/>
        <w:rPr>
          <w:rFonts w:ascii="Times New Roman" w:hAnsi="Times New Roman" w:cs="Times New Roman"/>
          <w:b/>
          <w:sz w:val="28"/>
          <w:szCs w:val="28"/>
        </w:rPr>
      </w:pPr>
    </w:p>
    <w:p w:rsidR="003E31F4" w:rsidRDefault="00451295" w:rsidP="00D06D75">
      <w:pPr>
        <w:pStyle w:val="a3"/>
        <w:spacing w:line="360" w:lineRule="auto"/>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rsidR="00754840" w:rsidRDefault="00754840" w:rsidP="00F34E54">
      <w:pPr>
        <w:shd w:val="clear" w:color="auto" w:fill="FFFFFF"/>
        <w:spacing w:line="360" w:lineRule="auto"/>
        <w:ind w:right="-80" w:firstLine="360"/>
        <w:jc w:val="both"/>
        <w:rPr>
          <w:color w:val="000000"/>
          <w:sz w:val="28"/>
          <w:szCs w:val="28"/>
        </w:rPr>
      </w:pPr>
    </w:p>
    <w:p w:rsidR="00451295" w:rsidRPr="00912267" w:rsidRDefault="00451295" w:rsidP="00F34E54">
      <w:pPr>
        <w:shd w:val="clear" w:color="auto" w:fill="FFFFFF"/>
        <w:spacing w:line="360" w:lineRule="auto"/>
        <w:ind w:right="-80" w:firstLine="360"/>
        <w:jc w:val="both"/>
        <w:rPr>
          <w:sz w:val="28"/>
          <w:szCs w:val="28"/>
        </w:rPr>
      </w:pPr>
      <w:r w:rsidRPr="00912267">
        <w:rPr>
          <w:color w:val="000000"/>
          <w:sz w:val="28"/>
          <w:szCs w:val="28"/>
        </w:rPr>
        <w:t>Развитие современной полупроводниковой электроники включает применение нанотехнологий, которые определяются как наука и техника создания, изготовления, характеризации и реализации материалов и функциональных структур и устройств на атомном, молекулярном и нанометровом уровнях. Нанотехнологии должны обладать атомной точностью при получении полупроводниковых наносистем с необходимым химическим составом и конфигурацией и включают методы комплексной диагностики наноструктур, в том числе контроль в процессе изготовления и управление на этой основе технологическими процессами.</w:t>
      </w:r>
    </w:p>
    <w:p w:rsidR="00FF54FB" w:rsidRDefault="00FF54FB" w:rsidP="00FF54FB">
      <w:pPr>
        <w:shd w:val="clear" w:color="auto" w:fill="FFFFFF"/>
        <w:spacing w:line="360" w:lineRule="auto"/>
        <w:ind w:right="-80" w:firstLine="540"/>
        <w:jc w:val="both"/>
        <w:rPr>
          <w:color w:val="000000"/>
          <w:sz w:val="28"/>
          <w:szCs w:val="28"/>
        </w:rPr>
      </w:pPr>
      <w:r>
        <w:rPr>
          <w:color w:val="000000"/>
          <w:sz w:val="28"/>
          <w:szCs w:val="28"/>
        </w:rPr>
        <w:t>Развитие нанотехнологий было стимулировано разработкой полупроводниковых наноструктур, выращенных методами молекулярно-пучковой и металлоорганической эпитаксии, и созданием на их основе принципиально новых приборов и устройств электроники и оптоэлектроники, широко используемых сейчас в системах хранения, пердачи и обработки информации (лазеры на квантовых ямах и свехрешетках, СВЧ – транзисторы с двумерным электронным газом и др.).</w:t>
      </w:r>
    </w:p>
    <w:p w:rsidR="00FF54FB" w:rsidRDefault="00FF54FB" w:rsidP="00FF54FB">
      <w:pPr>
        <w:shd w:val="clear" w:color="auto" w:fill="FFFFFF"/>
        <w:spacing w:line="360" w:lineRule="auto"/>
        <w:ind w:right="-80" w:firstLine="540"/>
        <w:jc w:val="both"/>
        <w:rPr>
          <w:color w:val="000000"/>
          <w:sz w:val="28"/>
          <w:szCs w:val="28"/>
        </w:rPr>
      </w:pPr>
      <w:r>
        <w:rPr>
          <w:color w:val="000000"/>
          <w:sz w:val="28"/>
          <w:szCs w:val="28"/>
        </w:rPr>
        <w:t>Мощным толчком развития нанотехнологий послужило открытие в 80-х годах ХХ века туннельной микроскопии, идеи которой легли в основу разработки широкого спектра современных зондовых методов диагностики материалов на нано</w:t>
      </w:r>
      <w:r w:rsidR="00146BE6">
        <w:rPr>
          <w:color w:val="000000"/>
          <w:sz w:val="28"/>
          <w:szCs w:val="28"/>
        </w:rPr>
        <w:t>уровне, а также ряда технологических приемов (нанолитография, молекулярная сборка, саморганизация). Существенно усовершенствованы известные технологии (электронная и рентгеновская литография, техника сфокусированных ионных пучков) и диагностические методы (электронная микроскопия свервысокого разрешения, сканирующая зондовая микроскопия, рентгеновские методы, в том числе с использованием синхротронного излучения, фемтосекундная спектроскопия), что позволяет контролируемым образом создавать наноструктуры, наноматериалы и устройства различного назначения на их основе.</w:t>
      </w:r>
    </w:p>
    <w:p w:rsidR="00061991" w:rsidRDefault="00061991" w:rsidP="00C41EE4">
      <w:pPr>
        <w:shd w:val="clear" w:color="auto" w:fill="FFFFFF"/>
        <w:spacing w:line="360" w:lineRule="auto"/>
        <w:ind w:right="-80" w:firstLine="540"/>
        <w:jc w:val="both"/>
        <w:rPr>
          <w:color w:val="000000"/>
          <w:sz w:val="28"/>
          <w:szCs w:val="28"/>
        </w:rPr>
      </w:pPr>
      <w:r>
        <w:rPr>
          <w:color w:val="000000"/>
          <w:sz w:val="28"/>
          <w:szCs w:val="28"/>
        </w:rPr>
        <w:lastRenderedPageBreak/>
        <w:t>Современный опыт разработки приборов и устройств на основе квантовых гетероструктур (лазеры на квантовых точках, сверхбыстродействующие транзисторы, запоминающие устройства с гигантским магнитосопртивлением) показывает, что результаты фундаментальных исследований в этой области находят практическое применение за весьма короткое время. Эти достижения уже в ближайшие годы способны привести к кардинальным изменениям во многих сферах человеческой деятельности – в электронике, информатике, энергетике, медицине и др. По оценкам зарубежных экспертов объем мировго рынка нанотехнологий к 2010 году составит более 1 трлн. долларов США.</w:t>
      </w:r>
    </w:p>
    <w:p w:rsidR="001C343C" w:rsidRPr="00A71ECE" w:rsidRDefault="001C343C" w:rsidP="001C343C">
      <w:pPr>
        <w:shd w:val="clear" w:color="auto" w:fill="FFFFFF"/>
        <w:spacing w:line="360" w:lineRule="auto"/>
        <w:ind w:right="-80" w:firstLine="720"/>
        <w:jc w:val="both"/>
        <w:rPr>
          <w:color w:val="000000"/>
          <w:sz w:val="28"/>
          <w:szCs w:val="28"/>
        </w:rPr>
      </w:pPr>
      <w:r>
        <w:rPr>
          <w:color w:val="000000"/>
          <w:sz w:val="28"/>
          <w:szCs w:val="28"/>
        </w:rPr>
        <w:t xml:space="preserve">Развитие в стране нанотехнологий и связанных с ними направлений науки, техники и производства направлено на повышение конкурентоспособности и расширение присутствия России на мирвом рынке, повышение степени </w:t>
      </w:r>
      <w:r w:rsidRPr="00A71ECE">
        <w:rPr>
          <w:color w:val="000000"/>
          <w:sz w:val="28"/>
          <w:szCs w:val="28"/>
        </w:rPr>
        <w:t>безопасности страны путем широкого внедрения специальной наносистемной техники, совершенствования вооружений, военной и специальной техники.</w:t>
      </w:r>
    </w:p>
    <w:p w:rsidR="00FF54FB" w:rsidRPr="00A71ECE" w:rsidRDefault="007D178B" w:rsidP="00C41EE4">
      <w:pPr>
        <w:shd w:val="clear" w:color="auto" w:fill="FFFFFF"/>
        <w:spacing w:line="360" w:lineRule="auto"/>
        <w:ind w:right="-80" w:firstLine="720"/>
        <w:jc w:val="both"/>
        <w:rPr>
          <w:color w:val="000000"/>
          <w:sz w:val="28"/>
          <w:szCs w:val="28"/>
        </w:rPr>
      </w:pPr>
      <w:r>
        <w:rPr>
          <w:color w:val="000000"/>
          <w:sz w:val="28"/>
          <w:szCs w:val="28"/>
        </w:rPr>
        <w:t xml:space="preserve">В связи с вышеизложенным государственная научно-техническая </w:t>
      </w:r>
      <w:r w:rsidR="00091CB4">
        <w:rPr>
          <w:color w:val="000000"/>
          <w:sz w:val="28"/>
          <w:szCs w:val="28"/>
        </w:rPr>
        <w:t xml:space="preserve">и инновационная </w:t>
      </w:r>
      <w:r>
        <w:rPr>
          <w:color w:val="000000"/>
          <w:sz w:val="28"/>
          <w:szCs w:val="28"/>
        </w:rPr>
        <w:t>политика в этой сфере деятельности должна быть приоритетной и иметь</w:t>
      </w:r>
      <w:r w:rsidR="00091CB4">
        <w:rPr>
          <w:color w:val="000000"/>
          <w:sz w:val="28"/>
          <w:szCs w:val="28"/>
        </w:rPr>
        <w:t>,</w:t>
      </w:r>
      <w:r>
        <w:rPr>
          <w:color w:val="000000"/>
          <w:sz w:val="28"/>
          <w:szCs w:val="28"/>
        </w:rPr>
        <w:t xml:space="preserve"> прежде всего</w:t>
      </w:r>
      <w:r w:rsidR="00091CB4">
        <w:rPr>
          <w:color w:val="000000"/>
          <w:sz w:val="28"/>
          <w:szCs w:val="28"/>
        </w:rPr>
        <w:t>,</w:t>
      </w:r>
      <w:r>
        <w:rPr>
          <w:color w:val="000000"/>
          <w:sz w:val="28"/>
          <w:szCs w:val="28"/>
        </w:rPr>
        <w:t xml:space="preserve"> технологическую направленность, включая анализ рынка наукоемкой нанотехнологической продукции, прогнозирование возможного развития отдельных технологических направлений в области создания наносистем. </w:t>
      </w:r>
    </w:p>
    <w:p w:rsidR="00A71ECE" w:rsidRDefault="00B722EB" w:rsidP="00232DD6">
      <w:pPr>
        <w:widowControl w:val="0"/>
        <w:tabs>
          <w:tab w:val="left" w:pos="720"/>
        </w:tabs>
        <w:autoSpaceDE w:val="0"/>
        <w:autoSpaceDN w:val="0"/>
        <w:adjustRightInd w:val="0"/>
        <w:spacing w:line="360" w:lineRule="auto"/>
        <w:ind w:firstLine="720"/>
        <w:jc w:val="both"/>
        <w:rPr>
          <w:color w:val="000000"/>
          <w:sz w:val="28"/>
          <w:szCs w:val="28"/>
        </w:rPr>
      </w:pPr>
      <w:r w:rsidRPr="00A71ECE">
        <w:rPr>
          <w:color w:val="000000"/>
          <w:sz w:val="28"/>
          <w:szCs w:val="28"/>
        </w:rPr>
        <w:t xml:space="preserve">Обеспечение перехода от исследований к  использованию их результатов для развития основ наноиндустрии заключается в создании благоприятных условий для поддержки проведения работ, включая информационную поддержку. </w:t>
      </w:r>
      <w:r w:rsidR="00A71ECE">
        <w:rPr>
          <w:color w:val="000000"/>
          <w:sz w:val="28"/>
          <w:szCs w:val="28"/>
        </w:rPr>
        <w:t>Этому служа</w:t>
      </w:r>
      <w:r w:rsidRPr="00A71ECE">
        <w:rPr>
          <w:color w:val="000000"/>
          <w:sz w:val="28"/>
          <w:szCs w:val="28"/>
        </w:rPr>
        <w:t>т</w:t>
      </w:r>
      <w:r w:rsidR="00A71ECE" w:rsidRPr="00A71ECE">
        <w:rPr>
          <w:color w:val="000000"/>
          <w:sz w:val="28"/>
          <w:szCs w:val="28"/>
        </w:rPr>
        <w:t xml:space="preserve"> разрабатываем</w:t>
      </w:r>
      <w:r w:rsidR="00A71ECE">
        <w:rPr>
          <w:color w:val="000000"/>
          <w:sz w:val="28"/>
          <w:szCs w:val="28"/>
        </w:rPr>
        <w:t>ые</w:t>
      </w:r>
      <w:r w:rsidR="00A71ECE" w:rsidRPr="00A71ECE">
        <w:rPr>
          <w:color w:val="000000"/>
          <w:sz w:val="28"/>
          <w:szCs w:val="28"/>
        </w:rPr>
        <w:t xml:space="preserve"> в рамках настоящей работы </w:t>
      </w:r>
      <w:r w:rsidR="00A71ECE" w:rsidRPr="00A71ECE">
        <w:rPr>
          <w:rFonts w:eastAsia="MS Mincho"/>
          <w:sz w:val="28"/>
          <w:szCs w:val="28"/>
        </w:rPr>
        <w:t>региональн</w:t>
      </w:r>
      <w:r w:rsidR="00A71ECE">
        <w:rPr>
          <w:rFonts w:eastAsia="MS Mincho"/>
          <w:sz w:val="28"/>
          <w:szCs w:val="28"/>
        </w:rPr>
        <w:t>ый</w:t>
      </w:r>
      <w:r w:rsidR="00A71ECE" w:rsidRPr="00A71ECE">
        <w:rPr>
          <w:rFonts w:eastAsia="MS Mincho"/>
          <w:sz w:val="28"/>
          <w:szCs w:val="28"/>
        </w:rPr>
        <w:t xml:space="preserve"> сегмент </w:t>
      </w:r>
      <w:r w:rsidR="006C6474">
        <w:rPr>
          <w:rFonts w:eastAsia="MS Mincho"/>
          <w:sz w:val="28"/>
          <w:szCs w:val="28"/>
        </w:rPr>
        <w:t xml:space="preserve">телекоммуникационной </w:t>
      </w:r>
      <w:r w:rsidR="00A71ECE" w:rsidRPr="00A71ECE">
        <w:rPr>
          <w:color w:val="000000"/>
          <w:sz w:val="28"/>
          <w:szCs w:val="28"/>
        </w:rPr>
        <w:t>национальной нанотехнологи</w:t>
      </w:r>
      <w:r w:rsidR="00916185">
        <w:rPr>
          <w:color w:val="000000"/>
          <w:sz w:val="28"/>
          <w:szCs w:val="28"/>
        </w:rPr>
        <w:t>-</w:t>
      </w:r>
      <w:r w:rsidR="00A71ECE" w:rsidRPr="00A71ECE">
        <w:rPr>
          <w:color w:val="000000"/>
          <w:sz w:val="28"/>
          <w:szCs w:val="28"/>
        </w:rPr>
        <w:t>ческой сети (ННС)</w:t>
      </w:r>
      <w:r w:rsidR="00A71ECE" w:rsidRPr="00A71ECE">
        <w:rPr>
          <w:rFonts w:eastAsia="MS Mincho"/>
          <w:sz w:val="28"/>
          <w:szCs w:val="28"/>
        </w:rPr>
        <w:t xml:space="preserve"> и </w:t>
      </w:r>
      <w:r w:rsidR="00A71ECE" w:rsidRPr="00A71ECE">
        <w:rPr>
          <w:color w:val="000000"/>
          <w:sz w:val="28"/>
          <w:szCs w:val="28"/>
        </w:rPr>
        <w:t>баз</w:t>
      </w:r>
      <w:r w:rsidR="00A71ECE">
        <w:rPr>
          <w:color w:val="000000"/>
          <w:sz w:val="28"/>
          <w:szCs w:val="28"/>
        </w:rPr>
        <w:t>ы</w:t>
      </w:r>
      <w:r w:rsidR="00A71ECE" w:rsidRPr="00A71ECE">
        <w:rPr>
          <w:color w:val="000000"/>
          <w:sz w:val="28"/>
          <w:szCs w:val="28"/>
        </w:rPr>
        <w:t xml:space="preserve"> данных по тематическому направлению деятельности </w:t>
      </w:r>
      <w:r w:rsidR="00A71ECE" w:rsidRPr="00A71ECE">
        <w:rPr>
          <w:rFonts w:eastAsia="MS Mincho"/>
          <w:sz w:val="28"/>
          <w:szCs w:val="28"/>
        </w:rPr>
        <w:t>ННС</w:t>
      </w:r>
      <w:r w:rsidR="00A71ECE" w:rsidRPr="00A71ECE">
        <w:rPr>
          <w:color w:val="000000"/>
          <w:sz w:val="28"/>
          <w:szCs w:val="28"/>
        </w:rPr>
        <w:t xml:space="preserve"> наноэлектроника, обеспечивающих информационно-технологическую и аналитическую поддержку проведения  исследований и разработок в области наноэлектроники, а также опытно-конструкторских работ, направленных на </w:t>
      </w:r>
      <w:r w:rsidR="00A71ECE" w:rsidRPr="00A71ECE">
        <w:rPr>
          <w:color w:val="000000"/>
          <w:sz w:val="28"/>
          <w:szCs w:val="28"/>
        </w:rPr>
        <w:lastRenderedPageBreak/>
        <w:t xml:space="preserve">создание конкурентоспособных продуктов в этой области, их ускоренное промышленное освоение и коммерциализацию. </w:t>
      </w:r>
    </w:p>
    <w:p w:rsidR="00205C8D" w:rsidRDefault="00205C8D" w:rsidP="00B46E0D">
      <w:pPr>
        <w:pStyle w:val="2"/>
        <w:spacing w:before="0" w:after="0" w:line="360" w:lineRule="auto"/>
        <w:ind w:firstLine="540"/>
        <w:jc w:val="both"/>
        <w:rPr>
          <w:rFonts w:ascii="Times New Roman" w:hAnsi="Times New Roman" w:cs="Times New Roman"/>
          <w:b w:val="0"/>
          <w:i w:val="0"/>
        </w:rPr>
      </w:pPr>
      <w:r w:rsidRPr="00205C8D">
        <w:rPr>
          <w:rFonts w:ascii="Times New Roman" w:hAnsi="Times New Roman" w:cs="Times New Roman"/>
          <w:b w:val="0"/>
          <w:i w:val="0"/>
        </w:rPr>
        <w:t xml:space="preserve">Создание </w:t>
      </w:r>
      <w:r>
        <w:rPr>
          <w:rFonts w:ascii="Times New Roman" w:hAnsi="Times New Roman" w:cs="Times New Roman"/>
          <w:b w:val="0"/>
          <w:i w:val="0"/>
        </w:rPr>
        <w:t xml:space="preserve">современных </w:t>
      </w:r>
      <w:r w:rsidRPr="00205C8D">
        <w:rPr>
          <w:rFonts w:ascii="Times New Roman" w:hAnsi="Times New Roman" w:cs="Times New Roman"/>
          <w:b w:val="0"/>
          <w:i w:val="0"/>
        </w:rPr>
        <w:t xml:space="preserve">баз данных </w:t>
      </w:r>
      <w:r>
        <w:rPr>
          <w:rFonts w:ascii="Times New Roman" w:hAnsi="Times New Roman" w:cs="Times New Roman"/>
          <w:b w:val="0"/>
          <w:i w:val="0"/>
        </w:rPr>
        <w:t>в определенной предметной области, в частности, наноэлектроник</w:t>
      </w:r>
      <w:r w:rsidR="00535E51">
        <w:rPr>
          <w:rFonts w:ascii="Times New Roman" w:hAnsi="Times New Roman" w:cs="Times New Roman"/>
          <w:b w:val="0"/>
          <w:i w:val="0"/>
        </w:rPr>
        <w:t>е</w:t>
      </w:r>
      <w:r>
        <w:rPr>
          <w:rFonts w:ascii="Times New Roman" w:hAnsi="Times New Roman" w:cs="Times New Roman"/>
          <w:b w:val="0"/>
          <w:i w:val="0"/>
        </w:rPr>
        <w:t xml:space="preserve">, включает в себя несколько основных </w:t>
      </w:r>
      <w:r w:rsidR="00535E51">
        <w:rPr>
          <w:rFonts w:ascii="Times New Roman" w:hAnsi="Times New Roman" w:cs="Times New Roman"/>
          <w:b w:val="0"/>
          <w:i w:val="0"/>
        </w:rPr>
        <w:t>стадий</w:t>
      </w:r>
      <w:r>
        <w:rPr>
          <w:rFonts w:ascii="Times New Roman" w:hAnsi="Times New Roman" w:cs="Times New Roman"/>
          <w:b w:val="0"/>
          <w:i w:val="0"/>
        </w:rPr>
        <w:t>:</w:t>
      </w:r>
    </w:p>
    <w:p w:rsidR="00205C8D" w:rsidRDefault="00205C8D" w:rsidP="00B46E0D">
      <w:pPr>
        <w:spacing w:line="360" w:lineRule="auto"/>
        <w:jc w:val="both"/>
        <w:rPr>
          <w:sz w:val="28"/>
          <w:szCs w:val="28"/>
        </w:rPr>
      </w:pPr>
      <w:r w:rsidRPr="00205C8D">
        <w:rPr>
          <w:sz w:val="28"/>
          <w:szCs w:val="28"/>
        </w:rPr>
        <w:t>- формирвание</w:t>
      </w:r>
      <w:r>
        <w:rPr>
          <w:sz w:val="28"/>
          <w:szCs w:val="28"/>
        </w:rPr>
        <w:t xml:space="preserve"> самой предметной области, представляющей собой часть реального мира, данные о которой мы хотим отразить в базе данных. Предметная область бесконечна и содержит как существенно важные понятия</w:t>
      </w:r>
      <w:r w:rsidR="00B46E0D">
        <w:rPr>
          <w:sz w:val="28"/>
          <w:szCs w:val="28"/>
        </w:rPr>
        <w:t xml:space="preserve"> и данные, так и малозначащие или вообще не значащие данные, при этом их важность зависит от выбора предметной области и определяется разработчиком.</w:t>
      </w:r>
    </w:p>
    <w:p w:rsidR="00205C8D" w:rsidRDefault="00B46E0D" w:rsidP="00B46E0D">
      <w:pPr>
        <w:spacing w:line="360" w:lineRule="auto"/>
        <w:jc w:val="both"/>
        <w:rPr>
          <w:sz w:val="28"/>
          <w:szCs w:val="28"/>
        </w:rPr>
      </w:pPr>
      <w:r>
        <w:rPr>
          <w:sz w:val="28"/>
          <w:szCs w:val="28"/>
        </w:rPr>
        <w:t>- разработку модели предметной области, представляющую собой формализованную модель предметной области, которая описывает процессы, происходящие в предметной области и данные используемые этими процессами. Наиболее информативным и полезным при разработке баз данных являются формальные описания</w:t>
      </w:r>
      <w:r w:rsidR="00B005C9">
        <w:rPr>
          <w:sz w:val="28"/>
          <w:szCs w:val="28"/>
        </w:rPr>
        <w:t xml:space="preserve"> процессов предметной области, выполненные при помощи специализированных графических нотаций.</w:t>
      </w:r>
    </w:p>
    <w:p w:rsidR="00B005C9" w:rsidRDefault="00B005C9" w:rsidP="00B46E0D">
      <w:pPr>
        <w:spacing w:line="360" w:lineRule="auto"/>
        <w:jc w:val="both"/>
        <w:rPr>
          <w:sz w:val="28"/>
          <w:szCs w:val="28"/>
        </w:rPr>
      </w:pPr>
      <w:r>
        <w:rPr>
          <w:sz w:val="28"/>
          <w:szCs w:val="28"/>
        </w:rPr>
        <w:t>- построение логической модели данных, которая описывает взаимосвязь понятий предметной области, а также ограничения на данные, налагаемые предметной областью. Логическая модель данных является начальным прототипом будущей базы данных.</w:t>
      </w:r>
      <w:r w:rsidR="00B76012">
        <w:rPr>
          <w:sz w:val="28"/>
          <w:szCs w:val="28"/>
        </w:rPr>
        <w:t xml:space="preserve"> Она позволяет пользователям и разработчикам трактовать данные уже как информацию, то есть сведения, содержащие не только данные, но и взаимосвязь между ними. Логическая модель данных отражает три аспекта работы с данными – задание структуры данных, правила обеспечения целостности данных, правила манипулирования данными.</w:t>
      </w:r>
    </w:p>
    <w:p w:rsidR="00B76012" w:rsidRDefault="00B76012" w:rsidP="00B46E0D">
      <w:pPr>
        <w:spacing w:line="360" w:lineRule="auto"/>
        <w:jc w:val="both"/>
        <w:rPr>
          <w:sz w:val="28"/>
          <w:szCs w:val="28"/>
        </w:rPr>
      </w:pPr>
      <w:r>
        <w:rPr>
          <w:sz w:val="28"/>
          <w:szCs w:val="28"/>
        </w:rPr>
        <w:t>- создание физической модели данных, которая описывает данные средствами конкретной Системы Управления Базами Данных (СУБД).</w:t>
      </w:r>
      <w:r w:rsidR="00535E51">
        <w:rPr>
          <w:sz w:val="28"/>
          <w:szCs w:val="28"/>
        </w:rPr>
        <w:t xml:space="preserve"> Отношения, разработанные на стадии формирования логической модели данных, преобразуются в таблицы, атрибуты становятся столбцами таблиц, для </w:t>
      </w:r>
      <w:r w:rsidR="00535E51">
        <w:rPr>
          <w:sz w:val="28"/>
          <w:szCs w:val="28"/>
        </w:rPr>
        <w:lastRenderedPageBreak/>
        <w:t>ключевых атрибутов создаются уникальные индексы, домены преображаются в типы данных, принятые в конкретной СУБД.</w:t>
      </w:r>
    </w:p>
    <w:p w:rsidR="00535E51" w:rsidRPr="00535E51" w:rsidRDefault="00535E51" w:rsidP="00992656">
      <w:pPr>
        <w:spacing w:line="360" w:lineRule="auto"/>
        <w:jc w:val="both"/>
        <w:rPr>
          <w:b/>
          <w:sz w:val="28"/>
          <w:szCs w:val="28"/>
        </w:rPr>
      </w:pPr>
      <w:r w:rsidRPr="00535E51">
        <w:rPr>
          <w:sz w:val="28"/>
          <w:szCs w:val="28"/>
        </w:rPr>
        <w:tab/>
        <w:t>Согласно техническому заданию, задачами первого этапа настоящей работы были ф</w:t>
      </w:r>
      <w:r w:rsidRPr="00535E51">
        <w:rPr>
          <w:rFonts w:eastAsia="MS Mincho"/>
          <w:sz w:val="28"/>
          <w:szCs w:val="28"/>
        </w:rPr>
        <w:t>ормирование предметных областей поиска и извлечения знаний по тематическому направлению деятельности ННС наноэлектроника</w:t>
      </w:r>
      <w:r w:rsidR="00992656">
        <w:rPr>
          <w:rFonts w:eastAsia="MS Mincho"/>
          <w:sz w:val="28"/>
          <w:szCs w:val="28"/>
        </w:rPr>
        <w:t>, о</w:t>
      </w:r>
      <w:r w:rsidRPr="00535E51">
        <w:rPr>
          <w:rFonts w:eastAsia="MS Mincho"/>
          <w:sz w:val="28"/>
          <w:szCs w:val="28"/>
        </w:rPr>
        <w:t xml:space="preserve">пределение источников информации в глобальной </w:t>
      </w:r>
      <w:r w:rsidR="00992656">
        <w:rPr>
          <w:rFonts w:eastAsia="MS Mincho"/>
          <w:sz w:val="28"/>
          <w:szCs w:val="28"/>
        </w:rPr>
        <w:t xml:space="preserve">телекоммуникационной Интернет- </w:t>
      </w:r>
      <w:r w:rsidRPr="00535E51">
        <w:rPr>
          <w:rFonts w:eastAsia="MS Mincho"/>
          <w:sz w:val="28"/>
          <w:szCs w:val="28"/>
        </w:rPr>
        <w:t xml:space="preserve">сети по </w:t>
      </w:r>
      <w:r w:rsidR="00916185">
        <w:rPr>
          <w:rFonts w:eastAsia="MS Mincho"/>
          <w:sz w:val="28"/>
          <w:szCs w:val="28"/>
        </w:rPr>
        <w:t xml:space="preserve">заданному </w:t>
      </w:r>
      <w:r w:rsidRPr="00535E51">
        <w:rPr>
          <w:rFonts w:eastAsia="MS Mincho"/>
          <w:sz w:val="28"/>
          <w:szCs w:val="28"/>
        </w:rPr>
        <w:t xml:space="preserve">тематическому направлению деятельности ННС, поиск, выборка электронных материалов и </w:t>
      </w:r>
      <w:r w:rsidRPr="00535E51">
        <w:rPr>
          <w:color w:val="000000"/>
          <w:sz w:val="28"/>
          <w:szCs w:val="28"/>
        </w:rPr>
        <w:t>представление записей в формате Excel с глубиной охвата с 1998 года  по настоящее время</w:t>
      </w:r>
      <w:r w:rsidR="00992656">
        <w:rPr>
          <w:color w:val="000000"/>
          <w:sz w:val="28"/>
          <w:szCs w:val="28"/>
        </w:rPr>
        <w:t>,</w:t>
      </w:r>
      <w:r w:rsidRPr="00535E51">
        <w:rPr>
          <w:color w:val="000000"/>
          <w:sz w:val="28"/>
          <w:szCs w:val="28"/>
        </w:rPr>
        <w:t xml:space="preserve"> </w:t>
      </w:r>
      <w:r w:rsidR="00992656">
        <w:rPr>
          <w:color w:val="000000"/>
          <w:sz w:val="28"/>
          <w:szCs w:val="28"/>
        </w:rPr>
        <w:t>о</w:t>
      </w:r>
      <w:r w:rsidRPr="00535E51">
        <w:rPr>
          <w:sz w:val="28"/>
          <w:szCs w:val="28"/>
        </w:rPr>
        <w:t>пределение коллекций и отдельных источников, на которые необходимо оформить платную подписку.</w:t>
      </w:r>
    </w:p>
    <w:p w:rsidR="00535E51" w:rsidRDefault="00535E51" w:rsidP="00B46E0D">
      <w:pPr>
        <w:spacing w:line="360" w:lineRule="auto"/>
        <w:jc w:val="both"/>
        <w:rPr>
          <w:sz w:val="28"/>
          <w:szCs w:val="28"/>
        </w:rPr>
      </w:pPr>
    </w:p>
    <w:p w:rsidR="00B46E0D" w:rsidRPr="00205C8D" w:rsidRDefault="00B46E0D" w:rsidP="00205C8D">
      <w:pPr>
        <w:rPr>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916185" w:rsidRDefault="00916185" w:rsidP="00B331F7">
      <w:pPr>
        <w:pStyle w:val="a3"/>
        <w:spacing w:line="360" w:lineRule="auto"/>
        <w:ind w:firstLine="0"/>
        <w:jc w:val="center"/>
        <w:rPr>
          <w:rFonts w:ascii="Times New Roman" w:hAnsi="Times New Roman" w:cs="Times New Roman"/>
          <w:b/>
          <w:bCs/>
          <w:color w:val="000000"/>
          <w:sz w:val="28"/>
          <w:szCs w:val="28"/>
        </w:rPr>
      </w:pPr>
    </w:p>
    <w:p w:rsidR="00B331F7" w:rsidRDefault="00F15FE6" w:rsidP="00B331F7">
      <w:pPr>
        <w:pStyle w:val="a3"/>
        <w:spacing w:line="360" w:lineRule="auto"/>
        <w:ind w:firstLine="0"/>
        <w:jc w:val="center"/>
        <w:rPr>
          <w:rFonts w:ascii="Times New Roman" w:eastAsia="MS Mincho" w:hAnsi="Times New Roman" w:cs="Times New Roman"/>
          <w:b/>
          <w:sz w:val="28"/>
          <w:szCs w:val="28"/>
        </w:rPr>
      </w:pPr>
      <w:r w:rsidRPr="00F15FE6">
        <w:rPr>
          <w:rFonts w:ascii="Times New Roman" w:hAnsi="Times New Roman" w:cs="Times New Roman"/>
          <w:b/>
          <w:bCs/>
          <w:color w:val="000000"/>
          <w:sz w:val="28"/>
          <w:szCs w:val="28"/>
        </w:rPr>
        <w:lastRenderedPageBreak/>
        <w:t>1.</w:t>
      </w:r>
      <w:r w:rsidRPr="00F15FE6">
        <w:rPr>
          <w:rFonts w:ascii="Times New Roman" w:eastAsia="MS Mincho" w:hAnsi="Times New Roman" w:cs="Times New Roman"/>
          <w:b/>
          <w:sz w:val="28"/>
          <w:szCs w:val="28"/>
        </w:rPr>
        <w:t>Формирование предметных областей поиска и извлечения знаний по тематическому направлению деятельности ННС наноэлектроника</w:t>
      </w:r>
      <w:r w:rsidR="00B331F7">
        <w:rPr>
          <w:rFonts w:ascii="Times New Roman" w:eastAsia="MS Mincho" w:hAnsi="Times New Roman" w:cs="Times New Roman"/>
          <w:b/>
          <w:sz w:val="28"/>
          <w:szCs w:val="28"/>
        </w:rPr>
        <w:t>.</w:t>
      </w:r>
    </w:p>
    <w:p w:rsidR="00F15FE6" w:rsidRDefault="00F15FE6" w:rsidP="00811715">
      <w:pPr>
        <w:shd w:val="clear" w:color="auto" w:fill="FFFFFF"/>
        <w:spacing w:line="360" w:lineRule="auto"/>
        <w:ind w:left="398"/>
        <w:jc w:val="center"/>
        <w:rPr>
          <w:b/>
          <w:bCs/>
          <w:color w:val="000000"/>
          <w:sz w:val="28"/>
          <w:szCs w:val="28"/>
        </w:rPr>
      </w:pPr>
    </w:p>
    <w:p w:rsidR="00811715" w:rsidRPr="00912267" w:rsidRDefault="00811715" w:rsidP="00811715">
      <w:pPr>
        <w:shd w:val="clear" w:color="auto" w:fill="FFFFFF"/>
        <w:spacing w:line="360" w:lineRule="auto"/>
        <w:ind w:left="398"/>
        <w:jc w:val="center"/>
        <w:rPr>
          <w:sz w:val="28"/>
          <w:szCs w:val="28"/>
        </w:rPr>
      </w:pPr>
      <w:r>
        <w:rPr>
          <w:b/>
          <w:bCs/>
          <w:color w:val="000000"/>
          <w:sz w:val="28"/>
          <w:szCs w:val="28"/>
        </w:rPr>
        <w:t xml:space="preserve">1. 1. </w:t>
      </w:r>
      <w:r w:rsidR="009153E6">
        <w:rPr>
          <w:b/>
          <w:bCs/>
          <w:color w:val="000000"/>
          <w:sz w:val="28"/>
          <w:szCs w:val="28"/>
        </w:rPr>
        <w:t>З</w:t>
      </w:r>
      <w:r>
        <w:rPr>
          <w:b/>
          <w:bCs/>
          <w:color w:val="000000"/>
          <w:sz w:val="28"/>
          <w:szCs w:val="28"/>
        </w:rPr>
        <w:t>адачи н</w:t>
      </w:r>
      <w:r w:rsidRPr="00912267">
        <w:rPr>
          <w:b/>
          <w:bCs/>
          <w:color w:val="000000"/>
          <w:sz w:val="28"/>
          <w:szCs w:val="28"/>
        </w:rPr>
        <w:t>аноэлектроник</w:t>
      </w:r>
      <w:r>
        <w:rPr>
          <w:b/>
          <w:bCs/>
          <w:color w:val="000000"/>
          <w:sz w:val="28"/>
          <w:szCs w:val="28"/>
        </w:rPr>
        <w:t>и</w:t>
      </w:r>
    </w:p>
    <w:p w:rsidR="00811715" w:rsidRPr="00912267" w:rsidRDefault="00811715" w:rsidP="00811715">
      <w:pPr>
        <w:shd w:val="clear" w:color="auto" w:fill="FFFFFF"/>
        <w:spacing w:line="360" w:lineRule="auto"/>
        <w:ind w:right="19" w:firstLine="408"/>
        <w:jc w:val="both"/>
        <w:rPr>
          <w:sz w:val="28"/>
          <w:szCs w:val="28"/>
        </w:rPr>
      </w:pPr>
      <w:r w:rsidRPr="00912267">
        <w:rPr>
          <w:color w:val="000000"/>
          <w:sz w:val="28"/>
          <w:szCs w:val="28"/>
        </w:rPr>
        <w:t>Современный научно-технический прогресс несомненно определяется развитием электроники, основой которой являются достижения в различных областях фундаментальных наук, главным образом, физики твердого тела, физики полупроводников, а также твердотельной технологии. Последние достижения науки показывают, что, в отличие от традиционной микроэлектроники, потенциальные возможности которой в ближайшее десятилетие, по-видимому, будут исчерпаны, дальнейшее развитие электроники возможно только на базе принципиально новых физических и технологических идей.</w:t>
      </w:r>
    </w:p>
    <w:p w:rsidR="00811715" w:rsidRPr="00912267" w:rsidRDefault="00811715" w:rsidP="00811715">
      <w:pPr>
        <w:shd w:val="clear" w:color="auto" w:fill="FFFFFF"/>
        <w:spacing w:line="360" w:lineRule="auto"/>
        <w:ind w:left="5" w:right="14" w:firstLine="403"/>
        <w:jc w:val="both"/>
        <w:rPr>
          <w:sz w:val="28"/>
          <w:szCs w:val="28"/>
        </w:rPr>
      </w:pPr>
      <w:r w:rsidRPr="00912267">
        <w:rPr>
          <w:color w:val="000000"/>
          <w:sz w:val="28"/>
          <w:szCs w:val="28"/>
        </w:rPr>
        <w:t>Так, на протяжении ряда десятилетий повышение функциональной сложности и быстродействия систем достигалось увеличением плотности размещения и уменьшением размеров элементов, принцип действия которых не зависел от их масштаба. При переходе к размерам элементов порядка десятков или единиц нанометров возникает качественно новая ситуация, состоящая в том, что квантовые эффекты (туннелирование, размерное квантование, интер</w:t>
      </w:r>
      <w:r w:rsidR="00207A93">
        <w:rPr>
          <w:color w:val="000000"/>
          <w:sz w:val="28"/>
          <w:szCs w:val="28"/>
        </w:rPr>
        <w:t>-</w:t>
      </w:r>
      <w:r w:rsidRPr="00912267">
        <w:rPr>
          <w:color w:val="000000"/>
          <w:sz w:val="28"/>
          <w:szCs w:val="28"/>
        </w:rPr>
        <w:t>ференционные эффекты) оказывают определяющее влияние на физические процессы в наноструктурах и функционирование приборов на их основе.</w:t>
      </w:r>
    </w:p>
    <w:p w:rsidR="00811715" w:rsidRPr="00912267" w:rsidRDefault="00811715" w:rsidP="00811715">
      <w:pPr>
        <w:shd w:val="clear" w:color="auto" w:fill="FFFFFF"/>
        <w:spacing w:line="360" w:lineRule="auto"/>
        <w:ind w:left="5" w:right="5" w:firstLine="403"/>
        <w:jc w:val="both"/>
        <w:rPr>
          <w:sz w:val="28"/>
          <w:szCs w:val="28"/>
        </w:rPr>
      </w:pPr>
      <w:r w:rsidRPr="00912267">
        <w:rPr>
          <w:color w:val="000000"/>
          <w:sz w:val="28"/>
          <w:szCs w:val="28"/>
        </w:rPr>
        <w:t>Многообещающим является также создание наноструктур, в которых роль функциональных элементов выполняют отдельные молекулы. В перспективе это позволит использовать принципы приема и переработки информации, реализуемые в биологических объектах (молекулярная наноэлектроника). Новые возможности в повышении мощности, температурной и радиационной стойкости, расширении диапазона частот, улучшении эргономических характеристик приборов открывает направление, в котором синтезируются идеи и технологические достижения вакуумной и твердотельной электроники (вакуумная наноэлектроника).</w:t>
      </w:r>
    </w:p>
    <w:p w:rsidR="00811715" w:rsidRPr="00912267" w:rsidRDefault="00811715" w:rsidP="00811715">
      <w:pPr>
        <w:shd w:val="clear" w:color="auto" w:fill="FFFFFF"/>
        <w:spacing w:line="360" w:lineRule="auto"/>
        <w:ind w:left="10" w:firstLine="403"/>
        <w:jc w:val="both"/>
        <w:rPr>
          <w:sz w:val="28"/>
          <w:szCs w:val="28"/>
        </w:rPr>
      </w:pPr>
      <w:r w:rsidRPr="00912267">
        <w:rPr>
          <w:color w:val="000000"/>
          <w:sz w:val="28"/>
          <w:szCs w:val="28"/>
        </w:rPr>
        <w:lastRenderedPageBreak/>
        <w:t>Создание наноструктур базируется на новейших технологических достижениях в области конструирования на атомном уровне твердотельных поверхностных и многослойных структур с заданным электронным спектром и необходимыми электрическими, оптическими, магнитными и другими свойствами. Требуемая зонная структура таких искусственных материалов обеспечивается выбором веществ, из которых изготовляются отдельные слои структуры («зонная инженерия»), поперечных размеров слоев (размерное квантование), изменением степени связи между слоями («инженерия волновых функций»). Наряду с квантово-размерными планарными структурами (двумерный электронный газ в квантовых ямах, сверхрешетки) исследуются одно- и нуль-мерные квантовые объекты (квантовые нити и точки), интерес к которым связан с надеждами на открытие новых физических явлений и, как следствие, на получение новых возможностей эффективного управления электронными и световыми потоками в таких структурах.</w:t>
      </w:r>
    </w:p>
    <w:p w:rsidR="00811715" w:rsidRPr="003B5BC7" w:rsidRDefault="00811715" w:rsidP="00811715">
      <w:pPr>
        <w:shd w:val="clear" w:color="auto" w:fill="FFFFFF"/>
        <w:spacing w:line="360" w:lineRule="auto"/>
        <w:ind w:left="408"/>
        <w:rPr>
          <w:sz w:val="28"/>
          <w:szCs w:val="28"/>
        </w:rPr>
      </w:pPr>
      <w:r w:rsidRPr="003B5BC7">
        <w:rPr>
          <w:bCs/>
          <w:color w:val="000000"/>
          <w:sz w:val="28"/>
          <w:szCs w:val="28"/>
        </w:rPr>
        <w:t>Нанотехнологии призваны решить следующие задачи в электронике</w:t>
      </w:r>
      <w:r w:rsidR="003B5BC7" w:rsidRPr="003B5BC7">
        <w:rPr>
          <w:bCs/>
          <w:color w:val="000000"/>
          <w:sz w:val="28"/>
          <w:szCs w:val="28"/>
        </w:rPr>
        <w:t xml:space="preserve"> [1]</w:t>
      </w:r>
      <w:r w:rsidRPr="003B5BC7">
        <w:rPr>
          <w:bCs/>
          <w:color w:val="000000"/>
          <w:sz w:val="28"/>
          <w:szCs w:val="28"/>
        </w:rPr>
        <w:t>:</w:t>
      </w:r>
    </w:p>
    <w:p w:rsidR="00811715" w:rsidRPr="00912267" w:rsidRDefault="00811715" w:rsidP="000D337C">
      <w:pPr>
        <w:shd w:val="clear" w:color="auto" w:fill="FFFFFF"/>
        <w:spacing w:line="360" w:lineRule="auto"/>
        <w:rPr>
          <w:sz w:val="28"/>
          <w:szCs w:val="28"/>
        </w:rPr>
      </w:pPr>
      <w:r>
        <w:rPr>
          <w:color w:val="000000"/>
          <w:sz w:val="28"/>
          <w:szCs w:val="28"/>
        </w:rPr>
        <w:t xml:space="preserve">- </w:t>
      </w:r>
      <w:r w:rsidRPr="00912267">
        <w:rPr>
          <w:color w:val="000000"/>
          <w:sz w:val="28"/>
          <w:szCs w:val="28"/>
        </w:rPr>
        <w:t>резкое повышение производительности вычислительных систем;</w:t>
      </w:r>
    </w:p>
    <w:p w:rsidR="00811715" w:rsidRPr="00912267" w:rsidRDefault="00811715" w:rsidP="000D337C">
      <w:pPr>
        <w:shd w:val="clear" w:color="auto" w:fill="FFFFFF"/>
        <w:spacing w:line="360" w:lineRule="auto"/>
        <w:rPr>
          <w:sz w:val="28"/>
          <w:szCs w:val="28"/>
        </w:rPr>
      </w:pPr>
      <w:r>
        <w:rPr>
          <w:color w:val="000000"/>
          <w:sz w:val="28"/>
          <w:szCs w:val="28"/>
        </w:rPr>
        <w:t xml:space="preserve">- </w:t>
      </w:r>
      <w:r w:rsidRPr="00912267">
        <w:rPr>
          <w:color w:val="000000"/>
          <w:sz w:val="28"/>
          <w:szCs w:val="28"/>
        </w:rPr>
        <w:t>резкое увеличение пропускной способности каналов связи;</w:t>
      </w:r>
    </w:p>
    <w:p w:rsidR="00811715" w:rsidRPr="00912267" w:rsidRDefault="00811715" w:rsidP="000D337C">
      <w:pPr>
        <w:shd w:val="clear" w:color="auto" w:fill="FFFFFF"/>
        <w:spacing w:line="360" w:lineRule="auto"/>
        <w:ind w:right="29"/>
        <w:jc w:val="both"/>
        <w:rPr>
          <w:sz w:val="28"/>
          <w:szCs w:val="28"/>
        </w:rPr>
      </w:pPr>
      <w:r>
        <w:rPr>
          <w:color w:val="000000"/>
          <w:sz w:val="28"/>
          <w:szCs w:val="28"/>
        </w:rPr>
        <w:t xml:space="preserve">- </w:t>
      </w:r>
      <w:r w:rsidRPr="00912267">
        <w:rPr>
          <w:color w:val="000000"/>
          <w:sz w:val="28"/>
          <w:szCs w:val="28"/>
        </w:rPr>
        <w:t>резкое увеличение информационной емкости и качества систем отображения информации с одновременным снижением энергозатрат;</w:t>
      </w:r>
    </w:p>
    <w:p w:rsidR="00811715" w:rsidRPr="00912267" w:rsidRDefault="00811715" w:rsidP="000D337C">
      <w:pPr>
        <w:shd w:val="clear" w:color="auto" w:fill="FFFFFF"/>
        <w:spacing w:line="360" w:lineRule="auto"/>
        <w:ind w:right="29"/>
        <w:jc w:val="both"/>
        <w:rPr>
          <w:sz w:val="28"/>
          <w:szCs w:val="28"/>
        </w:rPr>
      </w:pPr>
      <w:r>
        <w:rPr>
          <w:color w:val="000000"/>
          <w:sz w:val="28"/>
          <w:szCs w:val="28"/>
        </w:rPr>
        <w:t xml:space="preserve">- </w:t>
      </w:r>
      <w:r w:rsidRPr="00912267">
        <w:rPr>
          <w:color w:val="000000"/>
          <w:sz w:val="28"/>
          <w:szCs w:val="28"/>
        </w:rPr>
        <w:t>резкое повышение чувствительности сенсорных устройств и расширение спектра измеряемых величин, что важно, в частности, для задач экологии;</w:t>
      </w:r>
    </w:p>
    <w:p w:rsidR="00811715" w:rsidRDefault="00811715" w:rsidP="000D337C">
      <w:pPr>
        <w:shd w:val="clear" w:color="auto" w:fill="FFFFFF"/>
        <w:spacing w:line="360" w:lineRule="auto"/>
        <w:jc w:val="both"/>
        <w:rPr>
          <w:color w:val="000000"/>
          <w:sz w:val="28"/>
          <w:szCs w:val="28"/>
        </w:rPr>
      </w:pPr>
      <w:r>
        <w:rPr>
          <w:color w:val="000000"/>
          <w:sz w:val="28"/>
          <w:szCs w:val="28"/>
        </w:rPr>
        <w:t xml:space="preserve">- </w:t>
      </w:r>
      <w:r w:rsidRPr="00912267">
        <w:rPr>
          <w:color w:val="000000"/>
          <w:sz w:val="28"/>
          <w:szCs w:val="28"/>
        </w:rPr>
        <w:t xml:space="preserve">создание высокоэкономичных твердотельных осветительных приборов; </w:t>
      </w:r>
    </w:p>
    <w:p w:rsidR="00811715" w:rsidRPr="00912267" w:rsidRDefault="00811715" w:rsidP="000D337C">
      <w:pPr>
        <w:shd w:val="clear" w:color="auto" w:fill="FFFFFF"/>
        <w:spacing w:line="360" w:lineRule="auto"/>
        <w:jc w:val="both"/>
        <w:rPr>
          <w:sz w:val="28"/>
          <w:szCs w:val="28"/>
        </w:rPr>
      </w:pPr>
      <w:r>
        <w:rPr>
          <w:color w:val="000000"/>
          <w:sz w:val="28"/>
          <w:szCs w:val="28"/>
        </w:rPr>
        <w:t xml:space="preserve">- </w:t>
      </w:r>
      <w:r w:rsidRPr="00912267">
        <w:rPr>
          <w:color w:val="000000"/>
          <w:sz w:val="28"/>
          <w:szCs w:val="28"/>
        </w:rPr>
        <w:t>существенное увеличение удельного веса использования электронных и оптоэлектронных компонентов в медицинских, биологических, химических, машиностроительных и других технологиях.</w:t>
      </w:r>
    </w:p>
    <w:p w:rsidR="00811715" w:rsidRDefault="00811715" w:rsidP="00811715">
      <w:pPr>
        <w:shd w:val="clear" w:color="auto" w:fill="FFFFFF"/>
        <w:spacing w:line="360" w:lineRule="auto"/>
        <w:ind w:left="5" w:right="14" w:firstLine="389"/>
        <w:jc w:val="both"/>
        <w:rPr>
          <w:color w:val="000000"/>
          <w:sz w:val="28"/>
          <w:szCs w:val="28"/>
        </w:rPr>
      </w:pPr>
      <w:r w:rsidRPr="00912267">
        <w:rPr>
          <w:i/>
          <w:iCs/>
          <w:color w:val="000000"/>
          <w:sz w:val="28"/>
          <w:szCs w:val="28"/>
        </w:rPr>
        <w:t xml:space="preserve">Резкое повышение производительности вычислительных систем </w:t>
      </w:r>
      <w:r w:rsidRPr="00912267">
        <w:rPr>
          <w:color w:val="000000"/>
          <w:sz w:val="28"/>
          <w:szCs w:val="28"/>
        </w:rPr>
        <w:t>необходи</w:t>
      </w:r>
      <w:r w:rsidR="000D337C">
        <w:rPr>
          <w:color w:val="000000"/>
          <w:sz w:val="28"/>
          <w:szCs w:val="28"/>
        </w:rPr>
        <w:t>-</w:t>
      </w:r>
      <w:r w:rsidRPr="00912267">
        <w:rPr>
          <w:color w:val="000000"/>
          <w:sz w:val="28"/>
          <w:szCs w:val="28"/>
        </w:rPr>
        <w:t xml:space="preserve">мо в связи с переходом технологии интегральных схем к нанометровому </w:t>
      </w:r>
      <w:r w:rsidR="000D337C">
        <w:rPr>
          <w:color w:val="000000"/>
          <w:sz w:val="28"/>
          <w:szCs w:val="28"/>
        </w:rPr>
        <w:t>масс-</w:t>
      </w:r>
      <w:r w:rsidRPr="00912267">
        <w:rPr>
          <w:color w:val="000000"/>
          <w:sz w:val="28"/>
          <w:szCs w:val="28"/>
        </w:rPr>
        <w:t>штабу. В табл. 1 приведен прогноз уменьшения характерных размеров ИС па</w:t>
      </w:r>
      <w:r w:rsidR="000D337C">
        <w:rPr>
          <w:color w:val="000000"/>
          <w:sz w:val="28"/>
          <w:szCs w:val="28"/>
        </w:rPr>
        <w:t>-</w:t>
      </w:r>
      <w:r w:rsidRPr="00912267">
        <w:rPr>
          <w:color w:val="000000"/>
          <w:sz w:val="28"/>
          <w:szCs w:val="28"/>
        </w:rPr>
        <w:t>мяти и процессоров (</w:t>
      </w:r>
      <w:r w:rsidRPr="00912267">
        <w:rPr>
          <w:color w:val="000000"/>
          <w:sz w:val="28"/>
          <w:szCs w:val="28"/>
          <w:lang w:val="en-US"/>
        </w:rPr>
        <w:t>ITRS</w:t>
      </w:r>
      <w:r w:rsidRPr="00912267">
        <w:rPr>
          <w:color w:val="000000"/>
          <w:sz w:val="28"/>
          <w:szCs w:val="28"/>
        </w:rPr>
        <w:t xml:space="preserve"> </w:t>
      </w:r>
      <w:r w:rsidRPr="00912267">
        <w:rPr>
          <w:color w:val="000000"/>
          <w:sz w:val="28"/>
          <w:szCs w:val="28"/>
          <w:lang w:val="en-US"/>
        </w:rPr>
        <w:t>Roadmap</w:t>
      </w:r>
      <w:r w:rsidRPr="00912267">
        <w:rPr>
          <w:color w:val="000000"/>
          <w:sz w:val="28"/>
          <w:szCs w:val="28"/>
        </w:rPr>
        <w:t xml:space="preserve"> 2002), в табл. 2 — перспектива уменьшения энергии на одно переключение.</w:t>
      </w:r>
    </w:p>
    <w:p w:rsidR="00811715" w:rsidRPr="00912267" w:rsidRDefault="00811715" w:rsidP="00811715">
      <w:pPr>
        <w:shd w:val="clear" w:color="auto" w:fill="FFFFFF"/>
        <w:spacing w:line="360" w:lineRule="auto"/>
        <w:ind w:right="48"/>
        <w:jc w:val="right"/>
        <w:rPr>
          <w:sz w:val="28"/>
          <w:szCs w:val="28"/>
        </w:rPr>
      </w:pPr>
      <w:r>
        <w:rPr>
          <w:i/>
          <w:iCs/>
          <w:color w:val="000000"/>
          <w:sz w:val="28"/>
          <w:szCs w:val="28"/>
        </w:rPr>
        <w:lastRenderedPageBreak/>
        <w:t>Таблица</w:t>
      </w:r>
      <w:r w:rsidRPr="00912267">
        <w:rPr>
          <w:i/>
          <w:iCs/>
          <w:color w:val="000000"/>
          <w:sz w:val="28"/>
          <w:szCs w:val="28"/>
        </w:rPr>
        <w:t>.1</w:t>
      </w:r>
    </w:p>
    <w:tbl>
      <w:tblPr>
        <w:tblW w:w="0" w:type="auto"/>
        <w:tblInd w:w="40" w:type="dxa"/>
        <w:tblLayout w:type="fixed"/>
        <w:tblCellMar>
          <w:left w:w="40" w:type="dxa"/>
          <w:right w:w="40" w:type="dxa"/>
        </w:tblCellMar>
        <w:tblLook w:val="0000" w:firstRow="0" w:lastRow="0" w:firstColumn="0" w:lastColumn="0" w:noHBand="0" w:noVBand="0"/>
      </w:tblPr>
      <w:tblGrid>
        <w:gridCol w:w="1080"/>
        <w:gridCol w:w="3060"/>
        <w:gridCol w:w="1080"/>
        <w:gridCol w:w="1080"/>
        <w:gridCol w:w="1440"/>
        <w:gridCol w:w="1440"/>
      </w:tblGrid>
      <w:tr w:rsidR="00811715" w:rsidRPr="00912267">
        <w:trPr>
          <w:trHeight w:hRule="exact" w:val="374"/>
        </w:trPr>
        <w:tc>
          <w:tcPr>
            <w:tcW w:w="1080" w:type="dxa"/>
            <w:tcBorders>
              <w:top w:val="single" w:sz="6" w:space="0" w:color="auto"/>
              <w:left w:val="nil"/>
              <w:bottom w:val="single" w:sz="6" w:space="0" w:color="auto"/>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811715" w:rsidRPr="00912267" w:rsidRDefault="00811715" w:rsidP="00DB3C43">
            <w:pPr>
              <w:shd w:val="clear" w:color="auto" w:fill="FFFFFF"/>
              <w:spacing w:line="360" w:lineRule="auto"/>
              <w:ind w:left="125"/>
              <w:jc w:val="center"/>
              <w:rPr>
                <w:sz w:val="28"/>
                <w:szCs w:val="28"/>
              </w:rPr>
            </w:pPr>
            <w:r w:rsidRPr="00912267">
              <w:rPr>
                <w:color w:val="000000"/>
                <w:sz w:val="28"/>
                <w:szCs w:val="28"/>
                <w:lang w:val="en-US"/>
              </w:rPr>
              <w:t xml:space="preserve">Year of production, </w:t>
            </w:r>
            <w:r w:rsidRPr="00912267">
              <w:rPr>
                <w:color w:val="000000"/>
                <w:sz w:val="28"/>
                <w:szCs w:val="28"/>
              </w:rPr>
              <w:t>нм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2003</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2010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2013</w:t>
            </w:r>
          </w:p>
        </w:tc>
        <w:tc>
          <w:tcPr>
            <w:tcW w:w="1440" w:type="dxa"/>
            <w:tcBorders>
              <w:top w:val="single" w:sz="6" w:space="0" w:color="auto"/>
              <w:left w:val="single" w:sz="6" w:space="0" w:color="auto"/>
              <w:bottom w:val="single" w:sz="6" w:space="0" w:color="auto"/>
              <w:right w:val="nil"/>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2016</w:t>
            </w:r>
          </w:p>
        </w:tc>
      </w:tr>
      <w:tr w:rsidR="00811715" w:rsidRPr="00912267">
        <w:trPr>
          <w:trHeight w:hRule="exact" w:val="269"/>
        </w:trPr>
        <w:tc>
          <w:tcPr>
            <w:tcW w:w="1080" w:type="dxa"/>
            <w:tcBorders>
              <w:top w:val="single" w:sz="6" w:space="0" w:color="auto"/>
              <w:left w:val="nil"/>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DRAM</w:t>
            </w:r>
          </w:p>
        </w:tc>
        <w:tc>
          <w:tcPr>
            <w:tcW w:w="3060" w:type="dxa"/>
            <w:tcBorders>
              <w:top w:val="single" w:sz="6" w:space="0" w:color="auto"/>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 xml:space="preserve">1/2 </w:t>
            </w:r>
            <w:r w:rsidRPr="00912267">
              <w:rPr>
                <w:color w:val="000000"/>
                <w:sz w:val="28"/>
                <w:szCs w:val="28"/>
                <w:lang w:val="en-US"/>
              </w:rPr>
              <w:t>Pitch</w:t>
            </w:r>
          </w:p>
        </w:tc>
        <w:tc>
          <w:tcPr>
            <w:tcW w:w="1080" w:type="dxa"/>
            <w:tcBorders>
              <w:top w:val="single" w:sz="6" w:space="0" w:color="auto"/>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100</w:t>
            </w:r>
          </w:p>
        </w:tc>
        <w:tc>
          <w:tcPr>
            <w:tcW w:w="1080" w:type="dxa"/>
            <w:tcBorders>
              <w:top w:val="single" w:sz="6" w:space="0" w:color="auto"/>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45</w:t>
            </w:r>
          </w:p>
        </w:tc>
        <w:tc>
          <w:tcPr>
            <w:tcW w:w="1440" w:type="dxa"/>
            <w:tcBorders>
              <w:top w:val="single" w:sz="6" w:space="0" w:color="auto"/>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32</w:t>
            </w:r>
          </w:p>
        </w:tc>
        <w:tc>
          <w:tcPr>
            <w:tcW w:w="1440" w:type="dxa"/>
            <w:tcBorders>
              <w:top w:val="single" w:sz="6" w:space="0" w:color="auto"/>
              <w:left w:val="single" w:sz="6" w:space="0" w:color="auto"/>
              <w:bottom w:val="nil"/>
              <w:right w:val="nil"/>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22</w:t>
            </w:r>
          </w:p>
        </w:tc>
      </w:tr>
      <w:tr w:rsidR="00811715" w:rsidRPr="00912267">
        <w:trPr>
          <w:trHeight w:hRule="exact" w:val="288"/>
        </w:trPr>
        <w:tc>
          <w:tcPr>
            <w:tcW w:w="1080" w:type="dxa"/>
            <w:tcBorders>
              <w:top w:val="nil"/>
              <w:left w:val="nil"/>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MPU</w:t>
            </w:r>
          </w:p>
        </w:tc>
        <w:tc>
          <w:tcPr>
            <w:tcW w:w="306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 xml:space="preserve">1/2 </w:t>
            </w:r>
            <w:r w:rsidRPr="00912267">
              <w:rPr>
                <w:color w:val="000000"/>
                <w:sz w:val="28"/>
                <w:szCs w:val="28"/>
                <w:lang w:val="en-US"/>
              </w:rPr>
              <w:t>Pitch</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107</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45</w:t>
            </w:r>
          </w:p>
        </w:tc>
        <w:tc>
          <w:tcPr>
            <w:tcW w:w="144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32</w:t>
            </w:r>
          </w:p>
        </w:tc>
        <w:tc>
          <w:tcPr>
            <w:tcW w:w="1440" w:type="dxa"/>
            <w:tcBorders>
              <w:top w:val="nil"/>
              <w:left w:val="single" w:sz="6" w:space="0" w:color="auto"/>
              <w:bottom w:val="nil"/>
              <w:right w:val="nil"/>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22</w:t>
            </w:r>
          </w:p>
        </w:tc>
      </w:tr>
      <w:tr w:rsidR="00811715" w:rsidRPr="00912267">
        <w:trPr>
          <w:trHeight w:hRule="exact" w:val="269"/>
        </w:trPr>
        <w:tc>
          <w:tcPr>
            <w:tcW w:w="1080" w:type="dxa"/>
            <w:tcBorders>
              <w:top w:val="nil"/>
              <w:left w:val="nil"/>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MPU</w:t>
            </w:r>
          </w:p>
        </w:tc>
        <w:tc>
          <w:tcPr>
            <w:tcW w:w="306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Printed Gate Length</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65</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25</w:t>
            </w:r>
          </w:p>
        </w:tc>
        <w:tc>
          <w:tcPr>
            <w:tcW w:w="144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18</w:t>
            </w:r>
          </w:p>
        </w:tc>
        <w:tc>
          <w:tcPr>
            <w:tcW w:w="1440" w:type="dxa"/>
            <w:tcBorders>
              <w:top w:val="nil"/>
              <w:left w:val="single" w:sz="6" w:space="0" w:color="auto"/>
              <w:bottom w:val="nil"/>
              <w:right w:val="nil"/>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13</w:t>
            </w:r>
          </w:p>
        </w:tc>
      </w:tr>
      <w:tr w:rsidR="00811715" w:rsidRPr="00912267">
        <w:trPr>
          <w:trHeight w:hRule="exact" w:val="269"/>
        </w:trPr>
        <w:tc>
          <w:tcPr>
            <w:tcW w:w="1080" w:type="dxa"/>
            <w:tcBorders>
              <w:top w:val="nil"/>
              <w:left w:val="nil"/>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MPU</w:t>
            </w:r>
          </w:p>
        </w:tc>
        <w:tc>
          <w:tcPr>
            <w:tcW w:w="306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lang w:val="en-US"/>
              </w:rPr>
              <w:t>Physical Gate Length</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45</w:t>
            </w:r>
          </w:p>
        </w:tc>
        <w:tc>
          <w:tcPr>
            <w:tcW w:w="108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18</w:t>
            </w:r>
          </w:p>
        </w:tc>
        <w:tc>
          <w:tcPr>
            <w:tcW w:w="1440" w:type="dxa"/>
            <w:tcBorders>
              <w:top w:val="nil"/>
              <w:left w:val="single" w:sz="6" w:space="0" w:color="auto"/>
              <w:bottom w:val="nil"/>
              <w:right w:val="single" w:sz="6" w:space="0" w:color="auto"/>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13</w:t>
            </w:r>
          </w:p>
        </w:tc>
        <w:tc>
          <w:tcPr>
            <w:tcW w:w="1440" w:type="dxa"/>
            <w:tcBorders>
              <w:top w:val="nil"/>
              <w:left w:val="single" w:sz="6" w:space="0" w:color="auto"/>
              <w:bottom w:val="nil"/>
              <w:right w:val="nil"/>
            </w:tcBorders>
            <w:shd w:val="clear" w:color="auto" w:fill="FFFFFF"/>
          </w:tcPr>
          <w:p w:rsidR="00811715" w:rsidRPr="00912267" w:rsidRDefault="00811715" w:rsidP="00DB3C43">
            <w:pPr>
              <w:shd w:val="clear" w:color="auto" w:fill="FFFFFF"/>
              <w:spacing w:line="360" w:lineRule="auto"/>
              <w:jc w:val="center"/>
              <w:rPr>
                <w:sz w:val="28"/>
                <w:szCs w:val="28"/>
              </w:rPr>
            </w:pPr>
            <w:r w:rsidRPr="00912267">
              <w:rPr>
                <w:color w:val="000000"/>
                <w:sz w:val="28"/>
                <w:szCs w:val="28"/>
              </w:rPr>
              <w:t>9</w:t>
            </w:r>
          </w:p>
        </w:tc>
      </w:tr>
    </w:tbl>
    <w:p w:rsidR="00811715" w:rsidRDefault="00811715" w:rsidP="00811715">
      <w:pPr>
        <w:shd w:val="clear" w:color="auto" w:fill="FFFFFF"/>
        <w:spacing w:line="360" w:lineRule="auto"/>
        <w:ind w:left="10" w:right="5" w:firstLine="398"/>
        <w:jc w:val="both"/>
        <w:rPr>
          <w:color w:val="000000"/>
          <w:sz w:val="28"/>
          <w:szCs w:val="28"/>
        </w:rPr>
      </w:pPr>
    </w:p>
    <w:p w:rsidR="00811715" w:rsidRDefault="00811715" w:rsidP="00811715">
      <w:pPr>
        <w:shd w:val="clear" w:color="auto" w:fill="FFFFFF"/>
        <w:spacing w:line="360" w:lineRule="auto"/>
        <w:ind w:left="10" w:right="5" w:firstLine="398"/>
        <w:jc w:val="both"/>
        <w:rPr>
          <w:color w:val="000000"/>
          <w:sz w:val="28"/>
          <w:szCs w:val="28"/>
        </w:rPr>
      </w:pPr>
      <w:r w:rsidRPr="00912267">
        <w:rPr>
          <w:color w:val="000000"/>
          <w:sz w:val="28"/>
          <w:szCs w:val="28"/>
        </w:rPr>
        <w:t xml:space="preserve">Таким образом, развитие «традиционной микроэлектроники» подразумевает переход к нанотехнологии. Развитие нанотехнологии позволит сконструировать и принципиально новые элементы ИС, такие, например, как «одноэлектронные» устройства, потребляющие предельно малые энергии на переключение, или сверхбыстродействующие биполярные </w:t>
      </w:r>
      <w:r w:rsidRPr="00912267">
        <w:rPr>
          <w:color w:val="000000"/>
          <w:sz w:val="28"/>
          <w:szCs w:val="28"/>
          <w:lang w:val="en-US"/>
        </w:rPr>
        <w:t>Si</w:t>
      </w:r>
      <w:r w:rsidRPr="00912267">
        <w:rPr>
          <w:color w:val="000000"/>
          <w:sz w:val="28"/>
          <w:szCs w:val="28"/>
        </w:rPr>
        <w:t>—</w:t>
      </w:r>
      <w:r w:rsidRPr="00912267">
        <w:rPr>
          <w:color w:val="000000"/>
          <w:sz w:val="28"/>
          <w:szCs w:val="28"/>
          <w:lang w:val="en-US"/>
        </w:rPr>
        <w:t>Ge</w:t>
      </w:r>
      <w:r w:rsidRPr="00912267">
        <w:rPr>
          <w:color w:val="000000"/>
          <w:sz w:val="28"/>
          <w:szCs w:val="28"/>
        </w:rPr>
        <w:t>-транзисторы с базами толщиной в несколько нанометров. Устройства на основе наноструктур принципиально необходимы и для считывания информации в вычислительном процессе из-за предельно низких уровней сигналов. Примером могут служить магнитные считывающие устройства, основанные на эффекте гигантского магнетосопротивления, возникающем в слоистых металлических магнитоупорядоченных средах с толщиной слоев в несколько нанометров.</w:t>
      </w:r>
    </w:p>
    <w:p w:rsidR="00811715" w:rsidRPr="00912267" w:rsidRDefault="00811715" w:rsidP="00811715">
      <w:pPr>
        <w:framePr w:h="364" w:hRule="exact" w:hSpace="38" w:wrap="auto" w:vAnchor="text" w:hAnchor="page" w:x="4043" w:y="48"/>
        <w:shd w:val="clear" w:color="auto" w:fill="FFFFFF"/>
        <w:spacing w:line="360" w:lineRule="auto"/>
        <w:jc w:val="right"/>
        <w:rPr>
          <w:sz w:val="28"/>
          <w:szCs w:val="28"/>
        </w:rPr>
      </w:pPr>
      <w:r w:rsidRPr="00912267">
        <w:rPr>
          <w:i/>
          <w:iCs/>
          <w:color w:val="000000"/>
          <w:sz w:val="28"/>
          <w:szCs w:val="28"/>
        </w:rPr>
        <w:t>Таблица 2</w:t>
      </w:r>
    </w:p>
    <w:p w:rsidR="00811715" w:rsidRPr="00912267" w:rsidRDefault="00811715" w:rsidP="0006289B">
      <w:pPr>
        <w:shd w:val="clear" w:color="auto" w:fill="FFFFFF"/>
        <w:spacing w:line="360" w:lineRule="auto"/>
        <w:ind w:left="10" w:right="5" w:firstLine="398"/>
        <w:jc w:val="right"/>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77"/>
        <w:gridCol w:w="2683"/>
      </w:tblGrid>
      <w:tr w:rsidR="00811715" w:rsidRPr="00912267">
        <w:trPr>
          <w:trHeight w:hRule="exact" w:val="336"/>
        </w:trPr>
        <w:tc>
          <w:tcPr>
            <w:tcW w:w="1277" w:type="dxa"/>
            <w:tcBorders>
              <w:top w:val="single" w:sz="6" w:space="0" w:color="auto"/>
              <w:left w:val="nil"/>
              <w:bottom w:val="nil"/>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ind w:left="370"/>
              <w:jc w:val="center"/>
              <w:rPr>
                <w:sz w:val="28"/>
                <w:szCs w:val="28"/>
              </w:rPr>
            </w:pPr>
            <w:r w:rsidRPr="00912267">
              <w:rPr>
                <w:color w:val="000000"/>
                <w:sz w:val="28"/>
                <w:szCs w:val="28"/>
              </w:rPr>
              <w:t>Го</w:t>
            </w:r>
            <w:r>
              <w:rPr>
                <w:color w:val="000000"/>
                <w:sz w:val="28"/>
                <w:szCs w:val="28"/>
              </w:rPr>
              <w:t>д</w:t>
            </w:r>
          </w:p>
        </w:tc>
        <w:tc>
          <w:tcPr>
            <w:tcW w:w="2683" w:type="dxa"/>
            <w:tcBorders>
              <w:top w:val="single" w:sz="6" w:space="0" w:color="auto"/>
              <w:left w:val="single" w:sz="6" w:space="0" w:color="auto"/>
              <w:bottom w:val="nil"/>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Энергия на</w:t>
            </w:r>
          </w:p>
        </w:tc>
      </w:tr>
      <w:tr w:rsidR="00811715" w:rsidRPr="00912267">
        <w:trPr>
          <w:trHeight w:hRule="exact" w:val="259"/>
        </w:trPr>
        <w:tc>
          <w:tcPr>
            <w:tcW w:w="1277" w:type="dxa"/>
            <w:tcBorders>
              <w:top w:val="nil"/>
              <w:left w:val="nil"/>
              <w:bottom w:val="single" w:sz="6" w:space="0" w:color="auto"/>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p>
        </w:tc>
        <w:tc>
          <w:tcPr>
            <w:tcW w:w="2683" w:type="dxa"/>
            <w:tcBorders>
              <w:top w:val="nil"/>
              <w:left w:val="single" w:sz="6" w:space="0" w:color="auto"/>
              <w:bottom w:val="single" w:sz="6" w:space="0" w:color="auto"/>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переключение, фДж</w:t>
            </w:r>
          </w:p>
        </w:tc>
      </w:tr>
      <w:tr w:rsidR="00811715" w:rsidRPr="00912267">
        <w:trPr>
          <w:trHeight w:hRule="exact" w:val="269"/>
        </w:trPr>
        <w:tc>
          <w:tcPr>
            <w:tcW w:w="1277" w:type="dxa"/>
            <w:tcBorders>
              <w:top w:val="single" w:sz="6" w:space="0" w:color="auto"/>
              <w:left w:val="nil"/>
              <w:bottom w:val="nil"/>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ind w:left="326"/>
              <w:jc w:val="center"/>
              <w:rPr>
                <w:sz w:val="28"/>
                <w:szCs w:val="28"/>
              </w:rPr>
            </w:pPr>
            <w:r w:rsidRPr="00912267">
              <w:rPr>
                <w:color w:val="000000"/>
                <w:sz w:val="28"/>
                <w:szCs w:val="28"/>
              </w:rPr>
              <w:t>2003</w:t>
            </w:r>
          </w:p>
        </w:tc>
        <w:tc>
          <w:tcPr>
            <w:tcW w:w="2683" w:type="dxa"/>
            <w:tcBorders>
              <w:top w:val="single" w:sz="6" w:space="0" w:color="auto"/>
              <w:left w:val="single" w:sz="6" w:space="0" w:color="auto"/>
              <w:bottom w:val="nil"/>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0,137</w:t>
            </w:r>
          </w:p>
        </w:tc>
      </w:tr>
      <w:tr w:rsidR="00811715" w:rsidRPr="00912267">
        <w:trPr>
          <w:trHeight w:hRule="exact" w:val="269"/>
        </w:trPr>
        <w:tc>
          <w:tcPr>
            <w:tcW w:w="1277" w:type="dxa"/>
            <w:tcBorders>
              <w:top w:val="nil"/>
              <w:left w:val="nil"/>
              <w:bottom w:val="nil"/>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ind w:left="326"/>
              <w:jc w:val="center"/>
              <w:rPr>
                <w:sz w:val="28"/>
                <w:szCs w:val="28"/>
              </w:rPr>
            </w:pPr>
            <w:r w:rsidRPr="00912267">
              <w:rPr>
                <w:color w:val="000000"/>
                <w:sz w:val="28"/>
                <w:szCs w:val="28"/>
              </w:rPr>
              <w:t>2010</w:t>
            </w:r>
          </w:p>
        </w:tc>
        <w:tc>
          <w:tcPr>
            <w:tcW w:w="2683" w:type="dxa"/>
            <w:tcBorders>
              <w:top w:val="nil"/>
              <w:left w:val="single" w:sz="6" w:space="0" w:color="auto"/>
              <w:bottom w:val="nil"/>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0,015</w:t>
            </w:r>
          </w:p>
        </w:tc>
      </w:tr>
      <w:tr w:rsidR="00811715" w:rsidRPr="00912267">
        <w:trPr>
          <w:trHeight w:hRule="exact" w:val="278"/>
        </w:trPr>
        <w:tc>
          <w:tcPr>
            <w:tcW w:w="1277" w:type="dxa"/>
            <w:tcBorders>
              <w:top w:val="nil"/>
              <w:left w:val="nil"/>
              <w:bottom w:val="nil"/>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ind w:left="326"/>
              <w:jc w:val="center"/>
              <w:rPr>
                <w:sz w:val="28"/>
                <w:szCs w:val="28"/>
              </w:rPr>
            </w:pPr>
            <w:r w:rsidRPr="00912267">
              <w:rPr>
                <w:color w:val="000000"/>
                <w:sz w:val="28"/>
                <w:szCs w:val="28"/>
              </w:rPr>
              <w:t>2013</w:t>
            </w:r>
          </w:p>
        </w:tc>
        <w:tc>
          <w:tcPr>
            <w:tcW w:w="2683" w:type="dxa"/>
            <w:tcBorders>
              <w:top w:val="nil"/>
              <w:left w:val="single" w:sz="6" w:space="0" w:color="auto"/>
              <w:bottom w:val="nil"/>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0,107</w:t>
            </w:r>
          </w:p>
        </w:tc>
      </w:tr>
      <w:tr w:rsidR="00811715" w:rsidRPr="00912267">
        <w:trPr>
          <w:trHeight w:hRule="exact" w:val="278"/>
        </w:trPr>
        <w:tc>
          <w:tcPr>
            <w:tcW w:w="1277" w:type="dxa"/>
            <w:tcBorders>
              <w:top w:val="nil"/>
              <w:left w:val="nil"/>
              <w:bottom w:val="nil"/>
              <w:right w:val="single" w:sz="6" w:space="0" w:color="auto"/>
            </w:tcBorders>
            <w:shd w:val="clear" w:color="auto" w:fill="FFFFFF"/>
          </w:tcPr>
          <w:p w:rsidR="00811715" w:rsidRPr="00912267" w:rsidRDefault="00811715" w:rsidP="006A1419">
            <w:pPr>
              <w:framePr w:h="1690" w:hSpace="38" w:wrap="auto" w:vAnchor="text" w:hAnchor="text" w:x="6" w:y="1"/>
              <w:shd w:val="clear" w:color="auto" w:fill="FFFFFF"/>
              <w:spacing w:line="360" w:lineRule="auto"/>
              <w:ind w:left="326"/>
              <w:jc w:val="center"/>
              <w:rPr>
                <w:sz w:val="28"/>
                <w:szCs w:val="28"/>
              </w:rPr>
            </w:pPr>
            <w:r w:rsidRPr="00912267">
              <w:rPr>
                <w:color w:val="000000"/>
                <w:sz w:val="28"/>
                <w:szCs w:val="28"/>
              </w:rPr>
              <w:t>2016</w:t>
            </w:r>
          </w:p>
        </w:tc>
        <w:tc>
          <w:tcPr>
            <w:tcW w:w="2683" w:type="dxa"/>
            <w:tcBorders>
              <w:top w:val="nil"/>
              <w:left w:val="single" w:sz="6" w:space="0" w:color="auto"/>
              <w:bottom w:val="nil"/>
              <w:right w:val="nil"/>
            </w:tcBorders>
            <w:shd w:val="clear" w:color="auto" w:fill="FFFFFF"/>
          </w:tcPr>
          <w:p w:rsidR="00811715" w:rsidRPr="00912267" w:rsidRDefault="00811715" w:rsidP="006A1419">
            <w:pPr>
              <w:framePr w:h="1690" w:hSpace="38" w:wrap="auto" w:vAnchor="text" w:hAnchor="text" w:x="6" w:y="1"/>
              <w:shd w:val="clear" w:color="auto" w:fill="FFFFFF"/>
              <w:spacing w:line="360" w:lineRule="auto"/>
              <w:jc w:val="center"/>
              <w:rPr>
                <w:sz w:val="28"/>
                <w:szCs w:val="28"/>
              </w:rPr>
            </w:pPr>
            <w:r w:rsidRPr="00912267">
              <w:rPr>
                <w:color w:val="000000"/>
                <w:sz w:val="28"/>
                <w:szCs w:val="28"/>
              </w:rPr>
              <w:t>0,002</w:t>
            </w:r>
          </w:p>
        </w:tc>
      </w:tr>
    </w:tbl>
    <w:p w:rsidR="00811715" w:rsidRDefault="00811715" w:rsidP="00811715">
      <w:pPr>
        <w:shd w:val="clear" w:color="auto" w:fill="FFFFFF"/>
        <w:spacing w:line="360" w:lineRule="auto"/>
        <w:ind w:left="408"/>
        <w:rPr>
          <w:i/>
          <w:iCs/>
          <w:color w:val="000000"/>
          <w:sz w:val="28"/>
          <w:szCs w:val="28"/>
        </w:rPr>
      </w:pPr>
    </w:p>
    <w:p w:rsidR="00811715" w:rsidRDefault="00811715" w:rsidP="00811715">
      <w:pPr>
        <w:shd w:val="clear" w:color="auto" w:fill="FFFFFF"/>
        <w:spacing w:line="360" w:lineRule="auto"/>
        <w:ind w:left="408"/>
        <w:rPr>
          <w:i/>
          <w:iCs/>
          <w:color w:val="000000"/>
          <w:sz w:val="28"/>
          <w:szCs w:val="28"/>
        </w:rPr>
      </w:pPr>
    </w:p>
    <w:p w:rsidR="00811715" w:rsidRDefault="00811715" w:rsidP="00811715">
      <w:pPr>
        <w:shd w:val="clear" w:color="auto" w:fill="FFFFFF"/>
        <w:spacing w:line="360" w:lineRule="auto"/>
        <w:ind w:left="408"/>
        <w:rPr>
          <w:i/>
          <w:iCs/>
          <w:color w:val="000000"/>
          <w:sz w:val="28"/>
          <w:szCs w:val="28"/>
        </w:rPr>
      </w:pPr>
    </w:p>
    <w:p w:rsidR="00811715" w:rsidRDefault="00811715" w:rsidP="00811715">
      <w:pPr>
        <w:shd w:val="clear" w:color="auto" w:fill="FFFFFF"/>
        <w:spacing w:line="360" w:lineRule="auto"/>
        <w:ind w:left="408"/>
        <w:rPr>
          <w:i/>
          <w:iCs/>
          <w:color w:val="000000"/>
          <w:sz w:val="28"/>
          <w:szCs w:val="28"/>
        </w:rPr>
      </w:pPr>
    </w:p>
    <w:p w:rsidR="00811715" w:rsidRPr="00912267" w:rsidRDefault="00811715" w:rsidP="000D6D1A">
      <w:pPr>
        <w:shd w:val="clear" w:color="auto" w:fill="FFFFFF"/>
        <w:spacing w:line="360" w:lineRule="auto"/>
        <w:ind w:firstLine="408"/>
        <w:jc w:val="both"/>
        <w:rPr>
          <w:sz w:val="28"/>
          <w:szCs w:val="28"/>
        </w:rPr>
      </w:pPr>
      <w:r w:rsidRPr="00912267">
        <w:rPr>
          <w:i/>
          <w:iCs/>
          <w:color w:val="000000"/>
          <w:sz w:val="28"/>
          <w:szCs w:val="28"/>
        </w:rPr>
        <w:t xml:space="preserve">Резкое увеличение пропускной способности каналов связи </w:t>
      </w:r>
      <w:r w:rsidRPr="00912267">
        <w:rPr>
          <w:color w:val="000000"/>
          <w:sz w:val="28"/>
          <w:szCs w:val="28"/>
        </w:rPr>
        <w:t>подразумевает</w:t>
      </w:r>
      <w:r w:rsidR="000D6D1A">
        <w:rPr>
          <w:color w:val="000000"/>
          <w:sz w:val="28"/>
          <w:szCs w:val="28"/>
        </w:rPr>
        <w:t xml:space="preserve"> </w:t>
      </w:r>
      <w:r w:rsidRPr="00912267">
        <w:rPr>
          <w:color w:val="000000"/>
          <w:sz w:val="28"/>
          <w:szCs w:val="28"/>
        </w:rPr>
        <w:t xml:space="preserve">создание высокоэффективных излучающих и фотоприемных устройств для ВОЛС и устройств СВЧ-техники для терагерцового и субтерагерцовых диапазонов. Следует </w:t>
      </w:r>
      <w:r w:rsidR="000D6D1A">
        <w:rPr>
          <w:color w:val="000000"/>
          <w:sz w:val="28"/>
          <w:szCs w:val="28"/>
        </w:rPr>
        <w:t>отметить</w:t>
      </w:r>
      <w:r w:rsidRPr="00912267">
        <w:rPr>
          <w:color w:val="000000"/>
          <w:sz w:val="28"/>
          <w:szCs w:val="28"/>
        </w:rPr>
        <w:t>, что эффективные лазерные диоды для линий связи есть типичный продукт нанотехнологии, поскольку они представляют собой  квантово-размерные  наногете</w:t>
      </w:r>
      <w:r w:rsidR="00094382">
        <w:rPr>
          <w:noProof/>
          <w:sz w:val="28"/>
          <w:szCs w:val="28"/>
        </w:rPr>
        <w:pict>
          <v:line id="_x0000_s1057" style="position:absolute;left:0;text-align:left;z-index:251635712;mso-position-horizontal-relative:margin;mso-position-vertical-relative:text" from=".7pt,571.2pt" to="341pt,571.2pt" o:allowincell="f" strokeweight=".25pt">
            <w10:wrap anchorx="margin"/>
          </v:line>
        </w:pict>
      </w:r>
      <w:r w:rsidRPr="00912267">
        <w:rPr>
          <w:color w:val="000000"/>
          <w:sz w:val="28"/>
          <w:szCs w:val="28"/>
        </w:rPr>
        <w:t xml:space="preserve">роструктуры с характерной толщиной слоев в несколько нанометров. Эффективные фотоприемные устройства также базируются на таких полупроводниковых гетероструктурах. Дальнейшее развитие излучающих и фотоприемных приборов с неизбежностью связано с </w:t>
      </w:r>
      <w:r w:rsidRPr="00912267">
        <w:rPr>
          <w:color w:val="000000"/>
          <w:sz w:val="28"/>
          <w:szCs w:val="28"/>
        </w:rPr>
        <w:lastRenderedPageBreak/>
        <w:t>развитием нанотехнологии квантовых точек — нанообластей в полупроводнике, ограничивающих движение электронов в трех направлениях. Здесь можно ожидать появления устройств принципиально нового типа, использующих квантово-механические закономерности.</w:t>
      </w:r>
    </w:p>
    <w:p w:rsidR="00811715" w:rsidRPr="00912267" w:rsidRDefault="00811715" w:rsidP="00811715">
      <w:pPr>
        <w:shd w:val="clear" w:color="auto" w:fill="FFFFFF"/>
        <w:spacing w:line="360" w:lineRule="auto"/>
        <w:ind w:left="24" w:right="10" w:firstLine="398"/>
        <w:jc w:val="both"/>
        <w:rPr>
          <w:sz w:val="28"/>
          <w:szCs w:val="28"/>
        </w:rPr>
      </w:pPr>
      <w:r w:rsidRPr="00912267">
        <w:rPr>
          <w:color w:val="000000"/>
          <w:sz w:val="28"/>
          <w:szCs w:val="28"/>
        </w:rPr>
        <w:t>То же относится и к твердотельным устройствам СВЧ-электроники. Переход на наноуровень позволит существенным образом улучшить характеристики СВЧ-транзисторов и создать приборы, основанные на квантово-механических эффектах (например, резонансно-туннельные диоды и приборы на основе сверхрешеток).</w:t>
      </w:r>
    </w:p>
    <w:p w:rsidR="00811715" w:rsidRPr="00912267" w:rsidRDefault="00811715" w:rsidP="00811715">
      <w:pPr>
        <w:shd w:val="clear" w:color="auto" w:fill="FFFFFF"/>
        <w:spacing w:line="360" w:lineRule="auto"/>
        <w:ind w:left="24" w:right="5" w:firstLine="384"/>
        <w:jc w:val="both"/>
        <w:rPr>
          <w:sz w:val="28"/>
          <w:szCs w:val="28"/>
        </w:rPr>
      </w:pPr>
      <w:r w:rsidRPr="00912267">
        <w:rPr>
          <w:i/>
          <w:iCs/>
          <w:color w:val="000000"/>
          <w:sz w:val="28"/>
          <w:szCs w:val="28"/>
        </w:rPr>
        <w:t xml:space="preserve">Резкое увеличение информационной емкости и качества систем отображения информации с одновременным снижением энергозатрат </w:t>
      </w:r>
      <w:r w:rsidRPr="00912267">
        <w:rPr>
          <w:color w:val="000000"/>
          <w:sz w:val="28"/>
          <w:szCs w:val="28"/>
        </w:rPr>
        <w:t>связано с развитием нескольких направлений. Прежде всего, это монолитные и гибридные матрицы светоизлучающих диодов (когерентных и некогерентных). И здесь наиболее эффективны и многофункциональны полупроводниковые источники на основе наноструктур. Полупроводниковые лазеры средней и большой мощности, изготовленные на основе наноструктур, эффективны для использования в проекционных системах различного назначения (в том числе для проекционных телевизоров). Наноструктурированные материалы (например, на основе углеродных нанотрубок) чрезвычайно перспективны при создании эффективных катодов для плазменных панелей любой площади.</w:t>
      </w:r>
    </w:p>
    <w:p w:rsidR="00811715" w:rsidRPr="00912267" w:rsidRDefault="00811715" w:rsidP="00811715">
      <w:pPr>
        <w:shd w:val="clear" w:color="auto" w:fill="FFFFFF"/>
        <w:spacing w:line="360" w:lineRule="auto"/>
        <w:ind w:left="24" w:firstLine="389"/>
        <w:jc w:val="both"/>
        <w:rPr>
          <w:sz w:val="28"/>
          <w:szCs w:val="28"/>
        </w:rPr>
      </w:pPr>
      <w:r w:rsidRPr="00912267">
        <w:rPr>
          <w:i/>
          <w:iCs/>
          <w:color w:val="000000"/>
          <w:sz w:val="28"/>
          <w:szCs w:val="28"/>
        </w:rPr>
        <w:t xml:space="preserve">Резкое повышение чувствительности сенсорных устройств и значительное расширение спектра измеряемых величин </w:t>
      </w:r>
      <w:r w:rsidRPr="00912267">
        <w:rPr>
          <w:color w:val="000000"/>
          <w:sz w:val="28"/>
          <w:szCs w:val="28"/>
        </w:rPr>
        <w:t xml:space="preserve">как путем улучшения характеристик уже существующих приборов и устройств при переходе к размерам, при которых становятся существенными квантово-механические эффекты, так и за счет создания принципиально новых приборов, основанных на возможности «калибровать» различные объекты (атомные кластеры и молекулы) в нанометровом диапазоне размеров и использовать высокую поверхностную чувствительность наноструктурированных материалов. Примером использования нанотехнологий для этих целей может служить создание на основе квантовых полупроводниковых наноструктур лазеров дальнего и </w:t>
      </w:r>
      <w:r w:rsidRPr="00912267">
        <w:rPr>
          <w:color w:val="000000"/>
          <w:sz w:val="28"/>
          <w:szCs w:val="28"/>
        </w:rPr>
        <w:lastRenderedPageBreak/>
        <w:t>среднего ИК-диапазонов, позволяющих контролировать загрязнение атмосферы с высокой чувствительностью и точностью.</w:t>
      </w:r>
    </w:p>
    <w:p w:rsidR="00811715" w:rsidRPr="00912267" w:rsidRDefault="00811715" w:rsidP="00811715">
      <w:pPr>
        <w:shd w:val="clear" w:color="auto" w:fill="FFFFFF"/>
        <w:spacing w:line="360" w:lineRule="auto"/>
        <w:ind w:firstLine="432"/>
        <w:jc w:val="both"/>
        <w:rPr>
          <w:sz w:val="28"/>
          <w:szCs w:val="28"/>
        </w:rPr>
      </w:pPr>
      <w:r w:rsidRPr="00912267">
        <w:rPr>
          <w:i/>
          <w:iCs/>
          <w:color w:val="000000"/>
          <w:sz w:val="28"/>
          <w:szCs w:val="28"/>
        </w:rPr>
        <w:t xml:space="preserve">Создание высокоэкономичных твердотельных осветительных приборов </w:t>
      </w:r>
      <w:r w:rsidRPr="00912267">
        <w:rPr>
          <w:color w:val="000000"/>
          <w:sz w:val="28"/>
          <w:szCs w:val="28"/>
        </w:rPr>
        <w:t xml:space="preserve">— важнейшая задача современного общества. На освещение сейчас расходуется около 20 % потребляемой в мире энергии, и перевод хотя бы половины освещения на высокоэкономичные полупроводниковые источники света на основе наноструктур </w:t>
      </w:r>
      <w:r w:rsidR="00D7568D">
        <w:rPr>
          <w:color w:val="000000"/>
          <w:sz w:val="28"/>
          <w:szCs w:val="28"/>
        </w:rPr>
        <w:t xml:space="preserve">существенно </w:t>
      </w:r>
      <w:r w:rsidRPr="00912267">
        <w:rPr>
          <w:color w:val="000000"/>
          <w:sz w:val="28"/>
          <w:szCs w:val="28"/>
        </w:rPr>
        <w:t>уменьшит мировые затраты энергии.</w:t>
      </w:r>
    </w:p>
    <w:p w:rsidR="00811715" w:rsidRPr="00912267" w:rsidRDefault="00811715" w:rsidP="00D7568D">
      <w:pPr>
        <w:shd w:val="clear" w:color="auto" w:fill="FFFFFF"/>
        <w:spacing w:line="360" w:lineRule="auto"/>
        <w:ind w:left="29" w:firstLine="403"/>
        <w:jc w:val="both"/>
        <w:rPr>
          <w:sz w:val="28"/>
          <w:szCs w:val="28"/>
        </w:rPr>
      </w:pPr>
      <w:r w:rsidRPr="00912267">
        <w:rPr>
          <w:i/>
          <w:iCs/>
          <w:color w:val="000000"/>
          <w:sz w:val="28"/>
          <w:szCs w:val="28"/>
        </w:rPr>
        <w:t>Существенное увеличение удельного веса использования электронных и оптоэлектронных компонентов в медицинских, биологических, химических,</w:t>
      </w:r>
      <w:r w:rsidR="00D7568D">
        <w:rPr>
          <w:i/>
          <w:iCs/>
          <w:color w:val="000000"/>
          <w:sz w:val="28"/>
          <w:szCs w:val="28"/>
        </w:rPr>
        <w:t xml:space="preserve"> </w:t>
      </w:r>
      <w:r w:rsidRPr="00912267">
        <w:rPr>
          <w:i/>
          <w:iCs/>
          <w:color w:val="000000"/>
          <w:sz w:val="28"/>
          <w:szCs w:val="28"/>
        </w:rPr>
        <w:t xml:space="preserve">машиностроительных и других технологиях. </w:t>
      </w:r>
      <w:r w:rsidR="00DF5F10" w:rsidRPr="00DF5F10">
        <w:rPr>
          <w:iCs/>
          <w:color w:val="000000"/>
          <w:sz w:val="28"/>
          <w:szCs w:val="28"/>
        </w:rPr>
        <w:t>Б</w:t>
      </w:r>
      <w:r w:rsidRPr="00912267">
        <w:rPr>
          <w:color w:val="000000"/>
          <w:sz w:val="28"/>
          <w:szCs w:val="28"/>
        </w:rPr>
        <w:t xml:space="preserve">лагодаря возможности создавать с помощью нанотехнологий вещества и структуры с наперед заданным оптическим спектром можно «настраивать» источники и приемники излучения, что позволяет селективно воздействовать на биологические и химические процессы и получать сигналы в необходимых спектральных диапазонах для контроля таких процессов. Другое важное обстоятельство состоит в том, что именно благодаря применению наноструктур удается использовать очень компактные мощные источники лазерного излучения. Это позволит развить высокоточные, экономичные и экологически чистые технологии обработки материалов. </w:t>
      </w:r>
      <w:r w:rsidR="00F15FE6">
        <w:rPr>
          <w:color w:val="000000"/>
          <w:sz w:val="28"/>
          <w:szCs w:val="28"/>
        </w:rPr>
        <w:t>Э</w:t>
      </w:r>
      <w:r w:rsidRPr="00912267">
        <w:rPr>
          <w:color w:val="000000"/>
          <w:sz w:val="28"/>
          <w:szCs w:val="28"/>
        </w:rPr>
        <w:t>ти же источники очень эффективны для применения в медицине.</w:t>
      </w:r>
    </w:p>
    <w:p w:rsidR="007C31E1" w:rsidRPr="00912267" w:rsidRDefault="007C31E1" w:rsidP="007C31E1">
      <w:pPr>
        <w:shd w:val="clear" w:color="auto" w:fill="FFFFFF"/>
        <w:spacing w:line="360" w:lineRule="auto"/>
        <w:ind w:firstLine="394"/>
        <w:jc w:val="both"/>
        <w:rPr>
          <w:sz w:val="28"/>
          <w:szCs w:val="28"/>
        </w:rPr>
      </w:pPr>
      <w:r w:rsidRPr="00912267">
        <w:rPr>
          <w:color w:val="000000"/>
          <w:sz w:val="28"/>
          <w:szCs w:val="28"/>
        </w:rPr>
        <w:t xml:space="preserve">Интерес к </w:t>
      </w:r>
      <w:r w:rsidR="00D7568D">
        <w:rPr>
          <w:color w:val="000000"/>
          <w:sz w:val="28"/>
          <w:szCs w:val="28"/>
        </w:rPr>
        <w:t>ф</w:t>
      </w:r>
      <w:r w:rsidR="00D7568D" w:rsidRPr="00912267">
        <w:rPr>
          <w:color w:val="000000"/>
          <w:sz w:val="28"/>
          <w:szCs w:val="28"/>
        </w:rPr>
        <w:t>изик</w:t>
      </w:r>
      <w:r w:rsidR="00D7568D">
        <w:rPr>
          <w:color w:val="000000"/>
          <w:sz w:val="28"/>
          <w:szCs w:val="28"/>
        </w:rPr>
        <w:t>е</w:t>
      </w:r>
      <w:r w:rsidR="00D7568D" w:rsidRPr="00912267">
        <w:rPr>
          <w:color w:val="000000"/>
          <w:sz w:val="28"/>
          <w:szCs w:val="28"/>
        </w:rPr>
        <w:t xml:space="preserve"> низкоразмерных структур </w:t>
      </w:r>
      <w:r w:rsidRPr="00912267">
        <w:rPr>
          <w:color w:val="000000"/>
          <w:sz w:val="28"/>
          <w:szCs w:val="28"/>
        </w:rPr>
        <w:t xml:space="preserve">связан как с принципиально новыми фундаментальными научными проблемами и физическими явлениями, так и с перспективами создания на основе уже открытых явлений совершенно новых квантовых устройств и систем с широкими функциональными возможностями для опто- и наноэлектроники, измерительной техники, информационных технологий нового поколения, средств связи и пр. Результатом исследований низкоразмерных систем стало открытие принципиально новых, а теперь уже широко известных явлений, таких как целочисленный и дробный квантовый эффект Холла в двумерном электронном газе, вигнеровская кристаллизация квазидвумерных электронов и дырок, обнаружение новых композитных квазичастиц и электронных возбуждений с </w:t>
      </w:r>
      <w:r w:rsidRPr="00912267">
        <w:rPr>
          <w:color w:val="000000"/>
          <w:sz w:val="28"/>
          <w:szCs w:val="28"/>
        </w:rPr>
        <w:lastRenderedPageBreak/>
        <w:t>дробными зарядами, высокочастотных блоховских осцилляции, а также многое другое. Современные полупроводниковые лазеры на гетеропереходах также основаны на использовании низкоразмерных систем (структуры с квантовыми ямами, самоорганизованными квантовыми точками и квантовыми нитями). Наиболее выдающиеся достижения в этой области отмечены тремя Нобелевскими премиями по физике</w:t>
      </w:r>
      <w:r>
        <w:rPr>
          <w:color w:val="000000"/>
          <w:sz w:val="28"/>
          <w:szCs w:val="28"/>
        </w:rPr>
        <w:t xml:space="preserve"> </w:t>
      </w:r>
      <w:r w:rsidRPr="00912267">
        <w:rPr>
          <w:color w:val="000000"/>
          <w:sz w:val="28"/>
          <w:szCs w:val="28"/>
        </w:rPr>
        <w:t>(</w:t>
      </w:r>
      <w:smartTag w:uri="urn:schemas-microsoft-com:office:smarttags" w:element="metricconverter">
        <w:smartTagPr>
          <w:attr w:name="ProductID" w:val="1985 г"/>
        </w:smartTagPr>
        <w:r w:rsidRPr="00912267">
          <w:rPr>
            <w:color w:val="000000"/>
            <w:sz w:val="28"/>
            <w:szCs w:val="28"/>
          </w:rPr>
          <w:t>1985 г</w:t>
        </w:r>
      </w:smartTag>
      <w:r w:rsidRPr="00912267">
        <w:rPr>
          <w:color w:val="000000"/>
          <w:sz w:val="28"/>
          <w:szCs w:val="28"/>
        </w:rPr>
        <w:t xml:space="preserve">. — за открытие квантового эффекта Холла; </w:t>
      </w:r>
      <w:smartTag w:uri="urn:schemas-microsoft-com:office:smarttags" w:element="metricconverter">
        <w:smartTagPr>
          <w:attr w:name="ProductID" w:val="1998 г"/>
        </w:smartTagPr>
        <w:r w:rsidRPr="00912267">
          <w:rPr>
            <w:color w:val="000000"/>
            <w:sz w:val="28"/>
            <w:szCs w:val="28"/>
          </w:rPr>
          <w:t>1998 г</w:t>
        </w:r>
      </w:smartTag>
      <w:r w:rsidRPr="00912267">
        <w:rPr>
          <w:color w:val="000000"/>
          <w:sz w:val="28"/>
          <w:szCs w:val="28"/>
        </w:rPr>
        <w:t xml:space="preserve">. — за открытие дробного квантового эффекта Холла; </w:t>
      </w:r>
      <w:smartTag w:uri="urn:schemas-microsoft-com:office:smarttags" w:element="metricconverter">
        <w:smartTagPr>
          <w:attr w:name="ProductID" w:val="2000 г"/>
        </w:smartTagPr>
        <w:r w:rsidRPr="00912267">
          <w:rPr>
            <w:color w:val="000000"/>
            <w:sz w:val="28"/>
            <w:szCs w:val="28"/>
          </w:rPr>
          <w:t>2000 г</w:t>
        </w:r>
      </w:smartTag>
      <w:r w:rsidRPr="00912267">
        <w:rPr>
          <w:color w:val="000000"/>
          <w:sz w:val="28"/>
          <w:szCs w:val="28"/>
        </w:rPr>
        <w:t>. — за труды, заложившие основы современных информационных технологий).</w:t>
      </w:r>
    </w:p>
    <w:p w:rsidR="007C31E1" w:rsidRPr="00912267" w:rsidRDefault="007C31E1" w:rsidP="007C31E1">
      <w:pPr>
        <w:shd w:val="clear" w:color="auto" w:fill="FFFFFF"/>
        <w:spacing w:line="360" w:lineRule="auto"/>
        <w:ind w:left="19" w:right="19" w:firstLine="379"/>
        <w:jc w:val="both"/>
        <w:rPr>
          <w:sz w:val="28"/>
          <w:szCs w:val="28"/>
        </w:rPr>
      </w:pPr>
      <w:r w:rsidRPr="00912267">
        <w:rPr>
          <w:color w:val="000000"/>
          <w:sz w:val="28"/>
          <w:szCs w:val="28"/>
        </w:rPr>
        <w:t>Развитие этой области открыло возможности конструирования средствами зонной инженерии и инженерии волновых функций и последующего изготовления с помощью современных высоких технологий наноструктур (сверхрешетки, квантовые ямы, точки и нити, квантовые контакты, атомные кластеры и т.д.) с электронным спектром и свойствами, требуемыми для обнаружения и изучения новых физических явлений или для соответствующих приложений. Сконструированные таким образом наноструктуры являются, по существу, искусственно созданными материалами с наперед заданными свойствами.</w:t>
      </w:r>
    </w:p>
    <w:p w:rsidR="007C31E1" w:rsidRPr="00912267" w:rsidRDefault="007C31E1" w:rsidP="007C31E1">
      <w:pPr>
        <w:shd w:val="clear" w:color="auto" w:fill="FFFFFF"/>
        <w:spacing w:line="360" w:lineRule="auto"/>
        <w:ind w:right="10" w:firstLine="389"/>
        <w:jc w:val="both"/>
        <w:rPr>
          <w:sz w:val="28"/>
          <w:szCs w:val="28"/>
        </w:rPr>
      </w:pPr>
      <w:r w:rsidRPr="00912267">
        <w:rPr>
          <w:color w:val="000000"/>
          <w:sz w:val="28"/>
          <w:szCs w:val="28"/>
        </w:rPr>
        <w:t>Достижения в разработке и изготовлении наноструктур различного назначения в наибольшей степени определяются уровнем развития технологий, которые позволяют с атомной точностью получать наноструктуры необходимой конфигурации и размерности, а также методов комплексной диагностики свойств наноструктур, включая контроль в процессе изготовления (</w:t>
      </w:r>
      <w:r w:rsidRPr="00912267">
        <w:rPr>
          <w:color w:val="000000"/>
          <w:sz w:val="28"/>
          <w:szCs w:val="28"/>
          <w:lang w:val="en-US"/>
        </w:rPr>
        <w:t>in</w:t>
      </w:r>
      <w:r w:rsidRPr="00912267">
        <w:rPr>
          <w:color w:val="000000"/>
          <w:sz w:val="28"/>
          <w:szCs w:val="28"/>
        </w:rPr>
        <w:t xml:space="preserve"> </w:t>
      </w:r>
      <w:r w:rsidRPr="00912267">
        <w:rPr>
          <w:color w:val="000000"/>
          <w:sz w:val="28"/>
          <w:szCs w:val="28"/>
          <w:lang w:val="en-US"/>
        </w:rPr>
        <w:t>situ</w:t>
      </w:r>
      <w:r w:rsidRPr="00912267">
        <w:rPr>
          <w:color w:val="000000"/>
          <w:sz w:val="28"/>
          <w:szCs w:val="28"/>
        </w:rPr>
        <w:t xml:space="preserve">) и управление на его основе технологическими процессами. </w:t>
      </w:r>
    </w:p>
    <w:p w:rsidR="007C31E1" w:rsidRDefault="007C31E1" w:rsidP="007C31E1">
      <w:pPr>
        <w:shd w:val="clear" w:color="auto" w:fill="FFFFFF"/>
        <w:spacing w:line="360" w:lineRule="auto"/>
        <w:ind w:left="5" w:firstLine="394"/>
        <w:jc w:val="both"/>
        <w:rPr>
          <w:color w:val="000000"/>
          <w:sz w:val="28"/>
          <w:szCs w:val="28"/>
        </w:rPr>
      </w:pPr>
      <w:r w:rsidRPr="00912267">
        <w:rPr>
          <w:color w:val="000000"/>
          <w:sz w:val="28"/>
          <w:szCs w:val="28"/>
        </w:rPr>
        <w:t xml:space="preserve">Ниже дан краткий обзор сегодняшнего состояния и некоторых перспектив в области наноматериалов и нанотехнологий, который, как </w:t>
      </w:r>
      <w:r w:rsidR="00DF5F10">
        <w:rPr>
          <w:color w:val="000000"/>
          <w:sz w:val="28"/>
          <w:szCs w:val="28"/>
        </w:rPr>
        <w:t>ожидается</w:t>
      </w:r>
      <w:r w:rsidRPr="00912267">
        <w:rPr>
          <w:color w:val="000000"/>
          <w:sz w:val="28"/>
          <w:szCs w:val="28"/>
        </w:rPr>
        <w:t xml:space="preserve">, позволит получить общее представление об этой </w:t>
      </w:r>
      <w:r>
        <w:rPr>
          <w:color w:val="000000"/>
          <w:sz w:val="28"/>
          <w:szCs w:val="28"/>
        </w:rPr>
        <w:t xml:space="preserve">предметной </w:t>
      </w:r>
      <w:r w:rsidRPr="00912267">
        <w:rPr>
          <w:color w:val="000000"/>
          <w:sz w:val="28"/>
          <w:szCs w:val="28"/>
        </w:rPr>
        <w:t>области</w:t>
      </w:r>
      <w:r>
        <w:rPr>
          <w:color w:val="000000"/>
          <w:sz w:val="28"/>
          <w:szCs w:val="28"/>
        </w:rPr>
        <w:t xml:space="preserve"> </w:t>
      </w:r>
      <w:r w:rsidR="00DF5F10">
        <w:rPr>
          <w:color w:val="000000"/>
          <w:sz w:val="28"/>
          <w:szCs w:val="28"/>
        </w:rPr>
        <w:t>заданного</w:t>
      </w:r>
      <w:r w:rsidRPr="003E31F4">
        <w:rPr>
          <w:rFonts w:eastAsia="MS Mincho"/>
          <w:sz w:val="28"/>
          <w:szCs w:val="28"/>
        </w:rPr>
        <w:t xml:space="preserve"> тематическо</w:t>
      </w:r>
      <w:r w:rsidR="00DF5F10">
        <w:rPr>
          <w:rFonts w:eastAsia="MS Mincho"/>
          <w:sz w:val="28"/>
          <w:szCs w:val="28"/>
        </w:rPr>
        <w:t>го</w:t>
      </w:r>
      <w:r w:rsidRPr="003E31F4">
        <w:rPr>
          <w:rFonts w:eastAsia="MS Mincho"/>
          <w:sz w:val="28"/>
          <w:szCs w:val="28"/>
        </w:rPr>
        <w:t xml:space="preserve"> направлени</w:t>
      </w:r>
      <w:r w:rsidR="00DF5F10">
        <w:rPr>
          <w:rFonts w:eastAsia="MS Mincho"/>
          <w:sz w:val="28"/>
          <w:szCs w:val="28"/>
        </w:rPr>
        <w:t>я</w:t>
      </w:r>
      <w:r w:rsidRPr="003E31F4">
        <w:rPr>
          <w:rFonts w:eastAsia="MS Mincho"/>
          <w:sz w:val="28"/>
          <w:szCs w:val="28"/>
        </w:rPr>
        <w:t xml:space="preserve"> деятельности ННС наноэлектроника</w:t>
      </w:r>
      <w:r w:rsidRPr="00912267">
        <w:rPr>
          <w:color w:val="000000"/>
          <w:sz w:val="28"/>
          <w:szCs w:val="28"/>
        </w:rPr>
        <w:t xml:space="preserve">. </w:t>
      </w:r>
    </w:p>
    <w:p w:rsidR="0006289B" w:rsidRDefault="0006289B" w:rsidP="00C14FF9">
      <w:pPr>
        <w:shd w:val="clear" w:color="auto" w:fill="FFFFFF"/>
        <w:spacing w:line="360" w:lineRule="auto"/>
        <w:ind w:left="398"/>
        <w:jc w:val="center"/>
        <w:rPr>
          <w:b/>
          <w:sz w:val="28"/>
          <w:szCs w:val="28"/>
        </w:rPr>
      </w:pPr>
    </w:p>
    <w:p w:rsidR="00C14FF9" w:rsidRDefault="00C14FF9" w:rsidP="00C14FF9">
      <w:pPr>
        <w:shd w:val="clear" w:color="auto" w:fill="FFFFFF"/>
        <w:spacing w:line="360" w:lineRule="auto"/>
        <w:ind w:left="398"/>
        <w:jc w:val="center"/>
        <w:rPr>
          <w:b/>
          <w:bCs/>
          <w:color w:val="000000"/>
          <w:sz w:val="28"/>
          <w:szCs w:val="28"/>
        </w:rPr>
      </w:pPr>
      <w:r>
        <w:rPr>
          <w:b/>
          <w:sz w:val="28"/>
          <w:szCs w:val="28"/>
        </w:rPr>
        <w:t xml:space="preserve">1.2. </w:t>
      </w:r>
      <w:r w:rsidRPr="00D06D75">
        <w:rPr>
          <w:b/>
          <w:sz w:val="28"/>
          <w:szCs w:val="28"/>
        </w:rPr>
        <w:t xml:space="preserve">Анализ современного состояния исследований в области </w:t>
      </w:r>
      <w:r>
        <w:rPr>
          <w:b/>
          <w:sz w:val="28"/>
          <w:szCs w:val="28"/>
        </w:rPr>
        <w:t>наноматериалов и нано</w:t>
      </w:r>
      <w:r w:rsidRPr="00D06D75">
        <w:rPr>
          <w:b/>
          <w:sz w:val="28"/>
          <w:szCs w:val="28"/>
        </w:rPr>
        <w:t>технологий</w:t>
      </w:r>
      <w:r>
        <w:rPr>
          <w:b/>
          <w:sz w:val="28"/>
          <w:szCs w:val="28"/>
        </w:rPr>
        <w:t xml:space="preserve"> </w:t>
      </w:r>
      <w:r w:rsidRPr="00893395">
        <w:rPr>
          <w:b/>
          <w:sz w:val="28"/>
          <w:szCs w:val="28"/>
        </w:rPr>
        <w:t>наноэлектроники</w:t>
      </w:r>
      <w:r w:rsidRPr="00893395">
        <w:rPr>
          <w:b/>
          <w:bCs/>
          <w:color w:val="000000"/>
          <w:sz w:val="28"/>
          <w:szCs w:val="28"/>
        </w:rPr>
        <w:t xml:space="preserve"> </w:t>
      </w:r>
    </w:p>
    <w:p w:rsidR="007C31E1" w:rsidRDefault="007C31E1" w:rsidP="007C31E1">
      <w:pPr>
        <w:shd w:val="clear" w:color="auto" w:fill="FFFFFF"/>
        <w:spacing w:line="360" w:lineRule="auto"/>
        <w:ind w:right="10" w:firstLine="398"/>
        <w:jc w:val="both"/>
        <w:rPr>
          <w:color w:val="000000"/>
          <w:sz w:val="28"/>
          <w:szCs w:val="28"/>
        </w:rPr>
      </w:pPr>
      <w:r w:rsidRPr="00912267">
        <w:rPr>
          <w:color w:val="000000"/>
          <w:sz w:val="28"/>
          <w:szCs w:val="28"/>
        </w:rPr>
        <w:lastRenderedPageBreak/>
        <w:t>Если при уменьшении объема какого-либо вещества по одной, двум или трем координатам до размеров нанометрового масштаба возникает новое качество или это качество возникает в композиции из таких объектов, то эти образования следует отнести к наноматериалам, а технологии их получения и дальнейшую работу с ними — к нанотехнологиям. Подавляющее большинство новых физических явлений на наномасштабах проистекает из волновой природы частиц (электронов и т. д.), поведение которых подчиняется законам квантовой механики. Проще всего это пояснить на примере полупроводников. Когда по одной или нескольким координатам размеры становятся порядка и меньше длины волны де Бройля носителей заряда — полупроводниковая структура становится резонатором, а спектр носителей заряда — дискретным. То же самое с рентгеновскими зеркалами. Толщина слоев, способных отражать в фазе рентгеновское излучение, лежат в нанометровом диапазоне. В других случаях возникновение нового качества может быть связано с менее наглядными явлениями. Представляется, что такой подход позволяет составить достаточно полное представление о наноматериалах и возможных областях их использования.</w:t>
      </w:r>
    </w:p>
    <w:p w:rsidR="00207A93" w:rsidRPr="00912267" w:rsidRDefault="00207A93" w:rsidP="007C31E1">
      <w:pPr>
        <w:shd w:val="clear" w:color="auto" w:fill="FFFFFF"/>
        <w:spacing w:line="360" w:lineRule="auto"/>
        <w:ind w:right="10" w:firstLine="398"/>
        <w:jc w:val="both"/>
        <w:rPr>
          <w:sz w:val="28"/>
          <w:szCs w:val="28"/>
        </w:rPr>
      </w:pPr>
    </w:p>
    <w:p w:rsidR="007C31E1" w:rsidRDefault="007C31E1" w:rsidP="007C31E1">
      <w:pPr>
        <w:shd w:val="clear" w:color="auto" w:fill="FFFFFF"/>
        <w:spacing w:line="360" w:lineRule="auto"/>
        <w:ind w:left="408"/>
        <w:jc w:val="center"/>
        <w:rPr>
          <w:b/>
          <w:iCs/>
          <w:color w:val="000000"/>
          <w:sz w:val="28"/>
          <w:szCs w:val="28"/>
        </w:rPr>
      </w:pPr>
      <w:r w:rsidRPr="007C31E1">
        <w:rPr>
          <w:b/>
          <w:iCs/>
          <w:color w:val="000000"/>
          <w:sz w:val="28"/>
          <w:szCs w:val="28"/>
        </w:rPr>
        <w:t>1.</w:t>
      </w:r>
      <w:r w:rsidR="00C231CF">
        <w:rPr>
          <w:b/>
          <w:iCs/>
          <w:color w:val="000000"/>
          <w:sz w:val="28"/>
          <w:szCs w:val="28"/>
        </w:rPr>
        <w:t>2</w:t>
      </w:r>
      <w:r w:rsidRPr="007C31E1">
        <w:rPr>
          <w:b/>
          <w:iCs/>
          <w:color w:val="000000"/>
          <w:sz w:val="28"/>
          <w:szCs w:val="28"/>
        </w:rPr>
        <w:t>.1. Полупроводниковые наноструктуры</w:t>
      </w:r>
    </w:p>
    <w:p w:rsidR="00332A3E" w:rsidRPr="007C31E1" w:rsidRDefault="00332A3E" w:rsidP="007C31E1">
      <w:pPr>
        <w:shd w:val="clear" w:color="auto" w:fill="FFFFFF"/>
        <w:spacing w:line="360" w:lineRule="auto"/>
        <w:ind w:left="408"/>
        <w:jc w:val="center"/>
        <w:rPr>
          <w:b/>
          <w:sz w:val="28"/>
          <w:szCs w:val="28"/>
        </w:rPr>
      </w:pPr>
    </w:p>
    <w:p w:rsidR="007C31E1" w:rsidRPr="00912267" w:rsidRDefault="007C31E1" w:rsidP="007C31E1">
      <w:pPr>
        <w:shd w:val="clear" w:color="auto" w:fill="FFFFFF"/>
        <w:spacing w:line="360" w:lineRule="auto"/>
        <w:ind w:left="5" w:right="10" w:firstLine="398"/>
        <w:jc w:val="both"/>
        <w:rPr>
          <w:sz w:val="28"/>
          <w:szCs w:val="28"/>
        </w:rPr>
      </w:pPr>
      <w:r w:rsidRPr="00912267">
        <w:rPr>
          <w:color w:val="000000"/>
          <w:sz w:val="28"/>
          <w:szCs w:val="28"/>
        </w:rPr>
        <w:t xml:space="preserve">Используя методы «зонной инженерии», можно конструировать квантово-размерные структуры с заданным электронным спектром и требуемыми оптическими, электрическими и другими свойствами. </w:t>
      </w:r>
    </w:p>
    <w:p w:rsidR="007C31E1" w:rsidRPr="00912267" w:rsidRDefault="007C31E1" w:rsidP="007C31E1">
      <w:pPr>
        <w:shd w:val="clear" w:color="auto" w:fill="FFFFFF"/>
        <w:spacing w:line="360" w:lineRule="auto"/>
        <w:ind w:left="5" w:right="5" w:firstLine="379"/>
        <w:jc w:val="both"/>
        <w:rPr>
          <w:sz w:val="28"/>
          <w:szCs w:val="28"/>
        </w:rPr>
      </w:pPr>
      <w:r w:rsidRPr="007C31E1">
        <w:rPr>
          <w:b/>
          <w:i/>
          <w:iCs/>
          <w:color w:val="000000"/>
          <w:sz w:val="28"/>
          <w:szCs w:val="28"/>
        </w:rPr>
        <w:t>Квантовые ямы</w:t>
      </w:r>
      <w:r w:rsidRPr="00912267">
        <w:rPr>
          <w:i/>
          <w:iCs/>
          <w:color w:val="000000"/>
          <w:sz w:val="28"/>
          <w:szCs w:val="28"/>
        </w:rPr>
        <w:t xml:space="preserve">. </w:t>
      </w:r>
      <w:r w:rsidRPr="00912267">
        <w:rPr>
          <w:color w:val="000000"/>
          <w:sz w:val="28"/>
          <w:szCs w:val="28"/>
        </w:rPr>
        <w:t xml:space="preserve">Этим термином обозначаются системы, в которых имеется размерное квантование движения носителей заряда в одном направлении. Первоначально основные исследования квантовых ям проводились на инверсионных каналах кремниевых МОП-транзисторов, позднее и до настоящего времени широко исследуются свойства квантовых ям в гетероструктурах. Основные физические явления в квантовых ямах: размерное квантование электронного спектра, квантовый эффект Холла (целочисленный и </w:t>
      </w:r>
      <w:r w:rsidRPr="00912267">
        <w:rPr>
          <w:color w:val="000000"/>
          <w:sz w:val="28"/>
          <w:szCs w:val="28"/>
        </w:rPr>
        <w:lastRenderedPageBreak/>
        <w:t>дробный), при специальном приготовлении очень высокая подвижность электронов. Основные методы получения квантовых ям на гетероструктурах: металлоорганическая газовая эпитаксия и молекулярно-пучковая эпитаксия.</w:t>
      </w:r>
    </w:p>
    <w:p w:rsidR="007C31E1" w:rsidRPr="00912267" w:rsidRDefault="007C31E1" w:rsidP="007C31E1">
      <w:pPr>
        <w:shd w:val="clear" w:color="auto" w:fill="FFFFFF"/>
        <w:spacing w:line="360" w:lineRule="auto"/>
        <w:ind w:left="5" w:firstLine="398"/>
        <w:jc w:val="both"/>
        <w:rPr>
          <w:sz w:val="28"/>
          <w:szCs w:val="28"/>
        </w:rPr>
      </w:pPr>
      <w:r w:rsidRPr="00912267">
        <w:rPr>
          <w:color w:val="000000"/>
          <w:sz w:val="28"/>
          <w:szCs w:val="28"/>
        </w:rPr>
        <w:t>Приборные применения: высокочастотные полевые транзисторы с высокой подвижностью электронов, полупроводниковые гетеролазеры и светодиоды от ближнего ИК до голубого света, лазеры дальнего ИК-диапазона, параметрические источники света среднего ИК-диапазона, фотоприемники среднего ИК-диапазона, примесные фотоприемники дальнего ИК-диапазона, приемники дальнего ИК-диапазона на квантовом эффекте Холла, модуляторы в ближнем ИК-диапазоне.</w:t>
      </w:r>
    </w:p>
    <w:p w:rsidR="007C31E1" w:rsidRPr="00912267" w:rsidRDefault="007C31E1" w:rsidP="007C31E1">
      <w:pPr>
        <w:shd w:val="clear" w:color="auto" w:fill="FFFFFF"/>
        <w:spacing w:line="360" w:lineRule="auto"/>
        <w:ind w:firstLine="389"/>
        <w:jc w:val="both"/>
        <w:rPr>
          <w:sz w:val="28"/>
          <w:szCs w:val="28"/>
        </w:rPr>
      </w:pPr>
      <w:r w:rsidRPr="007C31E1">
        <w:rPr>
          <w:b/>
          <w:i/>
          <w:iCs/>
          <w:color w:val="000000"/>
          <w:sz w:val="28"/>
          <w:szCs w:val="28"/>
        </w:rPr>
        <w:t>Квантовые проволоки</w:t>
      </w:r>
      <w:r w:rsidRPr="00912267">
        <w:rPr>
          <w:i/>
          <w:iCs/>
          <w:color w:val="000000"/>
          <w:sz w:val="28"/>
          <w:szCs w:val="28"/>
        </w:rPr>
        <w:t xml:space="preserve"> </w:t>
      </w:r>
      <w:r w:rsidRPr="00912267">
        <w:rPr>
          <w:color w:val="000000"/>
          <w:sz w:val="28"/>
          <w:szCs w:val="28"/>
        </w:rPr>
        <w:t>— это системы, в которых достижение носителей заряда квантовано в двух направлениях. Первые квантовые проволоки выполнялись на основе квантовых ям посредством создания потенциального рельефа с помощью двух затворов, расположенных над квантовой ямой. Основные физические явления в квантовых проволоках: квантование проводимости, сильно коррелированный электронный транспорт. Основные методы получения квантовых проволок те же, что и квантовых ям, плюс использование прецизионного травления или специальных затворов. Приборных применений пока нет.</w:t>
      </w:r>
    </w:p>
    <w:p w:rsidR="007C31E1" w:rsidRPr="00912267" w:rsidRDefault="007C31E1" w:rsidP="007C31E1">
      <w:pPr>
        <w:shd w:val="clear" w:color="auto" w:fill="FFFFFF"/>
        <w:spacing w:line="360" w:lineRule="auto"/>
        <w:ind w:firstLine="389"/>
        <w:jc w:val="both"/>
        <w:rPr>
          <w:sz w:val="28"/>
          <w:szCs w:val="28"/>
        </w:rPr>
      </w:pPr>
      <w:r w:rsidRPr="007C31E1">
        <w:rPr>
          <w:b/>
          <w:i/>
          <w:iCs/>
          <w:color w:val="000000"/>
          <w:sz w:val="28"/>
          <w:szCs w:val="28"/>
        </w:rPr>
        <w:t>Квантовые точки</w:t>
      </w:r>
      <w:r w:rsidRPr="00912267">
        <w:rPr>
          <w:i/>
          <w:iCs/>
          <w:color w:val="000000"/>
          <w:sz w:val="28"/>
          <w:szCs w:val="28"/>
        </w:rPr>
        <w:t xml:space="preserve"> </w:t>
      </w:r>
      <w:r w:rsidRPr="00912267">
        <w:rPr>
          <w:color w:val="000000"/>
          <w:sz w:val="28"/>
          <w:szCs w:val="28"/>
        </w:rPr>
        <w:t>— нанообъекты, в которых движение носителей заряда квантовано во всех трех направлениях. Имеют дискретный энергетический спектр (искусственный атом). Основные физические явления в квантовых точках: одноэлектронные и однофотонные явления. Методы получения те же, что и для квантовых ям, однако несколько иные режимы, если происходит спонтанный рост квантовых точек по механизму Странски—Крастанова. Или использование прецизионной литографии для создания квантовых точек из квантовых ям.</w:t>
      </w:r>
    </w:p>
    <w:p w:rsidR="007C31E1" w:rsidRPr="00912267" w:rsidRDefault="007C31E1" w:rsidP="007C31E1">
      <w:pPr>
        <w:shd w:val="clear" w:color="auto" w:fill="FFFFFF"/>
        <w:spacing w:line="360" w:lineRule="auto"/>
        <w:ind w:left="10" w:right="10" w:firstLine="389"/>
        <w:jc w:val="both"/>
        <w:rPr>
          <w:sz w:val="28"/>
          <w:szCs w:val="28"/>
        </w:rPr>
      </w:pPr>
      <w:r w:rsidRPr="00912267">
        <w:rPr>
          <w:color w:val="000000"/>
          <w:sz w:val="28"/>
          <w:szCs w:val="28"/>
        </w:rPr>
        <w:t>Приборные применения: лазеры и светодиоды в ближнем ИК-диапазоне, фотоприемники для среднего ИК-диапазона, однофотонные приемники, однофотонные генераторы, одноэлектронные транзисторы.</w:t>
      </w:r>
    </w:p>
    <w:p w:rsidR="007C31E1" w:rsidRPr="00912267" w:rsidRDefault="007C31E1" w:rsidP="007C31E1">
      <w:pPr>
        <w:shd w:val="clear" w:color="auto" w:fill="FFFFFF"/>
        <w:spacing w:line="360" w:lineRule="auto"/>
        <w:ind w:firstLine="403"/>
        <w:jc w:val="both"/>
        <w:rPr>
          <w:sz w:val="28"/>
          <w:szCs w:val="28"/>
        </w:rPr>
      </w:pPr>
      <w:r w:rsidRPr="007C31E1">
        <w:rPr>
          <w:b/>
          <w:i/>
          <w:iCs/>
          <w:color w:val="000000"/>
          <w:sz w:val="28"/>
          <w:szCs w:val="28"/>
        </w:rPr>
        <w:lastRenderedPageBreak/>
        <w:t>Структуры с туннелъно-прозрачными барьерами</w:t>
      </w:r>
      <w:r w:rsidRPr="00912267">
        <w:rPr>
          <w:i/>
          <w:iCs/>
          <w:color w:val="000000"/>
          <w:sz w:val="28"/>
          <w:szCs w:val="28"/>
        </w:rPr>
        <w:t xml:space="preserve"> </w:t>
      </w:r>
      <w:r w:rsidRPr="00912267">
        <w:rPr>
          <w:color w:val="000000"/>
          <w:sz w:val="28"/>
          <w:szCs w:val="28"/>
        </w:rPr>
        <w:t>(системы квантовых ям и сверхрешетки). Основные физические явления в таких системах: резонансное туннелирование; формирование минизонного спектра в сверхрешетках — периодических системах, содержащих много квантовых ям, разделенных туннельно-прозрачными барьерами; нелинейные электрические и оптические явления в сверхрешетках. Методы выращивания этих структур те же, что и для квантовых ям.</w:t>
      </w:r>
    </w:p>
    <w:p w:rsidR="007C31E1" w:rsidRDefault="007C31E1" w:rsidP="007C31E1">
      <w:pPr>
        <w:shd w:val="clear" w:color="auto" w:fill="FFFFFF"/>
        <w:spacing w:line="360" w:lineRule="auto"/>
        <w:ind w:left="10" w:right="5" w:firstLine="389"/>
        <w:jc w:val="both"/>
        <w:rPr>
          <w:color w:val="000000"/>
          <w:sz w:val="28"/>
          <w:szCs w:val="28"/>
        </w:rPr>
      </w:pPr>
      <w:r w:rsidRPr="00912267">
        <w:rPr>
          <w:color w:val="000000"/>
          <w:sz w:val="28"/>
          <w:szCs w:val="28"/>
        </w:rPr>
        <w:t>Приборные применения: резонансно-туннельные диоды (генераторы и сме</w:t>
      </w:r>
      <w:r w:rsidR="003902A9" w:rsidRPr="003902A9">
        <w:rPr>
          <w:color w:val="000000"/>
          <w:sz w:val="28"/>
          <w:szCs w:val="28"/>
        </w:rPr>
        <w:t>-</w:t>
      </w:r>
      <w:r w:rsidRPr="00912267">
        <w:rPr>
          <w:color w:val="000000"/>
          <w:sz w:val="28"/>
          <w:szCs w:val="28"/>
        </w:rPr>
        <w:t>сители в гигагерцовом и терагерцовом диапазонах); мощные генераторы и смесители на сверхрешетках: каскадные лазеры среднего и дальнего ИК-ди-апазонов.</w:t>
      </w:r>
    </w:p>
    <w:p w:rsidR="000B2B7D" w:rsidRDefault="00766FA4" w:rsidP="00766FA4">
      <w:pPr>
        <w:shd w:val="clear" w:color="auto" w:fill="FFFFFF"/>
        <w:spacing w:line="360" w:lineRule="auto"/>
        <w:ind w:right="5" w:firstLine="403"/>
        <w:jc w:val="both"/>
        <w:rPr>
          <w:color w:val="000000"/>
          <w:sz w:val="28"/>
          <w:szCs w:val="28"/>
        </w:rPr>
      </w:pPr>
      <w:r w:rsidRPr="00766FA4">
        <w:rPr>
          <w:b/>
          <w:i/>
          <w:iCs/>
          <w:color w:val="000000"/>
          <w:sz w:val="28"/>
          <w:szCs w:val="28"/>
        </w:rPr>
        <w:t>Фотонные кристаллы</w:t>
      </w:r>
      <w:r w:rsidRPr="00912267">
        <w:rPr>
          <w:color w:val="000000"/>
          <w:sz w:val="28"/>
          <w:szCs w:val="28"/>
        </w:rPr>
        <w:t xml:space="preserve">— системы, в которых имеется зонный спектр для фотонов. Основные физические явления: отсутствие пропускания (полное отражение) света в определенном диапазоне частот, резонансные фотонные состояния. </w:t>
      </w:r>
    </w:p>
    <w:p w:rsidR="00766FA4" w:rsidRDefault="00766FA4" w:rsidP="00766FA4">
      <w:pPr>
        <w:shd w:val="clear" w:color="auto" w:fill="FFFFFF"/>
        <w:spacing w:line="360" w:lineRule="auto"/>
        <w:ind w:right="5" w:firstLine="403"/>
        <w:jc w:val="both"/>
        <w:rPr>
          <w:color w:val="000000"/>
          <w:sz w:val="28"/>
          <w:szCs w:val="28"/>
        </w:rPr>
      </w:pPr>
      <w:r w:rsidRPr="00912267">
        <w:rPr>
          <w:color w:val="000000"/>
          <w:sz w:val="28"/>
          <w:szCs w:val="28"/>
        </w:rPr>
        <w:t>Возможные приборные применения: эффективные лазеры с низкими пороговыми токами, системы управления световыми потоками.</w:t>
      </w:r>
    </w:p>
    <w:p w:rsidR="00766FA4" w:rsidRDefault="00766FA4" w:rsidP="007C31E1">
      <w:pPr>
        <w:shd w:val="clear" w:color="auto" w:fill="FFFFFF"/>
        <w:spacing w:line="360" w:lineRule="auto"/>
        <w:ind w:left="10" w:right="5" w:firstLine="389"/>
        <w:jc w:val="both"/>
        <w:rPr>
          <w:sz w:val="28"/>
          <w:szCs w:val="28"/>
        </w:rPr>
      </w:pPr>
    </w:p>
    <w:p w:rsidR="00B331F7" w:rsidRDefault="00B331F7" w:rsidP="00B331F7">
      <w:pPr>
        <w:pStyle w:val="a3"/>
        <w:spacing w:line="360" w:lineRule="auto"/>
        <w:ind w:firstLine="0"/>
        <w:jc w:val="center"/>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C231CF">
        <w:rPr>
          <w:rFonts w:ascii="Times New Roman" w:hAnsi="Times New Roman" w:cs="Times New Roman"/>
          <w:b/>
          <w:color w:val="000000"/>
          <w:sz w:val="28"/>
          <w:szCs w:val="28"/>
        </w:rPr>
        <w:t>2</w:t>
      </w:r>
      <w:r>
        <w:rPr>
          <w:rFonts w:ascii="Times New Roman" w:hAnsi="Times New Roman" w:cs="Times New Roman"/>
          <w:b/>
          <w:color w:val="000000"/>
          <w:sz w:val="28"/>
          <w:szCs w:val="28"/>
        </w:rPr>
        <w:t>.</w:t>
      </w:r>
      <w:r w:rsidR="00C231CF">
        <w:rPr>
          <w:rFonts w:ascii="Times New Roman" w:hAnsi="Times New Roman" w:cs="Times New Roman"/>
          <w:b/>
          <w:color w:val="000000"/>
          <w:sz w:val="28"/>
          <w:szCs w:val="28"/>
        </w:rPr>
        <w:t>1</w:t>
      </w:r>
      <w:r>
        <w:rPr>
          <w:rFonts w:ascii="Times New Roman" w:hAnsi="Times New Roman" w:cs="Times New Roman"/>
          <w:b/>
          <w:color w:val="000000"/>
          <w:sz w:val="28"/>
          <w:szCs w:val="28"/>
        </w:rPr>
        <w:t>.</w:t>
      </w:r>
      <w:r w:rsidR="00C231CF">
        <w:rPr>
          <w:rFonts w:ascii="Times New Roman" w:hAnsi="Times New Roman" w:cs="Times New Roman"/>
          <w:b/>
          <w:color w:val="000000"/>
          <w:sz w:val="28"/>
          <w:szCs w:val="28"/>
        </w:rPr>
        <w:t>1.</w:t>
      </w:r>
      <w:r>
        <w:rPr>
          <w:rFonts w:ascii="Times New Roman" w:hAnsi="Times New Roman" w:cs="Times New Roman"/>
          <w:b/>
          <w:color w:val="000000"/>
          <w:sz w:val="28"/>
          <w:szCs w:val="28"/>
        </w:rPr>
        <w:t xml:space="preserve"> </w:t>
      </w:r>
      <w:r w:rsidRPr="00D06D75">
        <w:rPr>
          <w:rFonts w:ascii="Times New Roman" w:hAnsi="Times New Roman" w:cs="Times New Roman"/>
          <w:b/>
          <w:color w:val="000000"/>
          <w:sz w:val="28"/>
          <w:szCs w:val="28"/>
        </w:rPr>
        <w:t>Современные технологии формирования спонтанно упорядоченных наноструктур</w:t>
      </w:r>
      <w:r>
        <w:rPr>
          <w:rFonts w:ascii="Times New Roman" w:hAnsi="Times New Roman" w:cs="Times New Roman"/>
          <w:b/>
          <w:color w:val="000000"/>
          <w:sz w:val="28"/>
          <w:szCs w:val="28"/>
        </w:rPr>
        <w:t>.</w:t>
      </w:r>
    </w:p>
    <w:p w:rsidR="00B331F7" w:rsidRPr="00D06D75" w:rsidRDefault="00B331F7" w:rsidP="00B331F7">
      <w:pPr>
        <w:pStyle w:val="a3"/>
        <w:spacing w:line="360" w:lineRule="auto"/>
        <w:ind w:firstLine="0"/>
        <w:jc w:val="center"/>
        <w:rPr>
          <w:rFonts w:ascii="Times New Roman" w:hAnsi="Times New Roman" w:cs="Times New Roman"/>
          <w:b/>
          <w:sz w:val="28"/>
          <w:szCs w:val="28"/>
        </w:rPr>
      </w:pPr>
    </w:p>
    <w:p w:rsidR="00B331F7" w:rsidRPr="0069215B" w:rsidRDefault="00B331F7" w:rsidP="00B331F7">
      <w:pPr>
        <w:spacing w:line="360" w:lineRule="auto"/>
        <w:ind w:right="-55" w:firstLine="900"/>
        <w:jc w:val="both"/>
        <w:rPr>
          <w:sz w:val="28"/>
          <w:szCs w:val="28"/>
        </w:rPr>
      </w:pPr>
      <w:r w:rsidRPr="0069215B">
        <w:rPr>
          <w:sz w:val="28"/>
          <w:szCs w:val="28"/>
        </w:rPr>
        <w:t>В последнее время бурно развиваются технологии создания композитных материалов, в частности, нанотехнология. Одним из основных достоинств нанотехнологии является возможность использования принципиально новых подходов в создании искусственных сред. Среди материалов, содержащих наночастицы, особое место занимают образцы, содержащие наноразмерные частицы металла и полупроводников. В периодических  публикациях [</w:t>
      </w:r>
      <w:r w:rsidR="00731830">
        <w:rPr>
          <w:sz w:val="28"/>
          <w:szCs w:val="28"/>
        </w:rPr>
        <w:t>2</w:t>
      </w:r>
      <w:r w:rsidRPr="0069215B">
        <w:rPr>
          <w:sz w:val="28"/>
          <w:szCs w:val="28"/>
        </w:rPr>
        <w:t>-</w:t>
      </w:r>
      <w:r>
        <w:rPr>
          <w:sz w:val="28"/>
          <w:szCs w:val="28"/>
        </w:rPr>
        <w:t>8</w:t>
      </w:r>
      <w:r w:rsidRPr="0069215B">
        <w:rPr>
          <w:sz w:val="28"/>
          <w:szCs w:val="28"/>
        </w:rPr>
        <w:t xml:space="preserve">] их называют “квантовыми точками”, подчёркивая тем самым, что в этих образованиях, в отличие от массивных материалов, отсутствует широкая зонная структура и имеется структура </w:t>
      </w:r>
      <w:r w:rsidRPr="0069215B">
        <w:rPr>
          <w:sz w:val="28"/>
          <w:szCs w:val="28"/>
        </w:rPr>
        <w:lastRenderedPageBreak/>
        <w:t>минизон или набор дискретных электронных уровней. Одна из областей применения материалов содержащих квантовые точки это разработка высокоселективных и чувствительных оптических сенсоров, смесителей электромагнитных колебаний в широком спектральном диапазоне, а также одноэлектронных транзисторов для квантовых компьютеров [</w:t>
      </w:r>
      <w:r>
        <w:rPr>
          <w:sz w:val="28"/>
          <w:szCs w:val="28"/>
        </w:rPr>
        <w:t>9</w:t>
      </w:r>
      <w:r w:rsidRPr="0069215B">
        <w:rPr>
          <w:sz w:val="28"/>
          <w:szCs w:val="28"/>
        </w:rPr>
        <w:t>]. Исследовались наноразмерные плёнки, слоистые плёночные структуры, массивные материалы с наноразмерными кристаллитами, а также отдельные наночастицы и различные матрицы, содержащие такие наночастицы. Последние объекты представляют особый интерес, т.к. позволяют непосредственно исследовать особенности наноразмерного состояния. В качестве матриц используется стекло, окислы (напр., SiO</w:t>
      </w:r>
      <w:r w:rsidRPr="0069215B">
        <w:rPr>
          <w:sz w:val="28"/>
          <w:szCs w:val="28"/>
          <w:vertAlign w:val="subscript"/>
        </w:rPr>
        <w:t>2</w:t>
      </w:r>
      <w:r w:rsidRPr="0069215B">
        <w:rPr>
          <w:sz w:val="28"/>
          <w:szCs w:val="28"/>
        </w:rPr>
        <w:t>), металлы (например, Hg), полимерные пленки [1</w:t>
      </w:r>
      <w:r>
        <w:rPr>
          <w:sz w:val="28"/>
          <w:szCs w:val="28"/>
        </w:rPr>
        <w:t>0</w:t>
      </w:r>
      <w:r w:rsidRPr="0069215B">
        <w:rPr>
          <w:sz w:val="28"/>
          <w:szCs w:val="28"/>
        </w:rPr>
        <w:t>], коллоидные частицы [1</w:t>
      </w:r>
      <w:r>
        <w:rPr>
          <w:sz w:val="28"/>
          <w:szCs w:val="28"/>
        </w:rPr>
        <w:t>1</w:t>
      </w:r>
      <w:r w:rsidRPr="0069215B">
        <w:rPr>
          <w:sz w:val="28"/>
          <w:szCs w:val="28"/>
        </w:rPr>
        <w:t>]. Необходимо отметить, что несмотря на всё возрастающее число экспериментальных и теоретических работ по «квантовым точкам», механизм электронных взаимодействий в наночастицах и природа их спектральных свойств всё еще далеки от полного понимания. Попытка сочетать свойства полимеров и неорганических материалов ведутся на протяжении последних нескольких десятков лет и это является одним их основных направлений науки о материалах</w:t>
      </w:r>
      <w:r w:rsidR="00610E62">
        <w:rPr>
          <w:sz w:val="28"/>
          <w:szCs w:val="28"/>
        </w:rPr>
        <w:t>, направленных на создание гибких электронных устройств из органических материалов</w:t>
      </w:r>
      <w:r w:rsidRPr="0069215B">
        <w:rPr>
          <w:sz w:val="28"/>
          <w:szCs w:val="28"/>
        </w:rPr>
        <w:t xml:space="preserve">. Таким путем предполагается решить ряд фундаментальных задач органической электроники, </w:t>
      </w:r>
      <w:r w:rsidR="00610E62">
        <w:rPr>
          <w:sz w:val="28"/>
          <w:szCs w:val="28"/>
        </w:rPr>
        <w:t>связанных с</w:t>
      </w:r>
      <w:r w:rsidRPr="0069215B">
        <w:rPr>
          <w:sz w:val="28"/>
          <w:szCs w:val="28"/>
        </w:rPr>
        <w:t xml:space="preserve"> </w:t>
      </w:r>
      <w:r w:rsidR="00610E62">
        <w:rPr>
          <w:sz w:val="28"/>
          <w:szCs w:val="28"/>
        </w:rPr>
        <w:t>получением</w:t>
      </w:r>
      <w:r w:rsidRPr="0069215B">
        <w:rPr>
          <w:sz w:val="28"/>
          <w:szCs w:val="28"/>
        </w:rPr>
        <w:t xml:space="preserve"> новых материалов на основе наночастиц металла и полупроводниковых оксидов, изолированных друг от друга в полимерной диэлектрической матрице. Изучаются оптические спектральные (рассеяние, отражение и поглощение света) и люминесцентные свойства полученных материалов вблизи критической концентрации наночастиц в диэлектрической матрице. </w:t>
      </w:r>
    </w:p>
    <w:p w:rsidR="00B331F7" w:rsidRDefault="00B331F7" w:rsidP="00B331F7">
      <w:pPr>
        <w:spacing w:line="360" w:lineRule="auto"/>
        <w:ind w:right="-55" w:firstLine="900"/>
        <w:jc w:val="both"/>
        <w:rPr>
          <w:sz w:val="28"/>
          <w:szCs w:val="28"/>
        </w:rPr>
      </w:pPr>
      <w:r>
        <w:rPr>
          <w:sz w:val="28"/>
          <w:szCs w:val="28"/>
        </w:rPr>
        <w:t>В</w:t>
      </w:r>
      <w:r w:rsidRPr="00343F57">
        <w:rPr>
          <w:sz w:val="28"/>
          <w:szCs w:val="28"/>
        </w:rPr>
        <w:t xml:space="preserve"> последнее время в этом направлении наблюдается значительный прогресс. Получены материалы, содержащие наночастицы различного состава, обладающие рядом уникальных электрических, оптических и магнитных свойств [1</w:t>
      </w:r>
      <w:r>
        <w:rPr>
          <w:sz w:val="28"/>
          <w:szCs w:val="28"/>
        </w:rPr>
        <w:t>0</w:t>
      </w:r>
      <w:r w:rsidRPr="00343F57">
        <w:rPr>
          <w:sz w:val="28"/>
          <w:szCs w:val="28"/>
        </w:rPr>
        <w:t>, 1</w:t>
      </w:r>
      <w:r>
        <w:rPr>
          <w:sz w:val="28"/>
          <w:szCs w:val="28"/>
        </w:rPr>
        <w:t>2</w:t>
      </w:r>
      <w:r w:rsidRPr="00343F57">
        <w:rPr>
          <w:sz w:val="28"/>
          <w:szCs w:val="28"/>
        </w:rPr>
        <w:t xml:space="preserve">]. Среди методов получения наночастиц можно выделить метод </w:t>
      </w:r>
      <w:r w:rsidRPr="00951C44">
        <w:rPr>
          <w:b/>
          <w:sz w:val="28"/>
          <w:szCs w:val="28"/>
        </w:rPr>
        <w:t xml:space="preserve">электроискровой эрозии, распыление, осаждение из газовой фазы, </w:t>
      </w:r>
      <w:r w:rsidRPr="00951C44">
        <w:rPr>
          <w:b/>
          <w:sz w:val="28"/>
          <w:szCs w:val="28"/>
        </w:rPr>
        <w:lastRenderedPageBreak/>
        <w:t>механическое размалывание, химические методы</w:t>
      </w:r>
      <w:r w:rsidRPr="00343F57">
        <w:rPr>
          <w:sz w:val="28"/>
          <w:szCs w:val="28"/>
        </w:rPr>
        <w:t>. При получении наночастиц без матрицы (в виде порошка) основной проблемой является их агломерация, приводящая к образованию крупных  агрегатов из частиц и к утрате присущих наноразмерному состоянию уникальных  свойств. С практической точки зрения предпочтительнее исследовать наночастицы в матрице, а в качестве матрицы использовать полимеры, в которых имеются естественные пустоты наноразмера (нанореакторы), пригодные для формирования наночастиц. Использование полимерных матриц также предпочтительнее потому, что уровень технологии получения полимеров достаточно высок. Предложенный метод [1</w:t>
      </w:r>
      <w:r>
        <w:rPr>
          <w:sz w:val="28"/>
          <w:szCs w:val="28"/>
        </w:rPr>
        <w:t>3</w:t>
      </w:r>
      <w:r w:rsidRPr="00343F57">
        <w:rPr>
          <w:sz w:val="28"/>
          <w:szCs w:val="28"/>
        </w:rPr>
        <w:t xml:space="preserve">] включает введение в </w:t>
      </w:r>
      <w:r w:rsidRPr="00951C44">
        <w:rPr>
          <w:b/>
          <w:sz w:val="28"/>
          <w:szCs w:val="28"/>
        </w:rPr>
        <w:t>раствор/расплав полимера раствора металлсодержащих соединений (МСС),</w:t>
      </w:r>
      <w:r w:rsidRPr="00343F57">
        <w:rPr>
          <w:sz w:val="28"/>
          <w:szCs w:val="28"/>
        </w:rPr>
        <w:t xml:space="preserve"> высокоскоростное терморазложение которых in situ приводит к образованию металлсодержащих наночастиц. </w:t>
      </w:r>
      <w:r>
        <w:rPr>
          <w:sz w:val="28"/>
          <w:szCs w:val="28"/>
        </w:rPr>
        <w:t>Э</w:t>
      </w:r>
      <w:r w:rsidRPr="00343F57">
        <w:rPr>
          <w:sz w:val="28"/>
          <w:szCs w:val="28"/>
        </w:rPr>
        <w:t>тот метод использован для получения наночастиц м</w:t>
      </w:r>
      <w:r>
        <w:rPr>
          <w:sz w:val="28"/>
          <w:szCs w:val="28"/>
        </w:rPr>
        <w:t>еталлов Fe, Cu, Zn и их оксидов</w:t>
      </w:r>
      <w:r w:rsidRPr="00343F57">
        <w:rPr>
          <w:sz w:val="28"/>
          <w:szCs w:val="28"/>
        </w:rPr>
        <w:t xml:space="preserve">. </w:t>
      </w:r>
    </w:p>
    <w:p w:rsidR="00B331F7" w:rsidRPr="00343F57" w:rsidRDefault="00B331F7" w:rsidP="00B331F7">
      <w:pPr>
        <w:spacing w:line="360" w:lineRule="auto"/>
        <w:ind w:right="-55" w:firstLine="900"/>
        <w:jc w:val="both"/>
        <w:rPr>
          <w:sz w:val="28"/>
          <w:szCs w:val="28"/>
        </w:rPr>
      </w:pPr>
      <w:r>
        <w:rPr>
          <w:sz w:val="28"/>
          <w:szCs w:val="28"/>
        </w:rPr>
        <w:t>В</w:t>
      </w:r>
      <w:r w:rsidRPr="00343F57">
        <w:rPr>
          <w:sz w:val="28"/>
          <w:szCs w:val="28"/>
        </w:rPr>
        <w:t xml:space="preserve">ажное место в нанотехнологии занимают физические, в частности, </w:t>
      </w:r>
      <w:r w:rsidRPr="00951C44">
        <w:rPr>
          <w:b/>
          <w:sz w:val="28"/>
          <w:szCs w:val="28"/>
        </w:rPr>
        <w:t>плазменные методы</w:t>
      </w:r>
      <w:r w:rsidRPr="00343F57">
        <w:rPr>
          <w:sz w:val="28"/>
          <w:szCs w:val="28"/>
        </w:rPr>
        <w:t xml:space="preserve"> получения нанокомпозитных материалов. В работе [1</w:t>
      </w:r>
      <w:r>
        <w:rPr>
          <w:sz w:val="28"/>
          <w:szCs w:val="28"/>
        </w:rPr>
        <w:t>4</w:t>
      </w:r>
      <w:r w:rsidRPr="00343F57">
        <w:rPr>
          <w:sz w:val="28"/>
          <w:szCs w:val="28"/>
        </w:rPr>
        <w:t>]</w:t>
      </w:r>
      <w:r>
        <w:rPr>
          <w:sz w:val="28"/>
          <w:szCs w:val="28"/>
        </w:rPr>
        <w:t>, например,</w:t>
      </w:r>
      <w:r w:rsidRPr="00343F57">
        <w:rPr>
          <w:sz w:val="28"/>
          <w:szCs w:val="28"/>
        </w:rPr>
        <w:t xml:space="preserve"> исследована тонкая структура углеводородных пленок, полученных в </w:t>
      </w:r>
      <w:r w:rsidRPr="00951C44">
        <w:rPr>
          <w:b/>
          <w:sz w:val="28"/>
          <w:szCs w:val="28"/>
        </w:rPr>
        <w:t>плазме микроволнового газового разряда низкого давления</w:t>
      </w:r>
      <w:r w:rsidRPr="00343F57">
        <w:rPr>
          <w:sz w:val="28"/>
          <w:szCs w:val="28"/>
        </w:rPr>
        <w:t xml:space="preserve">. Показано, что размеры алмазоподобных наночастиц в углеводородной матрице могут составлять от 10 до 100 нм. </w:t>
      </w:r>
    </w:p>
    <w:p w:rsidR="00B331F7" w:rsidRDefault="00B331F7" w:rsidP="00B331F7">
      <w:pPr>
        <w:shd w:val="clear" w:color="auto" w:fill="FFFFFF"/>
        <w:spacing w:line="360" w:lineRule="auto"/>
        <w:ind w:firstLine="567"/>
        <w:jc w:val="both"/>
        <w:rPr>
          <w:color w:val="000000"/>
          <w:sz w:val="28"/>
          <w:szCs w:val="28"/>
        </w:rPr>
      </w:pPr>
      <w:r w:rsidRPr="00D54C56">
        <w:rPr>
          <w:sz w:val="28"/>
          <w:szCs w:val="28"/>
        </w:rPr>
        <w:t>В течение долгого времени во всем мире предпринимались попытки изготовления квантовых точек и приборов на их основе "традиционными способами", например путем селективного травления структур с квантовыми ямами, роста на профилированных подложках, на сколах, или конденсации в стеклянных матрицах. При этом приборно-ориентированные структуры так и не были созданы, а принципиальная возможность реализации атомоподобного спектра плотности состояний в макроскопической полупроводниковой структуре не была продемонстрирована в явном виде. Качественный прорыв в данной области связан с использованием эффектов самоорганизации полупроводниковых наноструктур в гетероэпитаксиальных полупроводнико</w:t>
      </w:r>
      <w:r w:rsidR="0006289B">
        <w:rPr>
          <w:sz w:val="28"/>
          <w:szCs w:val="28"/>
        </w:rPr>
        <w:t>-</w:t>
      </w:r>
      <w:r w:rsidRPr="00D54C56">
        <w:rPr>
          <w:sz w:val="28"/>
          <w:szCs w:val="28"/>
        </w:rPr>
        <w:lastRenderedPageBreak/>
        <w:t xml:space="preserve">вых системах. </w:t>
      </w:r>
      <w:r w:rsidRPr="00D54C56">
        <w:rPr>
          <w:color w:val="000000"/>
          <w:sz w:val="28"/>
          <w:szCs w:val="28"/>
        </w:rPr>
        <w:t>"Самоорганизация" наноструктур понимается в широком смысле, как самопроизвольное возникновение макроскопического порядка в первоначально однородной системе.</w:t>
      </w:r>
    </w:p>
    <w:p w:rsidR="00B331F7" w:rsidRPr="00D54C56" w:rsidRDefault="00B331F7" w:rsidP="00B331F7">
      <w:pPr>
        <w:pStyle w:val="a3"/>
        <w:spacing w:line="360" w:lineRule="auto"/>
        <w:ind w:firstLine="708"/>
        <w:jc w:val="both"/>
        <w:rPr>
          <w:rFonts w:ascii="Times New Roman" w:hAnsi="Times New Roman" w:cs="Times New Roman"/>
          <w:color w:val="000000"/>
          <w:sz w:val="28"/>
          <w:szCs w:val="28"/>
        </w:rPr>
      </w:pPr>
      <w:r w:rsidRPr="00D54C56">
        <w:rPr>
          <w:rFonts w:ascii="Times New Roman" w:hAnsi="Times New Roman" w:cs="Times New Roman"/>
          <w:sz w:val="28"/>
          <w:szCs w:val="28"/>
        </w:rPr>
        <w:t xml:space="preserve">Одним из эффективных способов изготовления размерно-ограниченных структур является </w:t>
      </w:r>
      <w:r w:rsidRPr="00951C44">
        <w:rPr>
          <w:rFonts w:ascii="Times New Roman" w:hAnsi="Times New Roman" w:cs="Times New Roman"/>
          <w:b/>
          <w:sz w:val="28"/>
          <w:szCs w:val="28"/>
        </w:rPr>
        <w:t>молекулярно- пучковая эпитаксия (МПЭ)</w:t>
      </w:r>
      <w:r>
        <w:rPr>
          <w:rFonts w:ascii="Times New Roman" w:hAnsi="Times New Roman" w:cs="Times New Roman"/>
          <w:sz w:val="28"/>
          <w:szCs w:val="28"/>
        </w:rPr>
        <w:t xml:space="preserve"> </w:t>
      </w:r>
      <w:r w:rsidRPr="00D54C56">
        <w:rPr>
          <w:rFonts w:ascii="Times New Roman" w:hAnsi="Times New Roman" w:cs="Times New Roman"/>
          <w:sz w:val="28"/>
          <w:szCs w:val="28"/>
        </w:rPr>
        <w:t>[1</w:t>
      </w:r>
      <w:r>
        <w:rPr>
          <w:rFonts w:ascii="Times New Roman" w:hAnsi="Times New Roman" w:cs="Times New Roman"/>
          <w:sz w:val="28"/>
          <w:szCs w:val="28"/>
        </w:rPr>
        <w:t>5</w:t>
      </w:r>
      <w:r w:rsidRPr="00D54C56">
        <w:rPr>
          <w:rFonts w:ascii="Times New Roman" w:hAnsi="Times New Roman" w:cs="Times New Roman"/>
          <w:sz w:val="28"/>
          <w:szCs w:val="28"/>
        </w:rPr>
        <w:t xml:space="preserve">]. Ее отличие от ранее существовавших различных методов вакуумного напыления  заключается в  высоком уровне контроля условий конденсации атомов или молекул и возможности управления этим процессом с высокой точностью. Успехи технологии были связаны в основном с соединениями А3В5. При последовательном выращивании слоев </w:t>
      </w:r>
      <w:r w:rsidRPr="00D54C56">
        <w:rPr>
          <w:rFonts w:ascii="Times New Roman" w:hAnsi="Times New Roman" w:cs="Times New Roman"/>
          <w:sz w:val="28"/>
          <w:szCs w:val="28"/>
          <w:lang w:val="en-US"/>
        </w:rPr>
        <w:t>GaAs</w:t>
      </w:r>
      <w:r w:rsidRPr="00D54C56">
        <w:rPr>
          <w:rFonts w:ascii="Times New Roman" w:hAnsi="Times New Roman" w:cs="Times New Roman"/>
          <w:sz w:val="28"/>
          <w:szCs w:val="28"/>
        </w:rPr>
        <w:t xml:space="preserve">  и </w:t>
      </w:r>
      <w:r w:rsidRPr="00D54C56">
        <w:rPr>
          <w:rFonts w:ascii="Times New Roman" w:hAnsi="Times New Roman" w:cs="Times New Roman"/>
          <w:sz w:val="28"/>
          <w:szCs w:val="28"/>
          <w:lang w:val="en-US"/>
        </w:rPr>
        <w:t>Ga</w:t>
      </w:r>
      <w:r w:rsidRPr="00951C44">
        <w:rPr>
          <w:rFonts w:ascii="Times New Roman" w:hAnsi="Times New Roman" w:cs="Times New Roman"/>
          <w:sz w:val="28"/>
          <w:szCs w:val="28"/>
          <w:vertAlign w:val="subscript"/>
        </w:rPr>
        <w:t>1-</w:t>
      </w:r>
      <w:r w:rsidRPr="00951C44">
        <w:rPr>
          <w:rFonts w:ascii="Times New Roman" w:hAnsi="Times New Roman" w:cs="Times New Roman"/>
          <w:color w:val="000000"/>
          <w:sz w:val="28"/>
          <w:szCs w:val="28"/>
          <w:vertAlign w:val="subscript"/>
          <w:lang w:val="en-US"/>
        </w:rPr>
        <w:t>x</w:t>
      </w:r>
      <w:r w:rsidRPr="00D54C56">
        <w:rPr>
          <w:rFonts w:ascii="Times New Roman" w:hAnsi="Times New Roman" w:cs="Times New Roman"/>
          <w:color w:val="000000"/>
          <w:sz w:val="28"/>
          <w:szCs w:val="28"/>
          <w:lang w:val="en-US"/>
        </w:rPr>
        <w:t>Al</w:t>
      </w:r>
      <w:r w:rsidRPr="00951C44">
        <w:rPr>
          <w:rFonts w:ascii="Times New Roman" w:hAnsi="Times New Roman" w:cs="Times New Roman"/>
          <w:color w:val="000000"/>
          <w:sz w:val="28"/>
          <w:szCs w:val="28"/>
          <w:vertAlign w:val="subscript"/>
        </w:rPr>
        <w:t>х</w:t>
      </w:r>
      <w:r w:rsidRPr="00D54C56">
        <w:rPr>
          <w:rFonts w:ascii="Times New Roman" w:hAnsi="Times New Roman" w:cs="Times New Roman"/>
          <w:color w:val="000000"/>
          <w:sz w:val="28"/>
          <w:szCs w:val="28"/>
          <w:lang w:val="en-US"/>
        </w:rPr>
        <w:t>As</w:t>
      </w:r>
      <w:r w:rsidRPr="00D54C56">
        <w:rPr>
          <w:rFonts w:ascii="Times New Roman" w:hAnsi="Times New Roman" w:cs="Times New Roman"/>
          <w:color w:val="000000"/>
          <w:sz w:val="28"/>
          <w:szCs w:val="28"/>
        </w:rPr>
        <w:t>, имеющих практически одинаковые параметры кристаллической решетки, можно вырастить совершенные структуры, содержащие двумерные электроны.</w:t>
      </w:r>
    </w:p>
    <w:p w:rsidR="00B331F7" w:rsidRPr="00D54C56" w:rsidRDefault="00B331F7" w:rsidP="00B331F7">
      <w:pPr>
        <w:pStyle w:val="a3"/>
        <w:spacing w:line="360" w:lineRule="auto"/>
        <w:ind w:firstLine="708"/>
        <w:jc w:val="both"/>
        <w:rPr>
          <w:rFonts w:ascii="Times New Roman" w:hAnsi="Times New Roman" w:cs="Times New Roman"/>
          <w:color w:val="000000"/>
          <w:sz w:val="28"/>
          <w:szCs w:val="28"/>
        </w:rPr>
      </w:pPr>
      <w:r w:rsidRPr="00D54C56">
        <w:rPr>
          <w:rFonts w:ascii="Times New Roman" w:hAnsi="Times New Roman" w:cs="Times New Roman"/>
          <w:color w:val="000000"/>
          <w:sz w:val="28"/>
          <w:szCs w:val="28"/>
        </w:rPr>
        <w:t>В последние годы было обнаружено, что при пониженных температурах роста при многослойном росте полупроводника с параметрами кристаллической решетки, отличающимися  от параметров решетки подложки, можно получать на поверхности роста практически одинаковые по размеру островки (квантовые точки). Такой процесс получил название самоорганизации квантовых точек в процессе роста.</w:t>
      </w:r>
    </w:p>
    <w:p w:rsidR="00B331F7" w:rsidRDefault="00B331F7" w:rsidP="00B331F7">
      <w:pPr>
        <w:shd w:val="clear" w:color="auto" w:fill="FFFFFF"/>
        <w:spacing w:line="360" w:lineRule="auto"/>
        <w:ind w:firstLine="567"/>
        <w:jc w:val="both"/>
        <w:rPr>
          <w:color w:val="000000"/>
          <w:sz w:val="28"/>
          <w:szCs w:val="28"/>
        </w:rPr>
      </w:pPr>
      <w:r>
        <w:rPr>
          <w:color w:val="000000"/>
          <w:sz w:val="28"/>
          <w:szCs w:val="28"/>
        </w:rPr>
        <w:t xml:space="preserve">Другим способом получения гетероструктур с самоорганизованными КТ является </w:t>
      </w:r>
      <w:r w:rsidRPr="00951C44">
        <w:rPr>
          <w:b/>
          <w:color w:val="000000"/>
          <w:sz w:val="28"/>
          <w:szCs w:val="28"/>
        </w:rPr>
        <w:t>метод газофазной эпитаксии</w:t>
      </w:r>
      <w:r>
        <w:rPr>
          <w:color w:val="000000"/>
          <w:sz w:val="28"/>
          <w:szCs w:val="28"/>
        </w:rPr>
        <w:t xml:space="preserve">. В этом методе осаждение структуры происходит в химическом реакторе путем </w:t>
      </w:r>
      <w:r w:rsidRPr="00951C44">
        <w:rPr>
          <w:b/>
          <w:color w:val="000000"/>
          <w:sz w:val="28"/>
          <w:szCs w:val="28"/>
        </w:rPr>
        <w:t xml:space="preserve">термического разложения металлоорганических соединений  </w:t>
      </w:r>
      <w:r w:rsidRPr="00951C44">
        <w:rPr>
          <w:b/>
          <w:color w:val="000000"/>
          <w:sz w:val="28"/>
          <w:szCs w:val="28"/>
          <w:lang w:val="en-US"/>
        </w:rPr>
        <w:t>Ga</w:t>
      </w:r>
      <w:r w:rsidRPr="00951C44">
        <w:rPr>
          <w:b/>
          <w:color w:val="000000"/>
          <w:sz w:val="28"/>
          <w:szCs w:val="28"/>
        </w:rPr>
        <w:t xml:space="preserve">, </w:t>
      </w:r>
      <w:r w:rsidRPr="00951C44">
        <w:rPr>
          <w:b/>
          <w:color w:val="000000"/>
          <w:sz w:val="28"/>
          <w:szCs w:val="28"/>
          <w:lang w:val="en-US"/>
        </w:rPr>
        <w:t>In</w:t>
      </w:r>
      <w:r w:rsidRPr="00951C44">
        <w:rPr>
          <w:b/>
          <w:color w:val="000000"/>
          <w:sz w:val="28"/>
          <w:szCs w:val="28"/>
        </w:rPr>
        <w:t xml:space="preserve"> и арсина </w:t>
      </w:r>
      <w:r w:rsidRPr="00951C44">
        <w:rPr>
          <w:b/>
          <w:color w:val="000000"/>
          <w:sz w:val="28"/>
          <w:szCs w:val="28"/>
          <w:lang w:val="en-US"/>
        </w:rPr>
        <w:t>AsH</w:t>
      </w:r>
      <w:r w:rsidRPr="00184124">
        <w:rPr>
          <w:b/>
          <w:color w:val="000000"/>
          <w:sz w:val="28"/>
          <w:szCs w:val="28"/>
          <w:vertAlign w:val="subscript"/>
        </w:rPr>
        <w:t>3</w:t>
      </w:r>
      <w:r w:rsidRPr="00951C44">
        <w:rPr>
          <w:b/>
          <w:color w:val="000000"/>
          <w:sz w:val="28"/>
          <w:szCs w:val="28"/>
        </w:rPr>
        <w:t xml:space="preserve"> на поверхности подложки, нагретой до температуры 500- 650С</w:t>
      </w:r>
      <w:r>
        <w:rPr>
          <w:color w:val="000000"/>
          <w:sz w:val="28"/>
          <w:szCs w:val="28"/>
        </w:rPr>
        <w:t xml:space="preserve">. Процесс ведется в потоке водорода в качестве газа-носителя соединений. Наличие плотной, горячей и химически активной атмосферы в реакторе практически исключает  возможность прямого контроля за процессом осаждения и формированием структуры, например, с использованием </w:t>
      </w:r>
      <w:r w:rsidRPr="00951C44">
        <w:rPr>
          <w:b/>
          <w:color w:val="000000"/>
          <w:sz w:val="28"/>
          <w:szCs w:val="28"/>
        </w:rPr>
        <w:t>дифракции электронов</w:t>
      </w:r>
      <w:r>
        <w:rPr>
          <w:color w:val="000000"/>
          <w:sz w:val="28"/>
          <w:szCs w:val="28"/>
        </w:rPr>
        <w:t>, как это осуществляется в процессе МПЭ. Это является существенным недостатком метода. Однако его относительная простота и экономич</w:t>
      </w:r>
      <w:r w:rsidR="00D76EA5">
        <w:rPr>
          <w:color w:val="000000"/>
          <w:sz w:val="28"/>
          <w:szCs w:val="28"/>
        </w:rPr>
        <w:t>ность</w:t>
      </w:r>
      <w:r>
        <w:rPr>
          <w:color w:val="000000"/>
          <w:sz w:val="28"/>
          <w:szCs w:val="28"/>
        </w:rPr>
        <w:t>, особенно важные при массовом производстве структур, способствуют развитию и этого метода.</w:t>
      </w:r>
    </w:p>
    <w:p w:rsidR="00B331F7" w:rsidRPr="007843A2" w:rsidRDefault="00B331F7" w:rsidP="00B331F7">
      <w:pPr>
        <w:shd w:val="clear" w:color="auto" w:fill="FFFFFF"/>
        <w:spacing w:before="34" w:line="360" w:lineRule="auto"/>
        <w:ind w:firstLine="346"/>
        <w:jc w:val="both"/>
        <w:rPr>
          <w:sz w:val="28"/>
          <w:szCs w:val="28"/>
        </w:rPr>
      </w:pPr>
      <w:r>
        <w:rPr>
          <w:color w:val="000000"/>
          <w:sz w:val="28"/>
          <w:szCs w:val="28"/>
        </w:rPr>
        <w:lastRenderedPageBreak/>
        <w:t xml:space="preserve">Способ получения квантовых точек, характеризуемый тем, что получаются нанокристаллы без внутренних упругих напряжений, основан на методах </w:t>
      </w:r>
      <w:r w:rsidRPr="00951C44">
        <w:rPr>
          <w:b/>
          <w:color w:val="000000"/>
          <w:sz w:val="28"/>
          <w:szCs w:val="28"/>
        </w:rPr>
        <w:t>коллоидной химии</w:t>
      </w:r>
      <w:r>
        <w:rPr>
          <w:color w:val="000000"/>
          <w:sz w:val="28"/>
          <w:szCs w:val="28"/>
        </w:rPr>
        <w:t xml:space="preserve">. </w:t>
      </w:r>
      <w:r w:rsidRPr="007843A2">
        <w:rPr>
          <w:color w:val="000000"/>
          <w:spacing w:val="1"/>
          <w:sz w:val="28"/>
          <w:szCs w:val="28"/>
        </w:rPr>
        <w:t xml:space="preserve">Он позволяет получать </w:t>
      </w:r>
      <w:r w:rsidRPr="00354C5C">
        <w:rPr>
          <w:b/>
          <w:color w:val="000000"/>
          <w:spacing w:val="1"/>
          <w:sz w:val="28"/>
          <w:szCs w:val="28"/>
        </w:rPr>
        <w:t xml:space="preserve">нанокристаллы элементов </w:t>
      </w:r>
      <w:r w:rsidRPr="00354C5C">
        <w:rPr>
          <w:b/>
          <w:color w:val="000000"/>
          <w:spacing w:val="-3"/>
          <w:sz w:val="28"/>
          <w:szCs w:val="28"/>
          <w:lang w:val="en-US"/>
        </w:rPr>
        <w:t>II</w:t>
      </w:r>
      <w:r w:rsidRPr="00354C5C">
        <w:rPr>
          <w:b/>
          <w:color w:val="000000"/>
          <w:spacing w:val="-3"/>
          <w:sz w:val="28"/>
          <w:szCs w:val="28"/>
        </w:rPr>
        <w:t>—</w:t>
      </w:r>
      <w:r w:rsidRPr="00354C5C">
        <w:rPr>
          <w:b/>
          <w:color w:val="000000"/>
          <w:spacing w:val="-3"/>
          <w:sz w:val="28"/>
          <w:szCs w:val="28"/>
          <w:lang w:val="en-US"/>
        </w:rPr>
        <w:t>IV</w:t>
      </w:r>
      <w:r w:rsidRPr="00354C5C">
        <w:rPr>
          <w:b/>
          <w:color w:val="000000"/>
          <w:spacing w:val="-3"/>
          <w:sz w:val="28"/>
          <w:szCs w:val="28"/>
        </w:rPr>
        <w:t xml:space="preserve"> (например, </w:t>
      </w:r>
      <w:r w:rsidRPr="00354C5C">
        <w:rPr>
          <w:b/>
          <w:color w:val="000000"/>
          <w:spacing w:val="-3"/>
          <w:sz w:val="28"/>
          <w:szCs w:val="28"/>
          <w:lang w:val="en-US"/>
        </w:rPr>
        <w:t>CdS</w:t>
      </w:r>
      <w:r w:rsidRPr="00354C5C">
        <w:rPr>
          <w:b/>
          <w:color w:val="000000"/>
          <w:spacing w:val="-3"/>
          <w:sz w:val="28"/>
          <w:szCs w:val="28"/>
        </w:rPr>
        <w:t xml:space="preserve">) или </w:t>
      </w:r>
      <w:r w:rsidRPr="00354C5C">
        <w:rPr>
          <w:b/>
          <w:color w:val="000000"/>
          <w:spacing w:val="-3"/>
          <w:sz w:val="28"/>
          <w:szCs w:val="28"/>
          <w:lang w:val="en-US"/>
        </w:rPr>
        <w:t>III</w:t>
      </w:r>
      <w:r w:rsidRPr="00354C5C">
        <w:rPr>
          <w:b/>
          <w:color w:val="000000"/>
          <w:spacing w:val="-3"/>
          <w:sz w:val="28"/>
          <w:szCs w:val="28"/>
        </w:rPr>
        <w:t>—</w:t>
      </w:r>
      <w:r w:rsidRPr="00354C5C">
        <w:rPr>
          <w:b/>
          <w:color w:val="000000"/>
          <w:spacing w:val="-3"/>
          <w:sz w:val="28"/>
          <w:szCs w:val="28"/>
          <w:lang w:val="en-US"/>
        </w:rPr>
        <w:t>V</w:t>
      </w:r>
      <w:r w:rsidRPr="00354C5C">
        <w:rPr>
          <w:b/>
          <w:color w:val="000000"/>
          <w:spacing w:val="-3"/>
          <w:sz w:val="28"/>
          <w:szCs w:val="28"/>
        </w:rPr>
        <w:t xml:space="preserve"> (например, </w:t>
      </w:r>
      <w:r w:rsidRPr="00354C5C">
        <w:rPr>
          <w:b/>
          <w:color w:val="000000"/>
          <w:spacing w:val="-3"/>
          <w:sz w:val="28"/>
          <w:szCs w:val="28"/>
          <w:lang w:val="en-US"/>
        </w:rPr>
        <w:t>InP</w:t>
      </w:r>
      <w:r w:rsidRPr="00354C5C">
        <w:rPr>
          <w:b/>
          <w:color w:val="000000"/>
          <w:spacing w:val="-3"/>
          <w:sz w:val="28"/>
          <w:szCs w:val="28"/>
        </w:rPr>
        <w:t xml:space="preserve">, </w:t>
      </w:r>
      <w:r w:rsidRPr="00354C5C">
        <w:rPr>
          <w:b/>
          <w:color w:val="000000"/>
          <w:spacing w:val="-3"/>
          <w:sz w:val="28"/>
          <w:szCs w:val="28"/>
          <w:lang w:val="en-US"/>
        </w:rPr>
        <w:t>GaP</w:t>
      </w:r>
      <w:r w:rsidRPr="00354C5C">
        <w:rPr>
          <w:b/>
          <w:color w:val="000000"/>
          <w:spacing w:val="-3"/>
          <w:sz w:val="28"/>
          <w:szCs w:val="28"/>
        </w:rPr>
        <w:t xml:space="preserve">, </w:t>
      </w:r>
      <w:r w:rsidRPr="00354C5C">
        <w:rPr>
          <w:b/>
          <w:color w:val="000000"/>
          <w:sz w:val="28"/>
          <w:szCs w:val="28"/>
          <w:lang w:val="en-US"/>
        </w:rPr>
        <w:t>GaInP</w:t>
      </w:r>
      <w:r w:rsidRPr="00354C5C">
        <w:rPr>
          <w:b/>
          <w:color w:val="000000"/>
          <w:sz w:val="28"/>
          <w:szCs w:val="28"/>
          <w:vertAlign w:val="subscript"/>
        </w:rPr>
        <w:t>2</w:t>
      </w:r>
      <w:r w:rsidRPr="00354C5C">
        <w:rPr>
          <w:b/>
          <w:color w:val="000000"/>
          <w:sz w:val="28"/>
          <w:szCs w:val="28"/>
        </w:rPr>
        <w:t xml:space="preserve">, </w:t>
      </w:r>
      <w:r w:rsidRPr="00354C5C">
        <w:rPr>
          <w:b/>
          <w:color w:val="000000"/>
          <w:sz w:val="28"/>
          <w:szCs w:val="28"/>
          <w:lang w:val="en-US"/>
        </w:rPr>
        <w:t>GaAs</w:t>
      </w:r>
      <w:r w:rsidRPr="00354C5C">
        <w:rPr>
          <w:b/>
          <w:color w:val="000000"/>
          <w:sz w:val="28"/>
          <w:szCs w:val="28"/>
        </w:rPr>
        <w:t xml:space="preserve">, </w:t>
      </w:r>
      <w:r w:rsidRPr="00354C5C">
        <w:rPr>
          <w:b/>
          <w:color w:val="000000"/>
          <w:sz w:val="28"/>
          <w:szCs w:val="28"/>
          <w:lang w:val="en-US"/>
        </w:rPr>
        <w:t>InAs</w:t>
      </w:r>
      <w:r w:rsidRPr="00354C5C">
        <w:rPr>
          <w:b/>
          <w:color w:val="000000"/>
          <w:sz w:val="28"/>
          <w:szCs w:val="28"/>
        </w:rPr>
        <w:t>)</w:t>
      </w:r>
      <w:r w:rsidRPr="007843A2">
        <w:rPr>
          <w:color w:val="000000"/>
          <w:sz w:val="28"/>
          <w:szCs w:val="28"/>
        </w:rPr>
        <w:t xml:space="preserve"> групп </w:t>
      </w:r>
      <w:r w:rsidRPr="007843A2">
        <w:rPr>
          <w:color w:val="000000"/>
          <w:spacing w:val="-2"/>
          <w:sz w:val="28"/>
          <w:szCs w:val="28"/>
        </w:rPr>
        <w:t xml:space="preserve">сферической формы размером от 1 до 5 нм в </w:t>
      </w:r>
      <w:r w:rsidRPr="007843A2">
        <w:rPr>
          <w:color w:val="000000"/>
          <w:sz w:val="28"/>
          <w:szCs w:val="28"/>
        </w:rPr>
        <w:t xml:space="preserve">органических растворителях, полимеризующихся при </w:t>
      </w:r>
      <w:r w:rsidRPr="007843A2">
        <w:rPr>
          <w:color w:val="000000"/>
          <w:spacing w:val="-2"/>
          <w:sz w:val="28"/>
          <w:szCs w:val="28"/>
        </w:rPr>
        <w:t>комнатной или более низкой температуре. Отличитель</w:t>
      </w:r>
      <w:r w:rsidRPr="007843A2">
        <w:rPr>
          <w:color w:val="000000"/>
          <w:spacing w:val="1"/>
          <w:sz w:val="28"/>
          <w:szCs w:val="28"/>
        </w:rPr>
        <w:t xml:space="preserve">ными особенностями этого метода являются низкая </w:t>
      </w:r>
      <w:r w:rsidRPr="007843A2">
        <w:rPr>
          <w:color w:val="000000"/>
          <w:spacing w:val="-3"/>
          <w:sz w:val="28"/>
          <w:szCs w:val="28"/>
        </w:rPr>
        <w:t xml:space="preserve">температура (около 200°С) синтеза коллоидных частиц, </w:t>
      </w:r>
      <w:r w:rsidRPr="007843A2">
        <w:rPr>
          <w:color w:val="000000"/>
          <w:spacing w:val="1"/>
          <w:sz w:val="28"/>
          <w:szCs w:val="28"/>
        </w:rPr>
        <w:t>возможность широкого изменения концентрации по</w:t>
      </w:r>
      <w:r w:rsidRPr="007843A2">
        <w:rPr>
          <w:color w:val="000000"/>
          <w:spacing w:val="-2"/>
          <w:sz w:val="28"/>
          <w:szCs w:val="28"/>
        </w:rPr>
        <w:t xml:space="preserve">лупроводниковых частиц, небольшая концентрация поверхностных дефектов. Раствор химических реагентов, </w:t>
      </w:r>
      <w:r w:rsidRPr="007843A2">
        <w:rPr>
          <w:color w:val="000000"/>
          <w:sz w:val="28"/>
          <w:szCs w:val="28"/>
        </w:rPr>
        <w:t xml:space="preserve">содержащих соединения элементов </w:t>
      </w:r>
      <w:r w:rsidRPr="007843A2">
        <w:rPr>
          <w:color w:val="000000"/>
          <w:sz w:val="28"/>
          <w:szCs w:val="28"/>
          <w:lang w:val="en-US"/>
        </w:rPr>
        <w:t>II</w:t>
      </w:r>
      <w:r w:rsidRPr="007843A2">
        <w:rPr>
          <w:color w:val="000000"/>
          <w:sz w:val="28"/>
          <w:szCs w:val="28"/>
        </w:rPr>
        <w:t xml:space="preserve"> и </w:t>
      </w:r>
      <w:r w:rsidRPr="007843A2">
        <w:rPr>
          <w:color w:val="000000"/>
          <w:sz w:val="28"/>
          <w:szCs w:val="28"/>
          <w:lang w:val="en-US"/>
        </w:rPr>
        <w:t>IV</w:t>
      </w:r>
      <w:r w:rsidRPr="007843A2">
        <w:rPr>
          <w:color w:val="000000"/>
          <w:sz w:val="28"/>
          <w:szCs w:val="28"/>
        </w:rPr>
        <w:t xml:space="preserve"> групп, вво</w:t>
      </w:r>
      <w:r w:rsidRPr="007843A2">
        <w:rPr>
          <w:color w:val="000000"/>
          <w:spacing w:val="-2"/>
          <w:sz w:val="28"/>
          <w:szCs w:val="28"/>
        </w:rPr>
        <w:t>дят в растворитель, содержащий молекулы, взаимодей</w:t>
      </w:r>
      <w:r w:rsidRPr="007843A2">
        <w:rPr>
          <w:color w:val="000000"/>
          <w:sz w:val="28"/>
          <w:szCs w:val="28"/>
        </w:rPr>
        <w:t xml:space="preserve">ствующие с поверхностью возникающих наночастиц. </w:t>
      </w:r>
      <w:r w:rsidRPr="007843A2">
        <w:rPr>
          <w:color w:val="000000"/>
          <w:spacing w:val="-2"/>
          <w:sz w:val="28"/>
          <w:szCs w:val="28"/>
        </w:rPr>
        <w:t>Это ограничивает рост частиц. Более крупные частицы можно осадить и получить раствор практически одина</w:t>
      </w:r>
      <w:r w:rsidRPr="007843A2">
        <w:rPr>
          <w:color w:val="000000"/>
          <w:sz w:val="28"/>
          <w:szCs w:val="28"/>
        </w:rPr>
        <w:t xml:space="preserve">ковых по размеру частиц. В настоящее время удается </w:t>
      </w:r>
      <w:r w:rsidRPr="007843A2">
        <w:rPr>
          <w:color w:val="000000"/>
          <w:spacing w:val="-4"/>
          <w:sz w:val="28"/>
          <w:szCs w:val="28"/>
        </w:rPr>
        <w:t>отделить частицы с диаметрами, различающимися толь</w:t>
      </w:r>
      <w:r w:rsidRPr="007843A2">
        <w:rPr>
          <w:color w:val="000000"/>
          <w:sz w:val="28"/>
          <w:szCs w:val="28"/>
        </w:rPr>
        <w:t>ко на несколько процентов.</w:t>
      </w:r>
    </w:p>
    <w:p w:rsidR="00B331F7" w:rsidRPr="007843A2" w:rsidRDefault="00B331F7" w:rsidP="00B331F7">
      <w:pPr>
        <w:shd w:val="clear" w:color="auto" w:fill="FFFFFF"/>
        <w:spacing w:before="24" w:line="360" w:lineRule="auto"/>
        <w:ind w:right="5" w:firstLine="355"/>
        <w:jc w:val="both"/>
        <w:rPr>
          <w:sz w:val="28"/>
          <w:szCs w:val="28"/>
        </w:rPr>
      </w:pPr>
      <w:r w:rsidRPr="007843A2">
        <w:rPr>
          <w:color w:val="000000"/>
          <w:spacing w:val="-6"/>
          <w:sz w:val="28"/>
          <w:szCs w:val="28"/>
        </w:rPr>
        <w:t xml:space="preserve">Синтез таким способом веществ </w:t>
      </w:r>
      <w:r w:rsidRPr="007843A2">
        <w:rPr>
          <w:color w:val="000000"/>
          <w:spacing w:val="-6"/>
          <w:sz w:val="28"/>
          <w:szCs w:val="28"/>
          <w:lang w:val="en-US"/>
        </w:rPr>
        <w:t>III</w:t>
      </w:r>
      <w:r w:rsidRPr="007843A2">
        <w:rPr>
          <w:color w:val="000000"/>
          <w:spacing w:val="-6"/>
          <w:sz w:val="28"/>
          <w:szCs w:val="28"/>
        </w:rPr>
        <w:t>—</w:t>
      </w:r>
      <w:r w:rsidRPr="007843A2">
        <w:rPr>
          <w:color w:val="000000"/>
          <w:spacing w:val="-6"/>
          <w:sz w:val="28"/>
          <w:szCs w:val="28"/>
          <w:lang w:val="en-US"/>
        </w:rPr>
        <w:t>V</w:t>
      </w:r>
      <w:r w:rsidRPr="007843A2">
        <w:rPr>
          <w:color w:val="000000"/>
          <w:spacing w:val="-6"/>
          <w:sz w:val="28"/>
          <w:szCs w:val="28"/>
        </w:rPr>
        <w:t xml:space="preserve"> групп </w:t>
      </w:r>
      <w:r w:rsidRPr="007843A2">
        <w:rPr>
          <w:color w:val="000000"/>
          <w:spacing w:val="-1"/>
          <w:sz w:val="28"/>
          <w:szCs w:val="28"/>
        </w:rPr>
        <w:t>более труд</w:t>
      </w:r>
      <w:r>
        <w:rPr>
          <w:color w:val="000000"/>
          <w:spacing w:val="-1"/>
          <w:sz w:val="28"/>
          <w:szCs w:val="28"/>
        </w:rPr>
        <w:t>оемок</w:t>
      </w:r>
      <w:r w:rsidRPr="007843A2">
        <w:rPr>
          <w:color w:val="000000"/>
          <w:spacing w:val="-1"/>
          <w:sz w:val="28"/>
          <w:szCs w:val="28"/>
        </w:rPr>
        <w:t xml:space="preserve">. </w:t>
      </w:r>
      <w:r w:rsidRPr="007843A2">
        <w:rPr>
          <w:color w:val="000000"/>
          <w:spacing w:val="-2"/>
          <w:sz w:val="28"/>
          <w:szCs w:val="28"/>
        </w:rPr>
        <w:t xml:space="preserve">Самые хорошие результаты получены в настоящее </w:t>
      </w:r>
      <w:r w:rsidRPr="007843A2">
        <w:rPr>
          <w:color w:val="000000"/>
          <w:spacing w:val="-1"/>
          <w:sz w:val="28"/>
          <w:szCs w:val="28"/>
        </w:rPr>
        <w:t xml:space="preserve">время при синтезе </w:t>
      </w:r>
      <w:r w:rsidRPr="00354C5C">
        <w:rPr>
          <w:b/>
          <w:color w:val="000000"/>
          <w:spacing w:val="-1"/>
          <w:sz w:val="28"/>
          <w:szCs w:val="28"/>
          <w:lang w:val="en-US"/>
        </w:rPr>
        <w:t>InP</w:t>
      </w:r>
      <w:r w:rsidRPr="00354C5C">
        <w:rPr>
          <w:b/>
          <w:color w:val="000000"/>
          <w:spacing w:val="-1"/>
          <w:sz w:val="28"/>
          <w:szCs w:val="28"/>
        </w:rPr>
        <w:t>.</w:t>
      </w:r>
      <w:r w:rsidRPr="007843A2">
        <w:rPr>
          <w:color w:val="000000"/>
          <w:spacing w:val="-1"/>
          <w:sz w:val="28"/>
          <w:szCs w:val="28"/>
        </w:rPr>
        <w:t xml:space="preserve"> Берется In(C</w:t>
      </w:r>
      <w:r w:rsidRPr="007843A2">
        <w:rPr>
          <w:color w:val="000000"/>
          <w:spacing w:val="-1"/>
          <w:sz w:val="28"/>
          <w:szCs w:val="28"/>
          <w:vertAlign w:val="subscript"/>
        </w:rPr>
        <w:t>2</w:t>
      </w:r>
      <w:r w:rsidRPr="007843A2">
        <w:rPr>
          <w:color w:val="000000"/>
          <w:spacing w:val="-1"/>
          <w:sz w:val="28"/>
          <w:szCs w:val="28"/>
        </w:rPr>
        <w:t>O</w:t>
      </w:r>
      <w:r w:rsidRPr="007843A2">
        <w:rPr>
          <w:color w:val="000000"/>
          <w:spacing w:val="-1"/>
          <w:sz w:val="28"/>
          <w:szCs w:val="28"/>
          <w:vertAlign w:val="subscript"/>
        </w:rPr>
        <w:t>4</w:t>
      </w:r>
      <w:r w:rsidRPr="007843A2">
        <w:rPr>
          <w:color w:val="000000"/>
          <w:spacing w:val="-1"/>
          <w:sz w:val="28"/>
          <w:szCs w:val="28"/>
        </w:rPr>
        <w:t>)</w:t>
      </w:r>
      <w:r w:rsidRPr="007843A2">
        <w:rPr>
          <w:color w:val="000000"/>
          <w:spacing w:val="-1"/>
          <w:sz w:val="28"/>
          <w:szCs w:val="28"/>
          <w:vertAlign w:val="subscript"/>
        </w:rPr>
        <w:t>3</w:t>
      </w:r>
      <w:r w:rsidRPr="007843A2">
        <w:rPr>
          <w:color w:val="000000"/>
          <w:spacing w:val="-1"/>
          <w:sz w:val="28"/>
          <w:szCs w:val="28"/>
        </w:rPr>
        <w:t xml:space="preserve"> и </w:t>
      </w:r>
      <w:r w:rsidRPr="007843A2">
        <w:rPr>
          <w:color w:val="000000"/>
          <w:spacing w:val="-1"/>
          <w:sz w:val="28"/>
          <w:szCs w:val="28"/>
          <w:lang w:val="en-US"/>
        </w:rPr>
        <w:t>InF</w:t>
      </w:r>
      <w:r w:rsidRPr="007843A2">
        <w:rPr>
          <w:color w:val="000000"/>
          <w:spacing w:val="-1"/>
          <w:sz w:val="28"/>
          <w:szCs w:val="28"/>
          <w:vertAlign w:val="subscript"/>
        </w:rPr>
        <w:t>3</w:t>
      </w:r>
      <w:r w:rsidRPr="007843A2">
        <w:rPr>
          <w:color w:val="000000"/>
          <w:spacing w:val="-1"/>
          <w:sz w:val="28"/>
          <w:szCs w:val="28"/>
        </w:rPr>
        <w:t xml:space="preserve"> или </w:t>
      </w:r>
      <w:r w:rsidRPr="007843A2">
        <w:rPr>
          <w:color w:val="000000"/>
          <w:spacing w:val="-3"/>
          <w:sz w:val="28"/>
          <w:szCs w:val="28"/>
        </w:rPr>
        <w:t>InCl</w:t>
      </w:r>
      <w:r w:rsidRPr="007843A2">
        <w:rPr>
          <w:color w:val="000000"/>
          <w:spacing w:val="-3"/>
          <w:sz w:val="28"/>
          <w:szCs w:val="28"/>
          <w:vertAlign w:val="subscript"/>
        </w:rPr>
        <w:t>3</w:t>
      </w:r>
      <w:r w:rsidRPr="007843A2">
        <w:rPr>
          <w:color w:val="000000"/>
          <w:spacing w:val="-3"/>
          <w:sz w:val="28"/>
          <w:szCs w:val="28"/>
        </w:rPr>
        <w:t>. Эти вещества взаимодействуют со сложными со</w:t>
      </w:r>
      <w:r w:rsidRPr="007843A2">
        <w:rPr>
          <w:color w:val="000000"/>
          <w:sz w:val="28"/>
          <w:szCs w:val="28"/>
        </w:rPr>
        <w:t>единениями, содержащими фосфор. Реакция идет не</w:t>
      </w:r>
      <w:r w:rsidRPr="007843A2">
        <w:rPr>
          <w:color w:val="000000"/>
          <w:spacing w:val="-6"/>
          <w:sz w:val="28"/>
          <w:szCs w:val="28"/>
        </w:rPr>
        <w:t>сколько дней при температуре 270—290°С. От продолжи</w:t>
      </w:r>
      <w:r w:rsidRPr="007843A2">
        <w:rPr>
          <w:color w:val="000000"/>
          <w:spacing w:val="-1"/>
          <w:sz w:val="28"/>
          <w:szCs w:val="28"/>
        </w:rPr>
        <w:t xml:space="preserve">тельности реакции зависит размер получаемых частиц. </w:t>
      </w:r>
      <w:r w:rsidRPr="007843A2">
        <w:rPr>
          <w:color w:val="000000"/>
          <w:sz w:val="28"/>
          <w:szCs w:val="28"/>
        </w:rPr>
        <w:t xml:space="preserve">В </w:t>
      </w:r>
      <w:r>
        <w:rPr>
          <w:color w:val="000000"/>
          <w:sz w:val="28"/>
          <w:szCs w:val="28"/>
        </w:rPr>
        <w:t>этом</w:t>
      </w:r>
      <w:r w:rsidRPr="007843A2">
        <w:rPr>
          <w:color w:val="000000"/>
          <w:sz w:val="28"/>
          <w:szCs w:val="28"/>
        </w:rPr>
        <w:t xml:space="preserve"> способе частицы покрыты сверху слоем </w:t>
      </w:r>
      <w:r w:rsidRPr="007843A2">
        <w:rPr>
          <w:color w:val="000000"/>
          <w:spacing w:val="-2"/>
          <w:sz w:val="28"/>
          <w:szCs w:val="28"/>
        </w:rPr>
        <w:t xml:space="preserve">молекул из раствора, которые могут быть замещены на </w:t>
      </w:r>
      <w:r w:rsidRPr="007843A2">
        <w:rPr>
          <w:color w:val="000000"/>
          <w:spacing w:val="1"/>
          <w:sz w:val="28"/>
          <w:szCs w:val="28"/>
        </w:rPr>
        <w:t>другие, например полимерные. Полученные частицы можно изучать в растворе, в виде порошка или поме</w:t>
      </w:r>
      <w:r w:rsidRPr="007843A2">
        <w:rPr>
          <w:color w:val="000000"/>
          <w:spacing w:val="-1"/>
          <w:sz w:val="28"/>
          <w:szCs w:val="28"/>
        </w:rPr>
        <w:t>щать в прозрачный полимер или органическое стекло.</w:t>
      </w:r>
    </w:p>
    <w:p w:rsidR="00B331F7" w:rsidRPr="007843A2" w:rsidRDefault="00B331F7" w:rsidP="00B331F7">
      <w:pPr>
        <w:spacing w:line="360" w:lineRule="auto"/>
        <w:ind w:firstLine="355"/>
        <w:jc w:val="both"/>
        <w:rPr>
          <w:sz w:val="28"/>
          <w:szCs w:val="28"/>
        </w:rPr>
      </w:pPr>
      <w:r w:rsidRPr="007843A2">
        <w:rPr>
          <w:color w:val="000000"/>
          <w:sz w:val="28"/>
          <w:szCs w:val="28"/>
        </w:rPr>
        <w:t xml:space="preserve">Существует еще довольно распространенный способ приготовления </w:t>
      </w:r>
      <w:r>
        <w:rPr>
          <w:color w:val="000000"/>
          <w:sz w:val="28"/>
          <w:szCs w:val="28"/>
        </w:rPr>
        <w:t>н</w:t>
      </w:r>
      <w:r w:rsidRPr="007843A2">
        <w:rPr>
          <w:color w:val="000000"/>
          <w:sz w:val="28"/>
          <w:szCs w:val="28"/>
        </w:rPr>
        <w:t>еорганического стекла, окрашен</w:t>
      </w:r>
      <w:r w:rsidRPr="007843A2">
        <w:rPr>
          <w:color w:val="000000"/>
          <w:spacing w:val="-4"/>
          <w:sz w:val="28"/>
          <w:szCs w:val="28"/>
        </w:rPr>
        <w:t xml:space="preserve">ного нанокристаллами соединений </w:t>
      </w:r>
      <w:r w:rsidRPr="00354C5C">
        <w:rPr>
          <w:b/>
          <w:color w:val="000000"/>
          <w:spacing w:val="-4"/>
          <w:sz w:val="28"/>
          <w:szCs w:val="28"/>
          <w:lang w:val="en-US"/>
        </w:rPr>
        <w:t>II</w:t>
      </w:r>
      <w:r w:rsidRPr="00354C5C">
        <w:rPr>
          <w:b/>
          <w:color w:val="000000"/>
          <w:spacing w:val="-4"/>
          <w:sz w:val="28"/>
          <w:szCs w:val="28"/>
        </w:rPr>
        <w:t>—</w:t>
      </w:r>
      <w:r w:rsidRPr="00354C5C">
        <w:rPr>
          <w:b/>
          <w:color w:val="000000"/>
          <w:spacing w:val="-4"/>
          <w:sz w:val="28"/>
          <w:szCs w:val="28"/>
          <w:lang w:val="en-US"/>
        </w:rPr>
        <w:t>VI</w:t>
      </w:r>
      <w:r w:rsidRPr="00354C5C">
        <w:rPr>
          <w:b/>
          <w:color w:val="000000"/>
          <w:spacing w:val="-4"/>
          <w:sz w:val="28"/>
          <w:szCs w:val="28"/>
        </w:rPr>
        <w:t xml:space="preserve"> (</w:t>
      </w:r>
      <w:r w:rsidRPr="00354C5C">
        <w:rPr>
          <w:b/>
          <w:color w:val="000000"/>
          <w:spacing w:val="-4"/>
          <w:sz w:val="28"/>
          <w:szCs w:val="28"/>
          <w:lang w:val="en-US"/>
        </w:rPr>
        <w:t>CdS</w:t>
      </w:r>
      <w:r w:rsidRPr="00354C5C">
        <w:rPr>
          <w:b/>
          <w:color w:val="000000"/>
          <w:spacing w:val="-4"/>
          <w:sz w:val="28"/>
          <w:szCs w:val="28"/>
        </w:rPr>
        <w:t xml:space="preserve">) и </w:t>
      </w:r>
      <w:r w:rsidRPr="00354C5C">
        <w:rPr>
          <w:b/>
          <w:color w:val="000000"/>
          <w:spacing w:val="-4"/>
          <w:sz w:val="28"/>
          <w:szCs w:val="28"/>
          <w:lang w:val="en-US"/>
        </w:rPr>
        <w:t>I</w:t>
      </w:r>
      <w:r w:rsidRPr="00354C5C">
        <w:rPr>
          <w:b/>
          <w:color w:val="000000"/>
          <w:spacing w:val="-4"/>
          <w:sz w:val="28"/>
          <w:szCs w:val="28"/>
        </w:rPr>
        <w:t>—</w:t>
      </w:r>
      <w:r w:rsidRPr="00354C5C">
        <w:rPr>
          <w:b/>
          <w:color w:val="000000"/>
          <w:spacing w:val="-4"/>
          <w:sz w:val="28"/>
          <w:szCs w:val="28"/>
          <w:lang w:val="en-US"/>
        </w:rPr>
        <w:t>VII</w:t>
      </w:r>
      <w:r w:rsidRPr="00354C5C">
        <w:rPr>
          <w:b/>
          <w:color w:val="000000"/>
          <w:spacing w:val="-4"/>
          <w:sz w:val="28"/>
          <w:szCs w:val="28"/>
        </w:rPr>
        <w:t xml:space="preserve"> </w:t>
      </w:r>
      <w:r w:rsidRPr="00354C5C">
        <w:rPr>
          <w:b/>
          <w:color w:val="000000"/>
          <w:spacing w:val="1"/>
          <w:sz w:val="28"/>
          <w:szCs w:val="28"/>
        </w:rPr>
        <w:t>(</w:t>
      </w:r>
      <w:r w:rsidRPr="00354C5C">
        <w:rPr>
          <w:b/>
          <w:color w:val="000000"/>
          <w:spacing w:val="1"/>
          <w:sz w:val="28"/>
          <w:szCs w:val="28"/>
          <w:lang w:val="en-US"/>
        </w:rPr>
        <w:t>CuCl</w:t>
      </w:r>
      <w:r w:rsidRPr="00354C5C">
        <w:rPr>
          <w:b/>
          <w:color w:val="000000"/>
          <w:spacing w:val="1"/>
          <w:sz w:val="28"/>
          <w:szCs w:val="28"/>
        </w:rPr>
        <w:t xml:space="preserve">, </w:t>
      </w:r>
      <w:r w:rsidRPr="00354C5C">
        <w:rPr>
          <w:b/>
          <w:color w:val="000000"/>
          <w:spacing w:val="1"/>
          <w:sz w:val="28"/>
          <w:szCs w:val="28"/>
          <w:lang w:val="en-US"/>
        </w:rPr>
        <w:t>CuBr</w:t>
      </w:r>
      <w:r w:rsidRPr="00354C5C">
        <w:rPr>
          <w:b/>
          <w:color w:val="000000"/>
          <w:spacing w:val="1"/>
          <w:sz w:val="28"/>
          <w:szCs w:val="28"/>
        </w:rPr>
        <w:t xml:space="preserve">, </w:t>
      </w:r>
      <w:r w:rsidRPr="00354C5C">
        <w:rPr>
          <w:b/>
          <w:color w:val="000000"/>
          <w:spacing w:val="1"/>
          <w:sz w:val="28"/>
          <w:szCs w:val="28"/>
          <w:lang w:val="en-US"/>
        </w:rPr>
        <w:t>CuI</w:t>
      </w:r>
      <w:r w:rsidRPr="00354C5C">
        <w:rPr>
          <w:b/>
          <w:color w:val="000000"/>
          <w:spacing w:val="1"/>
          <w:sz w:val="28"/>
          <w:szCs w:val="28"/>
        </w:rPr>
        <w:t>).</w:t>
      </w:r>
      <w:r w:rsidRPr="007843A2">
        <w:rPr>
          <w:color w:val="000000"/>
          <w:spacing w:val="1"/>
          <w:sz w:val="28"/>
          <w:szCs w:val="28"/>
        </w:rPr>
        <w:t xml:space="preserve"> </w:t>
      </w:r>
      <w:r w:rsidRPr="007843A2">
        <w:rPr>
          <w:color w:val="000000"/>
          <w:sz w:val="28"/>
          <w:szCs w:val="28"/>
        </w:rPr>
        <w:t xml:space="preserve">Рост полупроводниковых нанокристаллов происходит при </w:t>
      </w:r>
      <w:r w:rsidRPr="00354C5C">
        <w:rPr>
          <w:b/>
          <w:color w:val="000000"/>
          <w:sz w:val="28"/>
          <w:szCs w:val="28"/>
        </w:rPr>
        <w:t>распаде пере</w:t>
      </w:r>
      <w:r w:rsidRPr="00354C5C">
        <w:rPr>
          <w:b/>
          <w:color w:val="000000"/>
          <w:spacing w:val="-1"/>
          <w:sz w:val="28"/>
          <w:szCs w:val="28"/>
        </w:rPr>
        <w:t>сыщенного раствора ионов в стекле</w:t>
      </w:r>
      <w:r w:rsidRPr="007843A2">
        <w:rPr>
          <w:color w:val="000000"/>
          <w:spacing w:val="-1"/>
          <w:sz w:val="28"/>
          <w:szCs w:val="28"/>
        </w:rPr>
        <w:t xml:space="preserve">. При этом способе </w:t>
      </w:r>
      <w:r w:rsidRPr="007843A2">
        <w:rPr>
          <w:color w:val="000000"/>
          <w:spacing w:val="-2"/>
          <w:sz w:val="28"/>
          <w:szCs w:val="28"/>
        </w:rPr>
        <w:t>получаются стабильные твердотельные стекла с вкрап</w:t>
      </w:r>
      <w:r w:rsidRPr="007843A2">
        <w:rPr>
          <w:color w:val="000000"/>
          <w:spacing w:val="2"/>
          <w:sz w:val="28"/>
          <w:szCs w:val="28"/>
        </w:rPr>
        <w:t xml:space="preserve">ленными </w:t>
      </w:r>
      <w:r w:rsidRPr="007843A2">
        <w:rPr>
          <w:color w:val="000000"/>
          <w:spacing w:val="2"/>
          <w:sz w:val="28"/>
          <w:szCs w:val="28"/>
        </w:rPr>
        <w:lastRenderedPageBreak/>
        <w:t>нанокристаллами. Рост кристаллов в стек</w:t>
      </w:r>
      <w:r w:rsidRPr="007843A2">
        <w:rPr>
          <w:color w:val="000000"/>
          <w:sz w:val="28"/>
          <w:szCs w:val="28"/>
        </w:rPr>
        <w:t xml:space="preserve">лянной матрице происходит при температуре 550— </w:t>
      </w:r>
      <w:r w:rsidRPr="007843A2">
        <w:rPr>
          <w:color w:val="000000"/>
          <w:spacing w:val="-1"/>
          <w:sz w:val="28"/>
          <w:szCs w:val="28"/>
        </w:rPr>
        <w:t>700°С. Эта температура обычно превышает температу</w:t>
      </w:r>
      <w:r w:rsidRPr="007843A2">
        <w:rPr>
          <w:color w:val="000000"/>
          <w:sz w:val="28"/>
          <w:szCs w:val="28"/>
        </w:rPr>
        <w:t>ру плавления объемных полупроводниковых кристал</w:t>
      </w:r>
      <w:r w:rsidRPr="007843A2">
        <w:rPr>
          <w:color w:val="000000"/>
          <w:spacing w:val="-3"/>
          <w:sz w:val="28"/>
          <w:szCs w:val="28"/>
        </w:rPr>
        <w:t>лов, составляющую 400—500°С. С уменьшением разме</w:t>
      </w:r>
      <w:r w:rsidRPr="007843A2">
        <w:rPr>
          <w:color w:val="000000"/>
          <w:spacing w:val="-1"/>
          <w:sz w:val="28"/>
          <w:szCs w:val="28"/>
        </w:rPr>
        <w:t xml:space="preserve">ра нанокристалла до 1—2 нм температура плавления </w:t>
      </w:r>
      <w:r w:rsidRPr="007843A2">
        <w:rPr>
          <w:color w:val="000000"/>
          <w:spacing w:val="-3"/>
          <w:sz w:val="28"/>
          <w:szCs w:val="28"/>
        </w:rPr>
        <w:t xml:space="preserve">понижается до 200—250°С. К недостаткам такого роста </w:t>
      </w:r>
      <w:r w:rsidRPr="007843A2">
        <w:rPr>
          <w:color w:val="000000"/>
          <w:spacing w:val="2"/>
          <w:sz w:val="28"/>
          <w:szCs w:val="28"/>
        </w:rPr>
        <w:t>относятся широкий разброс размеров частиц, невоз</w:t>
      </w:r>
      <w:r w:rsidRPr="007843A2">
        <w:rPr>
          <w:color w:val="000000"/>
          <w:spacing w:val="1"/>
          <w:sz w:val="28"/>
          <w:szCs w:val="28"/>
        </w:rPr>
        <w:t>можность воздействовать на параметры границы раз</w:t>
      </w:r>
      <w:r w:rsidRPr="007843A2">
        <w:rPr>
          <w:color w:val="000000"/>
          <w:spacing w:val="-2"/>
          <w:sz w:val="28"/>
          <w:szCs w:val="28"/>
        </w:rPr>
        <w:t>дела стекло</w:t>
      </w:r>
      <w:r>
        <w:rPr>
          <w:color w:val="000000"/>
          <w:spacing w:val="-2"/>
          <w:sz w:val="28"/>
          <w:szCs w:val="28"/>
        </w:rPr>
        <w:t xml:space="preserve"> -</w:t>
      </w:r>
      <w:r w:rsidRPr="007843A2">
        <w:rPr>
          <w:color w:val="000000"/>
          <w:spacing w:val="-2"/>
          <w:sz w:val="28"/>
          <w:szCs w:val="28"/>
        </w:rPr>
        <w:t xml:space="preserve">нанокристалл. </w:t>
      </w:r>
    </w:p>
    <w:p w:rsidR="00B331F7" w:rsidRPr="00D54C56" w:rsidRDefault="00B331F7" w:rsidP="00B331F7">
      <w:pPr>
        <w:shd w:val="clear" w:color="auto" w:fill="FFFFFF"/>
        <w:spacing w:line="360" w:lineRule="auto"/>
        <w:ind w:firstLine="567"/>
        <w:jc w:val="both"/>
        <w:rPr>
          <w:rFonts w:ascii="Arial" w:hAnsi="Arial"/>
          <w:sz w:val="28"/>
          <w:szCs w:val="28"/>
        </w:rPr>
      </w:pPr>
      <w:r w:rsidRPr="00D54C56">
        <w:rPr>
          <w:color w:val="000000"/>
          <w:sz w:val="28"/>
          <w:szCs w:val="28"/>
        </w:rPr>
        <w:t xml:space="preserve">При рассмотрении физических механизмов спонтанного возникновения упорядоченных наноструктур принято различать две принципиальные возможности. Во-первых, упорядоченные наноструктуры могут возникать в замкнутых системах, например, </w:t>
      </w:r>
      <w:r w:rsidRPr="00354C5C">
        <w:rPr>
          <w:b/>
          <w:color w:val="000000"/>
          <w:sz w:val="28"/>
          <w:szCs w:val="28"/>
        </w:rPr>
        <w:t>при отжиге образцов или при длительном прерывании роста</w:t>
      </w:r>
      <w:r w:rsidRPr="00D54C56">
        <w:rPr>
          <w:color w:val="000000"/>
          <w:sz w:val="28"/>
          <w:szCs w:val="28"/>
        </w:rPr>
        <w:t>. Такие структуры являются равновесными, и для их описания используется термодинамический подход. Во-вторых, упорядоченные структуры могут возникать в открытых системах в процессе роста кристалла. Эти структуры не являются равновесными, и для их описания применяется кинетическое рассмотрение. Использование термина "самоорганизация" наноструктур охватывает как равновесные явления, так и неравновесные процессы, а также их комбинацию. Этот подход дает возможность анализировать с единых позиций различные механизмы спонтанного возникновения наноструктур, при котором, как правило, равновесие успевает установиться только частично (например, равновесие успевает установиться на поверхности и не успевает в объеме).</w:t>
      </w:r>
    </w:p>
    <w:p w:rsidR="00B331F7" w:rsidRPr="00D54C56" w:rsidRDefault="00B331F7" w:rsidP="00B331F7">
      <w:pPr>
        <w:shd w:val="clear" w:color="auto" w:fill="FFFFFF"/>
        <w:spacing w:line="360" w:lineRule="auto"/>
        <w:ind w:firstLine="567"/>
        <w:jc w:val="both"/>
        <w:rPr>
          <w:rFonts w:ascii="Arial" w:hAnsi="Arial"/>
          <w:sz w:val="28"/>
          <w:szCs w:val="28"/>
        </w:rPr>
      </w:pPr>
      <w:r w:rsidRPr="00D54C56">
        <w:rPr>
          <w:color w:val="000000"/>
          <w:sz w:val="28"/>
          <w:szCs w:val="28"/>
        </w:rPr>
        <w:t>Анализ современного состояния исследований в области технологий формирования спонтанно упорядоченных наноструктур позволяет выделить четыре большие класса, приведенные на рис. 1</w:t>
      </w:r>
      <w:r>
        <w:rPr>
          <w:color w:val="000000"/>
          <w:sz w:val="28"/>
          <w:szCs w:val="28"/>
        </w:rPr>
        <w:t xml:space="preserve"> </w:t>
      </w:r>
      <w:r w:rsidRPr="00067B6D">
        <w:rPr>
          <w:color w:val="000000"/>
          <w:sz w:val="28"/>
          <w:szCs w:val="28"/>
        </w:rPr>
        <w:t>[16]</w:t>
      </w:r>
      <w:r w:rsidRPr="00D54C56">
        <w:rPr>
          <w:color w:val="000000"/>
          <w:sz w:val="28"/>
          <w:szCs w:val="28"/>
        </w:rPr>
        <w:t>. Это:</w:t>
      </w:r>
    </w:p>
    <w:p w:rsidR="00B331F7" w:rsidRPr="00D54C56" w:rsidRDefault="00B331F7" w:rsidP="00D76EA5">
      <w:pPr>
        <w:shd w:val="clear" w:color="auto" w:fill="FFFFFF"/>
        <w:spacing w:line="360" w:lineRule="auto"/>
        <w:jc w:val="both"/>
        <w:rPr>
          <w:rFonts w:ascii="Arial" w:hAnsi="Arial"/>
          <w:sz w:val="28"/>
          <w:szCs w:val="28"/>
        </w:rPr>
      </w:pPr>
      <w:r w:rsidRPr="00D54C56">
        <w:rPr>
          <w:color w:val="000000"/>
          <w:sz w:val="28"/>
          <w:szCs w:val="28"/>
        </w:rPr>
        <w:t>—  структуры с периодической модуляцией состава в эпитаксиальных пленках твердых растворов полупроводников;</w:t>
      </w:r>
    </w:p>
    <w:p w:rsidR="00B331F7" w:rsidRPr="00D54C56" w:rsidRDefault="00B331F7" w:rsidP="00D76EA5">
      <w:pPr>
        <w:shd w:val="clear" w:color="auto" w:fill="FFFFFF"/>
        <w:spacing w:line="360" w:lineRule="auto"/>
        <w:jc w:val="both"/>
        <w:rPr>
          <w:rFonts w:ascii="Arial" w:hAnsi="Arial"/>
          <w:sz w:val="28"/>
          <w:szCs w:val="28"/>
        </w:rPr>
      </w:pPr>
      <w:r w:rsidRPr="00D54C56">
        <w:rPr>
          <w:color w:val="000000"/>
          <w:sz w:val="28"/>
          <w:szCs w:val="28"/>
        </w:rPr>
        <w:t>— периодически фасетированные поверхности;</w:t>
      </w:r>
    </w:p>
    <w:p w:rsidR="00B331F7" w:rsidRPr="00D54C56" w:rsidRDefault="00B331F7" w:rsidP="00D76EA5">
      <w:pPr>
        <w:shd w:val="clear" w:color="auto" w:fill="FFFFFF"/>
        <w:spacing w:line="360" w:lineRule="auto"/>
        <w:jc w:val="both"/>
        <w:rPr>
          <w:rFonts w:ascii="Arial" w:hAnsi="Arial"/>
          <w:sz w:val="28"/>
          <w:szCs w:val="28"/>
        </w:rPr>
      </w:pPr>
      <w:r w:rsidRPr="00D54C56">
        <w:rPr>
          <w:color w:val="000000"/>
          <w:sz w:val="28"/>
          <w:szCs w:val="28"/>
        </w:rPr>
        <w:t>— периодические структуры плоских доменов (например, островков монослойной высоты);</w:t>
      </w:r>
    </w:p>
    <w:p w:rsidR="00B331F7" w:rsidRPr="00D54C56" w:rsidRDefault="00B331F7" w:rsidP="00D76EA5">
      <w:pPr>
        <w:shd w:val="clear" w:color="auto" w:fill="FFFFFF"/>
        <w:spacing w:line="360" w:lineRule="auto"/>
        <w:jc w:val="both"/>
        <w:rPr>
          <w:rFonts w:ascii="Arial" w:hAnsi="Arial"/>
          <w:sz w:val="28"/>
          <w:szCs w:val="28"/>
        </w:rPr>
      </w:pPr>
      <w:r w:rsidRPr="00D54C56">
        <w:rPr>
          <w:color w:val="000000"/>
          <w:sz w:val="28"/>
          <w:szCs w:val="28"/>
        </w:rPr>
        <w:lastRenderedPageBreak/>
        <w:t>—  упорядоченные массивы трехмерных когерентно напряженных островков в гетероэпитаксиальных рассогласованных системах.</w:t>
      </w:r>
    </w:p>
    <w:p w:rsidR="00B331F7" w:rsidRDefault="00B331F7" w:rsidP="00B331F7">
      <w:pPr>
        <w:shd w:val="clear" w:color="auto" w:fill="FFFFFF"/>
        <w:spacing w:line="360" w:lineRule="auto"/>
        <w:ind w:firstLine="567"/>
        <w:jc w:val="both"/>
        <w:rPr>
          <w:color w:val="000000"/>
          <w:sz w:val="28"/>
          <w:szCs w:val="28"/>
        </w:rPr>
      </w:pPr>
      <w:r w:rsidRPr="00D54C56">
        <w:rPr>
          <w:color w:val="000000"/>
          <w:sz w:val="28"/>
          <w:szCs w:val="28"/>
        </w:rPr>
        <w:t>Хотя причина неустойчивости однородного состояния различна для каждого класса наноструктур, причина упорядочения в неоднородном состоянии общая для всех классов наноструктур. Во всех этих системах соседние домены различаются постоянной кристаллической решетки и (или) структурой поверхности, и, следовательно, доменные границы являются источниками дальнодействующих полей упругих напряжений. Это позволяет использовать единый подход ко всем четырем классам упорядоченных наноструктур и рассматривать их как равновесные структуры упругих доменов, соответствующие минимуму свободной энергии. До недавнего времени доменные структуры, приведенные на рис. 1</w:t>
      </w:r>
      <w:r w:rsidRPr="00D54C56">
        <w:rPr>
          <w:i/>
          <w:iCs/>
          <w:color w:val="000000"/>
          <w:sz w:val="28"/>
          <w:szCs w:val="28"/>
        </w:rPr>
        <w:t xml:space="preserve">, а-с, </w:t>
      </w:r>
      <w:r w:rsidRPr="00D54C56">
        <w:rPr>
          <w:color w:val="000000"/>
          <w:sz w:val="28"/>
          <w:szCs w:val="28"/>
        </w:rPr>
        <w:t xml:space="preserve">традиционно рассматривались вне связи с полупроводниковыми наноструктурами. Единый подход позволяет проследить основные закономерности образования упорядоченных структур на более простых примерах (рис. 1, </w:t>
      </w:r>
      <w:r w:rsidRPr="00D54C56">
        <w:rPr>
          <w:i/>
          <w:iCs/>
          <w:color w:val="000000"/>
          <w:sz w:val="28"/>
          <w:szCs w:val="28"/>
        </w:rPr>
        <w:t>а—с</w:t>
      </w:r>
      <w:r w:rsidRPr="00D06D75">
        <w:rPr>
          <w:iCs/>
          <w:color w:val="000000"/>
          <w:sz w:val="28"/>
          <w:szCs w:val="28"/>
        </w:rPr>
        <w:t>)</w:t>
      </w:r>
      <w:r w:rsidRPr="00D54C56">
        <w:rPr>
          <w:i/>
          <w:iCs/>
          <w:color w:val="000000"/>
          <w:sz w:val="28"/>
          <w:szCs w:val="28"/>
        </w:rPr>
        <w:t xml:space="preserve"> </w:t>
      </w:r>
      <w:r w:rsidRPr="00D54C56">
        <w:rPr>
          <w:color w:val="000000"/>
          <w:sz w:val="28"/>
          <w:szCs w:val="28"/>
        </w:rPr>
        <w:t>и затем, с одной стороны, применить их к описанию массивов трехмерных когерентно напряженных островков (рис. 1</w:t>
      </w:r>
      <w:r w:rsidRPr="00D54C56">
        <w:rPr>
          <w:i/>
          <w:iCs/>
          <w:color w:val="000000"/>
          <w:sz w:val="28"/>
          <w:szCs w:val="28"/>
        </w:rPr>
        <w:t xml:space="preserve">, </w:t>
      </w:r>
      <w:r w:rsidRPr="00D54C56">
        <w:rPr>
          <w:i/>
          <w:iCs/>
          <w:color w:val="000000"/>
          <w:sz w:val="28"/>
          <w:szCs w:val="28"/>
          <w:lang w:val="en-US"/>
        </w:rPr>
        <w:t>d</w:t>
      </w:r>
      <w:r w:rsidRPr="00002F48">
        <w:rPr>
          <w:iCs/>
          <w:color w:val="000000"/>
          <w:sz w:val="28"/>
          <w:szCs w:val="28"/>
        </w:rPr>
        <w:t>)</w:t>
      </w:r>
      <w:r w:rsidRPr="00D54C56">
        <w:rPr>
          <w:i/>
          <w:iCs/>
          <w:color w:val="000000"/>
          <w:sz w:val="28"/>
          <w:szCs w:val="28"/>
        </w:rPr>
        <w:t xml:space="preserve">, </w:t>
      </w:r>
      <w:r w:rsidRPr="00D54C56">
        <w:rPr>
          <w:color w:val="000000"/>
          <w:sz w:val="28"/>
          <w:szCs w:val="28"/>
        </w:rPr>
        <w:t>и с другой стороны, использовать при разработке новой технологии получения полупроводниковых наноструктур.</w:t>
      </w:r>
    </w:p>
    <w:p w:rsidR="00C80B82" w:rsidRDefault="00094382" w:rsidP="00C80B82">
      <w:pPr>
        <w:shd w:val="clear" w:color="auto" w:fill="FFFFFF"/>
        <w:spacing w:line="360" w:lineRule="auto"/>
        <w:jc w:val="center"/>
        <w:rPr>
          <w:b/>
          <w:bCs/>
          <w:color w:val="000000"/>
          <w:sz w:val="28"/>
          <w:szCs w:val="28"/>
        </w:rPr>
      </w:pPr>
      <w:r>
        <w:rPr>
          <w:rFonts w:ascii="Arial" w:hAnsi="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6.25pt;height:291pt">
            <v:imagedata r:id="rId7" o:title=""/>
          </v:shape>
        </w:pict>
      </w:r>
    </w:p>
    <w:p w:rsidR="00C80B82" w:rsidRPr="00002F48" w:rsidRDefault="00C80B82" w:rsidP="00C80B82">
      <w:pPr>
        <w:shd w:val="clear" w:color="auto" w:fill="FFFFFF"/>
        <w:spacing w:line="360" w:lineRule="auto"/>
        <w:jc w:val="center"/>
        <w:rPr>
          <w:b/>
          <w:bCs/>
          <w:color w:val="000000"/>
          <w:sz w:val="28"/>
          <w:szCs w:val="28"/>
        </w:rPr>
      </w:pPr>
      <w:r>
        <w:rPr>
          <w:b/>
          <w:bCs/>
          <w:color w:val="000000"/>
          <w:sz w:val="28"/>
          <w:szCs w:val="28"/>
        </w:rPr>
        <w:lastRenderedPageBreak/>
        <w:t>1.</w:t>
      </w:r>
      <w:r w:rsidR="00C231CF">
        <w:rPr>
          <w:b/>
          <w:bCs/>
          <w:color w:val="000000"/>
          <w:sz w:val="28"/>
          <w:szCs w:val="28"/>
        </w:rPr>
        <w:t>2</w:t>
      </w:r>
      <w:r>
        <w:rPr>
          <w:b/>
          <w:bCs/>
          <w:color w:val="000000"/>
          <w:sz w:val="28"/>
          <w:szCs w:val="28"/>
        </w:rPr>
        <w:t>.1.</w:t>
      </w:r>
      <w:r w:rsidRPr="00002F48">
        <w:rPr>
          <w:b/>
          <w:bCs/>
          <w:color w:val="000000"/>
          <w:sz w:val="28"/>
          <w:szCs w:val="28"/>
        </w:rPr>
        <w:t>2. Концентрационные упругие домены в твердых растворах полупроводников</w:t>
      </w:r>
    </w:p>
    <w:p w:rsidR="00C80B82" w:rsidRPr="00002F48" w:rsidRDefault="00C80B82" w:rsidP="00C80B82">
      <w:pPr>
        <w:shd w:val="clear" w:color="auto" w:fill="FFFFFF"/>
        <w:spacing w:line="360" w:lineRule="auto"/>
        <w:rPr>
          <w:sz w:val="28"/>
          <w:szCs w:val="28"/>
        </w:rPr>
      </w:pPr>
    </w:p>
    <w:p w:rsidR="00C80B82" w:rsidRPr="00D54C56" w:rsidRDefault="00C80B82" w:rsidP="00C80B82">
      <w:pPr>
        <w:shd w:val="clear" w:color="auto" w:fill="FFFFFF"/>
        <w:spacing w:line="360" w:lineRule="auto"/>
        <w:ind w:firstLine="567"/>
        <w:jc w:val="both"/>
        <w:rPr>
          <w:rFonts w:ascii="Arial" w:hAnsi="Arial"/>
          <w:sz w:val="28"/>
          <w:szCs w:val="28"/>
        </w:rPr>
      </w:pPr>
      <w:r w:rsidRPr="00002F48">
        <w:rPr>
          <w:color w:val="000000"/>
          <w:sz w:val="28"/>
          <w:szCs w:val="28"/>
        </w:rPr>
        <w:t>Возможность спонтанного возникновения структур с модулированным составом в твердых растворах связана с неустойчивостью однородного твердого раствора относительно спинодального распада</w:t>
      </w:r>
      <w:r>
        <w:rPr>
          <w:color w:val="000000"/>
          <w:sz w:val="28"/>
          <w:szCs w:val="28"/>
        </w:rPr>
        <w:t xml:space="preserve"> </w:t>
      </w:r>
      <w:r w:rsidRPr="00002F48">
        <w:rPr>
          <w:color w:val="000000"/>
          <w:sz w:val="28"/>
          <w:szCs w:val="28"/>
        </w:rPr>
        <w:t>[</w:t>
      </w:r>
      <w:r>
        <w:rPr>
          <w:color w:val="000000"/>
          <w:sz w:val="28"/>
          <w:szCs w:val="28"/>
        </w:rPr>
        <w:t>17,18</w:t>
      </w:r>
      <w:r w:rsidRPr="00002F48">
        <w:rPr>
          <w:color w:val="000000"/>
          <w:sz w:val="28"/>
          <w:szCs w:val="28"/>
        </w:rPr>
        <w:t xml:space="preserve">]. Эта неустойчивость для твердого раствора </w:t>
      </w:r>
      <w:r w:rsidRPr="00002F48">
        <w:rPr>
          <w:color w:val="000000"/>
          <w:sz w:val="28"/>
          <w:szCs w:val="28"/>
          <w:lang w:val="en-US"/>
        </w:rPr>
        <w:t>A</w:t>
      </w:r>
      <w:r w:rsidRPr="00002F48">
        <w:rPr>
          <w:color w:val="000000"/>
          <w:sz w:val="28"/>
          <w:szCs w:val="28"/>
          <w:vertAlign w:val="subscript"/>
        </w:rPr>
        <w:t>1-</w:t>
      </w:r>
      <w:r w:rsidRPr="00002F48">
        <w:rPr>
          <w:color w:val="000000"/>
          <w:sz w:val="28"/>
          <w:szCs w:val="28"/>
          <w:vertAlign w:val="subscript"/>
          <w:lang w:val="en-US"/>
        </w:rPr>
        <w:t>c</w:t>
      </w:r>
      <w:r w:rsidRPr="00002F48">
        <w:rPr>
          <w:color w:val="000000"/>
          <w:sz w:val="28"/>
          <w:szCs w:val="28"/>
          <w:lang w:val="en-US"/>
        </w:rPr>
        <w:t>B</w:t>
      </w:r>
      <w:r w:rsidRPr="00002F48">
        <w:rPr>
          <w:color w:val="000000"/>
          <w:sz w:val="28"/>
          <w:szCs w:val="28"/>
          <w:vertAlign w:val="subscript"/>
          <w:lang w:val="en-US"/>
        </w:rPr>
        <w:t>c</w:t>
      </w:r>
      <w:r w:rsidRPr="00002F48">
        <w:rPr>
          <w:color w:val="000000"/>
          <w:sz w:val="28"/>
          <w:szCs w:val="28"/>
          <w:lang w:val="en-US"/>
        </w:rPr>
        <w:t>C</w:t>
      </w:r>
      <w:r w:rsidRPr="00002F48">
        <w:rPr>
          <w:color w:val="000000"/>
          <w:sz w:val="28"/>
          <w:szCs w:val="28"/>
        </w:rPr>
        <w:t xml:space="preserve"> означает, что твердый раствор с некоторым </w:t>
      </w:r>
      <w:r>
        <w:rPr>
          <w:color w:val="000000"/>
          <w:sz w:val="28"/>
          <w:szCs w:val="28"/>
        </w:rPr>
        <w:t>неоднородным профилем состава с</w:t>
      </w:r>
      <w:r w:rsidRPr="00002F48">
        <w:rPr>
          <w:color w:val="000000"/>
          <w:sz w:val="28"/>
          <w:szCs w:val="28"/>
        </w:rPr>
        <w:t>(</w:t>
      </w:r>
      <w:r w:rsidRPr="00D520D1">
        <w:rPr>
          <w:b/>
          <w:color w:val="000000"/>
          <w:sz w:val="28"/>
          <w:szCs w:val="28"/>
          <w:lang w:val="en-US"/>
        </w:rPr>
        <w:t>r</w:t>
      </w:r>
      <w:r w:rsidRPr="00002F48">
        <w:rPr>
          <w:color w:val="000000"/>
          <w:sz w:val="28"/>
          <w:szCs w:val="28"/>
        </w:rPr>
        <w:t xml:space="preserve">) = </w:t>
      </w:r>
      <w:r w:rsidRPr="00002F48">
        <w:rPr>
          <w:i/>
          <w:iCs/>
          <w:color w:val="000000"/>
          <w:sz w:val="28"/>
          <w:szCs w:val="28"/>
        </w:rPr>
        <w:t xml:space="preserve">с </w:t>
      </w:r>
      <w:r w:rsidRPr="00002F48">
        <w:rPr>
          <w:color w:val="000000"/>
          <w:sz w:val="28"/>
          <w:szCs w:val="28"/>
        </w:rPr>
        <w:t xml:space="preserve">+ </w:t>
      </w:r>
      <w:r w:rsidRPr="00002F48">
        <w:rPr>
          <w:i/>
          <w:iCs/>
          <w:color w:val="000000"/>
          <w:sz w:val="28"/>
          <w:szCs w:val="28"/>
        </w:rPr>
        <w:sym w:font="Symbol" w:char="F064"/>
      </w:r>
      <w:r w:rsidRPr="00002F48">
        <w:rPr>
          <w:i/>
          <w:iCs/>
          <w:color w:val="000000"/>
          <w:sz w:val="28"/>
          <w:szCs w:val="28"/>
        </w:rPr>
        <w:t>с</w:t>
      </w:r>
      <w:r w:rsidRPr="00002F48">
        <w:rPr>
          <w:color w:val="000000"/>
          <w:sz w:val="28"/>
          <w:szCs w:val="28"/>
        </w:rPr>
        <w:t>(</w:t>
      </w:r>
      <w:r w:rsidRPr="00D520D1">
        <w:rPr>
          <w:b/>
          <w:color w:val="000000"/>
          <w:sz w:val="28"/>
          <w:szCs w:val="28"/>
          <w:lang w:val="en-US"/>
        </w:rPr>
        <w:t>r</w:t>
      </w:r>
      <w:r w:rsidRPr="00002F48">
        <w:rPr>
          <w:color w:val="000000"/>
          <w:sz w:val="28"/>
          <w:szCs w:val="28"/>
        </w:rPr>
        <w:t>) имеет меньшую свободную энергию, чем однородный твердый раствор с составом с (</w:t>
      </w:r>
      <w:r w:rsidRPr="00D520D1">
        <w:rPr>
          <w:b/>
          <w:color w:val="000000"/>
          <w:sz w:val="28"/>
          <w:szCs w:val="28"/>
          <w:lang w:val="en-US"/>
        </w:rPr>
        <w:t>r</w:t>
      </w:r>
      <w:r w:rsidRPr="00002F48">
        <w:rPr>
          <w:color w:val="000000"/>
          <w:sz w:val="28"/>
          <w:szCs w:val="28"/>
        </w:rPr>
        <w:t xml:space="preserve">) = </w:t>
      </w:r>
      <w:r w:rsidRPr="00002F48">
        <w:rPr>
          <w:i/>
          <w:iCs/>
          <w:color w:val="000000"/>
          <w:sz w:val="28"/>
          <w:szCs w:val="28"/>
        </w:rPr>
        <w:t>с.</w:t>
      </w:r>
    </w:p>
    <w:p w:rsidR="00B331F7" w:rsidRPr="00002F48" w:rsidRDefault="00B331F7" w:rsidP="00B331F7">
      <w:pPr>
        <w:shd w:val="clear" w:color="auto" w:fill="FFFFFF"/>
        <w:spacing w:line="360" w:lineRule="auto"/>
        <w:ind w:firstLine="708"/>
        <w:jc w:val="both"/>
        <w:rPr>
          <w:color w:val="000000"/>
          <w:sz w:val="28"/>
          <w:szCs w:val="28"/>
        </w:rPr>
      </w:pPr>
      <w:r w:rsidRPr="00002F48">
        <w:rPr>
          <w:color w:val="000000"/>
          <w:sz w:val="28"/>
          <w:szCs w:val="28"/>
        </w:rPr>
        <w:t xml:space="preserve">Изменение свободной энергии системы, обусловленное флуктуацией состава </w:t>
      </w:r>
      <w:r w:rsidRPr="00002F48">
        <w:rPr>
          <w:sz w:val="28"/>
          <w:szCs w:val="28"/>
        </w:rPr>
        <w:sym w:font="Symbol" w:char="F064"/>
      </w:r>
      <w:r w:rsidRPr="00002F48">
        <w:rPr>
          <w:i/>
          <w:iCs/>
          <w:color w:val="000000"/>
          <w:sz w:val="28"/>
          <w:szCs w:val="28"/>
        </w:rPr>
        <w:t>с(</w:t>
      </w:r>
      <w:r w:rsidRPr="00D520D1">
        <w:rPr>
          <w:b/>
          <w:i/>
          <w:iCs/>
          <w:color w:val="000000"/>
          <w:sz w:val="28"/>
          <w:szCs w:val="28"/>
          <w:lang w:val="en-US"/>
        </w:rPr>
        <w:t>r</w:t>
      </w:r>
      <w:r w:rsidRPr="00002F48">
        <w:rPr>
          <w:i/>
          <w:iCs/>
          <w:color w:val="000000"/>
          <w:sz w:val="28"/>
          <w:szCs w:val="28"/>
        </w:rPr>
        <w:t xml:space="preserve">), </w:t>
      </w:r>
      <w:r w:rsidRPr="00002F48">
        <w:rPr>
          <w:color w:val="000000"/>
          <w:sz w:val="28"/>
          <w:szCs w:val="28"/>
        </w:rPr>
        <w:t>равно</w:t>
      </w:r>
    </w:p>
    <w:p w:rsidR="00B331F7" w:rsidRPr="00002F48" w:rsidRDefault="00094382" w:rsidP="00B331F7">
      <w:pPr>
        <w:shd w:val="clear" w:color="auto" w:fill="FFFFFF"/>
        <w:spacing w:line="360" w:lineRule="auto"/>
        <w:jc w:val="center"/>
        <w:rPr>
          <w:sz w:val="28"/>
          <w:szCs w:val="28"/>
        </w:rPr>
      </w:pPr>
      <w:r>
        <w:rPr>
          <w:sz w:val="28"/>
          <w:szCs w:val="28"/>
        </w:rPr>
        <w:pict>
          <v:shape id="_x0000_i1026" type="#_x0000_t75" style="width:282pt;height:60pt">
            <v:imagedata r:id="rId8" o:title=""/>
          </v:shape>
        </w:pict>
      </w:r>
    </w:p>
    <w:p w:rsidR="00B331F7" w:rsidRPr="00002F48" w:rsidRDefault="00B331F7" w:rsidP="00B331F7">
      <w:pPr>
        <w:shd w:val="clear" w:color="auto" w:fill="FFFFFF"/>
        <w:spacing w:line="360" w:lineRule="auto"/>
        <w:jc w:val="both"/>
        <w:rPr>
          <w:sz w:val="28"/>
          <w:szCs w:val="28"/>
        </w:rPr>
      </w:pPr>
      <w:r w:rsidRPr="00002F48">
        <w:rPr>
          <w:color w:val="000000"/>
          <w:sz w:val="28"/>
          <w:szCs w:val="28"/>
        </w:rPr>
        <w:t xml:space="preserve">где </w:t>
      </w:r>
      <w:r w:rsidRPr="00002F48">
        <w:rPr>
          <w:i/>
          <w:iCs/>
          <w:color w:val="000000"/>
          <w:sz w:val="28"/>
          <w:szCs w:val="28"/>
        </w:rPr>
        <w:t xml:space="preserve">Н </w:t>
      </w:r>
      <w:r w:rsidRPr="00002F48">
        <w:rPr>
          <w:color w:val="000000"/>
          <w:sz w:val="28"/>
          <w:szCs w:val="28"/>
        </w:rPr>
        <w:t xml:space="preserve">— энтальпия, </w:t>
      </w:r>
      <w:r w:rsidRPr="00002F48">
        <w:rPr>
          <w:i/>
          <w:iCs/>
          <w:color w:val="000000"/>
          <w:sz w:val="28"/>
          <w:szCs w:val="28"/>
          <w:lang w:val="en-US"/>
        </w:rPr>
        <w:t>S</w:t>
      </w:r>
      <w:r w:rsidRPr="00002F48">
        <w:rPr>
          <w:i/>
          <w:iCs/>
          <w:color w:val="000000"/>
          <w:sz w:val="28"/>
          <w:szCs w:val="28"/>
          <w:vertAlign w:val="subscript"/>
          <w:lang w:val="en-US"/>
        </w:rPr>
        <w:t>mix</w:t>
      </w:r>
      <w:r w:rsidRPr="00002F48">
        <w:rPr>
          <w:i/>
          <w:iCs/>
          <w:color w:val="000000"/>
          <w:sz w:val="28"/>
          <w:szCs w:val="28"/>
        </w:rPr>
        <w:t xml:space="preserve"> </w:t>
      </w:r>
      <w:r w:rsidRPr="00002F48">
        <w:rPr>
          <w:color w:val="000000"/>
          <w:sz w:val="28"/>
          <w:szCs w:val="28"/>
        </w:rPr>
        <w:t xml:space="preserve">— энтропия смешивания, </w:t>
      </w:r>
      <w:r w:rsidRPr="00002F48">
        <w:rPr>
          <w:i/>
          <w:iCs/>
          <w:color w:val="000000"/>
          <w:sz w:val="28"/>
          <w:szCs w:val="28"/>
        </w:rPr>
        <w:t xml:space="preserve">Т </w:t>
      </w:r>
      <w:r w:rsidRPr="00002F48">
        <w:rPr>
          <w:color w:val="000000"/>
          <w:sz w:val="28"/>
          <w:szCs w:val="28"/>
        </w:rPr>
        <w:t xml:space="preserve">— температура, </w:t>
      </w:r>
      <w:r w:rsidRPr="00002F48">
        <w:rPr>
          <w:color w:val="000000"/>
          <w:sz w:val="28"/>
          <w:szCs w:val="28"/>
          <w:lang w:val="en-US"/>
        </w:rPr>
        <w:t>E</w:t>
      </w:r>
      <w:r w:rsidRPr="00002F48">
        <w:rPr>
          <w:color w:val="000000"/>
          <w:sz w:val="28"/>
          <w:szCs w:val="28"/>
          <w:vertAlign w:val="subscript"/>
          <w:lang w:val="en-US"/>
        </w:rPr>
        <w:t>elastic</w:t>
      </w:r>
      <w:r w:rsidRPr="00002F48">
        <w:rPr>
          <w:color w:val="000000"/>
          <w:sz w:val="28"/>
          <w:szCs w:val="28"/>
        </w:rPr>
        <w:t xml:space="preserve"> — упругая энергия. Неустойчивость однородного твердого раствора относительно флуктуации состава возникает, когда энтальпия образования твердого раствора </w:t>
      </w:r>
      <w:r w:rsidRPr="00002F48">
        <w:rPr>
          <w:color w:val="000000"/>
          <w:sz w:val="28"/>
          <w:szCs w:val="28"/>
          <w:lang w:val="en-US"/>
        </w:rPr>
        <w:t>A</w:t>
      </w:r>
      <w:r w:rsidRPr="00002F48">
        <w:rPr>
          <w:color w:val="000000"/>
          <w:sz w:val="28"/>
          <w:szCs w:val="28"/>
          <w:vertAlign w:val="subscript"/>
        </w:rPr>
        <w:t>1</w:t>
      </w:r>
      <w:r w:rsidRPr="00D520D1">
        <w:rPr>
          <w:color w:val="000000"/>
          <w:sz w:val="28"/>
          <w:szCs w:val="28"/>
          <w:vertAlign w:val="subscript"/>
        </w:rPr>
        <w:t>-</w:t>
      </w:r>
      <w:r w:rsidRPr="00002F48">
        <w:rPr>
          <w:color w:val="000000"/>
          <w:sz w:val="28"/>
          <w:szCs w:val="28"/>
          <w:vertAlign w:val="subscript"/>
          <w:lang w:val="en-US"/>
        </w:rPr>
        <w:t>c</w:t>
      </w:r>
      <w:r w:rsidRPr="00D520D1">
        <w:rPr>
          <w:color w:val="000000"/>
          <w:sz w:val="28"/>
          <w:szCs w:val="28"/>
          <w:vertAlign w:val="subscript"/>
        </w:rPr>
        <w:t xml:space="preserve"> </w:t>
      </w:r>
      <w:r w:rsidRPr="00002F48">
        <w:rPr>
          <w:color w:val="000000"/>
          <w:sz w:val="28"/>
          <w:szCs w:val="28"/>
          <w:lang w:val="en-US"/>
        </w:rPr>
        <w:t>B</w:t>
      </w:r>
      <w:r w:rsidRPr="00002F48">
        <w:rPr>
          <w:color w:val="000000"/>
          <w:sz w:val="28"/>
          <w:szCs w:val="28"/>
          <w:vertAlign w:val="subscript"/>
          <w:lang w:val="en-US"/>
        </w:rPr>
        <w:t>c</w:t>
      </w:r>
      <w:r w:rsidRPr="00002F48">
        <w:rPr>
          <w:color w:val="000000"/>
          <w:sz w:val="28"/>
          <w:szCs w:val="28"/>
          <w:lang w:val="en-US"/>
        </w:rPr>
        <w:t>C</w:t>
      </w:r>
      <w:r w:rsidRPr="00002F48">
        <w:rPr>
          <w:color w:val="000000"/>
          <w:sz w:val="28"/>
          <w:szCs w:val="28"/>
        </w:rPr>
        <w:t xml:space="preserve"> из бинарных компонентов АС и ВС положительна, </w:t>
      </w:r>
      <w:r w:rsidRPr="00002F48">
        <w:rPr>
          <w:color w:val="000000"/>
          <w:sz w:val="28"/>
          <w:szCs w:val="28"/>
        </w:rPr>
        <w:sym w:font="Symbol" w:char="F044"/>
      </w:r>
      <w:r w:rsidRPr="0074064C">
        <w:rPr>
          <w:i/>
          <w:color w:val="000000"/>
          <w:sz w:val="28"/>
          <w:szCs w:val="28"/>
          <w:lang w:val="en-US"/>
        </w:rPr>
        <w:t>H</w:t>
      </w:r>
      <w:r w:rsidRPr="00002F48">
        <w:rPr>
          <w:color w:val="000000"/>
          <w:sz w:val="28"/>
          <w:szCs w:val="28"/>
          <w:vertAlign w:val="subscript"/>
          <w:lang w:val="en-US"/>
        </w:rPr>
        <w:t>formation</w:t>
      </w:r>
      <w:r w:rsidRPr="00002F48">
        <w:rPr>
          <w:color w:val="000000"/>
          <w:sz w:val="28"/>
          <w:szCs w:val="28"/>
        </w:rPr>
        <w:t xml:space="preserve"> = </w:t>
      </w:r>
      <w:r w:rsidRPr="0074064C">
        <w:rPr>
          <w:i/>
          <w:color w:val="000000"/>
          <w:sz w:val="28"/>
          <w:szCs w:val="28"/>
          <w:lang w:val="en-US"/>
        </w:rPr>
        <w:t>H</w:t>
      </w:r>
      <w:r w:rsidRPr="00002F48">
        <w:rPr>
          <w:color w:val="000000"/>
          <w:sz w:val="28"/>
          <w:szCs w:val="28"/>
        </w:rPr>
        <w:t>(А</w:t>
      </w:r>
      <w:r w:rsidRPr="00002F48">
        <w:rPr>
          <w:color w:val="000000"/>
          <w:sz w:val="28"/>
          <w:szCs w:val="28"/>
          <w:vertAlign w:val="subscript"/>
        </w:rPr>
        <w:t>1</w:t>
      </w:r>
      <w:r w:rsidRPr="00D520D1">
        <w:rPr>
          <w:color w:val="000000"/>
          <w:sz w:val="28"/>
          <w:szCs w:val="28"/>
          <w:vertAlign w:val="subscript"/>
        </w:rPr>
        <w:t>-</w:t>
      </w:r>
      <w:r w:rsidRPr="00002F48">
        <w:rPr>
          <w:color w:val="000000"/>
          <w:sz w:val="28"/>
          <w:szCs w:val="28"/>
          <w:vertAlign w:val="subscript"/>
        </w:rPr>
        <w:t>с</w:t>
      </w:r>
      <w:r w:rsidRPr="00002F48">
        <w:rPr>
          <w:color w:val="000000"/>
          <w:sz w:val="28"/>
          <w:szCs w:val="28"/>
        </w:rPr>
        <w:t>В</w:t>
      </w:r>
      <w:r w:rsidRPr="00002F48">
        <w:rPr>
          <w:color w:val="000000"/>
          <w:sz w:val="28"/>
          <w:szCs w:val="28"/>
          <w:vertAlign w:val="subscript"/>
        </w:rPr>
        <w:t>с</w:t>
      </w:r>
      <w:r w:rsidRPr="00002F48">
        <w:rPr>
          <w:color w:val="000000"/>
          <w:sz w:val="28"/>
          <w:szCs w:val="28"/>
        </w:rPr>
        <w:t>С)</w:t>
      </w:r>
      <w:r w:rsidRPr="0074064C">
        <w:rPr>
          <w:color w:val="000000"/>
          <w:sz w:val="28"/>
          <w:szCs w:val="28"/>
        </w:rPr>
        <w:t xml:space="preserve"> </w:t>
      </w:r>
      <w:r w:rsidRPr="00002F48">
        <w:rPr>
          <w:color w:val="000000"/>
          <w:sz w:val="28"/>
          <w:szCs w:val="28"/>
        </w:rPr>
        <w:t>-</w:t>
      </w:r>
      <w:r w:rsidRPr="0074064C">
        <w:rPr>
          <w:color w:val="000000"/>
          <w:sz w:val="28"/>
          <w:szCs w:val="28"/>
        </w:rPr>
        <w:t xml:space="preserve"> </w:t>
      </w:r>
      <w:r w:rsidRPr="00002F48">
        <w:rPr>
          <w:color w:val="000000"/>
          <w:sz w:val="28"/>
          <w:szCs w:val="28"/>
        </w:rPr>
        <w:t>(1-</w:t>
      </w:r>
      <w:r w:rsidRPr="0074064C">
        <w:rPr>
          <w:i/>
          <w:color w:val="000000"/>
          <w:sz w:val="28"/>
          <w:szCs w:val="28"/>
        </w:rPr>
        <w:t>с</w:t>
      </w:r>
      <w:r w:rsidRPr="00002F48">
        <w:rPr>
          <w:color w:val="000000"/>
          <w:sz w:val="28"/>
          <w:szCs w:val="28"/>
        </w:rPr>
        <w:t>)</w:t>
      </w:r>
      <w:r w:rsidRPr="0074064C">
        <w:rPr>
          <w:i/>
          <w:color w:val="000000"/>
          <w:sz w:val="28"/>
          <w:szCs w:val="28"/>
          <w:lang w:val="en-US"/>
        </w:rPr>
        <w:t>H</w:t>
      </w:r>
      <w:r w:rsidRPr="00002F48">
        <w:rPr>
          <w:color w:val="000000"/>
          <w:sz w:val="28"/>
          <w:szCs w:val="28"/>
        </w:rPr>
        <w:t>(АС)</w:t>
      </w:r>
      <w:r w:rsidRPr="0074064C">
        <w:rPr>
          <w:color w:val="000000"/>
          <w:sz w:val="28"/>
          <w:szCs w:val="28"/>
        </w:rPr>
        <w:t xml:space="preserve"> </w:t>
      </w:r>
      <w:r w:rsidRPr="00002F48">
        <w:rPr>
          <w:color w:val="000000"/>
          <w:sz w:val="28"/>
          <w:szCs w:val="28"/>
        </w:rPr>
        <w:t>-</w:t>
      </w:r>
      <w:r w:rsidRPr="0074064C">
        <w:rPr>
          <w:color w:val="000000"/>
          <w:sz w:val="28"/>
          <w:szCs w:val="28"/>
        </w:rPr>
        <w:t xml:space="preserve"> </w:t>
      </w:r>
      <w:r w:rsidRPr="00002F48">
        <w:rPr>
          <w:color w:val="000000"/>
          <w:sz w:val="28"/>
          <w:szCs w:val="28"/>
          <w:lang w:val="en-US"/>
        </w:rPr>
        <w:t>c</w:t>
      </w:r>
      <w:r w:rsidRPr="0074064C">
        <w:rPr>
          <w:i/>
          <w:color w:val="000000"/>
          <w:sz w:val="28"/>
          <w:szCs w:val="28"/>
          <w:lang w:val="en-US"/>
        </w:rPr>
        <w:t>H</w:t>
      </w:r>
      <w:r w:rsidRPr="00002F48">
        <w:rPr>
          <w:color w:val="000000"/>
          <w:sz w:val="28"/>
          <w:szCs w:val="28"/>
        </w:rPr>
        <w:t xml:space="preserve">(ВС) &gt; О, что справедливо для всех тройных твердых растворов полупроводников </w:t>
      </w:r>
      <w:r w:rsidRPr="00002F48">
        <w:rPr>
          <w:color w:val="000000"/>
          <w:sz w:val="28"/>
          <w:szCs w:val="28"/>
          <w:lang w:val="en-US"/>
        </w:rPr>
        <w:t>A</w:t>
      </w:r>
      <w:r w:rsidRPr="00002F48">
        <w:rPr>
          <w:color w:val="000000"/>
          <w:sz w:val="28"/>
          <w:szCs w:val="28"/>
          <w:vertAlign w:val="superscript"/>
          <w:lang w:val="en-US"/>
        </w:rPr>
        <w:t>III</w:t>
      </w:r>
      <w:r w:rsidRPr="00002F48">
        <w:rPr>
          <w:color w:val="000000"/>
          <w:sz w:val="28"/>
          <w:szCs w:val="28"/>
          <w:lang w:val="en-US"/>
        </w:rPr>
        <w:t>B</w:t>
      </w:r>
      <w:r w:rsidRPr="00002F48">
        <w:rPr>
          <w:color w:val="000000"/>
          <w:sz w:val="28"/>
          <w:szCs w:val="28"/>
          <w:vertAlign w:val="superscript"/>
          <w:lang w:val="en-US"/>
        </w:rPr>
        <w:t>V</w:t>
      </w:r>
      <w:r w:rsidRPr="00002F48">
        <w:rPr>
          <w:color w:val="000000"/>
          <w:sz w:val="28"/>
          <w:szCs w:val="28"/>
        </w:rPr>
        <w:t xml:space="preserve">. Тогда при </w:t>
      </w:r>
      <w:r w:rsidRPr="00002F48">
        <w:rPr>
          <w:i/>
          <w:iCs/>
          <w:color w:val="000000"/>
          <w:sz w:val="28"/>
          <w:szCs w:val="28"/>
        </w:rPr>
        <w:t xml:space="preserve">Т = </w:t>
      </w:r>
      <w:r w:rsidRPr="00002F48">
        <w:rPr>
          <w:color w:val="000000"/>
          <w:sz w:val="28"/>
          <w:szCs w:val="28"/>
        </w:rPr>
        <w:t xml:space="preserve">0 двухфазная смесь чистых материалов АС и ВС имеет меньшую свободную энергию, чем однородный твердый раствор </w:t>
      </w:r>
      <w:r w:rsidRPr="00002F48">
        <w:rPr>
          <w:color w:val="000000"/>
          <w:sz w:val="28"/>
          <w:szCs w:val="28"/>
          <w:lang w:val="en-US"/>
        </w:rPr>
        <w:t>A</w:t>
      </w:r>
      <w:r w:rsidRPr="00002F48">
        <w:rPr>
          <w:color w:val="000000"/>
          <w:sz w:val="28"/>
          <w:szCs w:val="28"/>
          <w:vertAlign w:val="subscript"/>
        </w:rPr>
        <w:t>1</w:t>
      </w:r>
      <w:r w:rsidRPr="0074064C">
        <w:rPr>
          <w:color w:val="000000"/>
          <w:sz w:val="28"/>
          <w:szCs w:val="28"/>
          <w:vertAlign w:val="subscript"/>
        </w:rPr>
        <w:t>-</w:t>
      </w:r>
      <w:r w:rsidRPr="00002F48">
        <w:rPr>
          <w:color w:val="000000"/>
          <w:sz w:val="28"/>
          <w:szCs w:val="28"/>
          <w:vertAlign w:val="subscript"/>
          <w:lang w:val="en-US"/>
        </w:rPr>
        <w:t>c</w:t>
      </w:r>
      <w:r w:rsidRPr="00002F48">
        <w:rPr>
          <w:color w:val="000000"/>
          <w:sz w:val="28"/>
          <w:szCs w:val="28"/>
          <w:lang w:val="en-US"/>
        </w:rPr>
        <w:t>B</w:t>
      </w:r>
      <w:r w:rsidRPr="00002F48">
        <w:rPr>
          <w:color w:val="000000"/>
          <w:sz w:val="28"/>
          <w:szCs w:val="28"/>
          <w:vertAlign w:val="subscript"/>
          <w:lang w:val="en-US"/>
        </w:rPr>
        <w:t>c</w:t>
      </w:r>
      <w:r w:rsidRPr="00002F48">
        <w:rPr>
          <w:color w:val="000000"/>
          <w:sz w:val="28"/>
          <w:szCs w:val="28"/>
          <w:lang w:val="en-US"/>
        </w:rPr>
        <w:t>C</w:t>
      </w:r>
      <w:r w:rsidRPr="00002F48">
        <w:rPr>
          <w:color w:val="000000"/>
          <w:sz w:val="28"/>
          <w:szCs w:val="28"/>
        </w:rPr>
        <w:t xml:space="preserve">, и последний оказывается неустойчивым. При конечных </w:t>
      </w:r>
      <w:r w:rsidRPr="00002F48">
        <w:rPr>
          <w:i/>
          <w:iCs/>
          <w:color w:val="000000"/>
          <w:sz w:val="28"/>
          <w:szCs w:val="28"/>
        </w:rPr>
        <w:t xml:space="preserve">Т </w:t>
      </w:r>
      <w:r w:rsidRPr="00002F48">
        <w:rPr>
          <w:color w:val="000000"/>
          <w:sz w:val="28"/>
          <w:szCs w:val="28"/>
        </w:rPr>
        <w:t xml:space="preserve">вклад </w:t>
      </w:r>
      <w:r w:rsidRPr="00002F48">
        <w:rPr>
          <w:i/>
          <w:iCs/>
          <w:color w:val="000000"/>
          <w:sz w:val="28"/>
          <w:szCs w:val="28"/>
          <w:lang w:val="en-US"/>
        </w:rPr>
        <w:t>S</w:t>
      </w:r>
      <w:r w:rsidRPr="00002F48">
        <w:rPr>
          <w:i/>
          <w:iCs/>
          <w:color w:val="000000"/>
          <w:sz w:val="28"/>
          <w:szCs w:val="28"/>
          <w:vertAlign w:val="subscript"/>
          <w:lang w:val="en-US"/>
        </w:rPr>
        <w:t>mix</w:t>
      </w:r>
      <w:r w:rsidRPr="00002F48">
        <w:rPr>
          <w:i/>
          <w:iCs/>
          <w:color w:val="000000"/>
          <w:sz w:val="28"/>
          <w:szCs w:val="28"/>
        </w:rPr>
        <w:t xml:space="preserve"> </w:t>
      </w:r>
      <w:r w:rsidRPr="00002F48">
        <w:rPr>
          <w:color w:val="000000"/>
          <w:sz w:val="28"/>
          <w:szCs w:val="28"/>
        </w:rPr>
        <w:t>в свободную энергию способствует перемешиванию компонентов и стабилизирует однородный твердый раствор.</w:t>
      </w:r>
    </w:p>
    <w:p w:rsidR="00B331F7" w:rsidRPr="00002F48" w:rsidRDefault="00B331F7" w:rsidP="00B331F7">
      <w:pPr>
        <w:shd w:val="clear" w:color="auto" w:fill="FFFFFF"/>
        <w:spacing w:line="360" w:lineRule="auto"/>
        <w:ind w:firstLine="567"/>
        <w:jc w:val="both"/>
        <w:rPr>
          <w:sz w:val="28"/>
          <w:szCs w:val="28"/>
        </w:rPr>
      </w:pPr>
      <w:r w:rsidRPr="00002F48">
        <w:rPr>
          <w:color w:val="000000"/>
          <w:sz w:val="28"/>
          <w:szCs w:val="28"/>
        </w:rPr>
        <w:t xml:space="preserve">Упругая энергия обусловлена зависимостью равновесного параметра решетки твердого раствора </w:t>
      </w:r>
      <w:r w:rsidRPr="00002F48">
        <w:rPr>
          <w:i/>
          <w:iCs/>
          <w:color w:val="000000"/>
          <w:sz w:val="28"/>
          <w:szCs w:val="28"/>
        </w:rPr>
        <w:t xml:space="preserve">а </w:t>
      </w:r>
      <w:r w:rsidRPr="00002F48">
        <w:rPr>
          <w:color w:val="000000"/>
          <w:sz w:val="28"/>
          <w:szCs w:val="28"/>
        </w:rPr>
        <w:t xml:space="preserve">от состава </w:t>
      </w:r>
      <w:r w:rsidRPr="00002F48">
        <w:rPr>
          <w:i/>
          <w:iCs/>
          <w:color w:val="000000"/>
          <w:sz w:val="28"/>
          <w:szCs w:val="28"/>
        </w:rPr>
        <w:t xml:space="preserve">с </w:t>
      </w:r>
      <w:r w:rsidRPr="00002F48">
        <w:rPr>
          <w:color w:val="000000"/>
          <w:sz w:val="28"/>
          <w:szCs w:val="28"/>
        </w:rPr>
        <w:t xml:space="preserve">в соответствии с правилом Вегарда. Области твердого раствора с различным составом имеют различные значения равновесной постоянной решетки. Сопряжение двух областей происходит путем упругой деформации, с которой связана упругая энергия. Именно упругая энергия, зависящая от пространственного профиля состава, определяет </w:t>
      </w:r>
      <w:r w:rsidRPr="00002F48">
        <w:rPr>
          <w:color w:val="000000"/>
          <w:sz w:val="28"/>
          <w:szCs w:val="28"/>
        </w:rPr>
        <w:lastRenderedPageBreak/>
        <w:t>"мягкую моду", соответствующую наиболее неустойчивым флуктуациям состава. В объемном образце "мягкая мода" обусловлена только упругой анизотропией кристалла и может быть представлена как волна состава с волновым вектором, параллельным направлению наилегчайшего сжатия кристалла</w:t>
      </w:r>
      <w:r w:rsidRPr="0074064C">
        <w:rPr>
          <w:color w:val="000000"/>
          <w:sz w:val="28"/>
          <w:szCs w:val="28"/>
        </w:rPr>
        <w:t xml:space="preserve"> [</w:t>
      </w:r>
      <w:r>
        <w:rPr>
          <w:color w:val="000000"/>
          <w:sz w:val="28"/>
          <w:szCs w:val="28"/>
        </w:rPr>
        <w:t>17</w:t>
      </w:r>
      <w:r w:rsidRPr="0074064C">
        <w:rPr>
          <w:color w:val="000000"/>
          <w:sz w:val="28"/>
          <w:szCs w:val="28"/>
        </w:rPr>
        <w:t>]</w:t>
      </w:r>
      <w:r w:rsidRPr="00002F48">
        <w:rPr>
          <w:color w:val="000000"/>
          <w:sz w:val="28"/>
          <w:szCs w:val="28"/>
        </w:rPr>
        <w:t>. Для большинства кубических материалов — это направления [100], [010] и [001]. Конечное состояние распадающегося твердого раствора — это 1</w:t>
      </w:r>
      <w:r w:rsidRPr="00002F48">
        <w:rPr>
          <w:color w:val="000000"/>
          <w:sz w:val="28"/>
          <w:szCs w:val="28"/>
          <w:lang w:val="en-US"/>
        </w:rPr>
        <w:t>D</w:t>
      </w:r>
      <w:r w:rsidRPr="00002F48">
        <w:rPr>
          <w:color w:val="000000"/>
          <w:sz w:val="28"/>
          <w:szCs w:val="28"/>
        </w:rPr>
        <w:t xml:space="preserve"> слоистая структура концентрационных упругих доменов, чередующихся вдоль одного из направлений наилегчайшего сжатия</w:t>
      </w:r>
      <w:r w:rsidRPr="0074064C">
        <w:rPr>
          <w:color w:val="000000"/>
          <w:sz w:val="28"/>
          <w:szCs w:val="28"/>
        </w:rPr>
        <w:t xml:space="preserve"> [</w:t>
      </w:r>
      <w:r>
        <w:rPr>
          <w:color w:val="000000"/>
          <w:sz w:val="28"/>
          <w:szCs w:val="28"/>
        </w:rPr>
        <w:t>18</w:t>
      </w:r>
      <w:r w:rsidRPr="0074064C">
        <w:rPr>
          <w:color w:val="000000"/>
          <w:sz w:val="28"/>
          <w:szCs w:val="28"/>
        </w:rPr>
        <w:t>]</w:t>
      </w:r>
      <w:r w:rsidRPr="00002F48">
        <w:rPr>
          <w:color w:val="000000"/>
          <w:sz w:val="28"/>
          <w:szCs w:val="28"/>
        </w:rPr>
        <w:t>.</w:t>
      </w:r>
    </w:p>
    <w:p w:rsidR="00B331F7" w:rsidRPr="00002F48" w:rsidRDefault="00B331F7" w:rsidP="00B331F7">
      <w:pPr>
        <w:shd w:val="clear" w:color="auto" w:fill="FFFFFF"/>
        <w:spacing w:line="360" w:lineRule="auto"/>
        <w:ind w:firstLine="567"/>
        <w:jc w:val="both"/>
        <w:rPr>
          <w:color w:val="000000"/>
          <w:sz w:val="28"/>
          <w:szCs w:val="28"/>
        </w:rPr>
      </w:pPr>
      <w:r w:rsidRPr="00002F48">
        <w:rPr>
          <w:color w:val="000000"/>
          <w:sz w:val="28"/>
          <w:szCs w:val="28"/>
        </w:rPr>
        <w:t xml:space="preserve">Для исследования возможности спонтанного образования наноструктур </w:t>
      </w:r>
      <w:r>
        <w:rPr>
          <w:color w:val="000000"/>
          <w:sz w:val="28"/>
          <w:szCs w:val="28"/>
        </w:rPr>
        <w:t xml:space="preserve">в работах </w:t>
      </w:r>
      <w:r w:rsidRPr="0074064C">
        <w:rPr>
          <w:color w:val="000000"/>
          <w:sz w:val="28"/>
          <w:szCs w:val="28"/>
        </w:rPr>
        <w:t>[</w:t>
      </w:r>
      <w:r>
        <w:rPr>
          <w:color w:val="000000"/>
          <w:sz w:val="28"/>
          <w:szCs w:val="28"/>
        </w:rPr>
        <w:t>19, 20</w:t>
      </w:r>
      <w:r w:rsidRPr="0074064C">
        <w:rPr>
          <w:color w:val="000000"/>
          <w:sz w:val="28"/>
          <w:szCs w:val="28"/>
        </w:rPr>
        <w:t>]</w:t>
      </w:r>
      <w:r>
        <w:rPr>
          <w:color w:val="000000"/>
          <w:sz w:val="28"/>
          <w:szCs w:val="28"/>
        </w:rPr>
        <w:t xml:space="preserve"> </w:t>
      </w:r>
      <w:r w:rsidRPr="00002F48">
        <w:rPr>
          <w:color w:val="000000"/>
          <w:sz w:val="28"/>
          <w:szCs w:val="28"/>
        </w:rPr>
        <w:t xml:space="preserve">была построена теория спинодального распада в эпитаксиальных пленках твердых растворов, где релаксация напряжений вблизи свободной поверхности должна уменьшать эффект упругой стабилизации однородного твердого раствора. Для твердого раствора в эпитаксиальной пленке на (001) -подложке кубического кристалла, согласованного по постоянной решетки с однородным твердым раствором с составом </w:t>
      </w:r>
      <w:r w:rsidRPr="0074064C">
        <w:rPr>
          <w:i/>
          <w:color w:val="000000"/>
          <w:sz w:val="28"/>
          <w:szCs w:val="28"/>
        </w:rPr>
        <w:t>с</w:t>
      </w:r>
      <w:r w:rsidRPr="00002F48">
        <w:rPr>
          <w:color w:val="000000"/>
          <w:sz w:val="28"/>
          <w:szCs w:val="28"/>
        </w:rPr>
        <w:t xml:space="preserve">, была найдена "мягкая мода" флуктуации состава. Показано, что "мягкая мода" локализована вблизи свободной поверхности </w:t>
      </w:r>
      <w:r w:rsidRPr="00002F48">
        <w:rPr>
          <w:color w:val="000000"/>
          <w:sz w:val="28"/>
          <w:szCs w:val="28"/>
          <w:lang w:val="en-US"/>
        </w:rPr>
        <w:t>z</w:t>
      </w:r>
      <w:r w:rsidRPr="00002F48">
        <w:rPr>
          <w:color w:val="000000"/>
          <w:sz w:val="28"/>
          <w:szCs w:val="28"/>
        </w:rPr>
        <w:t xml:space="preserve"> = 0 и затухает экспоненциально в глубину пленки </w:t>
      </w:r>
      <w:r w:rsidRPr="00002F48">
        <w:rPr>
          <w:sz w:val="28"/>
          <w:szCs w:val="28"/>
        </w:rPr>
        <w:sym w:font="Symbol" w:char="F064"/>
      </w:r>
      <w:r w:rsidRPr="00002F48">
        <w:rPr>
          <w:i/>
          <w:iCs/>
          <w:color w:val="000000"/>
          <w:sz w:val="28"/>
          <w:szCs w:val="28"/>
        </w:rPr>
        <w:t>с (</w:t>
      </w:r>
      <w:r w:rsidRPr="00002F48">
        <w:rPr>
          <w:i/>
          <w:iCs/>
          <w:color w:val="000000"/>
          <w:sz w:val="28"/>
          <w:szCs w:val="28"/>
          <w:lang w:val="en-US"/>
        </w:rPr>
        <w:t>r</w:t>
      </w:r>
      <w:r w:rsidRPr="00002F48">
        <w:rPr>
          <w:i/>
          <w:iCs/>
          <w:color w:val="000000"/>
          <w:sz w:val="28"/>
          <w:szCs w:val="28"/>
        </w:rPr>
        <w:t xml:space="preserve">) </w:t>
      </w:r>
      <w:r w:rsidRPr="00002F48">
        <w:rPr>
          <w:color w:val="000000"/>
          <w:sz w:val="28"/>
          <w:szCs w:val="28"/>
        </w:rPr>
        <w:t>~ ехр(</w:t>
      </w:r>
      <w:r>
        <w:rPr>
          <w:color w:val="000000"/>
          <w:sz w:val="28"/>
          <w:szCs w:val="28"/>
        </w:rPr>
        <w:t>-</w:t>
      </w:r>
      <w:r w:rsidRPr="00002F48">
        <w:rPr>
          <w:color w:val="000000"/>
          <w:sz w:val="28"/>
          <w:szCs w:val="28"/>
        </w:rPr>
        <w:t xml:space="preserve"> |</w:t>
      </w:r>
      <w:r w:rsidRPr="00002F48">
        <w:rPr>
          <w:i/>
          <w:iCs/>
          <w:color w:val="000000"/>
          <w:sz w:val="28"/>
          <w:szCs w:val="28"/>
          <w:lang w:val="en-US"/>
        </w:rPr>
        <w:t>kz</w:t>
      </w:r>
      <w:r w:rsidRPr="00002F48">
        <w:rPr>
          <w:color w:val="000000"/>
          <w:sz w:val="28"/>
          <w:szCs w:val="28"/>
        </w:rPr>
        <w:t xml:space="preserve">|) </w:t>
      </w:r>
      <w:r w:rsidRPr="00002F48">
        <w:rPr>
          <w:color w:val="000000"/>
          <w:sz w:val="28"/>
          <w:szCs w:val="28"/>
          <w:lang w:val="en-US"/>
        </w:rPr>
        <w:t>exp</w:t>
      </w:r>
      <w:r w:rsidRPr="00002F48">
        <w:rPr>
          <w:color w:val="000000"/>
          <w:sz w:val="28"/>
          <w:szCs w:val="28"/>
        </w:rPr>
        <w:t>(</w:t>
      </w:r>
      <w:r w:rsidRPr="00002F48">
        <w:rPr>
          <w:i/>
          <w:iCs/>
          <w:color w:val="000000"/>
          <w:sz w:val="28"/>
          <w:szCs w:val="28"/>
          <w:lang w:val="en-US"/>
        </w:rPr>
        <w:t>i</w:t>
      </w:r>
      <w:r w:rsidRPr="00002F48">
        <w:rPr>
          <w:color w:val="000000"/>
          <w:sz w:val="28"/>
          <w:szCs w:val="28"/>
          <w:lang w:val="en-US"/>
        </w:rPr>
        <w:t>k</w:t>
      </w:r>
      <w:r w:rsidRPr="00002F48">
        <w:rPr>
          <w:color w:val="000000"/>
          <w:sz w:val="28"/>
          <w:szCs w:val="28"/>
        </w:rPr>
        <w:t>||</w:t>
      </w:r>
      <w:r w:rsidRPr="00002F48">
        <w:rPr>
          <w:color w:val="000000"/>
          <w:sz w:val="28"/>
          <w:szCs w:val="28"/>
          <w:lang w:val="en-US"/>
        </w:rPr>
        <w:t>r</w:t>
      </w:r>
      <w:r w:rsidRPr="00002F48">
        <w:rPr>
          <w:color w:val="000000"/>
          <w:sz w:val="28"/>
          <w:szCs w:val="28"/>
        </w:rPr>
        <w:t xml:space="preserve">||), а волновой вектор в плоскости поверхности </w:t>
      </w:r>
      <w:r w:rsidRPr="00002F48">
        <w:rPr>
          <w:color w:val="000000"/>
          <w:sz w:val="28"/>
          <w:szCs w:val="28"/>
          <w:lang w:val="en-US"/>
        </w:rPr>
        <w:t>k</w:t>
      </w:r>
      <w:r w:rsidRPr="00002F48">
        <w:rPr>
          <w:color w:val="000000"/>
          <w:sz w:val="28"/>
          <w:szCs w:val="28"/>
          <w:vertAlign w:val="subscript"/>
        </w:rPr>
        <w:t>||</w:t>
      </w:r>
      <w:r w:rsidRPr="00002F48">
        <w:rPr>
          <w:color w:val="000000"/>
          <w:sz w:val="28"/>
          <w:szCs w:val="28"/>
        </w:rPr>
        <w:t xml:space="preserve"> = </w:t>
      </w:r>
      <w:r w:rsidRPr="00002F48">
        <w:rPr>
          <w:i/>
          <w:iCs/>
          <w:color w:val="000000"/>
          <w:sz w:val="28"/>
          <w:szCs w:val="28"/>
        </w:rPr>
        <w:t>(</w:t>
      </w:r>
      <w:r w:rsidRPr="00002F48">
        <w:rPr>
          <w:i/>
          <w:iCs/>
          <w:color w:val="000000"/>
          <w:sz w:val="28"/>
          <w:szCs w:val="28"/>
          <w:lang w:val="en-US"/>
        </w:rPr>
        <w:t>k</w:t>
      </w:r>
      <w:r w:rsidRPr="00002F48">
        <w:rPr>
          <w:i/>
          <w:iCs/>
          <w:color w:val="000000"/>
          <w:sz w:val="28"/>
          <w:szCs w:val="28"/>
          <w:vertAlign w:val="subscript"/>
          <w:lang w:val="en-US"/>
        </w:rPr>
        <w:t>x</w:t>
      </w:r>
      <w:r w:rsidRPr="00002F48">
        <w:rPr>
          <w:i/>
          <w:iCs/>
          <w:color w:val="000000"/>
          <w:sz w:val="28"/>
          <w:szCs w:val="28"/>
        </w:rPr>
        <w:t xml:space="preserve">, </w:t>
      </w:r>
      <w:r w:rsidRPr="00002F48">
        <w:rPr>
          <w:i/>
          <w:iCs/>
          <w:color w:val="000000"/>
          <w:sz w:val="28"/>
          <w:szCs w:val="28"/>
          <w:lang w:val="en-US"/>
        </w:rPr>
        <w:t>k</w:t>
      </w:r>
      <w:r w:rsidRPr="00002F48">
        <w:rPr>
          <w:i/>
          <w:iCs/>
          <w:color w:val="000000"/>
          <w:sz w:val="28"/>
          <w:szCs w:val="28"/>
          <w:vertAlign w:val="subscript"/>
          <w:lang w:val="en-US"/>
        </w:rPr>
        <w:t>y</w:t>
      </w:r>
      <w:r w:rsidRPr="00002F48">
        <w:rPr>
          <w:i/>
          <w:iCs/>
          <w:color w:val="000000"/>
          <w:sz w:val="28"/>
          <w:szCs w:val="28"/>
        </w:rPr>
        <w:t xml:space="preserve">) </w:t>
      </w:r>
      <w:r w:rsidRPr="00002F48">
        <w:rPr>
          <w:color w:val="000000"/>
          <w:sz w:val="28"/>
          <w:szCs w:val="28"/>
        </w:rPr>
        <w:t xml:space="preserve">направлен вдоль оси наилегчайшего сжатия [100] (или [010]). Благодаря релаксации упругих напряжений вблизи свободной поверхности упругая энергия, связанная с "мягкой модой", уменьшена на множитель </w:t>
      </w:r>
      <w:r w:rsidRPr="00002F48">
        <w:rPr>
          <w:color w:val="000000"/>
          <w:sz w:val="28"/>
          <w:szCs w:val="28"/>
        </w:rPr>
        <w:sym w:font="Symbol" w:char="F0BB"/>
      </w:r>
      <w:r w:rsidRPr="00002F48">
        <w:rPr>
          <w:color w:val="000000"/>
          <w:sz w:val="28"/>
          <w:szCs w:val="28"/>
        </w:rPr>
        <w:t xml:space="preserve"> 1/3 по сравнению с упругой энергией в объемном образце, и многие твердые растворы оказываются неустойчивыми относительно спинодального распада уже при 450- 500° С. Была найдена равновесная структура с модуляцией состава, для которой состав модулирован в плоскости вдоль направления [100] или [010], а амплитуда модуляции максимальна на свободной поверхности и затухает вглубь пленки. Данные исследования показали, что релаксация упругих напряжений вблизи свободной поверхности способствует спонтанному образованию наноструктур, а упругая анизотропия материала определяет ориентацию наноструктур.</w:t>
      </w:r>
    </w:p>
    <w:p w:rsidR="00B331F7" w:rsidRDefault="00B331F7" w:rsidP="00B331F7">
      <w:pPr>
        <w:pStyle w:val="a3"/>
        <w:spacing w:line="240" w:lineRule="auto"/>
        <w:ind w:firstLine="0"/>
        <w:rPr>
          <w:color w:val="000000"/>
          <w:sz w:val="26"/>
          <w:szCs w:val="26"/>
        </w:rPr>
      </w:pPr>
    </w:p>
    <w:p w:rsidR="00B331F7" w:rsidRPr="0051326D" w:rsidRDefault="00DB4291" w:rsidP="00B331F7">
      <w:pPr>
        <w:shd w:val="clear" w:color="auto" w:fill="FFFFFF"/>
        <w:spacing w:line="360" w:lineRule="auto"/>
        <w:jc w:val="center"/>
        <w:rPr>
          <w:sz w:val="28"/>
          <w:szCs w:val="28"/>
        </w:rPr>
      </w:pPr>
      <w:r>
        <w:rPr>
          <w:b/>
          <w:bCs/>
          <w:color w:val="000000"/>
          <w:sz w:val="28"/>
          <w:szCs w:val="28"/>
        </w:rPr>
        <w:t>1.</w:t>
      </w:r>
      <w:r w:rsidR="00C231CF">
        <w:rPr>
          <w:b/>
          <w:bCs/>
          <w:color w:val="000000"/>
          <w:sz w:val="28"/>
          <w:szCs w:val="28"/>
        </w:rPr>
        <w:t>2</w:t>
      </w:r>
      <w:r>
        <w:rPr>
          <w:b/>
          <w:bCs/>
          <w:color w:val="000000"/>
          <w:sz w:val="28"/>
          <w:szCs w:val="28"/>
        </w:rPr>
        <w:t>.1.</w:t>
      </w:r>
      <w:r w:rsidR="00B331F7" w:rsidRPr="0051326D">
        <w:rPr>
          <w:b/>
          <w:bCs/>
          <w:color w:val="000000"/>
          <w:sz w:val="28"/>
          <w:szCs w:val="28"/>
        </w:rPr>
        <w:t>3. Периодически фасетированные поверхности</w:t>
      </w:r>
    </w:p>
    <w:p w:rsidR="00B331F7" w:rsidRPr="0051326D" w:rsidRDefault="00B331F7" w:rsidP="00B331F7">
      <w:pPr>
        <w:shd w:val="clear" w:color="auto" w:fill="FFFFFF"/>
        <w:spacing w:line="360" w:lineRule="auto"/>
        <w:ind w:firstLine="567"/>
        <w:jc w:val="both"/>
        <w:rPr>
          <w:color w:val="000000"/>
          <w:sz w:val="28"/>
          <w:szCs w:val="28"/>
        </w:rPr>
      </w:pPr>
    </w:p>
    <w:p w:rsidR="00B331F7" w:rsidRPr="0051326D" w:rsidRDefault="00B331F7" w:rsidP="00B331F7">
      <w:pPr>
        <w:shd w:val="clear" w:color="auto" w:fill="FFFFFF"/>
        <w:spacing w:line="360" w:lineRule="auto"/>
        <w:ind w:firstLine="567"/>
        <w:jc w:val="both"/>
        <w:rPr>
          <w:sz w:val="28"/>
          <w:szCs w:val="28"/>
        </w:rPr>
      </w:pPr>
      <w:r w:rsidRPr="0051326D">
        <w:rPr>
          <w:color w:val="000000"/>
          <w:sz w:val="28"/>
          <w:szCs w:val="28"/>
        </w:rPr>
        <w:t>Причиной спонтанного фасетирования плоской поверхности кристалла является ориентационная зависимость поверхностной свободной энергии. Если плоская поверхность имеет большую удельную поверхностную энергию, то она спонтанно трансформируется в структуру "холмов и канавок"</w:t>
      </w:r>
      <w:r>
        <w:rPr>
          <w:color w:val="000000"/>
          <w:sz w:val="28"/>
          <w:szCs w:val="28"/>
        </w:rPr>
        <w:t xml:space="preserve"> </w:t>
      </w:r>
      <w:r w:rsidRPr="00A16E92">
        <w:rPr>
          <w:color w:val="000000"/>
          <w:sz w:val="28"/>
          <w:szCs w:val="28"/>
        </w:rPr>
        <w:t>[21]</w:t>
      </w:r>
      <w:r w:rsidRPr="0051326D">
        <w:rPr>
          <w:color w:val="000000"/>
          <w:sz w:val="28"/>
          <w:szCs w:val="28"/>
        </w:rPr>
        <w:t>. Это уменьшает полную свободную энергию поверхности, несмотря на увеличение ее площади.</w:t>
      </w:r>
    </w:p>
    <w:p w:rsidR="00B331F7" w:rsidRPr="0051326D" w:rsidRDefault="00B331F7" w:rsidP="00B331F7">
      <w:pPr>
        <w:shd w:val="clear" w:color="auto" w:fill="FFFFFF"/>
        <w:spacing w:line="360" w:lineRule="auto"/>
        <w:ind w:firstLine="567"/>
        <w:jc w:val="both"/>
        <w:rPr>
          <w:sz w:val="28"/>
          <w:szCs w:val="28"/>
        </w:rPr>
      </w:pPr>
      <w:r w:rsidRPr="0051326D">
        <w:rPr>
          <w:color w:val="000000"/>
          <w:sz w:val="28"/>
          <w:szCs w:val="28"/>
        </w:rPr>
        <w:t>Теория спонтанного образования периодически фасетированных поверхностей была построена в работах Андреева</w:t>
      </w:r>
      <w:r w:rsidRPr="003911FE">
        <w:rPr>
          <w:color w:val="000000"/>
          <w:sz w:val="28"/>
          <w:szCs w:val="28"/>
        </w:rPr>
        <w:t xml:space="preserve"> [</w:t>
      </w:r>
      <w:r>
        <w:rPr>
          <w:color w:val="000000"/>
          <w:sz w:val="28"/>
          <w:szCs w:val="28"/>
        </w:rPr>
        <w:t>22</w:t>
      </w:r>
      <w:r w:rsidRPr="003911FE">
        <w:rPr>
          <w:color w:val="000000"/>
          <w:sz w:val="28"/>
          <w:szCs w:val="28"/>
        </w:rPr>
        <w:t>]</w:t>
      </w:r>
      <w:r>
        <w:rPr>
          <w:color w:val="000000"/>
          <w:sz w:val="28"/>
          <w:szCs w:val="28"/>
        </w:rPr>
        <w:t xml:space="preserve"> </w:t>
      </w:r>
      <w:r w:rsidRPr="0051326D">
        <w:rPr>
          <w:color w:val="000000"/>
          <w:sz w:val="28"/>
          <w:szCs w:val="28"/>
        </w:rPr>
        <w:t xml:space="preserve"> и Марченко</w:t>
      </w:r>
      <w:r w:rsidRPr="003911FE">
        <w:rPr>
          <w:color w:val="000000"/>
          <w:sz w:val="28"/>
          <w:szCs w:val="28"/>
        </w:rPr>
        <w:t xml:space="preserve"> [</w:t>
      </w:r>
      <w:r>
        <w:rPr>
          <w:color w:val="000000"/>
          <w:sz w:val="28"/>
          <w:szCs w:val="28"/>
        </w:rPr>
        <w:t>23</w:t>
      </w:r>
      <w:r w:rsidRPr="003911FE">
        <w:rPr>
          <w:color w:val="000000"/>
          <w:sz w:val="28"/>
          <w:szCs w:val="28"/>
        </w:rPr>
        <w:t>]</w:t>
      </w:r>
      <w:r w:rsidRPr="0051326D">
        <w:rPr>
          <w:color w:val="000000"/>
          <w:sz w:val="28"/>
          <w:szCs w:val="28"/>
        </w:rPr>
        <w:t>. Позднее этот подход был распространен на фасетированны</w:t>
      </w:r>
      <w:r w:rsidR="00D737CA">
        <w:rPr>
          <w:color w:val="000000"/>
          <w:sz w:val="28"/>
          <w:szCs w:val="28"/>
        </w:rPr>
        <w:t>е</w:t>
      </w:r>
      <w:r w:rsidRPr="0051326D">
        <w:rPr>
          <w:color w:val="000000"/>
          <w:sz w:val="28"/>
          <w:szCs w:val="28"/>
        </w:rPr>
        <w:t xml:space="preserve"> поверхност</w:t>
      </w:r>
      <w:r w:rsidR="00D737CA">
        <w:rPr>
          <w:color w:val="000000"/>
          <w:sz w:val="28"/>
          <w:szCs w:val="28"/>
        </w:rPr>
        <w:t>и</w:t>
      </w:r>
      <w:r w:rsidRPr="0051326D">
        <w:rPr>
          <w:color w:val="000000"/>
          <w:sz w:val="28"/>
          <w:szCs w:val="28"/>
        </w:rPr>
        <w:t xml:space="preserve"> в гетероэпитаксиальных напряженных системах и является одной из отправных точек для рассмотрения массивов трехмерных напряженных островков.</w:t>
      </w:r>
    </w:p>
    <w:p w:rsidR="00B331F7" w:rsidRPr="0051326D" w:rsidRDefault="00B331F7" w:rsidP="00B331F7">
      <w:pPr>
        <w:shd w:val="clear" w:color="auto" w:fill="FFFFFF"/>
        <w:spacing w:line="360" w:lineRule="auto"/>
        <w:ind w:firstLine="567"/>
        <w:jc w:val="both"/>
        <w:rPr>
          <w:sz w:val="28"/>
          <w:szCs w:val="28"/>
        </w:rPr>
      </w:pPr>
      <w:r>
        <w:rPr>
          <w:color w:val="000000"/>
          <w:sz w:val="28"/>
          <w:szCs w:val="28"/>
        </w:rPr>
        <w:t xml:space="preserve">Согласно </w:t>
      </w:r>
      <w:r w:rsidRPr="00A532A3">
        <w:rPr>
          <w:color w:val="000000"/>
          <w:sz w:val="28"/>
          <w:szCs w:val="28"/>
        </w:rPr>
        <w:t>[</w:t>
      </w:r>
      <w:r>
        <w:rPr>
          <w:color w:val="000000"/>
          <w:sz w:val="28"/>
          <w:szCs w:val="28"/>
        </w:rPr>
        <w:t>23</w:t>
      </w:r>
      <w:r w:rsidRPr="00A532A3">
        <w:rPr>
          <w:color w:val="000000"/>
          <w:sz w:val="28"/>
          <w:szCs w:val="28"/>
        </w:rPr>
        <w:t>]</w:t>
      </w:r>
      <w:r>
        <w:rPr>
          <w:color w:val="000000"/>
          <w:sz w:val="28"/>
          <w:szCs w:val="28"/>
        </w:rPr>
        <w:t>,</w:t>
      </w:r>
      <w:r w:rsidRPr="00A532A3">
        <w:rPr>
          <w:color w:val="000000"/>
          <w:sz w:val="28"/>
          <w:szCs w:val="28"/>
        </w:rPr>
        <w:t xml:space="preserve"> </w:t>
      </w:r>
      <w:r>
        <w:rPr>
          <w:color w:val="000000"/>
          <w:sz w:val="28"/>
          <w:szCs w:val="28"/>
        </w:rPr>
        <w:t>п</w:t>
      </w:r>
      <w:r w:rsidRPr="0051326D">
        <w:rPr>
          <w:color w:val="000000"/>
          <w:sz w:val="28"/>
          <w:szCs w:val="28"/>
        </w:rPr>
        <w:t xml:space="preserve">олная энергия периодически фасетированной поверхности с периодом </w:t>
      </w:r>
      <w:r w:rsidRPr="0051326D">
        <w:rPr>
          <w:i/>
          <w:iCs/>
          <w:color w:val="000000"/>
          <w:sz w:val="28"/>
          <w:szCs w:val="28"/>
          <w:lang w:val="en-US"/>
        </w:rPr>
        <w:t>D</w:t>
      </w:r>
      <w:r w:rsidRPr="0051326D">
        <w:rPr>
          <w:i/>
          <w:iCs/>
          <w:color w:val="000000"/>
          <w:sz w:val="28"/>
          <w:szCs w:val="28"/>
        </w:rPr>
        <w:t xml:space="preserve">, </w:t>
      </w:r>
      <w:r w:rsidRPr="0051326D">
        <w:rPr>
          <w:color w:val="000000"/>
          <w:sz w:val="28"/>
          <w:szCs w:val="28"/>
        </w:rPr>
        <w:t>определенная на единицу площади первоначально плоской поверхности, равна</w:t>
      </w:r>
      <w:r w:rsidR="00094382">
        <w:rPr>
          <w:color w:val="000000"/>
          <w:position w:val="-59"/>
          <w:sz w:val="28"/>
          <w:szCs w:val="28"/>
        </w:rPr>
        <w:pict>
          <v:shape id="_x0000_i1027" type="#_x0000_t75" style="width:253.5pt;height:37.5pt">
            <v:imagedata r:id="rId9" o:title=""/>
          </v:shape>
        </w:pict>
      </w:r>
    </w:p>
    <w:p w:rsidR="00B331F7" w:rsidRPr="0051326D" w:rsidRDefault="00B331F7" w:rsidP="00B331F7">
      <w:pPr>
        <w:shd w:val="clear" w:color="auto" w:fill="FFFFFF"/>
        <w:spacing w:line="360" w:lineRule="auto"/>
        <w:jc w:val="both"/>
        <w:rPr>
          <w:color w:val="000000"/>
          <w:sz w:val="28"/>
          <w:szCs w:val="28"/>
        </w:rPr>
      </w:pPr>
      <w:r w:rsidRPr="0051326D">
        <w:rPr>
          <w:color w:val="000000"/>
          <w:sz w:val="28"/>
          <w:szCs w:val="28"/>
        </w:rPr>
        <w:t xml:space="preserve">где </w:t>
      </w:r>
      <w:r w:rsidRPr="00A532A3">
        <w:rPr>
          <w:i/>
          <w:color w:val="000000"/>
          <w:sz w:val="28"/>
          <w:szCs w:val="28"/>
          <w:lang w:val="en-US"/>
        </w:rPr>
        <w:t>E</w:t>
      </w:r>
      <w:r w:rsidRPr="0051326D">
        <w:rPr>
          <w:color w:val="000000"/>
          <w:sz w:val="28"/>
          <w:szCs w:val="28"/>
          <w:vertAlign w:val="subscript"/>
          <w:lang w:val="en-US"/>
        </w:rPr>
        <w:t>facets</w:t>
      </w:r>
      <w:r w:rsidRPr="0051326D">
        <w:rPr>
          <w:color w:val="000000"/>
          <w:sz w:val="28"/>
          <w:szCs w:val="28"/>
        </w:rPr>
        <w:t xml:space="preserve"> = </w:t>
      </w:r>
      <w:r w:rsidRPr="0051326D">
        <w:rPr>
          <w:color w:val="000000"/>
          <w:sz w:val="28"/>
          <w:szCs w:val="28"/>
          <w:lang w:val="en-US"/>
        </w:rPr>
        <w:t>const</w:t>
      </w:r>
      <w:r>
        <w:rPr>
          <w:color w:val="000000"/>
          <w:sz w:val="28"/>
          <w:szCs w:val="28"/>
        </w:rPr>
        <w:t xml:space="preserve"> </w:t>
      </w:r>
      <w:r w:rsidRPr="0051326D">
        <w:rPr>
          <w:color w:val="000000"/>
          <w:sz w:val="28"/>
          <w:szCs w:val="28"/>
        </w:rPr>
        <w:t>(</w:t>
      </w:r>
      <w:r w:rsidRPr="00A532A3">
        <w:rPr>
          <w:i/>
          <w:color w:val="000000"/>
          <w:sz w:val="28"/>
          <w:szCs w:val="28"/>
          <w:lang w:val="en-US"/>
        </w:rPr>
        <w:t>D</w:t>
      </w:r>
      <w:r w:rsidRPr="0051326D">
        <w:rPr>
          <w:color w:val="000000"/>
          <w:sz w:val="28"/>
          <w:szCs w:val="28"/>
        </w:rPr>
        <w:t xml:space="preserve">) </w:t>
      </w:r>
      <w:r>
        <w:rPr>
          <w:color w:val="000000"/>
          <w:sz w:val="28"/>
          <w:szCs w:val="28"/>
        </w:rPr>
        <w:t>-</w:t>
      </w:r>
      <w:r w:rsidRPr="0051326D">
        <w:rPr>
          <w:color w:val="000000"/>
          <w:sz w:val="28"/>
          <w:szCs w:val="28"/>
        </w:rPr>
        <w:t xml:space="preserve"> поверхностная свободная энергия наклонных граней, </w:t>
      </w:r>
      <w:r w:rsidRPr="00A532A3">
        <w:rPr>
          <w:i/>
          <w:color w:val="000000"/>
          <w:sz w:val="28"/>
          <w:szCs w:val="28"/>
          <w:lang w:val="en-US"/>
        </w:rPr>
        <w:t>E</w:t>
      </w:r>
      <w:r w:rsidRPr="0051326D">
        <w:rPr>
          <w:color w:val="000000"/>
          <w:sz w:val="28"/>
          <w:szCs w:val="28"/>
          <w:vertAlign w:val="subscript"/>
          <w:lang w:val="en-US"/>
        </w:rPr>
        <w:t>edges</w:t>
      </w:r>
      <w:r w:rsidRPr="0051326D">
        <w:rPr>
          <w:color w:val="000000"/>
          <w:sz w:val="28"/>
          <w:szCs w:val="28"/>
        </w:rPr>
        <w:t>=</w:t>
      </w:r>
      <w:r>
        <w:rPr>
          <w:color w:val="000000"/>
          <w:sz w:val="28"/>
          <w:szCs w:val="28"/>
        </w:rPr>
        <w:t xml:space="preserve"> </w:t>
      </w:r>
      <w:r w:rsidRPr="0051326D">
        <w:rPr>
          <w:i/>
          <w:iCs/>
          <w:color w:val="000000"/>
          <w:sz w:val="28"/>
          <w:szCs w:val="28"/>
          <w:lang w:val="en-US"/>
        </w:rPr>
        <w:t>C</w:t>
      </w:r>
      <w:r w:rsidRPr="0051326D">
        <w:rPr>
          <w:color w:val="000000"/>
          <w:sz w:val="28"/>
          <w:szCs w:val="28"/>
          <w:vertAlign w:val="subscript"/>
        </w:rPr>
        <w:t>1</w:t>
      </w:r>
      <w:r w:rsidRPr="0051326D">
        <w:rPr>
          <w:i/>
          <w:iCs/>
          <w:color w:val="000000"/>
          <w:sz w:val="28"/>
          <w:szCs w:val="28"/>
          <w:lang w:val="en-US"/>
        </w:rPr>
        <w:t>D</w:t>
      </w:r>
      <w:r w:rsidRPr="0051326D">
        <w:rPr>
          <w:color w:val="000000"/>
          <w:sz w:val="28"/>
          <w:szCs w:val="28"/>
          <w:vertAlign w:val="superscript"/>
        </w:rPr>
        <w:t>-1</w:t>
      </w:r>
      <w:r w:rsidRPr="0051326D">
        <w:rPr>
          <w:i/>
          <w:iCs/>
          <w:color w:val="000000"/>
          <w:sz w:val="28"/>
          <w:szCs w:val="28"/>
        </w:rPr>
        <w:t xml:space="preserve"> </w:t>
      </w:r>
      <w:r>
        <w:rPr>
          <w:i/>
          <w:iCs/>
          <w:color w:val="000000"/>
          <w:sz w:val="28"/>
          <w:szCs w:val="28"/>
        </w:rPr>
        <w:t>-</w:t>
      </w:r>
      <w:r w:rsidRPr="0051326D">
        <w:rPr>
          <w:color w:val="000000"/>
          <w:sz w:val="28"/>
          <w:szCs w:val="28"/>
        </w:rPr>
        <w:t xml:space="preserve"> короткодействующая составляющая энергии ребер,</w:t>
      </w:r>
      <w:r>
        <w:rPr>
          <w:color w:val="000000"/>
          <w:sz w:val="28"/>
          <w:szCs w:val="28"/>
        </w:rPr>
        <w:t xml:space="preserve"> </w:t>
      </w:r>
      <w:r w:rsidRPr="0051326D">
        <w:rPr>
          <w:color w:val="000000"/>
          <w:sz w:val="28"/>
          <w:szCs w:val="28"/>
        </w:rPr>
        <w:sym w:font="Symbol" w:char="F044"/>
      </w:r>
      <w:r w:rsidRPr="00A532A3">
        <w:rPr>
          <w:i/>
          <w:color w:val="000000"/>
          <w:sz w:val="28"/>
          <w:szCs w:val="28"/>
          <w:lang w:val="en-US"/>
        </w:rPr>
        <w:t>E</w:t>
      </w:r>
      <w:r w:rsidRPr="0051326D">
        <w:rPr>
          <w:color w:val="000000"/>
          <w:sz w:val="28"/>
          <w:szCs w:val="28"/>
          <w:vertAlign w:val="subscript"/>
          <w:lang w:val="en-US"/>
        </w:rPr>
        <w:t>elastic</w:t>
      </w:r>
      <w:r w:rsidRPr="0051326D">
        <w:rPr>
          <w:color w:val="000000"/>
          <w:sz w:val="28"/>
          <w:szCs w:val="28"/>
        </w:rPr>
        <w:t xml:space="preserve"> = </w:t>
      </w:r>
      <w:r>
        <w:rPr>
          <w:color w:val="000000"/>
          <w:sz w:val="28"/>
          <w:szCs w:val="28"/>
        </w:rPr>
        <w:t xml:space="preserve">- </w:t>
      </w:r>
      <w:r w:rsidRPr="00A532A3">
        <w:rPr>
          <w:i/>
          <w:color w:val="000000"/>
          <w:sz w:val="28"/>
          <w:szCs w:val="28"/>
          <w:lang w:val="en-US"/>
        </w:rPr>
        <w:t>C</w:t>
      </w:r>
      <w:r w:rsidRPr="00A532A3">
        <w:rPr>
          <w:i/>
          <w:color w:val="000000"/>
          <w:sz w:val="28"/>
          <w:szCs w:val="28"/>
          <w:vertAlign w:val="subscript"/>
        </w:rPr>
        <w:t>2</w:t>
      </w:r>
      <w:r w:rsidRPr="00A532A3">
        <w:rPr>
          <w:i/>
          <w:color w:val="000000"/>
          <w:sz w:val="28"/>
          <w:szCs w:val="28"/>
          <w:lang w:val="en-US"/>
        </w:rPr>
        <w:t>D</w:t>
      </w:r>
      <w:r w:rsidRPr="00A532A3">
        <w:rPr>
          <w:i/>
          <w:color w:val="000000"/>
          <w:sz w:val="28"/>
          <w:szCs w:val="28"/>
          <w:vertAlign w:val="superscript"/>
        </w:rPr>
        <w:t>-1</w:t>
      </w:r>
      <w:r w:rsidRPr="0051326D">
        <w:rPr>
          <w:color w:val="000000"/>
          <w:sz w:val="28"/>
          <w:szCs w:val="28"/>
        </w:rPr>
        <w:t xml:space="preserve"> </w:t>
      </w:r>
      <w:r w:rsidRPr="0051326D">
        <w:rPr>
          <w:color w:val="000000"/>
          <w:sz w:val="28"/>
          <w:szCs w:val="28"/>
          <w:lang w:val="en-US"/>
        </w:rPr>
        <w:t>ln</w:t>
      </w:r>
      <w:r w:rsidRPr="0051326D">
        <w:rPr>
          <w:color w:val="000000"/>
          <w:sz w:val="28"/>
          <w:szCs w:val="28"/>
        </w:rPr>
        <w:t>(</w:t>
      </w:r>
      <w:r w:rsidRPr="00A532A3">
        <w:rPr>
          <w:i/>
          <w:color w:val="000000"/>
          <w:sz w:val="28"/>
          <w:szCs w:val="28"/>
          <w:lang w:val="en-US"/>
        </w:rPr>
        <w:t>D</w:t>
      </w:r>
      <w:r w:rsidRPr="00A532A3">
        <w:rPr>
          <w:i/>
          <w:color w:val="000000"/>
          <w:sz w:val="28"/>
          <w:szCs w:val="28"/>
        </w:rPr>
        <w:t>)/</w:t>
      </w:r>
      <w:r w:rsidRPr="00A532A3">
        <w:rPr>
          <w:i/>
          <w:color w:val="000000"/>
          <w:sz w:val="28"/>
          <w:szCs w:val="28"/>
          <w:lang w:val="en-US"/>
        </w:rPr>
        <w:t>a</w:t>
      </w:r>
      <w:r w:rsidRPr="0051326D">
        <w:rPr>
          <w:color w:val="000000"/>
          <w:sz w:val="28"/>
          <w:szCs w:val="28"/>
        </w:rPr>
        <w:t xml:space="preserve">) </w:t>
      </w:r>
      <w:r>
        <w:rPr>
          <w:color w:val="000000"/>
          <w:sz w:val="28"/>
          <w:szCs w:val="28"/>
        </w:rPr>
        <w:t>-</w:t>
      </w:r>
      <w:r w:rsidRPr="0051326D">
        <w:rPr>
          <w:color w:val="000000"/>
          <w:sz w:val="28"/>
          <w:szCs w:val="28"/>
        </w:rPr>
        <w:t xml:space="preserve"> энергия упругой релаксации. Поскольку деформации создаются линейными источниками (ребрами), </w:t>
      </w:r>
      <w:r w:rsidRPr="0051326D">
        <w:rPr>
          <w:color w:val="000000"/>
          <w:sz w:val="28"/>
          <w:szCs w:val="28"/>
        </w:rPr>
        <w:sym w:font="Symbol" w:char="F044"/>
      </w:r>
      <w:r w:rsidRPr="00A532A3">
        <w:rPr>
          <w:i/>
          <w:color w:val="000000"/>
          <w:sz w:val="28"/>
          <w:szCs w:val="28"/>
          <w:lang w:val="en-US"/>
        </w:rPr>
        <w:t>E</w:t>
      </w:r>
      <w:r w:rsidRPr="0051326D">
        <w:rPr>
          <w:color w:val="000000"/>
          <w:sz w:val="28"/>
          <w:szCs w:val="28"/>
          <w:vertAlign w:val="subscript"/>
          <w:lang w:val="en-US"/>
        </w:rPr>
        <w:t>elastic</w:t>
      </w:r>
      <w:r w:rsidRPr="0051326D">
        <w:rPr>
          <w:color w:val="000000"/>
          <w:sz w:val="28"/>
          <w:szCs w:val="28"/>
        </w:rPr>
        <w:t xml:space="preserve"> зависит логарифмически от </w:t>
      </w:r>
      <w:r w:rsidRPr="0051326D">
        <w:rPr>
          <w:i/>
          <w:iCs/>
          <w:color w:val="000000"/>
          <w:sz w:val="28"/>
          <w:szCs w:val="28"/>
          <w:lang w:val="en-US"/>
        </w:rPr>
        <w:t>D</w:t>
      </w:r>
      <w:r w:rsidRPr="0051326D">
        <w:rPr>
          <w:i/>
          <w:iCs/>
          <w:color w:val="000000"/>
          <w:sz w:val="28"/>
          <w:szCs w:val="28"/>
        </w:rPr>
        <w:t xml:space="preserve">, </w:t>
      </w:r>
      <w:r w:rsidRPr="0051326D">
        <w:rPr>
          <w:color w:val="000000"/>
          <w:sz w:val="28"/>
          <w:szCs w:val="28"/>
        </w:rPr>
        <w:t xml:space="preserve">и полная энергия (3) всегда имеет минимум при некотором оптимальном периоде </w:t>
      </w:r>
      <w:r w:rsidRPr="00A532A3">
        <w:rPr>
          <w:i/>
          <w:color w:val="000000"/>
          <w:sz w:val="28"/>
          <w:szCs w:val="28"/>
          <w:lang w:val="en-US"/>
        </w:rPr>
        <w:t>D</w:t>
      </w:r>
      <w:r w:rsidRPr="0051326D">
        <w:rPr>
          <w:color w:val="000000"/>
          <w:sz w:val="28"/>
          <w:szCs w:val="28"/>
          <w:vertAlign w:val="subscript"/>
          <w:lang w:val="en-US"/>
        </w:rPr>
        <w:t>opt</w:t>
      </w:r>
      <w:r w:rsidRPr="0051326D">
        <w:rPr>
          <w:color w:val="000000"/>
          <w:sz w:val="28"/>
          <w:szCs w:val="28"/>
        </w:rPr>
        <w:t>.</w:t>
      </w:r>
    </w:p>
    <w:p w:rsidR="00B331F7" w:rsidRDefault="00DB4291" w:rsidP="00B331F7">
      <w:pPr>
        <w:shd w:val="clear" w:color="auto" w:fill="FFFFFF"/>
        <w:spacing w:line="360" w:lineRule="auto"/>
        <w:jc w:val="center"/>
        <w:rPr>
          <w:b/>
          <w:bCs/>
          <w:color w:val="000000"/>
          <w:sz w:val="28"/>
          <w:szCs w:val="28"/>
        </w:rPr>
      </w:pPr>
      <w:r>
        <w:rPr>
          <w:b/>
          <w:bCs/>
          <w:color w:val="000000"/>
          <w:sz w:val="28"/>
          <w:szCs w:val="28"/>
        </w:rPr>
        <w:t>1.</w:t>
      </w:r>
      <w:r w:rsidR="00C231CF">
        <w:rPr>
          <w:b/>
          <w:bCs/>
          <w:color w:val="000000"/>
          <w:sz w:val="28"/>
          <w:szCs w:val="28"/>
        </w:rPr>
        <w:t>2</w:t>
      </w:r>
      <w:r>
        <w:rPr>
          <w:b/>
          <w:bCs/>
          <w:color w:val="000000"/>
          <w:sz w:val="28"/>
          <w:szCs w:val="28"/>
        </w:rPr>
        <w:t>.1.</w:t>
      </w:r>
      <w:r w:rsidR="00B331F7" w:rsidRPr="004E65DD">
        <w:rPr>
          <w:b/>
          <w:bCs/>
          <w:color w:val="000000"/>
          <w:sz w:val="28"/>
          <w:szCs w:val="28"/>
        </w:rPr>
        <w:t>3.1. Гетероэпитаксиалыные структуры на периодически фасетированных подложках</w:t>
      </w:r>
    </w:p>
    <w:p w:rsidR="00E264B7" w:rsidRPr="004E65DD" w:rsidRDefault="00E264B7" w:rsidP="00B331F7">
      <w:pPr>
        <w:shd w:val="clear" w:color="auto" w:fill="FFFFFF"/>
        <w:spacing w:line="360" w:lineRule="auto"/>
        <w:jc w:val="center"/>
        <w:rPr>
          <w:b/>
          <w:bCs/>
          <w:color w:val="000000"/>
          <w:sz w:val="28"/>
          <w:szCs w:val="28"/>
        </w:rPr>
      </w:pPr>
    </w:p>
    <w:p w:rsidR="00B331F7" w:rsidRDefault="00B331F7" w:rsidP="00B331F7">
      <w:pPr>
        <w:shd w:val="clear" w:color="auto" w:fill="FFFFFF"/>
        <w:spacing w:line="360" w:lineRule="auto"/>
        <w:ind w:firstLine="567"/>
        <w:jc w:val="both"/>
        <w:rPr>
          <w:color w:val="000000"/>
          <w:sz w:val="28"/>
          <w:szCs w:val="28"/>
        </w:rPr>
      </w:pPr>
      <w:r w:rsidRPr="004E65DD">
        <w:rPr>
          <w:color w:val="000000"/>
          <w:sz w:val="28"/>
          <w:szCs w:val="28"/>
        </w:rPr>
        <w:t xml:space="preserve">Периодически фасетированные поверхности дают возможность для прямого получения упорядоченных массивов квантовых проволок в том случае, когда рост материала 2, осаждаемого на поверхность материала 1, происходит в </w:t>
      </w:r>
      <w:r w:rsidRPr="004E65DD">
        <w:rPr>
          <w:color w:val="000000"/>
          <w:sz w:val="28"/>
          <w:szCs w:val="28"/>
        </w:rPr>
        <w:lastRenderedPageBreak/>
        <w:t>"канавках"</w:t>
      </w:r>
      <w:r>
        <w:rPr>
          <w:color w:val="000000"/>
          <w:sz w:val="28"/>
          <w:szCs w:val="28"/>
        </w:rPr>
        <w:t xml:space="preserve"> (рис.2)</w:t>
      </w:r>
      <w:r w:rsidRPr="004E65DD">
        <w:rPr>
          <w:color w:val="000000"/>
          <w:sz w:val="28"/>
          <w:szCs w:val="28"/>
        </w:rPr>
        <w:t>. Для изучения этой возможности было выполнено оригинальное теоретическое исследование возможных структур гетероэпитаксиальной системы, образующейся при осаждении материала 2 на фасетированную поверхность материала 1</w:t>
      </w:r>
      <w:r w:rsidRPr="00C95869">
        <w:rPr>
          <w:color w:val="000000"/>
          <w:sz w:val="28"/>
          <w:szCs w:val="28"/>
        </w:rPr>
        <w:t>[2</w:t>
      </w:r>
      <w:r>
        <w:rPr>
          <w:color w:val="000000"/>
          <w:sz w:val="28"/>
          <w:szCs w:val="28"/>
        </w:rPr>
        <w:t>4</w:t>
      </w:r>
      <w:r w:rsidRPr="00C95869">
        <w:rPr>
          <w:color w:val="000000"/>
          <w:sz w:val="28"/>
          <w:szCs w:val="28"/>
        </w:rPr>
        <w:t>]</w:t>
      </w:r>
      <w:r w:rsidRPr="004E65DD">
        <w:rPr>
          <w:color w:val="000000"/>
          <w:sz w:val="28"/>
          <w:szCs w:val="28"/>
        </w:rPr>
        <w:t xml:space="preserve">. Рассматривалась ситуация, для которой, во-первых, два материала почти согласованы по постоянной решетки (примером является система </w:t>
      </w:r>
      <w:r w:rsidRPr="004E65DD">
        <w:rPr>
          <w:color w:val="000000"/>
          <w:sz w:val="28"/>
          <w:szCs w:val="28"/>
          <w:lang w:val="en-US"/>
        </w:rPr>
        <w:t>GaAs</w:t>
      </w:r>
      <w:r w:rsidRPr="004E65DD">
        <w:rPr>
          <w:color w:val="000000"/>
          <w:sz w:val="28"/>
          <w:szCs w:val="28"/>
        </w:rPr>
        <w:t>/</w:t>
      </w:r>
      <w:r w:rsidRPr="004E65DD">
        <w:rPr>
          <w:color w:val="000000"/>
          <w:sz w:val="28"/>
          <w:szCs w:val="28"/>
          <w:lang w:val="en-US"/>
        </w:rPr>
        <w:t>AlAs</w:t>
      </w:r>
      <w:r w:rsidRPr="004E65DD">
        <w:rPr>
          <w:color w:val="000000"/>
          <w:sz w:val="28"/>
          <w:szCs w:val="28"/>
        </w:rPr>
        <w:t xml:space="preserve">), и, во-вторых, как поверхность материала 1, так и поверхность материала 2 неустойчивы относительно фасетирования. При температурах значительно ниже температуры плавления такая неустойчивость должна иметь место для вицинальных и высокоиндексных поверхностей. </w:t>
      </w:r>
    </w:p>
    <w:p w:rsidR="00B331F7" w:rsidRPr="004E65DD" w:rsidRDefault="00B331F7" w:rsidP="00B331F7">
      <w:pPr>
        <w:shd w:val="clear" w:color="auto" w:fill="FFFFFF"/>
        <w:spacing w:line="360" w:lineRule="auto"/>
        <w:ind w:firstLine="567"/>
        <w:jc w:val="both"/>
        <w:rPr>
          <w:sz w:val="28"/>
          <w:szCs w:val="28"/>
        </w:rPr>
      </w:pPr>
      <w:r>
        <w:rPr>
          <w:color w:val="000000"/>
          <w:sz w:val="28"/>
          <w:szCs w:val="28"/>
        </w:rPr>
        <w:t xml:space="preserve">Согласно </w:t>
      </w:r>
      <w:r w:rsidRPr="00CB49EA">
        <w:rPr>
          <w:color w:val="000000"/>
          <w:sz w:val="28"/>
          <w:szCs w:val="28"/>
        </w:rPr>
        <w:t>[2</w:t>
      </w:r>
      <w:r>
        <w:rPr>
          <w:color w:val="000000"/>
          <w:sz w:val="28"/>
          <w:szCs w:val="28"/>
        </w:rPr>
        <w:t>4</w:t>
      </w:r>
      <w:r w:rsidRPr="00CB49EA">
        <w:rPr>
          <w:color w:val="000000"/>
          <w:sz w:val="28"/>
          <w:szCs w:val="28"/>
        </w:rPr>
        <w:t>]</w:t>
      </w:r>
      <w:r>
        <w:rPr>
          <w:color w:val="000000"/>
          <w:sz w:val="28"/>
          <w:szCs w:val="28"/>
        </w:rPr>
        <w:t>, п</w:t>
      </w:r>
      <w:r w:rsidRPr="004E65DD">
        <w:rPr>
          <w:color w:val="000000"/>
          <w:sz w:val="28"/>
          <w:szCs w:val="28"/>
        </w:rPr>
        <w:t>олная энергия гетерофазной системы равна</w:t>
      </w:r>
    </w:p>
    <w:p w:rsidR="00B331F7" w:rsidRPr="004E65DD" w:rsidRDefault="00094382" w:rsidP="00B331F7">
      <w:pPr>
        <w:shd w:val="clear" w:color="auto" w:fill="FFFFFF"/>
        <w:spacing w:line="360" w:lineRule="auto"/>
        <w:jc w:val="center"/>
        <w:rPr>
          <w:sz w:val="28"/>
          <w:szCs w:val="28"/>
        </w:rPr>
      </w:pPr>
      <w:r>
        <w:rPr>
          <w:sz w:val="28"/>
          <w:szCs w:val="28"/>
        </w:rPr>
        <w:pict>
          <v:shape id="_x0000_i1028" type="#_x0000_t75" style="width:282pt;height:35.25pt">
            <v:imagedata r:id="rId10" o:title=""/>
          </v:shape>
        </w:pict>
      </w:r>
    </w:p>
    <w:p w:rsidR="00B331F7" w:rsidRPr="004E65DD" w:rsidRDefault="00B331F7" w:rsidP="00B331F7">
      <w:pPr>
        <w:shd w:val="clear" w:color="auto" w:fill="FFFFFF"/>
        <w:spacing w:line="360" w:lineRule="auto"/>
        <w:jc w:val="both"/>
        <w:rPr>
          <w:sz w:val="28"/>
          <w:szCs w:val="28"/>
        </w:rPr>
      </w:pPr>
      <w:r w:rsidRPr="004E65DD">
        <w:rPr>
          <w:color w:val="000000"/>
          <w:sz w:val="28"/>
          <w:szCs w:val="28"/>
        </w:rPr>
        <w:t>В это выражение, помимо трех вкладов, имеющихся в энергии фасетированной поверхности одного материала, входит энергия границы раздела. Сравнение энергий для нескольких различных типов гетероэпитаксиальных структур, дает следующее заключение.</w:t>
      </w:r>
    </w:p>
    <w:p w:rsidR="00B331F7" w:rsidRDefault="00B331F7" w:rsidP="00B331F7">
      <w:pPr>
        <w:shd w:val="clear" w:color="auto" w:fill="FFFFFF"/>
        <w:spacing w:line="360" w:lineRule="auto"/>
        <w:ind w:firstLine="567"/>
        <w:jc w:val="both"/>
        <w:rPr>
          <w:color w:val="000000"/>
          <w:sz w:val="28"/>
          <w:szCs w:val="28"/>
        </w:rPr>
      </w:pPr>
      <w:r w:rsidRPr="004E65DD">
        <w:rPr>
          <w:color w:val="000000"/>
          <w:sz w:val="28"/>
          <w:szCs w:val="28"/>
        </w:rPr>
        <w:t xml:space="preserve">Выбор между двумя возможными режимами роста определяется тем, смачивает ли осаждаемый материал 2 фасетированную подложку 1 или не смачивает. В случае смачивания возникает однородное покрытие периодически фасетированной подложки (рис. </w:t>
      </w:r>
      <w:r w:rsidRPr="00220E6D">
        <w:rPr>
          <w:iCs/>
          <w:color w:val="000000"/>
          <w:sz w:val="28"/>
          <w:szCs w:val="28"/>
        </w:rPr>
        <w:t>2</w:t>
      </w:r>
      <w:r w:rsidRPr="004E65DD">
        <w:rPr>
          <w:i/>
          <w:iCs/>
          <w:color w:val="000000"/>
          <w:sz w:val="28"/>
          <w:szCs w:val="28"/>
        </w:rPr>
        <w:t>,а</w:t>
      </w:r>
      <w:r w:rsidRPr="005B5592">
        <w:rPr>
          <w:iCs/>
          <w:color w:val="000000"/>
          <w:sz w:val="28"/>
          <w:szCs w:val="28"/>
        </w:rPr>
        <w:t>)</w:t>
      </w:r>
      <w:r w:rsidRPr="004E65DD">
        <w:rPr>
          <w:i/>
          <w:iCs/>
          <w:color w:val="000000"/>
          <w:sz w:val="28"/>
          <w:szCs w:val="28"/>
        </w:rPr>
        <w:t xml:space="preserve">. </w:t>
      </w:r>
      <w:r w:rsidRPr="004E65DD">
        <w:rPr>
          <w:color w:val="000000"/>
          <w:sz w:val="28"/>
          <w:szCs w:val="28"/>
        </w:rPr>
        <w:t xml:space="preserve">Примером служит </w:t>
      </w:r>
      <w:r w:rsidRPr="004E65DD">
        <w:rPr>
          <w:color w:val="000000"/>
          <w:sz w:val="28"/>
          <w:szCs w:val="28"/>
          <w:lang w:val="en-US"/>
        </w:rPr>
        <w:t>AlAs</w:t>
      </w:r>
      <w:r w:rsidRPr="004E65DD">
        <w:rPr>
          <w:color w:val="000000"/>
          <w:sz w:val="28"/>
          <w:szCs w:val="28"/>
        </w:rPr>
        <w:t xml:space="preserve">, осажденный на периодически фасетированную вицинальную поверхность </w:t>
      </w:r>
      <w:r w:rsidRPr="004E65DD">
        <w:rPr>
          <w:color w:val="000000"/>
          <w:sz w:val="28"/>
          <w:szCs w:val="28"/>
          <w:lang w:val="en-US"/>
        </w:rPr>
        <w:t>GaAs</w:t>
      </w:r>
      <w:r w:rsidRPr="004E65DD">
        <w:rPr>
          <w:color w:val="000000"/>
          <w:sz w:val="28"/>
          <w:szCs w:val="28"/>
        </w:rPr>
        <w:t>(001), разориентированную на 3° в направлении [110]</w:t>
      </w:r>
      <w:r>
        <w:rPr>
          <w:color w:val="000000"/>
          <w:sz w:val="28"/>
          <w:szCs w:val="28"/>
        </w:rPr>
        <w:t xml:space="preserve"> [25</w:t>
      </w:r>
      <w:r w:rsidRPr="004E65DD">
        <w:rPr>
          <w:color w:val="000000"/>
          <w:sz w:val="28"/>
          <w:szCs w:val="28"/>
        </w:rPr>
        <w:t>].</w:t>
      </w:r>
    </w:p>
    <w:p w:rsidR="0032193D" w:rsidRPr="004E65DD" w:rsidRDefault="0032193D" w:rsidP="0032193D">
      <w:pPr>
        <w:shd w:val="clear" w:color="auto" w:fill="FFFFFF"/>
        <w:spacing w:line="360" w:lineRule="auto"/>
        <w:ind w:firstLine="567"/>
        <w:jc w:val="both"/>
        <w:rPr>
          <w:sz w:val="28"/>
          <w:szCs w:val="28"/>
        </w:rPr>
      </w:pPr>
      <w:r w:rsidRPr="004E65DD">
        <w:rPr>
          <w:color w:val="000000"/>
          <w:sz w:val="28"/>
          <w:szCs w:val="28"/>
        </w:rPr>
        <w:t xml:space="preserve">Если осаждаемый материал не смачивает подложку, то изолированные кластеры осаждаемого материала образуются в "канавках" периодически фасетированной поверхности (рис. 2, </w:t>
      </w:r>
      <w:r w:rsidRPr="004E65DD">
        <w:rPr>
          <w:color w:val="000000"/>
          <w:sz w:val="28"/>
          <w:szCs w:val="28"/>
          <w:lang w:val="en-US"/>
        </w:rPr>
        <w:t>b</w:t>
      </w:r>
      <w:r w:rsidRPr="005B5592">
        <w:rPr>
          <w:iCs/>
          <w:color w:val="000000"/>
          <w:sz w:val="28"/>
          <w:szCs w:val="28"/>
        </w:rPr>
        <w:t>)</w:t>
      </w:r>
      <w:r w:rsidRPr="004E65DD">
        <w:rPr>
          <w:i/>
          <w:iCs/>
          <w:color w:val="000000"/>
          <w:sz w:val="28"/>
          <w:szCs w:val="28"/>
        </w:rPr>
        <w:t xml:space="preserve">. </w:t>
      </w:r>
      <w:r w:rsidRPr="004E65DD">
        <w:rPr>
          <w:color w:val="000000"/>
          <w:sz w:val="28"/>
          <w:szCs w:val="28"/>
        </w:rPr>
        <w:t xml:space="preserve">Такая ситуация реализуется при осаждении </w:t>
      </w:r>
      <w:r w:rsidRPr="004E65DD">
        <w:rPr>
          <w:color w:val="000000"/>
          <w:sz w:val="28"/>
          <w:szCs w:val="28"/>
          <w:lang w:val="en-US"/>
        </w:rPr>
        <w:t>GaAs</w:t>
      </w:r>
      <w:r w:rsidRPr="004E65DD">
        <w:rPr>
          <w:color w:val="000000"/>
          <w:sz w:val="28"/>
          <w:szCs w:val="28"/>
        </w:rPr>
        <w:t xml:space="preserve"> на вицинальную поверхность </w:t>
      </w:r>
      <w:r w:rsidRPr="004E65DD">
        <w:rPr>
          <w:color w:val="000000"/>
          <w:sz w:val="28"/>
          <w:szCs w:val="28"/>
          <w:lang w:val="en-US"/>
        </w:rPr>
        <w:t>AlAs</w:t>
      </w:r>
      <w:r w:rsidRPr="004E65DD">
        <w:rPr>
          <w:color w:val="000000"/>
          <w:sz w:val="28"/>
          <w:szCs w:val="28"/>
        </w:rPr>
        <w:t>(00</w:t>
      </w:r>
      <w:r w:rsidRPr="004E65DD">
        <w:rPr>
          <w:color w:val="000000"/>
          <w:sz w:val="28"/>
          <w:szCs w:val="28"/>
          <w:lang w:val="en-US"/>
        </w:rPr>
        <w:t>l</w:t>
      </w:r>
      <w:r w:rsidRPr="004E65DD">
        <w:rPr>
          <w:color w:val="000000"/>
          <w:sz w:val="28"/>
          <w:szCs w:val="28"/>
        </w:rPr>
        <w:t xml:space="preserve">), разориентированную на 3° в направлении [110] </w:t>
      </w:r>
      <w:r w:rsidRPr="00DE45DB">
        <w:rPr>
          <w:color w:val="000000"/>
          <w:sz w:val="28"/>
          <w:szCs w:val="28"/>
        </w:rPr>
        <w:t>[2</w:t>
      </w:r>
      <w:r>
        <w:rPr>
          <w:color w:val="000000"/>
          <w:sz w:val="28"/>
          <w:szCs w:val="28"/>
        </w:rPr>
        <w:t>5,26</w:t>
      </w:r>
      <w:r w:rsidRPr="00DE45DB">
        <w:rPr>
          <w:color w:val="000000"/>
          <w:sz w:val="28"/>
          <w:szCs w:val="28"/>
        </w:rPr>
        <w:t>]</w:t>
      </w:r>
      <w:r>
        <w:rPr>
          <w:color w:val="000000"/>
          <w:sz w:val="28"/>
          <w:szCs w:val="28"/>
        </w:rPr>
        <w:t xml:space="preserve">, </w:t>
      </w:r>
      <w:r w:rsidRPr="004E65DD">
        <w:rPr>
          <w:color w:val="000000"/>
          <w:sz w:val="28"/>
          <w:szCs w:val="28"/>
        </w:rPr>
        <w:t xml:space="preserve">а также при осаждении </w:t>
      </w:r>
      <w:r w:rsidRPr="004E65DD">
        <w:rPr>
          <w:color w:val="000000"/>
          <w:sz w:val="28"/>
          <w:szCs w:val="28"/>
          <w:lang w:val="en-US"/>
        </w:rPr>
        <w:t>GaAs</w:t>
      </w:r>
      <w:r w:rsidRPr="004E65DD">
        <w:rPr>
          <w:color w:val="000000"/>
          <w:sz w:val="28"/>
          <w:szCs w:val="28"/>
        </w:rPr>
        <w:t>/</w:t>
      </w:r>
      <w:r w:rsidRPr="004E65DD">
        <w:rPr>
          <w:color w:val="000000"/>
          <w:sz w:val="28"/>
          <w:szCs w:val="28"/>
          <w:lang w:val="en-US"/>
        </w:rPr>
        <w:t>AlAs</w:t>
      </w:r>
      <w:r w:rsidRPr="004E65DD">
        <w:rPr>
          <w:color w:val="000000"/>
          <w:sz w:val="28"/>
          <w:szCs w:val="28"/>
        </w:rPr>
        <w:t>(311)</w:t>
      </w:r>
      <w:r>
        <w:rPr>
          <w:color w:val="000000"/>
          <w:sz w:val="28"/>
          <w:szCs w:val="28"/>
        </w:rPr>
        <w:t xml:space="preserve"> </w:t>
      </w:r>
      <w:r w:rsidRPr="004E65DD">
        <w:rPr>
          <w:color w:val="000000"/>
          <w:sz w:val="28"/>
          <w:szCs w:val="28"/>
        </w:rPr>
        <w:t xml:space="preserve">и </w:t>
      </w:r>
      <w:r w:rsidRPr="004E65DD">
        <w:rPr>
          <w:color w:val="000000"/>
          <w:sz w:val="28"/>
          <w:szCs w:val="28"/>
          <w:lang w:val="en-US"/>
        </w:rPr>
        <w:t>AlAs</w:t>
      </w:r>
      <w:r w:rsidRPr="004E65DD">
        <w:rPr>
          <w:color w:val="000000"/>
          <w:sz w:val="28"/>
          <w:szCs w:val="28"/>
        </w:rPr>
        <w:t>/</w:t>
      </w:r>
      <w:r w:rsidRPr="004E65DD">
        <w:rPr>
          <w:color w:val="000000"/>
          <w:sz w:val="28"/>
          <w:szCs w:val="28"/>
          <w:lang w:val="en-US"/>
        </w:rPr>
        <w:t>GaAs</w:t>
      </w:r>
      <w:r w:rsidRPr="004E65DD">
        <w:rPr>
          <w:color w:val="000000"/>
          <w:sz w:val="28"/>
          <w:szCs w:val="28"/>
        </w:rPr>
        <w:t xml:space="preserve">(311). Экспериментальные работы на системе </w:t>
      </w:r>
      <w:r w:rsidRPr="004E65DD">
        <w:rPr>
          <w:color w:val="000000"/>
          <w:sz w:val="28"/>
          <w:szCs w:val="28"/>
          <w:lang w:val="en-US"/>
        </w:rPr>
        <w:t>GaAs</w:t>
      </w:r>
      <w:r w:rsidRPr="004E65DD">
        <w:rPr>
          <w:color w:val="000000"/>
          <w:sz w:val="28"/>
          <w:szCs w:val="28"/>
        </w:rPr>
        <w:t>/</w:t>
      </w:r>
      <w:r w:rsidRPr="004E65DD">
        <w:rPr>
          <w:color w:val="000000"/>
          <w:sz w:val="28"/>
          <w:szCs w:val="28"/>
          <w:lang w:val="en-US"/>
        </w:rPr>
        <w:t>AlAs</w:t>
      </w:r>
      <w:r w:rsidRPr="004E65DD">
        <w:rPr>
          <w:color w:val="000000"/>
          <w:sz w:val="28"/>
          <w:szCs w:val="28"/>
        </w:rPr>
        <w:t xml:space="preserve">(311) </w:t>
      </w:r>
      <w:r w:rsidRPr="00DE45DB">
        <w:rPr>
          <w:color w:val="000000"/>
          <w:sz w:val="28"/>
          <w:szCs w:val="28"/>
        </w:rPr>
        <w:t>[</w:t>
      </w:r>
      <w:r>
        <w:rPr>
          <w:color w:val="000000"/>
          <w:sz w:val="28"/>
          <w:szCs w:val="28"/>
        </w:rPr>
        <w:t>27,28</w:t>
      </w:r>
      <w:r w:rsidRPr="00DE45DB">
        <w:rPr>
          <w:color w:val="000000"/>
          <w:sz w:val="28"/>
          <w:szCs w:val="28"/>
        </w:rPr>
        <w:t xml:space="preserve">] </w:t>
      </w:r>
      <w:r w:rsidRPr="004E65DD">
        <w:rPr>
          <w:color w:val="000000"/>
          <w:sz w:val="28"/>
          <w:szCs w:val="28"/>
        </w:rPr>
        <w:t xml:space="preserve">показали возможность прямого получения изолированных кластеров </w:t>
      </w:r>
      <w:r w:rsidRPr="004E65DD">
        <w:rPr>
          <w:color w:val="000000"/>
          <w:sz w:val="28"/>
          <w:szCs w:val="28"/>
          <w:lang w:val="en-US"/>
        </w:rPr>
        <w:lastRenderedPageBreak/>
        <w:t>GaAs</w:t>
      </w:r>
      <w:r w:rsidRPr="004E65DD">
        <w:rPr>
          <w:color w:val="000000"/>
          <w:sz w:val="28"/>
          <w:szCs w:val="28"/>
        </w:rPr>
        <w:t xml:space="preserve"> на </w:t>
      </w:r>
      <w:r w:rsidRPr="004E65DD">
        <w:rPr>
          <w:color w:val="000000"/>
          <w:sz w:val="28"/>
          <w:szCs w:val="28"/>
          <w:lang w:val="en-US"/>
        </w:rPr>
        <w:t>AlAs</w:t>
      </w:r>
      <w:r w:rsidRPr="004E65DD">
        <w:rPr>
          <w:color w:val="000000"/>
          <w:sz w:val="28"/>
          <w:szCs w:val="28"/>
        </w:rPr>
        <w:t xml:space="preserve"> и последующего образования квантовых проволок при заращивании структуры.</w:t>
      </w:r>
    </w:p>
    <w:p w:rsidR="00B331F7" w:rsidRDefault="00094382" w:rsidP="00B331F7">
      <w:pPr>
        <w:shd w:val="clear" w:color="auto" w:fill="FFFFFF"/>
        <w:spacing w:line="360" w:lineRule="auto"/>
        <w:ind w:firstLine="567"/>
        <w:jc w:val="center"/>
      </w:pPr>
      <w:r>
        <w:pict>
          <v:shape id="_x0000_i1029" type="#_x0000_t75" style="width:276.75pt;height:321.75pt" o:allowoverlap="f">
            <v:imagedata r:id="rId11" o:title=""/>
          </v:shape>
        </w:pict>
      </w:r>
    </w:p>
    <w:p w:rsidR="00B331F7" w:rsidRPr="004E65DD" w:rsidRDefault="00B331F7" w:rsidP="00B331F7">
      <w:pPr>
        <w:shd w:val="clear" w:color="auto" w:fill="FFFFFF"/>
        <w:spacing w:line="360" w:lineRule="auto"/>
        <w:ind w:firstLine="567"/>
        <w:jc w:val="both"/>
        <w:rPr>
          <w:color w:val="000000"/>
          <w:sz w:val="28"/>
          <w:szCs w:val="28"/>
        </w:rPr>
      </w:pPr>
      <w:r w:rsidRPr="004E65DD">
        <w:rPr>
          <w:color w:val="000000"/>
          <w:sz w:val="28"/>
          <w:szCs w:val="28"/>
        </w:rPr>
        <w:t xml:space="preserve">В случае неоднородного кластерного покрытия периодическое фасетирование поверхности восстанавливается после осаждения нескольких монослоев. Тогда "холмы" на поверхности осаждаемого материала образуются над "канавками" подложки и наоборот, и возникает непрерывный слой с модуляцией толщины (рис. </w:t>
      </w:r>
      <w:r w:rsidRPr="00DE45DB">
        <w:rPr>
          <w:iCs/>
          <w:color w:val="000000"/>
          <w:sz w:val="28"/>
          <w:szCs w:val="28"/>
        </w:rPr>
        <w:t>2</w:t>
      </w:r>
      <w:r w:rsidRPr="004E65DD">
        <w:rPr>
          <w:i/>
          <w:iCs/>
          <w:color w:val="000000"/>
          <w:sz w:val="28"/>
          <w:szCs w:val="28"/>
        </w:rPr>
        <w:t xml:space="preserve">, </w:t>
      </w:r>
      <w:r w:rsidRPr="004E65DD">
        <w:rPr>
          <w:i/>
          <w:iCs/>
          <w:color w:val="000000"/>
          <w:sz w:val="28"/>
          <w:szCs w:val="28"/>
          <w:lang w:val="en-US"/>
        </w:rPr>
        <w:t>d</w:t>
      </w:r>
      <w:r w:rsidRPr="007C30A5">
        <w:rPr>
          <w:iCs/>
          <w:color w:val="000000"/>
          <w:sz w:val="28"/>
          <w:szCs w:val="28"/>
        </w:rPr>
        <w:t>)</w:t>
      </w:r>
      <w:r w:rsidRPr="004E65DD">
        <w:rPr>
          <w:i/>
          <w:iCs/>
          <w:color w:val="000000"/>
          <w:sz w:val="28"/>
          <w:szCs w:val="28"/>
        </w:rPr>
        <w:t xml:space="preserve">. </w:t>
      </w:r>
      <w:r w:rsidRPr="004E65DD">
        <w:rPr>
          <w:color w:val="000000"/>
          <w:sz w:val="28"/>
          <w:szCs w:val="28"/>
        </w:rPr>
        <w:t xml:space="preserve">Таким образом, формирование кластеров при гетероэпитаксиальном росте дает возможность прямого получения изолированных квантовых проволок, сверхрешеток квантовых проволок, квантовых ям с модулированной толщиной. Так, периодическая модуляция толщины квантовой ямы наблюдалась методом просвечивающей электронной микроскопии для ямы </w:t>
      </w:r>
      <w:r w:rsidRPr="004E65DD">
        <w:rPr>
          <w:color w:val="000000"/>
          <w:sz w:val="28"/>
          <w:szCs w:val="28"/>
          <w:lang w:val="en-US"/>
        </w:rPr>
        <w:t>GaAs</w:t>
      </w:r>
      <w:r w:rsidRPr="004E65DD">
        <w:rPr>
          <w:color w:val="000000"/>
          <w:sz w:val="28"/>
          <w:szCs w:val="28"/>
        </w:rPr>
        <w:t xml:space="preserve"> в матрице </w:t>
      </w:r>
      <w:r w:rsidRPr="004E65DD">
        <w:rPr>
          <w:color w:val="000000"/>
          <w:sz w:val="28"/>
          <w:szCs w:val="28"/>
          <w:lang w:val="en-US"/>
        </w:rPr>
        <w:t>AlAs</w:t>
      </w:r>
      <w:r w:rsidRPr="004E65DD">
        <w:rPr>
          <w:color w:val="000000"/>
          <w:sz w:val="28"/>
          <w:szCs w:val="28"/>
        </w:rPr>
        <w:t xml:space="preserve"> при средней ориентации границы (775)</w:t>
      </w:r>
      <w:r w:rsidRPr="003F70BB">
        <w:rPr>
          <w:color w:val="000000"/>
          <w:sz w:val="28"/>
          <w:szCs w:val="28"/>
        </w:rPr>
        <w:t xml:space="preserve"> </w:t>
      </w:r>
      <w:r>
        <w:rPr>
          <w:color w:val="000000"/>
          <w:sz w:val="28"/>
          <w:szCs w:val="28"/>
        </w:rPr>
        <w:t>[</w:t>
      </w:r>
      <w:r w:rsidRPr="003F70BB">
        <w:rPr>
          <w:color w:val="000000"/>
          <w:sz w:val="28"/>
          <w:szCs w:val="28"/>
        </w:rPr>
        <w:t>29</w:t>
      </w:r>
      <w:r>
        <w:rPr>
          <w:color w:val="000000"/>
          <w:sz w:val="28"/>
          <w:szCs w:val="28"/>
        </w:rPr>
        <w:t>]</w:t>
      </w:r>
      <w:r w:rsidRPr="004E65DD">
        <w:rPr>
          <w:color w:val="000000"/>
          <w:sz w:val="28"/>
          <w:szCs w:val="28"/>
        </w:rPr>
        <w:t>, период модуляции составля</w:t>
      </w:r>
      <w:r>
        <w:rPr>
          <w:color w:val="000000"/>
          <w:sz w:val="28"/>
          <w:szCs w:val="28"/>
        </w:rPr>
        <w:t xml:space="preserve">л 12нм, а амплитуда модуляции - </w:t>
      </w:r>
      <w:r w:rsidRPr="004E65DD">
        <w:rPr>
          <w:color w:val="000000"/>
          <w:sz w:val="28"/>
          <w:szCs w:val="28"/>
        </w:rPr>
        <w:t>1</w:t>
      </w:r>
      <w:r>
        <w:rPr>
          <w:color w:val="000000"/>
          <w:sz w:val="28"/>
          <w:szCs w:val="28"/>
        </w:rPr>
        <w:t>,</w:t>
      </w:r>
      <w:r w:rsidRPr="004E65DD">
        <w:rPr>
          <w:color w:val="000000"/>
          <w:sz w:val="28"/>
          <w:szCs w:val="28"/>
        </w:rPr>
        <w:t>2нм</w:t>
      </w:r>
      <w:r>
        <w:rPr>
          <w:color w:val="000000"/>
          <w:sz w:val="28"/>
          <w:szCs w:val="28"/>
        </w:rPr>
        <w:t>.</w:t>
      </w:r>
    </w:p>
    <w:p w:rsidR="00B331F7" w:rsidRDefault="00B331F7" w:rsidP="00B331F7">
      <w:pPr>
        <w:pStyle w:val="a3"/>
        <w:spacing w:line="360" w:lineRule="auto"/>
        <w:ind w:firstLine="567"/>
        <w:jc w:val="both"/>
        <w:rPr>
          <w:rFonts w:ascii="Times New Roman" w:hAnsi="Times New Roman" w:cs="Times New Roman"/>
          <w:color w:val="000000"/>
          <w:sz w:val="28"/>
          <w:szCs w:val="28"/>
        </w:rPr>
      </w:pPr>
      <w:r w:rsidRPr="00EC6CD5">
        <w:rPr>
          <w:rFonts w:ascii="Times New Roman" w:hAnsi="Times New Roman" w:cs="Times New Roman"/>
          <w:sz w:val="28"/>
          <w:szCs w:val="28"/>
        </w:rPr>
        <w:t xml:space="preserve">В гетероэпитаксиальной  рассогласованной системе для случая, когда поверхность материала  пленки </w:t>
      </w:r>
      <w:r w:rsidRPr="00EC6CD5">
        <w:rPr>
          <w:rFonts w:ascii="Times New Roman" w:hAnsi="Times New Roman" w:cs="Times New Roman"/>
          <w:color w:val="000000"/>
          <w:sz w:val="28"/>
          <w:szCs w:val="28"/>
        </w:rPr>
        <w:t>неустойчив</w:t>
      </w:r>
      <w:r>
        <w:rPr>
          <w:rFonts w:ascii="Times New Roman" w:hAnsi="Times New Roman" w:cs="Times New Roman"/>
          <w:color w:val="000000"/>
          <w:sz w:val="28"/>
          <w:szCs w:val="28"/>
        </w:rPr>
        <w:t>а</w:t>
      </w:r>
      <w:r w:rsidRPr="00EC6CD5">
        <w:rPr>
          <w:rFonts w:ascii="Times New Roman" w:hAnsi="Times New Roman" w:cs="Times New Roman"/>
          <w:color w:val="000000"/>
          <w:sz w:val="28"/>
          <w:szCs w:val="28"/>
        </w:rPr>
        <w:t xml:space="preserve"> относительно фасетирования</w:t>
      </w:r>
      <w:r>
        <w:rPr>
          <w:rFonts w:ascii="Times New Roman" w:hAnsi="Times New Roman" w:cs="Times New Roman"/>
          <w:color w:val="000000"/>
          <w:sz w:val="28"/>
          <w:szCs w:val="28"/>
        </w:rPr>
        <w:t xml:space="preserve">, имеются два источника деформаций: во-первых, рассогласование по </w:t>
      </w:r>
      <w:r>
        <w:rPr>
          <w:rFonts w:ascii="Times New Roman" w:hAnsi="Times New Roman" w:cs="Times New Roman"/>
          <w:color w:val="000000"/>
          <w:sz w:val="28"/>
          <w:szCs w:val="28"/>
        </w:rPr>
        <w:lastRenderedPageBreak/>
        <w:t>постоянной решетки между пленкой и подложкой, и, во – вторых, скачок тензора поверхностных натяжений на ребрах</w:t>
      </w:r>
      <w:r w:rsidRPr="00EC6CD5">
        <w:rPr>
          <w:rFonts w:ascii="Times New Roman" w:hAnsi="Times New Roman" w:cs="Times New Roman"/>
          <w:color w:val="000000"/>
          <w:sz w:val="28"/>
          <w:szCs w:val="28"/>
        </w:rPr>
        <w:t xml:space="preserve"> [3</w:t>
      </w:r>
      <w:r>
        <w:rPr>
          <w:rFonts w:ascii="Times New Roman" w:hAnsi="Times New Roman" w:cs="Times New Roman"/>
          <w:color w:val="000000"/>
          <w:sz w:val="28"/>
          <w:szCs w:val="28"/>
        </w:rPr>
        <w:t>0,31</w:t>
      </w:r>
      <w:r w:rsidRPr="00EC6CD5">
        <w:rPr>
          <w:rFonts w:ascii="Times New Roman" w:hAnsi="Times New Roman" w:cs="Times New Roman"/>
          <w:color w:val="000000"/>
          <w:sz w:val="28"/>
          <w:szCs w:val="28"/>
        </w:rPr>
        <w:t>]</w:t>
      </w:r>
      <w:r>
        <w:rPr>
          <w:rFonts w:ascii="Times New Roman" w:hAnsi="Times New Roman" w:cs="Times New Roman"/>
          <w:color w:val="000000"/>
          <w:sz w:val="28"/>
          <w:szCs w:val="28"/>
        </w:rPr>
        <w:t>. Найдена зависимость периода фасетирования от величины рассогласования.  Было показано, что при увеличении величины рассогласования сначала период фасетирования растет, а затем исчезает возможность равновесного фасетирования.</w:t>
      </w:r>
    </w:p>
    <w:p w:rsidR="00B331F7" w:rsidRPr="00EC6CD5" w:rsidRDefault="00B331F7" w:rsidP="00B331F7">
      <w:pPr>
        <w:pStyle w:val="a3"/>
        <w:spacing w:line="360" w:lineRule="auto"/>
        <w:ind w:firstLine="567"/>
        <w:jc w:val="both"/>
        <w:rPr>
          <w:rFonts w:ascii="Times New Roman" w:hAnsi="Times New Roman" w:cs="Times New Roman"/>
          <w:sz w:val="28"/>
          <w:szCs w:val="28"/>
        </w:rPr>
      </w:pPr>
    </w:p>
    <w:p w:rsidR="00B331F7" w:rsidRPr="001175F3" w:rsidRDefault="00DB4291" w:rsidP="00B331F7">
      <w:pPr>
        <w:shd w:val="clear" w:color="auto" w:fill="FFFFFF"/>
        <w:spacing w:line="360" w:lineRule="auto"/>
        <w:jc w:val="center"/>
        <w:rPr>
          <w:b/>
          <w:bCs/>
          <w:color w:val="000000"/>
          <w:sz w:val="28"/>
          <w:szCs w:val="28"/>
        </w:rPr>
      </w:pPr>
      <w:r>
        <w:rPr>
          <w:b/>
          <w:bCs/>
          <w:color w:val="000000"/>
          <w:sz w:val="28"/>
          <w:szCs w:val="28"/>
        </w:rPr>
        <w:t>1.</w:t>
      </w:r>
      <w:r w:rsidR="00C14FF9">
        <w:rPr>
          <w:b/>
          <w:bCs/>
          <w:color w:val="000000"/>
          <w:sz w:val="28"/>
          <w:szCs w:val="28"/>
        </w:rPr>
        <w:t>2</w:t>
      </w:r>
      <w:r>
        <w:rPr>
          <w:b/>
          <w:bCs/>
          <w:color w:val="000000"/>
          <w:sz w:val="28"/>
          <w:szCs w:val="28"/>
        </w:rPr>
        <w:t>.1.</w:t>
      </w:r>
      <w:r w:rsidR="00B331F7" w:rsidRPr="001175F3">
        <w:rPr>
          <w:b/>
          <w:bCs/>
          <w:color w:val="000000"/>
          <w:sz w:val="28"/>
          <w:szCs w:val="28"/>
        </w:rPr>
        <w:t>4. Упорядоченные массивы трехмерных когерентно напряженных островков</w:t>
      </w:r>
    </w:p>
    <w:p w:rsidR="00B331F7" w:rsidRPr="00AC2C26" w:rsidRDefault="00B331F7" w:rsidP="00B331F7">
      <w:pPr>
        <w:shd w:val="clear" w:color="auto" w:fill="FFFFFF"/>
        <w:spacing w:line="360" w:lineRule="auto"/>
        <w:ind w:firstLine="720"/>
        <w:jc w:val="both"/>
        <w:rPr>
          <w:color w:val="000000"/>
          <w:sz w:val="28"/>
          <w:szCs w:val="28"/>
        </w:rPr>
      </w:pPr>
    </w:p>
    <w:p w:rsidR="00B331F7" w:rsidRPr="001175F3" w:rsidRDefault="00B331F7" w:rsidP="00B331F7">
      <w:pPr>
        <w:shd w:val="clear" w:color="auto" w:fill="FFFFFF"/>
        <w:spacing w:line="360" w:lineRule="auto"/>
        <w:ind w:firstLine="720"/>
        <w:jc w:val="both"/>
        <w:rPr>
          <w:sz w:val="28"/>
          <w:szCs w:val="28"/>
        </w:rPr>
      </w:pPr>
      <w:r w:rsidRPr="001175F3">
        <w:rPr>
          <w:color w:val="000000"/>
          <w:sz w:val="28"/>
          <w:szCs w:val="28"/>
        </w:rPr>
        <w:t>В гетероэпитаксиальном росте обычно принято различать три режима:</w:t>
      </w:r>
    </w:p>
    <w:p w:rsidR="00B331F7" w:rsidRPr="001175F3" w:rsidRDefault="00B331F7" w:rsidP="00B331F7">
      <w:pPr>
        <w:shd w:val="clear" w:color="auto" w:fill="FFFFFF"/>
        <w:spacing w:line="360" w:lineRule="auto"/>
        <w:ind w:firstLine="708"/>
        <w:jc w:val="both"/>
        <w:rPr>
          <w:sz w:val="28"/>
          <w:szCs w:val="28"/>
        </w:rPr>
      </w:pPr>
      <w:r w:rsidRPr="001175F3">
        <w:rPr>
          <w:color w:val="000000"/>
          <w:sz w:val="28"/>
          <w:szCs w:val="28"/>
        </w:rPr>
        <w:t>Франка-ван дер Мерве (</w:t>
      </w:r>
      <w:r w:rsidRPr="001175F3">
        <w:rPr>
          <w:color w:val="000000"/>
          <w:sz w:val="28"/>
          <w:szCs w:val="28"/>
          <w:lang w:val="en-US"/>
        </w:rPr>
        <w:t>Frank</w:t>
      </w:r>
      <w:r w:rsidRPr="001175F3">
        <w:rPr>
          <w:color w:val="000000"/>
          <w:sz w:val="28"/>
          <w:szCs w:val="28"/>
        </w:rPr>
        <w:t>-</w:t>
      </w:r>
      <w:r w:rsidRPr="001175F3">
        <w:rPr>
          <w:color w:val="000000"/>
          <w:sz w:val="28"/>
          <w:szCs w:val="28"/>
          <w:lang w:val="en-US"/>
        </w:rPr>
        <w:t>van</w:t>
      </w:r>
      <w:r w:rsidRPr="001175F3">
        <w:rPr>
          <w:color w:val="000000"/>
          <w:sz w:val="28"/>
          <w:szCs w:val="28"/>
        </w:rPr>
        <w:t xml:space="preserve"> </w:t>
      </w:r>
      <w:r w:rsidRPr="001175F3">
        <w:rPr>
          <w:color w:val="000000"/>
          <w:sz w:val="28"/>
          <w:szCs w:val="28"/>
          <w:lang w:val="en-US"/>
        </w:rPr>
        <w:t>der</w:t>
      </w:r>
      <w:r w:rsidRPr="001175F3">
        <w:rPr>
          <w:color w:val="000000"/>
          <w:sz w:val="28"/>
          <w:szCs w:val="28"/>
        </w:rPr>
        <w:t xml:space="preserve"> </w:t>
      </w:r>
      <w:r w:rsidRPr="001175F3">
        <w:rPr>
          <w:color w:val="000000"/>
          <w:sz w:val="28"/>
          <w:szCs w:val="28"/>
          <w:lang w:val="en-US"/>
        </w:rPr>
        <w:t>Merwe</w:t>
      </w:r>
      <w:r w:rsidRPr="001175F3">
        <w:rPr>
          <w:color w:val="000000"/>
          <w:sz w:val="28"/>
          <w:szCs w:val="28"/>
        </w:rPr>
        <w:t xml:space="preserve">) — реализуется послойный (двумерный рост) материала </w:t>
      </w:r>
      <w:r w:rsidRPr="001175F3">
        <w:rPr>
          <w:i/>
          <w:iCs/>
          <w:color w:val="000000"/>
          <w:sz w:val="28"/>
          <w:szCs w:val="28"/>
        </w:rPr>
        <w:t xml:space="preserve">В </w:t>
      </w:r>
      <w:r w:rsidRPr="001175F3">
        <w:rPr>
          <w:color w:val="000000"/>
          <w:sz w:val="28"/>
          <w:szCs w:val="28"/>
        </w:rPr>
        <w:t xml:space="preserve">на подложке </w:t>
      </w:r>
      <w:r w:rsidRPr="001175F3">
        <w:rPr>
          <w:i/>
          <w:iCs/>
          <w:color w:val="000000"/>
          <w:sz w:val="28"/>
          <w:szCs w:val="28"/>
        </w:rPr>
        <w:t>А;</w:t>
      </w:r>
    </w:p>
    <w:p w:rsidR="00B331F7" w:rsidRPr="001175F3" w:rsidRDefault="00B331F7" w:rsidP="00B331F7">
      <w:pPr>
        <w:shd w:val="clear" w:color="auto" w:fill="FFFFFF"/>
        <w:spacing w:line="360" w:lineRule="auto"/>
        <w:ind w:firstLine="708"/>
        <w:jc w:val="both"/>
        <w:rPr>
          <w:sz w:val="28"/>
          <w:szCs w:val="28"/>
        </w:rPr>
      </w:pPr>
      <w:r w:rsidRPr="001175F3">
        <w:rPr>
          <w:color w:val="000000"/>
          <w:sz w:val="28"/>
          <w:szCs w:val="28"/>
        </w:rPr>
        <w:t>Фолмера-Вебера (</w:t>
      </w:r>
      <w:r w:rsidRPr="001175F3">
        <w:rPr>
          <w:color w:val="000000"/>
          <w:sz w:val="28"/>
          <w:szCs w:val="28"/>
          <w:lang w:val="en-US"/>
        </w:rPr>
        <w:t>Volmer</w:t>
      </w:r>
      <w:r w:rsidRPr="001175F3">
        <w:rPr>
          <w:color w:val="000000"/>
          <w:sz w:val="28"/>
          <w:szCs w:val="28"/>
        </w:rPr>
        <w:t>-</w:t>
      </w:r>
      <w:r w:rsidRPr="001175F3">
        <w:rPr>
          <w:color w:val="000000"/>
          <w:sz w:val="28"/>
          <w:szCs w:val="28"/>
          <w:lang w:val="en-US"/>
        </w:rPr>
        <w:t>Weber</w:t>
      </w:r>
      <w:r w:rsidRPr="001175F3">
        <w:rPr>
          <w:color w:val="000000"/>
          <w:sz w:val="28"/>
          <w:szCs w:val="28"/>
        </w:rPr>
        <w:t xml:space="preserve">) — имеет место островковый (трехмерный) рост </w:t>
      </w:r>
      <w:r w:rsidRPr="001175F3">
        <w:rPr>
          <w:i/>
          <w:iCs/>
          <w:color w:val="000000"/>
          <w:sz w:val="28"/>
          <w:szCs w:val="28"/>
        </w:rPr>
        <w:t xml:space="preserve">В </w:t>
      </w:r>
      <w:r w:rsidRPr="001175F3">
        <w:rPr>
          <w:color w:val="000000"/>
          <w:sz w:val="28"/>
          <w:szCs w:val="28"/>
        </w:rPr>
        <w:t xml:space="preserve">на открытой поверхности подложки </w:t>
      </w:r>
      <w:r w:rsidRPr="001175F3">
        <w:rPr>
          <w:i/>
          <w:iCs/>
          <w:color w:val="000000"/>
          <w:sz w:val="28"/>
          <w:szCs w:val="28"/>
        </w:rPr>
        <w:t>А;</w:t>
      </w:r>
    </w:p>
    <w:p w:rsidR="00B331F7" w:rsidRPr="001175F3" w:rsidRDefault="00B331F7" w:rsidP="00B331F7">
      <w:pPr>
        <w:shd w:val="clear" w:color="auto" w:fill="FFFFFF"/>
        <w:spacing w:line="360" w:lineRule="auto"/>
        <w:ind w:firstLine="567"/>
        <w:jc w:val="both"/>
        <w:rPr>
          <w:sz w:val="28"/>
          <w:szCs w:val="28"/>
        </w:rPr>
      </w:pPr>
      <w:r w:rsidRPr="001175F3">
        <w:rPr>
          <w:color w:val="000000"/>
          <w:sz w:val="28"/>
          <w:szCs w:val="28"/>
        </w:rPr>
        <w:t>Странского-Крастанова (</w:t>
      </w:r>
      <w:r w:rsidRPr="001175F3">
        <w:rPr>
          <w:color w:val="000000"/>
          <w:sz w:val="28"/>
          <w:szCs w:val="28"/>
          <w:lang w:val="en-US"/>
        </w:rPr>
        <w:t>Stranski</w:t>
      </w:r>
      <w:r w:rsidRPr="001175F3">
        <w:rPr>
          <w:color w:val="000000"/>
          <w:sz w:val="28"/>
          <w:szCs w:val="28"/>
        </w:rPr>
        <w:t>-</w:t>
      </w:r>
      <w:r w:rsidRPr="001175F3">
        <w:rPr>
          <w:color w:val="000000"/>
          <w:sz w:val="28"/>
          <w:szCs w:val="28"/>
          <w:lang w:val="en-US"/>
        </w:rPr>
        <w:t>Krastanow</w:t>
      </w:r>
      <w:r w:rsidRPr="001175F3">
        <w:rPr>
          <w:color w:val="000000"/>
          <w:sz w:val="28"/>
          <w:szCs w:val="28"/>
        </w:rPr>
        <w:t xml:space="preserve">) — первоначально реализуется послойный рост </w:t>
      </w:r>
      <w:r w:rsidRPr="001175F3">
        <w:rPr>
          <w:i/>
          <w:iCs/>
          <w:color w:val="000000"/>
          <w:sz w:val="28"/>
          <w:szCs w:val="28"/>
        </w:rPr>
        <w:t xml:space="preserve">В и А с </w:t>
      </w:r>
      <w:r w:rsidRPr="001175F3">
        <w:rPr>
          <w:color w:val="000000"/>
          <w:sz w:val="28"/>
          <w:szCs w:val="28"/>
        </w:rPr>
        <w:t xml:space="preserve">последующим образованием трехмерных островков </w:t>
      </w:r>
      <w:r w:rsidRPr="001175F3">
        <w:rPr>
          <w:i/>
          <w:iCs/>
          <w:color w:val="000000"/>
          <w:sz w:val="28"/>
          <w:szCs w:val="28"/>
        </w:rPr>
        <w:t xml:space="preserve">В </w:t>
      </w:r>
      <w:r w:rsidRPr="001175F3">
        <w:rPr>
          <w:color w:val="000000"/>
          <w:sz w:val="28"/>
          <w:szCs w:val="28"/>
        </w:rPr>
        <w:t>на покрытой подложке.</w:t>
      </w:r>
    </w:p>
    <w:p w:rsidR="00B331F7" w:rsidRPr="001175F3" w:rsidRDefault="00B331F7" w:rsidP="00B331F7">
      <w:pPr>
        <w:shd w:val="clear" w:color="auto" w:fill="FFFFFF"/>
        <w:spacing w:line="360" w:lineRule="auto"/>
        <w:ind w:firstLine="567"/>
        <w:jc w:val="both"/>
        <w:rPr>
          <w:sz w:val="28"/>
          <w:szCs w:val="28"/>
        </w:rPr>
      </w:pPr>
      <w:r w:rsidRPr="001175F3">
        <w:rPr>
          <w:color w:val="000000"/>
          <w:sz w:val="28"/>
          <w:szCs w:val="28"/>
        </w:rPr>
        <w:t xml:space="preserve">В гетероэпитаксиальных системах, согласованных по постоянной решетки, режим роста определяется только соотношением энергий двух поверхностей и энергии границы раздела. Если сумма поверхностной энергии эпитаксиального слоя </w:t>
      </w:r>
      <w:r w:rsidRPr="001175F3">
        <w:rPr>
          <w:color w:val="000000"/>
          <w:sz w:val="28"/>
          <w:szCs w:val="28"/>
        </w:rPr>
        <w:sym w:font="Symbol" w:char="F067"/>
      </w:r>
      <w:r w:rsidRPr="001175F3">
        <w:rPr>
          <w:color w:val="000000"/>
          <w:sz w:val="28"/>
          <w:szCs w:val="28"/>
          <w:vertAlign w:val="subscript"/>
        </w:rPr>
        <w:t>2</w:t>
      </w:r>
      <w:r w:rsidRPr="001175F3">
        <w:rPr>
          <w:color w:val="000000"/>
          <w:sz w:val="28"/>
          <w:szCs w:val="28"/>
        </w:rPr>
        <w:t xml:space="preserve"> и энергии границы раздела </w:t>
      </w:r>
      <w:r w:rsidRPr="001175F3">
        <w:rPr>
          <w:color w:val="000000"/>
          <w:sz w:val="28"/>
          <w:szCs w:val="28"/>
        </w:rPr>
        <w:sym w:font="Symbol" w:char="F067"/>
      </w:r>
      <w:r w:rsidRPr="001175F3">
        <w:rPr>
          <w:color w:val="000000"/>
          <w:sz w:val="28"/>
          <w:szCs w:val="28"/>
          <w:vertAlign w:val="subscript"/>
        </w:rPr>
        <w:t>12</w:t>
      </w:r>
      <w:r w:rsidRPr="001175F3">
        <w:rPr>
          <w:color w:val="000000"/>
          <w:sz w:val="28"/>
          <w:szCs w:val="28"/>
        </w:rPr>
        <w:t xml:space="preserve"> меньше, чем энергия поверхности подложки </w:t>
      </w:r>
      <w:r w:rsidRPr="001175F3">
        <w:rPr>
          <w:color w:val="000000"/>
          <w:sz w:val="28"/>
          <w:szCs w:val="28"/>
        </w:rPr>
        <w:sym w:font="Symbol" w:char="F067"/>
      </w:r>
      <w:r w:rsidRPr="001175F3">
        <w:rPr>
          <w:color w:val="000000"/>
          <w:sz w:val="28"/>
          <w:szCs w:val="28"/>
          <w:vertAlign w:val="subscript"/>
        </w:rPr>
        <w:t>2</w:t>
      </w:r>
      <w:r w:rsidRPr="001175F3">
        <w:rPr>
          <w:color w:val="000000"/>
          <w:sz w:val="28"/>
          <w:szCs w:val="28"/>
        </w:rPr>
        <w:t xml:space="preserve"> + </w:t>
      </w:r>
      <w:r w:rsidRPr="001175F3">
        <w:rPr>
          <w:color w:val="000000"/>
          <w:sz w:val="28"/>
          <w:szCs w:val="28"/>
        </w:rPr>
        <w:sym w:font="Symbol" w:char="F067"/>
      </w:r>
      <w:r w:rsidRPr="001175F3">
        <w:rPr>
          <w:color w:val="000000"/>
          <w:sz w:val="28"/>
          <w:szCs w:val="28"/>
          <w:vertAlign w:val="subscript"/>
        </w:rPr>
        <w:t>12</w:t>
      </w:r>
      <w:r w:rsidRPr="001175F3">
        <w:rPr>
          <w:color w:val="000000"/>
          <w:sz w:val="28"/>
          <w:szCs w:val="28"/>
        </w:rPr>
        <w:t xml:space="preserve"> &lt;</w:t>
      </w:r>
      <w:r w:rsidRPr="001175F3">
        <w:rPr>
          <w:color w:val="000000"/>
          <w:sz w:val="28"/>
          <w:szCs w:val="28"/>
        </w:rPr>
        <w:sym w:font="Symbol" w:char="F067"/>
      </w:r>
      <w:r w:rsidRPr="001175F3">
        <w:rPr>
          <w:color w:val="000000"/>
          <w:sz w:val="28"/>
          <w:szCs w:val="28"/>
          <w:vertAlign w:val="subscript"/>
        </w:rPr>
        <w:t>1</w:t>
      </w:r>
      <w:r w:rsidRPr="001175F3">
        <w:rPr>
          <w:color w:val="000000"/>
          <w:sz w:val="28"/>
          <w:szCs w:val="28"/>
        </w:rPr>
        <w:t xml:space="preserve"> т. е. если осаждаемый материал 2 смачивает подложку, то возникает режим роста Франка-ван дер Мерве.</w:t>
      </w:r>
    </w:p>
    <w:p w:rsidR="00B331F7" w:rsidRPr="001175F3" w:rsidRDefault="00B331F7" w:rsidP="00B331F7">
      <w:pPr>
        <w:shd w:val="clear" w:color="auto" w:fill="FFFFFF"/>
        <w:spacing w:line="360" w:lineRule="auto"/>
        <w:ind w:firstLine="567"/>
        <w:jc w:val="both"/>
        <w:rPr>
          <w:sz w:val="28"/>
          <w:szCs w:val="28"/>
        </w:rPr>
      </w:pPr>
      <w:r w:rsidRPr="001175F3">
        <w:rPr>
          <w:color w:val="000000"/>
          <w:sz w:val="28"/>
          <w:szCs w:val="28"/>
        </w:rPr>
        <w:t xml:space="preserve">Изменение величины </w:t>
      </w:r>
      <w:r w:rsidRPr="001175F3">
        <w:rPr>
          <w:color w:val="000000"/>
          <w:sz w:val="28"/>
          <w:szCs w:val="28"/>
        </w:rPr>
        <w:sym w:font="Symbol" w:char="F067"/>
      </w:r>
      <w:r w:rsidRPr="001175F3">
        <w:rPr>
          <w:color w:val="000000"/>
          <w:sz w:val="28"/>
          <w:szCs w:val="28"/>
          <w:vertAlign w:val="subscript"/>
        </w:rPr>
        <w:t>2</w:t>
      </w:r>
      <w:r w:rsidRPr="001175F3">
        <w:rPr>
          <w:color w:val="000000"/>
          <w:sz w:val="28"/>
          <w:szCs w:val="28"/>
        </w:rPr>
        <w:t xml:space="preserve"> + </w:t>
      </w:r>
      <w:r w:rsidRPr="001175F3">
        <w:rPr>
          <w:color w:val="000000"/>
          <w:sz w:val="28"/>
          <w:szCs w:val="28"/>
        </w:rPr>
        <w:sym w:font="Symbol" w:char="F067"/>
      </w:r>
      <w:r w:rsidRPr="001175F3">
        <w:rPr>
          <w:color w:val="000000"/>
          <w:sz w:val="28"/>
          <w:szCs w:val="28"/>
          <w:vertAlign w:val="subscript"/>
        </w:rPr>
        <w:t>12</w:t>
      </w:r>
      <w:r w:rsidRPr="001175F3">
        <w:rPr>
          <w:color w:val="000000"/>
          <w:sz w:val="28"/>
          <w:szCs w:val="28"/>
        </w:rPr>
        <w:t xml:space="preserve"> может приводить к переходу от режима Франка-ван дер Мерве к режиму Фолмера-Вебера.</w:t>
      </w:r>
    </w:p>
    <w:p w:rsidR="00B331F7" w:rsidRPr="00B331F7" w:rsidRDefault="00B331F7" w:rsidP="00B331F7">
      <w:pPr>
        <w:shd w:val="clear" w:color="auto" w:fill="FFFFFF"/>
        <w:spacing w:line="360" w:lineRule="auto"/>
        <w:ind w:firstLine="567"/>
        <w:jc w:val="both"/>
        <w:rPr>
          <w:color w:val="000000"/>
          <w:sz w:val="28"/>
          <w:szCs w:val="28"/>
        </w:rPr>
      </w:pPr>
      <w:r w:rsidRPr="001175F3">
        <w:rPr>
          <w:color w:val="000000"/>
          <w:sz w:val="28"/>
          <w:szCs w:val="28"/>
        </w:rPr>
        <w:t xml:space="preserve">В гетероэпитаксиальной системе при наличии рассогласования по постоянной решетки между осаждаемым материалом и подложкой первоначальный рост может происходить послойно. Однако более толстый слой имеет большую упругую энергию, и возникает тенденция уменьшить упругую энергию путем образования изолированных островков. В этих </w:t>
      </w:r>
      <w:r w:rsidRPr="001175F3">
        <w:rPr>
          <w:color w:val="000000"/>
          <w:sz w:val="28"/>
          <w:szCs w:val="28"/>
        </w:rPr>
        <w:lastRenderedPageBreak/>
        <w:t>островках происходит релаксация упругих напряжений и соответственное уменьшение упругой энергии. Так возникает режим роста Странского-Крастанова.</w:t>
      </w:r>
    </w:p>
    <w:p w:rsidR="00B331F7" w:rsidRDefault="00B331F7" w:rsidP="00B331F7">
      <w:pPr>
        <w:shd w:val="clear" w:color="auto" w:fill="FFFFFF"/>
        <w:spacing w:line="360" w:lineRule="auto"/>
        <w:ind w:firstLine="567"/>
        <w:jc w:val="both"/>
        <w:rPr>
          <w:color w:val="000000"/>
          <w:sz w:val="28"/>
          <w:szCs w:val="28"/>
        </w:rPr>
      </w:pPr>
      <w:r w:rsidRPr="001175F3">
        <w:rPr>
          <w:color w:val="000000"/>
          <w:sz w:val="28"/>
          <w:szCs w:val="28"/>
        </w:rPr>
        <w:t xml:space="preserve">Эксперименты на </w:t>
      </w:r>
      <w:r w:rsidRPr="001175F3">
        <w:rPr>
          <w:color w:val="000000"/>
          <w:sz w:val="28"/>
          <w:szCs w:val="28"/>
          <w:lang w:val="en-US"/>
        </w:rPr>
        <w:t>InAs</w:t>
      </w:r>
      <w:r w:rsidRPr="001175F3">
        <w:rPr>
          <w:color w:val="000000"/>
          <w:sz w:val="28"/>
          <w:szCs w:val="28"/>
        </w:rPr>
        <w:t xml:space="preserve"> /</w:t>
      </w:r>
      <w:r w:rsidRPr="001175F3">
        <w:rPr>
          <w:color w:val="000000"/>
          <w:sz w:val="28"/>
          <w:szCs w:val="28"/>
          <w:lang w:val="en-US"/>
        </w:rPr>
        <w:t>GaAs</w:t>
      </w:r>
      <w:r w:rsidRPr="001175F3">
        <w:rPr>
          <w:color w:val="000000"/>
          <w:sz w:val="28"/>
          <w:szCs w:val="28"/>
        </w:rPr>
        <w:t xml:space="preserve"> (001) </w:t>
      </w:r>
      <w:r w:rsidRPr="00C757E6">
        <w:rPr>
          <w:color w:val="000000"/>
          <w:sz w:val="28"/>
          <w:szCs w:val="28"/>
        </w:rPr>
        <w:t>[</w:t>
      </w:r>
      <w:r>
        <w:rPr>
          <w:color w:val="000000"/>
          <w:sz w:val="28"/>
          <w:szCs w:val="28"/>
        </w:rPr>
        <w:t>32</w:t>
      </w:r>
      <w:r w:rsidRPr="00C757E6">
        <w:rPr>
          <w:color w:val="000000"/>
          <w:sz w:val="28"/>
          <w:szCs w:val="28"/>
        </w:rPr>
        <w:t>]</w:t>
      </w:r>
      <w:r w:rsidRPr="001175F3">
        <w:rPr>
          <w:color w:val="000000"/>
          <w:sz w:val="28"/>
          <w:szCs w:val="28"/>
        </w:rPr>
        <w:t xml:space="preserve"> и на </w:t>
      </w:r>
      <w:r w:rsidRPr="001175F3">
        <w:rPr>
          <w:color w:val="000000"/>
          <w:sz w:val="28"/>
          <w:szCs w:val="28"/>
          <w:lang w:val="en-US"/>
        </w:rPr>
        <w:t>Ge</w:t>
      </w:r>
      <w:r w:rsidRPr="001175F3">
        <w:rPr>
          <w:color w:val="000000"/>
          <w:sz w:val="28"/>
          <w:szCs w:val="28"/>
        </w:rPr>
        <w:t>/</w:t>
      </w:r>
      <w:r w:rsidRPr="001175F3">
        <w:rPr>
          <w:color w:val="000000"/>
          <w:sz w:val="28"/>
          <w:szCs w:val="28"/>
          <w:lang w:val="en-US"/>
        </w:rPr>
        <w:t>Si</w:t>
      </w:r>
      <w:r w:rsidRPr="001175F3">
        <w:rPr>
          <w:color w:val="000000"/>
          <w:sz w:val="28"/>
          <w:szCs w:val="28"/>
        </w:rPr>
        <w:t xml:space="preserve">(001) </w:t>
      </w:r>
      <w:r w:rsidRPr="00C757E6">
        <w:rPr>
          <w:color w:val="000000"/>
          <w:sz w:val="28"/>
          <w:szCs w:val="28"/>
        </w:rPr>
        <w:t>[</w:t>
      </w:r>
      <w:r>
        <w:rPr>
          <w:color w:val="000000"/>
          <w:sz w:val="28"/>
          <w:szCs w:val="28"/>
        </w:rPr>
        <w:t>33</w:t>
      </w:r>
      <w:r w:rsidRPr="00C757E6">
        <w:rPr>
          <w:color w:val="000000"/>
          <w:sz w:val="28"/>
          <w:szCs w:val="28"/>
        </w:rPr>
        <w:t>,</w:t>
      </w:r>
      <w:r>
        <w:rPr>
          <w:color w:val="000000"/>
          <w:sz w:val="28"/>
          <w:szCs w:val="28"/>
        </w:rPr>
        <w:t>3</w:t>
      </w:r>
      <w:r w:rsidRPr="00C757E6">
        <w:rPr>
          <w:color w:val="000000"/>
          <w:sz w:val="28"/>
          <w:szCs w:val="28"/>
        </w:rPr>
        <w:t>4]</w:t>
      </w:r>
      <w:r w:rsidRPr="001175F3">
        <w:rPr>
          <w:color w:val="000000"/>
          <w:sz w:val="28"/>
          <w:szCs w:val="28"/>
        </w:rPr>
        <w:t xml:space="preserve"> действительно продемонстрировали возможность образования трехмерных когерентно напряженных, т. е. бездислокационных островков. В теоретических работах </w:t>
      </w:r>
      <w:r w:rsidRPr="00C757E6">
        <w:rPr>
          <w:color w:val="000000"/>
          <w:sz w:val="28"/>
          <w:szCs w:val="28"/>
        </w:rPr>
        <w:t>[</w:t>
      </w:r>
      <w:r>
        <w:rPr>
          <w:color w:val="000000"/>
          <w:sz w:val="28"/>
          <w:szCs w:val="28"/>
        </w:rPr>
        <w:t>35</w:t>
      </w:r>
      <w:r w:rsidRPr="00C757E6">
        <w:rPr>
          <w:color w:val="000000"/>
          <w:sz w:val="28"/>
          <w:szCs w:val="28"/>
        </w:rPr>
        <w:t>,</w:t>
      </w:r>
      <w:r>
        <w:rPr>
          <w:color w:val="000000"/>
          <w:sz w:val="28"/>
          <w:szCs w:val="28"/>
        </w:rPr>
        <w:t>36</w:t>
      </w:r>
      <w:r w:rsidRPr="00C757E6">
        <w:rPr>
          <w:color w:val="000000"/>
          <w:sz w:val="28"/>
          <w:szCs w:val="28"/>
        </w:rPr>
        <w:t xml:space="preserve">] </w:t>
      </w:r>
      <w:r w:rsidRPr="001175F3">
        <w:rPr>
          <w:color w:val="000000"/>
          <w:sz w:val="28"/>
          <w:szCs w:val="28"/>
        </w:rPr>
        <w:t xml:space="preserve">было показано, что формирование трехмерных когерентно напряженных островков приводит к уменьшению упругой энергии и при не очень большом объеме островка (до </w:t>
      </w:r>
      <w:r w:rsidRPr="001175F3">
        <w:rPr>
          <w:color w:val="000000"/>
          <w:sz w:val="28"/>
          <w:szCs w:val="28"/>
        </w:rPr>
        <w:sym w:font="Symbol" w:char="F0BB"/>
      </w:r>
      <w:r w:rsidRPr="001175F3">
        <w:rPr>
          <w:color w:val="000000"/>
          <w:sz w:val="28"/>
          <w:szCs w:val="28"/>
        </w:rPr>
        <w:t xml:space="preserve"> 10</w:t>
      </w:r>
      <w:r w:rsidRPr="001175F3">
        <w:rPr>
          <w:color w:val="000000"/>
          <w:sz w:val="28"/>
          <w:szCs w:val="28"/>
          <w:vertAlign w:val="superscript"/>
        </w:rPr>
        <w:t>6</w:t>
      </w:r>
      <w:r w:rsidRPr="001175F3">
        <w:rPr>
          <w:color w:val="000000"/>
          <w:sz w:val="28"/>
          <w:szCs w:val="28"/>
        </w:rPr>
        <w:t xml:space="preserve"> атомов) более выгодно, чем возникновение островка с дислокациями. </w:t>
      </w:r>
    </w:p>
    <w:p w:rsidR="00B331F7" w:rsidRPr="001175F3" w:rsidRDefault="00B331F7" w:rsidP="00B331F7">
      <w:pPr>
        <w:shd w:val="clear" w:color="auto" w:fill="FFFFFF"/>
        <w:spacing w:line="360" w:lineRule="auto"/>
        <w:ind w:firstLine="567"/>
        <w:jc w:val="both"/>
        <w:rPr>
          <w:sz w:val="28"/>
          <w:szCs w:val="28"/>
        </w:rPr>
      </w:pPr>
      <w:r>
        <w:rPr>
          <w:color w:val="000000"/>
          <w:sz w:val="28"/>
          <w:szCs w:val="28"/>
        </w:rPr>
        <w:t>Т</w:t>
      </w:r>
      <w:r w:rsidRPr="001175F3">
        <w:rPr>
          <w:color w:val="000000"/>
          <w:sz w:val="28"/>
          <w:szCs w:val="28"/>
        </w:rPr>
        <w:t>радиционно считалось, что в системе трехмерных островков неизбежно должна происходить коалесценция, когда большие островки растут за счет диффузионного перераспределения материала, приводящего к уменьшению и исчезновению маленьких островков</w:t>
      </w:r>
      <w:r>
        <w:rPr>
          <w:color w:val="000000"/>
          <w:sz w:val="28"/>
          <w:szCs w:val="28"/>
        </w:rPr>
        <w:t xml:space="preserve"> [37</w:t>
      </w:r>
      <w:r w:rsidRPr="00C757E6">
        <w:rPr>
          <w:color w:val="000000"/>
          <w:sz w:val="28"/>
          <w:szCs w:val="28"/>
        </w:rPr>
        <w:t>]</w:t>
      </w:r>
      <w:r w:rsidRPr="001175F3">
        <w:rPr>
          <w:color w:val="000000"/>
          <w:sz w:val="28"/>
          <w:szCs w:val="28"/>
        </w:rPr>
        <w:t>, и в конечном итоге образуются островки такого объема, в которых энергетически выгодно формирование дислокаций несоответствия. Такое сосуществование когерентных островков и островков с дислокациями наблюдалось в работе</w:t>
      </w:r>
      <w:r w:rsidRPr="00C757E6">
        <w:rPr>
          <w:color w:val="000000"/>
          <w:sz w:val="28"/>
          <w:szCs w:val="28"/>
        </w:rPr>
        <w:t xml:space="preserve"> [</w:t>
      </w:r>
      <w:r>
        <w:rPr>
          <w:color w:val="000000"/>
          <w:sz w:val="28"/>
          <w:szCs w:val="28"/>
        </w:rPr>
        <w:t>38</w:t>
      </w:r>
      <w:r w:rsidRPr="00C757E6">
        <w:rPr>
          <w:color w:val="000000"/>
          <w:sz w:val="28"/>
          <w:szCs w:val="28"/>
        </w:rPr>
        <w:t>]</w:t>
      </w:r>
      <w:r w:rsidRPr="001175F3">
        <w:rPr>
          <w:color w:val="000000"/>
          <w:sz w:val="28"/>
          <w:szCs w:val="28"/>
        </w:rPr>
        <w:t>.</w:t>
      </w:r>
    </w:p>
    <w:p w:rsidR="00B331F7" w:rsidRDefault="00B331F7" w:rsidP="00B331F7">
      <w:pPr>
        <w:spacing w:line="360" w:lineRule="auto"/>
        <w:ind w:firstLine="567"/>
        <w:jc w:val="both"/>
        <w:rPr>
          <w:color w:val="000000"/>
          <w:sz w:val="28"/>
          <w:szCs w:val="28"/>
        </w:rPr>
      </w:pPr>
      <w:r w:rsidRPr="001175F3">
        <w:rPr>
          <w:color w:val="000000"/>
          <w:sz w:val="28"/>
          <w:szCs w:val="28"/>
        </w:rPr>
        <w:t xml:space="preserve">Однако последующие экспериментальные исследования массивов когерентно напряженных островков в системах </w:t>
      </w:r>
      <w:r w:rsidRPr="001175F3">
        <w:rPr>
          <w:color w:val="000000"/>
          <w:sz w:val="28"/>
          <w:szCs w:val="28"/>
          <w:lang w:val="en-US"/>
        </w:rPr>
        <w:t>InGaAs</w:t>
      </w:r>
      <w:r w:rsidRPr="001175F3">
        <w:rPr>
          <w:color w:val="000000"/>
          <w:sz w:val="28"/>
          <w:szCs w:val="28"/>
        </w:rPr>
        <w:t xml:space="preserve">/ </w:t>
      </w:r>
      <w:r w:rsidRPr="001175F3">
        <w:rPr>
          <w:color w:val="000000"/>
          <w:sz w:val="28"/>
          <w:szCs w:val="28"/>
          <w:lang w:val="en-US"/>
        </w:rPr>
        <w:t>GaAs</w:t>
      </w:r>
      <w:r w:rsidRPr="001175F3">
        <w:rPr>
          <w:color w:val="000000"/>
          <w:sz w:val="28"/>
          <w:szCs w:val="28"/>
        </w:rPr>
        <w:t xml:space="preserve"> (001) и </w:t>
      </w:r>
      <w:r w:rsidRPr="001175F3">
        <w:rPr>
          <w:color w:val="000000"/>
          <w:sz w:val="28"/>
          <w:szCs w:val="28"/>
          <w:lang w:val="en-US"/>
        </w:rPr>
        <w:t>InAs</w:t>
      </w:r>
      <w:r w:rsidRPr="001175F3">
        <w:rPr>
          <w:color w:val="000000"/>
          <w:sz w:val="28"/>
          <w:szCs w:val="28"/>
        </w:rPr>
        <w:t xml:space="preserve"> /</w:t>
      </w:r>
      <w:r w:rsidRPr="001175F3">
        <w:rPr>
          <w:color w:val="000000"/>
          <w:sz w:val="28"/>
          <w:szCs w:val="28"/>
          <w:lang w:val="en-US"/>
        </w:rPr>
        <w:t>GaAs</w:t>
      </w:r>
      <w:r w:rsidRPr="001175F3">
        <w:rPr>
          <w:color w:val="000000"/>
          <w:sz w:val="28"/>
          <w:szCs w:val="28"/>
        </w:rPr>
        <w:t xml:space="preserve"> (001) неожиданно показали, что возможно узкое распределение островков по размерам</w:t>
      </w:r>
      <w:r w:rsidRPr="001243F8">
        <w:rPr>
          <w:color w:val="000000"/>
          <w:sz w:val="28"/>
          <w:szCs w:val="28"/>
        </w:rPr>
        <w:t xml:space="preserve"> [</w:t>
      </w:r>
      <w:r>
        <w:rPr>
          <w:color w:val="000000"/>
          <w:sz w:val="28"/>
          <w:szCs w:val="28"/>
        </w:rPr>
        <w:t>39</w:t>
      </w:r>
      <w:r w:rsidRPr="001243F8">
        <w:rPr>
          <w:color w:val="000000"/>
          <w:sz w:val="28"/>
          <w:szCs w:val="28"/>
        </w:rPr>
        <w:t>,</w:t>
      </w:r>
      <w:r>
        <w:rPr>
          <w:color w:val="000000"/>
          <w:sz w:val="28"/>
          <w:szCs w:val="28"/>
        </w:rPr>
        <w:t>40</w:t>
      </w:r>
      <w:r w:rsidRPr="001243F8">
        <w:rPr>
          <w:color w:val="000000"/>
          <w:sz w:val="28"/>
          <w:szCs w:val="28"/>
        </w:rPr>
        <w:t>]</w:t>
      </w:r>
      <w:r w:rsidRPr="001175F3">
        <w:rPr>
          <w:color w:val="000000"/>
          <w:sz w:val="28"/>
          <w:szCs w:val="28"/>
        </w:rPr>
        <w:t xml:space="preserve">. </w:t>
      </w:r>
      <w:r w:rsidRPr="001243F8">
        <w:rPr>
          <w:color w:val="000000"/>
          <w:sz w:val="28"/>
          <w:szCs w:val="28"/>
        </w:rPr>
        <w:t xml:space="preserve"> </w:t>
      </w:r>
      <w:r>
        <w:rPr>
          <w:color w:val="000000"/>
          <w:sz w:val="28"/>
          <w:szCs w:val="28"/>
        </w:rPr>
        <w:t xml:space="preserve">В работах </w:t>
      </w:r>
      <w:r w:rsidRPr="001243F8">
        <w:rPr>
          <w:color w:val="000000"/>
          <w:sz w:val="28"/>
          <w:szCs w:val="28"/>
        </w:rPr>
        <w:t>[</w:t>
      </w:r>
      <w:r>
        <w:rPr>
          <w:color w:val="000000"/>
          <w:sz w:val="28"/>
          <w:szCs w:val="28"/>
        </w:rPr>
        <w:t>41-47</w:t>
      </w:r>
      <w:r w:rsidRPr="001243F8">
        <w:rPr>
          <w:color w:val="000000"/>
          <w:sz w:val="28"/>
          <w:szCs w:val="28"/>
        </w:rPr>
        <w:t>]</w:t>
      </w:r>
      <w:r>
        <w:rPr>
          <w:color w:val="000000"/>
          <w:sz w:val="28"/>
          <w:szCs w:val="28"/>
        </w:rPr>
        <w:t xml:space="preserve">, помимо узкого распределения островков по размерам, была обнаружена корреляция в расположении островков, характерная для квадратной решетки. Было показано, что при прерывании роста размеры островков и их взаимное расположение достигают предельного  значения и далее не изменяются со временем. </w:t>
      </w:r>
    </w:p>
    <w:p w:rsidR="00B331F7" w:rsidRPr="0024602B" w:rsidRDefault="00B331F7" w:rsidP="00B331F7">
      <w:pPr>
        <w:spacing w:line="360" w:lineRule="auto"/>
        <w:ind w:firstLine="567"/>
        <w:jc w:val="both"/>
        <w:rPr>
          <w:sz w:val="28"/>
          <w:szCs w:val="28"/>
        </w:rPr>
      </w:pPr>
      <w:r>
        <w:rPr>
          <w:color w:val="000000"/>
          <w:sz w:val="28"/>
          <w:szCs w:val="28"/>
        </w:rPr>
        <w:t xml:space="preserve">В обоснование такого результата в ряде работ было </w:t>
      </w:r>
      <w:r w:rsidRPr="0024602B">
        <w:rPr>
          <w:color w:val="000000"/>
          <w:sz w:val="28"/>
          <w:szCs w:val="28"/>
        </w:rPr>
        <w:t>показа</w:t>
      </w:r>
      <w:r>
        <w:rPr>
          <w:color w:val="000000"/>
          <w:sz w:val="28"/>
          <w:szCs w:val="28"/>
        </w:rPr>
        <w:t>но</w:t>
      </w:r>
      <w:r w:rsidRPr="0024602B">
        <w:rPr>
          <w:color w:val="000000"/>
          <w:sz w:val="28"/>
          <w:szCs w:val="28"/>
        </w:rPr>
        <w:t xml:space="preserve">, что упругие деформации в эпитаксиальных пленках и возникающих </w:t>
      </w:r>
      <w:r w:rsidRPr="0024602B">
        <w:rPr>
          <w:i/>
          <w:iCs/>
          <w:color w:val="000000"/>
          <w:sz w:val="28"/>
          <w:szCs w:val="28"/>
        </w:rPr>
        <w:t xml:space="preserve">3D </w:t>
      </w:r>
      <w:r w:rsidRPr="0024602B">
        <w:rPr>
          <w:color w:val="000000"/>
          <w:sz w:val="28"/>
          <w:szCs w:val="28"/>
        </w:rPr>
        <w:t xml:space="preserve">островках </w:t>
      </w:r>
      <w:r>
        <w:rPr>
          <w:color w:val="000000"/>
          <w:sz w:val="28"/>
          <w:szCs w:val="28"/>
        </w:rPr>
        <w:t xml:space="preserve">могут </w:t>
      </w:r>
      <w:r w:rsidRPr="0024602B">
        <w:rPr>
          <w:color w:val="000000"/>
          <w:sz w:val="28"/>
          <w:szCs w:val="28"/>
        </w:rPr>
        <w:t>являт</w:t>
      </w:r>
      <w:r>
        <w:rPr>
          <w:color w:val="000000"/>
          <w:sz w:val="28"/>
          <w:szCs w:val="28"/>
        </w:rPr>
        <w:t>ь</w:t>
      </w:r>
      <w:r w:rsidRPr="0024602B">
        <w:rPr>
          <w:color w:val="000000"/>
          <w:sz w:val="28"/>
          <w:szCs w:val="28"/>
        </w:rPr>
        <w:t>ся ключевым и многозначным фактором, в большинстве случаев кардинально изменяющим картину классических механизмов фазообразования</w:t>
      </w:r>
      <w:r>
        <w:rPr>
          <w:color w:val="000000"/>
          <w:sz w:val="28"/>
          <w:szCs w:val="28"/>
        </w:rPr>
        <w:t xml:space="preserve"> </w:t>
      </w:r>
      <w:r w:rsidRPr="001243F8">
        <w:rPr>
          <w:color w:val="000000"/>
          <w:sz w:val="28"/>
          <w:szCs w:val="28"/>
        </w:rPr>
        <w:t>[</w:t>
      </w:r>
      <w:r>
        <w:rPr>
          <w:color w:val="000000"/>
          <w:sz w:val="28"/>
          <w:szCs w:val="28"/>
        </w:rPr>
        <w:t>48</w:t>
      </w:r>
      <w:r w:rsidRPr="001243F8">
        <w:rPr>
          <w:color w:val="000000"/>
          <w:sz w:val="28"/>
          <w:szCs w:val="28"/>
        </w:rPr>
        <w:t>]</w:t>
      </w:r>
      <w:r w:rsidRPr="0024602B">
        <w:rPr>
          <w:color w:val="000000"/>
          <w:sz w:val="28"/>
          <w:szCs w:val="28"/>
        </w:rPr>
        <w:t xml:space="preserve">. Так, в случае роста </w:t>
      </w:r>
      <w:r w:rsidRPr="0024602B">
        <w:rPr>
          <w:color w:val="000000"/>
          <w:sz w:val="28"/>
          <w:szCs w:val="28"/>
          <w:lang w:val="en-US"/>
        </w:rPr>
        <w:t>G</w:t>
      </w:r>
      <w:r>
        <w:rPr>
          <w:color w:val="000000"/>
          <w:sz w:val="28"/>
          <w:szCs w:val="28"/>
        </w:rPr>
        <w:t>е</w:t>
      </w:r>
      <w:r w:rsidRPr="0024602B">
        <w:rPr>
          <w:color w:val="000000"/>
          <w:sz w:val="28"/>
          <w:szCs w:val="28"/>
        </w:rPr>
        <w:t>-</w:t>
      </w:r>
      <w:r>
        <w:rPr>
          <w:color w:val="000000"/>
          <w:sz w:val="28"/>
          <w:szCs w:val="28"/>
        </w:rPr>
        <w:t>н</w:t>
      </w:r>
      <w:r w:rsidRPr="0024602B">
        <w:rPr>
          <w:color w:val="000000"/>
          <w:sz w:val="28"/>
          <w:szCs w:val="28"/>
          <w:lang w:val="en-US"/>
        </w:rPr>
        <w:t>a</w:t>
      </w:r>
      <w:r w:rsidRPr="0024602B">
        <w:rPr>
          <w:color w:val="000000"/>
          <w:sz w:val="28"/>
          <w:szCs w:val="28"/>
        </w:rPr>
        <w:t>-</w:t>
      </w:r>
      <w:r w:rsidRPr="0024602B">
        <w:rPr>
          <w:color w:val="000000"/>
          <w:sz w:val="28"/>
          <w:szCs w:val="28"/>
          <w:lang w:val="en-US"/>
        </w:rPr>
        <w:t>Si</w:t>
      </w:r>
      <w:r w:rsidRPr="0024602B">
        <w:rPr>
          <w:color w:val="000000"/>
          <w:sz w:val="28"/>
          <w:szCs w:val="28"/>
        </w:rPr>
        <w:t xml:space="preserve"> и </w:t>
      </w:r>
      <w:r w:rsidRPr="0024602B">
        <w:rPr>
          <w:color w:val="000000"/>
          <w:sz w:val="28"/>
          <w:szCs w:val="28"/>
          <w:lang w:val="en-US"/>
        </w:rPr>
        <w:t>InAs</w:t>
      </w:r>
      <w:r w:rsidRPr="0024602B">
        <w:rPr>
          <w:color w:val="000000"/>
          <w:sz w:val="28"/>
          <w:szCs w:val="28"/>
        </w:rPr>
        <w:t>-</w:t>
      </w:r>
      <w:r>
        <w:rPr>
          <w:color w:val="000000"/>
          <w:sz w:val="28"/>
          <w:szCs w:val="28"/>
        </w:rPr>
        <w:t>н</w:t>
      </w:r>
      <w:r w:rsidRPr="0024602B">
        <w:rPr>
          <w:color w:val="000000"/>
          <w:sz w:val="28"/>
          <w:szCs w:val="28"/>
          <w:lang w:val="en-US"/>
        </w:rPr>
        <w:t>a</w:t>
      </w:r>
      <w:r w:rsidRPr="0024602B">
        <w:rPr>
          <w:color w:val="000000"/>
          <w:sz w:val="28"/>
          <w:szCs w:val="28"/>
        </w:rPr>
        <w:t>-</w:t>
      </w:r>
      <w:r w:rsidRPr="0024602B">
        <w:rPr>
          <w:color w:val="000000"/>
          <w:sz w:val="28"/>
          <w:szCs w:val="28"/>
          <w:lang w:val="en-US"/>
        </w:rPr>
        <w:t>GaAs</w:t>
      </w:r>
      <w:r w:rsidRPr="0024602B">
        <w:rPr>
          <w:color w:val="000000"/>
          <w:sz w:val="28"/>
          <w:szCs w:val="28"/>
        </w:rPr>
        <w:t xml:space="preserve"> именно наличие этих </w:t>
      </w:r>
      <w:r w:rsidRPr="0024602B">
        <w:rPr>
          <w:color w:val="000000"/>
          <w:sz w:val="28"/>
          <w:szCs w:val="28"/>
        </w:rPr>
        <w:lastRenderedPageBreak/>
        <w:t xml:space="preserve">деформаций приводит к переходу от послойного роста к образованию </w:t>
      </w:r>
      <w:r w:rsidRPr="0024602B">
        <w:rPr>
          <w:i/>
          <w:iCs/>
          <w:color w:val="000000"/>
          <w:sz w:val="28"/>
          <w:szCs w:val="28"/>
        </w:rPr>
        <w:t xml:space="preserve">3D </w:t>
      </w:r>
      <w:r w:rsidRPr="0024602B">
        <w:rPr>
          <w:color w:val="000000"/>
          <w:sz w:val="28"/>
          <w:szCs w:val="28"/>
        </w:rPr>
        <w:t xml:space="preserve">кластеров на поверхности подстилающего слоя германия (или </w:t>
      </w:r>
      <w:r w:rsidRPr="0024602B">
        <w:rPr>
          <w:color w:val="000000"/>
          <w:sz w:val="28"/>
          <w:szCs w:val="28"/>
          <w:lang w:val="en-US"/>
        </w:rPr>
        <w:t>InAs</w:t>
      </w:r>
      <w:r w:rsidRPr="0024602B">
        <w:rPr>
          <w:color w:val="000000"/>
          <w:sz w:val="28"/>
          <w:szCs w:val="28"/>
        </w:rPr>
        <w:t>), т.е. реализации механизма Странского-Крастанова.</w:t>
      </w:r>
      <w:r>
        <w:rPr>
          <w:color w:val="000000"/>
          <w:sz w:val="28"/>
          <w:szCs w:val="28"/>
        </w:rPr>
        <w:t xml:space="preserve"> </w:t>
      </w:r>
      <w:r w:rsidRPr="0024602B">
        <w:rPr>
          <w:color w:val="000000"/>
          <w:sz w:val="28"/>
          <w:szCs w:val="28"/>
        </w:rPr>
        <w:t xml:space="preserve">Существенная неоднородность упругой релаксации островка по его высоте приводит к зависимости энергетического выигрыша от формы островка. Появляются несколько дискретных энергетически наиболее выгодных форм </w:t>
      </w:r>
      <w:r w:rsidRPr="0024602B">
        <w:rPr>
          <w:i/>
          <w:iCs/>
          <w:color w:val="000000"/>
          <w:sz w:val="28"/>
          <w:szCs w:val="28"/>
        </w:rPr>
        <w:t>("</w:t>
      </w:r>
      <w:r w:rsidRPr="0024602B">
        <w:rPr>
          <w:i/>
          <w:iCs/>
          <w:color w:val="000000"/>
          <w:sz w:val="28"/>
          <w:szCs w:val="28"/>
          <w:lang w:val="en-US"/>
        </w:rPr>
        <w:t>hut</w:t>
      </w:r>
      <w:r w:rsidRPr="0024602B">
        <w:rPr>
          <w:i/>
          <w:iCs/>
          <w:color w:val="000000"/>
          <w:sz w:val="28"/>
          <w:szCs w:val="28"/>
        </w:rPr>
        <w:t>", "</w:t>
      </w:r>
      <w:r w:rsidRPr="0024602B">
        <w:rPr>
          <w:i/>
          <w:iCs/>
          <w:color w:val="000000"/>
          <w:sz w:val="28"/>
          <w:szCs w:val="28"/>
          <w:lang w:val="en-US"/>
        </w:rPr>
        <w:t>dome</w:t>
      </w:r>
      <w:r w:rsidRPr="0024602B">
        <w:rPr>
          <w:i/>
          <w:iCs/>
          <w:color w:val="000000"/>
          <w:sz w:val="28"/>
          <w:szCs w:val="28"/>
        </w:rPr>
        <w:t>",' "</w:t>
      </w:r>
      <w:r w:rsidRPr="0024602B">
        <w:rPr>
          <w:i/>
          <w:iCs/>
          <w:color w:val="000000"/>
          <w:sz w:val="28"/>
          <w:szCs w:val="28"/>
          <w:lang w:val="en-US"/>
        </w:rPr>
        <w:t>superdome</w:t>
      </w:r>
      <w:r w:rsidRPr="0024602B">
        <w:rPr>
          <w:i/>
          <w:iCs/>
          <w:color w:val="000000"/>
          <w:sz w:val="28"/>
          <w:szCs w:val="28"/>
        </w:rPr>
        <w:t xml:space="preserve">"). </w:t>
      </w:r>
      <w:r w:rsidRPr="0024602B">
        <w:rPr>
          <w:color w:val="000000"/>
          <w:sz w:val="28"/>
          <w:szCs w:val="28"/>
        </w:rPr>
        <w:t>Упругие искажения в прилегающей области подложки по периферии кластера возрастают с  увеличением размеров последнего, что изменяет закономерности присоединения адатомов к кластеру, уменьшая его скорость роста [4</w:t>
      </w:r>
      <w:r>
        <w:rPr>
          <w:color w:val="000000"/>
          <w:sz w:val="28"/>
          <w:szCs w:val="28"/>
        </w:rPr>
        <w:t>9-51</w:t>
      </w:r>
      <w:r w:rsidRPr="0024602B">
        <w:rPr>
          <w:color w:val="000000"/>
          <w:sz w:val="28"/>
          <w:szCs w:val="28"/>
        </w:rPr>
        <w:t xml:space="preserve">]. Считается, что появление и увеличение связанного с этим барьера — одна из главных причин, сужающих распределение островков по размерам по сравнению с предсказаниями теории </w:t>
      </w:r>
      <w:r>
        <w:rPr>
          <w:color w:val="000000"/>
          <w:sz w:val="28"/>
          <w:szCs w:val="28"/>
        </w:rPr>
        <w:t>оствальдовского созревания (</w:t>
      </w:r>
      <w:r w:rsidRPr="0024602B">
        <w:rPr>
          <w:color w:val="000000"/>
          <w:sz w:val="28"/>
          <w:szCs w:val="28"/>
          <w:lang w:val="en-US"/>
        </w:rPr>
        <w:t>OC</w:t>
      </w:r>
      <w:r>
        <w:rPr>
          <w:color w:val="000000"/>
          <w:sz w:val="28"/>
          <w:szCs w:val="28"/>
        </w:rPr>
        <w:t>) (см., например, [50</w:t>
      </w:r>
      <w:r w:rsidRPr="0024602B">
        <w:rPr>
          <w:color w:val="000000"/>
          <w:sz w:val="28"/>
          <w:szCs w:val="28"/>
        </w:rPr>
        <w:t>]). При некоторых условиях роль упругих деформаций и их релаксации в островках становится доминирующей вплоть до установления квазиравновесного состояния, при котором ансамбль островков неизменен во времени как по форме, так и по их распределению по размерам и, соответственно, не описывается закономерностями модели ОС [</w:t>
      </w:r>
      <w:r>
        <w:rPr>
          <w:color w:val="000000"/>
          <w:sz w:val="28"/>
          <w:szCs w:val="28"/>
        </w:rPr>
        <w:t>5</w:t>
      </w:r>
      <w:r w:rsidRPr="0024602B">
        <w:rPr>
          <w:color w:val="000000"/>
          <w:sz w:val="28"/>
          <w:szCs w:val="28"/>
        </w:rPr>
        <w:t>2</w:t>
      </w:r>
      <w:r>
        <w:rPr>
          <w:color w:val="000000"/>
          <w:sz w:val="28"/>
          <w:szCs w:val="28"/>
        </w:rPr>
        <w:t xml:space="preserve"> – </w:t>
      </w:r>
      <w:r w:rsidRPr="0024602B">
        <w:rPr>
          <w:color w:val="000000"/>
          <w:sz w:val="28"/>
          <w:szCs w:val="28"/>
        </w:rPr>
        <w:t>5</w:t>
      </w:r>
      <w:r>
        <w:rPr>
          <w:color w:val="000000"/>
          <w:sz w:val="28"/>
          <w:szCs w:val="28"/>
        </w:rPr>
        <w:t>8</w:t>
      </w:r>
      <w:r w:rsidRPr="0024602B">
        <w:rPr>
          <w:color w:val="000000"/>
          <w:sz w:val="28"/>
          <w:szCs w:val="28"/>
        </w:rPr>
        <w:t>].</w:t>
      </w:r>
    </w:p>
    <w:p w:rsidR="00B331F7" w:rsidRPr="001175F3" w:rsidRDefault="00B331F7" w:rsidP="00B331F7">
      <w:pPr>
        <w:shd w:val="clear" w:color="auto" w:fill="FFFFFF"/>
        <w:spacing w:line="360" w:lineRule="auto"/>
        <w:ind w:firstLine="567"/>
        <w:jc w:val="both"/>
        <w:rPr>
          <w:sz w:val="28"/>
          <w:szCs w:val="28"/>
        </w:rPr>
      </w:pPr>
    </w:p>
    <w:p w:rsidR="00B331F7" w:rsidRPr="001175F3" w:rsidRDefault="00B331F7" w:rsidP="00B331F7">
      <w:pPr>
        <w:shd w:val="clear" w:color="auto" w:fill="FFFFFF"/>
        <w:spacing w:line="360" w:lineRule="auto"/>
        <w:jc w:val="center"/>
        <w:rPr>
          <w:b/>
          <w:bCs/>
          <w:color w:val="000000"/>
          <w:sz w:val="28"/>
          <w:szCs w:val="28"/>
        </w:rPr>
      </w:pPr>
      <w:r w:rsidRPr="001175F3">
        <w:rPr>
          <w:b/>
          <w:bCs/>
          <w:color w:val="000000"/>
          <w:sz w:val="28"/>
          <w:szCs w:val="28"/>
        </w:rPr>
        <w:t xml:space="preserve"> </w:t>
      </w:r>
      <w:r w:rsidR="00DB4291">
        <w:rPr>
          <w:b/>
          <w:bCs/>
          <w:color w:val="000000"/>
          <w:sz w:val="28"/>
          <w:szCs w:val="28"/>
        </w:rPr>
        <w:t>1.</w:t>
      </w:r>
      <w:r w:rsidR="00C14FF9">
        <w:rPr>
          <w:b/>
          <w:bCs/>
          <w:color w:val="000000"/>
          <w:sz w:val="28"/>
          <w:szCs w:val="28"/>
        </w:rPr>
        <w:t>2</w:t>
      </w:r>
      <w:r w:rsidR="00DB4291">
        <w:rPr>
          <w:b/>
          <w:bCs/>
          <w:color w:val="000000"/>
          <w:sz w:val="28"/>
          <w:szCs w:val="28"/>
        </w:rPr>
        <w:t>.1.</w:t>
      </w:r>
      <w:r w:rsidRPr="001175F3">
        <w:rPr>
          <w:b/>
          <w:bCs/>
          <w:color w:val="000000"/>
          <w:sz w:val="28"/>
          <w:szCs w:val="28"/>
        </w:rPr>
        <w:t xml:space="preserve">4. </w:t>
      </w:r>
      <w:r>
        <w:rPr>
          <w:b/>
          <w:bCs/>
          <w:color w:val="000000"/>
          <w:sz w:val="28"/>
          <w:szCs w:val="28"/>
        </w:rPr>
        <w:t>1</w:t>
      </w:r>
      <w:r w:rsidRPr="001175F3">
        <w:rPr>
          <w:b/>
          <w:bCs/>
          <w:color w:val="000000"/>
          <w:sz w:val="28"/>
          <w:szCs w:val="28"/>
        </w:rPr>
        <w:t>. Равновесное состояние в системе когерентно напряженных трехмерных островков.</w:t>
      </w:r>
    </w:p>
    <w:p w:rsidR="00B331F7" w:rsidRPr="001175F3" w:rsidRDefault="00B331F7" w:rsidP="00B331F7">
      <w:pPr>
        <w:shd w:val="clear" w:color="auto" w:fill="FFFFFF"/>
        <w:spacing w:line="360" w:lineRule="auto"/>
        <w:ind w:firstLine="567"/>
        <w:jc w:val="both"/>
        <w:rPr>
          <w:b/>
          <w:bCs/>
          <w:color w:val="000000"/>
          <w:sz w:val="28"/>
          <w:szCs w:val="28"/>
        </w:rPr>
      </w:pPr>
    </w:p>
    <w:p w:rsidR="00B331F7" w:rsidRDefault="00B331F7" w:rsidP="00B331F7">
      <w:pPr>
        <w:shd w:val="clear" w:color="auto" w:fill="FFFFFF"/>
        <w:spacing w:line="360" w:lineRule="auto"/>
        <w:ind w:firstLine="567"/>
        <w:jc w:val="both"/>
        <w:rPr>
          <w:color w:val="000000"/>
          <w:sz w:val="28"/>
          <w:szCs w:val="28"/>
        </w:rPr>
      </w:pPr>
      <w:r w:rsidRPr="001175F3">
        <w:rPr>
          <w:b/>
          <w:bCs/>
          <w:color w:val="000000"/>
          <w:sz w:val="28"/>
          <w:szCs w:val="28"/>
        </w:rPr>
        <w:t xml:space="preserve"> </w:t>
      </w:r>
      <w:r>
        <w:rPr>
          <w:color w:val="000000"/>
          <w:sz w:val="28"/>
          <w:szCs w:val="28"/>
        </w:rPr>
        <w:t xml:space="preserve">В связи с экспериментальными данными </w:t>
      </w:r>
      <w:r w:rsidRPr="001243F8">
        <w:rPr>
          <w:color w:val="000000"/>
          <w:sz w:val="28"/>
          <w:szCs w:val="28"/>
        </w:rPr>
        <w:t>[</w:t>
      </w:r>
      <w:r>
        <w:rPr>
          <w:color w:val="000000"/>
          <w:sz w:val="28"/>
          <w:szCs w:val="28"/>
        </w:rPr>
        <w:t>41-47</w:t>
      </w:r>
      <w:r w:rsidRPr="001243F8">
        <w:rPr>
          <w:color w:val="000000"/>
          <w:sz w:val="28"/>
          <w:szCs w:val="28"/>
        </w:rPr>
        <w:t>]</w:t>
      </w:r>
      <w:r>
        <w:rPr>
          <w:color w:val="000000"/>
          <w:sz w:val="28"/>
          <w:szCs w:val="28"/>
        </w:rPr>
        <w:t xml:space="preserve"> в работах </w:t>
      </w:r>
      <w:r w:rsidRPr="00F8190E">
        <w:rPr>
          <w:color w:val="000000"/>
          <w:sz w:val="28"/>
          <w:szCs w:val="28"/>
        </w:rPr>
        <w:t>[</w:t>
      </w:r>
      <w:r>
        <w:rPr>
          <w:color w:val="000000"/>
          <w:sz w:val="28"/>
          <w:szCs w:val="28"/>
        </w:rPr>
        <w:t>59-64</w:t>
      </w:r>
      <w:r w:rsidRPr="00F8190E">
        <w:rPr>
          <w:color w:val="000000"/>
          <w:sz w:val="28"/>
          <w:szCs w:val="28"/>
        </w:rPr>
        <w:t>]</w:t>
      </w:r>
      <w:r>
        <w:rPr>
          <w:color w:val="000000"/>
          <w:sz w:val="28"/>
          <w:szCs w:val="28"/>
        </w:rPr>
        <w:t xml:space="preserve"> проведено т</w:t>
      </w:r>
      <w:r w:rsidRPr="001175F3">
        <w:rPr>
          <w:color w:val="000000"/>
          <w:sz w:val="28"/>
          <w:szCs w:val="28"/>
        </w:rPr>
        <w:t>еоретическое исследование равновесия в</w:t>
      </w:r>
      <w:r w:rsidRPr="001175F3">
        <w:rPr>
          <w:sz w:val="28"/>
          <w:szCs w:val="28"/>
        </w:rPr>
        <w:t xml:space="preserve"> </w:t>
      </w:r>
      <w:r w:rsidRPr="001175F3">
        <w:rPr>
          <w:color w:val="000000"/>
          <w:sz w:val="28"/>
          <w:szCs w:val="28"/>
        </w:rPr>
        <w:t xml:space="preserve">системе трехмерных когерентно напряженных островков. Рассматривалась гетерофазная система, состоящая из </w:t>
      </w:r>
      <w:r w:rsidRPr="001175F3">
        <w:rPr>
          <w:i/>
          <w:iCs/>
          <w:color w:val="000000"/>
          <w:sz w:val="28"/>
          <w:szCs w:val="28"/>
          <w:lang w:val="en-US"/>
        </w:rPr>
        <w:t>Q</w:t>
      </w:r>
      <w:r w:rsidRPr="001175F3">
        <w:rPr>
          <w:i/>
          <w:iCs/>
          <w:color w:val="000000"/>
          <w:sz w:val="28"/>
          <w:szCs w:val="28"/>
        </w:rPr>
        <w:t xml:space="preserve"> </w:t>
      </w:r>
      <w:r w:rsidRPr="001175F3">
        <w:rPr>
          <w:color w:val="000000"/>
          <w:sz w:val="28"/>
          <w:szCs w:val="28"/>
        </w:rPr>
        <w:t xml:space="preserve">монослоев материала 2, осажденного на подложку материала 1, в условиях прерывания роста, когда общее количество материала 2 фиксировано. Если толщина </w:t>
      </w:r>
      <w:r w:rsidRPr="001175F3">
        <w:rPr>
          <w:i/>
          <w:iCs/>
          <w:color w:val="000000"/>
          <w:sz w:val="28"/>
          <w:szCs w:val="28"/>
          <w:lang w:val="en-US"/>
        </w:rPr>
        <w:t>Q</w:t>
      </w:r>
      <w:r w:rsidRPr="001175F3">
        <w:rPr>
          <w:i/>
          <w:iCs/>
          <w:color w:val="000000"/>
          <w:sz w:val="28"/>
          <w:szCs w:val="28"/>
        </w:rPr>
        <w:t xml:space="preserve"> </w:t>
      </w:r>
      <w:r w:rsidRPr="001175F3">
        <w:rPr>
          <w:color w:val="000000"/>
          <w:sz w:val="28"/>
          <w:szCs w:val="28"/>
        </w:rPr>
        <w:t xml:space="preserve">превышает критическую толщину смачивающего слоя </w:t>
      </w:r>
      <w:r w:rsidRPr="001175F3">
        <w:rPr>
          <w:i/>
          <w:iCs/>
          <w:color w:val="000000"/>
          <w:sz w:val="28"/>
          <w:szCs w:val="28"/>
          <w:lang w:val="en-US"/>
        </w:rPr>
        <w:t>Q</w:t>
      </w:r>
      <w:r w:rsidRPr="001175F3">
        <w:rPr>
          <w:i/>
          <w:iCs/>
          <w:color w:val="000000"/>
          <w:sz w:val="28"/>
          <w:szCs w:val="28"/>
          <w:vertAlign w:val="subscript"/>
          <w:lang w:val="en-US"/>
        </w:rPr>
        <w:t>c</w:t>
      </w:r>
      <w:r w:rsidRPr="001175F3">
        <w:rPr>
          <w:i/>
          <w:iCs/>
          <w:color w:val="000000"/>
          <w:sz w:val="28"/>
          <w:szCs w:val="28"/>
        </w:rPr>
        <w:t xml:space="preserve">, </w:t>
      </w:r>
      <w:r w:rsidRPr="001175F3">
        <w:rPr>
          <w:color w:val="000000"/>
          <w:sz w:val="28"/>
          <w:szCs w:val="28"/>
        </w:rPr>
        <w:t xml:space="preserve">то избыточное количество материала </w:t>
      </w:r>
      <w:r w:rsidRPr="001175F3">
        <w:rPr>
          <w:i/>
          <w:iCs/>
          <w:color w:val="000000"/>
          <w:sz w:val="28"/>
          <w:szCs w:val="28"/>
        </w:rPr>
        <w:t>(</w:t>
      </w:r>
      <w:r w:rsidRPr="001175F3">
        <w:rPr>
          <w:i/>
          <w:iCs/>
          <w:color w:val="000000"/>
          <w:sz w:val="28"/>
          <w:szCs w:val="28"/>
          <w:lang w:val="en-US"/>
        </w:rPr>
        <w:t>Q</w:t>
      </w:r>
      <w:r w:rsidRPr="001175F3">
        <w:rPr>
          <w:i/>
          <w:iCs/>
          <w:color w:val="000000"/>
          <w:sz w:val="28"/>
          <w:szCs w:val="28"/>
        </w:rPr>
        <w:t xml:space="preserve"> — </w:t>
      </w:r>
      <w:r w:rsidRPr="001175F3">
        <w:rPr>
          <w:i/>
          <w:iCs/>
          <w:color w:val="000000"/>
          <w:sz w:val="28"/>
          <w:szCs w:val="28"/>
          <w:lang w:val="en-US"/>
        </w:rPr>
        <w:t>Q</w:t>
      </w:r>
      <w:r w:rsidRPr="001175F3">
        <w:rPr>
          <w:i/>
          <w:iCs/>
          <w:color w:val="000000"/>
          <w:sz w:val="28"/>
          <w:szCs w:val="28"/>
          <w:vertAlign w:val="subscript"/>
          <w:lang w:val="en-US"/>
        </w:rPr>
        <w:t>c</w:t>
      </w:r>
      <w:r w:rsidRPr="001175F3">
        <w:rPr>
          <w:i/>
          <w:iCs/>
          <w:color w:val="000000"/>
          <w:sz w:val="28"/>
          <w:szCs w:val="28"/>
        </w:rPr>
        <w:t xml:space="preserve">) </w:t>
      </w:r>
      <w:r w:rsidRPr="001175F3">
        <w:rPr>
          <w:color w:val="000000"/>
          <w:sz w:val="28"/>
          <w:szCs w:val="28"/>
        </w:rPr>
        <w:t xml:space="preserve">монослоев формирует островки. Для исследования принципиальной возможности образования упорядоченного массива островков </w:t>
      </w:r>
      <w:r>
        <w:rPr>
          <w:color w:val="000000"/>
          <w:sz w:val="28"/>
          <w:szCs w:val="28"/>
        </w:rPr>
        <w:t>предполагалось</w:t>
      </w:r>
      <w:r w:rsidRPr="001175F3">
        <w:rPr>
          <w:color w:val="000000"/>
          <w:sz w:val="28"/>
          <w:szCs w:val="28"/>
        </w:rPr>
        <w:t xml:space="preserve">, </w:t>
      </w:r>
      <w:r w:rsidRPr="001175F3">
        <w:rPr>
          <w:color w:val="000000"/>
          <w:sz w:val="28"/>
          <w:szCs w:val="28"/>
        </w:rPr>
        <w:lastRenderedPageBreak/>
        <w:t>что все островки имеют одинаковую форму и размеры и образуют периодичес</w:t>
      </w:r>
      <w:r w:rsidR="004417C2">
        <w:rPr>
          <w:color w:val="000000"/>
          <w:sz w:val="28"/>
          <w:szCs w:val="28"/>
        </w:rPr>
        <w:t>-</w:t>
      </w:r>
      <w:r w:rsidRPr="001175F3">
        <w:rPr>
          <w:color w:val="000000"/>
          <w:sz w:val="28"/>
          <w:szCs w:val="28"/>
        </w:rPr>
        <w:t xml:space="preserve">кую сверхрешетку на плоскости. </w:t>
      </w:r>
      <w:r>
        <w:rPr>
          <w:color w:val="000000"/>
          <w:sz w:val="28"/>
          <w:szCs w:val="28"/>
        </w:rPr>
        <w:t xml:space="preserve">Рассчитывалось как </w:t>
      </w:r>
      <w:r w:rsidRPr="001175F3">
        <w:rPr>
          <w:color w:val="000000"/>
          <w:sz w:val="28"/>
          <w:szCs w:val="28"/>
        </w:rPr>
        <w:t>изменение полной энер</w:t>
      </w:r>
      <w:r w:rsidR="004417C2">
        <w:rPr>
          <w:color w:val="000000"/>
          <w:sz w:val="28"/>
          <w:szCs w:val="28"/>
        </w:rPr>
        <w:t>-</w:t>
      </w:r>
      <w:r w:rsidRPr="001175F3">
        <w:rPr>
          <w:color w:val="000000"/>
          <w:sz w:val="28"/>
          <w:szCs w:val="28"/>
        </w:rPr>
        <w:t>гии системы при переходе части материала из плоского напряженного слоя в островки в расчете на единицу площади поверхности</w:t>
      </w:r>
      <w:r>
        <w:rPr>
          <w:color w:val="000000"/>
          <w:sz w:val="28"/>
          <w:szCs w:val="28"/>
        </w:rPr>
        <w:t>, так и  и</w:t>
      </w:r>
      <w:r w:rsidRPr="001175F3">
        <w:rPr>
          <w:color w:val="000000"/>
          <w:sz w:val="28"/>
          <w:szCs w:val="28"/>
        </w:rPr>
        <w:t>зменение энергии системы за счет образования одного островка</w:t>
      </w:r>
      <w:r>
        <w:rPr>
          <w:color w:val="000000"/>
          <w:sz w:val="28"/>
          <w:szCs w:val="28"/>
        </w:rPr>
        <w:t>. При этом д</w:t>
      </w:r>
      <w:r w:rsidRPr="001175F3">
        <w:rPr>
          <w:color w:val="000000"/>
          <w:sz w:val="28"/>
          <w:szCs w:val="28"/>
        </w:rPr>
        <w:t>ля системы напря</w:t>
      </w:r>
      <w:r w:rsidR="004417C2">
        <w:rPr>
          <w:color w:val="000000"/>
          <w:sz w:val="28"/>
          <w:szCs w:val="28"/>
        </w:rPr>
        <w:t>-</w:t>
      </w:r>
      <w:r w:rsidRPr="001175F3">
        <w:rPr>
          <w:color w:val="000000"/>
          <w:sz w:val="28"/>
          <w:szCs w:val="28"/>
        </w:rPr>
        <w:t xml:space="preserve">женных островков </w:t>
      </w:r>
      <w:r>
        <w:rPr>
          <w:color w:val="000000"/>
          <w:sz w:val="28"/>
          <w:szCs w:val="28"/>
        </w:rPr>
        <w:t>учитывались</w:t>
      </w:r>
      <w:r w:rsidRPr="001175F3">
        <w:rPr>
          <w:color w:val="000000"/>
          <w:sz w:val="28"/>
          <w:szCs w:val="28"/>
        </w:rPr>
        <w:t xml:space="preserve"> две особенности, отличающи</w:t>
      </w:r>
      <w:r>
        <w:rPr>
          <w:color w:val="000000"/>
          <w:sz w:val="28"/>
          <w:szCs w:val="28"/>
        </w:rPr>
        <w:t>х</w:t>
      </w:r>
      <w:r w:rsidRPr="001175F3">
        <w:rPr>
          <w:color w:val="000000"/>
          <w:sz w:val="28"/>
          <w:szCs w:val="28"/>
        </w:rPr>
        <w:t xml:space="preserve"> ее от остальных классов наноструктур. Во-первых, в системе островков имеются два источника полей упругих напряжений: с одной стороны, рассогласование по постоянной решетки между осаждаемым материалом и подложкой, и, с другой стороны, скачок тензора поверхностных натяжений на ребрах островков. Соответ</w:t>
      </w:r>
      <w:r w:rsidR="004417C2">
        <w:rPr>
          <w:color w:val="000000"/>
          <w:sz w:val="28"/>
          <w:szCs w:val="28"/>
        </w:rPr>
        <w:t>-</w:t>
      </w:r>
      <w:r w:rsidRPr="001175F3">
        <w:rPr>
          <w:color w:val="000000"/>
          <w:sz w:val="28"/>
          <w:szCs w:val="28"/>
        </w:rPr>
        <w:t>ственно, упругая энергия равна сумме энергии объемной упругой релаксации, энергии упругой релаксации на ребрах и энергии взаимодействия двух упругих полей. Во-вторых, существенной является зависимость поверхностной энергии от деформации, обусловленная капиллярными эффектами.</w:t>
      </w:r>
    </w:p>
    <w:p w:rsidR="00B331F7" w:rsidRPr="001175F3" w:rsidRDefault="00B331F7" w:rsidP="00B331F7">
      <w:pPr>
        <w:shd w:val="clear" w:color="auto" w:fill="FFFFFF"/>
        <w:spacing w:line="360" w:lineRule="auto"/>
        <w:ind w:firstLine="567"/>
        <w:jc w:val="both"/>
        <w:rPr>
          <w:sz w:val="28"/>
          <w:szCs w:val="28"/>
        </w:rPr>
      </w:pPr>
      <w:r w:rsidRPr="001175F3">
        <w:rPr>
          <w:color w:val="000000"/>
          <w:sz w:val="28"/>
          <w:szCs w:val="28"/>
        </w:rPr>
        <w:t xml:space="preserve">Для разреженного массива островков, когда среднее расстояние между островками велико по сравнению с размером островка </w:t>
      </w:r>
      <w:r w:rsidRPr="001175F3">
        <w:rPr>
          <w:i/>
          <w:iCs/>
          <w:color w:val="000000"/>
          <w:sz w:val="28"/>
          <w:szCs w:val="28"/>
          <w:lang w:val="en-US"/>
        </w:rPr>
        <w:t>L</w:t>
      </w:r>
      <w:r w:rsidRPr="001175F3">
        <w:rPr>
          <w:i/>
          <w:iCs/>
          <w:color w:val="000000"/>
          <w:sz w:val="28"/>
          <w:szCs w:val="28"/>
        </w:rPr>
        <w:t xml:space="preserve">, </w:t>
      </w:r>
      <w:r w:rsidRPr="001175F3">
        <w:rPr>
          <w:color w:val="000000"/>
          <w:sz w:val="28"/>
          <w:szCs w:val="28"/>
        </w:rPr>
        <w:t xml:space="preserve">время миграции атомов по поверхности одного островка значительно меньше, чем время миграции между островками. Поэтому равновесная форма одного островка устанавливается быстрее, чем равновесная структура всего массива островков, и для любого объема островка существует равновесная форма. Эта форма определяется минимумом энергии при условии фиксированного объема островка. При температурах, далеких от температур плавления, равновесная форма содержит только грани с малой поверхностной энергией, как правило, это грани с низкими индексами Миллера. Для анализа возможности образования равновесного массива трехмерных напряженных островков достаточно считать, что равновесная форма островка не зависит от его объема и совпадает с экспериментально наблюдаемой формой островка — пирамидой с квадратным основанием. </w:t>
      </w:r>
    </w:p>
    <w:p w:rsidR="00B612B9" w:rsidRDefault="00B331F7" w:rsidP="00B331F7">
      <w:pPr>
        <w:shd w:val="clear" w:color="auto" w:fill="FFFFFF"/>
        <w:spacing w:line="360" w:lineRule="auto"/>
        <w:ind w:firstLine="567"/>
        <w:jc w:val="both"/>
        <w:rPr>
          <w:i/>
          <w:iCs/>
          <w:color w:val="000000"/>
          <w:sz w:val="28"/>
          <w:szCs w:val="28"/>
        </w:rPr>
      </w:pPr>
      <w:r w:rsidRPr="001175F3">
        <w:rPr>
          <w:color w:val="000000"/>
          <w:sz w:val="28"/>
          <w:szCs w:val="28"/>
        </w:rPr>
        <w:t xml:space="preserve">Равновесное состояние в системе островков достигается за счет обмена веществом между островками путем миграции по поверхности смачивающего </w:t>
      </w:r>
      <w:r w:rsidRPr="001175F3">
        <w:rPr>
          <w:color w:val="000000"/>
          <w:sz w:val="28"/>
          <w:szCs w:val="28"/>
        </w:rPr>
        <w:lastRenderedPageBreak/>
        <w:t>слоя. Для разреженной системы островков упругим взаимодействием</w:t>
      </w:r>
      <w:r w:rsidRPr="001175F3">
        <w:rPr>
          <w:sz w:val="28"/>
          <w:szCs w:val="28"/>
        </w:rPr>
        <w:t xml:space="preserve"> </w:t>
      </w:r>
      <w:r w:rsidRPr="001175F3">
        <w:rPr>
          <w:color w:val="000000"/>
          <w:sz w:val="28"/>
          <w:szCs w:val="28"/>
        </w:rPr>
        <w:t xml:space="preserve">между островками можно пренебречь. </w:t>
      </w:r>
      <w:r>
        <w:rPr>
          <w:color w:val="000000"/>
          <w:sz w:val="28"/>
          <w:szCs w:val="28"/>
        </w:rPr>
        <w:t>В этом случае з</w:t>
      </w:r>
      <w:r w:rsidRPr="001175F3">
        <w:rPr>
          <w:color w:val="000000"/>
          <w:sz w:val="28"/>
          <w:szCs w:val="28"/>
        </w:rPr>
        <w:t xml:space="preserve">ависимость энергии разреженного массива островков на единицу площади поверхности от размера островка </w:t>
      </w:r>
      <w:r>
        <w:rPr>
          <w:color w:val="000000"/>
          <w:sz w:val="28"/>
          <w:szCs w:val="28"/>
        </w:rPr>
        <w:t>имеет вид</w:t>
      </w:r>
      <w:r w:rsidRPr="001175F3">
        <w:rPr>
          <w:color w:val="000000"/>
          <w:sz w:val="28"/>
          <w:szCs w:val="28"/>
        </w:rPr>
        <w:t xml:space="preserve"> пр</w:t>
      </w:r>
      <w:r>
        <w:rPr>
          <w:color w:val="000000"/>
          <w:sz w:val="28"/>
          <w:szCs w:val="28"/>
        </w:rPr>
        <w:t>едставленный</w:t>
      </w:r>
      <w:r w:rsidRPr="001175F3">
        <w:rPr>
          <w:color w:val="000000"/>
          <w:sz w:val="28"/>
          <w:szCs w:val="28"/>
        </w:rPr>
        <w:t xml:space="preserve"> на рис. 3 </w:t>
      </w:r>
      <w:r w:rsidRPr="003117CA">
        <w:rPr>
          <w:color w:val="000000"/>
          <w:sz w:val="28"/>
          <w:szCs w:val="28"/>
        </w:rPr>
        <w:t>[</w:t>
      </w:r>
      <w:r>
        <w:rPr>
          <w:color w:val="000000"/>
          <w:sz w:val="28"/>
          <w:szCs w:val="28"/>
        </w:rPr>
        <w:t>59</w:t>
      </w:r>
      <w:r w:rsidRPr="003117CA">
        <w:rPr>
          <w:color w:val="000000"/>
          <w:sz w:val="28"/>
          <w:szCs w:val="28"/>
        </w:rPr>
        <w:t>]</w:t>
      </w:r>
      <w:r w:rsidRPr="001175F3">
        <w:rPr>
          <w:i/>
          <w:iCs/>
          <w:color w:val="000000"/>
          <w:sz w:val="28"/>
          <w:szCs w:val="28"/>
        </w:rPr>
        <w:t xml:space="preserve">. </w:t>
      </w:r>
    </w:p>
    <w:p w:rsidR="00B612B9" w:rsidRDefault="00094382" w:rsidP="00B612B9">
      <w:pPr>
        <w:shd w:val="clear" w:color="auto" w:fill="FFFFFF"/>
        <w:spacing w:line="360" w:lineRule="auto"/>
        <w:ind w:firstLine="567"/>
        <w:jc w:val="center"/>
        <w:rPr>
          <w:sz w:val="28"/>
          <w:szCs w:val="28"/>
        </w:rPr>
      </w:pPr>
      <w:r>
        <w:rPr>
          <w:sz w:val="28"/>
          <w:szCs w:val="28"/>
        </w:rPr>
        <w:pict>
          <v:shape id="_x0000_i1030" type="#_x0000_t75" style="width:255.75pt;height:333pt">
            <v:imagedata r:id="rId12" o:title=""/>
          </v:shape>
        </w:pict>
      </w:r>
    </w:p>
    <w:p w:rsidR="00B331F7" w:rsidRPr="001175F3" w:rsidRDefault="00B331F7" w:rsidP="00B331F7">
      <w:pPr>
        <w:shd w:val="clear" w:color="auto" w:fill="FFFFFF"/>
        <w:spacing w:line="360" w:lineRule="auto"/>
        <w:ind w:firstLine="567"/>
        <w:jc w:val="both"/>
        <w:rPr>
          <w:sz w:val="28"/>
          <w:szCs w:val="28"/>
        </w:rPr>
      </w:pPr>
      <w:r w:rsidRPr="001175F3">
        <w:rPr>
          <w:color w:val="000000"/>
          <w:sz w:val="28"/>
          <w:szCs w:val="28"/>
        </w:rPr>
        <w:t xml:space="preserve">Анализ этой зависимости для различных значений </w:t>
      </w:r>
      <w:r w:rsidRPr="001175F3">
        <w:rPr>
          <w:i/>
          <w:iCs/>
          <w:color w:val="000000"/>
          <w:sz w:val="28"/>
          <w:szCs w:val="28"/>
        </w:rPr>
        <w:t>а</w:t>
      </w:r>
      <w:r w:rsidRPr="001175F3">
        <w:rPr>
          <w:color w:val="000000"/>
          <w:sz w:val="28"/>
          <w:szCs w:val="28"/>
        </w:rPr>
        <w:t xml:space="preserve"> позволяет установить, имеется ли в системе островков термодинамическая тенденция к коалесценции. Если </w:t>
      </w:r>
      <w:r w:rsidRPr="001175F3">
        <w:rPr>
          <w:color w:val="000000"/>
          <w:sz w:val="28"/>
          <w:szCs w:val="28"/>
        </w:rPr>
        <w:sym w:font="Symbol" w:char="F061"/>
      </w:r>
      <w:r w:rsidRPr="001175F3">
        <w:rPr>
          <w:i/>
          <w:iCs/>
          <w:color w:val="000000"/>
          <w:sz w:val="28"/>
          <w:szCs w:val="28"/>
        </w:rPr>
        <w:t xml:space="preserve"> &gt; </w:t>
      </w:r>
      <w:r w:rsidRPr="001175F3">
        <w:rPr>
          <w:color w:val="000000"/>
          <w:sz w:val="28"/>
          <w:szCs w:val="28"/>
        </w:rPr>
        <w:t xml:space="preserve">1, то минимум энергии </w:t>
      </w:r>
      <w:r w:rsidRPr="001175F3">
        <w:rPr>
          <w:i/>
          <w:iCs/>
          <w:color w:val="000000"/>
          <w:sz w:val="28"/>
          <w:szCs w:val="28"/>
          <w:lang w:val="en-US"/>
        </w:rPr>
        <w:t>E</w:t>
      </w:r>
      <w:r w:rsidRPr="001175F3">
        <w:rPr>
          <w:i/>
          <w:iCs/>
          <w:color w:val="000000"/>
          <w:sz w:val="28"/>
          <w:szCs w:val="28"/>
        </w:rPr>
        <w:t>'(</w:t>
      </w:r>
      <w:r w:rsidRPr="001175F3">
        <w:rPr>
          <w:i/>
          <w:iCs/>
          <w:color w:val="000000"/>
          <w:sz w:val="28"/>
          <w:szCs w:val="28"/>
          <w:lang w:val="en-US"/>
        </w:rPr>
        <w:t>L</w:t>
      </w:r>
      <w:r w:rsidRPr="001175F3">
        <w:rPr>
          <w:i/>
          <w:iCs/>
          <w:color w:val="000000"/>
          <w:sz w:val="28"/>
          <w:szCs w:val="28"/>
        </w:rPr>
        <w:t xml:space="preserve">) </w:t>
      </w:r>
      <w:r w:rsidRPr="001175F3">
        <w:rPr>
          <w:color w:val="000000"/>
          <w:sz w:val="28"/>
          <w:szCs w:val="28"/>
        </w:rPr>
        <w:t xml:space="preserve">соответствует островкам, размер которых стремится к бесконечности. Физически это означает, что при образовании одного островка изменение поверхностной энергии системы положительное и большое. Поэтому энергетически выгодным оказывается объединить все островки в один, т. е. в системе имеется тенденция к коалесценции. Если </w:t>
      </w:r>
      <w:r w:rsidRPr="001175F3">
        <w:rPr>
          <w:i/>
          <w:iCs/>
          <w:color w:val="000000"/>
          <w:sz w:val="28"/>
          <w:szCs w:val="28"/>
        </w:rPr>
        <w:t>а ≤</w:t>
      </w:r>
      <w:r w:rsidRPr="001175F3">
        <w:rPr>
          <w:color w:val="000000"/>
          <w:sz w:val="28"/>
          <w:szCs w:val="28"/>
        </w:rPr>
        <w:t xml:space="preserve"> 1, то минимум энергии </w:t>
      </w:r>
      <w:r w:rsidRPr="001175F3">
        <w:rPr>
          <w:i/>
          <w:iCs/>
          <w:color w:val="000000"/>
          <w:sz w:val="28"/>
          <w:szCs w:val="28"/>
          <w:lang w:val="en-US"/>
        </w:rPr>
        <w:t>E</w:t>
      </w:r>
      <w:r w:rsidRPr="001175F3">
        <w:rPr>
          <w:i/>
          <w:iCs/>
          <w:color w:val="000000"/>
          <w:sz w:val="28"/>
          <w:szCs w:val="28"/>
        </w:rPr>
        <w:t>'(</w:t>
      </w:r>
      <w:r w:rsidRPr="001175F3">
        <w:rPr>
          <w:i/>
          <w:iCs/>
          <w:color w:val="000000"/>
          <w:sz w:val="28"/>
          <w:szCs w:val="28"/>
          <w:lang w:val="en-US"/>
        </w:rPr>
        <w:t>L</w:t>
      </w:r>
      <w:r w:rsidRPr="001175F3">
        <w:rPr>
          <w:i/>
          <w:iCs/>
          <w:color w:val="000000"/>
          <w:sz w:val="28"/>
          <w:szCs w:val="28"/>
        </w:rPr>
        <w:t xml:space="preserve">) </w:t>
      </w:r>
      <w:r w:rsidRPr="001175F3">
        <w:rPr>
          <w:color w:val="000000"/>
          <w:sz w:val="28"/>
          <w:szCs w:val="28"/>
        </w:rPr>
        <w:t>достигается при некотором оптимальном размере островков. В этом случае при образовании одного островка изменение поверхностной энергии системы либо положительное и малое, либо вообще отрицательное. Тогда объединение всех островков в один не является энергетически выгодным, и в системе отсутствует тенденция к коалесценции.</w:t>
      </w:r>
    </w:p>
    <w:p w:rsidR="00B331F7" w:rsidRPr="001175F3" w:rsidRDefault="00B331F7" w:rsidP="00B612B9">
      <w:pPr>
        <w:shd w:val="clear" w:color="auto" w:fill="FFFFFF"/>
        <w:spacing w:line="360" w:lineRule="auto"/>
        <w:ind w:firstLine="567"/>
        <w:jc w:val="both"/>
        <w:rPr>
          <w:sz w:val="28"/>
          <w:szCs w:val="28"/>
        </w:rPr>
      </w:pPr>
      <w:r w:rsidRPr="001175F3">
        <w:rPr>
          <w:color w:val="000000"/>
          <w:sz w:val="28"/>
          <w:szCs w:val="28"/>
        </w:rPr>
        <w:lastRenderedPageBreak/>
        <w:t xml:space="preserve">Для плотного массива островков, когда расстояние между островками оказывается сравнимо с размером одного островка, существенным становится их упругое взаимодействие, обусловленное проникновением в подложку неоднородного поля напряжений, создаваемого островками. Главным взаимодействием на больших расстояниях является диполь-дипольное взаимодействие, </w:t>
      </w:r>
      <w:r w:rsidRPr="001175F3">
        <w:rPr>
          <w:i/>
          <w:iCs/>
          <w:color w:val="000000"/>
          <w:sz w:val="28"/>
          <w:szCs w:val="28"/>
          <w:lang w:val="en-US"/>
        </w:rPr>
        <w:t>U</w:t>
      </w:r>
      <w:r w:rsidRPr="001175F3">
        <w:rPr>
          <w:i/>
          <w:iCs/>
          <w:color w:val="000000"/>
          <w:sz w:val="28"/>
          <w:szCs w:val="28"/>
        </w:rPr>
        <w:t xml:space="preserve"> </w:t>
      </w:r>
      <w:r w:rsidRPr="001175F3">
        <w:rPr>
          <w:i/>
          <w:iCs/>
          <w:color w:val="000000"/>
          <w:sz w:val="28"/>
          <w:szCs w:val="28"/>
        </w:rPr>
        <w:sym w:font="Symbol" w:char="F0BB"/>
      </w:r>
      <w:r w:rsidRPr="001175F3">
        <w:rPr>
          <w:i/>
          <w:iCs/>
          <w:color w:val="000000"/>
          <w:sz w:val="28"/>
          <w:szCs w:val="28"/>
        </w:rPr>
        <w:t xml:space="preserve"> </w:t>
      </w:r>
      <w:r w:rsidRPr="001175F3">
        <w:rPr>
          <w:i/>
          <w:iCs/>
          <w:color w:val="000000"/>
          <w:sz w:val="28"/>
          <w:szCs w:val="28"/>
          <w:lang w:val="en-US"/>
        </w:rPr>
        <w:t>F</w:t>
      </w:r>
      <w:r w:rsidRPr="001175F3">
        <w:rPr>
          <w:i/>
          <w:iCs/>
          <w:color w:val="000000"/>
          <w:sz w:val="28"/>
          <w:szCs w:val="28"/>
        </w:rPr>
        <w:t>(</w:t>
      </w:r>
      <w:r w:rsidRPr="001175F3">
        <w:rPr>
          <w:i/>
          <w:iCs/>
          <w:color w:val="000000"/>
          <w:sz w:val="28"/>
          <w:szCs w:val="28"/>
        </w:rPr>
        <w:sym w:font="Symbol" w:char="F06A"/>
      </w:r>
      <w:r w:rsidRPr="001175F3">
        <w:rPr>
          <w:i/>
          <w:iCs/>
          <w:color w:val="000000"/>
          <w:sz w:val="28"/>
          <w:szCs w:val="28"/>
        </w:rPr>
        <w:t>)/</w:t>
      </w:r>
      <w:r w:rsidRPr="001175F3">
        <w:rPr>
          <w:i/>
          <w:iCs/>
          <w:color w:val="000000"/>
          <w:sz w:val="28"/>
          <w:szCs w:val="28"/>
          <w:lang w:val="en-US"/>
        </w:rPr>
        <w:t>r</w:t>
      </w:r>
      <w:r w:rsidRPr="001175F3">
        <w:rPr>
          <w:i/>
          <w:iCs/>
          <w:color w:val="000000"/>
          <w:sz w:val="28"/>
          <w:szCs w:val="28"/>
          <w:vertAlign w:val="superscript"/>
        </w:rPr>
        <w:t>3</w:t>
      </w:r>
      <w:r w:rsidRPr="001175F3">
        <w:rPr>
          <w:i/>
          <w:iCs/>
          <w:color w:val="000000"/>
          <w:sz w:val="28"/>
          <w:szCs w:val="28"/>
        </w:rPr>
        <w:t xml:space="preserve">, </w:t>
      </w:r>
      <w:r w:rsidRPr="001175F3">
        <w:rPr>
          <w:color w:val="000000"/>
          <w:sz w:val="28"/>
          <w:szCs w:val="28"/>
        </w:rPr>
        <w:t xml:space="preserve">где </w:t>
      </w:r>
      <w:r w:rsidRPr="001175F3">
        <w:rPr>
          <w:i/>
          <w:iCs/>
          <w:color w:val="000000"/>
          <w:sz w:val="28"/>
          <w:szCs w:val="28"/>
          <w:lang w:val="en-US"/>
        </w:rPr>
        <w:t>F</w:t>
      </w:r>
      <w:r w:rsidRPr="001175F3">
        <w:rPr>
          <w:i/>
          <w:iCs/>
          <w:color w:val="000000"/>
          <w:sz w:val="28"/>
          <w:szCs w:val="28"/>
        </w:rPr>
        <w:t>(</w:t>
      </w:r>
      <w:r w:rsidRPr="001175F3">
        <w:rPr>
          <w:i/>
          <w:iCs/>
          <w:color w:val="000000"/>
          <w:sz w:val="28"/>
          <w:szCs w:val="28"/>
        </w:rPr>
        <w:sym w:font="Symbol" w:char="F06A"/>
      </w:r>
      <w:r w:rsidRPr="001175F3">
        <w:rPr>
          <w:i/>
          <w:iCs/>
          <w:color w:val="000000"/>
          <w:sz w:val="28"/>
          <w:szCs w:val="28"/>
        </w:rPr>
        <w:t xml:space="preserve">) </w:t>
      </w:r>
      <w:r w:rsidRPr="001175F3">
        <w:rPr>
          <w:color w:val="000000"/>
          <w:sz w:val="28"/>
          <w:szCs w:val="28"/>
        </w:rPr>
        <w:t>— зависящий от азимутального угла в плоскости множитель, определяемый упругой анизотропией подложки. В отличие от объемного кристалла, в котором взаимодействие упругих включений является знакопеременным в зависимости от направления между включениями</w:t>
      </w:r>
      <w:r>
        <w:rPr>
          <w:color w:val="000000"/>
          <w:sz w:val="28"/>
          <w:szCs w:val="28"/>
        </w:rPr>
        <w:t xml:space="preserve"> [65</w:t>
      </w:r>
      <w:r w:rsidRPr="006649E2">
        <w:rPr>
          <w:color w:val="000000"/>
          <w:sz w:val="28"/>
          <w:szCs w:val="28"/>
        </w:rPr>
        <w:t>]</w:t>
      </w:r>
      <w:r w:rsidRPr="001175F3">
        <w:rPr>
          <w:color w:val="000000"/>
          <w:sz w:val="28"/>
          <w:szCs w:val="28"/>
        </w:rPr>
        <w:t>, взаимодействие между островками на поверхности является отталкиванием при любом направлении между островками, что обеспечивает устойчивость массива островков.</w:t>
      </w:r>
    </w:p>
    <w:p w:rsidR="00B331F7" w:rsidRDefault="00B331F7" w:rsidP="00B612B9">
      <w:pPr>
        <w:spacing w:line="360" w:lineRule="auto"/>
        <w:ind w:firstLine="708"/>
        <w:jc w:val="both"/>
        <w:rPr>
          <w:color w:val="000000"/>
          <w:sz w:val="28"/>
          <w:szCs w:val="28"/>
        </w:rPr>
      </w:pPr>
      <w:r>
        <w:rPr>
          <w:sz w:val="28"/>
          <w:szCs w:val="28"/>
        </w:rPr>
        <w:t>Исследование влияния взаимодействия между островками на возможность существования оптимального размера островка, проведенное в работе [59</w:t>
      </w:r>
      <w:r w:rsidRPr="004824E0">
        <w:rPr>
          <w:sz w:val="28"/>
          <w:szCs w:val="28"/>
        </w:rPr>
        <w:t>]</w:t>
      </w:r>
      <w:r>
        <w:rPr>
          <w:sz w:val="28"/>
          <w:szCs w:val="28"/>
        </w:rPr>
        <w:t xml:space="preserve">, показало, что при </w:t>
      </w:r>
      <w:r w:rsidRPr="001175F3">
        <w:rPr>
          <w:i/>
          <w:iCs/>
          <w:color w:val="000000"/>
          <w:sz w:val="28"/>
          <w:szCs w:val="28"/>
        </w:rPr>
        <w:t>а ≤</w:t>
      </w:r>
      <w:r w:rsidRPr="001175F3">
        <w:rPr>
          <w:color w:val="000000"/>
          <w:sz w:val="28"/>
          <w:szCs w:val="28"/>
        </w:rPr>
        <w:t xml:space="preserve"> </w:t>
      </w:r>
      <w:r>
        <w:rPr>
          <w:color w:val="000000"/>
          <w:sz w:val="28"/>
          <w:szCs w:val="28"/>
        </w:rPr>
        <w:t>0 минимум энергии, соответствующий конечному размеру островка для разреженного массива, сохраняется  и для плотного массива, и тенденция к коалесценции не возникает. Таким образом, теоретическое рассмотрение подтвердило возможность существования равновесного массива упорядоченных островков, имеющих оптимальный размер, соответствующий минимуму свободной энергии системы.</w:t>
      </w:r>
    </w:p>
    <w:p w:rsidR="00B331F7" w:rsidRDefault="00B331F7" w:rsidP="00DC2D2B">
      <w:pPr>
        <w:shd w:val="clear" w:color="auto" w:fill="FFFFFF"/>
        <w:spacing w:line="360" w:lineRule="auto"/>
        <w:ind w:firstLine="567"/>
        <w:jc w:val="both"/>
        <w:rPr>
          <w:color w:val="000000"/>
          <w:sz w:val="28"/>
          <w:szCs w:val="28"/>
        </w:rPr>
      </w:pPr>
      <w:r>
        <w:rPr>
          <w:color w:val="000000"/>
          <w:sz w:val="28"/>
          <w:szCs w:val="28"/>
        </w:rPr>
        <w:t>Эти результаты свидетельствуют о существовании нового класса спонтанно упорядоченных наноструктур - упорядоченных массивов трехмерных когерентно напряженных островков на поверхности. Морфологическая неустойчивость поверхности напряженного слоя и крайнее ее проявление – образование 3</w:t>
      </w:r>
      <w:r w:rsidRPr="00BE6BBC">
        <w:rPr>
          <w:i/>
          <w:color w:val="000000"/>
          <w:sz w:val="28"/>
          <w:szCs w:val="28"/>
          <w:lang w:val="en-US"/>
        </w:rPr>
        <w:t>D</w:t>
      </w:r>
      <w:r>
        <w:rPr>
          <w:color w:val="000000"/>
          <w:sz w:val="28"/>
          <w:szCs w:val="28"/>
        </w:rPr>
        <w:t xml:space="preserve"> когерентных островков – развиваются, если выигрыш в свободной энергии системы за счет упругой релаксации напряжений в островках превышает добавку поверхностной энергии за счет увеличения площади поверхности и возникновения фасеточных граней с большой поверхностной энергией. Поэтому морфология поверхности, на которой формируются 3</w:t>
      </w:r>
      <w:r w:rsidRPr="00BE6BBC">
        <w:rPr>
          <w:i/>
          <w:color w:val="000000"/>
          <w:sz w:val="28"/>
          <w:szCs w:val="28"/>
          <w:lang w:val="en-US"/>
        </w:rPr>
        <w:t>D</w:t>
      </w:r>
      <w:r>
        <w:rPr>
          <w:color w:val="000000"/>
          <w:sz w:val="28"/>
          <w:szCs w:val="28"/>
        </w:rPr>
        <w:t xml:space="preserve"> островки, играет существенную роль и может </w:t>
      </w:r>
      <w:r>
        <w:rPr>
          <w:color w:val="000000"/>
          <w:sz w:val="28"/>
          <w:szCs w:val="28"/>
        </w:rPr>
        <w:lastRenderedPageBreak/>
        <w:t xml:space="preserve">использоваться как управляющий фактор, способствующий упорядочению островков как по размерам, так и по их пространственному распределению. </w:t>
      </w:r>
    </w:p>
    <w:p w:rsidR="00DC2D2B" w:rsidRDefault="00DC2D2B" w:rsidP="00DC2D2B">
      <w:pPr>
        <w:shd w:val="clear" w:color="auto" w:fill="FFFFFF"/>
        <w:tabs>
          <w:tab w:val="left" w:pos="547"/>
        </w:tabs>
        <w:spacing w:line="360" w:lineRule="auto"/>
        <w:ind w:left="5"/>
        <w:jc w:val="center"/>
        <w:rPr>
          <w:b/>
          <w:bCs/>
          <w:color w:val="000000"/>
          <w:spacing w:val="-5"/>
          <w:sz w:val="28"/>
          <w:szCs w:val="28"/>
        </w:rPr>
      </w:pPr>
    </w:p>
    <w:p w:rsidR="00B331F7" w:rsidRDefault="00C14FF9" w:rsidP="00DC2D2B">
      <w:pPr>
        <w:shd w:val="clear" w:color="auto" w:fill="FFFFFF"/>
        <w:tabs>
          <w:tab w:val="left" w:pos="547"/>
        </w:tabs>
        <w:spacing w:line="360" w:lineRule="auto"/>
        <w:ind w:left="5"/>
        <w:jc w:val="center"/>
        <w:rPr>
          <w:b/>
          <w:bCs/>
          <w:color w:val="000000"/>
          <w:spacing w:val="-2"/>
          <w:sz w:val="28"/>
          <w:szCs w:val="28"/>
        </w:rPr>
      </w:pPr>
      <w:r>
        <w:rPr>
          <w:b/>
          <w:bCs/>
          <w:color w:val="000000"/>
          <w:spacing w:val="-5"/>
          <w:sz w:val="28"/>
          <w:szCs w:val="28"/>
        </w:rPr>
        <w:t>1.2</w:t>
      </w:r>
      <w:r w:rsidR="00DB4291">
        <w:rPr>
          <w:b/>
          <w:bCs/>
          <w:color w:val="000000"/>
          <w:spacing w:val="-5"/>
          <w:sz w:val="28"/>
          <w:szCs w:val="28"/>
        </w:rPr>
        <w:t>.1.</w:t>
      </w:r>
      <w:r w:rsidR="00B331F7">
        <w:rPr>
          <w:b/>
          <w:bCs/>
          <w:color w:val="000000"/>
          <w:spacing w:val="-5"/>
          <w:sz w:val="28"/>
          <w:szCs w:val="28"/>
        </w:rPr>
        <w:t>4</w:t>
      </w:r>
      <w:r w:rsidR="00B331F7" w:rsidRPr="00D36268">
        <w:rPr>
          <w:b/>
          <w:bCs/>
          <w:color w:val="000000"/>
          <w:spacing w:val="-5"/>
          <w:sz w:val="28"/>
          <w:szCs w:val="28"/>
        </w:rPr>
        <w:t>.2.</w:t>
      </w:r>
      <w:r w:rsidR="00B331F7" w:rsidRPr="00D36268">
        <w:rPr>
          <w:b/>
          <w:bCs/>
          <w:color w:val="000000"/>
          <w:sz w:val="28"/>
          <w:szCs w:val="28"/>
        </w:rPr>
        <w:tab/>
      </w:r>
      <w:r w:rsidR="00B331F7" w:rsidRPr="00D36268">
        <w:rPr>
          <w:b/>
          <w:bCs/>
          <w:color w:val="000000"/>
          <w:spacing w:val="-2"/>
          <w:sz w:val="28"/>
          <w:szCs w:val="28"/>
        </w:rPr>
        <w:t xml:space="preserve">Эффекты упорядочения </w:t>
      </w:r>
    </w:p>
    <w:p w:rsidR="00DC2D2B" w:rsidRDefault="00DC2D2B" w:rsidP="00DC2D2B">
      <w:pPr>
        <w:shd w:val="clear" w:color="auto" w:fill="FFFFFF"/>
        <w:spacing w:line="360" w:lineRule="auto"/>
        <w:ind w:right="14" w:firstLine="708"/>
        <w:jc w:val="both"/>
        <w:rPr>
          <w:color w:val="000000"/>
          <w:sz w:val="28"/>
          <w:szCs w:val="28"/>
        </w:rPr>
      </w:pPr>
    </w:p>
    <w:p w:rsidR="00B331F7" w:rsidRPr="00D36268" w:rsidRDefault="00B331F7" w:rsidP="00DC2D2B">
      <w:pPr>
        <w:shd w:val="clear" w:color="auto" w:fill="FFFFFF"/>
        <w:spacing w:line="360" w:lineRule="auto"/>
        <w:ind w:right="14" w:firstLine="708"/>
        <w:jc w:val="both"/>
        <w:rPr>
          <w:sz w:val="28"/>
          <w:szCs w:val="28"/>
        </w:rPr>
      </w:pPr>
      <w:r w:rsidRPr="00D36268">
        <w:rPr>
          <w:color w:val="000000"/>
          <w:sz w:val="28"/>
          <w:szCs w:val="28"/>
        </w:rPr>
        <w:t xml:space="preserve">Процесс упорядочения вызывает появление в системе </w:t>
      </w:r>
      <w:r w:rsidRPr="00D36268">
        <w:rPr>
          <w:color w:val="000000"/>
          <w:spacing w:val="2"/>
          <w:sz w:val="28"/>
          <w:szCs w:val="28"/>
        </w:rPr>
        <w:t>островков предпочтительных значений их характери</w:t>
      </w:r>
      <w:r w:rsidRPr="00D36268">
        <w:rPr>
          <w:color w:val="000000"/>
          <w:sz w:val="28"/>
          <w:szCs w:val="28"/>
        </w:rPr>
        <w:t xml:space="preserve">стик: размеров, формы, расстояний между островками и </w:t>
      </w:r>
      <w:r w:rsidRPr="00D36268">
        <w:rPr>
          <w:color w:val="000000"/>
          <w:spacing w:val="3"/>
          <w:sz w:val="28"/>
          <w:szCs w:val="28"/>
        </w:rPr>
        <w:t xml:space="preserve">их взаимного расположения. Это является результатом </w:t>
      </w:r>
      <w:r w:rsidRPr="00D36268">
        <w:rPr>
          <w:color w:val="000000"/>
          <w:sz w:val="28"/>
          <w:szCs w:val="28"/>
        </w:rPr>
        <w:t xml:space="preserve">минимизации суммарной свободной энергии системы. </w:t>
      </w:r>
      <w:r w:rsidRPr="00D36268">
        <w:rPr>
          <w:color w:val="000000"/>
          <w:spacing w:val="3"/>
          <w:sz w:val="28"/>
          <w:szCs w:val="28"/>
        </w:rPr>
        <w:t xml:space="preserve">Распределению островков </w:t>
      </w:r>
      <w:r w:rsidRPr="00D36268">
        <w:rPr>
          <w:color w:val="000000"/>
          <w:spacing w:val="3"/>
          <w:sz w:val="28"/>
          <w:szCs w:val="28"/>
          <w:lang w:val="en-US"/>
        </w:rPr>
        <w:t>Ge</w:t>
      </w:r>
      <w:r w:rsidRPr="00D36268">
        <w:rPr>
          <w:color w:val="000000"/>
          <w:spacing w:val="3"/>
          <w:sz w:val="28"/>
          <w:szCs w:val="28"/>
        </w:rPr>
        <w:t xml:space="preserve"> по размерам в лите</w:t>
      </w:r>
      <w:r w:rsidRPr="00D36268">
        <w:rPr>
          <w:color w:val="000000"/>
          <w:spacing w:val="2"/>
          <w:sz w:val="28"/>
          <w:szCs w:val="28"/>
        </w:rPr>
        <w:t>ратуре уделяется большое внимание, так как этот па</w:t>
      </w:r>
      <w:r w:rsidRPr="00D36268">
        <w:rPr>
          <w:color w:val="000000"/>
          <w:spacing w:val="4"/>
          <w:sz w:val="28"/>
          <w:szCs w:val="28"/>
        </w:rPr>
        <w:t xml:space="preserve">раметр системы квантовых точек чрезвычайно важен </w:t>
      </w:r>
      <w:r w:rsidRPr="00D36268">
        <w:rPr>
          <w:color w:val="000000"/>
          <w:spacing w:val="-1"/>
          <w:sz w:val="28"/>
          <w:szCs w:val="28"/>
        </w:rPr>
        <w:t xml:space="preserve">для практических применений. </w:t>
      </w:r>
      <w:r w:rsidRPr="00D36268">
        <w:rPr>
          <w:color w:val="000000"/>
          <w:sz w:val="28"/>
          <w:szCs w:val="28"/>
        </w:rPr>
        <w:t>Среди возможных путей улучшения однород</w:t>
      </w:r>
      <w:r w:rsidRPr="00D36268">
        <w:rPr>
          <w:color w:val="000000"/>
          <w:spacing w:val="1"/>
          <w:sz w:val="28"/>
          <w:szCs w:val="28"/>
        </w:rPr>
        <w:t>ности размеров островков</w:t>
      </w:r>
      <w:r>
        <w:rPr>
          <w:color w:val="000000"/>
          <w:spacing w:val="1"/>
          <w:sz w:val="28"/>
          <w:szCs w:val="28"/>
        </w:rPr>
        <w:t xml:space="preserve">, кроме реализации </w:t>
      </w:r>
      <w:r w:rsidRPr="0024602B">
        <w:rPr>
          <w:color w:val="000000"/>
          <w:sz w:val="28"/>
          <w:szCs w:val="28"/>
        </w:rPr>
        <w:t xml:space="preserve">энергетически наиболее выгодных </w:t>
      </w:r>
      <w:r>
        <w:rPr>
          <w:color w:val="000000"/>
          <w:sz w:val="28"/>
          <w:szCs w:val="28"/>
        </w:rPr>
        <w:t xml:space="preserve">их </w:t>
      </w:r>
      <w:r w:rsidRPr="0024602B">
        <w:rPr>
          <w:color w:val="000000"/>
          <w:sz w:val="28"/>
          <w:szCs w:val="28"/>
        </w:rPr>
        <w:t>форм</w:t>
      </w:r>
      <w:r w:rsidRPr="00D36268">
        <w:rPr>
          <w:color w:val="000000"/>
          <w:spacing w:val="1"/>
          <w:sz w:val="28"/>
          <w:szCs w:val="28"/>
        </w:rPr>
        <w:t xml:space="preserve"> </w:t>
      </w:r>
      <w:r w:rsidRPr="0024602B">
        <w:rPr>
          <w:color w:val="000000"/>
          <w:sz w:val="28"/>
          <w:szCs w:val="28"/>
        </w:rPr>
        <w:t>сужающих распределение по размерам</w:t>
      </w:r>
      <w:r>
        <w:rPr>
          <w:color w:val="000000"/>
          <w:sz w:val="28"/>
          <w:szCs w:val="28"/>
        </w:rPr>
        <w:t xml:space="preserve"> (см. п.4), </w:t>
      </w:r>
      <w:r w:rsidRPr="00D36268">
        <w:rPr>
          <w:color w:val="000000"/>
          <w:spacing w:val="1"/>
          <w:sz w:val="28"/>
          <w:szCs w:val="28"/>
        </w:rPr>
        <w:t xml:space="preserve">можно выделить следующие: </w:t>
      </w:r>
      <w:r w:rsidRPr="00D36268">
        <w:rPr>
          <w:color w:val="000000"/>
          <w:sz w:val="28"/>
          <w:szCs w:val="28"/>
        </w:rPr>
        <w:t>а — использование отклоненных подложек; б — специального метода организации одновременного синхрон</w:t>
      </w:r>
      <w:r w:rsidRPr="00D36268">
        <w:rPr>
          <w:color w:val="000000"/>
          <w:spacing w:val="6"/>
          <w:sz w:val="28"/>
          <w:szCs w:val="28"/>
        </w:rPr>
        <w:t>ного зарождения кластеров [</w:t>
      </w:r>
      <w:r>
        <w:rPr>
          <w:color w:val="000000"/>
          <w:spacing w:val="6"/>
          <w:sz w:val="28"/>
          <w:szCs w:val="28"/>
        </w:rPr>
        <w:t>66</w:t>
      </w:r>
      <w:r w:rsidRPr="00D36268">
        <w:rPr>
          <w:color w:val="000000"/>
          <w:spacing w:val="6"/>
          <w:sz w:val="28"/>
          <w:szCs w:val="28"/>
        </w:rPr>
        <w:t xml:space="preserve">]. Обоснование этих </w:t>
      </w:r>
      <w:r w:rsidRPr="00D36268">
        <w:rPr>
          <w:color w:val="000000"/>
          <w:spacing w:val="2"/>
          <w:sz w:val="28"/>
          <w:szCs w:val="28"/>
        </w:rPr>
        <w:t xml:space="preserve">путей могут служить следующие известные факты и </w:t>
      </w:r>
      <w:r w:rsidRPr="00D36268">
        <w:rPr>
          <w:color w:val="000000"/>
          <w:sz w:val="28"/>
          <w:szCs w:val="28"/>
        </w:rPr>
        <w:t xml:space="preserve">рассуждения. В работе </w:t>
      </w:r>
      <w:r w:rsidRPr="00D36268">
        <w:rPr>
          <w:color w:val="000000"/>
          <w:sz w:val="28"/>
          <w:szCs w:val="28"/>
          <w:lang w:val="en-US"/>
        </w:rPr>
        <w:t>Goldfarb</w:t>
      </w:r>
      <w:r w:rsidRPr="00D36268">
        <w:rPr>
          <w:color w:val="000000"/>
          <w:sz w:val="28"/>
          <w:szCs w:val="28"/>
        </w:rPr>
        <w:t xml:space="preserve"> </w:t>
      </w:r>
      <w:r w:rsidRPr="00D36268">
        <w:rPr>
          <w:color w:val="000000"/>
          <w:sz w:val="28"/>
          <w:szCs w:val="28"/>
          <w:lang w:val="en-US"/>
        </w:rPr>
        <w:t>et</w:t>
      </w:r>
      <w:r w:rsidRPr="00D36268">
        <w:rPr>
          <w:color w:val="000000"/>
          <w:sz w:val="28"/>
          <w:szCs w:val="28"/>
        </w:rPr>
        <w:t xml:space="preserve"> </w:t>
      </w:r>
      <w:r w:rsidRPr="00D36268">
        <w:rPr>
          <w:color w:val="000000"/>
          <w:sz w:val="28"/>
          <w:szCs w:val="28"/>
          <w:lang w:val="en-US"/>
        </w:rPr>
        <w:t>al</w:t>
      </w:r>
      <w:r w:rsidRPr="00D36268">
        <w:rPr>
          <w:color w:val="000000"/>
          <w:sz w:val="28"/>
          <w:szCs w:val="28"/>
        </w:rPr>
        <w:t>. [</w:t>
      </w:r>
      <w:r>
        <w:rPr>
          <w:color w:val="000000"/>
          <w:sz w:val="28"/>
          <w:szCs w:val="28"/>
        </w:rPr>
        <w:t>6</w:t>
      </w:r>
      <w:r w:rsidRPr="00D36268">
        <w:rPr>
          <w:color w:val="000000"/>
          <w:sz w:val="28"/>
          <w:szCs w:val="28"/>
        </w:rPr>
        <w:t xml:space="preserve">7] демонстрируются подробности перехода от </w:t>
      </w:r>
      <w:r w:rsidRPr="00D36268">
        <w:rPr>
          <w:i/>
          <w:iCs/>
          <w:color w:val="000000"/>
          <w:sz w:val="28"/>
          <w:szCs w:val="28"/>
        </w:rPr>
        <w:t>2</w:t>
      </w:r>
      <w:r w:rsidRPr="00D36268">
        <w:rPr>
          <w:i/>
          <w:iCs/>
          <w:color w:val="000000"/>
          <w:sz w:val="28"/>
          <w:szCs w:val="28"/>
          <w:lang w:val="en-US"/>
        </w:rPr>
        <w:t>D</w:t>
      </w:r>
      <w:r w:rsidRPr="00D36268">
        <w:rPr>
          <w:i/>
          <w:iCs/>
          <w:color w:val="000000"/>
          <w:sz w:val="28"/>
          <w:szCs w:val="28"/>
        </w:rPr>
        <w:t xml:space="preserve"> </w:t>
      </w:r>
      <w:r w:rsidRPr="00D36268">
        <w:rPr>
          <w:color w:val="000000"/>
          <w:sz w:val="28"/>
          <w:szCs w:val="28"/>
        </w:rPr>
        <w:t xml:space="preserve">к 3D росту и начальные стадии образования hut-кластеров. </w:t>
      </w:r>
      <w:r w:rsidRPr="00D36268">
        <w:rPr>
          <w:i/>
          <w:iCs/>
          <w:color w:val="000000"/>
          <w:sz w:val="28"/>
          <w:szCs w:val="28"/>
        </w:rPr>
        <w:t xml:space="preserve">3D </w:t>
      </w:r>
      <w:r w:rsidRPr="00D36268">
        <w:rPr>
          <w:color w:val="000000"/>
          <w:sz w:val="28"/>
          <w:szCs w:val="28"/>
        </w:rPr>
        <w:t xml:space="preserve">островки </w:t>
      </w:r>
      <w:r w:rsidRPr="00D36268">
        <w:rPr>
          <w:color w:val="000000"/>
          <w:spacing w:val="2"/>
          <w:sz w:val="28"/>
          <w:szCs w:val="28"/>
        </w:rPr>
        <w:t xml:space="preserve">появляются в заметно разное время и зарождаются они </w:t>
      </w:r>
      <w:r w:rsidRPr="00D36268">
        <w:rPr>
          <w:color w:val="000000"/>
          <w:spacing w:val="4"/>
          <w:sz w:val="28"/>
          <w:szCs w:val="28"/>
        </w:rPr>
        <w:t xml:space="preserve">на несовершенствах </w:t>
      </w:r>
      <w:r w:rsidRPr="00D36268">
        <w:rPr>
          <w:i/>
          <w:iCs/>
          <w:color w:val="000000"/>
          <w:spacing w:val="4"/>
          <w:sz w:val="28"/>
          <w:szCs w:val="28"/>
        </w:rPr>
        <w:t>2</w:t>
      </w:r>
      <w:r w:rsidRPr="00D36268">
        <w:rPr>
          <w:i/>
          <w:iCs/>
          <w:color w:val="000000"/>
          <w:spacing w:val="4"/>
          <w:sz w:val="28"/>
          <w:szCs w:val="28"/>
          <w:lang w:val="en-US"/>
        </w:rPr>
        <w:t>D</w:t>
      </w:r>
      <w:r w:rsidRPr="00D36268">
        <w:rPr>
          <w:i/>
          <w:iCs/>
          <w:color w:val="000000"/>
          <w:spacing w:val="4"/>
          <w:sz w:val="28"/>
          <w:szCs w:val="28"/>
        </w:rPr>
        <w:t xml:space="preserve"> </w:t>
      </w:r>
      <w:r w:rsidRPr="00D36268">
        <w:rPr>
          <w:color w:val="000000"/>
          <w:spacing w:val="4"/>
          <w:sz w:val="28"/>
          <w:szCs w:val="28"/>
        </w:rPr>
        <w:t xml:space="preserve">слоя </w:t>
      </w:r>
      <w:r w:rsidRPr="00D36268">
        <w:rPr>
          <w:color w:val="000000"/>
          <w:spacing w:val="4"/>
          <w:sz w:val="28"/>
          <w:szCs w:val="28"/>
          <w:lang w:val="en-US"/>
        </w:rPr>
        <w:t>Ge</w:t>
      </w:r>
      <w:r w:rsidRPr="00D36268">
        <w:rPr>
          <w:color w:val="000000"/>
          <w:spacing w:val="4"/>
          <w:sz w:val="28"/>
          <w:szCs w:val="28"/>
        </w:rPr>
        <w:t>, что эксперименталь</w:t>
      </w:r>
      <w:r w:rsidRPr="00D36268">
        <w:rPr>
          <w:color w:val="000000"/>
          <w:spacing w:val="1"/>
          <w:sz w:val="28"/>
          <w:szCs w:val="28"/>
        </w:rPr>
        <w:t xml:space="preserve">но подтверждает устоявшееся мнение о гетерогенном </w:t>
      </w:r>
      <w:r w:rsidRPr="00D36268">
        <w:rPr>
          <w:color w:val="000000"/>
          <w:spacing w:val="-1"/>
          <w:sz w:val="28"/>
          <w:szCs w:val="28"/>
        </w:rPr>
        <w:t xml:space="preserve">зарождении кластеров. Следовательно, предварительное </w:t>
      </w:r>
      <w:r w:rsidRPr="00D36268">
        <w:rPr>
          <w:color w:val="000000"/>
          <w:spacing w:val="1"/>
          <w:sz w:val="28"/>
          <w:szCs w:val="28"/>
        </w:rPr>
        <w:t>создание мест, предпочтительных для зарождения кла</w:t>
      </w:r>
      <w:r w:rsidRPr="00D36268">
        <w:rPr>
          <w:color w:val="000000"/>
          <w:spacing w:val="2"/>
          <w:sz w:val="28"/>
          <w:szCs w:val="28"/>
        </w:rPr>
        <w:t>стеров, может явиться полезным приемом для улучше</w:t>
      </w:r>
      <w:r w:rsidRPr="00D36268">
        <w:rPr>
          <w:color w:val="000000"/>
          <w:spacing w:val="1"/>
          <w:sz w:val="28"/>
          <w:szCs w:val="28"/>
        </w:rPr>
        <w:t>ния упорядочения последних. Предварительное упоря</w:t>
      </w:r>
      <w:r w:rsidRPr="00D36268">
        <w:rPr>
          <w:color w:val="000000"/>
          <w:spacing w:val="3"/>
          <w:sz w:val="28"/>
          <w:szCs w:val="28"/>
        </w:rPr>
        <w:t xml:space="preserve">дочение ступеней на плоскостях, разориентированных </w:t>
      </w:r>
      <w:r w:rsidRPr="00D36268">
        <w:rPr>
          <w:color w:val="000000"/>
          <w:spacing w:val="4"/>
          <w:sz w:val="28"/>
          <w:szCs w:val="28"/>
        </w:rPr>
        <w:t xml:space="preserve">от (001), широко используется при создании массивов </w:t>
      </w:r>
      <w:r w:rsidRPr="00D36268">
        <w:rPr>
          <w:color w:val="000000"/>
          <w:spacing w:val="2"/>
          <w:sz w:val="28"/>
          <w:szCs w:val="28"/>
        </w:rPr>
        <w:t xml:space="preserve">квантовых точек в системе </w:t>
      </w:r>
      <w:r w:rsidRPr="00D36268">
        <w:rPr>
          <w:color w:val="000000"/>
          <w:spacing w:val="2"/>
          <w:sz w:val="28"/>
          <w:szCs w:val="28"/>
          <w:lang w:val="en-US"/>
        </w:rPr>
        <w:t>InAs</w:t>
      </w:r>
      <w:r w:rsidRPr="00D36268">
        <w:rPr>
          <w:color w:val="000000"/>
          <w:spacing w:val="2"/>
          <w:sz w:val="28"/>
          <w:szCs w:val="28"/>
        </w:rPr>
        <w:t>-</w:t>
      </w:r>
      <w:r w:rsidRPr="00D36268">
        <w:rPr>
          <w:color w:val="000000"/>
          <w:spacing w:val="2"/>
          <w:sz w:val="28"/>
          <w:szCs w:val="28"/>
          <w:lang w:val="en-US"/>
        </w:rPr>
        <w:t>GaAs</w:t>
      </w:r>
      <w:r w:rsidRPr="00D36268">
        <w:rPr>
          <w:color w:val="000000"/>
          <w:spacing w:val="2"/>
          <w:sz w:val="28"/>
          <w:szCs w:val="28"/>
        </w:rPr>
        <w:t xml:space="preserve"> (см., например, </w:t>
      </w:r>
      <w:r w:rsidRPr="00D36268">
        <w:rPr>
          <w:color w:val="000000"/>
          <w:sz w:val="28"/>
          <w:szCs w:val="28"/>
        </w:rPr>
        <w:t xml:space="preserve">одну из последних работ </w:t>
      </w:r>
      <w:r w:rsidRPr="00D36268">
        <w:rPr>
          <w:color w:val="000000"/>
          <w:sz w:val="28"/>
          <w:szCs w:val="28"/>
          <w:lang w:val="en-US"/>
        </w:rPr>
        <w:t>Kim</w:t>
      </w:r>
      <w:r w:rsidRPr="00D36268">
        <w:rPr>
          <w:color w:val="000000"/>
          <w:sz w:val="28"/>
          <w:szCs w:val="28"/>
        </w:rPr>
        <w:t xml:space="preserve"> </w:t>
      </w:r>
      <w:r w:rsidRPr="00D36268">
        <w:rPr>
          <w:color w:val="000000"/>
          <w:sz w:val="28"/>
          <w:szCs w:val="28"/>
          <w:lang w:val="en-US"/>
        </w:rPr>
        <w:t>et</w:t>
      </w:r>
      <w:r w:rsidRPr="00D36268">
        <w:rPr>
          <w:color w:val="000000"/>
          <w:sz w:val="28"/>
          <w:szCs w:val="28"/>
        </w:rPr>
        <w:t xml:space="preserve"> </w:t>
      </w:r>
      <w:r w:rsidRPr="00D36268">
        <w:rPr>
          <w:color w:val="000000"/>
          <w:sz w:val="28"/>
          <w:szCs w:val="28"/>
          <w:lang w:val="en-US"/>
        </w:rPr>
        <w:t>al</w:t>
      </w:r>
      <w:r w:rsidRPr="00D36268">
        <w:rPr>
          <w:color w:val="000000"/>
          <w:sz w:val="28"/>
          <w:szCs w:val="28"/>
        </w:rPr>
        <w:t>. [</w:t>
      </w:r>
      <w:r>
        <w:rPr>
          <w:color w:val="000000"/>
          <w:sz w:val="28"/>
          <w:szCs w:val="28"/>
        </w:rPr>
        <w:t>68</w:t>
      </w:r>
      <w:r w:rsidRPr="00D36268">
        <w:rPr>
          <w:color w:val="000000"/>
          <w:sz w:val="28"/>
          <w:szCs w:val="28"/>
        </w:rPr>
        <w:t xml:space="preserve">] и ссылки в ней). </w:t>
      </w:r>
      <w:r w:rsidRPr="00D36268">
        <w:rPr>
          <w:color w:val="000000"/>
          <w:spacing w:val="-1"/>
          <w:sz w:val="28"/>
          <w:szCs w:val="28"/>
        </w:rPr>
        <w:t xml:space="preserve">При выращивания островков </w:t>
      </w:r>
      <w:r w:rsidRPr="00D36268">
        <w:rPr>
          <w:color w:val="000000"/>
          <w:spacing w:val="-1"/>
          <w:sz w:val="28"/>
          <w:szCs w:val="28"/>
          <w:lang w:val="en-US"/>
        </w:rPr>
        <w:t>Ge</w:t>
      </w:r>
      <w:r w:rsidRPr="00D36268">
        <w:rPr>
          <w:color w:val="000000"/>
          <w:spacing w:val="-1"/>
          <w:sz w:val="28"/>
          <w:szCs w:val="28"/>
        </w:rPr>
        <w:t>-на-</w:t>
      </w:r>
      <w:r w:rsidRPr="00D36268">
        <w:rPr>
          <w:color w:val="000000"/>
          <w:spacing w:val="-1"/>
          <w:sz w:val="28"/>
          <w:szCs w:val="28"/>
          <w:lang w:val="en-US"/>
        </w:rPr>
        <w:t>Si</w:t>
      </w:r>
      <w:r w:rsidRPr="00D36268">
        <w:rPr>
          <w:color w:val="000000"/>
          <w:spacing w:val="-1"/>
          <w:sz w:val="28"/>
          <w:szCs w:val="28"/>
        </w:rPr>
        <w:t xml:space="preserve"> такой подход ме</w:t>
      </w:r>
      <w:r w:rsidRPr="00D36268">
        <w:rPr>
          <w:color w:val="000000"/>
          <w:sz w:val="28"/>
          <w:szCs w:val="28"/>
        </w:rPr>
        <w:t>нее распространен, однако в работе [6</w:t>
      </w:r>
      <w:r>
        <w:rPr>
          <w:color w:val="000000"/>
          <w:sz w:val="28"/>
          <w:szCs w:val="28"/>
        </w:rPr>
        <w:t>9</w:t>
      </w:r>
      <w:r w:rsidRPr="00D36268">
        <w:rPr>
          <w:color w:val="000000"/>
          <w:sz w:val="28"/>
          <w:szCs w:val="28"/>
        </w:rPr>
        <w:t xml:space="preserve">] для улучшения </w:t>
      </w:r>
      <w:r w:rsidRPr="00D36268">
        <w:rPr>
          <w:color w:val="000000"/>
          <w:spacing w:val="1"/>
          <w:sz w:val="28"/>
          <w:szCs w:val="28"/>
        </w:rPr>
        <w:t xml:space="preserve">упорядочения ступеней на </w:t>
      </w:r>
      <w:r w:rsidRPr="00D36268">
        <w:rPr>
          <w:i/>
          <w:iCs/>
          <w:color w:val="000000"/>
          <w:spacing w:val="1"/>
          <w:sz w:val="28"/>
          <w:szCs w:val="28"/>
        </w:rPr>
        <w:t>2</w:t>
      </w:r>
      <w:r w:rsidRPr="00D36268">
        <w:rPr>
          <w:i/>
          <w:iCs/>
          <w:color w:val="000000"/>
          <w:spacing w:val="1"/>
          <w:sz w:val="28"/>
          <w:szCs w:val="28"/>
          <w:lang w:val="en-US"/>
        </w:rPr>
        <w:t>D</w:t>
      </w:r>
      <w:r w:rsidRPr="00D36268">
        <w:rPr>
          <w:i/>
          <w:iCs/>
          <w:color w:val="000000"/>
          <w:spacing w:val="1"/>
          <w:sz w:val="28"/>
          <w:szCs w:val="28"/>
        </w:rPr>
        <w:t xml:space="preserve"> </w:t>
      </w:r>
      <w:r w:rsidRPr="00D36268">
        <w:rPr>
          <w:color w:val="000000"/>
          <w:spacing w:val="1"/>
          <w:sz w:val="28"/>
          <w:szCs w:val="28"/>
        </w:rPr>
        <w:t>стадии роста авторы ис</w:t>
      </w:r>
      <w:r w:rsidRPr="00D36268">
        <w:rPr>
          <w:color w:val="000000"/>
          <w:sz w:val="28"/>
          <w:szCs w:val="28"/>
        </w:rPr>
        <w:t xml:space="preserve">пользовали не только упорядочение ступеней, </w:t>
      </w:r>
      <w:r w:rsidRPr="00D36268">
        <w:rPr>
          <w:color w:val="000000"/>
          <w:sz w:val="28"/>
          <w:szCs w:val="28"/>
        </w:rPr>
        <w:lastRenderedPageBreak/>
        <w:t xml:space="preserve">связанное с отклонением подложки от сингулярного направления, </w:t>
      </w:r>
      <w:r w:rsidRPr="00D36268">
        <w:rPr>
          <w:color w:val="000000"/>
          <w:spacing w:val="1"/>
          <w:sz w:val="28"/>
          <w:szCs w:val="28"/>
        </w:rPr>
        <w:t>но и улучшили его путем предварительного наращива</w:t>
      </w:r>
      <w:r w:rsidRPr="00D36268">
        <w:rPr>
          <w:color w:val="000000"/>
          <w:spacing w:val="2"/>
          <w:sz w:val="28"/>
          <w:szCs w:val="28"/>
        </w:rPr>
        <w:t xml:space="preserve">ния многослойной напряженной сверхрешетки </w:t>
      </w:r>
      <w:r w:rsidRPr="00D36268">
        <w:rPr>
          <w:color w:val="000000"/>
          <w:spacing w:val="2"/>
          <w:sz w:val="28"/>
          <w:szCs w:val="28"/>
          <w:lang w:val="en-US"/>
        </w:rPr>
        <w:t>GeSi</w:t>
      </w:r>
      <w:r w:rsidRPr="00D36268">
        <w:rPr>
          <w:color w:val="000000"/>
          <w:spacing w:val="2"/>
          <w:sz w:val="28"/>
          <w:szCs w:val="28"/>
        </w:rPr>
        <w:t>-</w:t>
      </w:r>
      <w:r w:rsidRPr="00D36268">
        <w:rPr>
          <w:color w:val="000000"/>
          <w:spacing w:val="2"/>
          <w:sz w:val="28"/>
          <w:szCs w:val="28"/>
          <w:lang w:val="en-US"/>
        </w:rPr>
        <w:t>Si</w:t>
      </w:r>
      <w:r w:rsidRPr="00D36268">
        <w:rPr>
          <w:color w:val="000000"/>
          <w:spacing w:val="2"/>
          <w:sz w:val="28"/>
          <w:szCs w:val="28"/>
        </w:rPr>
        <w:t xml:space="preserve">. </w:t>
      </w:r>
      <w:r w:rsidRPr="00D36268">
        <w:rPr>
          <w:color w:val="000000"/>
          <w:spacing w:val="1"/>
          <w:sz w:val="28"/>
          <w:szCs w:val="28"/>
        </w:rPr>
        <w:t xml:space="preserve">В результате сообщается о получении островков </w:t>
      </w:r>
      <w:r w:rsidRPr="00D36268">
        <w:rPr>
          <w:color w:val="000000"/>
          <w:spacing w:val="1"/>
          <w:sz w:val="28"/>
          <w:szCs w:val="28"/>
          <w:lang w:val="en-US"/>
        </w:rPr>
        <w:t>Ge</w:t>
      </w:r>
      <w:r w:rsidRPr="00D36268">
        <w:rPr>
          <w:color w:val="000000"/>
          <w:spacing w:val="1"/>
          <w:sz w:val="28"/>
          <w:szCs w:val="28"/>
        </w:rPr>
        <w:t xml:space="preserve"> с </w:t>
      </w:r>
      <w:r w:rsidRPr="00D36268">
        <w:rPr>
          <w:color w:val="000000"/>
          <w:spacing w:val="3"/>
          <w:sz w:val="28"/>
          <w:szCs w:val="28"/>
        </w:rPr>
        <w:t xml:space="preserve">однородностью их распределения как по высоте, так и </w:t>
      </w:r>
      <w:r w:rsidRPr="00D36268">
        <w:rPr>
          <w:color w:val="000000"/>
          <w:spacing w:val="-1"/>
          <w:sz w:val="28"/>
          <w:szCs w:val="28"/>
        </w:rPr>
        <w:t xml:space="preserve">по площади лучше 10% с одновременным существенным </w:t>
      </w:r>
      <w:r w:rsidRPr="00D36268">
        <w:rPr>
          <w:color w:val="000000"/>
          <w:spacing w:val="1"/>
          <w:sz w:val="28"/>
          <w:szCs w:val="28"/>
        </w:rPr>
        <w:t xml:space="preserve">пространственным упорядочением </w:t>
      </w:r>
      <w:r w:rsidRPr="00D36268">
        <w:rPr>
          <w:i/>
          <w:iCs/>
          <w:color w:val="000000"/>
          <w:spacing w:val="1"/>
          <w:sz w:val="28"/>
          <w:szCs w:val="28"/>
        </w:rPr>
        <w:t>.</w:t>
      </w:r>
    </w:p>
    <w:p w:rsidR="00B331F7" w:rsidRPr="00D36268" w:rsidRDefault="00B331F7" w:rsidP="00973B95">
      <w:pPr>
        <w:shd w:val="clear" w:color="auto" w:fill="FFFFFF"/>
        <w:spacing w:line="360" w:lineRule="auto"/>
        <w:ind w:firstLine="202"/>
        <w:jc w:val="both"/>
        <w:rPr>
          <w:sz w:val="28"/>
          <w:szCs w:val="28"/>
        </w:rPr>
      </w:pPr>
      <w:r w:rsidRPr="00D36268">
        <w:rPr>
          <w:sz w:val="28"/>
          <w:szCs w:val="28"/>
        </w:rPr>
        <w:tab/>
      </w:r>
      <w:r w:rsidRPr="00D36268">
        <w:rPr>
          <w:color w:val="000000"/>
          <w:sz w:val="28"/>
          <w:szCs w:val="28"/>
        </w:rPr>
        <w:t xml:space="preserve">По данным </w:t>
      </w:r>
      <w:r w:rsidRPr="00D36268">
        <w:rPr>
          <w:color w:val="000000"/>
          <w:sz w:val="28"/>
          <w:szCs w:val="28"/>
          <w:lang w:val="en-US"/>
        </w:rPr>
        <w:t>Johansson</w:t>
      </w:r>
      <w:r w:rsidRPr="00D36268">
        <w:rPr>
          <w:color w:val="000000"/>
          <w:sz w:val="28"/>
          <w:szCs w:val="28"/>
        </w:rPr>
        <w:t xml:space="preserve">, </w:t>
      </w:r>
      <w:r w:rsidRPr="00D36268">
        <w:rPr>
          <w:color w:val="000000"/>
          <w:sz w:val="28"/>
          <w:szCs w:val="28"/>
          <w:lang w:val="en-US"/>
        </w:rPr>
        <w:t>Seifert</w:t>
      </w:r>
      <w:r w:rsidRPr="00D36268">
        <w:rPr>
          <w:color w:val="000000"/>
          <w:sz w:val="28"/>
          <w:szCs w:val="28"/>
        </w:rPr>
        <w:t xml:space="preserve"> [7</w:t>
      </w:r>
      <w:r>
        <w:rPr>
          <w:color w:val="000000"/>
          <w:sz w:val="28"/>
          <w:szCs w:val="28"/>
        </w:rPr>
        <w:t>0</w:t>
      </w:r>
      <w:r w:rsidRPr="00D36268">
        <w:rPr>
          <w:color w:val="000000"/>
          <w:sz w:val="28"/>
          <w:szCs w:val="28"/>
        </w:rPr>
        <w:t>], ширина распреде</w:t>
      </w:r>
      <w:r w:rsidRPr="00D36268">
        <w:rPr>
          <w:color w:val="000000"/>
          <w:spacing w:val="1"/>
          <w:sz w:val="28"/>
          <w:szCs w:val="28"/>
        </w:rPr>
        <w:t>ления островков по размерам (</w:t>
      </w:r>
      <w:r w:rsidRPr="00D36268">
        <w:rPr>
          <w:color w:val="000000"/>
          <w:spacing w:val="1"/>
          <w:sz w:val="28"/>
          <w:szCs w:val="28"/>
          <w:lang w:val="en-US"/>
        </w:rPr>
        <w:t>InAs</w:t>
      </w:r>
      <w:r w:rsidRPr="00D36268">
        <w:rPr>
          <w:color w:val="000000"/>
          <w:spacing w:val="1"/>
          <w:sz w:val="28"/>
          <w:szCs w:val="28"/>
        </w:rPr>
        <w:t>/</w:t>
      </w:r>
      <w:r w:rsidRPr="00D36268">
        <w:rPr>
          <w:color w:val="000000"/>
          <w:spacing w:val="1"/>
          <w:sz w:val="28"/>
          <w:szCs w:val="28"/>
          <w:lang w:val="en-US"/>
        </w:rPr>
        <w:t>InP</w:t>
      </w:r>
      <w:r w:rsidRPr="00D36268">
        <w:rPr>
          <w:color w:val="000000"/>
          <w:spacing w:val="1"/>
          <w:sz w:val="28"/>
          <w:szCs w:val="28"/>
        </w:rPr>
        <w:t xml:space="preserve">) немонотонно </w:t>
      </w:r>
      <w:r w:rsidRPr="00D36268">
        <w:rPr>
          <w:color w:val="000000"/>
          <w:spacing w:val="3"/>
          <w:sz w:val="28"/>
          <w:szCs w:val="28"/>
        </w:rPr>
        <w:t xml:space="preserve">зависит от скорости роста. Распределение становится </w:t>
      </w:r>
      <w:r w:rsidRPr="00D36268">
        <w:rPr>
          <w:color w:val="000000"/>
          <w:spacing w:val="-1"/>
          <w:sz w:val="28"/>
          <w:szCs w:val="28"/>
        </w:rPr>
        <w:t xml:space="preserve">уже с увеличением скорости, достигая минимума. Затем, при дальнейшем увеличении скорости роста, его ширина начинает вновь возрастать. Такое поведение подтверждает важность одномоментного гетерогенного зарождения. </w:t>
      </w:r>
      <w:r w:rsidRPr="00D36268">
        <w:rPr>
          <w:color w:val="000000"/>
          <w:sz w:val="28"/>
          <w:szCs w:val="28"/>
        </w:rPr>
        <w:t>С увеличением скорости роста повышается вероятность зарождения островков в самом начале процесса и вслед</w:t>
      </w:r>
      <w:r w:rsidRPr="00D36268">
        <w:rPr>
          <w:color w:val="000000"/>
          <w:spacing w:val="-1"/>
          <w:sz w:val="28"/>
          <w:szCs w:val="28"/>
        </w:rPr>
        <w:t xml:space="preserve">ствие этого островки растут в течение равного времени и </w:t>
      </w:r>
      <w:r w:rsidRPr="00D36268">
        <w:rPr>
          <w:color w:val="000000"/>
          <w:sz w:val="28"/>
          <w:szCs w:val="28"/>
        </w:rPr>
        <w:t>имеют близкие размеры. Дальнейшее увеличение скоро</w:t>
      </w:r>
      <w:r w:rsidRPr="00D36268">
        <w:rPr>
          <w:color w:val="000000"/>
          <w:spacing w:val="-2"/>
          <w:sz w:val="28"/>
          <w:szCs w:val="28"/>
        </w:rPr>
        <w:t xml:space="preserve">сти роста приводит к тому, что пересыщение адатомов на </w:t>
      </w:r>
      <w:r w:rsidRPr="00D36268">
        <w:rPr>
          <w:color w:val="000000"/>
          <w:sz w:val="28"/>
          <w:szCs w:val="28"/>
        </w:rPr>
        <w:t xml:space="preserve">поверхности становится настолько большим, что новые </w:t>
      </w:r>
      <w:r w:rsidRPr="00D36268">
        <w:rPr>
          <w:color w:val="000000"/>
          <w:spacing w:val="1"/>
          <w:sz w:val="28"/>
          <w:szCs w:val="28"/>
        </w:rPr>
        <w:t xml:space="preserve">островки зарождаются непрерывно. Вследствие этого </w:t>
      </w:r>
      <w:r w:rsidRPr="00D36268">
        <w:rPr>
          <w:color w:val="000000"/>
          <w:spacing w:val="-1"/>
          <w:sz w:val="28"/>
          <w:szCs w:val="28"/>
        </w:rPr>
        <w:t xml:space="preserve">момент зарождения вновь "размазывается" во времени, и </w:t>
      </w:r>
      <w:r w:rsidRPr="00D36268">
        <w:rPr>
          <w:color w:val="000000"/>
          <w:sz w:val="28"/>
          <w:szCs w:val="28"/>
        </w:rPr>
        <w:t>распределение островков по размерам становится шире.</w:t>
      </w:r>
    </w:p>
    <w:p w:rsidR="00B331F7" w:rsidRPr="00D36268" w:rsidRDefault="00B331F7" w:rsidP="00973B95">
      <w:pPr>
        <w:shd w:val="clear" w:color="auto" w:fill="FFFFFF"/>
        <w:spacing w:line="360" w:lineRule="auto"/>
        <w:ind w:right="5" w:firstLine="708"/>
        <w:jc w:val="both"/>
        <w:rPr>
          <w:sz w:val="28"/>
          <w:szCs w:val="28"/>
        </w:rPr>
      </w:pPr>
      <w:r w:rsidRPr="00D36268">
        <w:rPr>
          <w:color w:val="000000"/>
          <w:spacing w:val="-1"/>
          <w:sz w:val="28"/>
          <w:szCs w:val="28"/>
        </w:rPr>
        <w:t>Возможно обеспечить почти одномоментное зарожде</w:t>
      </w:r>
      <w:r w:rsidRPr="00D36268">
        <w:rPr>
          <w:color w:val="000000"/>
          <w:spacing w:val="1"/>
          <w:sz w:val="28"/>
          <w:szCs w:val="28"/>
        </w:rPr>
        <w:t xml:space="preserve">ние островков на всей поверхности подложки, создав в </w:t>
      </w:r>
      <w:r w:rsidRPr="00D36268">
        <w:rPr>
          <w:color w:val="000000"/>
          <w:spacing w:val="-1"/>
          <w:sz w:val="28"/>
          <w:szCs w:val="28"/>
        </w:rPr>
        <w:t>первый момент роста значительное пересыщение адато</w:t>
      </w:r>
      <w:r w:rsidRPr="00D36268">
        <w:rPr>
          <w:color w:val="000000"/>
          <w:sz w:val="28"/>
          <w:szCs w:val="28"/>
        </w:rPr>
        <w:t>мов германия. Этого можно добиться, например, кратковременным увеличением плотности молекулярного пуч</w:t>
      </w:r>
      <w:r w:rsidRPr="00D36268">
        <w:rPr>
          <w:color w:val="000000"/>
          <w:spacing w:val="1"/>
          <w:sz w:val="28"/>
          <w:szCs w:val="28"/>
        </w:rPr>
        <w:t>ка или кратковременным снижением температуры подложки. Эффект синхрониз</w:t>
      </w:r>
      <w:r>
        <w:rPr>
          <w:color w:val="000000"/>
          <w:spacing w:val="1"/>
          <w:sz w:val="28"/>
          <w:szCs w:val="28"/>
        </w:rPr>
        <w:t xml:space="preserve">ации </w:t>
      </w:r>
      <w:r w:rsidRPr="00D36268">
        <w:rPr>
          <w:color w:val="000000"/>
          <w:spacing w:val="1"/>
          <w:sz w:val="28"/>
          <w:szCs w:val="28"/>
        </w:rPr>
        <w:t>зародыше</w:t>
      </w:r>
      <w:r w:rsidRPr="00D36268">
        <w:rPr>
          <w:color w:val="000000"/>
          <w:spacing w:val="3"/>
          <w:sz w:val="28"/>
          <w:szCs w:val="28"/>
        </w:rPr>
        <w:t>образования</w:t>
      </w:r>
      <w:r w:rsidRPr="00D36268">
        <w:rPr>
          <w:color w:val="000000"/>
          <w:spacing w:val="1"/>
          <w:sz w:val="28"/>
          <w:szCs w:val="28"/>
        </w:rPr>
        <w:t xml:space="preserve"> </w:t>
      </w:r>
      <w:r>
        <w:rPr>
          <w:color w:val="000000"/>
          <w:spacing w:val="1"/>
          <w:sz w:val="28"/>
          <w:szCs w:val="28"/>
        </w:rPr>
        <w:t>п</w:t>
      </w:r>
      <w:r w:rsidRPr="00D36268">
        <w:rPr>
          <w:color w:val="000000"/>
          <w:spacing w:val="1"/>
          <w:sz w:val="28"/>
          <w:szCs w:val="28"/>
        </w:rPr>
        <w:t>р</w:t>
      </w:r>
      <w:r>
        <w:rPr>
          <w:color w:val="000000"/>
          <w:spacing w:val="1"/>
          <w:sz w:val="28"/>
          <w:szCs w:val="28"/>
        </w:rPr>
        <w:t>и</w:t>
      </w:r>
      <w:r w:rsidRPr="00D36268">
        <w:rPr>
          <w:color w:val="000000"/>
          <w:spacing w:val="1"/>
          <w:sz w:val="28"/>
          <w:szCs w:val="28"/>
        </w:rPr>
        <w:t xml:space="preserve"> воздействи</w:t>
      </w:r>
      <w:r>
        <w:rPr>
          <w:color w:val="000000"/>
          <w:spacing w:val="1"/>
          <w:sz w:val="28"/>
          <w:szCs w:val="28"/>
        </w:rPr>
        <w:t>и</w:t>
      </w:r>
      <w:r w:rsidRPr="00D36268">
        <w:rPr>
          <w:color w:val="000000"/>
          <w:spacing w:val="1"/>
          <w:sz w:val="28"/>
          <w:szCs w:val="28"/>
        </w:rPr>
        <w:t xml:space="preserve"> пери</w:t>
      </w:r>
      <w:r w:rsidRPr="00D36268">
        <w:rPr>
          <w:color w:val="000000"/>
          <w:sz w:val="28"/>
          <w:szCs w:val="28"/>
        </w:rPr>
        <w:t xml:space="preserve">одических кратковременных изменений поверхностного пересыщения на двумерное зародышеобразование был </w:t>
      </w:r>
      <w:r w:rsidRPr="00D36268">
        <w:rPr>
          <w:color w:val="000000"/>
          <w:spacing w:val="1"/>
          <w:sz w:val="28"/>
          <w:szCs w:val="28"/>
        </w:rPr>
        <w:t>обнаружен при гомоэпитаксии кремния и германия</w:t>
      </w:r>
      <w:r>
        <w:rPr>
          <w:color w:val="000000"/>
          <w:spacing w:val="1"/>
          <w:sz w:val="28"/>
          <w:szCs w:val="28"/>
        </w:rPr>
        <w:t xml:space="preserve"> </w:t>
      </w:r>
      <w:r w:rsidRPr="00D36268">
        <w:rPr>
          <w:color w:val="000000"/>
          <w:spacing w:val="3"/>
          <w:sz w:val="28"/>
          <w:szCs w:val="28"/>
        </w:rPr>
        <w:t>[</w:t>
      </w:r>
      <w:r>
        <w:rPr>
          <w:color w:val="000000"/>
          <w:spacing w:val="3"/>
          <w:sz w:val="28"/>
          <w:szCs w:val="28"/>
        </w:rPr>
        <w:t>66</w:t>
      </w:r>
      <w:r w:rsidRPr="00D36268">
        <w:rPr>
          <w:color w:val="000000"/>
          <w:spacing w:val="3"/>
          <w:sz w:val="28"/>
          <w:szCs w:val="28"/>
        </w:rPr>
        <w:t>]. Позже был предложен и теоретиче</w:t>
      </w:r>
      <w:r w:rsidRPr="00D36268">
        <w:rPr>
          <w:color w:val="000000"/>
          <w:spacing w:val="1"/>
          <w:sz w:val="28"/>
          <w:szCs w:val="28"/>
        </w:rPr>
        <w:t xml:space="preserve">ски обоснован оптимизированный метод синтеза таких </w:t>
      </w:r>
      <w:r w:rsidRPr="00D36268">
        <w:rPr>
          <w:color w:val="000000"/>
          <w:sz w:val="28"/>
          <w:szCs w:val="28"/>
        </w:rPr>
        <w:t>квантово-размерных структур, как вертикальные сверх</w:t>
      </w:r>
      <w:r w:rsidRPr="00D36268">
        <w:rPr>
          <w:color w:val="000000"/>
          <w:spacing w:val="6"/>
          <w:sz w:val="28"/>
          <w:szCs w:val="28"/>
        </w:rPr>
        <w:t xml:space="preserve">решетки, наносистемы из квантовых нитей или точек </w:t>
      </w:r>
      <w:r w:rsidRPr="00D36268">
        <w:rPr>
          <w:color w:val="000000"/>
          <w:spacing w:val="5"/>
          <w:sz w:val="28"/>
          <w:szCs w:val="28"/>
        </w:rPr>
        <w:t xml:space="preserve">и т.п. при циклическом изменении пересыщения во </w:t>
      </w:r>
      <w:r w:rsidRPr="00D36268">
        <w:rPr>
          <w:color w:val="000000"/>
          <w:sz w:val="28"/>
          <w:szCs w:val="28"/>
        </w:rPr>
        <w:t>время выращивания каждого атомного слоя пленки [</w:t>
      </w:r>
      <w:r>
        <w:rPr>
          <w:color w:val="000000"/>
          <w:sz w:val="28"/>
          <w:szCs w:val="28"/>
        </w:rPr>
        <w:t>71</w:t>
      </w:r>
      <w:r w:rsidRPr="00D36268">
        <w:rPr>
          <w:color w:val="000000"/>
          <w:sz w:val="28"/>
          <w:szCs w:val="28"/>
        </w:rPr>
        <w:t>].</w:t>
      </w:r>
    </w:p>
    <w:p w:rsidR="00B331F7" w:rsidRPr="00D36268" w:rsidRDefault="00B331F7" w:rsidP="00B331F7">
      <w:pPr>
        <w:shd w:val="clear" w:color="auto" w:fill="FFFFFF"/>
        <w:spacing w:line="360" w:lineRule="auto"/>
        <w:ind w:firstLine="708"/>
        <w:jc w:val="both"/>
        <w:rPr>
          <w:sz w:val="28"/>
          <w:szCs w:val="28"/>
        </w:rPr>
      </w:pPr>
      <w:r w:rsidRPr="00D36268">
        <w:rPr>
          <w:color w:val="000000"/>
          <w:spacing w:val="-1"/>
          <w:sz w:val="28"/>
          <w:szCs w:val="28"/>
        </w:rPr>
        <w:lastRenderedPageBreak/>
        <w:t xml:space="preserve">Упорядочение по площади — наиболее слабая форма </w:t>
      </w:r>
      <w:r w:rsidRPr="00D36268">
        <w:rPr>
          <w:color w:val="000000"/>
          <w:sz w:val="28"/>
          <w:szCs w:val="28"/>
        </w:rPr>
        <w:t xml:space="preserve">упорядочения, что связано со слабостью взаимодействия </w:t>
      </w:r>
      <w:r w:rsidRPr="00D36268">
        <w:rPr>
          <w:color w:val="000000"/>
          <w:spacing w:val="2"/>
          <w:sz w:val="28"/>
          <w:szCs w:val="28"/>
        </w:rPr>
        <w:t>островков на начальном этапе их формирования. Поэтому предварительное создание упорядоченных мест для зарождения нанокластеров является основным пу</w:t>
      </w:r>
      <w:r w:rsidRPr="00D36268">
        <w:rPr>
          <w:color w:val="000000"/>
          <w:spacing w:val="1"/>
          <w:sz w:val="28"/>
          <w:szCs w:val="28"/>
        </w:rPr>
        <w:t>тем для получения их последующего пространственно-</w:t>
      </w:r>
      <w:r w:rsidRPr="00D36268">
        <w:rPr>
          <w:color w:val="000000"/>
          <w:sz w:val="28"/>
          <w:szCs w:val="28"/>
        </w:rPr>
        <w:t>упорядоченного состояния</w:t>
      </w:r>
      <w:r>
        <w:rPr>
          <w:color w:val="000000"/>
          <w:sz w:val="28"/>
          <w:szCs w:val="28"/>
        </w:rPr>
        <w:t xml:space="preserve"> </w:t>
      </w:r>
      <w:r w:rsidRPr="00CC0966">
        <w:rPr>
          <w:color w:val="000000"/>
          <w:sz w:val="28"/>
          <w:szCs w:val="28"/>
        </w:rPr>
        <w:t>[48]</w:t>
      </w:r>
      <w:r w:rsidRPr="00D36268">
        <w:rPr>
          <w:color w:val="000000"/>
          <w:sz w:val="28"/>
          <w:szCs w:val="28"/>
        </w:rPr>
        <w:t xml:space="preserve">. </w:t>
      </w:r>
      <w:r w:rsidRPr="00D36268">
        <w:rPr>
          <w:color w:val="000000"/>
          <w:spacing w:val="1"/>
          <w:sz w:val="28"/>
          <w:szCs w:val="28"/>
        </w:rPr>
        <w:t>Простран</w:t>
      </w:r>
      <w:r w:rsidRPr="00D36268">
        <w:rPr>
          <w:color w:val="000000"/>
          <w:sz w:val="28"/>
          <w:szCs w:val="28"/>
        </w:rPr>
        <w:t>ст</w:t>
      </w:r>
      <w:r w:rsidR="00973B95">
        <w:rPr>
          <w:color w:val="000000"/>
          <w:sz w:val="28"/>
          <w:szCs w:val="28"/>
        </w:rPr>
        <w:t>-</w:t>
      </w:r>
      <w:r w:rsidRPr="00D36268">
        <w:rPr>
          <w:color w:val="000000"/>
          <w:sz w:val="28"/>
          <w:szCs w:val="28"/>
        </w:rPr>
        <w:t>венное упорядочение островков возрастает с увеличением покрытия (отноше</w:t>
      </w:r>
      <w:r w:rsidR="00973B95">
        <w:rPr>
          <w:color w:val="000000"/>
          <w:sz w:val="28"/>
          <w:szCs w:val="28"/>
        </w:rPr>
        <w:t>-</w:t>
      </w:r>
      <w:r w:rsidRPr="00D36268">
        <w:rPr>
          <w:color w:val="000000"/>
          <w:sz w:val="28"/>
          <w:szCs w:val="28"/>
        </w:rPr>
        <w:t>ния суммарной площади остров</w:t>
      </w:r>
      <w:r w:rsidRPr="00D36268">
        <w:rPr>
          <w:color w:val="000000"/>
          <w:spacing w:val="1"/>
          <w:sz w:val="28"/>
          <w:szCs w:val="28"/>
        </w:rPr>
        <w:t>ков к площади подложки), что обусловлено минимиза</w:t>
      </w:r>
      <w:r w:rsidRPr="00D36268">
        <w:rPr>
          <w:color w:val="000000"/>
          <w:spacing w:val="2"/>
          <w:sz w:val="28"/>
          <w:szCs w:val="28"/>
        </w:rPr>
        <w:t>цией отталкивающих сил упругого взаимодействия между сосед</w:t>
      </w:r>
      <w:r w:rsidR="00973B95">
        <w:rPr>
          <w:color w:val="000000"/>
          <w:spacing w:val="2"/>
          <w:sz w:val="28"/>
          <w:szCs w:val="28"/>
        </w:rPr>
        <w:t>-</w:t>
      </w:r>
      <w:r w:rsidRPr="00D36268">
        <w:rPr>
          <w:color w:val="000000"/>
          <w:spacing w:val="2"/>
          <w:sz w:val="28"/>
          <w:szCs w:val="28"/>
        </w:rPr>
        <w:t>ними островками [</w:t>
      </w:r>
      <w:r>
        <w:rPr>
          <w:color w:val="000000"/>
          <w:spacing w:val="2"/>
          <w:sz w:val="28"/>
          <w:szCs w:val="28"/>
        </w:rPr>
        <w:t>72, 7</w:t>
      </w:r>
      <w:r w:rsidRPr="00D36268">
        <w:rPr>
          <w:color w:val="000000"/>
          <w:spacing w:val="2"/>
          <w:sz w:val="28"/>
          <w:szCs w:val="28"/>
        </w:rPr>
        <w:t>6]. Поэто</w:t>
      </w:r>
      <w:r w:rsidRPr="00D36268">
        <w:rPr>
          <w:color w:val="000000"/>
          <w:spacing w:val="1"/>
          <w:sz w:val="28"/>
          <w:szCs w:val="28"/>
        </w:rPr>
        <w:t xml:space="preserve">му наиболее пространственно упорядоченные массивы </w:t>
      </w:r>
      <w:r w:rsidRPr="00D36268">
        <w:rPr>
          <w:color w:val="000000"/>
          <w:sz w:val="28"/>
          <w:szCs w:val="28"/>
        </w:rPr>
        <w:t>островков занимают большую часть площади подложки.</w:t>
      </w:r>
    </w:p>
    <w:p w:rsidR="00B331F7" w:rsidRDefault="00B331F7" w:rsidP="00973B95">
      <w:pPr>
        <w:shd w:val="clear" w:color="auto" w:fill="FFFFFF"/>
        <w:spacing w:line="360" w:lineRule="auto"/>
        <w:ind w:firstLine="567"/>
        <w:jc w:val="both"/>
        <w:rPr>
          <w:color w:val="000000"/>
          <w:spacing w:val="1"/>
          <w:sz w:val="28"/>
          <w:szCs w:val="28"/>
        </w:rPr>
      </w:pPr>
      <w:r w:rsidRPr="00D36268">
        <w:rPr>
          <w:color w:val="000000"/>
          <w:sz w:val="28"/>
          <w:szCs w:val="28"/>
        </w:rPr>
        <w:t>В работе [</w:t>
      </w:r>
      <w:r>
        <w:rPr>
          <w:color w:val="000000"/>
          <w:sz w:val="28"/>
          <w:szCs w:val="28"/>
        </w:rPr>
        <w:t>77</w:t>
      </w:r>
      <w:r w:rsidRPr="00D36268">
        <w:rPr>
          <w:color w:val="000000"/>
          <w:sz w:val="28"/>
          <w:szCs w:val="28"/>
        </w:rPr>
        <w:t xml:space="preserve">] было показано, что последовательное </w:t>
      </w:r>
      <w:r w:rsidRPr="00D36268">
        <w:rPr>
          <w:color w:val="000000"/>
          <w:spacing w:val="1"/>
          <w:sz w:val="28"/>
          <w:szCs w:val="28"/>
        </w:rPr>
        <w:t xml:space="preserve">наращивание слоев с островками </w:t>
      </w:r>
      <w:r w:rsidRPr="00D36268">
        <w:rPr>
          <w:color w:val="000000"/>
          <w:spacing w:val="1"/>
          <w:sz w:val="28"/>
          <w:szCs w:val="28"/>
          <w:lang w:val="en-US"/>
        </w:rPr>
        <w:t>Ge</w:t>
      </w:r>
      <w:r w:rsidRPr="00D36268">
        <w:rPr>
          <w:color w:val="000000"/>
          <w:spacing w:val="1"/>
          <w:sz w:val="28"/>
          <w:szCs w:val="28"/>
        </w:rPr>
        <w:t>, которые заращиваются материалом, согласованным с подлож</w:t>
      </w:r>
      <w:r w:rsidR="00973B95">
        <w:rPr>
          <w:color w:val="000000"/>
          <w:spacing w:val="1"/>
          <w:sz w:val="28"/>
          <w:szCs w:val="28"/>
        </w:rPr>
        <w:t>-</w:t>
      </w:r>
      <w:r w:rsidRPr="00D36268">
        <w:rPr>
          <w:color w:val="000000"/>
          <w:spacing w:val="1"/>
          <w:sz w:val="28"/>
          <w:szCs w:val="28"/>
        </w:rPr>
        <w:t>кой (</w:t>
      </w:r>
      <w:r w:rsidRPr="00D36268">
        <w:rPr>
          <w:color w:val="000000"/>
          <w:spacing w:val="1"/>
          <w:sz w:val="28"/>
          <w:szCs w:val="28"/>
          <w:lang w:val="en-US"/>
        </w:rPr>
        <w:t>Si</w:t>
      </w:r>
      <w:r w:rsidRPr="00D36268">
        <w:rPr>
          <w:color w:val="000000"/>
          <w:spacing w:val="1"/>
          <w:sz w:val="28"/>
          <w:szCs w:val="28"/>
        </w:rPr>
        <w:t>), приводит к улучшению упорядочения островков</w:t>
      </w:r>
      <w:r>
        <w:rPr>
          <w:color w:val="000000"/>
          <w:spacing w:val="1"/>
          <w:sz w:val="28"/>
          <w:szCs w:val="28"/>
        </w:rPr>
        <w:t>,</w:t>
      </w:r>
      <w:r w:rsidRPr="00D36268">
        <w:rPr>
          <w:color w:val="000000"/>
          <w:spacing w:val="1"/>
          <w:sz w:val="28"/>
          <w:szCs w:val="28"/>
        </w:rPr>
        <w:t xml:space="preserve"> как по </w:t>
      </w:r>
      <w:r w:rsidRPr="00D36268">
        <w:rPr>
          <w:color w:val="000000"/>
          <w:spacing w:val="4"/>
          <w:sz w:val="28"/>
          <w:szCs w:val="28"/>
        </w:rPr>
        <w:t xml:space="preserve">их размерам, так и по площади. Возмущения полей </w:t>
      </w:r>
      <w:r w:rsidRPr="00D36268">
        <w:rPr>
          <w:color w:val="000000"/>
          <w:spacing w:val="1"/>
          <w:sz w:val="28"/>
          <w:szCs w:val="28"/>
        </w:rPr>
        <w:t xml:space="preserve">упругой деформации от кластера проникают на разные </w:t>
      </w:r>
      <w:r w:rsidRPr="00D36268">
        <w:rPr>
          <w:color w:val="000000"/>
          <w:spacing w:val="4"/>
          <w:sz w:val="28"/>
          <w:szCs w:val="28"/>
        </w:rPr>
        <w:t xml:space="preserve">расстояния в заращивающий слой в зависимости от </w:t>
      </w:r>
      <w:r w:rsidRPr="00D36268">
        <w:rPr>
          <w:color w:val="000000"/>
          <w:sz w:val="28"/>
          <w:szCs w:val="28"/>
        </w:rPr>
        <w:t>объема конкретного островка и от их скопления. На по</w:t>
      </w:r>
      <w:r w:rsidRPr="00D36268">
        <w:rPr>
          <w:color w:val="000000"/>
          <w:spacing w:val="-2"/>
          <w:sz w:val="28"/>
          <w:szCs w:val="28"/>
        </w:rPr>
        <w:t>верхности заращиваю</w:t>
      </w:r>
      <w:r w:rsidR="00973B95">
        <w:rPr>
          <w:color w:val="000000"/>
          <w:spacing w:val="-2"/>
          <w:sz w:val="28"/>
          <w:szCs w:val="28"/>
        </w:rPr>
        <w:t>-</w:t>
      </w:r>
      <w:r w:rsidRPr="00D36268">
        <w:rPr>
          <w:color w:val="000000"/>
          <w:spacing w:val="-2"/>
          <w:sz w:val="28"/>
          <w:szCs w:val="28"/>
        </w:rPr>
        <w:t xml:space="preserve">щего слоя создаются места преимущественного зарождения новых островков на следующем </w:t>
      </w:r>
      <w:r w:rsidRPr="00D36268">
        <w:rPr>
          <w:color w:val="000000"/>
          <w:sz w:val="28"/>
          <w:szCs w:val="28"/>
        </w:rPr>
        <w:t>"этаже". Регулируя толщину заращивающего слоя, мож</w:t>
      </w:r>
      <w:r w:rsidRPr="00D36268">
        <w:rPr>
          <w:color w:val="000000"/>
          <w:spacing w:val="1"/>
          <w:sz w:val="28"/>
          <w:szCs w:val="28"/>
        </w:rPr>
        <w:t>но отфиль</w:t>
      </w:r>
      <w:r w:rsidR="00973B95">
        <w:rPr>
          <w:color w:val="000000"/>
          <w:spacing w:val="1"/>
          <w:sz w:val="28"/>
          <w:szCs w:val="28"/>
        </w:rPr>
        <w:t>-</w:t>
      </w:r>
      <w:r w:rsidRPr="00D36268">
        <w:rPr>
          <w:color w:val="000000"/>
          <w:spacing w:val="1"/>
          <w:sz w:val="28"/>
          <w:szCs w:val="28"/>
        </w:rPr>
        <w:t xml:space="preserve">тровывать влияние слабых островков. Такие исследования были проведены как теоретически, так и </w:t>
      </w:r>
      <w:r w:rsidRPr="00D36268">
        <w:rPr>
          <w:color w:val="000000"/>
          <w:spacing w:val="-1"/>
          <w:sz w:val="28"/>
          <w:szCs w:val="28"/>
        </w:rPr>
        <w:t>экспериментально и можно привести несколько идентич</w:t>
      </w:r>
      <w:r w:rsidR="00973B95">
        <w:rPr>
          <w:color w:val="000000"/>
          <w:spacing w:val="-1"/>
          <w:sz w:val="28"/>
          <w:szCs w:val="28"/>
        </w:rPr>
        <w:t>-</w:t>
      </w:r>
      <w:r w:rsidRPr="00D36268">
        <w:rPr>
          <w:color w:val="000000"/>
          <w:sz w:val="28"/>
          <w:szCs w:val="28"/>
        </w:rPr>
        <w:t xml:space="preserve">ных примеров для системы </w:t>
      </w:r>
      <w:r w:rsidRPr="00D36268">
        <w:rPr>
          <w:color w:val="000000"/>
          <w:sz w:val="28"/>
          <w:szCs w:val="28"/>
          <w:lang w:val="en-US"/>
        </w:rPr>
        <w:t>III</w:t>
      </w:r>
      <w:r w:rsidRPr="00D36268">
        <w:rPr>
          <w:color w:val="000000"/>
          <w:sz w:val="28"/>
          <w:szCs w:val="28"/>
        </w:rPr>
        <w:t>—</w:t>
      </w:r>
      <w:r w:rsidRPr="00D36268">
        <w:rPr>
          <w:color w:val="000000"/>
          <w:sz w:val="28"/>
          <w:szCs w:val="28"/>
          <w:lang w:val="en-US"/>
        </w:rPr>
        <w:t>V</w:t>
      </w:r>
      <w:r w:rsidRPr="00D36268">
        <w:rPr>
          <w:color w:val="000000"/>
          <w:sz w:val="28"/>
          <w:szCs w:val="28"/>
        </w:rPr>
        <w:t xml:space="preserve"> [1</w:t>
      </w:r>
      <w:r>
        <w:rPr>
          <w:color w:val="000000"/>
          <w:sz w:val="28"/>
          <w:szCs w:val="28"/>
        </w:rPr>
        <w:t>6</w:t>
      </w:r>
      <w:r w:rsidRPr="00D36268">
        <w:rPr>
          <w:color w:val="000000"/>
          <w:sz w:val="28"/>
          <w:szCs w:val="28"/>
        </w:rPr>
        <w:t xml:space="preserve">] и </w:t>
      </w:r>
      <w:r w:rsidRPr="00D36268">
        <w:rPr>
          <w:color w:val="000000"/>
          <w:sz w:val="28"/>
          <w:szCs w:val="28"/>
          <w:lang w:val="en-US"/>
        </w:rPr>
        <w:t>Ge</w:t>
      </w:r>
      <w:r w:rsidRPr="00D36268">
        <w:rPr>
          <w:color w:val="000000"/>
          <w:sz w:val="28"/>
          <w:szCs w:val="28"/>
        </w:rPr>
        <w:t>-</w:t>
      </w:r>
      <w:r w:rsidRPr="00D36268">
        <w:rPr>
          <w:color w:val="000000"/>
          <w:sz w:val="28"/>
          <w:szCs w:val="28"/>
          <w:lang w:val="en-US"/>
        </w:rPr>
        <w:t>Si</w:t>
      </w:r>
      <w:r w:rsidRPr="00D36268">
        <w:rPr>
          <w:color w:val="000000"/>
          <w:sz w:val="28"/>
          <w:szCs w:val="28"/>
        </w:rPr>
        <w:t xml:space="preserve"> [</w:t>
      </w:r>
      <w:r>
        <w:rPr>
          <w:color w:val="000000"/>
          <w:sz w:val="28"/>
          <w:szCs w:val="28"/>
        </w:rPr>
        <w:t>73,77</w:t>
      </w:r>
      <w:r w:rsidRPr="00D36268">
        <w:rPr>
          <w:color w:val="000000"/>
          <w:sz w:val="28"/>
          <w:szCs w:val="28"/>
        </w:rPr>
        <w:t xml:space="preserve">]. </w:t>
      </w:r>
      <w:r w:rsidRPr="00D36268">
        <w:rPr>
          <w:color w:val="000000"/>
          <w:spacing w:val="-1"/>
          <w:sz w:val="28"/>
          <w:szCs w:val="28"/>
        </w:rPr>
        <w:t>Такие многослойные гетерострукутры с квантовыми точ</w:t>
      </w:r>
      <w:r w:rsidRPr="00D36268">
        <w:rPr>
          <w:color w:val="000000"/>
          <w:spacing w:val="1"/>
          <w:sz w:val="28"/>
          <w:szCs w:val="28"/>
        </w:rPr>
        <w:t>ками имеют прикладное значение в связи с открываю</w:t>
      </w:r>
      <w:r w:rsidRPr="00D36268">
        <w:rPr>
          <w:color w:val="000000"/>
          <w:spacing w:val="-1"/>
          <w:sz w:val="28"/>
          <w:szCs w:val="28"/>
        </w:rPr>
        <w:t xml:space="preserve">щимися новыми возможностями (например, электронная </w:t>
      </w:r>
      <w:r w:rsidRPr="00D36268">
        <w:rPr>
          <w:color w:val="000000"/>
          <w:spacing w:val="1"/>
          <w:sz w:val="28"/>
          <w:szCs w:val="28"/>
        </w:rPr>
        <w:t xml:space="preserve">связь кластеров по вертикали, формирование трехмерных решеток, состоящих из островков-кластеров, часто называемых "искусственными </w:t>
      </w:r>
      <w:r w:rsidRPr="005E1590">
        <w:rPr>
          <w:color w:val="000000"/>
          <w:spacing w:val="1"/>
          <w:sz w:val="28"/>
          <w:szCs w:val="28"/>
        </w:rPr>
        <w:t>атомами" [</w:t>
      </w:r>
      <w:r>
        <w:rPr>
          <w:color w:val="000000"/>
          <w:spacing w:val="1"/>
          <w:sz w:val="28"/>
          <w:szCs w:val="28"/>
        </w:rPr>
        <w:t>74</w:t>
      </w:r>
      <w:r w:rsidRPr="005E1590">
        <w:rPr>
          <w:color w:val="000000"/>
          <w:spacing w:val="1"/>
          <w:sz w:val="28"/>
          <w:szCs w:val="28"/>
        </w:rPr>
        <w:t>,</w:t>
      </w:r>
      <w:r>
        <w:rPr>
          <w:color w:val="000000"/>
          <w:spacing w:val="1"/>
          <w:sz w:val="28"/>
          <w:szCs w:val="28"/>
        </w:rPr>
        <w:t>75</w:t>
      </w:r>
      <w:r w:rsidRPr="005E1590">
        <w:rPr>
          <w:color w:val="000000"/>
          <w:spacing w:val="1"/>
          <w:sz w:val="28"/>
          <w:szCs w:val="28"/>
        </w:rPr>
        <w:t>]).</w:t>
      </w:r>
    </w:p>
    <w:p w:rsidR="00DC2D2B" w:rsidRPr="005E1590" w:rsidRDefault="00DC2D2B" w:rsidP="00973B95">
      <w:pPr>
        <w:shd w:val="clear" w:color="auto" w:fill="FFFFFF"/>
        <w:spacing w:line="360" w:lineRule="auto"/>
        <w:ind w:firstLine="567"/>
        <w:jc w:val="both"/>
        <w:rPr>
          <w:sz w:val="28"/>
          <w:szCs w:val="28"/>
        </w:rPr>
      </w:pPr>
    </w:p>
    <w:p w:rsidR="00B331F7" w:rsidRDefault="00DB4291" w:rsidP="00973B95">
      <w:pPr>
        <w:shd w:val="clear" w:color="auto" w:fill="FFFFFF"/>
        <w:spacing w:line="360" w:lineRule="auto"/>
        <w:ind w:left="538" w:right="-83" w:hanging="533"/>
        <w:jc w:val="center"/>
        <w:rPr>
          <w:b/>
          <w:bCs/>
          <w:color w:val="000000"/>
          <w:spacing w:val="-2"/>
          <w:sz w:val="28"/>
          <w:szCs w:val="28"/>
        </w:rPr>
      </w:pPr>
      <w:r>
        <w:rPr>
          <w:b/>
          <w:bCs/>
          <w:color w:val="000000"/>
          <w:spacing w:val="-4"/>
          <w:sz w:val="28"/>
          <w:szCs w:val="28"/>
        </w:rPr>
        <w:t>1.</w:t>
      </w:r>
      <w:r w:rsidR="00C14FF9">
        <w:rPr>
          <w:b/>
          <w:bCs/>
          <w:color w:val="000000"/>
          <w:spacing w:val="-4"/>
          <w:sz w:val="28"/>
          <w:szCs w:val="28"/>
        </w:rPr>
        <w:t>2</w:t>
      </w:r>
      <w:r>
        <w:rPr>
          <w:b/>
          <w:bCs/>
          <w:color w:val="000000"/>
          <w:spacing w:val="-4"/>
          <w:sz w:val="28"/>
          <w:szCs w:val="28"/>
        </w:rPr>
        <w:t>.</w:t>
      </w:r>
      <w:r w:rsidR="00DC2D2B">
        <w:rPr>
          <w:b/>
          <w:bCs/>
          <w:color w:val="000000"/>
          <w:spacing w:val="-4"/>
          <w:sz w:val="28"/>
          <w:szCs w:val="28"/>
        </w:rPr>
        <w:t>1.</w:t>
      </w:r>
      <w:r w:rsidR="00B331F7">
        <w:rPr>
          <w:b/>
          <w:bCs/>
          <w:color w:val="000000"/>
          <w:spacing w:val="-4"/>
          <w:sz w:val="28"/>
          <w:szCs w:val="28"/>
        </w:rPr>
        <w:t>4</w:t>
      </w:r>
      <w:r w:rsidR="00B331F7" w:rsidRPr="005E1590">
        <w:rPr>
          <w:b/>
          <w:bCs/>
          <w:color w:val="000000"/>
          <w:spacing w:val="-4"/>
          <w:sz w:val="28"/>
          <w:szCs w:val="28"/>
        </w:rPr>
        <w:t xml:space="preserve">.3.   Размеры и плотность островков: </w:t>
      </w:r>
      <w:r w:rsidR="00B331F7" w:rsidRPr="005E1590">
        <w:rPr>
          <w:b/>
          <w:bCs/>
          <w:color w:val="000000"/>
          <w:spacing w:val="-2"/>
          <w:sz w:val="28"/>
          <w:szCs w:val="28"/>
        </w:rPr>
        <w:t>возможности управления</w:t>
      </w:r>
    </w:p>
    <w:p w:rsidR="00DC2D2B" w:rsidRPr="005E1590" w:rsidRDefault="00DC2D2B" w:rsidP="00973B95">
      <w:pPr>
        <w:shd w:val="clear" w:color="auto" w:fill="FFFFFF"/>
        <w:spacing w:line="360" w:lineRule="auto"/>
        <w:ind w:left="538" w:right="883" w:hanging="533"/>
        <w:jc w:val="center"/>
        <w:rPr>
          <w:sz w:val="28"/>
          <w:szCs w:val="28"/>
        </w:rPr>
      </w:pPr>
    </w:p>
    <w:p w:rsidR="00B331F7" w:rsidRPr="005E1590" w:rsidRDefault="00B331F7" w:rsidP="00973B95">
      <w:pPr>
        <w:shd w:val="clear" w:color="auto" w:fill="FFFFFF"/>
        <w:spacing w:line="360" w:lineRule="auto"/>
        <w:ind w:firstLine="538"/>
        <w:jc w:val="both"/>
        <w:rPr>
          <w:sz w:val="28"/>
          <w:szCs w:val="28"/>
        </w:rPr>
      </w:pPr>
      <w:r>
        <w:rPr>
          <w:color w:val="000000"/>
          <w:sz w:val="28"/>
          <w:szCs w:val="28"/>
        </w:rPr>
        <w:t>П</w:t>
      </w:r>
      <w:r w:rsidRPr="005E1590">
        <w:rPr>
          <w:color w:val="000000"/>
          <w:sz w:val="28"/>
          <w:szCs w:val="28"/>
        </w:rPr>
        <w:t xml:space="preserve">рактический интерес </w:t>
      </w:r>
      <w:r w:rsidRPr="005E1590">
        <w:rPr>
          <w:color w:val="000000"/>
          <w:spacing w:val="-1"/>
          <w:sz w:val="28"/>
          <w:szCs w:val="28"/>
        </w:rPr>
        <w:t xml:space="preserve">исследователей концентрируется на системах с размером </w:t>
      </w:r>
      <w:r w:rsidRPr="005E1590">
        <w:rPr>
          <w:color w:val="000000"/>
          <w:spacing w:val="2"/>
          <w:sz w:val="28"/>
          <w:szCs w:val="28"/>
        </w:rPr>
        <w:t>наноостровков около 10</w:t>
      </w:r>
      <w:r w:rsidR="00047AA1">
        <w:rPr>
          <w:color w:val="000000"/>
          <w:spacing w:val="2"/>
          <w:sz w:val="28"/>
          <w:szCs w:val="28"/>
        </w:rPr>
        <w:t xml:space="preserve"> </w:t>
      </w:r>
      <w:r w:rsidRPr="005E1590">
        <w:rPr>
          <w:color w:val="000000"/>
          <w:spacing w:val="2"/>
          <w:sz w:val="28"/>
          <w:szCs w:val="28"/>
        </w:rPr>
        <w:t xml:space="preserve">нм и менее (чистый </w:t>
      </w:r>
      <w:r w:rsidRPr="005E1590">
        <w:rPr>
          <w:color w:val="000000"/>
          <w:spacing w:val="2"/>
          <w:sz w:val="28"/>
          <w:szCs w:val="28"/>
          <w:lang w:val="en-US"/>
        </w:rPr>
        <w:t>Ge</w:t>
      </w:r>
      <w:r w:rsidRPr="005E1590">
        <w:rPr>
          <w:color w:val="000000"/>
          <w:spacing w:val="2"/>
          <w:sz w:val="28"/>
          <w:szCs w:val="28"/>
        </w:rPr>
        <w:t>-на-</w:t>
      </w:r>
      <w:r w:rsidRPr="005E1590">
        <w:rPr>
          <w:color w:val="000000"/>
          <w:spacing w:val="2"/>
          <w:sz w:val="28"/>
          <w:szCs w:val="28"/>
          <w:lang w:val="en-US"/>
        </w:rPr>
        <w:t>Si</w:t>
      </w:r>
      <w:r w:rsidRPr="005E1590">
        <w:rPr>
          <w:color w:val="000000"/>
          <w:spacing w:val="2"/>
          <w:sz w:val="28"/>
          <w:szCs w:val="28"/>
        </w:rPr>
        <w:t xml:space="preserve">), </w:t>
      </w:r>
      <w:r w:rsidRPr="005E1590">
        <w:rPr>
          <w:color w:val="000000"/>
          <w:spacing w:val="1"/>
          <w:sz w:val="28"/>
          <w:szCs w:val="28"/>
        </w:rPr>
        <w:t xml:space="preserve">что в первую </w:t>
      </w:r>
      <w:r w:rsidRPr="005E1590">
        <w:rPr>
          <w:color w:val="000000"/>
          <w:spacing w:val="1"/>
          <w:sz w:val="28"/>
          <w:szCs w:val="28"/>
        </w:rPr>
        <w:lastRenderedPageBreak/>
        <w:t>очередь связано с их оптическими свой</w:t>
      </w:r>
      <w:r w:rsidRPr="005E1590">
        <w:rPr>
          <w:color w:val="000000"/>
          <w:sz w:val="28"/>
          <w:szCs w:val="28"/>
        </w:rPr>
        <w:t xml:space="preserve">ствами. Плотность островков имеет также важное значение, поскольку отклик системы на внешнее воздействие </w:t>
      </w:r>
      <w:r w:rsidRPr="005E1590">
        <w:rPr>
          <w:color w:val="000000"/>
          <w:spacing w:val="1"/>
          <w:sz w:val="28"/>
          <w:szCs w:val="28"/>
        </w:rPr>
        <w:t xml:space="preserve">напрямую связан с числом островков, а значит, и с их </w:t>
      </w:r>
      <w:r w:rsidRPr="005E1590">
        <w:rPr>
          <w:color w:val="000000"/>
          <w:spacing w:val="2"/>
          <w:sz w:val="28"/>
          <w:szCs w:val="28"/>
        </w:rPr>
        <w:t xml:space="preserve">плотностью. Оба этих параметра (размер и плотность) </w:t>
      </w:r>
      <w:r w:rsidRPr="005E1590">
        <w:rPr>
          <w:color w:val="000000"/>
          <w:sz w:val="28"/>
          <w:szCs w:val="28"/>
        </w:rPr>
        <w:t xml:space="preserve">зависят от таких условий выращивания, как температура </w:t>
      </w:r>
      <w:r w:rsidRPr="005E1590">
        <w:rPr>
          <w:color w:val="000000"/>
          <w:spacing w:val="1"/>
          <w:sz w:val="28"/>
          <w:szCs w:val="28"/>
        </w:rPr>
        <w:t xml:space="preserve">подложки и скорость роста. Понижение температуры </w:t>
      </w:r>
      <w:r w:rsidRPr="005E1590">
        <w:rPr>
          <w:color w:val="000000"/>
          <w:spacing w:val="2"/>
          <w:sz w:val="28"/>
          <w:szCs w:val="28"/>
        </w:rPr>
        <w:t xml:space="preserve">роста, так же как и увеличение потока </w:t>
      </w:r>
      <w:r w:rsidRPr="005E1590">
        <w:rPr>
          <w:color w:val="000000"/>
          <w:spacing w:val="2"/>
          <w:sz w:val="28"/>
          <w:szCs w:val="28"/>
          <w:lang w:val="en-US"/>
        </w:rPr>
        <w:t>Ge</w:t>
      </w:r>
      <w:r w:rsidRPr="005E1590">
        <w:rPr>
          <w:color w:val="000000"/>
          <w:spacing w:val="2"/>
          <w:sz w:val="28"/>
          <w:szCs w:val="28"/>
        </w:rPr>
        <w:t xml:space="preserve">, ведет к </w:t>
      </w:r>
      <w:r w:rsidRPr="005E1590">
        <w:rPr>
          <w:color w:val="000000"/>
          <w:spacing w:val="-1"/>
          <w:sz w:val="28"/>
          <w:szCs w:val="28"/>
        </w:rPr>
        <w:t xml:space="preserve">уменьшению диффузионной длины адатомов </w:t>
      </w:r>
      <w:r w:rsidRPr="005E1590">
        <w:rPr>
          <w:color w:val="000000"/>
          <w:spacing w:val="-1"/>
          <w:sz w:val="28"/>
          <w:szCs w:val="28"/>
          <w:lang w:val="en-US"/>
        </w:rPr>
        <w:t>Ge</w:t>
      </w:r>
      <w:r w:rsidRPr="005E1590">
        <w:rPr>
          <w:color w:val="000000"/>
          <w:spacing w:val="-1"/>
          <w:sz w:val="28"/>
          <w:szCs w:val="28"/>
        </w:rPr>
        <w:t xml:space="preserve"> на под</w:t>
      </w:r>
      <w:r w:rsidRPr="005E1590">
        <w:rPr>
          <w:color w:val="000000"/>
          <w:spacing w:val="-2"/>
          <w:sz w:val="28"/>
          <w:szCs w:val="28"/>
        </w:rPr>
        <w:t>ложке. Соответственно область сбора адатомов для одно</w:t>
      </w:r>
      <w:r w:rsidRPr="005E1590">
        <w:rPr>
          <w:color w:val="000000"/>
          <w:spacing w:val="3"/>
          <w:sz w:val="28"/>
          <w:szCs w:val="28"/>
        </w:rPr>
        <w:t xml:space="preserve">го островка уменьшается, уменьшаются и его размеры, </w:t>
      </w:r>
      <w:r w:rsidRPr="005E1590">
        <w:rPr>
          <w:color w:val="000000"/>
          <w:spacing w:val="1"/>
          <w:sz w:val="28"/>
          <w:szCs w:val="28"/>
        </w:rPr>
        <w:t xml:space="preserve">а плотность возрастает. </w:t>
      </w:r>
      <w:r w:rsidRPr="005E1590">
        <w:rPr>
          <w:color w:val="000000"/>
          <w:spacing w:val="1"/>
          <w:sz w:val="28"/>
          <w:szCs w:val="28"/>
          <w:lang w:val="en-US"/>
        </w:rPr>
        <w:t>Abstreiter</w:t>
      </w:r>
      <w:r w:rsidRPr="005E1590">
        <w:rPr>
          <w:color w:val="000000"/>
          <w:spacing w:val="1"/>
          <w:sz w:val="28"/>
          <w:szCs w:val="28"/>
        </w:rPr>
        <w:t xml:space="preserve"> </w:t>
      </w:r>
      <w:r w:rsidRPr="005E1590">
        <w:rPr>
          <w:color w:val="000000"/>
          <w:spacing w:val="1"/>
          <w:sz w:val="28"/>
          <w:szCs w:val="28"/>
          <w:lang w:val="en-US"/>
        </w:rPr>
        <w:t>et</w:t>
      </w:r>
      <w:r w:rsidRPr="005E1590">
        <w:rPr>
          <w:color w:val="000000"/>
          <w:spacing w:val="1"/>
          <w:sz w:val="28"/>
          <w:szCs w:val="28"/>
        </w:rPr>
        <w:t xml:space="preserve"> </w:t>
      </w:r>
      <w:r w:rsidRPr="005E1590">
        <w:rPr>
          <w:color w:val="000000"/>
          <w:spacing w:val="1"/>
          <w:sz w:val="28"/>
          <w:szCs w:val="28"/>
          <w:lang w:val="en-US"/>
        </w:rPr>
        <w:t>al</w:t>
      </w:r>
      <w:r w:rsidRPr="005E1590">
        <w:rPr>
          <w:color w:val="000000"/>
          <w:spacing w:val="1"/>
          <w:sz w:val="28"/>
          <w:szCs w:val="28"/>
        </w:rPr>
        <w:t>. [</w:t>
      </w:r>
      <w:r>
        <w:rPr>
          <w:color w:val="000000"/>
          <w:spacing w:val="1"/>
          <w:sz w:val="28"/>
          <w:szCs w:val="28"/>
        </w:rPr>
        <w:t>78</w:t>
      </w:r>
      <w:r w:rsidRPr="005E1590">
        <w:rPr>
          <w:color w:val="000000"/>
          <w:spacing w:val="1"/>
          <w:sz w:val="28"/>
          <w:szCs w:val="28"/>
        </w:rPr>
        <w:t xml:space="preserve">], понизив температуру роста до 550◦C и увеличивая поток </w:t>
      </w:r>
      <w:r w:rsidRPr="005E1590">
        <w:rPr>
          <w:color w:val="000000"/>
          <w:spacing w:val="1"/>
          <w:sz w:val="28"/>
          <w:szCs w:val="28"/>
          <w:lang w:val="en-US"/>
        </w:rPr>
        <w:t>Ge</w:t>
      </w:r>
      <w:r w:rsidRPr="005E1590">
        <w:rPr>
          <w:color w:val="000000"/>
          <w:spacing w:val="1"/>
          <w:sz w:val="28"/>
          <w:szCs w:val="28"/>
        </w:rPr>
        <w:t xml:space="preserve">, </w:t>
      </w:r>
      <w:r w:rsidRPr="005E1590">
        <w:rPr>
          <w:color w:val="000000"/>
          <w:spacing w:val="3"/>
          <w:sz w:val="28"/>
          <w:szCs w:val="28"/>
        </w:rPr>
        <w:t xml:space="preserve">закономерно варьировали плотность островков вплоть </w:t>
      </w:r>
      <w:r w:rsidRPr="005E1590">
        <w:rPr>
          <w:color w:val="000000"/>
          <w:spacing w:val="-2"/>
          <w:sz w:val="28"/>
          <w:szCs w:val="28"/>
        </w:rPr>
        <w:t>до 10</w:t>
      </w:r>
      <w:r w:rsidRPr="005E1590">
        <w:rPr>
          <w:color w:val="000000"/>
          <w:spacing w:val="-2"/>
          <w:sz w:val="28"/>
          <w:szCs w:val="28"/>
          <w:vertAlign w:val="superscript"/>
        </w:rPr>
        <w:t>10</w:t>
      </w:r>
      <w:r w:rsidRPr="005E1590">
        <w:rPr>
          <w:color w:val="000000"/>
          <w:spacing w:val="-2"/>
          <w:sz w:val="28"/>
          <w:szCs w:val="28"/>
        </w:rPr>
        <w:t xml:space="preserve"> см−</w:t>
      </w:r>
      <w:r w:rsidRPr="005E1590">
        <w:rPr>
          <w:color w:val="000000"/>
          <w:spacing w:val="-2"/>
          <w:sz w:val="28"/>
          <w:szCs w:val="28"/>
          <w:vertAlign w:val="superscript"/>
        </w:rPr>
        <w:t>2</w:t>
      </w:r>
      <w:r w:rsidRPr="005E1590">
        <w:rPr>
          <w:color w:val="000000"/>
          <w:spacing w:val="-2"/>
          <w:sz w:val="28"/>
          <w:szCs w:val="28"/>
        </w:rPr>
        <w:t xml:space="preserve">. Дальнейшее понижение температуры роста </w:t>
      </w:r>
      <w:r w:rsidRPr="005E1590">
        <w:rPr>
          <w:color w:val="000000"/>
          <w:spacing w:val="1"/>
          <w:sz w:val="28"/>
          <w:szCs w:val="28"/>
        </w:rPr>
        <w:t xml:space="preserve">до 300◦ C позволило существенно повысить плотность </w:t>
      </w:r>
      <w:r w:rsidRPr="005E1590">
        <w:rPr>
          <w:color w:val="000000"/>
          <w:spacing w:val="-1"/>
          <w:sz w:val="28"/>
          <w:szCs w:val="28"/>
        </w:rPr>
        <w:t xml:space="preserve">нанокластеров </w:t>
      </w:r>
      <w:r w:rsidRPr="005E1590">
        <w:rPr>
          <w:color w:val="000000"/>
          <w:spacing w:val="-1"/>
          <w:sz w:val="28"/>
          <w:szCs w:val="28"/>
          <w:lang w:val="en-US"/>
        </w:rPr>
        <w:t>Ge</w:t>
      </w:r>
      <w:r w:rsidRPr="005E1590">
        <w:rPr>
          <w:color w:val="000000"/>
          <w:spacing w:val="-1"/>
          <w:sz w:val="28"/>
          <w:szCs w:val="28"/>
        </w:rPr>
        <w:t xml:space="preserve"> до ~ 3 ∙ 10</w:t>
      </w:r>
      <w:r w:rsidRPr="005E1590">
        <w:rPr>
          <w:color w:val="000000"/>
          <w:spacing w:val="-1"/>
          <w:sz w:val="28"/>
          <w:szCs w:val="28"/>
          <w:vertAlign w:val="superscript"/>
        </w:rPr>
        <w:t>11</w:t>
      </w:r>
      <w:r w:rsidRPr="005E1590">
        <w:rPr>
          <w:color w:val="000000"/>
          <w:spacing w:val="-1"/>
          <w:sz w:val="28"/>
          <w:szCs w:val="28"/>
        </w:rPr>
        <w:t xml:space="preserve"> см−</w:t>
      </w:r>
      <w:r w:rsidRPr="005E1590">
        <w:rPr>
          <w:color w:val="000000"/>
          <w:spacing w:val="-1"/>
          <w:sz w:val="28"/>
          <w:szCs w:val="28"/>
          <w:vertAlign w:val="superscript"/>
        </w:rPr>
        <w:t>2</w:t>
      </w:r>
      <w:r w:rsidRPr="005E1590">
        <w:rPr>
          <w:color w:val="000000"/>
          <w:spacing w:val="-1"/>
          <w:sz w:val="28"/>
          <w:szCs w:val="28"/>
        </w:rPr>
        <w:t xml:space="preserve"> [</w:t>
      </w:r>
      <w:r>
        <w:rPr>
          <w:color w:val="000000"/>
          <w:spacing w:val="-1"/>
          <w:sz w:val="28"/>
          <w:szCs w:val="28"/>
        </w:rPr>
        <w:t>79</w:t>
      </w:r>
      <w:r w:rsidRPr="005E1590">
        <w:rPr>
          <w:color w:val="000000"/>
          <w:spacing w:val="-1"/>
          <w:sz w:val="28"/>
          <w:szCs w:val="28"/>
        </w:rPr>
        <w:t xml:space="preserve">]. </w:t>
      </w:r>
      <w:r w:rsidRPr="005E1590">
        <w:rPr>
          <w:color w:val="000000"/>
          <w:spacing w:val="-1"/>
          <w:sz w:val="28"/>
          <w:szCs w:val="28"/>
          <w:lang w:val="en-US"/>
        </w:rPr>
        <w:t>Peng</w:t>
      </w:r>
      <w:r w:rsidRPr="005E1590">
        <w:rPr>
          <w:color w:val="000000"/>
          <w:spacing w:val="-1"/>
          <w:sz w:val="28"/>
          <w:szCs w:val="28"/>
        </w:rPr>
        <w:t xml:space="preserve"> </w:t>
      </w:r>
      <w:r w:rsidRPr="005E1590">
        <w:rPr>
          <w:color w:val="000000"/>
          <w:spacing w:val="-1"/>
          <w:sz w:val="28"/>
          <w:szCs w:val="28"/>
          <w:lang w:val="en-US"/>
        </w:rPr>
        <w:t>et</w:t>
      </w:r>
      <w:r w:rsidRPr="005E1590">
        <w:rPr>
          <w:color w:val="000000"/>
          <w:spacing w:val="-1"/>
          <w:sz w:val="28"/>
          <w:szCs w:val="28"/>
        </w:rPr>
        <w:t xml:space="preserve"> </w:t>
      </w:r>
      <w:r w:rsidRPr="005E1590">
        <w:rPr>
          <w:color w:val="000000"/>
          <w:spacing w:val="-1"/>
          <w:sz w:val="28"/>
          <w:szCs w:val="28"/>
          <w:lang w:val="en-US"/>
        </w:rPr>
        <w:t>al</w:t>
      </w:r>
      <w:r w:rsidRPr="005E1590">
        <w:rPr>
          <w:color w:val="000000"/>
          <w:spacing w:val="-1"/>
          <w:sz w:val="28"/>
          <w:szCs w:val="28"/>
        </w:rPr>
        <w:t>. [</w:t>
      </w:r>
      <w:r>
        <w:rPr>
          <w:color w:val="000000"/>
          <w:spacing w:val="-1"/>
          <w:sz w:val="28"/>
          <w:szCs w:val="28"/>
        </w:rPr>
        <w:t>80</w:t>
      </w:r>
      <w:r w:rsidRPr="005E1590">
        <w:rPr>
          <w:color w:val="000000"/>
          <w:spacing w:val="-1"/>
          <w:sz w:val="28"/>
          <w:szCs w:val="28"/>
        </w:rPr>
        <w:t xml:space="preserve">], </w:t>
      </w:r>
      <w:r w:rsidRPr="005E1590">
        <w:rPr>
          <w:color w:val="000000"/>
          <w:sz w:val="28"/>
          <w:szCs w:val="28"/>
        </w:rPr>
        <w:t xml:space="preserve">используя сурьму как сурфактант, понижающий поверхностную диффузионную длину адатомов </w:t>
      </w:r>
      <w:r w:rsidRPr="005E1590">
        <w:rPr>
          <w:color w:val="000000"/>
          <w:sz w:val="28"/>
          <w:szCs w:val="28"/>
          <w:lang w:val="en-US"/>
        </w:rPr>
        <w:t>Ge</w:t>
      </w:r>
      <w:r w:rsidRPr="005E1590">
        <w:rPr>
          <w:color w:val="000000"/>
          <w:sz w:val="28"/>
          <w:szCs w:val="28"/>
        </w:rPr>
        <w:t xml:space="preserve">, достигли </w:t>
      </w:r>
      <w:r w:rsidRPr="005E1590">
        <w:rPr>
          <w:color w:val="000000"/>
          <w:spacing w:val="-1"/>
          <w:sz w:val="28"/>
          <w:szCs w:val="28"/>
        </w:rPr>
        <w:t>рекордно высокой на сегодняшний день величины плот</w:t>
      </w:r>
      <w:r w:rsidRPr="005E1590">
        <w:rPr>
          <w:color w:val="000000"/>
          <w:sz w:val="28"/>
          <w:szCs w:val="28"/>
        </w:rPr>
        <w:t>ности островков ~5 ∙ 10</w:t>
      </w:r>
      <w:r w:rsidRPr="005E1590">
        <w:rPr>
          <w:color w:val="000000"/>
          <w:sz w:val="28"/>
          <w:szCs w:val="28"/>
          <w:vertAlign w:val="superscript"/>
        </w:rPr>
        <w:t>11</w:t>
      </w:r>
      <w:r w:rsidRPr="005E1590">
        <w:rPr>
          <w:color w:val="000000"/>
          <w:sz w:val="28"/>
          <w:szCs w:val="28"/>
        </w:rPr>
        <w:t xml:space="preserve"> см−</w:t>
      </w:r>
      <w:r w:rsidRPr="005E1590">
        <w:rPr>
          <w:color w:val="000000"/>
          <w:sz w:val="28"/>
          <w:szCs w:val="28"/>
          <w:vertAlign w:val="superscript"/>
        </w:rPr>
        <w:t>2</w:t>
      </w:r>
      <w:r w:rsidRPr="005E1590">
        <w:rPr>
          <w:color w:val="000000"/>
          <w:sz w:val="28"/>
          <w:szCs w:val="28"/>
        </w:rPr>
        <w:t>.</w:t>
      </w:r>
    </w:p>
    <w:p w:rsidR="00B331F7" w:rsidRPr="00AD0BAC" w:rsidRDefault="00B331F7" w:rsidP="00B331F7">
      <w:pPr>
        <w:shd w:val="clear" w:color="auto" w:fill="FFFFFF"/>
        <w:spacing w:line="360" w:lineRule="auto"/>
        <w:ind w:firstLine="567"/>
        <w:jc w:val="both"/>
        <w:rPr>
          <w:color w:val="000000"/>
          <w:sz w:val="28"/>
          <w:szCs w:val="28"/>
        </w:rPr>
      </w:pPr>
      <w:r>
        <w:rPr>
          <w:color w:val="000000"/>
          <w:sz w:val="28"/>
          <w:szCs w:val="28"/>
        </w:rPr>
        <w:t>Таким образом, у</w:t>
      </w:r>
      <w:r w:rsidRPr="005E1590">
        <w:rPr>
          <w:color w:val="000000"/>
          <w:sz w:val="28"/>
          <w:szCs w:val="28"/>
        </w:rPr>
        <w:t>правлени</w:t>
      </w:r>
      <w:r>
        <w:rPr>
          <w:color w:val="000000"/>
          <w:sz w:val="28"/>
          <w:szCs w:val="28"/>
        </w:rPr>
        <w:t>е</w:t>
      </w:r>
      <w:r w:rsidRPr="005E1590">
        <w:rPr>
          <w:color w:val="000000"/>
          <w:sz w:val="28"/>
          <w:szCs w:val="28"/>
        </w:rPr>
        <w:t xml:space="preserve"> параметрами </w:t>
      </w:r>
      <w:r>
        <w:rPr>
          <w:color w:val="000000"/>
          <w:sz w:val="28"/>
          <w:szCs w:val="28"/>
        </w:rPr>
        <w:t xml:space="preserve">процесса спонтанного упорядочения наноструктур на </w:t>
      </w:r>
      <w:r w:rsidRPr="005E1590">
        <w:rPr>
          <w:color w:val="000000"/>
          <w:sz w:val="28"/>
          <w:szCs w:val="28"/>
        </w:rPr>
        <w:t>поверхности может быть осуществлено следующими</w:t>
      </w:r>
      <w:r w:rsidRPr="00AD0BAC">
        <w:rPr>
          <w:color w:val="000000"/>
          <w:sz w:val="28"/>
          <w:szCs w:val="28"/>
        </w:rPr>
        <w:t xml:space="preserve"> путями:</w:t>
      </w:r>
      <w:r>
        <w:rPr>
          <w:color w:val="000000"/>
          <w:sz w:val="28"/>
          <w:szCs w:val="28"/>
        </w:rPr>
        <w:t xml:space="preserve"> </w:t>
      </w:r>
    </w:p>
    <w:p w:rsidR="00B331F7" w:rsidRPr="00AD0BAC" w:rsidRDefault="00B331F7" w:rsidP="00B331F7">
      <w:pPr>
        <w:widowControl w:val="0"/>
        <w:shd w:val="clear" w:color="auto" w:fill="FFFFFF"/>
        <w:tabs>
          <w:tab w:val="left" w:pos="451"/>
        </w:tabs>
        <w:autoSpaceDE w:val="0"/>
        <w:autoSpaceDN w:val="0"/>
        <w:adjustRightInd w:val="0"/>
        <w:spacing w:before="38" w:line="360" w:lineRule="auto"/>
        <w:jc w:val="both"/>
        <w:rPr>
          <w:color w:val="000000"/>
          <w:sz w:val="28"/>
          <w:szCs w:val="28"/>
        </w:rPr>
      </w:pPr>
      <w:r>
        <w:rPr>
          <w:color w:val="000000"/>
          <w:spacing w:val="1"/>
          <w:sz w:val="28"/>
          <w:szCs w:val="28"/>
        </w:rPr>
        <w:t xml:space="preserve">- </w:t>
      </w:r>
      <w:r w:rsidRPr="00AD0BAC">
        <w:rPr>
          <w:color w:val="000000"/>
          <w:spacing w:val="1"/>
          <w:sz w:val="28"/>
          <w:szCs w:val="28"/>
        </w:rPr>
        <w:t>использование подложек, отклоненных от поверх</w:t>
      </w:r>
      <w:r w:rsidRPr="00AD0BAC">
        <w:rPr>
          <w:color w:val="000000"/>
          <w:spacing w:val="9"/>
          <w:sz w:val="28"/>
          <w:szCs w:val="28"/>
        </w:rPr>
        <w:t xml:space="preserve">ности (001), и связанные с </w:t>
      </w:r>
      <w:r>
        <w:rPr>
          <w:color w:val="000000"/>
          <w:spacing w:val="9"/>
          <w:sz w:val="28"/>
          <w:szCs w:val="28"/>
        </w:rPr>
        <w:t>э</w:t>
      </w:r>
      <w:r w:rsidRPr="00AD0BAC">
        <w:rPr>
          <w:color w:val="000000"/>
          <w:spacing w:val="9"/>
          <w:sz w:val="28"/>
          <w:szCs w:val="28"/>
        </w:rPr>
        <w:t>тим различные способы</w:t>
      </w:r>
      <w:r>
        <w:rPr>
          <w:color w:val="000000"/>
          <w:spacing w:val="9"/>
          <w:sz w:val="28"/>
          <w:szCs w:val="28"/>
        </w:rPr>
        <w:t xml:space="preserve"> </w:t>
      </w:r>
      <w:r w:rsidRPr="00AD0BAC">
        <w:rPr>
          <w:color w:val="000000"/>
          <w:spacing w:val="1"/>
          <w:sz w:val="28"/>
          <w:szCs w:val="28"/>
        </w:rPr>
        <w:t>упорядочения ступеней, являющихся в дальнейшем ша</w:t>
      </w:r>
      <w:r w:rsidRPr="00AD0BAC">
        <w:rPr>
          <w:color w:val="000000"/>
          <w:spacing w:val="2"/>
          <w:sz w:val="28"/>
          <w:szCs w:val="28"/>
        </w:rPr>
        <w:t>бло</w:t>
      </w:r>
      <w:r>
        <w:rPr>
          <w:color w:val="000000"/>
          <w:spacing w:val="2"/>
          <w:sz w:val="28"/>
          <w:szCs w:val="28"/>
        </w:rPr>
        <w:t>нами для зарождения островков [</w:t>
      </w:r>
      <w:r w:rsidRPr="00AD0BAC">
        <w:rPr>
          <w:color w:val="000000"/>
          <w:spacing w:val="2"/>
          <w:sz w:val="28"/>
          <w:szCs w:val="28"/>
        </w:rPr>
        <w:t>6</w:t>
      </w:r>
      <w:r>
        <w:rPr>
          <w:color w:val="000000"/>
          <w:spacing w:val="2"/>
          <w:sz w:val="28"/>
          <w:szCs w:val="28"/>
        </w:rPr>
        <w:t>9</w:t>
      </w:r>
      <w:r w:rsidRPr="00AD0BAC">
        <w:rPr>
          <w:color w:val="000000"/>
          <w:spacing w:val="2"/>
          <w:sz w:val="28"/>
          <w:szCs w:val="28"/>
        </w:rPr>
        <w:t>,8</w:t>
      </w:r>
      <w:r>
        <w:rPr>
          <w:color w:val="000000"/>
          <w:spacing w:val="2"/>
          <w:sz w:val="28"/>
          <w:szCs w:val="28"/>
        </w:rPr>
        <w:t>1</w:t>
      </w:r>
      <w:r w:rsidRPr="00AD0BAC">
        <w:rPr>
          <w:color w:val="000000"/>
          <w:spacing w:val="2"/>
          <w:sz w:val="28"/>
          <w:szCs w:val="28"/>
        </w:rPr>
        <w:t>-8</w:t>
      </w:r>
      <w:r>
        <w:rPr>
          <w:color w:val="000000"/>
          <w:spacing w:val="2"/>
          <w:sz w:val="28"/>
          <w:szCs w:val="28"/>
        </w:rPr>
        <w:t>7</w:t>
      </w:r>
      <w:r w:rsidRPr="00AD0BAC">
        <w:rPr>
          <w:color w:val="000000"/>
          <w:spacing w:val="2"/>
          <w:sz w:val="28"/>
          <w:szCs w:val="28"/>
        </w:rPr>
        <w:t>];</w:t>
      </w:r>
    </w:p>
    <w:p w:rsidR="00B331F7" w:rsidRPr="00AD0BAC" w:rsidRDefault="00B331F7" w:rsidP="00B331F7">
      <w:pPr>
        <w:widowControl w:val="0"/>
        <w:shd w:val="clear" w:color="auto" w:fill="FFFFFF"/>
        <w:tabs>
          <w:tab w:val="left" w:pos="451"/>
        </w:tabs>
        <w:autoSpaceDE w:val="0"/>
        <w:autoSpaceDN w:val="0"/>
        <w:adjustRightInd w:val="0"/>
        <w:spacing w:before="34" w:line="360" w:lineRule="auto"/>
        <w:jc w:val="both"/>
        <w:rPr>
          <w:color w:val="000000"/>
          <w:sz w:val="28"/>
          <w:szCs w:val="28"/>
        </w:rPr>
      </w:pPr>
      <w:r>
        <w:rPr>
          <w:color w:val="000000"/>
          <w:spacing w:val="-2"/>
          <w:sz w:val="28"/>
          <w:szCs w:val="28"/>
        </w:rPr>
        <w:t xml:space="preserve">- </w:t>
      </w:r>
      <w:r w:rsidRPr="00AD0BAC">
        <w:rPr>
          <w:color w:val="000000"/>
          <w:spacing w:val="-2"/>
          <w:sz w:val="28"/>
          <w:szCs w:val="28"/>
        </w:rPr>
        <w:t>использование сурфактантов, модифицирующих по</w:t>
      </w:r>
      <w:r w:rsidRPr="00AD0BAC">
        <w:rPr>
          <w:color w:val="000000"/>
          <w:spacing w:val="3"/>
          <w:sz w:val="28"/>
          <w:szCs w:val="28"/>
        </w:rPr>
        <w:t>верхностные характеристики  (поверхностная энергия,</w:t>
      </w:r>
      <w:r>
        <w:rPr>
          <w:color w:val="000000"/>
          <w:spacing w:val="3"/>
          <w:sz w:val="28"/>
          <w:szCs w:val="28"/>
        </w:rPr>
        <w:t xml:space="preserve"> </w:t>
      </w:r>
      <w:r w:rsidRPr="00AD0BAC">
        <w:rPr>
          <w:color w:val="000000"/>
          <w:spacing w:val="2"/>
          <w:sz w:val="28"/>
          <w:szCs w:val="28"/>
        </w:rPr>
        <w:t>длина диффузии адатомов) как подложки, так и эпитаксиального слоя [</w:t>
      </w:r>
      <w:r>
        <w:rPr>
          <w:color w:val="000000"/>
          <w:spacing w:val="2"/>
          <w:sz w:val="28"/>
          <w:szCs w:val="28"/>
        </w:rPr>
        <w:t>80</w:t>
      </w:r>
      <w:r w:rsidRPr="00AD0BAC">
        <w:rPr>
          <w:color w:val="000000"/>
          <w:spacing w:val="2"/>
          <w:sz w:val="28"/>
          <w:szCs w:val="28"/>
        </w:rPr>
        <w:t>,8</w:t>
      </w:r>
      <w:r>
        <w:rPr>
          <w:color w:val="000000"/>
          <w:spacing w:val="2"/>
          <w:sz w:val="28"/>
          <w:szCs w:val="28"/>
        </w:rPr>
        <w:t>8</w:t>
      </w:r>
      <w:r w:rsidRPr="00AD0BAC">
        <w:rPr>
          <w:color w:val="000000"/>
          <w:spacing w:val="2"/>
          <w:sz w:val="28"/>
          <w:szCs w:val="28"/>
        </w:rPr>
        <w:t>-9</w:t>
      </w:r>
      <w:r>
        <w:rPr>
          <w:color w:val="000000"/>
          <w:spacing w:val="2"/>
          <w:sz w:val="28"/>
          <w:szCs w:val="28"/>
        </w:rPr>
        <w:t>1</w:t>
      </w:r>
      <w:r w:rsidRPr="00AD0BAC">
        <w:rPr>
          <w:color w:val="000000"/>
          <w:spacing w:val="2"/>
          <w:sz w:val="28"/>
          <w:szCs w:val="28"/>
        </w:rPr>
        <w:t>];</w:t>
      </w:r>
    </w:p>
    <w:p w:rsidR="00B331F7" w:rsidRPr="00AD0BAC" w:rsidRDefault="00B331F7" w:rsidP="00B331F7">
      <w:pPr>
        <w:widowControl w:val="0"/>
        <w:shd w:val="clear" w:color="auto" w:fill="FFFFFF"/>
        <w:tabs>
          <w:tab w:val="left" w:pos="451"/>
        </w:tabs>
        <w:autoSpaceDE w:val="0"/>
        <w:autoSpaceDN w:val="0"/>
        <w:adjustRightInd w:val="0"/>
        <w:spacing w:before="38" w:line="360" w:lineRule="auto"/>
        <w:jc w:val="both"/>
        <w:rPr>
          <w:color w:val="000000"/>
          <w:sz w:val="28"/>
          <w:szCs w:val="28"/>
        </w:rPr>
      </w:pPr>
      <w:r>
        <w:rPr>
          <w:color w:val="000000"/>
          <w:spacing w:val="1"/>
          <w:sz w:val="28"/>
          <w:szCs w:val="28"/>
        </w:rPr>
        <w:t xml:space="preserve">- </w:t>
      </w:r>
      <w:r w:rsidRPr="00AD0BAC">
        <w:rPr>
          <w:color w:val="000000"/>
          <w:spacing w:val="1"/>
          <w:sz w:val="28"/>
          <w:szCs w:val="28"/>
        </w:rPr>
        <w:t>создание на поверхности подложки микрострессо</w:t>
      </w:r>
      <w:r w:rsidRPr="00AD0BAC">
        <w:rPr>
          <w:color w:val="000000"/>
          <w:sz w:val="28"/>
          <w:szCs w:val="28"/>
        </w:rPr>
        <w:t>ров, инициирующих зарождение островков в определен</w:t>
      </w:r>
      <w:r w:rsidRPr="00AD0BAC">
        <w:rPr>
          <w:color w:val="000000"/>
          <w:spacing w:val="3"/>
          <w:sz w:val="28"/>
          <w:szCs w:val="28"/>
        </w:rPr>
        <w:t>ных местах [9</w:t>
      </w:r>
      <w:r>
        <w:rPr>
          <w:color w:val="000000"/>
          <w:spacing w:val="3"/>
          <w:sz w:val="28"/>
          <w:szCs w:val="28"/>
        </w:rPr>
        <w:t>2</w:t>
      </w:r>
      <w:r w:rsidRPr="00AD0BAC">
        <w:rPr>
          <w:color w:val="000000"/>
          <w:spacing w:val="3"/>
          <w:sz w:val="28"/>
          <w:szCs w:val="28"/>
        </w:rPr>
        <w:t>-9</w:t>
      </w:r>
      <w:r>
        <w:rPr>
          <w:color w:val="000000"/>
          <w:spacing w:val="3"/>
          <w:sz w:val="28"/>
          <w:szCs w:val="28"/>
        </w:rPr>
        <w:t>4</w:t>
      </w:r>
      <w:r w:rsidRPr="00AD0BAC">
        <w:rPr>
          <w:color w:val="000000"/>
          <w:spacing w:val="3"/>
          <w:sz w:val="28"/>
          <w:szCs w:val="28"/>
        </w:rPr>
        <w:t>];</w:t>
      </w:r>
    </w:p>
    <w:p w:rsidR="00B331F7" w:rsidRPr="00B11192" w:rsidRDefault="00B331F7" w:rsidP="00B331F7">
      <w:pPr>
        <w:widowControl w:val="0"/>
        <w:shd w:val="clear" w:color="auto" w:fill="FFFFFF"/>
        <w:tabs>
          <w:tab w:val="left" w:pos="451"/>
        </w:tabs>
        <w:autoSpaceDE w:val="0"/>
        <w:autoSpaceDN w:val="0"/>
        <w:adjustRightInd w:val="0"/>
        <w:spacing w:before="34" w:line="360" w:lineRule="auto"/>
        <w:jc w:val="both"/>
        <w:rPr>
          <w:color w:val="000000"/>
          <w:sz w:val="28"/>
          <w:szCs w:val="28"/>
        </w:rPr>
      </w:pPr>
      <w:r>
        <w:rPr>
          <w:color w:val="000000"/>
          <w:sz w:val="28"/>
          <w:szCs w:val="28"/>
        </w:rPr>
        <w:t xml:space="preserve">- </w:t>
      </w:r>
      <w:r w:rsidRPr="00AD0BAC">
        <w:rPr>
          <w:color w:val="000000"/>
          <w:sz w:val="28"/>
          <w:szCs w:val="28"/>
        </w:rPr>
        <w:t>литография: создание окон на подложке, ограничи</w:t>
      </w:r>
      <w:r w:rsidRPr="00AD0BAC">
        <w:rPr>
          <w:color w:val="000000"/>
          <w:spacing w:val="2"/>
          <w:sz w:val="28"/>
          <w:szCs w:val="28"/>
        </w:rPr>
        <w:t>вающих область сбора адатомов в островок и отделяю</w:t>
      </w:r>
      <w:r w:rsidRPr="00AD0BAC">
        <w:rPr>
          <w:color w:val="000000"/>
          <w:spacing w:val="4"/>
          <w:sz w:val="28"/>
          <w:szCs w:val="28"/>
        </w:rPr>
        <w:t>щих островки друг от друга [9</w:t>
      </w:r>
      <w:r>
        <w:rPr>
          <w:color w:val="000000"/>
          <w:spacing w:val="4"/>
          <w:sz w:val="28"/>
          <w:szCs w:val="28"/>
        </w:rPr>
        <w:t>5</w:t>
      </w:r>
      <w:r w:rsidRPr="00AD0BAC">
        <w:rPr>
          <w:color w:val="000000"/>
          <w:spacing w:val="4"/>
          <w:sz w:val="28"/>
          <w:szCs w:val="28"/>
        </w:rPr>
        <w:t>,9</w:t>
      </w:r>
      <w:r>
        <w:rPr>
          <w:color w:val="000000"/>
          <w:spacing w:val="4"/>
          <w:sz w:val="28"/>
          <w:szCs w:val="28"/>
        </w:rPr>
        <w:t>6</w:t>
      </w:r>
      <w:r w:rsidRPr="00AD0BAC">
        <w:rPr>
          <w:color w:val="000000"/>
          <w:spacing w:val="4"/>
          <w:sz w:val="28"/>
          <w:szCs w:val="28"/>
        </w:rPr>
        <w:t>]. Формирование с</w:t>
      </w:r>
      <w:r>
        <w:rPr>
          <w:color w:val="000000"/>
          <w:spacing w:val="4"/>
          <w:sz w:val="28"/>
          <w:szCs w:val="28"/>
        </w:rPr>
        <w:t xml:space="preserve"> </w:t>
      </w:r>
      <w:r w:rsidRPr="00AD0BAC">
        <w:rPr>
          <w:color w:val="000000"/>
          <w:spacing w:val="2"/>
          <w:sz w:val="28"/>
          <w:szCs w:val="28"/>
        </w:rPr>
        <w:t>помощью фотолитографии фасеточных граней, локали</w:t>
      </w:r>
      <w:r w:rsidRPr="00AD0BAC">
        <w:rPr>
          <w:color w:val="000000"/>
          <w:spacing w:val="1"/>
          <w:sz w:val="28"/>
          <w:szCs w:val="28"/>
        </w:rPr>
        <w:t xml:space="preserve">зующих места зарождения </w:t>
      </w:r>
      <w:r w:rsidRPr="00B11192">
        <w:rPr>
          <w:color w:val="000000"/>
          <w:spacing w:val="1"/>
          <w:sz w:val="28"/>
          <w:szCs w:val="28"/>
        </w:rPr>
        <w:t>островков [9</w:t>
      </w:r>
      <w:r>
        <w:rPr>
          <w:color w:val="000000"/>
          <w:spacing w:val="1"/>
          <w:sz w:val="28"/>
          <w:szCs w:val="28"/>
        </w:rPr>
        <w:t>7</w:t>
      </w:r>
      <w:r w:rsidRPr="00B11192">
        <w:rPr>
          <w:color w:val="000000"/>
          <w:spacing w:val="1"/>
          <w:sz w:val="28"/>
          <w:szCs w:val="28"/>
        </w:rPr>
        <w:t>,9</w:t>
      </w:r>
      <w:r>
        <w:rPr>
          <w:color w:val="000000"/>
          <w:spacing w:val="1"/>
          <w:sz w:val="28"/>
          <w:szCs w:val="28"/>
        </w:rPr>
        <w:t>8</w:t>
      </w:r>
      <w:r w:rsidRPr="00B11192">
        <w:rPr>
          <w:color w:val="000000"/>
          <w:spacing w:val="1"/>
          <w:sz w:val="28"/>
          <w:szCs w:val="28"/>
        </w:rPr>
        <w:t>].</w:t>
      </w:r>
    </w:p>
    <w:p w:rsidR="00B331F7" w:rsidRDefault="00B331F7" w:rsidP="00047AA1">
      <w:pPr>
        <w:spacing w:line="360" w:lineRule="auto"/>
        <w:ind w:firstLine="708"/>
        <w:jc w:val="both"/>
        <w:rPr>
          <w:color w:val="000000"/>
          <w:spacing w:val="1"/>
          <w:sz w:val="28"/>
          <w:szCs w:val="28"/>
        </w:rPr>
      </w:pPr>
      <w:r w:rsidRPr="00B11192">
        <w:rPr>
          <w:color w:val="000000"/>
          <w:sz w:val="28"/>
          <w:szCs w:val="28"/>
        </w:rPr>
        <w:lastRenderedPageBreak/>
        <w:t xml:space="preserve">Каждое из этих направлений получило свое развитие, </w:t>
      </w:r>
      <w:r w:rsidRPr="00B11192">
        <w:rPr>
          <w:color w:val="000000"/>
          <w:spacing w:val="1"/>
          <w:sz w:val="28"/>
          <w:szCs w:val="28"/>
        </w:rPr>
        <w:t xml:space="preserve">но исследования находятся в стадии активного поиска </w:t>
      </w:r>
      <w:r w:rsidRPr="00B11192">
        <w:rPr>
          <w:color w:val="000000"/>
          <w:spacing w:val="3"/>
          <w:sz w:val="28"/>
          <w:szCs w:val="28"/>
        </w:rPr>
        <w:t>[</w:t>
      </w:r>
      <w:r>
        <w:rPr>
          <w:color w:val="000000"/>
          <w:spacing w:val="3"/>
          <w:sz w:val="28"/>
          <w:szCs w:val="28"/>
        </w:rPr>
        <w:t>48</w:t>
      </w:r>
      <w:r w:rsidRPr="00B11192">
        <w:rPr>
          <w:color w:val="000000"/>
          <w:spacing w:val="3"/>
          <w:sz w:val="28"/>
          <w:szCs w:val="28"/>
        </w:rPr>
        <w:t>]</w:t>
      </w:r>
      <w:r w:rsidRPr="00B11192">
        <w:rPr>
          <w:color w:val="000000"/>
          <w:spacing w:val="1"/>
          <w:sz w:val="28"/>
          <w:szCs w:val="28"/>
        </w:rPr>
        <w:t>.</w:t>
      </w:r>
    </w:p>
    <w:p w:rsidR="00047AA1" w:rsidRPr="00B11192" w:rsidRDefault="00047AA1" w:rsidP="00047AA1">
      <w:pPr>
        <w:spacing w:line="360" w:lineRule="auto"/>
        <w:ind w:firstLine="708"/>
        <w:jc w:val="both"/>
        <w:rPr>
          <w:color w:val="000000"/>
          <w:sz w:val="28"/>
          <w:szCs w:val="28"/>
        </w:rPr>
      </w:pPr>
    </w:p>
    <w:p w:rsidR="00B331F7" w:rsidRPr="00B11192" w:rsidRDefault="00C14FF9" w:rsidP="00047AA1">
      <w:pPr>
        <w:shd w:val="clear" w:color="auto" w:fill="FFFFFF"/>
        <w:spacing w:line="360" w:lineRule="auto"/>
        <w:ind w:left="542" w:right="125" w:hanging="533"/>
        <w:jc w:val="center"/>
        <w:rPr>
          <w:sz w:val="28"/>
          <w:szCs w:val="28"/>
        </w:rPr>
      </w:pPr>
      <w:r>
        <w:rPr>
          <w:b/>
          <w:bCs/>
          <w:color w:val="000000"/>
          <w:spacing w:val="-4"/>
          <w:sz w:val="28"/>
          <w:szCs w:val="28"/>
        </w:rPr>
        <w:t>1.2</w:t>
      </w:r>
      <w:r w:rsidR="00DB4291">
        <w:rPr>
          <w:b/>
          <w:bCs/>
          <w:color w:val="000000"/>
          <w:spacing w:val="-4"/>
          <w:sz w:val="28"/>
          <w:szCs w:val="28"/>
        </w:rPr>
        <w:t>.</w:t>
      </w:r>
      <w:r w:rsidR="00B331F7">
        <w:rPr>
          <w:b/>
          <w:bCs/>
          <w:color w:val="000000"/>
          <w:spacing w:val="-4"/>
          <w:sz w:val="28"/>
          <w:szCs w:val="28"/>
        </w:rPr>
        <w:t>1.5</w:t>
      </w:r>
      <w:r w:rsidR="00B331F7" w:rsidRPr="00B11192">
        <w:rPr>
          <w:b/>
          <w:bCs/>
          <w:color w:val="000000"/>
          <w:spacing w:val="-4"/>
          <w:sz w:val="28"/>
          <w:szCs w:val="28"/>
        </w:rPr>
        <w:t xml:space="preserve">. </w:t>
      </w:r>
      <w:r w:rsidR="00B331F7">
        <w:rPr>
          <w:b/>
          <w:bCs/>
          <w:color w:val="000000"/>
          <w:spacing w:val="-4"/>
          <w:sz w:val="28"/>
          <w:szCs w:val="28"/>
        </w:rPr>
        <w:t>Формирование м</w:t>
      </w:r>
      <w:r w:rsidR="00B331F7" w:rsidRPr="00B11192">
        <w:rPr>
          <w:b/>
          <w:bCs/>
          <w:color w:val="000000"/>
          <w:spacing w:val="-4"/>
          <w:sz w:val="28"/>
          <w:szCs w:val="28"/>
        </w:rPr>
        <w:t>ассив</w:t>
      </w:r>
      <w:r w:rsidR="00B331F7">
        <w:rPr>
          <w:b/>
          <w:bCs/>
          <w:color w:val="000000"/>
          <w:spacing w:val="-4"/>
          <w:sz w:val="28"/>
          <w:szCs w:val="28"/>
        </w:rPr>
        <w:t>ов</w:t>
      </w:r>
      <w:r w:rsidR="00B331F7" w:rsidRPr="00B11192">
        <w:rPr>
          <w:b/>
          <w:bCs/>
          <w:color w:val="000000"/>
          <w:spacing w:val="-4"/>
          <w:sz w:val="28"/>
          <w:szCs w:val="28"/>
        </w:rPr>
        <w:t xml:space="preserve"> вертикально связанных </w:t>
      </w:r>
      <w:r w:rsidR="00B331F7" w:rsidRPr="00B11192">
        <w:rPr>
          <w:b/>
          <w:bCs/>
          <w:color w:val="000000"/>
          <w:spacing w:val="-3"/>
          <w:sz w:val="28"/>
          <w:szCs w:val="28"/>
        </w:rPr>
        <w:t>квантовых точек</w:t>
      </w:r>
    </w:p>
    <w:p w:rsidR="00047AA1" w:rsidRDefault="00047AA1" w:rsidP="00047AA1">
      <w:pPr>
        <w:shd w:val="clear" w:color="auto" w:fill="FFFFFF"/>
        <w:spacing w:line="360" w:lineRule="auto"/>
        <w:ind w:left="5" w:right="125" w:firstLine="202"/>
        <w:jc w:val="both"/>
        <w:rPr>
          <w:color w:val="000000"/>
          <w:spacing w:val="2"/>
          <w:sz w:val="28"/>
          <w:szCs w:val="28"/>
        </w:rPr>
      </w:pPr>
    </w:p>
    <w:p w:rsidR="00B331F7" w:rsidRDefault="00B331F7" w:rsidP="00047AA1">
      <w:pPr>
        <w:shd w:val="clear" w:color="auto" w:fill="FFFFFF"/>
        <w:spacing w:line="360" w:lineRule="auto"/>
        <w:ind w:left="5" w:right="125" w:firstLine="202"/>
        <w:jc w:val="both"/>
        <w:rPr>
          <w:color w:val="000000"/>
          <w:spacing w:val="-2"/>
          <w:sz w:val="28"/>
          <w:szCs w:val="28"/>
        </w:rPr>
      </w:pPr>
      <w:r w:rsidRPr="00B11192">
        <w:rPr>
          <w:color w:val="000000"/>
          <w:spacing w:val="2"/>
          <w:sz w:val="28"/>
          <w:szCs w:val="28"/>
        </w:rPr>
        <w:t xml:space="preserve">Заращенные островки (квантовые точки) материала 2 </w:t>
      </w:r>
      <w:r w:rsidRPr="00B11192">
        <w:rPr>
          <w:color w:val="000000"/>
          <w:sz w:val="28"/>
          <w:szCs w:val="28"/>
        </w:rPr>
        <w:t xml:space="preserve">в матрице материала 1 представляют собой когерентные </w:t>
      </w:r>
      <w:r w:rsidRPr="00B11192">
        <w:rPr>
          <w:color w:val="000000"/>
          <w:spacing w:val="-1"/>
          <w:sz w:val="28"/>
          <w:szCs w:val="28"/>
        </w:rPr>
        <w:t>упругие включения, создающие дальнодействующие по</w:t>
      </w:r>
      <w:r w:rsidRPr="00B11192">
        <w:rPr>
          <w:color w:val="000000"/>
          <w:spacing w:val="1"/>
          <w:sz w:val="28"/>
          <w:szCs w:val="28"/>
        </w:rPr>
        <w:t xml:space="preserve">ля упругих напряжений во всей заращенной гетерофазной системе. При повторном осаждении материала 2 на </w:t>
      </w:r>
      <w:r w:rsidRPr="00B11192">
        <w:rPr>
          <w:color w:val="000000"/>
          <w:sz w:val="28"/>
          <w:szCs w:val="28"/>
        </w:rPr>
        <w:t xml:space="preserve">заращенную гетероструктуру возникает принципиально </w:t>
      </w:r>
      <w:r w:rsidRPr="00B11192">
        <w:rPr>
          <w:color w:val="000000"/>
          <w:spacing w:val="-2"/>
          <w:sz w:val="28"/>
          <w:szCs w:val="28"/>
        </w:rPr>
        <w:t>новый режим роста: рост в поле упругих напряжений, со</w:t>
      </w:r>
      <w:r w:rsidRPr="00B11192">
        <w:rPr>
          <w:color w:val="000000"/>
          <w:spacing w:val="-2"/>
          <w:sz w:val="28"/>
          <w:szCs w:val="28"/>
        </w:rPr>
        <w:softHyphen/>
      </w:r>
      <w:r w:rsidRPr="00B11192">
        <w:rPr>
          <w:color w:val="000000"/>
          <w:spacing w:val="-1"/>
          <w:sz w:val="28"/>
          <w:szCs w:val="28"/>
        </w:rPr>
        <w:t xml:space="preserve">зданных заращенными точками первого слоя. Поскольку в полупроводниках </w:t>
      </w:r>
      <w:r>
        <w:rPr>
          <w:color w:val="000000"/>
          <w:spacing w:val="-1"/>
          <w:sz w:val="28"/>
          <w:szCs w:val="28"/>
          <w:lang w:val="en-US"/>
        </w:rPr>
        <w:t>A</w:t>
      </w:r>
      <w:r>
        <w:rPr>
          <w:color w:val="000000"/>
          <w:spacing w:val="-1"/>
          <w:sz w:val="28"/>
          <w:szCs w:val="28"/>
        </w:rPr>
        <w:t>3</w:t>
      </w:r>
      <w:r w:rsidRPr="00B11192">
        <w:rPr>
          <w:color w:val="000000"/>
          <w:spacing w:val="-1"/>
          <w:sz w:val="28"/>
          <w:szCs w:val="28"/>
          <w:lang w:val="en-US"/>
        </w:rPr>
        <w:t>B</w:t>
      </w:r>
      <w:r>
        <w:rPr>
          <w:color w:val="000000"/>
          <w:spacing w:val="-1"/>
          <w:sz w:val="28"/>
          <w:szCs w:val="28"/>
        </w:rPr>
        <w:t>5</w:t>
      </w:r>
      <w:r w:rsidRPr="00B11192">
        <w:rPr>
          <w:color w:val="000000"/>
          <w:spacing w:val="-1"/>
          <w:sz w:val="28"/>
          <w:szCs w:val="28"/>
        </w:rPr>
        <w:t xml:space="preserve"> при характерных температурах для МПЭ коэффициенты объемной диффузии атомов </w:t>
      </w:r>
      <w:r w:rsidRPr="00B11192">
        <w:rPr>
          <w:color w:val="000000"/>
          <w:sz w:val="28"/>
          <w:szCs w:val="28"/>
        </w:rPr>
        <w:t>основных компонентов на несколько порядков меньше коэффициентов поверхностной диффузии, диффузией в объеме можно пренебречь. Поэтому распределение ком</w:t>
      </w:r>
      <w:r w:rsidRPr="00B11192">
        <w:rPr>
          <w:color w:val="000000"/>
          <w:spacing w:val="1"/>
          <w:sz w:val="28"/>
          <w:szCs w:val="28"/>
        </w:rPr>
        <w:t>понентов гетерофазной системы в объеме заращенной гетероструктуры "заморожено". Это распределение со</w:t>
      </w:r>
      <w:r w:rsidRPr="00B11192">
        <w:rPr>
          <w:color w:val="000000"/>
          <w:spacing w:val="-1"/>
          <w:sz w:val="28"/>
          <w:szCs w:val="28"/>
        </w:rPr>
        <w:t>здает статическое поле упругих напряжений, определяю</w:t>
      </w:r>
      <w:r w:rsidRPr="00B11192">
        <w:rPr>
          <w:color w:val="000000"/>
          <w:sz w:val="28"/>
          <w:szCs w:val="28"/>
        </w:rPr>
        <w:t xml:space="preserve">щее кинетику поверхностной миграции. Поверхностная миграция состоит из диффузии и дрейфа в поле упругих </w:t>
      </w:r>
      <w:r w:rsidRPr="00B11192">
        <w:rPr>
          <w:color w:val="000000"/>
          <w:spacing w:val="-2"/>
          <w:sz w:val="28"/>
          <w:szCs w:val="28"/>
        </w:rPr>
        <w:t>напряжений.</w:t>
      </w:r>
    </w:p>
    <w:p w:rsidR="00B331F7" w:rsidRPr="00B11192" w:rsidRDefault="00B331F7" w:rsidP="00B331F7">
      <w:pPr>
        <w:shd w:val="clear" w:color="auto" w:fill="FFFFFF"/>
        <w:spacing w:before="10" w:line="360" w:lineRule="auto"/>
        <w:ind w:right="125" w:firstLine="708"/>
        <w:jc w:val="both"/>
        <w:rPr>
          <w:sz w:val="28"/>
          <w:szCs w:val="28"/>
        </w:rPr>
      </w:pPr>
      <w:r w:rsidRPr="00B11192">
        <w:rPr>
          <w:color w:val="000000"/>
          <w:spacing w:val="1"/>
          <w:sz w:val="28"/>
          <w:szCs w:val="28"/>
        </w:rPr>
        <w:t>Подобная кинетика роста в открытой системе иссле</w:t>
      </w:r>
      <w:r w:rsidRPr="00B11192">
        <w:rPr>
          <w:color w:val="000000"/>
          <w:sz w:val="28"/>
          <w:szCs w:val="28"/>
        </w:rPr>
        <w:t>до</w:t>
      </w:r>
      <w:r>
        <w:rPr>
          <w:color w:val="000000"/>
          <w:sz w:val="28"/>
          <w:szCs w:val="28"/>
        </w:rPr>
        <w:t>валась теоретически в работах [9</w:t>
      </w:r>
      <w:r w:rsidRPr="00B11192">
        <w:rPr>
          <w:color w:val="000000"/>
          <w:sz w:val="28"/>
          <w:szCs w:val="28"/>
        </w:rPr>
        <w:t>9,</w:t>
      </w:r>
      <w:r>
        <w:rPr>
          <w:color w:val="000000"/>
          <w:sz w:val="28"/>
          <w:szCs w:val="28"/>
        </w:rPr>
        <w:t>10</w:t>
      </w:r>
      <w:r w:rsidRPr="00B11192">
        <w:rPr>
          <w:color w:val="000000"/>
          <w:sz w:val="28"/>
          <w:szCs w:val="28"/>
        </w:rPr>
        <w:t>0] для эпитак</w:t>
      </w:r>
      <w:r w:rsidRPr="00B11192">
        <w:rPr>
          <w:color w:val="000000"/>
          <w:spacing w:val="1"/>
          <w:sz w:val="28"/>
          <w:szCs w:val="28"/>
        </w:rPr>
        <w:t>сиального роста твердого раствора. Были установлены критерии усиления флуктуаций состава твердого рас</w:t>
      </w:r>
      <w:r w:rsidRPr="00B11192">
        <w:rPr>
          <w:color w:val="000000"/>
          <w:sz w:val="28"/>
          <w:szCs w:val="28"/>
        </w:rPr>
        <w:t xml:space="preserve">твора с толщиной эпитаксиальной пленки, что является </w:t>
      </w:r>
      <w:r w:rsidRPr="00B11192">
        <w:rPr>
          <w:color w:val="000000"/>
          <w:spacing w:val="2"/>
          <w:sz w:val="28"/>
          <w:szCs w:val="28"/>
        </w:rPr>
        <w:t xml:space="preserve">начальной стадией процесса самоорганизации структур </w:t>
      </w:r>
      <w:r w:rsidRPr="00B11192">
        <w:rPr>
          <w:color w:val="000000"/>
          <w:spacing w:val="-1"/>
          <w:sz w:val="28"/>
          <w:szCs w:val="28"/>
        </w:rPr>
        <w:t xml:space="preserve">с периодической модуляцией состава твердого раствора. </w:t>
      </w:r>
      <w:r w:rsidRPr="00B11192">
        <w:rPr>
          <w:color w:val="000000"/>
          <w:spacing w:val="2"/>
          <w:sz w:val="28"/>
          <w:szCs w:val="28"/>
        </w:rPr>
        <w:t xml:space="preserve">Было показано, что усиление флуктуаций состава в процессе роста в открытой системе возникает в более </w:t>
      </w:r>
      <w:r w:rsidRPr="00B11192">
        <w:rPr>
          <w:color w:val="000000"/>
          <w:sz w:val="28"/>
          <w:szCs w:val="28"/>
        </w:rPr>
        <w:t>широком интервале температур, чем спинодальный рас</w:t>
      </w:r>
      <w:r w:rsidRPr="00B11192">
        <w:rPr>
          <w:color w:val="000000"/>
          <w:spacing w:val="2"/>
          <w:sz w:val="28"/>
          <w:szCs w:val="28"/>
        </w:rPr>
        <w:t>пад в условиях равновесия в замкнутой системе.</w:t>
      </w:r>
    </w:p>
    <w:p w:rsidR="00B331F7" w:rsidRPr="00B11192" w:rsidRDefault="00B331F7" w:rsidP="00B331F7">
      <w:pPr>
        <w:shd w:val="clear" w:color="auto" w:fill="FFFFFF"/>
        <w:spacing w:line="360" w:lineRule="auto"/>
        <w:ind w:right="125" w:firstLine="708"/>
        <w:jc w:val="both"/>
        <w:rPr>
          <w:sz w:val="28"/>
          <w:szCs w:val="28"/>
        </w:rPr>
      </w:pPr>
      <w:r w:rsidRPr="00B11192">
        <w:rPr>
          <w:color w:val="000000"/>
          <w:spacing w:val="2"/>
          <w:sz w:val="28"/>
          <w:szCs w:val="28"/>
        </w:rPr>
        <w:t xml:space="preserve">Если в процессе осаждения материала 2 на структуру </w:t>
      </w:r>
      <w:r w:rsidRPr="00B11192">
        <w:rPr>
          <w:color w:val="000000"/>
          <w:spacing w:val="1"/>
          <w:sz w:val="28"/>
          <w:szCs w:val="28"/>
        </w:rPr>
        <w:t xml:space="preserve">с заращенными точками ввести прерывание роста, то </w:t>
      </w:r>
      <w:r w:rsidRPr="00B11192">
        <w:rPr>
          <w:color w:val="000000"/>
          <w:spacing w:val="-2"/>
          <w:sz w:val="28"/>
          <w:szCs w:val="28"/>
        </w:rPr>
        <w:t xml:space="preserve">осажденный материал будет стремиться прийти к частичному равновесию, т. е. к равновесной поверхностной </w:t>
      </w:r>
      <w:r w:rsidRPr="00B11192">
        <w:rPr>
          <w:color w:val="000000"/>
          <w:spacing w:val="-2"/>
          <w:sz w:val="28"/>
          <w:szCs w:val="28"/>
        </w:rPr>
        <w:lastRenderedPageBreak/>
        <w:t>мор</w:t>
      </w:r>
      <w:r w:rsidRPr="00B11192">
        <w:rPr>
          <w:color w:val="000000"/>
          <w:spacing w:val="1"/>
          <w:sz w:val="28"/>
          <w:szCs w:val="28"/>
        </w:rPr>
        <w:t>фологии при "замороженном" распределении материала в объеме гетерофазной структуры.</w:t>
      </w:r>
    </w:p>
    <w:p w:rsidR="00B331F7" w:rsidRPr="00B11192" w:rsidRDefault="00B331F7" w:rsidP="00B331F7">
      <w:pPr>
        <w:shd w:val="clear" w:color="auto" w:fill="FFFFFF"/>
        <w:spacing w:line="360" w:lineRule="auto"/>
        <w:ind w:right="10" w:firstLine="708"/>
        <w:jc w:val="both"/>
        <w:rPr>
          <w:sz w:val="28"/>
          <w:szCs w:val="28"/>
        </w:rPr>
      </w:pPr>
      <w:r w:rsidRPr="00B11192">
        <w:rPr>
          <w:color w:val="000000"/>
          <w:spacing w:val="-1"/>
          <w:sz w:val="28"/>
          <w:szCs w:val="28"/>
        </w:rPr>
        <w:t>Ранее было известно [</w:t>
      </w:r>
      <w:r>
        <w:rPr>
          <w:color w:val="000000"/>
          <w:spacing w:val="-1"/>
          <w:sz w:val="28"/>
          <w:szCs w:val="28"/>
        </w:rPr>
        <w:t>32</w:t>
      </w:r>
      <w:r w:rsidRPr="00B11192">
        <w:rPr>
          <w:color w:val="000000"/>
          <w:spacing w:val="-1"/>
          <w:sz w:val="28"/>
          <w:szCs w:val="28"/>
        </w:rPr>
        <w:t xml:space="preserve">], что в многослойной системе </w:t>
      </w:r>
      <w:r w:rsidRPr="00B11192">
        <w:rPr>
          <w:color w:val="000000"/>
          <w:sz w:val="28"/>
          <w:szCs w:val="28"/>
        </w:rPr>
        <w:t xml:space="preserve">точек </w:t>
      </w:r>
      <w:r w:rsidRPr="00B11192">
        <w:rPr>
          <w:color w:val="000000"/>
          <w:sz w:val="28"/>
          <w:szCs w:val="28"/>
          <w:lang w:val="en-US"/>
        </w:rPr>
        <w:t>InAs</w:t>
      </w:r>
      <w:r w:rsidRPr="00B11192">
        <w:rPr>
          <w:color w:val="000000"/>
          <w:sz w:val="28"/>
          <w:szCs w:val="28"/>
        </w:rPr>
        <w:t xml:space="preserve"> в матрице </w:t>
      </w:r>
      <w:r w:rsidRPr="00B11192">
        <w:rPr>
          <w:color w:val="000000"/>
          <w:sz w:val="28"/>
          <w:szCs w:val="28"/>
          <w:lang w:val="en-US"/>
        </w:rPr>
        <w:t>GaAs</w:t>
      </w:r>
      <w:r w:rsidRPr="00B11192">
        <w:rPr>
          <w:color w:val="000000"/>
          <w:sz w:val="28"/>
          <w:szCs w:val="28"/>
        </w:rPr>
        <w:t xml:space="preserve"> точки располагаются корре</w:t>
      </w:r>
      <w:r w:rsidRPr="00B11192">
        <w:rPr>
          <w:color w:val="000000"/>
          <w:spacing w:val="1"/>
          <w:sz w:val="28"/>
          <w:szCs w:val="28"/>
        </w:rPr>
        <w:t>лированно друг над другом. Однако в этих работах рас-</w:t>
      </w:r>
      <w:r w:rsidRPr="00B11192">
        <w:rPr>
          <w:color w:val="000000"/>
          <w:sz w:val="28"/>
          <w:szCs w:val="28"/>
        </w:rPr>
        <w:t xml:space="preserve"> стояние между слоями точек заметно превышало размер </w:t>
      </w:r>
      <w:r w:rsidRPr="00B11192">
        <w:rPr>
          <w:color w:val="000000"/>
          <w:spacing w:val="-1"/>
          <w:sz w:val="28"/>
          <w:szCs w:val="28"/>
        </w:rPr>
        <w:t xml:space="preserve">самих точек. В таком случае корреляция в расположении </w:t>
      </w:r>
      <w:r w:rsidRPr="00B11192">
        <w:rPr>
          <w:color w:val="000000"/>
          <w:spacing w:val="2"/>
          <w:sz w:val="28"/>
          <w:szCs w:val="28"/>
        </w:rPr>
        <w:t>точек не изменяет их электронной структуры.</w:t>
      </w:r>
    </w:p>
    <w:p w:rsidR="00B331F7" w:rsidRPr="00B11192" w:rsidRDefault="00B331F7" w:rsidP="00B331F7">
      <w:pPr>
        <w:shd w:val="clear" w:color="auto" w:fill="FFFFFF"/>
        <w:spacing w:line="360" w:lineRule="auto"/>
        <w:ind w:firstLine="708"/>
        <w:jc w:val="both"/>
        <w:rPr>
          <w:sz w:val="28"/>
          <w:szCs w:val="28"/>
        </w:rPr>
      </w:pPr>
      <w:r w:rsidRPr="00B11192">
        <w:rPr>
          <w:color w:val="000000"/>
          <w:spacing w:val="2"/>
          <w:sz w:val="28"/>
          <w:szCs w:val="28"/>
        </w:rPr>
        <w:t>Чтобы получить возможность управления и оптими</w:t>
      </w:r>
      <w:r w:rsidRPr="00B11192">
        <w:rPr>
          <w:color w:val="000000"/>
          <w:spacing w:val="1"/>
          <w:sz w:val="28"/>
          <w:szCs w:val="28"/>
        </w:rPr>
        <w:t>зации электронной структуры квантовых точек с целью их применения в оптоэлектронике, была разработана технология получения массивов электронн</w:t>
      </w:r>
      <w:r>
        <w:rPr>
          <w:color w:val="000000"/>
          <w:spacing w:val="1"/>
          <w:sz w:val="28"/>
          <w:szCs w:val="28"/>
        </w:rPr>
        <w:t>о-связанных квантовых точек [6,</w:t>
      </w:r>
      <w:r w:rsidRPr="00B11192">
        <w:rPr>
          <w:color w:val="000000"/>
          <w:spacing w:val="1"/>
          <w:sz w:val="28"/>
          <w:szCs w:val="28"/>
        </w:rPr>
        <w:t>1</w:t>
      </w:r>
      <w:r>
        <w:rPr>
          <w:color w:val="000000"/>
          <w:spacing w:val="1"/>
          <w:sz w:val="28"/>
          <w:szCs w:val="28"/>
        </w:rPr>
        <w:t xml:space="preserve">02 </w:t>
      </w:r>
      <w:r w:rsidRPr="00B11192">
        <w:rPr>
          <w:color w:val="000000"/>
          <w:spacing w:val="1"/>
          <w:sz w:val="28"/>
          <w:szCs w:val="28"/>
        </w:rPr>
        <w:t>-</w:t>
      </w:r>
      <w:r>
        <w:rPr>
          <w:color w:val="000000"/>
          <w:spacing w:val="1"/>
          <w:sz w:val="28"/>
          <w:szCs w:val="28"/>
        </w:rPr>
        <w:t xml:space="preserve"> 105</w:t>
      </w:r>
      <w:r w:rsidRPr="00B11192">
        <w:rPr>
          <w:color w:val="000000"/>
          <w:spacing w:val="1"/>
          <w:sz w:val="28"/>
          <w:szCs w:val="28"/>
        </w:rPr>
        <w:t xml:space="preserve">]. С этой целью </w:t>
      </w:r>
      <w:r>
        <w:rPr>
          <w:color w:val="000000"/>
          <w:spacing w:val="1"/>
          <w:sz w:val="28"/>
          <w:szCs w:val="28"/>
        </w:rPr>
        <w:t xml:space="preserve">с использованием </w:t>
      </w:r>
      <w:r w:rsidRPr="00B11192">
        <w:rPr>
          <w:color w:val="000000"/>
          <w:spacing w:val="1"/>
          <w:sz w:val="28"/>
          <w:szCs w:val="28"/>
        </w:rPr>
        <w:t>метод</w:t>
      </w:r>
      <w:r>
        <w:rPr>
          <w:color w:val="000000"/>
          <w:spacing w:val="1"/>
          <w:sz w:val="28"/>
          <w:szCs w:val="28"/>
        </w:rPr>
        <w:t>а</w:t>
      </w:r>
      <w:r w:rsidRPr="00B11192">
        <w:rPr>
          <w:color w:val="000000"/>
          <w:spacing w:val="1"/>
          <w:sz w:val="28"/>
          <w:szCs w:val="28"/>
        </w:rPr>
        <w:t xml:space="preserve"> МПЭ применялось </w:t>
      </w:r>
      <w:r w:rsidRPr="00B11192">
        <w:rPr>
          <w:color w:val="000000"/>
          <w:spacing w:val="-1"/>
          <w:sz w:val="28"/>
          <w:szCs w:val="28"/>
        </w:rPr>
        <w:t xml:space="preserve">поочередное осаждение </w:t>
      </w:r>
      <w:r w:rsidRPr="00B11192">
        <w:rPr>
          <w:color w:val="000000"/>
          <w:spacing w:val="-1"/>
          <w:sz w:val="28"/>
          <w:szCs w:val="28"/>
          <w:lang w:val="en-US"/>
        </w:rPr>
        <w:t>InAs</w:t>
      </w:r>
      <w:r w:rsidRPr="00B11192">
        <w:rPr>
          <w:color w:val="000000"/>
          <w:spacing w:val="-1"/>
          <w:sz w:val="28"/>
          <w:szCs w:val="28"/>
        </w:rPr>
        <w:t xml:space="preserve"> и </w:t>
      </w:r>
      <w:r w:rsidRPr="00B11192">
        <w:rPr>
          <w:color w:val="000000"/>
          <w:spacing w:val="-1"/>
          <w:sz w:val="28"/>
          <w:szCs w:val="28"/>
          <w:lang w:val="en-US"/>
        </w:rPr>
        <w:t>GaAs</w:t>
      </w:r>
      <w:r w:rsidRPr="00B11192">
        <w:rPr>
          <w:color w:val="000000"/>
          <w:spacing w:val="-1"/>
          <w:sz w:val="28"/>
          <w:szCs w:val="28"/>
        </w:rPr>
        <w:t xml:space="preserve">, причем количество </w:t>
      </w:r>
      <w:r w:rsidRPr="00B11192">
        <w:rPr>
          <w:color w:val="000000"/>
          <w:spacing w:val="1"/>
          <w:sz w:val="28"/>
          <w:szCs w:val="28"/>
        </w:rPr>
        <w:t xml:space="preserve">осаждаемого </w:t>
      </w:r>
      <w:r w:rsidRPr="00B11192">
        <w:rPr>
          <w:color w:val="000000"/>
          <w:spacing w:val="1"/>
          <w:sz w:val="28"/>
          <w:szCs w:val="28"/>
          <w:lang w:val="en-US"/>
        </w:rPr>
        <w:t>GaAs</w:t>
      </w:r>
      <w:r w:rsidRPr="00B11192">
        <w:rPr>
          <w:color w:val="000000"/>
          <w:spacing w:val="1"/>
          <w:sz w:val="28"/>
          <w:szCs w:val="28"/>
        </w:rPr>
        <w:t xml:space="preserve"> выбиралось таким образом, чтобы </w:t>
      </w:r>
      <w:r w:rsidRPr="00B11192">
        <w:rPr>
          <w:color w:val="000000"/>
          <w:sz w:val="28"/>
          <w:szCs w:val="28"/>
          <w:lang w:val="en-US"/>
        </w:rPr>
        <w:t>InAs</w:t>
      </w:r>
      <w:r w:rsidRPr="00B11192">
        <w:rPr>
          <w:color w:val="000000"/>
          <w:sz w:val="28"/>
          <w:szCs w:val="28"/>
        </w:rPr>
        <w:t xml:space="preserve">-пирамида была заращена только частично. Тогда в следующем цикле осаждения точки </w:t>
      </w:r>
      <w:r w:rsidRPr="00B11192">
        <w:rPr>
          <w:color w:val="000000"/>
          <w:sz w:val="28"/>
          <w:szCs w:val="28"/>
          <w:lang w:val="en-US"/>
        </w:rPr>
        <w:t>InAs</w:t>
      </w:r>
      <w:r w:rsidRPr="00B11192">
        <w:rPr>
          <w:color w:val="000000"/>
          <w:sz w:val="28"/>
          <w:szCs w:val="28"/>
        </w:rPr>
        <w:t xml:space="preserve">, вырастающие </w:t>
      </w:r>
      <w:r w:rsidRPr="00B11192">
        <w:rPr>
          <w:color w:val="000000"/>
          <w:spacing w:val="2"/>
          <w:sz w:val="28"/>
          <w:szCs w:val="28"/>
        </w:rPr>
        <w:t xml:space="preserve">над точками первого слоя, </w:t>
      </w:r>
      <w:r>
        <w:rPr>
          <w:color w:val="000000"/>
          <w:spacing w:val="2"/>
          <w:sz w:val="28"/>
          <w:szCs w:val="28"/>
        </w:rPr>
        <w:t>оказывались</w:t>
      </w:r>
      <w:r w:rsidRPr="00B11192">
        <w:rPr>
          <w:color w:val="000000"/>
          <w:spacing w:val="2"/>
          <w:sz w:val="28"/>
          <w:szCs w:val="28"/>
        </w:rPr>
        <w:t xml:space="preserve"> электронно связан</w:t>
      </w:r>
      <w:r>
        <w:rPr>
          <w:color w:val="000000"/>
          <w:spacing w:val="2"/>
          <w:sz w:val="28"/>
          <w:szCs w:val="28"/>
        </w:rPr>
        <w:t>н</w:t>
      </w:r>
      <w:r w:rsidRPr="00B11192">
        <w:rPr>
          <w:color w:val="000000"/>
          <w:spacing w:val="2"/>
          <w:sz w:val="28"/>
          <w:szCs w:val="28"/>
        </w:rPr>
        <w:t>ы</w:t>
      </w:r>
      <w:r>
        <w:rPr>
          <w:color w:val="000000"/>
          <w:spacing w:val="2"/>
          <w:sz w:val="28"/>
          <w:szCs w:val="28"/>
        </w:rPr>
        <w:t>ми</w:t>
      </w:r>
      <w:r w:rsidRPr="00B11192">
        <w:rPr>
          <w:color w:val="000000"/>
          <w:spacing w:val="2"/>
          <w:sz w:val="28"/>
          <w:szCs w:val="28"/>
        </w:rPr>
        <w:t xml:space="preserve"> с точками первого слоя</w:t>
      </w:r>
      <w:r>
        <w:rPr>
          <w:color w:val="000000"/>
          <w:spacing w:val="2"/>
          <w:sz w:val="28"/>
          <w:szCs w:val="28"/>
        </w:rPr>
        <w:t xml:space="preserve"> </w:t>
      </w:r>
      <w:r w:rsidRPr="00B11192">
        <w:rPr>
          <w:color w:val="000000"/>
          <w:spacing w:val="1"/>
          <w:sz w:val="28"/>
          <w:szCs w:val="28"/>
        </w:rPr>
        <w:t>[6].</w:t>
      </w:r>
    </w:p>
    <w:p w:rsidR="00B331F7" w:rsidRDefault="00B331F7" w:rsidP="00B331F7">
      <w:pPr>
        <w:shd w:val="clear" w:color="auto" w:fill="FFFFFF"/>
        <w:spacing w:before="5" w:line="360" w:lineRule="auto"/>
        <w:ind w:right="125" w:firstLine="708"/>
        <w:jc w:val="both"/>
        <w:rPr>
          <w:color w:val="000000"/>
          <w:spacing w:val="-1"/>
          <w:sz w:val="28"/>
          <w:szCs w:val="28"/>
        </w:rPr>
      </w:pPr>
      <w:r w:rsidRPr="00B11192">
        <w:rPr>
          <w:color w:val="000000"/>
          <w:spacing w:val="1"/>
          <w:sz w:val="28"/>
          <w:szCs w:val="28"/>
        </w:rPr>
        <w:t>Аналогичные результаты при росте вертикально связанных точек методом газофазной эпитаксии из метал</w:t>
      </w:r>
      <w:r w:rsidRPr="00B11192">
        <w:rPr>
          <w:color w:val="000000"/>
          <w:spacing w:val="-1"/>
          <w:sz w:val="28"/>
          <w:szCs w:val="28"/>
        </w:rPr>
        <w:t>лорганических соединений были получены в работе [</w:t>
      </w:r>
      <w:r>
        <w:rPr>
          <w:color w:val="000000"/>
          <w:spacing w:val="-1"/>
          <w:sz w:val="28"/>
          <w:szCs w:val="28"/>
        </w:rPr>
        <w:t>106</w:t>
      </w:r>
      <w:r w:rsidRPr="00B11192">
        <w:rPr>
          <w:color w:val="000000"/>
          <w:spacing w:val="-1"/>
          <w:sz w:val="28"/>
          <w:szCs w:val="28"/>
        </w:rPr>
        <w:t>].</w:t>
      </w:r>
    </w:p>
    <w:p w:rsidR="00047AA1" w:rsidRDefault="00047AA1" w:rsidP="00B331F7">
      <w:pPr>
        <w:shd w:val="clear" w:color="auto" w:fill="FFFFFF"/>
        <w:spacing w:before="5" w:line="360" w:lineRule="auto"/>
        <w:ind w:right="125" w:firstLine="708"/>
        <w:jc w:val="both"/>
        <w:rPr>
          <w:color w:val="000000"/>
          <w:spacing w:val="-1"/>
          <w:sz w:val="28"/>
          <w:szCs w:val="28"/>
        </w:rPr>
      </w:pPr>
    </w:p>
    <w:p w:rsidR="00BD7213" w:rsidRDefault="009B0987" w:rsidP="00BD7213">
      <w:pPr>
        <w:shd w:val="clear" w:color="auto" w:fill="FFFFFF"/>
        <w:spacing w:line="360" w:lineRule="auto"/>
        <w:ind w:left="38" w:right="5" w:firstLine="302"/>
        <w:jc w:val="center"/>
        <w:rPr>
          <w:b/>
          <w:color w:val="000000"/>
          <w:sz w:val="28"/>
          <w:szCs w:val="28"/>
        </w:rPr>
      </w:pPr>
      <w:r>
        <w:rPr>
          <w:b/>
          <w:bCs/>
          <w:color w:val="000000"/>
          <w:sz w:val="28"/>
          <w:szCs w:val="28"/>
        </w:rPr>
        <w:t>1.</w:t>
      </w:r>
      <w:r w:rsidR="000E357D">
        <w:rPr>
          <w:b/>
          <w:bCs/>
          <w:color w:val="000000"/>
          <w:sz w:val="28"/>
          <w:szCs w:val="28"/>
        </w:rPr>
        <w:t>2</w:t>
      </w:r>
      <w:r>
        <w:rPr>
          <w:b/>
          <w:bCs/>
          <w:color w:val="000000"/>
          <w:sz w:val="28"/>
          <w:szCs w:val="28"/>
        </w:rPr>
        <w:t>.</w:t>
      </w:r>
      <w:r w:rsidR="000E357D">
        <w:rPr>
          <w:b/>
          <w:bCs/>
          <w:color w:val="000000"/>
          <w:sz w:val="28"/>
          <w:szCs w:val="28"/>
        </w:rPr>
        <w:t>2</w:t>
      </w:r>
      <w:r w:rsidR="00BD7213" w:rsidRPr="00687A9F">
        <w:rPr>
          <w:b/>
          <w:bCs/>
          <w:color w:val="000000"/>
          <w:sz w:val="28"/>
          <w:szCs w:val="28"/>
        </w:rPr>
        <w:t xml:space="preserve">. </w:t>
      </w:r>
      <w:r w:rsidR="00BD7213" w:rsidRPr="00687A9F">
        <w:rPr>
          <w:b/>
          <w:color w:val="000000"/>
          <w:sz w:val="28"/>
          <w:szCs w:val="28"/>
        </w:rPr>
        <w:t>Полупроводниковые сверхрешеточные структуры</w:t>
      </w:r>
    </w:p>
    <w:p w:rsidR="00DC2D2B" w:rsidRPr="00687A9F" w:rsidRDefault="00DC2D2B" w:rsidP="00BD7213">
      <w:pPr>
        <w:shd w:val="clear" w:color="auto" w:fill="FFFFFF"/>
        <w:spacing w:line="360" w:lineRule="auto"/>
        <w:ind w:left="38" w:right="5" w:firstLine="302"/>
        <w:jc w:val="center"/>
        <w:rPr>
          <w:b/>
          <w:color w:val="000000"/>
          <w:sz w:val="28"/>
          <w:szCs w:val="28"/>
        </w:rPr>
      </w:pPr>
    </w:p>
    <w:p w:rsidR="00BD7213" w:rsidRPr="00220416" w:rsidRDefault="00BD7213" w:rsidP="00BD7213">
      <w:pPr>
        <w:shd w:val="clear" w:color="auto" w:fill="FFFFFF"/>
        <w:spacing w:line="360" w:lineRule="auto"/>
        <w:ind w:left="38" w:right="5" w:firstLine="302"/>
        <w:jc w:val="both"/>
        <w:rPr>
          <w:sz w:val="28"/>
          <w:szCs w:val="28"/>
        </w:rPr>
      </w:pPr>
      <w:r w:rsidRPr="00220416">
        <w:rPr>
          <w:color w:val="000000"/>
          <w:sz w:val="28"/>
          <w:szCs w:val="28"/>
        </w:rPr>
        <w:t xml:space="preserve">Термин «сверхрешетка» обычно используют для периодических структур, состоящих из тонких слоев двух полупроводников, повторяющихся в одном направлении. Период по толщине обычно составляет от нескольких до десятков нанометров, что меньше длины свободного пробега электронов, но больше постоянной кристаллической решетки. Такой периодический потенциал сверхрешетки существенно изменяет зонную структуру исходных полупроводников, создавая минизоны в пространстве волнового вектора и энергетические подзоны. В этом отношении сверхрешетку можно </w:t>
      </w:r>
      <w:r w:rsidRPr="00220416">
        <w:rPr>
          <w:color w:val="000000"/>
          <w:sz w:val="28"/>
          <w:szCs w:val="28"/>
        </w:rPr>
        <w:lastRenderedPageBreak/>
        <w:t>рассматривать как новый синтезированный полупроводник, не существующий в природе, который обнаруживает необычные электронные и оптические свойства.</w:t>
      </w:r>
    </w:p>
    <w:p w:rsidR="00BD7213" w:rsidRPr="00220416" w:rsidRDefault="00BD7213" w:rsidP="00BD7213">
      <w:pPr>
        <w:shd w:val="clear" w:color="auto" w:fill="FFFFFF"/>
        <w:spacing w:line="360" w:lineRule="auto"/>
        <w:ind w:left="29" w:right="10" w:firstLine="307"/>
        <w:jc w:val="both"/>
        <w:rPr>
          <w:sz w:val="28"/>
          <w:szCs w:val="28"/>
        </w:rPr>
      </w:pPr>
      <w:r w:rsidRPr="00220416">
        <w:rPr>
          <w:color w:val="000000"/>
          <w:sz w:val="28"/>
          <w:szCs w:val="28"/>
        </w:rPr>
        <w:t xml:space="preserve">В основном можно различать два типа таких «искусственных» сверхрешеток. Это композиционные сверхрешетки, или сверхрешетки с гетероструктурами, состоящие из периодической последовательности двух полупроводников разного химического состава, и легированные сверхрешетки, представляющие собой последовательность слоев </w:t>
      </w:r>
      <w:r w:rsidRPr="00220416">
        <w:rPr>
          <w:i/>
          <w:iCs/>
          <w:color w:val="000000"/>
          <w:sz w:val="28"/>
          <w:szCs w:val="28"/>
        </w:rPr>
        <w:t xml:space="preserve">п- </w:t>
      </w:r>
      <w:r w:rsidRPr="00220416">
        <w:rPr>
          <w:color w:val="000000"/>
          <w:sz w:val="28"/>
          <w:szCs w:val="28"/>
        </w:rPr>
        <w:t xml:space="preserve">и </w:t>
      </w:r>
      <w:r w:rsidRPr="00220416">
        <w:rPr>
          <w:i/>
          <w:color w:val="000000"/>
          <w:sz w:val="28"/>
          <w:szCs w:val="28"/>
        </w:rPr>
        <w:t>р</w:t>
      </w:r>
      <w:r w:rsidRPr="00220416">
        <w:rPr>
          <w:color w:val="000000"/>
          <w:sz w:val="28"/>
          <w:szCs w:val="28"/>
        </w:rPr>
        <w:t>-типа с возможными безпримесными слоями между ними, выращенных в гомогенном массивном полупроводнике.</w:t>
      </w:r>
    </w:p>
    <w:p w:rsidR="00BD7213" w:rsidRPr="00220416" w:rsidRDefault="00BD7213" w:rsidP="00BD7213">
      <w:pPr>
        <w:shd w:val="clear" w:color="auto" w:fill="FFFFFF"/>
        <w:spacing w:line="360" w:lineRule="auto"/>
        <w:ind w:right="19" w:firstLine="307"/>
        <w:jc w:val="both"/>
        <w:rPr>
          <w:sz w:val="28"/>
          <w:szCs w:val="28"/>
        </w:rPr>
      </w:pPr>
      <w:r w:rsidRPr="00220416">
        <w:rPr>
          <w:color w:val="000000"/>
          <w:sz w:val="28"/>
          <w:szCs w:val="28"/>
        </w:rPr>
        <w:t xml:space="preserve">Потенциал сверхрешетки создается в композиционных сверхрешетках за счет периодического изменения ширины энергетической запрещенной зоны в направлении роста кристалла; в </w:t>
      </w:r>
      <w:r w:rsidRPr="00220416">
        <w:rPr>
          <w:i/>
          <w:iCs/>
          <w:color w:val="000000"/>
          <w:sz w:val="28"/>
          <w:szCs w:val="28"/>
          <w:lang w:val="en-US"/>
        </w:rPr>
        <w:t>nipi</w:t>
      </w:r>
      <w:r w:rsidRPr="00220416">
        <w:rPr>
          <w:i/>
          <w:iCs/>
          <w:color w:val="000000"/>
          <w:sz w:val="28"/>
          <w:szCs w:val="28"/>
        </w:rPr>
        <w:t>-</w:t>
      </w:r>
      <w:r w:rsidRPr="00220416">
        <w:rPr>
          <w:color w:val="000000"/>
          <w:sz w:val="28"/>
          <w:szCs w:val="28"/>
        </w:rPr>
        <w:t xml:space="preserve">кристаллах он обусловлен электростатическим потенциалом ионизованных примесей, который может быть частично компенсирован подвижными электронами и дырками, находящимися в слоях </w:t>
      </w:r>
      <w:r w:rsidRPr="00220416">
        <w:rPr>
          <w:i/>
          <w:iCs/>
          <w:color w:val="000000"/>
          <w:sz w:val="28"/>
          <w:szCs w:val="28"/>
        </w:rPr>
        <w:t xml:space="preserve">п- </w:t>
      </w:r>
      <w:r w:rsidRPr="00220416">
        <w:rPr>
          <w:color w:val="000000"/>
          <w:sz w:val="28"/>
          <w:szCs w:val="28"/>
        </w:rPr>
        <w:t>и р-типа соответственно.</w:t>
      </w:r>
    </w:p>
    <w:p w:rsidR="00BD7213" w:rsidRPr="00220416" w:rsidRDefault="00BD7213" w:rsidP="00BD7213">
      <w:pPr>
        <w:shd w:val="clear" w:color="auto" w:fill="FFFFFF"/>
        <w:spacing w:line="360" w:lineRule="auto"/>
        <w:ind w:right="43" w:firstLine="307"/>
        <w:jc w:val="both"/>
        <w:rPr>
          <w:sz w:val="28"/>
          <w:szCs w:val="28"/>
        </w:rPr>
      </w:pPr>
      <w:r w:rsidRPr="00220416">
        <w:rPr>
          <w:color w:val="000000"/>
          <w:sz w:val="28"/>
          <w:szCs w:val="28"/>
        </w:rPr>
        <w:t xml:space="preserve">Кроме явлений, характерных для композиционных сверхрешеток, в </w:t>
      </w:r>
      <w:r w:rsidRPr="00220416">
        <w:rPr>
          <w:i/>
          <w:iCs/>
          <w:color w:val="000000"/>
          <w:sz w:val="28"/>
          <w:szCs w:val="28"/>
          <w:lang w:val="en-US"/>
        </w:rPr>
        <w:t>nipi</w:t>
      </w:r>
      <w:r w:rsidRPr="00220416">
        <w:rPr>
          <w:color w:val="000000"/>
          <w:sz w:val="28"/>
          <w:szCs w:val="28"/>
        </w:rPr>
        <w:t xml:space="preserve"> -кристаллах можно ожидать присутствия ряда, других особенностей, связанных с электростатической природой потенциала сверхрешетки. Низшая электронная и высшая дырочная подзоны отделены друг от друга (непрямой полупроводник в реальном пространстве). В зависимости от конструкции кристалла электронно-дырочная рекомбинация может быть подавлена почти полностью. Как следствие этого эффективная ширина запрещенной зоны и концентрация электронов и дырок могут изменяться в таких сверхрешетках в широких пределах за счет либо оптического возбуждения, либо введения в кристалл носителей.</w:t>
      </w:r>
    </w:p>
    <w:p w:rsidR="00BD7213" w:rsidRPr="00220416" w:rsidRDefault="00BD7213" w:rsidP="00BD7213">
      <w:pPr>
        <w:shd w:val="clear" w:color="auto" w:fill="FFFFFF"/>
        <w:spacing w:line="360" w:lineRule="auto"/>
        <w:ind w:left="10" w:right="24" w:firstLine="312"/>
        <w:jc w:val="both"/>
        <w:rPr>
          <w:color w:val="000000"/>
          <w:sz w:val="28"/>
          <w:szCs w:val="28"/>
        </w:rPr>
      </w:pPr>
      <w:r w:rsidRPr="00220416">
        <w:rPr>
          <w:color w:val="000000"/>
          <w:sz w:val="28"/>
          <w:szCs w:val="28"/>
        </w:rPr>
        <w:t xml:space="preserve">В настоящее время полупроводниковые сверхрешетки представляют собой одну из наиболее быстро развивающихся областей физики твердого тела. Они являются объектами особого интереса для физиков. Композиционные сверхрешетки и особенно легированные сверхрешетки с их широкими </w:t>
      </w:r>
      <w:r w:rsidRPr="00220416">
        <w:rPr>
          <w:color w:val="000000"/>
          <w:sz w:val="28"/>
          <w:szCs w:val="28"/>
        </w:rPr>
        <w:lastRenderedPageBreak/>
        <w:t>возможностями перестройки представляют собой важный новый класс полупроводников, оказывающий большое влияние не только на физику твердого тела, но также на современную технологию электронных приборов</w:t>
      </w:r>
    </w:p>
    <w:p w:rsidR="00BD7213" w:rsidRPr="00220416" w:rsidRDefault="00BD7213" w:rsidP="00BD7213">
      <w:pPr>
        <w:shd w:val="clear" w:color="auto" w:fill="FFFFFF"/>
        <w:spacing w:line="360" w:lineRule="auto"/>
        <w:ind w:left="5" w:right="5" w:firstLine="297"/>
        <w:jc w:val="both"/>
        <w:rPr>
          <w:sz w:val="28"/>
          <w:szCs w:val="28"/>
        </w:rPr>
      </w:pPr>
      <w:r w:rsidRPr="00220416">
        <w:rPr>
          <w:color w:val="000000"/>
          <w:sz w:val="28"/>
          <w:szCs w:val="28"/>
        </w:rPr>
        <w:t xml:space="preserve">Первая искусственная полупроводниковая сверхрешетка была выращена с помощью </w:t>
      </w:r>
      <w:r w:rsidRPr="005F6A59">
        <w:rPr>
          <w:b/>
          <w:color w:val="000000"/>
          <w:sz w:val="28"/>
          <w:szCs w:val="28"/>
        </w:rPr>
        <w:t>молекулярно-лучевой эпитаксии (МЛЭ)</w:t>
      </w:r>
      <w:r w:rsidRPr="00220416">
        <w:rPr>
          <w:color w:val="000000"/>
          <w:sz w:val="28"/>
          <w:szCs w:val="28"/>
        </w:rPr>
        <w:t xml:space="preserve"> — метода тонкопленочной технологии, получившего развитие в конце 60-х годов </w:t>
      </w:r>
      <w:r w:rsidRPr="00F82347">
        <w:rPr>
          <w:color w:val="000000"/>
          <w:sz w:val="28"/>
          <w:szCs w:val="28"/>
        </w:rPr>
        <w:t>[107].</w:t>
      </w:r>
      <w:r w:rsidRPr="00220416">
        <w:rPr>
          <w:color w:val="000000"/>
          <w:sz w:val="28"/>
          <w:szCs w:val="28"/>
        </w:rPr>
        <w:t xml:space="preserve"> В этом методе кристалл выращивают в сверхвысоком вакууме с помощью атомарных или молекулярных пучков требуемых компонент, направляе</w:t>
      </w:r>
      <w:r>
        <w:rPr>
          <w:color w:val="000000"/>
          <w:sz w:val="28"/>
          <w:szCs w:val="28"/>
        </w:rPr>
        <w:t>мых из высокотемпературных эффу</w:t>
      </w:r>
      <w:r w:rsidRPr="00220416">
        <w:rPr>
          <w:color w:val="000000"/>
          <w:sz w:val="28"/>
          <w:szCs w:val="28"/>
        </w:rPr>
        <w:t>зионных ячеек на нагреваемую монокристаллическую пластину — подложку. Пучки осаждают вещество со скоростью приблизительно один атомный слой в секунду. Рост кристаллических слоев в этом процессе происходит за счет химических реакций веществ пучка с поверхностью подложки.</w:t>
      </w:r>
    </w:p>
    <w:p w:rsidR="00BD7213" w:rsidRPr="00220416" w:rsidRDefault="00BD7213" w:rsidP="00BD7213">
      <w:pPr>
        <w:shd w:val="clear" w:color="auto" w:fill="FFFFFF"/>
        <w:spacing w:line="360" w:lineRule="auto"/>
        <w:ind w:right="5" w:firstLine="302"/>
        <w:jc w:val="both"/>
        <w:rPr>
          <w:sz w:val="28"/>
          <w:szCs w:val="28"/>
        </w:rPr>
      </w:pPr>
      <w:r w:rsidRPr="00220416">
        <w:rPr>
          <w:color w:val="000000"/>
          <w:sz w:val="28"/>
          <w:szCs w:val="28"/>
        </w:rPr>
        <w:t xml:space="preserve">Испробовав несколько различных материалов и </w:t>
      </w:r>
      <w:r>
        <w:rPr>
          <w:color w:val="000000"/>
          <w:sz w:val="28"/>
          <w:szCs w:val="28"/>
        </w:rPr>
        <w:t>технологий, Чанг, Есаки и др. [108</w:t>
      </w:r>
      <w:r w:rsidRPr="00220416">
        <w:rPr>
          <w:color w:val="000000"/>
          <w:sz w:val="28"/>
          <w:szCs w:val="28"/>
        </w:rPr>
        <w:t xml:space="preserve">] достигли успеха в выращивании с помощью МЛЭ композиционной </w:t>
      </w:r>
      <w:r w:rsidRPr="00B06569">
        <w:rPr>
          <w:color w:val="000000"/>
          <w:sz w:val="28"/>
          <w:szCs w:val="28"/>
        </w:rPr>
        <w:t xml:space="preserve">сверхрешетки в системе </w:t>
      </w:r>
      <w:r w:rsidRPr="00B06569">
        <w:rPr>
          <w:b/>
          <w:color w:val="000000"/>
          <w:sz w:val="28"/>
          <w:szCs w:val="28"/>
          <w:lang w:val="en-US"/>
        </w:rPr>
        <w:t>GaAs</w:t>
      </w:r>
      <w:r w:rsidRPr="00B06569">
        <w:rPr>
          <w:b/>
          <w:color w:val="000000"/>
          <w:sz w:val="28"/>
          <w:szCs w:val="28"/>
        </w:rPr>
        <w:t>—</w:t>
      </w:r>
      <w:r w:rsidRPr="00B06569">
        <w:rPr>
          <w:b/>
          <w:color w:val="000000"/>
          <w:sz w:val="28"/>
          <w:szCs w:val="28"/>
          <w:lang w:val="en-US"/>
        </w:rPr>
        <w:t>Al</w:t>
      </w:r>
      <w:r w:rsidRPr="00B06569">
        <w:rPr>
          <w:b/>
          <w:color w:val="000000"/>
          <w:sz w:val="28"/>
          <w:szCs w:val="28"/>
          <w:vertAlign w:val="subscript"/>
          <w:lang w:val="en-US"/>
        </w:rPr>
        <w:t>x</w:t>
      </w:r>
      <w:r w:rsidRPr="00B06569">
        <w:rPr>
          <w:b/>
          <w:color w:val="000000"/>
          <w:sz w:val="28"/>
          <w:szCs w:val="28"/>
          <w:lang w:val="en-US"/>
        </w:rPr>
        <w:t>Ga</w:t>
      </w:r>
      <w:r w:rsidRPr="00B06569">
        <w:rPr>
          <w:b/>
          <w:color w:val="000000"/>
          <w:sz w:val="28"/>
          <w:szCs w:val="28"/>
          <w:vertAlign w:val="subscript"/>
        </w:rPr>
        <w:t>1-</w:t>
      </w:r>
      <w:r w:rsidRPr="00B06569">
        <w:rPr>
          <w:b/>
          <w:color w:val="000000"/>
          <w:sz w:val="28"/>
          <w:szCs w:val="28"/>
          <w:vertAlign w:val="subscript"/>
          <w:lang w:val="en-US"/>
        </w:rPr>
        <w:t>x</w:t>
      </w:r>
      <w:r w:rsidRPr="00B06569">
        <w:rPr>
          <w:b/>
          <w:color w:val="000000"/>
          <w:sz w:val="28"/>
          <w:szCs w:val="28"/>
          <w:lang w:val="en-US"/>
        </w:rPr>
        <w:t>As</w:t>
      </w:r>
      <w:r w:rsidRPr="00B06569">
        <w:rPr>
          <w:color w:val="000000"/>
          <w:sz w:val="28"/>
          <w:szCs w:val="28"/>
        </w:rPr>
        <w:t>. Это не было случайностью. Во-</w:t>
      </w:r>
      <w:r w:rsidRPr="00220416">
        <w:rPr>
          <w:color w:val="000000"/>
          <w:sz w:val="28"/>
          <w:szCs w:val="28"/>
        </w:rPr>
        <w:t xml:space="preserve">первых, А1, имеющий такую же валентность и ионный радиус, что и </w:t>
      </w:r>
      <w:r w:rsidRPr="00220416">
        <w:rPr>
          <w:color w:val="000000"/>
          <w:sz w:val="28"/>
          <w:szCs w:val="28"/>
          <w:lang w:val="en-US"/>
        </w:rPr>
        <w:t>Ga</w:t>
      </w:r>
      <w:r w:rsidRPr="00220416">
        <w:rPr>
          <w:color w:val="000000"/>
          <w:sz w:val="28"/>
          <w:szCs w:val="28"/>
        </w:rPr>
        <w:t xml:space="preserve">, будучи введен в решетку </w:t>
      </w:r>
      <w:r w:rsidRPr="00220416">
        <w:rPr>
          <w:color w:val="000000"/>
          <w:sz w:val="28"/>
          <w:szCs w:val="28"/>
          <w:lang w:val="en-US"/>
        </w:rPr>
        <w:t>GaAs</w:t>
      </w:r>
      <w:r w:rsidRPr="00220416">
        <w:rPr>
          <w:color w:val="000000"/>
          <w:sz w:val="28"/>
          <w:szCs w:val="28"/>
        </w:rPr>
        <w:t>, не вызывает заметных искажений кристаллической структуры, создавая одновременно достаточную амплитуду сверхрешеточного потенциала в зоне проводимости, что удобно для изучения динамики электронов. Во-вторых, для указанных полупроводников была отработана технология МЛЭ, которая в то время являлась единственной технологией, позволяющей удовлетворить жестким требованиям, необходимым для создания сверхрешетки.</w:t>
      </w:r>
    </w:p>
    <w:p w:rsidR="00BD7213" w:rsidRPr="00220416" w:rsidRDefault="00BD7213" w:rsidP="00BD7213">
      <w:pPr>
        <w:shd w:val="clear" w:color="auto" w:fill="FFFFFF"/>
        <w:spacing w:line="360" w:lineRule="auto"/>
        <w:ind w:right="5" w:firstLine="302"/>
        <w:jc w:val="both"/>
        <w:rPr>
          <w:sz w:val="28"/>
          <w:szCs w:val="28"/>
        </w:rPr>
      </w:pPr>
      <w:r w:rsidRPr="00220416">
        <w:rPr>
          <w:color w:val="000000"/>
          <w:sz w:val="28"/>
          <w:szCs w:val="28"/>
        </w:rPr>
        <w:t xml:space="preserve">Первоначальные структуры состояли из нескольких сотен нелегированных слоев </w:t>
      </w:r>
      <w:r w:rsidRPr="005F6A59">
        <w:rPr>
          <w:b/>
          <w:color w:val="000000"/>
          <w:sz w:val="28"/>
          <w:szCs w:val="28"/>
          <w:lang w:val="en-US"/>
        </w:rPr>
        <w:t>GaAs</w:t>
      </w:r>
      <w:r w:rsidRPr="005F6A59">
        <w:rPr>
          <w:b/>
          <w:color w:val="000000"/>
          <w:sz w:val="28"/>
          <w:szCs w:val="28"/>
        </w:rPr>
        <w:t xml:space="preserve"> и </w:t>
      </w:r>
      <w:r w:rsidRPr="005F6A59">
        <w:rPr>
          <w:b/>
          <w:color w:val="000000"/>
          <w:sz w:val="28"/>
          <w:szCs w:val="28"/>
          <w:lang w:val="en-US"/>
        </w:rPr>
        <w:t>Al</w:t>
      </w:r>
      <w:r w:rsidRPr="005F6A59">
        <w:rPr>
          <w:b/>
          <w:color w:val="000000"/>
          <w:sz w:val="28"/>
          <w:szCs w:val="28"/>
          <w:vertAlign w:val="subscript"/>
          <w:lang w:val="en-US"/>
        </w:rPr>
        <w:t>x</w:t>
      </w:r>
      <w:r w:rsidRPr="005F6A59">
        <w:rPr>
          <w:b/>
          <w:color w:val="000000"/>
          <w:sz w:val="28"/>
          <w:szCs w:val="28"/>
          <w:lang w:val="en-US"/>
        </w:rPr>
        <w:t>Ga</w:t>
      </w:r>
      <w:r w:rsidRPr="005F6A59">
        <w:rPr>
          <w:b/>
          <w:color w:val="000000"/>
          <w:sz w:val="28"/>
          <w:szCs w:val="28"/>
          <w:vertAlign w:val="subscript"/>
        </w:rPr>
        <w:t>1-</w:t>
      </w:r>
      <w:r w:rsidRPr="005F6A59">
        <w:rPr>
          <w:b/>
          <w:color w:val="000000"/>
          <w:sz w:val="28"/>
          <w:szCs w:val="28"/>
          <w:vertAlign w:val="subscript"/>
          <w:lang w:val="en-US"/>
        </w:rPr>
        <w:t>x</w:t>
      </w:r>
      <w:r w:rsidRPr="005F6A59">
        <w:rPr>
          <w:b/>
          <w:color w:val="000000"/>
          <w:sz w:val="28"/>
          <w:szCs w:val="28"/>
          <w:lang w:val="en-US"/>
        </w:rPr>
        <w:t>As</w:t>
      </w:r>
      <w:r w:rsidRPr="005F6A59">
        <w:rPr>
          <w:b/>
          <w:color w:val="000000"/>
          <w:sz w:val="28"/>
          <w:szCs w:val="28"/>
        </w:rPr>
        <w:t xml:space="preserve"> (0,15 &lt;</w:t>
      </w:r>
      <w:r w:rsidRPr="005F6A59">
        <w:rPr>
          <w:b/>
          <w:color w:val="000000"/>
          <w:sz w:val="28"/>
          <w:szCs w:val="28"/>
          <w:lang w:val="en-US"/>
        </w:rPr>
        <w:t>x</w:t>
      </w:r>
      <w:r w:rsidRPr="005F6A59">
        <w:rPr>
          <w:b/>
          <w:color w:val="000000"/>
          <w:sz w:val="28"/>
          <w:szCs w:val="28"/>
        </w:rPr>
        <w:t>&lt;0,35)</w:t>
      </w:r>
      <w:r w:rsidRPr="00220416">
        <w:rPr>
          <w:color w:val="000000"/>
          <w:sz w:val="28"/>
          <w:szCs w:val="28"/>
        </w:rPr>
        <w:t xml:space="preserve"> с периодами, имеющими в различных образцах значения от 5 до 20 нм. Первые эксперименты на сверхрешетках </w:t>
      </w:r>
      <w:r w:rsidRPr="00220416">
        <w:rPr>
          <w:color w:val="000000"/>
          <w:sz w:val="28"/>
          <w:szCs w:val="28"/>
          <w:lang w:val="en-US"/>
        </w:rPr>
        <w:t>GaAs</w:t>
      </w:r>
      <w:r w:rsidRPr="00220416">
        <w:rPr>
          <w:color w:val="000000"/>
          <w:sz w:val="28"/>
          <w:szCs w:val="28"/>
        </w:rPr>
        <w:t xml:space="preserve">— </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проводились для изучения ос</w:t>
      </w:r>
      <w:r>
        <w:rPr>
          <w:color w:val="000000"/>
          <w:sz w:val="28"/>
          <w:szCs w:val="28"/>
        </w:rPr>
        <w:t>обенностей переноса носителей [109</w:t>
      </w:r>
      <w:r w:rsidRPr="00220416">
        <w:rPr>
          <w:color w:val="000000"/>
          <w:sz w:val="28"/>
          <w:szCs w:val="28"/>
        </w:rPr>
        <w:t>] и для демонстрации квантовых свойств электронов в прямоугольных ямах, образованных краями зон в этих сверхрешетках [</w:t>
      </w:r>
      <w:r>
        <w:rPr>
          <w:color w:val="000000"/>
          <w:sz w:val="28"/>
          <w:szCs w:val="28"/>
        </w:rPr>
        <w:t>110</w:t>
      </w:r>
      <w:r w:rsidRPr="00220416">
        <w:rPr>
          <w:color w:val="000000"/>
          <w:sz w:val="28"/>
          <w:szCs w:val="28"/>
        </w:rPr>
        <w:t>].</w:t>
      </w:r>
    </w:p>
    <w:p w:rsidR="00BD7213" w:rsidRPr="00220416" w:rsidRDefault="00BD7213" w:rsidP="00BD7213">
      <w:pPr>
        <w:shd w:val="clear" w:color="auto" w:fill="FFFFFF"/>
        <w:spacing w:line="360" w:lineRule="auto"/>
        <w:ind w:left="5" w:right="10" w:firstLine="298"/>
        <w:jc w:val="both"/>
        <w:rPr>
          <w:sz w:val="28"/>
          <w:szCs w:val="28"/>
        </w:rPr>
      </w:pPr>
      <w:r w:rsidRPr="00220416">
        <w:rPr>
          <w:color w:val="000000"/>
          <w:sz w:val="28"/>
          <w:szCs w:val="28"/>
        </w:rPr>
        <w:lastRenderedPageBreak/>
        <w:t>С тех пор достигнут значительный прогресс в таких вопросах, как доказательство двумерного характера подзон в опытах по резонансному комбинационному рассеянию [</w:t>
      </w:r>
      <w:r>
        <w:rPr>
          <w:color w:val="000000"/>
          <w:sz w:val="28"/>
          <w:szCs w:val="28"/>
        </w:rPr>
        <w:t>111</w:t>
      </w:r>
      <w:r w:rsidRPr="00220416">
        <w:rPr>
          <w:color w:val="000000"/>
          <w:sz w:val="28"/>
          <w:szCs w:val="28"/>
        </w:rPr>
        <w:t>] и осцилляциям Шубникова — де Гааза [</w:t>
      </w:r>
      <w:r>
        <w:rPr>
          <w:color w:val="000000"/>
          <w:sz w:val="28"/>
          <w:szCs w:val="28"/>
        </w:rPr>
        <w:t>112</w:t>
      </w:r>
      <w:r w:rsidRPr="00220416">
        <w:rPr>
          <w:color w:val="000000"/>
          <w:sz w:val="28"/>
          <w:szCs w:val="28"/>
        </w:rPr>
        <w:t>], создание сверхрешеток со сверхтонкими слоями [</w:t>
      </w:r>
      <w:r>
        <w:rPr>
          <w:color w:val="000000"/>
          <w:sz w:val="28"/>
          <w:szCs w:val="28"/>
        </w:rPr>
        <w:t>113</w:t>
      </w:r>
      <w:r w:rsidRPr="00220416">
        <w:rPr>
          <w:color w:val="000000"/>
          <w:sz w:val="28"/>
          <w:szCs w:val="28"/>
        </w:rPr>
        <w:t>] и использованию сверхрешеточных эмиттеров в инжекционных лазерах [</w:t>
      </w:r>
      <w:r>
        <w:rPr>
          <w:color w:val="000000"/>
          <w:sz w:val="28"/>
          <w:szCs w:val="28"/>
        </w:rPr>
        <w:t>114</w:t>
      </w:r>
      <w:r w:rsidRPr="00220416">
        <w:rPr>
          <w:color w:val="000000"/>
          <w:sz w:val="28"/>
          <w:szCs w:val="28"/>
        </w:rPr>
        <w:t>].</w:t>
      </w:r>
    </w:p>
    <w:p w:rsidR="00BD7213" w:rsidRPr="00220416" w:rsidRDefault="00BD7213" w:rsidP="00BD7213">
      <w:pPr>
        <w:shd w:val="clear" w:color="auto" w:fill="FFFFFF"/>
        <w:spacing w:line="360" w:lineRule="auto"/>
        <w:ind w:left="14" w:right="10" w:firstLine="302"/>
        <w:jc w:val="both"/>
        <w:rPr>
          <w:sz w:val="28"/>
          <w:szCs w:val="28"/>
        </w:rPr>
      </w:pPr>
      <w:r w:rsidRPr="00220416">
        <w:rPr>
          <w:color w:val="000000"/>
          <w:sz w:val="28"/>
          <w:szCs w:val="28"/>
        </w:rPr>
        <w:t>В дальнейшем использование модулированного легирования в сверхрешет</w:t>
      </w:r>
      <w:r w:rsidR="00356F1F">
        <w:rPr>
          <w:color w:val="000000"/>
          <w:sz w:val="28"/>
          <w:szCs w:val="28"/>
        </w:rPr>
        <w:t>-</w:t>
      </w:r>
      <w:r w:rsidRPr="00220416">
        <w:rPr>
          <w:color w:val="000000"/>
          <w:sz w:val="28"/>
          <w:szCs w:val="28"/>
        </w:rPr>
        <w:t xml:space="preserve">ках </w:t>
      </w:r>
      <w:r w:rsidRPr="00220416">
        <w:rPr>
          <w:color w:val="000000"/>
          <w:sz w:val="28"/>
          <w:szCs w:val="28"/>
          <w:lang w:val="en-US"/>
        </w:rPr>
        <w:t>GaAs</w:t>
      </w:r>
      <w:r w:rsidR="00356F1F">
        <w:rPr>
          <w:color w:val="000000"/>
          <w:sz w:val="28"/>
          <w:szCs w:val="28"/>
        </w:rPr>
        <w:t>-</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w:t>
      </w:r>
      <w:r>
        <w:rPr>
          <w:color w:val="000000"/>
          <w:sz w:val="28"/>
          <w:szCs w:val="28"/>
        </w:rPr>
        <w:t>115</w:t>
      </w:r>
      <w:r w:rsidRPr="00220416">
        <w:rPr>
          <w:color w:val="000000"/>
          <w:sz w:val="28"/>
          <w:szCs w:val="28"/>
        </w:rPr>
        <w:t>] обогатило установившуюся было картину прямо</w:t>
      </w:r>
      <w:r w:rsidR="00356F1F">
        <w:rPr>
          <w:color w:val="000000"/>
          <w:sz w:val="28"/>
          <w:szCs w:val="28"/>
        </w:rPr>
        <w:t>-</w:t>
      </w:r>
      <w:r w:rsidRPr="00220416">
        <w:rPr>
          <w:color w:val="000000"/>
          <w:sz w:val="28"/>
          <w:szCs w:val="28"/>
        </w:rPr>
        <w:t>угольных ям и расширило круг изучаемых физических явлений, включив в него новые фундаментальные эффекты, такие как квантовый эффект Холла [</w:t>
      </w:r>
      <w:r>
        <w:rPr>
          <w:color w:val="000000"/>
          <w:sz w:val="28"/>
          <w:szCs w:val="28"/>
        </w:rPr>
        <w:t>116</w:t>
      </w:r>
      <w:r w:rsidRPr="00220416">
        <w:rPr>
          <w:color w:val="000000"/>
          <w:sz w:val="28"/>
          <w:szCs w:val="28"/>
        </w:rPr>
        <w:t>], состояние с близким к нулю сопротивлением [</w:t>
      </w:r>
      <w:r>
        <w:rPr>
          <w:color w:val="000000"/>
          <w:sz w:val="28"/>
          <w:szCs w:val="28"/>
        </w:rPr>
        <w:t>117</w:t>
      </w:r>
      <w:r w:rsidRPr="00220416">
        <w:rPr>
          <w:color w:val="000000"/>
          <w:sz w:val="28"/>
          <w:szCs w:val="28"/>
        </w:rPr>
        <w:t>] и локализация электронов двумерного электронного газа (2-МЭГ) в сильных магнитных полях [</w:t>
      </w:r>
      <w:r>
        <w:rPr>
          <w:color w:val="000000"/>
          <w:sz w:val="28"/>
          <w:szCs w:val="28"/>
        </w:rPr>
        <w:t>118</w:t>
      </w:r>
      <w:r w:rsidRPr="00220416">
        <w:rPr>
          <w:color w:val="000000"/>
          <w:sz w:val="28"/>
          <w:szCs w:val="28"/>
        </w:rPr>
        <w:t>].</w:t>
      </w:r>
    </w:p>
    <w:p w:rsidR="00BD7213" w:rsidRPr="00220416" w:rsidRDefault="00BD7213" w:rsidP="00BD7213">
      <w:pPr>
        <w:shd w:val="clear" w:color="auto" w:fill="FFFFFF"/>
        <w:spacing w:line="360" w:lineRule="auto"/>
        <w:ind w:left="5" w:right="120" w:firstLine="311"/>
        <w:jc w:val="both"/>
        <w:rPr>
          <w:sz w:val="28"/>
          <w:szCs w:val="28"/>
        </w:rPr>
      </w:pPr>
      <w:r w:rsidRPr="00220416">
        <w:rPr>
          <w:color w:val="000000"/>
          <w:sz w:val="28"/>
          <w:szCs w:val="28"/>
        </w:rPr>
        <w:t xml:space="preserve">Обнаружение уникального взаимного расположения краев зон на гетерогранице </w:t>
      </w:r>
      <w:r w:rsidRPr="005F6A59">
        <w:rPr>
          <w:b/>
          <w:color w:val="000000"/>
          <w:sz w:val="28"/>
          <w:szCs w:val="28"/>
          <w:lang w:val="en-US"/>
        </w:rPr>
        <w:t>InAs</w:t>
      </w:r>
      <w:r w:rsidRPr="005F6A59">
        <w:rPr>
          <w:b/>
          <w:color w:val="000000"/>
          <w:sz w:val="28"/>
          <w:szCs w:val="28"/>
        </w:rPr>
        <w:t xml:space="preserve"> — </w:t>
      </w:r>
      <w:r w:rsidRPr="005F6A59">
        <w:rPr>
          <w:b/>
          <w:color w:val="000000"/>
          <w:sz w:val="28"/>
          <w:szCs w:val="28"/>
          <w:lang w:val="en-US"/>
        </w:rPr>
        <w:t>GaSb</w:t>
      </w:r>
      <w:r w:rsidRPr="00220416">
        <w:rPr>
          <w:color w:val="000000"/>
          <w:sz w:val="28"/>
          <w:szCs w:val="28"/>
        </w:rPr>
        <w:t xml:space="preserve"> [</w:t>
      </w:r>
      <w:r>
        <w:rPr>
          <w:color w:val="000000"/>
          <w:sz w:val="28"/>
          <w:szCs w:val="28"/>
        </w:rPr>
        <w:t>119</w:t>
      </w:r>
      <w:r w:rsidRPr="00220416">
        <w:rPr>
          <w:color w:val="000000"/>
          <w:sz w:val="28"/>
          <w:szCs w:val="28"/>
        </w:rPr>
        <w:t>] привело к открытию нового типа композиционных сверхрешеток  [</w:t>
      </w:r>
      <w:r>
        <w:rPr>
          <w:color w:val="000000"/>
          <w:sz w:val="28"/>
          <w:szCs w:val="28"/>
        </w:rPr>
        <w:t>120</w:t>
      </w:r>
      <w:r w:rsidRPr="00220416">
        <w:rPr>
          <w:color w:val="000000"/>
          <w:sz w:val="28"/>
          <w:szCs w:val="28"/>
        </w:rPr>
        <w:t xml:space="preserve">],  примером которых является комбинация материалов </w:t>
      </w:r>
      <w:r w:rsidRPr="005F6A59">
        <w:rPr>
          <w:b/>
          <w:color w:val="000000"/>
          <w:sz w:val="28"/>
          <w:szCs w:val="28"/>
          <w:lang w:val="en-US"/>
        </w:rPr>
        <w:t>Ga</w:t>
      </w:r>
      <w:r w:rsidRPr="005F6A59">
        <w:rPr>
          <w:b/>
          <w:color w:val="000000"/>
          <w:sz w:val="28"/>
          <w:szCs w:val="28"/>
          <w:vertAlign w:val="subscript"/>
          <w:lang w:val="en-US"/>
        </w:rPr>
        <w:t>x</w:t>
      </w:r>
      <w:r w:rsidRPr="005F6A59">
        <w:rPr>
          <w:b/>
          <w:color w:val="000000"/>
          <w:sz w:val="28"/>
          <w:szCs w:val="28"/>
          <w:lang w:val="en-US"/>
        </w:rPr>
        <w:t>In</w:t>
      </w:r>
      <w:r w:rsidRPr="005F6A59">
        <w:rPr>
          <w:b/>
          <w:color w:val="000000"/>
          <w:sz w:val="28"/>
          <w:szCs w:val="28"/>
          <w:vertAlign w:val="subscript"/>
        </w:rPr>
        <w:t>1-</w:t>
      </w:r>
      <w:r w:rsidRPr="005F6A59">
        <w:rPr>
          <w:b/>
          <w:color w:val="000000"/>
          <w:sz w:val="28"/>
          <w:szCs w:val="28"/>
          <w:vertAlign w:val="subscript"/>
          <w:lang w:val="en-US"/>
        </w:rPr>
        <w:t>x</w:t>
      </w:r>
      <w:r w:rsidRPr="005F6A59">
        <w:rPr>
          <w:b/>
          <w:color w:val="000000"/>
          <w:sz w:val="28"/>
          <w:szCs w:val="28"/>
          <w:lang w:val="en-US"/>
        </w:rPr>
        <w:t>As</w:t>
      </w:r>
      <w:r w:rsidRPr="005F6A59">
        <w:rPr>
          <w:b/>
          <w:color w:val="000000"/>
          <w:sz w:val="28"/>
          <w:szCs w:val="28"/>
        </w:rPr>
        <w:t xml:space="preserve"> и </w:t>
      </w:r>
      <w:r w:rsidRPr="005F6A59">
        <w:rPr>
          <w:b/>
          <w:color w:val="000000"/>
          <w:sz w:val="28"/>
          <w:szCs w:val="28"/>
          <w:lang w:val="en-US"/>
        </w:rPr>
        <w:t>GaAs</w:t>
      </w:r>
      <w:r w:rsidRPr="005F6A59">
        <w:rPr>
          <w:b/>
          <w:color w:val="000000"/>
          <w:sz w:val="28"/>
          <w:szCs w:val="28"/>
          <w:vertAlign w:val="subscript"/>
          <w:lang w:val="en-US"/>
        </w:rPr>
        <w:t>y</w:t>
      </w:r>
      <w:r w:rsidRPr="005F6A59">
        <w:rPr>
          <w:b/>
          <w:color w:val="000000"/>
          <w:sz w:val="28"/>
          <w:szCs w:val="28"/>
          <w:lang w:val="en-US"/>
        </w:rPr>
        <w:t>Sb</w:t>
      </w:r>
      <w:r w:rsidRPr="005F6A59">
        <w:rPr>
          <w:b/>
          <w:color w:val="000000"/>
          <w:sz w:val="28"/>
          <w:szCs w:val="28"/>
          <w:vertAlign w:val="subscript"/>
        </w:rPr>
        <w:t>1-</w:t>
      </w:r>
      <w:r w:rsidRPr="005F6A59">
        <w:rPr>
          <w:b/>
          <w:color w:val="000000"/>
          <w:sz w:val="28"/>
          <w:szCs w:val="28"/>
          <w:vertAlign w:val="subscript"/>
          <w:lang w:val="en-US"/>
        </w:rPr>
        <w:t>y</w:t>
      </w:r>
      <w:r w:rsidRPr="00220416">
        <w:rPr>
          <w:color w:val="000000"/>
          <w:sz w:val="28"/>
          <w:szCs w:val="28"/>
        </w:rPr>
        <w:t xml:space="preserve"> [</w:t>
      </w:r>
      <w:r>
        <w:rPr>
          <w:color w:val="000000"/>
          <w:sz w:val="28"/>
          <w:szCs w:val="28"/>
        </w:rPr>
        <w:t>121</w:t>
      </w:r>
      <w:r w:rsidRPr="00220416">
        <w:rPr>
          <w:color w:val="000000"/>
          <w:sz w:val="28"/>
          <w:szCs w:val="28"/>
        </w:rPr>
        <w:t xml:space="preserve">]. В этой системе край валентной зоны </w:t>
      </w:r>
      <w:r w:rsidRPr="00220416">
        <w:rPr>
          <w:color w:val="000000"/>
          <w:sz w:val="28"/>
          <w:szCs w:val="28"/>
          <w:lang w:val="en-US"/>
        </w:rPr>
        <w:t>GaSb</w:t>
      </w:r>
      <w:r w:rsidRPr="00220416">
        <w:rPr>
          <w:color w:val="000000"/>
          <w:sz w:val="28"/>
          <w:szCs w:val="28"/>
        </w:rPr>
        <w:t xml:space="preserve"> лежит выше по энергии, чем край зоны проводимости </w:t>
      </w:r>
      <w:r w:rsidRPr="00220416">
        <w:rPr>
          <w:color w:val="000000"/>
          <w:sz w:val="28"/>
          <w:szCs w:val="28"/>
          <w:lang w:val="en-US"/>
        </w:rPr>
        <w:t>InAs</w:t>
      </w:r>
      <w:r w:rsidRPr="00220416">
        <w:rPr>
          <w:color w:val="000000"/>
          <w:sz w:val="28"/>
          <w:szCs w:val="28"/>
        </w:rPr>
        <w:t xml:space="preserve">, — ситуация, весьма необычная для бинарных соединений с близкими постоянными решетки. Изменяя независимо состав </w:t>
      </w:r>
      <w:r w:rsidRPr="005F6A59">
        <w:rPr>
          <w:b/>
          <w:color w:val="000000"/>
          <w:sz w:val="28"/>
          <w:szCs w:val="28"/>
        </w:rPr>
        <w:t xml:space="preserve">тройных соединений </w:t>
      </w:r>
      <w:r w:rsidRPr="005F6A59">
        <w:rPr>
          <w:b/>
          <w:color w:val="000000"/>
          <w:sz w:val="28"/>
          <w:szCs w:val="28"/>
          <w:lang w:val="en-US"/>
        </w:rPr>
        <w:t>Ga</w:t>
      </w:r>
      <w:r w:rsidRPr="005F6A59">
        <w:rPr>
          <w:b/>
          <w:color w:val="000000"/>
          <w:sz w:val="28"/>
          <w:szCs w:val="28"/>
          <w:vertAlign w:val="subscript"/>
          <w:lang w:val="en-US"/>
        </w:rPr>
        <w:t>x</w:t>
      </w:r>
      <w:r w:rsidRPr="005F6A59">
        <w:rPr>
          <w:b/>
          <w:color w:val="000000"/>
          <w:sz w:val="28"/>
          <w:szCs w:val="28"/>
          <w:lang w:val="en-US"/>
        </w:rPr>
        <w:t>In</w:t>
      </w:r>
      <w:r w:rsidRPr="005F6A59">
        <w:rPr>
          <w:b/>
          <w:color w:val="000000"/>
          <w:sz w:val="28"/>
          <w:szCs w:val="28"/>
          <w:vertAlign w:val="subscript"/>
        </w:rPr>
        <w:t>1-</w:t>
      </w:r>
      <w:r w:rsidRPr="005F6A59">
        <w:rPr>
          <w:b/>
          <w:color w:val="000000"/>
          <w:sz w:val="28"/>
          <w:szCs w:val="28"/>
          <w:vertAlign w:val="subscript"/>
          <w:lang w:val="en-US"/>
        </w:rPr>
        <w:t>x</w:t>
      </w:r>
      <w:r w:rsidRPr="005F6A59">
        <w:rPr>
          <w:b/>
          <w:color w:val="000000"/>
          <w:sz w:val="28"/>
          <w:szCs w:val="28"/>
          <w:lang w:val="en-US"/>
        </w:rPr>
        <w:t>As</w:t>
      </w:r>
      <w:r w:rsidRPr="005F6A59">
        <w:rPr>
          <w:b/>
          <w:color w:val="000000"/>
          <w:sz w:val="28"/>
          <w:szCs w:val="28"/>
        </w:rPr>
        <w:t xml:space="preserve"> и </w:t>
      </w:r>
      <w:r w:rsidRPr="005F6A59">
        <w:rPr>
          <w:b/>
          <w:color w:val="000000"/>
          <w:sz w:val="28"/>
          <w:szCs w:val="28"/>
          <w:lang w:val="en-US"/>
        </w:rPr>
        <w:t>GaAs</w:t>
      </w:r>
      <w:r w:rsidRPr="005F6A59">
        <w:rPr>
          <w:b/>
          <w:color w:val="000000"/>
          <w:sz w:val="28"/>
          <w:szCs w:val="28"/>
          <w:vertAlign w:val="subscript"/>
          <w:lang w:val="en-US"/>
        </w:rPr>
        <w:t>y</w:t>
      </w:r>
      <w:r w:rsidRPr="005F6A59">
        <w:rPr>
          <w:b/>
          <w:color w:val="000000"/>
          <w:sz w:val="28"/>
          <w:szCs w:val="28"/>
          <w:lang w:val="en-US"/>
        </w:rPr>
        <w:t>Sb</w:t>
      </w:r>
      <w:r w:rsidRPr="005F6A59">
        <w:rPr>
          <w:b/>
          <w:color w:val="000000"/>
          <w:sz w:val="28"/>
          <w:szCs w:val="28"/>
          <w:vertAlign w:val="subscript"/>
        </w:rPr>
        <w:t>1-</w:t>
      </w:r>
      <w:r w:rsidRPr="005F6A59">
        <w:rPr>
          <w:b/>
          <w:color w:val="000000"/>
          <w:sz w:val="28"/>
          <w:szCs w:val="28"/>
          <w:vertAlign w:val="subscript"/>
          <w:lang w:val="en-US"/>
        </w:rPr>
        <w:t>y</w:t>
      </w:r>
      <w:r w:rsidRPr="005F6A59">
        <w:rPr>
          <w:b/>
          <w:i/>
          <w:iCs/>
          <w:color w:val="000000"/>
          <w:sz w:val="28"/>
          <w:szCs w:val="28"/>
        </w:rPr>
        <w:t>,</w:t>
      </w:r>
      <w:r w:rsidRPr="00220416">
        <w:rPr>
          <w:i/>
          <w:iCs/>
          <w:color w:val="000000"/>
          <w:sz w:val="28"/>
          <w:szCs w:val="28"/>
        </w:rPr>
        <w:t xml:space="preserve"> </w:t>
      </w:r>
      <w:r w:rsidRPr="00220416">
        <w:rPr>
          <w:color w:val="000000"/>
          <w:sz w:val="28"/>
          <w:szCs w:val="28"/>
        </w:rPr>
        <w:t xml:space="preserve">можно менять указанное взаимное расположение зон, создавая или ликвидируя их перекрытие. Одновременно возможно обеспечить точное согласие постоянных решетки. Эти особенности привели к появлению сверхрешеток с новыми свойствами, недостижимыми в системе </w:t>
      </w:r>
      <w:r w:rsidRPr="00220416">
        <w:rPr>
          <w:color w:val="000000"/>
          <w:sz w:val="28"/>
          <w:szCs w:val="28"/>
          <w:lang w:val="en-US"/>
        </w:rPr>
        <w:t>GaAs</w:t>
      </w:r>
      <w:r w:rsidRPr="00220416">
        <w:rPr>
          <w:color w:val="000000"/>
          <w:sz w:val="28"/>
          <w:szCs w:val="28"/>
        </w:rPr>
        <w:t>—</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Поскольку состояния зоны проводимости в слоях </w:t>
      </w:r>
      <w:r>
        <w:rPr>
          <w:color w:val="000000"/>
          <w:sz w:val="28"/>
          <w:szCs w:val="28"/>
          <w:lang w:val="en-US"/>
        </w:rPr>
        <w:t>Ga</w:t>
      </w:r>
      <w:r w:rsidRPr="00A4172E">
        <w:rPr>
          <w:color w:val="000000"/>
          <w:sz w:val="28"/>
          <w:szCs w:val="28"/>
          <w:vertAlign w:val="subscript"/>
          <w:lang w:val="en-US"/>
        </w:rPr>
        <w:t>x</w:t>
      </w:r>
      <w:r>
        <w:rPr>
          <w:color w:val="000000"/>
          <w:sz w:val="28"/>
          <w:szCs w:val="28"/>
          <w:lang w:val="en-US"/>
        </w:rPr>
        <w:t>In</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сосуществуют с состояниями валентной зоны в соседних слоях </w:t>
      </w:r>
      <w:r>
        <w:rPr>
          <w:color w:val="000000"/>
          <w:sz w:val="28"/>
          <w:szCs w:val="28"/>
          <w:lang w:val="en-US"/>
        </w:rPr>
        <w:t>GaAs</w:t>
      </w:r>
      <w:r>
        <w:rPr>
          <w:color w:val="000000"/>
          <w:sz w:val="28"/>
          <w:szCs w:val="28"/>
          <w:vertAlign w:val="subscript"/>
          <w:lang w:val="en-US"/>
        </w:rPr>
        <w:t>y</w:t>
      </w:r>
      <w:r>
        <w:rPr>
          <w:color w:val="000000"/>
          <w:sz w:val="28"/>
          <w:szCs w:val="28"/>
          <w:lang w:val="en-US"/>
        </w:rPr>
        <w:t>Sb</w:t>
      </w:r>
      <w:r w:rsidRPr="00A4172E">
        <w:rPr>
          <w:color w:val="000000"/>
          <w:sz w:val="28"/>
          <w:szCs w:val="28"/>
          <w:vertAlign w:val="subscript"/>
        </w:rPr>
        <w:t>1-</w:t>
      </w:r>
      <w:r>
        <w:rPr>
          <w:color w:val="000000"/>
          <w:sz w:val="28"/>
          <w:szCs w:val="28"/>
          <w:vertAlign w:val="subscript"/>
          <w:lang w:val="en-US"/>
        </w:rPr>
        <w:t>y</w:t>
      </w:r>
      <w:r w:rsidRPr="00220416">
        <w:rPr>
          <w:i/>
          <w:iCs/>
          <w:color w:val="000000"/>
          <w:sz w:val="28"/>
          <w:szCs w:val="28"/>
        </w:rPr>
        <w:t xml:space="preserve">, </w:t>
      </w:r>
      <w:r w:rsidRPr="00220416">
        <w:rPr>
          <w:color w:val="000000"/>
          <w:sz w:val="28"/>
          <w:szCs w:val="28"/>
        </w:rPr>
        <w:t>возможен переход электронов из вторых слоев в первые при достаточно малой их толщине. Это приводит к переходу полупроводник — полуметалл в сверхрешетках [</w:t>
      </w:r>
      <w:r>
        <w:rPr>
          <w:color w:val="000000"/>
          <w:sz w:val="28"/>
          <w:szCs w:val="28"/>
        </w:rPr>
        <w:t>122</w:t>
      </w:r>
      <w:r w:rsidRPr="00220416">
        <w:rPr>
          <w:color w:val="000000"/>
          <w:sz w:val="28"/>
          <w:szCs w:val="28"/>
        </w:rPr>
        <w:t xml:space="preserve">, </w:t>
      </w:r>
      <w:r>
        <w:rPr>
          <w:color w:val="000000"/>
          <w:sz w:val="28"/>
          <w:szCs w:val="28"/>
        </w:rPr>
        <w:t>123</w:t>
      </w:r>
      <w:r w:rsidRPr="00220416">
        <w:rPr>
          <w:color w:val="000000"/>
          <w:sz w:val="28"/>
          <w:szCs w:val="28"/>
        </w:rPr>
        <w:t>] и к возможности обратного перехода при наложении магнитного поля [</w:t>
      </w:r>
      <w:r>
        <w:rPr>
          <w:color w:val="000000"/>
          <w:sz w:val="28"/>
          <w:szCs w:val="28"/>
        </w:rPr>
        <w:t>124</w:t>
      </w:r>
      <w:r w:rsidRPr="00220416">
        <w:rPr>
          <w:color w:val="000000"/>
          <w:sz w:val="28"/>
          <w:szCs w:val="28"/>
        </w:rPr>
        <w:t>].</w:t>
      </w:r>
    </w:p>
    <w:p w:rsidR="00BD7213" w:rsidRPr="00220416" w:rsidRDefault="00BD7213" w:rsidP="00BD7213">
      <w:pPr>
        <w:shd w:val="clear" w:color="auto" w:fill="FFFFFF"/>
        <w:spacing w:line="360" w:lineRule="auto"/>
        <w:ind w:right="82" w:firstLine="379"/>
        <w:jc w:val="both"/>
        <w:rPr>
          <w:sz w:val="28"/>
          <w:szCs w:val="28"/>
        </w:rPr>
      </w:pPr>
      <w:r w:rsidRPr="00220416">
        <w:rPr>
          <w:color w:val="000000"/>
          <w:sz w:val="28"/>
          <w:szCs w:val="28"/>
        </w:rPr>
        <w:t xml:space="preserve">После большой предварительной работы по повышению до атомного уровня точности контроля за распределением примесей при МЛЭ вдоль оси </w:t>
      </w:r>
      <w:r w:rsidRPr="00220416">
        <w:rPr>
          <w:color w:val="000000"/>
          <w:sz w:val="28"/>
          <w:szCs w:val="28"/>
        </w:rPr>
        <w:lastRenderedPageBreak/>
        <w:t>роста стало возможным создание первых легированных сверхрешеток [</w:t>
      </w:r>
      <w:r>
        <w:rPr>
          <w:color w:val="000000"/>
          <w:sz w:val="28"/>
          <w:szCs w:val="28"/>
        </w:rPr>
        <w:t>125</w:t>
      </w:r>
      <w:r w:rsidRPr="00220416">
        <w:rPr>
          <w:color w:val="000000"/>
          <w:sz w:val="28"/>
          <w:szCs w:val="28"/>
        </w:rPr>
        <w:t xml:space="preserve">]. Исходные образцы таких новых искусственных полупроводниковых структур состояли из тонких (5 нм &lt; </w:t>
      </w:r>
      <w:r w:rsidRPr="00220416">
        <w:rPr>
          <w:i/>
          <w:iCs/>
          <w:color w:val="000000"/>
          <w:sz w:val="28"/>
          <w:szCs w:val="28"/>
          <w:lang w:val="en-US"/>
        </w:rPr>
        <w:t>d</w:t>
      </w:r>
      <w:r w:rsidRPr="00220416">
        <w:rPr>
          <w:i/>
          <w:iCs/>
          <w:color w:val="000000"/>
          <w:sz w:val="28"/>
          <w:szCs w:val="28"/>
        </w:rPr>
        <w:t xml:space="preserve"> </w:t>
      </w:r>
      <w:r w:rsidRPr="00220416">
        <w:rPr>
          <w:color w:val="000000"/>
          <w:sz w:val="28"/>
          <w:szCs w:val="28"/>
        </w:rPr>
        <w:t xml:space="preserve">&lt;300 нм) слоев </w:t>
      </w:r>
      <w:r w:rsidRPr="00220416">
        <w:rPr>
          <w:color w:val="000000"/>
          <w:sz w:val="28"/>
          <w:szCs w:val="28"/>
          <w:lang w:val="en-US"/>
        </w:rPr>
        <w:t>GaAs</w:t>
      </w:r>
      <w:r w:rsidRPr="00220416">
        <w:rPr>
          <w:color w:val="000000"/>
          <w:sz w:val="28"/>
          <w:szCs w:val="28"/>
        </w:rPr>
        <w:t xml:space="preserve">, легированных </w:t>
      </w:r>
      <w:r w:rsidRPr="00220416">
        <w:rPr>
          <w:color w:val="000000"/>
          <w:sz w:val="28"/>
          <w:szCs w:val="28"/>
          <w:lang w:val="en-US"/>
        </w:rPr>
        <w:t>Si</w:t>
      </w:r>
      <w:r w:rsidRPr="00220416">
        <w:rPr>
          <w:color w:val="000000"/>
          <w:sz w:val="28"/>
          <w:szCs w:val="28"/>
        </w:rPr>
        <w:t xml:space="preserve"> (</w:t>
      </w:r>
      <w:r>
        <w:rPr>
          <w:color w:val="000000"/>
          <w:sz w:val="28"/>
          <w:szCs w:val="28"/>
          <w:lang w:val="en-US"/>
        </w:rPr>
        <w:t>n</w:t>
      </w:r>
      <w:r w:rsidRPr="00220416">
        <w:rPr>
          <w:color w:val="000000"/>
          <w:sz w:val="28"/>
          <w:szCs w:val="28"/>
        </w:rPr>
        <w:t xml:space="preserve">) и </w:t>
      </w:r>
      <w:r w:rsidRPr="00220416">
        <w:rPr>
          <w:color w:val="000000"/>
          <w:sz w:val="28"/>
          <w:szCs w:val="28"/>
          <w:lang w:val="en-US"/>
        </w:rPr>
        <w:t>Be</w:t>
      </w:r>
      <w:r w:rsidRPr="00220416">
        <w:rPr>
          <w:color w:val="000000"/>
          <w:sz w:val="28"/>
          <w:szCs w:val="28"/>
        </w:rPr>
        <w:t>(</w:t>
      </w:r>
      <w:r>
        <w:rPr>
          <w:color w:val="000000"/>
          <w:sz w:val="28"/>
          <w:szCs w:val="28"/>
          <w:lang w:val="en-US"/>
        </w:rPr>
        <w:t>p</w:t>
      </w:r>
      <w:r w:rsidRPr="00220416">
        <w:rPr>
          <w:color w:val="000000"/>
          <w:sz w:val="28"/>
          <w:szCs w:val="28"/>
        </w:rPr>
        <w:t>), в некоторых случаях разделенных тонкими прослойками с собственной проводимостью (</w:t>
      </w:r>
      <w:r>
        <w:rPr>
          <w:color w:val="000000"/>
          <w:sz w:val="28"/>
          <w:szCs w:val="28"/>
          <w:lang w:val="en-US"/>
        </w:rPr>
        <w:t>i</w:t>
      </w:r>
      <w:r w:rsidRPr="00220416">
        <w:rPr>
          <w:color w:val="000000"/>
          <w:sz w:val="28"/>
          <w:szCs w:val="28"/>
        </w:rPr>
        <w:t>-</w:t>
      </w:r>
      <w:r w:rsidRPr="00220416">
        <w:rPr>
          <w:color w:val="000000"/>
          <w:sz w:val="28"/>
          <w:szCs w:val="28"/>
          <w:lang w:val="en-US"/>
        </w:rPr>
        <w:t>GaAs</w:t>
      </w:r>
      <w:r w:rsidRPr="00220416">
        <w:rPr>
          <w:color w:val="000000"/>
          <w:sz w:val="28"/>
          <w:szCs w:val="28"/>
        </w:rPr>
        <w:t xml:space="preserve">). Многие особенности электронных свойств легированных сверхрешеток </w:t>
      </w:r>
      <w:r w:rsidRPr="00220416">
        <w:rPr>
          <w:color w:val="000000"/>
          <w:sz w:val="28"/>
          <w:szCs w:val="28"/>
          <w:lang w:val="en-US"/>
        </w:rPr>
        <w:t>GaAs</w:t>
      </w:r>
      <w:r w:rsidRPr="00220416">
        <w:rPr>
          <w:color w:val="000000"/>
          <w:sz w:val="28"/>
          <w:szCs w:val="28"/>
        </w:rPr>
        <w:t>, предсказанные в работе [</w:t>
      </w:r>
      <w:r>
        <w:rPr>
          <w:color w:val="000000"/>
          <w:sz w:val="28"/>
          <w:szCs w:val="28"/>
        </w:rPr>
        <w:t>126</w:t>
      </w:r>
      <w:r w:rsidRPr="00220416">
        <w:rPr>
          <w:color w:val="000000"/>
          <w:sz w:val="28"/>
          <w:szCs w:val="28"/>
        </w:rPr>
        <w:t>], были продемонстрированы в детальных экспериментах [</w:t>
      </w:r>
      <w:r>
        <w:rPr>
          <w:color w:val="000000"/>
          <w:sz w:val="28"/>
          <w:szCs w:val="28"/>
        </w:rPr>
        <w:t>127</w:t>
      </w:r>
      <w:r w:rsidRPr="00220416">
        <w:rPr>
          <w:color w:val="000000"/>
          <w:sz w:val="28"/>
          <w:szCs w:val="28"/>
        </w:rPr>
        <w:t>].</w:t>
      </w:r>
    </w:p>
    <w:p w:rsidR="00BD7213" w:rsidRPr="00220416" w:rsidRDefault="00BD7213" w:rsidP="00BD7213">
      <w:pPr>
        <w:shd w:val="clear" w:color="auto" w:fill="FFFFFF"/>
        <w:spacing w:line="360" w:lineRule="auto"/>
        <w:ind w:right="43" w:firstLine="432"/>
        <w:jc w:val="both"/>
        <w:rPr>
          <w:sz w:val="28"/>
          <w:szCs w:val="28"/>
        </w:rPr>
      </w:pPr>
      <w:r w:rsidRPr="00220416">
        <w:rPr>
          <w:color w:val="000000"/>
          <w:sz w:val="28"/>
          <w:szCs w:val="28"/>
        </w:rPr>
        <w:t>На основе полумагнитных полупроводников [</w:t>
      </w:r>
      <w:r>
        <w:rPr>
          <w:color w:val="000000"/>
          <w:sz w:val="28"/>
          <w:szCs w:val="28"/>
        </w:rPr>
        <w:t>128</w:t>
      </w:r>
      <w:r w:rsidRPr="00220416">
        <w:rPr>
          <w:color w:val="000000"/>
          <w:sz w:val="28"/>
          <w:szCs w:val="28"/>
        </w:rPr>
        <w:t>] был предложен принципиально новый тип сверхрешеток — так называемые «спиновые сверхрешетки» [</w:t>
      </w:r>
      <w:r>
        <w:rPr>
          <w:color w:val="000000"/>
          <w:sz w:val="28"/>
          <w:szCs w:val="28"/>
        </w:rPr>
        <w:t>129</w:t>
      </w:r>
      <w:r w:rsidRPr="00220416">
        <w:rPr>
          <w:color w:val="000000"/>
          <w:sz w:val="28"/>
          <w:szCs w:val="28"/>
        </w:rPr>
        <w:t>]. В них эффективный сверхрешеточный потенциал приблизительно прямоугольной формы может меняться от нуля до некоторого предельного значения, зависящего от внешнего магнитного поля, температуры и уровня «спинового легирования» материала.</w:t>
      </w:r>
    </w:p>
    <w:p w:rsidR="00BD7213" w:rsidRPr="00220416" w:rsidRDefault="00BD7213" w:rsidP="00BD7213">
      <w:pPr>
        <w:shd w:val="clear" w:color="auto" w:fill="FFFFFF"/>
        <w:spacing w:line="360" w:lineRule="auto"/>
        <w:ind w:left="5" w:firstLine="421"/>
        <w:jc w:val="both"/>
        <w:rPr>
          <w:sz w:val="28"/>
          <w:szCs w:val="28"/>
        </w:rPr>
      </w:pPr>
      <w:r w:rsidRPr="00220416">
        <w:rPr>
          <w:color w:val="000000"/>
          <w:sz w:val="28"/>
          <w:szCs w:val="28"/>
        </w:rPr>
        <w:t xml:space="preserve">Спиновое легирование легко осуществляется путем замены малой доли компонент кристалла на парамагнитные ионы. Поэтому для создания спиновой сверхрешетки надо периодически легировать исходный кристалл парамагнитными ионами так, чтобы изменять лишь эффективный </w:t>
      </w:r>
      <w:r w:rsidRPr="00220416">
        <w:rPr>
          <w:color w:val="000000"/>
          <w:sz w:val="28"/>
          <w:szCs w:val="28"/>
          <w:lang w:val="en-US"/>
        </w:rPr>
        <w:t>g</w:t>
      </w:r>
      <w:r w:rsidRPr="00220416">
        <w:rPr>
          <w:color w:val="000000"/>
          <w:sz w:val="28"/>
          <w:szCs w:val="28"/>
        </w:rPr>
        <w:t>-фактор электронов проводимости. Было пред</w:t>
      </w:r>
      <w:r>
        <w:rPr>
          <w:color w:val="000000"/>
          <w:sz w:val="28"/>
          <w:szCs w:val="28"/>
        </w:rPr>
        <w:t xml:space="preserve">ложено создать подобные </w:t>
      </w:r>
      <w:r w:rsidRPr="005F6A59">
        <w:rPr>
          <w:b/>
          <w:color w:val="000000"/>
          <w:sz w:val="28"/>
          <w:szCs w:val="28"/>
        </w:rPr>
        <w:t xml:space="preserve">спиновые сверхрешетки в системе </w:t>
      </w:r>
      <w:r w:rsidR="00094382">
        <w:rPr>
          <w:b/>
          <w:noProof/>
          <w:sz w:val="28"/>
          <w:szCs w:val="28"/>
        </w:rPr>
        <w:pict>
          <v:line id="_x0000_s1078" style="position:absolute;left:0;text-align:left;z-index:251638784;mso-position-horizontal-relative:margin;mso-position-vertical-relative:text" from="748.55pt,-40.8pt" to="748.55pt,535.7pt" o:allowincell="f" strokeweight=".5pt">
            <w10:wrap anchorx="margin"/>
          </v:line>
        </w:pict>
      </w:r>
      <w:r w:rsidRPr="005F6A59">
        <w:rPr>
          <w:b/>
          <w:color w:val="000000"/>
          <w:sz w:val="28"/>
          <w:szCs w:val="28"/>
          <w:lang w:val="en-US"/>
        </w:rPr>
        <w:t>Hg</w:t>
      </w:r>
      <w:r w:rsidRPr="005F6A59">
        <w:rPr>
          <w:b/>
          <w:color w:val="000000"/>
          <w:sz w:val="28"/>
          <w:szCs w:val="28"/>
          <w:vertAlign w:val="subscript"/>
        </w:rPr>
        <w:t>0,99</w:t>
      </w:r>
      <w:r w:rsidRPr="005F6A59">
        <w:rPr>
          <w:b/>
          <w:color w:val="000000"/>
          <w:sz w:val="28"/>
          <w:szCs w:val="28"/>
          <w:lang w:val="en-US"/>
        </w:rPr>
        <w:t>Mn</w:t>
      </w:r>
      <w:r w:rsidRPr="005F6A59">
        <w:rPr>
          <w:b/>
          <w:color w:val="000000"/>
          <w:sz w:val="28"/>
          <w:szCs w:val="28"/>
          <w:vertAlign w:val="subscript"/>
        </w:rPr>
        <w:t>0,01</w:t>
      </w:r>
      <w:r w:rsidRPr="005F6A59">
        <w:rPr>
          <w:b/>
          <w:color w:val="000000"/>
          <w:sz w:val="28"/>
          <w:szCs w:val="28"/>
          <w:lang w:val="en-US"/>
        </w:rPr>
        <w:t>Se</w:t>
      </w:r>
      <w:r w:rsidRPr="005F6A59">
        <w:rPr>
          <w:b/>
          <w:color w:val="000000"/>
          <w:sz w:val="28"/>
          <w:szCs w:val="28"/>
        </w:rPr>
        <w:t>—</w:t>
      </w:r>
      <w:r w:rsidRPr="005F6A59">
        <w:rPr>
          <w:b/>
          <w:color w:val="000000"/>
          <w:sz w:val="28"/>
          <w:szCs w:val="28"/>
          <w:lang w:val="en-US"/>
        </w:rPr>
        <w:t>Hg</w:t>
      </w:r>
      <w:r w:rsidRPr="005F6A59">
        <w:rPr>
          <w:b/>
          <w:color w:val="000000"/>
          <w:sz w:val="28"/>
          <w:szCs w:val="28"/>
          <w:vertAlign w:val="subscript"/>
        </w:rPr>
        <w:t>0,976</w:t>
      </w:r>
      <w:r w:rsidRPr="005F6A59">
        <w:rPr>
          <w:b/>
          <w:color w:val="000000"/>
          <w:sz w:val="28"/>
          <w:szCs w:val="28"/>
          <w:lang w:val="en-US"/>
        </w:rPr>
        <w:t>Cd</w:t>
      </w:r>
      <w:r w:rsidRPr="005F6A59">
        <w:rPr>
          <w:b/>
          <w:color w:val="000000"/>
          <w:sz w:val="28"/>
          <w:szCs w:val="28"/>
          <w:vertAlign w:val="subscript"/>
        </w:rPr>
        <w:t>0,024</w:t>
      </w:r>
      <w:r w:rsidRPr="005F6A59">
        <w:rPr>
          <w:b/>
          <w:color w:val="000000"/>
          <w:sz w:val="28"/>
          <w:szCs w:val="28"/>
          <w:lang w:val="en-US"/>
        </w:rPr>
        <w:t>Se</w:t>
      </w:r>
      <w:r w:rsidRPr="005F6A59">
        <w:rPr>
          <w:b/>
          <w:color w:val="000000"/>
          <w:sz w:val="28"/>
          <w:szCs w:val="28"/>
        </w:rPr>
        <w:t>.</w:t>
      </w:r>
      <w:r w:rsidRPr="00220416">
        <w:rPr>
          <w:color w:val="000000"/>
          <w:sz w:val="28"/>
          <w:szCs w:val="28"/>
        </w:rPr>
        <w:t xml:space="preserve"> Роль парамагнитного элемента («спиновой примеси») здесь играет </w:t>
      </w:r>
      <w:r>
        <w:rPr>
          <w:color w:val="000000"/>
          <w:sz w:val="28"/>
          <w:szCs w:val="28"/>
          <w:lang w:val="en-US"/>
        </w:rPr>
        <w:t>Mn</w:t>
      </w:r>
      <w:r w:rsidRPr="00220416">
        <w:rPr>
          <w:color w:val="000000"/>
          <w:sz w:val="28"/>
          <w:szCs w:val="28"/>
        </w:rPr>
        <w:t xml:space="preserve">, а концентрация немагнитной добавки </w:t>
      </w:r>
      <w:r w:rsidRPr="00220416">
        <w:rPr>
          <w:color w:val="000000"/>
          <w:sz w:val="28"/>
          <w:szCs w:val="28"/>
          <w:lang w:val="en-US"/>
        </w:rPr>
        <w:t>Cd</w:t>
      </w:r>
      <w:r w:rsidRPr="00220416">
        <w:rPr>
          <w:color w:val="000000"/>
          <w:sz w:val="28"/>
          <w:szCs w:val="28"/>
        </w:rPr>
        <w:t xml:space="preserve"> выбрана так, чтобы вещества имели одинаковую ширину запрещенной зоны.</w:t>
      </w:r>
    </w:p>
    <w:p w:rsidR="00BD7213" w:rsidRPr="00220416" w:rsidRDefault="00BD7213" w:rsidP="00BD7213">
      <w:pPr>
        <w:shd w:val="clear" w:color="auto" w:fill="FFFFFF"/>
        <w:spacing w:line="360" w:lineRule="auto"/>
        <w:ind w:left="5" w:right="10" w:firstLine="298"/>
        <w:jc w:val="both"/>
        <w:rPr>
          <w:sz w:val="28"/>
          <w:szCs w:val="28"/>
        </w:rPr>
      </w:pPr>
      <w:r w:rsidRPr="00220416">
        <w:rPr>
          <w:color w:val="000000"/>
          <w:sz w:val="28"/>
          <w:szCs w:val="28"/>
        </w:rPr>
        <w:t>Первые спиновые сверхрешетки, называемые также сверхрешетками из разбавленных магнитных полупроводников [</w:t>
      </w:r>
      <w:r>
        <w:rPr>
          <w:color w:val="000000"/>
          <w:sz w:val="28"/>
          <w:szCs w:val="28"/>
        </w:rPr>
        <w:t>130</w:t>
      </w:r>
      <w:r w:rsidRPr="00220416">
        <w:rPr>
          <w:color w:val="000000"/>
          <w:sz w:val="28"/>
          <w:szCs w:val="28"/>
        </w:rPr>
        <w:t xml:space="preserve">], были выращены в системе </w:t>
      </w:r>
      <w:r w:rsidRPr="005F6A59">
        <w:rPr>
          <w:b/>
          <w:color w:val="000000"/>
          <w:sz w:val="28"/>
          <w:szCs w:val="28"/>
          <w:lang w:val="en-US"/>
        </w:rPr>
        <w:t>Cd</w:t>
      </w:r>
      <w:r w:rsidRPr="005F6A59">
        <w:rPr>
          <w:b/>
          <w:color w:val="000000"/>
          <w:sz w:val="28"/>
          <w:szCs w:val="28"/>
          <w:vertAlign w:val="subscript"/>
        </w:rPr>
        <w:t>1-</w:t>
      </w:r>
      <w:r w:rsidRPr="005F6A59">
        <w:rPr>
          <w:b/>
          <w:color w:val="000000"/>
          <w:sz w:val="28"/>
          <w:szCs w:val="28"/>
          <w:vertAlign w:val="subscript"/>
          <w:lang w:val="en-US"/>
        </w:rPr>
        <w:t>x</w:t>
      </w:r>
      <w:r w:rsidRPr="005F6A59">
        <w:rPr>
          <w:b/>
          <w:color w:val="000000"/>
          <w:sz w:val="28"/>
          <w:szCs w:val="28"/>
          <w:lang w:val="en-US"/>
        </w:rPr>
        <w:t>Mn</w:t>
      </w:r>
      <w:r w:rsidRPr="005F6A59">
        <w:rPr>
          <w:b/>
          <w:color w:val="000000"/>
          <w:sz w:val="28"/>
          <w:szCs w:val="28"/>
          <w:vertAlign w:val="subscript"/>
          <w:lang w:val="en-US"/>
        </w:rPr>
        <w:t>x</w:t>
      </w:r>
      <w:r w:rsidRPr="005F6A59">
        <w:rPr>
          <w:b/>
          <w:color w:val="000000"/>
          <w:sz w:val="28"/>
          <w:szCs w:val="28"/>
          <w:lang w:val="en-US"/>
        </w:rPr>
        <w:t>Te</w:t>
      </w:r>
      <w:r w:rsidRPr="005F6A59">
        <w:rPr>
          <w:b/>
          <w:color w:val="000000"/>
          <w:sz w:val="28"/>
          <w:szCs w:val="28"/>
        </w:rPr>
        <w:t>—</w:t>
      </w:r>
      <w:r w:rsidRPr="005F6A59">
        <w:rPr>
          <w:b/>
          <w:color w:val="000000"/>
          <w:sz w:val="28"/>
          <w:szCs w:val="28"/>
          <w:lang w:val="en-US"/>
        </w:rPr>
        <w:t>Cd</w:t>
      </w:r>
      <w:r w:rsidRPr="005F6A59">
        <w:rPr>
          <w:b/>
          <w:color w:val="000000"/>
          <w:sz w:val="28"/>
          <w:szCs w:val="28"/>
          <w:vertAlign w:val="subscript"/>
        </w:rPr>
        <w:t>1-</w:t>
      </w:r>
      <w:r w:rsidRPr="005F6A59">
        <w:rPr>
          <w:b/>
          <w:color w:val="000000"/>
          <w:sz w:val="28"/>
          <w:szCs w:val="28"/>
          <w:vertAlign w:val="subscript"/>
          <w:lang w:val="en-US"/>
        </w:rPr>
        <w:t>y</w:t>
      </w:r>
      <w:r w:rsidRPr="005F6A59">
        <w:rPr>
          <w:b/>
          <w:color w:val="000000"/>
          <w:sz w:val="28"/>
          <w:szCs w:val="28"/>
          <w:lang w:val="en-US"/>
        </w:rPr>
        <w:t>Mn</w:t>
      </w:r>
      <w:r w:rsidRPr="005F6A59">
        <w:rPr>
          <w:b/>
          <w:color w:val="000000"/>
          <w:sz w:val="28"/>
          <w:szCs w:val="28"/>
          <w:vertAlign w:val="subscript"/>
          <w:lang w:val="en-US"/>
        </w:rPr>
        <w:t>y</w:t>
      </w:r>
      <w:r w:rsidRPr="005F6A59">
        <w:rPr>
          <w:b/>
          <w:color w:val="000000"/>
          <w:sz w:val="28"/>
          <w:szCs w:val="28"/>
          <w:lang w:val="en-US"/>
        </w:rPr>
        <w:t>Te</w:t>
      </w:r>
      <w:r w:rsidRPr="00220416">
        <w:rPr>
          <w:color w:val="000000"/>
          <w:sz w:val="28"/>
          <w:szCs w:val="28"/>
        </w:rPr>
        <w:t xml:space="preserve"> [</w:t>
      </w:r>
      <w:r>
        <w:rPr>
          <w:color w:val="000000"/>
          <w:sz w:val="28"/>
          <w:szCs w:val="28"/>
        </w:rPr>
        <w:t>131</w:t>
      </w:r>
      <w:r w:rsidRPr="00220416">
        <w:rPr>
          <w:color w:val="000000"/>
          <w:sz w:val="28"/>
          <w:szCs w:val="28"/>
        </w:rPr>
        <w:t xml:space="preserve">, </w:t>
      </w:r>
      <w:r>
        <w:rPr>
          <w:color w:val="000000"/>
          <w:sz w:val="28"/>
          <w:szCs w:val="28"/>
        </w:rPr>
        <w:t>132</w:t>
      </w:r>
      <w:r w:rsidRPr="00220416">
        <w:rPr>
          <w:color w:val="000000"/>
          <w:sz w:val="28"/>
          <w:szCs w:val="28"/>
        </w:rPr>
        <w:t>]. Они обнаружили даже больше интерес</w:t>
      </w:r>
      <w:r w:rsidR="00356F1F">
        <w:rPr>
          <w:color w:val="000000"/>
          <w:sz w:val="28"/>
          <w:szCs w:val="28"/>
        </w:rPr>
        <w:t>-</w:t>
      </w:r>
      <w:r w:rsidRPr="00220416">
        <w:rPr>
          <w:color w:val="000000"/>
          <w:sz w:val="28"/>
          <w:szCs w:val="28"/>
        </w:rPr>
        <w:t>ных свойств, чем ожидалось на основании теоретических предсказаний [</w:t>
      </w:r>
      <w:r>
        <w:rPr>
          <w:color w:val="000000"/>
          <w:sz w:val="28"/>
          <w:szCs w:val="28"/>
        </w:rPr>
        <w:t>129</w:t>
      </w:r>
      <w:r w:rsidRPr="00220416">
        <w:rPr>
          <w:color w:val="000000"/>
          <w:sz w:val="28"/>
          <w:szCs w:val="28"/>
        </w:rPr>
        <w:t>].</w:t>
      </w:r>
    </w:p>
    <w:p w:rsidR="00BD7213" w:rsidRPr="00220416" w:rsidRDefault="00BD7213" w:rsidP="00BD7213">
      <w:pPr>
        <w:shd w:val="clear" w:color="auto" w:fill="FFFFFF"/>
        <w:spacing w:line="360" w:lineRule="auto"/>
        <w:ind w:right="5" w:firstLine="293"/>
        <w:jc w:val="both"/>
        <w:rPr>
          <w:sz w:val="28"/>
          <w:szCs w:val="28"/>
        </w:rPr>
      </w:pPr>
      <w:r w:rsidRPr="00220416">
        <w:rPr>
          <w:color w:val="000000"/>
          <w:sz w:val="28"/>
          <w:szCs w:val="28"/>
        </w:rPr>
        <w:t xml:space="preserve">Добавление к двум полупроводникам, составляющим сверхрешетку, третьего, например включение в систему </w:t>
      </w:r>
      <w:r w:rsidRPr="005F6A59">
        <w:rPr>
          <w:b/>
          <w:color w:val="000000"/>
          <w:sz w:val="28"/>
          <w:szCs w:val="28"/>
          <w:lang w:val="en-US"/>
        </w:rPr>
        <w:t>InAs</w:t>
      </w:r>
      <w:r w:rsidRPr="005F6A59">
        <w:rPr>
          <w:b/>
          <w:color w:val="000000"/>
          <w:sz w:val="28"/>
          <w:szCs w:val="28"/>
        </w:rPr>
        <w:t>—</w:t>
      </w:r>
      <w:r w:rsidRPr="005F6A59">
        <w:rPr>
          <w:b/>
          <w:color w:val="000000"/>
          <w:sz w:val="28"/>
          <w:szCs w:val="28"/>
          <w:lang w:val="en-US"/>
        </w:rPr>
        <w:t>GaSb</w:t>
      </w:r>
      <w:r w:rsidRPr="005F6A59">
        <w:rPr>
          <w:b/>
          <w:color w:val="000000"/>
          <w:sz w:val="28"/>
          <w:szCs w:val="28"/>
        </w:rPr>
        <w:t xml:space="preserve"> слоев </w:t>
      </w:r>
      <w:r w:rsidRPr="005F6A59">
        <w:rPr>
          <w:b/>
          <w:color w:val="000000"/>
          <w:sz w:val="28"/>
          <w:szCs w:val="28"/>
          <w:lang w:val="en-US"/>
        </w:rPr>
        <w:t>AlSb</w:t>
      </w:r>
      <w:r w:rsidRPr="00220416">
        <w:rPr>
          <w:color w:val="000000"/>
          <w:sz w:val="28"/>
          <w:szCs w:val="28"/>
        </w:rPr>
        <w:t>, создает новую степень свободы по сравнению с обсуждавшимися выше сверхрешетками [</w:t>
      </w:r>
      <w:r>
        <w:rPr>
          <w:color w:val="000000"/>
          <w:sz w:val="28"/>
          <w:szCs w:val="28"/>
        </w:rPr>
        <w:t>133</w:t>
      </w:r>
      <w:r w:rsidRPr="00220416">
        <w:rPr>
          <w:color w:val="000000"/>
          <w:sz w:val="28"/>
          <w:szCs w:val="28"/>
        </w:rPr>
        <w:t xml:space="preserve">]. Подобные трехкомпонентные системы, называемые </w:t>
      </w:r>
      <w:r w:rsidRPr="00220416">
        <w:rPr>
          <w:color w:val="000000"/>
          <w:sz w:val="28"/>
          <w:szCs w:val="28"/>
        </w:rPr>
        <w:lastRenderedPageBreak/>
        <w:t>также политипными сверхрешетками, обладают рядом характеристик, недостижимых в двухкомпонентны</w:t>
      </w:r>
      <w:r>
        <w:rPr>
          <w:color w:val="000000"/>
          <w:sz w:val="28"/>
          <w:szCs w:val="28"/>
        </w:rPr>
        <w:t>х системах. Очевидно поэтому,</w:t>
      </w:r>
      <w:r w:rsidRPr="00220416">
        <w:rPr>
          <w:color w:val="000000"/>
          <w:sz w:val="28"/>
          <w:szCs w:val="28"/>
        </w:rPr>
        <w:t xml:space="preserve"> такие системы существенно расширяют перспективы применения искусственных сверхрешеток.</w:t>
      </w:r>
    </w:p>
    <w:p w:rsidR="00BD7213" w:rsidRPr="00220416" w:rsidRDefault="00BD7213" w:rsidP="00BD7213">
      <w:pPr>
        <w:shd w:val="clear" w:color="auto" w:fill="FFFFFF"/>
        <w:spacing w:line="360" w:lineRule="auto"/>
        <w:ind w:left="5" w:right="5" w:firstLine="302"/>
        <w:jc w:val="both"/>
        <w:rPr>
          <w:sz w:val="28"/>
          <w:szCs w:val="28"/>
        </w:rPr>
      </w:pPr>
      <w:r w:rsidRPr="00220416">
        <w:rPr>
          <w:color w:val="000000"/>
          <w:sz w:val="28"/>
          <w:szCs w:val="28"/>
        </w:rPr>
        <w:t>Существующее разнообразие полупроводниковых сверхрешеток требует классификации. Такая классификация должна подчеркивать характерные черты конкретных сверхрешеток и помогать в выборе материалов для создания желаемых сверхрешеточных структур.</w:t>
      </w:r>
    </w:p>
    <w:p w:rsidR="00BD7213" w:rsidRDefault="00BD7213" w:rsidP="00BD7213">
      <w:pPr>
        <w:shd w:val="clear" w:color="auto" w:fill="FFFFFF"/>
        <w:spacing w:line="360" w:lineRule="auto"/>
        <w:ind w:left="965"/>
        <w:jc w:val="center"/>
        <w:rPr>
          <w:color w:val="000000"/>
          <w:sz w:val="28"/>
          <w:szCs w:val="28"/>
        </w:rPr>
      </w:pPr>
    </w:p>
    <w:p w:rsidR="00BD7213" w:rsidRDefault="00B47A8C" w:rsidP="00BD7213">
      <w:pPr>
        <w:shd w:val="clear" w:color="auto" w:fill="FFFFFF"/>
        <w:spacing w:line="360" w:lineRule="auto"/>
        <w:ind w:left="965"/>
        <w:jc w:val="center"/>
        <w:rPr>
          <w:b/>
          <w:color w:val="000000"/>
          <w:sz w:val="28"/>
          <w:szCs w:val="28"/>
        </w:rPr>
      </w:pPr>
      <w:r>
        <w:rPr>
          <w:b/>
          <w:color w:val="000000"/>
          <w:sz w:val="28"/>
          <w:szCs w:val="28"/>
        </w:rPr>
        <w:t>1.</w:t>
      </w:r>
      <w:r w:rsidR="00356F1F">
        <w:rPr>
          <w:b/>
          <w:color w:val="000000"/>
          <w:sz w:val="28"/>
          <w:szCs w:val="28"/>
        </w:rPr>
        <w:t>2</w:t>
      </w:r>
      <w:r>
        <w:rPr>
          <w:b/>
          <w:color w:val="000000"/>
          <w:sz w:val="28"/>
          <w:szCs w:val="28"/>
        </w:rPr>
        <w:t>.</w:t>
      </w:r>
      <w:r w:rsidR="00356F1F">
        <w:rPr>
          <w:b/>
          <w:color w:val="000000"/>
          <w:sz w:val="28"/>
          <w:szCs w:val="28"/>
        </w:rPr>
        <w:t>2</w:t>
      </w:r>
      <w:r w:rsidR="00BD7213" w:rsidRPr="005F6A59">
        <w:rPr>
          <w:b/>
          <w:color w:val="000000"/>
          <w:sz w:val="28"/>
          <w:szCs w:val="28"/>
        </w:rPr>
        <w:t xml:space="preserve">. 1. </w:t>
      </w:r>
      <w:r>
        <w:rPr>
          <w:b/>
          <w:color w:val="000000"/>
          <w:sz w:val="28"/>
          <w:szCs w:val="28"/>
        </w:rPr>
        <w:t xml:space="preserve"> </w:t>
      </w:r>
      <w:r w:rsidR="00BD7213" w:rsidRPr="005F6A59">
        <w:rPr>
          <w:b/>
          <w:color w:val="000000"/>
          <w:sz w:val="28"/>
          <w:szCs w:val="28"/>
        </w:rPr>
        <w:t>К</w:t>
      </w:r>
      <w:r w:rsidR="00BD7213">
        <w:rPr>
          <w:b/>
          <w:color w:val="000000"/>
          <w:sz w:val="28"/>
          <w:szCs w:val="28"/>
        </w:rPr>
        <w:t xml:space="preserve">омпозиционные сверхрешетки </w:t>
      </w:r>
    </w:p>
    <w:p w:rsidR="00356F1F" w:rsidRPr="005F6A59" w:rsidRDefault="00356F1F" w:rsidP="00BD7213">
      <w:pPr>
        <w:shd w:val="clear" w:color="auto" w:fill="FFFFFF"/>
        <w:spacing w:line="360" w:lineRule="auto"/>
        <w:ind w:left="965"/>
        <w:jc w:val="center"/>
        <w:rPr>
          <w:b/>
          <w:sz w:val="28"/>
          <w:szCs w:val="28"/>
        </w:rPr>
      </w:pPr>
    </w:p>
    <w:p w:rsidR="00BD7213" w:rsidRPr="00220416" w:rsidRDefault="00BD7213" w:rsidP="00BD7213">
      <w:pPr>
        <w:shd w:val="clear" w:color="auto" w:fill="FFFFFF"/>
        <w:spacing w:line="360" w:lineRule="auto"/>
        <w:ind w:left="24" w:right="10" w:firstLine="298"/>
        <w:jc w:val="both"/>
        <w:rPr>
          <w:sz w:val="28"/>
          <w:szCs w:val="28"/>
        </w:rPr>
      </w:pPr>
      <w:r w:rsidRPr="00220416">
        <w:rPr>
          <w:color w:val="000000"/>
          <w:sz w:val="28"/>
          <w:szCs w:val="28"/>
        </w:rPr>
        <w:t>Расположение в энергетическом пространстве краев зон различных полупроводников обычно сравнивают, используя в качестве единого начала отсчета уровень вакуума [</w:t>
      </w:r>
      <w:r>
        <w:rPr>
          <w:color w:val="000000"/>
          <w:sz w:val="28"/>
          <w:szCs w:val="28"/>
        </w:rPr>
        <w:t>134</w:t>
      </w:r>
      <w:r w:rsidRPr="00220416">
        <w:rPr>
          <w:color w:val="000000"/>
          <w:sz w:val="28"/>
          <w:szCs w:val="28"/>
        </w:rPr>
        <w:t xml:space="preserve">]. Подобное сопоставление можно проводить, характеризуя каждый из рассматриваемых полупроводников величиной электронного сродства </w:t>
      </w:r>
      <w:r>
        <w:rPr>
          <w:i/>
          <w:iCs/>
          <w:color w:val="000000"/>
          <w:sz w:val="28"/>
          <w:szCs w:val="28"/>
        </w:rPr>
        <w:t>θ</w:t>
      </w:r>
      <w:r w:rsidRPr="00220416">
        <w:rPr>
          <w:i/>
          <w:iCs/>
          <w:color w:val="000000"/>
          <w:sz w:val="28"/>
          <w:szCs w:val="28"/>
        </w:rPr>
        <w:t>.</w:t>
      </w:r>
    </w:p>
    <w:p w:rsidR="00BD7213" w:rsidRDefault="00BD7213" w:rsidP="00BD7213">
      <w:pPr>
        <w:shd w:val="clear" w:color="auto" w:fill="FFFFFF"/>
        <w:spacing w:line="360" w:lineRule="auto"/>
        <w:ind w:left="10" w:right="10" w:firstLine="298"/>
        <w:jc w:val="both"/>
        <w:rPr>
          <w:color w:val="000000"/>
          <w:sz w:val="28"/>
          <w:szCs w:val="28"/>
        </w:rPr>
      </w:pPr>
      <w:r w:rsidRPr="00220416">
        <w:rPr>
          <w:color w:val="000000"/>
          <w:sz w:val="28"/>
          <w:szCs w:val="28"/>
        </w:rPr>
        <w:t xml:space="preserve">Электронное сродство определяет энергию, требуемую для переноса электрона со дна зоны проводимости полупроводника на уровень вакуума. Поэтому в полупроводнике с большим значением </w:t>
      </w:r>
      <w:r>
        <w:rPr>
          <w:i/>
          <w:iCs/>
          <w:color w:val="000000"/>
          <w:sz w:val="28"/>
          <w:szCs w:val="28"/>
        </w:rPr>
        <w:t>θ</w:t>
      </w:r>
      <w:r w:rsidRPr="00220416">
        <w:rPr>
          <w:i/>
          <w:iCs/>
          <w:color w:val="000000"/>
          <w:sz w:val="28"/>
          <w:szCs w:val="28"/>
        </w:rPr>
        <w:t xml:space="preserve"> </w:t>
      </w:r>
      <w:r w:rsidRPr="00220416">
        <w:rPr>
          <w:color w:val="000000"/>
          <w:sz w:val="28"/>
          <w:szCs w:val="28"/>
        </w:rPr>
        <w:t xml:space="preserve">край зоны проводимости лежит ниже по энергии, чем в полупроводнике с меньшим </w:t>
      </w:r>
      <w:r>
        <w:rPr>
          <w:i/>
          <w:iCs/>
          <w:color w:val="000000"/>
          <w:sz w:val="28"/>
          <w:szCs w:val="28"/>
        </w:rPr>
        <w:t>θ</w:t>
      </w:r>
      <w:r w:rsidRPr="00220416">
        <w:rPr>
          <w:i/>
          <w:iCs/>
          <w:color w:val="000000"/>
          <w:sz w:val="28"/>
          <w:szCs w:val="28"/>
        </w:rPr>
        <w:t xml:space="preserve">. </w:t>
      </w:r>
      <w:r w:rsidRPr="00220416">
        <w:rPr>
          <w:color w:val="000000"/>
          <w:sz w:val="28"/>
          <w:szCs w:val="28"/>
        </w:rPr>
        <w:t>Отсчитывая энергию от уровня вакуума, можно разделить композиционные сверхрешетк</w:t>
      </w:r>
      <w:r w:rsidR="001B70F5">
        <w:rPr>
          <w:color w:val="000000"/>
          <w:sz w:val="28"/>
          <w:szCs w:val="28"/>
        </w:rPr>
        <w:t xml:space="preserve">и на три различных типа (рис. </w:t>
      </w:r>
      <w:r w:rsidR="009B0987">
        <w:rPr>
          <w:color w:val="000000"/>
          <w:sz w:val="28"/>
          <w:szCs w:val="28"/>
        </w:rPr>
        <w:t>4</w:t>
      </w:r>
      <w:r w:rsidRPr="00220416">
        <w:rPr>
          <w:color w:val="000000"/>
          <w:sz w:val="28"/>
          <w:szCs w:val="28"/>
        </w:rPr>
        <w:t>).</w:t>
      </w:r>
    </w:p>
    <w:p w:rsidR="00BD7213" w:rsidRDefault="00BD7213" w:rsidP="00BD7213">
      <w:pPr>
        <w:shd w:val="clear" w:color="auto" w:fill="FFFFFF"/>
        <w:spacing w:line="360" w:lineRule="auto"/>
        <w:ind w:right="82" w:firstLine="245"/>
        <w:jc w:val="both"/>
        <w:rPr>
          <w:color w:val="000000"/>
          <w:sz w:val="28"/>
          <w:szCs w:val="28"/>
        </w:rPr>
      </w:pPr>
      <w:r w:rsidRPr="00220416">
        <w:rPr>
          <w:color w:val="000000"/>
          <w:sz w:val="28"/>
          <w:szCs w:val="28"/>
        </w:rPr>
        <w:t xml:space="preserve">В сверхрешетке типа </w:t>
      </w:r>
      <w:r w:rsidRPr="00220416">
        <w:rPr>
          <w:color w:val="000000"/>
          <w:sz w:val="28"/>
          <w:szCs w:val="28"/>
          <w:lang w:val="en-US"/>
        </w:rPr>
        <w:t>I</w:t>
      </w:r>
      <w:r w:rsidRPr="00220416">
        <w:rPr>
          <w:color w:val="000000"/>
          <w:sz w:val="28"/>
          <w:szCs w:val="28"/>
        </w:rPr>
        <w:t xml:space="preserve"> (рис. </w:t>
      </w:r>
      <w:smartTag w:uri="urn:schemas-microsoft-com:office:smarttags" w:element="metricconverter">
        <w:smartTagPr>
          <w:attr w:name="ProductID" w:val="4, a"/>
        </w:smartTagPr>
        <w:r w:rsidR="009B0987">
          <w:rPr>
            <w:color w:val="000000"/>
            <w:sz w:val="28"/>
            <w:szCs w:val="28"/>
          </w:rPr>
          <w:t>4</w:t>
        </w:r>
        <w:r w:rsidRPr="00220416">
          <w:rPr>
            <w:color w:val="000000"/>
            <w:sz w:val="28"/>
            <w:szCs w:val="28"/>
          </w:rPr>
          <w:t xml:space="preserve">, </w:t>
        </w:r>
        <w:r>
          <w:rPr>
            <w:color w:val="000000"/>
            <w:sz w:val="28"/>
            <w:szCs w:val="28"/>
            <w:lang w:val="en-US"/>
          </w:rPr>
          <w:t>a</w:t>
        </w:r>
      </w:smartTag>
      <w:r w:rsidRPr="00EF167A">
        <w:rPr>
          <w:color w:val="000000"/>
          <w:sz w:val="28"/>
          <w:szCs w:val="28"/>
        </w:rPr>
        <w:t>)</w:t>
      </w:r>
      <w:r w:rsidRPr="00220416">
        <w:rPr>
          <w:color w:val="000000"/>
          <w:sz w:val="28"/>
          <w:szCs w:val="28"/>
        </w:rPr>
        <w:t xml:space="preserve"> разрывы в зоне проводимости </w:t>
      </w:r>
      <w:r>
        <w:rPr>
          <w:i/>
          <w:iCs/>
          <w:color w:val="000000"/>
          <w:sz w:val="28"/>
          <w:szCs w:val="28"/>
        </w:rPr>
        <w:t>∆</w:t>
      </w:r>
      <w:r w:rsidRPr="00220416">
        <w:rPr>
          <w:i/>
          <w:iCs/>
          <w:color w:val="000000"/>
          <w:sz w:val="28"/>
          <w:szCs w:val="28"/>
        </w:rPr>
        <w:t>Е</w:t>
      </w:r>
      <w:r w:rsidRPr="00AA7FC7">
        <w:rPr>
          <w:i/>
          <w:iCs/>
          <w:color w:val="000000"/>
          <w:sz w:val="28"/>
          <w:szCs w:val="28"/>
          <w:vertAlign w:val="subscript"/>
        </w:rPr>
        <w:t>с</w:t>
      </w:r>
      <w:r w:rsidRPr="00220416">
        <w:rPr>
          <w:i/>
          <w:iCs/>
          <w:color w:val="000000"/>
          <w:sz w:val="28"/>
          <w:szCs w:val="28"/>
        </w:rPr>
        <w:t xml:space="preserve"> </w:t>
      </w:r>
      <w:r w:rsidRPr="00220416">
        <w:rPr>
          <w:color w:val="000000"/>
          <w:sz w:val="28"/>
          <w:szCs w:val="28"/>
        </w:rPr>
        <w:t xml:space="preserve">и в валентной зоне </w:t>
      </w:r>
      <w:r>
        <w:rPr>
          <w:i/>
          <w:iCs/>
          <w:color w:val="000000"/>
          <w:sz w:val="28"/>
          <w:szCs w:val="28"/>
        </w:rPr>
        <w:t>∆</w:t>
      </w:r>
      <w:r w:rsidRPr="00220416">
        <w:rPr>
          <w:i/>
          <w:iCs/>
          <w:color w:val="000000"/>
          <w:sz w:val="28"/>
          <w:szCs w:val="28"/>
          <w:lang w:val="en-US"/>
        </w:rPr>
        <w:t>E</w:t>
      </w:r>
      <w:r>
        <w:rPr>
          <w:i/>
          <w:iCs/>
          <w:color w:val="000000"/>
          <w:sz w:val="28"/>
          <w:szCs w:val="28"/>
          <w:vertAlign w:val="subscript"/>
          <w:lang w:val="en-US"/>
        </w:rPr>
        <w:t>V</w:t>
      </w:r>
      <w:r w:rsidRPr="00220416">
        <w:rPr>
          <w:i/>
          <w:iCs/>
          <w:color w:val="000000"/>
          <w:sz w:val="28"/>
          <w:szCs w:val="28"/>
        </w:rPr>
        <w:t xml:space="preserve"> </w:t>
      </w:r>
      <w:r w:rsidRPr="00220416">
        <w:rPr>
          <w:color w:val="000000"/>
          <w:sz w:val="28"/>
          <w:szCs w:val="28"/>
        </w:rPr>
        <w:t xml:space="preserve">имеют противоположные знаки, и  запрещенные  зоны </w:t>
      </w:r>
      <w:r w:rsidRPr="00220416">
        <w:rPr>
          <w:i/>
          <w:iCs/>
          <w:color w:val="000000"/>
          <w:sz w:val="28"/>
          <w:szCs w:val="28"/>
          <w:lang w:val="en-US"/>
        </w:rPr>
        <w:t>E</w:t>
      </w:r>
      <w:r w:rsidRPr="00220416">
        <w:rPr>
          <w:i/>
          <w:iCs/>
          <w:color w:val="000000"/>
          <w:sz w:val="28"/>
          <w:szCs w:val="28"/>
          <w:vertAlign w:val="subscript"/>
          <w:lang w:val="en-US"/>
        </w:rPr>
        <w:t>gi</w:t>
      </w:r>
      <w:r w:rsidRPr="00220416">
        <w:rPr>
          <w:i/>
          <w:iCs/>
          <w:color w:val="000000"/>
          <w:sz w:val="28"/>
          <w:szCs w:val="28"/>
        </w:rPr>
        <w:t xml:space="preserve"> </w:t>
      </w:r>
      <w:r w:rsidRPr="00220416">
        <w:rPr>
          <w:color w:val="000000"/>
          <w:sz w:val="28"/>
          <w:szCs w:val="28"/>
        </w:rPr>
        <w:t>полностью  перекрываются. Подобные сверхрешетки иногда называют «контравариантными» композиционными сверхрешетками [</w:t>
      </w:r>
      <w:r>
        <w:rPr>
          <w:color w:val="000000"/>
          <w:sz w:val="28"/>
          <w:szCs w:val="28"/>
        </w:rPr>
        <w:t>135</w:t>
      </w:r>
      <w:r w:rsidRPr="00220416">
        <w:rPr>
          <w:color w:val="000000"/>
          <w:sz w:val="28"/>
          <w:szCs w:val="28"/>
        </w:rPr>
        <w:t>].</w:t>
      </w:r>
    </w:p>
    <w:p w:rsidR="00B54DA3" w:rsidRPr="00220416" w:rsidRDefault="00B54DA3" w:rsidP="00B54DA3">
      <w:pPr>
        <w:shd w:val="clear" w:color="auto" w:fill="FFFFFF"/>
        <w:spacing w:line="360" w:lineRule="auto"/>
        <w:ind w:right="67" w:firstLine="307"/>
        <w:jc w:val="both"/>
        <w:rPr>
          <w:sz w:val="28"/>
          <w:szCs w:val="28"/>
        </w:rPr>
      </w:pPr>
      <w:r w:rsidRPr="00220416">
        <w:rPr>
          <w:color w:val="000000"/>
          <w:sz w:val="28"/>
          <w:szCs w:val="28"/>
        </w:rPr>
        <w:t xml:space="preserve">В сверхрешетке типа </w:t>
      </w:r>
      <w:r w:rsidRPr="00220416">
        <w:rPr>
          <w:color w:val="000000"/>
          <w:sz w:val="28"/>
          <w:szCs w:val="28"/>
          <w:lang w:val="en-US"/>
        </w:rPr>
        <w:t>II</w:t>
      </w:r>
      <w:r w:rsidRPr="00220416">
        <w:rPr>
          <w:color w:val="000000"/>
          <w:sz w:val="28"/>
          <w:szCs w:val="28"/>
        </w:rPr>
        <w:t xml:space="preserve"> (рис. </w:t>
      </w:r>
      <w:r>
        <w:rPr>
          <w:color w:val="000000"/>
          <w:sz w:val="28"/>
          <w:szCs w:val="28"/>
        </w:rPr>
        <w:t>4</w:t>
      </w:r>
      <w:r w:rsidRPr="00220416">
        <w:rPr>
          <w:color w:val="000000"/>
          <w:sz w:val="28"/>
          <w:szCs w:val="28"/>
        </w:rPr>
        <w:t xml:space="preserve">, </w:t>
      </w:r>
      <w:r w:rsidRPr="00220416">
        <w:rPr>
          <w:i/>
          <w:iCs/>
          <w:color w:val="000000"/>
          <w:sz w:val="28"/>
          <w:szCs w:val="28"/>
        </w:rPr>
        <w:t>б</w:t>
      </w:r>
      <w:r w:rsidRPr="00B54DA3">
        <w:rPr>
          <w:iCs/>
          <w:color w:val="000000"/>
          <w:sz w:val="28"/>
          <w:szCs w:val="28"/>
        </w:rPr>
        <w:t>)</w:t>
      </w:r>
      <w:r w:rsidRPr="00220416">
        <w:rPr>
          <w:i/>
          <w:iCs/>
          <w:color w:val="000000"/>
          <w:sz w:val="28"/>
          <w:szCs w:val="28"/>
        </w:rPr>
        <w:t xml:space="preserve"> </w:t>
      </w:r>
      <w:r w:rsidRPr="00220416">
        <w:rPr>
          <w:color w:val="000000"/>
          <w:sz w:val="28"/>
          <w:szCs w:val="28"/>
        </w:rPr>
        <w:t>модуляция краев зоны проводимости и валентной зоны имеет один и тот же знак, и запрещенные зоны перекрываются лишь частично, либо не перекрываются вообще («ковариантная» сверхрешетка [</w:t>
      </w:r>
      <w:r>
        <w:rPr>
          <w:color w:val="000000"/>
          <w:sz w:val="28"/>
          <w:szCs w:val="28"/>
        </w:rPr>
        <w:t>135</w:t>
      </w:r>
      <w:r w:rsidRPr="00220416">
        <w:rPr>
          <w:color w:val="000000"/>
          <w:sz w:val="28"/>
          <w:szCs w:val="28"/>
        </w:rPr>
        <w:t>]).</w:t>
      </w:r>
    </w:p>
    <w:p w:rsidR="00BD7213" w:rsidRPr="00220416" w:rsidRDefault="00094382" w:rsidP="00BD7213">
      <w:pPr>
        <w:shd w:val="clear" w:color="auto" w:fill="FFFFFF"/>
        <w:spacing w:line="360" w:lineRule="auto"/>
        <w:ind w:left="245" w:right="58" w:firstLine="293"/>
        <w:jc w:val="center"/>
        <w:rPr>
          <w:sz w:val="28"/>
          <w:szCs w:val="28"/>
        </w:rPr>
      </w:pPr>
      <w:r>
        <w:rPr>
          <w:bCs/>
          <w:noProof/>
          <w:color w:val="000000"/>
          <w:sz w:val="28"/>
          <w:szCs w:val="28"/>
        </w:rPr>
        <w:lastRenderedPageBreak/>
        <w:pict>
          <v:shapetype id="_x0000_t202" coordsize="21600,21600" o:spt="202" path="m,l,21600r21600,l21600,xe">
            <v:stroke joinstyle="miter"/>
            <v:path gradientshapeok="t" o:connecttype="rect"/>
          </v:shapetype>
          <v:shape id="_x0000_s1080" type="#_x0000_t202" style="position:absolute;left:0;text-align:left;margin-left:18pt;margin-top:387pt;width:450pt;height:126pt;z-index:251640832" stroked="f">
            <v:textbox style="mso-next-textbox:#_x0000_s1080">
              <w:txbxContent>
                <w:p w:rsidR="00BD7213" w:rsidRPr="00553204" w:rsidRDefault="00BD7213" w:rsidP="00BD7213">
                  <w:pPr>
                    <w:shd w:val="clear" w:color="auto" w:fill="FFFFFF"/>
                    <w:spacing w:line="360" w:lineRule="auto"/>
                    <w:ind w:left="245" w:right="58" w:firstLine="293"/>
                    <w:jc w:val="both"/>
                    <w:rPr>
                      <w:bCs/>
                      <w:color w:val="000000"/>
                    </w:rPr>
                  </w:pPr>
                  <w:r w:rsidRPr="00553204">
                    <w:rPr>
                      <w:bCs/>
                      <w:color w:val="000000"/>
                    </w:rPr>
                    <w:t xml:space="preserve">Рис. </w:t>
                  </w:r>
                  <w:r w:rsidR="009B0987">
                    <w:rPr>
                      <w:bCs/>
                      <w:color w:val="000000"/>
                    </w:rPr>
                    <w:t>4</w:t>
                  </w:r>
                  <w:r w:rsidRPr="00553204">
                    <w:rPr>
                      <w:bCs/>
                      <w:color w:val="000000"/>
                    </w:rPr>
                    <w:t xml:space="preserve">. Расположение краев зоны проводимости и валентной зоны относительно вакуумного уровня (штриховая линия) в отдельных неконтактирующих веществах (слева) и в композиционных сверхрешетках различных типов (справа): в—сверхрешетка типа </w:t>
                  </w:r>
                  <w:r w:rsidRPr="00553204">
                    <w:rPr>
                      <w:bCs/>
                      <w:color w:val="000000"/>
                      <w:lang w:val="en-US"/>
                    </w:rPr>
                    <w:t>I</w:t>
                  </w:r>
                  <w:r w:rsidRPr="00553204">
                    <w:rPr>
                      <w:bCs/>
                      <w:color w:val="000000"/>
                    </w:rPr>
                    <w:t xml:space="preserve">; б—сверхрешетка типа </w:t>
                  </w:r>
                  <w:r w:rsidRPr="00553204">
                    <w:rPr>
                      <w:bCs/>
                      <w:color w:val="000000"/>
                      <w:lang w:val="en-US"/>
                    </w:rPr>
                    <w:t>II</w:t>
                  </w:r>
                  <w:r w:rsidRPr="00553204">
                    <w:rPr>
                      <w:bCs/>
                      <w:color w:val="000000"/>
                    </w:rPr>
                    <w:t>; в—политипная сверхрешетка. По оси абсцисс отложена пространственная координата, по оси ординат—энергия.</w:t>
                  </w:r>
                </w:p>
                <w:p w:rsidR="00BD7213" w:rsidRDefault="00BD7213" w:rsidP="00BD7213"/>
              </w:txbxContent>
            </v:textbox>
          </v:shape>
        </w:pict>
      </w:r>
      <w:r>
        <w:rPr>
          <w:sz w:val="28"/>
          <w:szCs w:val="28"/>
        </w:rPr>
        <w:pict>
          <v:shape id="_x0000_i1031" type="#_x0000_t75" style="width:295.5pt;height:387.75pt">
            <v:imagedata r:id="rId13" o:title=""/>
          </v:shape>
        </w:pict>
      </w:r>
    </w:p>
    <w:p w:rsidR="00BD7213" w:rsidRDefault="00BD7213" w:rsidP="00BD7213">
      <w:pPr>
        <w:shd w:val="clear" w:color="auto" w:fill="FFFFFF"/>
        <w:spacing w:line="360" w:lineRule="auto"/>
        <w:ind w:left="245" w:right="58" w:firstLine="293"/>
        <w:jc w:val="both"/>
        <w:rPr>
          <w:bCs/>
          <w:color w:val="000000"/>
          <w:sz w:val="28"/>
          <w:szCs w:val="28"/>
        </w:rPr>
      </w:pPr>
    </w:p>
    <w:p w:rsidR="00BD7213" w:rsidRDefault="00BD7213" w:rsidP="00BD7213">
      <w:pPr>
        <w:shd w:val="clear" w:color="auto" w:fill="FFFFFF"/>
        <w:spacing w:line="360" w:lineRule="auto"/>
        <w:ind w:left="245" w:right="58" w:firstLine="293"/>
        <w:jc w:val="both"/>
        <w:rPr>
          <w:bCs/>
          <w:color w:val="000000"/>
          <w:sz w:val="28"/>
          <w:szCs w:val="28"/>
        </w:rPr>
      </w:pPr>
    </w:p>
    <w:p w:rsidR="00BD7213" w:rsidRDefault="00BD7213" w:rsidP="00BD7213">
      <w:pPr>
        <w:shd w:val="clear" w:color="auto" w:fill="FFFFFF"/>
        <w:spacing w:line="360" w:lineRule="auto"/>
        <w:ind w:left="245" w:right="58" w:firstLine="293"/>
        <w:jc w:val="both"/>
        <w:rPr>
          <w:bCs/>
          <w:color w:val="000000"/>
          <w:sz w:val="28"/>
          <w:szCs w:val="28"/>
        </w:rPr>
      </w:pPr>
    </w:p>
    <w:p w:rsidR="00BD7213" w:rsidRDefault="00BD7213" w:rsidP="00BD7213">
      <w:pPr>
        <w:shd w:val="clear" w:color="auto" w:fill="FFFFFF"/>
        <w:spacing w:line="360" w:lineRule="auto"/>
        <w:ind w:right="82" w:firstLine="245"/>
        <w:jc w:val="both"/>
        <w:rPr>
          <w:color w:val="000000"/>
          <w:sz w:val="28"/>
          <w:szCs w:val="28"/>
        </w:rPr>
      </w:pPr>
    </w:p>
    <w:p w:rsidR="00BD7213" w:rsidRDefault="00BD7213" w:rsidP="00BD7213">
      <w:pPr>
        <w:shd w:val="clear" w:color="auto" w:fill="FFFFFF"/>
        <w:spacing w:line="360" w:lineRule="auto"/>
        <w:ind w:right="82" w:firstLine="245"/>
        <w:jc w:val="both"/>
        <w:rPr>
          <w:color w:val="000000"/>
          <w:sz w:val="28"/>
          <w:szCs w:val="28"/>
        </w:rPr>
      </w:pPr>
    </w:p>
    <w:p w:rsidR="00E95D73" w:rsidRDefault="00E95D73" w:rsidP="00E95D73">
      <w:pPr>
        <w:shd w:val="clear" w:color="auto" w:fill="FFFFFF"/>
        <w:spacing w:line="360" w:lineRule="auto"/>
        <w:ind w:firstLine="284"/>
        <w:jc w:val="both"/>
        <w:rPr>
          <w:color w:val="000000"/>
          <w:sz w:val="28"/>
          <w:szCs w:val="28"/>
        </w:rPr>
      </w:pPr>
      <w:r w:rsidRPr="00220416">
        <w:rPr>
          <w:color w:val="000000"/>
          <w:sz w:val="28"/>
          <w:szCs w:val="28"/>
        </w:rPr>
        <w:t xml:space="preserve">Наконец, политипная сверхрешетка (рис. </w:t>
      </w:r>
      <w:r w:rsidR="009B0987">
        <w:rPr>
          <w:color w:val="000000"/>
          <w:sz w:val="28"/>
          <w:szCs w:val="28"/>
        </w:rPr>
        <w:t>4</w:t>
      </w:r>
      <w:r w:rsidRPr="00220416">
        <w:rPr>
          <w:color w:val="000000"/>
          <w:sz w:val="28"/>
          <w:szCs w:val="28"/>
        </w:rPr>
        <w:t xml:space="preserve">, </w:t>
      </w:r>
      <w:r w:rsidRPr="00220416">
        <w:rPr>
          <w:i/>
          <w:iCs/>
          <w:color w:val="000000"/>
          <w:sz w:val="28"/>
          <w:szCs w:val="28"/>
        </w:rPr>
        <w:t xml:space="preserve">в) </w:t>
      </w:r>
      <w:r w:rsidRPr="00220416">
        <w:rPr>
          <w:color w:val="000000"/>
          <w:sz w:val="28"/>
          <w:szCs w:val="28"/>
        </w:rPr>
        <w:t xml:space="preserve">представляет собой трехкомпонентную систему, где слои, образующие сверхрешетку типа </w:t>
      </w:r>
      <w:r w:rsidRPr="00220416">
        <w:rPr>
          <w:color w:val="000000"/>
          <w:sz w:val="28"/>
          <w:szCs w:val="28"/>
          <w:lang w:val="en-US"/>
        </w:rPr>
        <w:t>II</w:t>
      </w:r>
      <w:r w:rsidRPr="00220416">
        <w:rPr>
          <w:color w:val="000000"/>
          <w:sz w:val="28"/>
          <w:szCs w:val="28"/>
        </w:rPr>
        <w:t>, дополняются широкозонным полупроводником, создающим потенциальные барьеры как</w:t>
      </w:r>
      <w:r>
        <w:rPr>
          <w:color w:val="000000"/>
          <w:sz w:val="28"/>
          <w:szCs w:val="28"/>
        </w:rPr>
        <w:t xml:space="preserve"> д</w:t>
      </w:r>
      <w:r w:rsidRPr="00220416">
        <w:rPr>
          <w:color w:val="000000"/>
          <w:sz w:val="28"/>
          <w:szCs w:val="28"/>
        </w:rPr>
        <w:t>ля электронов, так и для дырок</w:t>
      </w:r>
      <w:r>
        <w:rPr>
          <w:color w:val="000000"/>
          <w:sz w:val="28"/>
          <w:szCs w:val="28"/>
        </w:rPr>
        <w:t>.</w:t>
      </w:r>
      <w:r w:rsidRPr="00220416">
        <w:rPr>
          <w:color w:val="000000"/>
          <w:sz w:val="28"/>
          <w:szCs w:val="28"/>
        </w:rPr>
        <w:t xml:space="preserve"> </w:t>
      </w:r>
    </w:p>
    <w:p w:rsidR="00BD7213" w:rsidRDefault="00BD7213" w:rsidP="00BD7213">
      <w:pPr>
        <w:shd w:val="clear" w:color="auto" w:fill="FFFFFF"/>
        <w:spacing w:line="360" w:lineRule="auto"/>
        <w:ind w:firstLine="284"/>
        <w:jc w:val="center"/>
        <w:rPr>
          <w:color w:val="000000"/>
          <w:sz w:val="28"/>
          <w:szCs w:val="28"/>
        </w:rPr>
      </w:pPr>
    </w:p>
    <w:p w:rsidR="00BD7213" w:rsidRDefault="00B47A8C" w:rsidP="00BD7213">
      <w:pPr>
        <w:shd w:val="clear" w:color="auto" w:fill="FFFFFF"/>
        <w:spacing w:line="360" w:lineRule="auto"/>
        <w:ind w:firstLine="284"/>
        <w:jc w:val="center"/>
        <w:rPr>
          <w:b/>
          <w:color w:val="000000"/>
          <w:sz w:val="28"/>
          <w:szCs w:val="28"/>
        </w:rPr>
      </w:pPr>
      <w:r>
        <w:rPr>
          <w:b/>
          <w:color w:val="000000"/>
          <w:sz w:val="28"/>
          <w:szCs w:val="28"/>
        </w:rPr>
        <w:t>1.</w:t>
      </w:r>
      <w:r w:rsidR="00B54DA3">
        <w:rPr>
          <w:b/>
          <w:color w:val="000000"/>
          <w:sz w:val="28"/>
          <w:szCs w:val="28"/>
        </w:rPr>
        <w:t>2</w:t>
      </w:r>
      <w:r>
        <w:rPr>
          <w:b/>
          <w:color w:val="000000"/>
          <w:sz w:val="28"/>
          <w:szCs w:val="28"/>
        </w:rPr>
        <w:t>.</w:t>
      </w:r>
      <w:r w:rsidR="00B54DA3">
        <w:rPr>
          <w:b/>
          <w:color w:val="000000"/>
          <w:sz w:val="28"/>
          <w:szCs w:val="28"/>
        </w:rPr>
        <w:t>2</w:t>
      </w:r>
      <w:r w:rsidR="00BD7213" w:rsidRPr="00217176">
        <w:rPr>
          <w:b/>
          <w:color w:val="000000"/>
          <w:sz w:val="28"/>
          <w:szCs w:val="28"/>
        </w:rPr>
        <w:t>. 1.</w:t>
      </w:r>
      <w:r w:rsidR="0041011A">
        <w:rPr>
          <w:b/>
          <w:color w:val="000000"/>
          <w:sz w:val="28"/>
          <w:szCs w:val="28"/>
        </w:rPr>
        <w:t>1.</w:t>
      </w:r>
      <w:r w:rsidR="00BD7213" w:rsidRPr="00217176">
        <w:rPr>
          <w:b/>
          <w:color w:val="000000"/>
          <w:sz w:val="28"/>
          <w:szCs w:val="28"/>
        </w:rPr>
        <w:t xml:space="preserve"> Композиционные сверхрешетки типа </w:t>
      </w:r>
      <w:r w:rsidR="00BD7213" w:rsidRPr="00217176">
        <w:rPr>
          <w:b/>
          <w:color w:val="000000"/>
          <w:sz w:val="28"/>
          <w:szCs w:val="28"/>
          <w:lang w:val="en-US"/>
        </w:rPr>
        <w:t>I</w:t>
      </w:r>
    </w:p>
    <w:p w:rsidR="00B54DA3" w:rsidRPr="00B54DA3" w:rsidRDefault="00B54DA3" w:rsidP="00BD7213">
      <w:pPr>
        <w:shd w:val="clear" w:color="auto" w:fill="FFFFFF"/>
        <w:spacing w:line="360" w:lineRule="auto"/>
        <w:ind w:firstLine="284"/>
        <w:jc w:val="center"/>
        <w:rPr>
          <w:b/>
          <w:sz w:val="28"/>
          <w:szCs w:val="28"/>
        </w:rPr>
      </w:pPr>
    </w:p>
    <w:p w:rsidR="00BD7213" w:rsidRPr="00220416" w:rsidRDefault="00BD7213" w:rsidP="00BD7213">
      <w:pPr>
        <w:shd w:val="clear" w:color="auto" w:fill="FFFFFF"/>
        <w:spacing w:line="360" w:lineRule="auto"/>
        <w:ind w:left="14" w:right="58" w:firstLine="302"/>
        <w:jc w:val="both"/>
        <w:rPr>
          <w:sz w:val="28"/>
          <w:szCs w:val="28"/>
        </w:rPr>
      </w:pPr>
      <w:r w:rsidRPr="00220416">
        <w:rPr>
          <w:color w:val="000000"/>
          <w:sz w:val="28"/>
          <w:szCs w:val="28"/>
        </w:rPr>
        <w:t xml:space="preserve">Первая композиционная сверхрешетка такого типа была выращена в системе </w:t>
      </w:r>
      <w:r w:rsidRPr="00220416">
        <w:rPr>
          <w:color w:val="000000"/>
          <w:sz w:val="28"/>
          <w:szCs w:val="28"/>
          <w:lang w:val="en-US"/>
        </w:rPr>
        <w:t>GaAs</w:t>
      </w:r>
      <w:r w:rsidRPr="00220416">
        <w:rPr>
          <w:color w:val="000000"/>
          <w:sz w:val="28"/>
          <w:szCs w:val="28"/>
        </w:rPr>
        <w:t>—</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На рис. </w:t>
      </w:r>
      <w:r w:rsidR="009B0987">
        <w:rPr>
          <w:color w:val="000000"/>
          <w:sz w:val="28"/>
          <w:szCs w:val="28"/>
        </w:rPr>
        <w:t>5</w:t>
      </w:r>
      <w:r w:rsidRPr="00220416">
        <w:rPr>
          <w:color w:val="000000"/>
          <w:sz w:val="28"/>
          <w:szCs w:val="28"/>
        </w:rPr>
        <w:t xml:space="preserve"> показаны последовательность слоев в такой </w:t>
      </w:r>
      <w:r w:rsidRPr="00220416">
        <w:rPr>
          <w:color w:val="000000"/>
          <w:sz w:val="28"/>
          <w:szCs w:val="28"/>
        </w:rPr>
        <w:lastRenderedPageBreak/>
        <w:t xml:space="preserve">сверхрешетке и ее энергетический профиль в реальном пространстве. Разрывы зон на гетерограницах служат потенциальными барьерами </w:t>
      </w:r>
      <w:r>
        <w:rPr>
          <w:color w:val="000000"/>
          <w:sz w:val="28"/>
          <w:szCs w:val="28"/>
        </w:rPr>
        <w:t>для электронов и дырок и тем са</w:t>
      </w:r>
      <w:r w:rsidRPr="00220416">
        <w:rPr>
          <w:bCs/>
          <w:color w:val="000000"/>
          <w:sz w:val="28"/>
          <w:szCs w:val="28"/>
        </w:rPr>
        <w:t>мым создают</w:t>
      </w:r>
      <w:r>
        <w:rPr>
          <w:bCs/>
          <w:color w:val="000000"/>
          <w:sz w:val="28"/>
          <w:szCs w:val="28"/>
        </w:rPr>
        <w:t xml:space="preserve"> п</w:t>
      </w:r>
      <w:r w:rsidRPr="00220416">
        <w:rPr>
          <w:bCs/>
          <w:color w:val="000000"/>
          <w:sz w:val="28"/>
          <w:szCs w:val="28"/>
        </w:rPr>
        <w:t>ериодический сверхрешеточный</w:t>
      </w:r>
    </w:p>
    <w:p w:rsidR="00BD7213" w:rsidRPr="00220416" w:rsidRDefault="00094382" w:rsidP="00BD7213">
      <w:pPr>
        <w:shd w:val="clear" w:color="auto" w:fill="FFFFFF"/>
        <w:spacing w:line="360" w:lineRule="auto"/>
        <w:ind w:left="245" w:right="58" w:firstLine="293"/>
        <w:jc w:val="center"/>
        <w:rPr>
          <w:sz w:val="28"/>
          <w:szCs w:val="28"/>
        </w:rPr>
      </w:pPr>
      <w:r>
        <w:rPr>
          <w:sz w:val="28"/>
          <w:szCs w:val="28"/>
        </w:rPr>
        <w:pict>
          <v:shape id="_x0000_i1032" type="#_x0000_t75" style="width:291pt;height:239.25pt">
            <v:imagedata r:id="rId14" o:title=""/>
          </v:shape>
        </w:pict>
      </w:r>
    </w:p>
    <w:p w:rsidR="00BD7213" w:rsidRPr="00220416" w:rsidRDefault="00BD7213" w:rsidP="00BD7213">
      <w:pPr>
        <w:shd w:val="clear" w:color="auto" w:fill="FFFFFF"/>
        <w:spacing w:line="360" w:lineRule="auto"/>
        <w:ind w:left="4022"/>
        <w:jc w:val="both"/>
        <w:rPr>
          <w:sz w:val="28"/>
          <w:szCs w:val="28"/>
        </w:rPr>
      </w:pPr>
      <w:r>
        <w:rPr>
          <w:i/>
          <w:iCs/>
          <w:color w:val="000000"/>
          <w:sz w:val="28"/>
          <w:szCs w:val="28"/>
        </w:rPr>
        <w:t xml:space="preserve">                 </w:t>
      </w:r>
      <w:r w:rsidRPr="00220416">
        <w:rPr>
          <w:i/>
          <w:iCs/>
          <w:color w:val="000000"/>
          <w:sz w:val="28"/>
          <w:szCs w:val="28"/>
        </w:rPr>
        <w:t>Энергия, Е</w:t>
      </w:r>
    </w:p>
    <w:p w:rsidR="00BD7213" w:rsidRPr="006B5058" w:rsidRDefault="00BD7213" w:rsidP="00BD7213">
      <w:pPr>
        <w:shd w:val="clear" w:color="auto" w:fill="FFFFFF"/>
        <w:spacing w:line="360" w:lineRule="auto"/>
        <w:ind w:left="245" w:right="58" w:firstLine="293"/>
        <w:jc w:val="both"/>
      </w:pPr>
      <w:r w:rsidRPr="006B5058">
        <w:rPr>
          <w:color w:val="000000"/>
        </w:rPr>
        <w:t xml:space="preserve">Рис. </w:t>
      </w:r>
      <w:r w:rsidR="009B0987">
        <w:rPr>
          <w:color w:val="000000"/>
        </w:rPr>
        <w:t>5</w:t>
      </w:r>
      <w:r w:rsidRPr="006B5058">
        <w:rPr>
          <w:color w:val="000000"/>
        </w:rPr>
        <w:t xml:space="preserve">. Схема расположения последовательности слоев (слева) и зонная диаграмма в зависимости от координат (справа) для сверхрешетки </w:t>
      </w:r>
      <w:r w:rsidRPr="006B5058">
        <w:rPr>
          <w:color w:val="000000"/>
          <w:lang w:val="en-US"/>
        </w:rPr>
        <w:t>GaAs</w:t>
      </w:r>
      <w:r w:rsidRPr="006B5058">
        <w:rPr>
          <w:color w:val="000000"/>
        </w:rPr>
        <w:t>—</w:t>
      </w:r>
      <w:r w:rsidRPr="006B5058">
        <w:rPr>
          <w:color w:val="000000"/>
          <w:lang w:val="en-US"/>
        </w:rPr>
        <w:t>Al</w:t>
      </w:r>
      <w:r w:rsidRPr="006B5058">
        <w:rPr>
          <w:color w:val="000000"/>
          <w:vertAlign w:val="subscript"/>
          <w:lang w:val="en-US"/>
        </w:rPr>
        <w:t>x</w:t>
      </w:r>
      <w:r w:rsidRPr="006B5058">
        <w:rPr>
          <w:color w:val="000000"/>
          <w:lang w:val="en-US"/>
        </w:rPr>
        <w:t>Ga</w:t>
      </w:r>
      <w:r w:rsidRPr="006B5058">
        <w:rPr>
          <w:color w:val="000000"/>
          <w:vertAlign w:val="subscript"/>
        </w:rPr>
        <w:t>1-</w:t>
      </w:r>
      <w:r w:rsidRPr="006B5058">
        <w:rPr>
          <w:color w:val="000000"/>
          <w:vertAlign w:val="subscript"/>
          <w:lang w:val="en-US"/>
        </w:rPr>
        <w:t>x</w:t>
      </w:r>
      <w:r w:rsidRPr="006B5058">
        <w:rPr>
          <w:color w:val="000000"/>
          <w:lang w:val="en-US"/>
        </w:rPr>
        <w:t>As</w:t>
      </w:r>
      <w:r w:rsidRPr="006B5058">
        <w:rPr>
          <w:color w:val="000000"/>
        </w:rPr>
        <w:t xml:space="preserve">. Стрелка на левом рисунке показывает направление роста слоев; 1—дырочные подзоны в валентной зоне; </w:t>
      </w:r>
      <w:r w:rsidRPr="006B5058">
        <w:rPr>
          <w:i/>
          <w:iCs/>
          <w:color w:val="000000"/>
        </w:rPr>
        <w:t>2</w:t>
      </w:r>
      <w:r w:rsidRPr="006B5058">
        <w:rPr>
          <w:color w:val="000000"/>
        </w:rPr>
        <w:t>—электронные подзоны в зоне проводимости.</w:t>
      </w:r>
    </w:p>
    <w:p w:rsidR="00BD7213" w:rsidRDefault="00BD7213" w:rsidP="00BD7213">
      <w:pPr>
        <w:shd w:val="clear" w:color="auto" w:fill="FFFFFF"/>
        <w:spacing w:line="360" w:lineRule="auto"/>
        <w:ind w:left="5" w:right="5"/>
        <w:jc w:val="both"/>
        <w:rPr>
          <w:bCs/>
          <w:color w:val="000000"/>
          <w:sz w:val="28"/>
          <w:szCs w:val="28"/>
        </w:rPr>
      </w:pPr>
    </w:p>
    <w:p w:rsidR="00BD7213" w:rsidRPr="00220416" w:rsidRDefault="00BD7213" w:rsidP="00BD7213">
      <w:pPr>
        <w:shd w:val="clear" w:color="auto" w:fill="FFFFFF"/>
        <w:spacing w:line="360" w:lineRule="auto"/>
        <w:ind w:left="5" w:right="5"/>
        <w:jc w:val="both"/>
        <w:rPr>
          <w:sz w:val="28"/>
          <w:szCs w:val="28"/>
        </w:rPr>
      </w:pPr>
      <w:r w:rsidRPr="00220416">
        <w:rPr>
          <w:bCs/>
          <w:color w:val="000000"/>
          <w:sz w:val="28"/>
          <w:szCs w:val="28"/>
        </w:rPr>
        <w:t xml:space="preserve">потенциал в зоне проводимости и в валентной зоне. Характерной чертой такой сверхрешетки является то, что узкозонный слой, зажатый между двумя широкозонными полупроводниками, образует две прямоугольные квантовые ямы — одну для электронов и одну для дырок. Глубины этих потенциальных ям зависят от того, какая часть разности ширин запрещенной зоны </w:t>
      </w:r>
      <w:r>
        <w:rPr>
          <w:i/>
          <w:iCs/>
          <w:color w:val="000000"/>
          <w:sz w:val="28"/>
          <w:szCs w:val="28"/>
        </w:rPr>
        <w:t>∆</w:t>
      </w:r>
      <w:r w:rsidRPr="00220416">
        <w:rPr>
          <w:bCs/>
          <w:i/>
          <w:iCs/>
          <w:color w:val="000000"/>
          <w:sz w:val="28"/>
          <w:szCs w:val="28"/>
          <w:lang w:val="en-US"/>
        </w:rPr>
        <w:t>E</w:t>
      </w:r>
      <w:r w:rsidRPr="00220416">
        <w:rPr>
          <w:bCs/>
          <w:i/>
          <w:iCs/>
          <w:color w:val="000000"/>
          <w:sz w:val="28"/>
          <w:szCs w:val="28"/>
          <w:vertAlign w:val="subscript"/>
          <w:lang w:val="en-US"/>
        </w:rPr>
        <w:t>g</w:t>
      </w:r>
      <w:r w:rsidRPr="00220416">
        <w:rPr>
          <w:bCs/>
          <w:i/>
          <w:iCs/>
          <w:color w:val="000000"/>
          <w:sz w:val="28"/>
          <w:szCs w:val="28"/>
        </w:rPr>
        <w:t xml:space="preserve"> = </w:t>
      </w:r>
      <w:r w:rsidRPr="00220416">
        <w:rPr>
          <w:bCs/>
          <w:i/>
          <w:iCs/>
          <w:color w:val="000000"/>
          <w:sz w:val="28"/>
          <w:szCs w:val="28"/>
          <w:lang w:val="en-US"/>
        </w:rPr>
        <w:t>E</w:t>
      </w:r>
      <w:r w:rsidRPr="00220416">
        <w:rPr>
          <w:bCs/>
          <w:i/>
          <w:iCs/>
          <w:color w:val="000000"/>
          <w:sz w:val="28"/>
          <w:szCs w:val="28"/>
          <w:vertAlign w:val="subscript"/>
          <w:lang w:val="en-US"/>
        </w:rPr>
        <w:t>g</w:t>
      </w:r>
      <w:r w:rsidRPr="00F67E72">
        <w:rPr>
          <w:bCs/>
          <w:i/>
          <w:iCs/>
          <w:color w:val="000000"/>
          <w:sz w:val="28"/>
          <w:szCs w:val="28"/>
          <w:vertAlign w:val="subscript"/>
          <w:lang w:val="en-US"/>
        </w:rPr>
        <w:t>AiGaAs</w:t>
      </w:r>
      <w:r w:rsidRPr="00220416">
        <w:rPr>
          <w:bCs/>
          <w:i/>
          <w:iCs/>
          <w:color w:val="000000"/>
          <w:sz w:val="28"/>
          <w:szCs w:val="28"/>
        </w:rPr>
        <w:t xml:space="preserve"> </w:t>
      </w:r>
      <w:r w:rsidRPr="00F67E72">
        <w:rPr>
          <w:bCs/>
          <w:i/>
          <w:iCs/>
          <w:color w:val="000000"/>
          <w:sz w:val="28"/>
          <w:szCs w:val="28"/>
        </w:rPr>
        <w:t>-</w:t>
      </w:r>
      <w:r w:rsidRPr="00220416">
        <w:rPr>
          <w:bCs/>
          <w:i/>
          <w:iCs/>
          <w:color w:val="000000"/>
          <w:sz w:val="28"/>
          <w:szCs w:val="28"/>
        </w:rPr>
        <w:t xml:space="preserve"> </w:t>
      </w:r>
      <w:r w:rsidRPr="00220416">
        <w:rPr>
          <w:bCs/>
          <w:i/>
          <w:iCs/>
          <w:color w:val="000000"/>
          <w:sz w:val="28"/>
          <w:szCs w:val="28"/>
          <w:lang w:val="en-US"/>
        </w:rPr>
        <w:t>E</w:t>
      </w:r>
      <w:r w:rsidRPr="00220416">
        <w:rPr>
          <w:bCs/>
          <w:i/>
          <w:iCs/>
          <w:color w:val="000000"/>
          <w:sz w:val="28"/>
          <w:szCs w:val="28"/>
          <w:vertAlign w:val="subscript"/>
          <w:lang w:val="en-US"/>
        </w:rPr>
        <w:t>g</w:t>
      </w:r>
      <w:r>
        <w:rPr>
          <w:bCs/>
          <w:i/>
          <w:iCs/>
          <w:color w:val="000000"/>
          <w:sz w:val="28"/>
          <w:szCs w:val="28"/>
          <w:vertAlign w:val="subscript"/>
          <w:lang w:val="en-US"/>
        </w:rPr>
        <w:t>GaAs</w:t>
      </w:r>
      <w:r w:rsidRPr="00F67E72">
        <w:rPr>
          <w:bCs/>
          <w:i/>
          <w:iCs/>
          <w:color w:val="000000"/>
          <w:sz w:val="28"/>
          <w:szCs w:val="28"/>
        </w:rPr>
        <w:t xml:space="preserve"> </w:t>
      </w:r>
      <w:r w:rsidRPr="00220416">
        <w:rPr>
          <w:bCs/>
          <w:color w:val="000000"/>
          <w:sz w:val="28"/>
          <w:szCs w:val="28"/>
        </w:rPr>
        <w:t xml:space="preserve">приходится на разрыв в зоне проводимости </w:t>
      </w:r>
      <w:r>
        <w:rPr>
          <w:i/>
          <w:iCs/>
          <w:color w:val="000000"/>
          <w:sz w:val="28"/>
          <w:szCs w:val="28"/>
        </w:rPr>
        <w:t>∆</w:t>
      </w:r>
      <w:r w:rsidRPr="00220416">
        <w:rPr>
          <w:bCs/>
          <w:i/>
          <w:iCs/>
          <w:color w:val="000000"/>
          <w:sz w:val="28"/>
          <w:szCs w:val="28"/>
        </w:rPr>
        <w:t>Е</w:t>
      </w:r>
      <w:r w:rsidRPr="00F67E72">
        <w:rPr>
          <w:bCs/>
          <w:i/>
          <w:iCs/>
          <w:color w:val="000000"/>
          <w:sz w:val="28"/>
          <w:szCs w:val="28"/>
          <w:vertAlign w:val="subscript"/>
        </w:rPr>
        <w:t>с</w:t>
      </w:r>
      <w:r w:rsidRPr="00220416">
        <w:rPr>
          <w:bCs/>
          <w:i/>
          <w:iCs/>
          <w:color w:val="000000"/>
          <w:sz w:val="28"/>
          <w:szCs w:val="28"/>
        </w:rPr>
        <w:t xml:space="preserve">, </w:t>
      </w:r>
      <w:r w:rsidRPr="00220416">
        <w:rPr>
          <w:bCs/>
          <w:color w:val="000000"/>
          <w:sz w:val="28"/>
          <w:szCs w:val="28"/>
        </w:rPr>
        <w:t xml:space="preserve">а какая </w:t>
      </w:r>
      <w:r>
        <w:rPr>
          <w:bCs/>
          <w:color w:val="000000"/>
          <w:sz w:val="28"/>
          <w:szCs w:val="28"/>
        </w:rPr>
        <w:t>-</w:t>
      </w:r>
      <w:r w:rsidRPr="00220416">
        <w:rPr>
          <w:bCs/>
          <w:color w:val="000000"/>
          <w:sz w:val="28"/>
          <w:szCs w:val="28"/>
        </w:rPr>
        <w:t xml:space="preserve"> на разрыв в валентной зоне </w:t>
      </w:r>
      <w:r>
        <w:rPr>
          <w:i/>
          <w:iCs/>
          <w:color w:val="000000"/>
          <w:sz w:val="28"/>
          <w:szCs w:val="28"/>
        </w:rPr>
        <w:t>∆</w:t>
      </w:r>
      <w:r w:rsidRPr="00220416">
        <w:rPr>
          <w:bCs/>
          <w:i/>
          <w:iCs/>
          <w:color w:val="000000"/>
          <w:sz w:val="28"/>
          <w:szCs w:val="28"/>
        </w:rPr>
        <w:t>Е</w:t>
      </w:r>
      <w:r w:rsidRPr="00F67E72">
        <w:rPr>
          <w:bCs/>
          <w:i/>
          <w:iCs/>
          <w:color w:val="000000"/>
          <w:sz w:val="28"/>
          <w:szCs w:val="28"/>
          <w:vertAlign w:val="subscript"/>
        </w:rPr>
        <w:t>у</w:t>
      </w:r>
      <w:r w:rsidRPr="00220416">
        <w:rPr>
          <w:bCs/>
          <w:i/>
          <w:iCs/>
          <w:color w:val="000000"/>
          <w:sz w:val="28"/>
          <w:szCs w:val="28"/>
        </w:rPr>
        <w:t>.</w:t>
      </w:r>
    </w:p>
    <w:p w:rsidR="00BD7213" w:rsidRPr="00220416" w:rsidRDefault="00BD7213" w:rsidP="00BD7213">
      <w:pPr>
        <w:shd w:val="clear" w:color="auto" w:fill="FFFFFF"/>
        <w:spacing w:line="360" w:lineRule="auto"/>
        <w:ind w:firstLine="422"/>
        <w:jc w:val="both"/>
        <w:rPr>
          <w:sz w:val="28"/>
          <w:szCs w:val="28"/>
        </w:rPr>
      </w:pPr>
      <w:r w:rsidRPr="00220416">
        <w:rPr>
          <w:bCs/>
          <w:color w:val="000000"/>
          <w:sz w:val="28"/>
          <w:szCs w:val="28"/>
        </w:rPr>
        <w:t xml:space="preserve">Результаты первых экспериментальных исследований различных эффектов в прямоугольных квантовых, ямах </w:t>
      </w:r>
      <w:r w:rsidRPr="00220416">
        <w:rPr>
          <w:bCs/>
          <w:color w:val="000000"/>
          <w:sz w:val="28"/>
          <w:szCs w:val="28"/>
          <w:lang w:val="en-US"/>
        </w:rPr>
        <w:t>GaAs</w:t>
      </w:r>
      <w:r w:rsidRPr="00220416">
        <w:rPr>
          <w:bCs/>
          <w:color w:val="000000"/>
          <w:sz w:val="28"/>
          <w:szCs w:val="28"/>
        </w:rPr>
        <w:t xml:space="preserve"> [</w:t>
      </w:r>
      <w:r>
        <w:rPr>
          <w:bCs/>
          <w:color w:val="000000"/>
          <w:sz w:val="28"/>
          <w:szCs w:val="28"/>
        </w:rPr>
        <w:t>110</w:t>
      </w:r>
      <w:r w:rsidRPr="00220416">
        <w:rPr>
          <w:bCs/>
          <w:color w:val="000000"/>
          <w:sz w:val="28"/>
          <w:szCs w:val="28"/>
        </w:rPr>
        <w:t xml:space="preserve">] согласуются со значениями </w:t>
      </w:r>
      <w:r>
        <w:rPr>
          <w:i/>
          <w:iCs/>
          <w:color w:val="000000"/>
          <w:sz w:val="28"/>
          <w:szCs w:val="28"/>
        </w:rPr>
        <w:t>∆</w:t>
      </w:r>
      <w:r w:rsidRPr="00220416">
        <w:rPr>
          <w:bCs/>
          <w:i/>
          <w:iCs/>
          <w:color w:val="000000"/>
          <w:sz w:val="28"/>
          <w:szCs w:val="28"/>
        </w:rPr>
        <w:t>Е</w:t>
      </w:r>
      <w:r w:rsidRPr="00F67E72">
        <w:rPr>
          <w:bCs/>
          <w:i/>
          <w:iCs/>
          <w:color w:val="000000"/>
          <w:sz w:val="28"/>
          <w:szCs w:val="28"/>
          <w:vertAlign w:val="subscript"/>
        </w:rPr>
        <w:t>с</w:t>
      </w:r>
      <w:r w:rsidRPr="00220416">
        <w:rPr>
          <w:bCs/>
          <w:i/>
          <w:iCs/>
          <w:color w:val="000000"/>
          <w:sz w:val="28"/>
          <w:szCs w:val="28"/>
        </w:rPr>
        <w:t xml:space="preserve"> </w:t>
      </w:r>
      <w:r w:rsidRPr="00220416">
        <w:rPr>
          <w:bCs/>
          <w:color w:val="000000"/>
          <w:sz w:val="28"/>
          <w:szCs w:val="28"/>
        </w:rPr>
        <w:t>= (0,85 ± 0,03)</w:t>
      </w:r>
      <w:r>
        <w:rPr>
          <w:bCs/>
          <w:color w:val="000000"/>
          <w:sz w:val="28"/>
          <w:szCs w:val="28"/>
        </w:rPr>
        <w:t>·</w:t>
      </w:r>
      <w:r>
        <w:rPr>
          <w:i/>
          <w:iCs/>
          <w:color w:val="000000"/>
          <w:sz w:val="28"/>
          <w:szCs w:val="28"/>
        </w:rPr>
        <w:t>∆</w:t>
      </w:r>
      <w:r w:rsidRPr="00220416">
        <w:rPr>
          <w:bCs/>
          <w:i/>
          <w:iCs/>
          <w:color w:val="000000"/>
          <w:sz w:val="28"/>
          <w:szCs w:val="28"/>
        </w:rPr>
        <w:t>Е</w:t>
      </w:r>
      <w:r>
        <w:rPr>
          <w:bCs/>
          <w:i/>
          <w:iCs/>
          <w:color w:val="000000"/>
          <w:sz w:val="28"/>
          <w:szCs w:val="28"/>
          <w:vertAlign w:val="subscript"/>
          <w:lang w:val="en-US"/>
        </w:rPr>
        <w:t>g</w:t>
      </w:r>
      <w:r w:rsidRPr="00220416">
        <w:rPr>
          <w:bCs/>
          <w:i/>
          <w:iCs/>
          <w:color w:val="000000"/>
          <w:sz w:val="28"/>
          <w:szCs w:val="28"/>
        </w:rPr>
        <w:t xml:space="preserve"> </w:t>
      </w:r>
      <w:r w:rsidRPr="00220416">
        <w:rPr>
          <w:bCs/>
          <w:color w:val="000000"/>
          <w:sz w:val="28"/>
          <w:szCs w:val="28"/>
        </w:rPr>
        <w:t xml:space="preserve">и </w:t>
      </w:r>
      <w:r>
        <w:rPr>
          <w:i/>
          <w:iCs/>
          <w:color w:val="000000"/>
          <w:sz w:val="28"/>
          <w:szCs w:val="28"/>
        </w:rPr>
        <w:t>∆</w:t>
      </w:r>
      <w:r w:rsidRPr="00220416">
        <w:rPr>
          <w:bCs/>
          <w:i/>
          <w:iCs/>
          <w:color w:val="000000"/>
          <w:sz w:val="28"/>
          <w:szCs w:val="28"/>
          <w:lang w:val="en-US"/>
        </w:rPr>
        <w:t>E</w:t>
      </w:r>
      <w:r>
        <w:rPr>
          <w:bCs/>
          <w:i/>
          <w:iCs/>
          <w:color w:val="000000"/>
          <w:sz w:val="28"/>
          <w:szCs w:val="28"/>
          <w:vertAlign w:val="subscript"/>
          <w:lang w:val="en-US"/>
        </w:rPr>
        <w:t>V</w:t>
      </w:r>
      <w:r w:rsidRPr="00220416">
        <w:rPr>
          <w:bCs/>
          <w:i/>
          <w:iCs/>
          <w:color w:val="000000"/>
          <w:sz w:val="28"/>
          <w:szCs w:val="28"/>
        </w:rPr>
        <w:t xml:space="preserve"> = </w:t>
      </w:r>
      <w:r>
        <w:rPr>
          <w:bCs/>
          <w:color w:val="000000"/>
          <w:sz w:val="28"/>
          <w:szCs w:val="28"/>
        </w:rPr>
        <w:t>(0,15 ± 0,</w:t>
      </w:r>
      <w:r w:rsidRPr="00220416">
        <w:rPr>
          <w:bCs/>
          <w:color w:val="000000"/>
          <w:sz w:val="28"/>
          <w:szCs w:val="28"/>
        </w:rPr>
        <w:t>03)</w:t>
      </w:r>
      <w:r>
        <w:rPr>
          <w:bCs/>
          <w:color w:val="000000"/>
          <w:sz w:val="28"/>
          <w:szCs w:val="28"/>
        </w:rPr>
        <w:t>·</w:t>
      </w:r>
      <w:r>
        <w:rPr>
          <w:i/>
          <w:iCs/>
          <w:color w:val="000000"/>
          <w:sz w:val="28"/>
          <w:szCs w:val="28"/>
        </w:rPr>
        <w:t>∆</w:t>
      </w:r>
      <w:r w:rsidRPr="00220416">
        <w:rPr>
          <w:bCs/>
          <w:i/>
          <w:iCs/>
          <w:color w:val="000000"/>
          <w:sz w:val="28"/>
          <w:szCs w:val="28"/>
        </w:rPr>
        <w:t>Е</w:t>
      </w:r>
      <w:r>
        <w:rPr>
          <w:bCs/>
          <w:i/>
          <w:iCs/>
          <w:color w:val="000000"/>
          <w:sz w:val="28"/>
          <w:szCs w:val="28"/>
          <w:vertAlign w:val="subscript"/>
          <w:lang w:val="en-US"/>
        </w:rPr>
        <w:t>g</w:t>
      </w:r>
      <w:r w:rsidRPr="00220416">
        <w:rPr>
          <w:bCs/>
          <w:color w:val="000000"/>
          <w:sz w:val="28"/>
          <w:szCs w:val="28"/>
        </w:rPr>
        <w:t>.</w:t>
      </w:r>
      <w:r>
        <w:rPr>
          <w:bCs/>
          <w:color w:val="000000"/>
          <w:sz w:val="28"/>
          <w:szCs w:val="28"/>
        </w:rPr>
        <w:t xml:space="preserve"> </w:t>
      </w:r>
      <w:r w:rsidRPr="00220416">
        <w:rPr>
          <w:bCs/>
          <w:color w:val="000000"/>
          <w:sz w:val="28"/>
          <w:szCs w:val="28"/>
        </w:rPr>
        <w:t xml:space="preserve">Но исследования параболических квантовых ям, выращенных в системе </w:t>
      </w:r>
      <w:r w:rsidRPr="00220416">
        <w:rPr>
          <w:bCs/>
          <w:color w:val="000000"/>
          <w:sz w:val="28"/>
          <w:szCs w:val="28"/>
          <w:lang w:val="en-US"/>
        </w:rPr>
        <w:t>GaAs</w:t>
      </w:r>
      <w:r w:rsidRPr="00220416">
        <w:rPr>
          <w:bCs/>
          <w:color w:val="000000"/>
          <w:sz w:val="28"/>
          <w:szCs w:val="28"/>
        </w:rPr>
        <w:t>—</w:t>
      </w:r>
      <w:r w:rsidRPr="00F67E72">
        <w:rPr>
          <w:color w:val="000000"/>
          <w:sz w:val="28"/>
          <w:szCs w:val="28"/>
        </w:rPr>
        <w:t xml:space="preserve"> </w:t>
      </w:r>
      <w:r w:rsidRPr="00220416">
        <w:rPr>
          <w:color w:val="000000"/>
          <w:sz w:val="28"/>
          <w:szCs w:val="28"/>
          <w:lang w:val="en-US"/>
        </w:rPr>
        <w:t>GaAs</w:t>
      </w:r>
      <w:r w:rsidRPr="00220416">
        <w:rPr>
          <w:color w:val="000000"/>
          <w:sz w:val="28"/>
          <w:szCs w:val="28"/>
        </w:rPr>
        <w:t>—</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bCs/>
          <w:color w:val="000000"/>
          <w:sz w:val="28"/>
          <w:szCs w:val="28"/>
        </w:rPr>
        <w:t xml:space="preserve"> [</w:t>
      </w:r>
      <w:r>
        <w:rPr>
          <w:bCs/>
          <w:color w:val="000000"/>
          <w:sz w:val="28"/>
          <w:szCs w:val="28"/>
        </w:rPr>
        <w:t>136</w:t>
      </w:r>
      <w:r w:rsidRPr="00220416">
        <w:rPr>
          <w:bCs/>
          <w:color w:val="000000"/>
          <w:sz w:val="28"/>
          <w:szCs w:val="28"/>
        </w:rPr>
        <w:t xml:space="preserve">], привели </w:t>
      </w:r>
      <w:r w:rsidRPr="00220416">
        <w:rPr>
          <w:bCs/>
          <w:color w:val="000000"/>
          <w:sz w:val="28"/>
          <w:szCs w:val="28"/>
        </w:rPr>
        <w:lastRenderedPageBreak/>
        <w:t xml:space="preserve">к выводу о том, что разрыв </w:t>
      </w:r>
      <w:r>
        <w:rPr>
          <w:i/>
          <w:iCs/>
          <w:color w:val="000000"/>
          <w:sz w:val="28"/>
          <w:szCs w:val="28"/>
        </w:rPr>
        <w:t>∆</w:t>
      </w:r>
      <w:r w:rsidRPr="00220416">
        <w:rPr>
          <w:bCs/>
          <w:i/>
          <w:iCs/>
          <w:color w:val="000000"/>
          <w:sz w:val="28"/>
          <w:szCs w:val="28"/>
          <w:lang w:val="en-US"/>
        </w:rPr>
        <w:t>E</w:t>
      </w:r>
      <w:r w:rsidRPr="00220416">
        <w:rPr>
          <w:bCs/>
          <w:i/>
          <w:iCs/>
          <w:color w:val="000000"/>
          <w:sz w:val="28"/>
          <w:szCs w:val="28"/>
          <w:vertAlign w:val="subscript"/>
          <w:lang w:val="en-US"/>
        </w:rPr>
        <w:t>g</w:t>
      </w:r>
      <w:r w:rsidRPr="00220416">
        <w:rPr>
          <w:bCs/>
          <w:i/>
          <w:iCs/>
          <w:color w:val="000000"/>
          <w:sz w:val="28"/>
          <w:szCs w:val="28"/>
        </w:rPr>
        <w:t xml:space="preserve"> </w:t>
      </w:r>
      <w:r w:rsidRPr="00220416">
        <w:rPr>
          <w:bCs/>
          <w:color w:val="000000"/>
          <w:sz w:val="28"/>
          <w:szCs w:val="28"/>
        </w:rPr>
        <w:t>делится почти поровну между зоной проводимости и валентной зоной. Объяснение этого противоречия дано в работе [</w:t>
      </w:r>
      <w:r>
        <w:rPr>
          <w:bCs/>
          <w:color w:val="000000"/>
          <w:sz w:val="28"/>
          <w:szCs w:val="28"/>
        </w:rPr>
        <w:t>137</w:t>
      </w:r>
      <w:r w:rsidRPr="00220416">
        <w:rPr>
          <w:bCs/>
          <w:color w:val="000000"/>
          <w:sz w:val="28"/>
          <w:szCs w:val="28"/>
        </w:rPr>
        <w:t xml:space="preserve">], где показано, что экспериментальные данные как для прямоугольных, так и для параболических квантовых ям на основе </w:t>
      </w:r>
      <w:r w:rsidRPr="00220416">
        <w:rPr>
          <w:bCs/>
          <w:color w:val="000000"/>
          <w:sz w:val="28"/>
          <w:szCs w:val="28"/>
          <w:lang w:val="en-US"/>
        </w:rPr>
        <w:t>GaAs</w:t>
      </w:r>
      <w:r w:rsidRPr="00220416">
        <w:rPr>
          <w:bCs/>
          <w:color w:val="000000"/>
          <w:sz w:val="28"/>
          <w:szCs w:val="28"/>
        </w:rPr>
        <w:t xml:space="preserve"> можно согласовать, если положить, что разрыв в зоне проводимости </w:t>
      </w:r>
      <w:r>
        <w:rPr>
          <w:i/>
          <w:iCs/>
          <w:color w:val="000000"/>
          <w:sz w:val="28"/>
          <w:szCs w:val="28"/>
        </w:rPr>
        <w:t>∆</w:t>
      </w:r>
      <w:r w:rsidRPr="00220416">
        <w:rPr>
          <w:bCs/>
          <w:i/>
          <w:iCs/>
          <w:color w:val="000000"/>
          <w:sz w:val="28"/>
          <w:szCs w:val="28"/>
        </w:rPr>
        <w:t>Е</w:t>
      </w:r>
      <w:r w:rsidRPr="00F67E72">
        <w:rPr>
          <w:bCs/>
          <w:i/>
          <w:iCs/>
          <w:color w:val="000000"/>
          <w:sz w:val="28"/>
          <w:szCs w:val="28"/>
          <w:vertAlign w:val="subscript"/>
        </w:rPr>
        <w:t>с</w:t>
      </w:r>
      <w:r w:rsidRPr="00220416">
        <w:rPr>
          <w:bCs/>
          <w:i/>
          <w:iCs/>
          <w:color w:val="000000"/>
          <w:sz w:val="28"/>
          <w:szCs w:val="28"/>
        </w:rPr>
        <w:t xml:space="preserve"> </w:t>
      </w:r>
      <w:r w:rsidRPr="00220416">
        <w:rPr>
          <w:bCs/>
          <w:color w:val="000000"/>
          <w:sz w:val="28"/>
          <w:szCs w:val="28"/>
        </w:rPr>
        <w:t xml:space="preserve">равен 0,57 </w:t>
      </w:r>
      <w:r>
        <w:rPr>
          <w:i/>
          <w:iCs/>
          <w:color w:val="000000"/>
          <w:sz w:val="28"/>
          <w:szCs w:val="28"/>
        </w:rPr>
        <w:t>∆</w:t>
      </w:r>
      <w:r w:rsidRPr="00220416">
        <w:rPr>
          <w:bCs/>
          <w:i/>
          <w:iCs/>
          <w:color w:val="000000"/>
          <w:sz w:val="28"/>
          <w:szCs w:val="28"/>
          <w:lang w:val="en-US"/>
        </w:rPr>
        <w:t>E</w:t>
      </w:r>
      <w:r w:rsidRPr="00220416">
        <w:rPr>
          <w:bCs/>
          <w:i/>
          <w:iCs/>
          <w:color w:val="000000"/>
          <w:sz w:val="28"/>
          <w:szCs w:val="28"/>
          <w:vertAlign w:val="subscript"/>
          <w:lang w:val="en-US"/>
        </w:rPr>
        <w:t>g</w:t>
      </w:r>
      <w:r w:rsidRPr="00220416">
        <w:rPr>
          <w:bCs/>
          <w:i/>
          <w:iCs/>
          <w:color w:val="000000"/>
          <w:sz w:val="28"/>
          <w:szCs w:val="28"/>
          <w:vertAlign w:val="subscript"/>
        </w:rPr>
        <w:t xml:space="preserve"> </w:t>
      </w:r>
      <w:r>
        <w:rPr>
          <w:bCs/>
          <w:i/>
          <w:iCs/>
          <w:color w:val="000000"/>
          <w:sz w:val="28"/>
          <w:szCs w:val="28"/>
        </w:rPr>
        <w:t>(</w:t>
      </w:r>
      <w:r>
        <w:rPr>
          <w:i/>
          <w:iCs/>
          <w:color w:val="000000"/>
          <w:sz w:val="28"/>
          <w:szCs w:val="28"/>
        </w:rPr>
        <w:t>∆</w:t>
      </w:r>
      <w:r w:rsidRPr="00220416">
        <w:rPr>
          <w:bCs/>
          <w:i/>
          <w:iCs/>
          <w:color w:val="000000"/>
          <w:sz w:val="28"/>
          <w:szCs w:val="28"/>
        </w:rPr>
        <w:t>Е</w:t>
      </w:r>
      <w:r w:rsidRPr="00F67E72">
        <w:rPr>
          <w:bCs/>
          <w:i/>
          <w:iCs/>
          <w:color w:val="000000"/>
          <w:sz w:val="28"/>
          <w:szCs w:val="28"/>
          <w:vertAlign w:val="subscript"/>
        </w:rPr>
        <w:t>у</w:t>
      </w:r>
      <w:r w:rsidRPr="00220416">
        <w:rPr>
          <w:bCs/>
          <w:i/>
          <w:iCs/>
          <w:color w:val="000000"/>
          <w:sz w:val="28"/>
          <w:szCs w:val="28"/>
        </w:rPr>
        <w:t xml:space="preserve"> </w:t>
      </w:r>
      <w:r w:rsidRPr="00220416">
        <w:rPr>
          <w:bCs/>
          <w:color w:val="000000"/>
          <w:sz w:val="28"/>
          <w:szCs w:val="28"/>
        </w:rPr>
        <w:t xml:space="preserve">= 0,43 </w:t>
      </w:r>
      <w:r>
        <w:rPr>
          <w:i/>
          <w:iCs/>
          <w:color w:val="000000"/>
          <w:sz w:val="28"/>
          <w:szCs w:val="28"/>
        </w:rPr>
        <w:t>∆</w:t>
      </w:r>
      <w:r w:rsidRPr="00220416">
        <w:rPr>
          <w:bCs/>
          <w:i/>
          <w:iCs/>
          <w:color w:val="000000"/>
          <w:sz w:val="28"/>
          <w:szCs w:val="28"/>
          <w:lang w:val="en-US"/>
        </w:rPr>
        <w:t>E</w:t>
      </w:r>
      <w:r w:rsidRPr="00F67E72">
        <w:rPr>
          <w:bCs/>
          <w:i/>
          <w:iCs/>
          <w:color w:val="000000"/>
          <w:sz w:val="28"/>
          <w:szCs w:val="28"/>
          <w:vertAlign w:val="subscript"/>
          <w:lang w:val="en-US"/>
        </w:rPr>
        <w:t>g</w:t>
      </w:r>
      <w:r w:rsidRPr="00220416">
        <w:rPr>
          <w:bCs/>
          <w:i/>
          <w:iCs/>
          <w:color w:val="000000"/>
          <w:sz w:val="28"/>
          <w:szCs w:val="28"/>
        </w:rPr>
        <w:t xml:space="preserve">), </w:t>
      </w:r>
      <w:r w:rsidRPr="00220416">
        <w:rPr>
          <w:bCs/>
          <w:color w:val="000000"/>
          <w:sz w:val="28"/>
          <w:szCs w:val="28"/>
        </w:rPr>
        <w:t>а носители в квантовых ямах характеризуются эффективными массами</w:t>
      </w:r>
    </w:p>
    <w:p w:rsidR="00BD7213" w:rsidRPr="00C34EB8" w:rsidRDefault="00BD7213" w:rsidP="00BD7213">
      <w:pPr>
        <w:shd w:val="clear" w:color="auto" w:fill="FFFFFF"/>
        <w:spacing w:line="360" w:lineRule="auto"/>
        <w:ind w:left="998" w:right="1690" w:firstLine="82"/>
        <w:rPr>
          <w:bCs/>
          <w:color w:val="000000"/>
          <w:sz w:val="28"/>
          <w:szCs w:val="28"/>
        </w:rPr>
      </w:pPr>
      <w:r w:rsidRPr="00C34EB8">
        <w:rPr>
          <w:bCs/>
          <w:i/>
          <w:color w:val="000000"/>
          <w:sz w:val="28"/>
          <w:szCs w:val="28"/>
        </w:rPr>
        <w:t xml:space="preserve">                 </w:t>
      </w:r>
      <w:r w:rsidRPr="00C34EB8">
        <w:rPr>
          <w:bCs/>
          <w:i/>
          <w:color w:val="000000"/>
          <w:sz w:val="28"/>
          <w:szCs w:val="28"/>
          <w:lang w:val="en-US"/>
        </w:rPr>
        <w:t>m</w:t>
      </w:r>
      <w:r w:rsidRPr="00C34EB8">
        <w:rPr>
          <w:bCs/>
          <w:i/>
          <w:color w:val="000000"/>
          <w:sz w:val="28"/>
          <w:szCs w:val="28"/>
          <w:vertAlign w:val="superscript"/>
        </w:rPr>
        <w:t>*</w:t>
      </w:r>
      <w:r w:rsidRPr="00C34EB8">
        <w:rPr>
          <w:bCs/>
          <w:i/>
          <w:color w:val="000000"/>
          <w:sz w:val="28"/>
          <w:szCs w:val="28"/>
          <w:vertAlign w:val="subscript"/>
          <w:lang w:val="en-US"/>
        </w:rPr>
        <w:t>e</w:t>
      </w:r>
      <w:r w:rsidRPr="00C34EB8">
        <w:rPr>
          <w:bCs/>
          <w:i/>
          <w:color w:val="000000"/>
          <w:sz w:val="28"/>
          <w:szCs w:val="28"/>
          <w:vertAlign w:val="subscript"/>
        </w:rPr>
        <w:t xml:space="preserve"> </w:t>
      </w:r>
      <w:r w:rsidRPr="00220416">
        <w:rPr>
          <w:bCs/>
          <w:color w:val="000000"/>
          <w:sz w:val="28"/>
          <w:szCs w:val="28"/>
        </w:rPr>
        <w:t xml:space="preserve">= 0,0665 </w:t>
      </w:r>
      <w:r w:rsidRPr="00C34EB8">
        <w:rPr>
          <w:i/>
          <w:color w:val="000000"/>
          <w:sz w:val="28"/>
          <w:szCs w:val="28"/>
          <w:lang w:val="en-US"/>
        </w:rPr>
        <w:t>m</w:t>
      </w:r>
      <w:r w:rsidRPr="00C34EB8">
        <w:rPr>
          <w:i/>
          <w:color w:val="000000"/>
          <w:sz w:val="28"/>
          <w:szCs w:val="28"/>
          <w:vertAlign w:val="subscript"/>
        </w:rPr>
        <w:t>0</w:t>
      </w:r>
      <w:r w:rsidRPr="00220416">
        <w:rPr>
          <w:color w:val="000000"/>
          <w:sz w:val="28"/>
          <w:szCs w:val="28"/>
        </w:rPr>
        <w:t xml:space="preserve"> </w:t>
      </w:r>
      <w:r w:rsidRPr="00220416">
        <w:rPr>
          <w:bCs/>
          <w:color w:val="000000"/>
          <w:sz w:val="28"/>
          <w:szCs w:val="28"/>
        </w:rPr>
        <w:t>для электронов,</w:t>
      </w:r>
    </w:p>
    <w:p w:rsidR="00BD7213" w:rsidRPr="00C52EDE" w:rsidRDefault="00BD7213" w:rsidP="00BD7213">
      <w:pPr>
        <w:shd w:val="clear" w:color="auto" w:fill="FFFFFF"/>
        <w:spacing w:line="360" w:lineRule="auto"/>
        <w:ind w:left="998" w:right="1690" w:firstLine="82"/>
        <w:jc w:val="center"/>
        <w:rPr>
          <w:bCs/>
          <w:color w:val="000000"/>
          <w:sz w:val="28"/>
          <w:szCs w:val="28"/>
        </w:rPr>
      </w:pPr>
      <w:r w:rsidRPr="00C34EB8">
        <w:rPr>
          <w:bCs/>
          <w:i/>
          <w:iCs/>
          <w:color w:val="000000"/>
          <w:sz w:val="28"/>
          <w:szCs w:val="28"/>
          <w:lang w:val="en-US"/>
        </w:rPr>
        <w:t>m</w:t>
      </w:r>
      <w:r w:rsidRPr="00C34EB8">
        <w:rPr>
          <w:bCs/>
          <w:i/>
          <w:iCs/>
          <w:color w:val="000000"/>
          <w:sz w:val="28"/>
          <w:szCs w:val="28"/>
          <w:vertAlign w:val="subscript"/>
          <w:lang w:val="en-US"/>
        </w:rPr>
        <w:t>h</w:t>
      </w:r>
      <w:r w:rsidRPr="00C34EB8">
        <w:rPr>
          <w:bCs/>
          <w:i/>
          <w:iCs/>
          <w:color w:val="000000"/>
          <w:sz w:val="28"/>
          <w:szCs w:val="28"/>
          <w:vertAlign w:val="superscript"/>
        </w:rPr>
        <w:t>*</w:t>
      </w:r>
      <w:r w:rsidRPr="00C34EB8">
        <w:rPr>
          <w:bCs/>
          <w:i/>
          <w:iCs/>
          <w:color w:val="000000"/>
          <w:sz w:val="28"/>
          <w:szCs w:val="28"/>
          <w:vertAlign w:val="subscript"/>
          <w:lang w:val="en-US"/>
        </w:rPr>
        <w:t>h</w:t>
      </w:r>
      <w:r w:rsidRPr="00C34EB8">
        <w:rPr>
          <w:bCs/>
          <w:i/>
          <w:iCs/>
          <w:color w:val="000000"/>
          <w:sz w:val="28"/>
          <w:szCs w:val="28"/>
        </w:rPr>
        <w:t xml:space="preserve"> </w:t>
      </w:r>
      <w:r w:rsidRPr="00220416">
        <w:rPr>
          <w:bCs/>
          <w:color w:val="000000"/>
          <w:sz w:val="28"/>
          <w:szCs w:val="28"/>
        </w:rPr>
        <w:t xml:space="preserve">= 0,34 </w:t>
      </w:r>
      <w:r w:rsidRPr="00C34EB8">
        <w:rPr>
          <w:i/>
          <w:color w:val="000000"/>
          <w:sz w:val="28"/>
          <w:szCs w:val="28"/>
          <w:lang w:val="en-US"/>
        </w:rPr>
        <w:t>m</w:t>
      </w:r>
      <w:r w:rsidRPr="00C34EB8">
        <w:rPr>
          <w:i/>
          <w:color w:val="000000"/>
          <w:sz w:val="28"/>
          <w:szCs w:val="28"/>
          <w:vertAlign w:val="subscript"/>
        </w:rPr>
        <w:t xml:space="preserve">0 </w:t>
      </w:r>
      <w:r w:rsidRPr="00220416">
        <w:rPr>
          <w:bCs/>
          <w:color w:val="000000"/>
          <w:sz w:val="28"/>
          <w:szCs w:val="28"/>
        </w:rPr>
        <w:t>для тяжелых дырок и</w:t>
      </w:r>
    </w:p>
    <w:p w:rsidR="00BD7213" w:rsidRPr="00220416" w:rsidRDefault="00BD7213" w:rsidP="00BD7213">
      <w:pPr>
        <w:shd w:val="clear" w:color="auto" w:fill="FFFFFF"/>
        <w:spacing w:line="360" w:lineRule="auto"/>
        <w:ind w:left="998" w:right="1690" w:firstLine="82"/>
        <w:rPr>
          <w:sz w:val="28"/>
          <w:szCs w:val="28"/>
        </w:rPr>
      </w:pPr>
      <w:r w:rsidRPr="00C34EB8">
        <w:rPr>
          <w:bCs/>
          <w:i/>
          <w:iCs/>
          <w:color w:val="000000"/>
          <w:sz w:val="28"/>
          <w:szCs w:val="28"/>
        </w:rPr>
        <w:t xml:space="preserve">                </w:t>
      </w:r>
      <w:r w:rsidRPr="00C34EB8">
        <w:rPr>
          <w:bCs/>
          <w:i/>
          <w:iCs/>
          <w:color w:val="000000"/>
          <w:sz w:val="28"/>
          <w:szCs w:val="28"/>
          <w:lang w:val="en-US"/>
        </w:rPr>
        <w:t>m</w:t>
      </w:r>
      <w:r>
        <w:rPr>
          <w:bCs/>
          <w:i/>
          <w:iCs/>
          <w:color w:val="000000"/>
          <w:sz w:val="28"/>
          <w:szCs w:val="28"/>
          <w:vertAlign w:val="subscript"/>
          <w:lang w:val="en-US"/>
        </w:rPr>
        <w:t>I</w:t>
      </w:r>
      <w:r w:rsidRPr="00C34EB8">
        <w:rPr>
          <w:bCs/>
          <w:i/>
          <w:iCs/>
          <w:color w:val="000000"/>
          <w:sz w:val="28"/>
          <w:szCs w:val="28"/>
          <w:vertAlign w:val="superscript"/>
        </w:rPr>
        <w:t>*</w:t>
      </w:r>
      <w:r w:rsidRPr="00C34EB8">
        <w:rPr>
          <w:bCs/>
          <w:i/>
          <w:iCs/>
          <w:color w:val="000000"/>
          <w:sz w:val="28"/>
          <w:szCs w:val="28"/>
          <w:vertAlign w:val="subscript"/>
          <w:lang w:val="en-US"/>
        </w:rPr>
        <w:t>h</w:t>
      </w:r>
      <w:r w:rsidRPr="00C34EB8">
        <w:rPr>
          <w:bCs/>
          <w:i/>
          <w:iCs/>
          <w:color w:val="000000"/>
          <w:sz w:val="28"/>
          <w:szCs w:val="28"/>
        </w:rPr>
        <w:t xml:space="preserve"> </w:t>
      </w:r>
      <w:r w:rsidRPr="00220416">
        <w:rPr>
          <w:bCs/>
          <w:color w:val="000000"/>
          <w:sz w:val="28"/>
          <w:szCs w:val="28"/>
        </w:rPr>
        <w:t xml:space="preserve">= 0,094 </w:t>
      </w:r>
      <w:r w:rsidRPr="00C34EB8">
        <w:rPr>
          <w:bCs/>
          <w:i/>
          <w:iCs/>
          <w:color w:val="000000"/>
          <w:sz w:val="28"/>
          <w:szCs w:val="28"/>
        </w:rPr>
        <w:t>т</w:t>
      </w:r>
      <w:r w:rsidRPr="00C34EB8">
        <w:rPr>
          <w:bCs/>
          <w:i/>
          <w:iCs/>
          <w:color w:val="000000"/>
          <w:sz w:val="28"/>
          <w:szCs w:val="28"/>
          <w:vertAlign w:val="subscript"/>
        </w:rPr>
        <w:t>0</w:t>
      </w:r>
      <w:r w:rsidRPr="00220416">
        <w:rPr>
          <w:bCs/>
          <w:i/>
          <w:iCs/>
          <w:color w:val="000000"/>
          <w:sz w:val="28"/>
          <w:szCs w:val="28"/>
        </w:rPr>
        <w:t xml:space="preserve"> </w:t>
      </w:r>
      <w:r w:rsidRPr="00220416">
        <w:rPr>
          <w:bCs/>
          <w:color w:val="000000"/>
          <w:sz w:val="28"/>
          <w:szCs w:val="28"/>
        </w:rPr>
        <w:t>для легких дырок.</w:t>
      </w:r>
    </w:p>
    <w:p w:rsidR="00BD7213" w:rsidRPr="00220416" w:rsidRDefault="00BD7213" w:rsidP="00BD7213">
      <w:pPr>
        <w:shd w:val="clear" w:color="auto" w:fill="FFFFFF"/>
        <w:spacing w:line="360" w:lineRule="auto"/>
        <w:ind w:left="5"/>
        <w:jc w:val="both"/>
        <w:rPr>
          <w:sz w:val="28"/>
          <w:szCs w:val="28"/>
        </w:rPr>
      </w:pPr>
      <w:r w:rsidRPr="00220416">
        <w:rPr>
          <w:bCs/>
          <w:color w:val="000000"/>
          <w:sz w:val="28"/>
          <w:szCs w:val="28"/>
        </w:rPr>
        <w:t>Указанные значения разрывов зон были позднее подтверждены независимыми экспериментальными данными по явлениям переноса [</w:t>
      </w:r>
      <w:r w:rsidRPr="0067595B">
        <w:rPr>
          <w:bCs/>
          <w:color w:val="000000"/>
          <w:sz w:val="28"/>
          <w:szCs w:val="28"/>
        </w:rPr>
        <w:t>1</w:t>
      </w:r>
      <w:r>
        <w:rPr>
          <w:bCs/>
          <w:color w:val="000000"/>
          <w:sz w:val="28"/>
          <w:szCs w:val="28"/>
        </w:rPr>
        <w:t>38</w:t>
      </w:r>
      <w:r w:rsidRPr="00220416">
        <w:rPr>
          <w:bCs/>
          <w:color w:val="000000"/>
          <w:sz w:val="28"/>
          <w:szCs w:val="28"/>
        </w:rPr>
        <w:t>]. Согласно другим экспериментальным результатам [</w:t>
      </w:r>
      <w:r>
        <w:rPr>
          <w:bCs/>
          <w:color w:val="000000"/>
          <w:sz w:val="28"/>
          <w:szCs w:val="28"/>
        </w:rPr>
        <w:t>139</w:t>
      </w:r>
      <w:r w:rsidRPr="00220416">
        <w:rPr>
          <w:bCs/>
          <w:color w:val="000000"/>
          <w:sz w:val="28"/>
          <w:szCs w:val="28"/>
        </w:rPr>
        <w:t>—</w:t>
      </w:r>
      <w:r>
        <w:rPr>
          <w:bCs/>
          <w:color w:val="000000"/>
          <w:sz w:val="28"/>
          <w:szCs w:val="28"/>
        </w:rPr>
        <w:t>144</w:t>
      </w:r>
      <w:r w:rsidRPr="00220416">
        <w:rPr>
          <w:bCs/>
          <w:color w:val="000000"/>
          <w:sz w:val="28"/>
          <w:szCs w:val="28"/>
        </w:rPr>
        <w:t xml:space="preserve">], наиболее правдоподобные значения разрывов зон в гетеропереходе </w:t>
      </w:r>
      <w:r w:rsidRPr="00220416">
        <w:rPr>
          <w:bCs/>
          <w:color w:val="000000"/>
          <w:sz w:val="28"/>
          <w:szCs w:val="28"/>
          <w:lang w:val="en-US"/>
        </w:rPr>
        <w:t>GaAs</w:t>
      </w:r>
      <w:r>
        <w:rPr>
          <w:bCs/>
          <w:color w:val="000000"/>
          <w:sz w:val="28"/>
          <w:szCs w:val="28"/>
        </w:rPr>
        <w:t>—</w:t>
      </w:r>
      <w:r w:rsidRPr="00220416">
        <w:rPr>
          <w:color w:val="000000"/>
          <w:sz w:val="28"/>
          <w:szCs w:val="28"/>
          <w:lang w:val="en-US"/>
        </w:rPr>
        <w:t>Al</w:t>
      </w:r>
      <w:r w:rsidRPr="00A4172E">
        <w:rPr>
          <w:color w:val="000000"/>
          <w:sz w:val="28"/>
          <w:szCs w:val="28"/>
          <w:vertAlign w:val="subscript"/>
          <w:lang w:val="en-US"/>
        </w:rPr>
        <w:t>x</w:t>
      </w:r>
      <w:r>
        <w:rPr>
          <w:color w:val="000000"/>
          <w:sz w:val="28"/>
          <w:szCs w:val="28"/>
          <w:lang w:val="en-US"/>
        </w:rPr>
        <w:t>Ga</w:t>
      </w:r>
      <w:r w:rsidRPr="00A4172E">
        <w:rPr>
          <w:color w:val="000000"/>
          <w:sz w:val="28"/>
          <w:szCs w:val="28"/>
          <w:vertAlign w:val="subscript"/>
        </w:rPr>
        <w:t>1-</w:t>
      </w:r>
      <w:r w:rsidRPr="00A4172E">
        <w:rPr>
          <w:color w:val="000000"/>
          <w:sz w:val="28"/>
          <w:szCs w:val="28"/>
          <w:vertAlign w:val="subscript"/>
          <w:lang w:val="en-US"/>
        </w:rPr>
        <w:t>x</w:t>
      </w:r>
      <w:r w:rsidRPr="00220416">
        <w:rPr>
          <w:color w:val="000000"/>
          <w:sz w:val="28"/>
          <w:szCs w:val="28"/>
          <w:lang w:val="en-US"/>
        </w:rPr>
        <w:t>As</w:t>
      </w:r>
      <w:r w:rsidRPr="00220416">
        <w:rPr>
          <w:bCs/>
          <w:color w:val="000000"/>
          <w:sz w:val="28"/>
          <w:szCs w:val="28"/>
        </w:rPr>
        <w:t xml:space="preserve"> составляют </w:t>
      </w:r>
      <w:r>
        <w:rPr>
          <w:i/>
          <w:iCs/>
          <w:color w:val="000000"/>
          <w:sz w:val="28"/>
          <w:szCs w:val="28"/>
        </w:rPr>
        <w:t>∆</w:t>
      </w:r>
      <w:r w:rsidRPr="00220416">
        <w:rPr>
          <w:bCs/>
          <w:i/>
          <w:iCs/>
          <w:color w:val="000000"/>
          <w:sz w:val="28"/>
          <w:szCs w:val="28"/>
        </w:rPr>
        <w:t>Е</w:t>
      </w:r>
      <w:r w:rsidRPr="00C34EB8">
        <w:rPr>
          <w:bCs/>
          <w:i/>
          <w:iCs/>
          <w:color w:val="000000"/>
          <w:sz w:val="28"/>
          <w:szCs w:val="28"/>
          <w:vertAlign w:val="subscript"/>
        </w:rPr>
        <w:t>с</w:t>
      </w:r>
      <w:r w:rsidRPr="00220416">
        <w:rPr>
          <w:bCs/>
          <w:i/>
          <w:iCs/>
          <w:color w:val="000000"/>
          <w:sz w:val="28"/>
          <w:szCs w:val="28"/>
        </w:rPr>
        <w:t xml:space="preserve"> = 0,6</w:t>
      </w:r>
      <w:r>
        <w:rPr>
          <w:i/>
          <w:iCs/>
          <w:color w:val="000000"/>
          <w:sz w:val="28"/>
          <w:szCs w:val="28"/>
        </w:rPr>
        <w:t>∆</w:t>
      </w:r>
      <w:r w:rsidRPr="00220416">
        <w:rPr>
          <w:bCs/>
          <w:i/>
          <w:iCs/>
          <w:color w:val="000000"/>
          <w:sz w:val="28"/>
          <w:szCs w:val="28"/>
          <w:lang w:val="en-US"/>
        </w:rPr>
        <w:t>E</w:t>
      </w:r>
      <w:r w:rsidRPr="00220416">
        <w:rPr>
          <w:bCs/>
          <w:i/>
          <w:iCs/>
          <w:color w:val="000000"/>
          <w:sz w:val="28"/>
          <w:szCs w:val="28"/>
          <w:vertAlign w:val="subscript"/>
          <w:lang w:val="en-US"/>
        </w:rPr>
        <w:t>g</w:t>
      </w:r>
      <w:r w:rsidRPr="00220416">
        <w:rPr>
          <w:bCs/>
          <w:i/>
          <w:iCs/>
          <w:color w:val="000000"/>
          <w:sz w:val="28"/>
          <w:szCs w:val="28"/>
        </w:rPr>
        <w:t xml:space="preserve"> </w:t>
      </w:r>
      <w:r w:rsidRPr="00220416">
        <w:rPr>
          <w:bCs/>
          <w:color w:val="000000"/>
          <w:sz w:val="28"/>
          <w:szCs w:val="28"/>
        </w:rPr>
        <w:t xml:space="preserve">и </w:t>
      </w:r>
      <w:r>
        <w:rPr>
          <w:i/>
          <w:iCs/>
          <w:color w:val="000000"/>
          <w:sz w:val="28"/>
          <w:szCs w:val="28"/>
        </w:rPr>
        <w:t>∆</w:t>
      </w:r>
      <w:r>
        <w:rPr>
          <w:i/>
          <w:iCs/>
          <w:color w:val="000000"/>
          <w:sz w:val="28"/>
          <w:szCs w:val="28"/>
          <w:lang w:val="en-US"/>
        </w:rPr>
        <w:t>E</w:t>
      </w:r>
      <w:r>
        <w:rPr>
          <w:i/>
          <w:iCs/>
          <w:color w:val="000000"/>
          <w:sz w:val="28"/>
          <w:szCs w:val="28"/>
          <w:vertAlign w:val="subscript"/>
          <w:lang w:val="en-US"/>
        </w:rPr>
        <w:t>V</w:t>
      </w:r>
      <w:r w:rsidRPr="00220416">
        <w:rPr>
          <w:bCs/>
          <w:color w:val="000000"/>
          <w:sz w:val="28"/>
          <w:szCs w:val="28"/>
        </w:rPr>
        <w:t>=0,4</w:t>
      </w:r>
      <w:r>
        <w:rPr>
          <w:i/>
          <w:iCs/>
          <w:color w:val="000000"/>
          <w:sz w:val="28"/>
          <w:szCs w:val="28"/>
        </w:rPr>
        <w:t>∆</w:t>
      </w:r>
      <w:r w:rsidRPr="00220416">
        <w:rPr>
          <w:bCs/>
          <w:i/>
          <w:iCs/>
          <w:color w:val="000000"/>
          <w:sz w:val="28"/>
          <w:szCs w:val="28"/>
          <w:lang w:val="en-US"/>
        </w:rPr>
        <w:t>E</w:t>
      </w:r>
      <w:r w:rsidRPr="00220416">
        <w:rPr>
          <w:bCs/>
          <w:i/>
          <w:iCs/>
          <w:color w:val="000000"/>
          <w:sz w:val="28"/>
          <w:szCs w:val="28"/>
          <w:vertAlign w:val="subscript"/>
          <w:lang w:val="en-US"/>
        </w:rPr>
        <w:t>g</w:t>
      </w:r>
      <w:r w:rsidRPr="00220416">
        <w:rPr>
          <w:bCs/>
          <w:i/>
          <w:iCs/>
          <w:color w:val="000000"/>
          <w:sz w:val="28"/>
          <w:szCs w:val="28"/>
        </w:rPr>
        <w:t xml:space="preserve"> </w:t>
      </w:r>
      <w:r w:rsidRPr="00220416">
        <w:rPr>
          <w:bCs/>
          <w:color w:val="000000"/>
          <w:sz w:val="28"/>
          <w:szCs w:val="28"/>
        </w:rPr>
        <w:t>независимо от молярной доли А1 в тройном соединении.</w:t>
      </w:r>
    </w:p>
    <w:p w:rsidR="00BD7213" w:rsidRPr="00220416" w:rsidRDefault="00BD7213" w:rsidP="00BD7213">
      <w:pPr>
        <w:shd w:val="clear" w:color="auto" w:fill="FFFFFF"/>
        <w:spacing w:line="360" w:lineRule="auto"/>
        <w:ind w:left="10" w:firstLine="293"/>
        <w:jc w:val="both"/>
        <w:rPr>
          <w:sz w:val="28"/>
          <w:szCs w:val="28"/>
        </w:rPr>
      </w:pPr>
      <w:r w:rsidRPr="00220416">
        <w:rPr>
          <w:bCs/>
          <w:color w:val="000000"/>
          <w:sz w:val="28"/>
          <w:szCs w:val="28"/>
        </w:rPr>
        <w:t xml:space="preserve">Другой класс сверхрешеток типа </w:t>
      </w:r>
      <w:r w:rsidRPr="00220416">
        <w:rPr>
          <w:bCs/>
          <w:color w:val="000000"/>
          <w:sz w:val="28"/>
          <w:szCs w:val="28"/>
          <w:lang w:val="en-US"/>
        </w:rPr>
        <w:t>I</w:t>
      </w:r>
      <w:r w:rsidRPr="00220416">
        <w:rPr>
          <w:bCs/>
          <w:color w:val="000000"/>
          <w:sz w:val="28"/>
          <w:szCs w:val="28"/>
        </w:rPr>
        <w:t xml:space="preserve"> составляют так называемые </w:t>
      </w:r>
      <w:r w:rsidRPr="009B0987">
        <w:rPr>
          <w:b/>
          <w:bCs/>
          <w:color w:val="000000"/>
          <w:sz w:val="28"/>
          <w:szCs w:val="28"/>
        </w:rPr>
        <w:t>сверхрешетки с напряженными слоями (</w:t>
      </w:r>
      <w:r w:rsidRPr="009B0987">
        <w:rPr>
          <w:b/>
          <w:bCs/>
          <w:color w:val="000000"/>
          <w:sz w:val="28"/>
          <w:szCs w:val="28"/>
          <w:lang w:val="en-US"/>
        </w:rPr>
        <w:t>CHC</w:t>
      </w:r>
      <w:r w:rsidRPr="009B0987">
        <w:rPr>
          <w:b/>
          <w:bCs/>
          <w:color w:val="000000"/>
          <w:sz w:val="28"/>
          <w:szCs w:val="28"/>
        </w:rPr>
        <w:t>)</w:t>
      </w:r>
      <w:r w:rsidRPr="00220416">
        <w:rPr>
          <w:bCs/>
          <w:color w:val="000000"/>
          <w:sz w:val="28"/>
          <w:szCs w:val="28"/>
        </w:rPr>
        <w:t xml:space="preserve"> [</w:t>
      </w:r>
      <w:r>
        <w:rPr>
          <w:bCs/>
          <w:color w:val="000000"/>
          <w:sz w:val="28"/>
          <w:szCs w:val="28"/>
        </w:rPr>
        <w:t>145</w:t>
      </w:r>
      <w:r w:rsidRPr="00220416">
        <w:rPr>
          <w:bCs/>
          <w:color w:val="000000"/>
          <w:sz w:val="28"/>
          <w:szCs w:val="28"/>
        </w:rPr>
        <w:t>—</w:t>
      </w:r>
      <w:r>
        <w:rPr>
          <w:bCs/>
          <w:color w:val="000000"/>
          <w:sz w:val="28"/>
          <w:szCs w:val="28"/>
        </w:rPr>
        <w:t>147</w:t>
      </w:r>
      <w:r w:rsidRPr="00220416">
        <w:rPr>
          <w:bCs/>
          <w:color w:val="000000"/>
          <w:sz w:val="28"/>
          <w:szCs w:val="28"/>
        </w:rPr>
        <w:t>]. Это высококачественные сверхрешетки из материалов с несовпадающими постоянными решетки. Слои в этих структурах делаются такими тонкими, чтобы согласование решеток обеспечивалось исключительно за счет напряжений в слоях без образования дефектов несоответствия.</w:t>
      </w:r>
    </w:p>
    <w:p w:rsidR="00BD7213" w:rsidRPr="00220416" w:rsidRDefault="00BD7213" w:rsidP="00BD7213">
      <w:pPr>
        <w:shd w:val="clear" w:color="auto" w:fill="FFFFFF"/>
        <w:spacing w:line="360" w:lineRule="auto"/>
        <w:ind w:right="77" w:firstLine="303"/>
        <w:jc w:val="both"/>
        <w:rPr>
          <w:sz w:val="28"/>
          <w:szCs w:val="28"/>
        </w:rPr>
      </w:pPr>
      <w:r w:rsidRPr="00220416">
        <w:rPr>
          <w:bCs/>
          <w:color w:val="000000"/>
          <w:sz w:val="28"/>
          <w:szCs w:val="28"/>
        </w:rPr>
        <w:t>Свойствами СНС можно управлять путем должного выбора материалов и геометрических параметров. При величине рассогласования решеток в несколько процентов для слоев с толщинами порядка 10 нм может быть достигнуто высокое качество эпитаксии [</w:t>
      </w:r>
      <w:r>
        <w:rPr>
          <w:bCs/>
          <w:color w:val="000000"/>
          <w:sz w:val="28"/>
          <w:szCs w:val="28"/>
        </w:rPr>
        <w:t>148</w:t>
      </w:r>
      <w:r w:rsidRPr="00220416">
        <w:rPr>
          <w:bCs/>
          <w:color w:val="000000"/>
          <w:sz w:val="28"/>
          <w:szCs w:val="28"/>
        </w:rPr>
        <w:t>—</w:t>
      </w:r>
      <w:r>
        <w:rPr>
          <w:bCs/>
          <w:color w:val="000000"/>
          <w:sz w:val="28"/>
          <w:szCs w:val="28"/>
        </w:rPr>
        <w:t>150</w:t>
      </w:r>
      <w:r w:rsidRPr="00220416">
        <w:rPr>
          <w:bCs/>
          <w:color w:val="000000"/>
          <w:sz w:val="28"/>
          <w:szCs w:val="28"/>
        </w:rPr>
        <w:t>]. При этом вся сверхрешетка характеризуется постоянным параметром ре</w:t>
      </w:r>
      <w:r w:rsidRPr="00220416">
        <w:rPr>
          <w:color w:val="000000"/>
          <w:sz w:val="28"/>
          <w:szCs w:val="28"/>
        </w:rPr>
        <w:t>шетки в направлении, параллельном границам. Рассогласование между сверхрешеткой в целом и подложкой также может компенсироваться упругими напряжениями до тех пор, пока толщина сверхрешетки не превышает некоторого критического значения [</w:t>
      </w:r>
      <w:r>
        <w:rPr>
          <w:color w:val="000000"/>
          <w:sz w:val="28"/>
          <w:szCs w:val="28"/>
        </w:rPr>
        <w:t>149</w:t>
      </w:r>
      <w:r w:rsidRPr="00220416">
        <w:rPr>
          <w:color w:val="000000"/>
          <w:sz w:val="28"/>
          <w:szCs w:val="28"/>
        </w:rPr>
        <w:t>].</w:t>
      </w:r>
    </w:p>
    <w:p w:rsidR="00BD7213" w:rsidRPr="00220416" w:rsidRDefault="00BD7213" w:rsidP="00BD7213">
      <w:pPr>
        <w:shd w:val="clear" w:color="auto" w:fill="FFFFFF"/>
        <w:spacing w:line="360" w:lineRule="auto"/>
        <w:ind w:left="10" w:right="62" w:firstLine="298"/>
        <w:jc w:val="both"/>
        <w:rPr>
          <w:sz w:val="28"/>
          <w:szCs w:val="28"/>
        </w:rPr>
      </w:pPr>
      <w:r w:rsidRPr="00220416">
        <w:rPr>
          <w:color w:val="000000"/>
          <w:sz w:val="28"/>
          <w:szCs w:val="28"/>
        </w:rPr>
        <w:lastRenderedPageBreak/>
        <w:t xml:space="preserve">К настоящему времени для выращивания СНС использовались пять полупроводниковых систем: </w:t>
      </w:r>
      <w:r w:rsidRPr="00217176">
        <w:rPr>
          <w:b/>
          <w:color w:val="000000"/>
          <w:sz w:val="28"/>
          <w:szCs w:val="28"/>
          <w:lang w:val="en-US"/>
        </w:rPr>
        <w:t>GaAs</w:t>
      </w:r>
      <w:r w:rsidRPr="00217176">
        <w:rPr>
          <w:b/>
          <w:color w:val="000000"/>
          <w:sz w:val="28"/>
          <w:szCs w:val="28"/>
        </w:rPr>
        <w:t>—</w:t>
      </w:r>
      <w:r w:rsidRPr="00217176">
        <w:rPr>
          <w:b/>
          <w:color w:val="000000"/>
          <w:sz w:val="28"/>
          <w:szCs w:val="28"/>
          <w:lang w:val="en-US"/>
        </w:rPr>
        <w:t>In</w:t>
      </w:r>
      <w:r w:rsidRPr="00217176">
        <w:rPr>
          <w:b/>
          <w:color w:val="000000"/>
          <w:sz w:val="28"/>
          <w:szCs w:val="28"/>
          <w:vertAlign w:val="subscript"/>
          <w:lang w:val="en-US"/>
        </w:rPr>
        <w:t>x</w:t>
      </w:r>
      <w:r w:rsidRPr="00217176">
        <w:rPr>
          <w:b/>
          <w:color w:val="000000"/>
          <w:sz w:val="28"/>
          <w:szCs w:val="28"/>
          <w:lang w:val="en-US"/>
        </w:rPr>
        <w:t>Ga</w:t>
      </w:r>
      <w:r w:rsidRPr="00217176">
        <w:rPr>
          <w:b/>
          <w:color w:val="000000"/>
          <w:sz w:val="28"/>
          <w:szCs w:val="28"/>
          <w:vertAlign w:val="subscript"/>
        </w:rPr>
        <w:t>1-</w:t>
      </w:r>
      <w:r w:rsidRPr="00217176">
        <w:rPr>
          <w:b/>
          <w:color w:val="000000"/>
          <w:sz w:val="28"/>
          <w:szCs w:val="28"/>
          <w:vertAlign w:val="subscript"/>
          <w:lang w:val="en-US"/>
        </w:rPr>
        <w:t>x</w:t>
      </w:r>
      <w:r w:rsidRPr="00217176">
        <w:rPr>
          <w:b/>
          <w:color w:val="000000"/>
          <w:sz w:val="28"/>
          <w:szCs w:val="28"/>
          <w:lang w:val="en-US"/>
        </w:rPr>
        <w:t>As</w:t>
      </w:r>
      <w:r w:rsidRPr="00217176">
        <w:rPr>
          <w:b/>
          <w:color w:val="000000"/>
          <w:sz w:val="28"/>
          <w:szCs w:val="28"/>
        </w:rPr>
        <w:t xml:space="preserve"> </w:t>
      </w:r>
      <w:r w:rsidRPr="00B54DA3">
        <w:rPr>
          <w:color w:val="000000"/>
          <w:sz w:val="28"/>
          <w:szCs w:val="28"/>
        </w:rPr>
        <w:t>[149, 151</w:t>
      </w:r>
      <w:r w:rsidRPr="00217176">
        <w:rPr>
          <w:b/>
          <w:color w:val="000000"/>
          <w:sz w:val="28"/>
          <w:szCs w:val="28"/>
        </w:rPr>
        <w:t xml:space="preserve">], </w:t>
      </w:r>
      <w:r w:rsidRPr="00217176">
        <w:rPr>
          <w:b/>
          <w:color w:val="000000"/>
          <w:sz w:val="28"/>
          <w:szCs w:val="28"/>
          <w:lang w:val="en-US"/>
        </w:rPr>
        <w:t>GaAs</w:t>
      </w:r>
      <w:r w:rsidRPr="00217176">
        <w:rPr>
          <w:b/>
          <w:color w:val="000000"/>
          <w:sz w:val="28"/>
          <w:szCs w:val="28"/>
        </w:rPr>
        <w:t>—</w:t>
      </w:r>
      <w:r w:rsidRPr="00217176">
        <w:rPr>
          <w:b/>
          <w:color w:val="000000"/>
          <w:sz w:val="28"/>
          <w:szCs w:val="28"/>
          <w:lang w:val="en-US"/>
        </w:rPr>
        <w:t>GaAs</w:t>
      </w:r>
      <w:r w:rsidRPr="00217176">
        <w:rPr>
          <w:b/>
          <w:color w:val="000000"/>
          <w:sz w:val="28"/>
          <w:szCs w:val="28"/>
          <w:vertAlign w:val="subscript"/>
          <w:lang w:val="en-US"/>
        </w:rPr>
        <w:t>x</w:t>
      </w:r>
      <w:r w:rsidRPr="00217176">
        <w:rPr>
          <w:b/>
          <w:color w:val="000000"/>
          <w:sz w:val="28"/>
          <w:szCs w:val="28"/>
          <w:lang w:val="en-US"/>
        </w:rPr>
        <w:t>P</w:t>
      </w:r>
      <w:r w:rsidRPr="00217176">
        <w:rPr>
          <w:b/>
          <w:color w:val="000000"/>
          <w:sz w:val="28"/>
          <w:szCs w:val="28"/>
          <w:vertAlign w:val="subscript"/>
        </w:rPr>
        <w:t>1-</w:t>
      </w:r>
      <w:r w:rsidRPr="00217176">
        <w:rPr>
          <w:b/>
          <w:color w:val="000000"/>
          <w:sz w:val="28"/>
          <w:szCs w:val="28"/>
          <w:vertAlign w:val="subscript"/>
          <w:lang w:val="en-US"/>
        </w:rPr>
        <w:t>x</w:t>
      </w:r>
      <w:r w:rsidRPr="00217176">
        <w:rPr>
          <w:b/>
          <w:color w:val="000000"/>
          <w:sz w:val="28"/>
          <w:szCs w:val="28"/>
          <w:vertAlign w:val="subscript"/>
        </w:rPr>
        <w:t xml:space="preserve"> </w:t>
      </w:r>
      <w:r w:rsidRPr="00B54DA3">
        <w:rPr>
          <w:color w:val="000000"/>
          <w:sz w:val="28"/>
          <w:szCs w:val="28"/>
        </w:rPr>
        <w:t>[145, 152]</w:t>
      </w:r>
      <w:r w:rsidRPr="00217176">
        <w:rPr>
          <w:b/>
          <w:color w:val="000000"/>
          <w:sz w:val="28"/>
          <w:szCs w:val="28"/>
        </w:rPr>
        <w:t xml:space="preserve">, </w:t>
      </w:r>
      <w:r w:rsidRPr="00217176">
        <w:rPr>
          <w:b/>
          <w:color w:val="000000"/>
          <w:sz w:val="28"/>
          <w:szCs w:val="28"/>
          <w:lang w:val="en-US"/>
        </w:rPr>
        <w:t>GaP</w:t>
      </w:r>
      <w:r w:rsidRPr="00217176">
        <w:rPr>
          <w:b/>
          <w:color w:val="000000"/>
          <w:sz w:val="28"/>
          <w:szCs w:val="28"/>
        </w:rPr>
        <w:t>—</w:t>
      </w:r>
      <w:r w:rsidRPr="00217176">
        <w:rPr>
          <w:b/>
          <w:color w:val="000000"/>
          <w:sz w:val="28"/>
          <w:szCs w:val="28"/>
          <w:lang w:val="en-US"/>
        </w:rPr>
        <w:t>GaAs</w:t>
      </w:r>
      <w:r w:rsidRPr="00217176">
        <w:rPr>
          <w:b/>
          <w:color w:val="000000"/>
          <w:sz w:val="28"/>
          <w:szCs w:val="28"/>
          <w:vertAlign w:val="subscript"/>
          <w:lang w:val="en-US"/>
        </w:rPr>
        <w:t>x</w:t>
      </w:r>
      <w:r w:rsidRPr="00217176">
        <w:rPr>
          <w:b/>
          <w:color w:val="000000"/>
          <w:sz w:val="28"/>
          <w:szCs w:val="28"/>
          <w:lang w:val="en-US"/>
        </w:rPr>
        <w:t>P</w:t>
      </w:r>
      <w:r w:rsidRPr="00217176">
        <w:rPr>
          <w:b/>
          <w:color w:val="000000"/>
          <w:sz w:val="28"/>
          <w:szCs w:val="28"/>
          <w:vertAlign w:val="subscript"/>
        </w:rPr>
        <w:t>1-</w:t>
      </w:r>
      <w:r w:rsidRPr="00217176">
        <w:rPr>
          <w:b/>
          <w:color w:val="000000"/>
          <w:sz w:val="28"/>
          <w:szCs w:val="28"/>
          <w:vertAlign w:val="subscript"/>
          <w:lang w:val="en-US"/>
        </w:rPr>
        <w:t>x</w:t>
      </w:r>
      <w:r w:rsidRPr="00217176">
        <w:rPr>
          <w:b/>
          <w:color w:val="000000"/>
          <w:sz w:val="28"/>
          <w:szCs w:val="28"/>
          <w:vertAlign w:val="subscript"/>
        </w:rPr>
        <w:t xml:space="preserve"> </w:t>
      </w:r>
      <w:r w:rsidRPr="00B54DA3">
        <w:rPr>
          <w:color w:val="000000"/>
          <w:sz w:val="28"/>
          <w:szCs w:val="28"/>
        </w:rPr>
        <w:t>[153]</w:t>
      </w:r>
      <w:r w:rsidRPr="00217176">
        <w:rPr>
          <w:b/>
          <w:color w:val="000000"/>
          <w:sz w:val="28"/>
          <w:szCs w:val="28"/>
        </w:rPr>
        <w:t xml:space="preserve">, </w:t>
      </w:r>
      <w:r w:rsidRPr="00217176">
        <w:rPr>
          <w:b/>
          <w:color w:val="000000"/>
          <w:sz w:val="28"/>
          <w:szCs w:val="28"/>
          <w:lang w:val="en-US"/>
        </w:rPr>
        <w:t>ZnS</w:t>
      </w:r>
      <w:r w:rsidRPr="00217176">
        <w:rPr>
          <w:b/>
          <w:color w:val="000000"/>
          <w:sz w:val="28"/>
          <w:szCs w:val="28"/>
        </w:rPr>
        <w:t>—</w:t>
      </w:r>
      <w:r w:rsidRPr="00217176">
        <w:rPr>
          <w:b/>
          <w:color w:val="000000"/>
          <w:sz w:val="28"/>
          <w:szCs w:val="28"/>
          <w:lang w:val="en-US"/>
        </w:rPr>
        <w:t>ZnSe</w:t>
      </w:r>
      <w:r w:rsidRPr="00217176">
        <w:rPr>
          <w:b/>
          <w:color w:val="000000"/>
          <w:sz w:val="28"/>
          <w:szCs w:val="28"/>
        </w:rPr>
        <w:t xml:space="preserve"> </w:t>
      </w:r>
      <w:r w:rsidRPr="00B54DA3">
        <w:rPr>
          <w:color w:val="000000"/>
          <w:sz w:val="28"/>
          <w:szCs w:val="28"/>
        </w:rPr>
        <w:t>[154] и</w:t>
      </w:r>
      <w:r w:rsidRPr="00217176">
        <w:rPr>
          <w:b/>
          <w:color w:val="000000"/>
          <w:sz w:val="28"/>
          <w:szCs w:val="28"/>
        </w:rPr>
        <w:t xml:space="preserve"> </w:t>
      </w:r>
      <w:r w:rsidRPr="00217176">
        <w:rPr>
          <w:b/>
          <w:color w:val="000000"/>
          <w:sz w:val="28"/>
          <w:szCs w:val="28"/>
          <w:lang w:val="en-US"/>
        </w:rPr>
        <w:t>GaSb</w:t>
      </w:r>
      <w:r w:rsidRPr="00217176">
        <w:rPr>
          <w:b/>
          <w:color w:val="000000"/>
          <w:sz w:val="28"/>
          <w:szCs w:val="28"/>
        </w:rPr>
        <w:t>—</w:t>
      </w:r>
      <w:r w:rsidRPr="00217176">
        <w:rPr>
          <w:b/>
          <w:color w:val="000000"/>
          <w:sz w:val="28"/>
          <w:szCs w:val="28"/>
          <w:lang w:val="en-US"/>
        </w:rPr>
        <w:t>AlSb</w:t>
      </w:r>
      <w:r w:rsidRPr="00220416">
        <w:rPr>
          <w:color w:val="000000"/>
          <w:sz w:val="28"/>
          <w:szCs w:val="28"/>
        </w:rPr>
        <w:t xml:space="preserve"> [</w:t>
      </w:r>
      <w:r>
        <w:rPr>
          <w:color w:val="000000"/>
          <w:sz w:val="28"/>
          <w:szCs w:val="28"/>
        </w:rPr>
        <w:t>155</w:t>
      </w:r>
      <w:r w:rsidRPr="00220416">
        <w:rPr>
          <w:color w:val="000000"/>
          <w:sz w:val="28"/>
          <w:szCs w:val="28"/>
        </w:rPr>
        <w:t>]. Следует отметить, однако, что возможно создание и новых СНС из весьма широкого класса материалов с несогласующимися решетками.</w:t>
      </w:r>
    </w:p>
    <w:p w:rsidR="00BD7213" w:rsidRPr="00220416" w:rsidRDefault="00BD7213" w:rsidP="00BD7213">
      <w:pPr>
        <w:shd w:val="clear" w:color="auto" w:fill="FFFFFF"/>
        <w:spacing w:line="360" w:lineRule="auto"/>
        <w:ind w:left="10" w:right="58" w:firstLine="302"/>
        <w:jc w:val="both"/>
        <w:rPr>
          <w:sz w:val="28"/>
          <w:szCs w:val="28"/>
        </w:rPr>
      </w:pPr>
      <w:r w:rsidRPr="00220416">
        <w:rPr>
          <w:color w:val="000000"/>
          <w:sz w:val="28"/>
          <w:szCs w:val="28"/>
        </w:rPr>
        <w:t xml:space="preserve">Среди сверхрешеток типа </w:t>
      </w:r>
      <w:r w:rsidRPr="00220416">
        <w:rPr>
          <w:color w:val="000000"/>
          <w:sz w:val="28"/>
          <w:szCs w:val="28"/>
          <w:lang w:val="en-US"/>
        </w:rPr>
        <w:t>I</w:t>
      </w:r>
      <w:r w:rsidRPr="00220416">
        <w:rPr>
          <w:color w:val="000000"/>
          <w:sz w:val="28"/>
          <w:szCs w:val="28"/>
        </w:rPr>
        <w:t xml:space="preserve"> существуют также сверхрешетки вида полуметалл — полупроводник, обладающие интересными свойствами. Типичным их представителем является сверхрешетка </w:t>
      </w:r>
      <w:r w:rsidRPr="00217176">
        <w:rPr>
          <w:b/>
          <w:color w:val="000000"/>
          <w:sz w:val="28"/>
          <w:szCs w:val="28"/>
          <w:lang w:val="en-US"/>
        </w:rPr>
        <w:t>HgTe</w:t>
      </w:r>
      <w:r w:rsidRPr="00217176">
        <w:rPr>
          <w:b/>
          <w:color w:val="000000"/>
          <w:sz w:val="28"/>
          <w:szCs w:val="28"/>
        </w:rPr>
        <w:t>—</w:t>
      </w:r>
      <w:r w:rsidRPr="00217176">
        <w:rPr>
          <w:b/>
          <w:color w:val="000000"/>
          <w:sz w:val="28"/>
          <w:szCs w:val="28"/>
          <w:lang w:val="en-US"/>
        </w:rPr>
        <w:t>CdTe</w:t>
      </w:r>
      <w:r w:rsidRPr="00220416">
        <w:rPr>
          <w:color w:val="000000"/>
          <w:sz w:val="28"/>
          <w:szCs w:val="28"/>
        </w:rPr>
        <w:t>.</w:t>
      </w:r>
    </w:p>
    <w:p w:rsidR="00BD7213" w:rsidRPr="00220416" w:rsidRDefault="00BD7213" w:rsidP="00BD7213">
      <w:pPr>
        <w:shd w:val="clear" w:color="auto" w:fill="FFFFFF"/>
        <w:spacing w:line="360" w:lineRule="auto"/>
        <w:ind w:left="5" w:right="38" w:firstLine="298"/>
        <w:jc w:val="both"/>
        <w:rPr>
          <w:sz w:val="28"/>
          <w:szCs w:val="28"/>
        </w:rPr>
      </w:pPr>
      <w:r w:rsidRPr="00220416">
        <w:rPr>
          <w:color w:val="000000"/>
          <w:sz w:val="28"/>
          <w:szCs w:val="28"/>
        </w:rPr>
        <w:t xml:space="preserve">Такая сверхрешетка представляет собой предельный случай многослойной гетероструктуры </w:t>
      </w:r>
      <w:r w:rsidRPr="00217176">
        <w:rPr>
          <w:b/>
          <w:color w:val="000000"/>
          <w:sz w:val="28"/>
          <w:szCs w:val="28"/>
          <w:lang w:val="en-US"/>
        </w:rPr>
        <w:t>Hg</w:t>
      </w:r>
      <w:r w:rsidRPr="00217176">
        <w:rPr>
          <w:b/>
          <w:color w:val="000000"/>
          <w:sz w:val="28"/>
          <w:szCs w:val="28"/>
          <w:vertAlign w:val="subscript"/>
        </w:rPr>
        <w:t>1-</w:t>
      </w:r>
      <w:r w:rsidRPr="00217176">
        <w:rPr>
          <w:b/>
          <w:color w:val="000000"/>
          <w:sz w:val="28"/>
          <w:szCs w:val="28"/>
          <w:vertAlign w:val="subscript"/>
          <w:lang w:val="en-US"/>
        </w:rPr>
        <w:t>x</w:t>
      </w:r>
      <w:r w:rsidRPr="00217176">
        <w:rPr>
          <w:b/>
          <w:color w:val="000000"/>
          <w:sz w:val="28"/>
          <w:szCs w:val="28"/>
          <w:lang w:val="en-US"/>
        </w:rPr>
        <w:t>Cd</w:t>
      </w:r>
      <w:r w:rsidRPr="00217176">
        <w:rPr>
          <w:b/>
          <w:color w:val="000000"/>
          <w:sz w:val="28"/>
          <w:szCs w:val="28"/>
          <w:vertAlign w:val="subscript"/>
          <w:lang w:val="en-US"/>
        </w:rPr>
        <w:t>x</w:t>
      </w:r>
      <w:r w:rsidRPr="00217176">
        <w:rPr>
          <w:b/>
          <w:color w:val="000000"/>
          <w:sz w:val="28"/>
          <w:szCs w:val="28"/>
          <w:lang w:val="en-US"/>
        </w:rPr>
        <w:t>Te</w:t>
      </w:r>
      <w:r w:rsidRPr="00217176">
        <w:rPr>
          <w:b/>
          <w:color w:val="000000"/>
          <w:sz w:val="28"/>
          <w:szCs w:val="28"/>
        </w:rPr>
        <w:t>—</w:t>
      </w:r>
      <w:r w:rsidRPr="00217176">
        <w:rPr>
          <w:b/>
          <w:color w:val="000000"/>
          <w:sz w:val="28"/>
          <w:szCs w:val="28"/>
          <w:lang w:val="en-US"/>
        </w:rPr>
        <w:t>CdTe</w:t>
      </w:r>
      <w:r w:rsidRPr="00220416">
        <w:rPr>
          <w:color w:val="000000"/>
          <w:sz w:val="28"/>
          <w:szCs w:val="28"/>
        </w:rPr>
        <w:t xml:space="preserve"> при </w:t>
      </w:r>
      <w:r w:rsidRPr="00220416">
        <w:rPr>
          <w:i/>
          <w:iCs/>
          <w:color w:val="000000"/>
          <w:sz w:val="28"/>
          <w:szCs w:val="28"/>
        </w:rPr>
        <w:t xml:space="preserve">х = 0 </w:t>
      </w:r>
      <w:r w:rsidRPr="00220416">
        <w:rPr>
          <w:color w:val="000000"/>
          <w:sz w:val="28"/>
          <w:szCs w:val="28"/>
        </w:rPr>
        <w:t>[</w:t>
      </w:r>
      <w:r>
        <w:rPr>
          <w:color w:val="000000"/>
          <w:sz w:val="28"/>
          <w:szCs w:val="28"/>
        </w:rPr>
        <w:t>156</w:t>
      </w:r>
      <w:r w:rsidRPr="00220416">
        <w:rPr>
          <w:color w:val="000000"/>
          <w:sz w:val="28"/>
          <w:szCs w:val="28"/>
        </w:rPr>
        <w:t xml:space="preserve">]. Например, она может состоять из отдельных чередующихся слоев </w:t>
      </w:r>
      <w:r w:rsidRPr="00220416">
        <w:rPr>
          <w:color w:val="000000"/>
          <w:sz w:val="28"/>
          <w:szCs w:val="28"/>
          <w:lang w:val="en-US"/>
        </w:rPr>
        <w:t>HgTe</w:t>
      </w:r>
      <w:r w:rsidRPr="00220416">
        <w:rPr>
          <w:color w:val="000000"/>
          <w:sz w:val="28"/>
          <w:szCs w:val="28"/>
        </w:rPr>
        <w:t xml:space="preserve"> (полуметалл с отрицательной запрещенной зоной) толщиной 18 нм и </w:t>
      </w:r>
      <w:r w:rsidRPr="00220416">
        <w:rPr>
          <w:color w:val="000000"/>
          <w:sz w:val="28"/>
          <w:szCs w:val="28"/>
          <w:lang w:val="en-US"/>
        </w:rPr>
        <w:t>CdTe</w:t>
      </w:r>
      <w:r w:rsidRPr="00220416">
        <w:rPr>
          <w:color w:val="000000"/>
          <w:sz w:val="28"/>
          <w:szCs w:val="28"/>
        </w:rPr>
        <w:t xml:space="preserve"> (широкозонный полупроводник с </w:t>
      </w:r>
      <w:r w:rsidRPr="00220416">
        <w:rPr>
          <w:i/>
          <w:iCs/>
          <w:color w:val="000000"/>
          <w:sz w:val="28"/>
          <w:szCs w:val="28"/>
          <w:lang w:val="en-US"/>
        </w:rPr>
        <w:t>E</w:t>
      </w:r>
      <w:r w:rsidRPr="00220416">
        <w:rPr>
          <w:i/>
          <w:iCs/>
          <w:color w:val="000000"/>
          <w:sz w:val="28"/>
          <w:szCs w:val="28"/>
          <w:vertAlign w:val="subscript"/>
          <w:lang w:val="en-US"/>
        </w:rPr>
        <w:t>g</w:t>
      </w:r>
      <w:r w:rsidRPr="00220416">
        <w:rPr>
          <w:i/>
          <w:iCs/>
          <w:color w:val="000000"/>
          <w:sz w:val="28"/>
          <w:szCs w:val="28"/>
        </w:rPr>
        <w:t>=</w:t>
      </w:r>
      <w:r w:rsidRPr="0041765B">
        <w:rPr>
          <w:i/>
          <w:iCs/>
          <w:color w:val="000000"/>
          <w:sz w:val="28"/>
          <w:szCs w:val="28"/>
        </w:rPr>
        <w:t>1</w:t>
      </w:r>
      <w:r w:rsidRPr="00220416">
        <w:rPr>
          <w:i/>
          <w:iCs/>
          <w:color w:val="000000"/>
          <w:sz w:val="28"/>
          <w:szCs w:val="28"/>
        </w:rPr>
        <w:t xml:space="preserve">,49 </w:t>
      </w:r>
      <w:r w:rsidRPr="00220416">
        <w:rPr>
          <w:color w:val="000000"/>
          <w:sz w:val="28"/>
          <w:szCs w:val="28"/>
        </w:rPr>
        <w:t>эВ при 300 К) толщиной 4 нм. Согласно «правилу общего аниона» [</w:t>
      </w:r>
      <w:r>
        <w:rPr>
          <w:color w:val="000000"/>
          <w:sz w:val="28"/>
          <w:szCs w:val="28"/>
        </w:rPr>
        <w:t>157</w:t>
      </w:r>
      <w:r w:rsidRPr="00220416">
        <w:rPr>
          <w:color w:val="000000"/>
          <w:sz w:val="28"/>
          <w:szCs w:val="28"/>
        </w:rPr>
        <w:t xml:space="preserve">], которое утверждает, что потенциалы ионизации полупроводниковых соединений определяются исключительно анионной компонентой, разрывы в валентной зоне сверхрешетки </w:t>
      </w:r>
      <w:r w:rsidRPr="00220416">
        <w:rPr>
          <w:color w:val="000000"/>
          <w:sz w:val="28"/>
          <w:szCs w:val="28"/>
          <w:lang w:val="en-US"/>
        </w:rPr>
        <w:t>HgTe</w:t>
      </w:r>
      <w:r w:rsidRPr="00220416">
        <w:rPr>
          <w:color w:val="000000"/>
          <w:sz w:val="28"/>
          <w:szCs w:val="28"/>
        </w:rPr>
        <w:t>—</w:t>
      </w:r>
      <w:r w:rsidRPr="00220416">
        <w:rPr>
          <w:color w:val="000000"/>
          <w:sz w:val="28"/>
          <w:szCs w:val="28"/>
          <w:lang w:val="en-US"/>
        </w:rPr>
        <w:t>CdTe</w:t>
      </w:r>
      <w:r w:rsidRPr="00220416">
        <w:rPr>
          <w:color w:val="000000"/>
          <w:sz w:val="28"/>
          <w:szCs w:val="28"/>
        </w:rPr>
        <w:t xml:space="preserve"> близки к нулю. Поэтому в данной сверхрешетке вся разность запрещенных зон </w:t>
      </w:r>
      <w:r>
        <w:rPr>
          <w:i/>
          <w:iCs/>
          <w:color w:val="000000"/>
          <w:sz w:val="28"/>
          <w:szCs w:val="28"/>
        </w:rPr>
        <w:t>∆</w:t>
      </w:r>
      <w:r w:rsidRPr="00220416">
        <w:rPr>
          <w:i/>
          <w:iCs/>
          <w:color w:val="000000"/>
          <w:sz w:val="28"/>
          <w:szCs w:val="28"/>
          <w:lang w:val="en-US"/>
        </w:rPr>
        <w:t>E</w:t>
      </w:r>
      <w:r w:rsidRPr="00220416">
        <w:rPr>
          <w:i/>
          <w:iCs/>
          <w:color w:val="000000"/>
          <w:sz w:val="28"/>
          <w:szCs w:val="28"/>
          <w:vertAlign w:val="subscript"/>
          <w:lang w:val="en-US"/>
        </w:rPr>
        <w:t>g</w:t>
      </w:r>
      <w:r w:rsidRPr="00220416">
        <w:rPr>
          <w:i/>
          <w:iCs/>
          <w:color w:val="000000"/>
          <w:sz w:val="28"/>
          <w:szCs w:val="28"/>
        </w:rPr>
        <w:t xml:space="preserve">, </w:t>
      </w:r>
      <w:r w:rsidRPr="00220416">
        <w:rPr>
          <w:color w:val="000000"/>
          <w:sz w:val="28"/>
          <w:szCs w:val="28"/>
        </w:rPr>
        <w:t xml:space="preserve">равная ширине запрещенной зоны </w:t>
      </w:r>
      <w:r w:rsidRPr="00220416">
        <w:rPr>
          <w:color w:val="000000"/>
          <w:sz w:val="28"/>
          <w:szCs w:val="28"/>
          <w:lang w:val="en-US"/>
        </w:rPr>
        <w:t>CdTe</w:t>
      </w:r>
      <w:r w:rsidRPr="00220416">
        <w:rPr>
          <w:color w:val="000000"/>
          <w:sz w:val="28"/>
          <w:szCs w:val="28"/>
        </w:rPr>
        <w:t xml:space="preserve">, сосредоточена в зоне проводимости. Это приводит к достаточно редкому соотношению для разрыва в зоне проводимости: </w:t>
      </w:r>
      <w:r>
        <w:rPr>
          <w:i/>
          <w:iCs/>
          <w:color w:val="000000"/>
          <w:sz w:val="28"/>
          <w:szCs w:val="28"/>
        </w:rPr>
        <w:t>∆</w:t>
      </w:r>
      <w:r w:rsidRPr="00220416">
        <w:rPr>
          <w:i/>
          <w:iCs/>
          <w:color w:val="000000"/>
          <w:sz w:val="28"/>
          <w:szCs w:val="28"/>
        </w:rPr>
        <w:t>Е</w:t>
      </w:r>
      <w:r w:rsidRPr="0041765B">
        <w:rPr>
          <w:i/>
          <w:iCs/>
          <w:color w:val="000000"/>
          <w:sz w:val="28"/>
          <w:szCs w:val="28"/>
          <w:vertAlign w:val="subscript"/>
        </w:rPr>
        <w:t>с</w:t>
      </w:r>
      <w:r w:rsidRPr="00220416">
        <w:rPr>
          <w:i/>
          <w:iCs/>
          <w:color w:val="000000"/>
          <w:sz w:val="28"/>
          <w:szCs w:val="28"/>
        </w:rPr>
        <w:t xml:space="preserve"> = </w:t>
      </w:r>
      <w:r>
        <w:rPr>
          <w:i/>
          <w:iCs/>
          <w:color w:val="000000"/>
          <w:sz w:val="28"/>
          <w:szCs w:val="28"/>
        </w:rPr>
        <w:t>∆</w:t>
      </w:r>
      <w:r w:rsidRPr="00220416">
        <w:rPr>
          <w:i/>
          <w:iCs/>
          <w:color w:val="000000"/>
          <w:sz w:val="28"/>
          <w:szCs w:val="28"/>
          <w:lang w:val="en-US"/>
        </w:rPr>
        <w:t>E</w:t>
      </w:r>
      <w:r w:rsidRPr="00220416">
        <w:rPr>
          <w:i/>
          <w:iCs/>
          <w:color w:val="000000"/>
          <w:sz w:val="28"/>
          <w:szCs w:val="28"/>
          <w:vertAlign w:val="subscript"/>
          <w:lang w:val="en-US"/>
        </w:rPr>
        <w:t>g</w:t>
      </w:r>
      <w:r w:rsidRPr="00220416">
        <w:rPr>
          <w:i/>
          <w:iCs/>
          <w:color w:val="000000"/>
          <w:sz w:val="28"/>
          <w:szCs w:val="28"/>
        </w:rPr>
        <w:t xml:space="preserve"> = </w:t>
      </w:r>
      <w:r w:rsidRPr="00220416">
        <w:rPr>
          <w:i/>
          <w:iCs/>
          <w:color w:val="000000"/>
          <w:sz w:val="28"/>
          <w:szCs w:val="28"/>
          <w:lang w:val="en-US"/>
        </w:rPr>
        <w:t>E</w:t>
      </w:r>
      <w:r w:rsidRPr="00220416">
        <w:rPr>
          <w:i/>
          <w:iCs/>
          <w:color w:val="000000"/>
          <w:sz w:val="28"/>
          <w:szCs w:val="28"/>
          <w:vertAlign w:val="subscript"/>
          <w:lang w:val="en-US"/>
        </w:rPr>
        <w:t>gC</w:t>
      </w:r>
      <w:r>
        <w:rPr>
          <w:i/>
          <w:iCs/>
          <w:color w:val="000000"/>
          <w:sz w:val="28"/>
          <w:szCs w:val="28"/>
          <w:vertAlign w:val="subscript"/>
          <w:lang w:val="en-US"/>
        </w:rPr>
        <w:t>d</w:t>
      </w:r>
      <w:r w:rsidRPr="00220416">
        <w:rPr>
          <w:i/>
          <w:iCs/>
          <w:color w:val="000000"/>
          <w:sz w:val="28"/>
          <w:szCs w:val="28"/>
          <w:vertAlign w:val="subscript"/>
          <w:lang w:val="en-US"/>
        </w:rPr>
        <w:t>T</w:t>
      </w:r>
      <w:r>
        <w:rPr>
          <w:i/>
          <w:iCs/>
          <w:color w:val="000000"/>
          <w:sz w:val="28"/>
          <w:szCs w:val="28"/>
          <w:vertAlign w:val="subscript"/>
          <w:lang w:val="en-US"/>
        </w:rPr>
        <w:t>e</w:t>
      </w:r>
      <w:r w:rsidRPr="00220416">
        <w:rPr>
          <w:i/>
          <w:iCs/>
          <w:color w:val="000000"/>
          <w:sz w:val="28"/>
          <w:szCs w:val="28"/>
        </w:rPr>
        <w:t>.</w:t>
      </w:r>
    </w:p>
    <w:p w:rsidR="00BD7213" w:rsidRPr="00220416" w:rsidRDefault="00BD7213" w:rsidP="00BD7213">
      <w:pPr>
        <w:shd w:val="clear" w:color="auto" w:fill="FFFFFF"/>
        <w:spacing w:line="360" w:lineRule="auto"/>
        <w:ind w:left="43" w:right="24" w:firstLine="298"/>
        <w:jc w:val="both"/>
        <w:rPr>
          <w:sz w:val="28"/>
          <w:szCs w:val="28"/>
        </w:rPr>
      </w:pPr>
      <w:r w:rsidRPr="00220416">
        <w:rPr>
          <w:color w:val="000000"/>
          <w:sz w:val="28"/>
          <w:szCs w:val="28"/>
        </w:rPr>
        <w:t xml:space="preserve">Семейство сверхрешеток типа </w:t>
      </w:r>
      <w:r w:rsidRPr="00220416">
        <w:rPr>
          <w:color w:val="000000"/>
          <w:sz w:val="28"/>
          <w:szCs w:val="28"/>
          <w:lang w:val="en-US"/>
        </w:rPr>
        <w:t>I</w:t>
      </w:r>
      <w:r w:rsidRPr="00220416">
        <w:rPr>
          <w:color w:val="000000"/>
          <w:sz w:val="28"/>
          <w:szCs w:val="28"/>
        </w:rPr>
        <w:t xml:space="preserve"> завершают </w:t>
      </w:r>
      <w:r w:rsidRPr="005159BB">
        <w:rPr>
          <w:b/>
          <w:color w:val="000000"/>
          <w:sz w:val="28"/>
          <w:szCs w:val="28"/>
        </w:rPr>
        <w:t>сверхрешетки на основе кремния.</w:t>
      </w:r>
      <w:r w:rsidRPr="00220416">
        <w:rPr>
          <w:color w:val="000000"/>
          <w:sz w:val="28"/>
          <w:szCs w:val="28"/>
        </w:rPr>
        <w:t xml:space="preserve"> Рамки кремниевой технологии (исключающей полупроводниковые соединения типов </w:t>
      </w:r>
      <w:r w:rsidRPr="00220416">
        <w:rPr>
          <w:color w:val="000000"/>
          <w:sz w:val="28"/>
          <w:szCs w:val="28"/>
          <w:lang w:val="en-US"/>
        </w:rPr>
        <w:t>A</w:t>
      </w:r>
      <w:r w:rsidRPr="00220416">
        <w:rPr>
          <w:color w:val="000000"/>
          <w:sz w:val="28"/>
          <w:szCs w:val="28"/>
          <w:vertAlign w:val="superscript"/>
          <w:lang w:val="en-US"/>
        </w:rPr>
        <w:t>III</w:t>
      </w:r>
      <w:r w:rsidRPr="00220416">
        <w:rPr>
          <w:color w:val="000000"/>
          <w:sz w:val="28"/>
          <w:szCs w:val="28"/>
          <w:lang w:val="en-US"/>
        </w:rPr>
        <w:t>B</w:t>
      </w:r>
      <w:r w:rsidRPr="00220416">
        <w:rPr>
          <w:color w:val="000000"/>
          <w:sz w:val="28"/>
          <w:szCs w:val="28"/>
          <w:vertAlign w:val="superscript"/>
          <w:lang w:val="en-US"/>
        </w:rPr>
        <w:t>V</w:t>
      </w:r>
      <w:r w:rsidRPr="00220416">
        <w:rPr>
          <w:color w:val="000000"/>
          <w:sz w:val="28"/>
          <w:szCs w:val="28"/>
        </w:rPr>
        <w:t xml:space="preserve">, </w:t>
      </w:r>
      <w:r w:rsidRPr="00220416">
        <w:rPr>
          <w:color w:val="000000"/>
          <w:sz w:val="28"/>
          <w:szCs w:val="28"/>
          <w:lang w:val="en-US"/>
        </w:rPr>
        <w:t>A</w:t>
      </w:r>
      <w:r w:rsidRPr="00220416">
        <w:rPr>
          <w:color w:val="000000"/>
          <w:sz w:val="28"/>
          <w:szCs w:val="28"/>
          <w:vertAlign w:val="superscript"/>
          <w:lang w:val="en-US"/>
        </w:rPr>
        <w:t>II</w:t>
      </w:r>
      <w:r w:rsidRPr="00220416">
        <w:rPr>
          <w:color w:val="000000"/>
          <w:sz w:val="28"/>
          <w:szCs w:val="28"/>
          <w:lang w:val="en-US"/>
        </w:rPr>
        <w:t>B</w:t>
      </w:r>
      <w:r w:rsidRPr="00220416">
        <w:rPr>
          <w:color w:val="000000"/>
          <w:sz w:val="28"/>
          <w:szCs w:val="28"/>
          <w:vertAlign w:val="superscript"/>
          <w:lang w:val="en-US"/>
        </w:rPr>
        <w:t>VI</w:t>
      </w:r>
      <w:r w:rsidRPr="00220416">
        <w:rPr>
          <w:color w:val="000000"/>
          <w:sz w:val="28"/>
          <w:szCs w:val="28"/>
        </w:rPr>
        <w:t xml:space="preserve"> и </w:t>
      </w:r>
      <w:r w:rsidRPr="00220416">
        <w:rPr>
          <w:color w:val="000000"/>
          <w:sz w:val="28"/>
          <w:szCs w:val="28"/>
          <w:lang w:val="en-US"/>
        </w:rPr>
        <w:t>A</w:t>
      </w:r>
      <w:r w:rsidRPr="00220416">
        <w:rPr>
          <w:color w:val="000000"/>
          <w:sz w:val="28"/>
          <w:szCs w:val="28"/>
          <w:vertAlign w:val="superscript"/>
          <w:lang w:val="en-US"/>
        </w:rPr>
        <w:t>IV</w:t>
      </w:r>
      <w:r w:rsidRPr="00220416">
        <w:rPr>
          <w:color w:val="000000"/>
          <w:sz w:val="28"/>
          <w:szCs w:val="28"/>
          <w:lang w:val="en-US"/>
        </w:rPr>
        <w:t>B</w:t>
      </w:r>
      <w:r w:rsidRPr="00220416">
        <w:rPr>
          <w:color w:val="000000"/>
          <w:sz w:val="28"/>
          <w:szCs w:val="28"/>
          <w:vertAlign w:val="superscript"/>
          <w:lang w:val="en-US"/>
        </w:rPr>
        <w:t>VI</w:t>
      </w:r>
      <w:r w:rsidRPr="00220416">
        <w:rPr>
          <w:color w:val="000000"/>
          <w:sz w:val="28"/>
          <w:szCs w:val="28"/>
        </w:rPr>
        <w:t>) сильно ограничивают число возможных структур.</w:t>
      </w:r>
    </w:p>
    <w:p w:rsidR="00BD7213" w:rsidRPr="00220416" w:rsidRDefault="00BD7213" w:rsidP="00BD7213">
      <w:pPr>
        <w:shd w:val="clear" w:color="auto" w:fill="FFFFFF"/>
        <w:spacing w:line="360" w:lineRule="auto"/>
        <w:ind w:left="62" w:firstLine="279"/>
        <w:jc w:val="both"/>
        <w:rPr>
          <w:sz w:val="28"/>
          <w:szCs w:val="28"/>
        </w:rPr>
      </w:pPr>
      <w:r w:rsidRPr="00220416">
        <w:rPr>
          <w:color w:val="000000"/>
          <w:sz w:val="28"/>
          <w:szCs w:val="28"/>
        </w:rPr>
        <w:t xml:space="preserve">Что касается обычных слоистых структур, то здесь примером кремниевой сверхрешетки является система </w:t>
      </w:r>
      <w:r w:rsidRPr="005159BB">
        <w:rPr>
          <w:b/>
          <w:color w:val="000000"/>
          <w:sz w:val="28"/>
          <w:szCs w:val="28"/>
          <w:lang w:val="en-US"/>
        </w:rPr>
        <w:t>Si</w:t>
      </w:r>
      <w:r w:rsidRPr="005159BB">
        <w:rPr>
          <w:b/>
          <w:color w:val="000000"/>
          <w:sz w:val="28"/>
          <w:szCs w:val="28"/>
        </w:rPr>
        <w:t>—</w:t>
      </w:r>
      <w:r w:rsidRPr="005159BB">
        <w:rPr>
          <w:b/>
          <w:color w:val="000000"/>
          <w:sz w:val="28"/>
          <w:szCs w:val="28"/>
          <w:lang w:val="en-US"/>
        </w:rPr>
        <w:t>Si</w:t>
      </w:r>
      <w:r w:rsidRPr="005159BB">
        <w:rPr>
          <w:b/>
          <w:color w:val="000000"/>
          <w:sz w:val="28"/>
          <w:szCs w:val="28"/>
          <w:vertAlign w:val="subscript"/>
        </w:rPr>
        <w:t>1-</w:t>
      </w:r>
      <w:r w:rsidRPr="005159BB">
        <w:rPr>
          <w:b/>
          <w:color w:val="000000"/>
          <w:sz w:val="28"/>
          <w:szCs w:val="28"/>
          <w:vertAlign w:val="subscript"/>
          <w:lang w:val="en-US"/>
        </w:rPr>
        <w:t>x</w:t>
      </w:r>
      <w:r w:rsidRPr="005159BB">
        <w:rPr>
          <w:b/>
          <w:color w:val="000000"/>
          <w:sz w:val="28"/>
          <w:szCs w:val="28"/>
          <w:lang w:val="en-US"/>
        </w:rPr>
        <w:t>Ge</w:t>
      </w:r>
      <w:r w:rsidRPr="005159BB">
        <w:rPr>
          <w:b/>
          <w:color w:val="000000"/>
          <w:sz w:val="28"/>
          <w:szCs w:val="28"/>
          <w:vertAlign w:val="subscript"/>
          <w:lang w:val="en-US"/>
        </w:rPr>
        <w:t>x</w:t>
      </w:r>
      <w:r w:rsidRPr="00220416">
        <w:rPr>
          <w:color w:val="000000"/>
          <w:sz w:val="28"/>
          <w:szCs w:val="28"/>
        </w:rPr>
        <w:t xml:space="preserve"> [</w:t>
      </w:r>
      <w:r>
        <w:rPr>
          <w:color w:val="000000"/>
          <w:sz w:val="28"/>
          <w:szCs w:val="28"/>
        </w:rPr>
        <w:t>158</w:t>
      </w:r>
      <w:r w:rsidRPr="00220416">
        <w:rPr>
          <w:color w:val="000000"/>
          <w:sz w:val="28"/>
          <w:szCs w:val="28"/>
        </w:rPr>
        <w:t xml:space="preserve">]. Помимо этой кристаллической системы кремниевая технология предлагает и некоторые другие новые возможности. Одна из них — это </w:t>
      </w:r>
      <w:r w:rsidRPr="005159BB">
        <w:rPr>
          <w:b/>
          <w:color w:val="000000"/>
          <w:sz w:val="28"/>
          <w:szCs w:val="28"/>
        </w:rPr>
        <w:t>аморфные сверхрешетки из гидрогенизированного аморфного кремния (</w:t>
      </w:r>
      <w:r w:rsidRPr="005159BB">
        <w:rPr>
          <w:b/>
          <w:color w:val="000000"/>
          <w:sz w:val="28"/>
          <w:szCs w:val="28"/>
          <w:lang w:val="en-US"/>
        </w:rPr>
        <w:t>a</w:t>
      </w:r>
      <w:r w:rsidRPr="005159BB">
        <w:rPr>
          <w:b/>
          <w:color w:val="000000"/>
          <w:sz w:val="28"/>
          <w:szCs w:val="28"/>
        </w:rPr>
        <w:t>-</w:t>
      </w:r>
      <w:r w:rsidRPr="005159BB">
        <w:rPr>
          <w:b/>
          <w:color w:val="000000"/>
          <w:sz w:val="28"/>
          <w:szCs w:val="28"/>
          <w:lang w:val="en-US"/>
        </w:rPr>
        <w:t>Si</w:t>
      </w:r>
      <w:r w:rsidRPr="005159BB">
        <w:rPr>
          <w:b/>
          <w:color w:val="000000"/>
          <w:sz w:val="28"/>
          <w:szCs w:val="28"/>
        </w:rPr>
        <w:t>:</w:t>
      </w:r>
      <w:r w:rsidRPr="005159BB">
        <w:rPr>
          <w:b/>
          <w:color w:val="000000"/>
          <w:sz w:val="28"/>
          <w:szCs w:val="28"/>
          <w:lang w:val="en-US"/>
        </w:rPr>
        <w:t>H</w:t>
      </w:r>
      <w:r w:rsidRPr="005159BB">
        <w:rPr>
          <w:b/>
          <w:color w:val="000000"/>
          <w:sz w:val="28"/>
          <w:szCs w:val="28"/>
        </w:rPr>
        <w:t>) и гидрогенизирован</w:t>
      </w:r>
      <w:r w:rsidR="00B54DA3">
        <w:rPr>
          <w:b/>
          <w:color w:val="000000"/>
          <w:sz w:val="28"/>
          <w:szCs w:val="28"/>
        </w:rPr>
        <w:t>-</w:t>
      </w:r>
      <w:r w:rsidRPr="005159BB">
        <w:rPr>
          <w:b/>
          <w:color w:val="000000"/>
          <w:sz w:val="28"/>
          <w:szCs w:val="28"/>
        </w:rPr>
        <w:t>ного аморфного германия (</w:t>
      </w:r>
      <w:r w:rsidRPr="005159BB">
        <w:rPr>
          <w:b/>
          <w:color w:val="000000"/>
          <w:sz w:val="28"/>
          <w:szCs w:val="28"/>
          <w:lang w:val="en-US"/>
        </w:rPr>
        <w:t>a</w:t>
      </w:r>
      <w:r w:rsidRPr="005159BB">
        <w:rPr>
          <w:b/>
          <w:color w:val="000000"/>
          <w:sz w:val="28"/>
          <w:szCs w:val="28"/>
        </w:rPr>
        <w:t>-</w:t>
      </w:r>
      <w:r w:rsidRPr="005159BB">
        <w:rPr>
          <w:b/>
          <w:color w:val="000000"/>
          <w:sz w:val="28"/>
          <w:szCs w:val="28"/>
          <w:lang w:val="en-US"/>
        </w:rPr>
        <w:t>Ge</w:t>
      </w:r>
      <w:r w:rsidRPr="005159BB">
        <w:rPr>
          <w:b/>
          <w:color w:val="000000"/>
          <w:sz w:val="28"/>
          <w:szCs w:val="28"/>
        </w:rPr>
        <w:t>:</w:t>
      </w:r>
      <w:r w:rsidRPr="005159BB">
        <w:rPr>
          <w:b/>
          <w:color w:val="000000"/>
          <w:sz w:val="28"/>
          <w:szCs w:val="28"/>
          <w:lang w:val="en-US"/>
        </w:rPr>
        <w:t>H</w:t>
      </w:r>
      <w:r w:rsidRPr="005159BB">
        <w:rPr>
          <w:b/>
          <w:color w:val="000000"/>
          <w:sz w:val="28"/>
          <w:szCs w:val="28"/>
        </w:rPr>
        <w:t>) (либо нитрида кремния (</w:t>
      </w:r>
      <w:r w:rsidRPr="005159BB">
        <w:rPr>
          <w:b/>
          <w:color w:val="000000"/>
          <w:sz w:val="28"/>
          <w:szCs w:val="28"/>
          <w:lang w:val="en-US"/>
        </w:rPr>
        <w:t>a</w:t>
      </w:r>
      <w:r w:rsidRPr="005159BB">
        <w:rPr>
          <w:b/>
          <w:color w:val="000000"/>
          <w:sz w:val="28"/>
          <w:szCs w:val="28"/>
        </w:rPr>
        <w:t>-</w:t>
      </w:r>
      <w:r w:rsidRPr="005159BB">
        <w:rPr>
          <w:b/>
          <w:color w:val="000000"/>
          <w:sz w:val="28"/>
          <w:szCs w:val="28"/>
          <w:lang w:val="en-US"/>
        </w:rPr>
        <w:t>SiN</w:t>
      </w:r>
      <w:r w:rsidRPr="005159BB">
        <w:rPr>
          <w:b/>
          <w:color w:val="000000"/>
          <w:sz w:val="28"/>
          <w:szCs w:val="28"/>
          <w:vertAlign w:val="subscript"/>
          <w:lang w:val="en-US"/>
        </w:rPr>
        <w:t>x</w:t>
      </w:r>
      <w:r w:rsidRPr="005159BB">
        <w:rPr>
          <w:b/>
          <w:color w:val="000000"/>
          <w:sz w:val="28"/>
          <w:szCs w:val="28"/>
        </w:rPr>
        <w:t>:</w:t>
      </w:r>
      <w:r w:rsidRPr="005159BB">
        <w:rPr>
          <w:b/>
          <w:color w:val="000000"/>
          <w:sz w:val="28"/>
          <w:szCs w:val="28"/>
          <w:lang w:val="en-US"/>
        </w:rPr>
        <w:t>H</w:t>
      </w:r>
      <w:r w:rsidRPr="005159BB">
        <w:rPr>
          <w:b/>
          <w:color w:val="000000"/>
          <w:sz w:val="28"/>
          <w:szCs w:val="28"/>
        </w:rPr>
        <w:t xml:space="preserve">) или </w:t>
      </w:r>
      <w:r w:rsidRPr="005159BB">
        <w:rPr>
          <w:b/>
          <w:color w:val="000000"/>
          <w:sz w:val="28"/>
          <w:szCs w:val="28"/>
        </w:rPr>
        <w:lastRenderedPageBreak/>
        <w:t>карбида кремния (</w:t>
      </w:r>
      <w:r w:rsidRPr="005159BB">
        <w:rPr>
          <w:b/>
          <w:color w:val="000000"/>
          <w:sz w:val="28"/>
          <w:szCs w:val="28"/>
          <w:lang w:val="en-US"/>
        </w:rPr>
        <w:t>a</w:t>
      </w:r>
      <w:r w:rsidRPr="005159BB">
        <w:rPr>
          <w:b/>
          <w:color w:val="000000"/>
          <w:sz w:val="28"/>
          <w:szCs w:val="28"/>
        </w:rPr>
        <w:t xml:space="preserve">- </w:t>
      </w:r>
      <w:r w:rsidRPr="005159BB">
        <w:rPr>
          <w:b/>
          <w:color w:val="000000"/>
          <w:sz w:val="28"/>
          <w:szCs w:val="28"/>
          <w:lang w:val="en-US"/>
        </w:rPr>
        <w:t>Si</w:t>
      </w:r>
      <w:r w:rsidRPr="005159BB">
        <w:rPr>
          <w:b/>
          <w:color w:val="000000"/>
          <w:sz w:val="28"/>
          <w:szCs w:val="28"/>
          <w:vertAlign w:val="subscript"/>
        </w:rPr>
        <w:t>1-</w:t>
      </w:r>
      <w:r w:rsidRPr="005159BB">
        <w:rPr>
          <w:b/>
          <w:color w:val="000000"/>
          <w:sz w:val="28"/>
          <w:szCs w:val="28"/>
          <w:vertAlign w:val="subscript"/>
          <w:lang w:val="en-US"/>
        </w:rPr>
        <w:t>x</w:t>
      </w:r>
      <w:r w:rsidRPr="005159BB">
        <w:rPr>
          <w:b/>
          <w:color w:val="000000"/>
          <w:sz w:val="28"/>
          <w:szCs w:val="28"/>
          <w:lang w:val="en-US"/>
        </w:rPr>
        <w:t>C</w:t>
      </w:r>
      <w:r w:rsidRPr="005159BB">
        <w:rPr>
          <w:b/>
          <w:color w:val="000000"/>
          <w:sz w:val="28"/>
          <w:szCs w:val="28"/>
          <w:vertAlign w:val="subscript"/>
          <w:lang w:val="en-US"/>
        </w:rPr>
        <w:t>x</w:t>
      </w:r>
      <w:r w:rsidRPr="005159BB">
        <w:rPr>
          <w:b/>
          <w:color w:val="000000"/>
          <w:sz w:val="28"/>
          <w:szCs w:val="28"/>
        </w:rPr>
        <w:t>:</w:t>
      </w:r>
      <w:r w:rsidRPr="005159BB">
        <w:rPr>
          <w:b/>
          <w:color w:val="000000"/>
          <w:sz w:val="28"/>
          <w:szCs w:val="28"/>
          <w:lang w:val="en-US"/>
        </w:rPr>
        <w:t>H</w:t>
      </w:r>
      <w:r w:rsidRPr="005159BB">
        <w:rPr>
          <w:b/>
          <w:color w:val="000000"/>
          <w:sz w:val="28"/>
          <w:szCs w:val="28"/>
        </w:rPr>
        <w:t>),</w:t>
      </w:r>
      <w:r w:rsidRPr="00220416">
        <w:rPr>
          <w:color w:val="000000"/>
          <w:sz w:val="28"/>
          <w:szCs w:val="28"/>
        </w:rPr>
        <w:t xml:space="preserve"> которые не являются ни решеточно-согласованными, ни эпитаксиальными, хотя имеют гетерограницы в основном бездефектные и почти атомно-гладкие [</w:t>
      </w:r>
      <w:r>
        <w:rPr>
          <w:color w:val="000000"/>
          <w:sz w:val="28"/>
          <w:szCs w:val="28"/>
        </w:rPr>
        <w:t>159</w:t>
      </w:r>
      <w:r w:rsidRPr="00220416">
        <w:rPr>
          <w:color w:val="000000"/>
          <w:sz w:val="28"/>
          <w:szCs w:val="28"/>
        </w:rPr>
        <w:t xml:space="preserve">, </w:t>
      </w:r>
      <w:r>
        <w:rPr>
          <w:color w:val="000000"/>
          <w:sz w:val="28"/>
          <w:szCs w:val="28"/>
        </w:rPr>
        <w:t>160</w:t>
      </w:r>
      <w:r w:rsidRPr="00220416">
        <w:rPr>
          <w:color w:val="000000"/>
          <w:sz w:val="28"/>
          <w:szCs w:val="28"/>
        </w:rPr>
        <w:t>]. Вторая возможность — это МОП-структуры (металл — оксид — кремний) с сеточным электродом, представляющим совокупность тонких параллельных металлических нитей, однородно нанесенных на поверхность оксида [</w:t>
      </w:r>
      <w:r>
        <w:rPr>
          <w:color w:val="000000"/>
          <w:sz w:val="28"/>
          <w:szCs w:val="28"/>
        </w:rPr>
        <w:t>158</w:t>
      </w:r>
      <w:r w:rsidRPr="00220416">
        <w:rPr>
          <w:color w:val="000000"/>
          <w:sz w:val="28"/>
          <w:szCs w:val="28"/>
        </w:rPr>
        <w:t xml:space="preserve">, </w:t>
      </w:r>
      <w:r>
        <w:rPr>
          <w:color w:val="000000"/>
          <w:sz w:val="28"/>
          <w:szCs w:val="28"/>
        </w:rPr>
        <w:t>161</w:t>
      </w:r>
      <w:r w:rsidRPr="00220416">
        <w:rPr>
          <w:color w:val="000000"/>
          <w:sz w:val="28"/>
          <w:szCs w:val="28"/>
        </w:rPr>
        <w:t>]. Предполагается, что в этой системе дополнительный периодический потенциал будет глубже проникать в кремний, если в сетке чередовать нити с различными приложенными напряжениями. Третья возможная кремниевая сверхрешеточная структура представляет собой легированную сверхрешетку [</w:t>
      </w:r>
      <w:r>
        <w:rPr>
          <w:color w:val="000000"/>
          <w:sz w:val="28"/>
          <w:szCs w:val="28"/>
        </w:rPr>
        <w:t>126</w:t>
      </w:r>
      <w:r w:rsidRPr="00220416">
        <w:rPr>
          <w:color w:val="000000"/>
          <w:sz w:val="28"/>
          <w:szCs w:val="28"/>
        </w:rPr>
        <w:t>], но она здесь не будет обсуждаться.</w:t>
      </w:r>
    </w:p>
    <w:p w:rsidR="00BD7213" w:rsidRDefault="00BD7213" w:rsidP="00BD7213">
      <w:pPr>
        <w:shd w:val="clear" w:color="auto" w:fill="FFFFFF"/>
        <w:spacing w:line="360" w:lineRule="auto"/>
        <w:ind w:left="1075"/>
        <w:jc w:val="center"/>
        <w:rPr>
          <w:color w:val="000000"/>
          <w:sz w:val="28"/>
          <w:szCs w:val="28"/>
        </w:rPr>
      </w:pPr>
    </w:p>
    <w:p w:rsidR="00BD7213" w:rsidRDefault="00B47A8C" w:rsidP="00BD7213">
      <w:pPr>
        <w:shd w:val="clear" w:color="auto" w:fill="FFFFFF"/>
        <w:spacing w:line="360" w:lineRule="auto"/>
        <w:ind w:left="1075"/>
        <w:jc w:val="center"/>
        <w:rPr>
          <w:b/>
          <w:color w:val="000000"/>
          <w:sz w:val="28"/>
          <w:szCs w:val="28"/>
        </w:rPr>
      </w:pPr>
      <w:r>
        <w:rPr>
          <w:b/>
          <w:color w:val="000000"/>
          <w:sz w:val="28"/>
          <w:szCs w:val="28"/>
        </w:rPr>
        <w:t>1.</w:t>
      </w:r>
      <w:r w:rsidR="00B54DA3">
        <w:rPr>
          <w:b/>
          <w:color w:val="000000"/>
          <w:sz w:val="28"/>
          <w:szCs w:val="28"/>
        </w:rPr>
        <w:t>2</w:t>
      </w:r>
      <w:r>
        <w:rPr>
          <w:b/>
          <w:color w:val="000000"/>
          <w:sz w:val="28"/>
          <w:szCs w:val="28"/>
        </w:rPr>
        <w:t>.</w:t>
      </w:r>
      <w:r w:rsidR="00B54DA3">
        <w:rPr>
          <w:b/>
          <w:color w:val="000000"/>
          <w:sz w:val="28"/>
          <w:szCs w:val="28"/>
        </w:rPr>
        <w:t>2</w:t>
      </w:r>
      <w:r w:rsidR="00BD7213">
        <w:rPr>
          <w:b/>
          <w:color w:val="000000"/>
          <w:sz w:val="28"/>
          <w:szCs w:val="28"/>
        </w:rPr>
        <w:t>.</w:t>
      </w:r>
      <w:r w:rsidR="00BD7213" w:rsidRPr="005159BB">
        <w:rPr>
          <w:b/>
          <w:color w:val="000000"/>
          <w:sz w:val="28"/>
          <w:szCs w:val="28"/>
        </w:rPr>
        <w:t xml:space="preserve"> </w:t>
      </w:r>
      <w:r w:rsidR="0041011A">
        <w:rPr>
          <w:b/>
          <w:color w:val="000000"/>
          <w:sz w:val="28"/>
          <w:szCs w:val="28"/>
        </w:rPr>
        <w:t>1.</w:t>
      </w:r>
      <w:r w:rsidR="00BD7213" w:rsidRPr="005159BB">
        <w:rPr>
          <w:b/>
          <w:color w:val="000000"/>
          <w:sz w:val="28"/>
          <w:szCs w:val="28"/>
        </w:rPr>
        <w:t xml:space="preserve">2. Композиционные сверхрешетки типа </w:t>
      </w:r>
      <w:r w:rsidR="00BD7213" w:rsidRPr="005159BB">
        <w:rPr>
          <w:b/>
          <w:color w:val="000000"/>
          <w:sz w:val="28"/>
          <w:szCs w:val="28"/>
          <w:lang w:val="en-US"/>
        </w:rPr>
        <w:t>II</w:t>
      </w:r>
    </w:p>
    <w:p w:rsidR="00B54DA3" w:rsidRPr="00B54DA3" w:rsidRDefault="00B54DA3" w:rsidP="00BD7213">
      <w:pPr>
        <w:shd w:val="clear" w:color="auto" w:fill="FFFFFF"/>
        <w:spacing w:line="360" w:lineRule="auto"/>
        <w:ind w:left="1075"/>
        <w:jc w:val="center"/>
        <w:rPr>
          <w:b/>
          <w:sz w:val="28"/>
          <w:szCs w:val="28"/>
        </w:rPr>
      </w:pPr>
    </w:p>
    <w:p w:rsidR="00BD7213" w:rsidRPr="00220416" w:rsidRDefault="00BD7213" w:rsidP="00BD7213">
      <w:pPr>
        <w:shd w:val="clear" w:color="auto" w:fill="FFFFFF"/>
        <w:spacing w:line="360" w:lineRule="auto"/>
        <w:ind w:left="38" w:right="24" w:firstLine="302"/>
        <w:jc w:val="both"/>
        <w:rPr>
          <w:sz w:val="28"/>
          <w:szCs w:val="28"/>
        </w:rPr>
      </w:pPr>
      <w:r w:rsidRPr="00220416">
        <w:rPr>
          <w:color w:val="000000"/>
          <w:sz w:val="28"/>
          <w:szCs w:val="28"/>
        </w:rPr>
        <w:t xml:space="preserve">Характерные черты композиционных сверхрешеток типа </w:t>
      </w:r>
      <w:r w:rsidRPr="00220416">
        <w:rPr>
          <w:color w:val="000000"/>
          <w:sz w:val="28"/>
          <w:szCs w:val="28"/>
          <w:lang w:val="en-US"/>
        </w:rPr>
        <w:t>II</w:t>
      </w:r>
      <w:r w:rsidRPr="00220416">
        <w:rPr>
          <w:color w:val="000000"/>
          <w:sz w:val="28"/>
          <w:szCs w:val="28"/>
        </w:rPr>
        <w:t xml:space="preserve"> определяются взаимным расположением краев зон исходных полупроводников на гетерогранице. Зона проводимости одного из материалов здесь близка к валентной зоне другого. Это вызывает пространственное разделение носителей, локализованных в квантовых ямах. Электроны сосредоточены в квантовых ямах, образованных первым полупроводником, а дырки — в квантовых ямах, образованных вторым полупроводником. Таким образом, в этих многослойных структурах мы имеем дело с «непрямой в реальном пространстве запрещенной зоной» (в отличие от непрямой запрещенной зоны в пространстве импульсов, реализующейся в ряде объемных полупроводников).</w:t>
      </w:r>
    </w:p>
    <w:p w:rsidR="00BD7213" w:rsidRPr="00220416" w:rsidRDefault="00BD7213" w:rsidP="00BD7213">
      <w:pPr>
        <w:shd w:val="clear" w:color="auto" w:fill="FFFFFF"/>
        <w:spacing w:line="360" w:lineRule="auto"/>
        <w:ind w:left="29" w:right="48" w:firstLine="298"/>
        <w:jc w:val="both"/>
        <w:rPr>
          <w:sz w:val="28"/>
          <w:szCs w:val="28"/>
        </w:rPr>
      </w:pPr>
      <w:r w:rsidRPr="00220416">
        <w:rPr>
          <w:color w:val="000000"/>
          <w:sz w:val="28"/>
          <w:szCs w:val="28"/>
        </w:rPr>
        <w:t xml:space="preserve">До сих пор лишь одну полупроводниковую систему можно с уверенностью считать образующей сверхрешетку типа </w:t>
      </w:r>
      <w:r w:rsidRPr="00220416">
        <w:rPr>
          <w:color w:val="000000"/>
          <w:sz w:val="28"/>
          <w:szCs w:val="28"/>
          <w:lang w:val="en-US"/>
        </w:rPr>
        <w:t>II</w:t>
      </w:r>
      <w:r w:rsidRPr="00220416">
        <w:rPr>
          <w:color w:val="000000"/>
          <w:sz w:val="28"/>
          <w:szCs w:val="28"/>
        </w:rPr>
        <w:t xml:space="preserve">. Это система, основанная на </w:t>
      </w:r>
      <w:r w:rsidRPr="003C6926">
        <w:rPr>
          <w:b/>
          <w:color w:val="000000"/>
          <w:sz w:val="28"/>
          <w:szCs w:val="28"/>
        </w:rPr>
        <w:t xml:space="preserve">тройных соединениях </w:t>
      </w:r>
      <w:r w:rsidRPr="003C6926">
        <w:rPr>
          <w:b/>
          <w:color w:val="000000"/>
          <w:sz w:val="28"/>
          <w:szCs w:val="28"/>
          <w:lang w:val="en-US"/>
        </w:rPr>
        <w:t>In</w:t>
      </w:r>
      <w:r w:rsidRPr="003C6926">
        <w:rPr>
          <w:b/>
          <w:color w:val="000000"/>
          <w:sz w:val="28"/>
          <w:szCs w:val="28"/>
          <w:vertAlign w:val="subscript"/>
        </w:rPr>
        <w:t>1-</w:t>
      </w:r>
      <w:r w:rsidRPr="003C6926">
        <w:rPr>
          <w:b/>
          <w:color w:val="000000"/>
          <w:sz w:val="28"/>
          <w:szCs w:val="28"/>
          <w:vertAlign w:val="subscript"/>
          <w:lang w:val="en-US"/>
        </w:rPr>
        <w:t>x</w:t>
      </w:r>
      <w:r w:rsidRPr="003C6926">
        <w:rPr>
          <w:b/>
          <w:color w:val="000000"/>
          <w:sz w:val="28"/>
          <w:szCs w:val="28"/>
          <w:lang w:val="en-US"/>
        </w:rPr>
        <w:t>Ga</w:t>
      </w:r>
      <w:r w:rsidRPr="003C6926">
        <w:rPr>
          <w:b/>
          <w:color w:val="000000"/>
          <w:sz w:val="28"/>
          <w:szCs w:val="28"/>
          <w:vertAlign w:val="subscript"/>
          <w:lang w:val="en-US"/>
        </w:rPr>
        <w:t>x</w:t>
      </w:r>
      <w:r w:rsidRPr="003C6926">
        <w:rPr>
          <w:b/>
          <w:color w:val="000000"/>
          <w:sz w:val="28"/>
          <w:szCs w:val="28"/>
          <w:lang w:val="en-US"/>
        </w:rPr>
        <w:t>As</w:t>
      </w:r>
      <w:r w:rsidRPr="003C6926">
        <w:rPr>
          <w:b/>
          <w:color w:val="000000"/>
          <w:sz w:val="28"/>
          <w:szCs w:val="28"/>
        </w:rPr>
        <w:t xml:space="preserve"> и </w:t>
      </w:r>
      <w:r w:rsidRPr="003C6926">
        <w:rPr>
          <w:b/>
          <w:color w:val="000000"/>
          <w:sz w:val="28"/>
          <w:szCs w:val="28"/>
          <w:lang w:val="en-US"/>
        </w:rPr>
        <w:t>GaSb</w:t>
      </w:r>
      <w:r w:rsidRPr="003C6926">
        <w:rPr>
          <w:b/>
          <w:color w:val="000000"/>
          <w:sz w:val="28"/>
          <w:szCs w:val="28"/>
          <w:vertAlign w:val="subscript"/>
        </w:rPr>
        <w:t>1-</w:t>
      </w:r>
      <w:r w:rsidRPr="003C6926">
        <w:rPr>
          <w:b/>
          <w:color w:val="000000"/>
          <w:sz w:val="28"/>
          <w:szCs w:val="28"/>
          <w:vertAlign w:val="subscript"/>
          <w:lang w:val="en-US"/>
        </w:rPr>
        <w:t>y</w:t>
      </w:r>
      <w:r w:rsidRPr="003C6926">
        <w:rPr>
          <w:b/>
          <w:color w:val="000000"/>
          <w:sz w:val="28"/>
          <w:szCs w:val="28"/>
          <w:lang w:val="en-US"/>
        </w:rPr>
        <w:t>As</w:t>
      </w:r>
      <w:r w:rsidRPr="003C6926">
        <w:rPr>
          <w:b/>
          <w:color w:val="000000"/>
          <w:sz w:val="28"/>
          <w:szCs w:val="28"/>
          <w:vertAlign w:val="subscript"/>
          <w:lang w:val="en-US"/>
        </w:rPr>
        <w:t>y</w:t>
      </w:r>
      <w:r w:rsidRPr="00220416">
        <w:rPr>
          <w:color w:val="000000"/>
          <w:sz w:val="28"/>
          <w:szCs w:val="28"/>
        </w:rPr>
        <w:t xml:space="preserve">, где предельный случай </w:t>
      </w:r>
      <w:r w:rsidRPr="00220416">
        <w:rPr>
          <w:i/>
          <w:iCs/>
          <w:color w:val="000000"/>
          <w:sz w:val="28"/>
          <w:szCs w:val="28"/>
        </w:rPr>
        <w:t xml:space="preserve">х </w:t>
      </w:r>
      <w:r w:rsidRPr="00220416">
        <w:rPr>
          <w:color w:val="000000"/>
          <w:sz w:val="28"/>
          <w:szCs w:val="28"/>
        </w:rPr>
        <w:t xml:space="preserve">= 0, </w:t>
      </w:r>
      <w:r w:rsidRPr="00220416">
        <w:rPr>
          <w:i/>
          <w:iCs/>
          <w:color w:val="000000"/>
          <w:sz w:val="28"/>
          <w:szCs w:val="28"/>
        </w:rPr>
        <w:t xml:space="preserve">у </w:t>
      </w:r>
      <w:r w:rsidRPr="00220416">
        <w:rPr>
          <w:color w:val="000000"/>
          <w:sz w:val="28"/>
          <w:szCs w:val="28"/>
        </w:rPr>
        <w:t xml:space="preserve">= 0 отвечает сверхрешетке </w:t>
      </w:r>
      <w:r w:rsidRPr="00220416">
        <w:rPr>
          <w:color w:val="000000"/>
          <w:sz w:val="28"/>
          <w:szCs w:val="28"/>
          <w:lang w:val="en-US"/>
        </w:rPr>
        <w:t>InAs</w:t>
      </w:r>
      <w:r w:rsidRPr="00220416">
        <w:rPr>
          <w:color w:val="000000"/>
          <w:sz w:val="28"/>
          <w:szCs w:val="28"/>
        </w:rPr>
        <w:t>—</w:t>
      </w:r>
      <w:r w:rsidRPr="00220416">
        <w:rPr>
          <w:color w:val="000000"/>
          <w:sz w:val="28"/>
          <w:szCs w:val="28"/>
          <w:lang w:val="en-US"/>
        </w:rPr>
        <w:t>GaSb</w:t>
      </w:r>
      <w:r w:rsidRPr="00220416">
        <w:rPr>
          <w:color w:val="000000"/>
          <w:sz w:val="28"/>
          <w:szCs w:val="28"/>
        </w:rPr>
        <w:t xml:space="preserve"> [</w:t>
      </w:r>
      <w:r>
        <w:rPr>
          <w:color w:val="000000"/>
          <w:sz w:val="28"/>
          <w:szCs w:val="28"/>
        </w:rPr>
        <w:t>119</w:t>
      </w:r>
      <w:r w:rsidRPr="00220416">
        <w:rPr>
          <w:color w:val="000000"/>
          <w:sz w:val="28"/>
          <w:szCs w:val="28"/>
        </w:rPr>
        <w:t>].</w:t>
      </w:r>
    </w:p>
    <w:p w:rsidR="00BD7213" w:rsidRPr="00220416" w:rsidRDefault="00BD7213" w:rsidP="00BD7213">
      <w:pPr>
        <w:shd w:val="clear" w:color="auto" w:fill="FFFFFF"/>
        <w:spacing w:line="360" w:lineRule="auto"/>
        <w:ind w:left="14" w:right="58" w:firstLine="298"/>
        <w:jc w:val="both"/>
        <w:rPr>
          <w:sz w:val="28"/>
          <w:szCs w:val="28"/>
        </w:rPr>
      </w:pPr>
      <w:r w:rsidRPr="00220416">
        <w:rPr>
          <w:color w:val="000000"/>
          <w:sz w:val="28"/>
          <w:szCs w:val="28"/>
        </w:rPr>
        <w:t xml:space="preserve">Согласно имеющимся данным по электронному сродству и запрещенной зоне обоих бинарных соединений, край зоны проводимости </w:t>
      </w:r>
      <w:r w:rsidRPr="00220416">
        <w:rPr>
          <w:color w:val="000000"/>
          <w:sz w:val="28"/>
          <w:szCs w:val="28"/>
          <w:lang w:val="en-US"/>
        </w:rPr>
        <w:t>InAs</w:t>
      </w:r>
      <w:r w:rsidRPr="00220416">
        <w:rPr>
          <w:color w:val="000000"/>
          <w:sz w:val="28"/>
          <w:szCs w:val="28"/>
        </w:rPr>
        <w:t xml:space="preserve"> лежит на 0,14 </w:t>
      </w:r>
      <w:r w:rsidRPr="00220416">
        <w:rPr>
          <w:color w:val="000000"/>
          <w:sz w:val="28"/>
          <w:szCs w:val="28"/>
        </w:rPr>
        <w:lastRenderedPageBreak/>
        <w:t xml:space="preserve">эВ ниже края валентной зоны </w:t>
      </w:r>
      <w:r w:rsidRPr="00220416">
        <w:rPr>
          <w:color w:val="000000"/>
          <w:sz w:val="28"/>
          <w:szCs w:val="28"/>
          <w:lang w:val="en-US"/>
        </w:rPr>
        <w:t>GaSb</w:t>
      </w:r>
      <w:r w:rsidRPr="00220416">
        <w:rPr>
          <w:color w:val="000000"/>
          <w:sz w:val="28"/>
          <w:szCs w:val="28"/>
        </w:rPr>
        <w:t xml:space="preserve"> [</w:t>
      </w:r>
      <w:r>
        <w:rPr>
          <w:color w:val="000000"/>
          <w:sz w:val="28"/>
          <w:szCs w:val="28"/>
        </w:rPr>
        <w:t>120</w:t>
      </w:r>
      <w:r w:rsidRPr="00220416">
        <w:rPr>
          <w:color w:val="000000"/>
          <w:sz w:val="28"/>
          <w:szCs w:val="28"/>
        </w:rPr>
        <w:t xml:space="preserve">]. Для тройных соединений запрещенные зоны частично перекрываются, стремясь в пределе </w:t>
      </w:r>
      <w:r w:rsidRPr="00220416">
        <w:rPr>
          <w:i/>
          <w:iCs/>
          <w:color w:val="000000"/>
          <w:sz w:val="28"/>
          <w:szCs w:val="28"/>
        </w:rPr>
        <w:t xml:space="preserve">х= </w:t>
      </w:r>
      <w:r w:rsidRPr="00220416">
        <w:rPr>
          <w:color w:val="000000"/>
          <w:sz w:val="28"/>
          <w:szCs w:val="28"/>
        </w:rPr>
        <w:t xml:space="preserve">1, </w:t>
      </w:r>
      <w:r w:rsidRPr="00220416">
        <w:rPr>
          <w:i/>
          <w:iCs/>
          <w:color w:val="000000"/>
          <w:sz w:val="28"/>
          <w:szCs w:val="28"/>
        </w:rPr>
        <w:t xml:space="preserve">у </w:t>
      </w:r>
      <w:r w:rsidRPr="00220416">
        <w:rPr>
          <w:color w:val="000000"/>
          <w:sz w:val="28"/>
          <w:szCs w:val="28"/>
        </w:rPr>
        <w:t xml:space="preserve">= 1 к полному перекрытию (отвечающему запрещенной зоне </w:t>
      </w:r>
      <w:r w:rsidRPr="00220416">
        <w:rPr>
          <w:color w:val="000000"/>
          <w:sz w:val="28"/>
          <w:szCs w:val="28"/>
          <w:lang w:val="en-US"/>
        </w:rPr>
        <w:t>GaAs</w:t>
      </w:r>
      <w:r w:rsidRPr="00220416">
        <w:rPr>
          <w:color w:val="000000"/>
          <w:sz w:val="28"/>
          <w:szCs w:val="28"/>
        </w:rPr>
        <w:t>).</w:t>
      </w:r>
    </w:p>
    <w:p w:rsidR="00BD7213" w:rsidRDefault="00BD7213" w:rsidP="00BD7213">
      <w:pPr>
        <w:shd w:val="clear" w:color="auto" w:fill="FFFFFF"/>
        <w:spacing w:line="360" w:lineRule="auto"/>
        <w:ind w:firstLine="284"/>
        <w:jc w:val="both"/>
        <w:rPr>
          <w:color w:val="000000"/>
          <w:sz w:val="28"/>
          <w:szCs w:val="28"/>
        </w:rPr>
      </w:pPr>
      <w:r w:rsidRPr="00220416">
        <w:rPr>
          <w:color w:val="000000"/>
          <w:sz w:val="28"/>
          <w:szCs w:val="28"/>
        </w:rPr>
        <w:t xml:space="preserve">Если выбор тройных соединений </w:t>
      </w:r>
      <w:r>
        <w:rPr>
          <w:color w:val="000000"/>
          <w:sz w:val="28"/>
          <w:szCs w:val="28"/>
          <w:lang w:val="en-US"/>
        </w:rPr>
        <w:t>In</w:t>
      </w:r>
      <w:r w:rsidRPr="00A22DBD">
        <w:rPr>
          <w:color w:val="000000"/>
          <w:sz w:val="28"/>
          <w:szCs w:val="28"/>
          <w:vertAlign w:val="subscript"/>
        </w:rPr>
        <w:t>1-</w:t>
      </w:r>
      <w:r w:rsidRPr="00A22DBD">
        <w:rPr>
          <w:color w:val="000000"/>
          <w:sz w:val="28"/>
          <w:szCs w:val="28"/>
          <w:vertAlign w:val="subscript"/>
          <w:lang w:val="en-US"/>
        </w:rPr>
        <w:t>x</w:t>
      </w:r>
      <w:r>
        <w:rPr>
          <w:color w:val="000000"/>
          <w:sz w:val="28"/>
          <w:szCs w:val="28"/>
          <w:lang w:val="en-US"/>
        </w:rPr>
        <w:t>Ga</w:t>
      </w:r>
      <w:r w:rsidRPr="00A4172E">
        <w:rPr>
          <w:color w:val="000000"/>
          <w:sz w:val="28"/>
          <w:szCs w:val="28"/>
          <w:vertAlign w:val="subscript"/>
          <w:lang w:val="en-US"/>
        </w:rPr>
        <w:t>x</w:t>
      </w:r>
      <w:r w:rsidRPr="00220416">
        <w:rPr>
          <w:color w:val="000000"/>
          <w:sz w:val="28"/>
          <w:szCs w:val="28"/>
          <w:lang w:val="en-US"/>
        </w:rPr>
        <w:t>As</w:t>
      </w:r>
      <w:r w:rsidRPr="00220416">
        <w:rPr>
          <w:color w:val="000000"/>
          <w:sz w:val="28"/>
          <w:szCs w:val="28"/>
        </w:rPr>
        <w:t xml:space="preserve"> и </w:t>
      </w:r>
      <w:r w:rsidRPr="00220416">
        <w:rPr>
          <w:color w:val="000000"/>
          <w:sz w:val="28"/>
          <w:szCs w:val="28"/>
          <w:lang w:val="en-US"/>
        </w:rPr>
        <w:t>GaSb</w:t>
      </w:r>
      <w:r w:rsidRPr="00A22DBD">
        <w:rPr>
          <w:color w:val="000000"/>
          <w:sz w:val="28"/>
          <w:szCs w:val="28"/>
          <w:vertAlign w:val="subscript"/>
        </w:rPr>
        <w:t>1-</w:t>
      </w:r>
      <w:r>
        <w:rPr>
          <w:color w:val="000000"/>
          <w:sz w:val="28"/>
          <w:szCs w:val="28"/>
          <w:vertAlign w:val="subscript"/>
          <w:lang w:val="en-US"/>
        </w:rPr>
        <w:t>y</w:t>
      </w:r>
      <w:r w:rsidRPr="00220416">
        <w:rPr>
          <w:color w:val="000000"/>
          <w:sz w:val="28"/>
          <w:szCs w:val="28"/>
          <w:lang w:val="en-US"/>
        </w:rPr>
        <w:t>As</w:t>
      </w:r>
      <w:r w:rsidRPr="00A22DBD">
        <w:rPr>
          <w:color w:val="000000"/>
          <w:sz w:val="28"/>
          <w:szCs w:val="28"/>
          <w:vertAlign w:val="subscript"/>
          <w:lang w:val="en-US"/>
        </w:rPr>
        <w:t>y</w:t>
      </w:r>
      <w:r w:rsidRPr="00220416">
        <w:rPr>
          <w:color w:val="000000"/>
          <w:sz w:val="28"/>
          <w:szCs w:val="28"/>
        </w:rPr>
        <w:t xml:space="preserve"> удовлетворяет условию </w:t>
      </w:r>
      <w:r w:rsidRPr="00220416">
        <w:rPr>
          <w:i/>
          <w:iCs/>
          <w:color w:val="000000"/>
          <w:sz w:val="28"/>
          <w:szCs w:val="28"/>
        </w:rPr>
        <w:t xml:space="preserve">у </w:t>
      </w:r>
      <w:r w:rsidRPr="00220416">
        <w:rPr>
          <w:color w:val="000000"/>
          <w:sz w:val="28"/>
          <w:szCs w:val="28"/>
        </w:rPr>
        <w:t>= 0,918</w:t>
      </w:r>
      <w:r>
        <w:rPr>
          <w:color w:val="000000"/>
          <w:sz w:val="28"/>
          <w:szCs w:val="28"/>
          <w:lang w:val="en-US"/>
        </w:rPr>
        <w:t>x</w:t>
      </w:r>
      <w:r w:rsidRPr="00220416">
        <w:rPr>
          <w:color w:val="000000"/>
          <w:sz w:val="28"/>
          <w:szCs w:val="28"/>
        </w:rPr>
        <w:t>: + 0,082, то на гетерограницах в сверхрешетке имеется идеальное согласие постоянных решетки [</w:t>
      </w:r>
      <w:r>
        <w:rPr>
          <w:color w:val="000000"/>
          <w:sz w:val="28"/>
          <w:szCs w:val="28"/>
        </w:rPr>
        <w:t>120</w:t>
      </w:r>
      <w:r w:rsidRPr="00220416">
        <w:rPr>
          <w:color w:val="000000"/>
          <w:sz w:val="28"/>
          <w:szCs w:val="28"/>
        </w:rPr>
        <w:t xml:space="preserve">]. На рис. </w:t>
      </w:r>
      <w:r w:rsidR="004E0AB8">
        <w:rPr>
          <w:color w:val="000000"/>
          <w:sz w:val="28"/>
          <w:szCs w:val="28"/>
        </w:rPr>
        <w:t>6</w:t>
      </w:r>
      <w:r w:rsidRPr="00220416">
        <w:rPr>
          <w:color w:val="000000"/>
          <w:sz w:val="28"/>
          <w:szCs w:val="28"/>
        </w:rPr>
        <w:t xml:space="preserve"> показаны зависимости энергий краев зон от состава соединений, а также схематические энергетические диаграммы сверхрешеток типа </w:t>
      </w:r>
      <w:r w:rsidRPr="00220416">
        <w:rPr>
          <w:color w:val="000000"/>
          <w:sz w:val="28"/>
          <w:szCs w:val="28"/>
          <w:lang w:val="en-US"/>
        </w:rPr>
        <w:t>II</w:t>
      </w:r>
      <w:r w:rsidRPr="00220416">
        <w:rPr>
          <w:color w:val="000000"/>
          <w:sz w:val="28"/>
          <w:szCs w:val="28"/>
        </w:rPr>
        <w:t>, выполненных из этих материалов.</w:t>
      </w:r>
    </w:p>
    <w:p w:rsidR="00BC1118" w:rsidRPr="00220416" w:rsidRDefault="00094382" w:rsidP="00BC1118">
      <w:pPr>
        <w:framePr w:h="5952" w:hSpace="10080" w:wrap="notBeside" w:vAnchor="text" w:hAnchor="page" w:x="3289" w:y="1"/>
        <w:spacing w:line="360" w:lineRule="auto"/>
        <w:jc w:val="center"/>
        <w:rPr>
          <w:sz w:val="28"/>
          <w:szCs w:val="28"/>
        </w:rPr>
      </w:pPr>
      <w:r>
        <w:rPr>
          <w:sz w:val="28"/>
          <w:szCs w:val="28"/>
        </w:rPr>
        <w:pict>
          <v:shape id="_x0000_i1033" type="#_x0000_t75" style="width:292.5pt;height:297.75pt">
            <v:imagedata r:id="rId15" o:title=""/>
          </v:shape>
        </w:pict>
      </w:r>
    </w:p>
    <w:p w:rsidR="00BC1118" w:rsidRDefault="00BC1118" w:rsidP="00BC1118">
      <w:pPr>
        <w:shd w:val="clear" w:color="auto" w:fill="FFFFFF"/>
        <w:spacing w:line="360" w:lineRule="auto"/>
        <w:ind w:right="14" w:firstLine="322"/>
        <w:jc w:val="both"/>
        <w:rPr>
          <w:color w:val="000000"/>
        </w:rPr>
      </w:pPr>
      <w:r w:rsidRPr="006B5058">
        <w:rPr>
          <w:color w:val="000000"/>
        </w:rPr>
        <w:t xml:space="preserve">Рис. </w:t>
      </w:r>
      <w:r>
        <w:rPr>
          <w:color w:val="000000"/>
        </w:rPr>
        <w:t>6</w:t>
      </w:r>
      <w:r w:rsidRPr="006B5058">
        <w:rPr>
          <w:color w:val="000000"/>
        </w:rPr>
        <w:t xml:space="preserve">. Зависимость положения краев зон (отсчитанных от вакуумного уровня) в твердых растворах </w:t>
      </w:r>
      <w:r w:rsidRPr="006B5058">
        <w:rPr>
          <w:color w:val="000000"/>
          <w:lang w:val="en-US"/>
        </w:rPr>
        <w:t>In</w:t>
      </w:r>
      <w:r w:rsidRPr="006B5058">
        <w:rPr>
          <w:color w:val="000000"/>
          <w:vertAlign w:val="subscript"/>
        </w:rPr>
        <w:t>1-</w:t>
      </w:r>
      <w:r w:rsidRPr="006B5058">
        <w:rPr>
          <w:color w:val="000000"/>
          <w:vertAlign w:val="subscript"/>
          <w:lang w:val="en-US"/>
        </w:rPr>
        <w:t>x</w:t>
      </w:r>
      <w:r w:rsidRPr="006B5058">
        <w:rPr>
          <w:color w:val="000000"/>
          <w:lang w:val="en-US"/>
        </w:rPr>
        <w:t>Ga</w:t>
      </w:r>
      <w:r w:rsidRPr="006B5058">
        <w:rPr>
          <w:color w:val="000000"/>
          <w:vertAlign w:val="subscript"/>
          <w:lang w:val="en-US"/>
        </w:rPr>
        <w:t>x</w:t>
      </w:r>
      <w:r w:rsidRPr="006B5058">
        <w:rPr>
          <w:color w:val="000000"/>
          <w:lang w:val="en-US"/>
        </w:rPr>
        <w:t>As</w:t>
      </w:r>
      <w:r w:rsidRPr="006B5058">
        <w:rPr>
          <w:color w:val="000000"/>
        </w:rPr>
        <w:t xml:space="preserve"> и </w:t>
      </w:r>
      <w:r w:rsidRPr="006B5058">
        <w:rPr>
          <w:color w:val="000000"/>
          <w:lang w:val="en-US"/>
        </w:rPr>
        <w:t>GaSb</w:t>
      </w:r>
      <w:r w:rsidRPr="006B5058">
        <w:rPr>
          <w:color w:val="000000"/>
          <w:vertAlign w:val="subscript"/>
        </w:rPr>
        <w:t>1-</w:t>
      </w:r>
      <w:r w:rsidRPr="006B5058">
        <w:rPr>
          <w:color w:val="000000"/>
          <w:vertAlign w:val="subscript"/>
          <w:lang w:val="en-US"/>
        </w:rPr>
        <w:t>y</w:t>
      </w:r>
      <w:r w:rsidRPr="006B5058">
        <w:rPr>
          <w:color w:val="000000"/>
          <w:lang w:val="en-US"/>
        </w:rPr>
        <w:t>As</w:t>
      </w:r>
      <w:r w:rsidRPr="006B5058">
        <w:rPr>
          <w:color w:val="000000"/>
          <w:vertAlign w:val="subscript"/>
          <w:lang w:val="en-US"/>
        </w:rPr>
        <w:t>y</w:t>
      </w:r>
      <w:r w:rsidRPr="006B5058">
        <w:rPr>
          <w:color w:val="000000"/>
        </w:rPr>
        <w:t xml:space="preserve"> от состава последних (</w:t>
      </w:r>
      <w:r w:rsidRPr="006B5058">
        <w:rPr>
          <w:color w:val="000000"/>
          <w:lang w:val="en-US"/>
        </w:rPr>
        <w:t>a</w:t>
      </w:r>
      <w:r w:rsidRPr="006B5058">
        <w:rPr>
          <w:color w:val="000000"/>
        </w:rPr>
        <w:t xml:space="preserve">) и схематические зонные диаграммы сверхрешеток </w:t>
      </w:r>
      <w:r w:rsidRPr="006B5058">
        <w:rPr>
          <w:color w:val="000000"/>
          <w:lang w:val="en-US"/>
        </w:rPr>
        <w:t>InAs</w:t>
      </w:r>
      <w:r w:rsidRPr="006B5058">
        <w:rPr>
          <w:color w:val="000000"/>
        </w:rPr>
        <w:t>—</w:t>
      </w:r>
      <w:r w:rsidRPr="006B5058">
        <w:rPr>
          <w:color w:val="000000"/>
          <w:lang w:val="en-US"/>
        </w:rPr>
        <w:t>GaSb</w:t>
      </w:r>
      <w:r w:rsidRPr="006B5058">
        <w:rPr>
          <w:color w:val="000000"/>
        </w:rPr>
        <w:t xml:space="preserve"> (б) и </w:t>
      </w:r>
      <w:r w:rsidRPr="006B5058">
        <w:rPr>
          <w:color w:val="000000"/>
          <w:lang w:val="en-US"/>
        </w:rPr>
        <w:t>In</w:t>
      </w:r>
      <w:r w:rsidRPr="006B5058">
        <w:rPr>
          <w:color w:val="000000"/>
          <w:vertAlign w:val="subscript"/>
        </w:rPr>
        <w:t>1-</w:t>
      </w:r>
      <w:r w:rsidRPr="006B5058">
        <w:rPr>
          <w:color w:val="000000"/>
          <w:vertAlign w:val="subscript"/>
          <w:lang w:val="en-US"/>
        </w:rPr>
        <w:t>x</w:t>
      </w:r>
      <w:r w:rsidRPr="006B5058">
        <w:rPr>
          <w:color w:val="000000"/>
          <w:lang w:val="en-US"/>
        </w:rPr>
        <w:t>Ga</w:t>
      </w:r>
      <w:r w:rsidRPr="006B5058">
        <w:rPr>
          <w:color w:val="000000"/>
          <w:vertAlign w:val="subscript"/>
          <w:lang w:val="en-US"/>
        </w:rPr>
        <w:t>x</w:t>
      </w:r>
      <w:r w:rsidRPr="006B5058">
        <w:rPr>
          <w:color w:val="000000"/>
          <w:lang w:val="en-US"/>
        </w:rPr>
        <w:t>As</w:t>
      </w:r>
      <w:r w:rsidRPr="006B5058">
        <w:rPr>
          <w:color w:val="000000"/>
        </w:rPr>
        <w:t>—</w:t>
      </w:r>
      <w:r w:rsidRPr="006B5058">
        <w:rPr>
          <w:color w:val="000000"/>
          <w:lang w:val="en-US"/>
        </w:rPr>
        <w:t>GaSb</w:t>
      </w:r>
      <w:r w:rsidRPr="006B5058">
        <w:rPr>
          <w:color w:val="000000"/>
          <w:vertAlign w:val="subscript"/>
        </w:rPr>
        <w:t>1-</w:t>
      </w:r>
      <w:r w:rsidRPr="006B5058">
        <w:rPr>
          <w:color w:val="000000"/>
          <w:vertAlign w:val="subscript"/>
          <w:lang w:val="en-US"/>
        </w:rPr>
        <w:t>y</w:t>
      </w:r>
      <w:r w:rsidRPr="006B5058">
        <w:rPr>
          <w:color w:val="000000"/>
          <w:lang w:val="en-US"/>
        </w:rPr>
        <w:t>As</w:t>
      </w:r>
      <w:r w:rsidRPr="006B5058">
        <w:rPr>
          <w:color w:val="000000"/>
          <w:vertAlign w:val="subscript"/>
          <w:lang w:val="en-US"/>
        </w:rPr>
        <w:t>y</w:t>
      </w:r>
      <w:r w:rsidRPr="006B5058">
        <w:rPr>
          <w:color w:val="000000"/>
        </w:rPr>
        <w:t xml:space="preserve"> (в) [</w:t>
      </w:r>
      <w:r w:rsidRPr="00F82347">
        <w:rPr>
          <w:color w:val="000000"/>
        </w:rPr>
        <w:t>119</w:t>
      </w:r>
      <w:r w:rsidRPr="006B5058">
        <w:rPr>
          <w:color w:val="000000"/>
        </w:rPr>
        <w:t>]. Заштрихованные области отвечают энергиям подзон и тем участкам пространства, где концентрируются носители. На рис. б и в по оси абсцисс отложена пространственная координата.</w:t>
      </w:r>
    </w:p>
    <w:p w:rsidR="00BC1118" w:rsidRDefault="00BC1118" w:rsidP="004E0AB8">
      <w:pPr>
        <w:shd w:val="clear" w:color="auto" w:fill="FFFFFF"/>
        <w:spacing w:line="360" w:lineRule="auto"/>
        <w:ind w:firstLine="284"/>
        <w:jc w:val="both"/>
        <w:rPr>
          <w:color w:val="000000"/>
          <w:sz w:val="28"/>
          <w:szCs w:val="28"/>
        </w:rPr>
      </w:pPr>
    </w:p>
    <w:p w:rsidR="004E0AB8" w:rsidRPr="00C52EDE" w:rsidRDefault="004E0AB8" w:rsidP="004E0AB8">
      <w:pPr>
        <w:shd w:val="clear" w:color="auto" w:fill="FFFFFF"/>
        <w:spacing w:line="360" w:lineRule="auto"/>
        <w:ind w:firstLine="284"/>
        <w:jc w:val="both"/>
        <w:rPr>
          <w:color w:val="000000"/>
          <w:sz w:val="28"/>
          <w:szCs w:val="28"/>
        </w:rPr>
      </w:pPr>
      <w:r w:rsidRPr="00220416">
        <w:rPr>
          <w:color w:val="000000"/>
          <w:sz w:val="28"/>
          <w:szCs w:val="28"/>
        </w:rPr>
        <w:t>Опубликованные экспериментальные результаты [</w:t>
      </w:r>
      <w:r>
        <w:rPr>
          <w:color w:val="000000"/>
          <w:sz w:val="28"/>
          <w:szCs w:val="28"/>
        </w:rPr>
        <w:t>162</w:t>
      </w:r>
      <w:r w:rsidRPr="00220416">
        <w:rPr>
          <w:color w:val="000000"/>
          <w:sz w:val="28"/>
          <w:szCs w:val="28"/>
        </w:rPr>
        <w:t xml:space="preserve">] привлекли внимание к другой системе, предположительно также образующей сверхрешетки типа </w:t>
      </w:r>
      <w:r w:rsidRPr="00220416">
        <w:rPr>
          <w:color w:val="000000"/>
          <w:sz w:val="28"/>
          <w:szCs w:val="28"/>
          <w:lang w:val="en-US"/>
        </w:rPr>
        <w:t>II</w:t>
      </w:r>
      <w:r w:rsidRPr="00220416">
        <w:rPr>
          <w:color w:val="000000"/>
          <w:sz w:val="28"/>
          <w:szCs w:val="28"/>
        </w:rPr>
        <w:t xml:space="preserve">. </w:t>
      </w:r>
      <w:r w:rsidRPr="00220416">
        <w:rPr>
          <w:color w:val="000000"/>
          <w:sz w:val="28"/>
          <w:szCs w:val="28"/>
        </w:rPr>
        <w:lastRenderedPageBreak/>
        <w:t xml:space="preserve">Это система </w:t>
      </w:r>
      <w:r w:rsidRPr="00D4122D">
        <w:rPr>
          <w:b/>
          <w:color w:val="000000"/>
          <w:sz w:val="28"/>
          <w:szCs w:val="28"/>
        </w:rPr>
        <w:t>Р</w:t>
      </w:r>
      <w:r w:rsidRPr="00D4122D">
        <w:rPr>
          <w:b/>
          <w:color w:val="000000"/>
          <w:sz w:val="28"/>
          <w:szCs w:val="28"/>
          <w:lang w:val="en-US"/>
        </w:rPr>
        <w:t>b</w:t>
      </w:r>
      <w:r w:rsidRPr="00D4122D">
        <w:rPr>
          <w:b/>
          <w:color w:val="000000"/>
          <w:sz w:val="28"/>
          <w:szCs w:val="28"/>
        </w:rPr>
        <w:t>Те—</w:t>
      </w:r>
      <w:r w:rsidRPr="00D4122D">
        <w:rPr>
          <w:b/>
          <w:color w:val="000000"/>
          <w:sz w:val="28"/>
          <w:szCs w:val="28"/>
          <w:lang w:val="en-US"/>
        </w:rPr>
        <w:t>Pb</w:t>
      </w:r>
      <w:r w:rsidRPr="00D4122D">
        <w:rPr>
          <w:b/>
          <w:color w:val="000000"/>
          <w:sz w:val="28"/>
          <w:szCs w:val="28"/>
          <w:vertAlign w:val="subscript"/>
        </w:rPr>
        <w:t>1-</w:t>
      </w:r>
      <w:r w:rsidRPr="00D4122D">
        <w:rPr>
          <w:b/>
          <w:color w:val="000000"/>
          <w:sz w:val="28"/>
          <w:szCs w:val="28"/>
          <w:vertAlign w:val="subscript"/>
          <w:lang w:val="en-US"/>
        </w:rPr>
        <w:t>x</w:t>
      </w:r>
      <w:r w:rsidRPr="00D4122D">
        <w:rPr>
          <w:b/>
          <w:color w:val="000000"/>
          <w:sz w:val="28"/>
          <w:szCs w:val="28"/>
          <w:lang w:val="en-US"/>
        </w:rPr>
        <w:t>Sn</w:t>
      </w:r>
      <w:r w:rsidRPr="00D4122D">
        <w:rPr>
          <w:b/>
          <w:color w:val="000000"/>
          <w:sz w:val="28"/>
          <w:szCs w:val="28"/>
          <w:vertAlign w:val="subscript"/>
          <w:lang w:val="en-US"/>
        </w:rPr>
        <w:t>x</w:t>
      </w:r>
      <w:r w:rsidRPr="00D4122D">
        <w:rPr>
          <w:b/>
          <w:color w:val="000000"/>
          <w:sz w:val="28"/>
          <w:szCs w:val="28"/>
          <w:lang w:val="en-US"/>
        </w:rPr>
        <w:t>Te</w:t>
      </w:r>
      <w:r w:rsidRPr="00220416">
        <w:rPr>
          <w:color w:val="000000"/>
          <w:sz w:val="28"/>
          <w:szCs w:val="28"/>
        </w:rPr>
        <w:t xml:space="preserve">. Электронная зонная структура и характер сверхрешеток </w:t>
      </w:r>
      <w:r w:rsidRPr="00D4122D">
        <w:rPr>
          <w:b/>
          <w:color w:val="000000"/>
          <w:sz w:val="28"/>
          <w:szCs w:val="28"/>
        </w:rPr>
        <w:t>Р</w:t>
      </w:r>
      <w:r w:rsidRPr="00D4122D">
        <w:rPr>
          <w:b/>
          <w:color w:val="000000"/>
          <w:sz w:val="28"/>
          <w:szCs w:val="28"/>
          <w:lang w:val="en-US"/>
        </w:rPr>
        <w:t>b</w:t>
      </w:r>
      <w:r w:rsidRPr="00D4122D">
        <w:rPr>
          <w:b/>
          <w:color w:val="000000"/>
          <w:sz w:val="28"/>
          <w:szCs w:val="28"/>
        </w:rPr>
        <w:t>Те—</w:t>
      </w:r>
      <w:r w:rsidRPr="00D4122D">
        <w:rPr>
          <w:b/>
          <w:color w:val="000000"/>
          <w:sz w:val="28"/>
          <w:szCs w:val="28"/>
          <w:lang w:val="en-US"/>
        </w:rPr>
        <w:t>Pb</w:t>
      </w:r>
      <w:r w:rsidRPr="00D4122D">
        <w:rPr>
          <w:b/>
          <w:color w:val="000000"/>
          <w:sz w:val="28"/>
          <w:szCs w:val="28"/>
          <w:vertAlign w:val="subscript"/>
        </w:rPr>
        <w:t>1-</w:t>
      </w:r>
      <w:r w:rsidRPr="00D4122D">
        <w:rPr>
          <w:b/>
          <w:color w:val="000000"/>
          <w:sz w:val="28"/>
          <w:szCs w:val="28"/>
          <w:vertAlign w:val="subscript"/>
          <w:lang w:val="en-US"/>
        </w:rPr>
        <w:t>x</w:t>
      </w:r>
      <w:r w:rsidRPr="00D4122D">
        <w:rPr>
          <w:b/>
          <w:color w:val="000000"/>
          <w:sz w:val="28"/>
          <w:szCs w:val="28"/>
          <w:lang w:val="en-US"/>
        </w:rPr>
        <w:t>Sn</w:t>
      </w:r>
      <w:r w:rsidRPr="00D4122D">
        <w:rPr>
          <w:b/>
          <w:color w:val="000000"/>
          <w:sz w:val="28"/>
          <w:szCs w:val="28"/>
          <w:vertAlign w:val="subscript"/>
          <w:lang w:val="en-US"/>
        </w:rPr>
        <w:t>x</w:t>
      </w:r>
      <w:r w:rsidRPr="00D4122D">
        <w:rPr>
          <w:b/>
          <w:color w:val="000000"/>
          <w:sz w:val="28"/>
          <w:szCs w:val="28"/>
          <w:lang w:val="en-US"/>
        </w:rPr>
        <w:t>Te</w:t>
      </w:r>
      <w:r w:rsidRPr="00220416">
        <w:rPr>
          <w:color w:val="000000"/>
          <w:sz w:val="28"/>
          <w:szCs w:val="28"/>
        </w:rPr>
        <w:t xml:space="preserve"> еще не достаточно исследованы [</w:t>
      </w:r>
      <w:r>
        <w:rPr>
          <w:color w:val="000000"/>
          <w:sz w:val="28"/>
          <w:szCs w:val="28"/>
        </w:rPr>
        <w:t>163</w:t>
      </w:r>
      <w:r w:rsidRPr="00220416">
        <w:rPr>
          <w:color w:val="000000"/>
          <w:sz w:val="28"/>
          <w:szCs w:val="28"/>
        </w:rPr>
        <w:t>—</w:t>
      </w:r>
      <w:r>
        <w:rPr>
          <w:color w:val="000000"/>
          <w:sz w:val="28"/>
          <w:szCs w:val="28"/>
        </w:rPr>
        <w:t>16</w:t>
      </w:r>
      <w:r w:rsidRPr="00354073">
        <w:rPr>
          <w:color w:val="000000"/>
          <w:sz w:val="28"/>
          <w:szCs w:val="28"/>
        </w:rPr>
        <w:t>5</w:t>
      </w:r>
      <w:r w:rsidRPr="00220416">
        <w:rPr>
          <w:color w:val="000000"/>
          <w:sz w:val="28"/>
          <w:szCs w:val="28"/>
        </w:rPr>
        <w:t xml:space="preserve">], хотя их энергетическая схема, использующая зависимость от </w:t>
      </w:r>
      <w:r w:rsidRPr="00220416">
        <w:rPr>
          <w:i/>
          <w:iCs/>
          <w:color w:val="000000"/>
          <w:sz w:val="28"/>
          <w:szCs w:val="28"/>
        </w:rPr>
        <w:t xml:space="preserve">х </w:t>
      </w:r>
      <w:r w:rsidRPr="00220416">
        <w:rPr>
          <w:color w:val="000000"/>
          <w:sz w:val="28"/>
          <w:szCs w:val="28"/>
        </w:rPr>
        <w:t xml:space="preserve">(молярной доли олова) энергий краев зон, отсчитанных от уровня Ферми в легированном </w:t>
      </w:r>
      <w:r w:rsidRPr="00220416">
        <w:rPr>
          <w:color w:val="000000"/>
          <w:sz w:val="28"/>
          <w:szCs w:val="28"/>
          <w:lang w:val="en-US"/>
        </w:rPr>
        <w:t>In</w:t>
      </w:r>
      <w:r w:rsidRPr="00220416">
        <w:rPr>
          <w:color w:val="000000"/>
          <w:sz w:val="28"/>
          <w:szCs w:val="28"/>
        </w:rPr>
        <w:t xml:space="preserve"> (</w:t>
      </w:r>
      <w:r>
        <w:rPr>
          <w:color w:val="000000"/>
          <w:sz w:val="28"/>
          <w:szCs w:val="28"/>
        </w:rPr>
        <w:t>~</w:t>
      </w:r>
      <w:r w:rsidRPr="00220416">
        <w:rPr>
          <w:color w:val="000000"/>
          <w:sz w:val="28"/>
          <w:szCs w:val="28"/>
        </w:rPr>
        <w:t xml:space="preserve"> </w:t>
      </w:r>
      <w:r w:rsidRPr="004E0AB8">
        <w:rPr>
          <w:iCs/>
          <w:color w:val="000000"/>
          <w:sz w:val="28"/>
          <w:szCs w:val="28"/>
        </w:rPr>
        <w:t>1%)</w:t>
      </w:r>
      <w:r w:rsidRPr="00220416">
        <w:rPr>
          <w:i/>
          <w:iCs/>
          <w:color w:val="000000"/>
          <w:sz w:val="28"/>
          <w:szCs w:val="28"/>
        </w:rPr>
        <w:t xml:space="preserve"> </w:t>
      </w:r>
      <w:r w:rsidRPr="00220416">
        <w:rPr>
          <w:color w:val="000000"/>
          <w:sz w:val="28"/>
          <w:szCs w:val="28"/>
        </w:rPr>
        <w:t xml:space="preserve">объемном </w:t>
      </w:r>
      <w:r w:rsidRPr="00220416">
        <w:rPr>
          <w:color w:val="000000"/>
          <w:sz w:val="28"/>
          <w:szCs w:val="28"/>
          <w:lang w:val="en-US"/>
        </w:rPr>
        <w:t>Pb</w:t>
      </w:r>
      <w:r w:rsidRPr="00565133">
        <w:rPr>
          <w:color w:val="000000"/>
          <w:sz w:val="28"/>
          <w:szCs w:val="28"/>
          <w:vertAlign w:val="subscript"/>
        </w:rPr>
        <w:t>1-</w:t>
      </w:r>
      <w:r w:rsidRPr="00565133">
        <w:rPr>
          <w:color w:val="000000"/>
          <w:sz w:val="28"/>
          <w:szCs w:val="28"/>
          <w:vertAlign w:val="subscript"/>
          <w:lang w:val="en-US"/>
        </w:rPr>
        <w:t>x</w:t>
      </w:r>
      <w:r w:rsidRPr="00220416">
        <w:rPr>
          <w:color w:val="000000"/>
          <w:sz w:val="28"/>
          <w:szCs w:val="28"/>
          <w:lang w:val="en-US"/>
        </w:rPr>
        <w:t>Sn</w:t>
      </w:r>
      <w:r w:rsidRPr="00565133">
        <w:rPr>
          <w:color w:val="000000"/>
          <w:sz w:val="28"/>
          <w:szCs w:val="28"/>
          <w:vertAlign w:val="subscript"/>
          <w:lang w:val="en-US"/>
        </w:rPr>
        <w:t>x</w:t>
      </w:r>
      <w:r>
        <w:rPr>
          <w:color w:val="000000"/>
          <w:sz w:val="28"/>
          <w:szCs w:val="28"/>
          <w:lang w:val="en-US"/>
        </w:rPr>
        <w:t>T</w:t>
      </w:r>
      <w:r w:rsidRPr="00220416">
        <w:rPr>
          <w:color w:val="000000"/>
          <w:sz w:val="28"/>
          <w:szCs w:val="28"/>
          <w:lang w:val="en-US"/>
        </w:rPr>
        <w:t>e</w:t>
      </w:r>
      <w:r w:rsidRPr="00220416">
        <w:rPr>
          <w:color w:val="000000"/>
          <w:sz w:val="28"/>
          <w:szCs w:val="28"/>
        </w:rPr>
        <w:t xml:space="preserve"> (где уровень Ферми зафиксирован амфотерной примесью </w:t>
      </w:r>
      <w:r w:rsidRPr="00220416">
        <w:rPr>
          <w:color w:val="000000"/>
          <w:sz w:val="28"/>
          <w:szCs w:val="28"/>
          <w:lang w:val="en-US"/>
        </w:rPr>
        <w:t>In</w:t>
      </w:r>
      <w:r w:rsidRPr="00220416">
        <w:rPr>
          <w:color w:val="000000"/>
          <w:sz w:val="28"/>
          <w:szCs w:val="28"/>
        </w:rPr>
        <w:t>), позволяет предположить [</w:t>
      </w:r>
      <w:r>
        <w:rPr>
          <w:color w:val="000000"/>
          <w:sz w:val="28"/>
          <w:szCs w:val="28"/>
        </w:rPr>
        <w:t>162</w:t>
      </w:r>
      <w:r w:rsidRPr="00220416">
        <w:rPr>
          <w:color w:val="000000"/>
          <w:sz w:val="28"/>
          <w:szCs w:val="28"/>
        </w:rPr>
        <w:t xml:space="preserve">], что   сверхрешетки   из   этих   соединений   принадлежат   к   типу   </w:t>
      </w:r>
      <w:r w:rsidRPr="00220416">
        <w:rPr>
          <w:color w:val="000000"/>
          <w:sz w:val="28"/>
          <w:szCs w:val="28"/>
          <w:lang w:val="en-US"/>
        </w:rPr>
        <w:t>II</w:t>
      </w:r>
      <w:r w:rsidRPr="00220416">
        <w:rPr>
          <w:color w:val="000000"/>
          <w:sz w:val="28"/>
          <w:szCs w:val="28"/>
        </w:rPr>
        <w:t xml:space="preserve">. Но это явно противоречит данным магнитооптических </w:t>
      </w:r>
      <w:r>
        <w:rPr>
          <w:color w:val="000000"/>
          <w:sz w:val="28"/>
          <w:szCs w:val="28"/>
        </w:rPr>
        <w:t>эксперимен</w:t>
      </w:r>
      <w:r w:rsidRPr="00220416">
        <w:rPr>
          <w:color w:val="000000"/>
          <w:sz w:val="28"/>
          <w:szCs w:val="28"/>
        </w:rPr>
        <w:t>тов [</w:t>
      </w:r>
      <w:r>
        <w:rPr>
          <w:color w:val="000000"/>
          <w:sz w:val="28"/>
          <w:szCs w:val="28"/>
        </w:rPr>
        <w:t>163</w:t>
      </w:r>
      <w:r w:rsidRPr="00220416">
        <w:rPr>
          <w:color w:val="000000"/>
          <w:sz w:val="28"/>
          <w:szCs w:val="28"/>
        </w:rPr>
        <w:t>,</w:t>
      </w:r>
      <w:r>
        <w:rPr>
          <w:color w:val="000000"/>
          <w:sz w:val="28"/>
          <w:szCs w:val="28"/>
        </w:rPr>
        <w:t xml:space="preserve"> 16</w:t>
      </w:r>
      <w:r w:rsidRPr="00354073">
        <w:rPr>
          <w:color w:val="000000"/>
          <w:sz w:val="28"/>
          <w:szCs w:val="28"/>
        </w:rPr>
        <w:t>5</w:t>
      </w:r>
      <w:r w:rsidRPr="00220416">
        <w:rPr>
          <w:color w:val="000000"/>
          <w:sz w:val="28"/>
          <w:szCs w:val="28"/>
        </w:rPr>
        <w:t>], согласно которым сверхрешетки Р</w:t>
      </w:r>
      <w:r>
        <w:rPr>
          <w:color w:val="000000"/>
          <w:sz w:val="28"/>
          <w:szCs w:val="28"/>
          <w:lang w:val="en-US"/>
        </w:rPr>
        <w:t>b</w:t>
      </w:r>
      <w:r>
        <w:rPr>
          <w:color w:val="000000"/>
          <w:sz w:val="28"/>
          <w:szCs w:val="28"/>
        </w:rPr>
        <w:t>Те—</w:t>
      </w:r>
      <w:r w:rsidRPr="00220416">
        <w:rPr>
          <w:color w:val="000000"/>
          <w:sz w:val="28"/>
          <w:szCs w:val="28"/>
          <w:lang w:val="en-US"/>
        </w:rPr>
        <w:t>Pb</w:t>
      </w:r>
      <w:r w:rsidRPr="00565133">
        <w:rPr>
          <w:color w:val="000000"/>
          <w:sz w:val="28"/>
          <w:szCs w:val="28"/>
          <w:vertAlign w:val="subscript"/>
        </w:rPr>
        <w:t>1-</w:t>
      </w:r>
      <w:r w:rsidRPr="00565133">
        <w:rPr>
          <w:color w:val="000000"/>
          <w:sz w:val="28"/>
          <w:szCs w:val="28"/>
          <w:vertAlign w:val="subscript"/>
          <w:lang w:val="en-US"/>
        </w:rPr>
        <w:t>x</w:t>
      </w:r>
      <w:r w:rsidRPr="00220416">
        <w:rPr>
          <w:color w:val="000000"/>
          <w:sz w:val="28"/>
          <w:szCs w:val="28"/>
          <w:lang w:val="en-US"/>
        </w:rPr>
        <w:t>Sn</w:t>
      </w:r>
      <w:r w:rsidRPr="00565133">
        <w:rPr>
          <w:color w:val="000000"/>
          <w:sz w:val="28"/>
          <w:szCs w:val="28"/>
          <w:vertAlign w:val="subscript"/>
          <w:lang w:val="en-US"/>
        </w:rPr>
        <w:t>x</w:t>
      </w:r>
      <w:r>
        <w:rPr>
          <w:color w:val="000000"/>
          <w:sz w:val="28"/>
          <w:szCs w:val="28"/>
          <w:lang w:val="en-US"/>
        </w:rPr>
        <w:t>T</w:t>
      </w:r>
      <w:r w:rsidRPr="00220416">
        <w:rPr>
          <w:color w:val="000000"/>
          <w:sz w:val="28"/>
          <w:szCs w:val="28"/>
          <w:lang w:val="en-US"/>
        </w:rPr>
        <w:t>e</w:t>
      </w:r>
      <w:r w:rsidRPr="00220416">
        <w:rPr>
          <w:color w:val="000000"/>
          <w:sz w:val="28"/>
          <w:szCs w:val="28"/>
        </w:rPr>
        <w:t xml:space="preserve"> принадлежат к семейству сверхрешеток типа </w:t>
      </w:r>
      <w:r w:rsidRPr="00220416">
        <w:rPr>
          <w:color w:val="000000"/>
          <w:sz w:val="28"/>
          <w:szCs w:val="28"/>
          <w:lang w:val="en-US"/>
        </w:rPr>
        <w:t>I</w:t>
      </w:r>
      <w:r w:rsidRPr="00220416">
        <w:rPr>
          <w:color w:val="000000"/>
          <w:sz w:val="28"/>
          <w:szCs w:val="28"/>
        </w:rPr>
        <w:t>.</w:t>
      </w:r>
    </w:p>
    <w:p w:rsidR="004E0AB8" w:rsidRPr="00220416" w:rsidRDefault="004E0AB8" w:rsidP="00BD7213">
      <w:pPr>
        <w:shd w:val="clear" w:color="auto" w:fill="FFFFFF"/>
        <w:spacing w:line="360" w:lineRule="auto"/>
        <w:ind w:firstLine="284"/>
        <w:jc w:val="both"/>
        <w:rPr>
          <w:color w:val="000000"/>
          <w:sz w:val="28"/>
          <w:szCs w:val="28"/>
        </w:rPr>
      </w:pPr>
    </w:p>
    <w:p w:rsidR="00BD7213" w:rsidRDefault="00BD7213" w:rsidP="00BC1118">
      <w:pPr>
        <w:shd w:val="clear" w:color="auto" w:fill="FFFFFF"/>
        <w:spacing w:line="360" w:lineRule="auto"/>
        <w:ind w:firstLine="720"/>
        <w:jc w:val="center"/>
        <w:rPr>
          <w:b/>
          <w:color w:val="000000"/>
          <w:spacing w:val="1"/>
          <w:sz w:val="28"/>
          <w:szCs w:val="28"/>
        </w:rPr>
      </w:pPr>
      <w:r w:rsidRPr="00D4122D">
        <w:rPr>
          <w:b/>
          <w:color w:val="000000"/>
          <w:spacing w:val="1"/>
          <w:sz w:val="28"/>
          <w:szCs w:val="28"/>
        </w:rPr>
        <w:t>1</w:t>
      </w:r>
      <w:r w:rsidR="00B47A8C">
        <w:rPr>
          <w:b/>
          <w:color w:val="000000"/>
          <w:spacing w:val="1"/>
          <w:sz w:val="28"/>
          <w:szCs w:val="28"/>
        </w:rPr>
        <w:t>.</w:t>
      </w:r>
      <w:r w:rsidR="00BC1118">
        <w:rPr>
          <w:b/>
          <w:color w:val="000000"/>
          <w:spacing w:val="1"/>
          <w:sz w:val="28"/>
          <w:szCs w:val="28"/>
        </w:rPr>
        <w:t>2</w:t>
      </w:r>
      <w:r w:rsidRPr="00D4122D">
        <w:rPr>
          <w:b/>
          <w:color w:val="000000"/>
          <w:spacing w:val="1"/>
          <w:sz w:val="28"/>
          <w:szCs w:val="28"/>
        </w:rPr>
        <w:t>.</w:t>
      </w:r>
      <w:r w:rsidR="0041011A">
        <w:rPr>
          <w:b/>
          <w:color w:val="000000"/>
          <w:spacing w:val="1"/>
          <w:sz w:val="28"/>
          <w:szCs w:val="28"/>
        </w:rPr>
        <w:t>2.</w:t>
      </w:r>
      <w:r w:rsidR="00B47A8C">
        <w:rPr>
          <w:b/>
          <w:color w:val="000000"/>
          <w:spacing w:val="1"/>
          <w:sz w:val="28"/>
          <w:szCs w:val="28"/>
        </w:rPr>
        <w:t>1.</w:t>
      </w:r>
      <w:r w:rsidRPr="00D4122D">
        <w:rPr>
          <w:b/>
          <w:color w:val="000000"/>
          <w:spacing w:val="1"/>
          <w:sz w:val="28"/>
          <w:szCs w:val="28"/>
        </w:rPr>
        <w:t>3. Политипные сверхрешетки</w:t>
      </w:r>
    </w:p>
    <w:p w:rsidR="00BC1118" w:rsidRPr="00D4122D" w:rsidRDefault="00BC1118" w:rsidP="00374683">
      <w:pPr>
        <w:shd w:val="clear" w:color="auto" w:fill="FFFFFF"/>
        <w:spacing w:line="360" w:lineRule="auto"/>
        <w:ind w:left="1810"/>
        <w:rPr>
          <w:b/>
          <w:sz w:val="28"/>
          <w:szCs w:val="28"/>
        </w:rPr>
      </w:pPr>
    </w:p>
    <w:p w:rsidR="00BD7213" w:rsidRDefault="00BD7213" w:rsidP="00374683">
      <w:pPr>
        <w:shd w:val="clear" w:color="auto" w:fill="FFFFFF"/>
        <w:spacing w:line="360" w:lineRule="auto"/>
        <w:ind w:right="29" w:firstLine="708"/>
        <w:jc w:val="both"/>
        <w:rPr>
          <w:color w:val="000000"/>
          <w:sz w:val="28"/>
          <w:szCs w:val="28"/>
        </w:rPr>
      </w:pPr>
      <w:r w:rsidRPr="006B5058">
        <w:rPr>
          <w:color w:val="000000"/>
          <w:spacing w:val="-1"/>
          <w:sz w:val="28"/>
          <w:szCs w:val="28"/>
        </w:rPr>
        <w:t xml:space="preserve">Как говорилось выше, политипные сверхрешетки могут быть </w:t>
      </w:r>
      <w:r w:rsidRPr="006B5058">
        <w:rPr>
          <w:color w:val="000000"/>
          <w:spacing w:val="2"/>
          <w:sz w:val="28"/>
          <w:szCs w:val="28"/>
        </w:rPr>
        <w:t xml:space="preserve">созданы, если дополнить систему </w:t>
      </w:r>
      <w:r w:rsidRPr="006B5058">
        <w:rPr>
          <w:color w:val="000000"/>
          <w:spacing w:val="2"/>
          <w:sz w:val="28"/>
          <w:szCs w:val="28"/>
          <w:lang w:val="en-US"/>
        </w:rPr>
        <w:t>InAs</w:t>
      </w:r>
      <w:r w:rsidRPr="006B5058">
        <w:rPr>
          <w:color w:val="000000"/>
          <w:spacing w:val="2"/>
          <w:sz w:val="28"/>
          <w:szCs w:val="28"/>
        </w:rPr>
        <w:t>—</w:t>
      </w:r>
      <w:r w:rsidRPr="006B5058">
        <w:rPr>
          <w:color w:val="000000"/>
          <w:spacing w:val="2"/>
          <w:sz w:val="28"/>
          <w:szCs w:val="28"/>
          <w:lang w:val="en-US"/>
        </w:rPr>
        <w:t>GaSb</w:t>
      </w:r>
      <w:r w:rsidRPr="006B5058">
        <w:rPr>
          <w:color w:val="000000"/>
          <w:spacing w:val="2"/>
          <w:sz w:val="28"/>
          <w:szCs w:val="28"/>
        </w:rPr>
        <w:t xml:space="preserve"> третьим веществом </w:t>
      </w:r>
      <w:r w:rsidRPr="006B5058">
        <w:rPr>
          <w:color w:val="000000"/>
          <w:spacing w:val="16"/>
          <w:sz w:val="28"/>
          <w:szCs w:val="28"/>
        </w:rPr>
        <w:t xml:space="preserve">— </w:t>
      </w:r>
      <w:r w:rsidRPr="006B5058">
        <w:rPr>
          <w:color w:val="000000"/>
          <w:spacing w:val="16"/>
          <w:sz w:val="28"/>
          <w:szCs w:val="28"/>
          <w:lang w:val="en-US"/>
        </w:rPr>
        <w:t>AlSb</w:t>
      </w:r>
      <w:r w:rsidRPr="006B5058">
        <w:rPr>
          <w:color w:val="000000"/>
          <w:spacing w:val="16"/>
          <w:sz w:val="28"/>
          <w:szCs w:val="28"/>
        </w:rPr>
        <w:t xml:space="preserve"> (рис. </w:t>
      </w:r>
      <w:r w:rsidR="00374683">
        <w:rPr>
          <w:color w:val="000000"/>
          <w:spacing w:val="16"/>
          <w:sz w:val="28"/>
          <w:szCs w:val="28"/>
        </w:rPr>
        <w:t>4</w:t>
      </w:r>
      <w:r w:rsidRPr="006B5058">
        <w:rPr>
          <w:color w:val="000000"/>
          <w:spacing w:val="16"/>
          <w:sz w:val="28"/>
          <w:szCs w:val="28"/>
        </w:rPr>
        <w:t xml:space="preserve">, в). На рис. </w:t>
      </w:r>
      <w:r w:rsidR="00374683">
        <w:rPr>
          <w:color w:val="000000"/>
          <w:spacing w:val="16"/>
          <w:sz w:val="28"/>
          <w:szCs w:val="28"/>
        </w:rPr>
        <w:t>7</w:t>
      </w:r>
      <w:r w:rsidRPr="006B5058">
        <w:rPr>
          <w:color w:val="000000"/>
          <w:spacing w:val="16"/>
          <w:sz w:val="28"/>
          <w:szCs w:val="28"/>
        </w:rPr>
        <w:t xml:space="preserve">, </w:t>
      </w:r>
      <w:r w:rsidRPr="006B5058">
        <w:rPr>
          <w:i/>
          <w:iCs/>
          <w:color w:val="000000"/>
          <w:spacing w:val="16"/>
          <w:sz w:val="28"/>
          <w:szCs w:val="28"/>
        </w:rPr>
        <w:t xml:space="preserve">а </w:t>
      </w:r>
      <w:r w:rsidRPr="006B5058">
        <w:rPr>
          <w:color w:val="000000"/>
          <w:spacing w:val="16"/>
          <w:sz w:val="28"/>
          <w:szCs w:val="28"/>
        </w:rPr>
        <w:t>показаны энергии кра</w:t>
      </w:r>
      <w:r w:rsidRPr="006B5058">
        <w:rPr>
          <w:color w:val="000000"/>
          <w:spacing w:val="-3"/>
          <w:sz w:val="28"/>
          <w:szCs w:val="28"/>
        </w:rPr>
        <w:t xml:space="preserve">ев зон </w:t>
      </w:r>
      <w:r w:rsidRPr="006B5058">
        <w:rPr>
          <w:color w:val="000000"/>
          <w:spacing w:val="-3"/>
          <w:sz w:val="28"/>
          <w:szCs w:val="28"/>
          <w:lang w:val="en-US"/>
        </w:rPr>
        <w:t>AlSb</w:t>
      </w:r>
      <w:r w:rsidRPr="006B5058">
        <w:rPr>
          <w:color w:val="000000"/>
          <w:spacing w:val="-3"/>
          <w:sz w:val="28"/>
          <w:szCs w:val="28"/>
        </w:rPr>
        <w:t xml:space="preserve"> по отношению к зонам </w:t>
      </w:r>
      <w:r w:rsidRPr="006B5058">
        <w:rPr>
          <w:color w:val="000000"/>
          <w:spacing w:val="-3"/>
          <w:sz w:val="28"/>
          <w:szCs w:val="28"/>
          <w:lang w:val="en-US"/>
        </w:rPr>
        <w:t>GaSb</w:t>
      </w:r>
      <w:r w:rsidRPr="006B5058">
        <w:rPr>
          <w:color w:val="000000"/>
          <w:spacing w:val="-3"/>
          <w:sz w:val="28"/>
          <w:szCs w:val="28"/>
        </w:rPr>
        <w:t xml:space="preserve"> и </w:t>
      </w:r>
      <w:r w:rsidRPr="006B5058">
        <w:rPr>
          <w:color w:val="000000"/>
          <w:spacing w:val="-3"/>
          <w:sz w:val="28"/>
          <w:szCs w:val="28"/>
          <w:lang w:val="en-US"/>
        </w:rPr>
        <w:t>InAs</w:t>
      </w:r>
      <w:r w:rsidRPr="006B5058">
        <w:rPr>
          <w:color w:val="000000"/>
          <w:spacing w:val="-3"/>
          <w:sz w:val="28"/>
          <w:szCs w:val="28"/>
        </w:rPr>
        <w:t xml:space="preserve">. Минимум зоны </w:t>
      </w:r>
      <w:r w:rsidRPr="006B5058">
        <w:rPr>
          <w:color w:val="000000"/>
          <w:spacing w:val="-2"/>
          <w:sz w:val="28"/>
          <w:szCs w:val="28"/>
        </w:rPr>
        <w:t xml:space="preserve">проводимости в </w:t>
      </w:r>
      <w:r w:rsidRPr="006B5058">
        <w:rPr>
          <w:color w:val="000000"/>
          <w:spacing w:val="-2"/>
          <w:sz w:val="28"/>
          <w:szCs w:val="28"/>
          <w:lang w:val="en-US"/>
        </w:rPr>
        <w:t>AlSb</w:t>
      </w:r>
      <w:r w:rsidRPr="006B5058">
        <w:rPr>
          <w:color w:val="000000"/>
          <w:spacing w:val="-2"/>
          <w:sz w:val="28"/>
          <w:szCs w:val="28"/>
        </w:rPr>
        <w:t xml:space="preserve"> расположен в точке </w:t>
      </w:r>
      <w:r w:rsidRPr="006B5058">
        <w:rPr>
          <w:i/>
          <w:iCs/>
          <w:color w:val="000000"/>
          <w:spacing w:val="-2"/>
          <w:sz w:val="28"/>
          <w:szCs w:val="28"/>
          <w:lang w:val="en-US"/>
        </w:rPr>
        <w:t>X</w:t>
      </w:r>
      <w:r w:rsidRPr="006B5058">
        <w:rPr>
          <w:i/>
          <w:iCs/>
          <w:color w:val="000000"/>
          <w:spacing w:val="-2"/>
          <w:sz w:val="28"/>
          <w:szCs w:val="28"/>
        </w:rPr>
        <w:t xml:space="preserve"> </w:t>
      </w:r>
      <w:r w:rsidRPr="006B5058">
        <w:rPr>
          <w:color w:val="000000"/>
          <w:spacing w:val="-2"/>
          <w:sz w:val="28"/>
          <w:szCs w:val="28"/>
        </w:rPr>
        <w:t>импульсного простран</w:t>
      </w:r>
      <w:r w:rsidRPr="006B5058">
        <w:rPr>
          <w:color w:val="000000"/>
          <w:spacing w:val="7"/>
          <w:sz w:val="28"/>
          <w:szCs w:val="28"/>
        </w:rPr>
        <w:t xml:space="preserve">ства в отличие от </w:t>
      </w:r>
      <w:r w:rsidRPr="006B5058">
        <w:rPr>
          <w:color w:val="000000"/>
          <w:spacing w:val="7"/>
          <w:sz w:val="28"/>
          <w:szCs w:val="28"/>
          <w:lang w:val="en-US"/>
        </w:rPr>
        <w:t>GaSb</w:t>
      </w:r>
      <w:r w:rsidRPr="006B5058">
        <w:rPr>
          <w:color w:val="000000"/>
          <w:spacing w:val="7"/>
          <w:sz w:val="28"/>
          <w:szCs w:val="28"/>
        </w:rPr>
        <w:t xml:space="preserve"> и </w:t>
      </w:r>
      <w:r w:rsidRPr="006B5058">
        <w:rPr>
          <w:color w:val="000000"/>
          <w:spacing w:val="7"/>
          <w:sz w:val="28"/>
          <w:szCs w:val="28"/>
          <w:lang w:val="en-US"/>
        </w:rPr>
        <w:t>InAs</w:t>
      </w:r>
      <w:r w:rsidRPr="006B5058">
        <w:rPr>
          <w:color w:val="000000"/>
          <w:spacing w:val="7"/>
          <w:sz w:val="28"/>
          <w:szCs w:val="28"/>
        </w:rPr>
        <w:t>, где он находится в точке Г. Тем</w:t>
      </w:r>
      <w:r w:rsidRPr="006469AE">
        <w:rPr>
          <w:color w:val="000000"/>
          <w:spacing w:val="7"/>
          <w:sz w:val="28"/>
          <w:szCs w:val="28"/>
        </w:rPr>
        <w:t xml:space="preserve"> </w:t>
      </w:r>
      <w:r w:rsidRPr="006469AE">
        <w:rPr>
          <w:color w:val="000000"/>
          <w:sz w:val="28"/>
          <w:szCs w:val="28"/>
        </w:rPr>
        <w:t xml:space="preserve">не менее благодаря относительно широкой запрещенной зоне </w:t>
      </w:r>
      <w:r w:rsidRPr="006469AE">
        <w:rPr>
          <w:color w:val="000000"/>
          <w:sz w:val="28"/>
          <w:szCs w:val="28"/>
          <w:lang w:val="en-US"/>
        </w:rPr>
        <w:t>AlSb</w:t>
      </w:r>
      <w:r w:rsidRPr="006469AE">
        <w:rPr>
          <w:color w:val="000000"/>
          <w:sz w:val="28"/>
          <w:szCs w:val="28"/>
        </w:rPr>
        <w:t xml:space="preserve"> </w:t>
      </w:r>
      <w:r w:rsidRPr="006469AE">
        <w:rPr>
          <w:color w:val="000000"/>
          <w:spacing w:val="-2"/>
          <w:sz w:val="28"/>
          <w:szCs w:val="28"/>
        </w:rPr>
        <w:t xml:space="preserve">(1,6 эВ), перекрывающей запрещенные зоны </w:t>
      </w:r>
      <w:r w:rsidRPr="006469AE">
        <w:rPr>
          <w:color w:val="000000"/>
          <w:spacing w:val="-2"/>
          <w:sz w:val="28"/>
          <w:szCs w:val="28"/>
          <w:lang w:val="en-US"/>
        </w:rPr>
        <w:t>GaSb</w:t>
      </w:r>
      <w:r w:rsidRPr="006469AE">
        <w:rPr>
          <w:color w:val="000000"/>
          <w:spacing w:val="-2"/>
          <w:sz w:val="28"/>
          <w:szCs w:val="28"/>
        </w:rPr>
        <w:t xml:space="preserve"> и </w:t>
      </w:r>
      <w:r w:rsidRPr="006469AE">
        <w:rPr>
          <w:color w:val="000000"/>
          <w:spacing w:val="-2"/>
          <w:sz w:val="28"/>
          <w:szCs w:val="28"/>
          <w:lang w:val="en-US"/>
        </w:rPr>
        <w:t>InAs</w:t>
      </w:r>
      <w:r w:rsidRPr="006469AE">
        <w:rPr>
          <w:color w:val="000000"/>
          <w:spacing w:val="-2"/>
          <w:sz w:val="28"/>
          <w:szCs w:val="28"/>
        </w:rPr>
        <w:t xml:space="preserve">, слои </w:t>
      </w:r>
      <w:r w:rsidRPr="006469AE">
        <w:rPr>
          <w:color w:val="000000"/>
          <w:spacing w:val="-2"/>
          <w:sz w:val="28"/>
          <w:szCs w:val="28"/>
          <w:lang w:val="en-US"/>
        </w:rPr>
        <w:t>AlSb</w:t>
      </w:r>
      <w:r w:rsidRPr="006469AE">
        <w:rPr>
          <w:color w:val="000000"/>
          <w:spacing w:val="-2"/>
          <w:sz w:val="28"/>
          <w:szCs w:val="28"/>
        </w:rPr>
        <w:t xml:space="preserve"> </w:t>
      </w:r>
      <w:r w:rsidRPr="006469AE">
        <w:rPr>
          <w:color w:val="000000"/>
          <w:spacing w:val="-4"/>
          <w:sz w:val="28"/>
          <w:szCs w:val="28"/>
        </w:rPr>
        <w:t>в сверхрешетках и гетероструктурах служат потенциальными барье</w:t>
      </w:r>
      <w:r w:rsidRPr="006469AE">
        <w:rPr>
          <w:color w:val="000000"/>
          <w:spacing w:val="-1"/>
          <w:sz w:val="28"/>
          <w:szCs w:val="28"/>
        </w:rPr>
        <w:t xml:space="preserve">рами как для электронов, так и для дырок. Следует отметить, что </w:t>
      </w:r>
      <w:r w:rsidRPr="006469AE">
        <w:rPr>
          <w:color w:val="000000"/>
          <w:spacing w:val="-3"/>
          <w:sz w:val="28"/>
          <w:szCs w:val="28"/>
        </w:rPr>
        <w:t xml:space="preserve">близость постоянных решеток </w:t>
      </w:r>
      <w:r w:rsidRPr="006469AE">
        <w:rPr>
          <w:color w:val="000000"/>
          <w:spacing w:val="-3"/>
          <w:sz w:val="28"/>
          <w:szCs w:val="28"/>
          <w:lang w:val="en-US"/>
        </w:rPr>
        <w:t>AlSb</w:t>
      </w:r>
      <w:r w:rsidRPr="006469AE">
        <w:rPr>
          <w:color w:val="000000"/>
          <w:spacing w:val="-3"/>
          <w:sz w:val="28"/>
          <w:szCs w:val="28"/>
        </w:rPr>
        <w:t xml:space="preserve"> (</w:t>
      </w:r>
      <w:smartTag w:uri="urn:schemas-microsoft-com:office:smarttags" w:element="metricconverter">
        <w:smartTagPr>
          <w:attr w:name="ProductID" w:val="6,136 A"/>
        </w:smartTagPr>
        <w:r w:rsidRPr="006469AE">
          <w:rPr>
            <w:color w:val="000000"/>
            <w:spacing w:val="-3"/>
            <w:sz w:val="28"/>
            <w:szCs w:val="28"/>
          </w:rPr>
          <w:t xml:space="preserve">6,136 </w:t>
        </w:r>
        <w:r w:rsidRPr="006469AE">
          <w:rPr>
            <w:color w:val="000000"/>
            <w:spacing w:val="-3"/>
            <w:sz w:val="28"/>
            <w:szCs w:val="28"/>
            <w:lang w:val="en-US"/>
          </w:rPr>
          <w:t>A</w:t>
        </w:r>
      </w:smartTag>
      <w:r w:rsidRPr="006469AE">
        <w:rPr>
          <w:color w:val="000000"/>
          <w:spacing w:val="-3"/>
          <w:sz w:val="28"/>
          <w:szCs w:val="28"/>
        </w:rPr>
        <w:t xml:space="preserve">), </w:t>
      </w:r>
      <w:r w:rsidRPr="006469AE">
        <w:rPr>
          <w:color w:val="000000"/>
          <w:spacing w:val="-3"/>
          <w:sz w:val="28"/>
          <w:szCs w:val="28"/>
          <w:lang w:val="en-US"/>
        </w:rPr>
        <w:t>GaSb</w:t>
      </w:r>
      <w:r w:rsidRPr="006469AE">
        <w:rPr>
          <w:color w:val="000000"/>
          <w:spacing w:val="-3"/>
          <w:sz w:val="28"/>
          <w:szCs w:val="28"/>
        </w:rPr>
        <w:t xml:space="preserve"> (6,095 А) и </w:t>
      </w:r>
      <w:r w:rsidRPr="006469AE">
        <w:rPr>
          <w:color w:val="000000"/>
          <w:spacing w:val="-3"/>
          <w:sz w:val="28"/>
          <w:szCs w:val="28"/>
          <w:lang w:val="en-US"/>
        </w:rPr>
        <w:t>InAs</w:t>
      </w:r>
      <w:r w:rsidRPr="006469AE">
        <w:rPr>
          <w:color w:val="000000"/>
          <w:spacing w:val="-3"/>
          <w:sz w:val="28"/>
          <w:szCs w:val="28"/>
        </w:rPr>
        <w:t xml:space="preserve"> (6,058 А) [</w:t>
      </w:r>
      <w:r>
        <w:rPr>
          <w:color w:val="000000"/>
          <w:spacing w:val="-3"/>
          <w:sz w:val="28"/>
          <w:szCs w:val="28"/>
        </w:rPr>
        <w:t>133</w:t>
      </w:r>
      <w:r w:rsidRPr="006469AE">
        <w:rPr>
          <w:color w:val="000000"/>
          <w:spacing w:val="-3"/>
          <w:sz w:val="28"/>
          <w:szCs w:val="28"/>
        </w:rPr>
        <w:t>] способствует гетероэпитаксии. Поэтому указанные полупроводники, существенно различные по параметрам зон, со</w:t>
      </w:r>
      <w:r w:rsidRPr="006469AE">
        <w:rPr>
          <w:color w:val="000000"/>
          <w:spacing w:val="-2"/>
          <w:sz w:val="28"/>
          <w:szCs w:val="28"/>
        </w:rPr>
        <w:t>став</w:t>
      </w:r>
      <w:r w:rsidR="00BC1118">
        <w:rPr>
          <w:color w:val="000000"/>
          <w:spacing w:val="-2"/>
          <w:sz w:val="28"/>
          <w:szCs w:val="28"/>
        </w:rPr>
        <w:t>-</w:t>
      </w:r>
      <w:r w:rsidRPr="006469AE">
        <w:rPr>
          <w:color w:val="000000"/>
          <w:spacing w:val="-2"/>
          <w:sz w:val="28"/>
          <w:szCs w:val="28"/>
        </w:rPr>
        <w:t xml:space="preserve">ляют уникальную комбинацию среди всего класса соединений </w:t>
      </w:r>
      <w:r w:rsidRPr="006469AE">
        <w:rPr>
          <w:color w:val="000000"/>
          <w:sz w:val="28"/>
          <w:szCs w:val="28"/>
        </w:rPr>
        <w:t xml:space="preserve">типа </w:t>
      </w:r>
      <w:r w:rsidRPr="006469AE">
        <w:rPr>
          <w:color w:val="000000"/>
          <w:sz w:val="28"/>
          <w:szCs w:val="28"/>
          <w:lang w:val="en-US"/>
        </w:rPr>
        <w:t>A</w:t>
      </w:r>
      <w:r w:rsidRPr="00220416">
        <w:rPr>
          <w:color w:val="000000"/>
          <w:sz w:val="28"/>
          <w:szCs w:val="28"/>
          <w:vertAlign w:val="superscript"/>
          <w:lang w:val="en-US"/>
        </w:rPr>
        <w:t>III</w:t>
      </w:r>
      <w:r w:rsidRPr="006469AE">
        <w:rPr>
          <w:color w:val="000000"/>
          <w:sz w:val="28"/>
          <w:szCs w:val="28"/>
        </w:rPr>
        <w:t xml:space="preserve"> </w:t>
      </w:r>
      <w:r w:rsidRPr="006469AE">
        <w:rPr>
          <w:color w:val="000000"/>
          <w:sz w:val="28"/>
          <w:szCs w:val="28"/>
          <w:lang w:val="en-US"/>
        </w:rPr>
        <w:t>B</w:t>
      </w:r>
      <w:r>
        <w:rPr>
          <w:color w:val="000000"/>
          <w:sz w:val="28"/>
          <w:szCs w:val="28"/>
          <w:vertAlign w:val="superscript"/>
          <w:lang w:val="en-US"/>
        </w:rPr>
        <w:t>V</w:t>
      </w:r>
      <w:r w:rsidRPr="006469AE">
        <w:rPr>
          <w:color w:val="000000"/>
          <w:sz w:val="28"/>
          <w:szCs w:val="28"/>
        </w:rPr>
        <w:t>.</w:t>
      </w:r>
    </w:p>
    <w:p w:rsidR="00481F9B" w:rsidRPr="006469AE" w:rsidRDefault="00481F9B" w:rsidP="00481F9B">
      <w:pPr>
        <w:shd w:val="clear" w:color="auto" w:fill="FFFFFF"/>
        <w:spacing w:line="360" w:lineRule="auto"/>
        <w:ind w:left="48" w:right="24" w:firstLine="298"/>
        <w:jc w:val="both"/>
        <w:rPr>
          <w:sz w:val="28"/>
          <w:szCs w:val="28"/>
        </w:rPr>
      </w:pPr>
      <w:r w:rsidRPr="006469AE">
        <w:rPr>
          <w:color w:val="000000"/>
          <w:spacing w:val="-3"/>
          <w:sz w:val="28"/>
          <w:szCs w:val="28"/>
        </w:rPr>
        <w:t xml:space="preserve">Рассматриваемые политипные сверхрешетки конструируются из </w:t>
      </w:r>
      <w:r w:rsidRPr="006469AE">
        <w:rPr>
          <w:color w:val="000000"/>
          <w:sz w:val="28"/>
          <w:szCs w:val="28"/>
        </w:rPr>
        <w:t xml:space="preserve">базовых многопереходных элементов типа ВАС, АВСА, АСВСА и </w:t>
      </w:r>
      <w:r w:rsidRPr="006469AE">
        <w:rPr>
          <w:color w:val="000000"/>
          <w:spacing w:val="9"/>
          <w:sz w:val="28"/>
          <w:szCs w:val="28"/>
        </w:rPr>
        <w:t xml:space="preserve">т. д. (рис. </w:t>
      </w:r>
      <w:r>
        <w:rPr>
          <w:color w:val="000000"/>
          <w:spacing w:val="9"/>
          <w:sz w:val="28"/>
          <w:szCs w:val="28"/>
        </w:rPr>
        <w:t>7</w:t>
      </w:r>
      <w:r w:rsidRPr="006469AE">
        <w:rPr>
          <w:color w:val="000000"/>
          <w:spacing w:val="9"/>
          <w:sz w:val="28"/>
          <w:szCs w:val="28"/>
        </w:rPr>
        <w:t xml:space="preserve">, б), где А означает </w:t>
      </w:r>
      <w:r w:rsidRPr="006469AE">
        <w:rPr>
          <w:color w:val="000000"/>
          <w:spacing w:val="9"/>
          <w:sz w:val="28"/>
          <w:szCs w:val="28"/>
          <w:lang w:val="en-US"/>
        </w:rPr>
        <w:t>AlSb</w:t>
      </w:r>
      <w:r w:rsidRPr="006469AE">
        <w:rPr>
          <w:color w:val="000000"/>
          <w:spacing w:val="9"/>
          <w:sz w:val="28"/>
          <w:szCs w:val="28"/>
        </w:rPr>
        <w:t>, В —</w:t>
      </w:r>
      <w:r w:rsidRPr="006469AE">
        <w:rPr>
          <w:color w:val="000000"/>
          <w:spacing w:val="9"/>
          <w:sz w:val="28"/>
          <w:szCs w:val="28"/>
          <w:lang w:val="en-US"/>
        </w:rPr>
        <w:t>GaSb</w:t>
      </w:r>
      <w:r w:rsidRPr="006469AE">
        <w:rPr>
          <w:color w:val="000000"/>
          <w:spacing w:val="9"/>
          <w:sz w:val="28"/>
          <w:szCs w:val="28"/>
        </w:rPr>
        <w:t>, а С —</w:t>
      </w:r>
      <w:r w:rsidRPr="006469AE">
        <w:rPr>
          <w:color w:val="000000"/>
          <w:spacing w:val="9"/>
          <w:sz w:val="28"/>
          <w:szCs w:val="28"/>
          <w:lang w:val="en-US"/>
        </w:rPr>
        <w:t>InAs</w:t>
      </w:r>
      <w:r w:rsidRPr="006469AE">
        <w:rPr>
          <w:color w:val="000000"/>
          <w:spacing w:val="9"/>
          <w:sz w:val="28"/>
          <w:szCs w:val="28"/>
        </w:rPr>
        <w:t>.</w:t>
      </w:r>
    </w:p>
    <w:p w:rsidR="00481F9B" w:rsidRPr="006469AE" w:rsidRDefault="00481F9B" w:rsidP="00481F9B">
      <w:pPr>
        <w:shd w:val="clear" w:color="auto" w:fill="FFFFFF"/>
        <w:spacing w:before="29" w:line="360" w:lineRule="auto"/>
        <w:ind w:left="38" w:firstLine="246"/>
        <w:jc w:val="both"/>
        <w:rPr>
          <w:sz w:val="28"/>
          <w:szCs w:val="28"/>
        </w:rPr>
      </w:pPr>
      <w:r w:rsidRPr="006469AE">
        <w:rPr>
          <w:color w:val="000000"/>
          <w:sz w:val="28"/>
          <w:szCs w:val="28"/>
        </w:rPr>
        <w:t>Гетеропереходы между отдельными составляющими политип</w:t>
      </w:r>
      <w:r w:rsidRPr="006469AE">
        <w:rPr>
          <w:color w:val="000000"/>
          <w:spacing w:val="-3"/>
          <w:sz w:val="28"/>
          <w:szCs w:val="28"/>
        </w:rPr>
        <w:t>ной сверхрешетки сами по себе обладают интересными характери</w:t>
      </w:r>
      <w:r w:rsidRPr="006469AE">
        <w:rPr>
          <w:color w:val="000000"/>
          <w:spacing w:val="-4"/>
          <w:sz w:val="28"/>
          <w:szCs w:val="28"/>
        </w:rPr>
        <w:t>стиками [</w:t>
      </w:r>
      <w:r>
        <w:rPr>
          <w:color w:val="000000"/>
          <w:spacing w:val="-4"/>
          <w:sz w:val="28"/>
          <w:szCs w:val="28"/>
        </w:rPr>
        <w:t>133</w:t>
      </w:r>
      <w:r w:rsidRPr="006469AE">
        <w:rPr>
          <w:color w:val="000000"/>
          <w:spacing w:val="-4"/>
          <w:sz w:val="28"/>
          <w:szCs w:val="28"/>
        </w:rPr>
        <w:t xml:space="preserve">]. Гетеропереходы </w:t>
      </w:r>
      <w:r w:rsidRPr="006469AE">
        <w:rPr>
          <w:color w:val="000000"/>
          <w:spacing w:val="-4"/>
          <w:sz w:val="28"/>
          <w:szCs w:val="28"/>
          <w:lang w:val="en-US"/>
        </w:rPr>
        <w:t>GaSb</w:t>
      </w:r>
      <w:r w:rsidRPr="006469AE">
        <w:rPr>
          <w:color w:val="000000"/>
          <w:spacing w:val="-4"/>
          <w:sz w:val="28"/>
          <w:szCs w:val="28"/>
        </w:rPr>
        <w:t>—</w:t>
      </w:r>
      <w:r w:rsidRPr="006469AE">
        <w:rPr>
          <w:color w:val="000000"/>
          <w:spacing w:val="-4"/>
          <w:sz w:val="28"/>
          <w:szCs w:val="28"/>
          <w:lang w:val="en-US"/>
        </w:rPr>
        <w:t>AlSb</w:t>
      </w:r>
      <w:r w:rsidRPr="006469AE">
        <w:rPr>
          <w:color w:val="000000"/>
          <w:spacing w:val="-4"/>
          <w:sz w:val="28"/>
          <w:szCs w:val="28"/>
        </w:rPr>
        <w:t xml:space="preserve">, например, имеют очень </w:t>
      </w:r>
      <w:r w:rsidRPr="006469AE">
        <w:rPr>
          <w:color w:val="000000"/>
          <w:spacing w:val="-1"/>
          <w:sz w:val="28"/>
          <w:szCs w:val="28"/>
        </w:rPr>
        <w:t xml:space="preserve">интересную зонную </w:t>
      </w:r>
      <w:r w:rsidRPr="006469AE">
        <w:rPr>
          <w:color w:val="000000"/>
          <w:spacing w:val="-1"/>
          <w:sz w:val="28"/>
          <w:szCs w:val="28"/>
        </w:rPr>
        <w:lastRenderedPageBreak/>
        <w:t xml:space="preserve">картину. В соответствии с правилом общего </w:t>
      </w:r>
      <w:r w:rsidRPr="006469AE">
        <w:rPr>
          <w:color w:val="000000"/>
          <w:spacing w:val="-2"/>
          <w:sz w:val="28"/>
          <w:szCs w:val="28"/>
        </w:rPr>
        <w:t>аниона [</w:t>
      </w:r>
      <w:r>
        <w:rPr>
          <w:color w:val="000000"/>
          <w:spacing w:val="-2"/>
          <w:sz w:val="28"/>
          <w:szCs w:val="28"/>
        </w:rPr>
        <w:t>157</w:t>
      </w:r>
      <w:r w:rsidRPr="006469AE">
        <w:rPr>
          <w:color w:val="000000"/>
          <w:spacing w:val="-2"/>
          <w:sz w:val="28"/>
          <w:szCs w:val="28"/>
        </w:rPr>
        <w:t xml:space="preserve">, </w:t>
      </w:r>
      <w:r>
        <w:rPr>
          <w:color w:val="000000"/>
          <w:spacing w:val="-2"/>
          <w:sz w:val="28"/>
          <w:szCs w:val="28"/>
        </w:rPr>
        <w:t>16</w:t>
      </w:r>
      <w:r w:rsidRPr="00354073">
        <w:rPr>
          <w:color w:val="000000"/>
          <w:spacing w:val="-2"/>
          <w:sz w:val="28"/>
          <w:szCs w:val="28"/>
        </w:rPr>
        <w:t>6</w:t>
      </w:r>
      <w:r w:rsidRPr="006469AE">
        <w:rPr>
          <w:color w:val="000000"/>
          <w:spacing w:val="-2"/>
          <w:sz w:val="28"/>
          <w:szCs w:val="28"/>
        </w:rPr>
        <w:t xml:space="preserve">] разрыв в валентной зоне </w:t>
      </w:r>
      <w:r>
        <w:rPr>
          <w:i/>
          <w:iCs/>
          <w:color w:val="000000"/>
          <w:spacing w:val="-2"/>
          <w:sz w:val="28"/>
          <w:szCs w:val="28"/>
        </w:rPr>
        <w:t>∆</w:t>
      </w:r>
      <w:r w:rsidRPr="006469AE">
        <w:rPr>
          <w:i/>
          <w:iCs/>
          <w:color w:val="000000"/>
          <w:spacing w:val="-2"/>
          <w:sz w:val="28"/>
          <w:szCs w:val="28"/>
        </w:rPr>
        <w:t>Е</w:t>
      </w:r>
      <w:r w:rsidRPr="00735845">
        <w:rPr>
          <w:i/>
          <w:iCs/>
          <w:color w:val="000000"/>
          <w:spacing w:val="-2"/>
          <w:sz w:val="28"/>
          <w:szCs w:val="28"/>
          <w:vertAlign w:val="subscript"/>
          <w:lang w:val="en-US"/>
        </w:rPr>
        <w:t>V</w:t>
      </w:r>
      <w:r w:rsidRPr="006469AE">
        <w:rPr>
          <w:i/>
          <w:iCs/>
          <w:color w:val="000000"/>
          <w:spacing w:val="-2"/>
          <w:sz w:val="28"/>
          <w:szCs w:val="28"/>
        </w:rPr>
        <w:t xml:space="preserve"> </w:t>
      </w:r>
      <w:r w:rsidRPr="006469AE">
        <w:rPr>
          <w:color w:val="000000"/>
          <w:spacing w:val="-2"/>
          <w:sz w:val="28"/>
          <w:szCs w:val="28"/>
        </w:rPr>
        <w:t xml:space="preserve">для них должен быть </w:t>
      </w:r>
      <w:r w:rsidRPr="006469AE">
        <w:rPr>
          <w:color w:val="000000"/>
          <w:spacing w:val="4"/>
          <w:sz w:val="28"/>
          <w:szCs w:val="28"/>
        </w:rPr>
        <w:t xml:space="preserve">очень малым, в то время как разрыв в зоне проводимости </w:t>
      </w:r>
      <w:r>
        <w:rPr>
          <w:i/>
          <w:iCs/>
          <w:color w:val="000000"/>
          <w:spacing w:val="-2"/>
          <w:sz w:val="28"/>
          <w:szCs w:val="28"/>
        </w:rPr>
        <w:t>∆</w:t>
      </w:r>
      <w:r w:rsidRPr="006469AE">
        <w:rPr>
          <w:i/>
          <w:iCs/>
          <w:color w:val="000000"/>
          <w:spacing w:val="4"/>
          <w:sz w:val="28"/>
          <w:szCs w:val="28"/>
        </w:rPr>
        <w:t>Е</w:t>
      </w:r>
      <w:r w:rsidRPr="00735845">
        <w:rPr>
          <w:i/>
          <w:iCs/>
          <w:color w:val="000000"/>
          <w:spacing w:val="4"/>
          <w:sz w:val="28"/>
          <w:szCs w:val="28"/>
          <w:vertAlign w:val="subscript"/>
        </w:rPr>
        <w:t>с</w:t>
      </w:r>
      <w:r w:rsidRPr="006469AE">
        <w:rPr>
          <w:i/>
          <w:iCs/>
          <w:color w:val="000000"/>
          <w:spacing w:val="4"/>
          <w:sz w:val="28"/>
          <w:szCs w:val="28"/>
        </w:rPr>
        <w:t xml:space="preserve"> </w:t>
      </w:r>
      <w:r w:rsidRPr="006469AE">
        <w:rPr>
          <w:color w:val="000000"/>
          <w:spacing w:val="-2"/>
          <w:sz w:val="28"/>
          <w:szCs w:val="28"/>
        </w:rPr>
        <w:t>весьма велик. Поэтому квантовые ямы в зоне проводимости сверх</w:t>
      </w:r>
      <w:r w:rsidRPr="006469AE">
        <w:rPr>
          <w:color w:val="000000"/>
          <w:spacing w:val="-3"/>
          <w:sz w:val="28"/>
          <w:szCs w:val="28"/>
        </w:rPr>
        <w:t xml:space="preserve">решеток </w:t>
      </w:r>
      <w:r w:rsidRPr="006469AE">
        <w:rPr>
          <w:color w:val="000000"/>
          <w:spacing w:val="-3"/>
          <w:sz w:val="28"/>
          <w:szCs w:val="28"/>
          <w:lang w:val="en-US"/>
        </w:rPr>
        <w:t>GaSb</w:t>
      </w:r>
      <w:r w:rsidRPr="006469AE">
        <w:rPr>
          <w:color w:val="000000"/>
          <w:spacing w:val="-3"/>
          <w:sz w:val="28"/>
          <w:szCs w:val="28"/>
        </w:rPr>
        <w:t>—</w:t>
      </w:r>
      <w:r w:rsidRPr="006469AE">
        <w:rPr>
          <w:color w:val="000000"/>
          <w:spacing w:val="-3"/>
          <w:sz w:val="28"/>
          <w:szCs w:val="28"/>
          <w:lang w:val="en-US"/>
        </w:rPr>
        <w:t>AlSb</w:t>
      </w:r>
      <w:r w:rsidRPr="006469AE">
        <w:rPr>
          <w:color w:val="000000"/>
          <w:spacing w:val="-3"/>
          <w:sz w:val="28"/>
          <w:szCs w:val="28"/>
        </w:rPr>
        <w:t xml:space="preserve"> столь глубоки, что энергии квантовых уровней </w:t>
      </w:r>
      <w:r w:rsidRPr="006469AE">
        <w:rPr>
          <w:color w:val="000000"/>
          <w:spacing w:val="6"/>
          <w:sz w:val="28"/>
          <w:szCs w:val="28"/>
        </w:rPr>
        <w:t xml:space="preserve">не зависят от точного значения </w:t>
      </w:r>
      <w:r>
        <w:rPr>
          <w:i/>
          <w:iCs/>
          <w:color w:val="000000"/>
          <w:spacing w:val="-2"/>
          <w:sz w:val="28"/>
          <w:szCs w:val="28"/>
        </w:rPr>
        <w:t>∆</w:t>
      </w:r>
      <w:r w:rsidRPr="006469AE">
        <w:rPr>
          <w:i/>
          <w:iCs/>
          <w:color w:val="000000"/>
          <w:spacing w:val="6"/>
          <w:sz w:val="28"/>
          <w:szCs w:val="28"/>
        </w:rPr>
        <w:t>Е</w:t>
      </w:r>
      <w:r w:rsidRPr="00735845">
        <w:rPr>
          <w:i/>
          <w:iCs/>
          <w:color w:val="000000"/>
          <w:spacing w:val="6"/>
          <w:sz w:val="28"/>
          <w:szCs w:val="28"/>
          <w:vertAlign w:val="subscript"/>
        </w:rPr>
        <w:t>с</w:t>
      </w:r>
      <w:r w:rsidRPr="006469AE">
        <w:rPr>
          <w:i/>
          <w:iCs/>
          <w:color w:val="000000"/>
          <w:spacing w:val="6"/>
          <w:sz w:val="28"/>
          <w:szCs w:val="28"/>
        </w:rPr>
        <w:t xml:space="preserve">. </w:t>
      </w:r>
      <w:r w:rsidRPr="006469AE">
        <w:rPr>
          <w:color w:val="000000"/>
          <w:spacing w:val="6"/>
          <w:sz w:val="28"/>
          <w:szCs w:val="28"/>
        </w:rPr>
        <w:t xml:space="preserve">Кроме того, не слишком </w:t>
      </w:r>
      <w:r w:rsidRPr="006469AE">
        <w:rPr>
          <w:color w:val="000000"/>
          <w:spacing w:val="12"/>
          <w:sz w:val="28"/>
          <w:szCs w:val="28"/>
        </w:rPr>
        <w:t xml:space="preserve">малая разность постоянных решетки </w:t>
      </w:r>
      <w:r w:rsidRPr="006469AE">
        <w:rPr>
          <w:color w:val="000000"/>
          <w:spacing w:val="12"/>
          <w:sz w:val="28"/>
          <w:szCs w:val="28"/>
          <w:lang w:val="en-US"/>
        </w:rPr>
        <w:t>GaSb</w:t>
      </w:r>
      <w:r w:rsidRPr="006469AE">
        <w:rPr>
          <w:color w:val="000000"/>
          <w:spacing w:val="12"/>
          <w:sz w:val="28"/>
          <w:szCs w:val="28"/>
        </w:rPr>
        <w:t xml:space="preserve"> и </w:t>
      </w:r>
      <w:r w:rsidRPr="006469AE">
        <w:rPr>
          <w:color w:val="000000"/>
          <w:spacing w:val="12"/>
          <w:sz w:val="28"/>
          <w:szCs w:val="28"/>
          <w:lang w:val="en-US"/>
        </w:rPr>
        <w:t>AlSb</w:t>
      </w:r>
      <w:r w:rsidRPr="006469AE">
        <w:rPr>
          <w:color w:val="000000"/>
          <w:spacing w:val="12"/>
          <w:sz w:val="28"/>
          <w:szCs w:val="28"/>
        </w:rPr>
        <w:t xml:space="preserve"> </w:t>
      </w:r>
      <w:r w:rsidRPr="006469AE">
        <w:rPr>
          <w:i/>
          <w:iCs/>
          <w:color w:val="000000"/>
          <w:spacing w:val="12"/>
          <w:sz w:val="28"/>
          <w:szCs w:val="28"/>
        </w:rPr>
        <w:t>(</w:t>
      </w:r>
      <w:r>
        <w:rPr>
          <w:i/>
          <w:iCs/>
          <w:color w:val="000000"/>
          <w:spacing w:val="-2"/>
          <w:sz w:val="28"/>
          <w:szCs w:val="28"/>
        </w:rPr>
        <w:t>∆</w:t>
      </w:r>
      <w:r w:rsidRPr="006469AE">
        <w:rPr>
          <w:i/>
          <w:iCs/>
          <w:color w:val="000000"/>
          <w:spacing w:val="12"/>
          <w:sz w:val="28"/>
          <w:szCs w:val="28"/>
        </w:rPr>
        <w:t>а</w:t>
      </w:r>
      <w:r w:rsidRPr="00735845">
        <w:rPr>
          <w:i/>
          <w:iCs/>
          <w:color w:val="000000"/>
          <w:spacing w:val="12"/>
          <w:sz w:val="28"/>
          <w:szCs w:val="28"/>
          <w:vertAlign w:val="subscript"/>
        </w:rPr>
        <w:t>0</w:t>
      </w:r>
      <w:r w:rsidRPr="006469AE">
        <w:rPr>
          <w:i/>
          <w:iCs/>
          <w:color w:val="000000"/>
          <w:spacing w:val="12"/>
          <w:sz w:val="28"/>
          <w:szCs w:val="28"/>
        </w:rPr>
        <w:t>/а</w:t>
      </w:r>
      <w:r w:rsidRPr="00735845">
        <w:rPr>
          <w:i/>
          <w:iCs/>
          <w:color w:val="000000"/>
          <w:spacing w:val="12"/>
          <w:sz w:val="28"/>
          <w:szCs w:val="28"/>
          <w:vertAlign w:val="subscript"/>
        </w:rPr>
        <w:t>0</w:t>
      </w:r>
      <w:r w:rsidRPr="006469AE">
        <w:rPr>
          <w:color w:val="000000"/>
          <w:spacing w:val="1"/>
          <w:sz w:val="28"/>
          <w:szCs w:val="28"/>
        </w:rPr>
        <w:t>= 0,65% [</w:t>
      </w:r>
      <w:r>
        <w:rPr>
          <w:color w:val="000000"/>
          <w:spacing w:val="1"/>
          <w:sz w:val="28"/>
          <w:szCs w:val="28"/>
        </w:rPr>
        <w:t>155</w:t>
      </w:r>
      <w:r w:rsidRPr="006469AE">
        <w:rPr>
          <w:color w:val="000000"/>
          <w:spacing w:val="1"/>
          <w:sz w:val="28"/>
          <w:szCs w:val="28"/>
        </w:rPr>
        <w:t>]) позволяет изучать влияние напряжений несоответ</w:t>
      </w:r>
      <w:r w:rsidRPr="006469AE">
        <w:rPr>
          <w:color w:val="000000"/>
          <w:spacing w:val="2"/>
          <w:sz w:val="28"/>
          <w:szCs w:val="28"/>
        </w:rPr>
        <w:t>ствия на свойства сверхрешетки.</w:t>
      </w:r>
    </w:p>
    <w:p w:rsidR="00BD7213" w:rsidRDefault="00094382" w:rsidP="00BD7213">
      <w:pPr>
        <w:jc w:val="center"/>
      </w:pPr>
      <w:r>
        <w:pict>
          <v:shape id="_x0000_i1034" type="#_x0000_t75" style="width:287.25pt;height:211.5pt;mso-wrap-distance-left:2pt;mso-wrap-distance-right:2pt;mso-position-horizontal-relative:page" o:allowincell="f" o:allowoverlap="f">
            <v:imagedata r:id="rId16" o:title=""/>
          </v:shape>
        </w:pict>
      </w:r>
    </w:p>
    <w:p w:rsidR="00BD7213" w:rsidRDefault="00BD7213" w:rsidP="00BD7213">
      <w:pPr>
        <w:shd w:val="clear" w:color="auto" w:fill="FFFFFF"/>
        <w:spacing w:line="360" w:lineRule="auto"/>
        <w:ind w:firstLine="284"/>
        <w:jc w:val="both"/>
        <w:rPr>
          <w:color w:val="000000"/>
          <w:spacing w:val="-3"/>
        </w:rPr>
      </w:pPr>
    </w:p>
    <w:p w:rsidR="00BD7213" w:rsidRPr="008D12AC" w:rsidRDefault="00BD7213" w:rsidP="00BD7213">
      <w:pPr>
        <w:shd w:val="clear" w:color="auto" w:fill="FFFFFF"/>
        <w:spacing w:line="360" w:lineRule="auto"/>
        <w:ind w:firstLine="284"/>
        <w:jc w:val="both"/>
      </w:pPr>
      <w:r w:rsidRPr="008D12AC">
        <w:rPr>
          <w:color w:val="000000"/>
          <w:spacing w:val="-3"/>
        </w:rPr>
        <w:t xml:space="preserve">Рис. </w:t>
      </w:r>
      <w:r w:rsidR="00374683">
        <w:rPr>
          <w:color w:val="000000"/>
          <w:spacing w:val="-3"/>
        </w:rPr>
        <w:t>7</w:t>
      </w:r>
      <w:r w:rsidRPr="008D12AC">
        <w:rPr>
          <w:color w:val="000000"/>
          <w:spacing w:val="-3"/>
        </w:rPr>
        <w:t xml:space="preserve">. Энергии краев зон </w:t>
      </w:r>
      <w:r w:rsidRPr="008D12AC">
        <w:rPr>
          <w:color w:val="000000"/>
          <w:spacing w:val="-3"/>
          <w:lang w:val="en-US"/>
        </w:rPr>
        <w:t>AlSb</w:t>
      </w:r>
      <w:r w:rsidRPr="008D12AC">
        <w:rPr>
          <w:color w:val="000000"/>
          <w:spacing w:val="-3"/>
        </w:rPr>
        <w:t xml:space="preserve"> по отношению к </w:t>
      </w:r>
      <w:r w:rsidRPr="008D12AC">
        <w:rPr>
          <w:color w:val="000000"/>
          <w:spacing w:val="-3"/>
          <w:lang w:val="en-US"/>
        </w:rPr>
        <w:t>GaSb</w:t>
      </w:r>
      <w:r w:rsidRPr="008D12AC">
        <w:rPr>
          <w:color w:val="000000"/>
          <w:spacing w:val="-3"/>
        </w:rPr>
        <w:t xml:space="preserve"> и</w:t>
      </w:r>
      <w:r w:rsidRPr="008D12AC">
        <w:rPr>
          <w:color w:val="000000"/>
          <w:spacing w:val="-4"/>
        </w:rPr>
        <w:t xml:space="preserve"> </w:t>
      </w:r>
      <w:r w:rsidRPr="008D12AC">
        <w:rPr>
          <w:color w:val="000000"/>
          <w:spacing w:val="-4"/>
          <w:lang w:val="en-US"/>
        </w:rPr>
        <w:t>InAs</w:t>
      </w:r>
      <w:r w:rsidRPr="008D12AC">
        <w:rPr>
          <w:color w:val="000000"/>
          <w:spacing w:val="-4"/>
        </w:rPr>
        <w:t xml:space="preserve"> </w:t>
      </w:r>
      <w:r w:rsidRPr="008D12AC">
        <w:rPr>
          <w:i/>
          <w:iCs/>
          <w:color w:val="000000"/>
          <w:spacing w:val="-4"/>
        </w:rPr>
        <w:t xml:space="preserve">(а) </w:t>
      </w:r>
      <w:r w:rsidRPr="008D12AC">
        <w:rPr>
          <w:color w:val="000000"/>
          <w:spacing w:val="-4"/>
        </w:rPr>
        <w:t>и энергетиче</w:t>
      </w:r>
      <w:r w:rsidRPr="008D12AC">
        <w:rPr>
          <w:color w:val="000000"/>
          <w:spacing w:val="-5"/>
        </w:rPr>
        <w:t xml:space="preserve">ские диаграммы двух типов политипных сверхрешеток (б) </w:t>
      </w:r>
      <w:r>
        <w:rPr>
          <w:color w:val="000000"/>
          <w:spacing w:val="-5"/>
        </w:rPr>
        <w:t>[</w:t>
      </w:r>
      <w:r w:rsidRPr="00F82347">
        <w:rPr>
          <w:color w:val="000000"/>
          <w:spacing w:val="-5"/>
        </w:rPr>
        <w:t>133</w:t>
      </w:r>
      <w:r w:rsidRPr="008D12AC">
        <w:rPr>
          <w:color w:val="000000"/>
          <w:spacing w:val="-5"/>
        </w:rPr>
        <w:t xml:space="preserve">] </w:t>
      </w:r>
      <w:r w:rsidRPr="008D12AC">
        <w:rPr>
          <w:color w:val="000000"/>
          <w:spacing w:val="-3"/>
        </w:rPr>
        <w:t>Заштрихованные об</w:t>
      </w:r>
      <w:r w:rsidRPr="008D12AC">
        <w:rPr>
          <w:color w:val="000000"/>
          <w:spacing w:val="1"/>
        </w:rPr>
        <w:t>ласти отвечают запрещенным зонам.</w:t>
      </w:r>
    </w:p>
    <w:p w:rsidR="00374683" w:rsidRDefault="00374683" w:rsidP="00BD7213">
      <w:pPr>
        <w:shd w:val="clear" w:color="auto" w:fill="FFFFFF"/>
        <w:spacing w:line="360" w:lineRule="auto"/>
        <w:ind w:left="48" w:right="24" w:firstLine="298"/>
        <w:jc w:val="both"/>
        <w:rPr>
          <w:color w:val="000000"/>
          <w:spacing w:val="-3"/>
          <w:sz w:val="28"/>
          <w:szCs w:val="28"/>
        </w:rPr>
      </w:pPr>
    </w:p>
    <w:p w:rsidR="00BD7213" w:rsidRPr="00C52EDE" w:rsidRDefault="00BD7213" w:rsidP="00481F9B">
      <w:pPr>
        <w:shd w:val="clear" w:color="auto" w:fill="FFFFFF"/>
        <w:spacing w:line="360" w:lineRule="auto"/>
        <w:ind w:firstLine="284"/>
        <w:jc w:val="both"/>
        <w:rPr>
          <w:color w:val="000000"/>
          <w:spacing w:val="4"/>
          <w:sz w:val="28"/>
          <w:szCs w:val="28"/>
        </w:rPr>
      </w:pPr>
      <w:r w:rsidRPr="006469AE">
        <w:rPr>
          <w:color w:val="000000"/>
          <w:spacing w:val="-2"/>
          <w:sz w:val="28"/>
          <w:szCs w:val="28"/>
        </w:rPr>
        <w:t>Очевидно, что все характеристики гетеропереходов между отдельными компонентами определяют и свойства политипной сверх</w:t>
      </w:r>
      <w:r w:rsidRPr="006469AE">
        <w:rPr>
          <w:color w:val="000000"/>
          <w:spacing w:val="4"/>
          <w:sz w:val="28"/>
          <w:szCs w:val="28"/>
        </w:rPr>
        <w:t>решетки в целом.</w:t>
      </w:r>
    </w:p>
    <w:p w:rsidR="00481F9B" w:rsidRDefault="00481F9B" w:rsidP="00481F9B">
      <w:pPr>
        <w:shd w:val="clear" w:color="auto" w:fill="FFFFFF"/>
        <w:spacing w:line="360" w:lineRule="auto"/>
        <w:ind w:left="1190"/>
        <w:jc w:val="center"/>
        <w:rPr>
          <w:b/>
          <w:color w:val="000000"/>
          <w:spacing w:val="3"/>
          <w:sz w:val="28"/>
          <w:szCs w:val="28"/>
        </w:rPr>
      </w:pPr>
    </w:p>
    <w:p w:rsidR="00BD7213" w:rsidRPr="00C35907" w:rsidRDefault="00B47A8C" w:rsidP="00481F9B">
      <w:pPr>
        <w:shd w:val="clear" w:color="auto" w:fill="FFFFFF"/>
        <w:spacing w:line="360" w:lineRule="auto"/>
        <w:ind w:left="1190"/>
        <w:jc w:val="center"/>
        <w:rPr>
          <w:b/>
          <w:sz w:val="28"/>
          <w:szCs w:val="28"/>
        </w:rPr>
      </w:pPr>
      <w:r>
        <w:rPr>
          <w:b/>
          <w:color w:val="000000"/>
          <w:spacing w:val="3"/>
          <w:sz w:val="28"/>
          <w:szCs w:val="28"/>
        </w:rPr>
        <w:t>1.</w:t>
      </w:r>
      <w:r w:rsidR="00481F9B">
        <w:rPr>
          <w:b/>
          <w:color w:val="000000"/>
          <w:spacing w:val="3"/>
          <w:sz w:val="28"/>
          <w:szCs w:val="28"/>
        </w:rPr>
        <w:t>2</w:t>
      </w:r>
      <w:r>
        <w:rPr>
          <w:b/>
          <w:color w:val="000000"/>
          <w:spacing w:val="3"/>
          <w:sz w:val="28"/>
          <w:szCs w:val="28"/>
        </w:rPr>
        <w:t>.</w:t>
      </w:r>
      <w:r w:rsidR="0041011A">
        <w:rPr>
          <w:b/>
          <w:color w:val="000000"/>
          <w:spacing w:val="3"/>
          <w:sz w:val="28"/>
          <w:szCs w:val="28"/>
        </w:rPr>
        <w:t>2.2</w:t>
      </w:r>
      <w:r w:rsidR="00BD7213" w:rsidRPr="00C35907">
        <w:rPr>
          <w:b/>
          <w:color w:val="000000"/>
          <w:spacing w:val="3"/>
          <w:sz w:val="28"/>
          <w:szCs w:val="28"/>
        </w:rPr>
        <w:t xml:space="preserve">. </w:t>
      </w:r>
      <w:r w:rsidR="00BD7213">
        <w:rPr>
          <w:b/>
          <w:color w:val="000000"/>
          <w:spacing w:val="3"/>
          <w:sz w:val="28"/>
          <w:szCs w:val="28"/>
        </w:rPr>
        <w:t xml:space="preserve"> </w:t>
      </w:r>
      <w:r w:rsidR="00BD7213" w:rsidRPr="00C35907">
        <w:rPr>
          <w:b/>
          <w:color w:val="000000"/>
          <w:spacing w:val="3"/>
          <w:sz w:val="28"/>
          <w:szCs w:val="28"/>
        </w:rPr>
        <w:t>Л</w:t>
      </w:r>
      <w:r w:rsidR="00BD7213">
        <w:rPr>
          <w:b/>
          <w:color w:val="000000"/>
          <w:spacing w:val="3"/>
          <w:sz w:val="28"/>
          <w:szCs w:val="28"/>
        </w:rPr>
        <w:t>егированные сверхрешетки</w:t>
      </w:r>
    </w:p>
    <w:p w:rsidR="00BD7213" w:rsidRDefault="00BD7213" w:rsidP="00481F9B">
      <w:pPr>
        <w:shd w:val="clear" w:color="auto" w:fill="FFFFFF"/>
        <w:spacing w:line="360" w:lineRule="auto"/>
        <w:ind w:left="14" w:right="10" w:firstLine="298"/>
        <w:jc w:val="both"/>
        <w:rPr>
          <w:color w:val="000000"/>
          <w:spacing w:val="-3"/>
          <w:sz w:val="28"/>
          <w:szCs w:val="28"/>
        </w:rPr>
      </w:pPr>
    </w:p>
    <w:p w:rsidR="00BD7213" w:rsidRPr="00735845" w:rsidRDefault="00BD7213" w:rsidP="00481F9B">
      <w:pPr>
        <w:shd w:val="clear" w:color="auto" w:fill="FFFFFF"/>
        <w:spacing w:line="360" w:lineRule="auto"/>
        <w:ind w:left="14" w:right="10" w:firstLine="298"/>
        <w:jc w:val="both"/>
        <w:rPr>
          <w:sz w:val="28"/>
          <w:szCs w:val="28"/>
        </w:rPr>
      </w:pPr>
      <w:r w:rsidRPr="00735845">
        <w:rPr>
          <w:color w:val="000000"/>
          <w:spacing w:val="-3"/>
          <w:sz w:val="28"/>
          <w:szCs w:val="28"/>
        </w:rPr>
        <w:t>Термином «легированная сверхрешетка» принято называть пери</w:t>
      </w:r>
      <w:r w:rsidRPr="00735845">
        <w:rPr>
          <w:color w:val="000000"/>
          <w:spacing w:val="-2"/>
          <w:sz w:val="28"/>
          <w:szCs w:val="28"/>
        </w:rPr>
        <w:t>одическую последовательность слоев одного и того же полупровод</w:t>
      </w:r>
      <w:r w:rsidRPr="00735845">
        <w:rPr>
          <w:color w:val="000000"/>
          <w:sz w:val="28"/>
          <w:szCs w:val="28"/>
        </w:rPr>
        <w:t xml:space="preserve">ника, легированных двумя различными способами. Донорные атомы в слоях </w:t>
      </w:r>
      <w:r>
        <w:rPr>
          <w:color w:val="000000"/>
          <w:sz w:val="28"/>
          <w:szCs w:val="28"/>
          <w:lang w:val="en-US"/>
        </w:rPr>
        <w:t>n</w:t>
      </w:r>
      <w:r w:rsidRPr="00735845">
        <w:rPr>
          <w:color w:val="000000"/>
          <w:sz w:val="28"/>
          <w:szCs w:val="28"/>
        </w:rPr>
        <w:t xml:space="preserve">-типа поставляют электроны, которые связываются </w:t>
      </w:r>
      <w:r w:rsidRPr="00735845">
        <w:rPr>
          <w:color w:val="000000"/>
          <w:spacing w:val="-1"/>
          <w:sz w:val="28"/>
          <w:szCs w:val="28"/>
        </w:rPr>
        <w:t xml:space="preserve">акцепторными атомами в слоях р-типа. </w:t>
      </w:r>
      <w:r w:rsidRPr="00735845">
        <w:rPr>
          <w:color w:val="000000"/>
          <w:spacing w:val="-1"/>
          <w:sz w:val="28"/>
          <w:szCs w:val="28"/>
        </w:rPr>
        <w:lastRenderedPageBreak/>
        <w:t>Результирующее распреде</w:t>
      </w:r>
      <w:r w:rsidRPr="00735845">
        <w:rPr>
          <w:color w:val="000000"/>
          <w:spacing w:val="3"/>
          <w:sz w:val="28"/>
          <w:szCs w:val="28"/>
        </w:rPr>
        <w:t>ление заряда создает совокупность параболических потенциаль</w:t>
      </w:r>
      <w:r w:rsidRPr="00735845">
        <w:rPr>
          <w:color w:val="000000"/>
          <w:spacing w:val="7"/>
          <w:sz w:val="28"/>
          <w:szCs w:val="28"/>
        </w:rPr>
        <w:t>ных ям.</w:t>
      </w:r>
    </w:p>
    <w:p w:rsidR="00BD7213" w:rsidRPr="00735845" w:rsidRDefault="00BD7213" w:rsidP="00BD7213">
      <w:pPr>
        <w:shd w:val="clear" w:color="auto" w:fill="FFFFFF"/>
        <w:spacing w:before="5" w:line="360" w:lineRule="auto"/>
        <w:ind w:left="19" w:right="5" w:firstLine="307"/>
        <w:jc w:val="both"/>
        <w:rPr>
          <w:sz w:val="28"/>
          <w:szCs w:val="28"/>
        </w:rPr>
      </w:pPr>
      <w:r w:rsidRPr="00735845">
        <w:rPr>
          <w:color w:val="000000"/>
          <w:spacing w:val="-2"/>
          <w:sz w:val="28"/>
          <w:szCs w:val="28"/>
        </w:rPr>
        <w:t xml:space="preserve">Необычные электронные свойства легированных сверхрешеток </w:t>
      </w:r>
      <w:r w:rsidRPr="00735845">
        <w:rPr>
          <w:color w:val="000000"/>
          <w:spacing w:val="-4"/>
          <w:sz w:val="28"/>
          <w:szCs w:val="28"/>
        </w:rPr>
        <w:t>вытекают из специфического характера сверхрешеточного потенциа</w:t>
      </w:r>
      <w:r w:rsidRPr="00735845">
        <w:rPr>
          <w:color w:val="000000"/>
          <w:sz w:val="28"/>
          <w:szCs w:val="28"/>
        </w:rPr>
        <w:t>ла, который в этом случае является потенциалом ионизованных примесей в легированных слоях [</w:t>
      </w:r>
      <w:r>
        <w:rPr>
          <w:color w:val="000000"/>
          <w:sz w:val="28"/>
          <w:szCs w:val="28"/>
        </w:rPr>
        <w:t>126</w:t>
      </w:r>
      <w:r w:rsidRPr="00735845">
        <w:rPr>
          <w:color w:val="000000"/>
          <w:sz w:val="28"/>
          <w:szCs w:val="28"/>
        </w:rPr>
        <w:t xml:space="preserve">, </w:t>
      </w:r>
      <w:r>
        <w:rPr>
          <w:color w:val="000000"/>
          <w:sz w:val="28"/>
          <w:szCs w:val="28"/>
        </w:rPr>
        <w:t>127</w:t>
      </w:r>
      <w:r w:rsidRPr="00735845">
        <w:rPr>
          <w:color w:val="000000"/>
          <w:sz w:val="28"/>
          <w:szCs w:val="28"/>
        </w:rPr>
        <w:t xml:space="preserve">, </w:t>
      </w:r>
      <w:r>
        <w:rPr>
          <w:color w:val="000000"/>
          <w:sz w:val="28"/>
          <w:szCs w:val="28"/>
        </w:rPr>
        <w:t>16</w:t>
      </w:r>
      <w:r w:rsidRPr="00F82347">
        <w:rPr>
          <w:color w:val="000000"/>
          <w:sz w:val="28"/>
          <w:szCs w:val="28"/>
        </w:rPr>
        <w:t>7</w:t>
      </w:r>
      <w:r w:rsidRPr="00735845">
        <w:rPr>
          <w:color w:val="000000"/>
          <w:sz w:val="28"/>
          <w:szCs w:val="28"/>
        </w:rPr>
        <w:t xml:space="preserve">] в отличие от потенциала </w:t>
      </w:r>
      <w:r w:rsidRPr="00735845">
        <w:rPr>
          <w:color w:val="000000"/>
          <w:spacing w:val="-4"/>
          <w:sz w:val="28"/>
          <w:szCs w:val="28"/>
        </w:rPr>
        <w:t xml:space="preserve">в композиционных сверхрешетках, определяемого различием ширин </w:t>
      </w:r>
      <w:r w:rsidRPr="00735845">
        <w:rPr>
          <w:color w:val="000000"/>
          <w:spacing w:val="-2"/>
          <w:sz w:val="28"/>
          <w:szCs w:val="28"/>
        </w:rPr>
        <w:t>запрещенной зоны компонент сверхрешетки. Потенциал объемного заряда в легированных сверхрешетках модулирует края зон исход</w:t>
      </w:r>
      <w:r w:rsidRPr="00735845">
        <w:rPr>
          <w:color w:val="000000"/>
          <w:spacing w:val="2"/>
          <w:sz w:val="28"/>
          <w:szCs w:val="28"/>
        </w:rPr>
        <w:t>ного материала таким образом, что электроны и дырки оказыва</w:t>
      </w:r>
      <w:r w:rsidRPr="00735845">
        <w:rPr>
          <w:color w:val="000000"/>
          <w:spacing w:val="-1"/>
          <w:sz w:val="28"/>
          <w:szCs w:val="28"/>
        </w:rPr>
        <w:t xml:space="preserve">ются пространственно разделенными. Соответствующим выбором параметров структуры (уровней легирования и толщин слоев) это </w:t>
      </w:r>
      <w:r w:rsidRPr="00735845">
        <w:rPr>
          <w:color w:val="000000"/>
          <w:spacing w:val="3"/>
          <w:sz w:val="28"/>
          <w:szCs w:val="28"/>
        </w:rPr>
        <w:t>разделение можно сделать практически полным.</w:t>
      </w:r>
    </w:p>
    <w:p w:rsidR="00BD7213" w:rsidRPr="00735845" w:rsidRDefault="00BD7213" w:rsidP="00BD7213">
      <w:pPr>
        <w:shd w:val="clear" w:color="auto" w:fill="FFFFFF"/>
        <w:spacing w:line="360" w:lineRule="auto"/>
        <w:ind w:right="14" w:firstLine="307"/>
        <w:jc w:val="both"/>
        <w:rPr>
          <w:sz w:val="28"/>
          <w:szCs w:val="28"/>
        </w:rPr>
      </w:pPr>
      <w:r w:rsidRPr="00735845">
        <w:rPr>
          <w:color w:val="000000"/>
          <w:spacing w:val="-3"/>
          <w:sz w:val="28"/>
          <w:szCs w:val="28"/>
        </w:rPr>
        <w:t>Одной из привлекательных черт легированных сверхрешеток яв</w:t>
      </w:r>
      <w:r w:rsidRPr="00735845">
        <w:rPr>
          <w:color w:val="000000"/>
          <w:spacing w:val="-1"/>
          <w:sz w:val="28"/>
          <w:szCs w:val="28"/>
        </w:rPr>
        <w:t xml:space="preserve">ляется возможность использования для их создания любого полупроводника, допускающего легирование примесями как </w:t>
      </w:r>
      <w:r>
        <w:rPr>
          <w:color w:val="000000"/>
          <w:spacing w:val="-1"/>
          <w:sz w:val="28"/>
          <w:szCs w:val="28"/>
          <w:lang w:val="en-US"/>
        </w:rPr>
        <w:t>n</w:t>
      </w:r>
      <w:r w:rsidRPr="00735845">
        <w:rPr>
          <w:color w:val="000000"/>
          <w:spacing w:val="-1"/>
          <w:sz w:val="28"/>
          <w:szCs w:val="28"/>
        </w:rPr>
        <w:t xml:space="preserve">-, так и </w:t>
      </w:r>
      <w:r w:rsidRPr="00735845">
        <w:rPr>
          <w:color w:val="000000"/>
          <w:sz w:val="28"/>
          <w:szCs w:val="28"/>
        </w:rPr>
        <w:t xml:space="preserve">р-типа. Чаще всего используется </w:t>
      </w:r>
      <w:r w:rsidRPr="00735845">
        <w:rPr>
          <w:color w:val="000000"/>
          <w:sz w:val="28"/>
          <w:szCs w:val="28"/>
          <w:lang w:val="en-US"/>
        </w:rPr>
        <w:t>GaAs</w:t>
      </w:r>
      <w:r w:rsidRPr="00735845">
        <w:rPr>
          <w:color w:val="000000"/>
          <w:sz w:val="28"/>
          <w:szCs w:val="28"/>
        </w:rPr>
        <w:t xml:space="preserve">, получаемый методом МЛЭ </w:t>
      </w:r>
      <w:r w:rsidRPr="00735845">
        <w:rPr>
          <w:color w:val="000000"/>
          <w:spacing w:val="-2"/>
          <w:sz w:val="28"/>
          <w:szCs w:val="28"/>
        </w:rPr>
        <w:t>[</w:t>
      </w:r>
      <w:r>
        <w:rPr>
          <w:color w:val="000000"/>
          <w:spacing w:val="-2"/>
          <w:sz w:val="28"/>
          <w:szCs w:val="28"/>
        </w:rPr>
        <w:t>158</w:t>
      </w:r>
      <w:r w:rsidRPr="00735845">
        <w:rPr>
          <w:color w:val="000000"/>
          <w:spacing w:val="-2"/>
          <w:sz w:val="28"/>
          <w:szCs w:val="28"/>
        </w:rPr>
        <w:t xml:space="preserve">], но предлагались также такие материалы, как </w:t>
      </w:r>
      <w:r w:rsidRPr="00735845">
        <w:rPr>
          <w:color w:val="000000"/>
          <w:spacing w:val="-2"/>
          <w:sz w:val="28"/>
          <w:szCs w:val="28"/>
          <w:lang w:val="en-US"/>
        </w:rPr>
        <w:t>Si</w:t>
      </w:r>
      <w:r w:rsidRPr="00735845">
        <w:rPr>
          <w:color w:val="000000"/>
          <w:spacing w:val="-2"/>
          <w:sz w:val="28"/>
          <w:szCs w:val="28"/>
        </w:rPr>
        <w:t xml:space="preserve"> [</w:t>
      </w:r>
      <w:r>
        <w:rPr>
          <w:color w:val="000000"/>
          <w:spacing w:val="-2"/>
          <w:sz w:val="28"/>
          <w:szCs w:val="28"/>
        </w:rPr>
        <w:t>16</w:t>
      </w:r>
      <w:r w:rsidRPr="00F82347">
        <w:rPr>
          <w:color w:val="000000"/>
          <w:spacing w:val="-2"/>
          <w:sz w:val="28"/>
          <w:szCs w:val="28"/>
        </w:rPr>
        <w:t>7</w:t>
      </w:r>
      <w:r w:rsidRPr="00735845">
        <w:rPr>
          <w:color w:val="000000"/>
          <w:spacing w:val="-2"/>
          <w:sz w:val="28"/>
          <w:szCs w:val="28"/>
        </w:rPr>
        <w:t>], и соеди</w:t>
      </w:r>
      <w:r w:rsidRPr="00735845">
        <w:rPr>
          <w:color w:val="000000"/>
          <w:spacing w:val="10"/>
          <w:sz w:val="28"/>
          <w:szCs w:val="28"/>
        </w:rPr>
        <w:t xml:space="preserve">нения </w:t>
      </w:r>
      <w:r w:rsidRPr="00CC1060">
        <w:rPr>
          <w:b/>
          <w:color w:val="000000"/>
          <w:spacing w:val="10"/>
          <w:sz w:val="28"/>
          <w:szCs w:val="28"/>
        </w:rPr>
        <w:t>Р</w:t>
      </w:r>
      <w:r w:rsidRPr="00CC1060">
        <w:rPr>
          <w:b/>
          <w:color w:val="000000"/>
          <w:spacing w:val="10"/>
          <w:sz w:val="28"/>
          <w:szCs w:val="28"/>
          <w:lang w:val="en-US"/>
        </w:rPr>
        <w:t>bT</w:t>
      </w:r>
      <w:r w:rsidRPr="00CC1060">
        <w:rPr>
          <w:b/>
          <w:color w:val="000000"/>
          <w:spacing w:val="10"/>
          <w:sz w:val="28"/>
          <w:szCs w:val="28"/>
        </w:rPr>
        <w:t xml:space="preserve">е, </w:t>
      </w:r>
      <w:r w:rsidRPr="00CC1060">
        <w:rPr>
          <w:b/>
          <w:color w:val="000000"/>
          <w:spacing w:val="10"/>
          <w:sz w:val="28"/>
          <w:szCs w:val="28"/>
          <w:lang w:val="en-US"/>
        </w:rPr>
        <w:t>Pb</w:t>
      </w:r>
      <w:r w:rsidRPr="00CC1060">
        <w:rPr>
          <w:b/>
          <w:color w:val="000000"/>
          <w:spacing w:val="10"/>
          <w:sz w:val="28"/>
          <w:szCs w:val="28"/>
          <w:vertAlign w:val="subscript"/>
        </w:rPr>
        <w:t>1-</w:t>
      </w:r>
      <w:r w:rsidRPr="00CC1060">
        <w:rPr>
          <w:b/>
          <w:color w:val="000000"/>
          <w:spacing w:val="10"/>
          <w:sz w:val="28"/>
          <w:szCs w:val="28"/>
          <w:vertAlign w:val="subscript"/>
          <w:lang w:val="en-US"/>
        </w:rPr>
        <w:t>x</w:t>
      </w:r>
      <w:r w:rsidRPr="00CC1060">
        <w:rPr>
          <w:b/>
          <w:color w:val="000000"/>
          <w:spacing w:val="10"/>
          <w:sz w:val="28"/>
          <w:szCs w:val="28"/>
          <w:lang w:val="en-US"/>
        </w:rPr>
        <w:t>Ge</w:t>
      </w:r>
      <w:r w:rsidRPr="00CC1060">
        <w:rPr>
          <w:b/>
          <w:color w:val="000000"/>
          <w:spacing w:val="10"/>
          <w:sz w:val="28"/>
          <w:szCs w:val="28"/>
          <w:vertAlign w:val="subscript"/>
          <w:lang w:val="en-US"/>
        </w:rPr>
        <w:t>x</w:t>
      </w:r>
      <w:r w:rsidRPr="00CC1060">
        <w:rPr>
          <w:b/>
          <w:color w:val="000000"/>
          <w:spacing w:val="10"/>
          <w:sz w:val="28"/>
          <w:szCs w:val="28"/>
          <w:lang w:val="en-US"/>
        </w:rPr>
        <w:t>Te</w:t>
      </w:r>
      <w:r w:rsidRPr="00CC1060">
        <w:rPr>
          <w:b/>
          <w:color w:val="000000"/>
          <w:spacing w:val="10"/>
          <w:sz w:val="28"/>
          <w:szCs w:val="28"/>
        </w:rPr>
        <w:t xml:space="preserve"> или </w:t>
      </w:r>
      <w:r w:rsidRPr="00CC1060">
        <w:rPr>
          <w:b/>
          <w:color w:val="000000"/>
          <w:spacing w:val="10"/>
          <w:sz w:val="28"/>
          <w:szCs w:val="28"/>
          <w:lang w:val="en-US"/>
        </w:rPr>
        <w:t>Pb</w:t>
      </w:r>
      <w:r w:rsidRPr="00CC1060">
        <w:rPr>
          <w:b/>
          <w:color w:val="000000"/>
          <w:spacing w:val="10"/>
          <w:sz w:val="28"/>
          <w:szCs w:val="28"/>
          <w:vertAlign w:val="subscript"/>
        </w:rPr>
        <w:t>1-</w:t>
      </w:r>
      <w:r w:rsidRPr="00CC1060">
        <w:rPr>
          <w:b/>
          <w:color w:val="000000"/>
          <w:spacing w:val="10"/>
          <w:sz w:val="28"/>
          <w:szCs w:val="28"/>
          <w:vertAlign w:val="subscript"/>
          <w:lang w:val="en-US"/>
        </w:rPr>
        <w:t>x</w:t>
      </w:r>
      <w:r w:rsidRPr="00CC1060">
        <w:rPr>
          <w:b/>
          <w:color w:val="000000"/>
          <w:spacing w:val="10"/>
          <w:sz w:val="28"/>
          <w:szCs w:val="28"/>
          <w:lang w:val="en-US"/>
        </w:rPr>
        <w:t>Sn</w:t>
      </w:r>
      <w:r w:rsidRPr="00CC1060">
        <w:rPr>
          <w:b/>
          <w:color w:val="000000"/>
          <w:spacing w:val="10"/>
          <w:sz w:val="28"/>
          <w:szCs w:val="28"/>
          <w:vertAlign w:val="subscript"/>
          <w:lang w:val="en-US"/>
        </w:rPr>
        <w:t>x</w:t>
      </w:r>
      <w:r w:rsidRPr="00CC1060">
        <w:rPr>
          <w:b/>
          <w:color w:val="000000"/>
          <w:spacing w:val="10"/>
          <w:sz w:val="28"/>
          <w:szCs w:val="28"/>
          <w:lang w:val="en-US"/>
        </w:rPr>
        <w:t>Te</w:t>
      </w:r>
      <w:r w:rsidRPr="00735845">
        <w:rPr>
          <w:color w:val="000000"/>
          <w:spacing w:val="10"/>
          <w:sz w:val="28"/>
          <w:szCs w:val="28"/>
        </w:rPr>
        <w:t xml:space="preserve"> [</w:t>
      </w:r>
      <w:r>
        <w:rPr>
          <w:color w:val="000000"/>
          <w:spacing w:val="10"/>
          <w:sz w:val="28"/>
          <w:szCs w:val="28"/>
        </w:rPr>
        <w:t>16</w:t>
      </w:r>
      <w:r w:rsidRPr="00F82347">
        <w:rPr>
          <w:color w:val="000000"/>
          <w:spacing w:val="10"/>
          <w:sz w:val="28"/>
          <w:szCs w:val="28"/>
        </w:rPr>
        <w:t>8</w:t>
      </w:r>
      <w:r w:rsidRPr="00735845">
        <w:rPr>
          <w:color w:val="000000"/>
          <w:spacing w:val="10"/>
          <w:sz w:val="28"/>
          <w:szCs w:val="28"/>
        </w:rPr>
        <w:t>].</w:t>
      </w:r>
    </w:p>
    <w:p w:rsidR="00BD7213" w:rsidRPr="00C52EDE" w:rsidRDefault="00BD7213" w:rsidP="00BD7213">
      <w:pPr>
        <w:shd w:val="clear" w:color="auto" w:fill="FFFFFF"/>
        <w:spacing w:line="360" w:lineRule="auto"/>
        <w:ind w:firstLine="284"/>
        <w:jc w:val="both"/>
        <w:rPr>
          <w:color w:val="000000"/>
          <w:spacing w:val="3"/>
          <w:sz w:val="28"/>
          <w:szCs w:val="28"/>
        </w:rPr>
      </w:pPr>
      <w:r w:rsidRPr="00735845">
        <w:rPr>
          <w:color w:val="000000"/>
          <w:spacing w:val="-3"/>
          <w:sz w:val="28"/>
          <w:szCs w:val="28"/>
        </w:rPr>
        <w:t>Другое характерное преимущество легированных сверхрешеток связано со структурным совершенством этих многослойных систем. Относительно малая концентрация примесей в легированных сверх</w:t>
      </w:r>
      <w:r w:rsidRPr="00735845">
        <w:rPr>
          <w:color w:val="000000"/>
          <w:spacing w:val="-5"/>
          <w:sz w:val="28"/>
          <w:szCs w:val="28"/>
        </w:rPr>
        <w:t>решетках, как правило 10</w:t>
      </w:r>
      <w:r w:rsidRPr="00735845">
        <w:rPr>
          <w:color w:val="000000"/>
          <w:spacing w:val="-5"/>
          <w:sz w:val="28"/>
          <w:szCs w:val="28"/>
          <w:vertAlign w:val="superscript"/>
        </w:rPr>
        <w:t>17</w:t>
      </w:r>
      <w:r w:rsidRPr="00735845">
        <w:rPr>
          <w:color w:val="000000"/>
          <w:spacing w:val="-5"/>
          <w:sz w:val="28"/>
          <w:szCs w:val="28"/>
        </w:rPr>
        <w:t>—10</w:t>
      </w:r>
      <w:r w:rsidRPr="00735845">
        <w:rPr>
          <w:color w:val="000000"/>
          <w:spacing w:val="-5"/>
          <w:sz w:val="28"/>
          <w:szCs w:val="28"/>
          <w:vertAlign w:val="superscript"/>
        </w:rPr>
        <w:t>19</w:t>
      </w:r>
      <w:r w:rsidRPr="00735845">
        <w:rPr>
          <w:color w:val="000000"/>
          <w:spacing w:val="-5"/>
          <w:sz w:val="28"/>
          <w:szCs w:val="28"/>
        </w:rPr>
        <w:t xml:space="preserve"> см </w:t>
      </w:r>
      <w:r w:rsidRPr="00735845">
        <w:rPr>
          <w:color w:val="000000"/>
          <w:spacing w:val="-5"/>
          <w:sz w:val="28"/>
          <w:szCs w:val="28"/>
          <w:vertAlign w:val="superscript"/>
        </w:rPr>
        <w:t>-3</w:t>
      </w:r>
      <w:r w:rsidRPr="00735845">
        <w:rPr>
          <w:color w:val="000000"/>
          <w:spacing w:val="-5"/>
          <w:sz w:val="28"/>
          <w:szCs w:val="28"/>
        </w:rPr>
        <w:t xml:space="preserve"> [</w:t>
      </w:r>
      <w:r>
        <w:rPr>
          <w:color w:val="000000"/>
          <w:spacing w:val="-5"/>
          <w:sz w:val="28"/>
          <w:szCs w:val="28"/>
        </w:rPr>
        <w:t>16</w:t>
      </w:r>
      <w:r w:rsidRPr="00F82347">
        <w:rPr>
          <w:color w:val="000000"/>
          <w:spacing w:val="-5"/>
          <w:sz w:val="28"/>
          <w:szCs w:val="28"/>
        </w:rPr>
        <w:t>7</w:t>
      </w:r>
      <w:r w:rsidRPr="00735845">
        <w:rPr>
          <w:color w:val="000000"/>
          <w:spacing w:val="-5"/>
          <w:sz w:val="28"/>
          <w:szCs w:val="28"/>
        </w:rPr>
        <w:t xml:space="preserve">], вносит несущественные </w:t>
      </w:r>
      <w:r w:rsidRPr="00735845">
        <w:rPr>
          <w:color w:val="000000"/>
          <w:spacing w:val="-2"/>
          <w:sz w:val="28"/>
          <w:szCs w:val="28"/>
        </w:rPr>
        <w:t xml:space="preserve">искажения в решетку исходного материала. Следовательно, легированные сверхрешетки не содержат типичных для композиционных </w:t>
      </w:r>
      <w:r w:rsidRPr="00735845">
        <w:rPr>
          <w:color w:val="000000"/>
          <w:spacing w:val="-3"/>
          <w:sz w:val="28"/>
          <w:szCs w:val="28"/>
        </w:rPr>
        <w:t>сверхрешеток гетерограниц, с которыми связаны возможности разу</w:t>
      </w:r>
      <w:r w:rsidRPr="00735845">
        <w:rPr>
          <w:color w:val="000000"/>
          <w:spacing w:val="3"/>
          <w:sz w:val="28"/>
          <w:szCs w:val="28"/>
        </w:rPr>
        <w:t>порядочения состава или появления напряжений несоответствия.</w:t>
      </w:r>
    </w:p>
    <w:p w:rsidR="00BD7213" w:rsidRPr="00735845" w:rsidRDefault="00BD7213" w:rsidP="00AB0FE6">
      <w:pPr>
        <w:shd w:val="clear" w:color="auto" w:fill="FFFFFF"/>
        <w:spacing w:line="360" w:lineRule="auto"/>
        <w:ind w:right="178" w:firstLine="284"/>
        <w:jc w:val="both"/>
        <w:rPr>
          <w:sz w:val="28"/>
          <w:szCs w:val="28"/>
        </w:rPr>
      </w:pPr>
      <w:r w:rsidRPr="00735845">
        <w:rPr>
          <w:color w:val="000000"/>
          <w:spacing w:val="-1"/>
          <w:sz w:val="28"/>
          <w:szCs w:val="28"/>
        </w:rPr>
        <w:t>Мы имеем дело с однородным полупроводником, который лишь модулирован чередующимся типом легирования. Кроме того, эф</w:t>
      </w:r>
      <w:r w:rsidRPr="00735845">
        <w:rPr>
          <w:color w:val="000000"/>
          <w:spacing w:val="-3"/>
          <w:sz w:val="28"/>
          <w:szCs w:val="28"/>
        </w:rPr>
        <w:t xml:space="preserve">фективной ширине запрещенной зоны в легированной сверхрешетке </w:t>
      </w:r>
      <w:r w:rsidRPr="00735845">
        <w:rPr>
          <w:color w:val="000000"/>
          <w:spacing w:val="-1"/>
          <w:sz w:val="28"/>
          <w:szCs w:val="28"/>
        </w:rPr>
        <w:t>можно придавать любое значение от нуля до ширины зоны исход</w:t>
      </w:r>
      <w:r w:rsidRPr="00735845">
        <w:rPr>
          <w:color w:val="000000"/>
          <w:sz w:val="28"/>
          <w:szCs w:val="28"/>
        </w:rPr>
        <w:t xml:space="preserve">ного материала путем должного подбора уровней легирования и </w:t>
      </w:r>
      <w:r w:rsidRPr="00735845">
        <w:rPr>
          <w:color w:val="000000"/>
          <w:spacing w:val="3"/>
          <w:sz w:val="28"/>
          <w:szCs w:val="28"/>
        </w:rPr>
        <w:t>толщин слоев.</w:t>
      </w:r>
    </w:p>
    <w:p w:rsidR="00BD7213" w:rsidRDefault="00B47A8C" w:rsidP="00AB0FE6">
      <w:pPr>
        <w:shd w:val="clear" w:color="auto" w:fill="FFFFFF"/>
        <w:spacing w:line="360" w:lineRule="auto"/>
        <w:jc w:val="center"/>
        <w:rPr>
          <w:b/>
          <w:color w:val="000000"/>
          <w:spacing w:val="5"/>
          <w:sz w:val="28"/>
          <w:szCs w:val="28"/>
        </w:rPr>
      </w:pPr>
      <w:r>
        <w:rPr>
          <w:b/>
          <w:color w:val="000000"/>
          <w:spacing w:val="5"/>
          <w:sz w:val="28"/>
          <w:szCs w:val="28"/>
        </w:rPr>
        <w:lastRenderedPageBreak/>
        <w:t>1.</w:t>
      </w:r>
      <w:r w:rsidR="00481F9B">
        <w:rPr>
          <w:b/>
          <w:color w:val="000000"/>
          <w:spacing w:val="5"/>
          <w:sz w:val="28"/>
          <w:szCs w:val="28"/>
        </w:rPr>
        <w:t>2</w:t>
      </w:r>
      <w:r>
        <w:rPr>
          <w:b/>
          <w:color w:val="000000"/>
          <w:spacing w:val="5"/>
          <w:sz w:val="28"/>
          <w:szCs w:val="28"/>
        </w:rPr>
        <w:t>.</w:t>
      </w:r>
      <w:r w:rsidR="0041011A">
        <w:rPr>
          <w:b/>
          <w:color w:val="000000"/>
          <w:spacing w:val="5"/>
          <w:sz w:val="28"/>
          <w:szCs w:val="28"/>
        </w:rPr>
        <w:t>2</w:t>
      </w:r>
      <w:r w:rsidR="00BD7213" w:rsidRPr="00CC1060">
        <w:rPr>
          <w:b/>
          <w:color w:val="000000"/>
          <w:spacing w:val="5"/>
          <w:sz w:val="28"/>
          <w:szCs w:val="28"/>
        </w:rPr>
        <w:t>.</w:t>
      </w:r>
      <w:r w:rsidR="0041011A">
        <w:rPr>
          <w:b/>
          <w:color w:val="000000"/>
          <w:spacing w:val="5"/>
          <w:sz w:val="28"/>
          <w:szCs w:val="28"/>
        </w:rPr>
        <w:t>3</w:t>
      </w:r>
      <w:r w:rsidR="00BD7213" w:rsidRPr="00CC1060">
        <w:rPr>
          <w:b/>
          <w:color w:val="000000"/>
          <w:spacing w:val="5"/>
          <w:sz w:val="28"/>
          <w:szCs w:val="28"/>
        </w:rPr>
        <w:t>. Л</w:t>
      </w:r>
      <w:r w:rsidR="00BD7213">
        <w:rPr>
          <w:b/>
          <w:color w:val="000000"/>
          <w:spacing w:val="5"/>
          <w:sz w:val="28"/>
          <w:szCs w:val="28"/>
        </w:rPr>
        <w:t>егированные композиционные сверхрешетки</w:t>
      </w:r>
    </w:p>
    <w:p w:rsidR="00AB0FE6" w:rsidRDefault="00AB0FE6" w:rsidP="00AB0FE6">
      <w:pPr>
        <w:shd w:val="clear" w:color="auto" w:fill="FFFFFF"/>
        <w:spacing w:line="360" w:lineRule="auto"/>
        <w:jc w:val="center"/>
        <w:rPr>
          <w:b/>
          <w:color w:val="000000"/>
          <w:spacing w:val="5"/>
          <w:sz w:val="28"/>
          <w:szCs w:val="28"/>
        </w:rPr>
      </w:pPr>
    </w:p>
    <w:p w:rsidR="00BD7213" w:rsidRDefault="00BD7213" w:rsidP="00AB0FE6">
      <w:pPr>
        <w:shd w:val="clear" w:color="auto" w:fill="FFFFFF"/>
        <w:spacing w:line="360" w:lineRule="auto"/>
        <w:ind w:right="86" w:firstLine="284"/>
        <w:jc w:val="both"/>
        <w:rPr>
          <w:color w:val="000000"/>
          <w:sz w:val="28"/>
          <w:szCs w:val="28"/>
        </w:rPr>
      </w:pPr>
      <w:r w:rsidRPr="00846A7F">
        <w:rPr>
          <w:color w:val="000000"/>
          <w:spacing w:val="-1"/>
          <w:sz w:val="28"/>
          <w:szCs w:val="28"/>
        </w:rPr>
        <w:t xml:space="preserve">В обычных композиционных сверхрешетках полупроводниковые </w:t>
      </w:r>
      <w:r w:rsidRPr="00846A7F">
        <w:rPr>
          <w:color w:val="000000"/>
          <w:spacing w:val="1"/>
          <w:sz w:val="28"/>
          <w:szCs w:val="28"/>
        </w:rPr>
        <w:t xml:space="preserve">слои не легированы, благодаря чему квантовые ямы можно считать </w:t>
      </w:r>
      <w:r w:rsidRPr="00846A7F">
        <w:rPr>
          <w:color w:val="000000"/>
          <w:spacing w:val="5"/>
          <w:sz w:val="28"/>
          <w:szCs w:val="28"/>
        </w:rPr>
        <w:t xml:space="preserve">прямоугольными (см. рис. </w:t>
      </w:r>
      <w:r w:rsidR="00374683">
        <w:rPr>
          <w:color w:val="000000"/>
          <w:spacing w:val="5"/>
          <w:sz w:val="28"/>
          <w:szCs w:val="28"/>
        </w:rPr>
        <w:t>5</w:t>
      </w:r>
      <w:r w:rsidRPr="00846A7F">
        <w:rPr>
          <w:color w:val="000000"/>
          <w:spacing w:val="5"/>
          <w:sz w:val="28"/>
          <w:szCs w:val="28"/>
        </w:rPr>
        <w:t xml:space="preserve">). Ситуация меняется, если один из </w:t>
      </w:r>
      <w:r w:rsidRPr="00846A7F">
        <w:rPr>
          <w:color w:val="000000"/>
          <w:spacing w:val="-1"/>
          <w:sz w:val="28"/>
          <w:szCs w:val="28"/>
        </w:rPr>
        <w:t>полупроводников в сверхрешетке, например широкозонный, легиро</w:t>
      </w:r>
      <w:r w:rsidRPr="00846A7F">
        <w:rPr>
          <w:color w:val="000000"/>
          <w:spacing w:val="1"/>
          <w:sz w:val="28"/>
          <w:szCs w:val="28"/>
        </w:rPr>
        <w:t xml:space="preserve">вать донорной примесью. Эта специфическая ситуация изучалась в сверхрешетке </w:t>
      </w:r>
      <w:r w:rsidRPr="00846A7F">
        <w:rPr>
          <w:color w:val="000000"/>
          <w:spacing w:val="1"/>
          <w:sz w:val="28"/>
          <w:szCs w:val="28"/>
          <w:lang w:val="en-US"/>
        </w:rPr>
        <w:t>GaAs</w:t>
      </w:r>
      <w:r w:rsidRPr="00846A7F">
        <w:rPr>
          <w:color w:val="000000"/>
          <w:spacing w:val="1"/>
          <w:sz w:val="28"/>
          <w:szCs w:val="28"/>
        </w:rPr>
        <w:t>—</w:t>
      </w:r>
      <w:r w:rsidRPr="00846A7F">
        <w:rPr>
          <w:color w:val="000000"/>
          <w:spacing w:val="1"/>
          <w:sz w:val="28"/>
          <w:szCs w:val="28"/>
          <w:lang w:val="en-US"/>
        </w:rPr>
        <w:t>A</w:t>
      </w:r>
      <w:r>
        <w:rPr>
          <w:color w:val="000000"/>
          <w:spacing w:val="1"/>
          <w:sz w:val="28"/>
          <w:szCs w:val="28"/>
          <w:lang w:val="en-US"/>
        </w:rPr>
        <w:t>I</w:t>
      </w:r>
      <w:r w:rsidRPr="00846A7F">
        <w:rPr>
          <w:color w:val="000000"/>
          <w:spacing w:val="1"/>
          <w:sz w:val="28"/>
          <w:szCs w:val="28"/>
          <w:vertAlign w:val="subscript"/>
          <w:lang w:val="en-US"/>
        </w:rPr>
        <w:t>x</w:t>
      </w:r>
      <w:r w:rsidRPr="00846A7F">
        <w:rPr>
          <w:color w:val="000000"/>
          <w:spacing w:val="1"/>
          <w:sz w:val="28"/>
          <w:szCs w:val="28"/>
          <w:lang w:val="en-US"/>
        </w:rPr>
        <w:t>Ga</w:t>
      </w:r>
      <w:r w:rsidRPr="00846A7F">
        <w:rPr>
          <w:color w:val="000000"/>
          <w:spacing w:val="1"/>
          <w:sz w:val="28"/>
          <w:szCs w:val="28"/>
          <w:vertAlign w:val="subscript"/>
        </w:rPr>
        <w:t>1-</w:t>
      </w:r>
      <w:r w:rsidRPr="00846A7F">
        <w:rPr>
          <w:color w:val="000000"/>
          <w:spacing w:val="1"/>
          <w:sz w:val="28"/>
          <w:szCs w:val="28"/>
          <w:vertAlign w:val="subscript"/>
          <w:lang w:val="en-US"/>
        </w:rPr>
        <w:t>x</w:t>
      </w:r>
      <w:r w:rsidRPr="00846A7F">
        <w:rPr>
          <w:color w:val="000000"/>
          <w:spacing w:val="1"/>
          <w:sz w:val="28"/>
          <w:szCs w:val="28"/>
          <w:lang w:val="en-US"/>
        </w:rPr>
        <w:t>As</w:t>
      </w:r>
      <w:r w:rsidRPr="00846A7F">
        <w:rPr>
          <w:color w:val="000000"/>
          <w:spacing w:val="1"/>
          <w:sz w:val="28"/>
          <w:szCs w:val="28"/>
        </w:rPr>
        <w:t xml:space="preserve"> с модулированным легированием </w:t>
      </w:r>
      <w:r w:rsidRPr="00846A7F">
        <w:rPr>
          <w:color w:val="000000"/>
          <w:spacing w:val="6"/>
          <w:sz w:val="28"/>
          <w:szCs w:val="28"/>
        </w:rPr>
        <w:t>[</w:t>
      </w:r>
      <w:r>
        <w:rPr>
          <w:color w:val="000000"/>
          <w:spacing w:val="6"/>
          <w:sz w:val="28"/>
          <w:szCs w:val="28"/>
        </w:rPr>
        <w:t>115</w:t>
      </w:r>
      <w:r w:rsidRPr="00846A7F">
        <w:rPr>
          <w:color w:val="000000"/>
          <w:spacing w:val="6"/>
          <w:sz w:val="28"/>
          <w:szCs w:val="28"/>
        </w:rPr>
        <w:t xml:space="preserve">]. Поскольку край зоны проводимости в </w:t>
      </w:r>
      <w:r w:rsidRPr="00846A7F">
        <w:rPr>
          <w:color w:val="000000"/>
          <w:spacing w:val="6"/>
          <w:sz w:val="28"/>
          <w:szCs w:val="28"/>
          <w:lang w:val="en-US"/>
        </w:rPr>
        <w:t>GaAs</w:t>
      </w:r>
      <w:r w:rsidRPr="00846A7F">
        <w:rPr>
          <w:color w:val="000000"/>
          <w:spacing w:val="6"/>
          <w:sz w:val="28"/>
          <w:szCs w:val="28"/>
        </w:rPr>
        <w:t xml:space="preserve"> лежит ниже по </w:t>
      </w:r>
      <w:r w:rsidRPr="00846A7F">
        <w:rPr>
          <w:color w:val="000000"/>
          <w:spacing w:val="3"/>
          <w:sz w:val="28"/>
          <w:szCs w:val="28"/>
        </w:rPr>
        <w:t xml:space="preserve">энергии, чем донорные состояния в </w:t>
      </w:r>
      <w:r w:rsidRPr="00846A7F">
        <w:rPr>
          <w:color w:val="000000"/>
          <w:spacing w:val="1"/>
          <w:sz w:val="28"/>
          <w:szCs w:val="28"/>
          <w:lang w:val="en-US"/>
        </w:rPr>
        <w:t>A</w:t>
      </w:r>
      <w:r>
        <w:rPr>
          <w:color w:val="000000"/>
          <w:spacing w:val="1"/>
          <w:sz w:val="28"/>
          <w:szCs w:val="28"/>
          <w:lang w:val="en-US"/>
        </w:rPr>
        <w:t>I</w:t>
      </w:r>
      <w:r w:rsidRPr="00846A7F">
        <w:rPr>
          <w:color w:val="000000"/>
          <w:spacing w:val="1"/>
          <w:sz w:val="28"/>
          <w:szCs w:val="28"/>
          <w:vertAlign w:val="subscript"/>
          <w:lang w:val="en-US"/>
        </w:rPr>
        <w:t>x</w:t>
      </w:r>
      <w:r w:rsidRPr="00846A7F">
        <w:rPr>
          <w:color w:val="000000"/>
          <w:spacing w:val="1"/>
          <w:sz w:val="28"/>
          <w:szCs w:val="28"/>
          <w:lang w:val="en-US"/>
        </w:rPr>
        <w:t>Ga</w:t>
      </w:r>
      <w:r w:rsidRPr="00846A7F">
        <w:rPr>
          <w:color w:val="000000"/>
          <w:spacing w:val="1"/>
          <w:sz w:val="28"/>
          <w:szCs w:val="28"/>
          <w:vertAlign w:val="subscript"/>
        </w:rPr>
        <w:t>1-</w:t>
      </w:r>
      <w:r w:rsidRPr="00846A7F">
        <w:rPr>
          <w:color w:val="000000"/>
          <w:spacing w:val="1"/>
          <w:sz w:val="28"/>
          <w:szCs w:val="28"/>
          <w:vertAlign w:val="subscript"/>
          <w:lang w:val="en-US"/>
        </w:rPr>
        <w:t>x</w:t>
      </w:r>
      <w:r w:rsidRPr="00846A7F">
        <w:rPr>
          <w:color w:val="000000"/>
          <w:spacing w:val="1"/>
          <w:sz w:val="28"/>
          <w:szCs w:val="28"/>
          <w:lang w:val="en-US"/>
        </w:rPr>
        <w:t>As</w:t>
      </w:r>
      <w:r w:rsidRPr="00846A7F">
        <w:rPr>
          <w:color w:val="000000"/>
          <w:spacing w:val="3"/>
          <w:sz w:val="28"/>
          <w:szCs w:val="28"/>
        </w:rPr>
        <w:t>, электроны, поки</w:t>
      </w:r>
      <w:r w:rsidRPr="00846A7F">
        <w:rPr>
          <w:color w:val="000000"/>
          <w:spacing w:val="4"/>
          <w:sz w:val="28"/>
          <w:szCs w:val="28"/>
        </w:rPr>
        <w:t xml:space="preserve">нувшие доноры в </w:t>
      </w:r>
      <w:r w:rsidRPr="00846A7F">
        <w:rPr>
          <w:color w:val="000000"/>
          <w:spacing w:val="1"/>
          <w:sz w:val="28"/>
          <w:szCs w:val="28"/>
          <w:lang w:val="en-US"/>
        </w:rPr>
        <w:t>A</w:t>
      </w:r>
      <w:r>
        <w:rPr>
          <w:color w:val="000000"/>
          <w:spacing w:val="1"/>
          <w:sz w:val="28"/>
          <w:szCs w:val="28"/>
          <w:lang w:val="en-US"/>
        </w:rPr>
        <w:t>I</w:t>
      </w:r>
      <w:r w:rsidRPr="00846A7F">
        <w:rPr>
          <w:color w:val="000000"/>
          <w:spacing w:val="1"/>
          <w:sz w:val="28"/>
          <w:szCs w:val="28"/>
          <w:vertAlign w:val="subscript"/>
          <w:lang w:val="en-US"/>
        </w:rPr>
        <w:t>x</w:t>
      </w:r>
      <w:r w:rsidRPr="00846A7F">
        <w:rPr>
          <w:color w:val="000000"/>
          <w:spacing w:val="1"/>
          <w:sz w:val="28"/>
          <w:szCs w:val="28"/>
          <w:lang w:val="en-US"/>
        </w:rPr>
        <w:t>Ga</w:t>
      </w:r>
      <w:r w:rsidRPr="00846A7F">
        <w:rPr>
          <w:color w:val="000000"/>
          <w:spacing w:val="1"/>
          <w:sz w:val="28"/>
          <w:szCs w:val="28"/>
          <w:vertAlign w:val="subscript"/>
        </w:rPr>
        <w:t>1-</w:t>
      </w:r>
      <w:r w:rsidRPr="00846A7F">
        <w:rPr>
          <w:color w:val="000000"/>
          <w:spacing w:val="1"/>
          <w:sz w:val="28"/>
          <w:szCs w:val="28"/>
          <w:vertAlign w:val="subscript"/>
          <w:lang w:val="en-US"/>
        </w:rPr>
        <w:t>x</w:t>
      </w:r>
      <w:r w:rsidRPr="00846A7F">
        <w:rPr>
          <w:color w:val="000000"/>
          <w:spacing w:val="1"/>
          <w:sz w:val="28"/>
          <w:szCs w:val="28"/>
          <w:lang w:val="en-US"/>
        </w:rPr>
        <w:t>As</w:t>
      </w:r>
      <w:r w:rsidRPr="00846A7F">
        <w:rPr>
          <w:color w:val="000000"/>
          <w:spacing w:val="4"/>
          <w:sz w:val="28"/>
          <w:szCs w:val="28"/>
        </w:rPr>
        <w:t>, могут диффундировать в нелегиро</w:t>
      </w:r>
      <w:r w:rsidRPr="00846A7F">
        <w:rPr>
          <w:color w:val="000000"/>
          <w:spacing w:val="1"/>
          <w:sz w:val="28"/>
          <w:szCs w:val="28"/>
        </w:rPr>
        <w:t xml:space="preserve">ванные слои </w:t>
      </w:r>
      <w:r w:rsidRPr="00846A7F">
        <w:rPr>
          <w:color w:val="000000"/>
          <w:spacing w:val="1"/>
          <w:sz w:val="28"/>
          <w:szCs w:val="28"/>
          <w:lang w:val="en-US"/>
        </w:rPr>
        <w:t>GaAs</w:t>
      </w:r>
      <w:r w:rsidRPr="00846A7F">
        <w:rPr>
          <w:color w:val="000000"/>
          <w:spacing w:val="1"/>
          <w:sz w:val="28"/>
          <w:szCs w:val="28"/>
        </w:rPr>
        <w:t>, пространственно разделяясь с породившими их ионизованными донорами. В конечном итоге все подвижные носи</w:t>
      </w:r>
      <w:r w:rsidRPr="00846A7F">
        <w:rPr>
          <w:color w:val="000000"/>
          <w:spacing w:val="8"/>
          <w:sz w:val="28"/>
          <w:szCs w:val="28"/>
        </w:rPr>
        <w:t xml:space="preserve">тели становятся локализованными в слоях </w:t>
      </w:r>
      <w:r w:rsidRPr="00846A7F">
        <w:rPr>
          <w:color w:val="000000"/>
          <w:spacing w:val="8"/>
          <w:sz w:val="28"/>
          <w:szCs w:val="28"/>
          <w:lang w:val="en-US"/>
        </w:rPr>
        <w:t>GaAs</w:t>
      </w:r>
      <w:r w:rsidRPr="00846A7F">
        <w:rPr>
          <w:color w:val="000000"/>
          <w:spacing w:val="8"/>
          <w:sz w:val="28"/>
          <w:szCs w:val="28"/>
        </w:rPr>
        <w:t xml:space="preserve">, где они могут </w:t>
      </w:r>
      <w:r w:rsidRPr="00846A7F">
        <w:rPr>
          <w:color w:val="000000"/>
          <w:spacing w:val="-1"/>
          <w:sz w:val="28"/>
          <w:szCs w:val="28"/>
        </w:rPr>
        <w:t xml:space="preserve">двигаться </w:t>
      </w:r>
      <w:r w:rsidRPr="00374683">
        <w:rPr>
          <w:color w:val="000000"/>
          <w:sz w:val="28"/>
          <w:szCs w:val="28"/>
        </w:rPr>
        <w:t>параллельно гетерогранице, не рассеиваясь на ионизованных примесях. Это приводит к существенному возрастанию подвижности указанных электронов в слоях узкозонных полупроводников.</w:t>
      </w:r>
    </w:p>
    <w:p w:rsidR="00AB0FE6" w:rsidRDefault="00AB0FE6" w:rsidP="00AB0FE6">
      <w:pPr>
        <w:shd w:val="clear" w:color="auto" w:fill="FFFFFF"/>
        <w:spacing w:line="360" w:lineRule="auto"/>
        <w:ind w:firstLine="284"/>
        <w:jc w:val="both"/>
        <w:rPr>
          <w:color w:val="000000"/>
          <w:sz w:val="28"/>
          <w:szCs w:val="28"/>
        </w:rPr>
      </w:pPr>
      <w:r w:rsidRPr="00374683">
        <w:rPr>
          <w:color w:val="000000"/>
          <w:sz w:val="28"/>
          <w:szCs w:val="28"/>
        </w:rPr>
        <w:t xml:space="preserve">Но пространственный перенос подвижных носителей создает в сверхрешетке области объемного заряда чередующегося знака, что вызывает периодические изгибы краев зон, показанные на рис. 8. Подвижность электронов, заполняющих состояния в квантовых ямах </w:t>
      </w:r>
      <w:r w:rsidRPr="00374683">
        <w:rPr>
          <w:color w:val="000000"/>
          <w:sz w:val="28"/>
          <w:szCs w:val="28"/>
          <w:lang w:val="en-US"/>
        </w:rPr>
        <w:t>GaAs</w:t>
      </w:r>
      <w:r w:rsidRPr="00374683">
        <w:rPr>
          <w:color w:val="000000"/>
          <w:sz w:val="28"/>
          <w:szCs w:val="28"/>
        </w:rPr>
        <w:t xml:space="preserve"> сверхрешеток с модулированным легированием вплоть до уровня Ферми </w:t>
      </w:r>
      <w:r w:rsidRPr="00374683">
        <w:rPr>
          <w:color w:val="000000"/>
          <w:sz w:val="28"/>
          <w:szCs w:val="28"/>
          <w:lang w:val="en-US"/>
        </w:rPr>
        <w:t>E</w:t>
      </w:r>
      <w:r w:rsidRPr="00374683">
        <w:rPr>
          <w:color w:val="000000"/>
          <w:sz w:val="28"/>
          <w:szCs w:val="28"/>
          <w:vertAlign w:val="subscript"/>
          <w:lang w:val="en-US"/>
        </w:rPr>
        <w:t>F</w:t>
      </w:r>
      <w:r w:rsidRPr="00374683">
        <w:rPr>
          <w:color w:val="000000"/>
          <w:sz w:val="28"/>
          <w:szCs w:val="28"/>
        </w:rPr>
        <w:t xml:space="preserve">, можно еще увеличить, если ввести тонкие нелегированные широкозонные прослойки [169], т. е. оставить нелегированными участки барьеров толщиной 5 —10 нм вблизи границ с </w:t>
      </w:r>
      <w:r w:rsidRPr="00374683">
        <w:rPr>
          <w:color w:val="000000"/>
          <w:sz w:val="28"/>
          <w:szCs w:val="28"/>
          <w:lang w:val="en-US"/>
        </w:rPr>
        <w:t>GaAs</w:t>
      </w:r>
      <w:r w:rsidRPr="00374683">
        <w:rPr>
          <w:color w:val="000000"/>
          <w:sz w:val="28"/>
          <w:szCs w:val="28"/>
        </w:rPr>
        <w:t>. Эффект возрастания подвижности в указанных сверхрешетках наиболее выражен при низких температурах, когда слабы процессы фононного рассеяния, конкурирующие с сильно подавленным кулоновским рассеянием. При 4,2 К были достигнуты максимальные подвижности, превышающие 10</w:t>
      </w:r>
      <w:r w:rsidRPr="00374683">
        <w:rPr>
          <w:color w:val="000000"/>
          <w:sz w:val="28"/>
          <w:szCs w:val="28"/>
          <w:vertAlign w:val="superscript"/>
        </w:rPr>
        <w:t xml:space="preserve">6 </w:t>
      </w:r>
      <w:r w:rsidRPr="00374683">
        <w:rPr>
          <w:color w:val="000000"/>
          <w:sz w:val="28"/>
          <w:szCs w:val="28"/>
        </w:rPr>
        <w:t>см</w:t>
      </w:r>
      <w:r w:rsidRPr="00374683">
        <w:rPr>
          <w:color w:val="000000"/>
          <w:sz w:val="28"/>
          <w:szCs w:val="28"/>
          <w:vertAlign w:val="superscript"/>
        </w:rPr>
        <w:t>2</w:t>
      </w:r>
      <w:r w:rsidRPr="00374683">
        <w:rPr>
          <w:color w:val="000000"/>
          <w:sz w:val="28"/>
          <w:szCs w:val="28"/>
        </w:rPr>
        <w:t>/(В·с) [170].</w:t>
      </w:r>
    </w:p>
    <w:p w:rsidR="00481F9B" w:rsidRPr="00374683" w:rsidRDefault="00481F9B" w:rsidP="00AB0FE6">
      <w:pPr>
        <w:shd w:val="clear" w:color="auto" w:fill="FFFFFF"/>
        <w:spacing w:line="360" w:lineRule="auto"/>
        <w:ind w:firstLine="284"/>
        <w:jc w:val="both"/>
        <w:rPr>
          <w:color w:val="000000"/>
          <w:sz w:val="28"/>
          <w:szCs w:val="28"/>
        </w:rPr>
      </w:pPr>
      <w:r w:rsidRPr="00374683">
        <w:rPr>
          <w:color w:val="000000"/>
          <w:sz w:val="28"/>
          <w:szCs w:val="28"/>
        </w:rPr>
        <w:t xml:space="preserve">Как видно из рис. </w:t>
      </w:r>
      <w:r>
        <w:rPr>
          <w:color w:val="000000"/>
          <w:sz w:val="28"/>
          <w:szCs w:val="28"/>
        </w:rPr>
        <w:t>8</w:t>
      </w:r>
      <w:r w:rsidRPr="00374683">
        <w:rPr>
          <w:color w:val="000000"/>
          <w:sz w:val="28"/>
          <w:szCs w:val="28"/>
        </w:rPr>
        <w:t xml:space="preserve">, в сверхрешетках с модулированным легированием привычные прямоугольные ямы сверхрешеток типа </w:t>
      </w:r>
      <w:r w:rsidRPr="00374683">
        <w:rPr>
          <w:color w:val="000000"/>
          <w:sz w:val="28"/>
          <w:szCs w:val="28"/>
          <w:lang w:val="en-US"/>
        </w:rPr>
        <w:t>I</w:t>
      </w:r>
      <w:r w:rsidRPr="00374683">
        <w:rPr>
          <w:color w:val="000000"/>
          <w:sz w:val="28"/>
          <w:szCs w:val="28"/>
        </w:rPr>
        <w:t xml:space="preserve"> следует трансфор</w:t>
      </w:r>
      <w:r>
        <w:rPr>
          <w:color w:val="000000"/>
          <w:sz w:val="28"/>
          <w:szCs w:val="28"/>
        </w:rPr>
        <w:t>миро-</w:t>
      </w:r>
    </w:p>
    <w:p w:rsidR="00BD7213" w:rsidRPr="00846A7F" w:rsidRDefault="00094382" w:rsidP="00BD7213">
      <w:pPr>
        <w:shd w:val="clear" w:color="auto" w:fill="FFFFFF"/>
        <w:spacing w:before="293" w:line="360" w:lineRule="auto"/>
        <w:ind w:right="86" w:firstLine="284"/>
        <w:jc w:val="center"/>
        <w:rPr>
          <w:color w:val="000000"/>
          <w:spacing w:val="-2"/>
          <w:w w:val="97"/>
          <w:sz w:val="28"/>
          <w:szCs w:val="28"/>
        </w:rPr>
      </w:pPr>
      <w:r>
        <w:lastRenderedPageBreak/>
        <w:pict>
          <v:shape id="_x0000_i1035" type="#_x0000_t75" style="width:327.75pt;height:229.5pt">
            <v:imagedata r:id="rId17" o:title=""/>
          </v:shape>
        </w:pict>
      </w:r>
    </w:p>
    <w:p w:rsidR="00BD7213" w:rsidRPr="00C57AE6" w:rsidRDefault="00BD7213" w:rsidP="00BD7213">
      <w:pPr>
        <w:shd w:val="clear" w:color="auto" w:fill="FFFFFF"/>
        <w:spacing w:before="149" w:line="360" w:lineRule="auto"/>
        <w:ind w:firstLine="284"/>
        <w:jc w:val="both"/>
        <w:rPr>
          <w:color w:val="000000"/>
          <w:spacing w:val="2"/>
        </w:rPr>
      </w:pPr>
      <w:r w:rsidRPr="00C57AE6">
        <w:rPr>
          <w:color w:val="000000"/>
          <w:spacing w:val="-4"/>
        </w:rPr>
        <w:t xml:space="preserve">Рис. </w:t>
      </w:r>
      <w:r w:rsidR="00374683">
        <w:rPr>
          <w:color w:val="000000"/>
          <w:spacing w:val="-4"/>
        </w:rPr>
        <w:t>8</w:t>
      </w:r>
      <w:r w:rsidRPr="00C57AE6">
        <w:rPr>
          <w:color w:val="000000"/>
          <w:spacing w:val="-4"/>
        </w:rPr>
        <w:t xml:space="preserve">. Схема расположения последовательности слоев (слева) и координатная </w:t>
      </w:r>
      <w:r w:rsidRPr="00C57AE6">
        <w:rPr>
          <w:color w:val="000000"/>
          <w:spacing w:val="-2"/>
        </w:rPr>
        <w:t xml:space="preserve">зависимость зонной диаграммы (справа) для сверхрешеток </w:t>
      </w:r>
      <w:r>
        <w:rPr>
          <w:color w:val="000000"/>
          <w:spacing w:val="-2"/>
          <w:lang w:val="en-US"/>
        </w:rPr>
        <w:t>i</w:t>
      </w:r>
      <w:r w:rsidRPr="00C57AE6">
        <w:rPr>
          <w:color w:val="000000"/>
          <w:spacing w:val="-2"/>
        </w:rPr>
        <w:t>-</w:t>
      </w:r>
      <w:r w:rsidRPr="00C57AE6">
        <w:rPr>
          <w:color w:val="000000"/>
          <w:spacing w:val="-2"/>
          <w:lang w:val="en-US"/>
        </w:rPr>
        <w:t>GaAs</w:t>
      </w:r>
      <w:r w:rsidRPr="00C57AE6">
        <w:rPr>
          <w:color w:val="000000"/>
          <w:spacing w:val="-2"/>
        </w:rPr>
        <w:t>—</w:t>
      </w:r>
      <w:r w:rsidRPr="00C57AE6">
        <w:rPr>
          <w:color w:val="000000"/>
          <w:spacing w:val="-2"/>
          <w:lang w:val="en-US"/>
        </w:rPr>
        <w:t>n</w:t>
      </w:r>
      <w:r w:rsidRPr="00C57AE6">
        <w:rPr>
          <w:color w:val="000000"/>
          <w:spacing w:val="-2"/>
        </w:rPr>
        <w:t xml:space="preserve"> </w:t>
      </w:r>
      <w:r w:rsidRPr="00C57AE6">
        <w:rPr>
          <w:color w:val="000000"/>
          <w:spacing w:val="-2"/>
          <w:vertAlign w:val="superscript"/>
        </w:rPr>
        <w:t>+</w:t>
      </w:r>
      <w:r w:rsidRPr="00C57AE6">
        <w:rPr>
          <w:color w:val="000000"/>
          <w:spacing w:val="-2"/>
        </w:rPr>
        <w:t xml:space="preserve"> - </w:t>
      </w:r>
      <w:r w:rsidRPr="00C57AE6">
        <w:rPr>
          <w:color w:val="000000"/>
          <w:spacing w:val="1"/>
          <w:lang w:val="en-US"/>
        </w:rPr>
        <w:t>AI</w:t>
      </w:r>
      <w:r w:rsidRPr="00C57AE6">
        <w:rPr>
          <w:color w:val="000000"/>
          <w:spacing w:val="1"/>
          <w:vertAlign w:val="subscript"/>
          <w:lang w:val="en-US"/>
        </w:rPr>
        <w:t>x</w:t>
      </w:r>
      <w:r w:rsidRPr="00C57AE6">
        <w:rPr>
          <w:color w:val="000000"/>
          <w:spacing w:val="1"/>
          <w:lang w:val="en-US"/>
        </w:rPr>
        <w:t>Ga</w:t>
      </w:r>
      <w:r w:rsidRPr="00C57AE6">
        <w:rPr>
          <w:color w:val="000000"/>
          <w:spacing w:val="1"/>
          <w:vertAlign w:val="subscript"/>
        </w:rPr>
        <w:t>1-</w:t>
      </w:r>
      <w:r w:rsidRPr="00C57AE6">
        <w:rPr>
          <w:color w:val="000000"/>
          <w:spacing w:val="1"/>
          <w:vertAlign w:val="subscript"/>
          <w:lang w:val="en-US"/>
        </w:rPr>
        <w:t>x</w:t>
      </w:r>
      <w:r w:rsidRPr="00C57AE6">
        <w:rPr>
          <w:color w:val="000000"/>
          <w:spacing w:val="1"/>
          <w:lang w:val="en-US"/>
        </w:rPr>
        <w:t>As</w:t>
      </w:r>
      <w:r w:rsidRPr="00C57AE6">
        <w:rPr>
          <w:color w:val="000000"/>
          <w:spacing w:val="-2"/>
        </w:rPr>
        <w:t xml:space="preserve"> </w:t>
      </w:r>
      <w:r w:rsidRPr="00C57AE6">
        <w:rPr>
          <w:color w:val="000000"/>
          <w:spacing w:val="-3"/>
        </w:rPr>
        <w:t>с модулированным легированием. Изгибы зон вблизи гетерограниц создаются про</w:t>
      </w:r>
      <w:r w:rsidRPr="00C57AE6">
        <w:rPr>
          <w:color w:val="000000"/>
          <w:spacing w:val="-4"/>
        </w:rPr>
        <w:t xml:space="preserve">странственными зарядами, возникающими при переходе свободных электронов с </w:t>
      </w:r>
      <w:r w:rsidRPr="00C57AE6">
        <w:rPr>
          <w:color w:val="000000"/>
          <w:spacing w:val="2"/>
        </w:rPr>
        <w:t xml:space="preserve">ионизованных доноров в барьерах </w:t>
      </w:r>
      <w:r w:rsidRPr="00C57AE6">
        <w:rPr>
          <w:color w:val="000000"/>
          <w:spacing w:val="-2"/>
          <w:lang w:val="en-US"/>
        </w:rPr>
        <w:t>n</w:t>
      </w:r>
      <w:r w:rsidRPr="00C57AE6">
        <w:rPr>
          <w:color w:val="000000"/>
          <w:spacing w:val="-2"/>
        </w:rPr>
        <w:t xml:space="preserve"> </w:t>
      </w:r>
      <w:r w:rsidRPr="00C57AE6">
        <w:rPr>
          <w:color w:val="000000"/>
          <w:spacing w:val="-2"/>
          <w:vertAlign w:val="superscript"/>
        </w:rPr>
        <w:t>+</w:t>
      </w:r>
      <w:r w:rsidRPr="00C57AE6">
        <w:rPr>
          <w:color w:val="000000"/>
          <w:spacing w:val="-2"/>
        </w:rPr>
        <w:t xml:space="preserve"> - </w:t>
      </w:r>
      <w:r w:rsidRPr="00C57AE6">
        <w:rPr>
          <w:color w:val="000000"/>
          <w:spacing w:val="1"/>
          <w:lang w:val="en-US"/>
        </w:rPr>
        <w:t>AI</w:t>
      </w:r>
      <w:r w:rsidRPr="00C57AE6">
        <w:rPr>
          <w:color w:val="000000"/>
          <w:spacing w:val="1"/>
          <w:vertAlign w:val="subscript"/>
          <w:lang w:val="en-US"/>
        </w:rPr>
        <w:t>x</w:t>
      </w:r>
      <w:r w:rsidRPr="00C57AE6">
        <w:rPr>
          <w:color w:val="000000"/>
          <w:spacing w:val="1"/>
          <w:lang w:val="en-US"/>
        </w:rPr>
        <w:t>Ga</w:t>
      </w:r>
      <w:r w:rsidRPr="00C57AE6">
        <w:rPr>
          <w:color w:val="000000"/>
          <w:spacing w:val="1"/>
          <w:vertAlign w:val="subscript"/>
        </w:rPr>
        <w:t>1-</w:t>
      </w:r>
      <w:r w:rsidRPr="00C57AE6">
        <w:rPr>
          <w:color w:val="000000"/>
          <w:spacing w:val="1"/>
          <w:vertAlign w:val="subscript"/>
          <w:lang w:val="en-US"/>
        </w:rPr>
        <w:t>x</w:t>
      </w:r>
      <w:r w:rsidRPr="00C57AE6">
        <w:rPr>
          <w:color w:val="000000"/>
          <w:spacing w:val="1"/>
          <w:lang w:val="en-US"/>
        </w:rPr>
        <w:t>As</w:t>
      </w:r>
      <w:r w:rsidRPr="00C57AE6">
        <w:rPr>
          <w:color w:val="000000"/>
          <w:spacing w:val="2"/>
        </w:rPr>
        <w:t xml:space="preserve"> в потенциальные ямы </w:t>
      </w:r>
      <w:r>
        <w:rPr>
          <w:color w:val="000000"/>
          <w:spacing w:val="2"/>
          <w:lang w:val="en-US"/>
        </w:rPr>
        <w:t>i</w:t>
      </w:r>
      <w:r w:rsidRPr="00C57AE6">
        <w:rPr>
          <w:color w:val="000000"/>
          <w:spacing w:val="2"/>
        </w:rPr>
        <w:t>-</w:t>
      </w:r>
      <w:r w:rsidRPr="00C57AE6">
        <w:rPr>
          <w:color w:val="000000"/>
          <w:spacing w:val="2"/>
          <w:lang w:val="en-US"/>
        </w:rPr>
        <w:t>GaAs</w:t>
      </w:r>
      <w:r w:rsidRPr="00C57AE6">
        <w:rPr>
          <w:color w:val="000000"/>
          <w:spacing w:val="2"/>
        </w:rPr>
        <w:t>.</w:t>
      </w:r>
    </w:p>
    <w:p w:rsidR="00AB0FE6" w:rsidRDefault="00AB0FE6" w:rsidP="00BD7213">
      <w:pPr>
        <w:shd w:val="clear" w:color="auto" w:fill="FFFFFF"/>
        <w:spacing w:line="360" w:lineRule="auto"/>
        <w:ind w:firstLine="284"/>
        <w:jc w:val="both"/>
        <w:rPr>
          <w:color w:val="000000"/>
          <w:sz w:val="28"/>
          <w:szCs w:val="28"/>
        </w:rPr>
      </w:pPr>
    </w:p>
    <w:p w:rsidR="00AB0FE6" w:rsidRPr="00744E64" w:rsidRDefault="00BD7213" w:rsidP="00AB0FE6">
      <w:pPr>
        <w:shd w:val="clear" w:color="auto" w:fill="FFFFFF"/>
        <w:spacing w:line="360" w:lineRule="auto"/>
        <w:jc w:val="both"/>
        <w:rPr>
          <w:sz w:val="28"/>
          <w:szCs w:val="28"/>
        </w:rPr>
      </w:pPr>
      <w:r w:rsidRPr="00374683">
        <w:rPr>
          <w:color w:val="000000"/>
          <w:sz w:val="28"/>
          <w:szCs w:val="28"/>
        </w:rPr>
        <w:t xml:space="preserve">вать в квантовые ямы параболического типа. Новый тип легированных сверхрешеток на гетероструктурах, обладающих перестраиваемыми электронными свойствами (характерная черта легированных сверхрешеток) и одновременно существенно увеличенными подвижностями электронов и дырок в квантовых ямах (характерная черта сверхрешеток с модулированным легированием), был предложен Делером [171] и экспериментально реализован с помощью метода МЛЭ [172]. В такой сверхрешетке используется периодически повторяющаяся система из десяти различным образом легированных сверхтонких слоев. В общем случае структура является периодическим повторением элементов вида </w:t>
      </w:r>
      <w:r w:rsidRPr="00374683">
        <w:rPr>
          <w:i/>
          <w:iCs/>
          <w:color w:val="000000"/>
          <w:sz w:val="28"/>
          <w:szCs w:val="28"/>
          <w:lang w:val="en-US"/>
        </w:rPr>
        <w:t>n</w:t>
      </w:r>
      <w:r w:rsidRPr="00374683">
        <w:rPr>
          <w:i/>
          <w:iCs/>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vertAlign w:val="subscript"/>
        </w:rPr>
        <w:t xml:space="preserve"> </w:t>
      </w:r>
      <w:r w:rsidRPr="00374683">
        <w:rPr>
          <w:color w:val="000000"/>
          <w:sz w:val="28"/>
          <w:szCs w:val="28"/>
          <w:lang w:val="en-US"/>
        </w:rPr>
        <w:t>As</w:t>
      </w:r>
      <w:r w:rsidRPr="00374683">
        <w:rPr>
          <w:color w:val="000000"/>
          <w:sz w:val="28"/>
          <w:szCs w:val="28"/>
        </w:rPr>
        <w:t>/</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y</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y</w:t>
      </w:r>
      <w:r w:rsidRPr="00374683">
        <w:rPr>
          <w:color w:val="000000"/>
          <w:sz w:val="28"/>
          <w:szCs w:val="28"/>
          <w:lang w:val="en-US"/>
        </w:rPr>
        <w:t>As</w:t>
      </w:r>
      <w:r w:rsidRPr="00374683">
        <w:rPr>
          <w:color w:val="000000"/>
          <w:sz w:val="28"/>
          <w:szCs w:val="28"/>
        </w:rPr>
        <w:t>/</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n</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p</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y</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y</w:t>
      </w:r>
      <w:r w:rsidRPr="00374683">
        <w:rPr>
          <w:color w:val="000000"/>
          <w:sz w:val="28"/>
          <w:szCs w:val="28"/>
          <w:vertAlign w:val="subscript"/>
        </w:rPr>
        <w:t xml:space="preserve"> </w:t>
      </w:r>
      <w:r w:rsidRPr="00374683">
        <w:rPr>
          <w:color w:val="000000"/>
          <w:sz w:val="28"/>
          <w:szCs w:val="28"/>
          <w:lang w:val="en-US"/>
        </w:rPr>
        <w:t>As</w:t>
      </w:r>
      <w:r w:rsidRPr="00374683">
        <w:rPr>
          <w:color w:val="000000"/>
          <w:sz w:val="28"/>
          <w:szCs w:val="28"/>
        </w:rPr>
        <w:t xml:space="preserve">/ </w:t>
      </w:r>
      <w:r w:rsidRPr="00374683">
        <w:rPr>
          <w:color w:val="000000"/>
          <w:sz w:val="28"/>
          <w:szCs w:val="28"/>
          <w:lang w:val="en-US"/>
        </w:rPr>
        <w:t>i</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w:t>
      </w:r>
      <w:r w:rsidRPr="00374683">
        <w:rPr>
          <w:color w:val="000000"/>
          <w:sz w:val="28"/>
          <w:szCs w:val="28"/>
          <w:lang w:val="en-US"/>
        </w:rPr>
        <w:t>p</w:t>
      </w:r>
      <w:r w:rsidRPr="00374683">
        <w:rPr>
          <w:color w:val="000000"/>
          <w:sz w:val="28"/>
          <w:szCs w:val="28"/>
        </w:rPr>
        <w:t>-</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 xml:space="preserve"> с </w:t>
      </w:r>
      <w:r w:rsidRPr="00374683">
        <w:rPr>
          <w:i/>
          <w:iCs/>
          <w:color w:val="000000"/>
          <w:sz w:val="28"/>
          <w:szCs w:val="28"/>
        </w:rPr>
        <w:t xml:space="preserve">у &lt;&lt; х </w:t>
      </w:r>
      <w:r w:rsidRPr="00374683">
        <w:rPr>
          <w:color w:val="000000"/>
          <w:sz w:val="28"/>
          <w:szCs w:val="28"/>
        </w:rPr>
        <w:t xml:space="preserve">или </w:t>
      </w:r>
      <w:r w:rsidRPr="00374683">
        <w:rPr>
          <w:i/>
          <w:iCs/>
          <w:color w:val="000000"/>
          <w:sz w:val="28"/>
          <w:szCs w:val="28"/>
        </w:rPr>
        <w:t xml:space="preserve">у </w:t>
      </w:r>
      <w:r w:rsidRPr="00374683">
        <w:rPr>
          <w:color w:val="000000"/>
          <w:sz w:val="28"/>
          <w:szCs w:val="28"/>
        </w:rPr>
        <w:t xml:space="preserve">= 0. Основная идея, которой руководствовались при создании такой легированной   гетеросверхрешетки, состоит в модификации обычной легированной сверхрешетки из широкозонного материала, например </w:t>
      </w:r>
      <w:r w:rsidRPr="00374683">
        <w:rPr>
          <w:color w:val="000000"/>
          <w:sz w:val="28"/>
          <w:szCs w:val="28"/>
          <w:lang w:val="en-US"/>
        </w:rPr>
        <w:t>AI</w:t>
      </w:r>
      <w:r w:rsidRPr="00374683">
        <w:rPr>
          <w:color w:val="000000"/>
          <w:sz w:val="28"/>
          <w:szCs w:val="28"/>
          <w:vertAlign w:val="subscript"/>
          <w:lang w:val="en-US"/>
        </w:rPr>
        <w:t>x</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x</w:t>
      </w:r>
      <w:r w:rsidRPr="00374683">
        <w:rPr>
          <w:color w:val="000000"/>
          <w:sz w:val="28"/>
          <w:szCs w:val="28"/>
          <w:lang w:val="en-US"/>
        </w:rPr>
        <w:t>As</w:t>
      </w:r>
      <w:r w:rsidRPr="00374683">
        <w:rPr>
          <w:color w:val="000000"/>
          <w:sz w:val="28"/>
          <w:szCs w:val="28"/>
        </w:rPr>
        <w:t xml:space="preserve">, путем периодического включения в нее специально нелегированных </w:t>
      </w:r>
      <w:r w:rsidR="00AB0FE6" w:rsidRPr="00374683">
        <w:rPr>
          <w:color w:val="000000"/>
          <w:sz w:val="28"/>
          <w:szCs w:val="28"/>
          <w:lang w:val="en-US"/>
        </w:rPr>
        <w:t>i</w:t>
      </w:r>
      <w:r w:rsidR="00AB0FE6" w:rsidRPr="00374683">
        <w:rPr>
          <w:color w:val="000000"/>
          <w:sz w:val="28"/>
          <w:szCs w:val="28"/>
        </w:rPr>
        <w:t>-</w:t>
      </w:r>
      <w:r w:rsidRPr="00374683">
        <w:rPr>
          <w:color w:val="000000"/>
          <w:sz w:val="28"/>
          <w:szCs w:val="28"/>
        </w:rPr>
        <w:lastRenderedPageBreak/>
        <w:t xml:space="preserve">слоев из материала с меньшей шириной запрещенной зоны, например </w:t>
      </w:r>
      <w:r w:rsidRPr="00374683">
        <w:rPr>
          <w:color w:val="000000"/>
          <w:sz w:val="28"/>
          <w:szCs w:val="28"/>
          <w:lang w:val="en-US"/>
        </w:rPr>
        <w:t>AI</w:t>
      </w:r>
      <w:r w:rsidRPr="00374683">
        <w:rPr>
          <w:color w:val="000000"/>
          <w:sz w:val="28"/>
          <w:szCs w:val="28"/>
          <w:vertAlign w:val="subscript"/>
          <w:lang w:val="en-US"/>
        </w:rPr>
        <w:t>y</w:t>
      </w:r>
      <w:r w:rsidRPr="00374683">
        <w:rPr>
          <w:color w:val="000000"/>
          <w:sz w:val="28"/>
          <w:szCs w:val="28"/>
          <w:lang w:val="en-US"/>
        </w:rPr>
        <w:t>Ga</w:t>
      </w:r>
      <w:r w:rsidRPr="00374683">
        <w:rPr>
          <w:color w:val="000000"/>
          <w:sz w:val="28"/>
          <w:szCs w:val="28"/>
          <w:vertAlign w:val="subscript"/>
        </w:rPr>
        <w:t>1-</w:t>
      </w:r>
      <w:r w:rsidRPr="00374683">
        <w:rPr>
          <w:color w:val="000000"/>
          <w:sz w:val="28"/>
          <w:szCs w:val="28"/>
          <w:vertAlign w:val="subscript"/>
          <w:lang w:val="en-US"/>
        </w:rPr>
        <w:t>y</w:t>
      </w:r>
      <w:r w:rsidRPr="00374683">
        <w:rPr>
          <w:color w:val="000000"/>
          <w:sz w:val="28"/>
          <w:szCs w:val="28"/>
          <w:lang w:val="en-US"/>
        </w:rPr>
        <w:t>As</w:t>
      </w:r>
      <w:r w:rsidRPr="00374683">
        <w:rPr>
          <w:color w:val="000000"/>
          <w:sz w:val="28"/>
          <w:szCs w:val="28"/>
        </w:rPr>
        <w:t xml:space="preserve">. В качестве иллюстрации на рис. </w:t>
      </w:r>
      <w:r w:rsidR="00AB0FE6">
        <w:rPr>
          <w:color w:val="000000"/>
          <w:sz w:val="28"/>
          <w:szCs w:val="28"/>
        </w:rPr>
        <w:t>9</w:t>
      </w:r>
      <w:r w:rsidRPr="00374683">
        <w:rPr>
          <w:color w:val="000000"/>
          <w:sz w:val="28"/>
          <w:szCs w:val="28"/>
        </w:rPr>
        <w:t xml:space="preserve"> показаны последовательность расположения </w:t>
      </w:r>
      <w:r w:rsidR="00AB0FE6" w:rsidRPr="00744E64">
        <w:rPr>
          <w:color w:val="000000"/>
          <w:spacing w:val="-2"/>
          <w:sz w:val="28"/>
          <w:szCs w:val="28"/>
        </w:rPr>
        <w:t>слоев в рас</w:t>
      </w:r>
      <w:r w:rsidR="00AB0FE6" w:rsidRPr="00744E64">
        <w:rPr>
          <w:color w:val="000000"/>
          <w:spacing w:val="-3"/>
          <w:sz w:val="28"/>
          <w:szCs w:val="28"/>
        </w:rPr>
        <w:t xml:space="preserve">сматриваемой периодической структуре с </w:t>
      </w:r>
      <w:r w:rsidR="00AB0FE6" w:rsidRPr="00744E64">
        <w:rPr>
          <w:i/>
          <w:iCs/>
          <w:color w:val="000000"/>
          <w:spacing w:val="-3"/>
          <w:sz w:val="28"/>
          <w:szCs w:val="28"/>
        </w:rPr>
        <w:t xml:space="preserve">у </w:t>
      </w:r>
      <w:r w:rsidR="00AB0FE6" w:rsidRPr="00744E64">
        <w:rPr>
          <w:color w:val="000000"/>
          <w:spacing w:val="-3"/>
          <w:sz w:val="28"/>
          <w:szCs w:val="28"/>
        </w:rPr>
        <w:t xml:space="preserve">= 0 и ход краев энергетических зон (в реальном пространстве) в пределах одного периода </w:t>
      </w:r>
      <w:r w:rsidR="00AB0FE6" w:rsidRPr="00744E64">
        <w:rPr>
          <w:color w:val="000000"/>
          <w:spacing w:val="-1"/>
          <w:sz w:val="28"/>
          <w:szCs w:val="28"/>
        </w:rPr>
        <w:t>структуры.</w:t>
      </w:r>
    </w:p>
    <w:p w:rsidR="00BD7213" w:rsidRPr="00374683" w:rsidRDefault="00094382" w:rsidP="00BD7213">
      <w:pPr>
        <w:shd w:val="clear" w:color="auto" w:fill="FFFFFF"/>
        <w:spacing w:line="360" w:lineRule="auto"/>
        <w:jc w:val="both"/>
        <w:rPr>
          <w:color w:val="000000"/>
          <w:sz w:val="28"/>
          <w:szCs w:val="28"/>
        </w:rPr>
      </w:pPr>
      <w:r>
        <w:rPr>
          <w:noProof/>
        </w:rPr>
        <w:pict>
          <v:shape id="_x0000_s1079" type="#_x0000_t75" style="position:absolute;left:0;text-align:left;margin-left:136.35pt;margin-top:21.05pt;width:337.7pt;height:245.95pt;z-index:251639808;mso-wrap-distance-left:2pt;mso-wrap-distance-right:2pt;mso-position-horizontal-relative:page">
            <v:imagedata r:id="rId18" o:title=""/>
            <w10:wrap type="square" anchorx="page"/>
          </v:shape>
        </w:pict>
      </w:r>
    </w:p>
    <w:p w:rsidR="00BD7213" w:rsidRPr="00D45A93" w:rsidRDefault="00BD7213" w:rsidP="00BD7213">
      <w:pPr>
        <w:shd w:val="clear" w:color="auto" w:fill="FFFFFF"/>
        <w:spacing w:line="360" w:lineRule="auto"/>
        <w:jc w:val="both"/>
        <w:rPr>
          <w:color w:val="000000"/>
          <w:spacing w:val="-2"/>
          <w:sz w:val="144"/>
          <w:szCs w:val="144"/>
        </w:rPr>
      </w:pPr>
      <w:r w:rsidRPr="00D45A93">
        <w:rPr>
          <w:color w:val="000000"/>
          <w:spacing w:val="-2"/>
          <w:sz w:val="144"/>
          <w:szCs w:val="144"/>
        </w:rPr>
        <w:t>↑</w:t>
      </w:r>
    </w:p>
    <w:p w:rsidR="00BD7213" w:rsidRPr="00D45A93" w:rsidRDefault="00BD7213" w:rsidP="00BD7213">
      <w:pPr>
        <w:shd w:val="clear" w:color="auto" w:fill="FFFFFF"/>
        <w:spacing w:line="360" w:lineRule="auto"/>
        <w:jc w:val="both"/>
        <w:rPr>
          <w:color w:val="000000"/>
          <w:spacing w:val="-2"/>
          <w:sz w:val="28"/>
          <w:szCs w:val="28"/>
        </w:rPr>
      </w:pPr>
    </w:p>
    <w:p w:rsidR="00BD7213" w:rsidRPr="00D45A93" w:rsidRDefault="00BD7213" w:rsidP="00BD7213">
      <w:pPr>
        <w:shd w:val="clear" w:color="auto" w:fill="FFFFFF"/>
        <w:spacing w:line="360" w:lineRule="auto"/>
        <w:jc w:val="both"/>
        <w:rPr>
          <w:color w:val="000000"/>
          <w:spacing w:val="-2"/>
          <w:sz w:val="28"/>
          <w:szCs w:val="28"/>
        </w:rPr>
      </w:pPr>
    </w:p>
    <w:p w:rsidR="00BD7213" w:rsidRPr="00D45A93" w:rsidRDefault="00BD7213" w:rsidP="00BD7213">
      <w:pPr>
        <w:shd w:val="clear" w:color="auto" w:fill="FFFFFF"/>
        <w:spacing w:line="360" w:lineRule="auto"/>
        <w:jc w:val="both"/>
        <w:rPr>
          <w:color w:val="000000"/>
          <w:spacing w:val="-2"/>
          <w:sz w:val="28"/>
          <w:szCs w:val="28"/>
        </w:rPr>
      </w:pPr>
    </w:p>
    <w:p w:rsidR="00BD7213" w:rsidRPr="00D45A93" w:rsidRDefault="00BD7213" w:rsidP="00BD7213">
      <w:pPr>
        <w:shd w:val="clear" w:color="auto" w:fill="FFFFFF"/>
        <w:spacing w:line="360" w:lineRule="auto"/>
        <w:jc w:val="both"/>
        <w:rPr>
          <w:color w:val="000000"/>
          <w:spacing w:val="-2"/>
          <w:sz w:val="28"/>
          <w:szCs w:val="28"/>
        </w:rPr>
      </w:pPr>
    </w:p>
    <w:p w:rsidR="00AB0FE6" w:rsidRDefault="00AB0FE6" w:rsidP="00BD7213">
      <w:pPr>
        <w:shd w:val="clear" w:color="auto" w:fill="FFFFFF"/>
        <w:spacing w:line="360" w:lineRule="auto"/>
        <w:ind w:firstLine="284"/>
        <w:jc w:val="both"/>
        <w:rPr>
          <w:color w:val="000000"/>
          <w:spacing w:val="-1"/>
        </w:rPr>
      </w:pPr>
    </w:p>
    <w:p w:rsidR="00AB0FE6" w:rsidRDefault="00AB0FE6" w:rsidP="00BD7213">
      <w:pPr>
        <w:shd w:val="clear" w:color="auto" w:fill="FFFFFF"/>
        <w:spacing w:line="360" w:lineRule="auto"/>
        <w:ind w:firstLine="284"/>
        <w:jc w:val="both"/>
        <w:rPr>
          <w:color w:val="000000"/>
          <w:spacing w:val="-1"/>
        </w:rPr>
      </w:pPr>
    </w:p>
    <w:p w:rsidR="00BD7213" w:rsidRPr="00D45A93" w:rsidRDefault="00BD7213" w:rsidP="00BD7213">
      <w:pPr>
        <w:shd w:val="clear" w:color="auto" w:fill="FFFFFF"/>
        <w:spacing w:line="360" w:lineRule="auto"/>
        <w:ind w:firstLine="284"/>
        <w:jc w:val="both"/>
        <w:rPr>
          <w:color w:val="000000"/>
          <w:spacing w:val="-2"/>
        </w:rPr>
      </w:pPr>
      <w:r w:rsidRPr="00D45A93">
        <w:rPr>
          <w:color w:val="000000"/>
          <w:spacing w:val="-1"/>
        </w:rPr>
        <w:t xml:space="preserve">Рис. </w:t>
      </w:r>
      <w:r w:rsidR="00AB0FE6">
        <w:rPr>
          <w:color w:val="000000"/>
          <w:spacing w:val="-1"/>
        </w:rPr>
        <w:t>9</w:t>
      </w:r>
      <w:r w:rsidRPr="00D45A93">
        <w:rPr>
          <w:color w:val="000000"/>
          <w:spacing w:val="-1"/>
        </w:rPr>
        <w:t>. Схема расположения последовательности слоев (слева) и координат</w:t>
      </w:r>
      <w:r w:rsidRPr="00D45A93">
        <w:rPr>
          <w:color w:val="000000"/>
          <w:spacing w:val="4"/>
        </w:rPr>
        <w:t xml:space="preserve">ная зависимость зонной диаграммы (справа) для легированной сверхрешетки </w:t>
      </w:r>
      <w:r w:rsidRPr="00D45A93">
        <w:rPr>
          <w:color w:val="000000"/>
          <w:lang w:val="en-US"/>
        </w:rPr>
        <w:t>GaAs</w:t>
      </w:r>
      <w:r w:rsidRPr="00D45A93">
        <w:rPr>
          <w:color w:val="000000"/>
        </w:rPr>
        <w:t xml:space="preserve"> — </w:t>
      </w:r>
      <w:r w:rsidRPr="00D45A93">
        <w:rPr>
          <w:color w:val="000000"/>
          <w:spacing w:val="1"/>
          <w:lang w:val="en-US"/>
        </w:rPr>
        <w:t>AI</w:t>
      </w:r>
      <w:r w:rsidRPr="00D45A93">
        <w:rPr>
          <w:color w:val="000000"/>
          <w:spacing w:val="1"/>
          <w:vertAlign w:val="subscript"/>
          <w:lang w:val="en-US"/>
        </w:rPr>
        <w:t>x</w:t>
      </w:r>
      <w:r w:rsidRPr="00D45A93">
        <w:rPr>
          <w:color w:val="000000"/>
          <w:spacing w:val="1"/>
          <w:lang w:val="en-US"/>
        </w:rPr>
        <w:t>Ga</w:t>
      </w:r>
      <w:r w:rsidRPr="00D45A93">
        <w:rPr>
          <w:color w:val="000000"/>
          <w:spacing w:val="1"/>
          <w:vertAlign w:val="subscript"/>
        </w:rPr>
        <w:t>1-</w:t>
      </w:r>
      <w:r w:rsidRPr="00D45A93">
        <w:rPr>
          <w:color w:val="000000"/>
          <w:spacing w:val="1"/>
          <w:vertAlign w:val="subscript"/>
          <w:lang w:val="en-US"/>
        </w:rPr>
        <w:t>x</w:t>
      </w:r>
      <w:r w:rsidRPr="00D45A93">
        <w:rPr>
          <w:color w:val="000000"/>
          <w:spacing w:val="1"/>
          <w:lang w:val="en-US"/>
        </w:rPr>
        <w:t>As</w:t>
      </w:r>
      <w:r w:rsidRPr="00D45A93">
        <w:rPr>
          <w:color w:val="000000"/>
        </w:rPr>
        <w:t xml:space="preserve">. Период сверхрешетки состоит из десяти отдельных слоев. </w:t>
      </w:r>
      <w:r w:rsidRPr="00D45A93">
        <w:rPr>
          <w:color w:val="000000"/>
          <w:spacing w:val="1"/>
        </w:rPr>
        <w:t>Стрелка на левом рисунке показывает направление роста.</w:t>
      </w:r>
    </w:p>
    <w:p w:rsidR="00481F9B" w:rsidRDefault="00481F9B" w:rsidP="00481F9B">
      <w:pPr>
        <w:shd w:val="clear" w:color="auto" w:fill="FFFFFF"/>
        <w:spacing w:before="29" w:line="360" w:lineRule="auto"/>
        <w:ind w:left="5" w:firstLine="302"/>
        <w:jc w:val="both"/>
        <w:rPr>
          <w:color w:val="000000"/>
          <w:spacing w:val="-3"/>
          <w:sz w:val="28"/>
          <w:szCs w:val="28"/>
        </w:rPr>
      </w:pPr>
    </w:p>
    <w:p w:rsidR="00481F9B" w:rsidRPr="00D45A93" w:rsidRDefault="00481F9B" w:rsidP="00481F9B">
      <w:pPr>
        <w:shd w:val="clear" w:color="auto" w:fill="FFFFFF"/>
        <w:spacing w:before="29" w:line="360" w:lineRule="auto"/>
        <w:ind w:left="5" w:firstLine="302"/>
        <w:jc w:val="both"/>
        <w:rPr>
          <w:sz w:val="28"/>
          <w:szCs w:val="28"/>
        </w:rPr>
      </w:pPr>
      <w:r w:rsidRPr="00D45A93">
        <w:rPr>
          <w:color w:val="000000"/>
          <w:spacing w:val="-3"/>
          <w:sz w:val="28"/>
          <w:szCs w:val="28"/>
        </w:rPr>
        <w:t xml:space="preserve">Сверхтонкие нелегированные слои </w:t>
      </w:r>
      <w:r>
        <w:rPr>
          <w:color w:val="000000"/>
          <w:spacing w:val="-3"/>
          <w:sz w:val="28"/>
          <w:szCs w:val="28"/>
          <w:lang w:val="en-US"/>
        </w:rPr>
        <w:t>i</w:t>
      </w:r>
      <w:r w:rsidRPr="00D45A93">
        <w:rPr>
          <w:color w:val="000000"/>
          <w:spacing w:val="-3"/>
          <w:sz w:val="28"/>
          <w:szCs w:val="28"/>
        </w:rPr>
        <w:t>-</w:t>
      </w:r>
      <w:r w:rsidRPr="00D45A93">
        <w:rPr>
          <w:color w:val="000000"/>
          <w:spacing w:val="-3"/>
          <w:sz w:val="28"/>
          <w:szCs w:val="28"/>
          <w:lang w:val="en-US"/>
        </w:rPr>
        <w:t>GaAs</w:t>
      </w:r>
      <w:r w:rsidRPr="00D45A93">
        <w:rPr>
          <w:color w:val="000000"/>
          <w:spacing w:val="-3"/>
          <w:sz w:val="28"/>
          <w:szCs w:val="28"/>
        </w:rPr>
        <w:t xml:space="preserve"> зажаты между череду</w:t>
      </w:r>
      <w:r w:rsidRPr="00D45A93">
        <w:rPr>
          <w:color w:val="000000"/>
          <w:spacing w:val="-1"/>
          <w:sz w:val="28"/>
          <w:szCs w:val="28"/>
        </w:rPr>
        <w:t xml:space="preserve">ющимися легированными </w:t>
      </w:r>
      <w:r w:rsidRPr="00D45A93">
        <w:rPr>
          <w:i/>
          <w:iCs/>
          <w:color w:val="000000"/>
          <w:spacing w:val="-1"/>
          <w:sz w:val="28"/>
          <w:szCs w:val="28"/>
        </w:rPr>
        <w:t xml:space="preserve">п- </w:t>
      </w:r>
      <w:r w:rsidRPr="00D45A93">
        <w:rPr>
          <w:color w:val="000000"/>
          <w:spacing w:val="-1"/>
          <w:sz w:val="28"/>
          <w:szCs w:val="28"/>
        </w:rPr>
        <w:t xml:space="preserve">и р-слоями </w:t>
      </w:r>
      <w:r w:rsidRPr="00744E64">
        <w:rPr>
          <w:color w:val="000000"/>
          <w:spacing w:val="1"/>
          <w:sz w:val="28"/>
          <w:szCs w:val="28"/>
          <w:lang w:val="en-US"/>
        </w:rPr>
        <w:t>AI</w:t>
      </w:r>
      <w:r w:rsidRPr="00744E64">
        <w:rPr>
          <w:color w:val="000000"/>
          <w:spacing w:val="1"/>
          <w:sz w:val="28"/>
          <w:szCs w:val="28"/>
          <w:vertAlign w:val="subscript"/>
          <w:lang w:val="en-US"/>
        </w:rPr>
        <w:t>x</w:t>
      </w:r>
      <w:r w:rsidRPr="00744E64">
        <w:rPr>
          <w:color w:val="000000"/>
          <w:spacing w:val="1"/>
          <w:sz w:val="28"/>
          <w:szCs w:val="28"/>
          <w:lang w:val="en-US"/>
        </w:rPr>
        <w:t>Ga</w:t>
      </w:r>
      <w:r w:rsidRPr="00744E64">
        <w:rPr>
          <w:color w:val="000000"/>
          <w:spacing w:val="1"/>
          <w:sz w:val="28"/>
          <w:szCs w:val="28"/>
          <w:vertAlign w:val="subscript"/>
        </w:rPr>
        <w:t>1-</w:t>
      </w:r>
      <w:r w:rsidRPr="00744E64">
        <w:rPr>
          <w:color w:val="000000"/>
          <w:spacing w:val="1"/>
          <w:sz w:val="28"/>
          <w:szCs w:val="28"/>
          <w:vertAlign w:val="subscript"/>
          <w:lang w:val="en-US"/>
        </w:rPr>
        <w:t>x</w:t>
      </w:r>
      <w:r w:rsidRPr="00744E64">
        <w:rPr>
          <w:color w:val="000000"/>
          <w:spacing w:val="1"/>
          <w:sz w:val="28"/>
          <w:szCs w:val="28"/>
          <w:lang w:val="en-US"/>
        </w:rPr>
        <w:t>As</w:t>
      </w:r>
      <w:r w:rsidRPr="00D45A93">
        <w:rPr>
          <w:color w:val="000000"/>
          <w:spacing w:val="-1"/>
          <w:sz w:val="28"/>
          <w:szCs w:val="28"/>
        </w:rPr>
        <w:t>. Желаемый эф</w:t>
      </w:r>
      <w:r w:rsidRPr="00D45A93">
        <w:rPr>
          <w:color w:val="000000"/>
          <w:spacing w:val="-2"/>
          <w:sz w:val="28"/>
          <w:szCs w:val="28"/>
        </w:rPr>
        <w:t xml:space="preserve">фект пространственного разделения перешедших в слои </w:t>
      </w:r>
      <w:r w:rsidRPr="00D45A93">
        <w:rPr>
          <w:color w:val="000000"/>
          <w:spacing w:val="-2"/>
          <w:sz w:val="28"/>
          <w:szCs w:val="28"/>
          <w:lang w:val="en-US"/>
        </w:rPr>
        <w:t>GaAs</w:t>
      </w:r>
      <w:r w:rsidRPr="00D45A93">
        <w:rPr>
          <w:color w:val="000000"/>
          <w:spacing w:val="-2"/>
          <w:sz w:val="28"/>
          <w:szCs w:val="28"/>
        </w:rPr>
        <w:t xml:space="preserve"> сво</w:t>
      </w:r>
      <w:r w:rsidRPr="00D45A93">
        <w:rPr>
          <w:color w:val="000000"/>
          <w:spacing w:val="-3"/>
          <w:sz w:val="28"/>
          <w:szCs w:val="28"/>
        </w:rPr>
        <w:t xml:space="preserve">бодных носителей и породивших их ионизованных примесей усиливается при введении тонких нелегированных прослоек </w:t>
      </w:r>
      <w:r>
        <w:rPr>
          <w:color w:val="000000"/>
          <w:spacing w:val="-3"/>
          <w:sz w:val="28"/>
          <w:szCs w:val="28"/>
          <w:lang w:val="en-US"/>
        </w:rPr>
        <w:t>i</w:t>
      </w:r>
      <w:r w:rsidRPr="00D45A93">
        <w:rPr>
          <w:color w:val="000000"/>
          <w:spacing w:val="-3"/>
          <w:sz w:val="28"/>
          <w:szCs w:val="28"/>
        </w:rPr>
        <w:t xml:space="preserve"> - </w:t>
      </w:r>
      <w:r w:rsidRPr="00744E64">
        <w:rPr>
          <w:color w:val="000000"/>
          <w:spacing w:val="1"/>
          <w:sz w:val="28"/>
          <w:szCs w:val="28"/>
          <w:lang w:val="en-US"/>
        </w:rPr>
        <w:t>AI</w:t>
      </w:r>
      <w:r w:rsidRPr="00744E64">
        <w:rPr>
          <w:color w:val="000000"/>
          <w:spacing w:val="1"/>
          <w:sz w:val="28"/>
          <w:szCs w:val="28"/>
          <w:vertAlign w:val="subscript"/>
          <w:lang w:val="en-US"/>
        </w:rPr>
        <w:t>x</w:t>
      </w:r>
      <w:r w:rsidRPr="00744E64">
        <w:rPr>
          <w:color w:val="000000"/>
          <w:spacing w:val="1"/>
          <w:sz w:val="28"/>
          <w:szCs w:val="28"/>
          <w:lang w:val="en-US"/>
        </w:rPr>
        <w:t>Ga</w:t>
      </w:r>
      <w:r w:rsidRPr="00744E64">
        <w:rPr>
          <w:color w:val="000000"/>
          <w:spacing w:val="1"/>
          <w:sz w:val="28"/>
          <w:szCs w:val="28"/>
          <w:vertAlign w:val="subscript"/>
        </w:rPr>
        <w:t>1-</w:t>
      </w:r>
      <w:r w:rsidRPr="00744E64">
        <w:rPr>
          <w:color w:val="000000"/>
          <w:spacing w:val="1"/>
          <w:sz w:val="28"/>
          <w:szCs w:val="28"/>
          <w:vertAlign w:val="subscript"/>
          <w:lang w:val="en-US"/>
        </w:rPr>
        <w:t>x</w:t>
      </w:r>
      <w:r w:rsidRPr="00744E64">
        <w:rPr>
          <w:color w:val="000000"/>
          <w:spacing w:val="1"/>
          <w:sz w:val="28"/>
          <w:szCs w:val="28"/>
          <w:lang w:val="en-US"/>
        </w:rPr>
        <w:t>As</w:t>
      </w:r>
      <w:r w:rsidRPr="00D45A93">
        <w:rPr>
          <w:color w:val="000000"/>
          <w:spacing w:val="-3"/>
          <w:sz w:val="28"/>
          <w:szCs w:val="28"/>
        </w:rPr>
        <w:t xml:space="preserve"> </w:t>
      </w:r>
      <w:r w:rsidRPr="00D45A93">
        <w:rPr>
          <w:color w:val="000000"/>
          <w:spacing w:val="-1"/>
          <w:sz w:val="28"/>
          <w:szCs w:val="28"/>
        </w:rPr>
        <w:t>на гетерограницах. Таким образом, период такой сверх</w:t>
      </w:r>
      <w:r w:rsidR="00A3488F">
        <w:rPr>
          <w:color w:val="000000"/>
          <w:spacing w:val="-1"/>
          <w:sz w:val="28"/>
          <w:szCs w:val="28"/>
        </w:rPr>
        <w:t>-</w:t>
      </w:r>
      <w:r w:rsidRPr="00D45A93">
        <w:rPr>
          <w:color w:val="000000"/>
          <w:spacing w:val="-1"/>
          <w:sz w:val="28"/>
          <w:szCs w:val="28"/>
        </w:rPr>
        <w:t>решетки со</w:t>
      </w:r>
      <w:r w:rsidRPr="00D45A93">
        <w:rPr>
          <w:color w:val="000000"/>
          <w:spacing w:val="-2"/>
          <w:sz w:val="28"/>
          <w:szCs w:val="28"/>
        </w:rPr>
        <w:t xml:space="preserve">держит по одной легированной области </w:t>
      </w:r>
      <w:r w:rsidRPr="00744E64">
        <w:rPr>
          <w:color w:val="000000"/>
          <w:spacing w:val="1"/>
          <w:sz w:val="28"/>
          <w:szCs w:val="28"/>
          <w:lang w:val="en-US"/>
        </w:rPr>
        <w:t>AI</w:t>
      </w:r>
      <w:r w:rsidRPr="00744E64">
        <w:rPr>
          <w:color w:val="000000"/>
          <w:spacing w:val="1"/>
          <w:sz w:val="28"/>
          <w:szCs w:val="28"/>
          <w:vertAlign w:val="subscript"/>
          <w:lang w:val="en-US"/>
        </w:rPr>
        <w:t>x</w:t>
      </w:r>
      <w:r w:rsidRPr="00744E64">
        <w:rPr>
          <w:color w:val="000000"/>
          <w:spacing w:val="1"/>
          <w:sz w:val="28"/>
          <w:szCs w:val="28"/>
          <w:lang w:val="en-US"/>
        </w:rPr>
        <w:t>Ga</w:t>
      </w:r>
      <w:r w:rsidRPr="00744E64">
        <w:rPr>
          <w:color w:val="000000"/>
          <w:spacing w:val="1"/>
          <w:sz w:val="28"/>
          <w:szCs w:val="28"/>
          <w:vertAlign w:val="subscript"/>
        </w:rPr>
        <w:t>1-</w:t>
      </w:r>
      <w:r w:rsidRPr="00744E64">
        <w:rPr>
          <w:color w:val="000000"/>
          <w:spacing w:val="1"/>
          <w:sz w:val="28"/>
          <w:szCs w:val="28"/>
          <w:vertAlign w:val="subscript"/>
          <w:lang w:val="en-US"/>
        </w:rPr>
        <w:t>x</w:t>
      </w:r>
      <w:r w:rsidRPr="00744E64">
        <w:rPr>
          <w:color w:val="000000"/>
          <w:spacing w:val="1"/>
          <w:sz w:val="28"/>
          <w:szCs w:val="28"/>
          <w:lang w:val="en-US"/>
        </w:rPr>
        <w:t>As</w:t>
      </w:r>
      <w:r w:rsidRPr="00D45A93">
        <w:rPr>
          <w:i/>
          <w:iCs/>
          <w:color w:val="000000"/>
          <w:spacing w:val="-2"/>
          <w:sz w:val="28"/>
          <w:szCs w:val="28"/>
        </w:rPr>
        <w:t xml:space="preserve"> </w:t>
      </w:r>
      <w:r w:rsidRPr="00D45A93">
        <w:rPr>
          <w:i/>
          <w:iCs/>
          <w:color w:val="000000"/>
          <w:spacing w:val="-2"/>
          <w:sz w:val="28"/>
          <w:szCs w:val="28"/>
          <w:lang w:val="en-US"/>
        </w:rPr>
        <w:t>n</w:t>
      </w:r>
      <w:r w:rsidRPr="00D45A93">
        <w:rPr>
          <w:i/>
          <w:iCs/>
          <w:color w:val="000000"/>
          <w:spacing w:val="-2"/>
          <w:sz w:val="28"/>
          <w:szCs w:val="28"/>
        </w:rPr>
        <w:t xml:space="preserve">- </w:t>
      </w:r>
      <w:r w:rsidRPr="00D45A93">
        <w:rPr>
          <w:color w:val="000000"/>
          <w:spacing w:val="-2"/>
          <w:sz w:val="28"/>
          <w:szCs w:val="28"/>
        </w:rPr>
        <w:t xml:space="preserve">и р-типа, т. е. </w:t>
      </w:r>
      <w:r w:rsidRPr="00D45A93">
        <w:rPr>
          <w:color w:val="000000"/>
          <w:sz w:val="28"/>
          <w:szCs w:val="28"/>
        </w:rPr>
        <w:t xml:space="preserve">в целом каждый период сверхрешетки состоит из 10 слоев. Это </w:t>
      </w:r>
      <w:r w:rsidRPr="00D45A93">
        <w:rPr>
          <w:color w:val="000000"/>
          <w:spacing w:val="-2"/>
          <w:sz w:val="28"/>
          <w:szCs w:val="28"/>
        </w:rPr>
        <w:t xml:space="preserve">означает, что обычный ход потенциала легированной сверхрешетки </w:t>
      </w:r>
      <w:r w:rsidRPr="00D45A93">
        <w:rPr>
          <w:color w:val="000000"/>
          <w:spacing w:val="-3"/>
          <w:sz w:val="28"/>
          <w:szCs w:val="28"/>
        </w:rPr>
        <w:t>периодически преры</w:t>
      </w:r>
      <w:r w:rsidR="00A3488F">
        <w:rPr>
          <w:color w:val="000000"/>
          <w:spacing w:val="-3"/>
          <w:sz w:val="28"/>
          <w:szCs w:val="28"/>
        </w:rPr>
        <w:t>-</w:t>
      </w:r>
      <w:r w:rsidRPr="00D45A93">
        <w:rPr>
          <w:color w:val="000000"/>
          <w:spacing w:val="-3"/>
          <w:sz w:val="28"/>
          <w:szCs w:val="28"/>
        </w:rPr>
        <w:t xml:space="preserve">вается потенциальными ямами, образованными </w:t>
      </w:r>
      <w:r w:rsidRPr="00D45A93">
        <w:rPr>
          <w:color w:val="000000"/>
          <w:spacing w:val="-2"/>
          <w:sz w:val="28"/>
          <w:szCs w:val="28"/>
        </w:rPr>
        <w:t xml:space="preserve">материалом с меньшей шириной </w:t>
      </w:r>
      <w:r w:rsidRPr="00D45A93">
        <w:rPr>
          <w:color w:val="000000"/>
          <w:spacing w:val="-2"/>
          <w:sz w:val="28"/>
          <w:szCs w:val="28"/>
        </w:rPr>
        <w:lastRenderedPageBreak/>
        <w:t xml:space="preserve">запрещенной зоны. Отсюда следует, что движение носителей параллельно слоям сверхрешетки почти свободно (если пренебречь остаточным примесным и фононным </w:t>
      </w:r>
      <w:r w:rsidRPr="00D45A93">
        <w:rPr>
          <w:color w:val="000000"/>
          <w:spacing w:val="-3"/>
          <w:sz w:val="28"/>
          <w:szCs w:val="28"/>
        </w:rPr>
        <w:t xml:space="preserve">рассеянием), в то время как движение в направлении периодичности </w:t>
      </w:r>
      <w:r w:rsidRPr="00D45A93">
        <w:rPr>
          <w:color w:val="000000"/>
          <w:spacing w:val="3"/>
          <w:sz w:val="28"/>
          <w:szCs w:val="28"/>
        </w:rPr>
        <w:t>квантовано одномерным потенциалом, модулирующим края зон.</w:t>
      </w:r>
    </w:p>
    <w:p w:rsidR="00BD7213" w:rsidRDefault="00BD7213" w:rsidP="00A3488F">
      <w:pPr>
        <w:shd w:val="clear" w:color="auto" w:fill="FFFFFF"/>
        <w:spacing w:line="360" w:lineRule="auto"/>
        <w:ind w:firstLine="284"/>
        <w:jc w:val="both"/>
        <w:rPr>
          <w:color w:val="000000"/>
          <w:spacing w:val="2"/>
          <w:sz w:val="28"/>
          <w:szCs w:val="28"/>
        </w:rPr>
      </w:pPr>
      <w:r w:rsidRPr="00D45A93">
        <w:rPr>
          <w:color w:val="000000"/>
          <w:spacing w:val="-2"/>
          <w:sz w:val="28"/>
          <w:szCs w:val="28"/>
        </w:rPr>
        <w:t xml:space="preserve">В основном состоянии системы амплитуда периодического потенциала объемного заряда определяется уровнями легирования и толщинами чередующихся </w:t>
      </w:r>
      <w:r>
        <w:rPr>
          <w:color w:val="000000"/>
          <w:spacing w:val="-2"/>
          <w:sz w:val="28"/>
          <w:szCs w:val="28"/>
          <w:lang w:val="en-US"/>
        </w:rPr>
        <w:t>n</w:t>
      </w:r>
      <w:r w:rsidRPr="00D45A93">
        <w:rPr>
          <w:color w:val="000000"/>
          <w:spacing w:val="-2"/>
          <w:sz w:val="28"/>
          <w:szCs w:val="28"/>
        </w:rPr>
        <w:t xml:space="preserve">- и </w:t>
      </w:r>
      <w:r w:rsidRPr="00AB0FE6">
        <w:rPr>
          <w:iCs/>
          <w:color w:val="000000"/>
          <w:spacing w:val="-2"/>
          <w:sz w:val="28"/>
          <w:szCs w:val="28"/>
        </w:rPr>
        <w:t>р-слоев</w:t>
      </w:r>
      <w:r w:rsidRPr="00D45A93">
        <w:rPr>
          <w:i/>
          <w:iCs/>
          <w:color w:val="000000"/>
          <w:spacing w:val="-2"/>
          <w:sz w:val="28"/>
          <w:szCs w:val="28"/>
        </w:rPr>
        <w:t xml:space="preserve"> </w:t>
      </w:r>
      <w:r w:rsidRPr="00744E64">
        <w:rPr>
          <w:color w:val="000000"/>
          <w:spacing w:val="1"/>
          <w:sz w:val="28"/>
          <w:szCs w:val="28"/>
          <w:lang w:val="en-US"/>
        </w:rPr>
        <w:t>AI</w:t>
      </w:r>
      <w:r w:rsidRPr="00744E64">
        <w:rPr>
          <w:color w:val="000000"/>
          <w:spacing w:val="1"/>
          <w:sz w:val="28"/>
          <w:szCs w:val="28"/>
          <w:vertAlign w:val="subscript"/>
          <w:lang w:val="en-US"/>
        </w:rPr>
        <w:t>x</w:t>
      </w:r>
      <w:r w:rsidRPr="00744E64">
        <w:rPr>
          <w:color w:val="000000"/>
          <w:spacing w:val="1"/>
          <w:sz w:val="28"/>
          <w:szCs w:val="28"/>
          <w:lang w:val="en-US"/>
        </w:rPr>
        <w:t>Ga</w:t>
      </w:r>
      <w:r w:rsidRPr="00744E64">
        <w:rPr>
          <w:color w:val="000000"/>
          <w:spacing w:val="1"/>
          <w:sz w:val="28"/>
          <w:szCs w:val="28"/>
          <w:vertAlign w:val="subscript"/>
        </w:rPr>
        <w:t>1-</w:t>
      </w:r>
      <w:r w:rsidRPr="00744E64">
        <w:rPr>
          <w:color w:val="000000"/>
          <w:spacing w:val="1"/>
          <w:sz w:val="28"/>
          <w:szCs w:val="28"/>
          <w:vertAlign w:val="subscript"/>
          <w:lang w:val="en-US"/>
        </w:rPr>
        <w:t>x</w:t>
      </w:r>
      <w:r w:rsidRPr="00744E64">
        <w:rPr>
          <w:color w:val="000000"/>
          <w:spacing w:val="1"/>
          <w:sz w:val="28"/>
          <w:szCs w:val="28"/>
          <w:lang w:val="en-US"/>
        </w:rPr>
        <w:t>As</w:t>
      </w:r>
      <w:r w:rsidRPr="00D45A93">
        <w:rPr>
          <w:color w:val="000000"/>
          <w:spacing w:val="-2"/>
          <w:sz w:val="28"/>
          <w:szCs w:val="28"/>
        </w:rPr>
        <w:t>. Таким образом, зонную диаграмму легированных гетеросверхрешеток можно наме</w:t>
      </w:r>
      <w:r w:rsidRPr="00D45A93">
        <w:rPr>
          <w:color w:val="000000"/>
          <w:spacing w:val="-3"/>
          <w:sz w:val="28"/>
          <w:szCs w:val="28"/>
        </w:rPr>
        <w:t>ренно перестраивать в широких пределах, задавая необходимым об</w:t>
      </w:r>
      <w:r w:rsidRPr="00D45A93">
        <w:rPr>
          <w:color w:val="000000"/>
          <w:sz w:val="28"/>
          <w:szCs w:val="28"/>
        </w:rPr>
        <w:t>разом параметры в ходе эпитаксиального роста. Кроме того, по</w:t>
      </w:r>
      <w:r w:rsidRPr="00D45A93">
        <w:rPr>
          <w:color w:val="000000"/>
          <w:spacing w:val="2"/>
          <w:sz w:val="28"/>
          <w:szCs w:val="28"/>
        </w:rPr>
        <w:t xml:space="preserve">тенциал объемного заряда, а следовательно, зонную структуру, </w:t>
      </w:r>
      <w:r w:rsidRPr="00D45A93">
        <w:rPr>
          <w:color w:val="000000"/>
          <w:spacing w:val="-1"/>
          <w:sz w:val="28"/>
          <w:szCs w:val="28"/>
        </w:rPr>
        <w:t>можно изменять путем электрического или оптического возбужде</w:t>
      </w:r>
      <w:r w:rsidRPr="00D45A93">
        <w:rPr>
          <w:color w:val="000000"/>
          <w:spacing w:val="2"/>
          <w:sz w:val="28"/>
          <w:szCs w:val="28"/>
        </w:rPr>
        <w:t>ния кристалла.</w:t>
      </w:r>
    </w:p>
    <w:p w:rsidR="005D1C17" w:rsidRDefault="005D1C17" w:rsidP="00A3488F">
      <w:pPr>
        <w:shd w:val="clear" w:color="auto" w:fill="FFFFFF"/>
        <w:spacing w:line="360" w:lineRule="auto"/>
        <w:ind w:right="403"/>
        <w:jc w:val="center"/>
        <w:rPr>
          <w:b/>
          <w:color w:val="000000"/>
          <w:spacing w:val="2"/>
          <w:sz w:val="28"/>
          <w:szCs w:val="28"/>
        </w:rPr>
      </w:pPr>
    </w:p>
    <w:p w:rsidR="00BD7213" w:rsidRDefault="00BD7213" w:rsidP="00A3488F">
      <w:pPr>
        <w:shd w:val="clear" w:color="auto" w:fill="FFFFFF"/>
        <w:spacing w:line="360" w:lineRule="auto"/>
        <w:ind w:right="403"/>
        <w:jc w:val="center"/>
        <w:rPr>
          <w:b/>
          <w:color w:val="000000"/>
          <w:spacing w:val="2"/>
          <w:sz w:val="28"/>
          <w:szCs w:val="28"/>
        </w:rPr>
      </w:pPr>
      <w:r w:rsidRPr="00254A32">
        <w:rPr>
          <w:b/>
          <w:color w:val="000000"/>
          <w:spacing w:val="2"/>
          <w:sz w:val="28"/>
          <w:szCs w:val="28"/>
        </w:rPr>
        <w:t xml:space="preserve"> </w:t>
      </w:r>
      <w:r w:rsidR="00B47A8C">
        <w:rPr>
          <w:b/>
          <w:color w:val="000000"/>
          <w:spacing w:val="2"/>
          <w:sz w:val="28"/>
          <w:szCs w:val="28"/>
        </w:rPr>
        <w:t>1.</w:t>
      </w:r>
      <w:r w:rsidR="00A3488F">
        <w:rPr>
          <w:b/>
          <w:color w:val="000000"/>
          <w:spacing w:val="2"/>
          <w:sz w:val="28"/>
          <w:szCs w:val="28"/>
        </w:rPr>
        <w:t>2</w:t>
      </w:r>
      <w:r w:rsidR="00B47A8C">
        <w:rPr>
          <w:b/>
          <w:color w:val="000000"/>
          <w:spacing w:val="2"/>
          <w:sz w:val="28"/>
          <w:szCs w:val="28"/>
        </w:rPr>
        <w:t>.</w:t>
      </w:r>
      <w:r w:rsidR="0041011A">
        <w:rPr>
          <w:b/>
          <w:color w:val="000000"/>
          <w:spacing w:val="2"/>
          <w:sz w:val="28"/>
          <w:szCs w:val="28"/>
        </w:rPr>
        <w:t>2</w:t>
      </w:r>
      <w:r w:rsidRPr="00254A32">
        <w:rPr>
          <w:b/>
          <w:color w:val="000000"/>
          <w:spacing w:val="2"/>
          <w:sz w:val="28"/>
          <w:szCs w:val="28"/>
        </w:rPr>
        <w:t>.</w:t>
      </w:r>
      <w:r w:rsidR="0041011A">
        <w:rPr>
          <w:b/>
          <w:color w:val="000000"/>
          <w:spacing w:val="2"/>
          <w:sz w:val="28"/>
          <w:szCs w:val="28"/>
        </w:rPr>
        <w:t>4</w:t>
      </w:r>
      <w:r w:rsidRPr="00254A32">
        <w:rPr>
          <w:b/>
          <w:color w:val="000000"/>
          <w:spacing w:val="2"/>
          <w:sz w:val="28"/>
          <w:szCs w:val="28"/>
        </w:rPr>
        <w:t>. К</w:t>
      </w:r>
      <w:r>
        <w:rPr>
          <w:b/>
          <w:color w:val="000000"/>
          <w:spacing w:val="2"/>
          <w:sz w:val="28"/>
          <w:szCs w:val="28"/>
        </w:rPr>
        <w:t>лассификация полупроводниковых сверхрешеток</w:t>
      </w:r>
    </w:p>
    <w:p w:rsidR="00BD7213" w:rsidRDefault="00BD7213" w:rsidP="00A3488F">
      <w:pPr>
        <w:shd w:val="clear" w:color="auto" w:fill="FFFFFF"/>
        <w:spacing w:line="360" w:lineRule="auto"/>
        <w:ind w:right="29" w:firstLine="302"/>
        <w:jc w:val="both"/>
        <w:rPr>
          <w:color w:val="000000"/>
          <w:spacing w:val="-3"/>
          <w:sz w:val="28"/>
          <w:szCs w:val="28"/>
        </w:rPr>
      </w:pPr>
    </w:p>
    <w:p w:rsidR="00BD7213" w:rsidRDefault="00BD7213" w:rsidP="00A3488F">
      <w:pPr>
        <w:shd w:val="clear" w:color="auto" w:fill="FFFFFF"/>
        <w:spacing w:line="360" w:lineRule="auto"/>
        <w:ind w:right="28" w:firstLine="301"/>
        <w:jc w:val="both"/>
        <w:rPr>
          <w:color w:val="000000"/>
          <w:spacing w:val="-2"/>
          <w:sz w:val="28"/>
          <w:szCs w:val="28"/>
        </w:rPr>
      </w:pPr>
      <w:r w:rsidRPr="00D45A93">
        <w:rPr>
          <w:color w:val="000000"/>
          <w:spacing w:val="-3"/>
          <w:sz w:val="28"/>
          <w:szCs w:val="28"/>
        </w:rPr>
        <w:t>На рис. 1</w:t>
      </w:r>
      <w:r w:rsidR="005D1C17">
        <w:rPr>
          <w:color w:val="000000"/>
          <w:spacing w:val="-3"/>
          <w:sz w:val="28"/>
          <w:szCs w:val="28"/>
        </w:rPr>
        <w:t>0</w:t>
      </w:r>
      <w:r w:rsidRPr="00D45A93">
        <w:rPr>
          <w:color w:val="000000"/>
          <w:spacing w:val="-3"/>
          <w:sz w:val="28"/>
          <w:szCs w:val="28"/>
        </w:rPr>
        <w:t xml:space="preserve"> показана общая классификация сверхрешеток по структурным признакам. Здесь основным классификационным кри</w:t>
      </w:r>
      <w:r w:rsidRPr="00D45A93">
        <w:rPr>
          <w:color w:val="000000"/>
          <w:spacing w:val="-2"/>
          <w:sz w:val="28"/>
          <w:szCs w:val="28"/>
        </w:rPr>
        <w:t>терием является кристалличность слоев, образующих сверхрешетку.</w:t>
      </w:r>
    </w:p>
    <w:p w:rsidR="00BD7213" w:rsidRDefault="00BD7213" w:rsidP="005D1C17">
      <w:pPr>
        <w:shd w:val="clear" w:color="auto" w:fill="FFFFFF"/>
        <w:spacing w:line="360" w:lineRule="auto"/>
        <w:ind w:right="29" w:firstLine="302"/>
        <w:jc w:val="both"/>
        <w:rPr>
          <w:color w:val="000000"/>
          <w:spacing w:val="1"/>
          <w:sz w:val="28"/>
          <w:szCs w:val="28"/>
        </w:rPr>
      </w:pPr>
      <w:r w:rsidRPr="00D45A93">
        <w:rPr>
          <w:color w:val="000000"/>
          <w:spacing w:val="-3"/>
          <w:sz w:val="28"/>
          <w:szCs w:val="28"/>
        </w:rPr>
        <w:t>В качестве вторичного критерия используется физическая природа сверхрешеточного потенциала. На рис. 1</w:t>
      </w:r>
      <w:r w:rsidR="005D1C17">
        <w:rPr>
          <w:color w:val="000000"/>
          <w:spacing w:val="-3"/>
          <w:sz w:val="28"/>
          <w:szCs w:val="28"/>
        </w:rPr>
        <w:t>1</w:t>
      </w:r>
      <w:r w:rsidRPr="00D45A93">
        <w:rPr>
          <w:color w:val="000000"/>
          <w:spacing w:val="-3"/>
          <w:sz w:val="28"/>
          <w:szCs w:val="28"/>
        </w:rPr>
        <w:t xml:space="preserve"> представлена классифи</w:t>
      </w:r>
      <w:r w:rsidRPr="00D45A93">
        <w:rPr>
          <w:color w:val="000000"/>
          <w:spacing w:val="-4"/>
          <w:sz w:val="28"/>
          <w:szCs w:val="28"/>
        </w:rPr>
        <w:t>кация композиционных сверхрешеток. Здесь критерием является ха</w:t>
      </w:r>
      <w:r w:rsidRPr="00D45A93">
        <w:rPr>
          <w:color w:val="000000"/>
          <w:spacing w:val="1"/>
          <w:sz w:val="28"/>
          <w:szCs w:val="28"/>
        </w:rPr>
        <w:t xml:space="preserve">рактер относительного расположения краев зон на гетерограницах </w:t>
      </w:r>
      <w:r w:rsidRPr="00D45A93">
        <w:rPr>
          <w:color w:val="000000"/>
          <w:spacing w:val="-4"/>
          <w:sz w:val="28"/>
          <w:szCs w:val="28"/>
        </w:rPr>
        <w:t>в сверхрешетке. Наконец, на рис. 1</w:t>
      </w:r>
      <w:r w:rsidR="005D1C17">
        <w:rPr>
          <w:color w:val="000000"/>
          <w:spacing w:val="-4"/>
          <w:sz w:val="28"/>
          <w:szCs w:val="28"/>
        </w:rPr>
        <w:t>2</w:t>
      </w:r>
      <w:r w:rsidRPr="00D45A93">
        <w:rPr>
          <w:color w:val="000000"/>
          <w:spacing w:val="-4"/>
          <w:sz w:val="28"/>
          <w:szCs w:val="28"/>
        </w:rPr>
        <w:t xml:space="preserve"> приведена классификация </w:t>
      </w:r>
      <w:r w:rsidRPr="00D45A93">
        <w:rPr>
          <w:color w:val="000000"/>
          <w:spacing w:val="-3"/>
          <w:sz w:val="28"/>
          <w:szCs w:val="28"/>
        </w:rPr>
        <w:t xml:space="preserve">композиционных сверхрешеток типа </w:t>
      </w:r>
      <w:r w:rsidRPr="00D45A93">
        <w:rPr>
          <w:color w:val="000000"/>
          <w:spacing w:val="-3"/>
          <w:sz w:val="28"/>
          <w:szCs w:val="28"/>
          <w:lang w:val="en-US"/>
        </w:rPr>
        <w:t>I</w:t>
      </w:r>
      <w:r w:rsidRPr="00D45A93">
        <w:rPr>
          <w:color w:val="000000"/>
          <w:spacing w:val="-3"/>
          <w:sz w:val="28"/>
          <w:szCs w:val="28"/>
        </w:rPr>
        <w:t>. Здесь критериями служат ха</w:t>
      </w:r>
      <w:r w:rsidRPr="00D45A93">
        <w:rPr>
          <w:color w:val="000000"/>
          <w:spacing w:val="-2"/>
          <w:sz w:val="28"/>
          <w:szCs w:val="28"/>
        </w:rPr>
        <w:t xml:space="preserve">рактер материалов, образующих сверхрешетку, и степень согласия </w:t>
      </w:r>
      <w:r w:rsidRPr="00D45A93">
        <w:rPr>
          <w:color w:val="000000"/>
          <w:spacing w:val="1"/>
          <w:sz w:val="28"/>
          <w:szCs w:val="28"/>
        </w:rPr>
        <w:t>постоянных решетки на гетерограницах.</w:t>
      </w:r>
    </w:p>
    <w:p w:rsidR="00A3488F" w:rsidRPr="00D45A93" w:rsidRDefault="00A3488F" w:rsidP="005D1C17">
      <w:pPr>
        <w:shd w:val="clear" w:color="auto" w:fill="FFFFFF"/>
        <w:spacing w:line="360" w:lineRule="auto"/>
        <w:ind w:right="29" w:firstLine="302"/>
        <w:jc w:val="both"/>
        <w:rPr>
          <w:sz w:val="28"/>
          <w:szCs w:val="28"/>
        </w:rPr>
      </w:pPr>
      <w:r w:rsidRPr="00386DD0">
        <w:rPr>
          <w:color w:val="000000"/>
          <w:spacing w:val="-1"/>
          <w:sz w:val="28"/>
          <w:szCs w:val="28"/>
        </w:rPr>
        <w:t xml:space="preserve">В настоящее время в литературе накоплен достаточно большой </w:t>
      </w:r>
      <w:r w:rsidRPr="00386DD0">
        <w:rPr>
          <w:color w:val="000000"/>
          <w:spacing w:val="2"/>
          <w:sz w:val="28"/>
          <w:szCs w:val="28"/>
        </w:rPr>
        <w:t>объем информации по сверхрешеткам</w:t>
      </w:r>
      <w:r>
        <w:rPr>
          <w:color w:val="000000"/>
          <w:spacing w:val="2"/>
          <w:sz w:val="28"/>
          <w:szCs w:val="28"/>
        </w:rPr>
        <w:t xml:space="preserve"> и он постоянно растет</w:t>
      </w:r>
      <w:r w:rsidRPr="00386DD0">
        <w:rPr>
          <w:color w:val="000000"/>
          <w:spacing w:val="2"/>
          <w:sz w:val="28"/>
          <w:szCs w:val="28"/>
        </w:rPr>
        <w:t>. Поэтому</w:t>
      </w:r>
      <w:r>
        <w:rPr>
          <w:color w:val="000000"/>
          <w:spacing w:val="2"/>
          <w:sz w:val="28"/>
          <w:szCs w:val="28"/>
        </w:rPr>
        <w:t>,</w:t>
      </w:r>
      <w:r w:rsidRPr="00386DD0">
        <w:rPr>
          <w:color w:val="000000"/>
          <w:spacing w:val="2"/>
          <w:sz w:val="28"/>
          <w:szCs w:val="28"/>
        </w:rPr>
        <w:t xml:space="preserve"> </w:t>
      </w:r>
      <w:r w:rsidRPr="00386DD0">
        <w:rPr>
          <w:color w:val="000000"/>
          <w:spacing w:val="1"/>
          <w:sz w:val="28"/>
          <w:szCs w:val="28"/>
        </w:rPr>
        <w:t xml:space="preserve">естественно, </w:t>
      </w:r>
      <w:r w:rsidRPr="00386DD0">
        <w:rPr>
          <w:color w:val="000000"/>
          <w:sz w:val="28"/>
          <w:szCs w:val="28"/>
        </w:rPr>
        <w:t xml:space="preserve">что некоторые вопросы остались неохваченными или же охвачены </w:t>
      </w:r>
      <w:r w:rsidRPr="00386DD0">
        <w:rPr>
          <w:color w:val="000000"/>
          <w:spacing w:val="-1"/>
          <w:sz w:val="28"/>
          <w:szCs w:val="28"/>
        </w:rPr>
        <w:t xml:space="preserve">не в той степени, чтобы удовлетворить пожелания всей достаточно разнородной </w:t>
      </w:r>
      <w:r>
        <w:rPr>
          <w:color w:val="000000"/>
          <w:spacing w:val="-1"/>
          <w:sz w:val="28"/>
          <w:szCs w:val="28"/>
        </w:rPr>
        <w:t>пользовательской</w:t>
      </w:r>
      <w:r w:rsidRPr="00386DD0">
        <w:rPr>
          <w:color w:val="000000"/>
          <w:spacing w:val="-1"/>
          <w:sz w:val="28"/>
          <w:szCs w:val="28"/>
        </w:rPr>
        <w:t xml:space="preserve"> аудитории. Можно было бы более под</w:t>
      </w:r>
      <w:r w:rsidRPr="00386DD0">
        <w:rPr>
          <w:color w:val="000000"/>
          <w:spacing w:val="-2"/>
          <w:sz w:val="28"/>
          <w:szCs w:val="28"/>
        </w:rPr>
        <w:t xml:space="preserve">робно рассмотреть </w:t>
      </w:r>
      <w:r w:rsidRPr="00386DD0">
        <w:rPr>
          <w:color w:val="000000"/>
          <w:spacing w:val="-2"/>
          <w:sz w:val="28"/>
          <w:szCs w:val="28"/>
        </w:rPr>
        <w:lastRenderedPageBreak/>
        <w:t>эффекты переноса в сверхрешетках и, в первую очередь, их вольтамперную характеристику, фотопроводимость, высокочастотные свойства сверхрешеток и их приборные применения. Для более углубленного изучения этих вопросов</w:t>
      </w:r>
      <w:r>
        <w:rPr>
          <w:color w:val="000000"/>
          <w:spacing w:val="-2"/>
          <w:sz w:val="28"/>
          <w:szCs w:val="28"/>
        </w:rPr>
        <w:t xml:space="preserve"> </w:t>
      </w:r>
      <w:r w:rsidRPr="00386DD0">
        <w:rPr>
          <w:color w:val="000000"/>
          <w:spacing w:val="-2"/>
          <w:sz w:val="28"/>
          <w:szCs w:val="28"/>
        </w:rPr>
        <w:t>можно рекомендовать следующие статьи: [</w:t>
      </w:r>
      <w:r>
        <w:rPr>
          <w:color w:val="000000"/>
          <w:spacing w:val="-2"/>
          <w:sz w:val="28"/>
          <w:szCs w:val="28"/>
        </w:rPr>
        <w:t>172</w:t>
      </w:r>
      <w:r w:rsidRPr="00386DD0">
        <w:rPr>
          <w:color w:val="000000"/>
          <w:spacing w:val="-2"/>
          <w:sz w:val="28"/>
          <w:szCs w:val="28"/>
        </w:rPr>
        <w:t>] (описание большого числа зару</w:t>
      </w:r>
      <w:r w:rsidRPr="00386DD0">
        <w:rPr>
          <w:color w:val="000000"/>
          <w:spacing w:val="-1"/>
          <w:sz w:val="28"/>
          <w:szCs w:val="28"/>
        </w:rPr>
        <w:t xml:space="preserve">бежных статей и патентов, содержащих идеи приборов на основе </w:t>
      </w:r>
      <w:r>
        <w:rPr>
          <w:color w:val="000000"/>
          <w:spacing w:val="-1"/>
          <w:sz w:val="28"/>
          <w:szCs w:val="28"/>
        </w:rPr>
        <w:t xml:space="preserve">    </w:t>
      </w:r>
      <w:r w:rsidRPr="00386DD0">
        <w:rPr>
          <w:color w:val="000000"/>
          <w:spacing w:val="-3"/>
          <w:sz w:val="28"/>
          <w:szCs w:val="28"/>
        </w:rPr>
        <w:t>сверх</w:t>
      </w:r>
      <w:r>
        <w:rPr>
          <w:color w:val="000000"/>
          <w:spacing w:val="-3"/>
          <w:sz w:val="28"/>
          <w:szCs w:val="28"/>
        </w:rPr>
        <w:t>-</w:t>
      </w:r>
    </w:p>
    <w:p w:rsidR="00BD7213" w:rsidRPr="00D45A93" w:rsidRDefault="00094382" w:rsidP="00BD7213">
      <w:pPr>
        <w:shd w:val="clear" w:color="auto" w:fill="FFFFFF"/>
        <w:spacing w:before="149" w:line="360" w:lineRule="auto"/>
        <w:ind w:firstLine="284"/>
        <w:jc w:val="center"/>
        <w:rPr>
          <w:sz w:val="28"/>
          <w:szCs w:val="28"/>
        </w:rPr>
      </w:pPr>
      <w:r>
        <w:pict>
          <v:shape id="_x0000_i1036" type="#_x0000_t75" style="width:318pt;height:264.75pt">
            <v:imagedata r:id="rId19" o:title=""/>
          </v:shape>
        </w:pict>
      </w:r>
    </w:p>
    <w:p w:rsidR="00BD7213" w:rsidRDefault="00BD7213" w:rsidP="00BD7213">
      <w:pPr>
        <w:shd w:val="clear" w:color="auto" w:fill="FFFFFF"/>
        <w:spacing w:before="139" w:line="360" w:lineRule="auto"/>
        <w:ind w:right="40" w:firstLine="318"/>
        <w:jc w:val="both"/>
        <w:rPr>
          <w:color w:val="000000"/>
          <w:spacing w:val="-4"/>
        </w:rPr>
      </w:pPr>
      <w:r>
        <w:rPr>
          <w:color w:val="000000"/>
          <w:spacing w:val="-4"/>
        </w:rPr>
        <w:t>Рис. 1</w:t>
      </w:r>
      <w:r w:rsidR="005D1C17">
        <w:rPr>
          <w:color w:val="000000"/>
          <w:spacing w:val="-4"/>
        </w:rPr>
        <w:t>0</w:t>
      </w:r>
      <w:r w:rsidRPr="00D45A93">
        <w:rPr>
          <w:color w:val="000000"/>
          <w:spacing w:val="-4"/>
        </w:rPr>
        <w:t xml:space="preserve">. Общая классификация полупроводниковых сверхрешеток — многослойных структур, содержащих одномерный искусственный периодический потенциал с </w:t>
      </w:r>
      <w:r w:rsidRPr="00D45A93">
        <w:rPr>
          <w:color w:val="000000"/>
          <w:spacing w:val="-3"/>
        </w:rPr>
        <w:t xml:space="preserve">периодом, меньшим длины свободного пробега электронов. Приведены примеры </w:t>
      </w:r>
      <w:r w:rsidRPr="00D45A93">
        <w:rPr>
          <w:color w:val="000000"/>
          <w:spacing w:val="-4"/>
        </w:rPr>
        <w:t>сверхрешеток.</w:t>
      </w:r>
    </w:p>
    <w:p w:rsidR="00BD7213" w:rsidRPr="00D45A93" w:rsidRDefault="00094382" w:rsidP="00BD7213">
      <w:pPr>
        <w:shd w:val="clear" w:color="auto" w:fill="FFFFFF"/>
        <w:spacing w:before="139" w:line="360" w:lineRule="auto"/>
        <w:ind w:right="40" w:firstLine="318"/>
        <w:jc w:val="center"/>
      </w:pPr>
      <w:r>
        <w:pict>
          <v:shape id="_x0000_i1037" type="#_x0000_t75" style="width:294pt;height:162pt">
            <v:imagedata r:id="rId20" o:title=""/>
          </v:shape>
        </w:pict>
      </w:r>
    </w:p>
    <w:p w:rsidR="00BD7213" w:rsidRPr="00A22103" w:rsidRDefault="00BD7213" w:rsidP="00BD7213">
      <w:pPr>
        <w:shd w:val="clear" w:color="auto" w:fill="FFFFFF"/>
        <w:spacing w:line="360" w:lineRule="auto"/>
        <w:ind w:right="198" w:firstLine="306"/>
        <w:jc w:val="both"/>
      </w:pPr>
    </w:p>
    <w:p w:rsidR="00BD7213" w:rsidRDefault="00BD7213" w:rsidP="00BD7213">
      <w:pPr>
        <w:shd w:val="clear" w:color="auto" w:fill="FFFFFF"/>
        <w:spacing w:before="38" w:line="360" w:lineRule="auto"/>
        <w:ind w:left="40" w:firstLine="323"/>
        <w:jc w:val="both"/>
        <w:rPr>
          <w:color w:val="000000"/>
          <w:spacing w:val="-1"/>
        </w:rPr>
      </w:pPr>
      <w:r w:rsidRPr="00D45A93">
        <w:rPr>
          <w:color w:val="000000"/>
          <w:spacing w:val="-3"/>
        </w:rPr>
        <w:t>Рис. 1</w:t>
      </w:r>
      <w:r w:rsidR="005D1C17">
        <w:rPr>
          <w:color w:val="000000"/>
          <w:spacing w:val="-3"/>
        </w:rPr>
        <w:t>1</w:t>
      </w:r>
      <w:r w:rsidRPr="00D45A93">
        <w:rPr>
          <w:color w:val="000000"/>
          <w:spacing w:val="-3"/>
        </w:rPr>
        <w:t xml:space="preserve">. Классификация композиционных сверхрешеток —структур, в которых </w:t>
      </w:r>
      <w:r w:rsidRPr="00D45A93">
        <w:rPr>
          <w:color w:val="000000"/>
          <w:spacing w:val="-4"/>
        </w:rPr>
        <w:t xml:space="preserve">сверхрешеточный потенциал создается периодическим изменением состава слоев. </w:t>
      </w:r>
      <w:r w:rsidRPr="00D45A93">
        <w:rPr>
          <w:color w:val="000000"/>
          <w:spacing w:val="-1"/>
        </w:rPr>
        <w:t>Приведены примеры сверхрешеток.</w:t>
      </w:r>
    </w:p>
    <w:p w:rsidR="00BD7213" w:rsidRDefault="00BD7213" w:rsidP="00BD7213">
      <w:pPr>
        <w:shd w:val="clear" w:color="auto" w:fill="FFFFFF"/>
        <w:spacing w:before="38" w:line="360" w:lineRule="auto"/>
        <w:ind w:left="40" w:firstLine="323"/>
        <w:jc w:val="both"/>
        <w:rPr>
          <w:color w:val="000000"/>
          <w:spacing w:val="-1"/>
        </w:rPr>
      </w:pPr>
    </w:p>
    <w:p w:rsidR="00BD7213" w:rsidRPr="00D45A93" w:rsidRDefault="00094382" w:rsidP="00BD7213">
      <w:pPr>
        <w:shd w:val="clear" w:color="auto" w:fill="FFFFFF"/>
        <w:spacing w:before="38" w:line="360" w:lineRule="auto"/>
        <w:ind w:left="40" w:firstLine="323"/>
        <w:jc w:val="center"/>
      </w:pPr>
      <w:r>
        <w:pict>
          <v:shape id="_x0000_i1038" type="#_x0000_t75" style="width:271.5pt;height:271.5pt">
            <v:imagedata r:id="rId21" o:title=""/>
          </v:shape>
        </w:pict>
      </w:r>
    </w:p>
    <w:p w:rsidR="00BD7213" w:rsidRPr="00D45A93" w:rsidRDefault="00BD7213" w:rsidP="00BD7213">
      <w:pPr>
        <w:shd w:val="clear" w:color="auto" w:fill="FFFFFF"/>
        <w:spacing w:before="178" w:line="360" w:lineRule="auto"/>
        <w:ind w:left="11" w:right="11" w:firstLine="312"/>
        <w:jc w:val="both"/>
      </w:pPr>
      <w:r w:rsidRPr="00D45A93">
        <w:rPr>
          <w:bCs/>
          <w:color w:val="000000"/>
        </w:rPr>
        <w:t xml:space="preserve">Рис. </w:t>
      </w:r>
      <w:r w:rsidRPr="00D45A93">
        <w:rPr>
          <w:bCs/>
          <w:color w:val="000000"/>
          <w:spacing w:val="10"/>
        </w:rPr>
        <w:t>1</w:t>
      </w:r>
      <w:r w:rsidR="005D1C17">
        <w:rPr>
          <w:bCs/>
          <w:color w:val="000000"/>
          <w:spacing w:val="10"/>
        </w:rPr>
        <w:t>2</w:t>
      </w:r>
      <w:r w:rsidRPr="00D45A93">
        <w:rPr>
          <w:bCs/>
          <w:color w:val="000000"/>
          <w:spacing w:val="10"/>
        </w:rPr>
        <w:t>.</w:t>
      </w:r>
      <w:r w:rsidRPr="00D45A93">
        <w:rPr>
          <w:bCs/>
          <w:color w:val="000000"/>
        </w:rPr>
        <w:t xml:space="preserve"> Классификация композиционных сверхрешеток типа </w:t>
      </w:r>
      <w:r w:rsidRPr="00D45A93">
        <w:rPr>
          <w:bCs/>
          <w:color w:val="000000"/>
          <w:lang w:val="en-US"/>
        </w:rPr>
        <w:t>I</w:t>
      </w:r>
      <w:r w:rsidRPr="00D45A93">
        <w:rPr>
          <w:bCs/>
          <w:color w:val="000000"/>
        </w:rPr>
        <w:t xml:space="preserve">—структур, в </w:t>
      </w:r>
      <w:r w:rsidRPr="00D45A93">
        <w:rPr>
          <w:bCs/>
          <w:color w:val="000000"/>
          <w:spacing w:val="1"/>
        </w:rPr>
        <w:t xml:space="preserve">которых запрещенные зоны соседних слоев полностью перекрываются, создавая в </w:t>
      </w:r>
      <w:r w:rsidRPr="00D45A93">
        <w:rPr>
          <w:bCs/>
          <w:color w:val="000000"/>
          <w:spacing w:val="2"/>
        </w:rPr>
        <w:t xml:space="preserve">узкозонных полупроводниках две потенциальные ямы: одну для электронов и одну </w:t>
      </w:r>
      <w:r w:rsidRPr="00D45A93">
        <w:rPr>
          <w:bCs/>
          <w:color w:val="000000"/>
          <w:spacing w:val="5"/>
        </w:rPr>
        <w:t>для дырок. Приведены примеры сверхрешеток.</w:t>
      </w:r>
    </w:p>
    <w:p w:rsidR="005D1C17" w:rsidRDefault="005D1C17" w:rsidP="00BD7213">
      <w:pPr>
        <w:shd w:val="clear" w:color="auto" w:fill="FFFFFF"/>
        <w:spacing w:line="360" w:lineRule="auto"/>
        <w:ind w:left="28" w:right="34" w:firstLine="301"/>
        <w:jc w:val="both"/>
        <w:rPr>
          <w:color w:val="000000"/>
          <w:spacing w:val="-1"/>
          <w:sz w:val="28"/>
          <w:szCs w:val="28"/>
        </w:rPr>
      </w:pPr>
    </w:p>
    <w:p w:rsidR="00BD7213" w:rsidRPr="00386DD0" w:rsidRDefault="00A3488F" w:rsidP="00A3488F">
      <w:pPr>
        <w:shd w:val="clear" w:color="auto" w:fill="FFFFFF"/>
        <w:spacing w:line="360" w:lineRule="auto"/>
        <w:ind w:right="29"/>
        <w:jc w:val="both"/>
        <w:rPr>
          <w:sz w:val="28"/>
          <w:szCs w:val="28"/>
        </w:rPr>
      </w:pPr>
      <w:r w:rsidRPr="00386DD0">
        <w:rPr>
          <w:color w:val="000000"/>
          <w:spacing w:val="-3"/>
          <w:sz w:val="28"/>
          <w:szCs w:val="28"/>
        </w:rPr>
        <w:t>решеток); [</w:t>
      </w:r>
      <w:r>
        <w:rPr>
          <w:color w:val="000000"/>
          <w:spacing w:val="-3"/>
          <w:sz w:val="28"/>
          <w:szCs w:val="28"/>
        </w:rPr>
        <w:t>173</w:t>
      </w:r>
      <w:r w:rsidRPr="00386DD0">
        <w:rPr>
          <w:color w:val="000000"/>
          <w:spacing w:val="-3"/>
          <w:sz w:val="28"/>
          <w:szCs w:val="28"/>
        </w:rPr>
        <w:t>] (обзор целого ряда современных аспектов физики</w:t>
      </w:r>
      <w:r>
        <w:rPr>
          <w:color w:val="000000"/>
          <w:spacing w:val="-3"/>
          <w:sz w:val="28"/>
          <w:szCs w:val="28"/>
        </w:rPr>
        <w:t xml:space="preserve"> </w:t>
      </w:r>
      <w:r w:rsidR="00BD7213" w:rsidRPr="00386DD0">
        <w:rPr>
          <w:color w:val="000000"/>
          <w:spacing w:val="-2"/>
          <w:sz w:val="28"/>
          <w:szCs w:val="28"/>
        </w:rPr>
        <w:t>сверхрешеток); [</w:t>
      </w:r>
      <w:r w:rsidR="00BD7213">
        <w:rPr>
          <w:color w:val="000000"/>
          <w:spacing w:val="-2"/>
          <w:sz w:val="28"/>
          <w:szCs w:val="28"/>
        </w:rPr>
        <w:t>174</w:t>
      </w:r>
      <w:r w:rsidR="00BD7213" w:rsidRPr="00386DD0">
        <w:rPr>
          <w:color w:val="000000"/>
          <w:spacing w:val="-2"/>
          <w:sz w:val="28"/>
          <w:szCs w:val="28"/>
        </w:rPr>
        <w:t xml:space="preserve">] (подробный анализ высокочастотных свойств </w:t>
      </w:r>
      <w:r w:rsidR="00BD7213" w:rsidRPr="00386DD0">
        <w:rPr>
          <w:color w:val="000000"/>
          <w:spacing w:val="-3"/>
          <w:sz w:val="28"/>
          <w:szCs w:val="28"/>
        </w:rPr>
        <w:t>сверхрешеток); [</w:t>
      </w:r>
      <w:r w:rsidR="00BD7213">
        <w:rPr>
          <w:color w:val="000000"/>
          <w:spacing w:val="-3"/>
          <w:sz w:val="28"/>
          <w:szCs w:val="28"/>
        </w:rPr>
        <w:t>175</w:t>
      </w:r>
      <w:r w:rsidR="00BD7213" w:rsidRPr="00386DD0">
        <w:rPr>
          <w:color w:val="000000"/>
          <w:spacing w:val="-3"/>
          <w:sz w:val="28"/>
          <w:szCs w:val="28"/>
        </w:rPr>
        <w:t>] (исследование электронных свойств сверхрешеток с помощью комбинационного рассеяния света); [</w:t>
      </w:r>
      <w:r w:rsidR="00BD7213">
        <w:rPr>
          <w:color w:val="000000"/>
          <w:spacing w:val="-3"/>
          <w:sz w:val="28"/>
          <w:szCs w:val="28"/>
        </w:rPr>
        <w:t>176</w:t>
      </w:r>
      <w:r w:rsidR="00BD7213" w:rsidRPr="00386DD0">
        <w:rPr>
          <w:color w:val="000000"/>
          <w:spacing w:val="-3"/>
          <w:sz w:val="28"/>
          <w:szCs w:val="28"/>
        </w:rPr>
        <w:t xml:space="preserve">] (длинноволновая </w:t>
      </w:r>
      <w:r w:rsidR="00BD7213" w:rsidRPr="00386DD0">
        <w:rPr>
          <w:color w:val="000000"/>
          <w:spacing w:val="3"/>
          <w:sz w:val="28"/>
          <w:szCs w:val="28"/>
        </w:rPr>
        <w:t xml:space="preserve">фотопроводимость сверхрешеток и фотоприемник на ее основе); </w:t>
      </w:r>
      <w:r w:rsidR="00BD7213" w:rsidRPr="00386DD0">
        <w:rPr>
          <w:color w:val="000000"/>
          <w:spacing w:val="-3"/>
          <w:sz w:val="28"/>
          <w:szCs w:val="28"/>
        </w:rPr>
        <w:t>[</w:t>
      </w:r>
      <w:r w:rsidR="00BD7213">
        <w:rPr>
          <w:color w:val="000000"/>
          <w:spacing w:val="-3"/>
          <w:sz w:val="28"/>
          <w:szCs w:val="28"/>
        </w:rPr>
        <w:t>178</w:t>
      </w:r>
      <w:r w:rsidR="00BD7213" w:rsidRPr="00386DD0">
        <w:rPr>
          <w:color w:val="000000"/>
          <w:spacing w:val="-3"/>
          <w:sz w:val="28"/>
          <w:szCs w:val="28"/>
        </w:rPr>
        <w:t>] (квантовый эффект Холла в сверхрешетках); [</w:t>
      </w:r>
      <w:r w:rsidR="00BD7213">
        <w:rPr>
          <w:color w:val="000000"/>
          <w:spacing w:val="-3"/>
          <w:sz w:val="28"/>
          <w:szCs w:val="28"/>
        </w:rPr>
        <w:t>179</w:t>
      </w:r>
      <w:r w:rsidR="00BD7213" w:rsidRPr="00386DD0">
        <w:rPr>
          <w:color w:val="000000"/>
          <w:spacing w:val="-3"/>
          <w:sz w:val="28"/>
          <w:szCs w:val="28"/>
        </w:rPr>
        <w:t xml:space="preserve">] (проводимость </w:t>
      </w:r>
      <w:r w:rsidR="00BD7213" w:rsidRPr="00386DD0">
        <w:rPr>
          <w:color w:val="000000"/>
          <w:spacing w:val="2"/>
          <w:sz w:val="28"/>
          <w:szCs w:val="28"/>
        </w:rPr>
        <w:t>вдоль оси сверхрешетки в сильных электрических полях).</w:t>
      </w:r>
    </w:p>
    <w:p w:rsidR="00BD7213" w:rsidRDefault="00BD7213" w:rsidP="007C31E1">
      <w:pPr>
        <w:shd w:val="clear" w:color="auto" w:fill="FFFFFF"/>
        <w:spacing w:line="360" w:lineRule="auto"/>
        <w:ind w:left="10" w:right="5" w:firstLine="389"/>
        <w:jc w:val="both"/>
        <w:rPr>
          <w:sz w:val="28"/>
          <w:szCs w:val="28"/>
        </w:rPr>
      </w:pPr>
    </w:p>
    <w:p w:rsidR="009B0987" w:rsidRDefault="009B0987" w:rsidP="009B0987">
      <w:pPr>
        <w:shd w:val="clear" w:color="auto" w:fill="FFFFFF"/>
        <w:spacing w:line="360" w:lineRule="auto"/>
        <w:ind w:left="394"/>
        <w:jc w:val="center"/>
        <w:rPr>
          <w:b/>
          <w:iCs/>
          <w:color w:val="000000"/>
          <w:sz w:val="28"/>
          <w:szCs w:val="28"/>
        </w:rPr>
      </w:pPr>
      <w:r w:rsidRPr="007C31E1">
        <w:rPr>
          <w:b/>
          <w:iCs/>
          <w:color w:val="000000"/>
          <w:sz w:val="28"/>
          <w:szCs w:val="28"/>
        </w:rPr>
        <w:t>1.</w:t>
      </w:r>
      <w:r w:rsidR="0041011A">
        <w:rPr>
          <w:b/>
          <w:iCs/>
          <w:color w:val="000000"/>
          <w:sz w:val="28"/>
          <w:szCs w:val="28"/>
        </w:rPr>
        <w:t>2.</w:t>
      </w:r>
      <w:r w:rsidR="00832852">
        <w:rPr>
          <w:b/>
          <w:iCs/>
          <w:color w:val="000000"/>
          <w:sz w:val="28"/>
          <w:szCs w:val="28"/>
        </w:rPr>
        <w:t>3</w:t>
      </w:r>
      <w:r w:rsidRPr="007C31E1">
        <w:rPr>
          <w:b/>
          <w:iCs/>
          <w:color w:val="000000"/>
          <w:sz w:val="28"/>
          <w:szCs w:val="28"/>
        </w:rPr>
        <w:t>. Магнитные наноструктуры</w:t>
      </w:r>
    </w:p>
    <w:p w:rsidR="009B0987" w:rsidRPr="007C31E1" w:rsidRDefault="009B0987" w:rsidP="009B0987">
      <w:pPr>
        <w:shd w:val="clear" w:color="auto" w:fill="FFFFFF"/>
        <w:spacing w:line="360" w:lineRule="auto"/>
        <w:ind w:left="394"/>
        <w:jc w:val="center"/>
        <w:rPr>
          <w:b/>
          <w:sz w:val="28"/>
          <w:szCs w:val="28"/>
        </w:rPr>
      </w:pPr>
    </w:p>
    <w:p w:rsidR="009B0987" w:rsidRPr="00912267" w:rsidRDefault="009B0987" w:rsidP="009B0987">
      <w:pPr>
        <w:shd w:val="clear" w:color="auto" w:fill="FFFFFF"/>
        <w:spacing w:line="360" w:lineRule="auto"/>
        <w:ind w:firstLine="403"/>
        <w:jc w:val="both"/>
        <w:rPr>
          <w:sz w:val="28"/>
          <w:szCs w:val="28"/>
        </w:rPr>
      </w:pPr>
      <w:r w:rsidRPr="00912267">
        <w:rPr>
          <w:color w:val="000000"/>
          <w:sz w:val="28"/>
          <w:szCs w:val="28"/>
        </w:rPr>
        <w:t xml:space="preserve">Магнитные свойства наноструктур обладают большим разнообразием и значительно отличаются от массивного материала. Основной вклад здесь вносят размерные эффекты, влияние поверхности, образующих наноструктуру кластеров, межкластерные взаимодействия или взаимодействия кластера с </w:t>
      </w:r>
      <w:r w:rsidRPr="00912267">
        <w:rPr>
          <w:color w:val="000000"/>
          <w:sz w:val="28"/>
          <w:szCs w:val="28"/>
        </w:rPr>
        <w:lastRenderedPageBreak/>
        <w:t>матрицей и межкластерная организация. Особенности формирования наноструктур и их свойства позволяют синтезировать новые магнитные наноматериалы и магнитные наноустройства на их основе. К числу наиболее характерных и впечатляющих свойств нанокластеров и наноструктур следует отнести</w:t>
      </w:r>
      <w:r>
        <w:rPr>
          <w:color w:val="000000"/>
          <w:sz w:val="28"/>
          <w:szCs w:val="28"/>
        </w:rPr>
        <w:t>,</w:t>
      </w:r>
      <w:r w:rsidRPr="00912267">
        <w:rPr>
          <w:color w:val="000000"/>
          <w:sz w:val="28"/>
          <w:szCs w:val="28"/>
        </w:rPr>
        <w:t xml:space="preserve"> прежде всего</w:t>
      </w:r>
      <w:r>
        <w:rPr>
          <w:color w:val="000000"/>
          <w:sz w:val="28"/>
          <w:szCs w:val="28"/>
        </w:rPr>
        <w:t>,</w:t>
      </w:r>
      <w:r w:rsidRPr="00912267">
        <w:rPr>
          <w:color w:val="000000"/>
          <w:sz w:val="28"/>
          <w:szCs w:val="28"/>
        </w:rPr>
        <w:t xml:space="preserve"> суперпарамагнетизм, который проявляется при размерах магнитных кластеров 1-10 нм, магнитную однодоменность нанокластеров и наноструктур вплоть до 20 нм, процессы намагничивания, которые чувствительны не только к характеру магнитного упорядочения кластера, но и к его размеру, форме, магнитной анизотропии, эффекты магнитного квантового туннелирования, при которых намагниченность меняется скачками, подобно эффектам одноэлектронной проводимости, и эффекты гигантского магнетосопротивления. Представляют большой интерес магнитные фазовые переходы первого рода в нанокластерах и наноструктурах, когда магнитное упорядочение в наносистеме исчезает скачком и наносистема переходит в парамагнитное состояние, минуя суперпарамагнитное состояние, для которого характерно сохранение магнитного упорядочения ниже точки Кюри.</w:t>
      </w:r>
    </w:p>
    <w:p w:rsidR="009B0987" w:rsidRPr="00912267" w:rsidRDefault="009B0987" w:rsidP="009B0987">
      <w:pPr>
        <w:shd w:val="clear" w:color="auto" w:fill="FFFFFF"/>
        <w:spacing w:line="360" w:lineRule="auto"/>
        <w:ind w:firstLine="389"/>
        <w:jc w:val="both"/>
        <w:rPr>
          <w:sz w:val="28"/>
          <w:szCs w:val="28"/>
        </w:rPr>
      </w:pPr>
      <w:r w:rsidRPr="00912267">
        <w:rPr>
          <w:color w:val="000000"/>
          <w:sz w:val="28"/>
          <w:szCs w:val="28"/>
        </w:rPr>
        <w:t>Развитие методов напыления сверхтонких пленок и нанолитографии привело в последнее десятилетие к активному изучению магнитных наноструктур. Стимулом этой активности является идея о создании новых магнитных наноматериалов для сверхплотной записи и хранения информации. При этом предполагается, что каждая частица несет один бит информации. Если расстояние между частицами составляет 100 нм, то ожидаемая плотность записи — 10 Гбит/см</w:t>
      </w:r>
      <w:r w:rsidRPr="00912267">
        <w:rPr>
          <w:color w:val="000000"/>
          <w:sz w:val="28"/>
          <w:szCs w:val="28"/>
          <w:vertAlign w:val="superscript"/>
        </w:rPr>
        <w:t>2</w:t>
      </w:r>
      <w:r w:rsidRPr="00912267">
        <w:rPr>
          <w:color w:val="000000"/>
          <w:sz w:val="28"/>
          <w:szCs w:val="28"/>
        </w:rPr>
        <w:t>. Принципиальными ограничениями плотности записи при таком подходе являются магнитостатическое взаимодействие частиц и значительные термические флуктуации. Последние имеют существенную специфику для малых ферромагнитных частиц, которая проявляется в</w:t>
      </w:r>
      <w:r>
        <w:rPr>
          <w:color w:val="000000"/>
          <w:sz w:val="28"/>
          <w:szCs w:val="28"/>
        </w:rPr>
        <w:t xml:space="preserve"> </w:t>
      </w:r>
      <w:r w:rsidRPr="00912267">
        <w:rPr>
          <w:color w:val="000000"/>
          <w:sz w:val="28"/>
          <w:szCs w:val="28"/>
        </w:rPr>
        <w:t>экспоненциальном росте вероятности распада намагниченного состояния с уменьшением размера частицы (суперпарамагнетизм).</w:t>
      </w:r>
    </w:p>
    <w:p w:rsidR="009B0987" w:rsidRPr="00912267" w:rsidRDefault="009B0987" w:rsidP="009B0987">
      <w:pPr>
        <w:shd w:val="clear" w:color="auto" w:fill="FFFFFF"/>
        <w:spacing w:line="360" w:lineRule="auto"/>
        <w:ind w:left="14" w:right="14" w:firstLine="384"/>
        <w:jc w:val="both"/>
        <w:rPr>
          <w:sz w:val="28"/>
          <w:szCs w:val="28"/>
        </w:rPr>
      </w:pPr>
      <w:r w:rsidRPr="00912267">
        <w:rPr>
          <w:color w:val="000000"/>
          <w:sz w:val="28"/>
          <w:szCs w:val="28"/>
        </w:rPr>
        <w:t xml:space="preserve">Достижением в исследовании магнетизма наноматериалов </w:t>
      </w:r>
      <w:r>
        <w:rPr>
          <w:color w:val="000000"/>
          <w:sz w:val="28"/>
          <w:szCs w:val="28"/>
        </w:rPr>
        <w:t>является</w:t>
      </w:r>
      <w:r w:rsidRPr="00912267">
        <w:rPr>
          <w:color w:val="000000"/>
          <w:sz w:val="28"/>
          <w:szCs w:val="28"/>
        </w:rPr>
        <w:t xml:space="preserve"> открытие эффекта гигантского магнитосопротивления. Суть эффекта </w:t>
      </w:r>
      <w:r w:rsidRPr="00912267">
        <w:rPr>
          <w:color w:val="000000"/>
          <w:sz w:val="28"/>
          <w:szCs w:val="28"/>
        </w:rPr>
        <w:lastRenderedPageBreak/>
        <w:t>заключается в изменении сопротивления (порядка нескольких десятков процентов) многослойной структуры из сверхтонких ферромагнитных и диамагнитных слоев (например, Со/С</w:t>
      </w:r>
      <w:r>
        <w:rPr>
          <w:color w:val="000000"/>
          <w:sz w:val="28"/>
          <w:szCs w:val="28"/>
          <w:lang w:val="en-US"/>
        </w:rPr>
        <w:t>u</w:t>
      </w:r>
      <w:r w:rsidRPr="00912267">
        <w:rPr>
          <w:color w:val="000000"/>
          <w:sz w:val="28"/>
          <w:szCs w:val="28"/>
        </w:rPr>
        <w:t>) при смене ферромагнитного упорядочения в структуре на антиферромагнитное. Можно сказать, что такие многослойные структуры представляют собой новый тип доменной структуры ферромагнетика, в котором роль доменов играют ферромагнитные пленки, а доменными стенками являются пленки диамагнетика. Этот эффект находит свое применение при создании новых датчиков магнитного поля, а также при разработке сред для сверхплотной записи информации.</w:t>
      </w:r>
    </w:p>
    <w:p w:rsidR="009B0987" w:rsidRPr="00912267" w:rsidRDefault="009B0987" w:rsidP="009B0987">
      <w:pPr>
        <w:shd w:val="clear" w:color="auto" w:fill="FFFFFF"/>
        <w:spacing w:line="360" w:lineRule="auto"/>
        <w:ind w:left="10" w:right="5" w:firstLine="389"/>
        <w:jc w:val="both"/>
        <w:rPr>
          <w:sz w:val="28"/>
          <w:szCs w:val="28"/>
        </w:rPr>
      </w:pPr>
      <w:r w:rsidRPr="00912267">
        <w:rPr>
          <w:color w:val="000000"/>
          <w:sz w:val="28"/>
          <w:szCs w:val="28"/>
        </w:rPr>
        <w:t>Дальнейшее продвижение в область малых размеров привело к открытию нового явления — туннелирования магнитного момента в сверхмалых ферромагнитных частицах. К этой группе наноматериалов относятся искусственные кристаллы, содержащие магнитные кластеры М</w:t>
      </w:r>
      <w:r>
        <w:rPr>
          <w:color w:val="000000"/>
          <w:sz w:val="28"/>
          <w:szCs w:val="28"/>
          <w:lang w:val="en-US"/>
        </w:rPr>
        <w:t>n</w:t>
      </w:r>
      <w:r w:rsidRPr="00D52303">
        <w:rPr>
          <w:color w:val="000000"/>
          <w:sz w:val="28"/>
          <w:szCs w:val="28"/>
          <w:vertAlign w:val="subscript"/>
        </w:rPr>
        <w:t>1</w:t>
      </w:r>
      <w:r w:rsidRPr="00912267">
        <w:rPr>
          <w:color w:val="000000"/>
          <w:sz w:val="28"/>
          <w:szCs w:val="28"/>
          <w:vertAlign w:val="subscript"/>
        </w:rPr>
        <w:t>2</w:t>
      </w:r>
      <w:r w:rsidRPr="00912267">
        <w:rPr>
          <w:color w:val="000000"/>
          <w:sz w:val="28"/>
          <w:szCs w:val="28"/>
        </w:rPr>
        <w:t xml:space="preserve"> и </w:t>
      </w:r>
      <w:r w:rsidRPr="00912267">
        <w:rPr>
          <w:color w:val="000000"/>
          <w:sz w:val="28"/>
          <w:szCs w:val="28"/>
          <w:lang w:val="en-US"/>
        </w:rPr>
        <w:t>Fe</w:t>
      </w:r>
      <w:r w:rsidRPr="00912267">
        <w:rPr>
          <w:color w:val="000000"/>
          <w:sz w:val="28"/>
          <w:szCs w:val="28"/>
          <w:vertAlign w:val="subscript"/>
        </w:rPr>
        <w:t>3</w:t>
      </w:r>
      <w:r w:rsidRPr="00912267">
        <w:rPr>
          <w:color w:val="000000"/>
          <w:sz w:val="28"/>
          <w:szCs w:val="28"/>
        </w:rPr>
        <w:t>. Магнитный момент таких кластеров равен 10 магнетонам Бора, т. е. занимает промежуточное положение между магнитными моментами атомов и макроскопических частиц. Обменное взаимодействие между кластерами в кристалле отсутствует, а магнитная анизотропия весьма высока. Таким образом, появляется возможность квантовых переходов между магнитными равновесными состояниями в кластерах. Изучение этих процессов представляется интересным и важным с точки зрения разработки элементной базы квантовых компьютеров.</w:t>
      </w:r>
    </w:p>
    <w:p w:rsidR="009B0987" w:rsidRPr="00912267" w:rsidRDefault="009B0987" w:rsidP="009B0987">
      <w:pPr>
        <w:shd w:val="clear" w:color="auto" w:fill="FFFFFF"/>
        <w:spacing w:line="360" w:lineRule="auto"/>
        <w:ind w:left="5" w:right="5" w:firstLine="403"/>
        <w:jc w:val="both"/>
        <w:rPr>
          <w:sz w:val="28"/>
          <w:szCs w:val="28"/>
        </w:rPr>
      </w:pPr>
      <w:r w:rsidRPr="00912267">
        <w:rPr>
          <w:color w:val="000000"/>
          <w:sz w:val="28"/>
          <w:szCs w:val="28"/>
        </w:rPr>
        <w:t xml:space="preserve">Прямым следствием уменьшения размеров существующих магнитных, а также электронных и оптических устройств до наноразмеров является значительная миниатюризация различных схем и развитие нанотехнологий для их получения. Для ЭВМ это ведет к резкому росту плотности записи информации, емкости и быстродействию. По поводу миниатюризиции устройств представляет интерес закон Мура, согласно которому размеры микроэлектронных устройств должны уменьшаться вдвое каждые четыре года. Согласно этому прогнозу, размеры наноустройств должны быть в </w:t>
      </w:r>
      <w:smartTag w:uri="urn:schemas-microsoft-com:office:smarttags" w:element="metricconverter">
        <w:smartTagPr>
          <w:attr w:name="ProductID" w:val="2006 г"/>
        </w:smartTagPr>
        <w:r w:rsidRPr="00912267">
          <w:rPr>
            <w:color w:val="000000"/>
            <w:sz w:val="28"/>
            <w:szCs w:val="28"/>
          </w:rPr>
          <w:t>2006 г</w:t>
        </w:r>
      </w:smartTag>
      <w:r w:rsidRPr="00912267">
        <w:rPr>
          <w:color w:val="000000"/>
          <w:sz w:val="28"/>
          <w:szCs w:val="28"/>
        </w:rPr>
        <w:t xml:space="preserve">. около 100 нм, в </w:t>
      </w:r>
      <w:smartTag w:uri="urn:schemas-microsoft-com:office:smarttags" w:element="metricconverter">
        <w:smartTagPr>
          <w:attr w:name="ProductID" w:val="2012 г"/>
        </w:smartTagPr>
        <w:r w:rsidRPr="00912267">
          <w:rPr>
            <w:color w:val="000000"/>
            <w:sz w:val="28"/>
            <w:szCs w:val="28"/>
          </w:rPr>
          <w:t>2012 г</w:t>
        </w:r>
      </w:smartTag>
      <w:r w:rsidRPr="00912267">
        <w:rPr>
          <w:color w:val="000000"/>
          <w:sz w:val="28"/>
          <w:szCs w:val="28"/>
        </w:rPr>
        <w:t xml:space="preserve">. — 50 нм, к </w:t>
      </w:r>
      <w:smartTag w:uri="urn:schemas-microsoft-com:office:smarttags" w:element="metricconverter">
        <w:smartTagPr>
          <w:attr w:name="ProductID" w:val="2020 г"/>
        </w:smartTagPr>
        <w:r w:rsidRPr="00912267">
          <w:rPr>
            <w:color w:val="000000"/>
            <w:sz w:val="28"/>
            <w:szCs w:val="28"/>
          </w:rPr>
          <w:t>2020 г</w:t>
        </w:r>
      </w:smartTag>
      <w:r w:rsidRPr="00912267">
        <w:rPr>
          <w:color w:val="000000"/>
          <w:sz w:val="28"/>
          <w:szCs w:val="28"/>
        </w:rPr>
        <w:t xml:space="preserve">. — 10 нм, а к </w:t>
      </w:r>
      <w:smartTag w:uri="urn:schemas-microsoft-com:office:smarttags" w:element="metricconverter">
        <w:smartTagPr>
          <w:attr w:name="ProductID" w:val="2035 г"/>
        </w:smartTagPr>
        <w:r w:rsidRPr="00912267">
          <w:rPr>
            <w:color w:val="000000"/>
            <w:sz w:val="28"/>
            <w:szCs w:val="28"/>
          </w:rPr>
          <w:t>2035 г</w:t>
        </w:r>
      </w:smartTag>
      <w:r w:rsidRPr="00912267">
        <w:rPr>
          <w:color w:val="000000"/>
          <w:sz w:val="28"/>
          <w:szCs w:val="28"/>
        </w:rPr>
        <w:t xml:space="preserve">. — порядка атомов. В </w:t>
      </w:r>
      <w:r w:rsidRPr="00912267">
        <w:rPr>
          <w:color w:val="000000"/>
          <w:sz w:val="28"/>
          <w:szCs w:val="28"/>
        </w:rPr>
        <w:lastRenderedPageBreak/>
        <w:t xml:space="preserve">действительности совершенствование логических устройств по этому закону должно прекратиться еще ранее (около </w:t>
      </w:r>
      <w:smartTag w:uri="urn:schemas-microsoft-com:office:smarttags" w:element="metricconverter">
        <w:smartTagPr>
          <w:attr w:name="ProductID" w:val="2012 г"/>
        </w:smartTagPr>
        <w:r w:rsidRPr="00912267">
          <w:rPr>
            <w:color w:val="000000"/>
            <w:sz w:val="28"/>
            <w:szCs w:val="28"/>
          </w:rPr>
          <w:t>2012 г</w:t>
        </w:r>
      </w:smartTag>
      <w:r w:rsidRPr="00912267">
        <w:rPr>
          <w:color w:val="000000"/>
          <w:sz w:val="28"/>
          <w:szCs w:val="28"/>
        </w:rPr>
        <w:t>.) вследствие нарастания квантовых эффектов при уменьшении размеров нанокластеров. Это стимулирует, в свою очередь, развитие новых методов ЭВМ для хранения и обработки информации.</w:t>
      </w:r>
    </w:p>
    <w:p w:rsidR="009B0987" w:rsidRDefault="009B0987" w:rsidP="009B0987">
      <w:pPr>
        <w:shd w:val="clear" w:color="auto" w:fill="FFFFFF"/>
        <w:spacing w:line="360" w:lineRule="auto"/>
        <w:ind w:firstLine="403"/>
        <w:jc w:val="both"/>
        <w:rPr>
          <w:color w:val="000000"/>
          <w:sz w:val="28"/>
          <w:szCs w:val="28"/>
        </w:rPr>
      </w:pPr>
      <w:r w:rsidRPr="00912267">
        <w:rPr>
          <w:color w:val="000000"/>
          <w:sz w:val="28"/>
          <w:szCs w:val="28"/>
        </w:rPr>
        <w:t xml:space="preserve">Перспективным направлением здесь являются квантовые вычислительные устройства. В таких компьютерах квантовые эффекты, например магнитного квантового туннелирования или гигантского магнитного резонанса, не ограничивают, а расширяют возможности вычислений и увеличивают быстродействие. Следует пояснить, что в обычных, цифровых ЭВМ, информация сохраняется в виде последовательности символов «0» и «1» (бит информации соответствует набору одной из этих цифр). Информация в квантовых битах записывается суперпозицией состояний «0» и «1», точное значение которых одновременно определяется в момент измерения. Последовательность из </w:t>
      </w:r>
      <w:r w:rsidRPr="00912267">
        <w:rPr>
          <w:i/>
          <w:iCs/>
          <w:color w:val="000000"/>
          <w:sz w:val="28"/>
          <w:szCs w:val="28"/>
        </w:rPr>
        <w:t>N</w:t>
      </w:r>
      <w:r w:rsidRPr="00912267">
        <w:rPr>
          <w:color w:val="000000"/>
          <w:sz w:val="28"/>
          <w:szCs w:val="28"/>
        </w:rPr>
        <w:t xml:space="preserve"> цифровых битов может представлять любое число в интервале от 0 до </w:t>
      </w:r>
      <w:r w:rsidRPr="00912267">
        <w:rPr>
          <w:i/>
          <w:iCs/>
          <w:color w:val="000000"/>
          <w:sz w:val="28"/>
          <w:szCs w:val="28"/>
        </w:rPr>
        <w:t>2</w:t>
      </w:r>
      <w:r w:rsidRPr="00912267">
        <w:rPr>
          <w:i/>
          <w:iCs/>
          <w:color w:val="000000"/>
          <w:sz w:val="28"/>
          <w:szCs w:val="28"/>
          <w:vertAlign w:val="superscript"/>
          <w:lang w:val="en-US"/>
        </w:rPr>
        <w:t>N</w:t>
      </w:r>
      <w:r w:rsidRPr="00912267">
        <w:rPr>
          <w:i/>
          <w:iCs/>
          <w:color w:val="000000"/>
          <w:sz w:val="28"/>
          <w:szCs w:val="28"/>
        </w:rPr>
        <w:t xml:space="preserve"> </w:t>
      </w:r>
      <w:r w:rsidRPr="00912267">
        <w:rPr>
          <w:color w:val="000000"/>
          <w:sz w:val="28"/>
          <w:szCs w:val="28"/>
        </w:rPr>
        <w:t xml:space="preserve">— 1, в то время как </w:t>
      </w:r>
      <w:r w:rsidRPr="00912267">
        <w:rPr>
          <w:i/>
          <w:iCs/>
          <w:color w:val="000000"/>
          <w:sz w:val="28"/>
          <w:szCs w:val="28"/>
        </w:rPr>
        <w:t xml:space="preserve">N </w:t>
      </w:r>
      <w:r w:rsidRPr="00912267">
        <w:rPr>
          <w:color w:val="000000"/>
          <w:sz w:val="28"/>
          <w:szCs w:val="28"/>
        </w:rPr>
        <w:t xml:space="preserve">квантовых битов могут представить все эти </w:t>
      </w:r>
      <w:r w:rsidRPr="00912267">
        <w:rPr>
          <w:i/>
          <w:iCs/>
          <w:color w:val="000000"/>
          <w:sz w:val="28"/>
          <w:szCs w:val="28"/>
        </w:rPr>
        <w:t>2</w:t>
      </w:r>
      <w:r w:rsidRPr="00912267">
        <w:rPr>
          <w:i/>
          <w:iCs/>
          <w:color w:val="000000"/>
          <w:sz w:val="28"/>
          <w:szCs w:val="28"/>
          <w:vertAlign w:val="superscript"/>
          <w:lang w:val="en-US"/>
        </w:rPr>
        <w:t>N</w:t>
      </w:r>
      <w:r w:rsidRPr="00912267">
        <w:rPr>
          <w:i/>
          <w:iCs/>
          <w:color w:val="000000"/>
          <w:sz w:val="28"/>
          <w:szCs w:val="28"/>
        </w:rPr>
        <w:t xml:space="preserve"> </w:t>
      </w:r>
      <w:r w:rsidRPr="00912267">
        <w:rPr>
          <w:color w:val="000000"/>
          <w:sz w:val="28"/>
          <w:szCs w:val="28"/>
        </w:rPr>
        <w:t>чисел одновременно. К примеру, квантовый компьютер с 300 такими битами может описывать систему с числом элементов 2</w:t>
      </w:r>
      <w:r w:rsidRPr="00912267">
        <w:rPr>
          <w:color w:val="000000"/>
          <w:sz w:val="28"/>
          <w:szCs w:val="28"/>
          <w:vertAlign w:val="superscript"/>
        </w:rPr>
        <w:t>300</w:t>
      </w:r>
      <w:r w:rsidRPr="00912267">
        <w:rPr>
          <w:color w:val="000000"/>
          <w:sz w:val="28"/>
          <w:szCs w:val="28"/>
        </w:rPr>
        <w:t xml:space="preserve"> ~ 10</w:t>
      </w:r>
      <w:r w:rsidRPr="005E2443">
        <w:rPr>
          <w:color w:val="000000"/>
          <w:sz w:val="28"/>
          <w:szCs w:val="28"/>
          <w:vertAlign w:val="superscript"/>
        </w:rPr>
        <w:t>1</w:t>
      </w:r>
      <w:r w:rsidRPr="00912267">
        <w:rPr>
          <w:color w:val="000000"/>
          <w:sz w:val="28"/>
          <w:szCs w:val="28"/>
          <w:vertAlign w:val="superscript"/>
        </w:rPr>
        <w:t>00</w:t>
      </w:r>
      <w:r w:rsidRPr="00912267">
        <w:rPr>
          <w:color w:val="000000"/>
          <w:sz w:val="28"/>
          <w:szCs w:val="28"/>
        </w:rPr>
        <w:t xml:space="preserve">, что превышает число атомов Вселенной. При поиске данных в массиве из </w:t>
      </w:r>
      <w:r w:rsidRPr="00912267">
        <w:rPr>
          <w:i/>
          <w:iCs/>
          <w:color w:val="000000"/>
          <w:sz w:val="28"/>
          <w:szCs w:val="28"/>
        </w:rPr>
        <w:t xml:space="preserve">N </w:t>
      </w:r>
      <w:r w:rsidRPr="00912267">
        <w:rPr>
          <w:color w:val="000000"/>
          <w:sz w:val="28"/>
          <w:szCs w:val="28"/>
        </w:rPr>
        <w:t xml:space="preserve">элементов скорость квантовых компьютеров в </w:t>
      </w:r>
      <w:r w:rsidRPr="00912267">
        <w:rPr>
          <w:i/>
          <w:iCs/>
          <w:color w:val="000000"/>
          <w:sz w:val="28"/>
          <w:szCs w:val="28"/>
          <w:lang w:val="en-US"/>
        </w:rPr>
        <w:t>N</w:t>
      </w:r>
      <w:r w:rsidRPr="00912267">
        <w:rPr>
          <w:i/>
          <w:iCs/>
          <w:color w:val="000000"/>
          <w:sz w:val="28"/>
          <w:szCs w:val="28"/>
          <w:vertAlign w:val="superscript"/>
        </w:rPr>
        <w:t>1</w:t>
      </w:r>
      <w:r w:rsidRPr="00912267">
        <w:rPr>
          <w:i/>
          <w:iCs/>
          <w:color w:val="000000"/>
          <w:sz w:val="28"/>
          <w:szCs w:val="28"/>
        </w:rPr>
        <w:t>/</w:t>
      </w:r>
      <w:r w:rsidRPr="00912267">
        <w:rPr>
          <w:i/>
          <w:iCs/>
          <w:color w:val="000000"/>
          <w:sz w:val="28"/>
          <w:szCs w:val="28"/>
          <w:vertAlign w:val="superscript"/>
        </w:rPr>
        <w:t>2</w:t>
      </w:r>
      <w:r w:rsidRPr="00912267">
        <w:rPr>
          <w:i/>
          <w:iCs/>
          <w:color w:val="000000"/>
          <w:sz w:val="28"/>
          <w:szCs w:val="28"/>
        </w:rPr>
        <w:t xml:space="preserve"> </w:t>
      </w:r>
      <w:r w:rsidRPr="00912267">
        <w:rPr>
          <w:color w:val="000000"/>
          <w:sz w:val="28"/>
          <w:szCs w:val="28"/>
        </w:rPr>
        <w:t>раз превосходит скорость цифровых ЭВМ [1</w:t>
      </w:r>
      <w:r w:rsidR="007666B4">
        <w:rPr>
          <w:color w:val="000000"/>
          <w:sz w:val="28"/>
          <w:szCs w:val="28"/>
        </w:rPr>
        <w:t>80</w:t>
      </w:r>
      <w:r w:rsidRPr="00912267">
        <w:rPr>
          <w:color w:val="000000"/>
          <w:sz w:val="28"/>
          <w:szCs w:val="28"/>
        </w:rPr>
        <w:t>]. Таким образом, именно нанотехнология может решить проблему изготовления большого числа квантовых битов и вывести вычислительную технику к пределам действия закона Мура.</w:t>
      </w:r>
    </w:p>
    <w:p w:rsidR="009B0987" w:rsidRDefault="009B0987" w:rsidP="00D1165D">
      <w:pPr>
        <w:shd w:val="clear" w:color="auto" w:fill="FFFFFF"/>
        <w:spacing w:line="360" w:lineRule="auto"/>
        <w:ind w:right="-83" w:firstLine="399"/>
        <w:jc w:val="center"/>
        <w:rPr>
          <w:b/>
          <w:iCs/>
          <w:color w:val="000000"/>
          <w:sz w:val="28"/>
          <w:szCs w:val="28"/>
        </w:rPr>
      </w:pPr>
    </w:p>
    <w:p w:rsidR="00D1165D" w:rsidRDefault="00D1165D" w:rsidP="00D1165D">
      <w:pPr>
        <w:shd w:val="clear" w:color="auto" w:fill="FFFFFF"/>
        <w:spacing w:line="360" w:lineRule="auto"/>
        <w:ind w:right="-83" w:firstLine="399"/>
        <w:jc w:val="center"/>
        <w:rPr>
          <w:b/>
          <w:iCs/>
          <w:color w:val="000000"/>
          <w:sz w:val="28"/>
          <w:szCs w:val="28"/>
        </w:rPr>
      </w:pPr>
      <w:r>
        <w:rPr>
          <w:b/>
          <w:iCs/>
          <w:color w:val="000000"/>
          <w:sz w:val="28"/>
          <w:szCs w:val="28"/>
        </w:rPr>
        <w:t>1.</w:t>
      </w:r>
      <w:r w:rsidR="009B647A">
        <w:rPr>
          <w:b/>
          <w:iCs/>
          <w:color w:val="000000"/>
          <w:sz w:val="28"/>
          <w:szCs w:val="28"/>
        </w:rPr>
        <w:t>2</w:t>
      </w:r>
      <w:r>
        <w:rPr>
          <w:b/>
          <w:iCs/>
          <w:color w:val="000000"/>
          <w:sz w:val="28"/>
          <w:szCs w:val="28"/>
        </w:rPr>
        <w:t>.</w:t>
      </w:r>
      <w:r w:rsidR="009B647A">
        <w:rPr>
          <w:b/>
          <w:iCs/>
          <w:color w:val="000000"/>
          <w:sz w:val="28"/>
          <w:szCs w:val="28"/>
        </w:rPr>
        <w:t>4</w:t>
      </w:r>
      <w:r w:rsidRPr="007C31E1">
        <w:rPr>
          <w:b/>
          <w:iCs/>
          <w:color w:val="000000"/>
          <w:sz w:val="28"/>
          <w:szCs w:val="28"/>
        </w:rPr>
        <w:t>. Двумерные многослойные структуры из пленок нанометровой толщины</w:t>
      </w:r>
    </w:p>
    <w:p w:rsidR="009B647A" w:rsidRDefault="009B647A" w:rsidP="00D1165D">
      <w:pPr>
        <w:shd w:val="clear" w:color="auto" w:fill="FFFFFF"/>
        <w:spacing w:line="360" w:lineRule="auto"/>
        <w:ind w:right="-83" w:firstLine="399"/>
        <w:jc w:val="center"/>
        <w:rPr>
          <w:b/>
          <w:iCs/>
          <w:color w:val="000000"/>
          <w:sz w:val="28"/>
          <w:szCs w:val="28"/>
        </w:rPr>
      </w:pPr>
    </w:p>
    <w:p w:rsidR="00D1165D" w:rsidRPr="00912267" w:rsidRDefault="00D1165D" w:rsidP="00D1165D">
      <w:pPr>
        <w:shd w:val="clear" w:color="auto" w:fill="FFFFFF"/>
        <w:spacing w:line="360" w:lineRule="auto"/>
        <w:ind w:firstLine="403"/>
        <w:jc w:val="both"/>
        <w:rPr>
          <w:sz w:val="28"/>
          <w:szCs w:val="28"/>
        </w:rPr>
      </w:pPr>
      <w:r w:rsidRPr="00912267">
        <w:rPr>
          <w:color w:val="000000"/>
          <w:sz w:val="28"/>
          <w:szCs w:val="28"/>
        </w:rPr>
        <w:t xml:space="preserve">В данном случае рассматриваются такие комбинации материалов, которые обеспечивают наиболее сильное отражение электромагнитных волн. Длина волны излучения, эффективно взаимодействующего с многослойной </w:t>
      </w:r>
      <w:r w:rsidRPr="00912267">
        <w:rPr>
          <w:color w:val="000000"/>
          <w:sz w:val="28"/>
          <w:szCs w:val="28"/>
        </w:rPr>
        <w:lastRenderedPageBreak/>
        <w:t xml:space="preserve">структурой, и ее период связаны соотношением </w:t>
      </w:r>
      <w:r w:rsidR="00B96ED6">
        <w:rPr>
          <w:color w:val="000000"/>
          <w:sz w:val="28"/>
          <w:szCs w:val="28"/>
        </w:rPr>
        <w:t>λ</w:t>
      </w:r>
      <w:r w:rsidRPr="00912267">
        <w:rPr>
          <w:i/>
          <w:iCs/>
          <w:color w:val="000000"/>
          <w:sz w:val="28"/>
          <w:szCs w:val="28"/>
        </w:rPr>
        <w:t xml:space="preserve"> = 2</w:t>
      </w:r>
      <w:r w:rsidRPr="00912267">
        <w:rPr>
          <w:i/>
          <w:iCs/>
          <w:color w:val="000000"/>
          <w:sz w:val="28"/>
          <w:szCs w:val="28"/>
          <w:lang w:val="en-US"/>
        </w:rPr>
        <w:t>d</w:t>
      </w:r>
      <w:r w:rsidRPr="00912267">
        <w:rPr>
          <w:i/>
          <w:iCs/>
          <w:color w:val="000000"/>
          <w:sz w:val="28"/>
          <w:szCs w:val="28"/>
        </w:rPr>
        <w:t xml:space="preserve"> </w:t>
      </w:r>
      <w:r w:rsidRPr="00912267">
        <w:rPr>
          <w:color w:val="000000"/>
          <w:sz w:val="28"/>
          <w:szCs w:val="28"/>
          <w:lang w:val="en-US"/>
        </w:rPr>
        <w:t>sin</w:t>
      </w:r>
      <w:r w:rsidR="00B96ED6">
        <w:rPr>
          <w:color w:val="000000"/>
          <w:sz w:val="28"/>
          <w:szCs w:val="28"/>
          <w:lang w:val="en-US"/>
        </w:rPr>
        <w:t>α</w:t>
      </w:r>
      <w:r w:rsidRPr="00912267">
        <w:rPr>
          <w:color w:val="000000"/>
          <w:sz w:val="28"/>
          <w:szCs w:val="28"/>
        </w:rPr>
        <w:t xml:space="preserve">, где </w:t>
      </w:r>
      <w:r w:rsidR="00B96ED6">
        <w:rPr>
          <w:color w:val="000000"/>
          <w:sz w:val="28"/>
          <w:szCs w:val="28"/>
          <w:lang w:val="en-US"/>
        </w:rPr>
        <w:t>α</w:t>
      </w:r>
      <w:r w:rsidRPr="00912267">
        <w:rPr>
          <w:color w:val="000000"/>
          <w:sz w:val="28"/>
          <w:szCs w:val="28"/>
        </w:rPr>
        <w:t xml:space="preserve"> — это угол скольжения падающего луча. Диапазон длин волн, в котором эффективно использование этих устройств, простирается от экстремального ультрафиолетового излучения (</w:t>
      </w:r>
      <w:r w:rsidR="00B96ED6">
        <w:rPr>
          <w:color w:val="000000"/>
          <w:sz w:val="28"/>
          <w:szCs w:val="28"/>
        </w:rPr>
        <w:t>λ</w:t>
      </w:r>
      <w:r w:rsidR="00B96ED6" w:rsidRPr="00912267">
        <w:rPr>
          <w:color w:val="000000"/>
          <w:sz w:val="28"/>
          <w:szCs w:val="28"/>
        </w:rPr>
        <w:t xml:space="preserve"> </w:t>
      </w:r>
      <w:r w:rsidRPr="00912267">
        <w:rPr>
          <w:color w:val="000000"/>
          <w:sz w:val="28"/>
          <w:szCs w:val="28"/>
        </w:rPr>
        <w:t xml:space="preserve"> = 60 нм) до жесткого рентгеновского </w:t>
      </w:r>
      <w:r w:rsidRPr="00B96ED6">
        <w:rPr>
          <w:iCs/>
          <w:color w:val="000000"/>
          <w:sz w:val="28"/>
          <w:szCs w:val="28"/>
        </w:rPr>
        <w:t>(</w:t>
      </w:r>
      <w:r w:rsidR="00B96ED6">
        <w:rPr>
          <w:color w:val="000000"/>
          <w:sz w:val="28"/>
          <w:szCs w:val="28"/>
        </w:rPr>
        <w:t>λ</w:t>
      </w:r>
      <w:r w:rsidRPr="00912267">
        <w:rPr>
          <w:i/>
          <w:iCs/>
          <w:color w:val="000000"/>
          <w:sz w:val="28"/>
          <w:szCs w:val="28"/>
        </w:rPr>
        <w:t xml:space="preserve"> </w:t>
      </w:r>
      <w:r w:rsidRPr="00912267">
        <w:rPr>
          <w:color w:val="000000"/>
          <w:sz w:val="28"/>
          <w:szCs w:val="28"/>
        </w:rPr>
        <w:t>= 0,01 нм), т. е. диапазон, в котором наиболее длинные волны в 6000 раз больше самых коротких. Для видимого света это соотношение равно ~ 2. Соответственно, столь же велико количество явлений природы, физические проявления которых находятся в этой спектральной области.</w:t>
      </w:r>
    </w:p>
    <w:p w:rsidR="00D1165D" w:rsidRPr="00912267" w:rsidRDefault="00D1165D" w:rsidP="00D1165D">
      <w:pPr>
        <w:shd w:val="clear" w:color="auto" w:fill="FFFFFF"/>
        <w:spacing w:line="360" w:lineRule="auto"/>
        <w:ind w:firstLine="403"/>
        <w:jc w:val="both"/>
        <w:rPr>
          <w:sz w:val="28"/>
          <w:szCs w:val="28"/>
        </w:rPr>
      </w:pPr>
      <w:r w:rsidRPr="00912267">
        <w:rPr>
          <w:color w:val="000000"/>
          <w:sz w:val="28"/>
          <w:szCs w:val="28"/>
        </w:rPr>
        <w:t>Структуры представляют собой искусственные одномерные кристаллы из пленок нанометровой толщины, и кроме возможности их использовать для управления излучением в зависимости от материалов слоев (диэлектрик, полупроводник, металл, сверхпроводник), они могут быть интересны и для других физических приложений. Так, если одним из материалов многослойных</w:t>
      </w:r>
    </w:p>
    <w:p w:rsidR="00D1165D" w:rsidRPr="00912267" w:rsidRDefault="00D1165D" w:rsidP="00D1165D">
      <w:pPr>
        <w:shd w:val="clear" w:color="auto" w:fill="FFFFFF"/>
        <w:spacing w:line="360" w:lineRule="auto"/>
        <w:ind w:right="14"/>
        <w:jc w:val="both"/>
        <w:rPr>
          <w:sz w:val="28"/>
          <w:szCs w:val="28"/>
        </w:rPr>
      </w:pPr>
      <w:r w:rsidRPr="00912267">
        <w:rPr>
          <w:color w:val="000000"/>
          <w:sz w:val="28"/>
          <w:szCs w:val="28"/>
        </w:rPr>
        <w:t>наноструктур служит сверхпроводник, то это система множественных последовательно включенных совершенно идентичных джозефсоновских переходов. Если металл чередуется с полупроводником — это система последовательно включенных диодов Шоттки.</w:t>
      </w:r>
    </w:p>
    <w:p w:rsidR="00D1165D" w:rsidRPr="00912267" w:rsidRDefault="00D1165D" w:rsidP="00D1165D">
      <w:pPr>
        <w:shd w:val="clear" w:color="auto" w:fill="FFFFFF"/>
        <w:spacing w:line="360" w:lineRule="auto"/>
        <w:ind w:right="10" w:firstLine="394"/>
        <w:jc w:val="both"/>
        <w:rPr>
          <w:sz w:val="28"/>
          <w:szCs w:val="28"/>
        </w:rPr>
      </w:pPr>
      <w:r w:rsidRPr="00912267">
        <w:rPr>
          <w:color w:val="000000"/>
          <w:sz w:val="28"/>
          <w:szCs w:val="28"/>
        </w:rPr>
        <w:t>В наиболее коротковолновой части диапазона 0,01—0,02 нм рентгеновские зеркала позволяют фокусировать излучение синхротронов или рентгеновских трубок на исследуемые объекты или формировать параллельные пучки. В частности, их применение увеличивает эффективность рентгеновских трубок в 30—100 раз, что делает возможным заменить синхротронное излучение в ряде биологических, структурных и материаловедческих исследований. Приблизительно в этом же диапазоне лежит излучение высокотемпературной плазмы (лазерной и ТОКАМАКов). Здесь зеркала нашли применение как дисперсионные элементы для спектральных исследований.</w:t>
      </w:r>
    </w:p>
    <w:p w:rsidR="00D1165D" w:rsidRPr="00912267" w:rsidRDefault="00D1165D" w:rsidP="00D1165D">
      <w:pPr>
        <w:shd w:val="clear" w:color="auto" w:fill="FFFFFF"/>
        <w:spacing w:line="360" w:lineRule="auto"/>
        <w:ind w:right="10" w:firstLine="394"/>
        <w:jc w:val="both"/>
        <w:rPr>
          <w:sz w:val="28"/>
          <w:szCs w:val="28"/>
        </w:rPr>
      </w:pPr>
      <w:r w:rsidRPr="00912267">
        <w:rPr>
          <w:color w:val="000000"/>
          <w:sz w:val="28"/>
          <w:szCs w:val="28"/>
        </w:rPr>
        <w:t>В диапазоне 0,6—6 нм лежит характеристическое излучение легких элементов от бора до фосфора. Здесь рентгеновские зеркала также используются для исследования спектров в приборах элементного анализа материалов.</w:t>
      </w:r>
    </w:p>
    <w:p w:rsidR="00D1165D" w:rsidRPr="00912267" w:rsidRDefault="00D1165D" w:rsidP="00D1165D">
      <w:pPr>
        <w:shd w:val="clear" w:color="auto" w:fill="FFFFFF"/>
        <w:spacing w:line="360" w:lineRule="auto"/>
        <w:ind w:left="5" w:right="5" w:firstLine="394"/>
        <w:jc w:val="both"/>
        <w:rPr>
          <w:sz w:val="28"/>
          <w:szCs w:val="28"/>
        </w:rPr>
      </w:pPr>
      <w:r w:rsidRPr="00912267">
        <w:rPr>
          <w:color w:val="000000"/>
          <w:sz w:val="28"/>
          <w:szCs w:val="28"/>
        </w:rPr>
        <w:lastRenderedPageBreak/>
        <w:t xml:space="preserve">Рентгеновская многослойная оптика широко применяется для формирования фильтрации и управления поляризацией в синхротронных источниках. В области 10—60 нм лежат линии излучения солнечной плазмы. Объективы космических телескопов из рентгеновских зеркал и сейчас находятся на орбите и регулярно передают на Землю изображение Солнца на линиях </w:t>
      </w:r>
      <w:r w:rsidRPr="00912267">
        <w:rPr>
          <w:color w:val="000000"/>
          <w:sz w:val="28"/>
          <w:szCs w:val="28"/>
          <w:lang w:val="en-US"/>
        </w:rPr>
        <w:t>Fe</w:t>
      </w:r>
      <w:r w:rsidRPr="00912267">
        <w:rPr>
          <w:color w:val="000000"/>
          <w:sz w:val="28"/>
          <w:szCs w:val="28"/>
        </w:rPr>
        <w:t xml:space="preserve"> </w:t>
      </w:r>
      <w:r w:rsidRPr="00912267">
        <w:rPr>
          <w:color w:val="000000"/>
          <w:sz w:val="28"/>
          <w:szCs w:val="28"/>
          <w:lang w:val="en-US"/>
        </w:rPr>
        <w:t>IX</w:t>
      </w:r>
      <w:r w:rsidRPr="00912267">
        <w:rPr>
          <w:color w:val="000000"/>
          <w:sz w:val="28"/>
          <w:szCs w:val="28"/>
        </w:rPr>
        <w:t>—</w:t>
      </w:r>
      <w:r w:rsidRPr="00912267">
        <w:rPr>
          <w:color w:val="000000"/>
          <w:sz w:val="28"/>
          <w:szCs w:val="28"/>
          <w:lang w:val="en-US"/>
        </w:rPr>
        <w:t>Fe</w:t>
      </w:r>
      <w:r w:rsidRPr="00912267">
        <w:rPr>
          <w:color w:val="000000"/>
          <w:sz w:val="28"/>
          <w:szCs w:val="28"/>
        </w:rPr>
        <w:t xml:space="preserve"> </w:t>
      </w:r>
      <w:r w:rsidRPr="00912267">
        <w:rPr>
          <w:color w:val="000000"/>
          <w:sz w:val="28"/>
          <w:szCs w:val="28"/>
          <w:lang w:val="en-US"/>
        </w:rPr>
        <w:t>XI</w:t>
      </w:r>
      <w:r w:rsidRPr="00912267">
        <w:rPr>
          <w:color w:val="000000"/>
          <w:sz w:val="28"/>
          <w:szCs w:val="28"/>
        </w:rPr>
        <w:t xml:space="preserve"> (17,5 нм) и Не </w:t>
      </w:r>
      <w:r w:rsidRPr="00912267">
        <w:rPr>
          <w:color w:val="000000"/>
          <w:sz w:val="28"/>
          <w:szCs w:val="28"/>
          <w:lang w:val="en-US"/>
        </w:rPr>
        <w:t>II</w:t>
      </w:r>
      <w:r w:rsidRPr="00912267">
        <w:rPr>
          <w:color w:val="000000"/>
          <w:sz w:val="28"/>
          <w:szCs w:val="28"/>
        </w:rPr>
        <w:t xml:space="preserve"> (30,4 нм).</w:t>
      </w:r>
    </w:p>
    <w:p w:rsidR="00D1165D" w:rsidRPr="00912267" w:rsidRDefault="00D1165D" w:rsidP="00D1165D">
      <w:pPr>
        <w:shd w:val="clear" w:color="auto" w:fill="FFFFFF"/>
        <w:spacing w:line="360" w:lineRule="auto"/>
        <w:ind w:left="5" w:firstLine="394"/>
        <w:jc w:val="both"/>
        <w:rPr>
          <w:sz w:val="28"/>
          <w:szCs w:val="28"/>
        </w:rPr>
      </w:pPr>
      <w:r w:rsidRPr="00912267">
        <w:rPr>
          <w:color w:val="000000"/>
          <w:sz w:val="28"/>
          <w:szCs w:val="28"/>
        </w:rPr>
        <w:t>Особое место занимает применение многослойных зеркал</w:t>
      </w:r>
      <w:r w:rsidR="00B96ED6">
        <w:rPr>
          <w:color w:val="000000"/>
          <w:sz w:val="28"/>
          <w:szCs w:val="28"/>
        </w:rPr>
        <w:t xml:space="preserve"> в технологиях микроэлектроники</w:t>
      </w:r>
      <w:r w:rsidRPr="00912267">
        <w:rPr>
          <w:color w:val="000000"/>
          <w:sz w:val="28"/>
          <w:szCs w:val="28"/>
        </w:rPr>
        <w:t xml:space="preserve">: это переход на длину волны более чем в 10 раз короче (от 157 нм к 13 нм) в литографии — процессе, обеспечивающем получение рисунка полупроводниковых приборов и интегральных схем. Именно длина волны излучения, используемого для получения рисунка, отвечает за размеры его минимальных элементов. До сих пор изменение длины волны излучения от поколения к поколению литографических установок не превышало 25 %. Одновременно в 10 раз повышаются требования к точности изготовления всех элементов оптики и механизмам настройки и экспонирования. Фактически это означает переход всех обрабатывающих технологий на атомарную точность. </w:t>
      </w:r>
    </w:p>
    <w:p w:rsidR="00D1165D" w:rsidRDefault="00D1165D" w:rsidP="00B47A8C">
      <w:pPr>
        <w:shd w:val="clear" w:color="auto" w:fill="FFFFFF"/>
        <w:spacing w:line="360" w:lineRule="auto"/>
        <w:ind w:firstLine="399"/>
        <w:jc w:val="center"/>
        <w:rPr>
          <w:b/>
          <w:iCs/>
          <w:color w:val="000000"/>
          <w:sz w:val="28"/>
          <w:szCs w:val="28"/>
        </w:rPr>
      </w:pPr>
    </w:p>
    <w:p w:rsidR="0057209D" w:rsidRPr="00B47A8C" w:rsidRDefault="00B96ED6" w:rsidP="00B47A8C">
      <w:pPr>
        <w:shd w:val="clear" w:color="auto" w:fill="FFFFFF"/>
        <w:spacing w:line="360" w:lineRule="auto"/>
        <w:ind w:firstLine="399"/>
        <w:jc w:val="center"/>
        <w:rPr>
          <w:b/>
          <w:iCs/>
          <w:color w:val="000000"/>
          <w:sz w:val="28"/>
          <w:szCs w:val="28"/>
        </w:rPr>
      </w:pPr>
      <w:r>
        <w:rPr>
          <w:b/>
          <w:iCs/>
          <w:color w:val="000000"/>
          <w:sz w:val="28"/>
          <w:szCs w:val="28"/>
        </w:rPr>
        <w:t>1.2</w:t>
      </w:r>
      <w:r w:rsidR="00B47A8C">
        <w:rPr>
          <w:b/>
          <w:iCs/>
          <w:color w:val="000000"/>
          <w:sz w:val="28"/>
          <w:szCs w:val="28"/>
        </w:rPr>
        <w:t>.</w:t>
      </w:r>
      <w:r>
        <w:rPr>
          <w:b/>
          <w:iCs/>
          <w:color w:val="000000"/>
          <w:sz w:val="28"/>
          <w:szCs w:val="28"/>
        </w:rPr>
        <w:t>5</w:t>
      </w:r>
      <w:r w:rsidR="00B47A8C">
        <w:rPr>
          <w:b/>
          <w:iCs/>
          <w:color w:val="000000"/>
          <w:sz w:val="28"/>
          <w:szCs w:val="28"/>
        </w:rPr>
        <w:t xml:space="preserve">. </w:t>
      </w:r>
      <w:r w:rsidR="007C31E1" w:rsidRPr="00B47A8C">
        <w:rPr>
          <w:b/>
          <w:iCs/>
          <w:color w:val="000000"/>
          <w:sz w:val="28"/>
          <w:szCs w:val="28"/>
        </w:rPr>
        <w:t xml:space="preserve">Фотонные </w:t>
      </w:r>
      <w:r w:rsidR="000E382D" w:rsidRPr="00B47A8C">
        <w:rPr>
          <w:b/>
          <w:iCs/>
          <w:color w:val="000000"/>
          <w:sz w:val="28"/>
          <w:szCs w:val="28"/>
        </w:rPr>
        <w:t>нано</w:t>
      </w:r>
      <w:r w:rsidR="007C31E1" w:rsidRPr="00B47A8C">
        <w:rPr>
          <w:b/>
          <w:iCs/>
          <w:color w:val="000000"/>
          <w:sz w:val="28"/>
          <w:szCs w:val="28"/>
        </w:rPr>
        <w:t>кристаллы</w:t>
      </w:r>
      <w:r w:rsidR="000E382D" w:rsidRPr="00B47A8C">
        <w:rPr>
          <w:b/>
          <w:iCs/>
          <w:color w:val="000000"/>
          <w:sz w:val="28"/>
          <w:szCs w:val="28"/>
        </w:rPr>
        <w:t xml:space="preserve"> и пористый кремний.</w:t>
      </w:r>
    </w:p>
    <w:p w:rsidR="00B47A8C" w:rsidRDefault="00B47A8C" w:rsidP="000E382D">
      <w:pPr>
        <w:shd w:val="clear" w:color="auto" w:fill="FFFFFF"/>
        <w:spacing w:line="360" w:lineRule="auto"/>
        <w:ind w:firstLine="399"/>
        <w:jc w:val="both"/>
        <w:rPr>
          <w:color w:val="000000"/>
          <w:spacing w:val="1"/>
          <w:sz w:val="28"/>
          <w:szCs w:val="28"/>
        </w:rPr>
      </w:pPr>
    </w:p>
    <w:p w:rsidR="004D4D82" w:rsidRPr="00747FF2" w:rsidRDefault="004D4D82" w:rsidP="000E382D">
      <w:pPr>
        <w:shd w:val="clear" w:color="auto" w:fill="FFFFFF"/>
        <w:spacing w:line="360" w:lineRule="auto"/>
        <w:ind w:firstLine="399"/>
        <w:jc w:val="both"/>
        <w:rPr>
          <w:sz w:val="28"/>
          <w:szCs w:val="28"/>
        </w:rPr>
      </w:pPr>
      <w:r w:rsidRPr="00747FF2">
        <w:rPr>
          <w:color w:val="000000"/>
          <w:spacing w:val="1"/>
          <w:sz w:val="28"/>
          <w:szCs w:val="28"/>
        </w:rPr>
        <w:t>Наноматериалы приобретают новые свойства, связанные как квантовым ограничением длины пробега носителей, так и организацией на</w:t>
      </w:r>
      <w:r w:rsidRPr="00747FF2">
        <w:rPr>
          <w:color w:val="000000"/>
          <w:sz w:val="28"/>
          <w:szCs w:val="28"/>
        </w:rPr>
        <w:t xml:space="preserve">нокластеров в </w:t>
      </w:r>
      <w:r>
        <w:rPr>
          <w:color w:val="000000"/>
          <w:sz w:val="28"/>
          <w:szCs w:val="28"/>
        </w:rPr>
        <w:t>н</w:t>
      </w:r>
      <w:r w:rsidRPr="00747FF2">
        <w:rPr>
          <w:color w:val="000000"/>
          <w:sz w:val="28"/>
          <w:szCs w:val="28"/>
        </w:rPr>
        <w:t>анокристаллы. В качестве примера наноматериалов, приобретающих новые свойства, приведем пористый кремний и фотонные н</w:t>
      </w:r>
      <w:r w:rsidRPr="00747FF2">
        <w:rPr>
          <w:color w:val="000000"/>
          <w:spacing w:val="-3"/>
          <w:sz w:val="28"/>
          <w:szCs w:val="28"/>
        </w:rPr>
        <w:t>анокристаллы.</w:t>
      </w:r>
    </w:p>
    <w:p w:rsidR="004D4D82" w:rsidRPr="00747FF2" w:rsidRDefault="004D4D82" w:rsidP="004D4D82">
      <w:pPr>
        <w:shd w:val="clear" w:color="auto" w:fill="FFFFFF"/>
        <w:spacing w:line="360" w:lineRule="auto"/>
        <w:ind w:firstLine="398"/>
        <w:jc w:val="both"/>
        <w:rPr>
          <w:sz w:val="28"/>
          <w:szCs w:val="28"/>
        </w:rPr>
      </w:pPr>
      <w:r w:rsidRPr="00747FF2">
        <w:rPr>
          <w:color w:val="000000"/>
          <w:sz w:val="28"/>
          <w:szCs w:val="28"/>
        </w:rPr>
        <w:t xml:space="preserve">Пористый кремний представляет собой пример появления новых </w:t>
      </w:r>
      <w:r w:rsidRPr="00747FF2">
        <w:rPr>
          <w:color w:val="000000"/>
          <w:spacing w:val="1"/>
          <w:sz w:val="28"/>
          <w:szCs w:val="28"/>
        </w:rPr>
        <w:t>оптических свойств, связанных с квантовым ограничением [1</w:t>
      </w:r>
      <w:r w:rsidR="00785966" w:rsidRPr="00785966">
        <w:rPr>
          <w:color w:val="000000"/>
          <w:spacing w:val="1"/>
          <w:sz w:val="28"/>
          <w:szCs w:val="28"/>
        </w:rPr>
        <w:t>81</w:t>
      </w:r>
      <w:r w:rsidRPr="00747FF2">
        <w:rPr>
          <w:color w:val="000000"/>
          <w:spacing w:val="1"/>
          <w:sz w:val="28"/>
          <w:szCs w:val="28"/>
        </w:rPr>
        <w:t>].</w:t>
      </w:r>
      <w:r>
        <w:rPr>
          <w:color w:val="000000"/>
          <w:spacing w:val="1"/>
          <w:sz w:val="28"/>
          <w:szCs w:val="28"/>
        </w:rPr>
        <w:t xml:space="preserve"> </w:t>
      </w:r>
      <w:r w:rsidRPr="00747FF2">
        <w:rPr>
          <w:color w:val="000000"/>
          <w:sz w:val="28"/>
          <w:szCs w:val="28"/>
        </w:rPr>
        <w:t xml:space="preserve">Он представляет из себя материал, состоящий из изогнутых кремниевых нитей нанометрового диаметра. Для кристаллического кремния </w:t>
      </w:r>
      <w:r w:rsidRPr="00747FF2">
        <w:rPr>
          <w:color w:val="000000"/>
          <w:spacing w:val="-1"/>
          <w:sz w:val="28"/>
          <w:szCs w:val="28"/>
        </w:rPr>
        <w:t xml:space="preserve">радиационные переходы между валентной зоной и зоной проводимости </w:t>
      </w:r>
      <w:r w:rsidRPr="00747FF2">
        <w:rPr>
          <w:color w:val="000000"/>
          <w:spacing w:val="1"/>
          <w:sz w:val="28"/>
          <w:szCs w:val="28"/>
        </w:rPr>
        <w:t>формально запрещены по условиям симметрии. Переходы, однако, про</w:t>
      </w:r>
      <w:r w:rsidRPr="00747FF2">
        <w:rPr>
          <w:color w:val="000000"/>
          <w:spacing w:val="-2"/>
          <w:sz w:val="28"/>
          <w:szCs w:val="28"/>
        </w:rPr>
        <w:t xml:space="preserve">исходят, но только с участием фононов, и поэтому скорость радиационных переходов мала. Это является </w:t>
      </w:r>
      <w:r w:rsidRPr="00747FF2">
        <w:rPr>
          <w:color w:val="000000"/>
          <w:spacing w:val="-2"/>
          <w:sz w:val="28"/>
          <w:szCs w:val="28"/>
        </w:rPr>
        <w:lastRenderedPageBreak/>
        <w:t xml:space="preserve">причиной того, что кремний не используется </w:t>
      </w:r>
      <w:r w:rsidRPr="00747FF2">
        <w:rPr>
          <w:color w:val="000000"/>
          <w:sz w:val="28"/>
          <w:szCs w:val="28"/>
        </w:rPr>
        <w:t>для генерации оптических сигналов.</w:t>
      </w:r>
    </w:p>
    <w:p w:rsidR="004D4D82" w:rsidRPr="00747FF2" w:rsidRDefault="004D4D82" w:rsidP="004D4D82">
      <w:pPr>
        <w:shd w:val="clear" w:color="auto" w:fill="FFFFFF"/>
        <w:spacing w:line="360" w:lineRule="auto"/>
        <w:ind w:firstLine="398"/>
        <w:jc w:val="both"/>
        <w:rPr>
          <w:sz w:val="28"/>
          <w:szCs w:val="28"/>
        </w:rPr>
      </w:pPr>
      <w:r w:rsidRPr="00747FF2">
        <w:rPr>
          <w:color w:val="000000"/>
          <w:spacing w:val="2"/>
          <w:sz w:val="28"/>
          <w:szCs w:val="28"/>
        </w:rPr>
        <w:t>В пористом кремнии наблюдается интенсивная фотолюминесценция, что вначале связыв</w:t>
      </w:r>
      <w:r>
        <w:rPr>
          <w:color w:val="000000"/>
          <w:spacing w:val="2"/>
          <w:sz w:val="28"/>
          <w:szCs w:val="28"/>
        </w:rPr>
        <w:t>алось с возможным нарушением пра</w:t>
      </w:r>
      <w:r w:rsidRPr="00747FF2">
        <w:rPr>
          <w:color w:val="000000"/>
          <w:spacing w:val="2"/>
          <w:sz w:val="28"/>
          <w:szCs w:val="28"/>
        </w:rPr>
        <w:t xml:space="preserve">вила отбора </w:t>
      </w:r>
      <w:r w:rsidRPr="00747FF2">
        <w:rPr>
          <w:color w:val="000000"/>
          <w:sz w:val="28"/>
          <w:szCs w:val="28"/>
        </w:rPr>
        <w:t>в наносистеме, которая не удовлетворяет трансляционной симметрии. Квантовые ограничения действительно играют основную роль в появле</w:t>
      </w:r>
      <w:r w:rsidRPr="00747FF2">
        <w:rPr>
          <w:color w:val="000000"/>
          <w:spacing w:val="1"/>
          <w:sz w:val="28"/>
          <w:szCs w:val="28"/>
        </w:rPr>
        <w:t xml:space="preserve">нии фотолюминесценции путем изменения соотношения интенсивности </w:t>
      </w:r>
      <w:r w:rsidRPr="00747FF2">
        <w:rPr>
          <w:color w:val="000000"/>
          <w:spacing w:val="-1"/>
          <w:sz w:val="28"/>
          <w:szCs w:val="28"/>
        </w:rPr>
        <w:t>радиационных и не радиационных переходов. Интенсивность радиацион</w:t>
      </w:r>
      <w:r w:rsidRPr="00747FF2">
        <w:rPr>
          <w:color w:val="000000"/>
          <w:sz w:val="28"/>
          <w:szCs w:val="28"/>
        </w:rPr>
        <w:t xml:space="preserve">ных переходов несколько возрастает, но, главным образом, уменьшается </w:t>
      </w:r>
      <w:r w:rsidRPr="00747FF2">
        <w:rPr>
          <w:color w:val="000000"/>
          <w:spacing w:val="4"/>
          <w:sz w:val="28"/>
          <w:szCs w:val="28"/>
        </w:rPr>
        <w:t>интенсивность нерадиационных переходов, в частности, резко убыва</w:t>
      </w:r>
      <w:r w:rsidRPr="00747FF2">
        <w:rPr>
          <w:color w:val="000000"/>
          <w:sz w:val="28"/>
          <w:szCs w:val="28"/>
        </w:rPr>
        <w:t>ет вероятность трехчастичных Оже-процессов, связанных с испусканием электронов после поглощения светового излучения, по сравнению с кристаллическим кремнием.</w:t>
      </w:r>
    </w:p>
    <w:p w:rsidR="004D4D82" w:rsidRPr="00747FF2" w:rsidRDefault="004D4D82" w:rsidP="004D4D82">
      <w:pPr>
        <w:shd w:val="clear" w:color="auto" w:fill="FFFFFF"/>
        <w:spacing w:line="360" w:lineRule="auto"/>
        <w:ind w:firstLine="398"/>
        <w:jc w:val="both"/>
        <w:rPr>
          <w:sz w:val="28"/>
          <w:szCs w:val="28"/>
        </w:rPr>
      </w:pPr>
      <w:r w:rsidRPr="00747FF2">
        <w:rPr>
          <w:color w:val="000000"/>
          <w:spacing w:val="1"/>
          <w:sz w:val="28"/>
          <w:szCs w:val="28"/>
        </w:rPr>
        <w:t xml:space="preserve">Фотонные кристаллы образуются из нанокластеров с размерами, </w:t>
      </w:r>
      <w:r w:rsidRPr="00747FF2">
        <w:rPr>
          <w:color w:val="000000"/>
          <w:spacing w:val="-1"/>
          <w:sz w:val="28"/>
          <w:szCs w:val="28"/>
        </w:rPr>
        <w:t>сравни</w:t>
      </w:r>
      <w:r w:rsidR="00785966">
        <w:rPr>
          <w:color w:val="000000"/>
          <w:spacing w:val="-1"/>
          <w:sz w:val="28"/>
          <w:szCs w:val="28"/>
        </w:rPr>
        <w:t>-</w:t>
      </w:r>
      <w:r w:rsidRPr="00747FF2">
        <w:rPr>
          <w:color w:val="000000"/>
          <w:spacing w:val="-1"/>
          <w:sz w:val="28"/>
          <w:szCs w:val="28"/>
        </w:rPr>
        <w:t>мыми с длиной волны фотонов</w:t>
      </w:r>
      <w:r w:rsidR="00785966">
        <w:rPr>
          <w:color w:val="000000"/>
          <w:spacing w:val="-1"/>
          <w:sz w:val="28"/>
          <w:szCs w:val="28"/>
        </w:rPr>
        <w:t>. Д</w:t>
      </w:r>
      <w:r w:rsidRPr="00747FF2">
        <w:rPr>
          <w:color w:val="000000"/>
          <w:spacing w:val="-1"/>
          <w:sz w:val="28"/>
          <w:szCs w:val="28"/>
        </w:rPr>
        <w:t xml:space="preserve">ля видимого диапазона </w:t>
      </w:r>
      <w:r w:rsidRPr="00747FF2">
        <w:rPr>
          <w:color w:val="000000"/>
          <w:sz w:val="28"/>
          <w:szCs w:val="28"/>
        </w:rPr>
        <w:t>света это сотни нано</w:t>
      </w:r>
      <w:r w:rsidR="00785966">
        <w:rPr>
          <w:color w:val="000000"/>
          <w:sz w:val="28"/>
          <w:szCs w:val="28"/>
        </w:rPr>
        <w:t>-</w:t>
      </w:r>
      <w:r w:rsidRPr="00747FF2">
        <w:rPr>
          <w:color w:val="000000"/>
          <w:sz w:val="28"/>
          <w:szCs w:val="28"/>
        </w:rPr>
        <w:t>метров. Благодаря этому, для таких наноструктур наблюдаются дифракцион</w:t>
      </w:r>
      <w:r w:rsidR="00785966">
        <w:rPr>
          <w:color w:val="000000"/>
          <w:sz w:val="28"/>
          <w:szCs w:val="28"/>
        </w:rPr>
        <w:t>-</w:t>
      </w:r>
      <w:r w:rsidRPr="00747FF2">
        <w:rPr>
          <w:color w:val="000000"/>
          <w:sz w:val="28"/>
          <w:szCs w:val="28"/>
        </w:rPr>
        <w:t>ные процессы и выполняются условия Брэгга, подобно рассеянию рентгенов</w:t>
      </w:r>
      <w:r w:rsidR="00785966">
        <w:rPr>
          <w:color w:val="000000"/>
          <w:sz w:val="28"/>
          <w:szCs w:val="28"/>
        </w:rPr>
        <w:t>-</w:t>
      </w:r>
      <w:r w:rsidRPr="00747FF2">
        <w:rPr>
          <w:color w:val="000000"/>
          <w:sz w:val="28"/>
          <w:szCs w:val="28"/>
        </w:rPr>
        <w:t xml:space="preserve">ских лучей на атомной кристаллической </w:t>
      </w:r>
      <w:r w:rsidRPr="00747FF2">
        <w:rPr>
          <w:color w:val="000000"/>
          <w:spacing w:val="1"/>
          <w:sz w:val="28"/>
          <w:szCs w:val="28"/>
        </w:rPr>
        <w:t>решетке. Это приводит к возникно</w:t>
      </w:r>
      <w:r w:rsidR="00D06A00">
        <w:rPr>
          <w:color w:val="000000"/>
          <w:spacing w:val="1"/>
          <w:sz w:val="28"/>
          <w:szCs w:val="28"/>
        </w:rPr>
        <w:t>-</w:t>
      </w:r>
      <w:r w:rsidRPr="00747FF2">
        <w:rPr>
          <w:color w:val="000000"/>
          <w:spacing w:val="1"/>
          <w:sz w:val="28"/>
          <w:szCs w:val="28"/>
        </w:rPr>
        <w:t xml:space="preserve">вению когерентных </w:t>
      </w:r>
      <w:r w:rsidRPr="00747FF2">
        <w:rPr>
          <w:color w:val="000000"/>
          <w:spacing w:val="6"/>
          <w:sz w:val="28"/>
          <w:szCs w:val="28"/>
        </w:rPr>
        <w:t xml:space="preserve">эффектов при рассеянии и поглощении света, весьма чувствительных </w:t>
      </w:r>
      <w:r w:rsidRPr="00747FF2">
        <w:rPr>
          <w:color w:val="000000"/>
          <w:spacing w:val="2"/>
          <w:sz w:val="28"/>
          <w:szCs w:val="28"/>
        </w:rPr>
        <w:t>к энергии фотонов и направлению их распространения.</w:t>
      </w:r>
    </w:p>
    <w:p w:rsidR="004D4D82" w:rsidRPr="00747FF2" w:rsidRDefault="004D4D82" w:rsidP="004D4D82">
      <w:pPr>
        <w:shd w:val="clear" w:color="auto" w:fill="FFFFFF"/>
        <w:spacing w:line="360" w:lineRule="auto"/>
        <w:ind w:firstLine="389"/>
        <w:jc w:val="both"/>
        <w:rPr>
          <w:sz w:val="28"/>
          <w:szCs w:val="28"/>
        </w:rPr>
      </w:pPr>
      <w:r w:rsidRPr="00747FF2">
        <w:rPr>
          <w:color w:val="000000"/>
          <w:spacing w:val="1"/>
          <w:sz w:val="28"/>
          <w:szCs w:val="28"/>
        </w:rPr>
        <w:t>Так, фотонные кристаллы имеют периодически меняющийся коэф</w:t>
      </w:r>
      <w:r w:rsidRPr="00747FF2">
        <w:rPr>
          <w:color w:val="000000"/>
          <w:spacing w:val="-1"/>
          <w:sz w:val="28"/>
          <w:szCs w:val="28"/>
        </w:rPr>
        <w:t xml:space="preserve">фициент отражения, что позволяет изменять оптические свойства материалов. Одномерные наноструктуры используются как интерференционные </w:t>
      </w:r>
      <w:r w:rsidRPr="00747FF2">
        <w:rPr>
          <w:color w:val="000000"/>
          <w:sz w:val="28"/>
          <w:szCs w:val="28"/>
        </w:rPr>
        <w:t xml:space="preserve">фильтры, однако большой интерес представляют трехмерные </w:t>
      </w:r>
      <w:r>
        <w:rPr>
          <w:color w:val="000000"/>
          <w:sz w:val="28"/>
          <w:szCs w:val="28"/>
        </w:rPr>
        <w:t>н</w:t>
      </w:r>
      <w:r w:rsidRPr="00747FF2">
        <w:rPr>
          <w:color w:val="000000"/>
          <w:sz w:val="28"/>
          <w:szCs w:val="28"/>
        </w:rPr>
        <w:t>анокристаллы. Для таких наносистем было получено существование щелей фо</w:t>
      </w:r>
      <w:r w:rsidRPr="00747FF2">
        <w:rPr>
          <w:color w:val="000000"/>
          <w:spacing w:val="1"/>
          <w:sz w:val="28"/>
          <w:szCs w:val="28"/>
        </w:rPr>
        <w:t xml:space="preserve">тонных состояний в энергетических и дисперсионных спектрах подобно </w:t>
      </w:r>
      <w:r w:rsidRPr="00747FF2">
        <w:rPr>
          <w:color w:val="000000"/>
          <w:spacing w:val="-1"/>
          <w:sz w:val="28"/>
          <w:szCs w:val="28"/>
        </w:rPr>
        <w:t>запрещенным зонам в энергетических и дисперсионных спектрах электро</w:t>
      </w:r>
      <w:r w:rsidRPr="00747FF2">
        <w:rPr>
          <w:color w:val="000000"/>
          <w:sz w:val="28"/>
          <w:szCs w:val="28"/>
        </w:rPr>
        <w:t xml:space="preserve">нов в атомных кристаллах. Это предсказывает существование фотонной </w:t>
      </w:r>
      <w:r w:rsidRPr="00747FF2">
        <w:rPr>
          <w:color w:val="000000"/>
          <w:spacing w:val="-1"/>
          <w:sz w:val="28"/>
          <w:szCs w:val="28"/>
        </w:rPr>
        <w:t xml:space="preserve">щели с частотами, при которых фотон не может распространяться внутрь кристалла и происходит его упругое отражение от </w:t>
      </w:r>
      <w:r>
        <w:rPr>
          <w:color w:val="000000"/>
          <w:spacing w:val="-1"/>
          <w:sz w:val="28"/>
          <w:szCs w:val="28"/>
        </w:rPr>
        <w:t>н</w:t>
      </w:r>
      <w:r w:rsidRPr="00747FF2">
        <w:rPr>
          <w:color w:val="000000"/>
          <w:spacing w:val="-1"/>
          <w:sz w:val="28"/>
          <w:szCs w:val="28"/>
        </w:rPr>
        <w:t xml:space="preserve">анокристаллического </w:t>
      </w:r>
      <w:r w:rsidRPr="00747FF2">
        <w:rPr>
          <w:color w:val="000000"/>
          <w:sz w:val="28"/>
          <w:szCs w:val="28"/>
        </w:rPr>
        <w:t>слоя. Такие возможности позволяют создавать наноматериалы с изменяющимися оптическими свойствами.</w:t>
      </w:r>
    </w:p>
    <w:p w:rsidR="004D4D82" w:rsidRPr="00747FF2" w:rsidRDefault="004D4D82" w:rsidP="004D4D82">
      <w:pPr>
        <w:shd w:val="clear" w:color="auto" w:fill="FFFFFF"/>
        <w:spacing w:line="360" w:lineRule="auto"/>
        <w:ind w:firstLine="394"/>
        <w:jc w:val="both"/>
        <w:rPr>
          <w:sz w:val="28"/>
          <w:szCs w:val="28"/>
        </w:rPr>
      </w:pPr>
      <w:r w:rsidRPr="00747FF2">
        <w:rPr>
          <w:color w:val="000000"/>
          <w:spacing w:val="2"/>
          <w:sz w:val="28"/>
          <w:szCs w:val="28"/>
        </w:rPr>
        <w:lastRenderedPageBreak/>
        <w:t>Создание фотонных кристаллов с фотонной щелью включает раз</w:t>
      </w:r>
      <w:r w:rsidRPr="00747FF2">
        <w:rPr>
          <w:color w:val="000000"/>
          <w:spacing w:val="1"/>
          <w:sz w:val="28"/>
          <w:szCs w:val="28"/>
        </w:rPr>
        <w:t>нообразные приемы синтеза. Один из таких приемов состоит в исполь</w:t>
      </w:r>
      <w:r w:rsidRPr="00747FF2">
        <w:rPr>
          <w:color w:val="000000"/>
          <w:spacing w:val="2"/>
          <w:sz w:val="28"/>
          <w:szCs w:val="28"/>
        </w:rPr>
        <w:t xml:space="preserve">зовании свойства сфер субмикронного </w:t>
      </w:r>
      <w:r w:rsidRPr="00747FF2">
        <w:rPr>
          <w:color w:val="000000"/>
          <w:sz w:val="28"/>
          <w:szCs w:val="28"/>
        </w:rPr>
        <w:t>размера произвольно организовываться в гранецентрированную решетку.</w:t>
      </w:r>
      <w:r w:rsidRPr="00747FF2">
        <w:rPr>
          <w:sz w:val="28"/>
          <w:szCs w:val="28"/>
        </w:rPr>
        <w:t xml:space="preserve"> </w:t>
      </w:r>
      <w:r w:rsidR="00094382">
        <w:rPr>
          <w:noProof/>
          <w:sz w:val="28"/>
          <w:szCs w:val="28"/>
        </w:rPr>
        <w:pict>
          <v:group id="_x0000_s1075" style="position:absolute;left:0;text-align:left;margin-left:238.3pt;margin-top:131pt;width:241.1pt;height:306pt;z-index:251637760;mso-position-horizontal-relative:text;mso-position-vertical-relative:text" coordorigin="4581,6544" coordsize="4822,6120">
            <v:shape id="_x0000_s1076" type="#_x0000_t202" style="position:absolute;left:4581;top:10264;width:4822;height:2400" stroked="f">
              <v:textbox style="mso-next-textbox:#_x0000_s1076">
                <w:txbxContent>
                  <w:p w:rsidR="00DB3C43" w:rsidRPr="00AC124F" w:rsidRDefault="00DB3C43" w:rsidP="00600D03">
                    <w:pPr>
                      <w:shd w:val="clear" w:color="auto" w:fill="FFFFFF"/>
                      <w:spacing w:line="288" w:lineRule="auto"/>
                      <w:jc w:val="both"/>
                    </w:pPr>
                    <w:r w:rsidRPr="00AC124F">
                      <w:rPr>
                        <w:color w:val="000000"/>
                        <w:spacing w:val="-5"/>
                      </w:rPr>
                      <w:t>Рис. 1</w:t>
                    </w:r>
                    <w:r w:rsidR="00600D03">
                      <w:rPr>
                        <w:color w:val="000000"/>
                        <w:spacing w:val="-5"/>
                      </w:rPr>
                      <w:t>3</w:t>
                    </w:r>
                    <w:r w:rsidRPr="00AC124F">
                      <w:rPr>
                        <w:color w:val="000000"/>
                        <w:spacing w:val="-5"/>
                      </w:rPr>
                      <w:t xml:space="preserve">. Сечение </w:t>
                    </w:r>
                    <w:r>
                      <w:rPr>
                        <w:color w:val="000000"/>
                        <w:spacing w:val="-5"/>
                      </w:rPr>
                      <w:t>н</w:t>
                    </w:r>
                    <w:r w:rsidRPr="00AC124F">
                      <w:rPr>
                        <w:color w:val="000000"/>
                        <w:spacing w:val="-5"/>
                      </w:rPr>
                      <w:t xml:space="preserve">анокристалла, образованного после </w:t>
                    </w:r>
                    <w:r w:rsidRPr="00AC124F">
                      <w:rPr>
                        <w:color w:val="000000"/>
                        <w:spacing w:val="-4"/>
                      </w:rPr>
                      <w:t xml:space="preserve">фильтрации кремния (серое </w:t>
                    </w:r>
                    <w:r w:rsidRPr="00AC124F">
                      <w:rPr>
                        <w:color w:val="000000"/>
                        <w:spacing w:val="-8"/>
                      </w:rPr>
                      <w:t>поле) в структуру опала и вы</w:t>
                    </w:r>
                    <w:r w:rsidRPr="00AC124F">
                      <w:rPr>
                        <w:color w:val="000000"/>
                        <w:spacing w:val="-5"/>
                      </w:rPr>
                      <w:t xml:space="preserve">щелачивания сфер </w:t>
                    </w:r>
                    <w:r w:rsidRPr="00AC124F">
                      <w:rPr>
                        <w:color w:val="000000"/>
                        <w:spacing w:val="-5"/>
                        <w:lang w:val="en-US"/>
                      </w:rPr>
                      <w:t>SiO</w:t>
                    </w:r>
                    <w:r w:rsidRPr="00AC124F">
                      <w:rPr>
                        <w:color w:val="000000"/>
                        <w:spacing w:val="-5"/>
                        <w:vertAlign w:val="subscript"/>
                      </w:rPr>
                      <w:t>2</w:t>
                    </w:r>
                    <w:r w:rsidRPr="00AC124F">
                      <w:rPr>
                        <w:color w:val="000000"/>
                        <w:spacing w:val="-5"/>
                      </w:rPr>
                      <w:t>. Не</w:t>
                    </w:r>
                    <w:r w:rsidRPr="00AC124F">
                      <w:rPr>
                        <w:color w:val="000000"/>
                        <w:spacing w:val="-5"/>
                      </w:rPr>
                      <w:softHyphen/>
                    </w:r>
                    <w:r w:rsidRPr="00AC124F">
                      <w:rPr>
                        <w:color w:val="000000"/>
                        <w:spacing w:val="-3"/>
                      </w:rPr>
                      <w:t>полная фильтрация приво</w:t>
                    </w:r>
                    <w:r w:rsidRPr="00AC124F">
                      <w:rPr>
                        <w:color w:val="000000"/>
                        <w:spacing w:val="-4"/>
                      </w:rPr>
                      <w:t>дит к появлению дополни</w:t>
                    </w:r>
                    <w:r w:rsidRPr="00AC124F">
                      <w:rPr>
                        <w:color w:val="000000"/>
                        <w:spacing w:val="-6"/>
                      </w:rPr>
                      <w:t xml:space="preserve">тельных треугольного типа </w:t>
                    </w:r>
                    <w:r w:rsidRPr="00AC124F">
                      <w:rPr>
                        <w:color w:val="000000"/>
                        <w:spacing w:val="-3"/>
                      </w:rPr>
                      <w:t>(или алмазного типа) пор</w:t>
                    </w:r>
                  </w:p>
                  <w:p w:rsidR="00DB3C43" w:rsidRDefault="00DB3C43" w:rsidP="004D4D82"/>
                </w:txbxContent>
              </v:textbox>
            </v:shape>
            <v:shape id="_x0000_s1077" type="#_x0000_t75" style="position:absolute;left:4821;top:6544;width:4320;height:3502">
              <v:imagedata r:id="rId22" o:title=""/>
            </v:shape>
            <w10:wrap type="square"/>
          </v:group>
        </w:pict>
      </w:r>
      <w:r w:rsidRPr="00747FF2">
        <w:rPr>
          <w:color w:val="000000"/>
          <w:spacing w:val="-2"/>
          <w:sz w:val="28"/>
          <w:szCs w:val="28"/>
        </w:rPr>
        <w:t>В результате получается наноматериал — синтетический опал, включаю</w:t>
      </w:r>
      <w:r w:rsidRPr="00747FF2">
        <w:rPr>
          <w:color w:val="000000"/>
          <w:sz w:val="28"/>
          <w:szCs w:val="28"/>
        </w:rPr>
        <w:t xml:space="preserve">щий монодисперсные сферы окиси кремния. Однако такой </w:t>
      </w:r>
      <w:r>
        <w:rPr>
          <w:color w:val="000000"/>
          <w:sz w:val="28"/>
          <w:szCs w:val="28"/>
        </w:rPr>
        <w:t>н</w:t>
      </w:r>
      <w:r w:rsidRPr="00747FF2">
        <w:rPr>
          <w:color w:val="000000"/>
          <w:sz w:val="28"/>
          <w:szCs w:val="28"/>
        </w:rPr>
        <w:t xml:space="preserve">анокристалл не обладает устойчивой фотонной щелью, которая легко разрушается </w:t>
      </w:r>
      <w:r w:rsidRPr="00747FF2">
        <w:rPr>
          <w:color w:val="000000"/>
          <w:spacing w:val="-1"/>
          <w:sz w:val="28"/>
          <w:szCs w:val="28"/>
        </w:rPr>
        <w:t xml:space="preserve">различного рода дефектами и несовершенством </w:t>
      </w:r>
      <w:r>
        <w:rPr>
          <w:color w:val="000000"/>
          <w:spacing w:val="-1"/>
          <w:sz w:val="28"/>
          <w:szCs w:val="28"/>
        </w:rPr>
        <w:t>н</w:t>
      </w:r>
      <w:r w:rsidRPr="00747FF2">
        <w:rPr>
          <w:color w:val="000000"/>
          <w:spacing w:val="-1"/>
          <w:sz w:val="28"/>
          <w:szCs w:val="28"/>
        </w:rPr>
        <w:t xml:space="preserve">анокристалла. Такой </w:t>
      </w:r>
      <w:r w:rsidRPr="00747FF2">
        <w:rPr>
          <w:color w:val="000000"/>
          <w:sz w:val="28"/>
          <w:szCs w:val="28"/>
        </w:rPr>
        <w:t>синтетический опал далее используется как матрица для получения полупроводникового материала путем его фильтрации в поры нанокрастал</w:t>
      </w:r>
      <w:r w:rsidRPr="00747FF2">
        <w:rPr>
          <w:color w:val="000000"/>
          <w:spacing w:val="-1"/>
          <w:sz w:val="28"/>
          <w:szCs w:val="28"/>
        </w:rPr>
        <w:t>лического опала (рис. 1</w:t>
      </w:r>
      <w:r w:rsidR="00600D03">
        <w:rPr>
          <w:color w:val="000000"/>
          <w:spacing w:val="-1"/>
          <w:sz w:val="28"/>
          <w:szCs w:val="28"/>
        </w:rPr>
        <w:t>3</w:t>
      </w:r>
      <w:r w:rsidRPr="00747FF2">
        <w:rPr>
          <w:color w:val="000000"/>
          <w:spacing w:val="-1"/>
          <w:sz w:val="28"/>
          <w:szCs w:val="28"/>
        </w:rPr>
        <w:t xml:space="preserve">). Удаление матрицы опала позволяет получать </w:t>
      </w:r>
      <w:r>
        <w:rPr>
          <w:color w:val="000000"/>
          <w:sz w:val="28"/>
          <w:szCs w:val="28"/>
        </w:rPr>
        <w:t>н</w:t>
      </w:r>
      <w:r w:rsidRPr="00747FF2">
        <w:rPr>
          <w:color w:val="000000"/>
          <w:sz w:val="28"/>
          <w:szCs w:val="28"/>
        </w:rPr>
        <w:t>анокристалли</w:t>
      </w:r>
      <w:r w:rsidR="00600D03">
        <w:rPr>
          <w:color w:val="000000"/>
          <w:sz w:val="28"/>
          <w:szCs w:val="28"/>
        </w:rPr>
        <w:t>-</w:t>
      </w:r>
      <w:r w:rsidRPr="00747FF2">
        <w:rPr>
          <w:color w:val="000000"/>
          <w:sz w:val="28"/>
          <w:szCs w:val="28"/>
        </w:rPr>
        <w:t xml:space="preserve">ческий обращенный опал, в котором кремний включает </w:t>
      </w:r>
      <w:r w:rsidRPr="00747FF2">
        <w:rPr>
          <w:color w:val="000000"/>
          <w:spacing w:val="-1"/>
          <w:sz w:val="28"/>
          <w:szCs w:val="28"/>
        </w:rPr>
        <w:t>упорядоченную структуру пустот [1</w:t>
      </w:r>
      <w:r w:rsidR="00A244E2" w:rsidRPr="00A244E2">
        <w:rPr>
          <w:color w:val="000000"/>
          <w:spacing w:val="-1"/>
          <w:sz w:val="28"/>
          <w:szCs w:val="28"/>
        </w:rPr>
        <w:t>82</w:t>
      </w:r>
      <w:r w:rsidRPr="00747FF2">
        <w:rPr>
          <w:color w:val="000000"/>
          <w:spacing w:val="-1"/>
          <w:sz w:val="28"/>
          <w:szCs w:val="28"/>
        </w:rPr>
        <w:t>].</w:t>
      </w:r>
    </w:p>
    <w:p w:rsidR="004D4D82" w:rsidRPr="00747FF2" w:rsidRDefault="004D4D82" w:rsidP="004D4D82">
      <w:pPr>
        <w:shd w:val="clear" w:color="auto" w:fill="FFFFFF"/>
        <w:spacing w:line="360" w:lineRule="auto"/>
        <w:ind w:right="5" w:firstLine="408"/>
        <w:jc w:val="both"/>
        <w:rPr>
          <w:sz w:val="28"/>
          <w:szCs w:val="28"/>
        </w:rPr>
      </w:pPr>
      <w:r w:rsidRPr="00747FF2">
        <w:rPr>
          <w:color w:val="000000"/>
          <w:sz w:val="28"/>
          <w:szCs w:val="28"/>
        </w:rPr>
        <w:t>Было рассчитано, что если полупроводник обладает достаточно вы</w:t>
      </w:r>
      <w:r w:rsidRPr="00747FF2">
        <w:rPr>
          <w:color w:val="000000"/>
          <w:spacing w:val="1"/>
          <w:sz w:val="28"/>
          <w:szCs w:val="28"/>
        </w:rPr>
        <w:t xml:space="preserve">соким коэффициентом отражения &gt;2,85, то такая структура будет иметь </w:t>
      </w:r>
      <w:r w:rsidRPr="00747FF2">
        <w:rPr>
          <w:color w:val="000000"/>
          <w:sz w:val="28"/>
          <w:szCs w:val="28"/>
        </w:rPr>
        <w:t xml:space="preserve">фотонную щель, что экспериментально было обнаружено для фотонного </w:t>
      </w:r>
      <w:r w:rsidRPr="00747FF2">
        <w:rPr>
          <w:color w:val="000000"/>
          <w:spacing w:val="2"/>
          <w:sz w:val="28"/>
          <w:szCs w:val="28"/>
        </w:rPr>
        <w:t>кристалла, сделанного из кремния [1</w:t>
      </w:r>
      <w:r w:rsidR="00A244E2" w:rsidRPr="00A244E2">
        <w:rPr>
          <w:color w:val="000000"/>
          <w:spacing w:val="2"/>
          <w:sz w:val="28"/>
          <w:szCs w:val="28"/>
        </w:rPr>
        <w:t>83</w:t>
      </w:r>
      <w:r w:rsidRPr="00747FF2">
        <w:rPr>
          <w:color w:val="000000"/>
          <w:spacing w:val="2"/>
          <w:sz w:val="28"/>
          <w:szCs w:val="28"/>
        </w:rPr>
        <w:t>].</w:t>
      </w:r>
    </w:p>
    <w:p w:rsidR="004D4D82" w:rsidRPr="00747FF2" w:rsidRDefault="004D4D82" w:rsidP="004D4D82">
      <w:pPr>
        <w:shd w:val="clear" w:color="auto" w:fill="FFFFFF"/>
        <w:spacing w:line="360" w:lineRule="auto"/>
        <w:ind w:right="5" w:firstLine="408"/>
        <w:jc w:val="both"/>
        <w:rPr>
          <w:sz w:val="28"/>
          <w:szCs w:val="28"/>
        </w:rPr>
      </w:pPr>
      <w:r w:rsidRPr="00747FF2">
        <w:rPr>
          <w:color w:val="000000"/>
          <w:sz w:val="28"/>
          <w:szCs w:val="28"/>
        </w:rPr>
        <w:t xml:space="preserve">В этой области большой интерес вызывает создание фотонных кристаллов, которые способны к интенсивному испусканию света, например на основе </w:t>
      </w:r>
      <w:r w:rsidRPr="00747FF2">
        <w:rPr>
          <w:color w:val="000000"/>
          <w:sz w:val="28"/>
          <w:szCs w:val="28"/>
          <w:lang w:val="en-US"/>
        </w:rPr>
        <w:t>GaS</w:t>
      </w:r>
      <w:r w:rsidRPr="00747FF2">
        <w:rPr>
          <w:color w:val="000000"/>
          <w:sz w:val="28"/>
          <w:szCs w:val="28"/>
        </w:rPr>
        <w:t xml:space="preserve">, </w:t>
      </w:r>
      <w:r w:rsidRPr="00747FF2">
        <w:rPr>
          <w:color w:val="000000"/>
          <w:sz w:val="28"/>
          <w:szCs w:val="28"/>
          <w:lang w:val="en-US"/>
        </w:rPr>
        <w:t>InS</w:t>
      </w:r>
      <w:r w:rsidRPr="00747FF2">
        <w:rPr>
          <w:color w:val="000000"/>
          <w:sz w:val="28"/>
          <w:szCs w:val="28"/>
        </w:rPr>
        <w:t xml:space="preserve">, </w:t>
      </w:r>
      <w:r w:rsidRPr="00747FF2">
        <w:rPr>
          <w:color w:val="000000"/>
          <w:sz w:val="28"/>
          <w:szCs w:val="28"/>
          <w:lang w:val="en-US"/>
        </w:rPr>
        <w:t>GaP</w:t>
      </w:r>
      <w:r w:rsidRPr="00747FF2">
        <w:rPr>
          <w:color w:val="000000"/>
          <w:sz w:val="28"/>
          <w:szCs w:val="28"/>
        </w:rPr>
        <w:t>, или созданию упорядоченных полостей на осно</w:t>
      </w:r>
      <w:r w:rsidRPr="00747FF2">
        <w:rPr>
          <w:color w:val="000000"/>
          <w:spacing w:val="-1"/>
          <w:sz w:val="28"/>
          <w:szCs w:val="28"/>
        </w:rPr>
        <w:t xml:space="preserve">ве алмазной структуры, которая по расчетам может иметь еще большую </w:t>
      </w:r>
      <w:r w:rsidRPr="00747FF2">
        <w:rPr>
          <w:color w:val="000000"/>
          <w:spacing w:val="1"/>
          <w:sz w:val="28"/>
          <w:szCs w:val="28"/>
        </w:rPr>
        <w:t>фотонную щель и меньше зависеть от дефектов и разупорядоченности.</w:t>
      </w:r>
    </w:p>
    <w:p w:rsidR="004D4D82" w:rsidRPr="00747FF2" w:rsidRDefault="004D4D82" w:rsidP="004D4D82">
      <w:pPr>
        <w:shd w:val="clear" w:color="auto" w:fill="FFFFFF"/>
        <w:spacing w:line="360" w:lineRule="auto"/>
        <w:ind w:right="-5" w:firstLine="398"/>
        <w:jc w:val="both"/>
        <w:rPr>
          <w:sz w:val="28"/>
          <w:szCs w:val="28"/>
        </w:rPr>
      </w:pPr>
    </w:p>
    <w:p w:rsidR="007C31E1" w:rsidRDefault="007C31E1" w:rsidP="00272D24">
      <w:pPr>
        <w:shd w:val="clear" w:color="auto" w:fill="FFFFFF"/>
        <w:spacing w:line="360" w:lineRule="auto"/>
        <w:ind w:left="403"/>
        <w:jc w:val="center"/>
        <w:rPr>
          <w:b/>
          <w:iCs/>
          <w:color w:val="000000"/>
          <w:sz w:val="28"/>
          <w:szCs w:val="28"/>
        </w:rPr>
      </w:pPr>
      <w:r>
        <w:rPr>
          <w:b/>
          <w:iCs/>
          <w:color w:val="000000"/>
          <w:sz w:val="28"/>
          <w:szCs w:val="28"/>
        </w:rPr>
        <w:lastRenderedPageBreak/>
        <w:t>1.</w:t>
      </w:r>
      <w:r w:rsidR="007C3110">
        <w:rPr>
          <w:b/>
          <w:iCs/>
          <w:color w:val="000000"/>
          <w:sz w:val="28"/>
          <w:szCs w:val="28"/>
        </w:rPr>
        <w:t>2</w:t>
      </w:r>
      <w:r>
        <w:rPr>
          <w:b/>
          <w:iCs/>
          <w:color w:val="000000"/>
          <w:sz w:val="28"/>
          <w:szCs w:val="28"/>
        </w:rPr>
        <w:t>.</w:t>
      </w:r>
      <w:r w:rsidR="007C3110">
        <w:rPr>
          <w:b/>
          <w:iCs/>
          <w:color w:val="000000"/>
          <w:sz w:val="28"/>
          <w:szCs w:val="28"/>
        </w:rPr>
        <w:t>6</w:t>
      </w:r>
      <w:r w:rsidRPr="007C31E1">
        <w:rPr>
          <w:b/>
          <w:iCs/>
          <w:color w:val="000000"/>
          <w:sz w:val="28"/>
          <w:szCs w:val="28"/>
        </w:rPr>
        <w:t>. Молекулярные наноструктуры</w:t>
      </w:r>
    </w:p>
    <w:p w:rsidR="007C3110" w:rsidRPr="007C31E1" w:rsidRDefault="007C3110" w:rsidP="00272D24">
      <w:pPr>
        <w:shd w:val="clear" w:color="auto" w:fill="FFFFFF"/>
        <w:spacing w:line="360" w:lineRule="auto"/>
        <w:ind w:left="403"/>
        <w:jc w:val="center"/>
        <w:rPr>
          <w:b/>
          <w:sz w:val="28"/>
          <w:szCs w:val="28"/>
        </w:rPr>
      </w:pPr>
    </w:p>
    <w:p w:rsidR="007C31E1" w:rsidRPr="00912267" w:rsidRDefault="007C31E1" w:rsidP="00272D24">
      <w:pPr>
        <w:shd w:val="clear" w:color="auto" w:fill="FFFFFF"/>
        <w:spacing w:line="360" w:lineRule="auto"/>
        <w:ind w:left="5" w:firstLine="398"/>
        <w:jc w:val="both"/>
        <w:rPr>
          <w:sz w:val="28"/>
          <w:szCs w:val="28"/>
        </w:rPr>
      </w:pPr>
      <w:r w:rsidRPr="00912267">
        <w:rPr>
          <w:color w:val="000000"/>
          <w:sz w:val="28"/>
          <w:szCs w:val="28"/>
        </w:rPr>
        <w:t>Органические материалы в последнее время интенсивно вовлекаются в нанотехнологии и как неотъемлемые участники технологического процесса (например, в нанолитографии), и как самостоятельные объекты и устройства — в так называемой молекулярной электронике.</w:t>
      </w:r>
    </w:p>
    <w:p w:rsidR="007C31E1" w:rsidRPr="00912267" w:rsidRDefault="007C31E1" w:rsidP="007C31E1">
      <w:pPr>
        <w:shd w:val="clear" w:color="auto" w:fill="FFFFFF"/>
        <w:spacing w:line="360" w:lineRule="auto"/>
        <w:ind w:firstLine="403"/>
        <w:jc w:val="both"/>
        <w:rPr>
          <w:sz w:val="28"/>
          <w:szCs w:val="28"/>
        </w:rPr>
      </w:pPr>
      <w:r w:rsidRPr="00912267">
        <w:rPr>
          <w:color w:val="000000"/>
          <w:sz w:val="28"/>
          <w:szCs w:val="28"/>
        </w:rPr>
        <w:t xml:space="preserve">Многообразие органического мира хорошо известно (около 2 млн синтезированных соединений, и это количество непрерывно растет) — от «полунеорганических» комплексов (углеродные кластеры, металлоорганика) до биологических объектов (ДНК, гены). С точки зрения материалов для нанотехнологий и молекулярной электроники условно можно выделить </w:t>
      </w:r>
      <w:r w:rsidRPr="00CA5EEE">
        <w:rPr>
          <w:b/>
          <w:color w:val="000000"/>
          <w:sz w:val="28"/>
          <w:szCs w:val="28"/>
        </w:rPr>
        <w:t xml:space="preserve">три основных класса: </w:t>
      </w:r>
      <w:r w:rsidRPr="00CA5EEE">
        <w:rPr>
          <w:b/>
          <w:i/>
          <w:iCs/>
          <w:color w:val="000000"/>
          <w:sz w:val="28"/>
          <w:szCs w:val="28"/>
        </w:rPr>
        <w:t xml:space="preserve">полимеры, молекулярные ансамбли </w:t>
      </w:r>
      <w:r w:rsidRPr="00CA5EEE">
        <w:rPr>
          <w:b/>
          <w:color w:val="000000"/>
          <w:sz w:val="28"/>
          <w:szCs w:val="28"/>
        </w:rPr>
        <w:t>(</w:t>
      </w:r>
      <w:r w:rsidRPr="00CA5EEE">
        <w:rPr>
          <w:b/>
          <w:color w:val="000000"/>
          <w:sz w:val="28"/>
          <w:szCs w:val="28"/>
          <w:lang w:val="en-US"/>
        </w:rPr>
        <w:t>molecular</w:t>
      </w:r>
      <w:r w:rsidRPr="00CA5EEE">
        <w:rPr>
          <w:b/>
          <w:color w:val="000000"/>
          <w:sz w:val="28"/>
          <w:szCs w:val="28"/>
        </w:rPr>
        <w:t xml:space="preserve"> </w:t>
      </w:r>
      <w:r w:rsidRPr="00CA5EEE">
        <w:rPr>
          <w:b/>
          <w:color w:val="000000"/>
          <w:sz w:val="28"/>
          <w:szCs w:val="28"/>
          <w:lang w:val="en-US"/>
        </w:rPr>
        <w:t>assemblies</w:t>
      </w:r>
      <w:r w:rsidRPr="00CA5EEE">
        <w:rPr>
          <w:b/>
          <w:color w:val="000000"/>
          <w:sz w:val="28"/>
          <w:szCs w:val="28"/>
        </w:rPr>
        <w:t xml:space="preserve">, </w:t>
      </w:r>
      <w:r w:rsidRPr="00CA5EEE">
        <w:rPr>
          <w:b/>
          <w:color w:val="000000"/>
          <w:sz w:val="28"/>
          <w:szCs w:val="28"/>
          <w:lang w:val="en-US"/>
        </w:rPr>
        <w:t>self</w:t>
      </w:r>
      <w:r w:rsidRPr="00CA5EEE">
        <w:rPr>
          <w:b/>
          <w:color w:val="000000"/>
          <w:sz w:val="28"/>
          <w:szCs w:val="28"/>
        </w:rPr>
        <w:t>-</w:t>
      </w:r>
      <w:r w:rsidRPr="00CA5EEE">
        <w:rPr>
          <w:b/>
          <w:color w:val="000000"/>
          <w:sz w:val="28"/>
          <w:szCs w:val="28"/>
          <w:lang w:val="en-US"/>
        </w:rPr>
        <w:t>aggregated</w:t>
      </w:r>
      <w:r w:rsidRPr="00CA5EEE">
        <w:rPr>
          <w:b/>
          <w:color w:val="000000"/>
          <w:sz w:val="28"/>
          <w:szCs w:val="28"/>
        </w:rPr>
        <w:t xml:space="preserve"> </w:t>
      </w:r>
      <w:r w:rsidRPr="00CA5EEE">
        <w:rPr>
          <w:b/>
          <w:color w:val="000000"/>
          <w:sz w:val="28"/>
          <w:szCs w:val="28"/>
          <w:lang w:val="en-US"/>
        </w:rPr>
        <w:t>systems</w:t>
      </w:r>
      <w:r w:rsidRPr="00CA5EEE">
        <w:rPr>
          <w:b/>
          <w:color w:val="000000"/>
          <w:sz w:val="28"/>
          <w:szCs w:val="28"/>
        </w:rPr>
        <w:t xml:space="preserve">) и </w:t>
      </w:r>
      <w:r w:rsidRPr="00CA5EEE">
        <w:rPr>
          <w:b/>
          <w:i/>
          <w:iCs/>
          <w:color w:val="000000"/>
          <w:sz w:val="28"/>
          <w:szCs w:val="28"/>
        </w:rPr>
        <w:t>единичные молекулы</w:t>
      </w:r>
      <w:r w:rsidRPr="00912267">
        <w:rPr>
          <w:i/>
          <w:iCs/>
          <w:color w:val="000000"/>
          <w:sz w:val="28"/>
          <w:szCs w:val="28"/>
        </w:rPr>
        <w:t xml:space="preserve">: </w:t>
      </w:r>
      <w:r w:rsidRPr="00912267">
        <w:rPr>
          <w:color w:val="000000"/>
          <w:sz w:val="28"/>
          <w:szCs w:val="28"/>
        </w:rPr>
        <w:t>последние называются также «умные» или «функциональные» молекулы (</w:t>
      </w:r>
      <w:r w:rsidRPr="00912267">
        <w:rPr>
          <w:color w:val="000000"/>
          <w:sz w:val="28"/>
          <w:szCs w:val="28"/>
          <w:lang w:val="en-US"/>
        </w:rPr>
        <w:t>smart</w:t>
      </w:r>
      <w:r w:rsidRPr="00912267">
        <w:rPr>
          <w:color w:val="000000"/>
          <w:sz w:val="28"/>
          <w:szCs w:val="28"/>
        </w:rPr>
        <w:t xml:space="preserve"> </w:t>
      </w:r>
      <w:r w:rsidRPr="00912267">
        <w:rPr>
          <w:color w:val="000000"/>
          <w:sz w:val="28"/>
          <w:szCs w:val="28"/>
          <w:lang w:val="en-US"/>
        </w:rPr>
        <w:t>molecules</w:t>
      </w:r>
      <w:r w:rsidRPr="00912267">
        <w:rPr>
          <w:color w:val="000000"/>
          <w:sz w:val="28"/>
          <w:szCs w:val="28"/>
        </w:rPr>
        <w:t>).</w:t>
      </w:r>
    </w:p>
    <w:p w:rsidR="007C31E1" w:rsidRPr="00912267" w:rsidRDefault="007C31E1" w:rsidP="007C31E1">
      <w:pPr>
        <w:shd w:val="clear" w:color="auto" w:fill="FFFFFF"/>
        <w:spacing w:line="360" w:lineRule="auto"/>
        <w:ind w:right="10" w:firstLine="379"/>
        <w:jc w:val="both"/>
        <w:rPr>
          <w:sz w:val="28"/>
          <w:szCs w:val="28"/>
        </w:rPr>
      </w:pPr>
      <w:r w:rsidRPr="00CA5EEE">
        <w:rPr>
          <w:b/>
          <w:i/>
          <w:iCs/>
          <w:color w:val="000000"/>
          <w:sz w:val="28"/>
          <w:szCs w:val="28"/>
        </w:rPr>
        <w:t>Первый класс</w:t>
      </w:r>
      <w:r w:rsidRPr="00912267">
        <w:rPr>
          <w:i/>
          <w:iCs/>
          <w:color w:val="000000"/>
          <w:sz w:val="28"/>
          <w:szCs w:val="28"/>
        </w:rPr>
        <w:t xml:space="preserve"> </w:t>
      </w:r>
      <w:r w:rsidRPr="00912267">
        <w:rPr>
          <w:color w:val="000000"/>
          <w:sz w:val="28"/>
          <w:szCs w:val="28"/>
        </w:rPr>
        <w:t>изучается наиболее давно и по общей совокупности работ, наверное, наиболее интенсивно. Кроме того, диэлектрические, оптические и люминесцентные свойства различных поли- и олигомеров уже широко используют в технике и электронике, они стоят ближе всего к рынку и экономическому эффекту.</w:t>
      </w:r>
    </w:p>
    <w:p w:rsidR="007C31E1" w:rsidRPr="00912267" w:rsidRDefault="007C31E1" w:rsidP="007C31E1">
      <w:pPr>
        <w:shd w:val="clear" w:color="auto" w:fill="FFFFFF"/>
        <w:spacing w:line="360" w:lineRule="auto"/>
        <w:ind w:left="5" w:firstLine="389"/>
        <w:jc w:val="both"/>
        <w:rPr>
          <w:sz w:val="28"/>
          <w:szCs w:val="28"/>
        </w:rPr>
      </w:pPr>
      <w:r w:rsidRPr="00CA5EEE">
        <w:rPr>
          <w:b/>
          <w:i/>
          <w:iCs/>
          <w:color w:val="000000"/>
          <w:sz w:val="28"/>
          <w:szCs w:val="28"/>
        </w:rPr>
        <w:t>Второй класс</w:t>
      </w:r>
      <w:r w:rsidRPr="00912267">
        <w:rPr>
          <w:i/>
          <w:iCs/>
          <w:color w:val="000000"/>
          <w:sz w:val="28"/>
          <w:szCs w:val="28"/>
        </w:rPr>
        <w:t xml:space="preserve"> </w:t>
      </w:r>
      <w:r w:rsidRPr="00912267">
        <w:rPr>
          <w:color w:val="000000"/>
          <w:sz w:val="28"/>
          <w:szCs w:val="28"/>
        </w:rPr>
        <w:t xml:space="preserve">— молекулярные ансамбли нанометровых размеров — изучается сравнительно недавно. К ним относятся, например, агрегаты на основе порфиринов (в том числе хлорофилла) и других амфифильных молекул, получаемые из растворов. Супрамолекулярная (то есть надмолекулярная, иерархическая) организация сложна и интересна, ее исследование и связь с (фото-) электрическими свойствами проливает свет на биологические и природные процессы (клеточный транспорт, фотосинтез). Обнаружена чувствительность, а главное — уникальная избирательность таких систем к внешним воздействиям (свет, атмосфера, вибрация), что позволяет использовать их в различных сенсорах, в том числе со смешанной электронно-ионной проводимостью. Исследуются наноразмерные молекулярные стержни и </w:t>
      </w:r>
      <w:r w:rsidRPr="00912267">
        <w:rPr>
          <w:color w:val="000000"/>
          <w:sz w:val="28"/>
          <w:szCs w:val="28"/>
        </w:rPr>
        <w:lastRenderedPageBreak/>
        <w:t>проволоки (</w:t>
      </w:r>
      <w:r w:rsidRPr="00912267">
        <w:rPr>
          <w:color w:val="000000"/>
          <w:sz w:val="28"/>
          <w:szCs w:val="28"/>
          <w:lang w:val="en-US"/>
        </w:rPr>
        <w:t>molecular</w:t>
      </w:r>
      <w:r w:rsidRPr="00912267">
        <w:rPr>
          <w:color w:val="000000"/>
          <w:sz w:val="28"/>
          <w:szCs w:val="28"/>
        </w:rPr>
        <w:t xml:space="preserve"> </w:t>
      </w:r>
      <w:r w:rsidRPr="00912267">
        <w:rPr>
          <w:color w:val="000000"/>
          <w:sz w:val="28"/>
          <w:szCs w:val="28"/>
          <w:lang w:val="en-US"/>
        </w:rPr>
        <w:t>rods</w:t>
      </w:r>
      <w:r w:rsidRPr="00912267">
        <w:rPr>
          <w:color w:val="000000"/>
          <w:sz w:val="28"/>
          <w:szCs w:val="28"/>
        </w:rPr>
        <w:t xml:space="preserve"> </w:t>
      </w:r>
      <w:r w:rsidRPr="00912267">
        <w:rPr>
          <w:color w:val="000000"/>
          <w:sz w:val="28"/>
          <w:szCs w:val="28"/>
          <w:lang w:val="en-US"/>
        </w:rPr>
        <w:t>and</w:t>
      </w:r>
      <w:r w:rsidRPr="00912267">
        <w:rPr>
          <w:color w:val="000000"/>
          <w:sz w:val="28"/>
          <w:szCs w:val="28"/>
        </w:rPr>
        <w:t xml:space="preserve"> </w:t>
      </w:r>
      <w:r w:rsidRPr="00912267">
        <w:rPr>
          <w:color w:val="000000"/>
          <w:sz w:val="28"/>
          <w:szCs w:val="28"/>
          <w:lang w:val="en-US"/>
        </w:rPr>
        <w:t>wires</w:t>
      </w:r>
      <w:r w:rsidRPr="00912267">
        <w:rPr>
          <w:color w:val="000000"/>
          <w:sz w:val="28"/>
          <w:szCs w:val="28"/>
        </w:rPr>
        <w:t>), в том числе в качестве интерфейса между неорганическими материалами (например, двумя металлическими электродами). Предполагается, что со временем будет происходить интегрирование с классической приборной базой.</w:t>
      </w:r>
    </w:p>
    <w:p w:rsidR="007C31E1" w:rsidRPr="00912267" w:rsidRDefault="007C31E1" w:rsidP="007C31E1">
      <w:pPr>
        <w:shd w:val="clear" w:color="auto" w:fill="FFFFFF"/>
        <w:spacing w:line="360" w:lineRule="auto"/>
        <w:ind w:firstLine="394"/>
        <w:jc w:val="both"/>
        <w:rPr>
          <w:sz w:val="28"/>
          <w:szCs w:val="28"/>
        </w:rPr>
      </w:pPr>
      <w:r w:rsidRPr="00912267">
        <w:rPr>
          <w:color w:val="000000"/>
          <w:sz w:val="28"/>
          <w:szCs w:val="28"/>
        </w:rPr>
        <w:t xml:space="preserve">Вообще системы, построенные в основном на ван-дер-ваальсовых или водородных связях, представляют собой очень перспективный с точки зрения дизайна твердого тела объект с двумя уровнями свободы: внутримолекулярная структура, которая может быть модифицирована (изменена при синтезе) и которая ответственна, например, за поглощение или испускание света; межмолекулярная структура, которая может быть изменена при росте кристалла (пленки, эпитаксиального слоя) и которая ответственна за фазовые явления, транспорт носителей заряда, магнитные свойства. В качестве примера: фталоцианин меди и периферийно-фторированный фталоцианин меди структурно изоморфны, однако представляют собой полупроводники </w:t>
      </w:r>
      <w:r w:rsidRPr="00912267">
        <w:rPr>
          <w:i/>
          <w:iCs/>
          <w:color w:val="000000"/>
          <w:sz w:val="28"/>
          <w:szCs w:val="28"/>
        </w:rPr>
        <w:t xml:space="preserve">р- </w:t>
      </w:r>
      <w:r w:rsidRPr="00912267">
        <w:rPr>
          <w:color w:val="000000"/>
          <w:sz w:val="28"/>
          <w:szCs w:val="28"/>
        </w:rPr>
        <w:t xml:space="preserve">и </w:t>
      </w:r>
      <w:r w:rsidR="00760B8E">
        <w:rPr>
          <w:color w:val="000000"/>
          <w:sz w:val="28"/>
          <w:szCs w:val="28"/>
          <w:lang w:val="en-US"/>
        </w:rPr>
        <w:t>n</w:t>
      </w:r>
      <w:r w:rsidRPr="00912267">
        <w:rPr>
          <w:color w:val="000000"/>
          <w:sz w:val="28"/>
          <w:szCs w:val="28"/>
        </w:rPr>
        <w:t>-типа соответственно. Полностью органические выпрямляющие переходы на основе вакуумно-осажденных слоев интенсивно исследуются в настоящее время. Вместе с тем, допирование пленок фталоцианина сильным акцептором (например, йодом) изменяет фазовую структуру вплоть до получения квазиодномерной металлической проводимости.</w:t>
      </w:r>
    </w:p>
    <w:p w:rsidR="007C31E1" w:rsidRPr="00912267" w:rsidRDefault="007C31E1" w:rsidP="0000332C">
      <w:pPr>
        <w:shd w:val="clear" w:color="auto" w:fill="FFFFFF"/>
        <w:spacing w:line="360" w:lineRule="auto"/>
        <w:ind w:firstLine="398"/>
        <w:jc w:val="both"/>
        <w:rPr>
          <w:sz w:val="28"/>
          <w:szCs w:val="28"/>
        </w:rPr>
      </w:pPr>
      <w:r w:rsidRPr="00912267">
        <w:rPr>
          <w:color w:val="000000"/>
          <w:sz w:val="28"/>
          <w:szCs w:val="28"/>
        </w:rPr>
        <w:t>Важную группу составляют также самоорганизующиеся монослои (</w:t>
      </w:r>
      <w:r w:rsidRPr="00912267">
        <w:rPr>
          <w:color w:val="000000"/>
          <w:sz w:val="28"/>
          <w:szCs w:val="28"/>
          <w:lang w:val="en-US"/>
        </w:rPr>
        <w:t>self</w:t>
      </w:r>
      <w:r w:rsidRPr="00912267">
        <w:rPr>
          <w:color w:val="000000"/>
          <w:sz w:val="28"/>
          <w:szCs w:val="28"/>
        </w:rPr>
        <w:t>-</w:t>
      </w:r>
      <w:r w:rsidRPr="00912267">
        <w:rPr>
          <w:color w:val="000000"/>
          <w:sz w:val="28"/>
          <w:szCs w:val="28"/>
          <w:lang w:val="en-US"/>
        </w:rPr>
        <w:t>assembled</w:t>
      </w:r>
      <w:r w:rsidRPr="00912267">
        <w:rPr>
          <w:color w:val="000000"/>
          <w:sz w:val="28"/>
          <w:szCs w:val="28"/>
        </w:rPr>
        <w:t xml:space="preserve"> </w:t>
      </w:r>
      <w:r w:rsidRPr="00912267">
        <w:rPr>
          <w:color w:val="000000"/>
          <w:sz w:val="28"/>
          <w:szCs w:val="28"/>
          <w:lang w:val="en-US"/>
        </w:rPr>
        <w:t>monolayers</w:t>
      </w:r>
      <w:r w:rsidRPr="00912267">
        <w:rPr>
          <w:color w:val="000000"/>
          <w:sz w:val="28"/>
          <w:szCs w:val="28"/>
        </w:rPr>
        <w:t xml:space="preserve">, </w:t>
      </w:r>
      <w:r w:rsidRPr="00912267">
        <w:rPr>
          <w:color w:val="000000"/>
          <w:sz w:val="28"/>
          <w:szCs w:val="28"/>
          <w:lang w:val="en-US"/>
        </w:rPr>
        <w:t>SAM</w:t>
      </w:r>
      <w:r w:rsidRPr="00912267">
        <w:rPr>
          <w:color w:val="000000"/>
          <w:sz w:val="28"/>
          <w:szCs w:val="28"/>
        </w:rPr>
        <w:t>'</w:t>
      </w:r>
      <w:r w:rsidRPr="00912267">
        <w:rPr>
          <w:color w:val="000000"/>
          <w:sz w:val="28"/>
          <w:szCs w:val="28"/>
          <w:lang w:val="en-US"/>
        </w:rPr>
        <w:t>s</w:t>
      </w:r>
      <w:r w:rsidRPr="00912267">
        <w:rPr>
          <w:color w:val="000000"/>
          <w:sz w:val="28"/>
          <w:szCs w:val="28"/>
        </w:rPr>
        <w:t>) на основе органических молекул или цепочек различного строения, которые исследуют как перспективные передающие</w:t>
      </w:r>
      <w:r w:rsidR="0000332C" w:rsidRPr="0000332C">
        <w:rPr>
          <w:color w:val="000000"/>
          <w:sz w:val="28"/>
          <w:szCs w:val="28"/>
        </w:rPr>
        <w:t xml:space="preserve"> </w:t>
      </w:r>
      <w:r w:rsidRPr="00912267">
        <w:rPr>
          <w:color w:val="000000"/>
          <w:sz w:val="28"/>
          <w:szCs w:val="28"/>
        </w:rPr>
        <w:t>материалы при литографии, так и для изучения электропереноса вдоль контура сопряжения молекулы. Здесь уже начинается третий класс.</w:t>
      </w:r>
    </w:p>
    <w:p w:rsidR="007C31E1" w:rsidRPr="00912267" w:rsidRDefault="007C31E1" w:rsidP="007C31E1">
      <w:pPr>
        <w:shd w:val="clear" w:color="auto" w:fill="FFFFFF"/>
        <w:spacing w:line="360" w:lineRule="auto"/>
        <w:ind w:firstLine="413"/>
        <w:jc w:val="both"/>
        <w:rPr>
          <w:sz w:val="28"/>
          <w:szCs w:val="28"/>
        </w:rPr>
      </w:pPr>
      <w:r w:rsidRPr="00CA5EEE">
        <w:rPr>
          <w:b/>
          <w:i/>
          <w:iCs/>
          <w:color w:val="000000"/>
          <w:sz w:val="28"/>
          <w:szCs w:val="28"/>
        </w:rPr>
        <w:t>Третий класс</w:t>
      </w:r>
      <w:r w:rsidRPr="00912267">
        <w:rPr>
          <w:i/>
          <w:iCs/>
          <w:color w:val="000000"/>
          <w:sz w:val="28"/>
          <w:szCs w:val="28"/>
        </w:rPr>
        <w:t xml:space="preserve"> </w:t>
      </w:r>
      <w:r w:rsidRPr="00912267">
        <w:rPr>
          <w:color w:val="000000"/>
          <w:sz w:val="28"/>
          <w:szCs w:val="28"/>
        </w:rPr>
        <w:t xml:space="preserve">или способ применения органических материалов в нанотехнологиях самый молодой. Это то, что в западных конкурсах называется </w:t>
      </w:r>
      <w:r w:rsidRPr="00912267">
        <w:rPr>
          <w:i/>
          <w:iCs/>
          <w:color w:val="000000"/>
          <w:sz w:val="28"/>
          <w:szCs w:val="28"/>
          <w:lang w:val="en-US"/>
        </w:rPr>
        <w:t>emergent</w:t>
      </w:r>
      <w:r w:rsidRPr="00912267">
        <w:rPr>
          <w:i/>
          <w:iCs/>
          <w:color w:val="000000"/>
          <w:sz w:val="28"/>
          <w:szCs w:val="28"/>
        </w:rPr>
        <w:t xml:space="preserve"> </w:t>
      </w:r>
      <w:r w:rsidRPr="00912267">
        <w:rPr>
          <w:color w:val="000000"/>
          <w:sz w:val="28"/>
          <w:szCs w:val="28"/>
        </w:rPr>
        <w:t xml:space="preserve">или </w:t>
      </w:r>
      <w:r w:rsidRPr="00912267">
        <w:rPr>
          <w:i/>
          <w:iCs/>
          <w:color w:val="000000"/>
          <w:sz w:val="28"/>
          <w:szCs w:val="28"/>
          <w:lang w:val="en-US"/>
        </w:rPr>
        <w:t>futuristic</w:t>
      </w:r>
      <w:r w:rsidRPr="00912267">
        <w:rPr>
          <w:i/>
          <w:iCs/>
          <w:color w:val="000000"/>
          <w:sz w:val="28"/>
          <w:szCs w:val="28"/>
        </w:rPr>
        <w:t xml:space="preserve"> </w:t>
      </w:r>
      <w:r w:rsidRPr="00912267">
        <w:rPr>
          <w:i/>
          <w:iCs/>
          <w:color w:val="000000"/>
          <w:sz w:val="28"/>
          <w:szCs w:val="28"/>
          <w:lang w:val="en-US"/>
        </w:rPr>
        <w:t>technologies</w:t>
      </w:r>
      <w:r w:rsidRPr="00912267">
        <w:rPr>
          <w:i/>
          <w:iCs/>
          <w:color w:val="000000"/>
          <w:sz w:val="28"/>
          <w:szCs w:val="28"/>
        </w:rPr>
        <w:t xml:space="preserve"> </w:t>
      </w:r>
      <w:r w:rsidRPr="00912267">
        <w:rPr>
          <w:color w:val="000000"/>
          <w:sz w:val="28"/>
          <w:szCs w:val="28"/>
        </w:rPr>
        <w:t xml:space="preserve">(внезапно возникающие или футуристические технологии). Если жидкокристаллические дисплеи, технологии </w:t>
      </w:r>
      <w:r w:rsidRPr="00912267">
        <w:rPr>
          <w:color w:val="000000"/>
          <w:sz w:val="28"/>
          <w:szCs w:val="28"/>
          <w:lang w:val="en-US"/>
        </w:rPr>
        <w:t>CD</w:t>
      </w:r>
      <w:r w:rsidRPr="00912267">
        <w:rPr>
          <w:color w:val="000000"/>
          <w:sz w:val="28"/>
          <w:szCs w:val="28"/>
        </w:rPr>
        <w:t>-</w:t>
      </w:r>
      <w:r w:rsidRPr="00912267">
        <w:rPr>
          <w:color w:val="000000"/>
          <w:sz w:val="28"/>
          <w:szCs w:val="28"/>
          <w:lang w:val="en-US"/>
        </w:rPr>
        <w:t>R</w:t>
      </w:r>
      <w:r w:rsidRPr="00912267">
        <w:rPr>
          <w:color w:val="000000"/>
          <w:sz w:val="28"/>
          <w:szCs w:val="28"/>
        </w:rPr>
        <w:t xml:space="preserve">, фотопреобразователи, сенсоры и другие устройства на органических материалах хорошо известны и постепенно (хотя и медленно — </w:t>
      </w:r>
      <w:r w:rsidRPr="00912267">
        <w:rPr>
          <w:color w:val="000000"/>
          <w:sz w:val="28"/>
          <w:szCs w:val="28"/>
        </w:rPr>
        <w:lastRenderedPageBreak/>
        <w:t xml:space="preserve">из-за торможения со стороны уже широко инвестированного и раскрученного «силиконового» и </w:t>
      </w:r>
      <w:r w:rsidRPr="00912267">
        <w:rPr>
          <w:color w:val="000000"/>
          <w:sz w:val="28"/>
          <w:szCs w:val="28"/>
          <w:lang w:val="en-US"/>
        </w:rPr>
        <w:t>GaAs</w:t>
      </w:r>
      <w:r w:rsidRPr="00912267">
        <w:rPr>
          <w:color w:val="000000"/>
          <w:sz w:val="28"/>
          <w:szCs w:val="28"/>
        </w:rPr>
        <w:t>-</w:t>
      </w:r>
      <w:r w:rsidRPr="00912267">
        <w:rPr>
          <w:color w:val="000000"/>
          <w:sz w:val="28"/>
          <w:szCs w:val="28"/>
          <w:lang w:val="en-US"/>
        </w:rPr>
        <w:t>ro</w:t>
      </w:r>
      <w:r w:rsidRPr="00912267">
        <w:rPr>
          <w:color w:val="000000"/>
          <w:sz w:val="28"/>
          <w:szCs w:val="28"/>
        </w:rPr>
        <w:t xml:space="preserve"> приоритета) приходят на рынок, то одномолекулярные устройства в реальном производстве отсутствуют. Более того, если макроскопические свойства классических органических твердых тел (молекулярных кристаллов) имеют удовлетворительное теоретическое описание, то процессы, ожидаемые в одномолекулярных устройствах, видятся гораздо менее отчетливо. Самый упрощенный подход: берем некую молекулу, которая представляет собой хорошо организованную квантовую систему, делаем к ней электроды и получаем, например, диод. Тут сразу возникает много новых вопросов. В частности, граница металл/молекулярный полупроводник даже на макроуровне весьма неопределен.</w:t>
      </w:r>
    </w:p>
    <w:p w:rsidR="007C31E1" w:rsidRPr="00912267" w:rsidRDefault="0000332C" w:rsidP="007C31E1">
      <w:pPr>
        <w:shd w:val="clear" w:color="auto" w:fill="FFFFFF"/>
        <w:spacing w:line="360" w:lineRule="auto"/>
        <w:ind w:right="5" w:firstLine="403"/>
        <w:jc w:val="both"/>
        <w:rPr>
          <w:sz w:val="28"/>
          <w:szCs w:val="28"/>
        </w:rPr>
      </w:pPr>
      <w:r>
        <w:rPr>
          <w:color w:val="000000"/>
          <w:sz w:val="28"/>
          <w:szCs w:val="28"/>
        </w:rPr>
        <w:t>Т</w:t>
      </w:r>
      <w:r w:rsidR="007C31E1" w:rsidRPr="00912267">
        <w:rPr>
          <w:color w:val="000000"/>
          <w:sz w:val="28"/>
          <w:szCs w:val="28"/>
        </w:rPr>
        <w:t>ем не менее истинно «наноразмерные» эффекты ожидаются именно в этом классе. Конструируются молекулярные наномашины и наномоторы (роторы), динамические молекулярные переключатели, транспортировщики энергии, устройства распознавания, хранения информации. Для исследования инжекции носителей и туннельного тока в отдельных молекулах совершенствуются методы зондовой микроскопии.</w:t>
      </w:r>
    </w:p>
    <w:p w:rsidR="007C31E1" w:rsidRDefault="0000332C" w:rsidP="007C31E1">
      <w:pPr>
        <w:shd w:val="clear" w:color="auto" w:fill="FFFFFF"/>
        <w:spacing w:line="360" w:lineRule="auto"/>
        <w:ind w:left="5" w:firstLine="403"/>
        <w:jc w:val="both"/>
        <w:rPr>
          <w:color w:val="000000"/>
          <w:sz w:val="28"/>
          <w:szCs w:val="28"/>
        </w:rPr>
      </w:pPr>
      <w:r>
        <w:rPr>
          <w:color w:val="000000"/>
          <w:sz w:val="28"/>
          <w:szCs w:val="28"/>
        </w:rPr>
        <w:t>Следует</w:t>
      </w:r>
      <w:r w:rsidR="007C31E1" w:rsidRPr="00912267">
        <w:rPr>
          <w:color w:val="000000"/>
          <w:sz w:val="28"/>
          <w:szCs w:val="28"/>
        </w:rPr>
        <w:t xml:space="preserve"> </w:t>
      </w:r>
      <w:r>
        <w:rPr>
          <w:color w:val="000000"/>
          <w:sz w:val="28"/>
          <w:szCs w:val="28"/>
        </w:rPr>
        <w:t>учитывать</w:t>
      </w:r>
      <w:r w:rsidR="007C31E1" w:rsidRPr="00912267">
        <w:rPr>
          <w:color w:val="000000"/>
          <w:sz w:val="28"/>
          <w:szCs w:val="28"/>
        </w:rPr>
        <w:t>, что в числе главных достоинств (если не самых главных) органики находятся дешевизна и доступность. Изощренный синтез новых соединений делает их едва ли не дороже высокочистых неорганических веществ, поэтому наибольшие практические перспективы имеют исследование и модификация (оптимизация) широко распространенных и изученных (более или менее) соединений с высокой стабильностью и способностью интегрироваться в разработанные технологические процессы. Из наиболее известных — это фталоцианины, фуллерены, политиофены и полиарены.</w:t>
      </w:r>
    </w:p>
    <w:p w:rsidR="00CA5EEE" w:rsidRPr="00912267" w:rsidRDefault="00CA5EEE" w:rsidP="007C31E1">
      <w:pPr>
        <w:shd w:val="clear" w:color="auto" w:fill="FFFFFF"/>
        <w:spacing w:line="360" w:lineRule="auto"/>
        <w:ind w:left="5" w:firstLine="403"/>
        <w:jc w:val="both"/>
        <w:rPr>
          <w:sz w:val="28"/>
          <w:szCs w:val="28"/>
        </w:rPr>
      </w:pPr>
    </w:p>
    <w:p w:rsidR="007C31E1" w:rsidRDefault="00CA5EEE" w:rsidP="00CA5EEE">
      <w:pPr>
        <w:shd w:val="clear" w:color="auto" w:fill="FFFFFF"/>
        <w:spacing w:line="360" w:lineRule="auto"/>
        <w:ind w:left="408"/>
        <w:jc w:val="center"/>
        <w:rPr>
          <w:b/>
          <w:bCs/>
          <w:iCs/>
          <w:color w:val="000000"/>
          <w:sz w:val="28"/>
          <w:szCs w:val="28"/>
        </w:rPr>
      </w:pPr>
      <w:r w:rsidRPr="00CA5EEE">
        <w:rPr>
          <w:b/>
          <w:bCs/>
          <w:iCs/>
          <w:color w:val="000000"/>
          <w:sz w:val="28"/>
          <w:szCs w:val="28"/>
        </w:rPr>
        <w:t>1.</w:t>
      </w:r>
      <w:r w:rsidR="0000332C">
        <w:rPr>
          <w:b/>
          <w:bCs/>
          <w:iCs/>
          <w:color w:val="000000"/>
          <w:sz w:val="28"/>
          <w:szCs w:val="28"/>
        </w:rPr>
        <w:t>2</w:t>
      </w:r>
      <w:r w:rsidRPr="00CA5EEE">
        <w:rPr>
          <w:b/>
          <w:bCs/>
          <w:iCs/>
          <w:color w:val="000000"/>
          <w:sz w:val="28"/>
          <w:szCs w:val="28"/>
        </w:rPr>
        <w:t>.</w:t>
      </w:r>
      <w:r w:rsidR="0000332C">
        <w:rPr>
          <w:b/>
          <w:bCs/>
          <w:iCs/>
          <w:color w:val="000000"/>
          <w:sz w:val="28"/>
          <w:szCs w:val="28"/>
        </w:rPr>
        <w:t>7</w:t>
      </w:r>
      <w:r w:rsidR="007C31E1" w:rsidRPr="00CA5EEE">
        <w:rPr>
          <w:b/>
          <w:bCs/>
          <w:iCs/>
          <w:color w:val="000000"/>
          <w:sz w:val="28"/>
          <w:szCs w:val="28"/>
        </w:rPr>
        <w:t>. Фуллереноподобные материалы</w:t>
      </w:r>
    </w:p>
    <w:p w:rsidR="00700E5D" w:rsidRPr="00CA5EEE" w:rsidRDefault="00700E5D" w:rsidP="00CA5EEE">
      <w:pPr>
        <w:shd w:val="clear" w:color="auto" w:fill="FFFFFF"/>
        <w:spacing w:line="360" w:lineRule="auto"/>
        <w:ind w:left="408"/>
        <w:jc w:val="center"/>
        <w:rPr>
          <w:sz w:val="28"/>
          <w:szCs w:val="28"/>
        </w:rPr>
      </w:pPr>
    </w:p>
    <w:p w:rsidR="007C31E1" w:rsidRPr="00912267" w:rsidRDefault="007C31E1" w:rsidP="0042534C">
      <w:pPr>
        <w:shd w:val="clear" w:color="auto" w:fill="FFFFFF"/>
        <w:spacing w:line="360" w:lineRule="auto"/>
        <w:ind w:firstLine="394"/>
        <w:jc w:val="both"/>
        <w:rPr>
          <w:sz w:val="28"/>
          <w:szCs w:val="28"/>
        </w:rPr>
      </w:pPr>
      <w:r w:rsidRPr="00912267">
        <w:rPr>
          <w:color w:val="000000"/>
          <w:sz w:val="28"/>
          <w:szCs w:val="28"/>
        </w:rPr>
        <w:t xml:space="preserve">Графит, алмаз и карбин в течение долгого времени считались основными аллотронными состояниями углерода. Их применяли во многих отраслях </w:t>
      </w:r>
      <w:r w:rsidRPr="00912267">
        <w:rPr>
          <w:color w:val="000000"/>
          <w:sz w:val="28"/>
          <w:szCs w:val="28"/>
        </w:rPr>
        <w:lastRenderedPageBreak/>
        <w:t xml:space="preserve">промышленности и техники, в том числе в микро- и оптоэлектронике. За 10 лет до конца </w:t>
      </w:r>
      <w:r w:rsidRPr="00912267">
        <w:rPr>
          <w:color w:val="000000"/>
          <w:sz w:val="28"/>
          <w:szCs w:val="28"/>
          <w:lang w:val="en-US"/>
        </w:rPr>
        <w:t>XX</w:t>
      </w:r>
      <w:r w:rsidRPr="00912267">
        <w:rPr>
          <w:color w:val="000000"/>
          <w:sz w:val="28"/>
          <w:szCs w:val="28"/>
        </w:rPr>
        <w:t xml:space="preserve"> века были обнаружены сначала в космосе, а потом получены в лаборатории новые </w:t>
      </w:r>
      <w:r w:rsidRPr="00912267">
        <w:rPr>
          <w:bCs/>
          <w:color w:val="000000"/>
          <w:sz w:val="28"/>
          <w:szCs w:val="28"/>
        </w:rPr>
        <w:t xml:space="preserve">молекулярные формы углерода </w:t>
      </w:r>
      <w:r w:rsidRPr="00912267">
        <w:rPr>
          <w:color w:val="000000"/>
          <w:sz w:val="28"/>
          <w:szCs w:val="28"/>
        </w:rPr>
        <w:t xml:space="preserve">— фуллерены и фуллереноподобные индивидуальные вещества и материалы. </w:t>
      </w:r>
      <w:r w:rsidR="00DB323C">
        <w:rPr>
          <w:color w:val="000000"/>
          <w:sz w:val="28"/>
          <w:szCs w:val="28"/>
        </w:rPr>
        <w:t xml:space="preserve">В настоящее время </w:t>
      </w:r>
      <w:r w:rsidRPr="00912267">
        <w:rPr>
          <w:color w:val="000000"/>
          <w:sz w:val="28"/>
          <w:szCs w:val="28"/>
        </w:rPr>
        <w:t>фуллереновые материалы начинают широко применять в промышлен</w:t>
      </w:r>
      <w:r w:rsidR="00DB323C">
        <w:rPr>
          <w:color w:val="000000"/>
          <w:sz w:val="28"/>
          <w:szCs w:val="28"/>
        </w:rPr>
        <w:t>-</w:t>
      </w:r>
      <w:r w:rsidRPr="00912267">
        <w:rPr>
          <w:color w:val="000000"/>
          <w:sz w:val="28"/>
          <w:szCs w:val="28"/>
        </w:rPr>
        <w:t>ности: от микро- и наноэлектроники до эффективных медицинских препаратов.</w:t>
      </w:r>
    </w:p>
    <w:p w:rsidR="007C31E1" w:rsidRPr="00912267" w:rsidRDefault="007C31E1" w:rsidP="0042534C">
      <w:pPr>
        <w:shd w:val="clear" w:color="auto" w:fill="FFFFFF"/>
        <w:spacing w:line="360" w:lineRule="auto"/>
        <w:ind w:right="24" w:firstLine="398"/>
        <w:jc w:val="both"/>
        <w:rPr>
          <w:sz w:val="28"/>
          <w:szCs w:val="28"/>
        </w:rPr>
      </w:pPr>
      <w:r w:rsidRPr="00912267">
        <w:rPr>
          <w:color w:val="000000"/>
          <w:sz w:val="28"/>
          <w:szCs w:val="28"/>
        </w:rPr>
        <w:t>К фул</w:t>
      </w:r>
      <w:r w:rsidR="00DB323C">
        <w:rPr>
          <w:color w:val="000000"/>
          <w:sz w:val="28"/>
          <w:szCs w:val="28"/>
        </w:rPr>
        <w:t>лереновым материалам</w:t>
      </w:r>
      <w:r w:rsidRPr="00912267">
        <w:rPr>
          <w:color w:val="000000"/>
          <w:sz w:val="28"/>
          <w:szCs w:val="28"/>
        </w:rPr>
        <w:t xml:space="preserve"> относятся следующие:</w:t>
      </w:r>
    </w:p>
    <w:p w:rsidR="007C31E1" w:rsidRPr="00912267" w:rsidRDefault="007C31E1" w:rsidP="0042534C">
      <w:pPr>
        <w:shd w:val="clear" w:color="auto" w:fill="FFFFFF"/>
        <w:spacing w:line="360" w:lineRule="auto"/>
        <w:ind w:right="14" w:firstLine="403"/>
        <w:jc w:val="both"/>
        <w:rPr>
          <w:sz w:val="28"/>
          <w:szCs w:val="28"/>
        </w:rPr>
      </w:pPr>
      <w:r w:rsidRPr="00CA5EEE">
        <w:rPr>
          <w:b/>
          <w:i/>
          <w:iCs/>
          <w:color w:val="000000"/>
          <w:sz w:val="28"/>
          <w:szCs w:val="28"/>
        </w:rPr>
        <w:t>Фуллерены.</w:t>
      </w:r>
      <w:r w:rsidRPr="00912267">
        <w:rPr>
          <w:i/>
          <w:iCs/>
          <w:color w:val="000000"/>
          <w:sz w:val="28"/>
          <w:szCs w:val="28"/>
        </w:rPr>
        <w:t xml:space="preserve"> </w:t>
      </w:r>
      <w:r w:rsidRPr="00912267">
        <w:rPr>
          <w:color w:val="000000"/>
          <w:sz w:val="28"/>
          <w:szCs w:val="28"/>
        </w:rPr>
        <w:t xml:space="preserve">Они образуют молекулярно-кристаллические твердые тела, часто вследствие большого размера и высокой симметрии своих молекул — пластические кристаллы без температуры плавления. Они образованы молекулами </w:t>
      </w:r>
      <w:r w:rsidRPr="00912267">
        <w:rPr>
          <w:i/>
          <w:iCs/>
          <w:color w:val="000000"/>
          <w:sz w:val="28"/>
          <w:szCs w:val="28"/>
        </w:rPr>
        <w:t>С</w:t>
      </w:r>
      <w:r w:rsidRPr="00912267">
        <w:rPr>
          <w:i/>
          <w:iCs/>
          <w:color w:val="000000"/>
          <w:sz w:val="28"/>
          <w:szCs w:val="28"/>
          <w:vertAlign w:val="subscript"/>
        </w:rPr>
        <w:t>2</w:t>
      </w:r>
      <w:r w:rsidR="001A1124">
        <w:rPr>
          <w:i/>
          <w:iCs/>
          <w:color w:val="000000"/>
          <w:sz w:val="28"/>
          <w:szCs w:val="28"/>
          <w:vertAlign w:val="subscript"/>
          <w:lang w:val="en-US"/>
        </w:rPr>
        <w:t>n</w:t>
      </w:r>
      <w:r w:rsidR="001A1124" w:rsidRPr="001A1124">
        <w:rPr>
          <w:i/>
          <w:iCs/>
          <w:color w:val="000000"/>
          <w:sz w:val="28"/>
          <w:szCs w:val="28"/>
          <w:vertAlign w:val="subscript"/>
        </w:rPr>
        <w:t xml:space="preserve"> </w:t>
      </w:r>
      <w:r w:rsidR="001A1124" w:rsidRPr="001A1124">
        <w:rPr>
          <w:i/>
          <w:iCs/>
          <w:color w:val="000000"/>
          <w:sz w:val="28"/>
          <w:szCs w:val="28"/>
        </w:rPr>
        <w:t>,</w:t>
      </w:r>
      <w:r w:rsidRPr="00912267">
        <w:rPr>
          <w:i/>
          <w:iCs/>
          <w:color w:val="000000"/>
          <w:sz w:val="28"/>
          <w:szCs w:val="28"/>
        </w:rPr>
        <w:t xml:space="preserve"> </w:t>
      </w:r>
      <w:r w:rsidRPr="00912267">
        <w:rPr>
          <w:color w:val="000000"/>
          <w:sz w:val="28"/>
          <w:szCs w:val="28"/>
        </w:rPr>
        <w:t>имеющими форму либо сфер, либо эллипсов, хотя возможны их другие комбинации (полусферы с цилиндрами из углерода). Возможны многослойные сферы или эллипсы («оолитовые» или «луковичные» структуры). Размер молекул главного представителя фуллеренов С</w:t>
      </w:r>
      <w:r w:rsidR="001A1124" w:rsidRPr="001A1124">
        <w:rPr>
          <w:color w:val="000000"/>
          <w:sz w:val="28"/>
          <w:szCs w:val="28"/>
          <w:vertAlign w:val="subscript"/>
        </w:rPr>
        <w:t>60</w:t>
      </w:r>
      <w:r w:rsidRPr="001A1124">
        <w:rPr>
          <w:color w:val="000000"/>
          <w:sz w:val="28"/>
          <w:szCs w:val="28"/>
          <w:vertAlign w:val="subscript"/>
        </w:rPr>
        <w:t xml:space="preserve"> </w:t>
      </w:r>
      <w:r w:rsidRPr="00912267">
        <w:rPr>
          <w:color w:val="000000"/>
          <w:sz w:val="28"/>
          <w:szCs w:val="28"/>
        </w:rPr>
        <w:t>составляет 1 нм, и в растворе молекулы обладают свойствами броуновской частицы.</w:t>
      </w:r>
    </w:p>
    <w:p w:rsidR="007C31E1" w:rsidRPr="00912267" w:rsidRDefault="007C31E1" w:rsidP="007C31E1">
      <w:pPr>
        <w:shd w:val="clear" w:color="auto" w:fill="FFFFFF"/>
        <w:spacing w:line="360" w:lineRule="auto"/>
        <w:ind w:right="10" w:firstLine="413"/>
        <w:jc w:val="both"/>
        <w:rPr>
          <w:sz w:val="28"/>
          <w:szCs w:val="28"/>
        </w:rPr>
      </w:pPr>
      <w:r w:rsidRPr="00CA5EEE">
        <w:rPr>
          <w:b/>
          <w:i/>
          <w:iCs/>
          <w:color w:val="000000"/>
          <w:sz w:val="28"/>
          <w:szCs w:val="28"/>
        </w:rPr>
        <w:t>Углеродные нанотрубки</w:t>
      </w:r>
      <w:r w:rsidRPr="00912267">
        <w:rPr>
          <w:i/>
          <w:iCs/>
          <w:color w:val="000000"/>
          <w:sz w:val="28"/>
          <w:szCs w:val="28"/>
        </w:rPr>
        <w:t xml:space="preserve">. </w:t>
      </w:r>
      <w:r w:rsidRPr="00912267">
        <w:rPr>
          <w:color w:val="000000"/>
          <w:sz w:val="28"/>
          <w:szCs w:val="28"/>
        </w:rPr>
        <w:t>Они образованы из свернутых по различным направлениям графитовых плоскостей и закрыты на концах сетчатыми углеродными полусферами. Такие «графитовые» нанотрубки могут быть однослойными и многослойными. Последние могут быть переведены окислением и травлением в однослойные. Углеродные нанотрубки могут иметь разветвления и изгибы. В этом случае они теряют исходную «графитовую» структуру и не называются «графитовыми». Однослойные нанотрубки имеют размеры от 1 до 10 нм в диаметре и длину 100—1000 нм и более, а многослойные имеют диаметры и длину в 10—100 раз больше. Твердые тела могут быть образованы из жгутов нанотрубок или коллинеарных (но более коротких) образований.</w:t>
      </w:r>
    </w:p>
    <w:p w:rsidR="007C31E1" w:rsidRPr="00912267" w:rsidRDefault="007C31E1" w:rsidP="007C31E1">
      <w:pPr>
        <w:shd w:val="clear" w:color="auto" w:fill="FFFFFF"/>
        <w:spacing w:line="360" w:lineRule="auto"/>
        <w:ind w:left="5" w:right="5" w:firstLine="389"/>
        <w:jc w:val="both"/>
        <w:rPr>
          <w:sz w:val="28"/>
          <w:szCs w:val="28"/>
        </w:rPr>
      </w:pPr>
      <w:r w:rsidRPr="00CA5EEE">
        <w:rPr>
          <w:b/>
          <w:i/>
          <w:iCs/>
          <w:color w:val="000000"/>
          <w:sz w:val="28"/>
          <w:szCs w:val="28"/>
        </w:rPr>
        <w:t>Наполненные фуллерены</w:t>
      </w:r>
      <w:r w:rsidRPr="00912267">
        <w:rPr>
          <w:i/>
          <w:iCs/>
          <w:color w:val="000000"/>
          <w:sz w:val="28"/>
          <w:szCs w:val="28"/>
        </w:rPr>
        <w:t xml:space="preserve"> </w:t>
      </w:r>
      <w:r w:rsidRPr="00912267">
        <w:rPr>
          <w:color w:val="000000"/>
          <w:sz w:val="28"/>
          <w:szCs w:val="28"/>
        </w:rPr>
        <w:t xml:space="preserve">(эндопроизводные). Наполнением могут быть молекулы инертных или других газов, небольшие органические и неорганические молекулы, атомы металлов (щелочных, щелочноземельных, лантанидов и др.). Несмотря на трудности получения и малый выход таких </w:t>
      </w:r>
      <w:r w:rsidRPr="00912267">
        <w:rPr>
          <w:color w:val="000000"/>
          <w:sz w:val="28"/>
          <w:szCs w:val="28"/>
        </w:rPr>
        <w:lastRenderedPageBreak/>
        <w:t>производных, присущие им свойства заставляют исследовать их синтез и возможные применения. Эти производные в большинстве своем имеют крайне низкие потенциалы ионизации по сравнению с металлами, и по-видимому, обладают металлическими свойствами.</w:t>
      </w:r>
    </w:p>
    <w:p w:rsidR="007C31E1" w:rsidRPr="00912267" w:rsidRDefault="007C31E1" w:rsidP="007C31E1">
      <w:pPr>
        <w:shd w:val="clear" w:color="auto" w:fill="FFFFFF"/>
        <w:spacing w:line="360" w:lineRule="auto"/>
        <w:ind w:left="10" w:right="5" w:firstLine="389"/>
        <w:jc w:val="both"/>
        <w:rPr>
          <w:sz w:val="28"/>
          <w:szCs w:val="28"/>
        </w:rPr>
      </w:pPr>
      <w:r w:rsidRPr="00CA5EEE">
        <w:rPr>
          <w:b/>
          <w:i/>
          <w:iCs/>
          <w:color w:val="000000"/>
          <w:sz w:val="28"/>
          <w:szCs w:val="28"/>
        </w:rPr>
        <w:t>Наполненные углеродные нанотрубки</w:t>
      </w:r>
      <w:r w:rsidRPr="00912267">
        <w:rPr>
          <w:i/>
          <w:iCs/>
          <w:color w:val="000000"/>
          <w:sz w:val="28"/>
          <w:szCs w:val="28"/>
        </w:rPr>
        <w:t xml:space="preserve">. </w:t>
      </w:r>
      <w:r w:rsidRPr="00912267">
        <w:rPr>
          <w:color w:val="000000"/>
          <w:sz w:val="28"/>
          <w:szCs w:val="28"/>
        </w:rPr>
        <w:t>Помимо перечисленного выше для наполнения могут быть использованы фуллерены меньшего диаметра.</w:t>
      </w:r>
    </w:p>
    <w:p w:rsidR="007C31E1" w:rsidRPr="00912267" w:rsidRDefault="007C31E1" w:rsidP="007C31E1">
      <w:pPr>
        <w:shd w:val="clear" w:color="auto" w:fill="FFFFFF"/>
        <w:spacing w:line="360" w:lineRule="auto"/>
        <w:ind w:left="10" w:firstLine="389"/>
        <w:jc w:val="both"/>
        <w:rPr>
          <w:sz w:val="28"/>
          <w:szCs w:val="28"/>
        </w:rPr>
      </w:pPr>
      <w:r w:rsidRPr="00CA5EEE">
        <w:rPr>
          <w:b/>
          <w:i/>
          <w:iCs/>
          <w:color w:val="000000"/>
          <w:sz w:val="28"/>
          <w:szCs w:val="28"/>
        </w:rPr>
        <w:t xml:space="preserve">Неорганические нанотрубки </w:t>
      </w:r>
      <w:r w:rsidRPr="00CA5EEE">
        <w:rPr>
          <w:b/>
          <w:color w:val="000000"/>
          <w:sz w:val="28"/>
          <w:szCs w:val="28"/>
        </w:rPr>
        <w:t>(</w:t>
      </w:r>
      <w:r w:rsidRPr="00CA5EEE">
        <w:rPr>
          <w:b/>
          <w:color w:val="000000"/>
          <w:sz w:val="28"/>
          <w:szCs w:val="28"/>
          <w:lang w:val="en-US"/>
        </w:rPr>
        <w:t>MoS</w:t>
      </w:r>
      <w:r w:rsidRPr="00CA5EEE">
        <w:rPr>
          <w:b/>
          <w:color w:val="000000"/>
          <w:sz w:val="28"/>
          <w:szCs w:val="28"/>
          <w:vertAlign w:val="subscript"/>
        </w:rPr>
        <w:t>2</w:t>
      </w:r>
      <w:r w:rsidRPr="00CA5EEE">
        <w:rPr>
          <w:b/>
          <w:color w:val="000000"/>
          <w:sz w:val="28"/>
          <w:szCs w:val="28"/>
        </w:rPr>
        <w:t xml:space="preserve">, </w:t>
      </w:r>
      <w:r w:rsidRPr="00CA5EEE">
        <w:rPr>
          <w:b/>
          <w:color w:val="000000"/>
          <w:sz w:val="28"/>
          <w:szCs w:val="28"/>
          <w:lang w:val="en-US"/>
        </w:rPr>
        <w:t>WSe</w:t>
      </w:r>
      <w:r w:rsidRPr="00CA5EEE">
        <w:rPr>
          <w:b/>
          <w:color w:val="000000"/>
          <w:sz w:val="28"/>
          <w:szCs w:val="28"/>
          <w:vertAlign w:val="subscript"/>
        </w:rPr>
        <w:t>2</w:t>
      </w:r>
      <w:r w:rsidRPr="00CA5EEE">
        <w:rPr>
          <w:b/>
          <w:color w:val="000000"/>
          <w:sz w:val="28"/>
          <w:szCs w:val="28"/>
        </w:rPr>
        <w:t xml:space="preserve"> и др</w:t>
      </w:r>
      <w:r w:rsidRPr="00912267">
        <w:rPr>
          <w:color w:val="000000"/>
          <w:sz w:val="28"/>
          <w:szCs w:val="28"/>
        </w:rPr>
        <w:t>.). Патентная литература и применения фуллереноподобных материалов чрезвычайно разнообразны. Фуллереноподобные материалы обладают рядом замечательных характеристик, включая химическую стойкость, высокую прочность, жесткость, ударную вязкость, теплопроводность и электропроводность. В зависимости от тонких особенностей молекулярной симметрии фуллерены и нанотрубки могут быть диэлектриками, полупроводниками, обладать металлической проводимостью и высокотемпературной сверхпроводимостью. Эти свойства в сочетании с наномасштабной геометрией делают их почти идеальными — возможно даже уникальными — материалами для изготовления электрических проводов, сверхпроводящих соединений или целых устройств, которые с полным основанием можно назвать изделиями молекулярной электроники. Химической сборке элементов различных схем благоприятствуют свойства фуллерена, который может образовывать ионы от +6 до -6 и в различных матрицах — связи с донорами, акцепторами, свободными радикалами и ионами. Фуллерены могут также использоваться при создании средств молекулярной оптоэлектроники для фемтосекундной оптоволоконной передачи информации. Полимеризация фуллеренов при электронно-лучевом или ионизирующем воздействии дает возможность получать резисты нового поколения.</w:t>
      </w:r>
    </w:p>
    <w:p w:rsidR="007C31E1" w:rsidRDefault="007C31E1" w:rsidP="0099229A">
      <w:pPr>
        <w:shd w:val="clear" w:color="auto" w:fill="FFFFFF"/>
        <w:spacing w:line="360" w:lineRule="auto"/>
        <w:ind w:left="5" w:right="5" w:firstLine="394"/>
        <w:jc w:val="both"/>
        <w:rPr>
          <w:color w:val="000000"/>
          <w:sz w:val="28"/>
          <w:szCs w:val="28"/>
        </w:rPr>
      </w:pPr>
      <w:r w:rsidRPr="00912267">
        <w:rPr>
          <w:color w:val="000000"/>
          <w:sz w:val="28"/>
          <w:szCs w:val="28"/>
        </w:rPr>
        <w:t xml:space="preserve">Углеродные нанотрубки используются в качестве игольчатых щупов сканирующих зондовых микроскопов и в дисплеях с полевой эмиссией, в высокопрочных композиционных материалах, электронных устройствах со схемами из коротких нанотрубок, подвергнутых манипулированию и сборке. Молекулярный характер фуллереновых материалов позволяет разработать </w:t>
      </w:r>
      <w:r w:rsidRPr="0099229A">
        <w:rPr>
          <w:color w:val="000000"/>
          <w:sz w:val="28"/>
          <w:szCs w:val="28"/>
        </w:rPr>
        <w:lastRenderedPageBreak/>
        <w:t>химическую стратегию сборки этих элементов в пригодные для использования структуры, материалы и, возможно, даже молекулярные электронные устройства.</w:t>
      </w:r>
    </w:p>
    <w:p w:rsidR="00B47A8C" w:rsidRDefault="00B47A8C" w:rsidP="0099229A">
      <w:pPr>
        <w:shd w:val="clear" w:color="auto" w:fill="FFFFFF"/>
        <w:spacing w:line="360" w:lineRule="auto"/>
        <w:ind w:left="5" w:right="5" w:firstLine="394"/>
        <w:jc w:val="both"/>
        <w:rPr>
          <w:color w:val="000000"/>
          <w:sz w:val="28"/>
          <w:szCs w:val="28"/>
        </w:rPr>
      </w:pPr>
    </w:p>
    <w:p w:rsidR="00C72B11" w:rsidRDefault="00B47A8C" w:rsidP="00C72B11">
      <w:pPr>
        <w:shd w:val="clear" w:color="auto" w:fill="FFFFFF"/>
        <w:spacing w:line="360" w:lineRule="auto"/>
        <w:ind w:right="-14" w:firstLine="540"/>
        <w:jc w:val="center"/>
        <w:rPr>
          <w:b/>
          <w:color w:val="000000"/>
          <w:sz w:val="28"/>
          <w:szCs w:val="28"/>
          <w:lang w:val="en-US"/>
        </w:rPr>
      </w:pPr>
      <w:r w:rsidRPr="00B47A8C">
        <w:rPr>
          <w:b/>
          <w:sz w:val="28"/>
          <w:szCs w:val="28"/>
        </w:rPr>
        <w:t>1.</w:t>
      </w:r>
      <w:r w:rsidR="00BA7C49">
        <w:rPr>
          <w:b/>
          <w:sz w:val="28"/>
          <w:szCs w:val="28"/>
          <w:lang w:val="en-US"/>
        </w:rPr>
        <w:t>2</w:t>
      </w:r>
      <w:r w:rsidRPr="00B47A8C">
        <w:rPr>
          <w:b/>
          <w:sz w:val="28"/>
          <w:szCs w:val="28"/>
        </w:rPr>
        <w:t>.</w:t>
      </w:r>
      <w:r w:rsidR="00BA7C49">
        <w:rPr>
          <w:b/>
          <w:sz w:val="28"/>
          <w:szCs w:val="28"/>
          <w:lang w:val="en-US"/>
        </w:rPr>
        <w:t>7</w:t>
      </w:r>
      <w:r w:rsidRPr="00B47A8C">
        <w:rPr>
          <w:b/>
          <w:sz w:val="28"/>
          <w:szCs w:val="28"/>
        </w:rPr>
        <w:t>.1.</w:t>
      </w:r>
      <w:r w:rsidR="00C72B11" w:rsidRPr="00C72B11">
        <w:rPr>
          <w:b/>
          <w:color w:val="000000"/>
          <w:sz w:val="28"/>
          <w:szCs w:val="28"/>
        </w:rPr>
        <w:t xml:space="preserve"> </w:t>
      </w:r>
      <w:r w:rsidR="00C72B11" w:rsidRPr="00A86E8D">
        <w:rPr>
          <w:b/>
          <w:color w:val="000000"/>
          <w:sz w:val="28"/>
          <w:szCs w:val="28"/>
        </w:rPr>
        <w:t>Углеродные нанотрубки</w:t>
      </w:r>
    </w:p>
    <w:p w:rsidR="00BA7C49" w:rsidRPr="00BA7C49" w:rsidRDefault="00BA7C49" w:rsidP="00C72B11">
      <w:pPr>
        <w:shd w:val="clear" w:color="auto" w:fill="FFFFFF"/>
        <w:spacing w:line="360" w:lineRule="auto"/>
        <w:ind w:right="-14" w:firstLine="540"/>
        <w:jc w:val="center"/>
        <w:rPr>
          <w:b/>
          <w:color w:val="000000"/>
          <w:sz w:val="28"/>
          <w:szCs w:val="28"/>
          <w:lang w:val="en-US"/>
        </w:rPr>
      </w:pPr>
    </w:p>
    <w:p w:rsidR="00C72B11" w:rsidRPr="00912267" w:rsidRDefault="00677D6A" w:rsidP="00C72B11">
      <w:pPr>
        <w:shd w:val="clear" w:color="auto" w:fill="FFFFFF"/>
        <w:spacing w:line="360" w:lineRule="auto"/>
        <w:ind w:right="-14" w:firstLine="540"/>
        <w:jc w:val="both"/>
        <w:rPr>
          <w:sz w:val="28"/>
          <w:szCs w:val="28"/>
        </w:rPr>
      </w:pPr>
      <w:r>
        <w:rPr>
          <w:color w:val="000000"/>
          <w:sz w:val="28"/>
          <w:szCs w:val="28"/>
        </w:rPr>
        <w:t>У</w:t>
      </w:r>
      <w:r w:rsidRPr="00912267">
        <w:rPr>
          <w:color w:val="000000"/>
          <w:sz w:val="28"/>
          <w:szCs w:val="28"/>
        </w:rPr>
        <w:t>глеродные нанотрубки</w:t>
      </w:r>
      <w:r>
        <w:rPr>
          <w:color w:val="000000"/>
          <w:sz w:val="28"/>
          <w:szCs w:val="28"/>
        </w:rPr>
        <w:t xml:space="preserve"> </w:t>
      </w:r>
      <w:r w:rsidRPr="00912267">
        <w:rPr>
          <w:color w:val="000000"/>
          <w:sz w:val="28"/>
          <w:szCs w:val="28"/>
        </w:rPr>
        <w:t>(УНТ)</w:t>
      </w:r>
      <w:r>
        <w:rPr>
          <w:color w:val="000000"/>
          <w:sz w:val="28"/>
          <w:szCs w:val="28"/>
        </w:rPr>
        <w:t xml:space="preserve"> </w:t>
      </w:r>
      <w:r w:rsidRPr="00912267">
        <w:rPr>
          <w:color w:val="000000"/>
          <w:sz w:val="28"/>
          <w:szCs w:val="28"/>
        </w:rPr>
        <w:t>являются</w:t>
      </w:r>
      <w:r>
        <w:rPr>
          <w:color w:val="000000"/>
          <w:sz w:val="28"/>
          <w:szCs w:val="28"/>
        </w:rPr>
        <w:t xml:space="preserve"> н</w:t>
      </w:r>
      <w:r w:rsidR="00C72B11" w:rsidRPr="00912267">
        <w:rPr>
          <w:color w:val="000000"/>
          <w:sz w:val="28"/>
          <w:szCs w:val="28"/>
        </w:rPr>
        <w:t xml:space="preserve">аноструктурами с широким потенциалом применения. </w:t>
      </w:r>
      <w:r>
        <w:rPr>
          <w:color w:val="000000"/>
          <w:sz w:val="28"/>
          <w:szCs w:val="28"/>
        </w:rPr>
        <w:t>В</w:t>
      </w:r>
      <w:r w:rsidR="00C72B11" w:rsidRPr="00912267">
        <w:rPr>
          <w:color w:val="000000"/>
          <w:sz w:val="28"/>
          <w:szCs w:val="28"/>
        </w:rPr>
        <w:t xml:space="preserve">первые </w:t>
      </w:r>
      <w:r>
        <w:rPr>
          <w:color w:val="000000"/>
          <w:sz w:val="28"/>
          <w:szCs w:val="28"/>
        </w:rPr>
        <w:t xml:space="preserve">они </w:t>
      </w:r>
      <w:r w:rsidRPr="00912267">
        <w:rPr>
          <w:color w:val="000000"/>
          <w:sz w:val="28"/>
          <w:szCs w:val="28"/>
        </w:rPr>
        <w:t xml:space="preserve">были получены </w:t>
      </w:r>
      <w:r w:rsidR="00C72B11" w:rsidRPr="00912267">
        <w:rPr>
          <w:color w:val="000000"/>
          <w:sz w:val="28"/>
          <w:szCs w:val="28"/>
        </w:rPr>
        <w:t xml:space="preserve">в </w:t>
      </w:r>
      <w:smartTag w:uri="urn:schemas-microsoft-com:office:smarttags" w:element="metricconverter">
        <w:smartTagPr>
          <w:attr w:name="ProductID" w:val="1991 г"/>
        </w:smartTagPr>
        <w:r w:rsidR="00C72B11" w:rsidRPr="00912267">
          <w:rPr>
            <w:color w:val="000000"/>
            <w:sz w:val="28"/>
            <w:szCs w:val="28"/>
          </w:rPr>
          <w:t>1991 г</w:t>
        </w:r>
      </w:smartTag>
      <w:r w:rsidR="00C72B11">
        <w:rPr>
          <w:color w:val="000000"/>
          <w:sz w:val="28"/>
          <w:szCs w:val="28"/>
        </w:rPr>
        <w:t>. Ижи</w:t>
      </w:r>
      <w:r w:rsidR="00C72B11" w:rsidRPr="00912267">
        <w:rPr>
          <w:color w:val="000000"/>
          <w:sz w:val="28"/>
          <w:szCs w:val="28"/>
        </w:rPr>
        <w:t>мой [</w:t>
      </w:r>
      <w:r w:rsidR="00741EB7" w:rsidRPr="00677D6A">
        <w:rPr>
          <w:color w:val="000000"/>
          <w:sz w:val="28"/>
          <w:szCs w:val="28"/>
        </w:rPr>
        <w:t>184</w:t>
      </w:r>
      <w:r w:rsidR="00C72B11" w:rsidRPr="00912267">
        <w:rPr>
          <w:color w:val="000000"/>
          <w:sz w:val="28"/>
          <w:szCs w:val="28"/>
        </w:rPr>
        <w:t>].</w:t>
      </w:r>
    </w:p>
    <w:p w:rsidR="00C72B11" w:rsidRPr="00912267" w:rsidRDefault="00C72B11" w:rsidP="004D21FD">
      <w:pPr>
        <w:shd w:val="clear" w:color="auto" w:fill="FFFFFF"/>
        <w:tabs>
          <w:tab w:val="left" w:pos="5630"/>
        </w:tabs>
        <w:spacing w:line="360" w:lineRule="auto"/>
        <w:ind w:right="-14" w:firstLine="540"/>
        <w:jc w:val="both"/>
        <w:rPr>
          <w:sz w:val="28"/>
          <w:szCs w:val="28"/>
        </w:rPr>
      </w:pPr>
      <w:r w:rsidRPr="00912267">
        <w:rPr>
          <w:color w:val="000000"/>
          <w:sz w:val="28"/>
          <w:szCs w:val="28"/>
        </w:rPr>
        <w:t>Кроме фундаментальных исследований УНТ</w:t>
      </w:r>
      <w:r>
        <w:rPr>
          <w:color w:val="000000"/>
          <w:sz w:val="28"/>
          <w:szCs w:val="28"/>
        </w:rPr>
        <w:t xml:space="preserve"> </w:t>
      </w:r>
      <w:r w:rsidRPr="00912267">
        <w:rPr>
          <w:color w:val="000000"/>
          <w:sz w:val="28"/>
          <w:szCs w:val="28"/>
        </w:rPr>
        <w:t>оказались перспективными материалами для получения новых наноматериалов и наноустройств. Это прежде всего возможность регулировать</w:t>
      </w:r>
      <w:r>
        <w:rPr>
          <w:color w:val="000000"/>
          <w:sz w:val="28"/>
          <w:szCs w:val="28"/>
        </w:rPr>
        <w:t xml:space="preserve"> </w:t>
      </w:r>
      <w:r w:rsidRPr="00912267">
        <w:rPr>
          <w:color w:val="000000"/>
          <w:sz w:val="28"/>
          <w:szCs w:val="28"/>
        </w:rPr>
        <w:t>проводимость нанотрубки путем изменения ее структуры. Второе важное</w:t>
      </w:r>
      <w:r>
        <w:rPr>
          <w:color w:val="000000"/>
          <w:sz w:val="28"/>
          <w:szCs w:val="28"/>
        </w:rPr>
        <w:t xml:space="preserve"> </w:t>
      </w:r>
      <w:r w:rsidRPr="00912267">
        <w:rPr>
          <w:color w:val="000000"/>
          <w:sz w:val="28"/>
          <w:szCs w:val="28"/>
        </w:rPr>
        <w:t>свойство — это высокая напряженность электронного поля, порождаемая</w:t>
      </w:r>
      <w:r>
        <w:rPr>
          <w:color w:val="000000"/>
          <w:sz w:val="28"/>
          <w:szCs w:val="28"/>
        </w:rPr>
        <w:t xml:space="preserve"> </w:t>
      </w:r>
      <w:r w:rsidRPr="00912267">
        <w:rPr>
          <w:color w:val="000000"/>
          <w:sz w:val="28"/>
          <w:szCs w:val="28"/>
        </w:rPr>
        <w:t>малым нанометровым диаметром нанотрубки по отношению к среднему</w:t>
      </w:r>
      <w:r>
        <w:rPr>
          <w:color w:val="000000"/>
          <w:sz w:val="28"/>
          <w:szCs w:val="28"/>
        </w:rPr>
        <w:t xml:space="preserve"> </w:t>
      </w:r>
      <w:r w:rsidRPr="00912267">
        <w:rPr>
          <w:color w:val="000000"/>
          <w:sz w:val="28"/>
          <w:szCs w:val="28"/>
        </w:rPr>
        <w:t>приложенному напряжению. Это приводит к аномально высокому току</w:t>
      </w:r>
      <w:r>
        <w:rPr>
          <w:color w:val="000000"/>
          <w:sz w:val="28"/>
          <w:szCs w:val="28"/>
        </w:rPr>
        <w:t xml:space="preserve"> </w:t>
      </w:r>
      <w:r w:rsidRPr="00912267">
        <w:rPr>
          <w:color w:val="000000"/>
          <w:sz w:val="28"/>
          <w:szCs w:val="28"/>
        </w:rPr>
        <w:t>эмиссии при относительно малых напряжениях и лежит в основе создания</w:t>
      </w:r>
      <w:r>
        <w:rPr>
          <w:color w:val="000000"/>
          <w:sz w:val="28"/>
          <w:szCs w:val="28"/>
        </w:rPr>
        <w:t xml:space="preserve"> </w:t>
      </w:r>
      <w:r w:rsidRPr="00912267">
        <w:rPr>
          <w:color w:val="000000"/>
          <w:sz w:val="28"/>
          <w:szCs w:val="28"/>
        </w:rPr>
        <w:t>холодных катодов и эмиттеров на основе УНТ. Поскольку УНТ представляют собой полости, они могут использоваться не только как адсорбенты,</w:t>
      </w:r>
      <w:r>
        <w:rPr>
          <w:color w:val="000000"/>
          <w:sz w:val="28"/>
          <w:szCs w:val="28"/>
        </w:rPr>
        <w:t xml:space="preserve"> </w:t>
      </w:r>
      <w:r w:rsidRPr="00912267">
        <w:rPr>
          <w:color w:val="000000"/>
          <w:sz w:val="28"/>
          <w:szCs w:val="28"/>
        </w:rPr>
        <w:t>но и как хранилища газообразных или жидких веществ, в частности для</w:t>
      </w:r>
      <w:r>
        <w:rPr>
          <w:color w:val="000000"/>
          <w:sz w:val="28"/>
          <w:szCs w:val="28"/>
        </w:rPr>
        <w:t xml:space="preserve"> </w:t>
      </w:r>
      <w:r w:rsidRPr="00912267">
        <w:rPr>
          <w:color w:val="000000"/>
          <w:sz w:val="28"/>
          <w:szCs w:val="28"/>
        </w:rPr>
        <w:t>хранения водорода.</w:t>
      </w:r>
      <w:r w:rsidRPr="00912267">
        <w:rPr>
          <w:color w:val="000000"/>
          <w:sz w:val="28"/>
          <w:szCs w:val="28"/>
        </w:rPr>
        <w:tab/>
      </w:r>
    </w:p>
    <w:p w:rsidR="00C72B11" w:rsidRPr="00912267" w:rsidRDefault="00C72B11" w:rsidP="00C72B11">
      <w:pPr>
        <w:shd w:val="clear" w:color="auto" w:fill="FFFFFF"/>
        <w:spacing w:line="360" w:lineRule="auto"/>
        <w:ind w:right="-14" w:firstLine="540"/>
        <w:jc w:val="both"/>
        <w:rPr>
          <w:sz w:val="28"/>
          <w:szCs w:val="28"/>
        </w:rPr>
      </w:pPr>
      <w:r w:rsidRPr="00912267">
        <w:rPr>
          <w:color w:val="000000"/>
          <w:sz w:val="28"/>
          <w:szCs w:val="28"/>
        </w:rPr>
        <w:t xml:space="preserve">УНТ образуются в результате химических превращений углерода при высоких температурах. Можно выделить три основных способа их получения: </w:t>
      </w:r>
      <w:r w:rsidRPr="00B87313">
        <w:rPr>
          <w:b/>
          <w:color w:val="000000"/>
          <w:sz w:val="28"/>
          <w:szCs w:val="28"/>
        </w:rPr>
        <w:t>электродуговое распыление графита, абляция графита с помощью лазерного или солнечного облучения и каталитическое разложение углеводородов в процессах</w:t>
      </w:r>
      <w:r w:rsidRPr="004C02FA">
        <w:rPr>
          <w:b/>
          <w:color w:val="000000"/>
          <w:sz w:val="28"/>
          <w:szCs w:val="28"/>
        </w:rPr>
        <w:t xml:space="preserve">  химической газофазной эпитакси</w:t>
      </w:r>
      <w:r>
        <w:rPr>
          <w:b/>
          <w:color w:val="000000"/>
          <w:sz w:val="28"/>
          <w:szCs w:val="28"/>
        </w:rPr>
        <w:t>и и</w:t>
      </w:r>
      <w:r w:rsidRPr="004C02FA">
        <w:rPr>
          <w:b/>
          <w:color w:val="000000"/>
          <w:sz w:val="28"/>
          <w:szCs w:val="28"/>
        </w:rPr>
        <w:t xml:space="preserve"> </w:t>
      </w:r>
      <w:r>
        <w:rPr>
          <w:b/>
          <w:color w:val="000000"/>
          <w:sz w:val="28"/>
          <w:szCs w:val="28"/>
        </w:rPr>
        <w:t xml:space="preserve">СВЧ </w:t>
      </w:r>
      <w:r w:rsidRPr="004C02FA">
        <w:rPr>
          <w:b/>
          <w:color w:val="000000"/>
          <w:sz w:val="28"/>
          <w:szCs w:val="28"/>
        </w:rPr>
        <w:t>плазменн</w:t>
      </w:r>
      <w:r>
        <w:rPr>
          <w:b/>
          <w:color w:val="000000"/>
          <w:sz w:val="28"/>
          <w:szCs w:val="28"/>
        </w:rPr>
        <w:t>ого</w:t>
      </w:r>
      <w:r w:rsidRPr="004C02FA">
        <w:rPr>
          <w:b/>
          <w:color w:val="000000"/>
          <w:sz w:val="28"/>
          <w:szCs w:val="28"/>
        </w:rPr>
        <w:t xml:space="preserve"> эпитаксиальн</w:t>
      </w:r>
      <w:r>
        <w:rPr>
          <w:b/>
          <w:color w:val="000000"/>
          <w:sz w:val="28"/>
          <w:szCs w:val="28"/>
        </w:rPr>
        <w:t>ого</w:t>
      </w:r>
      <w:r w:rsidRPr="004C02FA">
        <w:rPr>
          <w:b/>
          <w:color w:val="000000"/>
          <w:sz w:val="28"/>
          <w:szCs w:val="28"/>
        </w:rPr>
        <w:t xml:space="preserve"> осаждением из газовой фазы </w:t>
      </w:r>
      <w:r w:rsidRPr="00912267">
        <w:rPr>
          <w:color w:val="000000"/>
          <w:sz w:val="28"/>
          <w:szCs w:val="28"/>
        </w:rPr>
        <w:t>[</w:t>
      </w:r>
      <w:r w:rsidR="00F0077B">
        <w:rPr>
          <w:color w:val="000000"/>
          <w:sz w:val="28"/>
          <w:szCs w:val="28"/>
        </w:rPr>
        <w:t>1</w:t>
      </w:r>
      <w:r w:rsidRPr="00912267">
        <w:rPr>
          <w:color w:val="000000"/>
          <w:sz w:val="28"/>
          <w:szCs w:val="28"/>
        </w:rPr>
        <w:t>8</w:t>
      </w:r>
      <w:r w:rsidR="00F0077B">
        <w:rPr>
          <w:color w:val="000000"/>
          <w:sz w:val="28"/>
          <w:szCs w:val="28"/>
        </w:rPr>
        <w:t>5</w:t>
      </w:r>
      <w:r w:rsidRPr="00912267">
        <w:rPr>
          <w:color w:val="000000"/>
          <w:sz w:val="28"/>
          <w:szCs w:val="28"/>
        </w:rPr>
        <w:t>].</w:t>
      </w:r>
    </w:p>
    <w:p w:rsidR="00C72B11" w:rsidRPr="00912267" w:rsidRDefault="00C72B11" w:rsidP="00C72B11">
      <w:pPr>
        <w:shd w:val="clear" w:color="auto" w:fill="FFFFFF"/>
        <w:spacing w:line="360" w:lineRule="auto"/>
        <w:ind w:right="-14" w:firstLine="540"/>
        <w:jc w:val="both"/>
        <w:rPr>
          <w:sz w:val="28"/>
          <w:szCs w:val="28"/>
        </w:rPr>
      </w:pPr>
      <w:r w:rsidRPr="00912267">
        <w:rPr>
          <w:color w:val="000000"/>
          <w:sz w:val="28"/>
          <w:szCs w:val="28"/>
        </w:rPr>
        <w:t>Метод электродугового распыления состоит в использовании дугового разряда с графитовыми электродами, горящими в атмосфере инертного газа. К электродам из углерода диаметром 5-</w:t>
      </w:r>
      <w:smartTag w:uri="urn:schemas-microsoft-com:office:smarttags" w:element="metricconverter">
        <w:smartTagPr>
          <w:attr w:name="ProductID" w:val="20 мм"/>
        </w:smartTagPr>
        <w:r w:rsidRPr="00912267">
          <w:rPr>
            <w:color w:val="000000"/>
            <w:sz w:val="28"/>
            <w:szCs w:val="28"/>
          </w:rPr>
          <w:t>20 мм</w:t>
        </w:r>
      </w:smartTag>
      <w:r w:rsidRPr="00912267">
        <w:rPr>
          <w:color w:val="000000"/>
          <w:sz w:val="28"/>
          <w:szCs w:val="28"/>
        </w:rPr>
        <w:t xml:space="preserve">, разнесенным на расстояние около </w:t>
      </w:r>
      <w:smartTag w:uri="urn:schemas-microsoft-com:office:smarttags" w:element="metricconverter">
        <w:smartTagPr>
          <w:attr w:name="ProductID" w:val="1 мм"/>
        </w:smartTagPr>
        <w:r w:rsidRPr="00912267">
          <w:rPr>
            <w:color w:val="000000"/>
            <w:sz w:val="28"/>
            <w:szCs w:val="28"/>
          </w:rPr>
          <w:t>1 мм</w:t>
        </w:r>
      </w:smartTag>
      <w:r w:rsidRPr="00912267">
        <w:rPr>
          <w:color w:val="000000"/>
          <w:sz w:val="28"/>
          <w:szCs w:val="28"/>
        </w:rPr>
        <w:t xml:space="preserve">, в потоке гелия при давлении </w:t>
      </w:r>
      <w:r>
        <w:rPr>
          <w:color w:val="000000"/>
          <w:sz w:val="28"/>
          <w:szCs w:val="28"/>
        </w:rPr>
        <w:t>66</w:t>
      </w:r>
      <w:r w:rsidRPr="00912267">
        <w:rPr>
          <w:color w:val="000000"/>
          <w:sz w:val="28"/>
          <w:szCs w:val="28"/>
        </w:rPr>
        <w:t xml:space="preserve">500 </w:t>
      </w:r>
      <w:r>
        <w:rPr>
          <w:color w:val="000000"/>
          <w:sz w:val="28"/>
          <w:szCs w:val="28"/>
        </w:rPr>
        <w:t>Па</w:t>
      </w:r>
      <w:r w:rsidRPr="00912267">
        <w:rPr>
          <w:color w:val="000000"/>
          <w:sz w:val="28"/>
          <w:szCs w:val="28"/>
        </w:rPr>
        <w:t xml:space="preserve"> прикладывается напряжение 20 - 25 В. </w:t>
      </w:r>
      <w:r>
        <w:rPr>
          <w:color w:val="000000"/>
          <w:sz w:val="28"/>
          <w:szCs w:val="28"/>
        </w:rPr>
        <w:t>Н</w:t>
      </w:r>
      <w:r w:rsidRPr="00912267">
        <w:rPr>
          <w:color w:val="000000"/>
          <w:sz w:val="28"/>
          <w:szCs w:val="28"/>
        </w:rPr>
        <w:t>анотрубки образуют</w:t>
      </w:r>
      <w:r>
        <w:rPr>
          <w:color w:val="000000"/>
          <w:sz w:val="28"/>
          <w:szCs w:val="28"/>
        </w:rPr>
        <w:t>ся</w:t>
      </w:r>
      <w:r w:rsidRPr="00912267">
        <w:rPr>
          <w:color w:val="000000"/>
          <w:sz w:val="28"/>
          <w:szCs w:val="28"/>
        </w:rPr>
        <w:t xml:space="preserve"> на отрицательном электроде. Для получения </w:t>
      </w:r>
      <w:r w:rsidRPr="00912267">
        <w:rPr>
          <w:color w:val="000000"/>
          <w:sz w:val="28"/>
          <w:szCs w:val="28"/>
        </w:rPr>
        <w:lastRenderedPageBreak/>
        <w:t>однослойных нанотрубок в центральную область положительного электрода добавляют небольшие количества кобальта, никеля или железа</w:t>
      </w:r>
      <w:r w:rsidRPr="003339AC">
        <w:rPr>
          <w:color w:val="000000"/>
          <w:sz w:val="28"/>
          <w:szCs w:val="28"/>
        </w:rPr>
        <w:t xml:space="preserve"> </w:t>
      </w:r>
      <w:r w:rsidRPr="00912267">
        <w:rPr>
          <w:color w:val="000000"/>
          <w:sz w:val="28"/>
          <w:szCs w:val="28"/>
        </w:rPr>
        <w:t xml:space="preserve">в качестве катализаторов. Отсутствие катализатора приводит к получению многослойных </w:t>
      </w:r>
      <w:r>
        <w:rPr>
          <w:color w:val="000000"/>
          <w:sz w:val="28"/>
          <w:szCs w:val="28"/>
        </w:rPr>
        <w:t>или вложенных  нано</w:t>
      </w:r>
      <w:r w:rsidRPr="00912267">
        <w:rPr>
          <w:color w:val="000000"/>
          <w:sz w:val="28"/>
          <w:szCs w:val="28"/>
        </w:rPr>
        <w:t>трубок</w:t>
      </w:r>
      <w:r>
        <w:rPr>
          <w:color w:val="000000"/>
          <w:sz w:val="28"/>
          <w:szCs w:val="28"/>
        </w:rPr>
        <w:t>,</w:t>
      </w:r>
      <w:r w:rsidRPr="00113576">
        <w:rPr>
          <w:color w:val="000000"/>
          <w:sz w:val="28"/>
          <w:szCs w:val="28"/>
        </w:rPr>
        <w:t xml:space="preserve"> </w:t>
      </w:r>
      <w:r w:rsidRPr="00912267">
        <w:rPr>
          <w:color w:val="000000"/>
          <w:sz w:val="28"/>
          <w:szCs w:val="28"/>
        </w:rPr>
        <w:t>то есть нанотрубка внутри нанотрубки, как показано на рис. 1</w:t>
      </w:r>
      <w:r w:rsidR="006B50DE">
        <w:rPr>
          <w:color w:val="000000"/>
          <w:sz w:val="28"/>
          <w:szCs w:val="28"/>
        </w:rPr>
        <w:t>4</w:t>
      </w:r>
      <w:r>
        <w:rPr>
          <w:color w:val="000000"/>
          <w:sz w:val="28"/>
          <w:szCs w:val="28"/>
        </w:rPr>
        <w:t>,</w:t>
      </w:r>
      <w:r w:rsidRPr="00912267">
        <w:rPr>
          <w:color w:val="000000"/>
          <w:sz w:val="28"/>
          <w:szCs w:val="28"/>
        </w:rPr>
        <w:t xml:space="preserve">  с внутренним диаметром от 1 до 3 нм и внешним диаметром от 2 до 25 нм. Применение катализатора, например </w:t>
      </w:r>
      <w:r w:rsidRPr="00912267">
        <w:rPr>
          <w:color w:val="000000"/>
          <w:sz w:val="28"/>
          <w:szCs w:val="28"/>
          <w:lang w:val="en-US"/>
        </w:rPr>
        <w:t>Fe</w:t>
      </w:r>
      <w:r w:rsidRPr="00912267">
        <w:rPr>
          <w:color w:val="000000"/>
          <w:sz w:val="28"/>
          <w:szCs w:val="28"/>
        </w:rPr>
        <w:t xml:space="preserve">, </w:t>
      </w:r>
      <w:r w:rsidRPr="00912267">
        <w:rPr>
          <w:color w:val="000000"/>
          <w:sz w:val="28"/>
          <w:szCs w:val="28"/>
          <w:lang w:val="en-US"/>
        </w:rPr>
        <w:t>Co</w:t>
      </w:r>
      <w:r w:rsidRPr="00912267">
        <w:rPr>
          <w:color w:val="000000"/>
          <w:sz w:val="28"/>
          <w:szCs w:val="28"/>
        </w:rPr>
        <w:t xml:space="preserve">, </w:t>
      </w:r>
      <w:r w:rsidRPr="00912267">
        <w:rPr>
          <w:color w:val="000000"/>
          <w:sz w:val="28"/>
          <w:szCs w:val="28"/>
          <w:lang w:val="en-US"/>
        </w:rPr>
        <w:t>Ni</w:t>
      </w:r>
      <w:r w:rsidRPr="00912267">
        <w:rPr>
          <w:color w:val="000000"/>
          <w:sz w:val="28"/>
          <w:szCs w:val="28"/>
        </w:rPr>
        <w:t xml:space="preserve">, </w:t>
      </w:r>
      <w:r w:rsidRPr="00912267">
        <w:rPr>
          <w:color w:val="000000"/>
          <w:sz w:val="28"/>
          <w:szCs w:val="28"/>
          <w:lang w:val="en-US"/>
        </w:rPr>
        <w:t>Cr</w:t>
      </w:r>
      <w:r w:rsidRPr="00912267">
        <w:rPr>
          <w:color w:val="000000"/>
          <w:sz w:val="28"/>
          <w:szCs w:val="28"/>
        </w:rPr>
        <w:t xml:space="preserve">, </w:t>
      </w:r>
      <w:r w:rsidRPr="00912267">
        <w:rPr>
          <w:color w:val="000000"/>
          <w:sz w:val="28"/>
          <w:szCs w:val="28"/>
          <w:lang w:val="en-US"/>
        </w:rPr>
        <w:t>Pd</w:t>
      </w:r>
      <w:r w:rsidRPr="00912267">
        <w:rPr>
          <w:color w:val="000000"/>
          <w:sz w:val="28"/>
          <w:szCs w:val="28"/>
        </w:rPr>
        <w:t xml:space="preserve"> и т. д., приводит к образованию однослойных УНТ с диаметром от 0,79 нм</w:t>
      </w:r>
      <w:r>
        <w:rPr>
          <w:color w:val="000000"/>
          <w:sz w:val="28"/>
          <w:szCs w:val="28"/>
        </w:rPr>
        <w:t xml:space="preserve"> </w:t>
      </w:r>
      <w:r w:rsidRPr="00912267">
        <w:rPr>
          <w:color w:val="000000"/>
          <w:sz w:val="28"/>
          <w:szCs w:val="28"/>
        </w:rPr>
        <w:t>и длиной порядка 1 мкм.</w:t>
      </w:r>
    </w:p>
    <w:p w:rsidR="00C72B11" w:rsidRPr="00912267" w:rsidRDefault="00094382" w:rsidP="00C72B11">
      <w:pPr>
        <w:shd w:val="clear" w:color="auto" w:fill="FFFFFF"/>
        <w:spacing w:line="360" w:lineRule="auto"/>
        <w:ind w:right="-14" w:firstLine="540"/>
        <w:jc w:val="both"/>
        <w:rPr>
          <w:sz w:val="28"/>
          <w:szCs w:val="28"/>
        </w:rPr>
      </w:pPr>
      <w:r>
        <w:rPr>
          <w:noProof/>
          <w:color w:val="000000"/>
          <w:sz w:val="28"/>
          <w:szCs w:val="28"/>
        </w:rPr>
        <w:pict>
          <v:group id="_x0000_s1149" style="position:absolute;left:0;text-align:left;margin-left:0;margin-top:0;width:205.4pt;height:252.4pt;z-index:251677696;mso-position-horizontal:left;mso-position-vertical:top;mso-position-vertical-relative:line" coordorigin="6612,8641" coordsize="4108,5048" o:allowoverlap="f">
            <v:shape id="_x0000_s1150" type="#_x0000_t75" style="position:absolute;left:6791;top:8641;width:3420;height:3150;mso-wrap-distance-left:1.9pt;mso-wrap-distance-right:1.9pt;mso-position-horizontal-relative:page" o:allowincell="f">
              <v:imagedata r:id="rId23" o:title=""/>
            </v:shape>
            <v:shape id="_x0000_s1151" type="#_x0000_t202" style="position:absolute;left:6612;top:12240;width:4108;height:1449" stroked="f">
              <v:textbox style="mso-fit-shape-to-text:t">
                <w:txbxContent>
                  <w:p w:rsidR="002E5EE0" w:rsidRPr="00984B47" w:rsidRDefault="002E5EE0" w:rsidP="002E5EE0">
                    <w:pPr>
                      <w:shd w:val="clear" w:color="auto" w:fill="FFFFFF"/>
                      <w:spacing w:line="360" w:lineRule="auto"/>
                      <w:jc w:val="both"/>
                      <w:rPr>
                        <w:color w:val="000000"/>
                      </w:rPr>
                    </w:pPr>
                    <w:r w:rsidRPr="00984B47">
                      <w:rPr>
                        <w:color w:val="000000"/>
                      </w:rPr>
                      <w:t>Рис. 1</w:t>
                    </w:r>
                    <w:r>
                      <w:rPr>
                        <w:color w:val="000000"/>
                      </w:rPr>
                      <w:t>4</w:t>
                    </w:r>
                    <w:r w:rsidRPr="00984B47">
                      <w:rPr>
                        <w:color w:val="000000"/>
                      </w:rPr>
                      <w:t>. Схема вложенных нанотрубок, когда одна трубка находится внутри другой.</w:t>
                    </w:r>
                  </w:p>
                </w:txbxContent>
              </v:textbox>
            </v:shape>
            <w10:wrap type="square"/>
          </v:group>
        </w:pict>
      </w:r>
      <w:r w:rsidR="00C72B11" w:rsidRPr="00912267">
        <w:rPr>
          <w:color w:val="000000"/>
          <w:sz w:val="28"/>
          <w:szCs w:val="28"/>
        </w:rPr>
        <w:t xml:space="preserve">Второй основной способ получения УНТ состоит в </w:t>
      </w:r>
      <w:r w:rsidR="00C72B11">
        <w:rPr>
          <w:color w:val="000000"/>
          <w:sz w:val="28"/>
          <w:szCs w:val="28"/>
        </w:rPr>
        <w:t>испарении</w:t>
      </w:r>
      <w:r w:rsidR="00C72B11" w:rsidRPr="00912267">
        <w:rPr>
          <w:color w:val="000000"/>
          <w:sz w:val="28"/>
          <w:szCs w:val="28"/>
        </w:rPr>
        <w:t xml:space="preserve"> лазером мишен</w:t>
      </w:r>
      <w:r w:rsidR="00C72B11">
        <w:rPr>
          <w:color w:val="000000"/>
          <w:sz w:val="28"/>
          <w:szCs w:val="28"/>
        </w:rPr>
        <w:t>и</w:t>
      </w:r>
      <w:r w:rsidR="00C72B11" w:rsidRPr="00912267">
        <w:rPr>
          <w:color w:val="000000"/>
          <w:sz w:val="28"/>
          <w:szCs w:val="28"/>
        </w:rPr>
        <w:t xml:space="preserve"> из графита нагре</w:t>
      </w:r>
      <w:r w:rsidR="00C72B11">
        <w:rPr>
          <w:color w:val="000000"/>
          <w:sz w:val="28"/>
          <w:szCs w:val="28"/>
        </w:rPr>
        <w:t>той</w:t>
      </w:r>
      <w:r w:rsidR="00C72B11" w:rsidRPr="00912267">
        <w:rPr>
          <w:color w:val="000000"/>
          <w:sz w:val="28"/>
          <w:szCs w:val="28"/>
        </w:rPr>
        <w:t xml:space="preserve"> до 1200°С</w:t>
      </w:r>
      <w:r w:rsidR="00C72B11">
        <w:rPr>
          <w:color w:val="000000"/>
          <w:sz w:val="28"/>
          <w:szCs w:val="28"/>
        </w:rPr>
        <w:t xml:space="preserve"> </w:t>
      </w:r>
      <w:r w:rsidR="00C72B11" w:rsidRPr="00912267">
        <w:rPr>
          <w:color w:val="000000"/>
          <w:sz w:val="28"/>
          <w:szCs w:val="28"/>
        </w:rPr>
        <w:t>в атмосфере инертного газа. Графитовая мишень содержит небольшие количества кобальта и никеля, выступающие в качестве каталитических зародышей образования нанотрубок. Здесь опять применение металлических катализаторов ведет к изменению характера синтеза и переходу от многослойных трубок к однослойным, при этом размеры УНТ определяются длительностью лазерного импульса и его интенсивностью. Таким методом можно получить трубки диаметром 10 - 20 нм и длиной 100 микрон.</w:t>
      </w:r>
    </w:p>
    <w:p w:rsidR="00C72B11" w:rsidRDefault="00C72B11" w:rsidP="00C72B11">
      <w:pPr>
        <w:shd w:val="clear" w:color="auto" w:fill="FFFFFF"/>
        <w:spacing w:line="360" w:lineRule="auto"/>
        <w:ind w:right="-14" w:firstLine="540"/>
        <w:jc w:val="both"/>
        <w:rPr>
          <w:color w:val="000000"/>
          <w:sz w:val="28"/>
          <w:szCs w:val="28"/>
        </w:rPr>
      </w:pPr>
      <w:r w:rsidRPr="00912267">
        <w:rPr>
          <w:color w:val="000000"/>
          <w:sz w:val="28"/>
          <w:szCs w:val="28"/>
        </w:rPr>
        <w:t>Наибольшие достижения в</w:t>
      </w:r>
      <w:r>
        <w:rPr>
          <w:color w:val="000000"/>
          <w:sz w:val="28"/>
          <w:szCs w:val="28"/>
        </w:rPr>
        <w:t xml:space="preserve"> получении УНТ получены с помощью</w:t>
      </w:r>
      <w:r w:rsidRPr="00912267">
        <w:rPr>
          <w:color w:val="000000"/>
          <w:sz w:val="28"/>
          <w:szCs w:val="28"/>
        </w:rPr>
        <w:t xml:space="preserve"> каталитического разложения углеводородов на поверхности металлического катализатора. Этот метод подобен CVD методу получения тонких плёнок. Катализатор представляет из себя, например, высокодисперсный порошок металлического железа при </w:t>
      </w:r>
      <w:r w:rsidRPr="00912267">
        <w:rPr>
          <w:i/>
          <w:iCs/>
          <w:color w:val="000000"/>
          <w:sz w:val="28"/>
          <w:szCs w:val="28"/>
        </w:rPr>
        <w:t xml:space="preserve">Т </w:t>
      </w:r>
      <w:r w:rsidRPr="00912267">
        <w:rPr>
          <w:color w:val="000000"/>
          <w:sz w:val="28"/>
          <w:szCs w:val="28"/>
        </w:rPr>
        <w:t>= 700° С, который помещен в тигель внутри трубки, через которую пропускается смесь, например; С</w:t>
      </w:r>
      <w:r w:rsidRPr="009F5D03">
        <w:rPr>
          <w:color w:val="000000"/>
          <w:sz w:val="28"/>
          <w:szCs w:val="28"/>
          <w:vertAlign w:val="subscript"/>
        </w:rPr>
        <w:t>2</w:t>
      </w:r>
      <w:r w:rsidRPr="00912267">
        <w:rPr>
          <w:color w:val="000000"/>
          <w:sz w:val="28"/>
          <w:szCs w:val="28"/>
        </w:rPr>
        <w:t>Н</w:t>
      </w:r>
      <w:r w:rsidRPr="009F5D03">
        <w:rPr>
          <w:color w:val="000000"/>
          <w:sz w:val="28"/>
          <w:szCs w:val="28"/>
          <w:vertAlign w:val="subscript"/>
        </w:rPr>
        <w:t>2</w:t>
      </w:r>
      <w:r>
        <w:rPr>
          <w:color w:val="000000"/>
          <w:sz w:val="28"/>
          <w:szCs w:val="28"/>
        </w:rPr>
        <w:t>:</w:t>
      </w:r>
      <w:r w:rsidRPr="00912267">
        <w:rPr>
          <w:color w:val="000000"/>
          <w:sz w:val="28"/>
          <w:szCs w:val="28"/>
        </w:rPr>
        <w:t>N</w:t>
      </w:r>
      <w:r w:rsidRPr="009F5D03">
        <w:rPr>
          <w:color w:val="000000"/>
          <w:sz w:val="28"/>
          <w:szCs w:val="28"/>
          <w:vertAlign w:val="subscript"/>
        </w:rPr>
        <w:t>2</w:t>
      </w:r>
      <w:r w:rsidRPr="00912267">
        <w:rPr>
          <w:color w:val="000000"/>
          <w:sz w:val="28"/>
          <w:szCs w:val="28"/>
        </w:rPr>
        <w:t xml:space="preserve"> в соотношении 1:10. В результате на поверхности катализатора образуются различного рода УНТ </w:t>
      </w:r>
      <w:r>
        <w:rPr>
          <w:color w:val="000000"/>
          <w:sz w:val="28"/>
          <w:szCs w:val="28"/>
        </w:rPr>
        <w:t>и</w:t>
      </w:r>
      <w:r w:rsidRPr="00912267">
        <w:rPr>
          <w:color w:val="000000"/>
          <w:sz w:val="28"/>
          <w:szCs w:val="28"/>
        </w:rPr>
        <w:t xml:space="preserve"> металлические нанокластеры внутри многослойной графитовой </w:t>
      </w:r>
      <w:r w:rsidRPr="00912267">
        <w:rPr>
          <w:color w:val="000000"/>
          <w:sz w:val="28"/>
          <w:szCs w:val="28"/>
        </w:rPr>
        <w:lastRenderedPageBreak/>
        <w:t>оболочки. Однако наиболее высокая степень однородности УНТ получается при использовании пористой подложки с высокой степенью однородности пор, которые заполнены нанокластерами металлического катализатора. В этом случае диаметр УНТ будет совпадать с размером кластера и размером нанопоры. Если поры обладают достаточной глубиной и поверхностной плотностью, то нанотрубки образуются перпендикулярно к поверхности и обладают высокой степенью однородности. Размеры УНТ и ее структура определяются температурным режимом процесса, составом газовой фазы, но, главным образом, составом и размером нанокластеров катализатора.</w:t>
      </w:r>
    </w:p>
    <w:p w:rsidR="00C72B11" w:rsidRPr="00912267" w:rsidRDefault="00C72B11" w:rsidP="00C72B11">
      <w:pPr>
        <w:spacing w:line="360" w:lineRule="auto"/>
        <w:ind w:right="-14" w:firstLine="540"/>
        <w:jc w:val="both"/>
        <w:rPr>
          <w:sz w:val="28"/>
          <w:szCs w:val="28"/>
        </w:rPr>
      </w:pPr>
      <w:r>
        <w:rPr>
          <w:color w:val="000000"/>
          <w:sz w:val="28"/>
          <w:szCs w:val="28"/>
        </w:rPr>
        <w:t xml:space="preserve">Схема  процесса </w:t>
      </w:r>
      <w:r w:rsidRPr="004C02FA">
        <w:rPr>
          <w:b/>
          <w:color w:val="000000"/>
          <w:sz w:val="28"/>
          <w:szCs w:val="28"/>
        </w:rPr>
        <w:t>плазменн</w:t>
      </w:r>
      <w:r>
        <w:rPr>
          <w:b/>
          <w:color w:val="000000"/>
          <w:sz w:val="28"/>
          <w:szCs w:val="28"/>
        </w:rPr>
        <w:t>ого</w:t>
      </w:r>
      <w:r w:rsidRPr="004C02FA">
        <w:rPr>
          <w:b/>
          <w:color w:val="000000"/>
          <w:sz w:val="28"/>
          <w:szCs w:val="28"/>
        </w:rPr>
        <w:t xml:space="preserve"> эпитаксиальн</w:t>
      </w:r>
      <w:r>
        <w:rPr>
          <w:b/>
          <w:color w:val="000000"/>
          <w:sz w:val="28"/>
          <w:szCs w:val="28"/>
        </w:rPr>
        <w:t>ого</w:t>
      </w:r>
      <w:r w:rsidRPr="004C02FA">
        <w:rPr>
          <w:b/>
          <w:color w:val="000000"/>
          <w:sz w:val="28"/>
          <w:szCs w:val="28"/>
        </w:rPr>
        <w:t xml:space="preserve"> осаждени</w:t>
      </w:r>
      <w:r>
        <w:rPr>
          <w:b/>
          <w:color w:val="000000"/>
          <w:sz w:val="28"/>
          <w:szCs w:val="28"/>
        </w:rPr>
        <w:t>я</w:t>
      </w:r>
      <w:r w:rsidRPr="004C02FA">
        <w:rPr>
          <w:b/>
          <w:color w:val="000000"/>
          <w:sz w:val="28"/>
          <w:szCs w:val="28"/>
        </w:rPr>
        <w:t xml:space="preserve"> из газовой фазы </w:t>
      </w:r>
      <w:r w:rsidRPr="00912267">
        <w:rPr>
          <w:color w:val="000000"/>
          <w:sz w:val="28"/>
          <w:szCs w:val="28"/>
        </w:rPr>
        <w:t>нанотрубок</w:t>
      </w:r>
      <w:r>
        <w:rPr>
          <w:color w:val="000000"/>
          <w:sz w:val="28"/>
          <w:szCs w:val="28"/>
        </w:rPr>
        <w:t xml:space="preserve"> состоит из следующих этапов </w:t>
      </w:r>
      <w:r w:rsidRPr="003B1ED5">
        <w:rPr>
          <w:color w:val="000000"/>
          <w:sz w:val="28"/>
          <w:szCs w:val="28"/>
        </w:rPr>
        <w:t>[</w:t>
      </w:r>
      <w:r w:rsidR="002E5EE0">
        <w:rPr>
          <w:color w:val="000000"/>
          <w:sz w:val="28"/>
          <w:szCs w:val="28"/>
        </w:rPr>
        <w:t>186</w:t>
      </w:r>
      <w:r w:rsidRPr="003B1ED5">
        <w:rPr>
          <w:color w:val="000000"/>
          <w:sz w:val="28"/>
          <w:szCs w:val="28"/>
        </w:rPr>
        <w:t>]</w:t>
      </w:r>
      <w:r w:rsidRPr="00912267">
        <w:rPr>
          <w:color w:val="000000"/>
          <w:sz w:val="28"/>
          <w:szCs w:val="28"/>
        </w:rPr>
        <w:t xml:space="preserve">: 1) в камеру реактора подают технологический газ (метан, водород); 2) через кварцевое окно зажигают плазму путем ввода микроволнового излучения в камеру реактора, и 3) к подложке, на которую напылен металл-катализатор для роста углеродных нанотрубок, прикладывают отрицательное напряжение смещения. </w:t>
      </w:r>
    </w:p>
    <w:p w:rsidR="00C72B11" w:rsidRDefault="00C72B11" w:rsidP="00C72B11">
      <w:pPr>
        <w:shd w:val="clear" w:color="auto" w:fill="FFFFFF"/>
        <w:spacing w:line="360" w:lineRule="auto"/>
        <w:ind w:right="-14" w:firstLine="540"/>
        <w:jc w:val="both"/>
        <w:rPr>
          <w:color w:val="000000"/>
          <w:sz w:val="28"/>
          <w:szCs w:val="28"/>
        </w:rPr>
      </w:pPr>
      <w:r w:rsidRPr="00912267">
        <w:rPr>
          <w:color w:val="000000"/>
          <w:sz w:val="28"/>
          <w:szCs w:val="28"/>
        </w:rPr>
        <w:t>Механизм роста нанотрубок до сих пор неясен. Так как для роста однослойных трубок необходим металлический катализатор, механизм должен объяснять роль атомов кобальта или никеля. Одно из предложений, называемое «механизмом скутера», состоит в том, что атомы металлического катализатора присоединяются к оборванным связям на открытом конце трубки и обегая ее по краю, способствуют захвату атомов углерода из паровой фазы и их встраиванию в стенку трубки.</w:t>
      </w:r>
    </w:p>
    <w:p w:rsidR="00C72B11" w:rsidRDefault="00C72B11" w:rsidP="00C72B11">
      <w:pPr>
        <w:shd w:val="clear" w:color="auto" w:fill="FFFFFF"/>
        <w:spacing w:line="360" w:lineRule="auto"/>
        <w:ind w:right="-14" w:firstLine="540"/>
        <w:jc w:val="both"/>
        <w:rPr>
          <w:color w:val="000000"/>
          <w:sz w:val="28"/>
          <w:szCs w:val="28"/>
        </w:rPr>
      </w:pPr>
      <w:r>
        <w:rPr>
          <w:color w:val="000000"/>
          <w:sz w:val="28"/>
          <w:szCs w:val="28"/>
        </w:rPr>
        <w:t>В другой модели</w:t>
      </w:r>
      <w:r w:rsidRPr="00912267">
        <w:rPr>
          <w:color w:val="000000"/>
          <w:sz w:val="28"/>
          <w:szCs w:val="28"/>
        </w:rPr>
        <w:t xml:space="preserve"> роста углеродных нанотрубок</w:t>
      </w:r>
      <w:r>
        <w:rPr>
          <w:color w:val="000000"/>
          <w:sz w:val="28"/>
          <w:szCs w:val="28"/>
        </w:rPr>
        <w:t xml:space="preserve"> а</w:t>
      </w:r>
      <w:r w:rsidRPr="00912267">
        <w:rPr>
          <w:color w:val="000000"/>
          <w:sz w:val="28"/>
          <w:szCs w:val="28"/>
        </w:rPr>
        <w:t>ктивные радикалы углерода (либо атомы, либо ионы), диссоциированные из газообразного метана в металл-катализатор на подложке, растворяются в этом металле и прораст</w:t>
      </w:r>
      <w:r>
        <w:rPr>
          <w:color w:val="000000"/>
          <w:sz w:val="28"/>
          <w:szCs w:val="28"/>
        </w:rPr>
        <w:t>а</w:t>
      </w:r>
      <w:r w:rsidRPr="00912267">
        <w:rPr>
          <w:color w:val="000000"/>
          <w:sz w:val="28"/>
          <w:szCs w:val="28"/>
        </w:rPr>
        <w:t>ют вверх, поднимая при этом мельчайшие частицы металла-катализатора.</w:t>
      </w:r>
    </w:p>
    <w:p w:rsidR="00C72B11" w:rsidRPr="00912267" w:rsidRDefault="00C72B11" w:rsidP="00C72B11">
      <w:pPr>
        <w:shd w:val="clear" w:color="auto" w:fill="FFFFFF"/>
        <w:spacing w:line="360" w:lineRule="auto"/>
        <w:ind w:right="-14" w:firstLine="540"/>
        <w:jc w:val="both"/>
        <w:rPr>
          <w:sz w:val="28"/>
          <w:szCs w:val="28"/>
        </w:rPr>
      </w:pPr>
      <w:r w:rsidRPr="00912267">
        <w:rPr>
          <w:color w:val="000000"/>
          <w:sz w:val="28"/>
          <w:szCs w:val="28"/>
        </w:rPr>
        <w:t>В случае одностенной нанотрубки на ее концах можно обнаружить металлические частицы, что свидетельствует в пользу каталитической роли атомов металла в формировании структуры трубки.</w:t>
      </w:r>
    </w:p>
    <w:p w:rsidR="00C72B11" w:rsidRPr="00912267" w:rsidRDefault="00C72B11" w:rsidP="00C72B11">
      <w:pPr>
        <w:shd w:val="clear" w:color="auto" w:fill="FFFFFF"/>
        <w:spacing w:line="360" w:lineRule="auto"/>
        <w:ind w:right="-14" w:firstLine="540"/>
        <w:jc w:val="both"/>
        <w:rPr>
          <w:sz w:val="28"/>
          <w:szCs w:val="28"/>
        </w:rPr>
      </w:pPr>
      <w:r>
        <w:rPr>
          <w:color w:val="000000"/>
          <w:sz w:val="28"/>
          <w:szCs w:val="28"/>
        </w:rPr>
        <w:lastRenderedPageBreak/>
        <w:t xml:space="preserve">Как правило, </w:t>
      </w:r>
      <w:r w:rsidRPr="00912267">
        <w:rPr>
          <w:color w:val="000000"/>
          <w:sz w:val="28"/>
          <w:szCs w:val="28"/>
        </w:rPr>
        <w:t>имеет место селективный рост углеродных нанотрубок на</w:t>
      </w:r>
      <w:r>
        <w:rPr>
          <w:color w:val="000000"/>
          <w:sz w:val="28"/>
          <w:szCs w:val="28"/>
        </w:rPr>
        <w:t xml:space="preserve"> </w:t>
      </w:r>
      <w:r w:rsidRPr="00912267">
        <w:rPr>
          <w:color w:val="000000"/>
          <w:sz w:val="28"/>
          <w:szCs w:val="28"/>
        </w:rPr>
        <w:t xml:space="preserve">металле-катализаторе, нанесенном на подложку. Учитывая эту особенность селективного роста, можно использовать нанотрубки в полупроводниках, где необходимо контролировать изготовление шаблона с размерами порядка нанометров. </w:t>
      </w:r>
    </w:p>
    <w:p w:rsidR="00485E99" w:rsidRDefault="00C72B11" w:rsidP="00485E99">
      <w:pPr>
        <w:shd w:val="clear" w:color="auto" w:fill="FFFFFF"/>
        <w:spacing w:line="360" w:lineRule="auto"/>
        <w:ind w:right="-14" w:firstLine="540"/>
        <w:jc w:val="both"/>
        <w:rPr>
          <w:color w:val="000000"/>
          <w:sz w:val="28"/>
          <w:szCs w:val="28"/>
        </w:rPr>
      </w:pPr>
      <w:r w:rsidRPr="00912267">
        <w:rPr>
          <w:color w:val="000000"/>
          <w:sz w:val="28"/>
          <w:szCs w:val="28"/>
        </w:rPr>
        <w:t>Обычно при синтезе получается смесь нанотрубок разных типов с различным характером и величиной электропроводности</w:t>
      </w:r>
      <w:r w:rsidR="00551FEE">
        <w:rPr>
          <w:color w:val="000000"/>
          <w:sz w:val="28"/>
          <w:szCs w:val="28"/>
        </w:rPr>
        <w:t>,</w:t>
      </w:r>
      <w:r w:rsidRPr="00912267">
        <w:rPr>
          <w:color w:val="000000"/>
          <w:sz w:val="28"/>
          <w:szCs w:val="28"/>
        </w:rPr>
        <w:t xml:space="preserve"> </w:t>
      </w:r>
      <w:r w:rsidR="00551FEE">
        <w:rPr>
          <w:color w:val="000000"/>
          <w:sz w:val="28"/>
          <w:szCs w:val="28"/>
        </w:rPr>
        <w:t xml:space="preserve">причем </w:t>
      </w:r>
      <w:r w:rsidR="00551FEE" w:rsidRPr="00912267">
        <w:rPr>
          <w:color w:val="000000"/>
          <w:sz w:val="28"/>
          <w:szCs w:val="28"/>
        </w:rPr>
        <w:t xml:space="preserve">в зависимости от диаметра и хиральности две трети </w:t>
      </w:r>
      <w:r w:rsidR="00551FEE">
        <w:rPr>
          <w:color w:val="000000"/>
          <w:sz w:val="28"/>
          <w:szCs w:val="28"/>
        </w:rPr>
        <w:t>из них</w:t>
      </w:r>
      <w:r w:rsidR="00551FEE" w:rsidRPr="00912267">
        <w:rPr>
          <w:color w:val="000000"/>
          <w:sz w:val="28"/>
          <w:szCs w:val="28"/>
        </w:rPr>
        <w:t xml:space="preserve"> имеют полупроводящие свойства, и одна треть — металлические. </w:t>
      </w:r>
      <w:r w:rsidRPr="00912267">
        <w:rPr>
          <w:color w:val="000000"/>
          <w:sz w:val="28"/>
          <w:szCs w:val="28"/>
        </w:rPr>
        <w:t>Металлические трубки обычно имеют кресельную структуру</w:t>
      </w:r>
      <w:r>
        <w:rPr>
          <w:color w:val="000000"/>
          <w:sz w:val="28"/>
          <w:szCs w:val="28"/>
        </w:rPr>
        <w:t>.</w:t>
      </w:r>
      <w:r w:rsidRPr="00912267">
        <w:rPr>
          <w:color w:val="000000"/>
          <w:sz w:val="28"/>
          <w:szCs w:val="28"/>
        </w:rPr>
        <w:t xml:space="preserve"> </w:t>
      </w:r>
      <w:r w:rsidR="00485E99">
        <w:rPr>
          <w:color w:val="000000"/>
          <w:sz w:val="28"/>
          <w:szCs w:val="28"/>
        </w:rPr>
        <w:t xml:space="preserve">На рис. 15 </w:t>
      </w:r>
      <w:r w:rsidR="00485E99" w:rsidRPr="00912267">
        <w:rPr>
          <w:color w:val="000000"/>
          <w:sz w:val="28"/>
          <w:szCs w:val="28"/>
        </w:rPr>
        <w:t>приведены способы организации нанотрубок в зависимости от хиральности и угла сворачивания [</w:t>
      </w:r>
      <w:r w:rsidR="001206D5">
        <w:rPr>
          <w:color w:val="000000"/>
          <w:sz w:val="28"/>
          <w:szCs w:val="28"/>
        </w:rPr>
        <w:t>184</w:t>
      </w:r>
      <w:r w:rsidR="00485E99" w:rsidRPr="00912267">
        <w:rPr>
          <w:color w:val="000000"/>
          <w:sz w:val="28"/>
          <w:szCs w:val="28"/>
        </w:rPr>
        <w:t>].</w:t>
      </w:r>
      <w:r w:rsidR="00485E99">
        <w:rPr>
          <w:color w:val="000000"/>
          <w:sz w:val="28"/>
          <w:szCs w:val="28"/>
        </w:rPr>
        <w:t xml:space="preserve"> </w:t>
      </w:r>
      <w:r w:rsidR="00485E99" w:rsidRPr="00912267">
        <w:rPr>
          <w:color w:val="000000"/>
          <w:sz w:val="28"/>
          <w:szCs w:val="28"/>
        </w:rPr>
        <w:t>Однослойная нанотрубка может иметь диаметр 2 нм и длину 100 микрон, что делает ее квазиодномерной структурой, способной служить нанопроволокой.</w:t>
      </w:r>
    </w:p>
    <w:p w:rsidR="001206D5" w:rsidRDefault="00094382" w:rsidP="00485E99">
      <w:pPr>
        <w:shd w:val="clear" w:color="auto" w:fill="FFFFFF"/>
        <w:spacing w:line="360" w:lineRule="auto"/>
        <w:ind w:right="-14" w:firstLine="540"/>
        <w:jc w:val="both"/>
        <w:rPr>
          <w:color w:val="000000"/>
          <w:sz w:val="28"/>
          <w:szCs w:val="28"/>
        </w:rPr>
      </w:pPr>
      <w:r>
        <w:rPr>
          <w:color w:val="000000"/>
          <w:sz w:val="28"/>
          <w:szCs w:val="28"/>
        </w:rPr>
      </w:r>
      <w:r>
        <w:rPr>
          <w:color w:val="000000"/>
          <w:sz w:val="28"/>
          <w:szCs w:val="28"/>
        </w:rPr>
        <w:pict>
          <v:group id="_x0000_s1152" style="width:369pt;height:239.55pt;mso-position-horizontal-relative:char;mso-position-vertical-relative:line" coordorigin="801,1923" coordsize="7380,4791">
            <v:shape id="_x0000_s1153" type="#_x0000_t75" style="position:absolute;left:981;top:2129;width:2941;height:2054;mso-wrap-distance-left:7in;mso-wrap-distance-right:7in;mso-position-horizontal-relative:margin">
              <v:imagedata r:id="rId24" o:title=""/>
            </v:shape>
            <v:shape id="_x0000_s1154" type="#_x0000_t75" style="position:absolute;left:4412;top:1923;width:3769;height:2465;mso-wrap-distance-left:7in;mso-wrap-distance-right:7in;mso-position-horizontal-relative:margin">
              <v:imagedata r:id="rId25" o:title=""/>
            </v:shape>
            <v:shape id="_x0000_s1155" type="#_x0000_t202" style="position:absolute;left:801;top:4554;width:7200;height:2160" stroked="f">
              <v:textbox style="mso-next-textbox:#_x0000_s1155">
                <w:txbxContent>
                  <w:p w:rsidR="00485E99" w:rsidRPr="00183383" w:rsidRDefault="00485E99" w:rsidP="00485E99">
                    <w:pPr>
                      <w:spacing w:line="360" w:lineRule="auto"/>
                      <w:rPr>
                        <w:noProof/>
                      </w:rPr>
                    </w:pPr>
                    <w:r w:rsidRPr="00183383">
                      <w:rPr>
                        <w:color w:val="000000"/>
                      </w:rPr>
                      <w:t>Рис. 1</w:t>
                    </w:r>
                    <w:r w:rsidR="00955568">
                      <w:rPr>
                        <w:color w:val="000000"/>
                      </w:rPr>
                      <w:t>5</w:t>
                    </w:r>
                    <w:r w:rsidRPr="00183383">
                      <w:rPr>
                        <w:color w:val="000000"/>
                      </w:rPr>
                      <w:t>. Схемы сворачивания нанотрубок [</w:t>
                    </w:r>
                    <w:r w:rsidR="001206D5">
                      <w:rPr>
                        <w:color w:val="000000"/>
                      </w:rPr>
                      <w:t>184</w:t>
                    </w:r>
                    <w:r w:rsidRPr="00183383">
                      <w:rPr>
                        <w:color w:val="000000"/>
                      </w:rPr>
                      <w:t xml:space="preserve">]: </w:t>
                    </w:r>
                    <w:r w:rsidRPr="00183383">
                      <w:rPr>
                        <w:i/>
                        <w:iCs/>
                        <w:color w:val="000000"/>
                      </w:rPr>
                      <w:t xml:space="preserve">а) </w:t>
                    </w:r>
                    <w:r w:rsidRPr="00183383">
                      <w:rPr>
                        <w:color w:val="000000"/>
                      </w:rPr>
                      <w:t xml:space="preserve">часть графитовой поверхности, которая при сворачивании образует однослойную нанотрубку; </w:t>
                    </w:r>
                    <w:r w:rsidRPr="00183383">
                      <w:rPr>
                        <w:i/>
                        <w:iCs/>
                        <w:color w:val="000000"/>
                      </w:rPr>
                      <w:t xml:space="preserve">б) </w:t>
                    </w:r>
                    <w:r w:rsidRPr="00183383">
                      <w:rPr>
                        <w:color w:val="000000"/>
                      </w:rPr>
                      <w:t xml:space="preserve">свертывание под углом </w:t>
                    </w:r>
                    <w:r>
                      <w:rPr>
                        <w:color w:val="000000"/>
                      </w:rPr>
                      <w:t>α</w:t>
                    </w:r>
                    <w:r w:rsidRPr="00183383">
                      <w:rPr>
                        <w:color w:val="000000"/>
                      </w:rPr>
                      <w:t xml:space="preserve"> = 0 (кресельная структура); </w:t>
                    </w:r>
                    <w:r w:rsidRPr="00183383">
                      <w:rPr>
                        <w:i/>
                        <w:iCs/>
                        <w:color w:val="000000"/>
                      </w:rPr>
                      <w:t>в)</w:t>
                    </w:r>
                    <w:r w:rsidRPr="00183383">
                      <w:rPr>
                        <w:color w:val="000000"/>
                      </w:rPr>
                      <w:t xml:space="preserve"> </w:t>
                    </w:r>
                    <w:r>
                      <w:rPr>
                        <w:color w:val="000000"/>
                      </w:rPr>
                      <w:t>α</w:t>
                    </w:r>
                    <w:r w:rsidRPr="00183383">
                      <w:rPr>
                        <w:i/>
                        <w:iCs/>
                        <w:color w:val="000000"/>
                      </w:rPr>
                      <w:t xml:space="preserve"> </w:t>
                    </w:r>
                    <w:r w:rsidRPr="00183383">
                      <w:rPr>
                        <w:color w:val="000000"/>
                      </w:rPr>
                      <w:t xml:space="preserve">= 30* (зигзагообразная структура); </w:t>
                    </w:r>
                    <w:r w:rsidRPr="00183383">
                      <w:rPr>
                        <w:i/>
                        <w:iCs/>
                        <w:color w:val="000000"/>
                      </w:rPr>
                      <w:t xml:space="preserve">г) </w:t>
                    </w:r>
                    <w:r w:rsidRPr="00183383">
                      <w:rPr>
                        <w:color w:val="000000"/>
                      </w:rPr>
                      <w:t>— хиральная структура с индексами хиральности (10,5)</w:t>
                    </w:r>
                  </w:p>
                </w:txbxContent>
              </v:textbox>
            </v:shape>
            <w10:wrap type="none"/>
            <w10:anchorlock/>
          </v:group>
        </w:pict>
      </w:r>
    </w:p>
    <w:p w:rsidR="00C72B11" w:rsidRPr="00912267" w:rsidRDefault="00C72B11" w:rsidP="00485E99">
      <w:pPr>
        <w:shd w:val="clear" w:color="auto" w:fill="FFFFFF"/>
        <w:spacing w:line="360" w:lineRule="auto"/>
        <w:ind w:right="-14" w:firstLine="540"/>
        <w:jc w:val="both"/>
        <w:rPr>
          <w:sz w:val="28"/>
          <w:szCs w:val="28"/>
        </w:rPr>
      </w:pPr>
      <w:r w:rsidRPr="00912267">
        <w:rPr>
          <w:color w:val="000000"/>
          <w:sz w:val="28"/>
          <w:szCs w:val="28"/>
        </w:rPr>
        <w:t xml:space="preserve">Группа из </w:t>
      </w:r>
      <w:r w:rsidRPr="00912267">
        <w:rPr>
          <w:color w:val="000000"/>
          <w:sz w:val="28"/>
          <w:szCs w:val="28"/>
          <w:lang w:val="en-US"/>
        </w:rPr>
        <w:t>IBM</w:t>
      </w:r>
      <w:r w:rsidRPr="00912267">
        <w:rPr>
          <w:color w:val="000000"/>
          <w:sz w:val="28"/>
          <w:szCs w:val="28"/>
        </w:rPr>
        <w:t xml:space="preserve"> разработала метод отделения полупроводящих нанотрубок от металлических. Для разделения смешанные пучки нанотрубок осаждают на кремниевую подложку, а затем на эти пучки напыляют металлические электроды. Используя подложку как электрод, на него подают небольшое напряжение смещения, запирающее полупроводниковые трубки и эффективно превращающее их в изоляторы. Затем между металлическими электродами прикладывается высокое напряжение, создающее большой ток в металлических </w:t>
      </w:r>
      <w:r w:rsidRPr="00912267">
        <w:rPr>
          <w:color w:val="000000"/>
          <w:sz w:val="28"/>
          <w:szCs w:val="28"/>
        </w:rPr>
        <w:lastRenderedPageBreak/>
        <w:t>нанотрубках, что приводит к их испарению, после чего на подложке остаются только полупроводниковые нанотрубки.</w:t>
      </w:r>
    </w:p>
    <w:p w:rsidR="00C72B11" w:rsidRDefault="001206D5" w:rsidP="00C72B11">
      <w:pPr>
        <w:shd w:val="clear" w:color="auto" w:fill="FFFFFF"/>
        <w:spacing w:line="360" w:lineRule="auto"/>
        <w:ind w:right="-14" w:firstLine="540"/>
        <w:jc w:val="center"/>
        <w:rPr>
          <w:b/>
          <w:color w:val="000000"/>
          <w:sz w:val="28"/>
          <w:szCs w:val="28"/>
        </w:rPr>
      </w:pPr>
      <w:r>
        <w:rPr>
          <w:b/>
          <w:color w:val="000000"/>
          <w:sz w:val="28"/>
          <w:szCs w:val="28"/>
        </w:rPr>
        <w:t xml:space="preserve">1.2.7.2. </w:t>
      </w:r>
      <w:r w:rsidR="00C72B11" w:rsidRPr="00FE1437">
        <w:rPr>
          <w:b/>
          <w:color w:val="000000"/>
          <w:sz w:val="28"/>
          <w:szCs w:val="28"/>
        </w:rPr>
        <w:t>Характеристики углеродных нанотрубок и требования для их применения в полупроводниковых приборах</w:t>
      </w:r>
    </w:p>
    <w:p w:rsidR="00C72B11" w:rsidRPr="00FE1437" w:rsidRDefault="00C72B11" w:rsidP="00C72B11">
      <w:pPr>
        <w:shd w:val="clear" w:color="auto" w:fill="FFFFFF"/>
        <w:spacing w:line="360" w:lineRule="auto"/>
        <w:ind w:right="-14" w:firstLine="540"/>
        <w:jc w:val="center"/>
        <w:rPr>
          <w:b/>
          <w:sz w:val="28"/>
          <w:szCs w:val="28"/>
        </w:rPr>
      </w:pPr>
    </w:p>
    <w:p w:rsidR="00C72B11" w:rsidRPr="00912267" w:rsidRDefault="00C72B11" w:rsidP="00C72B11">
      <w:pPr>
        <w:shd w:val="clear" w:color="auto" w:fill="FFFFFF"/>
        <w:spacing w:line="360" w:lineRule="auto"/>
        <w:ind w:right="-14" w:firstLine="540"/>
        <w:jc w:val="both"/>
        <w:rPr>
          <w:sz w:val="28"/>
          <w:szCs w:val="28"/>
        </w:rPr>
      </w:pPr>
      <w:r w:rsidRPr="00912267">
        <w:rPr>
          <w:color w:val="000000"/>
          <w:w w:val="106"/>
          <w:sz w:val="28"/>
          <w:szCs w:val="28"/>
        </w:rPr>
        <w:t>На современном этапе исследований возможны два при</w:t>
      </w:r>
      <w:r>
        <w:rPr>
          <w:color w:val="000000"/>
          <w:w w:val="106"/>
          <w:sz w:val="28"/>
          <w:szCs w:val="28"/>
        </w:rPr>
        <w:t xml:space="preserve">менения углеродных нанотрубок в </w:t>
      </w:r>
      <w:r w:rsidRPr="00912267">
        <w:rPr>
          <w:color w:val="000000"/>
          <w:w w:val="106"/>
          <w:sz w:val="28"/>
          <w:szCs w:val="28"/>
        </w:rPr>
        <w:t xml:space="preserve">полупроводниковых приборах. Одно из них состоит в использовании углеродных нанотрубок в качестве канала затвора в полевых транзисторах, учитывая, что характеристики, подобные характеристикам полупроводника, могут быть получены путем контроля вектора хиральности. Другое применение заключается в использовании углеродных нанотрубок в качестве межслойных контактов или многослойных пленок, принимая во внимание такие преимущества нанотрубок, как высокая плотность электрического тока, высокая электропроводность, высокая теплопроводность и высокое аспектное отношение. В таблице </w:t>
      </w:r>
      <w:r w:rsidR="00955568">
        <w:rPr>
          <w:color w:val="000000"/>
          <w:w w:val="106"/>
          <w:sz w:val="28"/>
          <w:szCs w:val="28"/>
        </w:rPr>
        <w:t>3</w:t>
      </w:r>
      <w:r w:rsidRPr="00912267">
        <w:rPr>
          <w:color w:val="000000"/>
          <w:w w:val="106"/>
          <w:sz w:val="28"/>
          <w:szCs w:val="28"/>
        </w:rPr>
        <w:t xml:space="preserve"> приведены характеристики </w:t>
      </w:r>
      <w:r w:rsidR="00955568">
        <w:rPr>
          <w:color w:val="000000"/>
          <w:w w:val="106"/>
          <w:sz w:val="28"/>
          <w:szCs w:val="28"/>
        </w:rPr>
        <w:t>УНТ</w:t>
      </w:r>
      <w:r w:rsidRPr="00912267">
        <w:rPr>
          <w:color w:val="000000"/>
          <w:w w:val="106"/>
          <w:sz w:val="28"/>
          <w:szCs w:val="28"/>
        </w:rPr>
        <w:t xml:space="preserve"> в сравнении с обычными материалами. Как видно из этой таблицы, плотность тока в нанотрубке выше, чем в кремнии и меди примерно в 2 раза. Также подвижность выше, чем в кремнии. Ввиду того, что теплопроводность углеродной нанотрубки в 10-20 раз выше, чем у кремния и меди и ее упругость очень высока, можно говорить о том, что углеродная нанотрубка является наилучшим материалом для межслойных контактов. </w:t>
      </w:r>
    </w:p>
    <w:p w:rsidR="00C72B11" w:rsidRPr="00912267" w:rsidRDefault="00C72B11" w:rsidP="00693888">
      <w:pPr>
        <w:shd w:val="clear" w:color="auto" w:fill="FFFFFF"/>
        <w:spacing w:line="360" w:lineRule="auto"/>
        <w:ind w:right="-14" w:firstLine="540"/>
        <w:jc w:val="right"/>
        <w:rPr>
          <w:sz w:val="28"/>
          <w:szCs w:val="28"/>
        </w:rPr>
      </w:pPr>
      <w:r w:rsidRPr="00912267">
        <w:rPr>
          <w:b/>
          <w:bCs/>
          <w:color w:val="000000"/>
          <w:w w:val="106"/>
          <w:sz w:val="28"/>
          <w:szCs w:val="28"/>
        </w:rPr>
        <w:t xml:space="preserve">Табл. </w:t>
      </w:r>
      <w:r w:rsidR="00955568">
        <w:rPr>
          <w:b/>
          <w:bCs/>
          <w:color w:val="000000"/>
          <w:w w:val="106"/>
          <w:sz w:val="28"/>
          <w:szCs w:val="28"/>
        </w:rPr>
        <w:t>3</w:t>
      </w:r>
      <w:r w:rsidRPr="00912267">
        <w:rPr>
          <w:b/>
          <w:bCs/>
          <w:color w:val="000000"/>
          <w:w w:val="106"/>
          <w:sz w:val="28"/>
          <w:szCs w:val="28"/>
        </w:rPr>
        <w:t>.</w:t>
      </w:r>
    </w:p>
    <w:tbl>
      <w:tblPr>
        <w:tblW w:w="0" w:type="auto"/>
        <w:tblInd w:w="40" w:type="dxa"/>
        <w:tblLayout w:type="fixed"/>
        <w:tblCellMar>
          <w:left w:w="40" w:type="dxa"/>
          <w:right w:w="40" w:type="dxa"/>
        </w:tblCellMar>
        <w:tblLook w:val="0000" w:firstRow="0" w:lastRow="0" w:firstColumn="0" w:lastColumn="0" w:noHBand="0" w:noVBand="0"/>
      </w:tblPr>
      <w:tblGrid>
        <w:gridCol w:w="2340"/>
        <w:gridCol w:w="2700"/>
        <w:gridCol w:w="2160"/>
        <w:gridCol w:w="2340"/>
      </w:tblGrid>
      <w:tr w:rsidR="00C72B11" w:rsidRPr="00912267">
        <w:trPr>
          <w:trHeight w:hRule="exact" w:val="65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pP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jc w:val="center"/>
            </w:pPr>
            <w:r w:rsidRPr="00E06380">
              <w:rPr>
                <w:bCs/>
                <w:color w:val="000000"/>
                <w:w w:val="106"/>
              </w:rPr>
              <w:t>Углеродные нанотрубки</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Кремний (транзистор)</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06380" w:rsidRDefault="00C72B11" w:rsidP="00E06380">
            <w:pPr>
              <w:shd w:val="clear" w:color="auto" w:fill="FFFFFF"/>
              <w:ind w:right="-11" w:firstLine="539"/>
              <w:jc w:val="center"/>
              <w:rPr>
                <w:bCs/>
                <w:color w:val="000000"/>
              </w:rPr>
            </w:pPr>
            <w:r w:rsidRPr="00E06380">
              <w:rPr>
                <w:bCs/>
                <w:color w:val="000000"/>
              </w:rPr>
              <w:t>Медь</w:t>
            </w:r>
          </w:p>
          <w:p w:rsidR="00C72B11" w:rsidRDefault="00C72B11" w:rsidP="00E06380">
            <w:pPr>
              <w:shd w:val="clear" w:color="auto" w:fill="FFFFFF"/>
              <w:ind w:right="-11" w:firstLine="539"/>
              <w:jc w:val="center"/>
              <w:rPr>
                <w:bCs/>
                <w:color w:val="000000"/>
              </w:rPr>
            </w:pPr>
            <w:r w:rsidRPr="00E06380">
              <w:rPr>
                <w:bCs/>
                <w:color w:val="000000"/>
              </w:rPr>
              <w:t xml:space="preserve"> (разводка)</w:t>
            </w:r>
          </w:p>
          <w:p w:rsidR="00E06380" w:rsidRPr="00E06380" w:rsidRDefault="00E06380" w:rsidP="00E06380">
            <w:pPr>
              <w:shd w:val="clear" w:color="auto" w:fill="FFFFFF"/>
              <w:ind w:right="-11" w:firstLine="539"/>
              <w:jc w:val="center"/>
            </w:pPr>
          </w:p>
        </w:tc>
      </w:tr>
      <w:tr w:rsidR="00C72B11" w:rsidRPr="00912267">
        <w:trPr>
          <w:trHeight w:hRule="exact" w:val="56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pPr>
            <w:r w:rsidRPr="00E06380">
              <w:rPr>
                <w:color w:val="000000"/>
              </w:rPr>
              <w:t>Плотность тока</w:t>
            </w:r>
          </w:p>
          <w:p w:rsidR="00C72B11" w:rsidRPr="00E06380" w:rsidRDefault="00C72B11" w:rsidP="00E06380">
            <w:pPr>
              <w:shd w:val="clear" w:color="auto" w:fill="FFFFFF"/>
              <w:ind w:right="-11" w:firstLine="539"/>
            </w:pPr>
            <w:r w:rsidRPr="00E06380">
              <w:rPr>
                <w:color w:val="000000"/>
              </w:rPr>
              <w:t>(А/см</w:t>
            </w:r>
            <w:r w:rsidRPr="00E06380">
              <w:rPr>
                <w:color w:val="000000"/>
                <w:vertAlign w:val="superscript"/>
              </w:rPr>
              <w:t>2</w:t>
            </w:r>
            <w:r w:rsidRPr="00E06380">
              <w:rPr>
                <w:color w:val="000000"/>
              </w:rPr>
              <w:t>)</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color w:val="000000"/>
                <w:w w:val="106"/>
              </w:rPr>
              <w:t>1 х 10</w:t>
            </w:r>
            <w:r w:rsidRPr="00E06380">
              <w:rPr>
                <w:color w:val="000000"/>
                <w:w w:val="106"/>
                <w:vertAlign w:val="superscript"/>
              </w:rPr>
              <w:t>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1 х 10</w:t>
            </w:r>
            <w:r w:rsidRPr="00E06380">
              <w:rPr>
                <w:bCs/>
                <w:color w:val="000000"/>
                <w:vertAlign w:val="superscript"/>
              </w:rPr>
              <w:t>7</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1 х 10</w:t>
            </w:r>
            <w:r w:rsidRPr="00E06380">
              <w:rPr>
                <w:bCs/>
                <w:color w:val="000000"/>
                <w:vertAlign w:val="superscript"/>
              </w:rPr>
              <w:t>7</w:t>
            </w:r>
          </w:p>
        </w:tc>
      </w:tr>
      <w:tr w:rsidR="00C72B11" w:rsidRPr="00912267">
        <w:trPr>
          <w:trHeight w:hRule="exact" w:val="69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pPr>
            <w:r w:rsidRPr="00E06380">
              <w:rPr>
                <w:color w:val="000000"/>
              </w:rPr>
              <w:t>Скорость переноса электронов (см/с)</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color w:val="000000"/>
                <w:w w:val="106"/>
              </w:rPr>
              <w:t>2т8хЮ</w:t>
            </w:r>
            <w:r w:rsidRPr="00E06380">
              <w:rPr>
                <w:color w:val="000000"/>
                <w:w w:val="106"/>
                <w:vertAlign w:val="superscript"/>
              </w:rPr>
              <w:t>9</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1 х 10</w:t>
            </w:r>
            <w:r w:rsidRPr="00E06380">
              <w:rPr>
                <w:bCs/>
                <w:color w:val="000000"/>
                <w:vertAlign w:val="superscript"/>
              </w:rPr>
              <w:t>7</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p>
        </w:tc>
      </w:tr>
      <w:tr w:rsidR="00C72B11" w:rsidRPr="00912267">
        <w:trPr>
          <w:trHeight w:hRule="exact" w:val="712"/>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pPr>
            <w:r w:rsidRPr="00E06380">
              <w:rPr>
                <w:color w:val="000000"/>
              </w:rPr>
              <w:t>Удельное сопротив</w:t>
            </w:r>
            <w:r w:rsidR="00E06380">
              <w:rPr>
                <w:color w:val="000000"/>
              </w:rPr>
              <w:t>-</w:t>
            </w:r>
            <w:r w:rsidRPr="00E06380">
              <w:rPr>
                <w:color w:val="000000"/>
              </w:rPr>
              <w:t>ление (Ом х см)</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pP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4 х 10~</w:t>
            </w:r>
            <w:r w:rsidRPr="00E06380">
              <w:rPr>
                <w:bCs/>
                <w:color w:val="000000"/>
                <w:vertAlign w:val="superscript"/>
              </w:rPr>
              <w:t xml:space="preserve">4 </w:t>
            </w:r>
            <w:r w:rsidRPr="00E06380">
              <w:rPr>
                <w:bCs/>
                <w:color w:val="000000"/>
              </w:rPr>
              <w:t>2х 10</w:t>
            </w:r>
            <w:r w:rsidRPr="00E06380">
              <w:rPr>
                <w:bCs/>
                <w:color w:val="000000"/>
                <w:vertAlign w:val="superscript"/>
              </w:rPr>
              <w:t>6</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1,67 х 10"</w:t>
            </w:r>
            <w:r w:rsidRPr="00E06380">
              <w:rPr>
                <w:bCs/>
                <w:color w:val="000000"/>
                <w:vertAlign w:val="superscript"/>
              </w:rPr>
              <w:t>6</w:t>
            </w:r>
          </w:p>
        </w:tc>
      </w:tr>
      <w:tr w:rsidR="00C72B11" w:rsidRPr="00912267">
        <w:trPr>
          <w:trHeight w:hRule="exact" w:val="806"/>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pPr>
            <w:r w:rsidRPr="00E06380">
              <w:rPr>
                <w:color w:val="000000"/>
              </w:rPr>
              <w:t>Тепропроводность (Вт/мК)</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color w:val="000000"/>
              </w:rPr>
              <w:t>3000 Ч- 5500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150</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398</w:t>
            </w:r>
          </w:p>
        </w:tc>
      </w:tr>
      <w:tr w:rsidR="00C72B11" w:rsidRPr="00912267">
        <w:trPr>
          <w:trHeight w:hRule="exact" w:val="460"/>
        </w:trPr>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pPr>
            <w:r w:rsidRPr="00E06380">
              <w:rPr>
                <w:color w:val="000000"/>
              </w:rPr>
              <w:lastRenderedPageBreak/>
              <w:t>Технология процесса</w:t>
            </w:r>
          </w:p>
        </w:tc>
        <w:tc>
          <w:tcPr>
            <w:tcW w:w="270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color w:val="000000"/>
              </w:rPr>
              <w:t>Самоорганизация</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Литография</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C72B11" w:rsidRPr="00E06380" w:rsidRDefault="00C72B11" w:rsidP="00E06380">
            <w:pPr>
              <w:shd w:val="clear" w:color="auto" w:fill="FFFFFF"/>
              <w:ind w:right="-11" w:firstLine="539"/>
              <w:jc w:val="center"/>
            </w:pPr>
            <w:r w:rsidRPr="00E06380">
              <w:rPr>
                <w:bCs/>
                <w:color w:val="000000"/>
              </w:rPr>
              <w:t>Литография</w:t>
            </w:r>
          </w:p>
        </w:tc>
      </w:tr>
    </w:tbl>
    <w:p w:rsidR="00CD2F36" w:rsidRDefault="00CD2F36" w:rsidP="00CD2F36">
      <w:pPr>
        <w:shd w:val="clear" w:color="auto" w:fill="FFFFFF"/>
        <w:spacing w:line="360" w:lineRule="auto"/>
        <w:ind w:right="-14" w:firstLine="540"/>
        <w:jc w:val="both"/>
        <w:rPr>
          <w:color w:val="000000"/>
          <w:sz w:val="28"/>
          <w:szCs w:val="28"/>
        </w:rPr>
      </w:pPr>
      <w:r w:rsidRPr="00912267">
        <w:rPr>
          <w:color w:val="000000"/>
          <w:sz w:val="28"/>
          <w:szCs w:val="28"/>
        </w:rPr>
        <w:t xml:space="preserve">На </w:t>
      </w:r>
      <w:r>
        <w:rPr>
          <w:color w:val="000000"/>
          <w:sz w:val="28"/>
          <w:szCs w:val="28"/>
        </w:rPr>
        <w:t xml:space="preserve">рис. </w:t>
      </w:r>
      <w:r w:rsidR="00955568">
        <w:rPr>
          <w:color w:val="000000"/>
          <w:sz w:val="28"/>
          <w:szCs w:val="28"/>
        </w:rPr>
        <w:t>16</w:t>
      </w:r>
      <w:r w:rsidRPr="00912267">
        <w:rPr>
          <w:color w:val="000000"/>
          <w:sz w:val="28"/>
          <w:szCs w:val="28"/>
        </w:rPr>
        <w:t xml:space="preserve"> приведена зависимость ширины щели полупроводящих нанотрубок от их </w:t>
      </w:r>
      <w:r>
        <w:rPr>
          <w:color w:val="000000"/>
          <w:sz w:val="28"/>
          <w:szCs w:val="28"/>
        </w:rPr>
        <w:t>наружного  диаметра.</w:t>
      </w:r>
      <w:r w:rsidRPr="00912267">
        <w:rPr>
          <w:color w:val="000000"/>
          <w:sz w:val="28"/>
          <w:szCs w:val="28"/>
        </w:rPr>
        <w:t xml:space="preserve"> Только одностенная углеродная нанотрубка демонстрирует характеристики, похожие на характеристики полупроводника. Можно </w:t>
      </w:r>
      <w:r w:rsidR="00693888">
        <w:rPr>
          <w:color w:val="000000"/>
          <w:sz w:val="28"/>
          <w:szCs w:val="28"/>
        </w:rPr>
        <w:t>видеть</w:t>
      </w:r>
      <w:r w:rsidRPr="00912267">
        <w:rPr>
          <w:color w:val="000000"/>
          <w:sz w:val="28"/>
          <w:szCs w:val="28"/>
        </w:rPr>
        <w:t xml:space="preserve">, что одностенная </w:t>
      </w:r>
      <w:r>
        <w:rPr>
          <w:color w:val="000000"/>
          <w:sz w:val="28"/>
          <w:szCs w:val="28"/>
        </w:rPr>
        <w:t>УНТ</w:t>
      </w:r>
      <w:r w:rsidRPr="00912267">
        <w:rPr>
          <w:color w:val="000000"/>
          <w:sz w:val="28"/>
          <w:szCs w:val="28"/>
        </w:rPr>
        <w:t xml:space="preserve"> может иметь разную ширину запрещенной зоны: 1,5 эВ, как у арсенида галлия, приблизительно 1 эВ, как у кремния или 0,7эВ, как у германия, в зависимости от различий в диаметре. Однако, из вышеприведенных значений становится ясно, что ширина запрещенной зоны изменяется уже при возрастании диаметра нанотрубки всего на 0,1 нм, что вызывает необходимость жесткого контроля диаметра одностенной углеродной нанотрубки с точностью приблизительно 0,1 нм</w:t>
      </w:r>
      <w:r>
        <w:rPr>
          <w:color w:val="000000"/>
          <w:sz w:val="28"/>
          <w:szCs w:val="28"/>
        </w:rPr>
        <w:t xml:space="preserve"> </w:t>
      </w:r>
      <w:r w:rsidRPr="00912267">
        <w:rPr>
          <w:color w:val="000000"/>
          <w:sz w:val="28"/>
          <w:szCs w:val="28"/>
        </w:rPr>
        <w:t xml:space="preserve">для того, чтобы получить желаемую ширину запрещенной зоны. </w:t>
      </w:r>
      <w:r>
        <w:rPr>
          <w:color w:val="000000"/>
          <w:sz w:val="28"/>
          <w:szCs w:val="28"/>
        </w:rPr>
        <w:t>С</w:t>
      </w:r>
      <w:r w:rsidRPr="00912267">
        <w:rPr>
          <w:color w:val="000000"/>
          <w:sz w:val="28"/>
          <w:szCs w:val="28"/>
        </w:rPr>
        <w:t xml:space="preserve">ледует отметить, что большое внимание должно уделяться </w:t>
      </w:r>
      <w:r w:rsidR="00693888">
        <w:rPr>
          <w:color w:val="000000"/>
          <w:sz w:val="28"/>
          <w:szCs w:val="28"/>
        </w:rPr>
        <w:t xml:space="preserve">не только </w:t>
      </w:r>
      <w:r w:rsidRPr="00912267">
        <w:rPr>
          <w:color w:val="000000"/>
          <w:sz w:val="28"/>
          <w:szCs w:val="28"/>
        </w:rPr>
        <w:t>контролю числа стенок нанотрубки и наружного диаметра</w:t>
      </w:r>
      <w:r w:rsidR="00693888">
        <w:rPr>
          <w:color w:val="000000"/>
          <w:sz w:val="28"/>
          <w:szCs w:val="28"/>
        </w:rPr>
        <w:t>.</w:t>
      </w:r>
      <w:r w:rsidRPr="00912267">
        <w:rPr>
          <w:color w:val="000000"/>
          <w:sz w:val="28"/>
          <w:szCs w:val="28"/>
        </w:rPr>
        <w:t xml:space="preserve"> </w:t>
      </w:r>
      <w:r w:rsidR="00693888">
        <w:rPr>
          <w:color w:val="000000"/>
          <w:sz w:val="28"/>
          <w:szCs w:val="28"/>
        </w:rPr>
        <w:t>И</w:t>
      </w:r>
      <w:r w:rsidRPr="00912267">
        <w:rPr>
          <w:color w:val="000000"/>
          <w:sz w:val="28"/>
          <w:szCs w:val="28"/>
        </w:rPr>
        <w:t>меется и множество других параметров</w:t>
      </w:r>
      <w:r w:rsidR="003E415D">
        <w:rPr>
          <w:color w:val="000000"/>
          <w:sz w:val="28"/>
          <w:szCs w:val="28"/>
        </w:rPr>
        <w:t>:</w:t>
      </w:r>
      <w:r w:rsidRPr="00912267">
        <w:rPr>
          <w:color w:val="000000"/>
          <w:sz w:val="28"/>
          <w:szCs w:val="28"/>
        </w:rPr>
        <w:t xml:space="preserve"> типа хиральности, длины, направления, положения роста и других параметров, контролирующих характеристики углеродных нанотрубок</w:t>
      </w:r>
      <w:r w:rsidR="003E415D">
        <w:rPr>
          <w:color w:val="000000"/>
          <w:sz w:val="28"/>
          <w:szCs w:val="28"/>
        </w:rPr>
        <w:t>.</w:t>
      </w:r>
      <w:r w:rsidRPr="00912267">
        <w:rPr>
          <w:color w:val="000000"/>
          <w:sz w:val="28"/>
          <w:szCs w:val="28"/>
        </w:rPr>
        <w:t xml:space="preserve"> </w:t>
      </w:r>
      <w:r w:rsidR="003E415D">
        <w:rPr>
          <w:color w:val="000000"/>
          <w:sz w:val="28"/>
          <w:szCs w:val="28"/>
        </w:rPr>
        <w:t>Поэтому</w:t>
      </w:r>
      <w:r w:rsidRPr="00912267">
        <w:rPr>
          <w:color w:val="000000"/>
          <w:sz w:val="28"/>
          <w:szCs w:val="28"/>
        </w:rPr>
        <w:t xml:space="preserve"> для того, чтобы </w:t>
      </w:r>
      <w:r w:rsidR="003E415D">
        <w:rPr>
          <w:color w:val="000000"/>
          <w:sz w:val="28"/>
          <w:szCs w:val="28"/>
        </w:rPr>
        <w:t>УНТ</w:t>
      </w:r>
      <w:r w:rsidRPr="00912267">
        <w:rPr>
          <w:color w:val="000000"/>
          <w:sz w:val="28"/>
          <w:szCs w:val="28"/>
        </w:rPr>
        <w:t xml:space="preserve"> можно было применять в технологии полупроводников, необходимо тщательно контролировать каждый из этих параметров.</w:t>
      </w:r>
    </w:p>
    <w:p w:rsidR="00693888" w:rsidRDefault="00094382" w:rsidP="00CD2F36">
      <w:pPr>
        <w:shd w:val="clear" w:color="auto" w:fill="FFFFFF"/>
        <w:spacing w:line="360" w:lineRule="auto"/>
        <w:ind w:right="-14" w:firstLine="540"/>
        <w:jc w:val="both"/>
        <w:rPr>
          <w:color w:val="000000"/>
          <w:sz w:val="28"/>
          <w:szCs w:val="28"/>
        </w:rPr>
      </w:pPr>
      <w:r>
        <w:rPr>
          <w:color w:val="000000"/>
          <w:sz w:val="28"/>
          <w:szCs w:val="28"/>
        </w:rPr>
      </w:r>
      <w:r>
        <w:rPr>
          <w:color w:val="000000"/>
          <w:sz w:val="28"/>
          <w:szCs w:val="28"/>
        </w:rPr>
        <w:pict>
          <v:group id="_x0000_s1109" style="width:345.3pt;height:225pt;mso-position-horizontal-relative:char;mso-position-vertical-relative:line" coordorigin="403,9954" coordsize="6906,4500">
            <v:shape id="_x0000_s1110" type="#_x0000_t75" style="position:absolute;left:403;top:9954;width:6906;height:3671;mso-wrap-distance-left:1.9pt;mso-wrap-distance-right:1.9pt;mso-position-horizontal-relative:margin">
              <v:imagedata r:id="rId26" o:title=""/>
            </v:shape>
            <v:shape id="_x0000_s1111" type="#_x0000_t202" style="position:absolute;left:621;top:13554;width:6660;height:900" stroked="f">
              <v:textbox>
                <w:txbxContent>
                  <w:p w:rsidR="00693888" w:rsidRPr="00301780" w:rsidRDefault="00693888" w:rsidP="00693888">
                    <w:pPr>
                      <w:shd w:val="clear" w:color="auto" w:fill="FFFFFF"/>
                      <w:spacing w:line="360" w:lineRule="auto"/>
                      <w:ind w:right="-14"/>
                      <w:rPr>
                        <w:color w:val="000000"/>
                      </w:rPr>
                    </w:pPr>
                    <w:r w:rsidRPr="00301780">
                      <w:rPr>
                        <w:color w:val="000000"/>
                      </w:rPr>
                      <w:t xml:space="preserve">Рис. </w:t>
                    </w:r>
                    <w:r w:rsidR="00955568">
                      <w:rPr>
                        <w:color w:val="000000"/>
                      </w:rPr>
                      <w:t>16</w:t>
                    </w:r>
                    <w:r w:rsidRPr="00301780">
                      <w:rPr>
                        <w:color w:val="000000"/>
                      </w:rPr>
                      <w:t>. Зависимость ширины щели полупроводящих нанотрубок от их наружного  диаметра</w:t>
                    </w:r>
                  </w:p>
                </w:txbxContent>
              </v:textbox>
            </v:shape>
            <w10:wrap type="none"/>
            <w10:anchorlock/>
          </v:group>
        </w:pict>
      </w:r>
    </w:p>
    <w:p w:rsidR="00CD2F36" w:rsidRPr="00912267" w:rsidRDefault="00CD2F36" w:rsidP="00CD2F36">
      <w:pPr>
        <w:shd w:val="clear" w:color="auto" w:fill="FFFFFF"/>
        <w:spacing w:line="360" w:lineRule="auto"/>
        <w:ind w:right="-14" w:firstLine="540"/>
        <w:jc w:val="both"/>
        <w:rPr>
          <w:sz w:val="28"/>
          <w:szCs w:val="28"/>
        </w:rPr>
      </w:pPr>
      <w:r w:rsidRPr="00912267">
        <w:rPr>
          <w:color w:val="000000"/>
          <w:sz w:val="28"/>
          <w:szCs w:val="28"/>
        </w:rPr>
        <w:t xml:space="preserve">Для того, чтобы контролировать наружный диаметр углеродной нанотрубки, необходимо </w:t>
      </w:r>
      <w:r w:rsidR="003E415D" w:rsidRPr="00912267">
        <w:rPr>
          <w:color w:val="000000"/>
          <w:sz w:val="28"/>
          <w:szCs w:val="28"/>
        </w:rPr>
        <w:t xml:space="preserve">также </w:t>
      </w:r>
      <w:r w:rsidRPr="00912267">
        <w:rPr>
          <w:color w:val="000000"/>
          <w:sz w:val="28"/>
          <w:szCs w:val="28"/>
        </w:rPr>
        <w:t xml:space="preserve">иметь оборудование для изменения формы и </w:t>
      </w:r>
      <w:r w:rsidRPr="00912267">
        <w:rPr>
          <w:color w:val="000000"/>
          <w:sz w:val="28"/>
          <w:szCs w:val="28"/>
        </w:rPr>
        <w:lastRenderedPageBreak/>
        <w:t>толщины каталитической металлической поверхности, либо использовать мельчайшие частицы с заранее заданным диаметром. Необходимо иметь возможность выращивания точно заданного количества углеродных нанотрубок в точно заданном месте, и с точно заданными длиной и диаметром.</w:t>
      </w:r>
    </w:p>
    <w:p w:rsidR="00C72B11" w:rsidRPr="00912267" w:rsidRDefault="003E415D" w:rsidP="001B28D2">
      <w:pPr>
        <w:shd w:val="clear" w:color="auto" w:fill="FFFFFF"/>
        <w:spacing w:line="360" w:lineRule="auto"/>
        <w:ind w:right="-14" w:firstLine="540"/>
        <w:jc w:val="both"/>
        <w:rPr>
          <w:color w:val="000000"/>
          <w:sz w:val="28"/>
          <w:szCs w:val="28"/>
        </w:rPr>
      </w:pPr>
      <w:r>
        <w:rPr>
          <w:color w:val="000000"/>
          <w:sz w:val="28"/>
          <w:szCs w:val="28"/>
        </w:rPr>
        <w:t>Таким образом, о</w:t>
      </w:r>
      <w:r w:rsidR="00E06380">
        <w:rPr>
          <w:color w:val="000000"/>
          <w:sz w:val="28"/>
          <w:szCs w:val="28"/>
        </w:rPr>
        <w:t>сновными требованиями к т</w:t>
      </w:r>
      <w:r w:rsidR="00C72B11" w:rsidRPr="00912267">
        <w:rPr>
          <w:color w:val="000000"/>
          <w:sz w:val="28"/>
          <w:szCs w:val="28"/>
        </w:rPr>
        <w:t>ехнологи</w:t>
      </w:r>
      <w:r w:rsidR="00E06380">
        <w:rPr>
          <w:color w:val="000000"/>
          <w:sz w:val="28"/>
          <w:szCs w:val="28"/>
        </w:rPr>
        <w:t>и</w:t>
      </w:r>
      <w:r w:rsidR="00C72B11" w:rsidRPr="00912267">
        <w:rPr>
          <w:color w:val="000000"/>
          <w:sz w:val="28"/>
          <w:szCs w:val="28"/>
        </w:rPr>
        <w:t xml:space="preserve"> выращивания нанотрубок</w:t>
      </w:r>
      <w:r w:rsidR="00E06380">
        <w:rPr>
          <w:color w:val="000000"/>
          <w:sz w:val="28"/>
          <w:szCs w:val="28"/>
        </w:rPr>
        <w:t xml:space="preserve"> являются: 1- </w:t>
      </w:r>
      <w:r w:rsidR="00C72B11" w:rsidRPr="00912267">
        <w:rPr>
          <w:color w:val="000000"/>
          <w:sz w:val="28"/>
          <w:szCs w:val="28"/>
        </w:rPr>
        <w:t>контроль положения</w:t>
      </w:r>
      <w:r w:rsidR="00E06380">
        <w:rPr>
          <w:color w:val="000000"/>
          <w:sz w:val="28"/>
          <w:szCs w:val="28"/>
        </w:rPr>
        <w:t xml:space="preserve">; 2- </w:t>
      </w:r>
      <w:r w:rsidR="00C72B11" w:rsidRPr="00912267">
        <w:rPr>
          <w:color w:val="000000"/>
          <w:sz w:val="28"/>
          <w:szCs w:val="28"/>
        </w:rPr>
        <w:t>контроль плотности</w:t>
      </w:r>
      <w:r w:rsidR="00E06380">
        <w:rPr>
          <w:color w:val="000000"/>
          <w:sz w:val="28"/>
          <w:szCs w:val="28"/>
        </w:rPr>
        <w:t xml:space="preserve">; 3 - </w:t>
      </w:r>
      <w:r w:rsidR="00C72B11" w:rsidRPr="00912267">
        <w:rPr>
          <w:color w:val="000000"/>
          <w:sz w:val="28"/>
          <w:szCs w:val="28"/>
        </w:rPr>
        <w:t>контроль направления роста</w:t>
      </w:r>
      <w:r w:rsidR="00E06380">
        <w:rPr>
          <w:color w:val="000000"/>
          <w:sz w:val="28"/>
          <w:szCs w:val="28"/>
        </w:rPr>
        <w:t xml:space="preserve">; 4- </w:t>
      </w:r>
      <w:r w:rsidR="00C72B11" w:rsidRPr="00912267">
        <w:rPr>
          <w:color w:val="000000"/>
          <w:sz w:val="28"/>
          <w:szCs w:val="28"/>
        </w:rPr>
        <w:t>контроль хиральности</w:t>
      </w:r>
      <w:r w:rsidR="001B70E4">
        <w:rPr>
          <w:color w:val="000000"/>
          <w:sz w:val="28"/>
          <w:szCs w:val="28"/>
        </w:rPr>
        <w:t xml:space="preserve">; 5 - </w:t>
      </w:r>
      <w:r w:rsidR="00C72B11" w:rsidRPr="00912267">
        <w:rPr>
          <w:color w:val="000000"/>
          <w:sz w:val="28"/>
          <w:szCs w:val="28"/>
        </w:rPr>
        <w:t>рост при низкой температуре</w:t>
      </w:r>
      <w:r w:rsidR="001B70E4">
        <w:rPr>
          <w:color w:val="000000"/>
          <w:sz w:val="28"/>
          <w:szCs w:val="28"/>
        </w:rPr>
        <w:t>.</w:t>
      </w:r>
    </w:p>
    <w:p w:rsidR="00C72B11" w:rsidRDefault="00C72B11" w:rsidP="001B28D2">
      <w:pPr>
        <w:shd w:val="clear" w:color="auto" w:fill="FFFFFF"/>
        <w:spacing w:line="360" w:lineRule="auto"/>
        <w:ind w:right="-14" w:firstLine="540"/>
        <w:jc w:val="both"/>
        <w:rPr>
          <w:color w:val="000000"/>
          <w:sz w:val="28"/>
          <w:szCs w:val="28"/>
        </w:rPr>
      </w:pPr>
      <w:r w:rsidRPr="00912267">
        <w:rPr>
          <w:color w:val="000000"/>
          <w:sz w:val="28"/>
          <w:szCs w:val="28"/>
        </w:rPr>
        <w:t>Технологи</w:t>
      </w:r>
      <w:r w:rsidR="001B70E4">
        <w:rPr>
          <w:color w:val="000000"/>
          <w:sz w:val="28"/>
          <w:szCs w:val="28"/>
        </w:rPr>
        <w:t>и</w:t>
      </w:r>
      <w:r w:rsidRPr="00912267">
        <w:rPr>
          <w:color w:val="000000"/>
          <w:sz w:val="28"/>
          <w:szCs w:val="28"/>
        </w:rPr>
        <w:t xml:space="preserve"> изготовления полупроводниковых приборов</w:t>
      </w:r>
      <w:r w:rsidR="001B70E4">
        <w:rPr>
          <w:color w:val="000000"/>
          <w:sz w:val="28"/>
          <w:szCs w:val="28"/>
        </w:rPr>
        <w:t xml:space="preserve"> </w:t>
      </w:r>
      <w:r w:rsidR="00DF1736">
        <w:rPr>
          <w:color w:val="000000"/>
          <w:sz w:val="28"/>
          <w:szCs w:val="28"/>
        </w:rPr>
        <w:t xml:space="preserve">с использованием УНТ </w:t>
      </w:r>
      <w:r w:rsidR="001B70E4">
        <w:rPr>
          <w:color w:val="000000"/>
          <w:sz w:val="28"/>
          <w:szCs w:val="28"/>
        </w:rPr>
        <w:t xml:space="preserve">должны обеспечивать: 1 - </w:t>
      </w:r>
      <w:r w:rsidRPr="00912267">
        <w:rPr>
          <w:color w:val="000000"/>
          <w:sz w:val="28"/>
          <w:szCs w:val="28"/>
        </w:rPr>
        <w:t>сопротивление контакта</w:t>
      </w:r>
      <w:r w:rsidR="001B70E4">
        <w:rPr>
          <w:color w:val="000000"/>
          <w:sz w:val="28"/>
          <w:szCs w:val="28"/>
        </w:rPr>
        <w:t xml:space="preserve">; 2 – </w:t>
      </w:r>
      <w:r w:rsidRPr="00912267">
        <w:rPr>
          <w:color w:val="000000"/>
          <w:sz w:val="28"/>
          <w:szCs w:val="28"/>
        </w:rPr>
        <w:t>травление</w:t>
      </w:r>
      <w:r w:rsidR="001B70E4">
        <w:rPr>
          <w:color w:val="000000"/>
          <w:sz w:val="28"/>
          <w:szCs w:val="28"/>
        </w:rPr>
        <w:t xml:space="preserve">; 3 – </w:t>
      </w:r>
      <w:r w:rsidRPr="00912267">
        <w:rPr>
          <w:color w:val="000000"/>
          <w:sz w:val="28"/>
          <w:szCs w:val="28"/>
        </w:rPr>
        <w:t>легирование</w:t>
      </w:r>
      <w:r w:rsidR="001B70E4">
        <w:rPr>
          <w:color w:val="000000"/>
          <w:sz w:val="28"/>
          <w:szCs w:val="28"/>
        </w:rPr>
        <w:t xml:space="preserve">; 4 - </w:t>
      </w:r>
      <w:r w:rsidRPr="00912267">
        <w:rPr>
          <w:color w:val="000000"/>
          <w:sz w:val="28"/>
          <w:szCs w:val="28"/>
        </w:rPr>
        <w:t>пассиваци</w:t>
      </w:r>
      <w:r w:rsidR="001B70E4">
        <w:rPr>
          <w:color w:val="000000"/>
          <w:sz w:val="28"/>
          <w:szCs w:val="28"/>
        </w:rPr>
        <w:t>ю</w:t>
      </w:r>
      <w:r w:rsidRPr="00912267">
        <w:rPr>
          <w:color w:val="000000"/>
          <w:sz w:val="28"/>
          <w:szCs w:val="28"/>
        </w:rPr>
        <w:t xml:space="preserve"> и т.д.</w:t>
      </w:r>
    </w:p>
    <w:p w:rsidR="003E415D" w:rsidRPr="00912267" w:rsidRDefault="003E415D" w:rsidP="003E415D">
      <w:pPr>
        <w:shd w:val="clear" w:color="auto" w:fill="FFFFFF"/>
        <w:spacing w:line="360" w:lineRule="auto"/>
        <w:ind w:right="-14" w:firstLine="540"/>
        <w:jc w:val="both"/>
        <w:rPr>
          <w:sz w:val="28"/>
          <w:szCs w:val="28"/>
        </w:rPr>
      </w:pPr>
      <w:r w:rsidRPr="00912267">
        <w:rPr>
          <w:color w:val="000000"/>
          <w:w w:val="106"/>
          <w:sz w:val="28"/>
          <w:szCs w:val="28"/>
        </w:rPr>
        <w:t xml:space="preserve">Что касается других применений нанотрубок, то, например, по сообщению фирмы </w:t>
      </w:r>
      <w:r w:rsidRPr="00912267">
        <w:rPr>
          <w:color w:val="000000"/>
          <w:w w:val="106"/>
          <w:sz w:val="28"/>
          <w:szCs w:val="28"/>
          <w:lang w:val="en-US"/>
        </w:rPr>
        <w:t>IBM</w:t>
      </w:r>
      <w:r w:rsidRPr="00912267">
        <w:rPr>
          <w:color w:val="000000"/>
          <w:w w:val="106"/>
          <w:sz w:val="28"/>
          <w:szCs w:val="28"/>
        </w:rPr>
        <w:t xml:space="preserve">, углеродные нанотрубки обладают свойством электролюминесценции, что предполагает использование углеродных нанотрубок в качестве оптических элементов. </w:t>
      </w:r>
    </w:p>
    <w:p w:rsidR="00B47A8C" w:rsidRPr="00B47A8C" w:rsidRDefault="00B47A8C" w:rsidP="0099229A">
      <w:pPr>
        <w:shd w:val="clear" w:color="auto" w:fill="FFFFFF"/>
        <w:spacing w:line="360" w:lineRule="auto"/>
        <w:ind w:left="5" w:right="5" w:firstLine="394"/>
        <w:jc w:val="both"/>
        <w:rPr>
          <w:b/>
          <w:sz w:val="28"/>
          <w:szCs w:val="28"/>
        </w:rPr>
      </w:pPr>
    </w:p>
    <w:p w:rsidR="0099229A" w:rsidRDefault="00D943E7" w:rsidP="0099229A">
      <w:pPr>
        <w:shd w:val="clear" w:color="auto" w:fill="FFFFFF"/>
        <w:spacing w:line="360" w:lineRule="auto"/>
        <w:ind w:firstLine="426"/>
        <w:jc w:val="center"/>
        <w:rPr>
          <w:b/>
          <w:bCs/>
          <w:color w:val="000000"/>
          <w:spacing w:val="1"/>
          <w:sz w:val="28"/>
          <w:szCs w:val="28"/>
        </w:rPr>
      </w:pPr>
      <w:r w:rsidRPr="0099229A">
        <w:rPr>
          <w:b/>
          <w:sz w:val="28"/>
          <w:szCs w:val="28"/>
        </w:rPr>
        <w:t>1.2.</w:t>
      </w:r>
      <w:r w:rsidR="0099229A" w:rsidRPr="0099229A">
        <w:rPr>
          <w:b/>
          <w:bCs/>
          <w:color w:val="000000"/>
          <w:spacing w:val="1"/>
          <w:sz w:val="28"/>
          <w:szCs w:val="28"/>
        </w:rPr>
        <w:t xml:space="preserve"> </w:t>
      </w:r>
      <w:r w:rsidR="00084217">
        <w:rPr>
          <w:b/>
          <w:bCs/>
          <w:color w:val="000000"/>
          <w:spacing w:val="1"/>
          <w:sz w:val="28"/>
          <w:szCs w:val="28"/>
        </w:rPr>
        <w:t xml:space="preserve">8. </w:t>
      </w:r>
      <w:r w:rsidR="0099229A" w:rsidRPr="0099229A">
        <w:rPr>
          <w:b/>
          <w:bCs/>
          <w:color w:val="000000"/>
          <w:spacing w:val="1"/>
          <w:sz w:val="28"/>
          <w:szCs w:val="28"/>
        </w:rPr>
        <w:t>Диагностика наноструктур</w:t>
      </w:r>
    </w:p>
    <w:p w:rsidR="00084217" w:rsidRPr="0099229A" w:rsidRDefault="00084217" w:rsidP="0099229A">
      <w:pPr>
        <w:shd w:val="clear" w:color="auto" w:fill="FFFFFF"/>
        <w:spacing w:line="360" w:lineRule="auto"/>
        <w:ind w:firstLine="426"/>
        <w:jc w:val="center"/>
        <w:rPr>
          <w:sz w:val="28"/>
          <w:szCs w:val="28"/>
        </w:rPr>
      </w:pPr>
    </w:p>
    <w:p w:rsidR="0099229A" w:rsidRPr="0099229A" w:rsidRDefault="0099229A" w:rsidP="0099229A">
      <w:pPr>
        <w:shd w:val="clear" w:color="auto" w:fill="FFFFFF"/>
        <w:spacing w:before="163" w:line="360" w:lineRule="auto"/>
        <w:ind w:right="5" w:firstLine="426"/>
        <w:jc w:val="both"/>
        <w:rPr>
          <w:sz w:val="28"/>
          <w:szCs w:val="28"/>
        </w:rPr>
      </w:pPr>
      <w:r w:rsidRPr="0099229A">
        <w:rPr>
          <w:color w:val="000000"/>
          <w:spacing w:val="1"/>
          <w:sz w:val="28"/>
          <w:szCs w:val="28"/>
        </w:rPr>
        <w:t>Современное развитие физики и технологии твердотельных нанострук</w:t>
      </w:r>
      <w:r w:rsidRPr="0099229A">
        <w:rPr>
          <w:color w:val="000000"/>
          <w:sz w:val="28"/>
          <w:szCs w:val="28"/>
        </w:rPr>
        <w:t>тур, проявляющееся в непрерывном переходе топологии элементов электронной техники от субмикронных размеров к нанометровой геометрии потребо</w:t>
      </w:r>
      <w:r w:rsidRPr="0099229A">
        <w:rPr>
          <w:color w:val="000000"/>
          <w:spacing w:val="1"/>
          <w:sz w:val="28"/>
          <w:szCs w:val="28"/>
        </w:rPr>
        <w:t xml:space="preserve">вало разработки новых и усовершенствования существующих диагностических методов, а также создания новых образцов оборудования для анализа </w:t>
      </w:r>
      <w:r w:rsidRPr="0099229A">
        <w:rPr>
          <w:color w:val="000000"/>
          <w:spacing w:val="2"/>
          <w:sz w:val="28"/>
          <w:szCs w:val="28"/>
        </w:rPr>
        <w:t>свойств и процессов в низкоразмерных системах, в наноматериалах и в ис</w:t>
      </w:r>
      <w:r w:rsidRPr="0099229A">
        <w:rPr>
          <w:color w:val="000000"/>
          <w:sz w:val="28"/>
          <w:szCs w:val="28"/>
        </w:rPr>
        <w:t>кусственно создаваемых наноструктурах. В этом плане особое внимание уде</w:t>
      </w:r>
      <w:r w:rsidRPr="0099229A">
        <w:rPr>
          <w:color w:val="000000"/>
          <w:spacing w:val="1"/>
          <w:sz w:val="28"/>
          <w:szCs w:val="28"/>
        </w:rPr>
        <w:t>ляется созданию и применению взаимодополняющих высокоразрешающих методов практической диагностики и характеризации наноструктур, обеспе</w:t>
      </w:r>
      <w:r w:rsidRPr="0099229A">
        <w:rPr>
          <w:color w:val="000000"/>
          <w:spacing w:val="3"/>
          <w:sz w:val="28"/>
          <w:szCs w:val="28"/>
        </w:rPr>
        <w:t>чивающих получение наиболее полной информации об основных физиче</w:t>
      </w:r>
      <w:r w:rsidRPr="0099229A">
        <w:rPr>
          <w:color w:val="000000"/>
          <w:sz w:val="28"/>
          <w:szCs w:val="28"/>
        </w:rPr>
        <w:t>ских, физико-химических и геометрических параметрах наноструктур и протекающих в них процессов.</w:t>
      </w:r>
    </w:p>
    <w:p w:rsidR="0099229A" w:rsidRPr="0099229A" w:rsidRDefault="0099229A" w:rsidP="0099229A">
      <w:pPr>
        <w:shd w:val="clear" w:color="auto" w:fill="FFFFFF"/>
        <w:spacing w:line="360" w:lineRule="auto"/>
        <w:ind w:right="5" w:firstLine="426"/>
        <w:jc w:val="both"/>
        <w:rPr>
          <w:sz w:val="28"/>
          <w:szCs w:val="28"/>
        </w:rPr>
      </w:pPr>
      <w:r w:rsidRPr="0099229A">
        <w:rPr>
          <w:color w:val="000000"/>
          <w:spacing w:val="3"/>
          <w:sz w:val="28"/>
          <w:szCs w:val="28"/>
        </w:rPr>
        <w:t xml:space="preserve">В настоящее время существует огромное число методов диагностики, </w:t>
      </w:r>
      <w:r w:rsidRPr="0099229A">
        <w:rPr>
          <w:color w:val="000000"/>
          <w:spacing w:val="1"/>
          <w:sz w:val="28"/>
          <w:szCs w:val="28"/>
        </w:rPr>
        <w:t xml:space="preserve">еще больше методик исследования физических и физико-химических параметров и характеристик твердотельных и молекулярных структур. Вместе с </w:t>
      </w:r>
      <w:r w:rsidRPr="0099229A">
        <w:rPr>
          <w:color w:val="000000"/>
          <w:sz w:val="28"/>
          <w:szCs w:val="28"/>
        </w:rPr>
        <w:t xml:space="preserve">тем, получение наноструктур, низкоразмерных систем и новых наноструктурированных материалов с заданными свойствами, предназначенных для применения в современной электронике, ставит и новые диагностические задачи. </w:t>
      </w:r>
      <w:r w:rsidRPr="0099229A">
        <w:rPr>
          <w:color w:val="000000"/>
          <w:spacing w:val="1"/>
          <w:sz w:val="28"/>
          <w:szCs w:val="28"/>
        </w:rPr>
        <w:t>Для решения современных задач диагностики наноструктур требуется адап</w:t>
      </w:r>
      <w:r w:rsidRPr="0099229A">
        <w:rPr>
          <w:color w:val="000000"/>
          <w:sz w:val="28"/>
          <w:szCs w:val="28"/>
        </w:rPr>
        <w:t>тация к этим задачам традиционных методов (оборудования), а также разви</w:t>
      </w:r>
      <w:r w:rsidRPr="0099229A">
        <w:rPr>
          <w:color w:val="000000"/>
          <w:spacing w:val="1"/>
          <w:sz w:val="28"/>
          <w:szCs w:val="28"/>
        </w:rPr>
        <w:t>тие новых, прежде всего локальных (до масштабов 0,1 нм) методов исследо</w:t>
      </w:r>
      <w:r w:rsidRPr="0099229A">
        <w:rPr>
          <w:color w:val="000000"/>
          <w:sz w:val="28"/>
          <w:szCs w:val="28"/>
        </w:rPr>
        <w:t>вания и анализа свойств и процессов, присущих объектам нанометровой геометрии и системам пониженной размерности.</w:t>
      </w:r>
    </w:p>
    <w:p w:rsidR="0099229A" w:rsidRPr="0099229A" w:rsidRDefault="0099229A" w:rsidP="0099229A">
      <w:pPr>
        <w:shd w:val="clear" w:color="auto" w:fill="FFFFFF"/>
        <w:spacing w:line="360" w:lineRule="auto"/>
        <w:ind w:firstLine="426"/>
        <w:jc w:val="both"/>
        <w:rPr>
          <w:sz w:val="28"/>
          <w:szCs w:val="28"/>
        </w:rPr>
      </w:pPr>
      <w:r w:rsidRPr="0099229A">
        <w:rPr>
          <w:color w:val="000000"/>
          <w:spacing w:val="2"/>
          <w:sz w:val="28"/>
          <w:szCs w:val="28"/>
        </w:rPr>
        <w:t>Методы нанодиагностики должны быть по возможности неразрушаю</w:t>
      </w:r>
      <w:r w:rsidRPr="0099229A">
        <w:rPr>
          <w:color w:val="000000"/>
          <w:spacing w:val="1"/>
          <w:sz w:val="28"/>
          <w:szCs w:val="28"/>
        </w:rPr>
        <w:t>щими и давать информацию не только о структурных свойствах нанообъек</w:t>
      </w:r>
      <w:r w:rsidRPr="0099229A">
        <w:rPr>
          <w:color w:val="000000"/>
          <w:sz w:val="28"/>
          <w:szCs w:val="28"/>
        </w:rPr>
        <w:t xml:space="preserve">тов, но и об их электронных свойствах с атомным разрешением. Для разработки нанотехнологий решающей оказывается также возможность контролировать атомные и электронные процессы </w:t>
      </w:r>
      <w:r w:rsidRPr="0099229A">
        <w:rPr>
          <w:i/>
          <w:iCs/>
          <w:color w:val="000000"/>
          <w:sz w:val="28"/>
          <w:szCs w:val="28"/>
          <w:lang w:val="en-US"/>
        </w:rPr>
        <w:t>in</w:t>
      </w:r>
      <w:r w:rsidRPr="0099229A">
        <w:rPr>
          <w:i/>
          <w:iCs/>
          <w:color w:val="000000"/>
          <w:sz w:val="28"/>
          <w:szCs w:val="28"/>
        </w:rPr>
        <w:t xml:space="preserve"> </w:t>
      </w:r>
      <w:r w:rsidRPr="0099229A">
        <w:rPr>
          <w:i/>
          <w:iCs/>
          <w:color w:val="000000"/>
          <w:sz w:val="28"/>
          <w:szCs w:val="28"/>
          <w:lang w:val="en-US"/>
        </w:rPr>
        <w:t>situ</w:t>
      </w:r>
      <w:r w:rsidRPr="0099229A">
        <w:rPr>
          <w:i/>
          <w:iCs/>
          <w:color w:val="000000"/>
          <w:sz w:val="28"/>
          <w:szCs w:val="28"/>
        </w:rPr>
        <w:t xml:space="preserve"> </w:t>
      </w:r>
      <w:r w:rsidRPr="0099229A">
        <w:rPr>
          <w:color w:val="000000"/>
          <w:sz w:val="28"/>
          <w:szCs w:val="28"/>
        </w:rPr>
        <w:t>с высоким временным разре</w:t>
      </w:r>
      <w:r w:rsidRPr="0099229A">
        <w:rPr>
          <w:color w:val="000000"/>
          <w:spacing w:val="1"/>
          <w:sz w:val="28"/>
          <w:szCs w:val="28"/>
        </w:rPr>
        <w:t xml:space="preserve">шением, в идеале до времени, которое равно или меньше периода атомных </w:t>
      </w:r>
      <w:r w:rsidRPr="0099229A">
        <w:rPr>
          <w:color w:val="000000"/>
          <w:spacing w:val="-1"/>
          <w:sz w:val="28"/>
          <w:szCs w:val="28"/>
        </w:rPr>
        <w:t>колебаний (до 1</w:t>
      </w:r>
      <w:r w:rsidR="00F40BC2">
        <w:rPr>
          <w:color w:val="000000"/>
          <w:spacing w:val="-1"/>
          <w:sz w:val="28"/>
          <w:szCs w:val="28"/>
        </w:rPr>
        <w:t>0</w:t>
      </w:r>
      <w:r w:rsidR="00F40BC2" w:rsidRPr="00F40BC2">
        <w:rPr>
          <w:color w:val="000000"/>
          <w:spacing w:val="-1"/>
          <w:sz w:val="28"/>
          <w:szCs w:val="28"/>
          <w:vertAlign w:val="superscript"/>
        </w:rPr>
        <w:t>-</w:t>
      </w:r>
      <w:r w:rsidRPr="0099229A">
        <w:rPr>
          <w:color w:val="000000"/>
          <w:spacing w:val="-1"/>
          <w:sz w:val="28"/>
          <w:szCs w:val="28"/>
          <w:vertAlign w:val="superscript"/>
        </w:rPr>
        <w:t>13</w:t>
      </w:r>
      <w:r w:rsidRPr="0099229A">
        <w:rPr>
          <w:color w:val="000000"/>
          <w:spacing w:val="-1"/>
          <w:sz w:val="28"/>
          <w:szCs w:val="28"/>
        </w:rPr>
        <w:t xml:space="preserve"> с и менее). Необходима также диагностика электронных, </w:t>
      </w:r>
      <w:r w:rsidRPr="0099229A">
        <w:rPr>
          <w:color w:val="000000"/>
          <w:sz w:val="28"/>
          <w:szCs w:val="28"/>
        </w:rPr>
        <w:t>оптических, магнитных, механических и иных свойств нанообъектов на «наноскопическом» уровне. Невозможность полного удовлетворения этих тре</w:t>
      </w:r>
      <w:r w:rsidRPr="0099229A">
        <w:rPr>
          <w:color w:val="000000"/>
          <w:spacing w:val="1"/>
          <w:sz w:val="28"/>
          <w:szCs w:val="28"/>
        </w:rPr>
        <w:t>бований приводит к использованию комплекса методов диагностики нано</w:t>
      </w:r>
      <w:r w:rsidRPr="0099229A">
        <w:rPr>
          <w:color w:val="000000"/>
          <w:sz w:val="28"/>
          <w:szCs w:val="28"/>
        </w:rPr>
        <w:t xml:space="preserve">объектов, среди которых необходимо выделить следующие основные группы </w:t>
      </w:r>
      <w:r w:rsidRPr="0099229A">
        <w:rPr>
          <w:color w:val="000000"/>
          <w:spacing w:val="-1"/>
          <w:sz w:val="28"/>
          <w:szCs w:val="28"/>
        </w:rPr>
        <w:t>методов:</w:t>
      </w:r>
    </w:p>
    <w:p w:rsidR="0099229A" w:rsidRPr="0099229A" w:rsidRDefault="0099229A" w:rsidP="0099229A">
      <w:pPr>
        <w:widowControl w:val="0"/>
        <w:numPr>
          <w:ilvl w:val="0"/>
          <w:numId w:val="18"/>
        </w:numPr>
        <w:shd w:val="clear" w:color="auto" w:fill="FFFFFF"/>
        <w:tabs>
          <w:tab w:val="left" w:pos="586"/>
        </w:tabs>
        <w:autoSpaceDE w:val="0"/>
        <w:autoSpaceDN w:val="0"/>
        <w:adjustRightInd w:val="0"/>
        <w:spacing w:line="360" w:lineRule="auto"/>
        <w:ind w:firstLine="426"/>
        <w:jc w:val="both"/>
        <w:rPr>
          <w:color w:val="000000"/>
          <w:sz w:val="28"/>
          <w:szCs w:val="28"/>
        </w:rPr>
      </w:pPr>
      <w:r w:rsidRPr="00F40BC2">
        <w:rPr>
          <w:b/>
          <w:i/>
          <w:iCs/>
          <w:color w:val="000000"/>
          <w:spacing w:val="1"/>
          <w:sz w:val="28"/>
          <w:szCs w:val="28"/>
        </w:rPr>
        <w:t>электронная микроскопия высокого разрешения</w:t>
      </w:r>
      <w:r w:rsidRPr="0099229A">
        <w:rPr>
          <w:i/>
          <w:iCs/>
          <w:color w:val="000000"/>
          <w:spacing w:val="1"/>
          <w:sz w:val="28"/>
          <w:szCs w:val="28"/>
        </w:rPr>
        <w:t xml:space="preserve">, </w:t>
      </w:r>
      <w:r w:rsidRPr="0099229A">
        <w:rPr>
          <w:color w:val="000000"/>
          <w:spacing w:val="1"/>
          <w:sz w:val="28"/>
          <w:szCs w:val="28"/>
        </w:rPr>
        <w:t xml:space="preserve">которая исторически </w:t>
      </w:r>
      <w:r w:rsidRPr="0099229A">
        <w:rPr>
          <w:color w:val="000000"/>
          <w:spacing w:val="7"/>
          <w:sz w:val="28"/>
          <w:szCs w:val="28"/>
        </w:rPr>
        <w:t xml:space="preserve">явилась первым методом, реально обеспечивающим визуализацию </w:t>
      </w:r>
      <w:r w:rsidRPr="0099229A">
        <w:rPr>
          <w:color w:val="000000"/>
          <w:spacing w:val="2"/>
          <w:sz w:val="28"/>
          <w:szCs w:val="28"/>
        </w:rPr>
        <w:t>структуры объектов с атомным разрешением. К этому методу примы</w:t>
      </w:r>
      <w:r w:rsidRPr="0099229A">
        <w:rPr>
          <w:color w:val="000000"/>
          <w:spacing w:val="4"/>
          <w:sz w:val="28"/>
          <w:szCs w:val="28"/>
        </w:rPr>
        <w:t>кают различные модификации электронной микроскопии, обеспечи</w:t>
      </w:r>
      <w:r w:rsidRPr="0099229A">
        <w:rPr>
          <w:color w:val="000000"/>
          <w:sz w:val="28"/>
          <w:szCs w:val="28"/>
        </w:rPr>
        <w:t xml:space="preserve">вающие проведение химического анализа нанообъектов, исследования </w:t>
      </w:r>
      <w:r w:rsidRPr="0099229A">
        <w:rPr>
          <w:i/>
          <w:iCs/>
          <w:color w:val="000000"/>
          <w:sz w:val="28"/>
          <w:szCs w:val="28"/>
          <w:lang w:val="en-US"/>
        </w:rPr>
        <w:t>in</w:t>
      </w:r>
      <w:r w:rsidRPr="0099229A">
        <w:rPr>
          <w:i/>
          <w:iCs/>
          <w:color w:val="000000"/>
          <w:sz w:val="28"/>
          <w:szCs w:val="28"/>
        </w:rPr>
        <w:t xml:space="preserve"> </w:t>
      </w:r>
      <w:r w:rsidRPr="0099229A">
        <w:rPr>
          <w:i/>
          <w:iCs/>
          <w:color w:val="000000"/>
          <w:sz w:val="28"/>
          <w:szCs w:val="28"/>
          <w:lang w:val="en-US"/>
        </w:rPr>
        <w:t>situ</w:t>
      </w:r>
      <w:r w:rsidRPr="0099229A">
        <w:rPr>
          <w:i/>
          <w:iCs/>
          <w:color w:val="000000"/>
          <w:sz w:val="28"/>
          <w:szCs w:val="28"/>
        </w:rPr>
        <w:t xml:space="preserve">, </w:t>
      </w:r>
      <w:r w:rsidRPr="0099229A">
        <w:rPr>
          <w:color w:val="000000"/>
          <w:sz w:val="28"/>
          <w:szCs w:val="28"/>
        </w:rPr>
        <w:t xml:space="preserve">поверхностно-чувствительные методы, такие как отражательная </w:t>
      </w:r>
      <w:r w:rsidRPr="0099229A">
        <w:rPr>
          <w:color w:val="000000"/>
          <w:spacing w:val="1"/>
          <w:sz w:val="28"/>
          <w:szCs w:val="28"/>
        </w:rPr>
        <w:t>электронная микроскопия, микроскопия медленных электронов и дру</w:t>
      </w:r>
      <w:r w:rsidRPr="0099229A">
        <w:rPr>
          <w:color w:val="000000"/>
          <w:spacing w:val="3"/>
          <w:sz w:val="28"/>
          <w:szCs w:val="28"/>
        </w:rPr>
        <w:t>гие. Во многих случаях электронная микроскопия высокого разреше</w:t>
      </w:r>
      <w:r w:rsidRPr="0099229A">
        <w:rPr>
          <w:color w:val="000000"/>
          <w:spacing w:val="8"/>
          <w:sz w:val="28"/>
          <w:szCs w:val="28"/>
        </w:rPr>
        <w:t xml:space="preserve">ния является единственным источником получения информации о </w:t>
      </w:r>
      <w:r w:rsidRPr="0099229A">
        <w:rPr>
          <w:color w:val="000000"/>
          <w:sz w:val="28"/>
          <w:szCs w:val="28"/>
        </w:rPr>
        <w:t>внутренней структуре и структуре границ раздела таких нанообъектов,</w:t>
      </w:r>
      <w:r w:rsidRPr="0099229A">
        <w:rPr>
          <w:color w:val="000000"/>
          <w:spacing w:val="1"/>
          <w:sz w:val="28"/>
          <w:szCs w:val="28"/>
        </w:rPr>
        <w:t>как квантовые ямы и квантовые точки;</w:t>
      </w:r>
    </w:p>
    <w:p w:rsidR="0099229A" w:rsidRPr="00084217" w:rsidRDefault="0099229A" w:rsidP="0099229A">
      <w:pPr>
        <w:widowControl w:val="0"/>
        <w:numPr>
          <w:ilvl w:val="0"/>
          <w:numId w:val="18"/>
        </w:numPr>
        <w:shd w:val="clear" w:color="auto" w:fill="FFFFFF"/>
        <w:tabs>
          <w:tab w:val="left" w:pos="586"/>
        </w:tabs>
        <w:autoSpaceDE w:val="0"/>
        <w:autoSpaceDN w:val="0"/>
        <w:adjustRightInd w:val="0"/>
        <w:spacing w:line="360" w:lineRule="auto"/>
        <w:ind w:firstLine="426"/>
        <w:jc w:val="both"/>
        <w:rPr>
          <w:color w:val="000000"/>
          <w:sz w:val="28"/>
          <w:szCs w:val="28"/>
        </w:rPr>
      </w:pPr>
      <w:r w:rsidRPr="00F40BC2">
        <w:rPr>
          <w:b/>
          <w:i/>
          <w:iCs/>
          <w:color w:val="000000"/>
          <w:spacing w:val="4"/>
          <w:sz w:val="28"/>
          <w:szCs w:val="28"/>
        </w:rPr>
        <w:t>методы сканирующей электронной микроскопии</w:t>
      </w:r>
      <w:r w:rsidRPr="0099229A">
        <w:rPr>
          <w:i/>
          <w:iCs/>
          <w:color w:val="000000"/>
          <w:spacing w:val="4"/>
          <w:sz w:val="28"/>
          <w:szCs w:val="28"/>
        </w:rPr>
        <w:t xml:space="preserve">, </w:t>
      </w:r>
      <w:r w:rsidRPr="0099229A">
        <w:rPr>
          <w:color w:val="000000"/>
          <w:spacing w:val="4"/>
          <w:sz w:val="28"/>
          <w:szCs w:val="28"/>
        </w:rPr>
        <w:t xml:space="preserve">которые вплотную </w:t>
      </w:r>
      <w:r w:rsidRPr="0099229A">
        <w:rPr>
          <w:color w:val="000000"/>
          <w:spacing w:val="1"/>
          <w:sz w:val="28"/>
          <w:szCs w:val="28"/>
        </w:rPr>
        <w:t>приближаются по разрешению к атомному разрешению, сохраняя возможность получения информации без существенного (разрушающего)</w:t>
      </w:r>
      <w:r w:rsidRPr="0099229A">
        <w:rPr>
          <w:color w:val="000000"/>
          <w:sz w:val="28"/>
          <w:szCs w:val="28"/>
        </w:rPr>
        <w:t>воздействия на исследуемые объекты с получением разнообразной ин</w:t>
      </w:r>
      <w:r w:rsidRPr="0099229A">
        <w:rPr>
          <w:color w:val="000000"/>
          <w:spacing w:val="1"/>
          <w:sz w:val="28"/>
          <w:szCs w:val="28"/>
        </w:rPr>
        <w:t>формации о химическом составе нанообъектов, их электрических (ме</w:t>
      </w:r>
      <w:r w:rsidRPr="0099229A">
        <w:rPr>
          <w:color w:val="000000"/>
          <w:spacing w:val="3"/>
          <w:sz w:val="28"/>
          <w:szCs w:val="28"/>
        </w:rPr>
        <w:t xml:space="preserve">тод наведенного тока), оптических (катодолюминесценция) и других </w:t>
      </w:r>
      <w:r w:rsidRPr="0099229A">
        <w:rPr>
          <w:color w:val="000000"/>
          <w:sz w:val="28"/>
          <w:szCs w:val="28"/>
        </w:rPr>
        <w:t>свойствах. Для получения информации об объеме нанообъектов разви</w:t>
      </w:r>
      <w:r w:rsidRPr="0099229A">
        <w:rPr>
          <w:color w:val="000000"/>
          <w:spacing w:val="1"/>
          <w:sz w:val="28"/>
          <w:szCs w:val="28"/>
        </w:rPr>
        <w:t>ты методы электронной томографии;</w:t>
      </w:r>
    </w:p>
    <w:p w:rsidR="0099229A" w:rsidRPr="0099229A" w:rsidRDefault="0099229A" w:rsidP="00084217">
      <w:pPr>
        <w:shd w:val="clear" w:color="auto" w:fill="FFFFFF"/>
        <w:spacing w:line="360" w:lineRule="auto"/>
        <w:ind w:right="-14" w:firstLine="540"/>
        <w:jc w:val="both"/>
        <w:rPr>
          <w:color w:val="000000"/>
          <w:sz w:val="28"/>
          <w:szCs w:val="28"/>
        </w:rPr>
      </w:pPr>
      <w:r w:rsidRPr="00F40BC2">
        <w:rPr>
          <w:b/>
          <w:i/>
          <w:iCs/>
          <w:color w:val="000000"/>
          <w:spacing w:val="-1"/>
          <w:sz w:val="28"/>
          <w:szCs w:val="28"/>
        </w:rPr>
        <w:t>сканирующая   туннельная   микроскопия</w:t>
      </w:r>
      <w:r w:rsidRPr="0099229A">
        <w:rPr>
          <w:i/>
          <w:iCs/>
          <w:color w:val="000000"/>
          <w:spacing w:val="-1"/>
          <w:sz w:val="28"/>
          <w:szCs w:val="28"/>
        </w:rPr>
        <w:t xml:space="preserve">, </w:t>
      </w:r>
      <w:r w:rsidR="00084217">
        <w:rPr>
          <w:i/>
          <w:iCs/>
          <w:color w:val="000000"/>
          <w:spacing w:val="-1"/>
          <w:sz w:val="28"/>
          <w:szCs w:val="28"/>
        </w:rPr>
        <w:t>в частности,</w:t>
      </w:r>
      <w:r w:rsidRPr="0099229A">
        <w:rPr>
          <w:i/>
          <w:iCs/>
          <w:color w:val="000000"/>
          <w:spacing w:val="-1"/>
          <w:sz w:val="28"/>
          <w:szCs w:val="28"/>
        </w:rPr>
        <w:t xml:space="preserve">  </w:t>
      </w:r>
      <w:r w:rsidR="00084217" w:rsidRPr="00084217">
        <w:rPr>
          <w:b/>
          <w:i/>
          <w:color w:val="000000"/>
          <w:sz w:val="28"/>
          <w:szCs w:val="28"/>
        </w:rPr>
        <w:t>сканирующая туннельная микроскопия в режиме локальной электронной спектроскопии</w:t>
      </w:r>
      <w:r w:rsidR="00084217">
        <w:rPr>
          <w:b/>
          <w:i/>
          <w:color w:val="000000"/>
          <w:sz w:val="28"/>
          <w:szCs w:val="28"/>
        </w:rPr>
        <w:t xml:space="preserve">, </w:t>
      </w:r>
      <w:r w:rsidR="00084217">
        <w:rPr>
          <w:color w:val="000000"/>
          <w:sz w:val="28"/>
          <w:szCs w:val="28"/>
        </w:rPr>
        <w:t>которая используется д</w:t>
      </w:r>
      <w:r w:rsidR="00084217" w:rsidRPr="00912267">
        <w:rPr>
          <w:color w:val="000000"/>
          <w:sz w:val="28"/>
          <w:szCs w:val="28"/>
        </w:rPr>
        <w:t>ля исследования электронной структуры углеродных нанотрубок</w:t>
      </w:r>
      <w:r w:rsidR="00084217">
        <w:rPr>
          <w:color w:val="000000"/>
          <w:sz w:val="28"/>
          <w:szCs w:val="28"/>
        </w:rPr>
        <w:t xml:space="preserve">, </w:t>
      </w:r>
      <w:r w:rsidRPr="0099229A">
        <w:rPr>
          <w:color w:val="000000"/>
          <w:spacing w:val="-1"/>
          <w:sz w:val="28"/>
          <w:szCs w:val="28"/>
        </w:rPr>
        <w:t>являющаяся   поверхностно-</w:t>
      </w:r>
      <w:r w:rsidRPr="0099229A">
        <w:rPr>
          <w:color w:val="000000"/>
          <w:spacing w:val="4"/>
          <w:sz w:val="28"/>
          <w:szCs w:val="28"/>
        </w:rPr>
        <w:t>чувствительным методом визуализации атомной структуры твердых</w:t>
      </w:r>
      <w:r w:rsidR="00084217">
        <w:rPr>
          <w:color w:val="000000"/>
          <w:spacing w:val="4"/>
          <w:sz w:val="28"/>
          <w:szCs w:val="28"/>
        </w:rPr>
        <w:t xml:space="preserve"> </w:t>
      </w:r>
      <w:r w:rsidRPr="0099229A">
        <w:rPr>
          <w:color w:val="000000"/>
          <w:spacing w:val="-1"/>
          <w:sz w:val="28"/>
          <w:szCs w:val="28"/>
        </w:rPr>
        <w:t>тел; проведение спектроскопических исследований с атомным разреше</w:t>
      </w:r>
      <w:r w:rsidRPr="0099229A">
        <w:rPr>
          <w:color w:val="000000"/>
          <w:spacing w:val="3"/>
          <w:sz w:val="28"/>
          <w:szCs w:val="28"/>
        </w:rPr>
        <w:t xml:space="preserve">нием вместе с привлечением возможностей для </w:t>
      </w:r>
      <w:r w:rsidRPr="0099229A">
        <w:rPr>
          <w:i/>
          <w:iCs/>
          <w:color w:val="000000"/>
          <w:spacing w:val="3"/>
          <w:sz w:val="28"/>
          <w:szCs w:val="28"/>
          <w:lang w:val="en-US"/>
        </w:rPr>
        <w:t>in</w:t>
      </w:r>
      <w:r w:rsidRPr="0099229A">
        <w:rPr>
          <w:i/>
          <w:iCs/>
          <w:color w:val="000000"/>
          <w:spacing w:val="3"/>
          <w:sz w:val="28"/>
          <w:szCs w:val="28"/>
        </w:rPr>
        <w:t xml:space="preserve"> </w:t>
      </w:r>
      <w:r w:rsidRPr="0099229A">
        <w:rPr>
          <w:i/>
          <w:iCs/>
          <w:color w:val="000000"/>
          <w:spacing w:val="3"/>
          <w:sz w:val="28"/>
          <w:szCs w:val="28"/>
          <w:lang w:val="en-US"/>
        </w:rPr>
        <w:t>situ</w:t>
      </w:r>
      <w:r w:rsidRPr="0099229A">
        <w:rPr>
          <w:i/>
          <w:iCs/>
          <w:color w:val="000000"/>
          <w:spacing w:val="3"/>
          <w:sz w:val="28"/>
          <w:szCs w:val="28"/>
        </w:rPr>
        <w:t xml:space="preserve"> </w:t>
      </w:r>
      <w:r w:rsidRPr="0099229A">
        <w:rPr>
          <w:color w:val="000000"/>
          <w:spacing w:val="3"/>
          <w:sz w:val="28"/>
          <w:szCs w:val="28"/>
        </w:rPr>
        <w:t>экспериментов</w:t>
      </w:r>
      <w:r w:rsidR="00084217">
        <w:rPr>
          <w:color w:val="000000"/>
          <w:spacing w:val="3"/>
          <w:sz w:val="28"/>
          <w:szCs w:val="28"/>
        </w:rPr>
        <w:t xml:space="preserve"> </w:t>
      </w:r>
      <w:r w:rsidRPr="0099229A">
        <w:rPr>
          <w:color w:val="000000"/>
          <w:spacing w:val="2"/>
          <w:sz w:val="28"/>
          <w:szCs w:val="28"/>
        </w:rPr>
        <w:t xml:space="preserve">при повышенных и пониженных температурах, использование других </w:t>
      </w:r>
      <w:r w:rsidRPr="0099229A">
        <w:rPr>
          <w:color w:val="000000"/>
          <w:spacing w:val="4"/>
          <w:sz w:val="28"/>
          <w:szCs w:val="28"/>
        </w:rPr>
        <w:t xml:space="preserve">методов зондовой микроскопии и возможности манипулирования на </w:t>
      </w:r>
      <w:r w:rsidRPr="0099229A">
        <w:rPr>
          <w:color w:val="000000"/>
          <w:spacing w:val="-2"/>
          <w:sz w:val="28"/>
          <w:szCs w:val="28"/>
        </w:rPr>
        <w:t>уровне отдельных атомов делают эти методы важнейшим инструментом</w:t>
      </w:r>
      <w:r w:rsidR="00084217">
        <w:rPr>
          <w:color w:val="000000"/>
          <w:spacing w:val="-2"/>
          <w:sz w:val="28"/>
          <w:szCs w:val="28"/>
        </w:rPr>
        <w:t xml:space="preserve"> </w:t>
      </w:r>
      <w:r w:rsidRPr="0099229A">
        <w:rPr>
          <w:color w:val="000000"/>
          <w:spacing w:val="-2"/>
          <w:sz w:val="28"/>
          <w:szCs w:val="28"/>
        </w:rPr>
        <w:t>для нанотехнологий и нанодиагностики;</w:t>
      </w:r>
    </w:p>
    <w:p w:rsidR="0099229A" w:rsidRPr="0099229A" w:rsidRDefault="0099229A" w:rsidP="0099229A">
      <w:pPr>
        <w:widowControl w:val="0"/>
        <w:numPr>
          <w:ilvl w:val="0"/>
          <w:numId w:val="18"/>
        </w:numPr>
        <w:shd w:val="clear" w:color="auto" w:fill="FFFFFF"/>
        <w:tabs>
          <w:tab w:val="left" w:pos="586"/>
        </w:tabs>
        <w:autoSpaceDE w:val="0"/>
        <w:autoSpaceDN w:val="0"/>
        <w:adjustRightInd w:val="0"/>
        <w:spacing w:line="360" w:lineRule="auto"/>
        <w:ind w:firstLine="426"/>
        <w:jc w:val="both"/>
        <w:rPr>
          <w:color w:val="000000"/>
          <w:sz w:val="28"/>
          <w:szCs w:val="28"/>
        </w:rPr>
      </w:pPr>
      <w:r w:rsidRPr="00F40BC2">
        <w:rPr>
          <w:b/>
          <w:i/>
          <w:iCs/>
          <w:color w:val="000000"/>
          <w:spacing w:val="1"/>
          <w:sz w:val="28"/>
          <w:szCs w:val="28"/>
        </w:rPr>
        <w:t>рентгендифракционные методы</w:t>
      </w:r>
      <w:r w:rsidRPr="0099229A">
        <w:rPr>
          <w:i/>
          <w:iCs/>
          <w:color w:val="000000"/>
          <w:spacing w:val="1"/>
          <w:sz w:val="28"/>
          <w:szCs w:val="28"/>
        </w:rPr>
        <w:t xml:space="preserve">, </w:t>
      </w:r>
      <w:r w:rsidRPr="0099229A">
        <w:rPr>
          <w:color w:val="000000"/>
          <w:spacing w:val="1"/>
          <w:sz w:val="28"/>
          <w:szCs w:val="28"/>
        </w:rPr>
        <w:t>особенно с использованием высокой светимости синхротронных источников, они дают уникальную инфор</w:t>
      </w:r>
      <w:r w:rsidRPr="0099229A">
        <w:rPr>
          <w:color w:val="000000"/>
          <w:sz w:val="28"/>
          <w:szCs w:val="28"/>
        </w:rPr>
        <w:t>мацию об атомной структуре нанообъектов без их разрушения;</w:t>
      </w:r>
    </w:p>
    <w:p w:rsidR="0099229A" w:rsidRPr="0099229A" w:rsidRDefault="0099229A" w:rsidP="00F40BC2">
      <w:pPr>
        <w:widowControl w:val="0"/>
        <w:numPr>
          <w:ilvl w:val="0"/>
          <w:numId w:val="18"/>
        </w:numPr>
        <w:shd w:val="clear" w:color="auto" w:fill="FFFFFF"/>
        <w:tabs>
          <w:tab w:val="left" w:pos="586"/>
        </w:tabs>
        <w:autoSpaceDE w:val="0"/>
        <w:autoSpaceDN w:val="0"/>
        <w:adjustRightInd w:val="0"/>
        <w:spacing w:line="360" w:lineRule="auto"/>
        <w:ind w:firstLine="426"/>
        <w:jc w:val="both"/>
        <w:rPr>
          <w:sz w:val="28"/>
          <w:szCs w:val="28"/>
        </w:rPr>
      </w:pPr>
      <w:r w:rsidRPr="00F40BC2">
        <w:rPr>
          <w:b/>
          <w:i/>
          <w:iCs/>
          <w:color w:val="000000"/>
          <w:spacing w:val="3"/>
          <w:sz w:val="28"/>
          <w:szCs w:val="28"/>
        </w:rPr>
        <w:t xml:space="preserve">методы электронной спектроскопии </w:t>
      </w:r>
      <w:r w:rsidRPr="00F40BC2">
        <w:rPr>
          <w:b/>
          <w:color w:val="000000"/>
          <w:spacing w:val="3"/>
          <w:sz w:val="28"/>
          <w:szCs w:val="28"/>
        </w:rPr>
        <w:t xml:space="preserve">для химического анализа, </w:t>
      </w:r>
      <w:r w:rsidRPr="00F40BC2">
        <w:rPr>
          <w:b/>
          <w:i/>
          <w:iCs/>
          <w:color w:val="000000"/>
          <w:spacing w:val="3"/>
          <w:sz w:val="28"/>
          <w:szCs w:val="28"/>
        </w:rPr>
        <w:t>оже-</w:t>
      </w:r>
      <w:r w:rsidRPr="00F40BC2">
        <w:rPr>
          <w:b/>
          <w:i/>
          <w:iCs/>
          <w:color w:val="000000"/>
          <w:spacing w:val="2"/>
          <w:sz w:val="28"/>
          <w:szCs w:val="28"/>
        </w:rPr>
        <w:t>электронной спектроскопии, методы фотоэлектронной спектроско</w:t>
      </w:r>
      <w:r w:rsidRPr="00F40BC2">
        <w:rPr>
          <w:b/>
          <w:i/>
          <w:iCs/>
          <w:color w:val="000000"/>
          <w:spacing w:val="1"/>
          <w:sz w:val="28"/>
          <w:szCs w:val="28"/>
        </w:rPr>
        <w:t>пии, романовской и ИК-спектроскопии, метод фотолюминесценции</w:t>
      </w:r>
      <w:r w:rsidRPr="0099229A">
        <w:rPr>
          <w:i/>
          <w:iCs/>
          <w:color w:val="000000"/>
          <w:spacing w:val="1"/>
          <w:sz w:val="28"/>
          <w:szCs w:val="28"/>
        </w:rPr>
        <w:t xml:space="preserve">, </w:t>
      </w:r>
      <w:r w:rsidRPr="0099229A">
        <w:rPr>
          <w:color w:val="000000"/>
          <w:sz w:val="28"/>
          <w:szCs w:val="28"/>
        </w:rPr>
        <w:t>которые активно развиваются с повышением разрешающей способно</w:t>
      </w:r>
      <w:r w:rsidRPr="0099229A">
        <w:rPr>
          <w:color w:val="000000"/>
          <w:spacing w:val="1"/>
          <w:sz w:val="28"/>
          <w:szCs w:val="28"/>
        </w:rPr>
        <w:t>сти, что делает эти методы весьма полезными при диагностике нано</w:t>
      </w:r>
      <w:r w:rsidRPr="0099229A">
        <w:rPr>
          <w:color w:val="000000"/>
          <w:spacing w:val="-1"/>
          <w:sz w:val="28"/>
          <w:szCs w:val="28"/>
        </w:rPr>
        <w:t>объектов.</w:t>
      </w:r>
    </w:p>
    <w:p w:rsidR="0099229A" w:rsidRPr="0099229A" w:rsidRDefault="0099229A" w:rsidP="0099229A">
      <w:pPr>
        <w:shd w:val="clear" w:color="auto" w:fill="FFFFFF"/>
        <w:spacing w:line="360" w:lineRule="auto"/>
        <w:ind w:right="5" w:firstLine="426"/>
        <w:jc w:val="both"/>
        <w:rPr>
          <w:sz w:val="28"/>
          <w:szCs w:val="28"/>
        </w:rPr>
      </w:pPr>
      <w:r w:rsidRPr="0099229A">
        <w:rPr>
          <w:color w:val="000000"/>
          <w:sz w:val="28"/>
          <w:szCs w:val="28"/>
        </w:rPr>
        <w:t xml:space="preserve">Дальнейшее развитие всевозможных методов диагностики (в частности, диагностики, встроенной в технологию), учитывающих специфику нанообъектов и их характерные размеры, является неотъемлемой частью развития </w:t>
      </w:r>
      <w:r w:rsidRPr="0099229A">
        <w:rPr>
          <w:color w:val="000000"/>
          <w:spacing w:val="-1"/>
          <w:sz w:val="28"/>
          <w:szCs w:val="28"/>
        </w:rPr>
        <w:t>высоких технологий получения и анализа свойств наноструктур нового поко</w:t>
      </w:r>
      <w:r w:rsidRPr="0099229A">
        <w:rPr>
          <w:color w:val="000000"/>
          <w:sz w:val="28"/>
          <w:szCs w:val="28"/>
        </w:rPr>
        <w:t>ления. При этом формирование комплексных методов практической диагностики диктуется как технологическими задачами получения наноструктур и создания на их базе следующего поколения электронных и оптических уст</w:t>
      </w:r>
      <w:r w:rsidRPr="0099229A">
        <w:rPr>
          <w:color w:val="000000"/>
          <w:spacing w:val="-1"/>
          <w:sz w:val="28"/>
          <w:szCs w:val="28"/>
        </w:rPr>
        <w:t xml:space="preserve">ройств (транзисторов, лазеров и др.), так и их специфическими физическими, </w:t>
      </w:r>
      <w:r w:rsidRPr="0099229A">
        <w:rPr>
          <w:color w:val="000000"/>
          <w:sz w:val="28"/>
          <w:szCs w:val="28"/>
        </w:rPr>
        <w:t>физико-химическими и топологическими свойствами, часто не укладывающимися в рамки стандартных представлений о свойствах вещества.</w:t>
      </w:r>
    </w:p>
    <w:p w:rsidR="00C52EDE" w:rsidRDefault="00C52EDE"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Default="00266AC2" w:rsidP="00C52EDE"/>
    <w:p w:rsidR="00266AC2" w:rsidRPr="001B6887" w:rsidRDefault="00266AC2" w:rsidP="00C52EDE"/>
    <w:p w:rsidR="001F1EE3" w:rsidRPr="001F1EE3" w:rsidRDefault="00A05011" w:rsidP="009803B7">
      <w:pPr>
        <w:pStyle w:val="2"/>
        <w:spacing w:before="0" w:after="0" w:line="360" w:lineRule="auto"/>
        <w:ind w:left="1077" w:hanging="357"/>
        <w:jc w:val="center"/>
        <w:rPr>
          <w:rFonts w:ascii="Times New Roman" w:hAnsi="Times New Roman" w:cs="Times New Roman"/>
          <w:i w:val="0"/>
        </w:rPr>
      </w:pPr>
      <w:r w:rsidRPr="004E3BF5">
        <w:rPr>
          <w:rFonts w:ascii="Times New Roman" w:hAnsi="Times New Roman" w:cs="Times New Roman"/>
          <w:i w:val="0"/>
        </w:rPr>
        <w:t>2.</w:t>
      </w:r>
      <w:r w:rsidR="001F1EE3">
        <w:rPr>
          <w:rFonts w:ascii="Times New Roman" w:hAnsi="Times New Roman" w:cs="Times New Roman"/>
          <w:i w:val="0"/>
        </w:rPr>
        <w:t xml:space="preserve"> </w:t>
      </w:r>
      <w:r w:rsidR="001F1EE3" w:rsidRPr="001F1EE3">
        <w:rPr>
          <w:rFonts w:ascii="Times New Roman" w:hAnsi="Times New Roman" w:cs="Times New Roman"/>
          <w:i w:val="0"/>
        </w:rPr>
        <w:t xml:space="preserve"> Поиск и исследование источников получения информации для разработки баз данных</w:t>
      </w:r>
    </w:p>
    <w:p w:rsidR="00A05011" w:rsidRPr="004E3BF5" w:rsidRDefault="00A05011" w:rsidP="009803B7">
      <w:pPr>
        <w:pStyle w:val="2"/>
        <w:spacing w:before="0" w:after="0" w:line="360" w:lineRule="auto"/>
        <w:ind w:left="1077" w:hanging="357"/>
        <w:jc w:val="center"/>
        <w:rPr>
          <w:rFonts w:ascii="Times New Roman" w:hAnsi="Times New Roman" w:cs="Times New Roman"/>
          <w:i w:val="0"/>
        </w:rPr>
      </w:pPr>
      <w:r w:rsidRPr="004E3BF5">
        <w:rPr>
          <w:rFonts w:ascii="Times New Roman" w:hAnsi="Times New Roman" w:cs="Times New Roman"/>
          <w:i w:val="0"/>
        </w:rPr>
        <w:t xml:space="preserve"> </w:t>
      </w:r>
      <w:r w:rsidR="001F1EE3">
        <w:rPr>
          <w:rFonts w:ascii="Times New Roman" w:hAnsi="Times New Roman" w:cs="Times New Roman"/>
          <w:i w:val="0"/>
        </w:rPr>
        <w:t xml:space="preserve">2.1. </w:t>
      </w:r>
      <w:r w:rsidRPr="004E3BF5">
        <w:rPr>
          <w:rFonts w:ascii="Times New Roman" w:hAnsi="Times New Roman" w:cs="Times New Roman"/>
          <w:i w:val="0"/>
        </w:rPr>
        <w:t>Разработка предметного структурного классификатора по нанотехнологиям и наноматериалам</w:t>
      </w:r>
      <w:r w:rsidR="004E3BF5" w:rsidRPr="004E3BF5">
        <w:rPr>
          <w:rFonts w:ascii="Times New Roman" w:hAnsi="Times New Roman" w:cs="Times New Roman"/>
          <w:i w:val="0"/>
        </w:rPr>
        <w:t>.</w:t>
      </w:r>
    </w:p>
    <w:p w:rsidR="009C0EBF" w:rsidRDefault="00A05011" w:rsidP="009803B7">
      <w:pPr>
        <w:spacing w:line="360" w:lineRule="auto"/>
        <w:jc w:val="both"/>
        <w:rPr>
          <w:rFonts w:eastAsia="MS Mincho"/>
          <w:sz w:val="28"/>
          <w:szCs w:val="28"/>
        </w:rPr>
      </w:pPr>
      <w:r w:rsidRPr="009803B7">
        <w:rPr>
          <w:sz w:val="28"/>
          <w:szCs w:val="28"/>
        </w:rPr>
        <w:tab/>
      </w:r>
      <w:r w:rsidR="009803B7">
        <w:rPr>
          <w:sz w:val="28"/>
          <w:szCs w:val="28"/>
        </w:rPr>
        <w:t>Описанные в</w:t>
      </w:r>
      <w:r w:rsidR="007D7EA3">
        <w:rPr>
          <w:sz w:val="28"/>
          <w:szCs w:val="28"/>
        </w:rPr>
        <w:t>ыше</w:t>
      </w:r>
      <w:r w:rsidR="009803B7">
        <w:rPr>
          <w:sz w:val="28"/>
          <w:szCs w:val="28"/>
        </w:rPr>
        <w:t xml:space="preserve"> </w:t>
      </w:r>
      <w:r w:rsidR="009803B7" w:rsidRPr="003E31F4">
        <w:rPr>
          <w:rFonts w:eastAsia="MS Mincho"/>
          <w:sz w:val="28"/>
          <w:szCs w:val="28"/>
        </w:rPr>
        <w:t>предметны</w:t>
      </w:r>
      <w:r w:rsidR="009803B7">
        <w:rPr>
          <w:rFonts w:eastAsia="MS Mincho"/>
          <w:sz w:val="28"/>
          <w:szCs w:val="28"/>
        </w:rPr>
        <w:t>е</w:t>
      </w:r>
      <w:r w:rsidR="009803B7" w:rsidRPr="003E31F4">
        <w:rPr>
          <w:rFonts w:eastAsia="MS Mincho"/>
          <w:sz w:val="28"/>
          <w:szCs w:val="28"/>
        </w:rPr>
        <w:t xml:space="preserve"> област</w:t>
      </w:r>
      <w:r w:rsidR="009803B7">
        <w:rPr>
          <w:rFonts w:eastAsia="MS Mincho"/>
          <w:sz w:val="28"/>
          <w:szCs w:val="28"/>
        </w:rPr>
        <w:t>и</w:t>
      </w:r>
      <w:r w:rsidR="009803B7" w:rsidRPr="003E31F4">
        <w:rPr>
          <w:rFonts w:eastAsia="MS Mincho"/>
          <w:sz w:val="28"/>
          <w:szCs w:val="28"/>
        </w:rPr>
        <w:t xml:space="preserve"> поиска и извлечения знаний по тематическому направлению деятельности ННС наноэлектроника</w:t>
      </w:r>
      <w:r w:rsidR="009803B7">
        <w:rPr>
          <w:rFonts w:eastAsia="MS Mincho"/>
          <w:sz w:val="28"/>
          <w:szCs w:val="28"/>
        </w:rPr>
        <w:t xml:space="preserve"> (наноматериалы и нанотехнологии) формируют общее, порой избыточное</w:t>
      </w:r>
      <w:r w:rsidR="009C0EBF">
        <w:rPr>
          <w:rFonts w:eastAsia="MS Mincho"/>
          <w:sz w:val="28"/>
          <w:szCs w:val="28"/>
        </w:rPr>
        <w:t xml:space="preserve"> для отдельных пользователей</w:t>
      </w:r>
      <w:r w:rsidR="009803B7">
        <w:rPr>
          <w:rFonts w:eastAsia="MS Mincho"/>
          <w:sz w:val="28"/>
          <w:szCs w:val="28"/>
        </w:rPr>
        <w:t xml:space="preserve">, но недостаточно полное представление о той части материального мира, данные о котором являются предметом деятельности </w:t>
      </w:r>
      <w:r w:rsidR="00AF4502">
        <w:rPr>
          <w:rFonts w:eastAsia="MS Mincho"/>
          <w:sz w:val="28"/>
          <w:szCs w:val="28"/>
        </w:rPr>
        <w:t>определенных групп пользователей.</w:t>
      </w:r>
      <w:r w:rsidR="005E6CD2">
        <w:rPr>
          <w:rFonts w:eastAsia="MS Mincho"/>
          <w:sz w:val="28"/>
          <w:szCs w:val="28"/>
        </w:rPr>
        <w:t xml:space="preserve"> </w:t>
      </w:r>
      <w:r w:rsidR="009C0EBF">
        <w:rPr>
          <w:rFonts w:eastAsia="MS Mincho"/>
          <w:sz w:val="28"/>
          <w:szCs w:val="28"/>
        </w:rPr>
        <w:t xml:space="preserve">Поэтому процесс расширения предметной области будет продолжаться и на следующих этапах выполнения настоящей работы. </w:t>
      </w:r>
    </w:p>
    <w:p w:rsidR="00A05011" w:rsidRDefault="005E6CD2" w:rsidP="009C0EBF">
      <w:pPr>
        <w:spacing w:line="360" w:lineRule="auto"/>
        <w:ind w:firstLine="708"/>
        <w:jc w:val="both"/>
        <w:rPr>
          <w:rFonts w:eastAsia="MS Mincho"/>
          <w:sz w:val="28"/>
          <w:szCs w:val="28"/>
        </w:rPr>
      </w:pPr>
      <w:r>
        <w:rPr>
          <w:rFonts w:eastAsia="MS Mincho"/>
          <w:sz w:val="28"/>
          <w:szCs w:val="28"/>
        </w:rPr>
        <w:t>С развитием новых компьютерных и телекоммуникационных технологий расширяются массивы электронных ресурсов и возможности оперативного получения новой информации.</w:t>
      </w:r>
      <w:r w:rsidR="00034C62">
        <w:rPr>
          <w:rFonts w:eastAsia="MS Mincho"/>
          <w:sz w:val="28"/>
          <w:szCs w:val="28"/>
        </w:rPr>
        <w:t xml:space="preserve"> Основная часть ее представляется в виде баз данных</w:t>
      </w:r>
      <w:r w:rsidR="00EE3FD8">
        <w:rPr>
          <w:rFonts w:eastAsia="MS Mincho"/>
          <w:sz w:val="28"/>
          <w:szCs w:val="28"/>
        </w:rPr>
        <w:t xml:space="preserve"> (БД)</w:t>
      </w:r>
      <w:r w:rsidR="00034C62">
        <w:rPr>
          <w:rFonts w:eastAsia="MS Mincho"/>
          <w:sz w:val="28"/>
          <w:szCs w:val="28"/>
        </w:rPr>
        <w:t>, доступных на различных физических носителях или в режиме удаленного доступа. Их создание осуществляется</w:t>
      </w:r>
      <w:r w:rsidR="009C0EBF">
        <w:rPr>
          <w:rFonts w:eastAsia="MS Mincho"/>
          <w:sz w:val="28"/>
          <w:szCs w:val="28"/>
        </w:rPr>
        <w:t>, как правило,</w:t>
      </w:r>
      <w:r w:rsidR="00034C62">
        <w:rPr>
          <w:rFonts w:eastAsia="MS Mincho"/>
          <w:sz w:val="28"/>
          <w:szCs w:val="28"/>
        </w:rPr>
        <w:t xml:space="preserve"> с  использованием специальных программных комплексов, называемых Системы Управления Базами Данных (СУБД).</w:t>
      </w:r>
    </w:p>
    <w:p w:rsidR="00EE3FD8" w:rsidRDefault="00EE3FD8" w:rsidP="00EE3FD8">
      <w:pPr>
        <w:spacing w:line="360" w:lineRule="auto"/>
        <w:ind w:firstLine="708"/>
        <w:jc w:val="both"/>
        <w:rPr>
          <w:rFonts w:eastAsia="MS Mincho"/>
          <w:sz w:val="28"/>
          <w:szCs w:val="28"/>
        </w:rPr>
      </w:pPr>
      <w:r>
        <w:rPr>
          <w:rFonts w:eastAsia="MS Mincho"/>
          <w:sz w:val="28"/>
          <w:szCs w:val="28"/>
        </w:rPr>
        <w:t>Особенность СУБД – это наличие процедур для ввода и хранения не только самих данных, но и описаний их структуры. БД – это файл, в котором данные  разделены на однородные группы, объекты, а внутри каждого объекта на поля. База данных снабжается описанием хранимых  в ней данных. Одна или несколько баз данных, работающих под управлением СУБД, называются Банком Данных (БнД).</w:t>
      </w:r>
    </w:p>
    <w:p w:rsidR="00EE3FD8" w:rsidRPr="009803B7" w:rsidRDefault="00EE3FD8" w:rsidP="00EE3FD8">
      <w:pPr>
        <w:spacing w:line="360" w:lineRule="auto"/>
        <w:ind w:firstLine="708"/>
        <w:jc w:val="both"/>
        <w:rPr>
          <w:sz w:val="28"/>
          <w:szCs w:val="28"/>
        </w:rPr>
      </w:pPr>
      <w:r>
        <w:rPr>
          <w:rFonts w:eastAsia="MS Mincho"/>
          <w:sz w:val="28"/>
          <w:szCs w:val="28"/>
        </w:rPr>
        <w:t xml:space="preserve">После проведенного анализа предметной области </w:t>
      </w:r>
      <w:r w:rsidR="00805804">
        <w:rPr>
          <w:rFonts w:eastAsia="MS Mincho"/>
          <w:sz w:val="28"/>
          <w:szCs w:val="28"/>
        </w:rPr>
        <w:t xml:space="preserve">в заданном направлении деятельности </w:t>
      </w:r>
      <w:r w:rsidR="00805804" w:rsidRPr="003E31F4">
        <w:rPr>
          <w:rFonts w:eastAsia="MS Mincho"/>
          <w:sz w:val="28"/>
          <w:szCs w:val="28"/>
        </w:rPr>
        <w:t>ННС наноэлектроника</w:t>
      </w:r>
      <w:r w:rsidR="00805804">
        <w:rPr>
          <w:rFonts w:eastAsia="MS Mincho"/>
          <w:sz w:val="28"/>
          <w:szCs w:val="28"/>
        </w:rPr>
        <w:t xml:space="preserve"> (наноматериалы и нанотехнологии), </w:t>
      </w:r>
      <w:r>
        <w:rPr>
          <w:rFonts w:eastAsia="MS Mincho"/>
          <w:sz w:val="28"/>
          <w:szCs w:val="28"/>
        </w:rPr>
        <w:t xml:space="preserve">следующим этапом </w:t>
      </w:r>
      <w:r w:rsidR="00805804">
        <w:rPr>
          <w:rFonts w:eastAsia="MS Mincho"/>
          <w:sz w:val="28"/>
          <w:szCs w:val="28"/>
        </w:rPr>
        <w:t xml:space="preserve">создания </w:t>
      </w:r>
      <w:r w:rsidR="007C28CF">
        <w:rPr>
          <w:rFonts w:eastAsia="MS Mincho"/>
          <w:sz w:val="28"/>
          <w:szCs w:val="28"/>
        </w:rPr>
        <w:t xml:space="preserve">(проектирования) </w:t>
      </w:r>
      <w:r w:rsidR="00805804">
        <w:rPr>
          <w:rFonts w:eastAsia="MS Mincho"/>
          <w:sz w:val="28"/>
          <w:szCs w:val="28"/>
        </w:rPr>
        <w:t xml:space="preserve">БД  является </w:t>
      </w:r>
      <w:r w:rsidR="007C28CF">
        <w:rPr>
          <w:rFonts w:eastAsia="MS Mincho"/>
          <w:sz w:val="28"/>
          <w:szCs w:val="28"/>
        </w:rPr>
        <w:t xml:space="preserve">первичное структурирование полученной информации в соответствие с указанными запросами пользователей. Этот этап позволяет создать, так называемую, </w:t>
      </w:r>
      <w:r w:rsidR="00135744">
        <w:rPr>
          <w:rFonts w:eastAsia="MS Mincho"/>
          <w:sz w:val="28"/>
          <w:szCs w:val="28"/>
        </w:rPr>
        <w:t xml:space="preserve">инфологическую </w:t>
      </w:r>
      <w:r w:rsidR="007C28CF">
        <w:rPr>
          <w:rFonts w:eastAsia="MS Mincho"/>
          <w:sz w:val="28"/>
          <w:szCs w:val="28"/>
        </w:rPr>
        <w:t xml:space="preserve"> модель данных</w:t>
      </w:r>
      <w:r w:rsidR="00274326">
        <w:rPr>
          <w:rFonts w:eastAsia="MS Mincho"/>
          <w:sz w:val="28"/>
          <w:szCs w:val="28"/>
        </w:rPr>
        <w:t>, представляющ</w:t>
      </w:r>
      <w:r w:rsidR="00135744">
        <w:rPr>
          <w:rFonts w:eastAsia="MS Mincho"/>
          <w:sz w:val="28"/>
          <w:szCs w:val="28"/>
        </w:rPr>
        <w:t>ую</w:t>
      </w:r>
      <w:r w:rsidR="00274326">
        <w:rPr>
          <w:rFonts w:eastAsia="MS Mincho"/>
          <w:sz w:val="28"/>
          <w:szCs w:val="28"/>
        </w:rPr>
        <w:t xml:space="preserve"> собой обобщенное неформальное </w:t>
      </w:r>
      <w:r w:rsidR="007C28CF">
        <w:rPr>
          <w:rFonts w:eastAsia="MS Mincho"/>
          <w:sz w:val="28"/>
          <w:szCs w:val="28"/>
        </w:rPr>
        <w:t xml:space="preserve"> </w:t>
      </w:r>
      <w:r w:rsidR="00274326">
        <w:rPr>
          <w:rFonts w:eastAsia="MS Mincho"/>
          <w:sz w:val="28"/>
          <w:szCs w:val="28"/>
        </w:rPr>
        <w:t>описание создаваемой базы данных</w:t>
      </w:r>
      <w:r w:rsidR="00135744">
        <w:rPr>
          <w:rFonts w:eastAsia="MS Mincho"/>
          <w:sz w:val="28"/>
          <w:szCs w:val="28"/>
        </w:rPr>
        <w:t xml:space="preserve">, </w:t>
      </w:r>
      <w:r w:rsidR="001A791B">
        <w:rPr>
          <w:rFonts w:eastAsia="MS Mincho"/>
          <w:sz w:val="28"/>
          <w:szCs w:val="28"/>
        </w:rPr>
        <w:t xml:space="preserve">по сути своей </w:t>
      </w:r>
      <w:r w:rsidR="00135744">
        <w:rPr>
          <w:rFonts w:eastAsia="MS Mincho"/>
          <w:sz w:val="28"/>
          <w:szCs w:val="28"/>
        </w:rPr>
        <w:t>объединяющей представления отдельных конечных пользователей о том, какая должна быть база данных.</w:t>
      </w:r>
      <w:r w:rsidR="00A97E89">
        <w:rPr>
          <w:rFonts w:eastAsia="MS Mincho"/>
          <w:sz w:val="28"/>
          <w:szCs w:val="28"/>
        </w:rPr>
        <w:t xml:space="preserve"> </w:t>
      </w:r>
    </w:p>
    <w:p w:rsidR="00A05011" w:rsidRDefault="005601B1" w:rsidP="008B3E46">
      <w:pPr>
        <w:tabs>
          <w:tab w:val="num" w:pos="0"/>
        </w:tabs>
        <w:spacing w:line="360" w:lineRule="auto"/>
        <w:jc w:val="both"/>
        <w:rPr>
          <w:sz w:val="28"/>
          <w:szCs w:val="28"/>
        </w:rPr>
      </w:pPr>
      <w:r>
        <w:rPr>
          <w:sz w:val="28"/>
          <w:szCs w:val="28"/>
        </w:rPr>
        <w:tab/>
      </w:r>
      <w:r w:rsidR="00A05011" w:rsidRPr="009803B7">
        <w:rPr>
          <w:sz w:val="28"/>
          <w:szCs w:val="28"/>
        </w:rPr>
        <w:t xml:space="preserve">Нанотехнология и наноиндустрия – новые направления знаний, объединяющие все научные дисциплины (физика, химия, биология) и сочетающие все технические приложения. Это создает глобальную структуру области в целом. Информационное обеспечение существования и развития этой области науки и техники, естественно, требует определенной формальной классификации. В работе Классификатор требуется как базовая научно предметная система для разработки электронной библиотеки и разграничения всей аппаратно-программной структуры системы ННС. Проведение этой работы было </w:t>
      </w:r>
      <w:r w:rsidR="00CA0DBE">
        <w:rPr>
          <w:sz w:val="28"/>
          <w:szCs w:val="28"/>
        </w:rPr>
        <w:t xml:space="preserve">осуществлено </w:t>
      </w:r>
      <w:r w:rsidR="00A05011" w:rsidRPr="009803B7">
        <w:rPr>
          <w:sz w:val="28"/>
          <w:szCs w:val="28"/>
        </w:rPr>
        <w:t xml:space="preserve">на основе поисков, исследований и обзоров существующей в России и мире научно-технической информации по направлениям. Концентрированная единая сводка этих результатов </w:t>
      </w:r>
      <w:r w:rsidR="008B3E46">
        <w:rPr>
          <w:sz w:val="28"/>
          <w:szCs w:val="28"/>
        </w:rPr>
        <w:t xml:space="preserve">по направлению </w:t>
      </w:r>
      <w:r w:rsidR="008B3E46" w:rsidRPr="009803B7">
        <w:rPr>
          <w:b/>
          <w:color w:val="434343"/>
          <w:sz w:val="28"/>
          <w:szCs w:val="28"/>
        </w:rPr>
        <w:t>Наноэлектроника</w:t>
      </w:r>
      <w:r w:rsidR="008B3E46">
        <w:rPr>
          <w:b/>
          <w:color w:val="434343"/>
          <w:sz w:val="28"/>
          <w:szCs w:val="28"/>
        </w:rPr>
        <w:t xml:space="preserve"> </w:t>
      </w:r>
      <w:r w:rsidR="00A05011" w:rsidRPr="009803B7">
        <w:rPr>
          <w:sz w:val="28"/>
          <w:szCs w:val="28"/>
        </w:rPr>
        <w:t>приведен</w:t>
      </w:r>
      <w:r w:rsidR="008B3E46">
        <w:rPr>
          <w:sz w:val="28"/>
          <w:szCs w:val="28"/>
        </w:rPr>
        <w:t>а</w:t>
      </w:r>
      <w:r w:rsidR="00A05011" w:rsidRPr="009803B7">
        <w:rPr>
          <w:sz w:val="28"/>
          <w:szCs w:val="28"/>
        </w:rPr>
        <w:t xml:space="preserve"> </w:t>
      </w:r>
      <w:r w:rsidR="00CA0DBE">
        <w:rPr>
          <w:sz w:val="28"/>
          <w:szCs w:val="28"/>
        </w:rPr>
        <w:t>ниже</w:t>
      </w:r>
      <w:r w:rsidR="00A05011" w:rsidRPr="009803B7">
        <w:rPr>
          <w:sz w:val="28"/>
          <w:szCs w:val="28"/>
        </w:rPr>
        <w:t xml:space="preserve"> в виде перечня, который по мере дальнейшего изучения предмета будет уточняться и расширяться.</w:t>
      </w:r>
    </w:p>
    <w:p w:rsidR="00DD1BBA" w:rsidRPr="00DD1BBA" w:rsidRDefault="00DD1BBA" w:rsidP="00DD1BBA">
      <w:pPr>
        <w:tabs>
          <w:tab w:val="num" w:pos="0"/>
        </w:tabs>
        <w:spacing w:line="360" w:lineRule="auto"/>
        <w:jc w:val="center"/>
        <w:rPr>
          <w:b/>
          <w:sz w:val="28"/>
          <w:szCs w:val="28"/>
        </w:rPr>
      </w:pPr>
      <w:r>
        <w:rPr>
          <w:b/>
          <w:sz w:val="28"/>
          <w:szCs w:val="28"/>
        </w:rPr>
        <w:t>С</w:t>
      </w:r>
      <w:r w:rsidRPr="00DD1BBA">
        <w:rPr>
          <w:b/>
          <w:sz w:val="28"/>
          <w:szCs w:val="28"/>
        </w:rPr>
        <w:t>труктурн</w:t>
      </w:r>
      <w:r>
        <w:rPr>
          <w:b/>
          <w:sz w:val="28"/>
          <w:szCs w:val="28"/>
        </w:rPr>
        <w:t>ый</w:t>
      </w:r>
      <w:r w:rsidRPr="00DD1BBA">
        <w:rPr>
          <w:b/>
          <w:sz w:val="28"/>
          <w:szCs w:val="28"/>
        </w:rPr>
        <w:t xml:space="preserve"> классификатор по нанотехнологиям и наноматериалам</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Нанотранзисторы.</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Микросхемы на элементной базе наноэлектроники. </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Электронные нанокомпоненты (элементная база) для интегрированных сверхскоростных систем генерации, хранения, передачи и обработки информации.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Оптические нанокомпоненты систем сверхскоростной «сверхплотной» высокопомехозащитной передачи и обработки информации.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Магнитные нанокомпоненты «све</w:t>
      </w:r>
      <w:r w:rsidR="00DD1BBA">
        <w:rPr>
          <w:color w:val="434343"/>
          <w:sz w:val="28"/>
          <w:szCs w:val="28"/>
        </w:rPr>
        <w:t>р</w:t>
      </w:r>
      <w:r w:rsidRPr="009803B7">
        <w:rPr>
          <w:color w:val="434343"/>
          <w:sz w:val="28"/>
          <w:szCs w:val="28"/>
        </w:rPr>
        <w:t>хплотного» хранения информации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Запоминающие устройства мультитерабитной емкости. Спинтроника.</w:t>
      </w:r>
    </w:p>
    <w:p w:rsidR="00A05011"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Наноструктурированные процессоры.</w:t>
      </w:r>
    </w:p>
    <w:p w:rsidR="00DD1BBA" w:rsidRPr="009803B7" w:rsidRDefault="00DD1BBA" w:rsidP="00DD1BBA">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Твердотельные квантовые компьютеры</w:t>
      </w:r>
    </w:p>
    <w:p w:rsidR="00DD1BBA" w:rsidRPr="009803B7" w:rsidRDefault="00DD1BBA" w:rsidP="00DD1BBA">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Наноэлементы и приборы с использованием квантовых эффектов. </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Интегральные наносенсорные устройства минимального размера, веса, энергопотребления, способные аккумулировать, обрабатывать и передавать большие массивы данных. </w:t>
      </w:r>
    </w:p>
    <w:p w:rsidR="00A05011"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Сверхяркие полупроводниковые диоды и мощные полупроводниковые лазеры на основе наноразмерных гетероструктур.</w:t>
      </w:r>
    </w:p>
    <w:p w:rsidR="00461DB3" w:rsidRPr="00461DB3" w:rsidRDefault="002E0AB2"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Pr>
          <w:color w:val="000000"/>
          <w:sz w:val="28"/>
          <w:szCs w:val="28"/>
        </w:rPr>
        <w:t xml:space="preserve">Лазеры на квантовых ямах и свехрешетках, </w:t>
      </w:r>
    </w:p>
    <w:p w:rsidR="00D7568D" w:rsidRPr="00D7568D" w:rsidRDefault="00461DB3"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Pr>
          <w:color w:val="000000"/>
          <w:sz w:val="28"/>
          <w:szCs w:val="28"/>
        </w:rPr>
        <w:t>Л</w:t>
      </w:r>
      <w:r w:rsidR="00D7568D">
        <w:rPr>
          <w:color w:val="000000"/>
          <w:sz w:val="28"/>
          <w:szCs w:val="28"/>
        </w:rPr>
        <w:t>азеры на квантовых точках</w:t>
      </w:r>
    </w:p>
    <w:p w:rsidR="00461DB3" w:rsidRPr="00461DB3" w:rsidRDefault="00461DB3" w:rsidP="00461DB3">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Pr>
          <w:color w:val="000000"/>
          <w:sz w:val="28"/>
          <w:szCs w:val="28"/>
        </w:rPr>
        <w:t>СВЧ – транзисторы с двумерным электронным газом</w:t>
      </w:r>
    </w:p>
    <w:p w:rsidR="00461DB3" w:rsidRPr="00461DB3" w:rsidRDefault="00461DB3" w:rsidP="00461DB3">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Pr>
          <w:color w:val="000000"/>
          <w:sz w:val="28"/>
          <w:szCs w:val="28"/>
        </w:rPr>
        <w:t>Запоминающие устройства с гигантским магнитосопртивлением</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Новые поколения сегнетоэлектрических наноструктур </w:t>
      </w:r>
      <w:smartTag w:uri="urn:schemas-microsoft-com:office:smarttags" w:element="PersonName">
        <w:smartTagPr>
          <w:attr w:name="ProductID" w:val="для электроники"/>
        </w:smartTagPr>
        <w:r w:rsidRPr="009803B7">
          <w:rPr>
            <w:color w:val="434343"/>
            <w:sz w:val="28"/>
            <w:szCs w:val="28"/>
          </w:rPr>
          <w:t>для электроники</w:t>
        </w:r>
      </w:smartTag>
      <w:r w:rsidRPr="009803B7">
        <w:rPr>
          <w:color w:val="434343"/>
          <w:sz w:val="28"/>
          <w:szCs w:val="28"/>
        </w:rPr>
        <w:t xml:space="preserve"> и устройств на их основе.</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Молекулярная наноэлектроника. Политроника.</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Наноэлектронные компоненты для датчиков, регистрирующих и анализирующих устройств, работающих в экстремальных условиях (перемещения, давления, износа, температуры и др.).</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Информационно-аналитические системы для создания надежных виртуальных моделей нанопроцессов и новых наноструктур с использованием супер-ЭВМ. </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Системы виртуальной реальности, основанные на наноструктурной электронике, обеспечивающие более доступные и эффективные методы тренинга.</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Структуры на основе сверхтонких слоев полупроводников, металлов, диэлектриков, магнитных материалов для наноэлектроники и спинтроники.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Квантовые точки и нити</w:t>
      </w:r>
    </w:p>
    <w:p w:rsidR="004E6AF6" w:rsidRDefault="00A05011" w:rsidP="004E6AF6">
      <w:pPr>
        <w:numPr>
          <w:ilvl w:val="0"/>
          <w:numId w:val="6"/>
        </w:numPr>
        <w:shd w:val="clear" w:color="auto" w:fill="FFFFFF"/>
        <w:tabs>
          <w:tab w:val="clear" w:pos="612"/>
          <w:tab w:val="num" w:pos="0"/>
          <w:tab w:val="left" w:pos="360"/>
        </w:tabs>
        <w:spacing w:line="348" w:lineRule="auto"/>
        <w:ind w:left="0" w:right="98" w:firstLine="0"/>
        <w:jc w:val="both"/>
      </w:pPr>
      <w:r w:rsidRPr="009803B7">
        <w:rPr>
          <w:color w:val="434343"/>
          <w:sz w:val="28"/>
          <w:szCs w:val="28"/>
        </w:rPr>
        <w:t>Сверхрешетки</w:t>
      </w:r>
      <w:r w:rsidR="004E6AF6">
        <w:rPr>
          <w:color w:val="434343"/>
          <w:sz w:val="28"/>
          <w:szCs w:val="28"/>
        </w:rPr>
        <w:t xml:space="preserve">, </w:t>
      </w:r>
      <w:r w:rsidR="004E6AF6" w:rsidRPr="00220416">
        <w:rPr>
          <w:color w:val="000000"/>
          <w:sz w:val="28"/>
          <w:szCs w:val="28"/>
        </w:rPr>
        <w:t>спи</w:t>
      </w:r>
      <w:r w:rsidR="004E6AF6" w:rsidRPr="00220416">
        <w:rPr>
          <w:color w:val="000000"/>
          <w:sz w:val="28"/>
          <w:szCs w:val="28"/>
        </w:rPr>
        <w:softHyphen/>
        <w:t>новые сверхрешетки</w:t>
      </w:r>
      <w:r w:rsidR="004E6AF6">
        <w:rPr>
          <w:color w:val="000000"/>
          <w:sz w:val="28"/>
          <w:szCs w:val="28"/>
        </w:rPr>
        <w:t xml:space="preserve">, </w:t>
      </w:r>
      <w:r w:rsidR="004E6AF6" w:rsidRPr="00220416">
        <w:rPr>
          <w:bCs/>
          <w:color w:val="000000"/>
          <w:sz w:val="28"/>
          <w:szCs w:val="28"/>
        </w:rPr>
        <w:t>сверхрешетки с напряженными слоями</w:t>
      </w:r>
      <w:r w:rsidR="004E6AF6">
        <w:rPr>
          <w:bCs/>
          <w:color w:val="000000"/>
          <w:sz w:val="28"/>
          <w:szCs w:val="28"/>
        </w:rPr>
        <w:t xml:space="preserve">, </w:t>
      </w:r>
      <w:r w:rsidR="004E6AF6" w:rsidRPr="00735845">
        <w:rPr>
          <w:color w:val="000000"/>
          <w:spacing w:val="-3"/>
          <w:sz w:val="28"/>
          <w:szCs w:val="28"/>
        </w:rPr>
        <w:t>легированн</w:t>
      </w:r>
      <w:r w:rsidR="004E6AF6">
        <w:rPr>
          <w:color w:val="000000"/>
          <w:spacing w:val="-3"/>
          <w:sz w:val="28"/>
          <w:szCs w:val="28"/>
        </w:rPr>
        <w:t>ые</w:t>
      </w:r>
      <w:r w:rsidR="004E6AF6" w:rsidRPr="00735845">
        <w:rPr>
          <w:color w:val="000000"/>
          <w:spacing w:val="-3"/>
          <w:sz w:val="28"/>
          <w:szCs w:val="28"/>
        </w:rPr>
        <w:t xml:space="preserve"> сверхрешетк</w:t>
      </w:r>
      <w:r w:rsidR="004E6AF6">
        <w:rPr>
          <w:color w:val="000000"/>
          <w:spacing w:val="-3"/>
          <w:sz w:val="28"/>
          <w:szCs w:val="28"/>
        </w:rPr>
        <w:t xml:space="preserve">и, </w:t>
      </w:r>
      <w:r w:rsidR="004E6AF6" w:rsidRPr="006469AE">
        <w:rPr>
          <w:color w:val="000000"/>
          <w:spacing w:val="-3"/>
          <w:sz w:val="28"/>
          <w:szCs w:val="28"/>
        </w:rPr>
        <w:t>политипные сверхрешетки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Фотонные кристаллы</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Фуллерены</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Нанотабулярные материалы</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Полимерные полупроводники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Термо</w:t>
      </w:r>
      <w:r w:rsidR="00CA0DBE">
        <w:rPr>
          <w:color w:val="434343"/>
          <w:sz w:val="28"/>
          <w:szCs w:val="28"/>
        </w:rPr>
        <w:t xml:space="preserve"> - </w:t>
      </w:r>
      <w:r w:rsidRPr="009803B7">
        <w:rPr>
          <w:color w:val="434343"/>
          <w:sz w:val="28"/>
          <w:szCs w:val="28"/>
        </w:rPr>
        <w:t>и магнитоэлектрические материалы для микропроцессорной техники на основе полупроводниковых молекулярных соединений</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Наноразмерные зондовые элементы для бесконтактной сверхлокальной высокочувствительной регистрации электромагнитных, оптических, акустических и тепловых полей и излучений</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Принципы и технологические приемы самосборки неорганических и органических наноструктур</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 xml:space="preserve">Наноразмерные локальные процессы нанесения, удаления и модифицирования материалов </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Зондовые и пучковые нанотехнологии, обеспечивающие синтез материалов с точностью до моноатомных (мономолекулярных) слоев</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Плазменные нанотехнологии создания наноструктур, нанотрубок и покрытий</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Полевые методы наноразмерного структурирования пленок материалов наноэлектроники</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Гетерогенные технологии наноструктур</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Технологическое и контрольно-диагностическое оборудование нового поколения на основе сверхвысоковакуумных, нанозондовых и нанолитографических систем, прецизионных средств формирования и измерения наноразмерных объектов и величин</w:t>
      </w:r>
    </w:p>
    <w:p w:rsidR="00A05011" w:rsidRPr="009803B7" w:rsidRDefault="00A05011" w:rsidP="009803B7">
      <w:pPr>
        <w:numPr>
          <w:ilvl w:val="0"/>
          <w:numId w:val="6"/>
        </w:numPr>
        <w:shd w:val="clear" w:color="auto" w:fill="FFFFFF"/>
        <w:tabs>
          <w:tab w:val="clear" w:pos="612"/>
          <w:tab w:val="num" w:pos="0"/>
          <w:tab w:val="left" w:pos="360"/>
        </w:tabs>
        <w:spacing w:line="348" w:lineRule="auto"/>
        <w:ind w:left="0" w:right="98" w:firstLine="0"/>
        <w:jc w:val="both"/>
        <w:rPr>
          <w:color w:val="434343"/>
          <w:sz w:val="28"/>
          <w:szCs w:val="28"/>
        </w:rPr>
      </w:pPr>
      <w:r w:rsidRPr="009803B7">
        <w:rPr>
          <w:color w:val="434343"/>
          <w:sz w:val="28"/>
          <w:szCs w:val="28"/>
        </w:rPr>
        <w:t>Атомно-силовые и туннельные технологические и диагностические устройства</w:t>
      </w:r>
    </w:p>
    <w:p w:rsidR="00A05011" w:rsidRPr="008B3E46" w:rsidRDefault="00A05011" w:rsidP="008B3E46">
      <w:pPr>
        <w:numPr>
          <w:ilvl w:val="0"/>
          <w:numId w:val="6"/>
        </w:numPr>
        <w:shd w:val="clear" w:color="auto" w:fill="FFFFFF"/>
        <w:tabs>
          <w:tab w:val="clear" w:pos="612"/>
          <w:tab w:val="num" w:pos="0"/>
          <w:tab w:val="left" w:pos="360"/>
        </w:tabs>
        <w:spacing w:line="360" w:lineRule="auto"/>
        <w:ind w:left="0" w:right="98" w:firstLine="0"/>
        <w:jc w:val="both"/>
        <w:rPr>
          <w:color w:val="434343"/>
          <w:sz w:val="28"/>
          <w:szCs w:val="28"/>
        </w:rPr>
      </w:pPr>
      <w:r w:rsidRPr="009803B7">
        <w:rPr>
          <w:color w:val="434343"/>
          <w:sz w:val="28"/>
          <w:szCs w:val="28"/>
        </w:rPr>
        <w:t xml:space="preserve">Экспресс-методы регистрации электрических, оптических, магнитных, </w:t>
      </w:r>
      <w:r w:rsidRPr="008B3E46">
        <w:rPr>
          <w:color w:val="434343"/>
          <w:sz w:val="28"/>
          <w:szCs w:val="28"/>
        </w:rPr>
        <w:t>акустических и других видов полей наноразмерных объектов и их влияния на экосистему.</w:t>
      </w:r>
    </w:p>
    <w:p w:rsidR="00CA0DBE" w:rsidRDefault="00CA0DBE" w:rsidP="009955C0">
      <w:pPr>
        <w:spacing w:line="360" w:lineRule="auto"/>
        <w:ind w:firstLine="708"/>
        <w:jc w:val="center"/>
        <w:rPr>
          <w:b/>
          <w:sz w:val="28"/>
          <w:szCs w:val="28"/>
        </w:rPr>
      </w:pPr>
    </w:p>
    <w:p w:rsidR="009955C0" w:rsidRPr="009955C0" w:rsidRDefault="009955C0" w:rsidP="009955C0">
      <w:pPr>
        <w:spacing w:line="360" w:lineRule="auto"/>
        <w:ind w:firstLine="708"/>
        <w:jc w:val="center"/>
        <w:rPr>
          <w:b/>
          <w:sz w:val="28"/>
          <w:szCs w:val="28"/>
        </w:rPr>
      </w:pPr>
      <w:r w:rsidRPr="009955C0">
        <w:rPr>
          <w:b/>
          <w:sz w:val="28"/>
          <w:szCs w:val="28"/>
        </w:rPr>
        <w:t xml:space="preserve"> </w:t>
      </w:r>
      <w:r w:rsidR="001F1EE3">
        <w:rPr>
          <w:b/>
          <w:sz w:val="28"/>
          <w:szCs w:val="28"/>
        </w:rPr>
        <w:t xml:space="preserve">2.2. </w:t>
      </w:r>
      <w:r w:rsidRPr="009955C0">
        <w:rPr>
          <w:b/>
          <w:sz w:val="28"/>
          <w:szCs w:val="28"/>
        </w:rPr>
        <w:t>Поиск источников получения информации для разработки баз данных</w:t>
      </w:r>
    </w:p>
    <w:p w:rsidR="00A07439" w:rsidRPr="008B3E46" w:rsidRDefault="008B3E46" w:rsidP="008B3E46">
      <w:pPr>
        <w:spacing w:line="360" w:lineRule="auto"/>
        <w:ind w:firstLine="708"/>
        <w:jc w:val="both"/>
        <w:rPr>
          <w:sz w:val="28"/>
          <w:szCs w:val="28"/>
        </w:rPr>
      </w:pPr>
      <w:r w:rsidRPr="008B3E46">
        <w:rPr>
          <w:sz w:val="28"/>
          <w:szCs w:val="28"/>
        </w:rPr>
        <w:t xml:space="preserve">Поисковые действия в </w:t>
      </w:r>
      <w:r w:rsidR="00526FB6">
        <w:rPr>
          <w:sz w:val="28"/>
          <w:szCs w:val="28"/>
        </w:rPr>
        <w:t xml:space="preserve">периодической печати и </w:t>
      </w:r>
      <w:r w:rsidRPr="008B3E46">
        <w:rPr>
          <w:sz w:val="28"/>
          <w:szCs w:val="28"/>
        </w:rPr>
        <w:t xml:space="preserve">Интернет  с использованием данных приведенного классификатора  </w:t>
      </w:r>
      <w:r w:rsidR="00DD1BBA">
        <w:rPr>
          <w:sz w:val="28"/>
          <w:szCs w:val="28"/>
        </w:rPr>
        <w:t xml:space="preserve">и других требований задания работы </w:t>
      </w:r>
      <w:r w:rsidRPr="008B3E46">
        <w:rPr>
          <w:sz w:val="28"/>
          <w:szCs w:val="28"/>
        </w:rPr>
        <w:t xml:space="preserve">позволили выделить следующие </w:t>
      </w:r>
      <w:r w:rsidR="00A07439" w:rsidRPr="008B3E46">
        <w:rPr>
          <w:sz w:val="28"/>
          <w:szCs w:val="28"/>
        </w:rPr>
        <w:t>источник</w:t>
      </w:r>
      <w:r w:rsidRPr="008B3E46">
        <w:rPr>
          <w:sz w:val="28"/>
          <w:szCs w:val="28"/>
        </w:rPr>
        <w:t xml:space="preserve">и </w:t>
      </w:r>
      <w:r w:rsidR="00DD1BBA">
        <w:rPr>
          <w:sz w:val="28"/>
          <w:szCs w:val="28"/>
        </w:rPr>
        <w:t xml:space="preserve">получения </w:t>
      </w:r>
      <w:r w:rsidRPr="008B3E46">
        <w:rPr>
          <w:sz w:val="28"/>
          <w:szCs w:val="28"/>
        </w:rPr>
        <w:t>информации</w:t>
      </w:r>
      <w:r w:rsidR="00A07439" w:rsidRPr="008B3E46">
        <w:rPr>
          <w:sz w:val="28"/>
          <w:szCs w:val="28"/>
        </w:rPr>
        <w:t>:</w:t>
      </w:r>
    </w:p>
    <w:p w:rsidR="00A07439" w:rsidRPr="008B3E46" w:rsidRDefault="00A07439" w:rsidP="008B3E46">
      <w:pPr>
        <w:spacing w:line="360" w:lineRule="auto"/>
        <w:rPr>
          <w:sz w:val="28"/>
          <w:szCs w:val="28"/>
        </w:rPr>
      </w:pPr>
      <w:r w:rsidRPr="008B3E46">
        <w:rPr>
          <w:sz w:val="28"/>
          <w:szCs w:val="28"/>
        </w:rPr>
        <w:tab/>
      </w:r>
      <w:r w:rsidR="00526FB6">
        <w:rPr>
          <w:sz w:val="28"/>
          <w:szCs w:val="28"/>
        </w:rPr>
        <w:t xml:space="preserve">- </w:t>
      </w:r>
      <w:r w:rsidRPr="008B3E46">
        <w:rPr>
          <w:sz w:val="28"/>
          <w:szCs w:val="28"/>
        </w:rPr>
        <w:t>Сканирование и распознавание печатных материалов</w:t>
      </w:r>
      <w:r w:rsidR="00526FB6">
        <w:rPr>
          <w:sz w:val="28"/>
          <w:szCs w:val="28"/>
        </w:rPr>
        <w:t>:</w:t>
      </w:r>
      <w:r w:rsidRPr="008B3E46">
        <w:rPr>
          <w:sz w:val="28"/>
          <w:szCs w:val="28"/>
        </w:rPr>
        <w:t xml:space="preserve"> </w:t>
      </w:r>
      <w:r w:rsidR="00526FB6">
        <w:rPr>
          <w:sz w:val="28"/>
          <w:szCs w:val="28"/>
        </w:rPr>
        <w:t>книг, статей и т.д.</w:t>
      </w:r>
    </w:p>
    <w:p w:rsidR="00A07439" w:rsidRPr="008B3E46" w:rsidRDefault="00526FB6" w:rsidP="008B3E46">
      <w:pPr>
        <w:spacing w:line="360" w:lineRule="auto"/>
        <w:ind w:left="708"/>
        <w:rPr>
          <w:sz w:val="28"/>
          <w:szCs w:val="28"/>
        </w:rPr>
      </w:pPr>
      <w:r>
        <w:rPr>
          <w:sz w:val="28"/>
          <w:szCs w:val="28"/>
        </w:rPr>
        <w:t xml:space="preserve">- </w:t>
      </w:r>
      <w:r w:rsidR="00A07439" w:rsidRPr="008B3E46">
        <w:rPr>
          <w:sz w:val="28"/>
          <w:szCs w:val="28"/>
        </w:rPr>
        <w:t>Реферативные БД</w:t>
      </w:r>
    </w:p>
    <w:p w:rsidR="00A07439" w:rsidRPr="008B3E46" w:rsidRDefault="00A07439" w:rsidP="006E4408">
      <w:pPr>
        <w:spacing w:line="360" w:lineRule="auto"/>
        <w:rPr>
          <w:sz w:val="28"/>
          <w:szCs w:val="28"/>
        </w:rPr>
      </w:pPr>
      <w:r w:rsidRPr="008B3E46">
        <w:rPr>
          <w:sz w:val="28"/>
          <w:szCs w:val="28"/>
        </w:rPr>
        <w:t>базы ВИНИТИ – полный доступ (оплата за открытые рефераты)</w:t>
      </w:r>
    </w:p>
    <w:p w:rsidR="00A07439" w:rsidRPr="008B3E46" w:rsidRDefault="00526FB6" w:rsidP="008B3E46">
      <w:pPr>
        <w:spacing w:line="360" w:lineRule="auto"/>
        <w:ind w:left="708"/>
        <w:rPr>
          <w:sz w:val="28"/>
          <w:szCs w:val="28"/>
        </w:rPr>
      </w:pPr>
      <w:r>
        <w:rPr>
          <w:sz w:val="28"/>
          <w:szCs w:val="28"/>
        </w:rPr>
        <w:t xml:space="preserve">- </w:t>
      </w:r>
      <w:r w:rsidR="00A07439" w:rsidRPr="008B3E46">
        <w:rPr>
          <w:sz w:val="28"/>
          <w:szCs w:val="28"/>
        </w:rPr>
        <w:t>Патентные БД</w:t>
      </w:r>
      <w:r w:rsidR="006E4408">
        <w:rPr>
          <w:sz w:val="28"/>
          <w:szCs w:val="28"/>
        </w:rPr>
        <w:t>:</w:t>
      </w:r>
    </w:p>
    <w:p w:rsidR="00A07439" w:rsidRPr="008B3E46" w:rsidRDefault="00A07439" w:rsidP="006E4408">
      <w:pPr>
        <w:spacing w:line="360" w:lineRule="auto"/>
        <w:rPr>
          <w:sz w:val="28"/>
          <w:szCs w:val="28"/>
        </w:rPr>
      </w:pPr>
      <w:r w:rsidRPr="008B3E46">
        <w:rPr>
          <w:sz w:val="28"/>
          <w:szCs w:val="28"/>
          <w:lang w:val="en-US"/>
        </w:rPr>
        <w:t>PATFT</w:t>
      </w:r>
      <w:r w:rsidRPr="008B3E46">
        <w:rPr>
          <w:sz w:val="28"/>
          <w:szCs w:val="28"/>
        </w:rPr>
        <w:t xml:space="preserve"> (США) – полный доступ</w:t>
      </w:r>
    </w:p>
    <w:p w:rsidR="00A07439" w:rsidRPr="008B3E46" w:rsidRDefault="00A07439" w:rsidP="006E4408">
      <w:pPr>
        <w:spacing w:line="360" w:lineRule="auto"/>
        <w:rPr>
          <w:sz w:val="28"/>
          <w:szCs w:val="28"/>
        </w:rPr>
      </w:pPr>
      <w:r w:rsidRPr="008B3E46">
        <w:rPr>
          <w:sz w:val="28"/>
          <w:szCs w:val="28"/>
          <w:lang w:val="en-US"/>
        </w:rPr>
        <w:t>Questel</w:t>
      </w:r>
      <w:r w:rsidRPr="008B3E46">
        <w:rPr>
          <w:sz w:val="28"/>
          <w:szCs w:val="28"/>
        </w:rPr>
        <w:t xml:space="preserve"> (Европа) – доступа нет</w:t>
      </w:r>
    </w:p>
    <w:p w:rsidR="00A07439" w:rsidRPr="008B3E46" w:rsidRDefault="00A07439" w:rsidP="006E4408">
      <w:pPr>
        <w:spacing w:line="360" w:lineRule="auto"/>
        <w:rPr>
          <w:sz w:val="28"/>
          <w:szCs w:val="28"/>
        </w:rPr>
      </w:pPr>
      <w:r w:rsidRPr="008B3E46">
        <w:rPr>
          <w:sz w:val="28"/>
          <w:szCs w:val="28"/>
        </w:rPr>
        <w:t>Патенты РФ – доступа нет</w:t>
      </w:r>
    </w:p>
    <w:p w:rsidR="00A07439" w:rsidRPr="008B3E46" w:rsidRDefault="00A07439" w:rsidP="006E4408">
      <w:pPr>
        <w:spacing w:line="360" w:lineRule="auto"/>
        <w:rPr>
          <w:sz w:val="28"/>
          <w:szCs w:val="28"/>
        </w:rPr>
      </w:pPr>
      <w:r w:rsidRPr="008B3E46">
        <w:rPr>
          <w:sz w:val="28"/>
          <w:szCs w:val="28"/>
        </w:rPr>
        <w:t>Патенты Японии – доступа нет</w:t>
      </w:r>
    </w:p>
    <w:p w:rsidR="00A07439" w:rsidRPr="008B3E46" w:rsidRDefault="00526FB6" w:rsidP="005601B1">
      <w:pPr>
        <w:spacing w:line="360" w:lineRule="auto"/>
        <w:ind w:firstLine="708"/>
        <w:jc w:val="both"/>
        <w:rPr>
          <w:bCs/>
          <w:color w:val="000000"/>
          <w:sz w:val="28"/>
          <w:szCs w:val="28"/>
        </w:rPr>
      </w:pPr>
      <w:r>
        <w:rPr>
          <w:sz w:val="28"/>
          <w:szCs w:val="28"/>
        </w:rPr>
        <w:t xml:space="preserve">- </w:t>
      </w:r>
      <w:r w:rsidR="00A07439" w:rsidRPr="008B3E46">
        <w:rPr>
          <w:sz w:val="28"/>
          <w:szCs w:val="28"/>
        </w:rPr>
        <w:t xml:space="preserve">Локальные и интернет-БД </w:t>
      </w:r>
      <w:r w:rsidR="00A07439" w:rsidRPr="008B3E46">
        <w:rPr>
          <w:bCs/>
          <w:color w:val="000000"/>
          <w:sz w:val="28"/>
          <w:szCs w:val="28"/>
        </w:rPr>
        <w:t>нор</w:t>
      </w:r>
      <w:r w:rsidR="006E4408">
        <w:rPr>
          <w:bCs/>
          <w:color w:val="000000"/>
          <w:sz w:val="28"/>
          <w:szCs w:val="28"/>
        </w:rPr>
        <w:t xml:space="preserve">мативно-методических и правовых </w:t>
      </w:r>
      <w:r w:rsidR="00A07439" w:rsidRPr="008B3E46">
        <w:rPr>
          <w:bCs/>
          <w:color w:val="000000"/>
          <w:sz w:val="28"/>
          <w:szCs w:val="28"/>
        </w:rPr>
        <w:t>документов</w:t>
      </w:r>
      <w:r w:rsidR="006E4408">
        <w:rPr>
          <w:bCs/>
          <w:color w:val="000000"/>
          <w:sz w:val="28"/>
          <w:szCs w:val="28"/>
        </w:rPr>
        <w:t>:</w:t>
      </w:r>
    </w:p>
    <w:p w:rsidR="00A07439" w:rsidRPr="008B3E46" w:rsidRDefault="00A07439" w:rsidP="006E4408">
      <w:pPr>
        <w:spacing w:line="360" w:lineRule="auto"/>
        <w:rPr>
          <w:sz w:val="28"/>
          <w:szCs w:val="28"/>
        </w:rPr>
      </w:pPr>
      <w:r w:rsidRPr="008B3E46">
        <w:rPr>
          <w:sz w:val="28"/>
          <w:szCs w:val="28"/>
        </w:rPr>
        <w:t>КонсультантПлюс – полный доступ (для некоммерческого использования)</w:t>
      </w:r>
    </w:p>
    <w:p w:rsidR="00A07439" w:rsidRPr="008B3E46" w:rsidRDefault="00526FB6" w:rsidP="008B3E46">
      <w:pPr>
        <w:spacing w:line="360" w:lineRule="auto"/>
        <w:ind w:left="708"/>
        <w:rPr>
          <w:sz w:val="28"/>
          <w:szCs w:val="28"/>
        </w:rPr>
      </w:pPr>
      <w:r>
        <w:rPr>
          <w:sz w:val="28"/>
          <w:szCs w:val="28"/>
        </w:rPr>
        <w:t xml:space="preserve">- </w:t>
      </w:r>
      <w:r w:rsidR="00A07439" w:rsidRPr="008B3E46">
        <w:rPr>
          <w:sz w:val="28"/>
          <w:szCs w:val="28"/>
        </w:rPr>
        <w:t>Научная периодика:</w:t>
      </w:r>
    </w:p>
    <w:p w:rsidR="00A07439" w:rsidRPr="008B3E46" w:rsidRDefault="00A07439" w:rsidP="006E4408">
      <w:pPr>
        <w:spacing w:line="360" w:lineRule="auto"/>
        <w:jc w:val="both"/>
        <w:rPr>
          <w:sz w:val="28"/>
          <w:szCs w:val="28"/>
        </w:rPr>
      </w:pPr>
      <w:r w:rsidRPr="008B3E46">
        <w:rPr>
          <w:sz w:val="28"/>
          <w:szCs w:val="28"/>
        </w:rPr>
        <w:t>Полнотекстовые интернет-БД издательств отдельных журналов или издательских консорциумов</w:t>
      </w:r>
    </w:p>
    <w:p w:rsidR="00A07439" w:rsidRPr="008B3E46" w:rsidRDefault="00A07439" w:rsidP="006E4408">
      <w:pPr>
        <w:spacing w:line="360" w:lineRule="auto"/>
        <w:rPr>
          <w:sz w:val="28"/>
          <w:szCs w:val="28"/>
        </w:rPr>
      </w:pPr>
      <w:r w:rsidRPr="008B3E46">
        <w:rPr>
          <w:sz w:val="28"/>
          <w:szCs w:val="28"/>
        </w:rPr>
        <w:t>ScienceDirect – очень ограниченный доступ</w:t>
      </w:r>
    </w:p>
    <w:p w:rsidR="00A07439" w:rsidRPr="008B3E46" w:rsidRDefault="00A07439" w:rsidP="006E4408">
      <w:pPr>
        <w:spacing w:line="360" w:lineRule="auto"/>
        <w:rPr>
          <w:sz w:val="28"/>
          <w:szCs w:val="28"/>
        </w:rPr>
      </w:pPr>
      <w:r w:rsidRPr="008B3E46">
        <w:rPr>
          <w:sz w:val="28"/>
          <w:szCs w:val="28"/>
        </w:rPr>
        <w:t>SpringerLink – полный доступ</w:t>
      </w:r>
    </w:p>
    <w:p w:rsidR="00A07439" w:rsidRPr="008B3E46" w:rsidRDefault="00A07439" w:rsidP="006E4408">
      <w:pPr>
        <w:spacing w:line="360" w:lineRule="auto"/>
        <w:rPr>
          <w:sz w:val="28"/>
          <w:szCs w:val="28"/>
          <w:lang w:val="en-US"/>
        </w:rPr>
      </w:pPr>
      <w:r w:rsidRPr="008B3E46">
        <w:rPr>
          <w:sz w:val="28"/>
          <w:szCs w:val="28"/>
          <w:lang w:val="en-US"/>
        </w:rPr>
        <w:t xml:space="preserve">Nature Publishing Group – </w:t>
      </w:r>
      <w:r w:rsidRPr="008B3E46">
        <w:rPr>
          <w:sz w:val="28"/>
          <w:szCs w:val="28"/>
        </w:rPr>
        <w:t>частичный</w:t>
      </w:r>
      <w:r w:rsidRPr="008B3E46">
        <w:rPr>
          <w:sz w:val="28"/>
          <w:szCs w:val="28"/>
          <w:lang w:val="en-US"/>
        </w:rPr>
        <w:t xml:space="preserve"> </w:t>
      </w:r>
      <w:r w:rsidRPr="008B3E46">
        <w:rPr>
          <w:sz w:val="28"/>
          <w:szCs w:val="28"/>
        </w:rPr>
        <w:t>доступ</w:t>
      </w:r>
    </w:p>
    <w:p w:rsidR="00A07439" w:rsidRPr="008B3E46" w:rsidRDefault="00A07439" w:rsidP="006E4408">
      <w:pPr>
        <w:spacing w:line="360" w:lineRule="auto"/>
        <w:rPr>
          <w:sz w:val="28"/>
          <w:szCs w:val="28"/>
          <w:lang w:val="en-US"/>
        </w:rPr>
      </w:pPr>
      <w:r w:rsidRPr="008B3E46">
        <w:rPr>
          <w:sz w:val="28"/>
          <w:szCs w:val="28"/>
          <w:lang w:val="en-US"/>
        </w:rPr>
        <w:t xml:space="preserve">Wiley InterScience – </w:t>
      </w:r>
      <w:r w:rsidRPr="008B3E46">
        <w:rPr>
          <w:sz w:val="28"/>
          <w:szCs w:val="28"/>
        </w:rPr>
        <w:t>частичный</w:t>
      </w:r>
      <w:r w:rsidRPr="008B3E46">
        <w:rPr>
          <w:sz w:val="28"/>
          <w:szCs w:val="28"/>
          <w:lang w:val="en-US"/>
        </w:rPr>
        <w:t xml:space="preserve"> </w:t>
      </w:r>
      <w:r w:rsidRPr="008B3E46">
        <w:rPr>
          <w:sz w:val="28"/>
          <w:szCs w:val="28"/>
        </w:rPr>
        <w:t>доступ</w:t>
      </w:r>
    </w:p>
    <w:p w:rsidR="00A07439" w:rsidRPr="008B3E46" w:rsidRDefault="00A07439" w:rsidP="006E4408">
      <w:pPr>
        <w:spacing w:line="360" w:lineRule="auto"/>
        <w:rPr>
          <w:sz w:val="28"/>
          <w:szCs w:val="28"/>
          <w:lang w:val="en-US"/>
        </w:rPr>
      </w:pPr>
      <w:r w:rsidRPr="008B3E46">
        <w:rPr>
          <w:sz w:val="28"/>
          <w:szCs w:val="28"/>
          <w:lang w:val="en-US"/>
        </w:rPr>
        <w:t xml:space="preserve">SPIE Digital Library – </w:t>
      </w:r>
      <w:r w:rsidRPr="008B3E46">
        <w:rPr>
          <w:sz w:val="28"/>
          <w:szCs w:val="28"/>
        </w:rPr>
        <w:t>полный</w:t>
      </w:r>
      <w:r w:rsidRPr="008B3E46">
        <w:rPr>
          <w:sz w:val="28"/>
          <w:szCs w:val="28"/>
          <w:lang w:val="en-US"/>
        </w:rPr>
        <w:t xml:space="preserve"> </w:t>
      </w:r>
      <w:r w:rsidRPr="008B3E46">
        <w:rPr>
          <w:sz w:val="28"/>
          <w:szCs w:val="28"/>
        </w:rPr>
        <w:t>доступ</w:t>
      </w:r>
    </w:p>
    <w:p w:rsidR="00A07439" w:rsidRPr="008B3E46" w:rsidRDefault="00A07439" w:rsidP="006E4408">
      <w:pPr>
        <w:spacing w:line="360" w:lineRule="auto"/>
        <w:rPr>
          <w:sz w:val="28"/>
          <w:szCs w:val="28"/>
          <w:lang w:val="en-US"/>
        </w:rPr>
      </w:pPr>
      <w:r w:rsidRPr="008B3E46">
        <w:rPr>
          <w:rStyle w:val="a7"/>
          <w:b w:val="0"/>
          <w:sz w:val="28"/>
          <w:szCs w:val="28"/>
          <w:lang w:val="en-US"/>
        </w:rPr>
        <w:t>Informa</w:t>
      </w:r>
      <w:r w:rsidRPr="008B3E46">
        <w:rPr>
          <w:sz w:val="28"/>
          <w:szCs w:val="28"/>
          <w:lang w:val="en-US"/>
        </w:rPr>
        <w:t xml:space="preserve">world (Taylor &amp; Francis) – </w:t>
      </w:r>
      <w:r w:rsidRPr="008B3E46">
        <w:rPr>
          <w:sz w:val="28"/>
          <w:szCs w:val="28"/>
        </w:rPr>
        <w:t>частичный</w:t>
      </w:r>
      <w:r w:rsidRPr="008B3E46">
        <w:rPr>
          <w:sz w:val="28"/>
          <w:szCs w:val="28"/>
          <w:lang w:val="en-US"/>
        </w:rPr>
        <w:t xml:space="preserve"> </w:t>
      </w:r>
      <w:r w:rsidRPr="008B3E46">
        <w:rPr>
          <w:sz w:val="28"/>
          <w:szCs w:val="28"/>
        </w:rPr>
        <w:t>доступ</w:t>
      </w:r>
    </w:p>
    <w:p w:rsidR="00A07439" w:rsidRPr="008B3E46" w:rsidRDefault="00A07439" w:rsidP="006E4408">
      <w:pPr>
        <w:spacing w:line="360" w:lineRule="auto"/>
        <w:rPr>
          <w:sz w:val="28"/>
          <w:szCs w:val="28"/>
        </w:rPr>
      </w:pPr>
      <w:r w:rsidRPr="008B3E46">
        <w:rPr>
          <w:sz w:val="28"/>
          <w:szCs w:val="28"/>
        </w:rPr>
        <w:t>Science – полный доступ (1997–2009)</w:t>
      </w:r>
    </w:p>
    <w:p w:rsidR="00A07439" w:rsidRPr="008B3E46" w:rsidRDefault="00A07439" w:rsidP="006E4408">
      <w:pPr>
        <w:spacing w:line="360" w:lineRule="auto"/>
        <w:rPr>
          <w:sz w:val="28"/>
          <w:szCs w:val="28"/>
        </w:rPr>
      </w:pPr>
      <w:r w:rsidRPr="008B3E46">
        <w:rPr>
          <w:sz w:val="28"/>
          <w:szCs w:val="28"/>
        </w:rPr>
        <w:t>Институт Физики (IOP) – полный доступ</w:t>
      </w:r>
    </w:p>
    <w:p w:rsidR="00A07439" w:rsidRPr="008B3E46" w:rsidRDefault="00A07439" w:rsidP="006E4408">
      <w:pPr>
        <w:spacing w:line="360" w:lineRule="auto"/>
        <w:rPr>
          <w:sz w:val="28"/>
          <w:szCs w:val="28"/>
        </w:rPr>
      </w:pPr>
      <w:r w:rsidRPr="008B3E46">
        <w:rPr>
          <w:sz w:val="28"/>
          <w:szCs w:val="28"/>
        </w:rPr>
        <w:t>arXiv (препринты) – полный доступ</w:t>
      </w:r>
    </w:p>
    <w:p w:rsidR="00A07439" w:rsidRPr="008B3E46" w:rsidRDefault="00A07439" w:rsidP="006E4408">
      <w:pPr>
        <w:spacing w:line="360" w:lineRule="auto"/>
        <w:rPr>
          <w:sz w:val="28"/>
          <w:szCs w:val="28"/>
        </w:rPr>
      </w:pPr>
      <w:smartTag w:uri="urn:schemas-microsoft-com:office:smarttags" w:element="place">
        <w:smartTag w:uri="urn:schemas-microsoft-com:office:smarttags" w:element="PlaceName">
          <w:r w:rsidRPr="008B3E46">
            <w:rPr>
              <w:sz w:val="28"/>
              <w:szCs w:val="28"/>
              <w:lang w:val="en-US"/>
            </w:rPr>
            <w:t>Oxford</w:t>
          </w:r>
        </w:smartTag>
        <w:r w:rsidRPr="008B3E46">
          <w:rPr>
            <w:sz w:val="28"/>
            <w:szCs w:val="28"/>
          </w:rPr>
          <w:t xml:space="preserve"> </w:t>
        </w:r>
        <w:smartTag w:uri="urn:schemas-microsoft-com:office:smarttags" w:element="PlaceType">
          <w:r w:rsidRPr="008B3E46">
            <w:rPr>
              <w:sz w:val="28"/>
              <w:szCs w:val="28"/>
              <w:lang w:val="en-US"/>
            </w:rPr>
            <w:t>University</w:t>
          </w:r>
        </w:smartTag>
      </w:smartTag>
      <w:r w:rsidRPr="008B3E46">
        <w:rPr>
          <w:sz w:val="28"/>
          <w:szCs w:val="28"/>
        </w:rPr>
        <w:t xml:space="preserve"> </w:t>
      </w:r>
      <w:r w:rsidRPr="008B3E46">
        <w:rPr>
          <w:sz w:val="28"/>
          <w:szCs w:val="28"/>
          <w:lang w:val="en-US"/>
        </w:rPr>
        <w:t>Press</w:t>
      </w:r>
      <w:r w:rsidRPr="008B3E46">
        <w:rPr>
          <w:sz w:val="28"/>
          <w:szCs w:val="28"/>
        </w:rPr>
        <w:t xml:space="preserve"> – частичный доступ</w:t>
      </w:r>
    </w:p>
    <w:p w:rsidR="00A07439" w:rsidRPr="008B3E46" w:rsidRDefault="00A07439" w:rsidP="006E4408">
      <w:pPr>
        <w:spacing w:line="360" w:lineRule="auto"/>
        <w:rPr>
          <w:sz w:val="28"/>
          <w:szCs w:val="28"/>
        </w:rPr>
      </w:pPr>
      <w:r w:rsidRPr="008B3E46">
        <w:rPr>
          <w:sz w:val="28"/>
          <w:szCs w:val="28"/>
        </w:rPr>
        <w:t>Cambridge University Press – очень ограниченный доступ</w:t>
      </w:r>
    </w:p>
    <w:p w:rsidR="00A07439" w:rsidRPr="008B3E46" w:rsidRDefault="00A07439" w:rsidP="006E4408">
      <w:pPr>
        <w:spacing w:line="360" w:lineRule="auto"/>
        <w:rPr>
          <w:sz w:val="28"/>
          <w:szCs w:val="28"/>
        </w:rPr>
      </w:pPr>
      <w:r w:rsidRPr="008B3E46">
        <w:rPr>
          <w:sz w:val="28"/>
          <w:szCs w:val="28"/>
        </w:rPr>
        <w:t>ACS Publications – полный доступ</w:t>
      </w:r>
    </w:p>
    <w:p w:rsidR="00A07439" w:rsidRPr="008B3E46" w:rsidRDefault="00A07439" w:rsidP="006E4408">
      <w:pPr>
        <w:spacing w:line="360" w:lineRule="auto"/>
        <w:rPr>
          <w:sz w:val="28"/>
          <w:szCs w:val="28"/>
          <w:lang w:val="en-US"/>
        </w:rPr>
      </w:pPr>
      <w:r w:rsidRPr="008B3E46">
        <w:rPr>
          <w:sz w:val="28"/>
          <w:szCs w:val="28"/>
          <w:lang w:val="en-US"/>
        </w:rPr>
        <w:t xml:space="preserve">Royal society of chemistry – </w:t>
      </w:r>
      <w:r w:rsidRPr="008B3E46">
        <w:rPr>
          <w:sz w:val="28"/>
          <w:szCs w:val="28"/>
        </w:rPr>
        <w:t>частичный</w:t>
      </w:r>
      <w:r w:rsidRPr="008B3E46">
        <w:rPr>
          <w:sz w:val="28"/>
          <w:szCs w:val="28"/>
          <w:lang w:val="en-US"/>
        </w:rPr>
        <w:t xml:space="preserve"> </w:t>
      </w:r>
      <w:r w:rsidRPr="008B3E46">
        <w:rPr>
          <w:sz w:val="28"/>
          <w:szCs w:val="28"/>
        </w:rPr>
        <w:t>доступ</w:t>
      </w:r>
    </w:p>
    <w:p w:rsidR="00A07439" w:rsidRPr="008B3E46" w:rsidRDefault="00A07439" w:rsidP="006E4408">
      <w:pPr>
        <w:spacing w:line="360" w:lineRule="auto"/>
        <w:rPr>
          <w:sz w:val="28"/>
          <w:szCs w:val="28"/>
        </w:rPr>
      </w:pPr>
      <w:r w:rsidRPr="008B3E46">
        <w:rPr>
          <w:sz w:val="28"/>
          <w:szCs w:val="28"/>
          <w:lang w:val="en-US"/>
        </w:rPr>
        <w:t>PROLA</w:t>
      </w:r>
      <w:r w:rsidRPr="008B3E46">
        <w:rPr>
          <w:sz w:val="28"/>
          <w:szCs w:val="28"/>
        </w:rPr>
        <w:t xml:space="preserve"> – полный доступ</w:t>
      </w:r>
    </w:p>
    <w:p w:rsidR="00A07439" w:rsidRPr="008B3E46" w:rsidRDefault="00A07439" w:rsidP="006E4408">
      <w:pPr>
        <w:spacing w:line="360" w:lineRule="auto"/>
        <w:rPr>
          <w:sz w:val="28"/>
          <w:szCs w:val="28"/>
        </w:rPr>
      </w:pPr>
      <w:r w:rsidRPr="008B3E46">
        <w:rPr>
          <w:sz w:val="28"/>
          <w:szCs w:val="28"/>
          <w:lang w:val="en-US"/>
        </w:rPr>
        <w:t>AIP</w:t>
      </w:r>
      <w:r w:rsidRPr="008B3E46">
        <w:rPr>
          <w:sz w:val="28"/>
          <w:szCs w:val="28"/>
        </w:rPr>
        <w:t xml:space="preserve"> </w:t>
      </w:r>
      <w:r w:rsidRPr="008B3E46">
        <w:rPr>
          <w:sz w:val="28"/>
          <w:szCs w:val="28"/>
          <w:lang w:val="en-US"/>
        </w:rPr>
        <w:t>Journals</w:t>
      </w:r>
      <w:r w:rsidRPr="008B3E46">
        <w:rPr>
          <w:sz w:val="28"/>
          <w:szCs w:val="28"/>
        </w:rPr>
        <w:t xml:space="preserve"> – полный доступ</w:t>
      </w:r>
    </w:p>
    <w:p w:rsidR="00A07439" w:rsidRPr="008B3E46" w:rsidRDefault="00A07439" w:rsidP="006E4408">
      <w:pPr>
        <w:spacing w:line="360" w:lineRule="auto"/>
        <w:rPr>
          <w:sz w:val="28"/>
          <w:szCs w:val="28"/>
        </w:rPr>
      </w:pPr>
      <w:r w:rsidRPr="008B3E46">
        <w:rPr>
          <w:sz w:val="28"/>
          <w:szCs w:val="28"/>
          <w:lang w:val="en-US"/>
        </w:rPr>
        <w:t>HighWire</w:t>
      </w:r>
      <w:r w:rsidRPr="008B3E46">
        <w:rPr>
          <w:sz w:val="28"/>
          <w:szCs w:val="28"/>
        </w:rPr>
        <w:t xml:space="preserve"> </w:t>
      </w:r>
      <w:r w:rsidRPr="008B3E46">
        <w:rPr>
          <w:sz w:val="28"/>
          <w:szCs w:val="28"/>
          <w:lang w:val="en-US"/>
        </w:rPr>
        <w:t>Press</w:t>
      </w:r>
      <w:r w:rsidRPr="008B3E46">
        <w:rPr>
          <w:sz w:val="28"/>
          <w:szCs w:val="28"/>
        </w:rPr>
        <w:t xml:space="preserve"> – частичный доступ</w:t>
      </w:r>
    </w:p>
    <w:p w:rsidR="00A07439" w:rsidRPr="008B3E46" w:rsidRDefault="00A07439" w:rsidP="006E4408">
      <w:pPr>
        <w:spacing w:line="360" w:lineRule="auto"/>
        <w:rPr>
          <w:sz w:val="28"/>
          <w:szCs w:val="28"/>
        </w:rPr>
      </w:pPr>
      <w:r w:rsidRPr="008B3E46">
        <w:rPr>
          <w:sz w:val="28"/>
          <w:szCs w:val="28"/>
        </w:rPr>
        <w:t>Журналы ФТИ им. А.Ф. Иоффе – полный доступ</w:t>
      </w:r>
    </w:p>
    <w:p w:rsidR="00A07439" w:rsidRPr="008B3E46" w:rsidRDefault="00A07439" w:rsidP="006E4408">
      <w:pPr>
        <w:spacing w:line="360" w:lineRule="auto"/>
        <w:rPr>
          <w:sz w:val="28"/>
          <w:szCs w:val="28"/>
        </w:rPr>
      </w:pPr>
      <w:r w:rsidRPr="008B3E46">
        <w:rPr>
          <w:sz w:val="28"/>
          <w:szCs w:val="28"/>
        </w:rPr>
        <w:t>Успехи Физических Наук – полный доступ</w:t>
      </w:r>
    </w:p>
    <w:p w:rsidR="00A07439" w:rsidRPr="008B3E46" w:rsidRDefault="00A07439" w:rsidP="006E4408">
      <w:pPr>
        <w:spacing w:line="360" w:lineRule="auto"/>
        <w:rPr>
          <w:sz w:val="28"/>
          <w:szCs w:val="28"/>
        </w:rPr>
      </w:pPr>
      <w:r w:rsidRPr="008B3E46">
        <w:rPr>
          <w:sz w:val="28"/>
          <w:szCs w:val="28"/>
        </w:rPr>
        <w:t xml:space="preserve">ЖЭТеоретической Физики – полный доступ (с </w:t>
      </w:r>
      <w:smartTag w:uri="urn:schemas-microsoft-com:office:smarttags" w:element="metricconverter">
        <w:smartTagPr>
          <w:attr w:name="ProductID" w:val="2000 г"/>
        </w:smartTagPr>
        <w:r w:rsidRPr="008B3E46">
          <w:rPr>
            <w:sz w:val="28"/>
            <w:szCs w:val="28"/>
          </w:rPr>
          <w:t>2000 г</w:t>
        </w:r>
      </w:smartTag>
      <w:r w:rsidRPr="008B3E46">
        <w:rPr>
          <w:sz w:val="28"/>
          <w:szCs w:val="28"/>
        </w:rPr>
        <w:t>.)</w:t>
      </w:r>
    </w:p>
    <w:p w:rsidR="00A07439" w:rsidRDefault="00A07439" w:rsidP="006E4408">
      <w:pPr>
        <w:spacing w:line="360" w:lineRule="auto"/>
        <w:rPr>
          <w:sz w:val="28"/>
          <w:szCs w:val="28"/>
        </w:rPr>
      </w:pPr>
      <w:r w:rsidRPr="008B3E46">
        <w:rPr>
          <w:sz w:val="28"/>
          <w:szCs w:val="28"/>
        </w:rPr>
        <w:t>Письма ЖЭТФ – полный доступ</w:t>
      </w:r>
    </w:p>
    <w:p w:rsidR="00FC7FEE" w:rsidRPr="008B3E46" w:rsidRDefault="00FC7FEE" w:rsidP="006E4408">
      <w:pPr>
        <w:spacing w:line="360" w:lineRule="auto"/>
        <w:rPr>
          <w:sz w:val="28"/>
          <w:szCs w:val="28"/>
        </w:rPr>
      </w:pPr>
      <w:r>
        <w:rPr>
          <w:sz w:val="28"/>
          <w:szCs w:val="28"/>
        </w:rPr>
        <w:t>Микросистемная техника – полный доступ.</w:t>
      </w:r>
    </w:p>
    <w:p w:rsidR="00A07439" w:rsidRPr="008B3E46" w:rsidRDefault="00526FB6" w:rsidP="005601B1">
      <w:pPr>
        <w:spacing w:line="360" w:lineRule="auto"/>
        <w:ind w:firstLine="708"/>
        <w:rPr>
          <w:sz w:val="28"/>
          <w:szCs w:val="28"/>
        </w:rPr>
      </w:pPr>
      <w:r>
        <w:rPr>
          <w:sz w:val="28"/>
          <w:szCs w:val="28"/>
        </w:rPr>
        <w:t xml:space="preserve">- </w:t>
      </w:r>
      <w:r w:rsidR="00A07439" w:rsidRPr="008B3E46">
        <w:rPr>
          <w:sz w:val="28"/>
          <w:szCs w:val="28"/>
        </w:rPr>
        <w:t>Полнотекстовые интернет-БД аггрегаторов периодики</w:t>
      </w:r>
      <w:r w:rsidR="006E4408">
        <w:rPr>
          <w:sz w:val="28"/>
          <w:szCs w:val="28"/>
        </w:rPr>
        <w:t>:</w:t>
      </w:r>
    </w:p>
    <w:p w:rsidR="00A07439" w:rsidRPr="008B3E46" w:rsidRDefault="00A07439" w:rsidP="006E4408">
      <w:pPr>
        <w:spacing w:line="360" w:lineRule="auto"/>
        <w:rPr>
          <w:sz w:val="28"/>
          <w:szCs w:val="28"/>
        </w:rPr>
      </w:pPr>
      <w:r w:rsidRPr="008B3E46">
        <w:rPr>
          <w:rStyle w:val="a7"/>
          <w:b w:val="0"/>
          <w:sz w:val="28"/>
          <w:szCs w:val="28"/>
          <w:lang w:val="en-US"/>
        </w:rPr>
        <w:t>EBSCO</w:t>
      </w:r>
      <w:r w:rsidRPr="008B3E46">
        <w:rPr>
          <w:sz w:val="28"/>
          <w:szCs w:val="28"/>
        </w:rPr>
        <w:t xml:space="preserve"> – частичный доступ</w:t>
      </w:r>
    </w:p>
    <w:p w:rsidR="00A07439" w:rsidRPr="008B3E46" w:rsidRDefault="00A07439" w:rsidP="006E4408">
      <w:pPr>
        <w:spacing w:line="360" w:lineRule="auto"/>
        <w:rPr>
          <w:sz w:val="28"/>
          <w:szCs w:val="28"/>
        </w:rPr>
      </w:pPr>
      <w:r w:rsidRPr="008B3E46">
        <w:rPr>
          <w:sz w:val="28"/>
          <w:szCs w:val="28"/>
        </w:rPr>
        <w:t>Научная электронная библиотека РФФИ – частичный доступ</w:t>
      </w:r>
    </w:p>
    <w:p w:rsidR="00A07439" w:rsidRPr="008B3E46" w:rsidRDefault="00A07439" w:rsidP="006E4408">
      <w:pPr>
        <w:spacing w:line="360" w:lineRule="auto"/>
        <w:rPr>
          <w:sz w:val="28"/>
          <w:szCs w:val="28"/>
        </w:rPr>
      </w:pPr>
      <w:r w:rsidRPr="008B3E46">
        <w:rPr>
          <w:sz w:val="28"/>
          <w:szCs w:val="28"/>
        </w:rPr>
        <w:t>БД на компакт-дисках</w:t>
      </w:r>
    </w:p>
    <w:p w:rsidR="00A07439" w:rsidRPr="00526FB6" w:rsidRDefault="00526FB6" w:rsidP="008B3E46">
      <w:pPr>
        <w:spacing w:line="360" w:lineRule="auto"/>
        <w:ind w:left="708"/>
        <w:rPr>
          <w:sz w:val="28"/>
          <w:szCs w:val="28"/>
        </w:rPr>
      </w:pPr>
      <w:r>
        <w:rPr>
          <w:sz w:val="28"/>
          <w:szCs w:val="28"/>
        </w:rPr>
        <w:t xml:space="preserve">- </w:t>
      </w:r>
      <w:r w:rsidR="00A07439" w:rsidRPr="00526FB6">
        <w:rPr>
          <w:sz w:val="28"/>
          <w:szCs w:val="28"/>
        </w:rPr>
        <w:t>Научно-популярная периодика:</w:t>
      </w:r>
    </w:p>
    <w:p w:rsidR="00A07439" w:rsidRPr="008B3E46" w:rsidRDefault="00A07439" w:rsidP="006E4408">
      <w:pPr>
        <w:spacing w:line="360" w:lineRule="auto"/>
        <w:rPr>
          <w:sz w:val="28"/>
          <w:szCs w:val="28"/>
        </w:rPr>
      </w:pPr>
      <w:r w:rsidRPr="008B3E46">
        <w:rPr>
          <w:sz w:val="28"/>
          <w:szCs w:val="28"/>
        </w:rPr>
        <w:t>«Наука и жизнь» – открытый доступ</w:t>
      </w:r>
    </w:p>
    <w:p w:rsidR="00A07439" w:rsidRPr="008B3E46" w:rsidRDefault="00A07439" w:rsidP="006E4408">
      <w:pPr>
        <w:spacing w:line="360" w:lineRule="auto"/>
        <w:rPr>
          <w:sz w:val="28"/>
          <w:szCs w:val="28"/>
        </w:rPr>
      </w:pPr>
      <w:r w:rsidRPr="008B3E46">
        <w:rPr>
          <w:sz w:val="28"/>
          <w:szCs w:val="28"/>
        </w:rPr>
        <w:t>«Знание – Сила» – частичный доступ</w:t>
      </w:r>
    </w:p>
    <w:p w:rsidR="00A07439" w:rsidRPr="008B3E46" w:rsidRDefault="00A07439" w:rsidP="006E4408">
      <w:pPr>
        <w:spacing w:line="360" w:lineRule="auto"/>
        <w:rPr>
          <w:sz w:val="28"/>
          <w:szCs w:val="28"/>
        </w:rPr>
      </w:pPr>
      <w:r w:rsidRPr="008B3E46">
        <w:rPr>
          <w:sz w:val="28"/>
          <w:szCs w:val="28"/>
        </w:rPr>
        <w:t>«Химия и жизнь» – частичный доступ</w:t>
      </w:r>
    </w:p>
    <w:p w:rsidR="00A07439" w:rsidRPr="008B3E46" w:rsidRDefault="00A07439" w:rsidP="006E4408">
      <w:pPr>
        <w:spacing w:line="360" w:lineRule="auto"/>
        <w:rPr>
          <w:sz w:val="28"/>
          <w:szCs w:val="28"/>
        </w:rPr>
      </w:pPr>
      <w:r w:rsidRPr="008B3E46">
        <w:rPr>
          <w:sz w:val="28"/>
          <w:szCs w:val="28"/>
        </w:rPr>
        <w:t>«В Мире Науки» – частичный доступ</w:t>
      </w:r>
    </w:p>
    <w:p w:rsidR="00A07439" w:rsidRPr="008B3E46" w:rsidRDefault="00526FB6" w:rsidP="006E4408">
      <w:pPr>
        <w:spacing w:line="360" w:lineRule="auto"/>
        <w:ind w:firstLine="708"/>
        <w:jc w:val="both"/>
        <w:rPr>
          <w:sz w:val="28"/>
          <w:szCs w:val="28"/>
        </w:rPr>
      </w:pPr>
      <w:r>
        <w:rPr>
          <w:sz w:val="28"/>
          <w:szCs w:val="28"/>
        </w:rPr>
        <w:t xml:space="preserve">- </w:t>
      </w:r>
      <w:r w:rsidR="00A07439" w:rsidRPr="008B3E46">
        <w:rPr>
          <w:sz w:val="28"/>
          <w:szCs w:val="28"/>
        </w:rPr>
        <w:t>Средства массовой информации: газеты, теле- и радиоканалы, «общественные» журналы</w:t>
      </w:r>
    </w:p>
    <w:p w:rsidR="00A07439" w:rsidRPr="008B3E46" w:rsidRDefault="00526FB6" w:rsidP="008B3E46">
      <w:pPr>
        <w:spacing w:line="360" w:lineRule="auto"/>
        <w:ind w:left="708"/>
        <w:rPr>
          <w:sz w:val="28"/>
          <w:szCs w:val="28"/>
        </w:rPr>
      </w:pPr>
      <w:r>
        <w:rPr>
          <w:sz w:val="28"/>
          <w:szCs w:val="28"/>
        </w:rPr>
        <w:t xml:space="preserve">- </w:t>
      </w:r>
      <w:r w:rsidR="00A07439" w:rsidRPr="008B3E46">
        <w:rPr>
          <w:sz w:val="28"/>
          <w:szCs w:val="28"/>
        </w:rPr>
        <w:t>Научные монографии, учебные пособия для ВУЗов</w:t>
      </w:r>
    </w:p>
    <w:p w:rsidR="00A07439" w:rsidRPr="008B3E46" w:rsidRDefault="00A07439" w:rsidP="006E4408">
      <w:pPr>
        <w:spacing w:line="360" w:lineRule="auto"/>
        <w:rPr>
          <w:sz w:val="28"/>
          <w:szCs w:val="28"/>
        </w:rPr>
      </w:pPr>
      <w:r w:rsidRPr="008B3E46">
        <w:rPr>
          <w:sz w:val="28"/>
          <w:szCs w:val="28"/>
        </w:rPr>
        <w:t>SpringerLink – полный доступ</w:t>
      </w:r>
    </w:p>
    <w:p w:rsidR="00A07439" w:rsidRPr="008B3E46" w:rsidRDefault="00526FB6" w:rsidP="008B3E46">
      <w:pPr>
        <w:spacing w:line="360" w:lineRule="auto"/>
        <w:ind w:left="708"/>
        <w:rPr>
          <w:sz w:val="28"/>
          <w:szCs w:val="28"/>
        </w:rPr>
      </w:pPr>
      <w:r>
        <w:rPr>
          <w:sz w:val="28"/>
          <w:szCs w:val="28"/>
        </w:rPr>
        <w:t xml:space="preserve">- </w:t>
      </w:r>
      <w:r w:rsidR="00A07439" w:rsidRPr="008B3E46">
        <w:rPr>
          <w:sz w:val="28"/>
          <w:szCs w:val="28"/>
        </w:rPr>
        <w:t xml:space="preserve">Новостные сайты, </w:t>
      </w:r>
      <w:r w:rsidR="00A07439" w:rsidRPr="008B3E46">
        <w:rPr>
          <w:sz w:val="28"/>
          <w:szCs w:val="28"/>
          <w:lang w:val="en-US"/>
        </w:rPr>
        <w:t>RSS</w:t>
      </w:r>
      <w:r w:rsidR="00A07439" w:rsidRPr="008B3E46">
        <w:rPr>
          <w:sz w:val="28"/>
          <w:szCs w:val="28"/>
        </w:rPr>
        <w:t>-ленты по научной тематике</w:t>
      </w:r>
    </w:p>
    <w:p w:rsidR="00A07439" w:rsidRPr="008B3E46" w:rsidRDefault="00A07439" w:rsidP="006E4408">
      <w:pPr>
        <w:spacing w:line="360" w:lineRule="auto"/>
        <w:rPr>
          <w:sz w:val="28"/>
          <w:szCs w:val="28"/>
        </w:rPr>
      </w:pPr>
      <w:r w:rsidRPr="008B3E46">
        <w:rPr>
          <w:sz w:val="28"/>
          <w:szCs w:val="28"/>
        </w:rPr>
        <w:t>Science – полный доступ</w:t>
      </w:r>
    </w:p>
    <w:p w:rsidR="00A07439" w:rsidRDefault="00A07439" w:rsidP="006E4408">
      <w:pPr>
        <w:spacing w:line="360" w:lineRule="auto"/>
        <w:rPr>
          <w:sz w:val="28"/>
          <w:szCs w:val="28"/>
        </w:rPr>
      </w:pPr>
      <w:r w:rsidRPr="008B3E46">
        <w:rPr>
          <w:sz w:val="28"/>
          <w:szCs w:val="28"/>
          <w:lang w:val="en-US"/>
        </w:rPr>
        <w:t>Nature</w:t>
      </w:r>
      <w:r w:rsidRPr="008B3E46">
        <w:rPr>
          <w:sz w:val="28"/>
          <w:szCs w:val="28"/>
        </w:rPr>
        <w:t xml:space="preserve"> – полный доступ</w:t>
      </w:r>
      <w:r w:rsidR="00666146">
        <w:rPr>
          <w:sz w:val="28"/>
          <w:szCs w:val="28"/>
        </w:rPr>
        <w:t>,</w:t>
      </w:r>
    </w:p>
    <w:p w:rsidR="00666146" w:rsidRPr="008B3E46" w:rsidRDefault="00666146" w:rsidP="006E4408">
      <w:pPr>
        <w:spacing w:line="360" w:lineRule="auto"/>
        <w:rPr>
          <w:sz w:val="28"/>
          <w:szCs w:val="28"/>
        </w:rPr>
      </w:pPr>
      <w:r>
        <w:rPr>
          <w:sz w:val="28"/>
          <w:szCs w:val="28"/>
        </w:rPr>
        <w:t xml:space="preserve">А также: </w:t>
      </w:r>
    </w:p>
    <w:p w:rsidR="00A07439" w:rsidRPr="00526FB6" w:rsidRDefault="00A07439" w:rsidP="00666146">
      <w:pPr>
        <w:spacing w:line="360" w:lineRule="auto"/>
        <w:rPr>
          <w:sz w:val="28"/>
          <w:szCs w:val="28"/>
        </w:rPr>
      </w:pPr>
      <w:r w:rsidRPr="00526FB6">
        <w:rPr>
          <w:sz w:val="28"/>
          <w:szCs w:val="28"/>
        </w:rPr>
        <w:t>Научно-популярные и образовательные сайты и порталы</w:t>
      </w:r>
      <w:r w:rsidR="00526FB6" w:rsidRPr="00526FB6">
        <w:rPr>
          <w:sz w:val="28"/>
          <w:szCs w:val="28"/>
        </w:rPr>
        <w:t>:</w:t>
      </w:r>
    </w:p>
    <w:p w:rsidR="00A07439" w:rsidRPr="008B3E46" w:rsidRDefault="00A07439" w:rsidP="006E4408">
      <w:pPr>
        <w:spacing w:line="360" w:lineRule="auto"/>
        <w:rPr>
          <w:sz w:val="28"/>
          <w:szCs w:val="28"/>
        </w:rPr>
      </w:pPr>
      <w:r w:rsidRPr="008B3E46">
        <w:rPr>
          <w:sz w:val="28"/>
          <w:szCs w:val="28"/>
        </w:rPr>
        <w:t>Сайты радиостанций</w:t>
      </w:r>
    </w:p>
    <w:p w:rsidR="00A07439" w:rsidRPr="008B3E46" w:rsidRDefault="00A07439" w:rsidP="006E4408">
      <w:pPr>
        <w:spacing w:line="360" w:lineRule="auto"/>
        <w:rPr>
          <w:sz w:val="28"/>
          <w:szCs w:val="28"/>
        </w:rPr>
      </w:pPr>
      <w:r w:rsidRPr="008B3E46">
        <w:rPr>
          <w:sz w:val="28"/>
          <w:szCs w:val="28"/>
        </w:rPr>
        <w:t>Сайты официальных и государственных учреждений, фондов</w:t>
      </w:r>
    </w:p>
    <w:p w:rsidR="00A07439" w:rsidRPr="008B3E46" w:rsidRDefault="00A07439" w:rsidP="006E4408">
      <w:pPr>
        <w:spacing w:line="360" w:lineRule="auto"/>
        <w:rPr>
          <w:sz w:val="28"/>
          <w:szCs w:val="28"/>
        </w:rPr>
      </w:pPr>
      <w:r w:rsidRPr="008B3E46">
        <w:rPr>
          <w:sz w:val="28"/>
          <w:szCs w:val="28"/>
        </w:rPr>
        <w:t>Сайты университетов, академических и научных обществ</w:t>
      </w:r>
    </w:p>
    <w:p w:rsidR="00A07439" w:rsidRPr="008B3E46" w:rsidRDefault="00A07439" w:rsidP="006E4408">
      <w:pPr>
        <w:spacing w:line="360" w:lineRule="auto"/>
        <w:rPr>
          <w:sz w:val="28"/>
          <w:szCs w:val="28"/>
        </w:rPr>
      </w:pPr>
      <w:r w:rsidRPr="008B3E46">
        <w:rPr>
          <w:sz w:val="28"/>
          <w:szCs w:val="28"/>
        </w:rPr>
        <w:t>Сайты промышленных компаний, фирм-производителей программного обеспечения</w:t>
      </w:r>
    </w:p>
    <w:p w:rsidR="00A07439" w:rsidRPr="008B3E46" w:rsidRDefault="00A07439" w:rsidP="006E4408">
      <w:pPr>
        <w:spacing w:line="360" w:lineRule="auto"/>
        <w:rPr>
          <w:sz w:val="28"/>
          <w:szCs w:val="28"/>
        </w:rPr>
      </w:pPr>
      <w:r w:rsidRPr="008B3E46">
        <w:rPr>
          <w:sz w:val="28"/>
          <w:szCs w:val="28"/>
          <w:lang w:val="en-US"/>
        </w:rPr>
        <w:t>Web</w:t>
      </w:r>
      <w:r w:rsidRPr="008B3E46">
        <w:rPr>
          <w:sz w:val="28"/>
          <w:szCs w:val="28"/>
        </w:rPr>
        <w:t>-страницы научных групп, лабораторий, личные страницы учёных</w:t>
      </w:r>
    </w:p>
    <w:p w:rsidR="00A07439" w:rsidRDefault="00A07439" w:rsidP="006E4408">
      <w:pPr>
        <w:spacing w:line="360" w:lineRule="auto"/>
        <w:rPr>
          <w:sz w:val="28"/>
          <w:szCs w:val="28"/>
        </w:rPr>
      </w:pPr>
      <w:r w:rsidRPr="008B3E46">
        <w:rPr>
          <w:sz w:val="28"/>
          <w:szCs w:val="28"/>
        </w:rPr>
        <w:t>Блоки научной тематики</w:t>
      </w:r>
      <w:r w:rsidR="006E4408">
        <w:rPr>
          <w:sz w:val="28"/>
          <w:szCs w:val="28"/>
        </w:rPr>
        <w:t>.</w:t>
      </w:r>
    </w:p>
    <w:p w:rsidR="00526FB6" w:rsidRPr="008B3E46" w:rsidRDefault="00526FB6" w:rsidP="007522C2">
      <w:pPr>
        <w:spacing w:line="360" w:lineRule="auto"/>
        <w:ind w:firstLine="708"/>
        <w:rPr>
          <w:sz w:val="28"/>
          <w:szCs w:val="28"/>
        </w:rPr>
      </w:pPr>
      <w:r>
        <w:rPr>
          <w:sz w:val="28"/>
          <w:szCs w:val="28"/>
        </w:rPr>
        <w:t xml:space="preserve">Количественная оценка ссылок по тематике и годам по некоторвм из приведенных выше источников </w:t>
      </w:r>
      <w:r w:rsidR="007522C2">
        <w:rPr>
          <w:sz w:val="28"/>
          <w:szCs w:val="28"/>
        </w:rPr>
        <w:t>имеет вид:</w:t>
      </w:r>
    </w:p>
    <w:p w:rsidR="00C55304" w:rsidRPr="008B3E46" w:rsidRDefault="00C55304" w:rsidP="008B3E46">
      <w:pPr>
        <w:spacing w:line="360" w:lineRule="auto"/>
        <w:rPr>
          <w:sz w:val="28"/>
          <w:szCs w:val="28"/>
        </w:rPr>
      </w:pPr>
      <w:r w:rsidRPr="008B3E46">
        <w:rPr>
          <w:sz w:val="28"/>
          <w:szCs w:val="28"/>
        </w:rPr>
        <w:t>ВИНИТИ Физика: поиск по термину «нано»</w:t>
      </w:r>
      <w:r w:rsidR="006E4408">
        <w:rPr>
          <w:sz w:val="28"/>
          <w:szCs w:val="28"/>
        </w:rPr>
        <w:t>:</w:t>
      </w:r>
    </w:p>
    <w:p w:rsidR="00C54B70" w:rsidRPr="0051327C" w:rsidRDefault="00C55304" w:rsidP="008B3E46">
      <w:pPr>
        <w:spacing w:line="360" w:lineRule="auto"/>
        <w:rPr>
          <w:sz w:val="28"/>
          <w:szCs w:val="28"/>
        </w:rPr>
      </w:pPr>
      <w:smartTag w:uri="urn:schemas-microsoft-com:office:smarttags" w:element="metricconverter">
        <w:smartTagPr>
          <w:attr w:name="ProductID" w:val="2006 г"/>
        </w:smartTagPr>
        <w:r w:rsidRPr="008B3E46">
          <w:rPr>
            <w:sz w:val="28"/>
            <w:szCs w:val="28"/>
          </w:rPr>
          <w:t>2006</w:t>
        </w:r>
        <w:r w:rsidR="00C54B70">
          <w:rPr>
            <w:sz w:val="28"/>
            <w:szCs w:val="28"/>
          </w:rPr>
          <w:t xml:space="preserve"> г</w:t>
        </w:r>
      </w:smartTag>
      <w:r w:rsidR="00C54B70">
        <w:rPr>
          <w:sz w:val="28"/>
          <w:szCs w:val="28"/>
        </w:rPr>
        <w:t>.</w:t>
      </w:r>
      <w:r w:rsidRPr="008B3E46">
        <w:rPr>
          <w:sz w:val="28"/>
          <w:szCs w:val="28"/>
        </w:rPr>
        <w:t xml:space="preserve"> – </w:t>
      </w:r>
      <w:smartTag w:uri="urn:schemas-microsoft-com:office:smarttags" w:element="metricconverter">
        <w:smartTagPr>
          <w:attr w:name="ProductID" w:val="2008 г"/>
        </w:smartTagPr>
        <w:r w:rsidRPr="008B3E46">
          <w:rPr>
            <w:sz w:val="28"/>
            <w:szCs w:val="28"/>
          </w:rPr>
          <w:t xml:space="preserve">2008 </w:t>
        </w:r>
        <w:r w:rsidR="00C54B70">
          <w:rPr>
            <w:sz w:val="28"/>
            <w:szCs w:val="28"/>
          </w:rPr>
          <w:t>г</w:t>
        </w:r>
      </w:smartTag>
      <w:r w:rsidR="00C54B70">
        <w:rPr>
          <w:sz w:val="28"/>
          <w:szCs w:val="28"/>
        </w:rPr>
        <w:t xml:space="preserve">. </w:t>
      </w:r>
      <w:r w:rsidRPr="008B3E46">
        <w:rPr>
          <w:sz w:val="28"/>
          <w:szCs w:val="28"/>
        </w:rPr>
        <w:t xml:space="preserve">– </w:t>
      </w:r>
      <w:r w:rsidRPr="0051327C">
        <w:rPr>
          <w:sz w:val="28"/>
          <w:szCs w:val="28"/>
        </w:rPr>
        <w:t>21842 реферата</w:t>
      </w:r>
      <w:r w:rsidR="00C54B70" w:rsidRPr="0051327C">
        <w:rPr>
          <w:sz w:val="28"/>
          <w:szCs w:val="28"/>
        </w:rPr>
        <w:t xml:space="preserve">, </w:t>
      </w:r>
    </w:p>
    <w:p w:rsidR="00C55304" w:rsidRPr="0051327C" w:rsidRDefault="00C55304" w:rsidP="008B3E46">
      <w:pPr>
        <w:spacing w:line="360" w:lineRule="auto"/>
        <w:rPr>
          <w:sz w:val="28"/>
          <w:szCs w:val="28"/>
        </w:rPr>
      </w:pPr>
      <w:r w:rsidRPr="0051327C">
        <w:rPr>
          <w:sz w:val="28"/>
          <w:szCs w:val="28"/>
        </w:rPr>
        <w:t>2001</w:t>
      </w:r>
      <w:r w:rsidR="00C54B70" w:rsidRPr="0051327C">
        <w:rPr>
          <w:sz w:val="28"/>
          <w:szCs w:val="28"/>
        </w:rPr>
        <w:t>г.</w:t>
      </w:r>
      <w:r w:rsidRPr="0051327C">
        <w:rPr>
          <w:sz w:val="28"/>
          <w:szCs w:val="28"/>
        </w:rPr>
        <w:t xml:space="preserve"> – </w:t>
      </w:r>
      <w:smartTag w:uri="urn:schemas-microsoft-com:office:smarttags" w:element="metricconverter">
        <w:smartTagPr>
          <w:attr w:name="ProductID" w:val="2005 г"/>
        </w:smartTagPr>
        <w:r w:rsidRPr="0051327C">
          <w:rPr>
            <w:sz w:val="28"/>
            <w:szCs w:val="28"/>
          </w:rPr>
          <w:t>2005</w:t>
        </w:r>
        <w:r w:rsidR="00C54B70" w:rsidRPr="0051327C">
          <w:rPr>
            <w:sz w:val="28"/>
            <w:szCs w:val="28"/>
          </w:rPr>
          <w:t xml:space="preserve"> г</w:t>
        </w:r>
      </w:smartTag>
      <w:r w:rsidR="00C54B70" w:rsidRPr="0051327C">
        <w:rPr>
          <w:sz w:val="28"/>
          <w:szCs w:val="28"/>
        </w:rPr>
        <w:t>.</w:t>
      </w:r>
      <w:r w:rsidRPr="0051327C">
        <w:rPr>
          <w:sz w:val="28"/>
          <w:szCs w:val="28"/>
        </w:rPr>
        <w:t xml:space="preserve"> – 22207 рефератов</w:t>
      </w:r>
      <w:r w:rsidR="00C54B70" w:rsidRPr="0051327C">
        <w:rPr>
          <w:sz w:val="28"/>
          <w:szCs w:val="28"/>
        </w:rPr>
        <w:t>,</w:t>
      </w:r>
    </w:p>
    <w:p w:rsidR="00C55304" w:rsidRPr="008B3E46" w:rsidRDefault="00C55304" w:rsidP="008B3E46">
      <w:pPr>
        <w:spacing w:line="360" w:lineRule="auto"/>
        <w:rPr>
          <w:sz w:val="28"/>
          <w:szCs w:val="28"/>
        </w:rPr>
      </w:pPr>
      <w:smartTag w:uri="urn:schemas-microsoft-com:office:smarttags" w:element="metricconverter">
        <w:smartTagPr>
          <w:attr w:name="ProductID" w:val="1996 г"/>
        </w:smartTagPr>
        <w:r w:rsidRPr="0051327C">
          <w:rPr>
            <w:sz w:val="28"/>
            <w:szCs w:val="28"/>
          </w:rPr>
          <w:t xml:space="preserve">1996 </w:t>
        </w:r>
        <w:r w:rsidR="00C54B70" w:rsidRPr="0051327C">
          <w:rPr>
            <w:sz w:val="28"/>
            <w:szCs w:val="28"/>
          </w:rPr>
          <w:t>г</w:t>
        </w:r>
      </w:smartTag>
      <w:r w:rsidR="00C54B70" w:rsidRPr="0051327C">
        <w:rPr>
          <w:sz w:val="28"/>
          <w:szCs w:val="28"/>
        </w:rPr>
        <w:t xml:space="preserve">. </w:t>
      </w:r>
      <w:r w:rsidRPr="0051327C">
        <w:rPr>
          <w:sz w:val="28"/>
          <w:szCs w:val="28"/>
        </w:rPr>
        <w:t xml:space="preserve">– </w:t>
      </w:r>
      <w:smartTag w:uri="urn:schemas-microsoft-com:office:smarttags" w:element="metricconverter">
        <w:smartTagPr>
          <w:attr w:name="ProductID" w:val="2000 г"/>
        </w:smartTagPr>
        <w:r w:rsidRPr="0051327C">
          <w:rPr>
            <w:sz w:val="28"/>
            <w:szCs w:val="28"/>
          </w:rPr>
          <w:t>2000</w:t>
        </w:r>
        <w:r w:rsidR="00C54B70" w:rsidRPr="0051327C">
          <w:rPr>
            <w:sz w:val="28"/>
            <w:szCs w:val="28"/>
          </w:rPr>
          <w:t xml:space="preserve"> г</w:t>
        </w:r>
      </w:smartTag>
      <w:r w:rsidR="00C54B70" w:rsidRPr="0051327C">
        <w:rPr>
          <w:sz w:val="28"/>
          <w:szCs w:val="28"/>
        </w:rPr>
        <w:t>.</w:t>
      </w:r>
      <w:r w:rsidRPr="0051327C">
        <w:rPr>
          <w:sz w:val="28"/>
          <w:szCs w:val="28"/>
        </w:rPr>
        <w:t xml:space="preserve"> – 8193</w:t>
      </w:r>
      <w:r w:rsidRPr="008B3E46">
        <w:rPr>
          <w:sz w:val="28"/>
          <w:szCs w:val="28"/>
        </w:rPr>
        <w:t xml:space="preserve"> реферата</w:t>
      </w:r>
    </w:p>
    <w:p w:rsidR="00C55304" w:rsidRPr="008B3E46" w:rsidRDefault="00C55304" w:rsidP="008B3E46">
      <w:pPr>
        <w:spacing w:line="360" w:lineRule="auto"/>
        <w:rPr>
          <w:sz w:val="28"/>
          <w:szCs w:val="28"/>
        </w:rPr>
      </w:pPr>
      <w:r w:rsidRPr="008B3E46">
        <w:rPr>
          <w:sz w:val="28"/>
          <w:szCs w:val="28"/>
        </w:rPr>
        <w:t>Поисковый научный сервер Scirus (</w:t>
      </w:r>
      <w:hyperlink r:id="rId27" w:history="1">
        <w:r w:rsidRPr="008B3E46">
          <w:rPr>
            <w:rStyle w:val="a8"/>
            <w:sz w:val="28"/>
            <w:szCs w:val="28"/>
          </w:rPr>
          <w:t>www.scirus.com</w:t>
        </w:r>
      </w:hyperlink>
      <w:r w:rsidRPr="008B3E46">
        <w:rPr>
          <w:sz w:val="28"/>
          <w:szCs w:val="28"/>
        </w:rPr>
        <w:t xml:space="preserve">) </w:t>
      </w:r>
    </w:p>
    <w:p w:rsidR="00C55304" w:rsidRPr="008B3E46" w:rsidRDefault="00C55304" w:rsidP="008B3E46">
      <w:pPr>
        <w:spacing w:line="360" w:lineRule="auto"/>
        <w:rPr>
          <w:sz w:val="28"/>
          <w:szCs w:val="28"/>
        </w:rPr>
      </w:pPr>
      <w:r w:rsidRPr="008B3E46">
        <w:rPr>
          <w:sz w:val="28"/>
          <w:szCs w:val="28"/>
        </w:rPr>
        <w:t xml:space="preserve">Поиск по термину «nano*» с 1998 по 2008 гг. – </w:t>
      </w:r>
      <w:r w:rsidRPr="0051327C">
        <w:rPr>
          <w:sz w:val="28"/>
          <w:szCs w:val="28"/>
        </w:rPr>
        <w:t>5873431</w:t>
      </w:r>
      <w:r w:rsidRPr="008B3E46">
        <w:rPr>
          <w:sz w:val="28"/>
          <w:szCs w:val="28"/>
        </w:rPr>
        <w:t xml:space="preserve"> ссылка</w:t>
      </w:r>
    </w:p>
    <w:p w:rsidR="00C55304" w:rsidRPr="008B3E46" w:rsidRDefault="00C55304" w:rsidP="008B3E46">
      <w:pPr>
        <w:spacing w:line="360" w:lineRule="auto"/>
        <w:rPr>
          <w:sz w:val="28"/>
          <w:szCs w:val="28"/>
        </w:rPr>
      </w:pPr>
      <w:r w:rsidRPr="008B3E46">
        <w:rPr>
          <w:sz w:val="28"/>
          <w:szCs w:val="28"/>
        </w:rPr>
        <w:t>Распределение по источникам:</w:t>
      </w:r>
    </w:p>
    <w:p w:rsidR="00C55304" w:rsidRPr="007522C2" w:rsidRDefault="00C55304" w:rsidP="008B3E46">
      <w:pPr>
        <w:spacing w:line="360" w:lineRule="auto"/>
        <w:ind w:left="708"/>
        <w:textAlignment w:val="top"/>
        <w:rPr>
          <w:sz w:val="28"/>
          <w:szCs w:val="28"/>
        </w:rPr>
      </w:pPr>
      <w:r w:rsidRPr="007522C2">
        <w:rPr>
          <w:bCs/>
          <w:sz w:val="28"/>
          <w:szCs w:val="28"/>
        </w:rPr>
        <w:t>Научные журналы – 383245 ссылок</w:t>
      </w:r>
    </w:p>
    <w:p w:rsidR="00C55304" w:rsidRPr="008B3E46" w:rsidRDefault="00C55304" w:rsidP="008B3E46">
      <w:pPr>
        <w:numPr>
          <w:ilvl w:val="0"/>
          <w:numId w:val="28"/>
        </w:numPr>
        <w:tabs>
          <w:tab w:val="clear" w:pos="720"/>
          <w:tab w:val="num" w:pos="1984"/>
        </w:tabs>
        <w:spacing w:line="360" w:lineRule="auto"/>
        <w:ind w:left="1984" w:hanging="425"/>
        <w:rPr>
          <w:sz w:val="28"/>
          <w:szCs w:val="28"/>
        </w:rPr>
      </w:pPr>
      <w:r w:rsidRPr="008B3E46">
        <w:rPr>
          <w:sz w:val="28"/>
          <w:szCs w:val="28"/>
        </w:rPr>
        <w:t xml:space="preserve">ScienceDirect (213251) </w:t>
      </w:r>
    </w:p>
    <w:p w:rsidR="00C55304" w:rsidRPr="008B3E46" w:rsidRDefault="00C55304" w:rsidP="008B3E46">
      <w:pPr>
        <w:numPr>
          <w:ilvl w:val="0"/>
          <w:numId w:val="28"/>
        </w:numPr>
        <w:tabs>
          <w:tab w:val="clear" w:pos="720"/>
          <w:tab w:val="num" w:pos="1984"/>
        </w:tabs>
        <w:spacing w:line="360" w:lineRule="auto"/>
        <w:ind w:left="1984" w:hanging="425"/>
        <w:rPr>
          <w:sz w:val="28"/>
          <w:szCs w:val="28"/>
        </w:rPr>
      </w:pPr>
      <w:r w:rsidRPr="008B3E46">
        <w:rPr>
          <w:sz w:val="28"/>
          <w:szCs w:val="28"/>
        </w:rPr>
        <w:t xml:space="preserve">MEDLINE / PubMed (68100) </w:t>
      </w:r>
    </w:p>
    <w:p w:rsidR="00C55304" w:rsidRPr="008B3E46" w:rsidRDefault="00C55304" w:rsidP="008B3E46">
      <w:pPr>
        <w:numPr>
          <w:ilvl w:val="0"/>
          <w:numId w:val="28"/>
        </w:numPr>
        <w:tabs>
          <w:tab w:val="clear" w:pos="720"/>
          <w:tab w:val="num" w:pos="1984"/>
        </w:tabs>
        <w:spacing w:line="360" w:lineRule="auto"/>
        <w:ind w:left="1984" w:hanging="425"/>
        <w:rPr>
          <w:sz w:val="28"/>
          <w:szCs w:val="28"/>
        </w:rPr>
      </w:pPr>
      <w:r w:rsidRPr="008B3E46">
        <w:rPr>
          <w:sz w:val="28"/>
          <w:szCs w:val="28"/>
        </w:rPr>
        <w:t xml:space="preserve">Scitation (49374)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Institute of Physics (25,544)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Nature Publishing Group (9,873)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American Physical Society (6,812)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Pubmed Central (3,734)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BioMed Central (1,884)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Crystallography Journals Online (1,700)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Royal Society Publishing (1,027)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Hindawi Publishing Corporation (919)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SAGE Publications (624)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Maney Publishing (394)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SIAM (6) </w:t>
      </w:r>
    </w:p>
    <w:p w:rsidR="00C55304" w:rsidRPr="008B3E46" w:rsidRDefault="00C55304" w:rsidP="008B3E46">
      <w:pPr>
        <w:numPr>
          <w:ilvl w:val="0"/>
          <w:numId w:val="28"/>
        </w:numPr>
        <w:tabs>
          <w:tab w:val="clear" w:pos="720"/>
          <w:tab w:val="num" w:pos="1984"/>
        </w:tabs>
        <w:spacing w:line="360" w:lineRule="auto"/>
        <w:ind w:left="1984" w:hanging="425"/>
        <w:rPr>
          <w:vanish/>
          <w:sz w:val="28"/>
          <w:szCs w:val="28"/>
        </w:rPr>
      </w:pPr>
      <w:r w:rsidRPr="008B3E46">
        <w:rPr>
          <w:vanish/>
          <w:sz w:val="28"/>
          <w:szCs w:val="28"/>
        </w:rPr>
        <w:t xml:space="preserve">Project Euclid (3) </w:t>
      </w:r>
    </w:p>
    <w:p w:rsidR="00C55304" w:rsidRPr="007522C2" w:rsidRDefault="00C55304" w:rsidP="008B3E46">
      <w:pPr>
        <w:spacing w:line="360" w:lineRule="auto"/>
        <w:ind w:left="708"/>
        <w:rPr>
          <w:sz w:val="28"/>
          <w:szCs w:val="28"/>
        </w:rPr>
      </w:pPr>
      <w:r w:rsidRPr="007522C2">
        <w:rPr>
          <w:bCs/>
          <w:sz w:val="28"/>
          <w:szCs w:val="28"/>
        </w:rPr>
        <w:t>Предпочтительные web-страницы – 409752 ссылки</w:t>
      </w:r>
    </w:p>
    <w:p w:rsidR="00C55304" w:rsidRPr="008B3E46" w:rsidRDefault="00C55304" w:rsidP="008B3E46">
      <w:pPr>
        <w:numPr>
          <w:ilvl w:val="0"/>
          <w:numId w:val="29"/>
        </w:numPr>
        <w:tabs>
          <w:tab w:val="clear" w:pos="720"/>
          <w:tab w:val="num" w:pos="1984"/>
        </w:tabs>
        <w:spacing w:line="360" w:lineRule="auto"/>
        <w:ind w:left="1984" w:hanging="425"/>
        <w:rPr>
          <w:sz w:val="28"/>
          <w:szCs w:val="28"/>
        </w:rPr>
      </w:pPr>
      <w:r w:rsidRPr="008B3E46">
        <w:rPr>
          <w:sz w:val="28"/>
          <w:szCs w:val="28"/>
        </w:rPr>
        <w:t xml:space="preserve">Patent Offices (351,786) </w:t>
      </w:r>
    </w:p>
    <w:p w:rsidR="00C55304" w:rsidRPr="008B3E46" w:rsidRDefault="00C55304" w:rsidP="008B3E46">
      <w:pPr>
        <w:numPr>
          <w:ilvl w:val="0"/>
          <w:numId w:val="29"/>
        </w:numPr>
        <w:tabs>
          <w:tab w:val="clear" w:pos="720"/>
          <w:tab w:val="num" w:pos="1984"/>
        </w:tabs>
        <w:spacing w:line="360" w:lineRule="auto"/>
        <w:ind w:left="1984" w:hanging="425"/>
        <w:rPr>
          <w:sz w:val="28"/>
          <w:szCs w:val="28"/>
        </w:rPr>
      </w:pPr>
      <w:r w:rsidRPr="008B3E46">
        <w:rPr>
          <w:sz w:val="28"/>
          <w:szCs w:val="28"/>
        </w:rPr>
        <w:t xml:space="preserve">NDLTD (23,243) </w:t>
      </w:r>
    </w:p>
    <w:p w:rsidR="00C55304" w:rsidRPr="008B3E46" w:rsidRDefault="00C55304" w:rsidP="008B3E46">
      <w:pPr>
        <w:numPr>
          <w:ilvl w:val="0"/>
          <w:numId w:val="29"/>
        </w:numPr>
        <w:tabs>
          <w:tab w:val="clear" w:pos="720"/>
          <w:tab w:val="num" w:pos="1984"/>
        </w:tabs>
        <w:spacing w:line="360" w:lineRule="auto"/>
        <w:ind w:left="1984" w:hanging="425"/>
        <w:rPr>
          <w:sz w:val="28"/>
          <w:szCs w:val="28"/>
        </w:rPr>
      </w:pPr>
      <w:r w:rsidRPr="008B3E46">
        <w:rPr>
          <w:sz w:val="28"/>
          <w:szCs w:val="28"/>
        </w:rPr>
        <w:t xml:space="preserve">Digital Archives (18,716)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E-Print ArXiv (7,944)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IISc (1,296)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RePEc (1,289)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IISc Eprints (1,260)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DiVA (1,256)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Caltech (1,226)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NASA (1,037)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MIT OpenCourseWare (1,016)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lang w:val="en-US"/>
        </w:rPr>
      </w:pPr>
      <w:r w:rsidRPr="008B3E46">
        <w:rPr>
          <w:vanish/>
          <w:sz w:val="28"/>
          <w:szCs w:val="28"/>
          <w:lang w:val="en-US"/>
        </w:rPr>
        <w:t xml:space="preserve">University of Toronto T-Space (844)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lang w:val="en-US"/>
        </w:rPr>
      </w:pPr>
      <w:r w:rsidRPr="008B3E46">
        <w:rPr>
          <w:vanish/>
          <w:sz w:val="28"/>
          <w:szCs w:val="28"/>
          <w:lang w:val="en-US"/>
        </w:rPr>
        <w:t xml:space="preserve">The University of Hong Kong (746)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Humboldt (706)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Way (447)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HKUST (180)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lang w:val="en-US"/>
        </w:rPr>
      </w:pPr>
      <w:r w:rsidRPr="008B3E46">
        <w:rPr>
          <w:vanish/>
          <w:sz w:val="28"/>
          <w:szCs w:val="28"/>
          <w:lang w:val="en-US"/>
        </w:rPr>
        <w:t xml:space="preserve">Cognitive Sciences e-prints archive (51)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IISc ETD (36)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Organic Eprints (35)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Curator (17)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PsyDok (8) </w:t>
      </w:r>
    </w:p>
    <w:p w:rsidR="00C55304" w:rsidRPr="008B3E46" w:rsidRDefault="00C55304" w:rsidP="008B3E46">
      <w:pPr>
        <w:numPr>
          <w:ilvl w:val="0"/>
          <w:numId w:val="29"/>
        </w:numPr>
        <w:tabs>
          <w:tab w:val="clear" w:pos="720"/>
          <w:tab w:val="num" w:pos="1984"/>
        </w:tabs>
        <w:spacing w:line="360" w:lineRule="auto"/>
        <w:ind w:left="1984" w:hanging="425"/>
        <w:rPr>
          <w:vanish/>
          <w:sz w:val="28"/>
          <w:szCs w:val="28"/>
        </w:rPr>
      </w:pPr>
      <w:r w:rsidRPr="008B3E46">
        <w:rPr>
          <w:vanish/>
          <w:sz w:val="28"/>
          <w:szCs w:val="28"/>
        </w:rPr>
        <w:t xml:space="preserve">MD Consult (1) </w:t>
      </w:r>
    </w:p>
    <w:p w:rsidR="00C55304" w:rsidRPr="007522C2" w:rsidRDefault="00094382" w:rsidP="008B3E46">
      <w:pPr>
        <w:spacing w:line="360" w:lineRule="auto"/>
        <w:ind w:left="708"/>
        <w:rPr>
          <w:sz w:val="28"/>
          <w:szCs w:val="28"/>
        </w:rPr>
      </w:pPr>
      <w:r>
        <w:rPr>
          <w:sz w:val="28"/>
          <w:szCs w:val="28"/>
        </w:rPr>
        <w:pict>
          <v:shape id="_x0000_i1041" type="#_x0000_t75" alt="" style="width:.75pt;height:.75pt">
            <v:imagedata r:id="rId28" o:title=""/>
          </v:shape>
        </w:pict>
      </w:r>
      <w:r w:rsidR="00C55304" w:rsidRPr="007522C2">
        <w:rPr>
          <w:bCs/>
          <w:sz w:val="28"/>
          <w:szCs w:val="28"/>
        </w:rPr>
        <w:t xml:space="preserve">Прочие web-страницы – </w:t>
      </w:r>
      <w:r w:rsidR="007522C2">
        <w:rPr>
          <w:bCs/>
          <w:sz w:val="28"/>
          <w:szCs w:val="28"/>
        </w:rPr>
        <w:t>5</w:t>
      </w:r>
      <w:r w:rsidR="00C55304" w:rsidRPr="007522C2">
        <w:rPr>
          <w:bCs/>
          <w:sz w:val="28"/>
          <w:szCs w:val="28"/>
        </w:rPr>
        <w:t>080434</w:t>
      </w:r>
      <w:r w:rsidR="00C55304" w:rsidRPr="007522C2">
        <w:rPr>
          <w:sz w:val="28"/>
          <w:szCs w:val="28"/>
        </w:rPr>
        <w:t xml:space="preserve"> </w:t>
      </w:r>
      <w:r w:rsidR="00C55304" w:rsidRPr="007522C2">
        <w:rPr>
          <w:bCs/>
          <w:sz w:val="28"/>
          <w:szCs w:val="28"/>
        </w:rPr>
        <w:t>ссылки</w:t>
      </w:r>
    </w:p>
    <w:p w:rsidR="00C55304" w:rsidRPr="008B3E46" w:rsidRDefault="00C55304" w:rsidP="008B3E46">
      <w:pPr>
        <w:spacing w:line="360" w:lineRule="auto"/>
        <w:rPr>
          <w:sz w:val="28"/>
          <w:szCs w:val="28"/>
        </w:rPr>
      </w:pPr>
      <w:r w:rsidRPr="008B3E46">
        <w:rPr>
          <w:sz w:val="28"/>
          <w:szCs w:val="28"/>
        </w:rPr>
        <w:t>Распределение по типам файлов</w:t>
      </w:r>
      <w:r w:rsidR="007522C2">
        <w:rPr>
          <w:sz w:val="28"/>
          <w:szCs w:val="28"/>
        </w:rPr>
        <w:t>:</w:t>
      </w:r>
      <w:r w:rsidRPr="008B3E46">
        <w:rPr>
          <w:sz w:val="28"/>
          <w:szCs w:val="28"/>
        </w:rPr>
        <w:t xml:space="preserve">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HTML (5,284,777)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PDF (789,592)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Word (26,766)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PPT (19,040)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PS (6,651) </w:t>
      </w:r>
    </w:p>
    <w:p w:rsidR="00C55304" w:rsidRPr="008B3E46" w:rsidRDefault="00C55304" w:rsidP="008B3E46">
      <w:pPr>
        <w:numPr>
          <w:ilvl w:val="0"/>
          <w:numId w:val="30"/>
        </w:numPr>
        <w:tabs>
          <w:tab w:val="clear" w:pos="720"/>
          <w:tab w:val="num" w:pos="1276"/>
        </w:tabs>
        <w:spacing w:line="360" w:lineRule="auto"/>
        <w:ind w:left="1276" w:hanging="425"/>
        <w:rPr>
          <w:sz w:val="28"/>
          <w:szCs w:val="28"/>
        </w:rPr>
      </w:pPr>
      <w:r w:rsidRPr="008B3E46">
        <w:rPr>
          <w:sz w:val="28"/>
          <w:szCs w:val="28"/>
        </w:rPr>
        <w:t xml:space="preserve">TeX (711) </w:t>
      </w:r>
    </w:p>
    <w:p w:rsidR="00C55304" w:rsidRDefault="00C55304" w:rsidP="00C55304"/>
    <w:p w:rsidR="00C54B70" w:rsidRPr="00C54B70" w:rsidRDefault="00C54B70" w:rsidP="00C55304"/>
    <w:p w:rsidR="00BE6EFA" w:rsidRDefault="001F1EE3" w:rsidP="00BE6EFA">
      <w:pPr>
        <w:spacing w:line="360" w:lineRule="auto"/>
        <w:jc w:val="center"/>
        <w:rPr>
          <w:b/>
          <w:sz w:val="28"/>
          <w:szCs w:val="28"/>
        </w:rPr>
      </w:pPr>
      <w:r>
        <w:rPr>
          <w:b/>
          <w:sz w:val="28"/>
          <w:szCs w:val="28"/>
        </w:rPr>
        <w:t xml:space="preserve">2.3. </w:t>
      </w:r>
      <w:r w:rsidR="00BE6EFA" w:rsidRPr="00BE6EFA">
        <w:rPr>
          <w:b/>
          <w:sz w:val="28"/>
          <w:szCs w:val="28"/>
        </w:rPr>
        <w:t xml:space="preserve">Организация поиска информации </w:t>
      </w:r>
    </w:p>
    <w:p w:rsidR="00BE6EFA" w:rsidRPr="00BE6EFA" w:rsidRDefault="00BE6EFA" w:rsidP="00BE6EFA">
      <w:pPr>
        <w:spacing w:line="360" w:lineRule="auto"/>
        <w:jc w:val="center"/>
        <w:rPr>
          <w:b/>
          <w:sz w:val="28"/>
          <w:szCs w:val="28"/>
        </w:rPr>
      </w:pPr>
      <w:r w:rsidRPr="00BE6EFA">
        <w:rPr>
          <w:b/>
          <w:sz w:val="28"/>
          <w:szCs w:val="28"/>
        </w:rPr>
        <w:t>(на примере работы с реферативными БД)</w:t>
      </w:r>
    </w:p>
    <w:p w:rsidR="00C54B70" w:rsidRPr="00C13730" w:rsidRDefault="00C54B70" w:rsidP="00C54B70">
      <w:pPr>
        <w:spacing w:line="360" w:lineRule="auto"/>
        <w:ind w:firstLine="708"/>
        <w:jc w:val="both"/>
        <w:rPr>
          <w:sz w:val="28"/>
          <w:szCs w:val="28"/>
        </w:rPr>
      </w:pPr>
      <w:r w:rsidRPr="00C13730">
        <w:rPr>
          <w:sz w:val="28"/>
          <w:szCs w:val="28"/>
        </w:rPr>
        <w:t>Типовая методика работы с базой данных на примере работы с реферативными БД</w:t>
      </w:r>
      <w:r>
        <w:rPr>
          <w:sz w:val="28"/>
          <w:szCs w:val="28"/>
        </w:rPr>
        <w:t xml:space="preserve"> </w:t>
      </w:r>
      <w:r w:rsidRPr="00C13730">
        <w:rPr>
          <w:sz w:val="28"/>
          <w:szCs w:val="28"/>
        </w:rPr>
        <w:t xml:space="preserve">приведена </w:t>
      </w:r>
      <w:r>
        <w:rPr>
          <w:sz w:val="28"/>
          <w:szCs w:val="28"/>
        </w:rPr>
        <w:t xml:space="preserve">на рис. 17. </w:t>
      </w:r>
    </w:p>
    <w:p w:rsidR="007D1BC3" w:rsidRDefault="007D1BC3" w:rsidP="007D1BC3">
      <w:pPr>
        <w:jc w:val="both"/>
      </w:pPr>
    </w:p>
    <w:p w:rsidR="007D1BC3" w:rsidRDefault="00094382" w:rsidP="007D1BC3">
      <w:pPr>
        <w:jc w:val="both"/>
      </w:pPr>
      <w:r>
        <w:rPr>
          <w:noProof/>
        </w:rPr>
        <w:pict>
          <v:shapetype id="_x0000_t119" coordsize="21600,21600" o:spt="119" path="m,l21600,,17240,21600r-12880,xe">
            <v:stroke joinstyle="miter"/>
            <v:path gradientshapeok="t" o:connecttype="custom" o:connectlocs="10800,0;2180,10800;10800,21600;19420,10800" textboxrect="4321,0,17204,21600"/>
          </v:shapetype>
          <v:shape id="_x0000_s1113" type="#_x0000_t119" style="position:absolute;left:0;text-align:left;margin-left:160.05pt;margin-top:13.1pt;width:114pt;height:73.5pt;z-index:251642880">
            <v:textbox style="mso-next-textbox:#_x0000_s1113">
              <w:txbxContent>
                <w:p w:rsidR="007D1BC3" w:rsidRPr="006A3244" w:rsidRDefault="007D1BC3" w:rsidP="007D1BC3">
                  <w:pPr>
                    <w:spacing w:before="240"/>
                    <w:jc w:val="center"/>
                  </w:pPr>
                  <w:r w:rsidRPr="006A3244">
                    <w:t>Поисковый запрос</w:t>
                  </w:r>
                </w:p>
              </w:txbxContent>
            </v:textbox>
          </v:shape>
        </w:pict>
      </w:r>
      <w:r>
        <w:rPr>
          <w:noProof/>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12" type="#_x0000_t115" style="position:absolute;left:0;text-align:left;margin-left:337.8pt;margin-top:4.1pt;width:96pt;height:82.5pt;z-index:251641856">
            <v:textbox style="mso-next-textbox:#_x0000_s1112">
              <w:txbxContent>
                <w:p w:rsidR="007D1BC3" w:rsidRDefault="007D1BC3" w:rsidP="007D1BC3"/>
                <w:p w:rsidR="007D1BC3" w:rsidRDefault="007D1BC3" w:rsidP="007D1BC3">
                  <w:pPr>
                    <w:jc w:val="center"/>
                  </w:pPr>
                  <w:r>
                    <w:t>С</w:t>
                  </w:r>
                  <w:r w:rsidRPr="006A3244">
                    <w:t>ловар</w:t>
                  </w:r>
                  <w:r>
                    <w:t>ь</w:t>
                  </w:r>
                  <w:r w:rsidRPr="006A3244">
                    <w:t xml:space="preserve"> терминов</w:t>
                  </w:r>
                </w:p>
              </w:txbxContent>
            </v:textbox>
          </v:shape>
        </w:pict>
      </w:r>
    </w:p>
    <w:p w:rsidR="007D1BC3" w:rsidRDefault="007D1BC3" w:rsidP="007D1BC3">
      <w:pPr>
        <w:jc w:val="both"/>
      </w:pPr>
    </w:p>
    <w:p w:rsidR="007D1BC3" w:rsidRDefault="007D1BC3" w:rsidP="007D1BC3">
      <w:pPr>
        <w:jc w:val="both"/>
      </w:pPr>
    </w:p>
    <w:p w:rsidR="007D1BC3" w:rsidRDefault="00094382" w:rsidP="007D1BC3">
      <w:pPr>
        <w:jc w:val="both"/>
      </w:pPr>
      <w:r>
        <w:rPr>
          <w:noProof/>
        </w:rPr>
        <w:pict>
          <v:line id="_x0000_s1145" style="position:absolute;left:0;text-align:left;flip:x;z-index:251675648" from="433.8pt,1.55pt" to="480.3pt,1.55pt">
            <v:stroke endarrow="block"/>
          </v:line>
        </w:pict>
      </w:r>
      <w:r>
        <w:rPr>
          <w:noProof/>
        </w:rPr>
        <w:pict>
          <v:line id="_x0000_s1144" style="position:absolute;left:0;text-align:left;flip:y;z-index:251674624" from="481.05pt,1.55pt" to="481.05pt,287.3pt"/>
        </w:pict>
      </w:r>
      <w:r>
        <w:rPr>
          <w:noProof/>
        </w:rPr>
        <w:pict>
          <v:line id="_x0000_s1126" style="position:absolute;left:0;text-align:left;flip:x;z-index:251656192" from="262.4pt,7.55pt" to="337.8pt,7.55pt">
            <v:stroke endarrow="block"/>
          </v:line>
        </w:pict>
      </w:r>
      <w:r>
        <w:rPr>
          <w:noProof/>
        </w:rPr>
        <w:pict>
          <v:line id="_x0000_s1125" style="position:absolute;left:0;text-align:left;z-index:251655168" from="138.3pt,12.8pt" to="171.7pt,12.8pt">
            <v:stroke endarrow="block"/>
          </v:line>
        </w:pict>
      </w:r>
    </w:p>
    <w:p w:rsidR="007D1BC3" w:rsidRDefault="007D1BC3" w:rsidP="007D1BC3">
      <w:pPr>
        <w:jc w:val="both"/>
      </w:pPr>
    </w:p>
    <w:p w:rsidR="007D1BC3" w:rsidRDefault="00094382" w:rsidP="007D1BC3">
      <w:pPr>
        <w:jc w:val="both"/>
      </w:pPr>
      <w:r>
        <w:rPr>
          <w:noProof/>
        </w:rPr>
        <w:pict>
          <v:line id="_x0000_s1128" style="position:absolute;left:0;text-align:left;z-index:251658240" from="395.95pt,6.95pt" to="395.95pt,50.45pt">
            <v:stroke endarrow="block"/>
          </v:line>
        </w:pict>
      </w:r>
    </w:p>
    <w:p w:rsidR="007D1BC3" w:rsidRDefault="00094382" w:rsidP="007D1BC3">
      <w:pPr>
        <w:jc w:val="both"/>
      </w:pPr>
      <w:r>
        <w:rPr>
          <w:noProof/>
        </w:rPr>
        <w:pict>
          <v:line id="_x0000_s1127" style="position:absolute;left:0;text-align:left;z-index:251657216" from="215.95pt,3.65pt" to="215.95pt,41.55pt">
            <v:stroke endarrow="block"/>
          </v:line>
        </w:pict>
      </w:r>
    </w:p>
    <w:p w:rsidR="007D1BC3" w:rsidRDefault="007D1BC3" w:rsidP="007D1BC3">
      <w:pPr>
        <w:jc w:val="both"/>
      </w:pPr>
    </w:p>
    <w:p w:rsidR="007D1BC3" w:rsidRDefault="00094382" w:rsidP="007D1BC3">
      <w:pPr>
        <w:jc w:val="both"/>
      </w:pPr>
      <w:r>
        <w:rPr>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24" type="#_x0000_t122" style="position:absolute;left:0;text-align:left;margin-left:11.55pt;margin-top:-92.8pt;width:127.5pt;height:69pt;z-index:251654144;v-text-anchor:middle">
            <v:textbox style="mso-next-textbox:#_x0000_s1124">
              <w:txbxContent>
                <w:p w:rsidR="007D1BC3" w:rsidRDefault="007D1BC3" w:rsidP="007D1BC3">
                  <w:pPr>
                    <w:spacing w:before="240"/>
                    <w:jc w:val="center"/>
                  </w:pPr>
                  <w:r>
                    <w:t>Рабочие инструкции</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1115" type="#_x0000_t110" style="position:absolute;left:0;text-align:left;margin-left:319.05pt;margin-top:9.2pt;width:155.25pt;height:79.5pt;z-index:251644928">
            <v:textbox style="mso-next-textbox:#_x0000_s1115">
              <w:txbxContent>
                <w:p w:rsidR="007D1BC3" w:rsidRPr="00A62B85" w:rsidRDefault="007D1BC3" w:rsidP="007D1BC3">
                  <w:pPr>
                    <w:spacing w:before="120"/>
                    <w:jc w:val="center"/>
                  </w:pPr>
                  <w:r w:rsidRPr="00A62B85">
                    <w:t>Проверка</w:t>
                  </w:r>
                  <w:r>
                    <w:t xml:space="preserve"> соответствия</w:t>
                  </w:r>
                </w:p>
              </w:txbxContent>
            </v:textbox>
          </v:shape>
        </w:pict>
      </w:r>
      <w:r>
        <w:rPr>
          <w:noProof/>
        </w:rPr>
        <w:pict>
          <v:shape id="_x0000_s1114" type="#_x0000_t122" style="position:absolute;left:0;text-align:left;margin-left:153.3pt;margin-top:7.1pt;width:127.5pt;height:69pt;z-index:251643904;v-text-anchor:middle">
            <v:textbox style="mso-next-textbox:#_x0000_s1114">
              <w:txbxContent>
                <w:p w:rsidR="007D1BC3" w:rsidRDefault="007D1BC3" w:rsidP="007D1BC3">
                  <w:pPr>
                    <w:spacing w:before="240"/>
                    <w:jc w:val="center"/>
                  </w:pPr>
                  <w:r w:rsidRPr="00EC267A">
                    <w:t>С</w:t>
                  </w:r>
                  <w:r>
                    <w:t>писок</w:t>
                  </w:r>
                  <w:r w:rsidRPr="00EC267A">
                    <w:t xml:space="preserve"> рефератов</w:t>
                  </w:r>
                </w:p>
              </w:txbxContent>
            </v:textbox>
          </v:shape>
        </w:pict>
      </w:r>
    </w:p>
    <w:p w:rsidR="007D1BC3" w:rsidRDefault="007D1BC3" w:rsidP="007D1BC3">
      <w:pPr>
        <w:jc w:val="both"/>
      </w:pPr>
    </w:p>
    <w:p w:rsidR="007D1BC3" w:rsidRDefault="007D1BC3" w:rsidP="007D1BC3">
      <w:pPr>
        <w:jc w:val="both"/>
      </w:pPr>
    </w:p>
    <w:p w:rsidR="007D1BC3" w:rsidRDefault="00094382" w:rsidP="007D1BC3">
      <w:pPr>
        <w:jc w:val="both"/>
      </w:pPr>
      <w:r>
        <w:rPr>
          <w:noProof/>
        </w:rPr>
        <w:pict>
          <v:line id="_x0000_s1130" style="position:absolute;left:0;text-align:left;z-index:251660288" from="473.95pt,7.05pt" to="509.65pt,27.65pt">
            <v:stroke dashstyle="dash" endarrow="block"/>
          </v:line>
        </w:pict>
      </w:r>
      <w:r>
        <w:rPr>
          <w:noProof/>
        </w:rPr>
        <w:pict>
          <v:line id="_x0000_s1129" style="position:absolute;left:0;text-align:left;z-index:251659264" from="281.2pt,7.4pt" to="318.3pt,7.4pt">
            <v:stroke endarrow="block"/>
          </v:line>
        </w:pict>
      </w:r>
    </w:p>
    <w:p w:rsidR="007D1BC3" w:rsidRDefault="007D1BC3" w:rsidP="007D1BC3">
      <w:pPr>
        <w:jc w:val="both"/>
      </w:pPr>
    </w:p>
    <w:p w:rsidR="007D1BC3" w:rsidRDefault="007D1BC3" w:rsidP="007D1BC3">
      <w:pPr>
        <w:jc w:val="both"/>
      </w:pPr>
    </w:p>
    <w:p w:rsidR="007D1BC3" w:rsidRDefault="00094382" w:rsidP="007D1BC3">
      <w:pPr>
        <w:jc w:val="both"/>
      </w:pPr>
      <w:r>
        <w:rPr>
          <w:noProof/>
        </w:rPr>
        <w:pict>
          <v:line id="_x0000_s1132" style="position:absolute;left:0;text-align:left;z-index:251662336" from="396.7pt,5.75pt" to="396.7pt,22.65pt">
            <v:stroke endarrow="block"/>
          </v:line>
        </w:pict>
      </w:r>
      <w:r>
        <w:rPr>
          <w:noProof/>
        </w:rPr>
        <w:pict>
          <v:line id="_x0000_s1131" style="position:absolute;left:0;text-align:left;flip:x;z-index:251661312" from="296.55pt,5.75pt" to="396.7pt,32.6pt">
            <v:stroke endarrow="block"/>
          </v:line>
        </w:pict>
      </w:r>
    </w:p>
    <w:p w:rsidR="007D1BC3" w:rsidRDefault="00094382" w:rsidP="007D1BC3">
      <w:pPr>
        <w:jc w:val="both"/>
      </w:pPr>
      <w:r>
        <w:rPr>
          <w:noProof/>
        </w:rPr>
        <w:pict>
          <v:line id="_x0000_s1134" style="position:absolute;left:0;text-align:left;flip:x y;z-index:251664384" from="66.7pt,-.15pt" to="156.35pt,23.85pt">
            <v:stroke endarrow="block"/>
          </v:line>
        </w:pict>
      </w:r>
      <w:r>
        <w:rPr>
          <w:noProof/>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21" type="#_x0000_t114" style="position:absolute;left:0;text-align:left;margin-left:363.3pt;margin-top:8.95pt;width:95.25pt;height:55.5pt;z-index:251651072">
            <v:textbox>
              <w:txbxContent>
                <w:p w:rsidR="007D1BC3" w:rsidRDefault="007D1BC3" w:rsidP="007D1BC3">
                  <w:pPr>
                    <w:spacing w:before="240"/>
                    <w:jc w:val="center"/>
                  </w:pPr>
                  <w:r w:rsidRPr="00767764">
                    <w:t>Перевод</w:t>
                  </w:r>
                  <w:r>
                    <w:br/>
                    <w:t>на русский</w:t>
                  </w:r>
                </w:p>
              </w:txbxContent>
            </v:textbox>
          </v:shape>
        </w:pict>
      </w:r>
      <w:r>
        <w:rPr>
          <w:noProof/>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17" type="#_x0000_t130" style="position:absolute;left:0;text-align:left;margin-left:153.3pt;margin-top:8.95pt;width:165.75pt;height:47.7pt;z-index:251646976">
            <v:textbox>
              <w:txbxContent>
                <w:p w:rsidR="007D1BC3" w:rsidRDefault="007D1BC3" w:rsidP="007D1BC3">
                  <w:r w:rsidRPr="00EC267A">
                    <w:t>занесение в базу данных</w:t>
                  </w:r>
                  <w:r>
                    <w:t xml:space="preserve"> рефератов</w:t>
                  </w:r>
                </w:p>
              </w:txbxContent>
            </v:textbox>
          </v:shape>
        </w:pict>
      </w:r>
      <w:r>
        <w:rPr>
          <w:noProof/>
        </w:rPr>
        <w:pict>
          <v:shape id="_x0000_s1116" type="#_x0000_t110" style="position:absolute;left:0;text-align:left;margin-left:-14.7pt;margin-top:.4pt;width:162.75pt;height:78pt;z-index:251645952">
            <v:textbox style="mso-next-textbox:#_x0000_s1116">
              <w:txbxContent>
                <w:p w:rsidR="007D1BC3" w:rsidRPr="00A62B85" w:rsidRDefault="007D1BC3" w:rsidP="007D1BC3">
                  <w:r w:rsidRPr="00A62B85">
                    <w:t>Нужен ли полный текст</w:t>
                  </w:r>
                </w:p>
              </w:txbxContent>
            </v:textbox>
          </v:shape>
        </w:pict>
      </w:r>
    </w:p>
    <w:p w:rsidR="007D1BC3" w:rsidRDefault="007D1BC3" w:rsidP="007D1BC3">
      <w:pPr>
        <w:jc w:val="both"/>
      </w:pPr>
    </w:p>
    <w:p w:rsidR="007D1BC3" w:rsidRDefault="00094382" w:rsidP="007D1BC3">
      <w:pPr>
        <w:jc w:val="both"/>
      </w:pPr>
      <w:r>
        <w:rPr>
          <w:noProof/>
        </w:rPr>
        <w:pict>
          <v:line id="_x0000_s1133" style="position:absolute;left:0;text-align:left;flip:x;z-index:251663360" from="292.05pt,8.3pt" to="362.95pt,8.3pt">
            <v:stroke endarrow="block"/>
          </v:line>
        </w:pict>
      </w:r>
    </w:p>
    <w:p w:rsidR="007D1BC3" w:rsidRDefault="007D1BC3" w:rsidP="007D1BC3">
      <w:pPr>
        <w:jc w:val="both"/>
      </w:pPr>
    </w:p>
    <w:p w:rsidR="007D1BC3" w:rsidRDefault="00094382" w:rsidP="007D1BC3">
      <w:pPr>
        <w:jc w:val="both"/>
      </w:pPr>
      <w:r>
        <w:rPr>
          <w:noProof/>
        </w:rPr>
        <w:pict>
          <v:line id="_x0000_s1140" style="position:absolute;left:0;text-align:left;z-index:251670528" from="318.3pt,1.3pt" to="418.8pt,101.8pt">
            <v:stroke endarrow="block"/>
          </v:line>
        </w:pict>
      </w:r>
      <w:r>
        <w:rPr>
          <w:noProof/>
        </w:rPr>
        <w:pict>
          <v:line id="_x0000_s1136" style="position:absolute;left:0;text-align:left;z-index:251666432" from="241.05pt,1.3pt" to="241.05pt,19.3pt">
            <v:stroke endarrow="block"/>
          </v:line>
        </w:pict>
      </w:r>
    </w:p>
    <w:p w:rsidR="007D1BC3" w:rsidRDefault="00094382" w:rsidP="007D1BC3">
      <w:pPr>
        <w:jc w:val="both"/>
      </w:pPr>
      <w:r>
        <w:rPr>
          <w:noProof/>
        </w:rPr>
        <w:pict>
          <v:line id="_x0000_s1135" style="position:absolute;left:0;text-align:left;z-index:251665408" from="66.7pt,9.65pt" to="66.7pt,28.4pt">
            <v:stroke endarrow="block"/>
          </v:line>
        </w:pict>
      </w:r>
      <w:r>
        <w:rPr>
          <w:noProof/>
        </w:rPr>
        <w:pict>
          <v:shapetype id="_x0000_t125" coordsize="21600,21600" o:spt="125" path="m21600,21600l,21600,21600,,,xe">
            <v:stroke joinstyle="miter"/>
            <v:path o:extrusionok="f" gradientshapeok="t" o:connecttype="custom" o:connectlocs="10800,0;10800,10800;10800,21600" textboxrect="5400,5400,16200,16200"/>
          </v:shapetype>
          <v:shape id="_x0000_s1118" type="#_x0000_t125" style="position:absolute;left:0;text-align:left;margin-left:167.55pt;margin-top:5.5pt;width:151.5pt;height:96pt;z-index:251648000">
            <v:textbox>
              <w:txbxContent>
                <w:p w:rsidR="007D1BC3" w:rsidRDefault="007D1BC3" w:rsidP="007D1BC3">
                  <w:r w:rsidRPr="00DD114C">
                    <w:t>Анализ</w:t>
                  </w:r>
                  <w:r>
                    <w:t>,</w:t>
                  </w:r>
                </w:p>
                <w:p w:rsidR="007D1BC3" w:rsidRPr="00DD114C" w:rsidRDefault="007D1BC3" w:rsidP="007D1BC3">
                  <w:r w:rsidRPr="00767764">
                    <w:t>интеллектуальный поиск</w:t>
                  </w:r>
                </w:p>
              </w:txbxContent>
            </v:textbox>
          </v:shape>
        </w:pict>
      </w:r>
    </w:p>
    <w:p w:rsidR="007D1BC3" w:rsidRDefault="007D1BC3" w:rsidP="007D1BC3">
      <w:pPr>
        <w:jc w:val="both"/>
      </w:pPr>
    </w:p>
    <w:p w:rsidR="007D1BC3" w:rsidRDefault="00094382" w:rsidP="007D1BC3">
      <w:pPr>
        <w:jc w:val="both"/>
      </w:pPr>
      <w:r>
        <w:rPr>
          <w:noProof/>
        </w:rPr>
        <w:pict>
          <v:shape id="_x0000_s1146" type="#_x0000_t202" style="position:absolute;left:0;text-align:left;margin-left:307.8pt;margin-top:9.7pt;width:176.25pt;height:20.25pt;z-index:251676672" filled="f" stroked="f">
            <v:textbox>
              <w:txbxContent>
                <w:p w:rsidR="007D1BC3" w:rsidRPr="006A3244" w:rsidRDefault="007D1BC3" w:rsidP="007D1BC3">
                  <w:pPr>
                    <w:jc w:val="both"/>
                  </w:pPr>
                  <w:r>
                    <w:t>Пополнение словаря терминов</w:t>
                  </w:r>
                </w:p>
                <w:p w:rsidR="007D1BC3" w:rsidRDefault="007D1BC3" w:rsidP="007D1BC3"/>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19" type="#_x0000_t176" style="position:absolute;left:0;text-align:left;margin-left:20.55pt;margin-top:.55pt;width:104.25pt;height:69pt;z-index:251649024">
            <v:textbox>
              <w:txbxContent>
                <w:p w:rsidR="007D1BC3" w:rsidRDefault="007D1BC3" w:rsidP="007D1BC3">
                  <w:pPr>
                    <w:jc w:val="center"/>
                  </w:pPr>
                  <w:r w:rsidRPr="00EC267A">
                    <w:t>Скачивание полнотекстовых материалов</w:t>
                  </w:r>
                </w:p>
                <w:p w:rsidR="007D1BC3" w:rsidRPr="00EC267A" w:rsidRDefault="007D1BC3" w:rsidP="007D1BC3">
                  <w:pPr>
                    <w:jc w:val="center"/>
                  </w:pPr>
                  <w:r w:rsidRPr="00EC267A">
                    <w:t>Заказ</w:t>
                  </w:r>
                  <w:r>
                    <w:t xml:space="preserve"> в МБА</w:t>
                  </w:r>
                </w:p>
              </w:txbxContent>
            </v:textbox>
          </v:shape>
        </w:pict>
      </w:r>
    </w:p>
    <w:p w:rsidR="007D1BC3" w:rsidRDefault="00094382" w:rsidP="007D1BC3">
      <w:pPr>
        <w:jc w:val="both"/>
      </w:pPr>
      <w:r>
        <w:rPr>
          <w:noProof/>
        </w:rPr>
        <w:pict>
          <v:line id="_x0000_s1143" style="position:absolute;left:0;text-align:left;z-index:251673600" from="284.55pt,12.1pt" to="481.05pt,12.1pt"/>
        </w:pict>
      </w:r>
    </w:p>
    <w:p w:rsidR="007D1BC3" w:rsidRDefault="00094382" w:rsidP="007D1BC3">
      <w:pPr>
        <w:jc w:val="both"/>
      </w:pPr>
      <w:r>
        <w:rPr>
          <w:noProof/>
        </w:rPr>
        <w:pict>
          <v:line id="_x0000_s1137" style="position:absolute;left:0;text-align:left;z-index:251667456" from="124.45pt,6.55pt" to="206.95pt,6.55pt">
            <v:stroke endarrow="block"/>
          </v:line>
        </w:pict>
      </w:r>
    </w:p>
    <w:p w:rsidR="007D1BC3" w:rsidRDefault="007D1BC3" w:rsidP="007D1BC3">
      <w:pPr>
        <w:jc w:val="both"/>
      </w:pPr>
    </w:p>
    <w:p w:rsidR="007D1BC3" w:rsidRDefault="00094382" w:rsidP="007D1BC3">
      <w:pPr>
        <w:jc w:val="both"/>
      </w:pPr>
      <w:r>
        <w:rPr>
          <w:noProof/>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22" type="#_x0000_t132" style="position:absolute;left:0;text-align:left;margin-left:371.55pt;margin-top:5.35pt;width:83.25pt;height:95.85pt;z-index:251652096">
            <v:textbox style="mso-next-textbox:#_x0000_s1122">
              <w:txbxContent>
                <w:p w:rsidR="007D1BC3" w:rsidRDefault="007D1BC3" w:rsidP="007D1BC3">
                  <w:pPr>
                    <w:jc w:val="center"/>
                  </w:pPr>
                  <w:r w:rsidRPr="00767764">
                    <w:t>Статистик</w:t>
                  </w:r>
                  <w:r>
                    <w:t>а</w:t>
                  </w:r>
                  <w:r w:rsidRPr="00767764">
                    <w:t xml:space="preserve"> заполнения БД</w:t>
                  </w:r>
                </w:p>
              </w:txbxContent>
            </v:textbox>
          </v:shape>
        </w:pict>
      </w:r>
    </w:p>
    <w:p w:rsidR="007D1BC3" w:rsidRDefault="00094382" w:rsidP="007D1BC3">
      <w:pPr>
        <w:jc w:val="both"/>
      </w:pPr>
      <w:r>
        <w:rPr>
          <w:noProof/>
        </w:rPr>
        <w:pict>
          <v:line id="_x0000_s1141" style="position:absolute;left:0;text-align:left;z-index:251671552" from="247.8pt,4.15pt" to="247.8pt,108.4pt">
            <v:stroke endarrow="block"/>
          </v:line>
        </w:pict>
      </w:r>
      <w:r>
        <w:rPr>
          <w:noProof/>
        </w:rPr>
        <w:pict>
          <v:line id="_x0000_s1139" style="position:absolute;left:0;text-align:left;flip:y;z-index:251669504" from="139.8pt,4.55pt" to="226.85pt,54.8pt">
            <v:stroke endarrow="block"/>
          </v:line>
        </w:pict>
      </w:r>
      <w:r>
        <w:rPr>
          <w:noProof/>
        </w:rPr>
        <w:pict>
          <v:line id="_x0000_s1138" style="position:absolute;left:0;text-align:left;z-index:251668480" from="67.05pt,.8pt" to="67.05pt,28.15pt">
            <v:stroke endarrow="block"/>
          </v:line>
        </w:pict>
      </w:r>
    </w:p>
    <w:p w:rsidR="007D1BC3" w:rsidRDefault="007D1BC3" w:rsidP="007D1BC3">
      <w:pPr>
        <w:jc w:val="both"/>
      </w:pPr>
    </w:p>
    <w:p w:rsidR="007D1BC3" w:rsidRDefault="00094382" w:rsidP="007D1BC3">
      <w:pPr>
        <w:jc w:val="both"/>
      </w:pPr>
      <w:r>
        <w:rPr>
          <w:noProof/>
        </w:rPr>
        <w:pict>
          <v:shape id="_x0000_s1120" type="#_x0000_t130" style="position:absolute;left:0;text-align:left;margin-left:1.8pt;margin-top:.55pt;width:165.75pt;height:47.7pt;z-index:251650048">
            <v:textbox style="mso-next-textbox:#_x0000_s1120">
              <w:txbxContent>
                <w:p w:rsidR="007D1BC3" w:rsidRDefault="007D1BC3" w:rsidP="007D1BC3">
                  <w:r>
                    <w:t>З</w:t>
                  </w:r>
                  <w:r w:rsidRPr="00EC267A">
                    <w:t>анесение в базу данных</w:t>
                  </w:r>
                  <w:r>
                    <w:t xml:space="preserve"> текстов</w:t>
                  </w:r>
                </w:p>
              </w:txbxContent>
            </v:textbox>
          </v:shape>
        </w:pict>
      </w:r>
    </w:p>
    <w:p w:rsidR="007D1BC3" w:rsidRDefault="007D1BC3" w:rsidP="007D1BC3">
      <w:pPr>
        <w:jc w:val="both"/>
      </w:pPr>
    </w:p>
    <w:p w:rsidR="007D1BC3" w:rsidRDefault="007D1BC3" w:rsidP="007D1BC3">
      <w:pPr>
        <w:jc w:val="both"/>
      </w:pPr>
    </w:p>
    <w:p w:rsidR="007D1BC3" w:rsidRDefault="007D1BC3" w:rsidP="007D1BC3">
      <w:pPr>
        <w:jc w:val="both"/>
      </w:pPr>
    </w:p>
    <w:p w:rsidR="007D1BC3" w:rsidRDefault="00094382" w:rsidP="007D1BC3">
      <w:pPr>
        <w:jc w:val="both"/>
      </w:pPr>
      <w:r>
        <w:rPr>
          <w:noProof/>
        </w:rPr>
        <w:pict>
          <v:line id="_x0000_s1142" style="position:absolute;left:0;text-align:left;flip:x;z-index:251672576" from="305.75pt,3.1pt" to="399.3pt,57.1pt">
            <v:stroke endarrow="block"/>
          </v:line>
        </w:pict>
      </w:r>
    </w:p>
    <w:p w:rsidR="007D1BC3" w:rsidRDefault="00094382" w:rsidP="007D1BC3">
      <w:pPr>
        <w:jc w:val="both"/>
      </w:pPr>
      <w:r>
        <w:rPr>
          <w:noProof/>
        </w:rPr>
        <w:pict>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_x0000_s1123" type="#_x0000_t134" style="position:absolute;left:0;text-align:left;margin-left:204.3pt;margin-top:11.8pt;width:102.75pt;height:55.5pt;z-index:251653120">
            <v:textbox style="mso-next-textbox:#_x0000_s1123">
              <w:txbxContent>
                <w:p w:rsidR="007D1BC3" w:rsidRPr="00E14856" w:rsidRDefault="007D1BC3" w:rsidP="007D1BC3">
                  <w:pPr>
                    <w:spacing w:before="240"/>
                    <w:jc w:val="center"/>
                  </w:pPr>
                  <w:r w:rsidRPr="00E14856">
                    <w:t>Отчёт</w:t>
                  </w:r>
                </w:p>
              </w:txbxContent>
            </v:textbox>
          </v:shape>
        </w:pict>
      </w:r>
    </w:p>
    <w:p w:rsidR="007D1BC3" w:rsidRDefault="007D1BC3" w:rsidP="007D1BC3">
      <w:pPr>
        <w:jc w:val="both"/>
      </w:pPr>
    </w:p>
    <w:p w:rsidR="007D1BC3" w:rsidRDefault="007D1BC3" w:rsidP="007D1BC3">
      <w:pPr>
        <w:jc w:val="both"/>
      </w:pPr>
    </w:p>
    <w:p w:rsidR="007D1BC3" w:rsidRDefault="007D1BC3" w:rsidP="007D1BC3">
      <w:pPr>
        <w:jc w:val="both"/>
      </w:pPr>
    </w:p>
    <w:p w:rsidR="007D1BC3" w:rsidRDefault="007D1BC3" w:rsidP="007D1BC3">
      <w:pPr>
        <w:jc w:val="both"/>
      </w:pPr>
    </w:p>
    <w:p w:rsidR="007D1BC3" w:rsidRDefault="007D1BC3" w:rsidP="007D1BC3">
      <w:pPr>
        <w:jc w:val="both"/>
      </w:pPr>
    </w:p>
    <w:p w:rsidR="00C13730" w:rsidRPr="00C13730" w:rsidRDefault="00C13730" w:rsidP="00C13730">
      <w:pPr>
        <w:spacing w:line="360" w:lineRule="auto"/>
        <w:jc w:val="center"/>
        <w:rPr>
          <w:sz w:val="28"/>
          <w:szCs w:val="28"/>
        </w:rPr>
      </w:pPr>
      <w:r w:rsidRPr="00C13730">
        <w:rPr>
          <w:sz w:val="28"/>
          <w:szCs w:val="28"/>
        </w:rPr>
        <w:t>Рис.</w:t>
      </w:r>
      <w:r w:rsidR="007D1BC3" w:rsidRPr="00C13730">
        <w:rPr>
          <w:sz w:val="28"/>
          <w:szCs w:val="28"/>
        </w:rPr>
        <w:t xml:space="preserve"> 1</w:t>
      </w:r>
      <w:r w:rsidR="00DD1BBA">
        <w:rPr>
          <w:sz w:val="28"/>
          <w:szCs w:val="28"/>
        </w:rPr>
        <w:t>7</w:t>
      </w:r>
      <w:r w:rsidR="007D1BC3" w:rsidRPr="00C13730">
        <w:rPr>
          <w:sz w:val="28"/>
          <w:szCs w:val="28"/>
        </w:rPr>
        <w:t>.</w:t>
      </w:r>
      <w:r w:rsidRPr="00C13730">
        <w:rPr>
          <w:sz w:val="28"/>
          <w:szCs w:val="28"/>
        </w:rPr>
        <w:t xml:space="preserve"> Типовая методика работы с базой данных</w:t>
      </w:r>
    </w:p>
    <w:p w:rsidR="007D1BC3" w:rsidRDefault="00C13730" w:rsidP="0051327C">
      <w:pPr>
        <w:spacing w:line="360" w:lineRule="auto"/>
        <w:jc w:val="both"/>
        <w:rPr>
          <w:sz w:val="28"/>
          <w:szCs w:val="28"/>
        </w:rPr>
      </w:pPr>
      <w:r w:rsidRPr="00C13730">
        <w:rPr>
          <w:sz w:val="28"/>
          <w:szCs w:val="28"/>
        </w:rPr>
        <w:t>По этой методике могут осуществляться:</w:t>
      </w:r>
    </w:p>
    <w:p w:rsidR="007D1BC3" w:rsidRPr="00C13730" w:rsidRDefault="0051327C" w:rsidP="0051327C">
      <w:pPr>
        <w:spacing w:line="360" w:lineRule="auto"/>
        <w:jc w:val="both"/>
        <w:rPr>
          <w:sz w:val="28"/>
          <w:szCs w:val="28"/>
        </w:rPr>
      </w:pPr>
      <w:r>
        <w:rPr>
          <w:sz w:val="28"/>
          <w:szCs w:val="28"/>
        </w:rPr>
        <w:t xml:space="preserve">1. </w:t>
      </w:r>
      <w:r w:rsidR="007D1BC3" w:rsidRPr="0051327C">
        <w:rPr>
          <w:sz w:val="28"/>
          <w:szCs w:val="28"/>
        </w:rPr>
        <w:t>Работа с электронными версиями научных журналов</w:t>
      </w:r>
      <w:r w:rsidR="002A1D92" w:rsidRPr="0051327C">
        <w:rPr>
          <w:sz w:val="28"/>
          <w:szCs w:val="28"/>
        </w:rPr>
        <w:t>: в</w:t>
      </w:r>
      <w:r w:rsidR="007D1BC3" w:rsidRPr="00C13730">
        <w:rPr>
          <w:sz w:val="28"/>
          <w:szCs w:val="28"/>
        </w:rPr>
        <w:t>ыбор из списка источников журналов, целиком посвящённых нанотехнологиям. Просмотр со</w:t>
      </w:r>
      <w:r w:rsidR="00C13730">
        <w:rPr>
          <w:sz w:val="28"/>
          <w:szCs w:val="28"/>
        </w:rPr>
        <w:t>держания по выпускам. Далее по с</w:t>
      </w:r>
      <w:r w:rsidR="007D1BC3" w:rsidRPr="00C13730">
        <w:rPr>
          <w:sz w:val="28"/>
          <w:szCs w:val="28"/>
        </w:rPr>
        <w:t xml:space="preserve">хеме </w:t>
      </w:r>
      <w:r w:rsidR="00C13730">
        <w:rPr>
          <w:sz w:val="28"/>
          <w:szCs w:val="28"/>
        </w:rPr>
        <w:t>рис.</w:t>
      </w:r>
      <w:r w:rsidR="007D1BC3" w:rsidRPr="00C13730">
        <w:rPr>
          <w:sz w:val="28"/>
          <w:szCs w:val="28"/>
        </w:rPr>
        <w:t>1</w:t>
      </w:r>
      <w:r w:rsidR="00DD1BBA">
        <w:rPr>
          <w:sz w:val="28"/>
          <w:szCs w:val="28"/>
        </w:rPr>
        <w:t>7</w:t>
      </w:r>
      <w:r w:rsidR="007D1BC3" w:rsidRPr="00C13730">
        <w:rPr>
          <w:sz w:val="28"/>
          <w:szCs w:val="28"/>
        </w:rPr>
        <w:t>.</w:t>
      </w:r>
    </w:p>
    <w:p w:rsidR="007D1BC3" w:rsidRPr="0051327C" w:rsidRDefault="0051327C" w:rsidP="00C13730">
      <w:pPr>
        <w:spacing w:line="360" w:lineRule="auto"/>
        <w:jc w:val="both"/>
        <w:rPr>
          <w:sz w:val="28"/>
          <w:szCs w:val="28"/>
        </w:rPr>
      </w:pPr>
      <w:r>
        <w:rPr>
          <w:sz w:val="28"/>
          <w:szCs w:val="28"/>
        </w:rPr>
        <w:t xml:space="preserve">2. </w:t>
      </w:r>
      <w:r w:rsidR="007D1BC3" w:rsidRPr="0051327C">
        <w:rPr>
          <w:sz w:val="28"/>
          <w:szCs w:val="28"/>
        </w:rPr>
        <w:t>Работа с научными монографиями, учебными пособиями</w:t>
      </w:r>
    </w:p>
    <w:p w:rsidR="007D1BC3" w:rsidRPr="0051327C" w:rsidRDefault="0051327C" w:rsidP="00C13730">
      <w:pPr>
        <w:spacing w:line="360" w:lineRule="auto"/>
        <w:jc w:val="both"/>
        <w:rPr>
          <w:sz w:val="28"/>
          <w:szCs w:val="28"/>
        </w:rPr>
      </w:pPr>
      <w:r>
        <w:rPr>
          <w:sz w:val="28"/>
          <w:szCs w:val="28"/>
        </w:rPr>
        <w:t xml:space="preserve">3. </w:t>
      </w:r>
      <w:r w:rsidR="007D1BC3" w:rsidRPr="0051327C">
        <w:rPr>
          <w:sz w:val="28"/>
          <w:szCs w:val="28"/>
        </w:rPr>
        <w:t>Работа с патентными БД</w:t>
      </w:r>
    </w:p>
    <w:p w:rsidR="007D1BC3" w:rsidRPr="0051327C" w:rsidRDefault="0051327C" w:rsidP="00C13730">
      <w:pPr>
        <w:spacing w:line="360" w:lineRule="auto"/>
        <w:jc w:val="both"/>
        <w:rPr>
          <w:sz w:val="28"/>
          <w:szCs w:val="28"/>
        </w:rPr>
      </w:pPr>
      <w:r>
        <w:rPr>
          <w:sz w:val="28"/>
          <w:szCs w:val="28"/>
        </w:rPr>
        <w:t xml:space="preserve">4. </w:t>
      </w:r>
      <w:r w:rsidR="007D1BC3" w:rsidRPr="0051327C">
        <w:rPr>
          <w:sz w:val="28"/>
          <w:szCs w:val="28"/>
        </w:rPr>
        <w:t>Работа с правовыми БД</w:t>
      </w:r>
      <w:r w:rsidR="002A1D92" w:rsidRPr="0051327C">
        <w:rPr>
          <w:sz w:val="28"/>
          <w:szCs w:val="28"/>
        </w:rPr>
        <w:t>: п</w:t>
      </w:r>
      <w:r w:rsidR="007D1BC3" w:rsidRPr="0051327C">
        <w:rPr>
          <w:sz w:val="28"/>
          <w:szCs w:val="28"/>
        </w:rPr>
        <w:t xml:space="preserve">оиск в БД «КонсультантПлюс». Скачивание полных текстов законов (или отдельных статей), постановлений, разъяснений и т.п. В остальном – по </w:t>
      </w:r>
      <w:r w:rsidR="002A1D92" w:rsidRPr="0051327C">
        <w:rPr>
          <w:sz w:val="28"/>
          <w:szCs w:val="28"/>
        </w:rPr>
        <w:t>с</w:t>
      </w:r>
      <w:r w:rsidR="007D1BC3" w:rsidRPr="0051327C">
        <w:rPr>
          <w:sz w:val="28"/>
          <w:szCs w:val="28"/>
        </w:rPr>
        <w:t xml:space="preserve">хеме </w:t>
      </w:r>
      <w:r w:rsidR="00C13730" w:rsidRPr="0051327C">
        <w:rPr>
          <w:sz w:val="28"/>
          <w:szCs w:val="28"/>
        </w:rPr>
        <w:t>рис.</w:t>
      </w:r>
      <w:r w:rsidR="007D1BC3" w:rsidRPr="0051327C">
        <w:rPr>
          <w:sz w:val="28"/>
          <w:szCs w:val="28"/>
        </w:rPr>
        <w:t>1</w:t>
      </w:r>
      <w:r w:rsidR="00DD1BBA" w:rsidRPr="0051327C">
        <w:rPr>
          <w:sz w:val="28"/>
          <w:szCs w:val="28"/>
        </w:rPr>
        <w:t>7</w:t>
      </w:r>
      <w:r w:rsidR="007D1BC3" w:rsidRPr="0051327C">
        <w:rPr>
          <w:sz w:val="28"/>
          <w:szCs w:val="28"/>
        </w:rPr>
        <w:t>.</w:t>
      </w:r>
    </w:p>
    <w:p w:rsidR="007D1BC3" w:rsidRPr="00C13730" w:rsidRDefault="0051327C" w:rsidP="00C13730">
      <w:pPr>
        <w:spacing w:line="360" w:lineRule="auto"/>
        <w:jc w:val="both"/>
        <w:rPr>
          <w:sz w:val="28"/>
          <w:szCs w:val="28"/>
        </w:rPr>
      </w:pPr>
      <w:r>
        <w:rPr>
          <w:sz w:val="28"/>
          <w:szCs w:val="28"/>
        </w:rPr>
        <w:t xml:space="preserve">5. </w:t>
      </w:r>
      <w:r w:rsidR="007D1BC3" w:rsidRPr="0051327C">
        <w:rPr>
          <w:sz w:val="28"/>
          <w:szCs w:val="28"/>
        </w:rPr>
        <w:t>Работа с научно-популярной периодикой, и материалами СМИ</w:t>
      </w:r>
      <w:r w:rsidR="002A1D92" w:rsidRPr="0051327C">
        <w:rPr>
          <w:sz w:val="28"/>
          <w:szCs w:val="28"/>
        </w:rPr>
        <w:t>:</w:t>
      </w:r>
      <w:r w:rsidR="002A1D92">
        <w:rPr>
          <w:b/>
          <w:sz w:val="28"/>
          <w:szCs w:val="28"/>
        </w:rPr>
        <w:t xml:space="preserve"> с</w:t>
      </w:r>
      <w:r w:rsidR="007D1BC3" w:rsidRPr="00C13730">
        <w:rPr>
          <w:sz w:val="28"/>
          <w:szCs w:val="28"/>
        </w:rPr>
        <w:t>оставление или заимствование библио</w:t>
      </w:r>
      <w:r w:rsidR="002A1D92">
        <w:rPr>
          <w:sz w:val="28"/>
          <w:szCs w:val="28"/>
        </w:rPr>
        <w:t>графических описаний. Далее по с</w:t>
      </w:r>
      <w:r w:rsidR="007D1BC3" w:rsidRPr="00C13730">
        <w:rPr>
          <w:sz w:val="28"/>
          <w:szCs w:val="28"/>
        </w:rPr>
        <w:t xml:space="preserve">хеме </w:t>
      </w:r>
      <w:r w:rsidR="00C13730">
        <w:rPr>
          <w:sz w:val="28"/>
          <w:szCs w:val="28"/>
        </w:rPr>
        <w:t>рис.</w:t>
      </w:r>
      <w:r w:rsidR="007D1BC3" w:rsidRPr="00C13730">
        <w:rPr>
          <w:sz w:val="28"/>
          <w:szCs w:val="28"/>
        </w:rPr>
        <w:t>1</w:t>
      </w:r>
      <w:r w:rsidR="00DD1BBA">
        <w:rPr>
          <w:sz w:val="28"/>
          <w:szCs w:val="28"/>
        </w:rPr>
        <w:t>7</w:t>
      </w:r>
      <w:r w:rsidR="007D1BC3" w:rsidRPr="00C13730">
        <w:rPr>
          <w:sz w:val="28"/>
          <w:szCs w:val="28"/>
        </w:rPr>
        <w:t>.</w:t>
      </w:r>
    </w:p>
    <w:p w:rsidR="007D1BC3" w:rsidRPr="00C13730" w:rsidRDefault="00666146" w:rsidP="00C13730">
      <w:pPr>
        <w:spacing w:line="360" w:lineRule="auto"/>
        <w:jc w:val="both"/>
        <w:rPr>
          <w:sz w:val="28"/>
          <w:szCs w:val="28"/>
        </w:rPr>
      </w:pPr>
      <w:r w:rsidRPr="00666146">
        <w:rPr>
          <w:sz w:val="28"/>
          <w:szCs w:val="28"/>
        </w:rPr>
        <w:t xml:space="preserve">6. </w:t>
      </w:r>
      <w:r w:rsidR="007D1BC3" w:rsidRPr="00666146">
        <w:rPr>
          <w:sz w:val="28"/>
          <w:szCs w:val="28"/>
        </w:rPr>
        <w:t xml:space="preserve">Работа с материалами </w:t>
      </w:r>
      <w:r w:rsidR="002A1D92" w:rsidRPr="00666146">
        <w:rPr>
          <w:sz w:val="28"/>
          <w:szCs w:val="28"/>
        </w:rPr>
        <w:t>Интернета: и</w:t>
      </w:r>
      <w:r w:rsidR="007D1BC3" w:rsidRPr="00C13730">
        <w:rPr>
          <w:sz w:val="28"/>
          <w:szCs w:val="28"/>
        </w:rPr>
        <w:t xml:space="preserve">спользование поисковых сайтов. Отслеживание избранных сайтов с помощью RSS-технологий. Составление коллекций закладок. В остальном – по </w:t>
      </w:r>
      <w:r w:rsidR="002A1D92">
        <w:rPr>
          <w:sz w:val="28"/>
          <w:szCs w:val="28"/>
        </w:rPr>
        <w:t>с</w:t>
      </w:r>
      <w:r w:rsidR="007D1BC3" w:rsidRPr="00C13730">
        <w:rPr>
          <w:sz w:val="28"/>
          <w:szCs w:val="28"/>
        </w:rPr>
        <w:t xml:space="preserve">хеме </w:t>
      </w:r>
      <w:r w:rsidR="00C13730" w:rsidRPr="00C13730">
        <w:rPr>
          <w:sz w:val="28"/>
          <w:szCs w:val="28"/>
        </w:rPr>
        <w:t>рис.</w:t>
      </w:r>
      <w:r w:rsidR="007D1BC3" w:rsidRPr="00C13730">
        <w:rPr>
          <w:sz w:val="28"/>
          <w:szCs w:val="28"/>
        </w:rPr>
        <w:t>1</w:t>
      </w:r>
      <w:r w:rsidR="00DD1BBA">
        <w:rPr>
          <w:sz w:val="28"/>
          <w:szCs w:val="28"/>
        </w:rPr>
        <w:t>7</w:t>
      </w:r>
      <w:r w:rsidR="007D1BC3" w:rsidRPr="00C13730">
        <w:rPr>
          <w:sz w:val="28"/>
          <w:szCs w:val="28"/>
        </w:rPr>
        <w:t>.</w:t>
      </w:r>
    </w:p>
    <w:p w:rsidR="007D1BC3" w:rsidRDefault="007D1BC3" w:rsidP="00510DEE">
      <w:pPr>
        <w:spacing w:line="360" w:lineRule="auto"/>
        <w:jc w:val="both"/>
      </w:pPr>
    </w:p>
    <w:p w:rsidR="00236CCE" w:rsidRPr="009245A6" w:rsidRDefault="0001576A" w:rsidP="00236CCE">
      <w:pPr>
        <w:spacing w:line="360" w:lineRule="auto"/>
        <w:ind w:left="360"/>
        <w:jc w:val="center"/>
        <w:rPr>
          <w:b/>
          <w:sz w:val="28"/>
          <w:szCs w:val="28"/>
        </w:rPr>
      </w:pPr>
      <w:r w:rsidRPr="001D66D4">
        <w:rPr>
          <w:b/>
          <w:sz w:val="28"/>
          <w:szCs w:val="28"/>
        </w:rPr>
        <w:t xml:space="preserve">2.4. </w:t>
      </w:r>
      <w:r w:rsidR="00236CCE" w:rsidRPr="009245A6">
        <w:rPr>
          <w:b/>
          <w:sz w:val="28"/>
          <w:szCs w:val="28"/>
        </w:rPr>
        <w:t xml:space="preserve">Разработка </w:t>
      </w:r>
      <w:r w:rsidR="00236CCE">
        <w:rPr>
          <w:b/>
          <w:sz w:val="28"/>
          <w:szCs w:val="28"/>
        </w:rPr>
        <w:t xml:space="preserve">структуры </w:t>
      </w:r>
      <w:r w:rsidR="00236CCE" w:rsidRPr="009245A6">
        <w:rPr>
          <w:b/>
          <w:sz w:val="28"/>
          <w:szCs w:val="28"/>
        </w:rPr>
        <w:t>информационного наполнения баз данных</w:t>
      </w:r>
    </w:p>
    <w:p w:rsidR="00236CCE" w:rsidRPr="009245A6" w:rsidRDefault="00236CCE" w:rsidP="00236CCE">
      <w:pPr>
        <w:spacing w:line="360" w:lineRule="auto"/>
        <w:jc w:val="center"/>
        <w:rPr>
          <w:b/>
          <w:sz w:val="28"/>
          <w:szCs w:val="28"/>
        </w:rPr>
      </w:pPr>
    </w:p>
    <w:p w:rsidR="00236CCE" w:rsidRPr="00D70582" w:rsidRDefault="00236CCE" w:rsidP="00236CCE">
      <w:pPr>
        <w:spacing w:line="360" w:lineRule="auto"/>
        <w:ind w:firstLine="708"/>
        <w:jc w:val="both"/>
        <w:rPr>
          <w:rFonts w:eastAsia="Calibri"/>
          <w:bCs/>
          <w:kern w:val="32"/>
          <w:sz w:val="28"/>
          <w:szCs w:val="28"/>
          <w:lang w:eastAsia="en-US"/>
        </w:rPr>
      </w:pPr>
      <w:r w:rsidRPr="00D70582">
        <w:rPr>
          <w:sz w:val="28"/>
          <w:szCs w:val="28"/>
        </w:rPr>
        <w:t>На основании проведенн</w:t>
      </w:r>
      <w:r>
        <w:rPr>
          <w:sz w:val="28"/>
          <w:szCs w:val="28"/>
        </w:rPr>
        <w:t xml:space="preserve">ых поисковых действий и </w:t>
      </w:r>
      <w:r w:rsidRPr="00D70582">
        <w:rPr>
          <w:sz w:val="28"/>
          <w:szCs w:val="28"/>
        </w:rPr>
        <w:t xml:space="preserve">первичного структурирования предметной области с целью формирования  структуры баз данных на последующих этапах выполнения работы представляется возможным </w:t>
      </w:r>
      <w:r w:rsidRPr="00D70582">
        <w:rPr>
          <w:sz w:val="28"/>
          <w:szCs w:val="28"/>
          <w:lang w:eastAsia="en-US"/>
        </w:rPr>
        <w:t xml:space="preserve">составить следующее </w:t>
      </w:r>
      <w:r w:rsidRPr="00D70582">
        <w:rPr>
          <w:rFonts w:eastAsia="Calibri"/>
          <w:bCs/>
          <w:kern w:val="32"/>
          <w:sz w:val="28"/>
          <w:szCs w:val="28"/>
          <w:lang w:eastAsia="en-US"/>
        </w:rPr>
        <w:t>совокупное логическое описание полей данных.</w:t>
      </w:r>
    </w:p>
    <w:p w:rsidR="00236CCE" w:rsidRPr="00077FB2" w:rsidRDefault="00236CCE" w:rsidP="00236CCE">
      <w:pPr>
        <w:spacing w:line="348" w:lineRule="auto"/>
        <w:ind w:firstLine="708"/>
        <w:jc w:val="both"/>
        <w:rPr>
          <w:b/>
          <w:sz w:val="28"/>
          <w:szCs w:val="28"/>
        </w:rPr>
      </w:pPr>
      <w:r w:rsidRPr="00077FB2">
        <w:rPr>
          <w:b/>
          <w:sz w:val="28"/>
          <w:szCs w:val="28"/>
        </w:rPr>
        <w:t>Наноматериалы.</w:t>
      </w:r>
    </w:p>
    <w:p w:rsidR="00236CCE" w:rsidRPr="00677866" w:rsidRDefault="00236CCE" w:rsidP="00236CCE">
      <w:pPr>
        <w:spacing w:line="348" w:lineRule="auto"/>
        <w:ind w:firstLine="708"/>
        <w:jc w:val="both"/>
        <w:rPr>
          <w:sz w:val="28"/>
          <w:szCs w:val="28"/>
        </w:rPr>
      </w:pPr>
      <w:r w:rsidRPr="00677866">
        <w:rPr>
          <w:sz w:val="28"/>
          <w:szCs w:val="28"/>
        </w:rPr>
        <w:t>Для отражения наиболее существенных свойств и связей наноматериалов с технологиями их получения и последующей приборной реализацией заданного тематического направления ННС наноэлектроника приходится строить сложную иерархическую структуру, позволяющую описать ряд качественных и количественных их характеристик. В качестве примера ниже приведены наиболее существенные и очевидные различия между наноматериалами:</w:t>
      </w:r>
    </w:p>
    <w:p w:rsidR="00236CCE" w:rsidRPr="00677866" w:rsidRDefault="00236CCE" w:rsidP="00236CCE">
      <w:pPr>
        <w:spacing w:line="348" w:lineRule="auto"/>
        <w:jc w:val="both"/>
        <w:rPr>
          <w:sz w:val="28"/>
          <w:szCs w:val="28"/>
        </w:rPr>
      </w:pPr>
      <w:r w:rsidRPr="00677866">
        <w:rPr>
          <w:sz w:val="28"/>
          <w:szCs w:val="28"/>
        </w:rPr>
        <w:t>- по поведению в магнитном поле: сильномагнитные (магнетики) и слабомагнитные</w:t>
      </w:r>
    </w:p>
    <w:p w:rsidR="00236CCE" w:rsidRDefault="00236CCE" w:rsidP="00236CCE">
      <w:pPr>
        <w:spacing w:line="348" w:lineRule="auto"/>
        <w:jc w:val="both"/>
        <w:rPr>
          <w:sz w:val="28"/>
          <w:szCs w:val="28"/>
        </w:rPr>
      </w:pPr>
      <w:r w:rsidRPr="00677866">
        <w:rPr>
          <w:sz w:val="28"/>
          <w:szCs w:val="28"/>
        </w:rPr>
        <w:t>- по поведению в электрическом поле: проводники, полупроводники и диэлектрики</w:t>
      </w:r>
    </w:p>
    <w:p w:rsidR="007425C4" w:rsidRPr="00677866" w:rsidRDefault="007425C4" w:rsidP="00236CCE">
      <w:pPr>
        <w:spacing w:line="348" w:lineRule="auto"/>
        <w:jc w:val="both"/>
        <w:rPr>
          <w:sz w:val="28"/>
          <w:szCs w:val="28"/>
        </w:rPr>
      </w:pPr>
      <w:r>
        <w:rPr>
          <w:sz w:val="28"/>
          <w:szCs w:val="28"/>
        </w:rPr>
        <w:t xml:space="preserve">- по </w:t>
      </w:r>
      <w:r w:rsidR="00B0199B">
        <w:rPr>
          <w:sz w:val="28"/>
          <w:szCs w:val="28"/>
        </w:rPr>
        <w:t xml:space="preserve">химическому </w:t>
      </w:r>
      <w:r>
        <w:rPr>
          <w:sz w:val="28"/>
          <w:szCs w:val="28"/>
        </w:rPr>
        <w:t>составу: органические и неорганические, в том числе, полупроводники: элементарные (</w:t>
      </w:r>
      <w:r>
        <w:rPr>
          <w:sz w:val="28"/>
          <w:szCs w:val="28"/>
          <w:lang w:val="en-US"/>
        </w:rPr>
        <w:t>Si</w:t>
      </w:r>
      <w:r w:rsidRPr="007425C4">
        <w:rPr>
          <w:sz w:val="28"/>
          <w:szCs w:val="28"/>
        </w:rPr>
        <w:t xml:space="preserve">, </w:t>
      </w:r>
      <w:r>
        <w:rPr>
          <w:sz w:val="28"/>
          <w:szCs w:val="28"/>
          <w:lang w:val="en-US"/>
        </w:rPr>
        <w:t>Ge</w:t>
      </w:r>
      <w:r w:rsidRPr="007425C4">
        <w:rPr>
          <w:sz w:val="28"/>
          <w:szCs w:val="28"/>
        </w:rPr>
        <w:t>)</w:t>
      </w:r>
      <w:r>
        <w:rPr>
          <w:sz w:val="28"/>
          <w:szCs w:val="28"/>
        </w:rPr>
        <w:t>,  химические соединения (А3В5, А2В6, А4В6, А4В4), твердые растворы</w:t>
      </w:r>
    </w:p>
    <w:p w:rsidR="00236CCE" w:rsidRDefault="00236CCE" w:rsidP="00236CCE">
      <w:pPr>
        <w:spacing w:line="348" w:lineRule="auto"/>
        <w:jc w:val="both"/>
        <w:rPr>
          <w:sz w:val="28"/>
          <w:szCs w:val="28"/>
        </w:rPr>
      </w:pPr>
      <w:r w:rsidRPr="00677866">
        <w:rPr>
          <w:sz w:val="28"/>
          <w:szCs w:val="28"/>
        </w:rPr>
        <w:t>- по типу, параметрам и кристаллографической ориентации кристаллической решетки</w:t>
      </w:r>
      <w:r w:rsidR="007425C4">
        <w:rPr>
          <w:sz w:val="28"/>
          <w:szCs w:val="28"/>
        </w:rPr>
        <w:t>, ширине запрещенной зоны</w:t>
      </w:r>
      <w:r w:rsidRPr="00677866">
        <w:rPr>
          <w:sz w:val="28"/>
          <w:szCs w:val="28"/>
        </w:rPr>
        <w:t xml:space="preserve"> и т.д.</w:t>
      </w:r>
    </w:p>
    <w:p w:rsidR="00236CCE" w:rsidRPr="00077FB2" w:rsidRDefault="00236CCE" w:rsidP="00236CCE">
      <w:pPr>
        <w:pStyle w:val="a4"/>
        <w:ind w:firstLine="708"/>
        <w:jc w:val="both"/>
        <w:rPr>
          <w:b/>
          <w:sz w:val="28"/>
          <w:szCs w:val="28"/>
        </w:rPr>
      </w:pPr>
      <w:r w:rsidRPr="00077FB2">
        <w:rPr>
          <w:b/>
          <w:sz w:val="28"/>
          <w:szCs w:val="28"/>
        </w:rPr>
        <w:t>Нанотехнологии</w:t>
      </w:r>
    </w:p>
    <w:p w:rsidR="00236CCE" w:rsidRPr="00677866" w:rsidRDefault="00236CCE" w:rsidP="00236CCE">
      <w:pPr>
        <w:pStyle w:val="a4"/>
        <w:ind w:firstLine="708"/>
        <w:jc w:val="both"/>
        <w:rPr>
          <w:sz w:val="28"/>
          <w:szCs w:val="28"/>
        </w:rPr>
      </w:pPr>
      <w:r w:rsidRPr="00677866">
        <w:rPr>
          <w:sz w:val="28"/>
          <w:szCs w:val="28"/>
        </w:rPr>
        <w:t xml:space="preserve">Следует различать два вида нанотехнологий: нанотехнологии связанные с получением наноматериалов и нанотехнологии, связанные с изготовлением наносистемных устройств на основе наноматериалов. </w:t>
      </w:r>
      <w:r w:rsidR="00EB6BC6">
        <w:rPr>
          <w:sz w:val="28"/>
          <w:szCs w:val="28"/>
        </w:rPr>
        <w:t>Н</w:t>
      </w:r>
      <w:r w:rsidR="00EB6BC6" w:rsidRPr="00677866">
        <w:rPr>
          <w:sz w:val="28"/>
          <w:szCs w:val="28"/>
        </w:rPr>
        <w:t>анотехнологии связанные с получением наноматериалов</w:t>
      </w:r>
      <w:r w:rsidR="006D4B36">
        <w:rPr>
          <w:sz w:val="28"/>
          <w:szCs w:val="28"/>
        </w:rPr>
        <w:t>, в свою очередь,</w:t>
      </w:r>
      <w:r w:rsidRPr="00677866">
        <w:rPr>
          <w:sz w:val="28"/>
          <w:szCs w:val="28"/>
        </w:rPr>
        <w:t xml:space="preserve"> принято </w:t>
      </w:r>
      <w:r w:rsidR="006D4B36">
        <w:rPr>
          <w:sz w:val="28"/>
          <w:szCs w:val="28"/>
        </w:rPr>
        <w:t xml:space="preserve">разделять </w:t>
      </w:r>
      <w:r w:rsidRPr="00677866">
        <w:rPr>
          <w:sz w:val="28"/>
          <w:szCs w:val="28"/>
        </w:rPr>
        <w:t>на технологи</w:t>
      </w:r>
      <w:r w:rsidR="006D4B36">
        <w:rPr>
          <w:sz w:val="28"/>
          <w:szCs w:val="28"/>
        </w:rPr>
        <w:t>и</w:t>
      </w:r>
      <w:r w:rsidRPr="00677866">
        <w:rPr>
          <w:sz w:val="28"/>
          <w:szCs w:val="28"/>
        </w:rPr>
        <w:t xml:space="preserve"> «снизу – вверх» и </w:t>
      </w:r>
      <w:r w:rsidR="006D4B36" w:rsidRPr="00677866">
        <w:rPr>
          <w:sz w:val="28"/>
          <w:szCs w:val="28"/>
        </w:rPr>
        <w:t>технологи</w:t>
      </w:r>
      <w:r w:rsidR="006D4B36">
        <w:rPr>
          <w:sz w:val="28"/>
          <w:szCs w:val="28"/>
        </w:rPr>
        <w:t>и</w:t>
      </w:r>
      <w:r w:rsidR="006D4B36" w:rsidRPr="00677866">
        <w:rPr>
          <w:sz w:val="28"/>
          <w:szCs w:val="28"/>
        </w:rPr>
        <w:t xml:space="preserve"> </w:t>
      </w:r>
      <w:r w:rsidRPr="00677866">
        <w:rPr>
          <w:sz w:val="28"/>
          <w:szCs w:val="28"/>
        </w:rPr>
        <w:t xml:space="preserve">«сверху – вниз». </w:t>
      </w:r>
    </w:p>
    <w:p w:rsidR="00236CCE" w:rsidRPr="00677866" w:rsidRDefault="00236CCE" w:rsidP="00236CCE">
      <w:pPr>
        <w:pStyle w:val="a4"/>
        <w:ind w:firstLine="708"/>
        <w:jc w:val="both"/>
        <w:rPr>
          <w:sz w:val="28"/>
          <w:szCs w:val="28"/>
        </w:rPr>
      </w:pPr>
      <w:r w:rsidRPr="00677866">
        <w:rPr>
          <w:sz w:val="28"/>
          <w:szCs w:val="28"/>
        </w:rPr>
        <w:t>Подход «сверху – вниз» основан на уменьшении размеров физических тел механической или иной обработкой, вплоть до получения объектов с нанометровыми параметрами (например, литография, травление). Обратный подход - «снизу – вверх» - заключается в том, что сборка создаваемой конструкции осуществляется непосредственно из атомов, молекул и других структурных элементов, располагаемых в требуемом порядке. Примерами этого подхода являются поштучная укладка атомов на кристаллической поверхности при помощи сканирующего туннельного микроскопа или слоев атомов с помощью молекулярно – пучковой эпитаксии. В связи с этим для описания нанотехнологий должна быть построена сложная классификационная структура следующего обобщенного вида:</w:t>
      </w:r>
    </w:p>
    <w:p w:rsidR="00236CCE" w:rsidRPr="00677866" w:rsidRDefault="00236CCE" w:rsidP="00236CCE">
      <w:pPr>
        <w:spacing w:line="360" w:lineRule="auto"/>
        <w:jc w:val="both"/>
        <w:rPr>
          <w:sz w:val="28"/>
          <w:szCs w:val="28"/>
        </w:rPr>
      </w:pPr>
      <w:r w:rsidRPr="00677866">
        <w:rPr>
          <w:sz w:val="28"/>
          <w:szCs w:val="28"/>
        </w:rPr>
        <w:t>- по типу протекающих процессов (физические, химические и др.)</w:t>
      </w:r>
    </w:p>
    <w:p w:rsidR="00236CCE" w:rsidRPr="00677866" w:rsidRDefault="00236CCE" w:rsidP="00236CCE">
      <w:pPr>
        <w:spacing w:line="360" w:lineRule="auto"/>
        <w:jc w:val="both"/>
        <w:rPr>
          <w:sz w:val="28"/>
          <w:szCs w:val="28"/>
        </w:rPr>
      </w:pPr>
      <w:r w:rsidRPr="00677866">
        <w:rPr>
          <w:sz w:val="28"/>
          <w:szCs w:val="28"/>
        </w:rPr>
        <w:t>- по типу операций (создание, синтез, сборка, обработка, трансформация, разрушение, декомпозиция)</w:t>
      </w:r>
    </w:p>
    <w:p w:rsidR="00236CCE" w:rsidRPr="00677866" w:rsidRDefault="00236CCE" w:rsidP="00236CCE">
      <w:pPr>
        <w:spacing w:line="360" w:lineRule="auto"/>
        <w:jc w:val="both"/>
        <w:rPr>
          <w:sz w:val="28"/>
          <w:szCs w:val="28"/>
        </w:rPr>
      </w:pPr>
      <w:r w:rsidRPr="00677866">
        <w:rPr>
          <w:sz w:val="28"/>
          <w:szCs w:val="28"/>
        </w:rPr>
        <w:t>- по среде протекания процессов (вакуумные, газо</w:t>
      </w:r>
      <w:r w:rsidR="007E4F59">
        <w:rPr>
          <w:sz w:val="28"/>
          <w:szCs w:val="28"/>
        </w:rPr>
        <w:t>фазные</w:t>
      </w:r>
      <w:r w:rsidRPr="00677866">
        <w:rPr>
          <w:sz w:val="28"/>
          <w:szCs w:val="28"/>
        </w:rPr>
        <w:t xml:space="preserve">, жидкофазные, твердотельные, комбинация </w:t>
      </w:r>
      <w:r w:rsidR="007E4F59">
        <w:rPr>
          <w:sz w:val="28"/>
          <w:szCs w:val="28"/>
        </w:rPr>
        <w:t xml:space="preserve">сред </w:t>
      </w:r>
      <w:r w:rsidRPr="00677866">
        <w:rPr>
          <w:sz w:val="28"/>
          <w:szCs w:val="28"/>
        </w:rPr>
        <w:t>на разных этапах) и т.д.</w:t>
      </w:r>
    </w:p>
    <w:p w:rsidR="00236CCE" w:rsidRPr="00077FB2" w:rsidRDefault="00236CCE" w:rsidP="00236CCE">
      <w:pPr>
        <w:spacing w:line="360" w:lineRule="auto"/>
        <w:ind w:firstLine="708"/>
        <w:jc w:val="both"/>
        <w:rPr>
          <w:sz w:val="28"/>
          <w:szCs w:val="28"/>
        </w:rPr>
      </w:pPr>
      <w:r w:rsidRPr="00677866">
        <w:rPr>
          <w:sz w:val="28"/>
          <w:szCs w:val="28"/>
        </w:rPr>
        <w:t>Технология характеризуется</w:t>
      </w:r>
      <w:r w:rsidR="007E4F59">
        <w:rPr>
          <w:sz w:val="28"/>
          <w:szCs w:val="28"/>
        </w:rPr>
        <w:t>, кроме того,</w:t>
      </w:r>
      <w:r w:rsidRPr="00677866">
        <w:rPr>
          <w:sz w:val="28"/>
          <w:szCs w:val="28"/>
        </w:rPr>
        <w:t xml:space="preserve"> перечнем и определением последовательности процессов или операций, перечнем используемых материалов, связанных с процессами, в которых они участвуют, перечнем используемого оборудования с привязкой к процессам.</w:t>
      </w:r>
      <w:r w:rsidR="007E4F59">
        <w:rPr>
          <w:sz w:val="28"/>
          <w:szCs w:val="28"/>
        </w:rPr>
        <w:t xml:space="preserve"> </w:t>
      </w:r>
      <w:r w:rsidRPr="00677866">
        <w:rPr>
          <w:sz w:val="28"/>
          <w:szCs w:val="28"/>
        </w:rPr>
        <w:t xml:space="preserve">Каждый процесс описывается широким набором количественных характеристик, определяющих условия проведения, временные параметры, количества или соотношения используемых материалов (веществ) или </w:t>
      </w:r>
      <w:r w:rsidRPr="00077FB2">
        <w:rPr>
          <w:sz w:val="28"/>
          <w:szCs w:val="28"/>
        </w:rPr>
        <w:t>конструкционных элементов, физические параметры, химические параметры</w:t>
      </w:r>
      <w:r w:rsidR="007E4F59">
        <w:rPr>
          <w:sz w:val="28"/>
          <w:szCs w:val="28"/>
        </w:rPr>
        <w:t xml:space="preserve"> и др</w:t>
      </w:r>
      <w:r w:rsidRPr="00077FB2">
        <w:rPr>
          <w:sz w:val="28"/>
          <w:szCs w:val="28"/>
        </w:rPr>
        <w:t>.</w:t>
      </w:r>
    </w:p>
    <w:p w:rsidR="00236CCE" w:rsidRPr="00077FB2" w:rsidRDefault="00236CCE" w:rsidP="00236CCE">
      <w:pPr>
        <w:spacing w:line="360" w:lineRule="auto"/>
        <w:ind w:firstLine="708"/>
        <w:rPr>
          <w:b/>
          <w:sz w:val="28"/>
          <w:szCs w:val="28"/>
        </w:rPr>
      </w:pPr>
      <w:r w:rsidRPr="00077FB2">
        <w:rPr>
          <w:b/>
          <w:sz w:val="28"/>
          <w:szCs w:val="28"/>
        </w:rPr>
        <w:t>Наноустройства</w:t>
      </w:r>
    </w:p>
    <w:p w:rsidR="00236CCE" w:rsidRPr="00E71751" w:rsidRDefault="00236CCE" w:rsidP="00EC03A9">
      <w:pPr>
        <w:pStyle w:val="a4"/>
        <w:ind w:firstLine="709"/>
        <w:jc w:val="both"/>
        <w:rPr>
          <w:sz w:val="28"/>
          <w:szCs w:val="28"/>
        </w:rPr>
      </w:pPr>
      <w:r w:rsidRPr="00077FB2">
        <w:rPr>
          <w:sz w:val="28"/>
          <w:szCs w:val="28"/>
        </w:rPr>
        <w:t xml:space="preserve">Наиболее общими характеристиками наноустройств, как  продукции предназначенной для выполнения определенных технических функций и подлежащих реализации могут быть следующие: наименование, назначение, область применения, технология, использованная при получении, использованные наноматериалы, элемент, имеющий наноразмер, </w:t>
      </w:r>
      <w:r w:rsidR="00077FB2">
        <w:rPr>
          <w:sz w:val="28"/>
          <w:szCs w:val="28"/>
        </w:rPr>
        <w:t xml:space="preserve">конструкция и принцип работы, </w:t>
      </w:r>
      <w:r w:rsidRPr="00077FB2">
        <w:rPr>
          <w:sz w:val="28"/>
          <w:szCs w:val="28"/>
        </w:rPr>
        <w:t>организация, обеспечивающая производство, объем продаж</w:t>
      </w:r>
      <w:r w:rsidR="00077FB2">
        <w:rPr>
          <w:sz w:val="28"/>
          <w:szCs w:val="28"/>
        </w:rPr>
        <w:t xml:space="preserve"> и т.д.</w:t>
      </w:r>
      <w:r w:rsidRPr="00077FB2">
        <w:rPr>
          <w:sz w:val="28"/>
          <w:szCs w:val="28"/>
        </w:rPr>
        <w:t xml:space="preserve"> Так же продукт может характеризоваться рядом количественных </w:t>
      </w:r>
      <w:r w:rsidRPr="00E71751">
        <w:rPr>
          <w:sz w:val="28"/>
          <w:szCs w:val="28"/>
        </w:rPr>
        <w:t>параметров</w:t>
      </w:r>
      <w:r w:rsidR="00077FB2" w:rsidRPr="00E71751">
        <w:rPr>
          <w:sz w:val="28"/>
          <w:szCs w:val="28"/>
        </w:rPr>
        <w:t xml:space="preserve"> </w:t>
      </w:r>
      <w:r w:rsidRPr="00E71751">
        <w:rPr>
          <w:sz w:val="28"/>
          <w:szCs w:val="28"/>
        </w:rPr>
        <w:t>- геометрических, физических, химических, биологических.</w:t>
      </w:r>
    </w:p>
    <w:p w:rsidR="00E71751" w:rsidRPr="00E71751" w:rsidRDefault="00E71751" w:rsidP="00E71751">
      <w:pPr>
        <w:spacing w:line="360" w:lineRule="auto"/>
        <w:ind w:firstLine="708"/>
        <w:jc w:val="both"/>
        <w:rPr>
          <w:sz w:val="28"/>
          <w:szCs w:val="28"/>
        </w:rPr>
      </w:pPr>
      <w:r w:rsidRPr="00E71751">
        <w:rPr>
          <w:sz w:val="28"/>
          <w:szCs w:val="28"/>
        </w:rPr>
        <w:t>Многие категории данных предметной области при их отображении в ба</w:t>
      </w:r>
      <w:r w:rsidR="006D4B36">
        <w:rPr>
          <w:sz w:val="28"/>
          <w:szCs w:val="28"/>
        </w:rPr>
        <w:t>-</w:t>
      </w:r>
      <w:r w:rsidRPr="00E71751">
        <w:rPr>
          <w:sz w:val="28"/>
          <w:szCs w:val="28"/>
        </w:rPr>
        <w:t>зе данных удобно использовать в форме словаря - специальной таблицы, содер</w:t>
      </w:r>
      <w:r w:rsidR="006D4B36">
        <w:rPr>
          <w:sz w:val="28"/>
          <w:szCs w:val="28"/>
        </w:rPr>
        <w:t>-</w:t>
      </w:r>
      <w:r w:rsidRPr="00E71751">
        <w:rPr>
          <w:sz w:val="28"/>
          <w:szCs w:val="28"/>
        </w:rPr>
        <w:t>жащей, по крайней мере, слово словарной строки и код первичного ключа.</w:t>
      </w:r>
    </w:p>
    <w:p w:rsidR="007E4F59" w:rsidRDefault="007E4F59" w:rsidP="00EC03A9">
      <w:pPr>
        <w:spacing w:line="360" w:lineRule="auto"/>
        <w:ind w:left="360"/>
        <w:jc w:val="center"/>
        <w:rPr>
          <w:b/>
          <w:sz w:val="28"/>
          <w:szCs w:val="28"/>
        </w:rPr>
      </w:pPr>
    </w:p>
    <w:p w:rsidR="0001576A" w:rsidRDefault="00EC03A9" w:rsidP="00EC03A9">
      <w:pPr>
        <w:spacing w:line="360" w:lineRule="auto"/>
        <w:ind w:left="360"/>
        <w:jc w:val="center"/>
        <w:rPr>
          <w:b/>
          <w:sz w:val="28"/>
          <w:szCs w:val="28"/>
        </w:rPr>
      </w:pPr>
      <w:r>
        <w:rPr>
          <w:b/>
          <w:sz w:val="28"/>
          <w:szCs w:val="28"/>
        </w:rPr>
        <w:t xml:space="preserve">2.5. </w:t>
      </w:r>
      <w:r w:rsidR="0001576A" w:rsidRPr="0001576A">
        <w:rPr>
          <w:b/>
          <w:sz w:val="28"/>
          <w:szCs w:val="28"/>
        </w:rPr>
        <w:t xml:space="preserve">Формирование </w:t>
      </w:r>
      <w:r>
        <w:rPr>
          <w:b/>
          <w:sz w:val="28"/>
          <w:szCs w:val="28"/>
        </w:rPr>
        <w:t xml:space="preserve">предварительных </w:t>
      </w:r>
      <w:r w:rsidR="0001576A">
        <w:rPr>
          <w:b/>
          <w:sz w:val="28"/>
          <w:szCs w:val="28"/>
        </w:rPr>
        <w:t xml:space="preserve">реестров </w:t>
      </w:r>
      <w:r w:rsidR="0001576A" w:rsidRPr="0001576A">
        <w:rPr>
          <w:b/>
          <w:sz w:val="28"/>
          <w:szCs w:val="28"/>
        </w:rPr>
        <w:t xml:space="preserve">баз данных </w:t>
      </w:r>
    </w:p>
    <w:p w:rsidR="0001576A" w:rsidRDefault="0001576A" w:rsidP="00EC03A9">
      <w:pPr>
        <w:spacing w:line="360" w:lineRule="auto"/>
        <w:ind w:left="360"/>
        <w:jc w:val="center"/>
        <w:rPr>
          <w:b/>
          <w:sz w:val="28"/>
          <w:szCs w:val="28"/>
        </w:rPr>
      </w:pPr>
    </w:p>
    <w:p w:rsidR="00B11192" w:rsidRDefault="000559CC" w:rsidP="00EC03A9">
      <w:pPr>
        <w:spacing w:line="360" w:lineRule="auto"/>
        <w:ind w:right="-83" w:firstLine="360"/>
        <w:jc w:val="both"/>
        <w:rPr>
          <w:sz w:val="28"/>
          <w:szCs w:val="28"/>
        </w:rPr>
      </w:pPr>
      <w:r w:rsidRPr="000559CC">
        <w:rPr>
          <w:sz w:val="28"/>
          <w:szCs w:val="28"/>
        </w:rPr>
        <w:t xml:space="preserve">Из анализа </w:t>
      </w:r>
      <w:r w:rsidR="007E4F59">
        <w:rPr>
          <w:sz w:val="28"/>
          <w:szCs w:val="28"/>
        </w:rPr>
        <w:t>собраной</w:t>
      </w:r>
      <w:r w:rsidR="00EC03A9">
        <w:rPr>
          <w:sz w:val="28"/>
          <w:szCs w:val="28"/>
        </w:rPr>
        <w:t xml:space="preserve"> </w:t>
      </w:r>
      <w:r w:rsidRPr="000559CC">
        <w:rPr>
          <w:sz w:val="28"/>
          <w:szCs w:val="28"/>
        </w:rPr>
        <w:t xml:space="preserve">информации </w:t>
      </w:r>
      <w:r>
        <w:rPr>
          <w:sz w:val="28"/>
          <w:szCs w:val="28"/>
        </w:rPr>
        <w:t>предварительные р</w:t>
      </w:r>
      <w:r w:rsidR="00670237" w:rsidRPr="000559CC">
        <w:rPr>
          <w:sz w:val="28"/>
          <w:szCs w:val="28"/>
        </w:rPr>
        <w:t>еестр</w:t>
      </w:r>
      <w:r>
        <w:rPr>
          <w:sz w:val="28"/>
          <w:szCs w:val="28"/>
        </w:rPr>
        <w:t>ы</w:t>
      </w:r>
      <w:r w:rsidR="00670237" w:rsidRPr="000559CC">
        <w:rPr>
          <w:sz w:val="28"/>
          <w:szCs w:val="28"/>
        </w:rPr>
        <w:t xml:space="preserve"> наноматериалов </w:t>
      </w:r>
      <w:r>
        <w:rPr>
          <w:sz w:val="28"/>
          <w:szCs w:val="28"/>
        </w:rPr>
        <w:t xml:space="preserve">и нанотехнологий </w:t>
      </w:r>
      <w:r w:rsidR="00670237" w:rsidRPr="000559CC">
        <w:rPr>
          <w:sz w:val="28"/>
          <w:szCs w:val="28"/>
        </w:rPr>
        <w:t>наноэлектроники</w:t>
      </w:r>
      <w:r>
        <w:rPr>
          <w:sz w:val="28"/>
          <w:szCs w:val="28"/>
        </w:rPr>
        <w:t xml:space="preserve"> могут быть представлены в следующем виде:</w:t>
      </w:r>
    </w:p>
    <w:p w:rsidR="000559CC" w:rsidRDefault="000559CC" w:rsidP="00EC03A9">
      <w:pPr>
        <w:spacing w:line="360" w:lineRule="auto"/>
        <w:ind w:right="-83" w:firstLine="360"/>
        <w:jc w:val="both"/>
        <w:rPr>
          <w:b/>
          <w:sz w:val="28"/>
          <w:szCs w:val="28"/>
        </w:rPr>
      </w:pPr>
      <w:r w:rsidRPr="00F024A2">
        <w:rPr>
          <w:b/>
          <w:sz w:val="28"/>
          <w:szCs w:val="28"/>
        </w:rPr>
        <w:t>Наноматериалы:</w:t>
      </w:r>
    </w:p>
    <w:p w:rsidR="00017C52" w:rsidRPr="00017C52" w:rsidRDefault="00E264B7" w:rsidP="00017C52">
      <w:pPr>
        <w:spacing w:line="360" w:lineRule="auto"/>
        <w:ind w:right="-83"/>
        <w:jc w:val="both"/>
        <w:rPr>
          <w:sz w:val="28"/>
          <w:szCs w:val="28"/>
        </w:rPr>
      </w:pPr>
      <w:r>
        <w:rPr>
          <w:color w:val="000000"/>
          <w:spacing w:val="-3"/>
          <w:sz w:val="28"/>
          <w:szCs w:val="28"/>
        </w:rPr>
        <w:t xml:space="preserve">1. </w:t>
      </w:r>
      <w:r w:rsidR="00017C52" w:rsidRPr="00017C52">
        <w:rPr>
          <w:color w:val="000000"/>
          <w:spacing w:val="-3"/>
          <w:sz w:val="28"/>
          <w:szCs w:val="28"/>
        </w:rPr>
        <w:t xml:space="preserve">Нанокристаллы </w:t>
      </w:r>
      <w:r w:rsidR="00017C52" w:rsidRPr="00017C52">
        <w:rPr>
          <w:color w:val="000000"/>
          <w:spacing w:val="1"/>
          <w:sz w:val="28"/>
          <w:szCs w:val="28"/>
        </w:rPr>
        <w:t>в органической матрице</w:t>
      </w:r>
      <w:r w:rsidR="00017C52">
        <w:rPr>
          <w:color w:val="000000"/>
          <w:spacing w:val="1"/>
          <w:sz w:val="28"/>
          <w:szCs w:val="28"/>
        </w:rPr>
        <w:t>:</w:t>
      </w:r>
      <w:r w:rsidR="00017C52">
        <w:rPr>
          <w:color w:val="000000"/>
          <w:spacing w:val="-3"/>
          <w:sz w:val="28"/>
          <w:szCs w:val="28"/>
        </w:rPr>
        <w:t xml:space="preserve"> групп </w:t>
      </w:r>
      <w:r w:rsidR="00017C52" w:rsidRPr="00017C52">
        <w:rPr>
          <w:color w:val="000000"/>
          <w:spacing w:val="-4"/>
          <w:sz w:val="28"/>
          <w:szCs w:val="28"/>
          <w:lang w:val="en-US"/>
        </w:rPr>
        <w:t>II</w:t>
      </w:r>
      <w:r w:rsidR="00017C52" w:rsidRPr="00017C52">
        <w:rPr>
          <w:color w:val="000000"/>
          <w:spacing w:val="-4"/>
          <w:sz w:val="28"/>
          <w:szCs w:val="28"/>
        </w:rPr>
        <w:t>—</w:t>
      </w:r>
      <w:r w:rsidR="00017C52" w:rsidRPr="00017C52">
        <w:rPr>
          <w:color w:val="000000"/>
          <w:spacing w:val="-4"/>
          <w:sz w:val="28"/>
          <w:szCs w:val="28"/>
          <w:lang w:val="en-US"/>
        </w:rPr>
        <w:t>VI</w:t>
      </w:r>
      <w:r w:rsidR="00017C52" w:rsidRPr="00017C52">
        <w:rPr>
          <w:color w:val="000000"/>
          <w:spacing w:val="-4"/>
          <w:sz w:val="28"/>
          <w:szCs w:val="28"/>
        </w:rPr>
        <w:t xml:space="preserve"> </w:t>
      </w:r>
      <w:r w:rsidR="00017C52" w:rsidRPr="00017C52">
        <w:rPr>
          <w:color w:val="000000"/>
          <w:spacing w:val="-3"/>
          <w:sz w:val="28"/>
          <w:szCs w:val="28"/>
        </w:rPr>
        <w:t xml:space="preserve">(например, </w:t>
      </w:r>
      <w:r w:rsidR="00017C52" w:rsidRPr="00017C52">
        <w:rPr>
          <w:color w:val="000000"/>
          <w:spacing w:val="-3"/>
          <w:sz w:val="28"/>
          <w:szCs w:val="28"/>
          <w:lang w:val="en-US"/>
        </w:rPr>
        <w:t>CdS</w:t>
      </w:r>
      <w:r w:rsidR="00017C52" w:rsidRPr="00017C52">
        <w:rPr>
          <w:color w:val="000000"/>
          <w:spacing w:val="-3"/>
          <w:sz w:val="28"/>
          <w:szCs w:val="28"/>
        </w:rPr>
        <w:t>)</w:t>
      </w:r>
      <w:r w:rsidR="00017C52">
        <w:rPr>
          <w:color w:val="000000"/>
          <w:spacing w:val="-3"/>
          <w:sz w:val="28"/>
          <w:szCs w:val="28"/>
        </w:rPr>
        <w:t>,</w:t>
      </w:r>
      <w:r w:rsidR="00017C52" w:rsidRPr="00017C52">
        <w:rPr>
          <w:color w:val="000000"/>
          <w:spacing w:val="-3"/>
          <w:sz w:val="28"/>
          <w:szCs w:val="28"/>
        </w:rPr>
        <w:t xml:space="preserve"> </w:t>
      </w:r>
      <w:r w:rsidR="00017C52" w:rsidRPr="00017C52">
        <w:rPr>
          <w:color w:val="000000"/>
          <w:spacing w:val="-3"/>
          <w:sz w:val="28"/>
          <w:szCs w:val="28"/>
          <w:lang w:val="en-US"/>
        </w:rPr>
        <w:t>III</w:t>
      </w:r>
      <w:r w:rsidR="00017C52" w:rsidRPr="00017C52">
        <w:rPr>
          <w:color w:val="000000"/>
          <w:spacing w:val="-3"/>
          <w:sz w:val="28"/>
          <w:szCs w:val="28"/>
        </w:rPr>
        <w:t>—</w:t>
      </w:r>
      <w:r w:rsidR="00017C52" w:rsidRPr="00017C52">
        <w:rPr>
          <w:color w:val="000000"/>
          <w:spacing w:val="-3"/>
          <w:sz w:val="28"/>
          <w:szCs w:val="28"/>
          <w:lang w:val="en-US"/>
        </w:rPr>
        <w:t>V</w:t>
      </w:r>
      <w:r w:rsidR="00017C52" w:rsidRPr="00017C52">
        <w:rPr>
          <w:color w:val="000000"/>
          <w:spacing w:val="-3"/>
          <w:sz w:val="28"/>
          <w:szCs w:val="28"/>
        </w:rPr>
        <w:t xml:space="preserve"> (например, </w:t>
      </w:r>
      <w:r w:rsidR="00017C52" w:rsidRPr="00017C52">
        <w:rPr>
          <w:color w:val="000000"/>
          <w:spacing w:val="-3"/>
          <w:sz w:val="28"/>
          <w:szCs w:val="28"/>
          <w:lang w:val="en-US"/>
        </w:rPr>
        <w:t>InP</w:t>
      </w:r>
      <w:r w:rsidR="00017C52" w:rsidRPr="00017C52">
        <w:rPr>
          <w:color w:val="000000"/>
          <w:spacing w:val="-3"/>
          <w:sz w:val="28"/>
          <w:szCs w:val="28"/>
        </w:rPr>
        <w:t xml:space="preserve">, </w:t>
      </w:r>
      <w:r w:rsidR="00017C52" w:rsidRPr="00017C52">
        <w:rPr>
          <w:color w:val="000000"/>
          <w:spacing w:val="-3"/>
          <w:sz w:val="28"/>
          <w:szCs w:val="28"/>
          <w:lang w:val="en-US"/>
        </w:rPr>
        <w:t>GaP</w:t>
      </w:r>
      <w:r w:rsidR="00017C52" w:rsidRPr="00017C52">
        <w:rPr>
          <w:color w:val="000000"/>
          <w:spacing w:val="-3"/>
          <w:sz w:val="28"/>
          <w:szCs w:val="28"/>
        </w:rPr>
        <w:t xml:space="preserve">, </w:t>
      </w:r>
      <w:r w:rsidR="00017C52" w:rsidRPr="00017C52">
        <w:rPr>
          <w:color w:val="000000"/>
          <w:sz w:val="28"/>
          <w:szCs w:val="28"/>
          <w:lang w:val="en-US"/>
        </w:rPr>
        <w:t>GaInP</w:t>
      </w:r>
      <w:r w:rsidR="00017C52" w:rsidRPr="00017C52">
        <w:rPr>
          <w:color w:val="000000"/>
          <w:sz w:val="28"/>
          <w:szCs w:val="28"/>
          <w:vertAlign w:val="subscript"/>
        </w:rPr>
        <w:t>2</w:t>
      </w:r>
      <w:r w:rsidR="00017C52" w:rsidRPr="00017C52">
        <w:rPr>
          <w:color w:val="000000"/>
          <w:sz w:val="28"/>
          <w:szCs w:val="28"/>
        </w:rPr>
        <w:t xml:space="preserve">, </w:t>
      </w:r>
      <w:r w:rsidR="00017C52" w:rsidRPr="00017C52">
        <w:rPr>
          <w:color w:val="000000"/>
          <w:sz w:val="28"/>
          <w:szCs w:val="28"/>
          <w:lang w:val="en-US"/>
        </w:rPr>
        <w:t>GaAs</w:t>
      </w:r>
      <w:r w:rsidR="00017C52" w:rsidRPr="00017C52">
        <w:rPr>
          <w:color w:val="000000"/>
          <w:sz w:val="28"/>
          <w:szCs w:val="28"/>
        </w:rPr>
        <w:t xml:space="preserve">, </w:t>
      </w:r>
      <w:r w:rsidR="00017C52" w:rsidRPr="00017C52">
        <w:rPr>
          <w:color w:val="000000"/>
          <w:sz w:val="28"/>
          <w:szCs w:val="28"/>
          <w:lang w:val="en-US"/>
        </w:rPr>
        <w:t>InAs</w:t>
      </w:r>
      <w:r w:rsidR="00017C52" w:rsidRPr="00017C52">
        <w:rPr>
          <w:color w:val="000000"/>
          <w:sz w:val="28"/>
          <w:szCs w:val="28"/>
        </w:rPr>
        <w:t>)</w:t>
      </w:r>
      <w:r w:rsidR="00017C52" w:rsidRPr="00017C52">
        <w:rPr>
          <w:color w:val="000000"/>
          <w:spacing w:val="-4"/>
          <w:sz w:val="28"/>
          <w:szCs w:val="28"/>
        </w:rPr>
        <w:t xml:space="preserve"> </w:t>
      </w:r>
      <w:r w:rsidR="00017C52">
        <w:rPr>
          <w:color w:val="000000"/>
          <w:spacing w:val="1"/>
          <w:sz w:val="28"/>
          <w:szCs w:val="28"/>
        </w:rPr>
        <w:t>и стекле</w:t>
      </w:r>
      <w:r w:rsidR="00017C52" w:rsidRPr="00017C52">
        <w:rPr>
          <w:color w:val="000000"/>
          <w:spacing w:val="-4"/>
          <w:sz w:val="28"/>
          <w:szCs w:val="28"/>
        </w:rPr>
        <w:t xml:space="preserve"> </w:t>
      </w:r>
      <w:r w:rsidR="00017C52" w:rsidRPr="00017C52">
        <w:rPr>
          <w:color w:val="000000"/>
          <w:spacing w:val="-4"/>
          <w:sz w:val="28"/>
          <w:szCs w:val="28"/>
          <w:lang w:val="en-US"/>
        </w:rPr>
        <w:t>I</w:t>
      </w:r>
      <w:r w:rsidR="00017C52" w:rsidRPr="00017C52">
        <w:rPr>
          <w:color w:val="000000"/>
          <w:spacing w:val="-4"/>
          <w:sz w:val="28"/>
          <w:szCs w:val="28"/>
        </w:rPr>
        <w:t>—</w:t>
      </w:r>
      <w:r w:rsidR="00017C52" w:rsidRPr="00017C52">
        <w:rPr>
          <w:color w:val="000000"/>
          <w:spacing w:val="-4"/>
          <w:sz w:val="28"/>
          <w:szCs w:val="28"/>
          <w:lang w:val="en-US"/>
        </w:rPr>
        <w:t>VII</w:t>
      </w:r>
      <w:r w:rsidR="00017C52" w:rsidRPr="00017C52">
        <w:rPr>
          <w:color w:val="000000"/>
          <w:spacing w:val="-4"/>
          <w:sz w:val="28"/>
          <w:szCs w:val="28"/>
        </w:rPr>
        <w:t xml:space="preserve"> </w:t>
      </w:r>
      <w:r w:rsidR="00017C52" w:rsidRPr="00017C52">
        <w:rPr>
          <w:color w:val="000000"/>
          <w:spacing w:val="1"/>
          <w:sz w:val="28"/>
          <w:szCs w:val="28"/>
        </w:rPr>
        <w:t>(</w:t>
      </w:r>
      <w:r w:rsidR="00017C52" w:rsidRPr="00017C52">
        <w:rPr>
          <w:color w:val="000000"/>
          <w:spacing w:val="1"/>
          <w:sz w:val="28"/>
          <w:szCs w:val="28"/>
          <w:lang w:val="en-US"/>
        </w:rPr>
        <w:t>CuCl</w:t>
      </w:r>
      <w:r w:rsidR="00017C52" w:rsidRPr="00017C52">
        <w:rPr>
          <w:color w:val="000000"/>
          <w:spacing w:val="1"/>
          <w:sz w:val="28"/>
          <w:szCs w:val="28"/>
        </w:rPr>
        <w:t xml:space="preserve">, </w:t>
      </w:r>
      <w:r w:rsidR="00017C52" w:rsidRPr="00017C52">
        <w:rPr>
          <w:color w:val="000000"/>
          <w:spacing w:val="1"/>
          <w:sz w:val="28"/>
          <w:szCs w:val="28"/>
          <w:lang w:val="en-US"/>
        </w:rPr>
        <w:t>CuBr</w:t>
      </w:r>
      <w:r w:rsidR="00017C52" w:rsidRPr="00017C52">
        <w:rPr>
          <w:color w:val="000000"/>
          <w:spacing w:val="1"/>
          <w:sz w:val="28"/>
          <w:szCs w:val="28"/>
        </w:rPr>
        <w:t xml:space="preserve">, </w:t>
      </w:r>
      <w:r w:rsidR="00017C52" w:rsidRPr="00017C52">
        <w:rPr>
          <w:color w:val="000000"/>
          <w:spacing w:val="1"/>
          <w:sz w:val="28"/>
          <w:szCs w:val="28"/>
          <w:lang w:val="en-US"/>
        </w:rPr>
        <w:t>CuI</w:t>
      </w:r>
      <w:r w:rsidR="00017C52" w:rsidRPr="00017C52">
        <w:rPr>
          <w:color w:val="000000"/>
          <w:spacing w:val="1"/>
          <w:sz w:val="28"/>
          <w:szCs w:val="28"/>
        </w:rPr>
        <w:t xml:space="preserve">) </w:t>
      </w:r>
    </w:p>
    <w:p w:rsidR="00E264B7" w:rsidRDefault="00E264B7" w:rsidP="006D4B36">
      <w:pPr>
        <w:spacing w:line="360" w:lineRule="auto"/>
        <w:ind w:right="-83"/>
        <w:jc w:val="both"/>
        <w:rPr>
          <w:color w:val="000000"/>
          <w:spacing w:val="-1"/>
          <w:sz w:val="28"/>
          <w:szCs w:val="28"/>
        </w:rPr>
      </w:pPr>
      <w:r>
        <w:rPr>
          <w:color w:val="000000"/>
          <w:spacing w:val="-1"/>
          <w:sz w:val="28"/>
          <w:szCs w:val="28"/>
        </w:rPr>
        <w:t xml:space="preserve">2. </w:t>
      </w:r>
      <w:r w:rsidR="006320FB">
        <w:rPr>
          <w:color w:val="000000"/>
          <w:spacing w:val="-1"/>
          <w:sz w:val="28"/>
          <w:szCs w:val="28"/>
        </w:rPr>
        <w:t>Квантовые</w:t>
      </w:r>
      <w:r>
        <w:rPr>
          <w:color w:val="000000"/>
          <w:spacing w:val="-1"/>
          <w:sz w:val="28"/>
          <w:szCs w:val="28"/>
        </w:rPr>
        <w:t xml:space="preserve"> точки</w:t>
      </w:r>
      <w:r w:rsidR="006320FB">
        <w:rPr>
          <w:color w:val="000000"/>
          <w:spacing w:val="-1"/>
          <w:sz w:val="28"/>
          <w:szCs w:val="28"/>
        </w:rPr>
        <w:t xml:space="preserve">: </w:t>
      </w:r>
      <w:r w:rsidR="006320FB" w:rsidRPr="001175F3">
        <w:rPr>
          <w:color w:val="000000"/>
          <w:sz w:val="28"/>
          <w:szCs w:val="28"/>
          <w:lang w:val="en-US"/>
        </w:rPr>
        <w:t>InAs</w:t>
      </w:r>
      <w:r w:rsidR="006320FB" w:rsidRPr="001175F3">
        <w:rPr>
          <w:color w:val="000000"/>
          <w:sz w:val="28"/>
          <w:szCs w:val="28"/>
        </w:rPr>
        <w:t xml:space="preserve"> /</w:t>
      </w:r>
      <w:r w:rsidR="006320FB" w:rsidRPr="001175F3">
        <w:rPr>
          <w:color w:val="000000"/>
          <w:sz w:val="28"/>
          <w:szCs w:val="28"/>
          <w:lang w:val="en-US"/>
        </w:rPr>
        <w:t>GaAs</w:t>
      </w:r>
      <w:r w:rsidR="006320FB" w:rsidRPr="001175F3">
        <w:rPr>
          <w:color w:val="000000"/>
          <w:sz w:val="28"/>
          <w:szCs w:val="28"/>
        </w:rPr>
        <w:t xml:space="preserve"> (001)</w:t>
      </w:r>
      <w:r w:rsidR="006320FB">
        <w:rPr>
          <w:color w:val="000000"/>
          <w:sz w:val="28"/>
          <w:szCs w:val="28"/>
        </w:rPr>
        <w:t>,</w:t>
      </w:r>
      <w:r w:rsidR="006320FB" w:rsidRPr="001175F3">
        <w:rPr>
          <w:color w:val="000000"/>
          <w:sz w:val="28"/>
          <w:szCs w:val="28"/>
        </w:rPr>
        <w:t xml:space="preserve"> </w:t>
      </w:r>
      <w:r w:rsidR="006320FB" w:rsidRPr="001175F3">
        <w:rPr>
          <w:color w:val="000000"/>
          <w:sz w:val="28"/>
          <w:szCs w:val="28"/>
          <w:lang w:val="en-US"/>
        </w:rPr>
        <w:t>Ge</w:t>
      </w:r>
      <w:r w:rsidR="006320FB" w:rsidRPr="001175F3">
        <w:rPr>
          <w:color w:val="000000"/>
          <w:sz w:val="28"/>
          <w:szCs w:val="28"/>
        </w:rPr>
        <w:t>/</w:t>
      </w:r>
      <w:r w:rsidR="006320FB" w:rsidRPr="001175F3">
        <w:rPr>
          <w:color w:val="000000"/>
          <w:sz w:val="28"/>
          <w:szCs w:val="28"/>
          <w:lang w:val="en-US"/>
        </w:rPr>
        <w:t>Si</w:t>
      </w:r>
      <w:r w:rsidR="006320FB" w:rsidRPr="001175F3">
        <w:rPr>
          <w:color w:val="000000"/>
          <w:sz w:val="28"/>
          <w:szCs w:val="28"/>
        </w:rPr>
        <w:t>(001)</w:t>
      </w:r>
      <w:r w:rsidR="006320FB">
        <w:rPr>
          <w:color w:val="000000"/>
          <w:sz w:val="28"/>
          <w:szCs w:val="28"/>
        </w:rPr>
        <w:t xml:space="preserve">, </w:t>
      </w:r>
      <w:r w:rsidR="006320FB" w:rsidRPr="001175F3">
        <w:rPr>
          <w:color w:val="000000"/>
          <w:sz w:val="28"/>
          <w:szCs w:val="28"/>
          <w:lang w:val="en-US"/>
        </w:rPr>
        <w:t>InGaAs</w:t>
      </w:r>
      <w:r w:rsidR="006320FB" w:rsidRPr="001175F3">
        <w:rPr>
          <w:color w:val="000000"/>
          <w:sz w:val="28"/>
          <w:szCs w:val="28"/>
        </w:rPr>
        <w:t xml:space="preserve">/ </w:t>
      </w:r>
      <w:r w:rsidR="006320FB" w:rsidRPr="001175F3">
        <w:rPr>
          <w:color w:val="000000"/>
          <w:sz w:val="28"/>
          <w:szCs w:val="28"/>
          <w:lang w:val="en-US"/>
        </w:rPr>
        <w:t>GaAs</w:t>
      </w:r>
      <w:r w:rsidR="006320FB" w:rsidRPr="001175F3">
        <w:rPr>
          <w:color w:val="000000"/>
          <w:sz w:val="28"/>
          <w:szCs w:val="28"/>
        </w:rPr>
        <w:t xml:space="preserve"> (001)</w:t>
      </w:r>
      <w:r w:rsidR="006320FB">
        <w:rPr>
          <w:color w:val="000000"/>
          <w:sz w:val="28"/>
          <w:szCs w:val="28"/>
        </w:rPr>
        <w:t>,</w:t>
      </w:r>
      <w:r w:rsidR="006320FB" w:rsidRPr="001175F3">
        <w:rPr>
          <w:color w:val="000000"/>
          <w:sz w:val="28"/>
          <w:szCs w:val="28"/>
        </w:rPr>
        <w:t xml:space="preserve"> </w:t>
      </w:r>
      <w:r w:rsidR="006320FB" w:rsidRPr="001175F3">
        <w:rPr>
          <w:color w:val="000000"/>
          <w:sz w:val="28"/>
          <w:szCs w:val="28"/>
          <w:lang w:val="en-US"/>
        </w:rPr>
        <w:t>InAs</w:t>
      </w:r>
      <w:r w:rsidR="006320FB" w:rsidRPr="001175F3">
        <w:rPr>
          <w:color w:val="000000"/>
          <w:sz w:val="28"/>
          <w:szCs w:val="28"/>
        </w:rPr>
        <w:t>/</w:t>
      </w:r>
      <w:r w:rsidR="006D4B36">
        <w:rPr>
          <w:color w:val="000000"/>
          <w:sz w:val="28"/>
          <w:szCs w:val="28"/>
        </w:rPr>
        <w:t xml:space="preserve"> </w:t>
      </w:r>
      <w:r w:rsidR="006320FB" w:rsidRPr="001175F3">
        <w:rPr>
          <w:color w:val="000000"/>
          <w:sz w:val="28"/>
          <w:szCs w:val="28"/>
          <w:lang w:val="en-US"/>
        </w:rPr>
        <w:t>GaAs</w:t>
      </w:r>
      <w:r w:rsidR="006320FB" w:rsidRPr="001175F3">
        <w:rPr>
          <w:color w:val="000000"/>
          <w:sz w:val="28"/>
          <w:szCs w:val="28"/>
        </w:rPr>
        <w:t xml:space="preserve"> (001)</w:t>
      </w:r>
    </w:p>
    <w:p w:rsidR="00E264B7" w:rsidRDefault="006320FB" w:rsidP="00F8550A">
      <w:pPr>
        <w:spacing w:line="360" w:lineRule="auto"/>
        <w:rPr>
          <w:color w:val="000000"/>
          <w:sz w:val="28"/>
          <w:szCs w:val="28"/>
        </w:rPr>
      </w:pPr>
      <w:r w:rsidRPr="006320FB">
        <w:rPr>
          <w:color w:val="000000"/>
          <w:sz w:val="28"/>
          <w:szCs w:val="28"/>
        </w:rPr>
        <w:t xml:space="preserve">3. </w:t>
      </w:r>
      <w:r>
        <w:rPr>
          <w:color w:val="000000"/>
          <w:sz w:val="28"/>
          <w:szCs w:val="28"/>
        </w:rPr>
        <w:t xml:space="preserve">Квантовые проволоки: </w:t>
      </w:r>
      <w:r w:rsidRPr="004E65DD">
        <w:rPr>
          <w:color w:val="000000"/>
          <w:sz w:val="28"/>
          <w:szCs w:val="28"/>
          <w:lang w:val="en-US"/>
        </w:rPr>
        <w:t>GaAs</w:t>
      </w:r>
      <w:r w:rsidRPr="004E65DD">
        <w:rPr>
          <w:color w:val="000000"/>
          <w:sz w:val="28"/>
          <w:szCs w:val="28"/>
        </w:rPr>
        <w:t xml:space="preserve"> на вицинальн</w:t>
      </w:r>
      <w:r w:rsidR="007E4F59">
        <w:rPr>
          <w:color w:val="000000"/>
          <w:sz w:val="28"/>
          <w:szCs w:val="28"/>
        </w:rPr>
        <w:t>ой</w:t>
      </w:r>
      <w:r w:rsidRPr="004E65DD">
        <w:rPr>
          <w:color w:val="000000"/>
          <w:sz w:val="28"/>
          <w:szCs w:val="28"/>
        </w:rPr>
        <w:t xml:space="preserve"> поверхност</w:t>
      </w:r>
      <w:r w:rsidR="007E4F59">
        <w:rPr>
          <w:color w:val="000000"/>
          <w:sz w:val="28"/>
          <w:szCs w:val="28"/>
        </w:rPr>
        <w:t>и</w:t>
      </w:r>
      <w:r w:rsidRPr="004E65DD">
        <w:rPr>
          <w:color w:val="000000"/>
          <w:sz w:val="28"/>
          <w:szCs w:val="28"/>
        </w:rPr>
        <w:t xml:space="preserve"> </w:t>
      </w:r>
      <w:r w:rsidRPr="004E65DD">
        <w:rPr>
          <w:color w:val="000000"/>
          <w:sz w:val="28"/>
          <w:szCs w:val="28"/>
          <w:lang w:val="en-US"/>
        </w:rPr>
        <w:t>AlAs</w:t>
      </w:r>
      <w:r w:rsidRPr="004E65DD">
        <w:rPr>
          <w:color w:val="000000"/>
          <w:sz w:val="28"/>
          <w:szCs w:val="28"/>
        </w:rPr>
        <w:t>(00</w:t>
      </w:r>
      <w:r w:rsidRPr="004E65DD">
        <w:rPr>
          <w:color w:val="000000"/>
          <w:sz w:val="28"/>
          <w:szCs w:val="28"/>
          <w:lang w:val="en-US"/>
        </w:rPr>
        <w:t>l</w:t>
      </w:r>
      <w:r w:rsidRPr="004E65DD">
        <w:rPr>
          <w:color w:val="000000"/>
          <w:sz w:val="28"/>
          <w:szCs w:val="28"/>
        </w:rPr>
        <w:t>)</w:t>
      </w:r>
      <w:r>
        <w:rPr>
          <w:color w:val="000000"/>
          <w:sz w:val="28"/>
          <w:szCs w:val="28"/>
        </w:rPr>
        <w:t xml:space="preserve">, а также </w:t>
      </w:r>
      <w:r w:rsidRPr="004E65DD">
        <w:rPr>
          <w:color w:val="000000"/>
          <w:sz w:val="28"/>
          <w:szCs w:val="28"/>
          <w:lang w:val="en-US"/>
        </w:rPr>
        <w:t>GaAs</w:t>
      </w:r>
      <w:r w:rsidRPr="006320FB">
        <w:rPr>
          <w:color w:val="000000"/>
          <w:sz w:val="28"/>
          <w:szCs w:val="28"/>
        </w:rPr>
        <w:t>/</w:t>
      </w:r>
      <w:r w:rsidRPr="004E65DD">
        <w:rPr>
          <w:color w:val="000000"/>
          <w:sz w:val="28"/>
          <w:szCs w:val="28"/>
          <w:lang w:val="en-US"/>
        </w:rPr>
        <w:t>AlAs</w:t>
      </w:r>
      <w:r w:rsidRPr="006320FB">
        <w:rPr>
          <w:color w:val="000000"/>
          <w:sz w:val="28"/>
          <w:szCs w:val="28"/>
        </w:rPr>
        <w:t xml:space="preserve">(311) </w:t>
      </w:r>
      <w:r w:rsidRPr="004E65DD">
        <w:rPr>
          <w:color w:val="000000"/>
          <w:sz w:val="28"/>
          <w:szCs w:val="28"/>
        </w:rPr>
        <w:t>и</w:t>
      </w:r>
      <w:r w:rsidRPr="006320FB">
        <w:rPr>
          <w:color w:val="000000"/>
          <w:sz w:val="28"/>
          <w:szCs w:val="28"/>
        </w:rPr>
        <w:t xml:space="preserve"> </w:t>
      </w:r>
      <w:r w:rsidRPr="004E65DD">
        <w:rPr>
          <w:color w:val="000000"/>
          <w:sz w:val="28"/>
          <w:szCs w:val="28"/>
          <w:lang w:val="en-US"/>
        </w:rPr>
        <w:t>AlAs</w:t>
      </w:r>
      <w:r w:rsidRPr="006320FB">
        <w:rPr>
          <w:color w:val="000000"/>
          <w:sz w:val="28"/>
          <w:szCs w:val="28"/>
        </w:rPr>
        <w:t>/</w:t>
      </w:r>
      <w:r w:rsidRPr="004E65DD">
        <w:rPr>
          <w:color w:val="000000"/>
          <w:sz w:val="28"/>
          <w:szCs w:val="28"/>
          <w:lang w:val="en-US"/>
        </w:rPr>
        <w:t>GaAs</w:t>
      </w:r>
      <w:r w:rsidRPr="006320FB">
        <w:rPr>
          <w:color w:val="000000"/>
          <w:sz w:val="28"/>
          <w:szCs w:val="28"/>
        </w:rPr>
        <w:t>(311)</w:t>
      </w:r>
      <w:r w:rsidR="006D4B36">
        <w:rPr>
          <w:color w:val="000000"/>
          <w:sz w:val="28"/>
          <w:szCs w:val="28"/>
        </w:rPr>
        <w:t>, однослойные углеродные нанотрубки</w:t>
      </w:r>
      <w:r w:rsidR="00D52303">
        <w:rPr>
          <w:color w:val="000000"/>
          <w:sz w:val="28"/>
          <w:szCs w:val="28"/>
        </w:rPr>
        <w:t xml:space="preserve"> и др.</w:t>
      </w:r>
    </w:p>
    <w:p w:rsidR="006320FB" w:rsidRPr="006320FB" w:rsidRDefault="006D4B36" w:rsidP="00F8550A">
      <w:pPr>
        <w:spacing w:line="360" w:lineRule="auto"/>
        <w:rPr>
          <w:sz w:val="28"/>
          <w:szCs w:val="28"/>
        </w:rPr>
      </w:pPr>
      <w:r>
        <w:rPr>
          <w:color w:val="000000"/>
          <w:spacing w:val="-1"/>
          <w:sz w:val="28"/>
          <w:szCs w:val="28"/>
        </w:rPr>
        <w:t xml:space="preserve">4. </w:t>
      </w:r>
      <w:r w:rsidR="006320FB">
        <w:rPr>
          <w:color w:val="000000"/>
          <w:spacing w:val="-1"/>
          <w:sz w:val="28"/>
          <w:szCs w:val="28"/>
        </w:rPr>
        <w:t>Сверхрешетки с квантовыми точками</w:t>
      </w:r>
    </w:p>
    <w:p w:rsidR="00D52303" w:rsidRDefault="006D4B36" w:rsidP="00F8550A">
      <w:pPr>
        <w:spacing w:line="360" w:lineRule="auto"/>
        <w:rPr>
          <w:color w:val="000000"/>
          <w:sz w:val="28"/>
          <w:szCs w:val="28"/>
        </w:rPr>
      </w:pPr>
      <w:r>
        <w:rPr>
          <w:color w:val="000000"/>
          <w:sz w:val="28"/>
          <w:szCs w:val="28"/>
        </w:rPr>
        <w:t xml:space="preserve">5. </w:t>
      </w:r>
      <w:r w:rsidR="00D52303">
        <w:rPr>
          <w:color w:val="000000"/>
          <w:sz w:val="28"/>
          <w:szCs w:val="28"/>
        </w:rPr>
        <w:t xml:space="preserve">Магнитные наноструктуры: </w:t>
      </w:r>
      <w:r w:rsidR="00D52303" w:rsidRPr="00912267">
        <w:rPr>
          <w:color w:val="000000"/>
          <w:sz w:val="28"/>
          <w:szCs w:val="28"/>
        </w:rPr>
        <w:t>многослойной структуры из сверхтонких ферромагнитных и диамагнитных слоев (например, Со/С</w:t>
      </w:r>
      <w:r w:rsidR="00D52303">
        <w:rPr>
          <w:color w:val="000000"/>
          <w:sz w:val="28"/>
          <w:szCs w:val="28"/>
          <w:lang w:val="en-US"/>
        </w:rPr>
        <w:t>u</w:t>
      </w:r>
      <w:r w:rsidR="00D52303" w:rsidRPr="00912267">
        <w:rPr>
          <w:color w:val="000000"/>
          <w:sz w:val="28"/>
          <w:szCs w:val="28"/>
        </w:rPr>
        <w:t>)</w:t>
      </w:r>
      <w:r w:rsidR="00D52303">
        <w:rPr>
          <w:color w:val="000000"/>
          <w:sz w:val="28"/>
          <w:szCs w:val="28"/>
        </w:rPr>
        <w:t xml:space="preserve">, </w:t>
      </w:r>
      <w:r w:rsidR="00D52303" w:rsidRPr="00912267">
        <w:rPr>
          <w:color w:val="000000"/>
          <w:sz w:val="28"/>
          <w:szCs w:val="28"/>
        </w:rPr>
        <w:t>искусственные кристаллы, содержащие магнитные кластеры М</w:t>
      </w:r>
      <w:r w:rsidR="00D52303">
        <w:rPr>
          <w:color w:val="000000"/>
          <w:sz w:val="28"/>
          <w:szCs w:val="28"/>
          <w:lang w:val="en-US"/>
        </w:rPr>
        <w:t>n</w:t>
      </w:r>
      <w:r w:rsidR="00D52303" w:rsidRPr="00D52303">
        <w:rPr>
          <w:color w:val="000000"/>
          <w:sz w:val="28"/>
          <w:szCs w:val="28"/>
          <w:vertAlign w:val="subscript"/>
        </w:rPr>
        <w:t>1</w:t>
      </w:r>
      <w:r w:rsidR="00D52303" w:rsidRPr="00912267">
        <w:rPr>
          <w:color w:val="000000"/>
          <w:sz w:val="28"/>
          <w:szCs w:val="28"/>
          <w:vertAlign w:val="subscript"/>
        </w:rPr>
        <w:t>2</w:t>
      </w:r>
      <w:r w:rsidR="00D52303" w:rsidRPr="00912267">
        <w:rPr>
          <w:color w:val="000000"/>
          <w:sz w:val="28"/>
          <w:szCs w:val="28"/>
        </w:rPr>
        <w:t xml:space="preserve"> и </w:t>
      </w:r>
      <w:r w:rsidR="00D52303" w:rsidRPr="00912267">
        <w:rPr>
          <w:color w:val="000000"/>
          <w:sz w:val="28"/>
          <w:szCs w:val="28"/>
          <w:lang w:val="en-US"/>
        </w:rPr>
        <w:t>Fe</w:t>
      </w:r>
      <w:r w:rsidR="00D52303" w:rsidRPr="00912267">
        <w:rPr>
          <w:color w:val="000000"/>
          <w:sz w:val="28"/>
          <w:szCs w:val="28"/>
          <w:vertAlign w:val="subscript"/>
        </w:rPr>
        <w:t>3</w:t>
      </w:r>
      <w:r w:rsidR="00D52303">
        <w:rPr>
          <w:color w:val="000000"/>
          <w:sz w:val="28"/>
          <w:szCs w:val="28"/>
        </w:rPr>
        <w:t xml:space="preserve"> и др.</w:t>
      </w:r>
      <w:r w:rsidR="00D52303" w:rsidRPr="00912267">
        <w:rPr>
          <w:color w:val="000000"/>
          <w:sz w:val="28"/>
          <w:szCs w:val="28"/>
        </w:rPr>
        <w:t xml:space="preserve"> </w:t>
      </w:r>
      <w:r w:rsidR="00D52303">
        <w:rPr>
          <w:color w:val="000000"/>
          <w:sz w:val="28"/>
          <w:szCs w:val="28"/>
        </w:rPr>
        <w:t xml:space="preserve"> </w:t>
      </w:r>
    </w:p>
    <w:p w:rsidR="001D31A5" w:rsidRDefault="00F8667B" w:rsidP="001D31A5">
      <w:pPr>
        <w:spacing w:line="360" w:lineRule="auto"/>
        <w:rPr>
          <w:b/>
          <w:color w:val="000000"/>
          <w:sz w:val="28"/>
          <w:szCs w:val="28"/>
        </w:rPr>
      </w:pPr>
      <w:r>
        <w:rPr>
          <w:sz w:val="28"/>
          <w:szCs w:val="28"/>
        </w:rPr>
        <w:t>6</w:t>
      </w:r>
      <w:r w:rsidR="00B14C88" w:rsidRPr="00D52303">
        <w:rPr>
          <w:sz w:val="28"/>
          <w:szCs w:val="28"/>
        </w:rPr>
        <w:t xml:space="preserve">. </w:t>
      </w:r>
      <w:r w:rsidR="00B14C88">
        <w:rPr>
          <w:sz w:val="28"/>
          <w:szCs w:val="28"/>
        </w:rPr>
        <w:t>С</w:t>
      </w:r>
      <w:r w:rsidR="00670237" w:rsidRPr="00045C1B">
        <w:rPr>
          <w:sz w:val="28"/>
          <w:szCs w:val="28"/>
        </w:rPr>
        <w:t>верхрешетки</w:t>
      </w:r>
      <w:r w:rsidR="00670237" w:rsidRPr="00D52303">
        <w:rPr>
          <w:sz w:val="28"/>
          <w:szCs w:val="28"/>
        </w:rPr>
        <w:t xml:space="preserve"> </w:t>
      </w:r>
      <w:r w:rsidR="00670237" w:rsidRPr="00045C1B">
        <w:rPr>
          <w:sz w:val="28"/>
          <w:szCs w:val="28"/>
        </w:rPr>
        <w:t>в</w:t>
      </w:r>
      <w:r w:rsidR="00670237" w:rsidRPr="00D52303">
        <w:rPr>
          <w:sz w:val="28"/>
          <w:szCs w:val="28"/>
        </w:rPr>
        <w:t xml:space="preserve"> </w:t>
      </w:r>
      <w:r w:rsidR="00670237" w:rsidRPr="00045C1B">
        <w:rPr>
          <w:sz w:val="28"/>
          <w:szCs w:val="28"/>
        </w:rPr>
        <w:t>системе</w:t>
      </w:r>
      <w:r w:rsidR="00670237" w:rsidRPr="00D52303">
        <w:rPr>
          <w:sz w:val="28"/>
          <w:szCs w:val="28"/>
        </w:rPr>
        <w:t xml:space="preserve"> </w:t>
      </w:r>
      <w:r w:rsidR="00670237" w:rsidRPr="00045C1B">
        <w:rPr>
          <w:b/>
          <w:sz w:val="28"/>
          <w:szCs w:val="28"/>
          <w:lang w:val="en-US"/>
        </w:rPr>
        <w:t>GaAs</w:t>
      </w:r>
      <w:r w:rsidR="00670237" w:rsidRPr="00D52303">
        <w:rPr>
          <w:b/>
          <w:sz w:val="28"/>
          <w:szCs w:val="28"/>
        </w:rPr>
        <w:t>—</w:t>
      </w:r>
      <w:r w:rsidR="00670237" w:rsidRPr="00045C1B">
        <w:rPr>
          <w:b/>
          <w:sz w:val="28"/>
          <w:szCs w:val="28"/>
          <w:lang w:val="en-US"/>
        </w:rPr>
        <w:t>Al</w:t>
      </w:r>
      <w:r w:rsidR="00670237" w:rsidRPr="00045C1B">
        <w:rPr>
          <w:b/>
          <w:sz w:val="28"/>
          <w:szCs w:val="28"/>
          <w:vertAlign w:val="subscript"/>
          <w:lang w:val="en-US"/>
        </w:rPr>
        <w:t>x</w:t>
      </w:r>
      <w:r w:rsidR="00670237" w:rsidRPr="00045C1B">
        <w:rPr>
          <w:b/>
          <w:sz w:val="28"/>
          <w:szCs w:val="28"/>
          <w:lang w:val="en-US"/>
        </w:rPr>
        <w:t>Ga</w:t>
      </w:r>
      <w:r w:rsidR="00670237" w:rsidRPr="00D52303">
        <w:rPr>
          <w:b/>
          <w:sz w:val="28"/>
          <w:szCs w:val="28"/>
          <w:vertAlign w:val="subscript"/>
        </w:rPr>
        <w:t>1-</w:t>
      </w:r>
      <w:r w:rsidR="00670237" w:rsidRPr="00045C1B">
        <w:rPr>
          <w:b/>
          <w:sz w:val="28"/>
          <w:szCs w:val="28"/>
          <w:vertAlign w:val="subscript"/>
          <w:lang w:val="en-US"/>
        </w:rPr>
        <w:t>x</w:t>
      </w:r>
      <w:r w:rsidR="00670237" w:rsidRPr="00045C1B">
        <w:rPr>
          <w:b/>
          <w:sz w:val="28"/>
          <w:szCs w:val="28"/>
          <w:lang w:val="en-US"/>
        </w:rPr>
        <w:t>As</w:t>
      </w:r>
      <w:r w:rsidR="001D31A5">
        <w:rPr>
          <w:b/>
          <w:sz w:val="28"/>
          <w:szCs w:val="28"/>
        </w:rPr>
        <w:t xml:space="preserve"> </w:t>
      </w:r>
      <w:r w:rsidR="001D31A5" w:rsidRPr="005F6A59">
        <w:rPr>
          <w:b/>
          <w:color w:val="000000"/>
          <w:sz w:val="28"/>
          <w:szCs w:val="28"/>
        </w:rPr>
        <w:t>(0,15 &lt;</w:t>
      </w:r>
      <w:r w:rsidR="001D31A5" w:rsidRPr="005F6A59">
        <w:rPr>
          <w:b/>
          <w:color w:val="000000"/>
          <w:sz w:val="28"/>
          <w:szCs w:val="28"/>
          <w:lang w:val="en-US"/>
        </w:rPr>
        <w:t>x</w:t>
      </w:r>
      <w:r w:rsidR="001D31A5" w:rsidRPr="005F6A59">
        <w:rPr>
          <w:b/>
          <w:color w:val="000000"/>
          <w:sz w:val="28"/>
          <w:szCs w:val="28"/>
        </w:rPr>
        <w:t>&lt;0,35)</w:t>
      </w:r>
      <w:r w:rsidR="00B14C88" w:rsidRPr="00D52303">
        <w:rPr>
          <w:b/>
          <w:sz w:val="28"/>
          <w:szCs w:val="28"/>
        </w:rPr>
        <w:t xml:space="preserve">, </w:t>
      </w:r>
      <w:r w:rsidR="00670237" w:rsidRPr="005F6A59">
        <w:rPr>
          <w:b/>
          <w:color w:val="000000"/>
          <w:sz w:val="28"/>
          <w:szCs w:val="28"/>
          <w:lang w:val="en-US"/>
        </w:rPr>
        <w:t>InAs</w:t>
      </w:r>
      <w:r w:rsidR="00670237" w:rsidRPr="00D52303">
        <w:rPr>
          <w:b/>
          <w:color w:val="000000"/>
          <w:sz w:val="28"/>
          <w:szCs w:val="28"/>
        </w:rPr>
        <w:t xml:space="preserve"> — </w:t>
      </w:r>
      <w:r w:rsidR="00670237" w:rsidRPr="005F6A59">
        <w:rPr>
          <w:b/>
          <w:color w:val="000000"/>
          <w:sz w:val="28"/>
          <w:szCs w:val="28"/>
          <w:lang w:val="en-US"/>
        </w:rPr>
        <w:t>GaSb</w:t>
      </w:r>
      <w:r>
        <w:rPr>
          <w:b/>
          <w:color w:val="000000"/>
          <w:sz w:val="28"/>
          <w:szCs w:val="28"/>
        </w:rPr>
        <w:t xml:space="preserve">, </w:t>
      </w:r>
      <w:r w:rsidRPr="00F8667B">
        <w:rPr>
          <w:color w:val="000000"/>
          <w:sz w:val="28"/>
          <w:szCs w:val="28"/>
        </w:rPr>
        <w:t>а также</w:t>
      </w:r>
      <w:r w:rsidR="001D31A5">
        <w:rPr>
          <w:color w:val="000000"/>
          <w:sz w:val="28"/>
          <w:szCs w:val="28"/>
        </w:rPr>
        <w:t xml:space="preserve"> </w:t>
      </w:r>
      <w:r w:rsidR="00670237" w:rsidRPr="00B14C88">
        <w:rPr>
          <w:color w:val="000000"/>
          <w:sz w:val="28"/>
          <w:szCs w:val="28"/>
        </w:rPr>
        <w:t>тройных соединений</w:t>
      </w:r>
      <w:r w:rsidR="00670237" w:rsidRPr="005F6A59">
        <w:rPr>
          <w:b/>
          <w:color w:val="000000"/>
          <w:sz w:val="28"/>
          <w:szCs w:val="28"/>
        </w:rPr>
        <w:t xml:space="preserve"> </w:t>
      </w:r>
      <w:r w:rsidR="00670237" w:rsidRPr="005F6A59">
        <w:rPr>
          <w:b/>
          <w:color w:val="000000"/>
          <w:sz w:val="28"/>
          <w:szCs w:val="28"/>
          <w:lang w:val="en-US"/>
        </w:rPr>
        <w:t>Ga</w:t>
      </w:r>
      <w:r w:rsidR="00670237" w:rsidRPr="005F6A59">
        <w:rPr>
          <w:b/>
          <w:color w:val="000000"/>
          <w:sz w:val="28"/>
          <w:szCs w:val="28"/>
          <w:vertAlign w:val="subscript"/>
          <w:lang w:val="en-US"/>
        </w:rPr>
        <w:t>x</w:t>
      </w:r>
      <w:r w:rsidR="00670237" w:rsidRPr="005F6A59">
        <w:rPr>
          <w:b/>
          <w:color w:val="000000"/>
          <w:sz w:val="28"/>
          <w:szCs w:val="28"/>
          <w:lang w:val="en-US"/>
        </w:rPr>
        <w:t>In</w:t>
      </w:r>
      <w:r w:rsidR="00670237" w:rsidRPr="005F6A59">
        <w:rPr>
          <w:b/>
          <w:color w:val="000000"/>
          <w:sz w:val="28"/>
          <w:szCs w:val="28"/>
          <w:vertAlign w:val="subscript"/>
        </w:rPr>
        <w:t>1-</w:t>
      </w:r>
      <w:r w:rsidR="00670237" w:rsidRPr="005F6A59">
        <w:rPr>
          <w:b/>
          <w:color w:val="000000"/>
          <w:sz w:val="28"/>
          <w:szCs w:val="28"/>
          <w:vertAlign w:val="subscript"/>
          <w:lang w:val="en-US"/>
        </w:rPr>
        <w:t>x</w:t>
      </w:r>
      <w:r w:rsidR="00670237" w:rsidRPr="005F6A59">
        <w:rPr>
          <w:b/>
          <w:color w:val="000000"/>
          <w:sz w:val="28"/>
          <w:szCs w:val="28"/>
          <w:lang w:val="en-US"/>
        </w:rPr>
        <w:t>As</w:t>
      </w:r>
      <w:r w:rsidR="00670237" w:rsidRPr="005F6A59">
        <w:rPr>
          <w:b/>
          <w:color w:val="000000"/>
          <w:sz w:val="28"/>
          <w:szCs w:val="28"/>
        </w:rPr>
        <w:t xml:space="preserve"> и </w:t>
      </w:r>
      <w:r w:rsidR="00670237" w:rsidRPr="005F6A59">
        <w:rPr>
          <w:b/>
          <w:color w:val="000000"/>
          <w:sz w:val="28"/>
          <w:szCs w:val="28"/>
          <w:lang w:val="en-US"/>
        </w:rPr>
        <w:t>GaAs</w:t>
      </w:r>
      <w:r w:rsidR="00670237" w:rsidRPr="005F6A59">
        <w:rPr>
          <w:b/>
          <w:color w:val="000000"/>
          <w:sz w:val="28"/>
          <w:szCs w:val="28"/>
          <w:vertAlign w:val="subscript"/>
          <w:lang w:val="en-US"/>
        </w:rPr>
        <w:t>y</w:t>
      </w:r>
      <w:r w:rsidR="00670237" w:rsidRPr="005F6A59">
        <w:rPr>
          <w:b/>
          <w:color w:val="000000"/>
          <w:sz w:val="28"/>
          <w:szCs w:val="28"/>
          <w:lang w:val="en-US"/>
        </w:rPr>
        <w:t>Sb</w:t>
      </w:r>
      <w:r w:rsidR="00670237" w:rsidRPr="005F6A59">
        <w:rPr>
          <w:b/>
          <w:color w:val="000000"/>
          <w:sz w:val="28"/>
          <w:szCs w:val="28"/>
          <w:vertAlign w:val="subscript"/>
        </w:rPr>
        <w:t>1-</w:t>
      </w:r>
      <w:r w:rsidR="00670237" w:rsidRPr="005F6A59">
        <w:rPr>
          <w:b/>
          <w:color w:val="000000"/>
          <w:sz w:val="28"/>
          <w:szCs w:val="28"/>
          <w:vertAlign w:val="subscript"/>
          <w:lang w:val="en-US"/>
        </w:rPr>
        <w:t>y</w:t>
      </w:r>
      <w:r w:rsidR="00670237" w:rsidRPr="005F6A59">
        <w:rPr>
          <w:b/>
          <w:i/>
          <w:iCs/>
          <w:color w:val="000000"/>
          <w:sz w:val="28"/>
          <w:szCs w:val="28"/>
        </w:rPr>
        <w:t>,</w:t>
      </w:r>
      <w:r w:rsidR="001D31A5" w:rsidRPr="001D31A5">
        <w:rPr>
          <w:b/>
          <w:color w:val="000000"/>
          <w:sz w:val="28"/>
          <w:szCs w:val="28"/>
        </w:rPr>
        <w:t xml:space="preserve"> </w:t>
      </w:r>
    </w:p>
    <w:p w:rsidR="00670237" w:rsidRDefault="00F8667B" w:rsidP="00F8550A">
      <w:pPr>
        <w:spacing w:line="360" w:lineRule="auto"/>
        <w:rPr>
          <w:b/>
          <w:color w:val="000000"/>
          <w:sz w:val="28"/>
          <w:szCs w:val="28"/>
        </w:rPr>
      </w:pPr>
      <w:r>
        <w:rPr>
          <w:color w:val="000000"/>
          <w:sz w:val="28"/>
          <w:szCs w:val="28"/>
        </w:rPr>
        <w:t>7</w:t>
      </w:r>
      <w:r w:rsidR="00B14C88">
        <w:rPr>
          <w:color w:val="000000"/>
          <w:sz w:val="28"/>
          <w:szCs w:val="28"/>
        </w:rPr>
        <w:t>. С</w:t>
      </w:r>
      <w:r w:rsidR="00670237" w:rsidRPr="00B14C88">
        <w:rPr>
          <w:color w:val="000000"/>
          <w:sz w:val="28"/>
          <w:szCs w:val="28"/>
        </w:rPr>
        <w:t>пиновые   сверхрешетки в системе</w:t>
      </w:r>
      <w:r w:rsidR="00670237" w:rsidRPr="005F6A59">
        <w:rPr>
          <w:b/>
          <w:color w:val="000000"/>
          <w:sz w:val="28"/>
          <w:szCs w:val="28"/>
        </w:rPr>
        <w:t xml:space="preserve"> </w:t>
      </w:r>
      <w:r w:rsidR="00094382">
        <w:rPr>
          <w:b/>
          <w:noProof/>
          <w:sz w:val="28"/>
          <w:szCs w:val="28"/>
        </w:rPr>
        <w:pict>
          <v:line id="_x0000_s1068" style="position:absolute;z-index:251636736;mso-position-horizontal-relative:margin;mso-position-vertical-relative:text" from="748.55pt,-40.8pt" to="748.55pt,535.7pt" o:allowincell="f" strokeweight=".5pt">
            <w10:wrap anchorx="margin"/>
          </v:line>
        </w:pict>
      </w:r>
      <w:r w:rsidR="00670237" w:rsidRPr="005F6A59">
        <w:rPr>
          <w:b/>
          <w:color w:val="000000"/>
          <w:sz w:val="28"/>
          <w:szCs w:val="28"/>
          <w:lang w:val="en-US"/>
        </w:rPr>
        <w:t>Hg</w:t>
      </w:r>
      <w:r w:rsidR="00670237" w:rsidRPr="005F6A59">
        <w:rPr>
          <w:b/>
          <w:color w:val="000000"/>
          <w:sz w:val="28"/>
          <w:szCs w:val="28"/>
          <w:vertAlign w:val="subscript"/>
        </w:rPr>
        <w:t>0,99</w:t>
      </w:r>
      <w:r w:rsidR="00670237" w:rsidRPr="005F6A59">
        <w:rPr>
          <w:b/>
          <w:color w:val="000000"/>
          <w:sz w:val="28"/>
          <w:szCs w:val="28"/>
          <w:lang w:val="en-US"/>
        </w:rPr>
        <w:t>Mn</w:t>
      </w:r>
      <w:r w:rsidR="00670237" w:rsidRPr="005F6A59">
        <w:rPr>
          <w:b/>
          <w:color w:val="000000"/>
          <w:sz w:val="28"/>
          <w:szCs w:val="28"/>
          <w:vertAlign w:val="subscript"/>
        </w:rPr>
        <w:t>0,01</w:t>
      </w:r>
      <w:r w:rsidR="00670237" w:rsidRPr="005F6A59">
        <w:rPr>
          <w:b/>
          <w:color w:val="000000"/>
          <w:sz w:val="28"/>
          <w:szCs w:val="28"/>
          <w:lang w:val="en-US"/>
        </w:rPr>
        <w:t>Se</w:t>
      </w:r>
      <w:r w:rsidR="00670237" w:rsidRPr="005F6A59">
        <w:rPr>
          <w:b/>
          <w:color w:val="000000"/>
          <w:sz w:val="28"/>
          <w:szCs w:val="28"/>
        </w:rPr>
        <w:t>—</w:t>
      </w:r>
      <w:r w:rsidR="00670237" w:rsidRPr="005F6A59">
        <w:rPr>
          <w:b/>
          <w:color w:val="000000"/>
          <w:sz w:val="28"/>
          <w:szCs w:val="28"/>
          <w:lang w:val="en-US"/>
        </w:rPr>
        <w:t>Hg</w:t>
      </w:r>
      <w:r w:rsidR="00670237" w:rsidRPr="005F6A59">
        <w:rPr>
          <w:b/>
          <w:color w:val="000000"/>
          <w:sz w:val="28"/>
          <w:szCs w:val="28"/>
          <w:vertAlign w:val="subscript"/>
        </w:rPr>
        <w:t>0,976</w:t>
      </w:r>
      <w:r w:rsidR="00670237" w:rsidRPr="005F6A59">
        <w:rPr>
          <w:b/>
          <w:color w:val="000000"/>
          <w:sz w:val="28"/>
          <w:szCs w:val="28"/>
          <w:lang w:val="en-US"/>
        </w:rPr>
        <w:t>Cd</w:t>
      </w:r>
      <w:r w:rsidR="00670237" w:rsidRPr="005F6A59">
        <w:rPr>
          <w:b/>
          <w:color w:val="000000"/>
          <w:sz w:val="28"/>
          <w:szCs w:val="28"/>
          <w:vertAlign w:val="subscript"/>
        </w:rPr>
        <w:t>0,024</w:t>
      </w:r>
      <w:r w:rsidR="00670237" w:rsidRPr="005F6A59">
        <w:rPr>
          <w:b/>
          <w:color w:val="000000"/>
          <w:sz w:val="28"/>
          <w:szCs w:val="28"/>
          <w:lang w:val="en-US"/>
        </w:rPr>
        <w:t>Se</w:t>
      </w:r>
      <w:r>
        <w:rPr>
          <w:b/>
          <w:color w:val="000000"/>
          <w:sz w:val="28"/>
          <w:szCs w:val="28"/>
        </w:rPr>
        <w:t>,</w:t>
      </w:r>
    </w:p>
    <w:p w:rsidR="00670237" w:rsidRDefault="00670237" w:rsidP="00F8550A">
      <w:pPr>
        <w:spacing w:line="360" w:lineRule="auto"/>
        <w:rPr>
          <w:b/>
          <w:color w:val="000000"/>
          <w:sz w:val="28"/>
          <w:szCs w:val="28"/>
        </w:rPr>
      </w:pPr>
      <w:r w:rsidRPr="005F6A59">
        <w:rPr>
          <w:b/>
          <w:color w:val="000000"/>
          <w:sz w:val="28"/>
          <w:szCs w:val="28"/>
          <w:lang w:val="en-US"/>
        </w:rPr>
        <w:t>Cd</w:t>
      </w:r>
      <w:r w:rsidRPr="005F6A59">
        <w:rPr>
          <w:b/>
          <w:color w:val="000000"/>
          <w:sz w:val="28"/>
          <w:szCs w:val="28"/>
          <w:vertAlign w:val="subscript"/>
        </w:rPr>
        <w:t>1-</w:t>
      </w:r>
      <w:r w:rsidRPr="005F6A59">
        <w:rPr>
          <w:b/>
          <w:color w:val="000000"/>
          <w:sz w:val="28"/>
          <w:szCs w:val="28"/>
          <w:vertAlign w:val="subscript"/>
          <w:lang w:val="en-US"/>
        </w:rPr>
        <w:t>x</w:t>
      </w:r>
      <w:r w:rsidRPr="005F6A59">
        <w:rPr>
          <w:b/>
          <w:color w:val="000000"/>
          <w:sz w:val="28"/>
          <w:szCs w:val="28"/>
          <w:lang w:val="en-US"/>
        </w:rPr>
        <w:t>Mn</w:t>
      </w:r>
      <w:r w:rsidRPr="005F6A59">
        <w:rPr>
          <w:b/>
          <w:color w:val="000000"/>
          <w:sz w:val="28"/>
          <w:szCs w:val="28"/>
          <w:vertAlign w:val="subscript"/>
          <w:lang w:val="en-US"/>
        </w:rPr>
        <w:t>x</w:t>
      </w:r>
      <w:r w:rsidRPr="005F6A59">
        <w:rPr>
          <w:b/>
          <w:color w:val="000000"/>
          <w:sz w:val="28"/>
          <w:szCs w:val="28"/>
          <w:lang w:val="en-US"/>
        </w:rPr>
        <w:t>Te</w:t>
      </w:r>
      <w:r w:rsidRPr="005F6A59">
        <w:rPr>
          <w:b/>
          <w:color w:val="000000"/>
          <w:sz w:val="28"/>
          <w:szCs w:val="28"/>
        </w:rPr>
        <w:t>—</w:t>
      </w:r>
      <w:r w:rsidRPr="005F6A59">
        <w:rPr>
          <w:b/>
          <w:color w:val="000000"/>
          <w:sz w:val="28"/>
          <w:szCs w:val="28"/>
          <w:lang w:val="en-US"/>
        </w:rPr>
        <w:t>Cd</w:t>
      </w:r>
      <w:r w:rsidRPr="005F6A59">
        <w:rPr>
          <w:b/>
          <w:color w:val="000000"/>
          <w:sz w:val="28"/>
          <w:szCs w:val="28"/>
          <w:vertAlign w:val="subscript"/>
        </w:rPr>
        <w:t>1-</w:t>
      </w:r>
      <w:r w:rsidRPr="005F6A59">
        <w:rPr>
          <w:b/>
          <w:color w:val="000000"/>
          <w:sz w:val="28"/>
          <w:szCs w:val="28"/>
          <w:vertAlign w:val="subscript"/>
          <w:lang w:val="en-US"/>
        </w:rPr>
        <w:t>y</w:t>
      </w:r>
      <w:r w:rsidRPr="005F6A59">
        <w:rPr>
          <w:b/>
          <w:color w:val="000000"/>
          <w:sz w:val="28"/>
          <w:szCs w:val="28"/>
          <w:lang w:val="en-US"/>
        </w:rPr>
        <w:t>Mn</w:t>
      </w:r>
      <w:r w:rsidRPr="005F6A59">
        <w:rPr>
          <w:b/>
          <w:color w:val="000000"/>
          <w:sz w:val="28"/>
          <w:szCs w:val="28"/>
          <w:vertAlign w:val="subscript"/>
          <w:lang w:val="en-US"/>
        </w:rPr>
        <w:t>y</w:t>
      </w:r>
      <w:r w:rsidRPr="005F6A59">
        <w:rPr>
          <w:b/>
          <w:color w:val="000000"/>
          <w:sz w:val="28"/>
          <w:szCs w:val="28"/>
          <w:lang w:val="en-US"/>
        </w:rPr>
        <w:t>Te</w:t>
      </w:r>
    </w:p>
    <w:p w:rsidR="00670237" w:rsidRDefault="00F8667B" w:rsidP="00F8550A">
      <w:pPr>
        <w:spacing w:line="360" w:lineRule="auto"/>
        <w:rPr>
          <w:color w:val="000000"/>
          <w:sz w:val="28"/>
          <w:szCs w:val="28"/>
        </w:rPr>
      </w:pPr>
      <w:r>
        <w:rPr>
          <w:color w:val="000000"/>
          <w:sz w:val="28"/>
          <w:szCs w:val="28"/>
        </w:rPr>
        <w:t>8</w:t>
      </w:r>
      <w:r w:rsidR="00DC2D2B">
        <w:rPr>
          <w:color w:val="000000"/>
          <w:sz w:val="28"/>
          <w:szCs w:val="28"/>
        </w:rPr>
        <w:t xml:space="preserve">. </w:t>
      </w:r>
      <w:r w:rsidR="00837AB5">
        <w:rPr>
          <w:color w:val="000000"/>
          <w:sz w:val="28"/>
          <w:szCs w:val="28"/>
        </w:rPr>
        <w:t>Сверхрешетки с напряженными слоями (</w:t>
      </w:r>
      <w:r w:rsidR="00670237" w:rsidRPr="00220416">
        <w:rPr>
          <w:color w:val="000000"/>
          <w:sz w:val="28"/>
          <w:szCs w:val="28"/>
        </w:rPr>
        <w:t>СНС</w:t>
      </w:r>
      <w:r w:rsidR="00837AB5">
        <w:rPr>
          <w:color w:val="000000"/>
          <w:sz w:val="28"/>
          <w:szCs w:val="28"/>
        </w:rPr>
        <w:t>)</w:t>
      </w:r>
      <w:r w:rsidR="00670237" w:rsidRPr="00220416">
        <w:rPr>
          <w:color w:val="000000"/>
          <w:sz w:val="28"/>
          <w:szCs w:val="28"/>
        </w:rPr>
        <w:t xml:space="preserve"> </w:t>
      </w:r>
      <w:r w:rsidR="00DC2D2B">
        <w:rPr>
          <w:color w:val="000000"/>
          <w:sz w:val="28"/>
          <w:szCs w:val="28"/>
        </w:rPr>
        <w:t>(</w:t>
      </w:r>
      <w:r w:rsidR="00670237" w:rsidRPr="00220416">
        <w:rPr>
          <w:color w:val="000000"/>
          <w:sz w:val="28"/>
          <w:szCs w:val="28"/>
        </w:rPr>
        <w:t>пять полупроводниковых систем</w:t>
      </w:r>
      <w:r w:rsidR="00DC2D2B">
        <w:rPr>
          <w:color w:val="000000"/>
          <w:sz w:val="28"/>
          <w:szCs w:val="28"/>
        </w:rPr>
        <w:t>)</w:t>
      </w:r>
      <w:r w:rsidR="00670237" w:rsidRPr="00220416">
        <w:rPr>
          <w:color w:val="000000"/>
          <w:sz w:val="28"/>
          <w:szCs w:val="28"/>
        </w:rPr>
        <w:t xml:space="preserve">: </w:t>
      </w:r>
      <w:r w:rsidR="00670237" w:rsidRPr="00217176">
        <w:rPr>
          <w:b/>
          <w:color w:val="000000"/>
          <w:sz w:val="28"/>
          <w:szCs w:val="28"/>
          <w:lang w:val="en-US"/>
        </w:rPr>
        <w:t>GaAs</w:t>
      </w:r>
      <w:r w:rsidR="00670237" w:rsidRPr="00217176">
        <w:rPr>
          <w:b/>
          <w:color w:val="000000"/>
          <w:sz w:val="28"/>
          <w:szCs w:val="28"/>
        </w:rPr>
        <w:t>—</w:t>
      </w:r>
      <w:r w:rsidR="00670237" w:rsidRPr="00217176">
        <w:rPr>
          <w:b/>
          <w:color w:val="000000"/>
          <w:sz w:val="28"/>
          <w:szCs w:val="28"/>
          <w:lang w:val="en-US"/>
        </w:rPr>
        <w:t>In</w:t>
      </w:r>
      <w:r w:rsidR="00670237" w:rsidRPr="00217176">
        <w:rPr>
          <w:b/>
          <w:color w:val="000000"/>
          <w:sz w:val="28"/>
          <w:szCs w:val="28"/>
          <w:vertAlign w:val="subscript"/>
          <w:lang w:val="en-US"/>
        </w:rPr>
        <w:t>x</w:t>
      </w:r>
      <w:r w:rsidR="00670237" w:rsidRPr="00217176">
        <w:rPr>
          <w:b/>
          <w:color w:val="000000"/>
          <w:sz w:val="28"/>
          <w:szCs w:val="28"/>
          <w:lang w:val="en-US"/>
        </w:rPr>
        <w:t>Ga</w:t>
      </w:r>
      <w:r w:rsidR="00670237" w:rsidRPr="00217176">
        <w:rPr>
          <w:b/>
          <w:color w:val="000000"/>
          <w:sz w:val="28"/>
          <w:szCs w:val="28"/>
          <w:vertAlign w:val="subscript"/>
        </w:rPr>
        <w:t>1-</w:t>
      </w:r>
      <w:r w:rsidR="00670237" w:rsidRPr="00217176">
        <w:rPr>
          <w:b/>
          <w:color w:val="000000"/>
          <w:sz w:val="28"/>
          <w:szCs w:val="28"/>
          <w:vertAlign w:val="subscript"/>
          <w:lang w:val="en-US"/>
        </w:rPr>
        <w:t>x</w:t>
      </w:r>
      <w:r w:rsidR="00670237" w:rsidRPr="00217176">
        <w:rPr>
          <w:b/>
          <w:color w:val="000000"/>
          <w:sz w:val="28"/>
          <w:szCs w:val="28"/>
          <w:lang w:val="en-US"/>
        </w:rPr>
        <w:t>As</w:t>
      </w:r>
      <w:r w:rsidR="00670237" w:rsidRPr="00217176">
        <w:rPr>
          <w:b/>
          <w:color w:val="000000"/>
          <w:sz w:val="28"/>
          <w:szCs w:val="28"/>
        </w:rPr>
        <w:t xml:space="preserve">, </w:t>
      </w:r>
      <w:r w:rsidR="00670237" w:rsidRPr="00217176">
        <w:rPr>
          <w:b/>
          <w:color w:val="000000"/>
          <w:sz w:val="28"/>
          <w:szCs w:val="28"/>
          <w:lang w:val="en-US"/>
        </w:rPr>
        <w:t>GaAs</w:t>
      </w:r>
      <w:r w:rsidR="00670237" w:rsidRPr="00217176">
        <w:rPr>
          <w:b/>
          <w:color w:val="000000"/>
          <w:sz w:val="28"/>
          <w:szCs w:val="28"/>
        </w:rPr>
        <w:t>—</w:t>
      </w:r>
      <w:r w:rsidR="00670237" w:rsidRPr="00217176">
        <w:rPr>
          <w:b/>
          <w:color w:val="000000"/>
          <w:sz w:val="28"/>
          <w:szCs w:val="28"/>
          <w:lang w:val="en-US"/>
        </w:rPr>
        <w:t>GaAs</w:t>
      </w:r>
      <w:r w:rsidR="00670237" w:rsidRPr="00217176">
        <w:rPr>
          <w:b/>
          <w:color w:val="000000"/>
          <w:sz w:val="28"/>
          <w:szCs w:val="28"/>
          <w:vertAlign w:val="subscript"/>
          <w:lang w:val="en-US"/>
        </w:rPr>
        <w:t>x</w:t>
      </w:r>
      <w:r w:rsidR="00670237" w:rsidRPr="00217176">
        <w:rPr>
          <w:b/>
          <w:color w:val="000000"/>
          <w:sz w:val="28"/>
          <w:szCs w:val="28"/>
          <w:lang w:val="en-US"/>
        </w:rPr>
        <w:t>P</w:t>
      </w:r>
      <w:r w:rsidR="00670237" w:rsidRPr="00217176">
        <w:rPr>
          <w:b/>
          <w:color w:val="000000"/>
          <w:sz w:val="28"/>
          <w:szCs w:val="28"/>
          <w:vertAlign w:val="subscript"/>
        </w:rPr>
        <w:t>1-</w:t>
      </w:r>
      <w:r w:rsidR="00670237" w:rsidRPr="00217176">
        <w:rPr>
          <w:b/>
          <w:color w:val="000000"/>
          <w:sz w:val="28"/>
          <w:szCs w:val="28"/>
          <w:vertAlign w:val="subscript"/>
          <w:lang w:val="en-US"/>
        </w:rPr>
        <w:t>x</w:t>
      </w:r>
      <w:r w:rsidR="00670237" w:rsidRPr="00217176">
        <w:rPr>
          <w:b/>
          <w:color w:val="000000"/>
          <w:sz w:val="28"/>
          <w:szCs w:val="28"/>
          <w:vertAlign w:val="subscript"/>
        </w:rPr>
        <w:t xml:space="preserve"> </w:t>
      </w:r>
      <w:r w:rsidR="00670237" w:rsidRPr="00217176">
        <w:rPr>
          <w:b/>
          <w:color w:val="000000"/>
          <w:sz w:val="28"/>
          <w:szCs w:val="28"/>
        </w:rPr>
        <w:t xml:space="preserve">, </w:t>
      </w:r>
      <w:r w:rsidR="00670237" w:rsidRPr="00217176">
        <w:rPr>
          <w:b/>
          <w:color w:val="000000"/>
          <w:sz w:val="28"/>
          <w:szCs w:val="28"/>
          <w:lang w:val="en-US"/>
        </w:rPr>
        <w:t>GaP</w:t>
      </w:r>
      <w:r w:rsidR="00670237" w:rsidRPr="00217176">
        <w:rPr>
          <w:b/>
          <w:color w:val="000000"/>
          <w:sz w:val="28"/>
          <w:szCs w:val="28"/>
        </w:rPr>
        <w:t>—</w:t>
      </w:r>
      <w:r w:rsidR="00670237" w:rsidRPr="00217176">
        <w:rPr>
          <w:b/>
          <w:color w:val="000000"/>
          <w:sz w:val="28"/>
          <w:szCs w:val="28"/>
          <w:lang w:val="en-US"/>
        </w:rPr>
        <w:t>GaAs</w:t>
      </w:r>
      <w:r w:rsidR="00670237" w:rsidRPr="00217176">
        <w:rPr>
          <w:b/>
          <w:color w:val="000000"/>
          <w:sz w:val="28"/>
          <w:szCs w:val="28"/>
          <w:vertAlign w:val="subscript"/>
          <w:lang w:val="en-US"/>
        </w:rPr>
        <w:t>x</w:t>
      </w:r>
      <w:r w:rsidR="00670237" w:rsidRPr="00217176">
        <w:rPr>
          <w:b/>
          <w:color w:val="000000"/>
          <w:sz w:val="28"/>
          <w:szCs w:val="28"/>
          <w:lang w:val="en-US"/>
        </w:rPr>
        <w:t>P</w:t>
      </w:r>
      <w:r w:rsidR="00670237" w:rsidRPr="00217176">
        <w:rPr>
          <w:b/>
          <w:color w:val="000000"/>
          <w:sz w:val="28"/>
          <w:szCs w:val="28"/>
          <w:vertAlign w:val="subscript"/>
        </w:rPr>
        <w:t>1-</w:t>
      </w:r>
      <w:r w:rsidR="00670237" w:rsidRPr="00217176">
        <w:rPr>
          <w:b/>
          <w:color w:val="000000"/>
          <w:sz w:val="28"/>
          <w:szCs w:val="28"/>
          <w:vertAlign w:val="subscript"/>
          <w:lang w:val="en-US"/>
        </w:rPr>
        <w:t>x</w:t>
      </w:r>
      <w:r w:rsidR="00670237" w:rsidRPr="00217176">
        <w:rPr>
          <w:b/>
          <w:color w:val="000000"/>
          <w:sz w:val="28"/>
          <w:szCs w:val="28"/>
          <w:vertAlign w:val="subscript"/>
        </w:rPr>
        <w:t xml:space="preserve"> </w:t>
      </w:r>
      <w:r w:rsidR="00670237" w:rsidRPr="00217176">
        <w:rPr>
          <w:b/>
          <w:color w:val="000000"/>
          <w:sz w:val="28"/>
          <w:szCs w:val="28"/>
        </w:rPr>
        <w:t xml:space="preserve">, </w:t>
      </w:r>
      <w:r w:rsidR="00670237" w:rsidRPr="00217176">
        <w:rPr>
          <w:b/>
          <w:color w:val="000000"/>
          <w:sz w:val="28"/>
          <w:szCs w:val="28"/>
          <w:lang w:val="en-US"/>
        </w:rPr>
        <w:t>ZnS</w:t>
      </w:r>
      <w:r w:rsidR="00670237" w:rsidRPr="00217176">
        <w:rPr>
          <w:b/>
          <w:color w:val="000000"/>
          <w:sz w:val="28"/>
          <w:szCs w:val="28"/>
        </w:rPr>
        <w:t>—</w:t>
      </w:r>
      <w:r w:rsidR="00670237" w:rsidRPr="00217176">
        <w:rPr>
          <w:b/>
          <w:color w:val="000000"/>
          <w:sz w:val="28"/>
          <w:szCs w:val="28"/>
          <w:lang w:val="en-US"/>
        </w:rPr>
        <w:t>ZnSe</w:t>
      </w:r>
      <w:r w:rsidR="00670237" w:rsidRPr="00217176">
        <w:rPr>
          <w:b/>
          <w:color w:val="000000"/>
          <w:sz w:val="28"/>
          <w:szCs w:val="28"/>
        </w:rPr>
        <w:t xml:space="preserve"> и </w:t>
      </w:r>
      <w:r w:rsidR="00670237" w:rsidRPr="00217176">
        <w:rPr>
          <w:b/>
          <w:color w:val="000000"/>
          <w:sz w:val="28"/>
          <w:szCs w:val="28"/>
          <w:lang w:val="en-US"/>
        </w:rPr>
        <w:t>GaSb</w:t>
      </w:r>
      <w:r w:rsidR="00670237" w:rsidRPr="00217176">
        <w:rPr>
          <w:b/>
          <w:color w:val="000000"/>
          <w:sz w:val="28"/>
          <w:szCs w:val="28"/>
        </w:rPr>
        <w:t>—</w:t>
      </w:r>
      <w:r w:rsidR="00670237" w:rsidRPr="00217176">
        <w:rPr>
          <w:b/>
          <w:color w:val="000000"/>
          <w:sz w:val="28"/>
          <w:szCs w:val="28"/>
          <w:lang w:val="en-US"/>
        </w:rPr>
        <w:t>AlSb</w:t>
      </w:r>
      <w:r w:rsidR="00670237" w:rsidRPr="00220416">
        <w:rPr>
          <w:color w:val="000000"/>
          <w:sz w:val="28"/>
          <w:szCs w:val="28"/>
        </w:rPr>
        <w:t>.</w:t>
      </w:r>
    </w:p>
    <w:p w:rsidR="00670237" w:rsidRDefault="00837AB5" w:rsidP="00F8550A">
      <w:pPr>
        <w:spacing w:line="360" w:lineRule="auto"/>
        <w:rPr>
          <w:b/>
          <w:color w:val="000000"/>
          <w:sz w:val="28"/>
          <w:szCs w:val="28"/>
        </w:rPr>
      </w:pPr>
      <w:r>
        <w:rPr>
          <w:color w:val="000000"/>
          <w:sz w:val="28"/>
          <w:szCs w:val="28"/>
        </w:rPr>
        <w:t>9</w:t>
      </w:r>
      <w:r w:rsidR="00DC2D2B">
        <w:rPr>
          <w:color w:val="000000"/>
          <w:sz w:val="28"/>
          <w:szCs w:val="28"/>
        </w:rPr>
        <w:t xml:space="preserve">. </w:t>
      </w:r>
      <w:r w:rsidR="00B14C88">
        <w:rPr>
          <w:color w:val="000000"/>
          <w:sz w:val="28"/>
          <w:szCs w:val="28"/>
        </w:rPr>
        <w:t>С</w:t>
      </w:r>
      <w:r w:rsidR="00670237" w:rsidRPr="00220416">
        <w:rPr>
          <w:color w:val="000000"/>
          <w:sz w:val="28"/>
          <w:szCs w:val="28"/>
        </w:rPr>
        <w:t xml:space="preserve">верхрешетки </w:t>
      </w:r>
      <w:r w:rsidR="00B14C88">
        <w:rPr>
          <w:color w:val="000000"/>
          <w:sz w:val="28"/>
          <w:szCs w:val="28"/>
        </w:rPr>
        <w:t>вида полуметалл — полупроводник</w:t>
      </w:r>
      <w:r w:rsidR="006F02FF">
        <w:rPr>
          <w:color w:val="000000"/>
          <w:sz w:val="28"/>
          <w:szCs w:val="28"/>
        </w:rPr>
        <w:t xml:space="preserve"> (КРТ)</w:t>
      </w:r>
      <w:r w:rsidR="00B14C88">
        <w:rPr>
          <w:color w:val="000000"/>
          <w:sz w:val="28"/>
          <w:szCs w:val="28"/>
        </w:rPr>
        <w:t>:</w:t>
      </w:r>
      <w:r w:rsidR="00670237" w:rsidRPr="00220416">
        <w:rPr>
          <w:color w:val="000000"/>
          <w:sz w:val="28"/>
          <w:szCs w:val="28"/>
        </w:rPr>
        <w:t xml:space="preserve"> </w:t>
      </w:r>
      <w:r w:rsidR="00670237" w:rsidRPr="00217176">
        <w:rPr>
          <w:b/>
          <w:color w:val="000000"/>
          <w:sz w:val="28"/>
          <w:szCs w:val="28"/>
          <w:lang w:val="en-US"/>
        </w:rPr>
        <w:t>HgTe</w:t>
      </w:r>
      <w:r w:rsidR="009329C4">
        <w:rPr>
          <w:b/>
          <w:color w:val="000000"/>
          <w:sz w:val="28"/>
          <w:szCs w:val="28"/>
        </w:rPr>
        <w:t>-</w:t>
      </w:r>
      <w:r w:rsidR="00670237" w:rsidRPr="00217176">
        <w:rPr>
          <w:b/>
          <w:color w:val="000000"/>
          <w:sz w:val="28"/>
          <w:szCs w:val="28"/>
          <w:lang w:val="en-US"/>
        </w:rPr>
        <w:t>CdTe</w:t>
      </w:r>
      <w:r w:rsidR="00B14C88">
        <w:rPr>
          <w:b/>
          <w:color w:val="000000"/>
          <w:sz w:val="28"/>
          <w:szCs w:val="28"/>
        </w:rPr>
        <w:t>,</w:t>
      </w:r>
      <w:r w:rsidR="00670237">
        <w:rPr>
          <w:color w:val="000000"/>
          <w:sz w:val="28"/>
          <w:szCs w:val="28"/>
        </w:rPr>
        <w:t xml:space="preserve"> </w:t>
      </w:r>
      <w:r w:rsidR="00670237" w:rsidRPr="00217176">
        <w:rPr>
          <w:b/>
          <w:color w:val="000000"/>
          <w:sz w:val="28"/>
          <w:szCs w:val="28"/>
          <w:lang w:val="en-US"/>
        </w:rPr>
        <w:t>Hg</w:t>
      </w:r>
      <w:r w:rsidR="00670237" w:rsidRPr="00217176">
        <w:rPr>
          <w:b/>
          <w:color w:val="000000"/>
          <w:sz w:val="28"/>
          <w:szCs w:val="28"/>
          <w:vertAlign w:val="subscript"/>
        </w:rPr>
        <w:t>1-</w:t>
      </w:r>
      <w:r w:rsidR="00670237" w:rsidRPr="00217176">
        <w:rPr>
          <w:b/>
          <w:color w:val="000000"/>
          <w:sz w:val="28"/>
          <w:szCs w:val="28"/>
          <w:vertAlign w:val="subscript"/>
          <w:lang w:val="en-US"/>
        </w:rPr>
        <w:t>x</w:t>
      </w:r>
      <w:r w:rsidR="00670237" w:rsidRPr="00217176">
        <w:rPr>
          <w:b/>
          <w:color w:val="000000"/>
          <w:sz w:val="28"/>
          <w:szCs w:val="28"/>
          <w:lang w:val="en-US"/>
        </w:rPr>
        <w:t>Cd</w:t>
      </w:r>
      <w:r w:rsidR="00670237" w:rsidRPr="00217176">
        <w:rPr>
          <w:b/>
          <w:color w:val="000000"/>
          <w:sz w:val="28"/>
          <w:szCs w:val="28"/>
          <w:vertAlign w:val="subscript"/>
          <w:lang w:val="en-US"/>
        </w:rPr>
        <w:t>x</w:t>
      </w:r>
      <w:r w:rsidR="00670237" w:rsidRPr="00217176">
        <w:rPr>
          <w:b/>
          <w:color w:val="000000"/>
          <w:sz w:val="28"/>
          <w:szCs w:val="28"/>
          <w:lang w:val="en-US"/>
        </w:rPr>
        <w:t>Te</w:t>
      </w:r>
      <w:r w:rsidR="009329C4">
        <w:rPr>
          <w:b/>
          <w:color w:val="000000"/>
          <w:sz w:val="28"/>
          <w:szCs w:val="28"/>
        </w:rPr>
        <w:t>-</w:t>
      </w:r>
      <w:r w:rsidR="00670237" w:rsidRPr="00217176">
        <w:rPr>
          <w:b/>
          <w:color w:val="000000"/>
          <w:sz w:val="28"/>
          <w:szCs w:val="28"/>
          <w:lang w:val="en-US"/>
        </w:rPr>
        <w:t>CdTe</w:t>
      </w:r>
    </w:p>
    <w:p w:rsidR="00670237" w:rsidRDefault="00837AB5" w:rsidP="00F8550A">
      <w:pPr>
        <w:spacing w:line="360" w:lineRule="auto"/>
        <w:rPr>
          <w:color w:val="000000"/>
          <w:sz w:val="28"/>
          <w:szCs w:val="28"/>
        </w:rPr>
      </w:pPr>
      <w:r>
        <w:rPr>
          <w:color w:val="000000"/>
          <w:sz w:val="28"/>
          <w:szCs w:val="28"/>
        </w:rPr>
        <w:t>10</w:t>
      </w:r>
      <w:r w:rsidR="00DC2D2B">
        <w:rPr>
          <w:color w:val="000000"/>
          <w:sz w:val="28"/>
          <w:szCs w:val="28"/>
        </w:rPr>
        <w:t xml:space="preserve">. </w:t>
      </w:r>
      <w:r w:rsidR="00B14C88" w:rsidRPr="00B14C88">
        <w:rPr>
          <w:color w:val="000000"/>
          <w:sz w:val="28"/>
          <w:szCs w:val="28"/>
        </w:rPr>
        <w:t>С</w:t>
      </w:r>
      <w:r w:rsidR="00670237" w:rsidRPr="00B14C88">
        <w:rPr>
          <w:color w:val="000000"/>
          <w:sz w:val="28"/>
          <w:szCs w:val="28"/>
        </w:rPr>
        <w:t>верхрешетки на основе кремния</w:t>
      </w:r>
      <w:r w:rsidR="00E50E71">
        <w:rPr>
          <w:color w:val="000000"/>
          <w:sz w:val="28"/>
          <w:szCs w:val="28"/>
        </w:rPr>
        <w:t>, в том числе</w:t>
      </w:r>
      <w:r w:rsidR="00B14C88" w:rsidRPr="00B14C88">
        <w:rPr>
          <w:color w:val="000000"/>
          <w:sz w:val="28"/>
          <w:szCs w:val="28"/>
        </w:rPr>
        <w:t>:</w:t>
      </w:r>
    </w:p>
    <w:p w:rsidR="00837AB5" w:rsidRDefault="00837AB5" w:rsidP="00837AB5">
      <w:pPr>
        <w:rPr>
          <w:b/>
          <w:color w:val="000000"/>
          <w:sz w:val="28"/>
          <w:szCs w:val="28"/>
          <w:vertAlign w:val="subscript"/>
        </w:rPr>
      </w:pPr>
      <w:r>
        <w:rPr>
          <w:b/>
          <w:color w:val="000000"/>
          <w:sz w:val="28"/>
          <w:szCs w:val="28"/>
        </w:rPr>
        <w:t xml:space="preserve">- </w:t>
      </w:r>
      <w:r w:rsidRPr="005159BB">
        <w:rPr>
          <w:b/>
          <w:color w:val="000000"/>
          <w:sz w:val="28"/>
          <w:szCs w:val="28"/>
          <w:lang w:val="en-US"/>
        </w:rPr>
        <w:t>Si</w:t>
      </w:r>
      <w:r w:rsidRPr="005159BB">
        <w:rPr>
          <w:b/>
          <w:color w:val="000000"/>
          <w:sz w:val="28"/>
          <w:szCs w:val="28"/>
        </w:rPr>
        <w:t>—</w:t>
      </w:r>
      <w:r w:rsidRPr="005159BB">
        <w:rPr>
          <w:b/>
          <w:color w:val="000000"/>
          <w:sz w:val="28"/>
          <w:szCs w:val="28"/>
          <w:lang w:val="en-US"/>
        </w:rPr>
        <w:t>Si</w:t>
      </w:r>
      <w:r w:rsidRPr="005159BB">
        <w:rPr>
          <w:b/>
          <w:color w:val="000000"/>
          <w:sz w:val="28"/>
          <w:szCs w:val="28"/>
          <w:vertAlign w:val="subscript"/>
        </w:rPr>
        <w:t>1-</w:t>
      </w:r>
      <w:r w:rsidRPr="005159BB">
        <w:rPr>
          <w:b/>
          <w:color w:val="000000"/>
          <w:sz w:val="28"/>
          <w:szCs w:val="28"/>
          <w:vertAlign w:val="subscript"/>
          <w:lang w:val="en-US"/>
        </w:rPr>
        <w:t>x</w:t>
      </w:r>
      <w:r w:rsidRPr="005159BB">
        <w:rPr>
          <w:b/>
          <w:color w:val="000000"/>
          <w:sz w:val="28"/>
          <w:szCs w:val="28"/>
          <w:lang w:val="en-US"/>
        </w:rPr>
        <w:t>Ge</w:t>
      </w:r>
      <w:r w:rsidRPr="005159BB">
        <w:rPr>
          <w:b/>
          <w:color w:val="000000"/>
          <w:sz w:val="28"/>
          <w:szCs w:val="28"/>
          <w:vertAlign w:val="subscript"/>
          <w:lang w:val="en-US"/>
        </w:rPr>
        <w:t>x</w:t>
      </w:r>
    </w:p>
    <w:p w:rsidR="00B14C88" w:rsidRDefault="00B14C88" w:rsidP="00F8550A">
      <w:pPr>
        <w:spacing w:line="360" w:lineRule="auto"/>
        <w:rPr>
          <w:color w:val="000000"/>
          <w:sz w:val="28"/>
          <w:szCs w:val="28"/>
        </w:rPr>
      </w:pPr>
      <w:r>
        <w:rPr>
          <w:color w:val="000000"/>
          <w:sz w:val="28"/>
          <w:szCs w:val="28"/>
        </w:rPr>
        <w:t xml:space="preserve">- </w:t>
      </w:r>
      <w:r w:rsidR="00670237" w:rsidRPr="00B14C88">
        <w:rPr>
          <w:color w:val="000000"/>
          <w:sz w:val="28"/>
          <w:szCs w:val="28"/>
        </w:rPr>
        <w:t>аморфные сверхрешетки из гидрогенизированного аморфного кремния (</w:t>
      </w:r>
      <w:r w:rsidR="00670237" w:rsidRPr="00B14C88">
        <w:rPr>
          <w:color w:val="000000"/>
          <w:sz w:val="28"/>
          <w:szCs w:val="28"/>
          <w:lang w:val="en-US"/>
        </w:rPr>
        <w:t>a</w:t>
      </w:r>
      <w:r w:rsidR="00670237" w:rsidRPr="00B14C88">
        <w:rPr>
          <w:color w:val="000000"/>
          <w:sz w:val="28"/>
          <w:szCs w:val="28"/>
        </w:rPr>
        <w:t>-</w:t>
      </w:r>
      <w:r w:rsidR="00670237" w:rsidRPr="00B14C88">
        <w:rPr>
          <w:color w:val="000000"/>
          <w:sz w:val="28"/>
          <w:szCs w:val="28"/>
          <w:lang w:val="en-US"/>
        </w:rPr>
        <w:t>Si</w:t>
      </w:r>
      <w:r w:rsidR="00670237" w:rsidRPr="00B14C88">
        <w:rPr>
          <w:color w:val="000000"/>
          <w:sz w:val="28"/>
          <w:szCs w:val="28"/>
        </w:rPr>
        <w:t>:</w:t>
      </w:r>
      <w:r w:rsidR="00670237" w:rsidRPr="00B14C88">
        <w:rPr>
          <w:color w:val="000000"/>
          <w:sz w:val="28"/>
          <w:szCs w:val="28"/>
          <w:lang w:val="en-US"/>
        </w:rPr>
        <w:t>H</w:t>
      </w:r>
      <w:r w:rsidR="00670237" w:rsidRPr="00B14C88">
        <w:rPr>
          <w:color w:val="000000"/>
          <w:sz w:val="28"/>
          <w:szCs w:val="28"/>
        </w:rPr>
        <w:t>)</w:t>
      </w:r>
      <w:r w:rsidRPr="00B14C88">
        <w:rPr>
          <w:color w:val="000000"/>
          <w:sz w:val="28"/>
          <w:szCs w:val="28"/>
        </w:rPr>
        <w:t>,</w:t>
      </w:r>
    </w:p>
    <w:p w:rsidR="00B14C88" w:rsidRDefault="00B14C88" w:rsidP="00F8550A">
      <w:pPr>
        <w:spacing w:line="360" w:lineRule="auto"/>
        <w:rPr>
          <w:color w:val="000000"/>
          <w:sz w:val="28"/>
          <w:szCs w:val="28"/>
        </w:rPr>
      </w:pPr>
      <w:r>
        <w:rPr>
          <w:color w:val="000000"/>
          <w:sz w:val="28"/>
          <w:szCs w:val="28"/>
        </w:rPr>
        <w:t>-</w:t>
      </w:r>
      <w:r w:rsidR="00670237" w:rsidRPr="00B14C88">
        <w:rPr>
          <w:color w:val="000000"/>
          <w:sz w:val="28"/>
          <w:szCs w:val="28"/>
        </w:rPr>
        <w:t xml:space="preserve"> гидрогенизированного аморфного германия (</w:t>
      </w:r>
      <w:r w:rsidR="00670237" w:rsidRPr="00B14C88">
        <w:rPr>
          <w:color w:val="000000"/>
          <w:sz w:val="28"/>
          <w:szCs w:val="28"/>
          <w:lang w:val="en-US"/>
        </w:rPr>
        <w:t>a</w:t>
      </w:r>
      <w:r w:rsidR="00670237" w:rsidRPr="00B14C88">
        <w:rPr>
          <w:color w:val="000000"/>
          <w:sz w:val="28"/>
          <w:szCs w:val="28"/>
        </w:rPr>
        <w:t>-</w:t>
      </w:r>
      <w:r w:rsidR="00670237" w:rsidRPr="00B14C88">
        <w:rPr>
          <w:color w:val="000000"/>
          <w:sz w:val="28"/>
          <w:szCs w:val="28"/>
          <w:lang w:val="en-US"/>
        </w:rPr>
        <w:t>Ge</w:t>
      </w:r>
      <w:r w:rsidR="00670237" w:rsidRPr="00B14C88">
        <w:rPr>
          <w:color w:val="000000"/>
          <w:sz w:val="28"/>
          <w:szCs w:val="28"/>
        </w:rPr>
        <w:t>:</w:t>
      </w:r>
      <w:r w:rsidR="00670237" w:rsidRPr="00B14C88">
        <w:rPr>
          <w:color w:val="000000"/>
          <w:sz w:val="28"/>
          <w:szCs w:val="28"/>
          <w:lang w:val="en-US"/>
        </w:rPr>
        <w:t>H</w:t>
      </w:r>
      <w:r w:rsidR="00670237" w:rsidRPr="00B14C88">
        <w:rPr>
          <w:color w:val="000000"/>
          <w:sz w:val="28"/>
          <w:szCs w:val="28"/>
        </w:rPr>
        <w:t>)</w:t>
      </w:r>
      <w:r w:rsidRPr="00B14C88">
        <w:rPr>
          <w:color w:val="000000"/>
          <w:sz w:val="28"/>
          <w:szCs w:val="28"/>
        </w:rPr>
        <w:t>,</w:t>
      </w:r>
      <w:r w:rsidR="00670237" w:rsidRPr="00B14C88">
        <w:rPr>
          <w:color w:val="000000"/>
          <w:sz w:val="28"/>
          <w:szCs w:val="28"/>
        </w:rPr>
        <w:t xml:space="preserve">  </w:t>
      </w:r>
    </w:p>
    <w:p w:rsidR="00B14C88" w:rsidRDefault="00B14C88" w:rsidP="00F8550A">
      <w:pPr>
        <w:spacing w:line="360" w:lineRule="auto"/>
        <w:rPr>
          <w:color w:val="000000"/>
          <w:sz w:val="28"/>
          <w:szCs w:val="28"/>
        </w:rPr>
      </w:pPr>
      <w:r>
        <w:rPr>
          <w:color w:val="000000"/>
          <w:sz w:val="28"/>
          <w:szCs w:val="28"/>
        </w:rPr>
        <w:t xml:space="preserve">- </w:t>
      </w:r>
      <w:r w:rsidR="00670237" w:rsidRPr="00B14C88">
        <w:rPr>
          <w:color w:val="000000"/>
          <w:sz w:val="28"/>
          <w:szCs w:val="28"/>
        </w:rPr>
        <w:t>нитрида кремния (</w:t>
      </w:r>
      <w:r w:rsidR="00670237" w:rsidRPr="00B14C88">
        <w:rPr>
          <w:color w:val="000000"/>
          <w:sz w:val="28"/>
          <w:szCs w:val="28"/>
          <w:lang w:val="en-US"/>
        </w:rPr>
        <w:t>a</w:t>
      </w:r>
      <w:r w:rsidR="00670237" w:rsidRPr="00B14C88">
        <w:rPr>
          <w:color w:val="000000"/>
          <w:sz w:val="28"/>
          <w:szCs w:val="28"/>
        </w:rPr>
        <w:t>-</w:t>
      </w:r>
      <w:r w:rsidR="00670237" w:rsidRPr="00B14C88">
        <w:rPr>
          <w:color w:val="000000"/>
          <w:sz w:val="28"/>
          <w:szCs w:val="28"/>
          <w:lang w:val="en-US"/>
        </w:rPr>
        <w:t>SiN</w:t>
      </w:r>
      <w:r w:rsidR="00670237" w:rsidRPr="00B14C88">
        <w:rPr>
          <w:color w:val="000000"/>
          <w:sz w:val="28"/>
          <w:szCs w:val="28"/>
          <w:vertAlign w:val="subscript"/>
          <w:lang w:val="en-US"/>
        </w:rPr>
        <w:t>x</w:t>
      </w:r>
      <w:r w:rsidR="00670237" w:rsidRPr="00B14C88">
        <w:rPr>
          <w:color w:val="000000"/>
          <w:sz w:val="28"/>
          <w:szCs w:val="28"/>
        </w:rPr>
        <w:t>:</w:t>
      </w:r>
      <w:r w:rsidR="00670237" w:rsidRPr="00B14C88">
        <w:rPr>
          <w:color w:val="000000"/>
          <w:sz w:val="28"/>
          <w:szCs w:val="28"/>
          <w:lang w:val="en-US"/>
        </w:rPr>
        <w:t>H</w:t>
      </w:r>
      <w:r w:rsidR="00670237" w:rsidRPr="00B14C88">
        <w:rPr>
          <w:color w:val="000000"/>
          <w:sz w:val="28"/>
          <w:szCs w:val="28"/>
        </w:rPr>
        <w:t>)</w:t>
      </w:r>
      <w:r w:rsidRPr="00B14C88">
        <w:rPr>
          <w:color w:val="000000"/>
          <w:sz w:val="28"/>
          <w:szCs w:val="28"/>
        </w:rPr>
        <w:t>,</w:t>
      </w:r>
      <w:r w:rsidR="00670237" w:rsidRPr="00B14C88">
        <w:rPr>
          <w:color w:val="000000"/>
          <w:sz w:val="28"/>
          <w:szCs w:val="28"/>
        </w:rPr>
        <w:t xml:space="preserve"> </w:t>
      </w:r>
    </w:p>
    <w:p w:rsidR="00670237" w:rsidRPr="00B14C88" w:rsidRDefault="00B14C88" w:rsidP="00F8550A">
      <w:pPr>
        <w:spacing w:line="360" w:lineRule="auto"/>
        <w:rPr>
          <w:color w:val="000000"/>
          <w:sz w:val="28"/>
          <w:szCs w:val="28"/>
        </w:rPr>
      </w:pPr>
      <w:r>
        <w:rPr>
          <w:color w:val="000000"/>
          <w:sz w:val="28"/>
          <w:szCs w:val="28"/>
        </w:rPr>
        <w:t xml:space="preserve">- </w:t>
      </w:r>
      <w:r w:rsidR="00670237" w:rsidRPr="00B14C88">
        <w:rPr>
          <w:color w:val="000000"/>
          <w:sz w:val="28"/>
          <w:szCs w:val="28"/>
        </w:rPr>
        <w:t>карбида кремния (</w:t>
      </w:r>
      <w:r w:rsidR="00670237" w:rsidRPr="00B14C88">
        <w:rPr>
          <w:color w:val="000000"/>
          <w:sz w:val="28"/>
          <w:szCs w:val="28"/>
          <w:lang w:val="en-US"/>
        </w:rPr>
        <w:t>a</w:t>
      </w:r>
      <w:r w:rsidR="00670237" w:rsidRPr="00B14C88">
        <w:rPr>
          <w:color w:val="000000"/>
          <w:sz w:val="28"/>
          <w:szCs w:val="28"/>
        </w:rPr>
        <w:t xml:space="preserve">- </w:t>
      </w:r>
      <w:r w:rsidR="00670237" w:rsidRPr="00B14C88">
        <w:rPr>
          <w:color w:val="000000"/>
          <w:sz w:val="28"/>
          <w:szCs w:val="28"/>
          <w:lang w:val="en-US"/>
        </w:rPr>
        <w:t>Si</w:t>
      </w:r>
      <w:r w:rsidR="00670237" w:rsidRPr="00B14C88">
        <w:rPr>
          <w:color w:val="000000"/>
          <w:sz w:val="28"/>
          <w:szCs w:val="28"/>
          <w:vertAlign w:val="subscript"/>
        </w:rPr>
        <w:t>1-</w:t>
      </w:r>
      <w:r w:rsidR="00670237" w:rsidRPr="00B14C88">
        <w:rPr>
          <w:color w:val="000000"/>
          <w:sz w:val="28"/>
          <w:szCs w:val="28"/>
          <w:vertAlign w:val="subscript"/>
          <w:lang w:val="en-US"/>
        </w:rPr>
        <w:t>x</w:t>
      </w:r>
      <w:r w:rsidR="00670237" w:rsidRPr="00B14C88">
        <w:rPr>
          <w:color w:val="000000"/>
          <w:sz w:val="28"/>
          <w:szCs w:val="28"/>
          <w:lang w:val="en-US"/>
        </w:rPr>
        <w:t>C</w:t>
      </w:r>
      <w:r w:rsidR="00670237" w:rsidRPr="00B14C88">
        <w:rPr>
          <w:color w:val="000000"/>
          <w:sz w:val="28"/>
          <w:szCs w:val="28"/>
          <w:vertAlign w:val="subscript"/>
          <w:lang w:val="en-US"/>
        </w:rPr>
        <w:t>x</w:t>
      </w:r>
      <w:r w:rsidR="00670237" w:rsidRPr="00B14C88">
        <w:rPr>
          <w:color w:val="000000"/>
          <w:sz w:val="28"/>
          <w:szCs w:val="28"/>
        </w:rPr>
        <w:t>:</w:t>
      </w:r>
      <w:r w:rsidR="00670237" w:rsidRPr="00B14C88">
        <w:rPr>
          <w:color w:val="000000"/>
          <w:sz w:val="28"/>
          <w:szCs w:val="28"/>
          <w:lang w:val="en-US"/>
        </w:rPr>
        <w:t>H</w:t>
      </w:r>
      <w:r w:rsidR="00670237" w:rsidRPr="00B14C88">
        <w:rPr>
          <w:color w:val="000000"/>
          <w:sz w:val="28"/>
          <w:szCs w:val="28"/>
        </w:rPr>
        <w:t>),</w:t>
      </w:r>
    </w:p>
    <w:p w:rsidR="001D31A5" w:rsidRDefault="00837AB5" w:rsidP="001D31A5">
      <w:pPr>
        <w:shd w:val="clear" w:color="auto" w:fill="FFFFFF"/>
        <w:spacing w:line="360" w:lineRule="auto"/>
        <w:rPr>
          <w:color w:val="000000"/>
          <w:sz w:val="28"/>
          <w:szCs w:val="28"/>
        </w:rPr>
      </w:pPr>
      <w:r>
        <w:rPr>
          <w:color w:val="000000"/>
          <w:sz w:val="28"/>
          <w:szCs w:val="28"/>
        </w:rPr>
        <w:t>11</w:t>
      </w:r>
      <w:r w:rsidR="00DC2D2B">
        <w:rPr>
          <w:color w:val="000000"/>
          <w:sz w:val="28"/>
          <w:szCs w:val="28"/>
        </w:rPr>
        <w:t xml:space="preserve">. </w:t>
      </w:r>
      <w:r w:rsidR="00670237" w:rsidRPr="00F8550A">
        <w:rPr>
          <w:color w:val="000000"/>
          <w:sz w:val="28"/>
          <w:szCs w:val="28"/>
        </w:rPr>
        <w:t xml:space="preserve">Композиционные сверхрешетки типа </w:t>
      </w:r>
      <w:r w:rsidR="00670237" w:rsidRPr="00F8550A">
        <w:rPr>
          <w:color w:val="000000"/>
          <w:sz w:val="28"/>
          <w:szCs w:val="28"/>
          <w:lang w:val="en-US"/>
        </w:rPr>
        <w:t>II</w:t>
      </w:r>
      <w:r w:rsidR="00DC2D2B">
        <w:rPr>
          <w:color w:val="000000"/>
          <w:sz w:val="28"/>
          <w:szCs w:val="28"/>
        </w:rPr>
        <w:t xml:space="preserve"> (тройные</w:t>
      </w:r>
      <w:r w:rsidR="00670237" w:rsidRPr="00F8550A">
        <w:rPr>
          <w:color w:val="000000"/>
          <w:sz w:val="28"/>
          <w:szCs w:val="28"/>
        </w:rPr>
        <w:t xml:space="preserve"> соединения</w:t>
      </w:r>
      <w:r w:rsidR="00DC2D2B">
        <w:rPr>
          <w:color w:val="000000"/>
          <w:sz w:val="28"/>
          <w:szCs w:val="28"/>
        </w:rPr>
        <w:t>):</w:t>
      </w:r>
      <w:r w:rsidR="00670237" w:rsidRPr="003C6926">
        <w:rPr>
          <w:b/>
          <w:color w:val="000000"/>
          <w:sz w:val="28"/>
          <w:szCs w:val="28"/>
        </w:rPr>
        <w:t xml:space="preserve"> </w:t>
      </w:r>
      <w:r w:rsidR="00670237" w:rsidRPr="003C6926">
        <w:rPr>
          <w:b/>
          <w:color w:val="000000"/>
          <w:sz w:val="28"/>
          <w:szCs w:val="28"/>
          <w:lang w:val="en-US"/>
        </w:rPr>
        <w:t>In</w:t>
      </w:r>
      <w:r w:rsidR="00670237" w:rsidRPr="003C6926">
        <w:rPr>
          <w:b/>
          <w:color w:val="000000"/>
          <w:sz w:val="28"/>
          <w:szCs w:val="28"/>
          <w:vertAlign w:val="subscript"/>
        </w:rPr>
        <w:t>1-</w:t>
      </w:r>
      <w:r w:rsidR="00670237" w:rsidRPr="003C6926">
        <w:rPr>
          <w:b/>
          <w:color w:val="000000"/>
          <w:sz w:val="28"/>
          <w:szCs w:val="28"/>
          <w:vertAlign w:val="subscript"/>
          <w:lang w:val="en-US"/>
        </w:rPr>
        <w:t>x</w:t>
      </w:r>
      <w:r w:rsidR="00670237" w:rsidRPr="003C6926">
        <w:rPr>
          <w:b/>
          <w:color w:val="000000"/>
          <w:sz w:val="28"/>
          <w:szCs w:val="28"/>
          <w:lang w:val="en-US"/>
        </w:rPr>
        <w:t>Ga</w:t>
      </w:r>
      <w:r w:rsidR="00670237" w:rsidRPr="003C6926">
        <w:rPr>
          <w:b/>
          <w:color w:val="000000"/>
          <w:sz w:val="28"/>
          <w:szCs w:val="28"/>
          <w:vertAlign w:val="subscript"/>
          <w:lang w:val="en-US"/>
        </w:rPr>
        <w:t>x</w:t>
      </w:r>
      <w:r w:rsidR="00670237" w:rsidRPr="003C6926">
        <w:rPr>
          <w:b/>
          <w:color w:val="000000"/>
          <w:sz w:val="28"/>
          <w:szCs w:val="28"/>
          <w:lang w:val="en-US"/>
        </w:rPr>
        <w:t>As</w:t>
      </w:r>
      <w:r w:rsidR="00670237" w:rsidRPr="003C6926">
        <w:rPr>
          <w:b/>
          <w:color w:val="000000"/>
          <w:sz w:val="28"/>
          <w:szCs w:val="28"/>
        </w:rPr>
        <w:t xml:space="preserve"> </w:t>
      </w:r>
      <w:r w:rsidR="00670237" w:rsidRPr="000559CC">
        <w:rPr>
          <w:color w:val="000000"/>
          <w:sz w:val="28"/>
          <w:szCs w:val="28"/>
        </w:rPr>
        <w:t>и</w:t>
      </w:r>
      <w:r w:rsidR="00670237" w:rsidRPr="003C6926">
        <w:rPr>
          <w:b/>
          <w:color w:val="000000"/>
          <w:sz w:val="28"/>
          <w:szCs w:val="28"/>
        </w:rPr>
        <w:t xml:space="preserve"> </w:t>
      </w:r>
      <w:r w:rsidR="00670237" w:rsidRPr="003C6926">
        <w:rPr>
          <w:b/>
          <w:color w:val="000000"/>
          <w:sz w:val="28"/>
          <w:szCs w:val="28"/>
          <w:lang w:val="en-US"/>
        </w:rPr>
        <w:t>GaSb</w:t>
      </w:r>
      <w:r w:rsidR="00670237" w:rsidRPr="003C6926">
        <w:rPr>
          <w:b/>
          <w:color w:val="000000"/>
          <w:sz w:val="28"/>
          <w:szCs w:val="28"/>
          <w:vertAlign w:val="subscript"/>
        </w:rPr>
        <w:t>1-</w:t>
      </w:r>
      <w:r w:rsidR="00670237" w:rsidRPr="003C6926">
        <w:rPr>
          <w:b/>
          <w:color w:val="000000"/>
          <w:sz w:val="28"/>
          <w:szCs w:val="28"/>
          <w:vertAlign w:val="subscript"/>
          <w:lang w:val="en-US"/>
        </w:rPr>
        <w:t>y</w:t>
      </w:r>
      <w:r w:rsidR="00670237" w:rsidRPr="003C6926">
        <w:rPr>
          <w:b/>
          <w:color w:val="000000"/>
          <w:sz w:val="28"/>
          <w:szCs w:val="28"/>
          <w:lang w:val="en-US"/>
        </w:rPr>
        <w:t>As</w:t>
      </w:r>
      <w:r w:rsidR="00670237" w:rsidRPr="003C6926">
        <w:rPr>
          <w:b/>
          <w:color w:val="000000"/>
          <w:sz w:val="28"/>
          <w:szCs w:val="28"/>
          <w:vertAlign w:val="subscript"/>
          <w:lang w:val="en-US"/>
        </w:rPr>
        <w:t>y</w:t>
      </w:r>
      <w:r w:rsidR="00670237" w:rsidRPr="00220416">
        <w:rPr>
          <w:color w:val="000000"/>
          <w:sz w:val="28"/>
          <w:szCs w:val="28"/>
        </w:rPr>
        <w:t>,</w:t>
      </w:r>
      <w:r w:rsidR="00670237" w:rsidRPr="000064AD">
        <w:rPr>
          <w:b/>
          <w:color w:val="000000"/>
          <w:sz w:val="28"/>
          <w:szCs w:val="28"/>
        </w:rPr>
        <w:t xml:space="preserve"> </w:t>
      </w:r>
      <w:r w:rsidR="00670237">
        <w:rPr>
          <w:b/>
          <w:color w:val="000000"/>
          <w:sz w:val="28"/>
          <w:szCs w:val="28"/>
        </w:rPr>
        <w:t xml:space="preserve">   </w:t>
      </w:r>
      <w:r w:rsidR="001D31A5" w:rsidRPr="003C6926">
        <w:rPr>
          <w:b/>
          <w:color w:val="000000"/>
          <w:sz w:val="28"/>
          <w:szCs w:val="28"/>
          <w:lang w:val="en-US"/>
        </w:rPr>
        <w:t>In</w:t>
      </w:r>
      <w:r w:rsidR="001D31A5" w:rsidRPr="003C6926">
        <w:rPr>
          <w:b/>
          <w:color w:val="000000"/>
          <w:sz w:val="28"/>
          <w:szCs w:val="28"/>
          <w:vertAlign w:val="subscript"/>
        </w:rPr>
        <w:t>1-</w:t>
      </w:r>
      <w:r w:rsidR="001D31A5" w:rsidRPr="003C6926">
        <w:rPr>
          <w:b/>
          <w:color w:val="000000"/>
          <w:sz w:val="28"/>
          <w:szCs w:val="28"/>
          <w:vertAlign w:val="subscript"/>
          <w:lang w:val="en-US"/>
        </w:rPr>
        <w:t>x</w:t>
      </w:r>
      <w:r w:rsidR="001D31A5" w:rsidRPr="003C6926">
        <w:rPr>
          <w:b/>
          <w:color w:val="000000"/>
          <w:sz w:val="28"/>
          <w:szCs w:val="28"/>
          <w:lang w:val="en-US"/>
        </w:rPr>
        <w:t>Ga</w:t>
      </w:r>
      <w:r w:rsidR="001D31A5" w:rsidRPr="003C6926">
        <w:rPr>
          <w:b/>
          <w:color w:val="000000"/>
          <w:sz w:val="28"/>
          <w:szCs w:val="28"/>
          <w:vertAlign w:val="subscript"/>
          <w:lang w:val="en-US"/>
        </w:rPr>
        <w:t>x</w:t>
      </w:r>
      <w:r w:rsidR="001D31A5" w:rsidRPr="003C6926">
        <w:rPr>
          <w:b/>
          <w:color w:val="000000"/>
          <w:sz w:val="28"/>
          <w:szCs w:val="28"/>
          <w:lang w:val="en-US"/>
        </w:rPr>
        <w:t>As</w:t>
      </w:r>
      <w:r w:rsidR="001D31A5" w:rsidRPr="003C6926">
        <w:rPr>
          <w:b/>
          <w:color w:val="000000"/>
          <w:sz w:val="28"/>
          <w:szCs w:val="28"/>
        </w:rPr>
        <w:t xml:space="preserve"> и </w:t>
      </w:r>
      <w:r w:rsidR="001D31A5" w:rsidRPr="003C6926">
        <w:rPr>
          <w:b/>
          <w:color w:val="000000"/>
          <w:sz w:val="28"/>
          <w:szCs w:val="28"/>
          <w:lang w:val="en-US"/>
        </w:rPr>
        <w:t>GaSb</w:t>
      </w:r>
      <w:r w:rsidR="001D31A5" w:rsidRPr="003C6926">
        <w:rPr>
          <w:b/>
          <w:color w:val="000000"/>
          <w:sz w:val="28"/>
          <w:szCs w:val="28"/>
          <w:vertAlign w:val="subscript"/>
        </w:rPr>
        <w:t>1-</w:t>
      </w:r>
      <w:r w:rsidR="001D31A5" w:rsidRPr="003C6926">
        <w:rPr>
          <w:b/>
          <w:color w:val="000000"/>
          <w:sz w:val="28"/>
          <w:szCs w:val="28"/>
          <w:vertAlign w:val="subscript"/>
          <w:lang w:val="en-US"/>
        </w:rPr>
        <w:t>y</w:t>
      </w:r>
      <w:r w:rsidR="001D31A5" w:rsidRPr="003C6926">
        <w:rPr>
          <w:b/>
          <w:color w:val="000000"/>
          <w:sz w:val="28"/>
          <w:szCs w:val="28"/>
          <w:lang w:val="en-US"/>
        </w:rPr>
        <w:t>As</w:t>
      </w:r>
      <w:r w:rsidR="001D31A5" w:rsidRPr="003C6926">
        <w:rPr>
          <w:b/>
          <w:color w:val="000000"/>
          <w:sz w:val="28"/>
          <w:szCs w:val="28"/>
          <w:vertAlign w:val="subscript"/>
          <w:lang w:val="en-US"/>
        </w:rPr>
        <w:t>y</w:t>
      </w:r>
      <w:r w:rsidR="001D31A5" w:rsidRPr="00220416">
        <w:rPr>
          <w:color w:val="000000"/>
          <w:sz w:val="28"/>
          <w:szCs w:val="28"/>
        </w:rPr>
        <w:t xml:space="preserve">, где предельный случай </w:t>
      </w:r>
      <w:r w:rsidR="001D31A5" w:rsidRPr="00220416">
        <w:rPr>
          <w:i/>
          <w:iCs/>
          <w:color w:val="000000"/>
          <w:sz w:val="28"/>
          <w:szCs w:val="28"/>
        </w:rPr>
        <w:t xml:space="preserve">х </w:t>
      </w:r>
      <w:r w:rsidR="001D31A5" w:rsidRPr="00220416">
        <w:rPr>
          <w:color w:val="000000"/>
          <w:sz w:val="28"/>
          <w:szCs w:val="28"/>
        </w:rPr>
        <w:t xml:space="preserve">= 0, </w:t>
      </w:r>
      <w:r w:rsidR="001D31A5" w:rsidRPr="00220416">
        <w:rPr>
          <w:i/>
          <w:iCs/>
          <w:color w:val="000000"/>
          <w:sz w:val="28"/>
          <w:szCs w:val="28"/>
        </w:rPr>
        <w:t xml:space="preserve">у </w:t>
      </w:r>
      <w:r w:rsidR="001D31A5" w:rsidRPr="00220416">
        <w:rPr>
          <w:color w:val="000000"/>
          <w:sz w:val="28"/>
          <w:szCs w:val="28"/>
        </w:rPr>
        <w:t xml:space="preserve">= 0 отвечает сверхрешетке </w:t>
      </w:r>
      <w:r w:rsidR="001D31A5" w:rsidRPr="00220416">
        <w:rPr>
          <w:color w:val="000000"/>
          <w:sz w:val="28"/>
          <w:szCs w:val="28"/>
          <w:lang w:val="en-US"/>
        </w:rPr>
        <w:t>InAs</w:t>
      </w:r>
      <w:r w:rsidR="001D31A5" w:rsidRPr="00220416">
        <w:rPr>
          <w:color w:val="000000"/>
          <w:sz w:val="28"/>
          <w:szCs w:val="28"/>
        </w:rPr>
        <w:t>—</w:t>
      </w:r>
      <w:r w:rsidR="001D31A5" w:rsidRPr="00220416">
        <w:rPr>
          <w:color w:val="000000"/>
          <w:sz w:val="28"/>
          <w:szCs w:val="28"/>
          <w:lang w:val="en-US"/>
        </w:rPr>
        <w:t>GaSb</w:t>
      </w:r>
      <w:r w:rsidR="001D31A5">
        <w:rPr>
          <w:color w:val="000000"/>
          <w:sz w:val="28"/>
          <w:szCs w:val="28"/>
        </w:rPr>
        <w:t xml:space="preserve">, </w:t>
      </w:r>
      <w:r w:rsidR="001D31A5" w:rsidRPr="00D4122D">
        <w:rPr>
          <w:b/>
          <w:color w:val="000000"/>
          <w:sz w:val="28"/>
          <w:szCs w:val="28"/>
        </w:rPr>
        <w:t>Р</w:t>
      </w:r>
      <w:r w:rsidR="001D31A5" w:rsidRPr="00D4122D">
        <w:rPr>
          <w:b/>
          <w:color w:val="000000"/>
          <w:sz w:val="28"/>
          <w:szCs w:val="28"/>
          <w:lang w:val="en-US"/>
        </w:rPr>
        <w:t>b</w:t>
      </w:r>
      <w:r w:rsidR="001D31A5" w:rsidRPr="00D4122D">
        <w:rPr>
          <w:b/>
          <w:color w:val="000000"/>
          <w:sz w:val="28"/>
          <w:szCs w:val="28"/>
        </w:rPr>
        <w:t>Те—</w:t>
      </w:r>
      <w:r w:rsidR="001D31A5" w:rsidRPr="00D4122D">
        <w:rPr>
          <w:b/>
          <w:color w:val="000000"/>
          <w:sz w:val="28"/>
          <w:szCs w:val="28"/>
          <w:lang w:val="en-US"/>
        </w:rPr>
        <w:t>Pb</w:t>
      </w:r>
      <w:r w:rsidR="001D31A5" w:rsidRPr="00D4122D">
        <w:rPr>
          <w:b/>
          <w:color w:val="000000"/>
          <w:sz w:val="28"/>
          <w:szCs w:val="28"/>
          <w:vertAlign w:val="subscript"/>
        </w:rPr>
        <w:t>1-</w:t>
      </w:r>
      <w:r w:rsidR="001D31A5" w:rsidRPr="00D4122D">
        <w:rPr>
          <w:b/>
          <w:color w:val="000000"/>
          <w:sz w:val="28"/>
          <w:szCs w:val="28"/>
          <w:vertAlign w:val="subscript"/>
          <w:lang w:val="en-US"/>
        </w:rPr>
        <w:t>x</w:t>
      </w:r>
      <w:r w:rsidR="001D31A5" w:rsidRPr="00D4122D">
        <w:rPr>
          <w:b/>
          <w:color w:val="000000"/>
          <w:sz w:val="28"/>
          <w:szCs w:val="28"/>
          <w:lang w:val="en-US"/>
        </w:rPr>
        <w:t>Sn</w:t>
      </w:r>
      <w:r w:rsidR="001D31A5" w:rsidRPr="00D4122D">
        <w:rPr>
          <w:b/>
          <w:color w:val="000000"/>
          <w:sz w:val="28"/>
          <w:szCs w:val="28"/>
          <w:vertAlign w:val="subscript"/>
          <w:lang w:val="en-US"/>
        </w:rPr>
        <w:t>x</w:t>
      </w:r>
      <w:r w:rsidR="001D31A5" w:rsidRPr="00D4122D">
        <w:rPr>
          <w:b/>
          <w:color w:val="000000"/>
          <w:sz w:val="28"/>
          <w:szCs w:val="28"/>
          <w:lang w:val="en-US"/>
        </w:rPr>
        <w:t>Te</w:t>
      </w:r>
      <w:r w:rsidR="001D31A5" w:rsidRPr="00220416">
        <w:rPr>
          <w:color w:val="000000"/>
          <w:sz w:val="28"/>
          <w:szCs w:val="28"/>
        </w:rPr>
        <w:t>.</w:t>
      </w:r>
    </w:p>
    <w:p w:rsidR="00670237" w:rsidRPr="006469AE" w:rsidRDefault="00837AB5" w:rsidP="000559CC">
      <w:pPr>
        <w:spacing w:line="360" w:lineRule="auto"/>
        <w:rPr>
          <w:sz w:val="28"/>
          <w:szCs w:val="28"/>
        </w:rPr>
      </w:pPr>
      <w:r>
        <w:rPr>
          <w:color w:val="000000"/>
          <w:spacing w:val="1"/>
          <w:sz w:val="28"/>
          <w:szCs w:val="28"/>
        </w:rPr>
        <w:t>12</w:t>
      </w:r>
      <w:r w:rsidR="00DC2D2B">
        <w:rPr>
          <w:color w:val="000000"/>
          <w:spacing w:val="1"/>
          <w:sz w:val="28"/>
          <w:szCs w:val="28"/>
        </w:rPr>
        <w:t xml:space="preserve">. </w:t>
      </w:r>
      <w:r w:rsidR="00670237" w:rsidRPr="00F8550A">
        <w:rPr>
          <w:color w:val="000000"/>
          <w:spacing w:val="1"/>
          <w:sz w:val="28"/>
          <w:szCs w:val="28"/>
        </w:rPr>
        <w:t>Политипные сверхрешетки</w:t>
      </w:r>
      <w:r w:rsidR="00E50E71" w:rsidRPr="000064AD">
        <w:rPr>
          <w:b/>
          <w:color w:val="000000"/>
          <w:sz w:val="28"/>
          <w:szCs w:val="28"/>
        </w:rPr>
        <w:t xml:space="preserve"> </w:t>
      </w:r>
      <w:r w:rsidR="00E50E71" w:rsidRPr="005F6A59">
        <w:rPr>
          <w:b/>
          <w:color w:val="000000"/>
          <w:sz w:val="28"/>
          <w:szCs w:val="28"/>
          <w:lang w:val="en-US"/>
        </w:rPr>
        <w:t>InAs</w:t>
      </w:r>
      <w:r w:rsidR="00E50E71" w:rsidRPr="005F6A59">
        <w:rPr>
          <w:b/>
          <w:color w:val="000000"/>
          <w:sz w:val="28"/>
          <w:szCs w:val="28"/>
        </w:rPr>
        <w:t>—</w:t>
      </w:r>
      <w:r w:rsidR="00E50E71" w:rsidRPr="005F6A59">
        <w:rPr>
          <w:b/>
          <w:color w:val="000000"/>
          <w:sz w:val="28"/>
          <w:szCs w:val="28"/>
          <w:lang w:val="en-US"/>
        </w:rPr>
        <w:t>GaSb</w:t>
      </w:r>
      <w:r w:rsidR="00E50E71" w:rsidRPr="005F6A59">
        <w:rPr>
          <w:b/>
          <w:color w:val="000000"/>
          <w:sz w:val="28"/>
          <w:szCs w:val="28"/>
        </w:rPr>
        <w:t xml:space="preserve"> слоев </w:t>
      </w:r>
      <w:r w:rsidR="00E50E71" w:rsidRPr="005F6A59">
        <w:rPr>
          <w:b/>
          <w:color w:val="000000"/>
          <w:sz w:val="28"/>
          <w:szCs w:val="28"/>
          <w:lang w:val="en-US"/>
        </w:rPr>
        <w:t>AlSb</w:t>
      </w:r>
      <w:r w:rsidR="00E50E71" w:rsidRPr="00220416">
        <w:rPr>
          <w:color w:val="000000"/>
          <w:sz w:val="28"/>
          <w:szCs w:val="28"/>
        </w:rPr>
        <w:t>,</w:t>
      </w:r>
      <w:r w:rsidR="00E50E71">
        <w:rPr>
          <w:color w:val="000000"/>
          <w:sz w:val="28"/>
          <w:szCs w:val="28"/>
        </w:rPr>
        <w:t xml:space="preserve"> </w:t>
      </w:r>
      <w:r w:rsidR="00670237" w:rsidRPr="006469AE">
        <w:rPr>
          <w:color w:val="000000"/>
          <w:spacing w:val="-3"/>
          <w:sz w:val="28"/>
          <w:szCs w:val="28"/>
        </w:rPr>
        <w:t xml:space="preserve">конструируются из </w:t>
      </w:r>
      <w:r w:rsidR="00670237" w:rsidRPr="006469AE">
        <w:rPr>
          <w:color w:val="000000"/>
          <w:sz w:val="28"/>
          <w:szCs w:val="28"/>
        </w:rPr>
        <w:t xml:space="preserve">базовых многопереходных элементов типа ВАС, АВСА, АСВСА и </w:t>
      </w:r>
      <w:r w:rsidR="00670237" w:rsidRPr="006469AE">
        <w:rPr>
          <w:color w:val="000000"/>
          <w:spacing w:val="9"/>
          <w:sz w:val="28"/>
          <w:szCs w:val="28"/>
        </w:rPr>
        <w:t xml:space="preserve">т. д., где А означает </w:t>
      </w:r>
      <w:r w:rsidR="00670237" w:rsidRPr="00F8550A">
        <w:rPr>
          <w:b/>
          <w:color w:val="000000"/>
          <w:spacing w:val="9"/>
          <w:sz w:val="28"/>
          <w:szCs w:val="28"/>
          <w:lang w:val="en-US"/>
        </w:rPr>
        <w:t>AlSb</w:t>
      </w:r>
      <w:r w:rsidR="00670237" w:rsidRPr="006469AE">
        <w:rPr>
          <w:color w:val="000000"/>
          <w:spacing w:val="9"/>
          <w:sz w:val="28"/>
          <w:szCs w:val="28"/>
        </w:rPr>
        <w:t>, В —</w:t>
      </w:r>
      <w:r w:rsidR="00670237" w:rsidRPr="00F8550A">
        <w:rPr>
          <w:b/>
          <w:color w:val="000000"/>
          <w:spacing w:val="9"/>
          <w:sz w:val="28"/>
          <w:szCs w:val="28"/>
          <w:lang w:val="en-US"/>
        </w:rPr>
        <w:t>GaSb</w:t>
      </w:r>
      <w:r w:rsidR="00670237" w:rsidRPr="006469AE">
        <w:rPr>
          <w:color w:val="000000"/>
          <w:spacing w:val="9"/>
          <w:sz w:val="28"/>
          <w:szCs w:val="28"/>
        </w:rPr>
        <w:t>, а С —</w:t>
      </w:r>
      <w:r w:rsidR="00670237" w:rsidRPr="00F8550A">
        <w:rPr>
          <w:b/>
          <w:color w:val="000000"/>
          <w:spacing w:val="9"/>
          <w:sz w:val="28"/>
          <w:szCs w:val="28"/>
          <w:lang w:val="en-US"/>
        </w:rPr>
        <w:t>InAs</w:t>
      </w:r>
      <w:r w:rsidR="00670237" w:rsidRPr="006469AE">
        <w:rPr>
          <w:color w:val="000000"/>
          <w:spacing w:val="9"/>
          <w:sz w:val="28"/>
          <w:szCs w:val="28"/>
        </w:rPr>
        <w:t>.</w:t>
      </w:r>
    </w:p>
    <w:p w:rsidR="00670237" w:rsidRPr="00735845" w:rsidRDefault="00837AB5" w:rsidP="00837AB5">
      <w:pPr>
        <w:spacing w:line="360" w:lineRule="auto"/>
        <w:rPr>
          <w:sz w:val="28"/>
          <w:szCs w:val="28"/>
        </w:rPr>
      </w:pPr>
      <w:r>
        <w:rPr>
          <w:color w:val="000000"/>
          <w:spacing w:val="3"/>
          <w:sz w:val="28"/>
          <w:szCs w:val="28"/>
        </w:rPr>
        <w:t>13</w:t>
      </w:r>
      <w:r w:rsidR="00E50E71">
        <w:rPr>
          <w:color w:val="000000"/>
          <w:spacing w:val="3"/>
          <w:sz w:val="28"/>
          <w:szCs w:val="28"/>
        </w:rPr>
        <w:t xml:space="preserve">. </w:t>
      </w:r>
      <w:r w:rsidR="00670237" w:rsidRPr="00F8550A">
        <w:rPr>
          <w:color w:val="000000"/>
          <w:spacing w:val="3"/>
          <w:sz w:val="28"/>
          <w:szCs w:val="28"/>
        </w:rPr>
        <w:t>Л</w:t>
      </w:r>
      <w:r w:rsidR="00B14C88" w:rsidRPr="00F8550A">
        <w:rPr>
          <w:color w:val="000000"/>
          <w:spacing w:val="3"/>
          <w:sz w:val="28"/>
          <w:szCs w:val="28"/>
        </w:rPr>
        <w:t>егированные сверхрешетки на основе:</w:t>
      </w:r>
      <w:r>
        <w:rPr>
          <w:color w:val="000000"/>
          <w:spacing w:val="3"/>
          <w:sz w:val="28"/>
          <w:szCs w:val="28"/>
        </w:rPr>
        <w:t xml:space="preserve"> </w:t>
      </w:r>
      <w:r w:rsidR="00670237" w:rsidRPr="00F8550A">
        <w:rPr>
          <w:b/>
          <w:color w:val="000000"/>
          <w:sz w:val="28"/>
          <w:szCs w:val="28"/>
          <w:lang w:val="en-US"/>
        </w:rPr>
        <w:t>GaAs</w:t>
      </w:r>
      <w:r w:rsidR="00670237" w:rsidRPr="00F8550A">
        <w:rPr>
          <w:b/>
          <w:color w:val="000000"/>
          <w:sz w:val="28"/>
          <w:szCs w:val="28"/>
        </w:rPr>
        <w:t xml:space="preserve">, </w:t>
      </w:r>
      <w:r w:rsidR="00670237" w:rsidRPr="00F8550A">
        <w:rPr>
          <w:b/>
          <w:color w:val="000000"/>
          <w:spacing w:val="-2"/>
          <w:sz w:val="28"/>
          <w:szCs w:val="28"/>
          <w:lang w:val="en-US"/>
        </w:rPr>
        <w:t>Si</w:t>
      </w:r>
      <w:r w:rsidR="00B14C88" w:rsidRPr="00F8550A">
        <w:rPr>
          <w:b/>
          <w:color w:val="000000"/>
          <w:spacing w:val="-2"/>
          <w:sz w:val="28"/>
          <w:szCs w:val="28"/>
        </w:rPr>
        <w:t>,</w:t>
      </w:r>
      <w:r w:rsidR="00670237" w:rsidRPr="00735845">
        <w:rPr>
          <w:color w:val="000000"/>
          <w:spacing w:val="-2"/>
          <w:sz w:val="28"/>
          <w:szCs w:val="28"/>
        </w:rPr>
        <w:t xml:space="preserve">  соеди</w:t>
      </w:r>
      <w:r w:rsidR="00670237" w:rsidRPr="00735845">
        <w:rPr>
          <w:color w:val="000000"/>
          <w:spacing w:val="10"/>
          <w:sz w:val="28"/>
          <w:szCs w:val="28"/>
        </w:rPr>
        <w:t xml:space="preserve">нения </w:t>
      </w:r>
      <w:r w:rsidR="00670237" w:rsidRPr="00CC1060">
        <w:rPr>
          <w:b/>
          <w:color w:val="000000"/>
          <w:spacing w:val="10"/>
          <w:sz w:val="28"/>
          <w:szCs w:val="28"/>
        </w:rPr>
        <w:t>Р</w:t>
      </w:r>
      <w:r w:rsidR="00670237" w:rsidRPr="00CC1060">
        <w:rPr>
          <w:b/>
          <w:color w:val="000000"/>
          <w:spacing w:val="10"/>
          <w:sz w:val="28"/>
          <w:szCs w:val="28"/>
          <w:lang w:val="en-US"/>
        </w:rPr>
        <w:t>bT</w:t>
      </w:r>
      <w:r w:rsidR="00670237" w:rsidRPr="00CC1060">
        <w:rPr>
          <w:b/>
          <w:color w:val="000000"/>
          <w:spacing w:val="10"/>
          <w:sz w:val="28"/>
          <w:szCs w:val="28"/>
        </w:rPr>
        <w:t xml:space="preserve">е, </w:t>
      </w:r>
      <w:r w:rsidR="00670237" w:rsidRPr="00CC1060">
        <w:rPr>
          <w:b/>
          <w:color w:val="000000"/>
          <w:spacing w:val="10"/>
          <w:sz w:val="28"/>
          <w:szCs w:val="28"/>
          <w:lang w:val="en-US"/>
        </w:rPr>
        <w:t>Pb</w:t>
      </w:r>
      <w:r w:rsidR="00670237" w:rsidRPr="00CC1060">
        <w:rPr>
          <w:b/>
          <w:color w:val="000000"/>
          <w:spacing w:val="10"/>
          <w:sz w:val="28"/>
          <w:szCs w:val="28"/>
          <w:vertAlign w:val="subscript"/>
        </w:rPr>
        <w:t>1-</w:t>
      </w:r>
      <w:r w:rsidR="00670237" w:rsidRPr="00CC1060">
        <w:rPr>
          <w:b/>
          <w:color w:val="000000"/>
          <w:spacing w:val="10"/>
          <w:sz w:val="28"/>
          <w:szCs w:val="28"/>
          <w:vertAlign w:val="subscript"/>
          <w:lang w:val="en-US"/>
        </w:rPr>
        <w:t>x</w:t>
      </w:r>
      <w:r w:rsidR="00670237" w:rsidRPr="00CC1060">
        <w:rPr>
          <w:b/>
          <w:color w:val="000000"/>
          <w:spacing w:val="10"/>
          <w:sz w:val="28"/>
          <w:szCs w:val="28"/>
          <w:lang w:val="en-US"/>
        </w:rPr>
        <w:t>Ge</w:t>
      </w:r>
      <w:r w:rsidR="00670237" w:rsidRPr="00CC1060">
        <w:rPr>
          <w:b/>
          <w:color w:val="000000"/>
          <w:spacing w:val="10"/>
          <w:sz w:val="28"/>
          <w:szCs w:val="28"/>
          <w:vertAlign w:val="subscript"/>
          <w:lang w:val="en-US"/>
        </w:rPr>
        <w:t>x</w:t>
      </w:r>
      <w:r w:rsidR="00670237" w:rsidRPr="00CC1060">
        <w:rPr>
          <w:b/>
          <w:color w:val="000000"/>
          <w:spacing w:val="10"/>
          <w:sz w:val="28"/>
          <w:szCs w:val="28"/>
          <w:lang w:val="en-US"/>
        </w:rPr>
        <w:t>Te</w:t>
      </w:r>
      <w:r w:rsidR="00670237" w:rsidRPr="00CC1060">
        <w:rPr>
          <w:b/>
          <w:color w:val="000000"/>
          <w:spacing w:val="10"/>
          <w:sz w:val="28"/>
          <w:szCs w:val="28"/>
        </w:rPr>
        <w:t xml:space="preserve"> или </w:t>
      </w:r>
      <w:r w:rsidR="00670237" w:rsidRPr="00CC1060">
        <w:rPr>
          <w:b/>
          <w:color w:val="000000"/>
          <w:spacing w:val="10"/>
          <w:sz w:val="28"/>
          <w:szCs w:val="28"/>
          <w:lang w:val="en-US"/>
        </w:rPr>
        <w:t>Pb</w:t>
      </w:r>
      <w:r w:rsidR="00670237" w:rsidRPr="00CC1060">
        <w:rPr>
          <w:b/>
          <w:color w:val="000000"/>
          <w:spacing w:val="10"/>
          <w:sz w:val="28"/>
          <w:szCs w:val="28"/>
          <w:vertAlign w:val="subscript"/>
        </w:rPr>
        <w:t>1-</w:t>
      </w:r>
      <w:r w:rsidR="00670237" w:rsidRPr="00CC1060">
        <w:rPr>
          <w:b/>
          <w:color w:val="000000"/>
          <w:spacing w:val="10"/>
          <w:sz w:val="28"/>
          <w:szCs w:val="28"/>
          <w:vertAlign w:val="subscript"/>
          <w:lang w:val="en-US"/>
        </w:rPr>
        <w:t>x</w:t>
      </w:r>
      <w:r w:rsidR="00670237" w:rsidRPr="00CC1060">
        <w:rPr>
          <w:b/>
          <w:color w:val="000000"/>
          <w:spacing w:val="10"/>
          <w:sz w:val="28"/>
          <w:szCs w:val="28"/>
          <w:lang w:val="en-US"/>
        </w:rPr>
        <w:t>Sn</w:t>
      </w:r>
      <w:r w:rsidR="00670237" w:rsidRPr="00CC1060">
        <w:rPr>
          <w:b/>
          <w:color w:val="000000"/>
          <w:spacing w:val="10"/>
          <w:sz w:val="28"/>
          <w:szCs w:val="28"/>
          <w:vertAlign w:val="subscript"/>
          <w:lang w:val="en-US"/>
        </w:rPr>
        <w:t>x</w:t>
      </w:r>
      <w:r w:rsidR="00670237" w:rsidRPr="00CC1060">
        <w:rPr>
          <w:b/>
          <w:color w:val="000000"/>
          <w:spacing w:val="10"/>
          <w:sz w:val="28"/>
          <w:szCs w:val="28"/>
          <w:lang w:val="en-US"/>
        </w:rPr>
        <w:t>Te</w:t>
      </w:r>
      <w:r w:rsidR="00670237" w:rsidRPr="00735845">
        <w:rPr>
          <w:color w:val="000000"/>
          <w:spacing w:val="10"/>
          <w:sz w:val="28"/>
          <w:szCs w:val="28"/>
        </w:rPr>
        <w:t>.</w:t>
      </w:r>
      <w:r>
        <w:rPr>
          <w:color w:val="000000"/>
          <w:spacing w:val="10"/>
          <w:sz w:val="28"/>
          <w:szCs w:val="28"/>
        </w:rPr>
        <w:t xml:space="preserve">  </w:t>
      </w:r>
    </w:p>
    <w:p w:rsidR="00670237" w:rsidRDefault="00837AB5" w:rsidP="00F8550A">
      <w:pPr>
        <w:spacing w:line="360" w:lineRule="auto"/>
        <w:rPr>
          <w:color w:val="000000"/>
          <w:spacing w:val="-1"/>
          <w:sz w:val="28"/>
          <w:szCs w:val="28"/>
        </w:rPr>
      </w:pPr>
      <w:r>
        <w:rPr>
          <w:color w:val="000000"/>
          <w:spacing w:val="3"/>
          <w:sz w:val="28"/>
          <w:szCs w:val="28"/>
        </w:rPr>
        <w:t>14</w:t>
      </w:r>
      <w:r w:rsidR="00E50E71">
        <w:rPr>
          <w:color w:val="000000"/>
          <w:spacing w:val="3"/>
          <w:sz w:val="28"/>
          <w:szCs w:val="28"/>
        </w:rPr>
        <w:t xml:space="preserve">. </w:t>
      </w:r>
      <w:r w:rsidR="00B14C88" w:rsidRPr="00F8550A">
        <w:rPr>
          <w:color w:val="000000"/>
          <w:spacing w:val="3"/>
          <w:sz w:val="28"/>
          <w:szCs w:val="28"/>
        </w:rPr>
        <w:t>Легированные</w:t>
      </w:r>
      <w:r w:rsidR="00B14C88" w:rsidRPr="00F8550A">
        <w:rPr>
          <w:color w:val="000000"/>
          <w:spacing w:val="5"/>
          <w:sz w:val="28"/>
          <w:szCs w:val="28"/>
        </w:rPr>
        <w:t xml:space="preserve"> к</w:t>
      </w:r>
      <w:r w:rsidR="00B14C88" w:rsidRPr="00F8550A">
        <w:rPr>
          <w:color w:val="000000"/>
          <w:sz w:val="28"/>
          <w:szCs w:val="28"/>
        </w:rPr>
        <w:t>омпозиционные сверхрешетки</w:t>
      </w:r>
      <w:r w:rsidR="00E50E71">
        <w:rPr>
          <w:color w:val="000000"/>
          <w:sz w:val="28"/>
          <w:szCs w:val="28"/>
        </w:rPr>
        <w:t xml:space="preserve">: </w:t>
      </w:r>
      <w:r w:rsidR="00670237" w:rsidRPr="00D45A93">
        <w:rPr>
          <w:color w:val="000000"/>
          <w:spacing w:val="-3"/>
          <w:sz w:val="28"/>
          <w:szCs w:val="28"/>
        </w:rPr>
        <w:t xml:space="preserve">нелегированные слои </w:t>
      </w:r>
      <w:r w:rsidR="00670237" w:rsidRPr="00F8550A">
        <w:rPr>
          <w:b/>
          <w:color w:val="000000"/>
          <w:spacing w:val="-3"/>
          <w:sz w:val="28"/>
          <w:szCs w:val="28"/>
          <w:lang w:val="en-US"/>
        </w:rPr>
        <w:t>i</w:t>
      </w:r>
      <w:r w:rsidR="00670237" w:rsidRPr="00F8550A">
        <w:rPr>
          <w:b/>
          <w:color w:val="000000"/>
          <w:spacing w:val="-3"/>
          <w:sz w:val="28"/>
          <w:szCs w:val="28"/>
        </w:rPr>
        <w:t>-</w:t>
      </w:r>
      <w:r w:rsidR="00670237" w:rsidRPr="00F8550A">
        <w:rPr>
          <w:b/>
          <w:color w:val="000000"/>
          <w:spacing w:val="-3"/>
          <w:sz w:val="28"/>
          <w:szCs w:val="28"/>
          <w:lang w:val="en-US"/>
        </w:rPr>
        <w:t>GaAs</w:t>
      </w:r>
      <w:r w:rsidR="00670237" w:rsidRPr="00D45A93">
        <w:rPr>
          <w:color w:val="000000"/>
          <w:spacing w:val="-3"/>
          <w:sz w:val="28"/>
          <w:szCs w:val="28"/>
        </w:rPr>
        <w:t xml:space="preserve"> зажаты между череду</w:t>
      </w:r>
      <w:r w:rsidR="00670237" w:rsidRPr="00D45A93">
        <w:rPr>
          <w:color w:val="000000"/>
          <w:spacing w:val="-1"/>
          <w:sz w:val="28"/>
          <w:szCs w:val="28"/>
        </w:rPr>
        <w:t xml:space="preserve">ющимися легированными </w:t>
      </w:r>
      <w:r w:rsidR="00670237" w:rsidRPr="00D45A93">
        <w:rPr>
          <w:i/>
          <w:iCs/>
          <w:color w:val="000000"/>
          <w:spacing w:val="-1"/>
          <w:sz w:val="28"/>
          <w:szCs w:val="28"/>
        </w:rPr>
        <w:t xml:space="preserve">п- </w:t>
      </w:r>
      <w:r w:rsidR="00670237" w:rsidRPr="00D45A93">
        <w:rPr>
          <w:color w:val="000000"/>
          <w:spacing w:val="-1"/>
          <w:sz w:val="28"/>
          <w:szCs w:val="28"/>
        </w:rPr>
        <w:t xml:space="preserve">и р-слоями </w:t>
      </w:r>
      <w:r w:rsidR="00670237" w:rsidRPr="00F8550A">
        <w:rPr>
          <w:b/>
          <w:color w:val="000000"/>
          <w:spacing w:val="1"/>
          <w:sz w:val="28"/>
          <w:szCs w:val="28"/>
          <w:lang w:val="en-US"/>
        </w:rPr>
        <w:t>AI</w:t>
      </w:r>
      <w:r w:rsidR="00670237" w:rsidRPr="00F8550A">
        <w:rPr>
          <w:b/>
          <w:color w:val="000000"/>
          <w:spacing w:val="1"/>
          <w:sz w:val="28"/>
          <w:szCs w:val="28"/>
          <w:vertAlign w:val="subscript"/>
          <w:lang w:val="en-US"/>
        </w:rPr>
        <w:t>x</w:t>
      </w:r>
      <w:r w:rsidR="00670237" w:rsidRPr="00F8550A">
        <w:rPr>
          <w:b/>
          <w:color w:val="000000"/>
          <w:spacing w:val="1"/>
          <w:sz w:val="28"/>
          <w:szCs w:val="28"/>
          <w:lang w:val="en-US"/>
        </w:rPr>
        <w:t>Ga</w:t>
      </w:r>
      <w:r w:rsidR="00670237" w:rsidRPr="00F8550A">
        <w:rPr>
          <w:b/>
          <w:color w:val="000000"/>
          <w:spacing w:val="1"/>
          <w:sz w:val="28"/>
          <w:szCs w:val="28"/>
          <w:vertAlign w:val="subscript"/>
        </w:rPr>
        <w:t>1-</w:t>
      </w:r>
      <w:r w:rsidR="00670237" w:rsidRPr="00F8550A">
        <w:rPr>
          <w:b/>
          <w:color w:val="000000"/>
          <w:spacing w:val="1"/>
          <w:sz w:val="28"/>
          <w:szCs w:val="28"/>
          <w:vertAlign w:val="subscript"/>
          <w:lang w:val="en-US"/>
        </w:rPr>
        <w:t>x</w:t>
      </w:r>
      <w:r w:rsidR="00670237" w:rsidRPr="00F8550A">
        <w:rPr>
          <w:b/>
          <w:color w:val="000000"/>
          <w:spacing w:val="1"/>
          <w:sz w:val="28"/>
          <w:szCs w:val="28"/>
          <w:lang w:val="en-US"/>
        </w:rPr>
        <w:t>As</w:t>
      </w:r>
      <w:r w:rsidR="00670237" w:rsidRPr="00D45A93">
        <w:rPr>
          <w:color w:val="000000"/>
          <w:spacing w:val="-1"/>
          <w:sz w:val="28"/>
          <w:szCs w:val="28"/>
        </w:rPr>
        <w:t>.</w:t>
      </w:r>
    </w:p>
    <w:p w:rsidR="00FA7B83" w:rsidRDefault="00837AB5" w:rsidP="00F8550A">
      <w:pPr>
        <w:spacing w:line="360" w:lineRule="auto"/>
        <w:rPr>
          <w:color w:val="000000"/>
          <w:spacing w:val="-1"/>
          <w:sz w:val="28"/>
          <w:szCs w:val="28"/>
        </w:rPr>
      </w:pPr>
      <w:r>
        <w:rPr>
          <w:color w:val="000000"/>
          <w:spacing w:val="-1"/>
          <w:sz w:val="28"/>
          <w:szCs w:val="28"/>
        </w:rPr>
        <w:t>15</w:t>
      </w:r>
      <w:r w:rsidR="00B238DF">
        <w:rPr>
          <w:color w:val="000000"/>
          <w:spacing w:val="-1"/>
          <w:sz w:val="28"/>
          <w:szCs w:val="28"/>
        </w:rPr>
        <w:t xml:space="preserve">. </w:t>
      </w:r>
      <w:r w:rsidR="00FA7B83">
        <w:rPr>
          <w:color w:val="000000"/>
          <w:spacing w:val="-1"/>
          <w:sz w:val="28"/>
          <w:szCs w:val="28"/>
        </w:rPr>
        <w:t>Пористый и нанокристаллический кремний</w:t>
      </w:r>
    </w:p>
    <w:p w:rsidR="00FA7B83" w:rsidRDefault="00837AB5" w:rsidP="00F8550A">
      <w:pPr>
        <w:spacing w:line="360" w:lineRule="auto"/>
        <w:rPr>
          <w:color w:val="000000"/>
          <w:spacing w:val="-1"/>
          <w:sz w:val="28"/>
          <w:szCs w:val="28"/>
        </w:rPr>
      </w:pPr>
      <w:r>
        <w:rPr>
          <w:color w:val="000000"/>
          <w:spacing w:val="-1"/>
          <w:sz w:val="28"/>
          <w:szCs w:val="28"/>
        </w:rPr>
        <w:t>16</w:t>
      </w:r>
      <w:r w:rsidR="00E50E71">
        <w:rPr>
          <w:color w:val="000000"/>
          <w:spacing w:val="-1"/>
          <w:sz w:val="28"/>
          <w:szCs w:val="28"/>
        </w:rPr>
        <w:t xml:space="preserve">. </w:t>
      </w:r>
      <w:r w:rsidR="00FA7B83">
        <w:rPr>
          <w:color w:val="000000"/>
          <w:spacing w:val="-1"/>
          <w:sz w:val="28"/>
          <w:szCs w:val="28"/>
        </w:rPr>
        <w:t>Углеродные нанотрубки различной хиральности и диаметра</w:t>
      </w:r>
      <w:r w:rsidR="009A6826">
        <w:rPr>
          <w:color w:val="000000"/>
          <w:spacing w:val="-1"/>
          <w:sz w:val="28"/>
          <w:szCs w:val="28"/>
        </w:rPr>
        <w:t xml:space="preserve"> и др.</w:t>
      </w:r>
    </w:p>
    <w:p w:rsidR="000D12A8" w:rsidRPr="000D12A8" w:rsidRDefault="000D12A8" w:rsidP="00F8550A">
      <w:pPr>
        <w:spacing w:line="360" w:lineRule="auto"/>
        <w:rPr>
          <w:lang w:val="en-US"/>
        </w:rPr>
      </w:pPr>
      <w:r>
        <w:rPr>
          <w:color w:val="000000"/>
          <w:spacing w:val="-1"/>
          <w:sz w:val="28"/>
          <w:szCs w:val="28"/>
        </w:rPr>
        <w:t xml:space="preserve">17. Гетероэпитаксиальные структуры </w:t>
      </w:r>
      <w:r>
        <w:rPr>
          <w:color w:val="000000"/>
          <w:spacing w:val="-1"/>
          <w:sz w:val="28"/>
          <w:szCs w:val="28"/>
          <w:lang w:val="en-US"/>
        </w:rPr>
        <w:t>AlGaN/GaN</w:t>
      </w:r>
    </w:p>
    <w:p w:rsidR="00670237" w:rsidRPr="00F024A2" w:rsidRDefault="000559CC" w:rsidP="00F024A2">
      <w:pPr>
        <w:spacing w:line="360" w:lineRule="auto"/>
        <w:ind w:right="125"/>
        <w:rPr>
          <w:b/>
          <w:sz w:val="28"/>
          <w:szCs w:val="28"/>
        </w:rPr>
      </w:pPr>
      <w:r w:rsidRPr="00F024A2">
        <w:rPr>
          <w:b/>
          <w:sz w:val="28"/>
          <w:szCs w:val="28"/>
        </w:rPr>
        <w:t>Н</w:t>
      </w:r>
      <w:r w:rsidR="00670237" w:rsidRPr="00F024A2">
        <w:rPr>
          <w:b/>
          <w:sz w:val="28"/>
          <w:szCs w:val="28"/>
        </w:rPr>
        <w:t>анотехнологи</w:t>
      </w:r>
      <w:r w:rsidRPr="00F024A2">
        <w:rPr>
          <w:b/>
          <w:sz w:val="28"/>
          <w:szCs w:val="28"/>
        </w:rPr>
        <w:t>и</w:t>
      </w:r>
      <w:r w:rsidR="00CE2CE6">
        <w:rPr>
          <w:b/>
          <w:sz w:val="28"/>
          <w:szCs w:val="28"/>
        </w:rPr>
        <w:t xml:space="preserve"> и методы характеризации</w:t>
      </w:r>
      <w:r w:rsidR="00B87A20" w:rsidRPr="00F024A2">
        <w:rPr>
          <w:b/>
          <w:sz w:val="28"/>
          <w:szCs w:val="28"/>
        </w:rPr>
        <w:t>:</w:t>
      </w:r>
    </w:p>
    <w:p w:rsidR="00507EF0" w:rsidRDefault="00052D4A" w:rsidP="00F024A2">
      <w:pPr>
        <w:spacing w:line="360" w:lineRule="auto"/>
        <w:rPr>
          <w:color w:val="000000"/>
          <w:sz w:val="28"/>
          <w:szCs w:val="28"/>
        </w:rPr>
      </w:pPr>
      <w:r>
        <w:rPr>
          <w:color w:val="000000"/>
          <w:sz w:val="28"/>
          <w:szCs w:val="28"/>
        </w:rPr>
        <w:t xml:space="preserve">1. </w:t>
      </w:r>
      <w:r w:rsidR="00F024A2">
        <w:rPr>
          <w:color w:val="000000"/>
          <w:sz w:val="28"/>
          <w:szCs w:val="28"/>
        </w:rPr>
        <w:t>М</w:t>
      </w:r>
      <w:r w:rsidR="00507EF0" w:rsidRPr="00F8550A">
        <w:rPr>
          <w:color w:val="000000"/>
          <w:sz w:val="28"/>
          <w:szCs w:val="28"/>
        </w:rPr>
        <w:t>олекулярно-лучев</w:t>
      </w:r>
      <w:r w:rsidR="00045C1B" w:rsidRPr="00F8550A">
        <w:rPr>
          <w:color w:val="000000"/>
          <w:sz w:val="28"/>
          <w:szCs w:val="28"/>
        </w:rPr>
        <w:t>ая</w:t>
      </w:r>
      <w:r w:rsidR="00507EF0" w:rsidRPr="00F8550A">
        <w:rPr>
          <w:color w:val="000000"/>
          <w:sz w:val="28"/>
          <w:szCs w:val="28"/>
        </w:rPr>
        <w:t xml:space="preserve"> эпитакси</w:t>
      </w:r>
      <w:r w:rsidR="00045C1B" w:rsidRPr="00F8550A">
        <w:rPr>
          <w:color w:val="000000"/>
          <w:sz w:val="28"/>
          <w:szCs w:val="28"/>
        </w:rPr>
        <w:t>я</w:t>
      </w:r>
      <w:r w:rsidR="00507EF0" w:rsidRPr="00F8550A">
        <w:rPr>
          <w:color w:val="000000"/>
          <w:sz w:val="28"/>
          <w:szCs w:val="28"/>
        </w:rPr>
        <w:t xml:space="preserve"> (МЛЭ)</w:t>
      </w:r>
    </w:p>
    <w:p w:rsidR="00332A3E" w:rsidRDefault="00052D4A" w:rsidP="00F024A2">
      <w:pPr>
        <w:spacing w:line="360" w:lineRule="auto"/>
        <w:rPr>
          <w:color w:val="000000"/>
          <w:sz w:val="28"/>
          <w:szCs w:val="28"/>
        </w:rPr>
      </w:pPr>
      <w:r>
        <w:rPr>
          <w:color w:val="000000"/>
          <w:sz w:val="28"/>
          <w:szCs w:val="28"/>
        </w:rPr>
        <w:t xml:space="preserve">2. </w:t>
      </w:r>
      <w:r w:rsidR="00332A3E">
        <w:rPr>
          <w:color w:val="000000"/>
          <w:sz w:val="28"/>
          <w:szCs w:val="28"/>
        </w:rPr>
        <w:t>М</w:t>
      </w:r>
      <w:r w:rsidR="00332A3E" w:rsidRPr="00912267">
        <w:rPr>
          <w:color w:val="000000"/>
          <w:sz w:val="28"/>
          <w:szCs w:val="28"/>
        </w:rPr>
        <w:t>еталлоорганическая газовая эпитаксия</w:t>
      </w:r>
    </w:p>
    <w:p w:rsidR="00F50244" w:rsidRPr="00F50244" w:rsidRDefault="00F50244" w:rsidP="00F024A2">
      <w:pPr>
        <w:spacing w:line="360" w:lineRule="auto"/>
        <w:rPr>
          <w:color w:val="000000"/>
          <w:sz w:val="28"/>
          <w:szCs w:val="28"/>
        </w:rPr>
      </w:pPr>
      <w:r>
        <w:rPr>
          <w:color w:val="000000"/>
          <w:sz w:val="28"/>
          <w:szCs w:val="28"/>
        </w:rPr>
        <w:t xml:space="preserve">3. Химическое парофазное осаждение </w:t>
      </w:r>
      <w:r w:rsidRPr="00F50244">
        <w:rPr>
          <w:color w:val="000000"/>
          <w:sz w:val="28"/>
          <w:szCs w:val="28"/>
        </w:rPr>
        <w:t>(</w:t>
      </w:r>
      <w:r>
        <w:rPr>
          <w:color w:val="000000"/>
          <w:sz w:val="28"/>
          <w:szCs w:val="28"/>
          <w:lang w:val="en-US"/>
        </w:rPr>
        <w:t>CVD</w:t>
      </w:r>
      <w:r w:rsidRPr="00F50244">
        <w:rPr>
          <w:color w:val="000000"/>
          <w:sz w:val="28"/>
          <w:szCs w:val="28"/>
        </w:rPr>
        <w:t>)</w:t>
      </w:r>
    </w:p>
    <w:p w:rsidR="00830266" w:rsidRDefault="00F50244" w:rsidP="00F024A2">
      <w:pPr>
        <w:spacing w:line="360" w:lineRule="auto"/>
        <w:rPr>
          <w:color w:val="000000"/>
          <w:sz w:val="28"/>
          <w:szCs w:val="28"/>
        </w:rPr>
      </w:pPr>
      <w:r w:rsidRPr="00F50244">
        <w:rPr>
          <w:color w:val="000000"/>
          <w:sz w:val="28"/>
          <w:szCs w:val="28"/>
        </w:rPr>
        <w:t>4</w:t>
      </w:r>
      <w:r w:rsidR="00052D4A">
        <w:rPr>
          <w:color w:val="000000"/>
          <w:sz w:val="28"/>
          <w:szCs w:val="28"/>
        </w:rPr>
        <w:t xml:space="preserve">. </w:t>
      </w:r>
      <w:r w:rsidR="00830266">
        <w:rPr>
          <w:color w:val="000000"/>
          <w:sz w:val="28"/>
          <w:szCs w:val="28"/>
        </w:rPr>
        <w:t>Электронн</w:t>
      </w:r>
      <w:r w:rsidR="006F02FF">
        <w:rPr>
          <w:color w:val="000000"/>
          <w:sz w:val="28"/>
          <w:szCs w:val="28"/>
        </w:rPr>
        <w:t>о - лучевая и</w:t>
      </w:r>
      <w:r w:rsidR="00830266">
        <w:rPr>
          <w:color w:val="000000"/>
          <w:sz w:val="28"/>
          <w:szCs w:val="28"/>
        </w:rPr>
        <w:t xml:space="preserve"> рентгеновская литография</w:t>
      </w:r>
    </w:p>
    <w:p w:rsidR="002646EA" w:rsidRPr="002646EA" w:rsidRDefault="00F50244" w:rsidP="00F024A2">
      <w:pPr>
        <w:spacing w:line="360" w:lineRule="auto"/>
        <w:rPr>
          <w:color w:val="000000"/>
          <w:sz w:val="28"/>
          <w:szCs w:val="28"/>
        </w:rPr>
      </w:pPr>
      <w:r>
        <w:rPr>
          <w:color w:val="000000"/>
          <w:sz w:val="28"/>
          <w:szCs w:val="28"/>
        </w:rPr>
        <w:t>5</w:t>
      </w:r>
      <w:r w:rsidR="00052D4A">
        <w:rPr>
          <w:color w:val="000000"/>
          <w:sz w:val="28"/>
          <w:szCs w:val="28"/>
        </w:rPr>
        <w:t xml:space="preserve">. </w:t>
      </w:r>
      <w:r w:rsidR="002646EA">
        <w:rPr>
          <w:color w:val="000000"/>
          <w:sz w:val="28"/>
          <w:szCs w:val="28"/>
        </w:rPr>
        <w:t>Литография сверхдальнего ультрафиолета (</w:t>
      </w:r>
      <w:r w:rsidR="002646EA">
        <w:rPr>
          <w:color w:val="000000"/>
          <w:sz w:val="28"/>
          <w:szCs w:val="28"/>
          <w:lang w:val="en-US"/>
        </w:rPr>
        <w:t>EUV</w:t>
      </w:r>
      <w:r w:rsidR="002646EA">
        <w:rPr>
          <w:color w:val="000000"/>
          <w:sz w:val="28"/>
          <w:szCs w:val="28"/>
        </w:rPr>
        <w:t xml:space="preserve"> – литография)</w:t>
      </w:r>
    </w:p>
    <w:p w:rsidR="00670237" w:rsidRDefault="00F50244" w:rsidP="00510DEE">
      <w:pPr>
        <w:spacing w:line="360" w:lineRule="auto"/>
        <w:ind w:right="125"/>
        <w:jc w:val="both"/>
        <w:rPr>
          <w:sz w:val="28"/>
          <w:szCs w:val="28"/>
        </w:rPr>
      </w:pPr>
      <w:r>
        <w:rPr>
          <w:sz w:val="28"/>
          <w:szCs w:val="28"/>
        </w:rPr>
        <w:t>6</w:t>
      </w:r>
      <w:r w:rsidR="00052D4A">
        <w:rPr>
          <w:sz w:val="28"/>
          <w:szCs w:val="28"/>
        </w:rPr>
        <w:t xml:space="preserve">. </w:t>
      </w:r>
      <w:r w:rsidR="00F024A2">
        <w:rPr>
          <w:sz w:val="28"/>
          <w:szCs w:val="28"/>
        </w:rPr>
        <w:t>Наноимпринтинг (печать с помощью штампа)</w:t>
      </w:r>
      <w:r w:rsidR="00510DEE">
        <w:rPr>
          <w:sz w:val="28"/>
          <w:szCs w:val="28"/>
        </w:rPr>
        <w:t xml:space="preserve"> -</w:t>
      </w:r>
      <w:r w:rsidR="00F024A2">
        <w:rPr>
          <w:sz w:val="28"/>
          <w:szCs w:val="28"/>
        </w:rPr>
        <w:t xml:space="preserve"> развиваем</w:t>
      </w:r>
      <w:r w:rsidR="00510DEE">
        <w:rPr>
          <w:sz w:val="28"/>
          <w:szCs w:val="28"/>
        </w:rPr>
        <w:t>ые</w:t>
      </w:r>
      <w:r w:rsidR="00F024A2">
        <w:rPr>
          <w:sz w:val="28"/>
          <w:szCs w:val="28"/>
        </w:rPr>
        <w:t xml:space="preserve"> взамен оптической литографии новые групповые технологии</w:t>
      </w:r>
      <w:r w:rsidR="00510DEE">
        <w:rPr>
          <w:sz w:val="28"/>
          <w:szCs w:val="28"/>
        </w:rPr>
        <w:t xml:space="preserve"> </w:t>
      </w:r>
      <w:r w:rsidR="00F024A2">
        <w:rPr>
          <w:sz w:val="28"/>
          <w:szCs w:val="28"/>
        </w:rPr>
        <w:t>получения рисунка с разрешением ≤ 10 нм. Технологии позволяют реализовать как получение маски для дальнейших технологических операций, так и функциональных структур.</w:t>
      </w:r>
    </w:p>
    <w:p w:rsidR="00B549AC" w:rsidRDefault="00F50244" w:rsidP="00510DEE">
      <w:pPr>
        <w:spacing w:line="360" w:lineRule="auto"/>
        <w:ind w:right="125"/>
        <w:jc w:val="both"/>
        <w:rPr>
          <w:sz w:val="28"/>
          <w:szCs w:val="28"/>
        </w:rPr>
      </w:pPr>
      <w:r>
        <w:rPr>
          <w:sz w:val="28"/>
          <w:szCs w:val="28"/>
        </w:rPr>
        <w:t>7</w:t>
      </w:r>
      <w:r w:rsidR="00052D4A">
        <w:rPr>
          <w:sz w:val="28"/>
          <w:szCs w:val="28"/>
        </w:rPr>
        <w:t xml:space="preserve">. </w:t>
      </w:r>
      <w:r w:rsidR="002646EA">
        <w:rPr>
          <w:sz w:val="28"/>
          <w:szCs w:val="28"/>
        </w:rPr>
        <w:t>Зондовые нанотехнологии с использованием атомно-силовой и туннельной микроскопии (технологии «снизу-вверх»)</w:t>
      </w:r>
      <w:r w:rsidR="00107D58">
        <w:rPr>
          <w:sz w:val="28"/>
          <w:szCs w:val="28"/>
        </w:rPr>
        <w:t xml:space="preserve">, включая локальное </w:t>
      </w:r>
      <w:r w:rsidR="008E7FC3">
        <w:rPr>
          <w:sz w:val="28"/>
          <w:szCs w:val="28"/>
        </w:rPr>
        <w:t xml:space="preserve">анодное </w:t>
      </w:r>
      <w:r w:rsidR="00107D58">
        <w:rPr>
          <w:sz w:val="28"/>
          <w:szCs w:val="28"/>
        </w:rPr>
        <w:t>окисление ультратонких слоев КНИ</w:t>
      </w:r>
      <w:r w:rsidR="008E7FC3">
        <w:rPr>
          <w:sz w:val="28"/>
          <w:szCs w:val="28"/>
        </w:rPr>
        <w:t xml:space="preserve"> и др.</w:t>
      </w:r>
    </w:p>
    <w:p w:rsidR="008E7FC3" w:rsidRPr="008E7FC3" w:rsidRDefault="00F50244" w:rsidP="00510DEE">
      <w:pPr>
        <w:spacing w:line="360" w:lineRule="auto"/>
        <w:ind w:right="125"/>
        <w:jc w:val="both"/>
        <w:rPr>
          <w:sz w:val="28"/>
          <w:szCs w:val="28"/>
        </w:rPr>
      </w:pPr>
      <w:r>
        <w:rPr>
          <w:sz w:val="28"/>
          <w:szCs w:val="28"/>
        </w:rPr>
        <w:t>8</w:t>
      </w:r>
      <w:r w:rsidR="00052D4A">
        <w:rPr>
          <w:sz w:val="28"/>
          <w:szCs w:val="28"/>
        </w:rPr>
        <w:t xml:space="preserve">. </w:t>
      </w:r>
      <w:r w:rsidR="008E7FC3">
        <w:rPr>
          <w:sz w:val="28"/>
          <w:szCs w:val="28"/>
        </w:rPr>
        <w:t>АСМ – метод одновременной механической модификации и анодного окисления (</w:t>
      </w:r>
      <w:r w:rsidR="008E7FC3">
        <w:rPr>
          <w:sz w:val="28"/>
          <w:szCs w:val="28"/>
          <w:lang w:val="en-US"/>
        </w:rPr>
        <w:t>TINE</w:t>
      </w:r>
      <w:r w:rsidR="008E7FC3" w:rsidRPr="008E7FC3">
        <w:rPr>
          <w:sz w:val="28"/>
          <w:szCs w:val="28"/>
        </w:rPr>
        <w:t>&amp;</w:t>
      </w:r>
      <w:r w:rsidR="008E7FC3">
        <w:rPr>
          <w:sz w:val="28"/>
          <w:szCs w:val="28"/>
          <w:lang w:val="en-US"/>
        </w:rPr>
        <w:t>MEMO</w:t>
      </w:r>
      <w:r w:rsidR="008E7FC3" w:rsidRPr="008E7FC3">
        <w:rPr>
          <w:sz w:val="28"/>
          <w:szCs w:val="28"/>
        </w:rPr>
        <w:t>)</w:t>
      </w:r>
    </w:p>
    <w:p w:rsidR="008E7FC3" w:rsidRDefault="00F50244" w:rsidP="00510DEE">
      <w:pPr>
        <w:spacing w:line="360" w:lineRule="auto"/>
        <w:ind w:right="125"/>
        <w:jc w:val="both"/>
        <w:rPr>
          <w:sz w:val="28"/>
          <w:szCs w:val="28"/>
        </w:rPr>
      </w:pPr>
      <w:r>
        <w:rPr>
          <w:sz w:val="28"/>
          <w:szCs w:val="28"/>
        </w:rPr>
        <w:t>9</w:t>
      </w:r>
      <w:r w:rsidR="00052D4A">
        <w:rPr>
          <w:sz w:val="28"/>
          <w:szCs w:val="28"/>
        </w:rPr>
        <w:t xml:space="preserve">. </w:t>
      </w:r>
      <w:r w:rsidR="008E7FC3">
        <w:rPr>
          <w:sz w:val="28"/>
          <w:szCs w:val="28"/>
        </w:rPr>
        <w:t>Наноструктурирование, основанное на применении прецизионной литографии и селективного плазменного травления</w:t>
      </w:r>
    </w:p>
    <w:p w:rsidR="002646EA" w:rsidRDefault="00F50244" w:rsidP="00510DEE">
      <w:pPr>
        <w:spacing w:line="360" w:lineRule="auto"/>
        <w:ind w:right="125"/>
        <w:jc w:val="both"/>
        <w:rPr>
          <w:sz w:val="28"/>
          <w:szCs w:val="28"/>
        </w:rPr>
      </w:pPr>
      <w:r>
        <w:rPr>
          <w:sz w:val="28"/>
          <w:szCs w:val="28"/>
        </w:rPr>
        <w:t>10</w:t>
      </w:r>
      <w:r w:rsidR="00052D4A">
        <w:rPr>
          <w:sz w:val="28"/>
          <w:szCs w:val="28"/>
        </w:rPr>
        <w:t xml:space="preserve">. </w:t>
      </w:r>
      <w:r w:rsidR="002646EA">
        <w:rPr>
          <w:sz w:val="28"/>
          <w:szCs w:val="28"/>
        </w:rPr>
        <w:t>Просвечивающая и сканирующая электронная микроскопия</w:t>
      </w:r>
    </w:p>
    <w:p w:rsidR="00F664C2" w:rsidRDefault="00052D4A" w:rsidP="00510DEE">
      <w:pPr>
        <w:spacing w:line="360" w:lineRule="auto"/>
        <w:ind w:right="125"/>
        <w:jc w:val="both"/>
        <w:rPr>
          <w:sz w:val="28"/>
          <w:szCs w:val="28"/>
        </w:rPr>
      </w:pPr>
      <w:r>
        <w:rPr>
          <w:sz w:val="28"/>
          <w:szCs w:val="28"/>
        </w:rPr>
        <w:t>1</w:t>
      </w:r>
      <w:r w:rsidR="00F50244">
        <w:rPr>
          <w:sz w:val="28"/>
          <w:szCs w:val="28"/>
        </w:rPr>
        <w:t>1</w:t>
      </w:r>
      <w:r>
        <w:rPr>
          <w:sz w:val="28"/>
          <w:szCs w:val="28"/>
        </w:rPr>
        <w:t xml:space="preserve">. </w:t>
      </w:r>
      <w:r w:rsidR="00F664C2">
        <w:rPr>
          <w:sz w:val="28"/>
          <w:szCs w:val="28"/>
        </w:rPr>
        <w:t>Отражательная электронная микроскопия в сверхвысоком вакууме (СВВ ОЭМ)</w:t>
      </w:r>
    </w:p>
    <w:p w:rsidR="00CE2CE6" w:rsidRDefault="00CE2CE6" w:rsidP="00510DEE">
      <w:pPr>
        <w:spacing w:line="360" w:lineRule="auto"/>
        <w:ind w:right="125"/>
        <w:jc w:val="both"/>
        <w:rPr>
          <w:sz w:val="28"/>
          <w:szCs w:val="28"/>
        </w:rPr>
      </w:pPr>
      <w:r>
        <w:rPr>
          <w:sz w:val="28"/>
          <w:szCs w:val="28"/>
        </w:rPr>
        <w:t>1</w:t>
      </w:r>
      <w:r w:rsidR="00F50244">
        <w:rPr>
          <w:sz w:val="28"/>
          <w:szCs w:val="28"/>
        </w:rPr>
        <w:t>2</w:t>
      </w:r>
      <w:r>
        <w:rPr>
          <w:sz w:val="28"/>
          <w:szCs w:val="28"/>
        </w:rPr>
        <w:t>. Дифракция медленных электронов (ДБЭ) и дифракция быстрых отраженных электронов (ДОБЭ)</w:t>
      </w:r>
    </w:p>
    <w:p w:rsidR="000D12A8" w:rsidRDefault="000D12A8" w:rsidP="00510DEE">
      <w:pPr>
        <w:spacing w:line="360" w:lineRule="auto"/>
        <w:ind w:right="125"/>
        <w:jc w:val="both"/>
        <w:rPr>
          <w:sz w:val="28"/>
          <w:szCs w:val="28"/>
        </w:rPr>
      </w:pPr>
      <w:r>
        <w:rPr>
          <w:sz w:val="28"/>
          <w:szCs w:val="28"/>
        </w:rPr>
        <w:t>13. Лазерная эллипсометрия</w:t>
      </w:r>
    </w:p>
    <w:p w:rsidR="00CE2CE6" w:rsidRDefault="00F50244" w:rsidP="00510DEE">
      <w:pPr>
        <w:spacing w:line="360" w:lineRule="auto"/>
        <w:ind w:right="125"/>
        <w:jc w:val="both"/>
        <w:rPr>
          <w:sz w:val="28"/>
          <w:szCs w:val="28"/>
        </w:rPr>
      </w:pPr>
      <w:r>
        <w:rPr>
          <w:sz w:val="28"/>
          <w:szCs w:val="28"/>
        </w:rPr>
        <w:t>13</w:t>
      </w:r>
      <w:r w:rsidR="00CE2CE6">
        <w:rPr>
          <w:sz w:val="28"/>
          <w:szCs w:val="28"/>
        </w:rPr>
        <w:t>. Полевая электронная и ионная микроскопия</w:t>
      </w:r>
    </w:p>
    <w:p w:rsidR="00CE2CE6" w:rsidRDefault="00CE2CE6" w:rsidP="00510DEE">
      <w:pPr>
        <w:spacing w:line="360" w:lineRule="auto"/>
        <w:ind w:right="125"/>
        <w:jc w:val="both"/>
        <w:rPr>
          <w:sz w:val="28"/>
          <w:szCs w:val="28"/>
        </w:rPr>
      </w:pPr>
      <w:r>
        <w:rPr>
          <w:sz w:val="28"/>
          <w:szCs w:val="28"/>
        </w:rPr>
        <w:t>1</w:t>
      </w:r>
      <w:r w:rsidR="00F50244">
        <w:rPr>
          <w:sz w:val="28"/>
          <w:szCs w:val="28"/>
        </w:rPr>
        <w:t>4</w:t>
      </w:r>
      <w:r>
        <w:rPr>
          <w:sz w:val="28"/>
          <w:szCs w:val="28"/>
        </w:rPr>
        <w:t>. Рентгеновская спектроскопия и дифракция</w:t>
      </w:r>
    </w:p>
    <w:p w:rsidR="00CE2CE6" w:rsidRDefault="00CE2CE6" w:rsidP="00510DEE">
      <w:pPr>
        <w:spacing w:line="360" w:lineRule="auto"/>
        <w:ind w:right="125"/>
        <w:jc w:val="both"/>
        <w:rPr>
          <w:sz w:val="28"/>
          <w:szCs w:val="28"/>
        </w:rPr>
      </w:pPr>
      <w:r>
        <w:rPr>
          <w:sz w:val="28"/>
          <w:szCs w:val="28"/>
        </w:rPr>
        <w:t>1</w:t>
      </w:r>
      <w:r w:rsidR="00F50244">
        <w:rPr>
          <w:sz w:val="28"/>
          <w:szCs w:val="28"/>
        </w:rPr>
        <w:t>5</w:t>
      </w:r>
      <w:r>
        <w:rPr>
          <w:sz w:val="28"/>
          <w:szCs w:val="28"/>
        </w:rPr>
        <w:t>. Рентгеновская фотоэлектронная спектроскопия (РФЭС)</w:t>
      </w:r>
    </w:p>
    <w:p w:rsidR="00CE2CE6" w:rsidRDefault="00F50244" w:rsidP="00510DEE">
      <w:pPr>
        <w:spacing w:line="360" w:lineRule="auto"/>
        <w:ind w:right="125"/>
        <w:jc w:val="both"/>
        <w:rPr>
          <w:sz w:val="28"/>
          <w:szCs w:val="28"/>
        </w:rPr>
      </w:pPr>
      <w:r>
        <w:rPr>
          <w:sz w:val="28"/>
          <w:szCs w:val="28"/>
        </w:rPr>
        <w:t>16</w:t>
      </w:r>
      <w:r w:rsidR="00CE2CE6">
        <w:rPr>
          <w:sz w:val="28"/>
          <w:szCs w:val="28"/>
        </w:rPr>
        <w:t>. Ультрафиолетовая электронная спектроскопия (УФЭС)</w:t>
      </w:r>
    </w:p>
    <w:p w:rsidR="00CE2CE6" w:rsidRDefault="00F50244" w:rsidP="00510DEE">
      <w:pPr>
        <w:spacing w:line="360" w:lineRule="auto"/>
        <w:ind w:right="125"/>
        <w:jc w:val="both"/>
        <w:rPr>
          <w:sz w:val="28"/>
          <w:szCs w:val="28"/>
        </w:rPr>
      </w:pPr>
      <w:r>
        <w:rPr>
          <w:sz w:val="28"/>
          <w:szCs w:val="28"/>
        </w:rPr>
        <w:t>17</w:t>
      </w:r>
      <w:r w:rsidR="00CE2CE6">
        <w:rPr>
          <w:sz w:val="28"/>
          <w:szCs w:val="28"/>
        </w:rPr>
        <w:t>. Электронная Оже-спектроскопия (ЭОС)</w:t>
      </w:r>
    </w:p>
    <w:p w:rsidR="00007F02" w:rsidRDefault="00F50244" w:rsidP="00510DEE">
      <w:pPr>
        <w:spacing w:line="360" w:lineRule="auto"/>
        <w:ind w:right="125"/>
        <w:jc w:val="both"/>
        <w:rPr>
          <w:sz w:val="28"/>
          <w:szCs w:val="28"/>
        </w:rPr>
      </w:pPr>
      <w:r>
        <w:rPr>
          <w:sz w:val="28"/>
          <w:szCs w:val="28"/>
        </w:rPr>
        <w:t>18</w:t>
      </w:r>
      <w:r w:rsidR="00007F02">
        <w:rPr>
          <w:sz w:val="28"/>
          <w:szCs w:val="28"/>
        </w:rPr>
        <w:t>. Инфракрасная и рамановская спектроскопия</w:t>
      </w:r>
    </w:p>
    <w:p w:rsidR="00007F02" w:rsidRDefault="00F50244" w:rsidP="00510DEE">
      <w:pPr>
        <w:spacing w:line="360" w:lineRule="auto"/>
        <w:ind w:right="125"/>
        <w:jc w:val="both"/>
        <w:rPr>
          <w:sz w:val="28"/>
          <w:szCs w:val="28"/>
        </w:rPr>
      </w:pPr>
      <w:r>
        <w:rPr>
          <w:sz w:val="28"/>
          <w:szCs w:val="28"/>
        </w:rPr>
        <w:t>19</w:t>
      </w:r>
      <w:r w:rsidR="00007F02">
        <w:rPr>
          <w:sz w:val="28"/>
          <w:szCs w:val="28"/>
        </w:rPr>
        <w:t>. Фотоэмиссия и рентгеновская спектроскопия</w:t>
      </w:r>
    </w:p>
    <w:p w:rsidR="00007F02" w:rsidRPr="00B11192" w:rsidRDefault="00F50244" w:rsidP="00510DEE">
      <w:pPr>
        <w:spacing w:line="360" w:lineRule="auto"/>
        <w:ind w:right="125"/>
        <w:jc w:val="both"/>
        <w:rPr>
          <w:sz w:val="28"/>
          <w:szCs w:val="28"/>
        </w:rPr>
      </w:pPr>
      <w:r>
        <w:rPr>
          <w:sz w:val="28"/>
          <w:szCs w:val="28"/>
        </w:rPr>
        <w:t>20</w:t>
      </w:r>
      <w:r w:rsidR="00007F02">
        <w:rPr>
          <w:sz w:val="28"/>
          <w:szCs w:val="28"/>
        </w:rPr>
        <w:t>. Магнитный резонанс</w:t>
      </w:r>
    </w:p>
    <w:p w:rsidR="006028F5" w:rsidRDefault="00F50244" w:rsidP="00C12B58">
      <w:pPr>
        <w:shd w:val="clear" w:color="auto" w:fill="FFFFFF"/>
        <w:spacing w:line="360" w:lineRule="auto"/>
        <w:ind w:left="709" w:hanging="709"/>
        <w:jc w:val="both"/>
        <w:rPr>
          <w:sz w:val="28"/>
          <w:szCs w:val="28"/>
        </w:rPr>
      </w:pPr>
      <w:r>
        <w:rPr>
          <w:sz w:val="28"/>
          <w:szCs w:val="28"/>
        </w:rPr>
        <w:t>2</w:t>
      </w:r>
      <w:r w:rsidR="00052D4A">
        <w:rPr>
          <w:sz w:val="28"/>
          <w:szCs w:val="28"/>
        </w:rPr>
        <w:t xml:space="preserve">1. </w:t>
      </w:r>
      <w:r w:rsidR="006028F5">
        <w:rPr>
          <w:sz w:val="28"/>
          <w:szCs w:val="28"/>
        </w:rPr>
        <w:t>Ионная имплантация</w:t>
      </w:r>
    </w:p>
    <w:p w:rsidR="00052D4A" w:rsidRDefault="00F50244" w:rsidP="00C12B58">
      <w:pPr>
        <w:shd w:val="clear" w:color="auto" w:fill="FFFFFF"/>
        <w:spacing w:line="360" w:lineRule="auto"/>
        <w:ind w:left="709" w:hanging="709"/>
        <w:jc w:val="both"/>
        <w:rPr>
          <w:sz w:val="28"/>
          <w:szCs w:val="28"/>
        </w:rPr>
      </w:pPr>
      <w:r>
        <w:rPr>
          <w:sz w:val="28"/>
          <w:szCs w:val="28"/>
        </w:rPr>
        <w:t>2</w:t>
      </w:r>
      <w:r w:rsidR="00052D4A">
        <w:rPr>
          <w:sz w:val="28"/>
          <w:szCs w:val="28"/>
        </w:rPr>
        <w:t>2. Ионное и реактивно-ионное травление</w:t>
      </w:r>
    </w:p>
    <w:p w:rsidR="00C12B58" w:rsidRDefault="00F50244" w:rsidP="00C12B58">
      <w:pPr>
        <w:shd w:val="clear" w:color="auto" w:fill="FFFFFF"/>
        <w:spacing w:line="360" w:lineRule="auto"/>
        <w:ind w:left="709" w:hanging="709"/>
        <w:jc w:val="both"/>
        <w:rPr>
          <w:sz w:val="28"/>
          <w:szCs w:val="28"/>
        </w:rPr>
      </w:pPr>
      <w:r>
        <w:rPr>
          <w:sz w:val="28"/>
          <w:szCs w:val="28"/>
        </w:rPr>
        <w:t>2</w:t>
      </w:r>
      <w:r w:rsidR="00052D4A">
        <w:rPr>
          <w:sz w:val="28"/>
          <w:szCs w:val="28"/>
        </w:rPr>
        <w:t xml:space="preserve">3. </w:t>
      </w:r>
      <w:r w:rsidR="00C12B58">
        <w:rPr>
          <w:sz w:val="28"/>
          <w:szCs w:val="28"/>
        </w:rPr>
        <w:t>М</w:t>
      </w:r>
      <w:r w:rsidR="00C12B58" w:rsidRPr="00343F57">
        <w:rPr>
          <w:sz w:val="28"/>
          <w:szCs w:val="28"/>
        </w:rPr>
        <w:t>етод</w:t>
      </w:r>
      <w:r w:rsidR="00C12B58">
        <w:rPr>
          <w:sz w:val="28"/>
          <w:szCs w:val="28"/>
        </w:rPr>
        <w:t>ы</w:t>
      </w:r>
      <w:r w:rsidR="00C12B58" w:rsidRPr="00343F57">
        <w:rPr>
          <w:sz w:val="28"/>
          <w:szCs w:val="28"/>
        </w:rPr>
        <w:t xml:space="preserve"> получения наночастиц</w:t>
      </w:r>
      <w:r w:rsidR="00C12B58">
        <w:rPr>
          <w:sz w:val="28"/>
          <w:szCs w:val="28"/>
        </w:rPr>
        <w:t>:</w:t>
      </w:r>
    </w:p>
    <w:p w:rsidR="00C12B58" w:rsidRDefault="00C12B58" w:rsidP="00C12B58">
      <w:pPr>
        <w:shd w:val="clear" w:color="auto" w:fill="FFFFFF"/>
        <w:spacing w:line="360" w:lineRule="auto"/>
        <w:jc w:val="both"/>
        <w:rPr>
          <w:color w:val="000000"/>
          <w:sz w:val="28"/>
          <w:szCs w:val="28"/>
        </w:rPr>
      </w:pPr>
      <w:r w:rsidRPr="00C12B58">
        <w:rPr>
          <w:sz w:val="28"/>
          <w:szCs w:val="28"/>
        </w:rPr>
        <w:t xml:space="preserve">электроискровая эрозия, </w:t>
      </w:r>
      <w:r w:rsidR="00751328">
        <w:rPr>
          <w:sz w:val="28"/>
          <w:szCs w:val="28"/>
        </w:rPr>
        <w:t xml:space="preserve">ионно –плазменное </w:t>
      </w:r>
      <w:r w:rsidRPr="00C12B58">
        <w:rPr>
          <w:sz w:val="28"/>
          <w:szCs w:val="28"/>
        </w:rPr>
        <w:t>распыление, осаждение из газовой фазы, механическое размалывание, химические методы, самоорганизация в плазме микроволнового газового разряда низкого давления</w:t>
      </w:r>
      <w:r>
        <w:rPr>
          <w:b/>
          <w:bCs/>
          <w:color w:val="000000"/>
          <w:sz w:val="28"/>
          <w:szCs w:val="28"/>
        </w:rPr>
        <w:t xml:space="preserve">, </w:t>
      </w:r>
      <w:r w:rsidRPr="00C12B58">
        <w:rPr>
          <w:b/>
          <w:bCs/>
          <w:color w:val="000000"/>
          <w:sz w:val="28"/>
          <w:szCs w:val="28"/>
        </w:rPr>
        <w:t xml:space="preserve"> </w:t>
      </w:r>
      <w:r>
        <w:rPr>
          <w:color w:val="000000"/>
          <w:sz w:val="28"/>
          <w:szCs w:val="28"/>
        </w:rPr>
        <w:t xml:space="preserve">методы </w:t>
      </w:r>
      <w:r w:rsidRPr="00B724D8">
        <w:rPr>
          <w:color w:val="000000"/>
          <w:sz w:val="28"/>
          <w:szCs w:val="28"/>
        </w:rPr>
        <w:t>коллоидной химии</w:t>
      </w:r>
      <w:r w:rsidR="0053602D">
        <w:rPr>
          <w:color w:val="000000"/>
          <w:sz w:val="28"/>
          <w:szCs w:val="28"/>
        </w:rPr>
        <w:t>, детонационный синтез и электровзрыв, кристаллизация аморфных сплавов и выделение нанофаз и др</w:t>
      </w:r>
      <w:r w:rsidRPr="00B724D8">
        <w:rPr>
          <w:color w:val="000000"/>
          <w:sz w:val="28"/>
          <w:szCs w:val="28"/>
        </w:rPr>
        <w:t>.</w:t>
      </w:r>
    </w:p>
    <w:p w:rsidR="00B724D8" w:rsidRDefault="00F50244" w:rsidP="00B724D8">
      <w:pPr>
        <w:shd w:val="clear" w:color="auto" w:fill="FFFFFF"/>
        <w:spacing w:line="360" w:lineRule="auto"/>
        <w:ind w:right="-14"/>
        <w:jc w:val="both"/>
        <w:rPr>
          <w:sz w:val="28"/>
          <w:szCs w:val="28"/>
        </w:rPr>
      </w:pPr>
      <w:r>
        <w:rPr>
          <w:sz w:val="28"/>
          <w:szCs w:val="28"/>
        </w:rPr>
        <w:t>2</w:t>
      </w:r>
      <w:r w:rsidR="00052D4A">
        <w:rPr>
          <w:sz w:val="28"/>
          <w:szCs w:val="28"/>
        </w:rPr>
        <w:t xml:space="preserve">4. </w:t>
      </w:r>
      <w:r w:rsidR="00F0077B">
        <w:rPr>
          <w:sz w:val="28"/>
          <w:szCs w:val="28"/>
        </w:rPr>
        <w:t>М</w:t>
      </w:r>
      <w:r w:rsidR="00F0077B" w:rsidRPr="00343F57">
        <w:rPr>
          <w:sz w:val="28"/>
          <w:szCs w:val="28"/>
        </w:rPr>
        <w:t>етод</w:t>
      </w:r>
      <w:r w:rsidR="00F0077B">
        <w:rPr>
          <w:sz w:val="28"/>
          <w:szCs w:val="28"/>
        </w:rPr>
        <w:t>ы</w:t>
      </w:r>
      <w:r w:rsidR="00F0077B" w:rsidRPr="00343F57">
        <w:rPr>
          <w:sz w:val="28"/>
          <w:szCs w:val="28"/>
        </w:rPr>
        <w:t xml:space="preserve"> получения </w:t>
      </w:r>
      <w:r w:rsidR="00F0077B">
        <w:rPr>
          <w:sz w:val="28"/>
          <w:szCs w:val="28"/>
        </w:rPr>
        <w:t xml:space="preserve">УНТ: </w:t>
      </w:r>
    </w:p>
    <w:p w:rsidR="00F0077B" w:rsidRPr="00B724D8" w:rsidRDefault="00F0077B" w:rsidP="00B724D8">
      <w:pPr>
        <w:shd w:val="clear" w:color="auto" w:fill="FFFFFF"/>
        <w:spacing w:line="360" w:lineRule="auto"/>
        <w:ind w:right="-14"/>
        <w:jc w:val="both"/>
        <w:rPr>
          <w:sz w:val="28"/>
          <w:szCs w:val="28"/>
        </w:rPr>
      </w:pPr>
      <w:r w:rsidRPr="00B724D8">
        <w:rPr>
          <w:color w:val="000000"/>
          <w:sz w:val="28"/>
          <w:szCs w:val="28"/>
        </w:rPr>
        <w:t>электродуговое распыление графита, абляция графита с помощью лазерного или солнечного облучения</w:t>
      </w:r>
      <w:r w:rsidR="00DB1A58">
        <w:rPr>
          <w:color w:val="000000"/>
          <w:sz w:val="28"/>
          <w:szCs w:val="28"/>
        </w:rPr>
        <w:t xml:space="preserve">, </w:t>
      </w:r>
      <w:r w:rsidRPr="00B724D8">
        <w:rPr>
          <w:color w:val="000000"/>
          <w:sz w:val="28"/>
          <w:szCs w:val="28"/>
        </w:rPr>
        <w:t>каталитическое разложение углеводородов в процессах  химической газофазной эпитаксии и СВЧ плазменного эпитаксиального осаждени</w:t>
      </w:r>
      <w:r w:rsidR="00751328">
        <w:rPr>
          <w:color w:val="000000"/>
          <w:sz w:val="28"/>
          <w:szCs w:val="28"/>
        </w:rPr>
        <w:t>я</w:t>
      </w:r>
      <w:r w:rsidRPr="00B724D8">
        <w:rPr>
          <w:color w:val="000000"/>
          <w:sz w:val="28"/>
          <w:szCs w:val="28"/>
        </w:rPr>
        <w:t xml:space="preserve"> из газовой фазы.</w:t>
      </w:r>
    </w:p>
    <w:p w:rsidR="00C12B58" w:rsidRDefault="00C12B58" w:rsidP="00C12B58">
      <w:pPr>
        <w:shd w:val="clear" w:color="auto" w:fill="FFFFFF"/>
        <w:spacing w:line="360" w:lineRule="auto"/>
        <w:jc w:val="both"/>
        <w:rPr>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0C134C" w:rsidRDefault="000C134C" w:rsidP="001175F3">
      <w:pPr>
        <w:shd w:val="clear" w:color="auto" w:fill="FFFFFF"/>
        <w:spacing w:line="360" w:lineRule="auto"/>
        <w:ind w:left="709" w:hanging="709"/>
        <w:jc w:val="center"/>
        <w:rPr>
          <w:b/>
          <w:bCs/>
          <w:color w:val="000000"/>
          <w:sz w:val="28"/>
          <w:szCs w:val="28"/>
        </w:rPr>
      </w:pPr>
    </w:p>
    <w:p w:rsidR="001175F3" w:rsidRDefault="001175F3" w:rsidP="001175F3">
      <w:pPr>
        <w:shd w:val="clear" w:color="auto" w:fill="FFFFFF"/>
        <w:spacing w:line="360" w:lineRule="auto"/>
        <w:ind w:left="709" w:hanging="709"/>
        <w:jc w:val="center"/>
        <w:rPr>
          <w:b/>
          <w:bCs/>
          <w:color w:val="000000"/>
          <w:sz w:val="28"/>
          <w:szCs w:val="28"/>
        </w:rPr>
      </w:pPr>
      <w:r w:rsidRPr="00510DEE">
        <w:rPr>
          <w:b/>
          <w:bCs/>
          <w:color w:val="000000"/>
          <w:sz w:val="28"/>
          <w:szCs w:val="28"/>
        </w:rPr>
        <w:t xml:space="preserve">Список </w:t>
      </w:r>
      <w:r w:rsidR="00510DEE" w:rsidRPr="00510DEE">
        <w:rPr>
          <w:b/>
          <w:bCs/>
          <w:color w:val="000000"/>
          <w:sz w:val="28"/>
          <w:szCs w:val="28"/>
        </w:rPr>
        <w:t>использованных источников информации</w:t>
      </w:r>
    </w:p>
    <w:p w:rsidR="000C134C" w:rsidRPr="00510DEE" w:rsidRDefault="000C134C" w:rsidP="001175F3">
      <w:pPr>
        <w:shd w:val="clear" w:color="auto" w:fill="FFFFFF"/>
        <w:spacing w:line="360" w:lineRule="auto"/>
        <w:ind w:left="709" w:hanging="709"/>
        <w:jc w:val="center"/>
        <w:rPr>
          <w:b/>
          <w:bCs/>
          <w:color w:val="000000"/>
          <w:sz w:val="28"/>
          <w:szCs w:val="28"/>
        </w:rPr>
      </w:pPr>
    </w:p>
    <w:p w:rsidR="003902A9" w:rsidRPr="003902A9" w:rsidRDefault="004004BF" w:rsidP="008B7549">
      <w:pPr>
        <w:spacing w:line="360" w:lineRule="auto"/>
        <w:jc w:val="both"/>
        <w:rPr>
          <w:sz w:val="28"/>
          <w:szCs w:val="28"/>
        </w:rPr>
      </w:pPr>
      <w:r w:rsidRPr="003902A9">
        <w:rPr>
          <w:sz w:val="28"/>
          <w:szCs w:val="28"/>
        </w:rPr>
        <w:t xml:space="preserve">1. </w:t>
      </w:r>
      <w:r w:rsidR="003902A9">
        <w:rPr>
          <w:sz w:val="28"/>
          <w:szCs w:val="28"/>
        </w:rPr>
        <w:t>Атомная структура полупроводниковых систем/ отв. Ред. А.Л. Асеев. Новосибирск: Издательство СО РАН, 2006. – 292 с.</w:t>
      </w:r>
    </w:p>
    <w:p w:rsidR="004004BF" w:rsidRPr="00343F57" w:rsidRDefault="004004BF" w:rsidP="008B7549">
      <w:pPr>
        <w:spacing w:line="360" w:lineRule="auto"/>
        <w:jc w:val="both"/>
        <w:rPr>
          <w:sz w:val="28"/>
          <w:szCs w:val="28"/>
          <w:lang w:val="en-US"/>
        </w:rPr>
      </w:pPr>
      <w:smartTag w:uri="urn:schemas-microsoft-com:office:smarttags" w:element="metricconverter">
        <w:smartTagPr>
          <w:attr w:name="ProductID" w:val="2. G"/>
        </w:smartTagPr>
        <w:r w:rsidRPr="003902A9">
          <w:rPr>
            <w:sz w:val="28"/>
            <w:szCs w:val="28"/>
          </w:rPr>
          <w:t xml:space="preserve">2. </w:t>
        </w:r>
        <w:r w:rsidRPr="00343F57">
          <w:rPr>
            <w:sz w:val="28"/>
            <w:szCs w:val="28"/>
            <w:lang w:val="en-US"/>
          </w:rPr>
          <w:t>G</w:t>
        </w:r>
      </w:smartTag>
      <w:r w:rsidRPr="003902A9">
        <w:rPr>
          <w:sz w:val="28"/>
          <w:szCs w:val="28"/>
        </w:rPr>
        <w:t>.</w:t>
      </w:r>
      <w:r w:rsidRPr="00343F57">
        <w:rPr>
          <w:sz w:val="28"/>
          <w:szCs w:val="28"/>
          <w:lang w:val="en-US"/>
        </w:rPr>
        <w:t>Markovich</w:t>
      </w:r>
      <w:r w:rsidRPr="003902A9">
        <w:rPr>
          <w:sz w:val="28"/>
          <w:szCs w:val="28"/>
        </w:rPr>
        <w:t xml:space="preserve">, </w:t>
      </w:r>
      <w:r w:rsidRPr="00343F57">
        <w:rPr>
          <w:sz w:val="28"/>
          <w:szCs w:val="28"/>
          <w:lang w:val="en-US"/>
        </w:rPr>
        <w:t>C</w:t>
      </w:r>
      <w:r w:rsidRPr="003902A9">
        <w:rPr>
          <w:sz w:val="28"/>
          <w:szCs w:val="28"/>
        </w:rPr>
        <w:t>.</w:t>
      </w:r>
      <w:r w:rsidRPr="00343F57">
        <w:rPr>
          <w:sz w:val="28"/>
          <w:szCs w:val="28"/>
          <w:lang w:val="en-US"/>
        </w:rPr>
        <w:t>P</w:t>
      </w:r>
      <w:r w:rsidRPr="003902A9">
        <w:rPr>
          <w:sz w:val="28"/>
          <w:szCs w:val="28"/>
        </w:rPr>
        <w:t>.</w:t>
      </w:r>
      <w:r w:rsidRPr="00343F57">
        <w:rPr>
          <w:sz w:val="28"/>
          <w:szCs w:val="28"/>
          <w:lang w:val="en-US"/>
        </w:rPr>
        <w:t>Collier</w:t>
      </w:r>
      <w:r w:rsidRPr="003902A9">
        <w:rPr>
          <w:sz w:val="28"/>
          <w:szCs w:val="28"/>
        </w:rPr>
        <w:t xml:space="preserve"> </w:t>
      </w:r>
      <w:r w:rsidRPr="00343F57">
        <w:rPr>
          <w:sz w:val="28"/>
          <w:szCs w:val="28"/>
          <w:lang w:val="en-US"/>
        </w:rPr>
        <w:t>et</w:t>
      </w:r>
      <w:r w:rsidRPr="003902A9">
        <w:rPr>
          <w:sz w:val="28"/>
          <w:szCs w:val="28"/>
        </w:rPr>
        <w:t xml:space="preserve"> </w:t>
      </w:r>
      <w:r w:rsidRPr="00343F57">
        <w:rPr>
          <w:sz w:val="28"/>
          <w:szCs w:val="28"/>
          <w:lang w:val="en-US"/>
        </w:rPr>
        <w:t>all</w:t>
      </w:r>
      <w:r w:rsidRPr="003902A9">
        <w:rPr>
          <w:sz w:val="28"/>
          <w:szCs w:val="28"/>
        </w:rPr>
        <w:t xml:space="preserve">. </w:t>
      </w:r>
      <w:r w:rsidRPr="00343F57">
        <w:rPr>
          <w:sz w:val="28"/>
          <w:szCs w:val="28"/>
          <w:lang w:val="en-US"/>
        </w:rPr>
        <w:t>Architectonic</w:t>
      </w:r>
      <w:r w:rsidRPr="003902A9">
        <w:rPr>
          <w:sz w:val="28"/>
          <w:szCs w:val="28"/>
        </w:rPr>
        <w:t xml:space="preserve"> </w:t>
      </w:r>
      <w:r w:rsidRPr="00343F57">
        <w:rPr>
          <w:sz w:val="28"/>
          <w:szCs w:val="28"/>
          <w:lang w:val="en-US"/>
        </w:rPr>
        <w:t>quantum</w:t>
      </w:r>
      <w:r w:rsidRPr="003902A9">
        <w:rPr>
          <w:sz w:val="28"/>
          <w:szCs w:val="28"/>
        </w:rPr>
        <w:t xml:space="preserve"> </w:t>
      </w:r>
      <w:r w:rsidRPr="00343F57">
        <w:rPr>
          <w:sz w:val="28"/>
          <w:szCs w:val="28"/>
          <w:lang w:val="en-US"/>
        </w:rPr>
        <w:t>dot</w:t>
      </w:r>
      <w:r w:rsidRPr="003902A9">
        <w:rPr>
          <w:sz w:val="28"/>
          <w:szCs w:val="28"/>
        </w:rPr>
        <w:t xml:space="preserve"> </w:t>
      </w:r>
      <w:r w:rsidRPr="00343F57">
        <w:rPr>
          <w:sz w:val="28"/>
          <w:szCs w:val="28"/>
          <w:lang w:val="en-US"/>
        </w:rPr>
        <w:t>solids</w:t>
      </w:r>
      <w:r w:rsidRPr="003902A9">
        <w:rPr>
          <w:sz w:val="28"/>
          <w:szCs w:val="28"/>
        </w:rPr>
        <w:t xml:space="preserve">.  </w:t>
      </w:r>
      <w:r w:rsidRPr="00343F57">
        <w:rPr>
          <w:sz w:val="28"/>
          <w:szCs w:val="28"/>
          <w:lang w:val="en-US"/>
        </w:rPr>
        <w:t>Acc. Chem. Res. 1999, v.32, p.415-423.</w:t>
      </w:r>
    </w:p>
    <w:p w:rsidR="004004BF" w:rsidRPr="00343F57" w:rsidRDefault="004004BF" w:rsidP="008B7549">
      <w:pPr>
        <w:spacing w:line="360" w:lineRule="auto"/>
        <w:jc w:val="both"/>
        <w:rPr>
          <w:sz w:val="28"/>
          <w:szCs w:val="28"/>
          <w:lang w:val="en-US"/>
        </w:rPr>
      </w:pPr>
      <w:smartTag w:uri="urn:schemas-microsoft-com:office:smarttags" w:element="metricconverter">
        <w:smartTagPr>
          <w:attr w:name="ProductID" w:val="3. M"/>
        </w:smartTagPr>
        <w:r w:rsidRPr="004A189B">
          <w:rPr>
            <w:sz w:val="28"/>
            <w:szCs w:val="28"/>
            <w:lang w:val="en-US"/>
          </w:rPr>
          <w:t>3.</w:t>
        </w:r>
        <w:r w:rsidRPr="00343F57">
          <w:rPr>
            <w:sz w:val="28"/>
            <w:szCs w:val="28"/>
            <w:lang w:val="en-US"/>
          </w:rPr>
          <w:t xml:space="preserve"> M</w:t>
        </w:r>
      </w:smartTag>
      <w:r w:rsidRPr="00343F57">
        <w:rPr>
          <w:sz w:val="28"/>
          <w:szCs w:val="28"/>
          <w:lang w:val="en-US"/>
        </w:rPr>
        <w:t>. Nirman, L.Brus. Luminescence photophysics in semiconductor nanocrystals. Acc. Chem. Res. 1999, v.32, p.407-414.</w:t>
      </w:r>
    </w:p>
    <w:p w:rsidR="003902A9" w:rsidRPr="00343F57" w:rsidRDefault="004004BF" w:rsidP="003902A9">
      <w:pPr>
        <w:spacing w:line="360" w:lineRule="auto"/>
        <w:jc w:val="both"/>
        <w:rPr>
          <w:sz w:val="28"/>
          <w:szCs w:val="28"/>
          <w:lang w:val="en-US"/>
        </w:rPr>
      </w:pPr>
      <w:r w:rsidRPr="003902A9">
        <w:rPr>
          <w:sz w:val="28"/>
          <w:szCs w:val="28"/>
          <w:lang w:val="en-US"/>
        </w:rPr>
        <w:t>4.</w:t>
      </w:r>
      <w:r w:rsidRPr="00343F57">
        <w:rPr>
          <w:sz w:val="28"/>
          <w:szCs w:val="28"/>
          <w:lang w:val="en-US"/>
        </w:rPr>
        <w:t xml:space="preserve"> </w:t>
      </w:r>
      <w:r w:rsidR="003902A9" w:rsidRPr="00343F57">
        <w:rPr>
          <w:sz w:val="28"/>
          <w:szCs w:val="28"/>
          <w:lang w:val="en-US"/>
        </w:rPr>
        <w:t>S.Empedocles, M.Bawendi Spectroscopy of Single CdSe Nanocrystallites. applications. Pure Appl.Chem., 2000, v.72, p. 3-9.</w:t>
      </w:r>
    </w:p>
    <w:p w:rsidR="003902A9" w:rsidRDefault="003902A9" w:rsidP="008B7549">
      <w:pPr>
        <w:spacing w:line="360" w:lineRule="auto"/>
        <w:jc w:val="both"/>
        <w:rPr>
          <w:sz w:val="28"/>
          <w:szCs w:val="28"/>
          <w:lang w:val="en-US"/>
        </w:rPr>
      </w:pPr>
    </w:p>
    <w:p w:rsidR="004004BF" w:rsidRPr="00343F57" w:rsidRDefault="004004BF" w:rsidP="008B7549">
      <w:pPr>
        <w:spacing w:line="360" w:lineRule="auto"/>
        <w:jc w:val="both"/>
        <w:rPr>
          <w:sz w:val="28"/>
          <w:szCs w:val="28"/>
          <w:lang w:val="en-US"/>
        </w:rPr>
      </w:pPr>
      <w:r>
        <w:rPr>
          <w:sz w:val="28"/>
          <w:szCs w:val="28"/>
        </w:rPr>
        <w:t>5.</w:t>
      </w:r>
      <w:r w:rsidRPr="00343F57">
        <w:rPr>
          <w:sz w:val="28"/>
          <w:szCs w:val="28"/>
          <w:lang w:val="en-US"/>
        </w:rPr>
        <w:t xml:space="preserve"> R. Turton. The quantum dot. A journey into the future of microelectronics. 2000, </w:t>
      </w:r>
      <w:smartTag w:uri="urn:schemas-microsoft-com:office:smarttags" w:element="place">
        <w:smartTag w:uri="urn:schemas-microsoft-com:office:smarttags" w:element="State">
          <w:r w:rsidRPr="00343F57">
            <w:rPr>
              <w:sz w:val="28"/>
              <w:szCs w:val="28"/>
              <w:lang w:val="en-US"/>
            </w:rPr>
            <w:t>New York</w:t>
          </w:r>
        </w:smartTag>
      </w:smartTag>
      <w:r w:rsidRPr="00343F57">
        <w:rPr>
          <w:sz w:val="28"/>
          <w:szCs w:val="28"/>
          <w:lang w:val="en-US"/>
        </w:rPr>
        <w:t>, Freeman, p.211.</w:t>
      </w:r>
    </w:p>
    <w:p w:rsidR="004004BF" w:rsidRPr="00343F57" w:rsidRDefault="004004BF" w:rsidP="008B7549">
      <w:pPr>
        <w:spacing w:line="360" w:lineRule="auto"/>
        <w:jc w:val="both"/>
        <w:rPr>
          <w:sz w:val="28"/>
          <w:szCs w:val="28"/>
          <w:lang w:val="en-US"/>
        </w:rPr>
      </w:pPr>
      <w:r w:rsidRPr="004A189B">
        <w:rPr>
          <w:sz w:val="28"/>
          <w:szCs w:val="28"/>
          <w:lang w:val="en-US"/>
        </w:rPr>
        <w:t>6.</w:t>
      </w:r>
      <w:r w:rsidRPr="00343F57">
        <w:rPr>
          <w:sz w:val="28"/>
          <w:szCs w:val="28"/>
          <w:lang w:val="en-US"/>
        </w:rPr>
        <w:t xml:space="preserve"> H.Jeong, A.M.Chang. The Kondo effect in an artificial q quantum dot molecule. Science 2001, v.293, p.2221-2223.</w:t>
      </w:r>
    </w:p>
    <w:p w:rsidR="004004BF" w:rsidRPr="00343F57" w:rsidRDefault="004004BF" w:rsidP="008B7549">
      <w:pPr>
        <w:spacing w:line="360" w:lineRule="auto"/>
        <w:jc w:val="both"/>
        <w:rPr>
          <w:sz w:val="28"/>
          <w:szCs w:val="28"/>
          <w:lang w:val="en-US"/>
        </w:rPr>
      </w:pPr>
      <w:r w:rsidRPr="004A189B">
        <w:rPr>
          <w:sz w:val="28"/>
          <w:szCs w:val="28"/>
          <w:lang w:val="en-US"/>
        </w:rPr>
        <w:t>7.</w:t>
      </w:r>
      <w:r w:rsidRPr="00343F57">
        <w:rPr>
          <w:sz w:val="28"/>
          <w:szCs w:val="28"/>
          <w:lang w:val="en-US"/>
        </w:rPr>
        <w:t xml:space="preserve"> S.C.Farmer, T.E.Patten. Photoluminescent polymer/quantum dot composite nanoparticles.Chem Mater. 2001, v.13, p.3920-3926.</w:t>
      </w:r>
    </w:p>
    <w:p w:rsidR="004004BF" w:rsidRPr="00343F57" w:rsidRDefault="004004BF" w:rsidP="008B7549">
      <w:pPr>
        <w:pStyle w:val="21"/>
        <w:ind w:firstLine="0"/>
        <w:rPr>
          <w:sz w:val="28"/>
          <w:szCs w:val="28"/>
          <w:lang w:val="en-US"/>
        </w:rPr>
      </w:pPr>
      <w:r w:rsidRPr="004A189B">
        <w:rPr>
          <w:sz w:val="28"/>
          <w:szCs w:val="28"/>
          <w:lang w:val="en-US"/>
        </w:rPr>
        <w:t>8.</w:t>
      </w:r>
      <w:r w:rsidRPr="00343F57">
        <w:rPr>
          <w:sz w:val="28"/>
          <w:szCs w:val="28"/>
          <w:lang w:val="en-US"/>
        </w:rPr>
        <w:t xml:space="preserve"> T.Baron, F.Martin, P.Mur et.al. Low pressure chemical vapor deposition growth of silicon quantum dots on insulator for nanoelectronics devices. Appl. Surf. Sci. 2000, v.164, p.29-34.</w:t>
      </w:r>
    </w:p>
    <w:p w:rsidR="004004BF" w:rsidRPr="00343F57" w:rsidRDefault="004004BF" w:rsidP="008B7549">
      <w:pPr>
        <w:spacing w:line="360" w:lineRule="auto"/>
        <w:jc w:val="both"/>
        <w:rPr>
          <w:sz w:val="28"/>
          <w:szCs w:val="28"/>
          <w:lang w:val="en-US"/>
        </w:rPr>
      </w:pPr>
      <w:smartTag w:uri="urn:schemas-microsoft-com:office:smarttags" w:element="metricconverter">
        <w:smartTagPr>
          <w:attr w:name="ProductID" w:val="9. G"/>
        </w:smartTagPr>
        <w:r w:rsidRPr="004A189B">
          <w:rPr>
            <w:sz w:val="28"/>
            <w:szCs w:val="28"/>
            <w:lang w:val="en-US"/>
          </w:rPr>
          <w:t>9.</w:t>
        </w:r>
        <w:r w:rsidRPr="00343F57">
          <w:rPr>
            <w:sz w:val="28"/>
            <w:szCs w:val="28"/>
            <w:lang w:val="en-US"/>
          </w:rPr>
          <w:t xml:space="preserve"> G</w:t>
        </w:r>
      </w:smartTag>
      <w:r w:rsidRPr="00343F57">
        <w:rPr>
          <w:sz w:val="28"/>
          <w:szCs w:val="28"/>
          <w:lang w:val="en-US"/>
        </w:rPr>
        <w:t>.Markovich, C.Patrick, S.E.Henrichs, at. al. Architectonic quantum dot solids. Acc.Chem.Res. 1999, 32, 415-423.</w:t>
      </w:r>
    </w:p>
    <w:p w:rsidR="004004BF" w:rsidRPr="00343F57" w:rsidRDefault="004004BF" w:rsidP="008B7549">
      <w:pPr>
        <w:spacing w:line="360" w:lineRule="auto"/>
        <w:jc w:val="both"/>
        <w:rPr>
          <w:sz w:val="28"/>
          <w:szCs w:val="28"/>
          <w:lang w:val="en-US"/>
        </w:rPr>
      </w:pPr>
      <w:r w:rsidRPr="004A189B">
        <w:rPr>
          <w:sz w:val="28"/>
          <w:szCs w:val="28"/>
          <w:lang w:val="en-US"/>
        </w:rPr>
        <w:t>10.</w:t>
      </w:r>
      <w:r w:rsidRPr="00343F57">
        <w:rPr>
          <w:sz w:val="28"/>
          <w:szCs w:val="28"/>
          <w:lang w:val="en-US"/>
        </w:rPr>
        <w:t xml:space="preserve"> H.-M.Xiong, Xu Zhao, Jie-Sheng Chen New polymer-Inorganic Nanocomposites: PEO-ZnO and PEO-ZnO-LiCLO4 films J.Phys. Chem.B 2001,105, 10169-10174.</w:t>
      </w:r>
    </w:p>
    <w:p w:rsidR="004004BF" w:rsidRPr="00343F57" w:rsidRDefault="004004BF" w:rsidP="008B7549">
      <w:pPr>
        <w:spacing w:line="360" w:lineRule="auto"/>
        <w:jc w:val="both"/>
        <w:rPr>
          <w:sz w:val="28"/>
          <w:szCs w:val="28"/>
          <w:lang w:val="en-US"/>
        </w:rPr>
      </w:pPr>
      <w:r w:rsidRPr="004A189B">
        <w:rPr>
          <w:sz w:val="28"/>
          <w:szCs w:val="28"/>
          <w:lang w:val="en-US"/>
        </w:rPr>
        <w:t>11.</w:t>
      </w:r>
      <w:r w:rsidRPr="00343F57">
        <w:rPr>
          <w:sz w:val="28"/>
          <w:szCs w:val="28"/>
          <w:lang w:val="en-US"/>
        </w:rPr>
        <w:t xml:space="preserve"> S.Empedocles, M.Bawendi Spectroskopy of single CdSe nanocrystallines </w:t>
      </w:r>
      <w:r w:rsidRPr="00343F57">
        <w:rPr>
          <w:sz w:val="28"/>
          <w:szCs w:val="28"/>
        </w:rPr>
        <w:t>А</w:t>
      </w:r>
      <w:r w:rsidRPr="00343F57">
        <w:rPr>
          <w:sz w:val="28"/>
          <w:szCs w:val="28"/>
          <w:lang w:val="en-US"/>
        </w:rPr>
        <w:t>.Chem.Res. 1999, 32, 389-396.</w:t>
      </w:r>
    </w:p>
    <w:p w:rsidR="004004BF" w:rsidRPr="00343F57" w:rsidRDefault="004004BF" w:rsidP="008B7549">
      <w:pPr>
        <w:spacing w:line="360" w:lineRule="auto"/>
        <w:jc w:val="both"/>
        <w:rPr>
          <w:sz w:val="28"/>
          <w:szCs w:val="28"/>
          <w:lang w:val="en-US"/>
        </w:rPr>
      </w:pPr>
      <w:smartTag w:uri="urn:schemas-microsoft-com:office:smarttags" w:element="metricconverter">
        <w:smartTagPr>
          <w:attr w:name="ProductID" w:val="12. M"/>
        </w:smartTagPr>
        <w:r w:rsidRPr="004A189B">
          <w:rPr>
            <w:sz w:val="28"/>
            <w:szCs w:val="28"/>
            <w:lang w:val="en-US"/>
          </w:rPr>
          <w:t>12.</w:t>
        </w:r>
        <w:r w:rsidRPr="00343F57">
          <w:rPr>
            <w:sz w:val="28"/>
            <w:szCs w:val="28"/>
            <w:lang w:val="en-US"/>
          </w:rPr>
          <w:t xml:space="preserve"> M</w:t>
        </w:r>
      </w:smartTag>
      <w:r w:rsidRPr="00343F57">
        <w:rPr>
          <w:sz w:val="28"/>
          <w:szCs w:val="28"/>
          <w:lang w:val="en-US"/>
        </w:rPr>
        <w:t>.Nirmal, L.Brus Lumininescence Photophysics in semiconductor nanocrystals.  Acc.Chem.Res. 1999, 32, 407-414.</w:t>
      </w:r>
    </w:p>
    <w:p w:rsidR="004004BF" w:rsidRPr="00343F57" w:rsidRDefault="004004BF" w:rsidP="008B7549">
      <w:pPr>
        <w:spacing w:line="360" w:lineRule="auto"/>
        <w:jc w:val="both"/>
        <w:rPr>
          <w:sz w:val="28"/>
          <w:szCs w:val="28"/>
          <w:lang w:val="en-US"/>
        </w:rPr>
      </w:pPr>
      <w:r w:rsidRPr="004A189B">
        <w:rPr>
          <w:sz w:val="28"/>
          <w:szCs w:val="28"/>
          <w:lang w:val="en-US"/>
        </w:rPr>
        <w:t>13.</w:t>
      </w:r>
      <w:r w:rsidRPr="00343F57">
        <w:rPr>
          <w:sz w:val="28"/>
          <w:szCs w:val="28"/>
          <w:lang w:val="en-US"/>
        </w:rPr>
        <w:t xml:space="preserve"> S.P.Gubin Metalcontaining nano-particles within polymeric matrices: preparation, structure and properties. Colloids and Surfaces A: Physicochemical and Engineering Aspects. 2002, 202, 155-163.</w:t>
      </w:r>
    </w:p>
    <w:p w:rsidR="004004BF" w:rsidRPr="003A0004" w:rsidRDefault="004004BF" w:rsidP="008B7549">
      <w:pPr>
        <w:pStyle w:val="a4"/>
        <w:jc w:val="both"/>
        <w:rPr>
          <w:sz w:val="28"/>
          <w:szCs w:val="28"/>
        </w:rPr>
      </w:pPr>
      <w:r w:rsidRPr="004A189B">
        <w:rPr>
          <w:sz w:val="28"/>
          <w:szCs w:val="28"/>
          <w:lang w:val="en-US"/>
        </w:rPr>
        <w:t>14.</w:t>
      </w:r>
      <w:r w:rsidRPr="004004BF">
        <w:rPr>
          <w:sz w:val="28"/>
          <w:szCs w:val="28"/>
          <w:lang w:val="en-US"/>
        </w:rPr>
        <w:t xml:space="preserve"> </w:t>
      </w:r>
      <w:r w:rsidRPr="00343F57">
        <w:rPr>
          <w:sz w:val="28"/>
          <w:szCs w:val="28"/>
        </w:rPr>
        <w:t>А</w:t>
      </w:r>
      <w:r w:rsidRPr="004004BF">
        <w:rPr>
          <w:sz w:val="28"/>
          <w:szCs w:val="28"/>
          <w:lang w:val="en-US"/>
        </w:rPr>
        <w:t>.</w:t>
      </w:r>
      <w:r w:rsidRPr="00343F57">
        <w:rPr>
          <w:sz w:val="28"/>
          <w:szCs w:val="28"/>
        </w:rPr>
        <w:t>А</w:t>
      </w:r>
      <w:r w:rsidRPr="004004BF">
        <w:rPr>
          <w:sz w:val="28"/>
          <w:szCs w:val="28"/>
          <w:lang w:val="en-US"/>
        </w:rPr>
        <w:t>.</w:t>
      </w:r>
      <w:r w:rsidRPr="00343F57">
        <w:rPr>
          <w:sz w:val="28"/>
          <w:szCs w:val="28"/>
        </w:rPr>
        <w:t>Алехин</w:t>
      </w:r>
      <w:r w:rsidRPr="004004BF">
        <w:rPr>
          <w:sz w:val="28"/>
          <w:szCs w:val="28"/>
          <w:lang w:val="en-US"/>
        </w:rPr>
        <w:t xml:space="preserve">, </w:t>
      </w:r>
      <w:r w:rsidRPr="00343F57">
        <w:rPr>
          <w:sz w:val="28"/>
          <w:szCs w:val="28"/>
        </w:rPr>
        <w:t>С</w:t>
      </w:r>
      <w:r w:rsidRPr="004004BF">
        <w:rPr>
          <w:sz w:val="28"/>
          <w:szCs w:val="28"/>
          <w:lang w:val="en-US"/>
        </w:rPr>
        <w:t>.</w:t>
      </w:r>
      <w:r w:rsidRPr="00343F57">
        <w:rPr>
          <w:sz w:val="28"/>
          <w:szCs w:val="28"/>
        </w:rPr>
        <w:t>Ю</w:t>
      </w:r>
      <w:r w:rsidRPr="004004BF">
        <w:rPr>
          <w:sz w:val="28"/>
          <w:szCs w:val="28"/>
          <w:lang w:val="en-US"/>
        </w:rPr>
        <w:t>.</w:t>
      </w:r>
      <w:r w:rsidRPr="00343F57">
        <w:rPr>
          <w:sz w:val="28"/>
          <w:szCs w:val="28"/>
        </w:rPr>
        <w:t>Суздальцев</w:t>
      </w:r>
      <w:r w:rsidRPr="004004BF">
        <w:rPr>
          <w:sz w:val="28"/>
          <w:szCs w:val="28"/>
          <w:lang w:val="en-US"/>
        </w:rPr>
        <w:t xml:space="preserve">, </w:t>
      </w:r>
      <w:r w:rsidRPr="00343F57">
        <w:rPr>
          <w:sz w:val="28"/>
          <w:szCs w:val="28"/>
        </w:rPr>
        <w:t>Р</w:t>
      </w:r>
      <w:r w:rsidRPr="004004BF">
        <w:rPr>
          <w:sz w:val="28"/>
          <w:szCs w:val="28"/>
          <w:lang w:val="en-US"/>
        </w:rPr>
        <w:t>.</w:t>
      </w:r>
      <w:r w:rsidRPr="00343F57">
        <w:rPr>
          <w:sz w:val="28"/>
          <w:szCs w:val="28"/>
        </w:rPr>
        <w:t>К</w:t>
      </w:r>
      <w:r w:rsidRPr="004004BF">
        <w:rPr>
          <w:sz w:val="28"/>
          <w:szCs w:val="28"/>
          <w:lang w:val="en-US"/>
        </w:rPr>
        <w:t xml:space="preserve">. </w:t>
      </w:r>
      <w:r w:rsidRPr="00343F57">
        <w:rPr>
          <w:sz w:val="28"/>
          <w:szCs w:val="28"/>
        </w:rPr>
        <w:t>Яфаров</w:t>
      </w:r>
      <w:r w:rsidRPr="004004BF">
        <w:rPr>
          <w:sz w:val="28"/>
          <w:szCs w:val="28"/>
          <w:lang w:val="en-US"/>
        </w:rPr>
        <w:t xml:space="preserve">. </w:t>
      </w:r>
      <w:r w:rsidRPr="00343F57">
        <w:rPr>
          <w:sz w:val="28"/>
          <w:szCs w:val="28"/>
        </w:rPr>
        <w:t xml:space="preserve">Тонкая структура углеводородных пленок, полученных в плазме микроволнового газового разряда </w:t>
      </w:r>
      <w:r w:rsidRPr="003A0004">
        <w:rPr>
          <w:sz w:val="28"/>
          <w:szCs w:val="28"/>
        </w:rPr>
        <w:t>низкого давления. // Письма в ЖТФ. 2003. Т.29, вып. 15. С. 73-79.</w:t>
      </w:r>
    </w:p>
    <w:p w:rsidR="000C258D" w:rsidRPr="003A0004" w:rsidRDefault="000C258D" w:rsidP="008B7549">
      <w:pPr>
        <w:pStyle w:val="a3"/>
        <w:spacing w:line="360" w:lineRule="auto"/>
        <w:ind w:firstLine="0"/>
        <w:rPr>
          <w:rFonts w:ascii="Times New Roman" w:hAnsi="Times New Roman" w:cs="Times New Roman"/>
          <w:sz w:val="28"/>
          <w:szCs w:val="28"/>
        </w:rPr>
      </w:pPr>
      <w:r w:rsidRPr="003A0004">
        <w:rPr>
          <w:rFonts w:ascii="Times New Roman" w:hAnsi="Times New Roman" w:cs="Times New Roman"/>
          <w:sz w:val="28"/>
          <w:szCs w:val="28"/>
        </w:rPr>
        <w:t>15. Молекулярно-лучевая эпитаксия и гетероструктуры./ Под ред. Л.Ченга, Л. Плога, М.:Мир, 1989, 582 с.</w:t>
      </w:r>
    </w:p>
    <w:p w:rsidR="001175F3" w:rsidRPr="003A0004" w:rsidRDefault="00067B6D" w:rsidP="008B7549">
      <w:pPr>
        <w:shd w:val="clear" w:color="auto" w:fill="FFFFFF"/>
        <w:spacing w:line="360" w:lineRule="auto"/>
        <w:jc w:val="both"/>
        <w:rPr>
          <w:sz w:val="28"/>
          <w:szCs w:val="28"/>
        </w:rPr>
      </w:pPr>
      <w:r w:rsidRPr="003A0004">
        <w:rPr>
          <w:bCs/>
          <w:color w:val="000000"/>
          <w:sz w:val="28"/>
          <w:szCs w:val="28"/>
        </w:rPr>
        <w:t xml:space="preserve">16. </w:t>
      </w:r>
      <w:r w:rsidRPr="003A0004">
        <w:rPr>
          <w:iCs/>
          <w:color w:val="000000"/>
          <w:spacing w:val="1"/>
          <w:sz w:val="28"/>
          <w:szCs w:val="28"/>
        </w:rPr>
        <w:t>Н.Н. Леденцов, В.М. Устинов, В.А. Щукин, П.С. Копьев, Ж.И. Алферов, Д. Бимберг</w:t>
      </w:r>
      <w:r w:rsidR="00A84E38" w:rsidRPr="003A0004">
        <w:rPr>
          <w:iCs/>
          <w:color w:val="000000"/>
          <w:spacing w:val="1"/>
          <w:sz w:val="28"/>
          <w:szCs w:val="28"/>
        </w:rPr>
        <w:t xml:space="preserve">. </w:t>
      </w:r>
      <w:r w:rsidRPr="003A0004">
        <w:rPr>
          <w:bCs/>
          <w:color w:val="000000"/>
          <w:spacing w:val="-1"/>
          <w:sz w:val="28"/>
          <w:szCs w:val="28"/>
        </w:rPr>
        <w:t>Гетероструктуры с квантовыми точками: получение, свойства, лазеры</w:t>
      </w:r>
      <w:r w:rsidR="00A84E38" w:rsidRPr="003A0004">
        <w:rPr>
          <w:bCs/>
          <w:color w:val="000000"/>
          <w:spacing w:val="-1"/>
          <w:sz w:val="28"/>
          <w:szCs w:val="28"/>
        </w:rPr>
        <w:t>. Обзор.</w:t>
      </w:r>
      <w:r w:rsidRPr="003A0004">
        <w:rPr>
          <w:bCs/>
          <w:color w:val="000000"/>
          <w:spacing w:val="-1"/>
          <w:sz w:val="28"/>
          <w:szCs w:val="28"/>
        </w:rPr>
        <w:t xml:space="preserve"> </w:t>
      </w:r>
      <w:r w:rsidR="001175F3" w:rsidRPr="003A0004">
        <w:rPr>
          <w:sz w:val="28"/>
          <w:szCs w:val="28"/>
        </w:rPr>
        <w:t xml:space="preserve"> Ф</w:t>
      </w:r>
      <w:r w:rsidRPr="003A0004">
        <w:rPr>
          <w:sz w:val="28"/>
          <w:szCs w:val="28"/>
        </w:rPr>
        <w:t>ТП</w:t>
      </w:r>
      <w:r w:rsidR="001175F3" w:rsidRPr="003A0004">
        <w:rPr>
          <w:sz w:val="28"/>
          <w:szCs w:val="28"/>
        </w:rPr>
        <w:t>, 1998г,  32, №4</w:t>
      </w:r>
      <w:r w:rsidR="00A84E38" w:rsidRPr="003A0004">
        <w:rPr>
          <w:sz w:val="28"/>
          <w:szCs w:val="28"/>
        </w:rPr>
        <w:t>. С.385 – 410.</w:t>
      </w:r>
    </w:p>
    <w:p w:rsidR="001E094D" w:rsidRPr="003A0004" w:rsidRDefault="001E094D" w:rsidP="008B7549">
      <w:pPr>
        <w:shd w:val="clear" w:color="auto" w:fill="FFFFFF"/>
        <w:spacing w:before="10" w:line="360" w:lineRule="auto"/>
        <w:rPr>
          <w:color w:val="000000"/>
          <w:spacing w:val="3"/>
          <w:sz w:val="28"/>
          <w:szCs w:val="28"/>
          <w:lang w:val="en-US"/>
        </w:rPr>
      </w:pPr>
      <w:r w:rsidRPr="003A0004">
        <w:rPr>
          <w:color w:val="000000"/>
          <w:spacing w:val="3"/>
          <w:sz w:val="28"/>
          <w:szCs w:val="28"/>
        </w:rPr>
        <w:t xml:space="preserve">17. </w:t>
      </w:r>
      <w:r w:rsidRPr="003A0004">
        <w:rPr>
          <w:color w:val="000000"/>
          <w:spacing w:val="3"/>
          <w:sz w:val="28"/>
          <w:szCs w:val="28"/>
          <w:lang w:val="en-US"/>
        </w:rPr>
        <w:t xml:space="preserve">J.W Cahn. Trans. Met. Soc., </w:t>
      </w:r>
      <w:r w:rsidRPr="003A0004">
        <w:rPr>
          <w:b/>
          <w:bCs/>
          <w:color w:val="000000"/>
          <w:spacing w:val="3"/>
          <w:sz w:val="28"/>
          <w:szCs w:val="28"/>
          <w:lang w:val="en-US"/>
        </w:rPr>
        <w:t xml:space="preserve">242, </w:t>
      </w:r>
      <w:r w:rsidRPr="003A0004">
        <w:rPr>
          <w:color w:val="000000"/>
          <w:spacing w:val="3"/>
          <w:sz w:val="28"/>
          <w:szCs w:val="28"/>
          <w:lang w:val="en-US"/>
        </w:rPr>
        <w:t xml:space="preserve">166 (1968). </w:t>
      </w:r>
    </w:p>
    <w:p w:rsidR="001E094D" w:rsidRDefault="001E094D" w:rsidP="008B7549">
      <w:pPr>
        <w:shd w:val="clear" w:color="auto" w:fill="FFFFFF"/>
        <w:spacing w:line="360" w:lineRule="auto"/>
        <w:rPr>
          <w:color w:val="000000"/>
          <w:spacing w:val="5"/>
          <w:sz w:val="28"/>
          <w:szCs w:val="28"/>
        </w:rPr>
      </w:pPr>
      <w:r>
        <w:rPr>
          <w:color w:val="000000"/>
          <w:spacing w:val="4"/>
          <w:sz w:val="28"/>
          <w:szCs w:val="28"/>
        </w:rPr>
        <w:t xml:space="preserve">18. </w:t>
      </w:r>
      <w:r w:rsidRPr="001E094D">
        <w:rPr>
          <w:color w:val="000000"/>
          <w:spacing w:val="4"/>
          <w:sz w:val="28"/>
          <w:szCs w:val="28"/>
        </w:rPr>
        <w:t xml:space="preserve">А.Г. Хачатурян. </w:t>
      </w:r>
      <w:r w:rsidRPr="001E094D">
        <w:rPr>
          <w:iCs/>
          <w:color w:val="000000"/>
          <w:spacing w:val="4"/>
          <w:sz w:val="28"/>
          <w:szCs w:val="28"/>
        </w:rPr>
        <w:t>Теория фазовых превращений и струк</w:t>
      </w:r>
      <w:r w:rsidRPr="001E094D">
        <w:rPr>
          <w:iCs/>
          <w:color w:val="000000"/>
          <w:spacing w:val="5"/>
          <w:sz w:val="28"/>
          <w:szCs w:val="28"/>
        </w:rPr>
        <w:t xml:space="preserve">тура твердых растворов, </w:t>
      </w:r>
      <w:r w:rsidRPr="001E094D">
        <w:rPr>
          <w:color w:val="000000"/>
          <w:spacing w:val="5"/>
          <w:sz w:val="28"/>
          <w:szCs w:val="28"/>
        </w:rPr>
        <w:t>М., Наука, 19</w:t>
      </w:r>
      <w:r>
        <w:rPr>
          <w:color w:val="000000"/>
          <w:spacing w:val="5"/>
          <w:sz w:val="28"/>
          <w:szCs w:val="28"/>
        </w:rPr>
        <w:t>74</w:t>
      </w:r>
      <w:r w:rsidRPr="001E094D">
        <w:rPr>
          <w:color w:val="000000"/>
          <w:spacing w:val="5"/>
          <w:sz w:val="28"/>
          <w:szCs w:val="28"/>
        </w:rPr>
        <w:t xml:space="preserve">. </w:t>
      </w:r>
    </w:p>
    <w:p w:rsidR="00A16E92" w:rsidRPr="00A16E92" w:rsidRDefault="00A16E92" w:rsidP="008B7549">
      <w:pPr>
        <w:shd w:val="clear" w:color="auto" w:fill="FFFFFF"/>
        <w:spacing w:line="360" w:lineRule="auto"/>
        <w:rPr>
          <w:color w:val="000000"/>
          <w:spacing w:val="3"/>
          <w:sz w:val="28"/>
          <w:szCs w:val="28"/>
          <w:lang w:val="en-US"/>
        </w:rPr>
      </w:pPr>
      <w:r w:rsidRPr="00A16E92">
        <w:rPr>
          <w:color w:val="000000"/>
          <w:spacing w:val="5"/>
          <w:sz w:val="28"/>
          <w:szCs w:val="28"/>
        </w:rPr>
        <w:t>19.</w:t>
      </w:r>
      <w:r w:rsidRPr="00A16E92">
        <w:rPr>
          <w:color w:val="000000"/>
          <w:spacing w:val="1"/>
          <w:sz w:val="28"/>
          <w:szCs w:val="28"/>
        </w:rPr>
        <w:t xml:space="preserve"> </w:t>
      </w:r>
      <w:r w:rsidRPr="00A16E92">
        <w:rPr>
          <w:color w:val="000000"/>
          <w:spacing w:val="-3"/>
          <w:sz w:val="28"/>
          <w:szCs w:val="28"/>
          <w:lang w:val="en-US"/>
        </w:rPr>
        <w:t>I</w:t>
      </w:r>
      <w:r w:rsidRPr="00A16E92">
        <w:rPr>
          <w:color w:val="000000"/>
          <w:spacing w:val="-3"/>
          <w:sz w:val="28"/>
          <w:szCs w:val="28"/>
        </w:rPr>
        <w:t>.</w:t>
      </w:r>
      <w:r w:rsidRPr="00A16E92">
        <w:rPr>
          <w:color w:val="000000"/>
          <w:spacing w:val="-3"/>
          <w:sz w:val="28"/>
          <w:szCs w:val="28"/>
          <w:lang w:val="en-US"/>
        </w:rPr>
        <w:t>P</w:t>
      </w:r>
      <w:r w:rsidRPr="00A16E92">
        <w:rPr>
          <w:color w:val="000000"/>
          <w:spacing w:val="-3"/>
          <w:sz w:val="28"/>
          <w:szCs w:val="28"/>
        </w:rPr>
        <w:t xml:space="preserve">. </w:t>
      </w:r>
      <w:r w:rsidRPr="00A16E92">
        <w:rPr>
          <w:color w:val="000000"/>
          <w:spacing w:val="-3"/>
          <w:sz w:val="28"/>
          <w:szCs w:val="28"/>
          <w:lang w:val="en-US"/>
        </w:rPr>
        <w:t>Ipatova</w:t>
      </w:r>
      <w:r w:rsidRPr="00A16E92">
        <w:rPr>
          <w:color w:val="000000"/>
          <w:spacing w:val="-3"/>
          <w:sz w:val="28"/>
          <w:szCs w:val="28"/>
        </w:rPr>
        <w:t xml:space="preserve">, </w:t>
      </w:r>
      <w:r w:rsidRPr="00A16E92">
        <w:rPr>
          <w:color w:val="000000"/>
          <w:spacing w:val="-3"/>
          <w:sz w:val="28"/>
          <w:szCs w:val="28"/>
          <w:lang w:val="en-US"/>
        </w:rPr>
        <w:t>V</w:t>
      </w:r>
      <w:r w:rsidRPr="00A16E92">
        <w:rPr>
          <w:color w:val="000000"/>
          <w:spacing w:val="-3"/>
          <w:sz w:val="28"/>
          <w:szCs w:val="28"/>
        </w:rPr>
        <w:t>.</w:t>
      </w:r>
      <w:r w:rsidRPr="00A16E92">
        <w:rPr>
          <w:color w:val="000000"/>
          <w:spacing w:val="-3"/>
          <w:sz w:val="28"/>
          <w:szCs w:val="28"/>
          <w:lang w:val="en-US"/>
        </w:rPr>
        <w:t>G</w:t>
      </w:r>
      <w:r w:rsidRPr="00A16E92">
        <w:rPr>
          <w:color w:val="000000"/>
          <w:spacing w:val="-3"/>
          <w:sz w:val="28"/>
          <w:szCs w:val="28"/>
        </w:rPr>
        <w:t xml:space="preserve">. </w:t>
      </w:r>
      <w:r w:rsidRPr="00A16E92">
        <w:rPr>
          <w:color w:val="000000"/>
          <w:spacing w:val="-3"/>
          <w:sz w:val="28"/>
          <w:szCs w:val="28"/>
          <w:lang w:val="en-US"/>
        </w:rPr>
        <w:t>Malyshkin</w:t>
      </w:r>
      <w:r w:rsidRPr="00A16E92">
        <w:rPr>
          <w:color w:val="000000"/>
          <w:spacing w:val="-3"/>
          <w:sz w:val="28"/>
          <w:szCs w:val="28"/>
        </w:rPr>
        <w:t xml:space="preserve">, </w:t>
      </w:r>
      <w:r w:rsidRPr="00A16E92">
        <w:rPr>
          <w:color w:val="000000"/>
          <w:spacing w:val="-3"/>
          <w:sz w:val="28"/>
          <w:szCs w:val="28"/>
          <w:lang w:val="en-US"/>
        </w:rPr>
        <w:t>V</w:t>
      </w:r>
      <w:r w:rsidRPr="00A16E92">
        <w:rPr>
          <w:color w:val="000000"/>
          <w:spacing w:val="-3"/>
          <w:sz w:val="28"/>
          <w:szCs w:val="28"/>
        </w:rPr>
        <w:t>.</w:t>
      </w:r>
      <w:r w:rsidRPr="00A16E92">
        <w:rPr>
          <w:color w:val="000000"/>
          <w:spacing w:val="-3"/>
          <w:sz w:val="28"/>
          <w:szCs w:val="28"/>
          <w:lang w:val="en-US"/>
        </w:rPr>
        <w:t>A</w:t>
      </w:r>
      <w:r w:rsidRPr="00A16E92">
        <w:rPr>
          <w:color w:val="000000"/>
          <w:spacing w:val="-3"/>
          <w:sz w:val="28"/>
          <w:szCs w:val="28"/>
        </w:rPr>
        <w:t xml:space="preserve">. </w:t>
      </w:r>
      <w:r w:rsidRPr="00A16E92">
        <w:rPr>
          <w:color w:val="000000"/>
          <w:spacing w:val="-3"/>
          <w:sz w:val="28"/>
          <w:szCs w:val="28"/>
          <w:lang w:val="en-US"/>
        </w:rPr>
        <w:t>Shchukin</w:t>
      </w:r>
      <w:r w:rsidRPr="00A16E92">
        <w:rPr>
          <w:color w:val="000000"/>
          <w:spacing w:val="-3"/>
          <w:sz w:val="28"/>
          <w:szCs w:val="28"/>
        </w:rPr>
        <w:t xml:space="preserve">. </w:t>
      </w:r>
      <w:r w:rsidRPr="00A16E92">
        <w:rPr>
          <w:color w:val="000000"/>
          <w:spacing w:val="-3"/>
          <w:sz w:val="28"/>
          <w:szCs w:val="28"/>
          <w:lang w:val="en-US"/>
        </w:rPr>
        <w:t xml:space="preserve">J. Appl. Phys., </w:t>
      </w:r>
      <w:r w:rsidRPr="00A16E92">
        <w:rPr>
          <w:b/>
          <w:bCs/>
          <w:color w:val="000000"/>
          <w:spacing w:val="-3"/>
          <w:sz w:val="28"/>
          <w:szCs w:val="28"/>
          <w:lang w:val="en-US"/>
        </w:rPr>
        <w:t xml:space="preserve">74, </w:t>
      </w:r>
      <w:r w:rsidRPr="00A16E92">
        <w:rPr>
          <w:color w:val="000000"/>
          <w:spacing w:val="3"/>
          <w:sz w:val="28"/>
          <w:szCs w:val="28"/>
          <w:lang w:val="en-US"/>
        </w:rPr>
        <w:t>7198 (1993).</w:t>
      </w:r>
    </w:p>
    <w:p w:rsidR="00A16E92" w:rsidRPr="00A16E92" w:rsidRDefault="00A16E92" w:rsidP="008B7549">
      <w:pPr>
        <w:shd w:val="clear" w:color="auto" w:fill="FFFFFF"/>
        <w:spacing w:line="360" w:lineRule="auto"/>
        <w:rPr>
          <w:sz w:val="28"/>
          <w:szCs w:val="28"/>
        </w:rPr>
      </w:pPr>
      <w:r w:rsidRPr="008B7549">
        <w:rPr>
          <w:color w:val="000000"/>
          <w:spacing w:val="3"/>
          <w:sz w:val="28"/>
          <w:szCs w:val="28"/>
          <w:lang w:val="en-US"/>
        </w:rPr>
        <w:t>20.</w:t>
      </w:r>
      <w:r w:rsidRPr="008B7549">
        <w:rPr>
          <w:color w:val="000000"/>
          <w:spacing w:val="-2"/>
          <w:sz w:val="28"/>
          <w:szCs w:val="28"/>
          <w:lang w:val="en-US"/>
        </w:rPr>
        <w:t xml:space="preserve"> </w:t>
      </w:r>
      <w:r w:rsidRPr="00A16E92">
        <w:rPr>
          <w:color w:val="000000"/>
          <w:spacing w:val="-2"/>
          <w:sz w:val="28"/>
          <w:szCs w:val="28"/>
          <w:lang w:val="en-US"/>
        </w:rPr>
        <w:t>I</w:t>
      </w:r>
      <w:r w:rsidRPr="008B7549">
        <w:rPr>
          <w:color w:val="000000"/>
          <w:spacing w:val="-2"/>
          <w:sz w:val="28"/>
          <w:szCs w:val="28"/>
          <w:lang w:val="en-US"/>
        </w:rPr>
        <w:t>.</w:t>
      </w:r>
      <w:r w:rsidRPr="00A16E92">
        <w:rPr>
          <w:color w:val="000000"/>
          <w:spacing w:val="-2"/>
          <w:sz w:val="28"/>
          <w:szCs w:val="28"/>
          <w:lang w:val="en-US"/>
        </w:rPr>
        <w:t>P</w:t>
      </w:r>
      <w:r w:rsidRPr="008B7549">
        <w:rPr>
          <w:color w:val="000000"/>
          <w:spacing w:val="-2"/>
          <w:sz w:val="28"/>
          <w:szCs w:val="28"/>
          <w:lang w:val="en-US"/>
        </w:rPr>
        <w:t xml:space="preserve">. </w:t>
      </w:r>
      <w:r w:rsidRPr="00A16E92">
        <w:rPr>
          <w:color w:val="000000"/>
          <w:spacing w:val="-2"/>
          <w:sz w:val="28"/>
          <w:szCs w:val="28"/>
          <w:lang w:val="en-US"/>
        </w:rPr>
        <w:t>Ipatova</w:t>
      </w:r>
      <w:r w:rsidRPr="008B7549">
        <w:rPr>
          <w:color w:val="000000"/>
          <w:spacing w:val="-2"/>
          <w:sz w:val="28"/>
          <w:szCs w:val="28"/>
          <w:lang w:val="en-US"/>
        </w:rPr>
        <w:t xml:space="preserve">, </w:t>
      </w:r>
      <w:r w:rsidRPr="00A16E92">
        <w:rPr>
          <w:color w:val="000000"/>
          <w:spacing w:val="-2"/>
          <w:sz w:val="28"/>
          <w:szCs w:val="28"/>
          <w:lang w:val="en-US"/>
        </w:rPr>
        <w:t>V</w:t>
      </w:r>
      <w:r w:rsidRPr="008B7549">
        <w:rPr>
          <w:color w:val="000000"/>
          <w:spacing w:val="-2"/>
          <w:sz w:val="28"/>
          <w:szCs w:val="28"/>
          <w:lang w:val="en-US"/>
        </w:rPr>
        <w:t>.</w:t>
      </w:r>
      <w:r w:rsidRPr="00A16E92">
        <w:rPr>
          <w:color w:val="000000"/>
          <w:spacing w:val="-2"/>
          <w:sz w:val="28"/>
          <w:szCs w:val="28"/>
          <w:lang w:val="en-US"/>
        </w:rPr>
        <w:t>G</w:t>
      </w:r>
      <w:r w:rsidRPr="008B7549">
        <w:rPr>
          <w:color w:val="000000"/>
          <w:spacing w:val="-2"/>
          <w:sz w:val="28"/>
          <w:szCs w:val="28"/>
          <w:lang w:val="en-US"/>
        </w:rPr>
        <w:t xml:space="preserve">. </w:t>
      </w:r>
      <w:r w:rsidRPr="00A16E92">
        <w:rPr>
          <w:color w:val="000000"/>
          <w:spacing w:val="-2"/>
          <w:sz w:val="28"/>
          <w:szCs w:val="28"/>
          <w:lang w:val="en-US"/>
        </w:rPr>
        <w:t>Malyshkin</w:t>
      </w:r>
      <w:r w:rsidRPr="008B7549">
        <w:rPr>
          <w:color w:val="000000"/>
          <w:spacing w:val="-2"/>
          <w:sz w:val="28"/>
          <w:szCs w:val="28"/>
          <w:lang w:val="en-US"/>
        </w:rPr>
        <w:t xml:space="preserve">, </w:t>
      </w:r>
      <w:r w:rsidRPr="00A16E92">
        <w:rPr>
          <w:color w:val="000000"/>
          <w:spacing w:val="-2"/>
          <w:sz w:val="28"/>
          <w:szCs w:val="28"/>
          <w:lang w:val="en-US"/>
        </w:rPr>
        <w:t>V</w:t>
      </w:r>
      <w:r w:rsidRPr="008B7549">
        <w:rPr>
          <w:color w:val="000000"/>
          <w:spacing w:val="-2"/>
          <w:sz w:val="28"/>
          <w:szCs w:val="28"/>
          <w:lang w:val="en-US"/>
        </w:rPr>
        <w:t>.</w:t>
      </w:r>
      <w:r w:rsidRPr="00A16E92">
        <w:rPr>
          <w:color w:val="000000"/>
          <w:spacing w:val="-2"/>
          <w:sz w:val="28"/>
          <w:szCs w:val="28"/>
          <w:lang w:val="en-US"/>
        </w:rPr>
        <w:t>A</w:t>
      </w:r>
      <w:r w:rsidRPr="008B7549">
        <w:rPr>
          <w:color w:val="000000"/>
          <w:spacing w:val="-2"/>
          <w:sz w:val="28"/>
          <w:szCs w:val="28"/>
          <w:lang w:val="en-US"/>
        </w:rPr>
        <w:t xml:space="preserve">. </w:t>
      </w:r>
      <w:r w:rsidRPr="00A16E92">
        <w:rPr>
          <w:color w:val="000000"/>
          <w:spacing w:val="-2"/>
          <w:sz w:val="28"/>
          <w:szCs w:val="28"/>
          <w:lang w:val="en-US"/>
        </w:rPr>
        <w:t>Shchukin</w:t>
      </w:r>
      <w:r w:rsidRPr="008B7549">
        <w:rPr>
          <w:color w:val="000000"/>
          <w:spacing w:val="-2"/>
          <w:sz w:val="28"/>
          <w:szCs w:val="28"/>
          <w:lang w:val="en-US"/>
        </w:rPr>
        <w:t xml:space="preserve">. </w:t>
      </w:r>
      <w:r w:rsidRPr="00A16E92">
        <w:rPr>
          <w:color w:val="000000"/>
          <w:spacing w:val="-2"/>
          <w:sz w:val="28"/>
          <w:szCs w:val="28"/>
          <w:lang w:val="en-US"/>
        </w:rPr>
        <w:t>Phil. Mag. B</w:t>
      </w:r>
      <w:r w:rsidRPr="00A16E92">
        <w:rPr>
          <w:color w:val="000000"/>
          <w:spacing w:val="-2"/>
          <w:sz w:val="28"/>
          <w:szCs w:val="28"/>
        </w:rPr>
        <w:t xml:space="preserve">, </w:t>
      </w:r>
      <w:r w:rsidRPr="00A16E92">
        <w:rPr>
          <w:b/>
          <w:bCs/>
          <w:color w:val="000000"/>
          <w:spacing w:val="-2"/>
          <w:sz w:val="28"/>
          <w:szCs w:val="28"/>
        </w:rPr>
        <w:t>70,</w:t>
      </w:r>
      <w:r>
        <w:rPr>
          <w:b/>
          <w:bCs/>
          <w:color w:val="000000"/>
          <w:spacing w:val="-2"/>
          <w:sz w:val="28"/>
          <w:szCs w:val="28"/>
        </w:rPr>
        <w:t xml:space="preserve"> </w:t>
      </w:r>
      <w:r w:rsidRPr="00A16E92">
        <w:rPr>
          <w:color w:val="000000"/>
          <w:spacing w:val="3"/>
          <w:sz w:val="28"/>
          <w:szCs w:val="28"/>
        </w:rPr>
        <w:t>557 (1994).</w:t>
      </w:r>
    </w:p>
    <w:p w:rsidR="00367114" w:rsidRPr="00367114" w:rsidRDefault="00A16E92" w:rsidP="008B7549">
      <w:pPr>
        <w:shd w:val="clear" w:color="auto" w:fill="FFFFFF"/>
        <w:autoSpaceDE w:val="0"/>
        <w:autoSpaceDN w:val="0"/>
        <w:adjustRightInd w:val="0"/>
        <w:spacing w:line="360" w:lineRule="auto"/>
        <w:rPr>
          <w:sz w:val="28"/>
          <w:szCs w:val="28"/>
        </w:rPr>
      </w:pPr>
      <w:r w:rsidRPr="00367114">
        <w:rPr>
          <w:color w:val="000000"/>
          <w:spacing w:val="5"/>
          <w:sz w:val="28"/>
          <w:szCs w:val="28"/>
        </w:rPr>
        <w:t xml:space="preserve">21. </w:t>
      </w:r>
      <w:r w:rsidRPr="00367114">
        <w:rPr>
          <w:color w:val="000000"/>
          <w:sz w:val="28"/>
          <w:szCs w:val="28"/>
        </w:rPr>
        <w:t>Ю.Б. Болховитянов, О.П. Пчеляков, С.И. Чикичев</w:t>
      </w:r>
      <w:r w:rsidR="00367114" w:rsidRPr="00367114">
        <w:rPr>
          <w:color w:val="000000"/>
          <w:sz w:val="28"/>
          <w:szCs w:val="28"/>
        </w:rPr>
        <w:t xml:space="preserve">. </w:t>
      </w:r>
      <w:r w:rsidRPr="00367114">
        <w:rPr>
          <w:color w:val="000000"/>
          <w:sz w:val="28"/>
          <w:szCs w:val="28"/>
        </w:rPr>
        <w:t>Кремний-германиевые эпитаксиальные пленки:</w:t>
      </w:r>
      <w:r w:rsidR="00367114" w:rsidRPr="00367114">
        <w:rPr>
          <w:color w:val="000000"/>
          <w:sz w:val="28"/>
          <w:szCs w:val="28"/>
        </w:rPr>
        <w:t xml:space="preserve"> </w:t>
      </w:r>
      <w:r w:rsidRPr="00367114">
        <w:rPr>
          <w:color w:val="000000"/>
          <w:sz w:val="28"/>
          <w:szCs w:val="28"/>
        </w:rPr>
        <w:t>физические основы получения напряженных и полностью релаксированных гетероструктур</w:t>
      </w:r>
      <w:r w:rsidR="00367114" w:rsidRPr="00367114">
        <w:rPr>
          <w:color w:val="000000"/>
          <w:sz w:val="28"/>
          <w:szCs w:val="28"/>
        </w:rPr>
        <w:t xml:space="preserve">. </w:t>
      </w:r>
      <w:r w:rsidR="00367114" w:rsidRPr="00367114">
        <w:rPr>
          <w:bCs/>
          <w:color w:val="000000"/>
          <w:sz w:val="28"/>
          <w:szCs w:val="28"/>
        </w:rPr>
        <w:t>УФН.</w:t>
      </w:r>
      <w:r w:rsidR="00367114" w:rsidRPr="00367114">
        <w:rPr>
          <w:bCs/>
          <w:iCs/>
          <w:color w:val="000000"/>
          <w:sz w:val="28"/>
          <w:szCs w:val="28"/>
        </w:rPr>
        <w:t xml:space="preserve"> </w:t>
      </w:r>
      <w:smartTag w:uri="urn:schemas-microsoft-com:office:smarttags" w:element="metricconverter">
        <w:smartTagPr>
          <w:attr w:name="ProductID" w:val="2001 г"/>
        </w:smartTagPr>
        <w:r w:rsidR="00367114" w:rsidRPr="00367114">
          <w:rPr>
            <w:bCs/>
            <w:iCs/>
            <w:color w:val="000000"/>
            <w:sz w:val="28"/>
            <w:szCs w:val="28"/>
          </w:rPr>
          <w:t>2001 г</w:t>
        </w:r>
      </w:smartTag>
      <w:r w:rsidR="00367114" w:rsidRPr="00367114">
        <w:rPr>
          <w:bCs/>
          <w:iCs/>
          <w:color w:val="000000"/>
          <w:sz w:val="28"/>
          <w:szCs w:val="28"/>
        </w:rPr>
        <w:t>.Том 171, № 7. С.689 – 715.</w:t>
      </w:r>
    </w:p>
    <w:p w:rsidR="00367114" w:rsidRPr="00367114" w:rsidRDefault="00367114" w:rsidP="008B7549">
      <w:pPr>
        <w:shd w:val="clear" w:color="auto" w:fill="FFFFFF"/>
        <w:autoSpaceDE w:val="0"/>
        <w:autoSpaceDN w:val="0"/>
        <w:adjustRightInd w:val="0"/>
        <w:spacing w:line="360" w:lineRule="auto"/>
        <w:rPr>
          <w:color w:val="000000"/>
          <w:spacing w:val="2"/>
          <w:sz w:val="28"/>
          <w:szCs w:val="28"/>
        </w:rPr>
      </w:pPr>
      <w:r w:rsidRPr="00367114">
        <w:rPr>
          <w:sz w:val="28"/>
          <w:szCs w:val="28"/>
        </w:rPr>
        <w:t xml:space="preserve">22. </w:t>
      </w:r>
      <w:r w:rsidRPr="00367114">
        <w:rPr>
          <w:color w:val="000000"/>
          <w:spacing w:val="2"/>
          <w:sz w:val="28"/>
          <w:szCs w:val="28"/>
        </w:rPr>
        <w:t xml:space="preserve">А.Ф. Андреев. ЖЭТФ, </w:t>
      </w:r>
      <w:r w:rsidRPr="00367114">
        <w:rPr>
          <w:b/>
          <w:bCs/>
          <w:color w:val="000000"/>
          <w:spacing w:val="2"/>
          <w:sz w:val="28"/>
          <w:szCs w:val="28"/>
        </w:rPr>
        <w:t xml:space="preserve">80, </w:t>
      </w:r>
      <w:r w:rsidRPr="00367114">
        <w:rPr>
          <w:color w:val="000000"/>
          <w:spacing w:val="2"/>
          <w:sz w:val="28"/>
          <w:szCs w:val="28"/>
        </w:rPr>
        <w:t xml:space="preserve">2042 (1981). </w:t>
      </w:r>
    </w:p>
    <w:p w:rsidR="00A16E92" w:rsidRPr="00367114" w:rsidRDefault="00367114" w:rsidP="008B7549">
      <w:pPr>
        <w:shd w:val="clear" w:color="auto" w:fill="FFFFFF"/>
        <w:autoSpaceDE w:val="0"/>
        <w:autoSpaceDN w:val="0"/>
        <w:adjustRightInd w:val="0"/>
        <w:spacing w:line="360" w:lineRule="auto"/>
        <w:rPr>
          <w:sz w:val="28"/>
          <w:szCs w:val="28"/>
        </w:rPr>
      </w:pPr>
      <w:r w:rsidRPr="00367114">
        <w:rPr>
          <w:color w:val="000000"/>
          <w:spacing w:val="2"/>
          <w:sz w:val="28"/>
          <w:szCs w:val="28"/>
        </w:rPr>
        <w:t xml:space="preserve">23. В.И. Марченко. ЖЭТФ, </w:t>
      </w:r>
      <w:r w:rsidRPr="00367114">
        <w:rPr>
          <w:b/>
          <w:bCs/>
          <w:color w:val="000000"/>
          <w:spacing w:val="2"/>
          <w:sz w:val="28"/>
          <w:szCs w:val="28"/>
        </w:rPr>
        <w:t xml:space="preserve">81, </w:t>
      </w:r>
      <w:r w:rsidRPr="00367114">
        <w:rPr>
          <w:color w:val="000000"/>
          <w:spacing w:val="2"/>
          <w:sz w:val="28"/>
          <w:szCs w:val="28"/>
        </w:rPr>
        <w:t>1141 (1981)</w:t>
      </w:r>
    </w:p>
    <w:p w:rsidR="00367114" w:rsidRPr="007C30A5" w:rsidRDefault="00367114" w:rsidP="008B7549">
      <w:pPr>
        <w:shd w:val="clear" w:color="auto" w:fill="FFFFFF"/>
        <w:spacing w:line="360" w:lineRule="auto"/>
        <w:rPr>
          <w:sz w:val="28"/>
          <w:szCs w:val="28"/>
        </w:rPr>
      </w:pPr>
      <w:r w:rsidRPr="007C30A5">
        <w:rPr>
          <w:color w:val="000000"/>
          <w:spacing w:val="5"/>
          <w:sz w:val="28"/>
          <w:szCs w:val="28"/>
        </w:rPr>
        <w:t xml:space="preserve">24. </w:t>
      </w:r>
      <w:r w:rsidRPr="007C30A5">
        <w:rPr>
          <w:color w:val="000000"/>
          <w:spacing w:val="1"/>
          <w:sz w:val="28"/>
          <w:szCs w:val="28"/>
          <w:lang w:val="en-US"/>
        </w:rPr>
        <w:t>V</w:t>
      </w:r>
      <w:r w:rsidRPr="007C30A5">
        <w:rPr>
          <w:color w:val="000000"/>
          <w:spacing w:val="1"/>
          <w:sz w:val="28"/>
          <w:szCs w:val="28"/>
        </w:rPr>
        <w:t>.</w:t>
      </w:r>
      <w:r w:rsidRPr="007C30A5">
        <w:rPr>
          <w:color w:val="000000"/>
          <w:spacing w:val="1"/>
          <w:sz w:val="28"/>
          <w:szCs w:val="28"/>
          <w:lang w:val="en-US"/>
        </w:rPr>
        <w:t>A</w:t>
      </w:r>
      <w:r w:rsidRPr="007C30A5">
        <w:rPr>
          <w:color w:val="000000"/>
          <w:spacing w:val="1"/>
          <w:sz w:val="28"/>
          <w:szCs w:val="28"/>
        </w:rPr>
        <w:t xml:space="preserve">. </w:t>
      </w:r>
      <w:r w:rsidRPr="007C30A5">
        <w:rPr>
          <w:color w:val="000000"/>
          <w:spacing w:val="1"/>
          <w:sz w:val="28"/>
          <w:szCs w:val="28"/>
          <w:lang w:val="en-US"/>
        </w:rPr>
        <w:t>Shchukin</w:t>
      </w:r>
      <w:r w:rsidRPr="007C30A5">
        <w:rPr>
          <w:color w:val="000000"/>
          <w:spacing w:val="1"/>
          <w:sz w:val="28"/>
          <w:szCs w:val="28"/>
        </w:rPr>
        <w:t xml:space="preserve">, </w:t>
      </w:r>
      <w:r w:rsidRPr="007C30A5">
        <w:rPr>
          <w:color w:val="000000"/>
          <w:spacing w:val="1"/>
          <w:sz w:val="28"/>
          <w:szCs w:val="28"/>
          <w:lang w:val="en-US"/>
        </w:rPr>
        <w:t>A</w:t>
      </w:r>
      <w:r w:rsidRPr="007C30A5">
        <w:rPr>
          <w:color w:val="000000"/>
          <w:spacing w:val="1"/>
          <w:sz w:val="28"/>
          <w:szCs w:val="28"/>
        </w:rPr>
        <w:t>.</w:t>
      </w:r>
      <w:r w:rsidRPr="007C30A5">
        <w:rPr>
          <w:color w:val="000000"/>
          <w:spacing w:val="1"/>
          <w:sz w:val="28"/>
          <w:szCs w:val="28"/>
          <w:lang w:val="en-US"/>
        </w:rPr>
        <w:t>I</w:t>
      </w:r>
      <w:r w:rsidRPr="007C30A5">
        <w:rPr>
          <w:color w:val="000000"/>
          <w:spacing w:val="1"/>
          <w:sz w:val="28"/>
          <w:szCs w:val="28"/>
        </w:rPr>
        <w:t xml:space="preserve">. </w:t>
      </w:r>
      <w:r w:rsidRPr="007C30A5">
        <w:rPr>
          <w:color w:val="000000"/>
          <w:spacing w:val="1"/>
          <w:sz w:val="28"/>
          <w:szCs w:val="28"/>
          <w:lang w:val="en-US"/>
        </w:rPr>
        <w:t>Borovkov</w:t>
      </w:r>
      <w:r w:rsidRPr="007C30A5">
        <w:rPr>
          <w:color w:val="000000"/>
          <w:spacing w:val="1"/>
          <w:sz w:val="28"/>
          <w:szCs w:val="28"/>
        </w:rPr>
        <w:t xml:space="preserve">, </w:t>
      </w:r>
      <w:r w:rsidRPr="007C30A5">
        <w:rPr>
          <w:color w:val="000000"/>
          <w:spacing w:val="1"/>
          <w:sz w:val="28"/>
          <w:szCs w:val="28"/>
          <w:lang w:val="en-US"/>
        </w:rPr>
        <w:t>N</w:t>
      </w:r>
      <w:r w:rsidRPr="007C30A5">
        <w:rPr>
          <w:color w:val="000000"/>
          <w:spacing w:val="1"/>
          <w:sz w:val="28"/>
          <w:szCs w:val="28"/>
        </w:rPr>
        <w:t>.</w:t>
      </w:r>
      <w:r w:rsidRPr="007C30A5">
        <w:rPr>
          <w:color w:val="000000"/>
          <w:spacing w:val="1"/>
          <w:sz w:val="28"/>
          <w:szCs w:val="28"/>
          <w:lang w:val="en-US"/>
        </w:rPr>
        <w:t>N</w:t>
      </w:r>
      <w:r w:rsidRPr="007C30A5">
        <w:rPr>
          <w:color w:val="000000"/>
          <w:spacing w:val="1"/>
          <w:sz w:val="28"/>
          <w:szCs w:val="28"/>
        </w:rPr>
        <w:t xml:space="preserve">. </w:t>
      </w:r>
      <w:r w:rsidRPr="007C30A5">
        <w:rPr>
          <w:color w:val="000000"/>
          <w:spacing w:val="1"/>
          <w:sz w:val="28"/>
          <w:szCs w:val="28"/>
          <w:lang w:val="en-US"/>
        </w:rPr>
        <w:t>Ledentsov</w:t>
      </w:r>
      <w:r w:rsidRPr="007C30A5">
        <w:rPr>
          <w:color w:val="000000"/>
          <w:spacing w:val="1"/>
          <w:sz w:val="28"/>
          <w:szCs w:val="28"/>
        </w:rPr>
        <w:t xml:space="preserve">, </w:t>
      </w:r>
      <w:r w:rsidRPr="007C30A5">
        <w:rPr>
          <w:color w:val="000000"/>
          <w:spacing w:val="1"/>
          <w:sz w:val="28"/>
          <w:szCs w:val="28"/>
          <w:lang w:val="en-US"/>
        </w:rPr>
        <w:t>P</w:t>
      </w:r>
      <w:r w:rsidRPr="007C30A5">
        <w:rPr>
          <w:color w:val="000000"/>
          <w:spacing w:val="1"/>
          <w:sz w:val="28"/>
          <w:szCs w:val="28"/>
        </w:rPr>
        <w:t>.</w:t>
      </w:r>
      <w:r w:rsidRPr="007C30A5">
        <w:rPr>
          <w:color w:val="000000"/>
          <w:spacing w:val="1"/>
          <w:sz w:val="28"/>
          <w:szCs w:val="28"/>
          <w:lang w:val="en-US"/>
        </w:rPr>
        <w:t>S</w:t>
      </w:r>
      <w:r w:rsidRPr="007C30A5">
        <w:rPr>
          <w:color w:val="000000"/>
          <w:spacing w:val="1"/>
          <w:sz w:val="28"/>
          <w:szCs w:val="28"/>
        </w:rPr>
        <w:t xml:space="preserve">. </w:t>
      </w:r>
      <w:r w:rsidRPr="007C30A5">
        <w:rPr>
          <w:color w:val="000000"/>
          <w:spacing w:val="1"/>
          <w:sz w:val="28"/>
          <w:szCs w:val="28"/>
          <w:lang w:val="en-US"/>
        </w:rPr>
        <w:t>Kop</w:t>
      </w:r>
      <w:r w:rsidRPr="007C30A5">
        <w:rPr>
          <w:color w:val="000000"/>
          <w:spacing w:val="1"/>
          <w:sz w:val="28"/>
          <w:szCs w:val="28"/>
        </w:rPr>
        <w:t>'</w:t>
      </w:r>
      <w:r w:rsidRPr="007C30A5">
        <w:rPr>
          <w:color w:val="000000"/>
          <w:spacing w:val="1"/>
          <w:sz w:val="28"/>
          <w:szCs w:val="28"/>
          <w:lang w:val="en-US"/>
        </w:rPr>
        <w:t>ev</w:t>
      </w:r>
      <w:r w:rsidRPr="007C30A5">
        <w:rPr>
          <w:color w:val="000000"/>
          <w:spacing w:val="1"/>
          <w:sz w:val="28"/>
          <w:szCs w:val="28"/>
        </w:rPr>
        <w:t>.</w:t>
      </w:r>
      <w:r w:rsidR="005B5592" w:rsidRPr="007C30A5">
        <w:rPr>
          <w:color w:val="000000"/>
          <w:spacing w:val="1"/>
          <w:sz w:val="28"/>
          <w:szCs w:val="28"/>
        </w:rPr>
        <w:t xml:space="preserve"> </w:t>
      </w:r>
      <w:r w:rsidRPr="007C30A5">
        <w:rPr>
          <w:color w:val="000000"/>
          <w:spacing w:val="2"/>
          <w:sz w:val="28"/>
          <w:szCs w:val="28"/>
          <w:lang w:val="en-US"/>
        </w:rPr>
        <w:t>Phys</w:t>
      </w:r>
      <w:r w:rsidRPr="007C30A5">
        <w:rPr>
          <w:color w:val="000000"/>
          <w:spacing w:val="2"/>
          <w:sz w:val="28"/>
          <w:szCs w:val="28"/>
        </w:rPr>
        <w:t xml:space="preserve">. </w:t>
      </w:r>
      <w:r w:rsidRPr="007C30A5">
        <w:rPr>
          <w:color w:val="000000"/>
          <w:spacing w:val="2"/>
          <w:sz w:val="28"/>
          <w:szCs w:val="28"/>
          <w:lang w:val="en-US"/>
        </w:rPr>
        <w:t>Rev</w:t>
      </w:r>
      <w:r w:rsidRPr="007C30A5">
        <w:rPr>
          <w:color w:val="000000"/>
          <w:spacing w:val="2"/>
          <w:sz w:val="28"/>
          <w:szCs w:val="28"/>
        </w:rPr>
        <w:t xml:space="preserve">. </w:t>
      </w:r>
      <w:r w:rsidRPr="007C30A5">
        <w:rPr>
          <w:color w:val="000000"/>
          <w:spacing w:val="2"/>
          <w:sz w:val="28"/>
          <w:szCs w:val="28"/>
          <w:lang w:val="en-US"/>
        </w:rPr>
        <w:t>B</w:t>
      </w:r>
      <w:r w:rsidRPr="007C30A5">
        <w:rPr>
          <w:color w:val="000000"/>
          <w:spacing w:val="2"/>
          <w:sz w:val="28"/>
          <w:szCs w:val="28"/>
        </w:rPr>
        <w:t xml:space="preserve">, </w:t>
      </w:r>
      <w:r w:rsidRPr="007C30A5">
        <w:rPr>
          <w:b/>
          <w:bCs/>
          <w:color w:val="000000"/>
          <w:spacing w:val="2"/>
          <w:sz w:val="28"/>
          <w:szCs w:val="28"/>
        </w:rPr>
        <w:t xml:space="preserve">51, </w:t>
      </w:r>
      <w:r w:rsidRPr="007C30A5">
        <w:rPr>
          <w:color w:val="000000"/>
          <w:spacing w:val="2"/>
          <w:sz w:val="28"/>
          <w:szCs w:val="28"/>
        </w:rPr>
        <w:t>17767 (1995).</w:t>
      </w:r>
    </w:p>
    <w:p w:rsidR="00A16E92" w:rsidRPr="007C30A5" w:rsidRDefault="005B5592" w:rsidP="008B7549">
      <w:pPr>
        <w:shd w:val="clear" w:color="auto" w:fill="FFFFFF"/>
        <w:spacing w:line="360" w:lineRule="auto"/>
        <w:rPr>
          <w:color w:val="000000"/>
          <w:spacing w:val="2"/>
          <w:sz w:val="28"/>
          <w:szCs w:val="28"/>
        </w:rPr>
      </w:pPr>
      <w:smartTag w:uri="urn:schemas-microsoft-com:office:smarttags" w:element="metricconverter">
        <w:smartTagPr>
          <w:attr w:name="ProductID" w:val="25. M"/>
        </w:smartTagPr>
        <w:r w:rsidRPr="007C30A5">
          <w:rPr>
            <w:color w:val="000000"/>
            <w:spacing w:val="5"/>
            <w:sz w:val="28"/>
            <w:szCs w:val="28"/>
            <w:lang w:val="en-US"/>
          </w:rPr>
          <w:t>25.</w:t>
        </w:r>
        <w:r w:rsidRPr="007C30A5">
          <w:rPr>
            <w:color w:val="000000"/>
            <w:spacing w:val="2"/>
            <w:sz w:val="28"/>
            <w:szCs w:val="28"/>
            <w:lang w:val="en-US"/>
          </w:rPr>
          <w:t xml:space="preserve"> M</w:t>
        </w:r>
      </w:smartTag>
      <w:r w:rsidRPr="007C30A5">
        <w:rPr>
          <w:color w:val="000000"/>
          <w:spacing w:val="2"/>
          <w:sz w:val="28"/>
          <w:szCs w:val="28"/>
          <w:lang w:val="en-US"/>
        </w:rPr>
        <w:t xml:space="preserve">. Kasu, </w:t>
      </w:r>
      <w:smartTag w:uri="urn:schemas-microsoft-com:office:smarttags" w:element="place">
        <w:r w:rsidRPr="007C30A5">
          <w:rPr>
            <w:color w:val="000000"/>
            <w:spacing w:val="2"/>
            <w:sz w:val="28"/>
            <w:szCs w:val="28"/>
            <w:lang w:val="en-US"/>
          </w:rPr>
          <w:t>N. Kobayashi</w:t>
        </w:r>
      </w:smartTag>
      <w:r w:rsidRPr="007C30A5">
        <w:rPr>
          <w:color w:val="000000"/>
          <w:spacing w:val="2"/>
          <w:sz w:val="28"/>
          <w:szCs w:val="28"/>
          <w:lang w:val="en-US"/>
        </w:rPr>
        <w:t xml:space="preserve">. Appl. Phys. Lett., </w:t>
      </w:r>
      <w:r w:rsidRPr="007C30A5">
        <w:rPr>
          <w:b/>
          <w:bCs/>
          <w:color w:val="000000"/>
          <w:spacing w:val="2"/>
          <w:sz w:val="28"/>
          <w:szCs w:val="28"/>
          <w:lang w:val="en-US"/>
        </w:rPr>
        <w:t xml:space="preserve">62, </w:t>
      </w:r>
      <w:r w:rsidRPr="007C30A5">
        <w:rPr>
          <w:color w:val="000000"/>
          <w:spacing w:val="2"/>
          <w:sz w:val="28"/>
          <w:szCs w:val="28"/>
          <w:lang w:val="en-US"/>
        </w:rPr>
        <w:t>1262 (1993).</w:t>
      </w:r>
    </w:p>
    <w:p w:rsidR="007C30A5" w:rsidRPr="007C30A5" w:rsidRDefault="007C30A5" w:rsidP="008B7549">
      <w:pPr>
        <w:shd w:val="clear" w:color="auto" w:fill="FFFFFF"/>
        <w:spacing w:line="360" w:lineRule="auto"/>
        <w:rPr>
          <w:sz w:val="28"/>
          <w:szCs w:val="28"/>
          <w:lang w:val="en-US"/>
        </w:rPr>
      </w:pPr>
      <w:r w:rsidRPr="007C30A5">
        <w:rPr>
          <w:color w:val="000000"/>
          <w:spacing w:val="2"/>
          <w:sz w:val="28"/>
          <w:szCs w:val="28"/>
        </w:rPr>
        <w:t xml:space="preserve">26. </w:t>
      </w:r>
      <w:r w:rsidRPr="007C30A5">
        <w:rPr>
          <w:color w:val="000000"/>
          <w:sz w:val="28"/>
          <w:szCs w:val="28"/>
        </w:rPr>
        <w:t xml:space="preserve">Н.Н. Леденцов, Г.М. Гурьянов, Г.Е. Цирлин, В.Н. Петров, </w:t>
      </w:r>
      <w:r w:rsidRPr="007C30A5">
        <w:rPr>
          <w:color w:val="000000"/>
          <w:spacing w:val="1"/>
          <w:sz w:val="28"/>
          <w:szCs w:val="28"/>
        </w:rPr>
        <w:t xml:space="preserve">Ю.Б. </w:t>
      </w:r>
      <w:r w:rsidR="00027907">
        <w:rPr>
          <w:color w:val="000000"/>
          <w:spacing w:val="1"/>
          <w:sz w:val="28"/>
          <w:szCs w:val="28"/>
        </w:rPr>
        <w:t>С</w:t>
      </w:r>
      <w:r w:rsidRPr="007C30A5">
        <w:rPr>
          <w:color w:val="000000"/>
          <w:spacing w:val="1"/>
          <w:sz w:val="28"/>
          <w:szCs w:val="28"/>
        </w:rPr>
        <w:t>амсоненко, А.О. Голубок, С.Я. Типисев. ФТП</w:t>
      </w:r>
      <w:r w:rsidRPr="007C30A5">
        <w:rPr>
          <w:color w:val="000000"/>
          <w:spacing w:val="1"/>
          <w:sz w:val="28"/>
          <w:szCs w:val="28"/>
          <w:lang w:val="en-US"/>
        </w:rPr>
        <w:t xml:space="preserve">, </w:t>
      </w:r>
      <w:r w:rsidRPr="007C30A5">
        <w:rPr>
          <w:b/>
          <w:bCs/>
          <w:color w:val="000000"/>
          <w:spacing w:val="1"/>
          <w:sz w:val="28"/>
          <w:szCs w:val="28"/>
          <w:lang w:val="en-US"/>
        </w:rPr>
        <w:t xml:space="preserve">28, </w:t>
      </w:r>
      <w:r w:rsidRPr="007C30A5">
        <w:rPr>
          <w:color w:val="000000"/>
          <w:spacing w:val="3"/>
          <w:sz w:val="28"/>
          <w:szCs w:val="28"/>
          <w:lang w:val="en-US"/>
        </w:rPr>
        <w:t>903 (1994).</w:t>
      </w:r>
    </w:p>
    <w:p w:rsidR="007C30A5" w:rsidRDefault="007C30A5" w:rsidP="008B7549">
      <w:pPr>
        <w:shd w:val="clear" w:color="auto" w:fill="FFFFFF"/>
        <w:spacing w:line="360" w:lineRule="auto"/>
        <w:rPr>
          <w:color w:val="000000"/>
          <w:spacing w:val="1"/>
          <w:sz w:val="28"/>
          <w:szCs w:val="28"/>
        </w:rPr>
      </w:pPr>
      <w:r w:rsidRPr="007C30A5">
        <w:rPr>
          <w:color w:val="000000"/>
          <w:spacing w:val="5"/>
          <w:sz w:val="28"/>
          <w:szCs w:val="28"/>
          <w:lang w:val="en-US"/>
        </w:rPr>
        <w:t xml:space="preserve">27. R. Notzel, N.N. Ledentsov, L. D¨aweritz,  M. Hohenstein, </w:t>
      </w:r>
      <w:r w:rsidRPr="007C30A5">
        <w:rPr>
          <w:color w:val="000000"/>
          <w:spacing w:val="1"/>
          <w:sz w:val="28"/>
          <w:szCs w:val="28"/>
          <w:lang w:val="en-US"/>
        </w:rPr>
        <w:t xml:space="preserve">K. Ploog. Phys. Rev. B, </w:t>
      </w:r>
      <w:r w:rsidRPr="007C30A5">
        <w:rPr>
          <w:b/>
          <w:bCs/>
          <w:color w:val="000000"/>
          <w:spacing w:val="1"/>
          <w:sz w:val="28"/>
          <w:szCs w:val="28"/>
          <w:lang w:val="en-US"/>
        </w:rPr>
        <w:t xml:space="preserve">45, </w:t>
      </w:r>
      <w:r w:rsidRPr="007C30A5">
        <w:rPr>
          <w:color w:val="000000"/>
          <w:spacing w:val="1"/>
          <w:sz w:val="28"/>
          <w:szCs w:val="28"/>
          <w:lang w:val="en-US"/>
        </w:rPr>
        <w:t xml:space="preserve">3507 (1992). </w:t>
      </w:r>
    </w:p>
    <w:p w:rsidR="007C30A5" w:rsidRPr="008C3727" w:rsidRDefault="007C30A5" w:rsidP="008B7549">
      <w:pPr>
        <w:shd w:val="clear" w:color="auto" w:fill="FFFFFF"/>
        <w:spacing w:line="360" w:lineRule="auto"/>
        <w:rPr>
          <w:color w:val="000000"/>
          <w:spacing w:val="5"/>
          <w:sz w:val="28"/>
          <w:szCs w:val="28"/>
        </w:rPr>
      </w:pPr>
      <w:r w:rsidRPr="008C3727">
        <w:rPr>
          <w:color w:val="000000"/>
          <w:spacing w:val="1"/>
          <w:sz w:val="28"/>
          <w:szCs w:val="28"/>
        </w:rPr>
        <w:t xml:space="preserve">28. </w:t>
      </w:r>
      <w:r w:rsidRPr="008C3727">
        <w:rPr>
          <w:color w:val="000000"/>
          <w:spacing w:val="4"/>
          <w:sz w:val="28"/>
          <w:szCs w:val="28"/>
        </w:rPr>
        <w:t xml:space="preserve">Ж.И. Алфёров, А.Ю. Егоров, А.Е. Жуков, С.В. Иванов, </w:t>
      </w:r>
      <w:r w:rsidRPr="008C3727">
        <w:rPr>
          <w:color w:val="000000"/>
          <w:spacing w:val="-1"/>
          <w:sz w:val="28"/>
          <w:szCs w:val="28"/>
        </w:rPr>
        <w:t xml:space="preserve">П.С. Копьев, Н.Н. Леденцов, Б.Я. Мельцер, В.М. Устинов. </w:t>
      </w:r>
      <w:r w:rsidRPr="008C3727">
        <w:rPr>
          <w:color w:val="000000"/>
          <w:spacing w:val="2"/>
          <w:sz w:val="28"/>
          <w:szCs w:val="28"/>
        </w:rPr>
        <w:t xml:space="preserve">ФТП, </w:t>
      </w:r>
      <w:r w:rsidRPr="008C3727">
        <w:rPr>
          <w:b/>
          <w:bCs/>
          <w:color w:val="000000"/>
          <w:spacing w:val="2"/>
          <w:sz w:val="28"/>
          <w:szCs w:val="28"/>
        </w:rPr>
        <w:t xml:space="preserve">26, </w:t>
      </w:r>
      <w:r w:rsidRPr="008C3727">
        <w:rPr>
          <w:color w:val="000000"/>
          <w:spacing w:val="2"/>
          <w:sz w:val="28"/>
          <w:szCs w:val="28"/>
        </w:rPr>
        <w:t>1715 (1992).</w:t>
      </w:r>
    </w:p>
    <w:p w:rsidR="007C30A5" w:rsidRPr="008C3727" w:rsidRDefault="007C30A5" w:rsidP="008B7549">
      <w:pPr>
        <w:shd w:val="clear" w:color="auto" w:fill="FFFFFF"/>
        <w:spacing w:line="360" w:lineRule="auto"/>
        <w:rPr>
          <w:sz w:val="28"/>
          <w:szCs w:val="28"/>
          <w:lang w:val="en-US"/>
        </w:rPr>
      </w:pPr>
      <w:smartTag w:uri="urn:schemas-microsoft-com:office:smarttags" w:element="metricconverter">
        <w:smartTagPr>
          <w:attr w:name="ProductID" w:val="29. M"/>
        </w:smartTagPr>
        <w:r w:rsidRPr="008C3727">
          <w:rPr>
            <w:color w:val="000000"/>
            <w:spacing w:val="3"/>
            <w:sz w:val="28"/>
            <w:szCs w:val="28"/>
            <w:lang w:val="en-US"/>
          </w:rPr>
          <w:t>29</w:t>
        </w:r>
        <w:r w:rsidR="00027907" w:rsidRPr="00027907">
          <w:rPr>
            <w:color w:val="000000"/>
            <w:spacing w:val="3"/>
            <w:sz w:val="28"/>
            <w:szCs w:val="28"/>
            <w:lang w:val="en-US"/>
          </w:rPr>
          <w:t>.</w:t>
        </w:r>
        <w:r w:rsidRPr="008C3727">
          <w:rPr>
            <w:color w:val="000000"/>
            <w:spacing w:val="3"/>
            <w:sz w:val="28"/>
            <w:szCs w:val="28"/>
            <w:lang w:val="en-US"/>
          </w:rPr>
          <w:t xml:space="preserve"> M</w:t>
        </w:r>
      </w:smartTag>
      <w:r w:rsidRPr="008C3727">
        <w:rPr>
          <w:color w:val="000000"/>
          <w:spacing w:val="3"/>
          <w:sz w:val="28"/>
          <w:szCs w:val="28"/>
          <w:lang w:val="en-US"/>
        </w:rPr>
        <w:t xml:space="preserve">. Higashiwaki, M. Yamamoto, T Higuchi, S. Shimomura, </w:t>
      </w:r>
      <w:r w:rsidRPr="008C3727">
        <w:rPr>
          <w:color w:val="000000"/>
          <w:spacing w:val="2"/>
          <w:sz w:val="28"/>
          <w:szCs w:val="28"/>
          <w:lang w:val="en-US"/>
        </w:rPr>
        <w:t>A. Adachi, Y Okamoto, N. Sano, S. Hiyamizu. Jpn. J. Appl. Phys., 35, L606 (1996).</w:t>
      </w:r>
    </w:p>
    <w:p w:rsidR="008C3727" w:rsidRPr="008C3727" w:rsidRDefault="008C3727" w:rsidP="008B7549">
      <w:pPr>
        <w:shd w:val="clear" w:color="auto" w:fill="FFFFFF"/>
        <w:spacing w:line="360" w:lineRule="auto"/>
        <w:rPr>
          <w:color w:val="000000"/>
          <w:spacing w:val="2"/>
          <w:sz w:val="28"/>
          <w:szCs w:val="28"/>
        </w:rPr>
      </w:pPr>
      <w:r w:rsidRPr="008C3727">
        <w:rPr>
          <w:sz w:val="28"/>
          <w:szCs w:val="28"/>
          <w:lang w:val="en-US"/>
        </w:rPr>
        <w:t xml:space="preserve">30. </w:t>
      </w:r>
      <w:r w:rsidRPr="008C3727">
        <w:rPr>
          <w:color w:val="000000"/>
          <w:spacing w:val="1"/>
          <w:sz w:val="28"/>
          <w:szCs w:val="28"/>
          <w:lang w:val="en-US"/>
        </w:rPr>
        <w:t xml:space="preserve">V.A. Shchukin, A.I. Borovkov, N.N. Ledentsov, D. Bimberg. </w:t>
      </w:r>
      <w:r w:rsidRPr="008C3727">
        <w:rPr>
          <w:color w:val="000000"/>
          <w:spacing w:val="2"/>
          <w:sz w:val="28"/>
          <w:szCs w:val="28"/>
          <w:lang w:val="en-US"/>
        </w:rPr>
        <w:t xml:space="preserve">Phys. Rev. B, </w:t>
      </w:r>
      <w:r w:rsidRPr="008C3727">
        <w:rPr>
          <w:b/>
          <w:bCs/>
          <w:color w:val="000000"/>
          <w:spacing w:val="2"/>
          <w:sz w:val="28"/>
          <w:szCs w:val="28"/>
          <w:lang w:val="en-US"/>
        </w:rPr>
        <w:t xml:space="preserve">51, </w:t>
      </w:r>
      <w:r w:rsidRPr="008C3727">
        <w:rPr>
          <w:color w:val="000000"/>
          <w:spacing w:val="2"/>
          <w:sz w:val="28"/>
          <w:szCs w:val="28"/>
          <w:lang w:val="en-US"/>
        </w:rPr>
        <w:t>10104 (1995).</w:t>
      </w:r>
    </w:p>
    <w:p w:rsidR="00A84E38" w:rsidRPr="008321FC" w:rsidRDefault="008C3727" w:rsidP="008B7549">
      <w:pPr>
        <w:shd w:val="clear" w:color="auto" w:fill="FFFFFF"/>
        <w:spacing w:line="360" w:lineRule="auto"/>
        <w:rPr>
          <w:sz w:val="28"/>
          <w:szCs w:val="28"/>
          <w:lang w:val="en-US"/>
        </w:rPr>
      </w:pPr>
      <w:r w:rsidRPr="008C3727">
        <w:rPr>
          <w:color w:val="000000"/>
          <w:spacing w:val="2"/>
          <w:sz w:val="28"/>
          <w:szCs w:val="28"/>
          <w:lang w:val="en-US"/>
        </w:rPr>
        <w:t xml:space="preserve">31. </w:t>
      </w:r>
      <w:r w:rsidRPr="008C3727">
        <w:rPr>
          <w:color w:val="000000"/>
          <w:sz w:val="28"/>
          <w:szCs w:val="28"/>
          <w:lang w:val="en-US"/>
        </w:rPr>
        <w:t xml:space="preserve">V.A. Shchukin, A.I. Borovkov. </w:t>
      </w:r>
      <w:r>
        <w:rPr>
          <w:iCs/>
          <w:color w:val="000000"/>
          <w:sz w:val="28"/>
          <w:szCs w:val="28"/>
          <w:lang w:val="en-US"/>
        </w:rPr>
        <w:t xml:space="preserve">Abstracts Int. </w:t>
      </w:r>
      <w:r w:rsidRPr="008C3727">
        <w:rPr>
          <w:iCs/>
          <w:color w:val="000000"/>
          <w:sz w:val="28"/>
          <w:szCs w:val="28"/>
          <w:lang w:val="en-US"/>
        </w:rPr>
        <w:t xml:space="preserve">Symp. </w:t>
      </w:r>
      <w:r w:rsidRPr="008C3727">
        <w:rPr>
          <w:iCs/>
          <w:color w:val="000000"/>
          <w:spacing w:val="1"/>
          <w:sz w:val="28"/>
          <w:szCs w:val="28"/>
          <w:lang w:val="en-US"/>
        </w:rPr>
        <w:t xml:space="preserve">"Nanostructures: Physics </w:t>
      </w:r>
      <w:r w:rsidRPr="008321FC">
        <w:rPr>
          <w:iCs/>
          <w:color w:val="000000"/>
          <w:spacing w:val="1"/>
          <w:sz w:val="28"/>
          <w:szCs w:val="28"/>
          <w:lang w:val="en-US"/>
        </w:rPr>
        <w:t xml:space="preserve">and Technology", </w:t>
      </w:r>
      <w:smartTag w:uri="urn:schemas-microsoft-com:office:smarttags" w:element="place">
        <w:smartTag w:uri="urn:schemas-microsoft-com:office:smarttags" w:element="City">
          <w:r w:rsidRPr="008321FC">
            <w:rPr>
              <w:color w:val="000000"/>
              <w:spacing w:val="1"/>
              <w:sz w:val="28"/>
              <w:szCs w:val="28"/>
              <w:lang w:val="en-US"/>
            </w:rPr>
            <w:t>St. Petersburg</w:t>
          </w:r>
        </w:smartTag>
        <w:r w:rsidRPr="008321FC">
          <w:rPr>
            <w:color w:val="000000"/>
            <w:spacing w:val="1"/>
            <w:sz w:val="28"/>
            <w:szCs w:val="28"/>
            <w:lang w:val="en-US"/>
          </w:rPr>
          <w:t xml:space="preserve">, </w:t>
        </w:r>
        <w:smartTag w:uri="urn:schemas-microsoft-com:office:smarttags" w:element="country-region">
          <w:r w:rsidRPr="008321FC">
            <w:rPr>
              <w:color w:val="000000"/>
              <w:spacing w:val="3"/>
              <w:sz w:val="28"/>
              <w:szCs w:val="28"/>
              <w:lang w:val="en-US"/>
            </w:rPr>
            <w:t>Russia</w:t>
          </w:r>
        </w:smartTag>
      </w:smartTag>
      <w:r w:rsidRPr="008321FC">
        <w:rPr>
          <w:color w:val="000000"/>
          <w:spacing w:val="3"/>
          <w:sz w:val="28"/>
          <w:szCs w:val="28"/>
          <w:lang w:val="en-US"/>
        </w:rPr>
        <w:t>, June 20-24, 1994; p. 227.</w:t>
      </w:r>
    </w:p>
    <w:p w:rsidR="008321FC" w:rsidRPr="00027907" w:rsidRDefault="008321FC" w:rsidP="008B7549">
      <w:pPr>
        <w:shd w:val="clear" w:color="auto" w:fill="FFFFFF"/>
        <w:spacing w:line="360" w:lineRule="auto"/>
        <w:ind w:right="10"/>
        <w:jc w:val="both"/>
        <w:rPr>
          <w:sz w:val="28"/>
          <w:szCs w:val="28"/>
        </w:rPr>
      </w:pPr>
      <w:smartTag w:uri="urn:schemas-microsoft-com:office:smarttags" w:element="metricconverter">
        <w:smartTagPr>
          <w:attr w:name="ProductID" w:val="32. L"/>
        </w:smartTagPr>
        <w:r w:rsidRPr="008321FC">
          <w:rPr>
            <w:color w:val="000000"/>
            <w:spacing w:val="-2"/>
            <w:sz w:val="28"/>
            <w:szCs w:val="28"/>
            <w:lang w:val="en-US"/>
          </w:rPr>
          <w:t>32. L</w:t>
        </w:r>
      </w:smartTag>
      <w:r w:rsidRPr="008321FC">
        <w:rPr>
          <w:color w:val="000000"/>
          <w:spacing w:val="-2"/>
          <w:sz w:val="28"/>
          <w:szCs w:val="28"/>
          <w:lang w:val="en-US"/>
        </w:rPr>
        <w:t xml:space="preserve">. Goldstein, F. Glas, J.Y. Marzin, M.N. Charasse, G. Le Roux. </w:t>
      </w:r>
      <w:r w:rsidRPr="008321FC">
        <w:rPr>
          <w:color w:val="000000"/>
          <w:spacing w:val="2"/>
          <w:sz w:val="28"/>
          <w:szCs w:val="28"/>
          <w:lang w:val="en-US"/>
        </w:rPr>
        <w:t xml:space="preserve">Appl. Phys. Lett., </w:t>
      </w:r>
      <w:r w:rsidRPr="008321FC">
        <w:rPr>
          <w:b/>
          <w:bCs/>
          <w:color w:val="000000"/>
          <w:spacing w:val="2"/>
          <w:sz w:val="28"/>
          <w:szCs w:val="28"/>
          <w:lang w:val="en-US"/>
        </w:rPr>
        <w:t xml:space="preserve">47, </w:t>
      </w:r>
      <w:r w:rsidRPr="008321FC">
        <w:rPr>
          <w:color w:val="000000"/>
          <w:spacing w:val="2"/>
          <w:sz w:val="28"/>
          <w:szCs w:val="28"/>
          <w:lang w:val="en-US"/>
        </w:rPr>
        <w:t>1099 (1985).</w:t>
      </w:r>
      <w:r w:rsidR="00027907">
        <w:rPr>
          <w:color w:val="000000"/>
          <w:spacing w:val="2"/>
          <w:sz w:val="28"/>
          <w:szCs w:val="28"/>
        </w:rPr>
        <w:t xml:space="preserve"> </w:t>
      </w:r>
    </w:p>
    <w:p w:rsidR="008321FC" w:rsidRPr="008321FC" w:rsidRDefault="008321FC" w:rsidP="008B7549">
      <w:pPr>
        <w:shd w:val="clear" w:color="auto" w:fill="FFFFFF"/>
        <w:spacing w:line="360" w:lineRule="auto"/>
        <w:rPr>
          <w:sz w:val="28"/>
          <w:szCs w:val="28"/>
          <w:lang w:val="en-US"/>
        </w:rPr>
      </w:pPr>
      <w:r w:rsidRPr="008321FC">
        <w:rPr>
          <w:color w:val="000000"/>
          <w:spacing w:val="-2"/>
          <w:sz w:val="28"/>
          <w:szCs w:val="28"/>
          <w:lang w:val="en-US"/>
        </w:rPr>
        <w:t xml:space="preserve">33. D.E. Eaglesham, M. Cerullo. Phys. Rev. Lett., </w:t>
      </w:r>
      <w:r w:rsidRPr="008321FC">
        <w:rPr>
          <w:b/>
          <w:bCs/>
          <w:color w:val="000000"/>
          <w:spacing w:val="-2"/>
          <w:sz w:val="28"/>
          <w:szCs w:val="28"/>
          <w:lang w:val="en-US"/>
        </w:rPr>
        <w:t xml:space="preserve">64, </w:t>
      </w:r>
      <w:r w:rsidRPr="008321FC">
        <w:rPr>
          <w:color w:val="000000"/>
          <w:spacing w:val="-2"/>
          <w:sz w:val="28"/>
          <w:szCs w:val="28"/>
          <w:lang w:val="en-US"/>
        </w:rPr>
        <w:t>1943 (1990).</w:t>
      </w:r>
    </w:p>
    <w:p w:rsidR="008321FC" w:rsidRPr="008321FC" w:rsidRDefault="008321FC" w:rsidP="008B7549">
      <w:pPr>
        <w:shd w:val="clear" w:color="auto" w:fill="FFFFFF"/>
        <w:spacing w:line="360" w:lineRule="auto"/>
        <w:ind w:right="14"/>
        <w:jc w:val="both"/>
        <w:rPr>
          <w:sz w:val="28"/>
          <w:szCs w:val="28"/>
          <w:lang w:val="en-US"/>
        </w:rPr>
      </w:pPr>
      <w:r w:rsidRPr="008321FC">
        <w:rPr>
          <w:color w:val="000000"/>
          <w:sz w:val="28"/>
          <w:szCs w:val="28"/>
          <w:lang w:val="en-US"/>
        </w:rPr>
        <w:t xml:space="preserve">34. J.-W. Mo, D.E. Savage, B.S. Swartzentruber, M.G. Lagally. </w:t>
      </w:r>
      <w:r w:rsidRPr="008321FC">
        <w:rPr>
          <w:color w:val="000000"/>
          <w:spacing w:val="1"/>
          <w:sz w:val="28"/>
          <w:szCs w:val="28"/>
          <w:lang w:val="en-US"/>
        </w:rPr>
        <w:t xml:space="preserve">Phys. Rev. Lett., </w:t>
      </w:r>
      <w:r w:rsidRPr="008321FC">
        <w:rPr>
          <w:b/>
          <w:bCs/>
          <w:color w:val="000000"/>
          <w:spacing w:val="1"/>
          <w:sz w:val="28"/>
          <w:szCs w:val="28"/>
          <w:lang w:val="en-US"/>
        </w:rPr>
        <w:t xml:space="preserve">65, </w:t>
      </w:r>
      <w:r w:rsidRPr="008321FC">
        <w:rPr>
          <w:color w:val="000000"/>
          <w:spacing w:val="1"/>
          <w:sz w:val="28"/>
          <w:szCs w:val="28"/>
          <w:lang w:val="en-US"/>
        </w:rPr>
        <w:t>1020 (1990).</w:t>
      </w:r>
    </w:p>
    <w:p w:rsidR="008321FC" w:rsidRPr="008321FC" w:rsidRDefault="008321FC" w:rsidP="008B7549">
      <w:pPr>
        <w:shd w:val="clear" w:color="auto" w:fill="FFFFFF"/>
        <w:spacing w:line="360" w:lineRule="auto"/>
        <w:ind w:right="14"/>
        <w:jc w:val="both"/>
        <w:rPr>
          <w:sz w:val="28"/>
          <w:szCs w:val="28"/>
          <w:lang w:val="en-US"/>
        </w:rPr>
      </w:pPr>
      <w:r w:rsidRPr="008321FC">
        <w:rPr>
          <w:color w:val="000000"/>
          <w:sz w:val="28"/>
          <w:szCs w:val="28"/>
          <w:lang w:val="en-US"/>
        </w:rPr>
        <w:t xml:space="preserve">35. D. Vanderbilt, L.K. Wickham. Mater. Res. Soc. Symp. Proc., </w:t>
      </w:r>
      <w:r w:rsidRPr="008321FC">
        <w:rPr>
          <w:b/>
          <w:bCs/>
          <w:color w:val="000000"/>
          <w:spacing w:val="3"/>
          <w:sz w:val="28"/>
          <w:szCs w:val="28"/>
          <w:lang w:val="en-US"/>
        </w:rPr>
        <w:t xml:space="preserve">202, </w:t>
      </w:r>
      <w:r w:rsidRPr="008321FC">
        <w:rPr>
          <w:color w:val="000000"/>
          <w:spacing w:val="3"/>
          <w:sz w:val="28"/>
          <w:szCs w:val="28"/>
          <w:lang w:val="en-US"/>
        </w:rPr>
        <w:t>555 (1991).</w:t>
      </w:r>
    </w:p>
    <w:p w:rsidR="008321FC" w:rsidRPr="008321FC" w:rsidRDefault="008321FC" w:rsidP="008B7549">
      <w:pPr>
        <w:shd w:val="clear" w:color="auto" w:fill="FFFFFF"/>
        <w:spacing w:line="360" w:lineRule="auto"/>
        <w:rPr>
          <w:sz w:val="28"/>
          <w:szCs w:val="28"/>
          <w:lang w:val="en-US"/>
        </w:rPr>
      </w:pPr>
      <w:smartTag w:uri="urn:schemas-microsoft-com:office:smarttags" w:element="metricconverter">
        <w:smartTagPr>
          <w:attr w:name="ProductID" w:val="36. C"/>
        </w:smartTagPr>
        <w:r>
          <w:rPr>
            <w:color w:val="000000"/>
            <w:spacing w:val="1"/>
            <w:sz w:val="28"/>
            <w:szCs w:val="28"/>
          </w:rPr>
          <w:t xml:space="preserve">36. </w:t>
        </w:r>
        <w:r w:rsidRPr="008321FC">
          <w:rPr>
            <w:color w:val="000000"/>
            <w:spacing w:val="1"/>
            <w:sz w:val="28"/>
            <w:szCs w:val="28"/>
            <w:lang w:val="en-US"/>
          </w:rPr>
          <w:t>C</w:t>
        </w:r>
      </w:smartTag>
      <w:r w:rsidRPr="008321FC">
        <w:rPr>
          <w:color w:val="000000"/>
          <w:spacing w:val="1"/>
          <w:sz w:val="28"/>
          <w:szCs w:val="28"/>
          <w:lang w:val="en-US"/>
        </w:rPr>
        <w:t xml:space="preserve">. Ratsch, A. Zangwill. Surf. Sci., </w:t>
      </w:r>
      <w:r w:rsidRPr="008321FC">
        <w:rPr>
          <w:b/>
          <w:bCs/>
          <w:color w:val="000000"/>
          <w:spacing w:val="1"/>
          <w:sz w:val="28"/>
          <w:szCs w:val="28"/>
          <w:lang w:val="en-US"/>
        </w:rPr>
        <w:t xml:space="preserve">293, </w:t>
      </w:r>
      <w:r w:rsidRPr="008321FC">
        <w:rPr>
          <w:color w:val="000000"/>
          <w:spacing w:val="1"/>
          <w:sz w:val="28"/>
          <w:szCs w:val="28"/>
          <w:lang w:val="en-US"/>
        </w:rPr>
        <w:t>123 (1993).</w:t>
      </w:r>
    </w:p>
    <w:p w:rsidR="008321FC" w:rsidRPr="008C0525" w:rsidRDefault="008321FC" w:rsidP="008B7549">
      <w:pPr>
        <w:shd w:val="clear" w:color="auto" w:fill="FFFFFF"/>
        <w:spacing w:line="360" w:lineRule="auto"/>
        <w:rPr>
          <w:sz w:val="28"/>
          <w:szCs w:val="28"/>
          <w:lang w:val="en-US"/>
        </w:rPr>
      </w:pPr>
      <w:r w:rsidRPr="008C0525">
        <w:rPr>
          <w:color w:val="000000"/>
          <w:spacing w:val="-2"/>
          <w:sz w:val="28"/>
          <w:szCs w:val="28"/>
          <w:lang w:val="en-US"/>
        </w:rPr>
        <w:t xml:space="preserve">37. </w:t>
      </w:r>
      <w:r w:rsidR="008C0525">
        <w:rPr>
          <w:color w:val="000000"/>
          <w:spacing w:val="-2"/>
          <w:sz w:val="28"/>
          <w:szCs w:val="28"/>
        </w:rPr>
        <w:t>И</w:t>
      </w:r>
      <w:r w:rsidRPr="008C0525">
        <w:rPr>
          <w:color w:val="000000"/>
          <w:spacing w:val="-2"/>
          <w:sz w:val="28"/>
          <w:szCs w:val="28"/>
          <w:lang w:val="en-US"/>
        </w:rPr>
        <w:t>.</w:t>
      </w:r>
      <w:r w:rsidRPr="008321FC">
        <w:rPr>
          <w:color w:val="000000"/>
          <w:spacing w:val="-2"/>
          <w:sz w:val="28"/>
          <w:szCs w:val="28"/>
          <w:lang w:val="en-US"/>
        </w:rPr>
        <w:t>M</w:t>
      </w:r>
      <w:r w:rsidRPr="008C0525">
        <w:rPr>
          <w:color w:val="000000"/>
          <w:spacing w:val="-2"/>
          <w:sz w:val="28"/>
          <w:szCs w:val="28"/>
          <w:lang w:val="en-US"/>
        </w:rPr>
        <w:t xml:space="preserve">. </w:t>
      </w:r>
      <w:r w:rsidR="008C0525">
        <w:rPr>
          <w:color w:val="000000"/>
          <w:spacing w:val="-2"/>
          <w:sz w:val="28"/>
          <w:szCs w:val="28"/>
        </w:rPr>
        <w:t>Лифшиц</w:t>
      </w:r>
      <w:r w:rsidRPr="008C0525">
        <w:rPr>
          <w:color w:val="000000"/>
          <w:spacing w:val="-2"/>
          <w:sz w:val="28"/>
          <w:szCs w:val="28"/>
          <w:lang w:val="en-US"/>
        </w:rPr>
        <w:t xml:space="preserve">, </w:t>
      </w:r>
      <w:r w:rsidRPr="008321FC">
        <w:rPr>
          <w:color w:val="000000"/>
          <w:spacing w:val="-2"/>
          <w:sz w:val="28"/>
          <w:szCs w:val="28"/>
          <w:lang w:val="en-US"/>
        </w:rPr>
        <w:t>B</w:t>
      </w:r>
      <w:r w:rsidRPr="008C0525">
        <w:rPr>
          <w:color w:val="000000"/>
          <w:spacing w:val="-2"/>
          <w:sz w:val="28"/>
          <w:szCs w:val="28"/>
          <w:lang w:val="en-US"/>
        </w:rPr>
        <w:t>.</w:t>
      </w:r>
      <w:r w:rsidRPr="008321FC">
        <w:rPr>
          <w:color w:val="000000"/>
          <w:spacing w:val="-2"/>
          <w:sz w:val="28"/>
          <w:szCs w:val="28"/>
          <w:lang w:val="en-US"/>
        </w:rPr>
        <w:t>B</w:t>
      </w:r>
      <w:r w:rsidRPr="008C0525">
        <w:rPr>
          <w:color w:val="000000"/>
          <w:spacing w:val="-2"/>
          <w:sz w:val="28"/>
          <w:szCs w:val="28"/>
          <w:lang w:val="en-US"/>
        </w:rPr>
        <w:t xml:space="preserve">. </w:t>
      </w:r>
      <w:r w:rsidRPr="008321FC">
        <w:rPr>
          <w:color w:val="000000"/>
          <w:spacing w:val="-2"/>
          <w:sz w:val="28"/>
          <w:szCs w:val="28"/>
          <w:lang w:val="en-US"/>
        </w:rPr>
        <w:t>C</w:t>
      </w:r>
      <w:r w:rsidR="008C0525">
        <w:rPr>
          <w:color w:val="000000"/>
          <w:spacing w:val="-2"/>
          <w:sz w:val="28"/>
          <w:szCs w:val="28"/>
        </w:rPr>
        <w:t>лезов</w:t>
      </w:r>
      <w:r w:rsidRPr="008C0525">
        <w:rPr>
          <w:color w:val="000000"/>
          <w:spacing w:val="-2"/>
          <w:sz w:val="28"/>
          <w:szCs w:val="28"/>
          <w:lang w:val="en-US"/>
        </w:rPr>
        <w:t xml:space="preserve">. </w:t>
      </w:r>
      <w:r w:rsidR="008C0525">
        <w:rPr>
          <w:color w:val="000000"/>
          <w:spacing w:val="-2"/>
          <w:sz w:val="28"/>
          <w:szCs w:val="28"/>
        </w:rPr>
        <w:t>ЖЭТФ</w:t>
      </w:r>
      <w:r w:rsidRPr="008C0525">
        <w:rPr>
          <w:color w:val="000000"/>
          <w:spacing w:val="-2"/>
          <w:sz w:val="28"/>
          <w:szCs w:val="28"/>
          <w:lang w:val="en-US"/>
        </w:rPr>
        <w:t>, 35, 479 (1958).</w:t>
      </w:r>
    </w:p>
    <w:p w:rsidR="008321FC" w:rsidRPr="008321FC" w:rsidRDefault="008321FC" w:rsidP="008B7549">
      <w:pPr>
        <w:shd w:val="clear" w:color="auto" w:fill="FFFFFF"/>
        <w:spacing w:line="360" w:lineRule="auto"/>
        <w:ind w:right="14"/>
        <w:jc w:val="both"/>
        <w:rPr>
          <w:sz w:val="28"/>
          <w:szCs w:val="28"/>
          <w:lang w:val="en-US"/>
        </w:rPr>
      </w:pPr>
      <w:smartTag w:uri="urn:schemas-microsoft-com:office:smarttags" w:element="metricconverter">
        <w:smartTagPr>
          <w:attr w:name="ProductID" w:val="38. F"/>
        </w:smartTagPr>
        <w:r w:rsidRPr="008321FC">
          <w:rPr>
            <w:color w:val="000000"/>
            <w:sz w:val="28"/>
            <w:szCs w:val="28"/>
            <w:lang w:val="en-US"/>
          </w:rPr>
          <w:t>38. F</w:t>
        </w:r>
      </w:smartTag>
      <w:r w:rsidRPr="008321FC">
        <w:rPr>
          <w:color w:val="000000"/>
          <w:sz w:val="28"/>
          <w:szCs w:val="28"/>
          <w:lang w:val="en-US"/>
        </w:rPr>
        <w:t xml:space="preserve">. Glas, C. Guille, P. Henoc, F. Houzay. Inst Phys. Conf. Ser., </w:t>
      </w:r>
      <w:r w:rsidRPr="008321FC">
        <w:rPr>
          <w:b/>
          <w:bCs/>
          <w:color w:val="000000"/>
          <w:spacing w:val="3"/>
          <w:sz w:val="28"/>
          <w:szCs w:val="28"/>
          <w:lang w:val="en-US"/>
        </w:rPr>
        <w:t xml:space="preserve">87, </w:t>
      </w:r>
      <w:r w:rsidRPr="008321FC">
        <w:rPr>
          <w:color w:val="000000"/>
          <w:spacing w:val="3"/>
          <w:sz w:val="28"/>
          <w:szCs w:val="28"/>
          <w:lang w:val="en-US"/>
        </w:rPr>
        <w:t>71 (1987).</w:t>
      </w:r>
    </w:p>
    <w:p w:rsidR="008321FC" w:rsidRPr="008321FC" w:rsidRDefault="008321FC" w:rsidP="008B7549">
      <w:pPr>
        <w:shd w:val="clear" w:color="auto" w:fill="FFFFFF"/>
        <w:spacing w:line="360" w:lineRule="auto"/>
        <w:ind w:right="10"/>
        <w:jc w:val="both"/>
        <w:rPr>
          <w:sz w:val="28"/>
          <w:szCs w:val="28"/>
          <w:lang w:val="en-US"/>
        </w:rPr>
      </w:pPr>
      <w:r w:rsidRPr="008321FC">
        <w:rPr>
          <w:color w:val="000000"/>
          <w:spacing w:val="4"/>
          <w:sz w:val="28"/>
          <w:szCs w:val="28"/>
          <w:lang w:val="en-US"/>
        </w:rPr>
        <w:t xml:space="preserve">39. J.M. Moison, F. Houzay, F. Barthe, L. Leprince, E. Andre, </w:t>
      </w:r>
      <w:r w:rsidRPr="008321FC">
        <w:rPr>
          <w:color w:val="000000"/>
          <w:spacing w:val="1"/>
          <w:sz w:val="28"/>
          <w:szCs w:val="28"/>
          <w:lang w:val="en-US"/>
        </w:rPr>
        <w:t xml:space="preserve">O. Vatel. Appl. Phys. Lett., </w:t>
      </w:r>
      <w:r w:rsidRPr="008321FC">
        <w:rPr>
          <w:b/>
          <w:bCs/>
          <w:color w:val="000000"/>
          <w:spacing w:val="1"/>
          <w:sz w:val="28"/>
          <w:szCs w:val="28"/>
          <w:lang w:val="en-US"/>
        </w:rPr>
        <w:t xml:space="preserve">64, </w:t>
      </w:r>
      <w:r w:rsidRPr="008321FC">
        <w:rPr>
          <w:color w:val="000000"/>
          <w:spacing w:val="1"/>
          <w:sz w:val="28"/>
          <w:szCs w:val="28"/>
          <w:lang w:val="en-US"/>
        </w:rPr>
        <w:t>196 (1994).</w:t>
      </w:r>
    </w:p>
    <w:p w:rsidR="008321FC" w:rsidRPr="008321FC" w:rsidRDefault="008321FC" w:rsidP="008B7549">
      <w:pPr>
        <w:shd w:val="clear" w:color="auto" w:fill="FFFFFF"/>
        <w:spacing w:line="360" w:lineRule="auto"/>
        <w:ind w:right="10"/>
        <w:jc w:val="both"/>
        <w:rPr>
          <w:sz w:val="28"/>
          <w:szCs w:val="28"/>
          <w:lang w:val="en-US"/>
        </w:rPr>
      </w:pPr>
      <w:r w:rsidRPr="008321FC">
        <w:rPr>
          <w:color w:val="000000"/>
          <w:sz w:val="28"/>
          <w:szCs w:val="28"/>
          <w:lang w:val="en-US"/>
        </w:rPr>
        <w:t xml:space="preserve">40. D. Leonard, M. Krishnamurthy, C.M. Reaves, S.P. Denbaars, </w:t>
      </w:r>
      <w:r w:rsidRPr="008321FC">
        <w:rPr>
          <w:color w:val="000000"/>
          <w:spacing w:val="1"/>
          <w:sz w:val="28"/>
          <w:szCs w:val="28"/>
          <w:lang w:val="en-US"/>
        </w:rPr>
        <w:t>P.M. Petroff. Appl. Phys. Lett., 63, 3203 (1993).</w:t>
      </w:r>
    </w:p>
    <w:p w:rsidR="008321FC" w:rsidRPr="008321FC" w:rsidRDefault="008321FC" w:rsidP="008B7549">
      <w:pPr>
        <w:shd w:val="clear" w:color="auto" w:fill="FFFFFF"/>
        <w:spacing w:line="360" w:lineRule="auto"/>
        <w:ind w:right="10"/>
        <w:jc w:val="both"/>
        <w:rPr>
          <w:sz w:val="28"/>
          <w:szCs w:val="28"/>
          <w:lang w:val="en-US"/>
        </w:rPr>
      </w:pPr>
      <w:r w:rsidRPr="008C0525">
        <w:rPr>
          <w:color w:val="000000"/>
          <w:spacing w:val="1"/>
          <w:sz w:val="28"/>
          <w:szCs w:val="28"/>
          <w:lang w:val="en-US"/>
        </w:rPr>
        <w:t xml:space="preserve">41. </w:t>
      </w:r>
      <w:r w:rsidRPr="008321FC">
        <w:rPr>
          <w:color w:val="000000"/>
          <w:spacing w:val="1"/>
          <w:sz w:val="28"/>
          <w:szCs w:val="28"/>
          <w:lang w:val="en-US"/>
        </w:rPr>
        <w:t>N</w:t>
      </w:r>
      <w:r w:rsidRPr="008C0525">
        <w:rPr>
          <w:color w:val="000000"/>
          <w:spacing w:val="1"/>
          <w:sz w:val="28"/>
          <w:szCs w:val="28"/>
          <w:lang w:val="en-US"/>
        </w:rPr>
        <w:t>.</w:t>
      </w:r>
      <w:r w:rsidRPr="008321FC">
        <w:rPr>
          <w:color w:val="000000"/>
          <w:spacing w:val="1"/>
          <w:sz w:val="28"/>
          <w:szCs w:val="28"/>
          <w:lang w:val="en-US"/>
        </w:rPr>
        <w:t>N</w:t>
      </w:r>
      <w:r w:rsidRPr="008C0525">
        <w:rPr>
          <w:color w:val="000000"/>
          <w:spacing w:val="1"/>
          <w:sz w:val="28"/>
          <w:szCs w:val="28"/>
          <w:lang w:val="en-US"/>
        </w:rPr>
        <w:t xml:space="preserve">. </w:t>
      </w:r>
      <w:r w:rsidRPr="008321FC">
        <w:rPr>
          <w:color w:val="000000"/>
          <w:spacing w:val="1"/>
          <w:sz w:val="28"/>
          <w:szCs w:val="28"/>
          <w:lang w:val="en-US"/>
        </w:rPr>
        <w:t>Ledentsov</w:t>
      </w:r>
      <w:r w:rsidRPr="008C0525">
        <w:rPr>
          <w:color w:val="000000"/>
          <w:spacing w:val="1"/>
          <w:sz w:val="28"/>
          <w:szCs w:val="28"/>
          <w:lang w:val="en-US"/>
        </w:rPr>
        <w:t xml:space="preserve">, </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Grundmann</w:t>
      </w:r>
      <w:r w:rsidRPr="008C0525">
        <w:rPr>
          <w:color w:val="000000"/>
          <w:spacing w:val="1"/>
          <w:sz w:val="28"/>
          <w:szCs w:val="28"/>
          <w:lang w:val="en-US"/>
        </w:rPr>
        <w:t xml:space="preserve">, </w:t>
      </w:r>
      <w:r w:rsidRPr="008321FC">
        <w:rPr>
          <w:color w:val="000000"/>
          <w:spacing w:val="1"/>
          <w:sz w:val="28"/>
          <w:szCs w:val="28"/>
          <w:lang w:val="en-US"/>
        </w:rPr>
        <w:t>N</w:t>
      </w:r>
      <w:r w:rsidRPr="008C0525">
        <w:rPr>
          <w:color w:val="000000"/>
          <w:spacing w:val="1"/>
          <w:sz w:val="28"/>
          <w:szCs w:val="28"/>
          <w:lang w:val="en-US"/>
        </w:rPr>
        <w:t xml:space="preserve">. </w:t>
      </w:r>
      <w:r w:rsidRPr="008321FC">
        <w:rPr>
          <w:color w:val="000000"/>
          <w:spacing w:val="1"/>
          <w:sz w:val="28"/>
          <w:szCs w:val="28"/>
          <w:lang w:val="en-US"/>
        </w:rPr>
        <w:t>Kirsraedter</w:t>
      </w:r>
      <w:r w:rsidRPr="008C0525">
        <w:rPr>
          <w:color w:val="000000"/>
          <w:spacing w:val="1"/>
          <w:sz w:val="28"/>
          <w:szCs w:val="28"/>
          <w:lang w:val="en-US"/>
        </w:rPr>
        <w:t xml:space="preserve">, </w:t>
      </w:r>
      <w:r w:rsidRPr="008321FC">
        <w:rPr>
          <w:color w:val="000000"/>
          <w:spacing w:val="1"/>
          <w:sz w:val="28"/>
          <w:szCs w:val="28"/>
          <w:lang w:val="en-US"/>
        </w:rPr>
        <w:t>J</w:t>
      </w:r>
      <w:r w:rsidRPr="008C0525">
        <w:rPr>
          <w:color w:val="000000"/>
          <w:spacing w:val="1"/>
          <w:sz w:val="28"/>
          <w:szCs w:val="28"/>
          <w:lang w:val="en-US"/>
        </w:rPr>
        <w:t xml:space="preserve">. </w:t>
      </w:r>
      <w:r w:rsidRPr="008321FC">
        <w:rPr>
          <w:color w:val="000000"/>
          <w:spacing w:val="1"/>
          <w:sz w:val="28"/>
          <w:szCs w:val="28"/>
          <w:lang w:val="en-US"/>
        </w:rPr>
        <w:t>Christen</w:t>
      </w:r>
      <w:r w:rsidRPr="008C0525">
        <w:rPr>
          <w:color w:val="000000"/>
          <w:spacing w:val="1"/>
          <w:sz w:val="28"/>
          <w:szCs w:val="28"/>
          <w:lang w:val="en-US"/>
        </w:rPr>
        <w:t xml:space="preserve">, </w:t>
      </w:r>
      <w:r w:rsidRPr="008321FC">
        <w:rPr>
          <w:color w:val="000000"/>
          <w:sz w:val="28"/>
          <w:szCs w:val="28"/>
          <w:lang w:val="en-US"/>
        </w:rPr>
        <w:t>R</w:t>
      </w:r>
      <w:r w:rsidRPr="008C0525">
        <w:rPr>
          <w:color w:val="000000"/>
          <w:sz w:val="28"/>
          <w:szCs w:val="28"/>
          <w:lang w:val="en-US"/>
        </w:rPr>
        <w:t xml:space="preserve">. </w:t>
      </w:r>
      <w:r w:rsidRPr="008321FC">
        <w:rPr>
          <w:color w:val="000000"/>
          <w:sz w:val="28"/>
          <w:szCs w:val="28"/>
          <w:lang w:val="en-US"/>
        </w:rPr>
        <w:t>Heitz</w:t>
      </w:r>
      <w:r w:rsidRPr="008C0525">
        <w:rPr>
          <w:color w:val="000000"/>
          <w:sz w:val="28"/>
          <w:szCs w:val="28"/>
          <w:lang w:val="en-US"/>
        </w:rPr>
        <w:t xml:space="preserve">, </w:t>
      </w:r>
      <w:r w:rsidRPr="008321FC">
        <w:rPr>
          <w:color w:val="000000"/>
          <w:sz w:val="28"/>
          <w:szCs w:val="28"/>
          <w:lang w:val="en-US"/>
        </w:rPr>
        <w:t>J</w:t>
      </w:r>
      <w:r w:rsidRPr="008C0525">
        <w:rPr>
          <w:color w:val="000000"/>
          <w:sz w:val="28"/>
          <w:szCs w:val="28"/>
          <w:lang w:val="en-US"/>
        </w:rPr>
        <w:t xml:space="preserve">. </w:t>
      </w:r>
      <w:r w:rsidRPr="008321FC">
        <w:rPr>
          <w:color w:val="000000"/>
          <w:sz w:val="28"/>
          <w:szCs w:val="28"/>
          <w:lang w:val="en-US"/>
        </w:rPr>
        <w:t>Bohrer</w:t>
      </w:r>
      <w:r w:rsidRPr="008C0525">
        <w:rPr>
          <w:color w:val="000000"/>
          <w:sz w:val="28"/>
          <w:szCs w:val="28"/>
          <w:lang w:val="en-US"/>
        </w:rPr>
        <w:t xml:space="preserve">, </w:t>
      </w:r>
      <w:r w:rsidRPr="008321FC">
        <w:rPr>
          <w:color w:val="000000"/>
          <w:sz w:val="28"/>
          <w:szCs w:val="28"/>
          <w:lang w:val="en-US"/>
        </w:rPr>
        <w:t>F</w:t>
      </w:r>
      <w:r w:rsidRPr="008C0525">
        <w:rPr>
          <w:color w:val="000000"/>
          <w:sz w:val="28"/>
          <w:szCs w:val="28"/>
          <w:lang w:val="en-US"/>
        </w:rPr>
        <w:t xml:space="preserve">. </w:t>
      </w:r>
      <w:r w:rsidRPr="008321FC">
        <w:rPr>
          <w:color w:val="000000"/>
          <w:sz w:val="28"/>
          <w:szCs w:val="28"/>
          <w:lang w:val="en-US"/>
        </w:rPr>
        <w:t>Heinrichsdorf</w:t>
      </w:r>
      <w:r w:rsidRPr="008C0525">
        <w:rPr>
          <w:color w:val="000000"/>
          <w:sz w:val="28"/>
          <w:szCs w:val="28"/>
          <w:lang w:val="en-US"/>
        </w:rPr>
        <w:t xml:space="preserve">, </w:t>
      </w:r>
      <w:r w:rsidRPr="008321FC">
        <w:rPr>
          <w:color w:val="000000"/>
          <w:sz w:val="28"/>
          <w:szCs w:val="28"/>
          <w:lang w:val="en-US"/>
        </w:rPr>
        <w:t>D</w:t>
      </w:r>
      <w:r w:rsidRPr="008C0525">
        <w:rPr>
          <w:color w:val="000000"/>
          <w:sz w:val="28"/>
          <w:szCs w:val="28"/>
          <w:lang w:val="en-US"/>
        </w:rPr>
        <w:t xml:space="preserve">. </w:t>
      </w:r>
      <w:r w:rsidRPr="008321FC">
        <w:rPr>
          <w:color w:val="000000"/>
          <w:sz w:val="28"/>
          <w:szCs w:val="28"/>
          <w:lang w:val="en-US"/>
        </w:rPr>
        <w:t>Bimberg</w:t>
      </w:r>
      <w:r w:rsidRPr="008C0525">
        <w:rPr>
          <w:color w:val="000000"/>
          <w:sz w:val="28"/>
          <w:szCs w:val="28"/>
          <w:lang w:val="en-US"/>
        </w:rPr>
        <w:t xml:space="preserve">, </w:t>
      </w:r>
      <w:r w:rsidRPr="008321FC">
        <w:rPr>
          <w:color w:val="000000"/>
          <w:sz w:val="28"/>
          <w:szCs w:val="28"/>
          <w:lang w:val="en-US"/>
        </w:rPr>
        <w:t>S</w:t>
      </w:r>
      <w:r w:rsidRPr="008C0525">
        <w:rPr>
          <w:color w:val="000000"/>
          <w:sz w:val="28"/>
          <w:szCs w:val="28"/>
          <w:lang w:val="en-US"/>
        </w:rPr>
        <w:t>.</w:t>
      </w:r>
      <w:r w:rsidRPr="008321FC">
        <w:rPr>
          <w:color w:val="000000"/>
          <w:sz w:val="28"/>
          <w:szCs w:val="28"/>
          <w:lang w:val="en-US"/>
        </w:rPr>
        <w:t>S</w:t>
      </w:r>
      <w:r w:rsidRPr="008C0525">
        <w:rPr>
          <w:color w:val="000000"/>
          <w:sz w:val="28"/>
          <w:szCs w:val="28"/>
          <w:lang w:val="en-US"/>
        </w:rPr>
        <w:t xml:space="preserve">. </w:t>
      </w:r>
      <w:r w:rsidRPr="008321FC">
        <w:rPr>
          <w:color w:val="000000"/>
          <w:sz w:val="28"/>
          <w:szCs w:val="28"/>
          <w:lang w:val="en-US"/>
        </w:rPr>
        <w:t>Ru</w:t>
      </w:r>
      <w:r w:rsidRPr="008C0525">
        <w:rPr>
          <w:color w:val="000000"/>
          <w:sz w:val="28"/>
          <w:szCs w:val="28"/>
          <w:lang w:val="en-US"/>
        </w:rPr>
        <w:t>-</w:t>
      </w:r>
      <w:r w:rsidRPr="008321FC">
        <w:rPr>
          <w:color w:val="000000"/>
          <w:spacing w:val="3"/>
          <w:sz w:val="28"/>
          <w:szCs w:val="28"/>
          <w:lang w:val="en-US"/>
        </w:rPr>
        <w:t>vimov</w:t>
      </w:r>
      <w:r w:rsidRPr="008C0525">
        <w:rPr>
          <w:color w:val="000000"/>
          <w:spacing w:val="3"/>
          <w:sz w:val="28"/>
          <w:szCs w:val="28"/>
          <w:lang w:val="en-US"/>
        </w:rPr>
        <w:t xml:space="preserve">, </w:t>
      </w:r>
      <w:r w:rsidRPr="008321FC">
        <w:rPr>
          <w:color w:val="000000"/>
          <w:spacing w:val="3"/>
          <w:sz w:val="28"/>
          <w:szCs w:val="28"/>
          <w:lang w:val="en-US"/>
        </w:rPr>
        <w:t>P</w:t>
      </w:r>
      <w:r w:rsidRPr="008C0525">
        <w:rPr>
          <w:color w:val="000000"/>
          <w:spacing w:val="3"/>
          <w:sz w:val="28"/>
          <w:szCs w:val="28"/>
          <w:lang w:val="en-US"/>
        </w:rPr>
        <w:t xml:space="preserve">. </w:t>
      </w:r>
      <w:r w:rsidRPr="008321FC">
        <w:rPr>
          <w:color w:val="000000"/>
          <w:spacing w:val="3"/>
          <w:sz w:val="28"/>
          <w:szCs w:val="28"/>
          <w:lang w:val="en-US"/>
        </w:rPr>
        <w:t>Werner</w:t>
      </w:r>
      <w:r w:rsidRPr="008C0525">
        <w:rPr>
          <w:color w:val="000000"/>
          <w:spacing w:val="3"/>
          <w:sz w:val="28"/>
          <w:szCs w:val="28"/>
          <w:lang w:val="en-US"/>
        </w:rPr>
        <w:t xml:space="preserve">, </w:t>
      </w:r>
      <w:r w:rsidRPr="008321FC">
        <w:rPr>
          <w:color w:val="000000"/>
          <w:spacing w:val="3"/>
          <w:sz w:val="28"/>
          <w:szCs w:val="28"/>
          <w:lang w:val="en-US"/>
        </w:rPr>
        <w:t>U</w:t>
      </w:r>
      <w:r w:rsidRPr="008C0525">
        <w:rPr>
          <w:color w:val="000000"/>
          <w:spacing w:val="3"/>
          <w:sz w:val="28"/>
          <w:szCs w:val="28"/>
          <w:lang w:val="en-US"/>
        </w:rPr>
        <w:t xml:space="preserve">. </w:t>
      </w:r>
      <w:r w:rsidRPr="008321FC">
        <w:rPr>
          <w:color w:val="000000"/>
          <w:spacing w:val="3"/>
          <w:sz w:val="28"/>
          <w:szCs w:val="28"/>
          <w:lang w:val="en-US"/>
        </w:rPr>
        <w:t>Richter</w:t>
      </w:r>
      <w:r w:rsidRPr="008C0525">
        <w:rPr>
          <w:color w:val="000000"/>
          <w:spacing w:val="3"/>
          <w:sz w:val="28"/>
          <w:szCs w:val="28"/>
          <w:lang w:val="en-US"/>
        </w:rPr>
        <w:t xml:space="preserve">, </w:t>
      </w:r>
      <w:r w:rsidRPr="008321FC">
        <w:rPr>
          <w:color w:val="000000"/>
          <w:spacing w:val="3"/>
          <w:sz w:val="28"/>
          <w:szCs w:val="28"/>
          <w:lang w:val="en-US"/>
        </w:rPr>
        <w:t>U</w:t>
      </w:r>
      <w:r w:rsidRPr="008C0525">
        <w:rPr>
          <w:color w:val="000000"/>
          <w:spacing w:val="3"/>
          <w:sz w:val="28"/>
          <w:szCs w:val="28"/>
          <w:lang w:val="en-US"/>
        </w:rPr>
        <w:t xml:space="preserve">. </w:t>
      </w:r>
      <w:r w:rsidRPr="008321FC">
        <w:rPr>
          <w:color w:val="000000"/>
          <w:spacing w:val="3"/>
          <w:sz w:val="28"/>
          <w:szCs w:val="28"/>
          <w:lang w:val="en-US"/>
        </w:rPr>
        <w:t>Gosele</w:t>
      </w:r>
      <w:r w:rsidRPr="008C0525">
        <w:rPr>
          <w:color w:val="000000"/>
          <w:spacing w:val="3"/>
          <w:sz w:val="28"/>
          <w:szCs w:val="28"/>
          <w:lang w:val="en-US"/>
        </w:rPr>
        <w:t xml:space="preserve">, </w:t>
      </w:r>
      <w:r w:rsidRPr="008321FC">
        <w:rPr>
          <w:color w:val="000000"/>
          <w:spacing w:val="3"/>
          <w:sz w:val="28"/>
          <w:szCs w:val="28"/>
          <w:lang w:val="en-US"/>
        </w:rPr>
        <w:t>J</w:t>
      </w:r>
      <w:r w:rsidRPr="008C0525">
        <w:rPr>
          <w:color w:val="000000"/>
          <w:spacing w:val="3"/>
          <w:sz w:val="28"/>
          <w:szCs w:val="28"/>
          <w:lang w:val="en-US"/>
        </w:rPr>
        <w:t xml:space="preserve">. </w:t>
      </w:r>
      <w:r w:rsidRPr="008321FC">
        <w:rPr>
          <w:color w:val="000000"/>
          <w:spacing w:val="3"/>
          <w:sz w:val="28"/>
          <w:szCs w:val="28"/>
          <w:lang w:val="en-US"/>
        </w:rPr>
        <w:t>Heydenreich</w:t>
      </w:r>
      <w:r w:rsidRPr="008C0525">
        <w:rPr>
          <w:color w:val="000000"/>
          <w:spacing w:val="3"/>
          <w:sz w:val="28"/>
          <w:szCs w:val="28"/>
          <w:lang w:val="en-US"/>
        </w:rPr>
        <w:t xml:space="preserve">, </w:t>
      </w:r>
      <w:r w:rsidRPr="008321FC">
        <w:rPr>
          <w:color w:val="000000"/>
          <w:spacing w:val="1"/>
          <w:sz w:val="28"/>
          <w:szCs w:val="28"/>
          <w:lang w:val="en-US"/>
        </w:rPr>
        <w:t>V</w:t>
      </w:r>
      <w:r w:rsidRPr="008C0525">
        <w:rPr>
          <w:color w:val="000000"/>
          <w:spacing w:val="1"/>
          <w:sz w:val="28"/>
          <w:szCs w:val="28"/>
          <w:lang w:val="en-US"/>
        </w:rPr>
        <w:t>.</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Ustinov</w:t>
      </w:r>
      <w:r w:rsidRPr="008C0525">
        <w:rPr>
          <w:color w:val="000000"/>
          <w:spacing w:val="1"/>
          <w:sz w:val="28"/>
          <w:szCs w:val="28"/>
          <w:lang w:val="en-US"/>
        </w:rPr>
        <w:t xml:space="preserve">, </w:t>
      </w:r>
      <w:r w:rsidRPr="008321FC">
        <w:rPr>
          <w:color w:val="000000"/>
          <w:spacing w:val="1"/>
          <w:sz w:val="28"/>
          <w:szCs w:val="28"/>
          <w:lang w:val="en-US"/>
        </w:rPr>
        <w:t>A</w:t>
      </w:r>
      <w:r w:rsidRPr="008C0525">
        <w:rPr>
          <w:color w:val="000000"/>
          <w:spacing w:val="1"/>
          <w:sz w:val="28"/>
          <w:szCs w:val="28"/>
          <w:lang w:val="en-US"/>
        </w:rPr>
        <w:t>.</w:t>
      </w:r>
      <w:r w:rsidRPr="008321FC">
        <w:rPr>
          <w:color w:val="000000"/>
          <w:spacing w:val="1"/>
          <w:sz w:val="28"/>
          <w:szCs w:val="28"/>
          <w:lang w:val="en-US"/>
        </w:rPr>
        <w:t>Yu</w:t>
      </w:r>
      <w:r w:rsidRPr="008C0525">
        <w:rPr>
          <w:color w:val="000000"/>
          <w:spacing w:val="1"/>
          <w:sz w:val="28"/>
          <w:szCs w:val="28"/>
          <w:lang w:val="en-US"/>
        </w:rPr>
        <w:t xml:space="preserve">. </w:t>
      </w:r>
      <w:r w:rsidRPr="008321FC">
        <w:rPr>
          <w:color w:val="000000"/>
          <w:spacing w:val="1"/>
          <w:sz w:val="28"/>
          <w:szCs w:val="28"/>
          <w:lang w:val="en-US"/>
        </w:rPr>
        <w:t>Egorov</w:t>
      </w:r>
      <w:r w:rsidRPr="008C0525">
        <w:rPr>
          <w:color w:val="000000"/>
          <w:spacing w:val="1"/>
          <w:sz w:val="28"/>
          <w:szCs w:val="28"/>
          <w:lang w:val="en-US"/>
        </w:rPr>
        <w:t xml:space="preserve">, </w:t>
      </w:r>
      <w:r w:rsidRPr="008321FC">
        <w:rPr>
          <w:color w:val="000000"/>
          <w:spacing w:val="1"/>
          <w:sz w:val="28"/>
          <w:szCs w:val="28"/>
          <w:lang w:val="en-US"/>
        </w:rPr>
        <w:t>M</w:t>
      </w:r>
      <w:r w:rsidRPr="008C0525">
        <w:rPr>
          <w:color w:val="000000"/>
          <w:spacing w:val="1"/>
          <w:sz w:val="28"/>
          <w:szCs w:val="28"/>
          <w:lang w:val="en-US"/>
        </w:rPr>
        <w:t>.</w:t>
      </w:r>
      <w:r w:rsidRPr="008321FC">
        <w:rPr>
          <w:color w:val="000000"/>
          <w:spacing w:val="1"/>
          <w:sz w:val="28"/>
          <w:szCs w:val="28"/>
          <w:lang w:val="en-US"/>
        </w:rPr>
        <w:t>V</w:t>
      </w:r>
      <w:r w:rsidRPr="008C0525">
        <w:rPr>
          <w:color w:val="000000"/>
          <w:spacing w:val="1"/>
          <w:sz w:val="28"/>
          <w:szCs w:val="28"/>
          <w:lang w:val="en-US"/>
        </w:rPr>
        <w:t xml:space="preserve">. </w:t>
      </w:r>
      <w:r w:rsidRPr="008321FC">
        <w:rPr>
          <w:color w:val="000000"/>
          <w:spacing w:val="1"/>
          <w:sz w:val="28"/>
          <w:szCs w:val="28"/>
          <w:lang w:val="en-US"/>
        </w:rPr>
        <w:t>Maximov</w:t>
      </w:r>
      <w:r w:rsidRPr="008C0525">
        <w:rPr>
          <w:color w:val="000000"/>
          <w:spacing w:val="1"/>
          <w:sz w:val="28"/>
          <w:szCs w:val="28"/>
          <w:lang w:val="en-US"/>
        </w:rPr>
        <w:t xml:space="preserve">, </w:t>
      </w:r>
      <w:r w:rsidRPr="008321FC">
        <w:rPr>
          <w:color w:val="000000"/>
          <w:spacing w:val="1"/>
          <w:sz w:val="28"/>
          <w:szCs w:val="28"/>
          <w:lang w:val="en-US"/>
        </w:rPr>
        <w:t>P</w:t>
      </w:r>
      <w:r w:rsidRPr="008C0525">
        <w:rPr>
          <w:color w:val="000000"/>
          <w:spacing w:val="1"/>
          <w:sz w:val="28"/>
          <w:szCs w:val="28"/>
          <w:lang w:val="en-US"/>
        </w:rPr>
        <w:t>.</w:t>
      </w:r>
      <w:r w:rsidRPr="008321FC">
        <w:rPr>
          <w:color w:val="000000"/>
          <w:spacing w:val="1"/>
          <w:sz w:val="28"/>
          <w:szCs w:val="28"/>
          <w:lang w:val="en-US"/>
        </w:rPr>
        <w:t>S</w:t>
      </w:r>
      <w:r w:rsidRPr="008C0525">
        <w:rPr>
          <w:color w:val="000000"/>
          <w:spacing w:val="1"/>
          <w:sz w:val="28"/>
          <w:szCs w:val="28"/>
          <w:lang w:val="en-US"/>
        </w:rPr>
        <w:t xml:space="preserve">. </w:t>
      </w:r>
      <w:r w:rsidRPr="008321FC">
        <w:rPr>
          <w:color w:val="000000"/>
          <w:spacing w:val="1"/>
          <w:sz w:val="28"/>
          <w:szCs w:val="28"/>
          <w:lang w:val="en-US"/>
        </w:rPr>
        <w:t>Kop</w:t>
      </w:r>
      <w:r w:rsidRPr="008C0525">
        <w:rPr>
          <w:color w:val="000000"/>
          <w:spacing w:val="1"/>
          <w:sz w:val="28"/>
          <w:szCs w:val="28"/>
          <w:lang w:val="en-US"/>
        </w:rPr>
        <w:t>'</w:t>
      </w:r>
      <w:r w:rsidRPr="008321FC">
        <w:rPr>
          <w:color w:val="000000"/>
          <w:spacing w:val="1"/>
          <w:sz w:val="28"/>
          <w:szCs w:val="28"/>
          <w:lang w:val="en-US"/>
        </w:rPr>
        <w:t>ev</w:t>
      </w:r>
      <w:r w:rsidRPr="008C0525">
        <w:rPr>
          <w:color w:val="000000"/>
          <w:spacing w:val="1"/>
          <w:sz w:val="28"/>
          <w:szCs w:val="28"/>
          <w:lang w:val="en-US"/>
        </w:rPr>
        <w:t xml:space="preserve">, </w:t>
      </w:r>
      <w:r w:rsidRPr="008321FC">
        <w:rPr>
          <w:color w:val="000000"/>
          <w:spacing w:val="6"/>
          <w:sz w:val="28"/>
          <w:szCs w:val="28"/>
          <w:lang w:val="en-US"/>
        </w:rPr>
        <w:t>Zh</w:t>
      </w:r>
      <w:r w:rsidRPr="008C0525">
        <w:rPr>
          <w:color w:val="000000"/>
          <w:spacing w:val="6"/>
          <w:sz w:val="28"/>
          <w:szCs w:val="28"/>
          <w:lang w:val="en-US"/>
        </w:rPr>
        <w:t>.</w:t>
      </w:r>
      <w:r w:rsidRPr="008321FC">
        <w:rPr>
          <w:color w:val="000000"/>
          <w:spacing w:val="6"/>
          <w:sz w:val="28"/>
          <w:szCs w:val="28"/>
          <w:lang w:val="en-US"/>
        </w:rPr>
        <w:t>I</w:t>
      </w:r>
      <w:r w:rsidRPr="008C0525">
        <w:rPr>
          <w:color w:val="000000"/>
          <w:spacing w:val="6"/>
          <w:sz w:val="28"/>
          <w:szCs w:val="28"/>
          <w:lang w:val="en-US"/>
        </w:rPr>
        <w:t xml:space="preserve">. </w:t>
      </w:r>
      <w:r w:rsidRPr="008321FC">
        <w:rPr>
          <w:color w:val="000000"/>
          <w:spacing w:val="6"/>
          <w:sz w:val="28"/>
          <w:szCs w:val="28"/>
          <w:lang w:val="en-US"/>
        </w:rPr>
        <w:t>Alferov</w:t>
      </w:r>
      <w:r w:rsidRPr="008C0525">
        <w:rPr>
          <w:color w:val="000000"/>
          <w:spacing w:val="6"/>
          <w:sz w:val="28"/>
          <w:szCs w:val="28"/>
          <w:lang w:val="en-US"/>
        </w:rPr>
        <w:t xml:space="preserve">. </w:t>
      </w:r>
      <w:r w:rsidRPr="008321FC">
        <w:rPr>
          <w:i/>
          <w:iCs/>
          <w:color w:val="000000"/>
          <w:spacing w:val="6"/>
          <w:sz w:val="28"/>
          <w:szCs w:val="28"/>
          <w:lang w:val="en-US"/>
        </w:rPr>
        <w:t xml:space="preserve">Proc. 22nd Int. Conf. Phys. Semicond, </w:t>
      </w:r>
      <w:r w:rsidRPr="008321FC">
        <w:rPr>
          <w:color w:val="000000"/>
          <w:spacing w:val="3"/>
          <w:sz w:val="28"/>
          <w:szCs w:val="28"/>
          <w:lang w:val="en-US"/>
        </w:rPr>
        <w:t xml:space="preserve">Vancouver, Canada, August 1994, ed. by D.J. Lockwood </w:t>
      </w:r>
      <w:r w:rsidRPr="008321FC">
        <w:rPr>
          <w:color w:val="000000"/>
          <w:sz w:val="28"/>
          <w:szCs w:val="28"/>
          <w:lang w:val="en-US"/>
        </w:rPr>
        <w:t>(World Scientific, Singapore) v. 3, p. 1855.</w:t>
      </w:r>
    </w:p>
    <w:p w:rsidR="008321FC" w:rsidRPr="008321FC" w:rsidRDefault="008321FC" w:rsidP="008B7549">
      <w:pPr>
        <w:shd w:val="clear" w:color="auto" w:fill="FFFFFF"/>
        <w:spacing w:line="360" w:lineRule="auto"/>
        <w:ind w:right="14"/>
        <w:jc w:val="both"/>
        <w:rPr>
          <w:sz w:val="28"/>
          <w:szCs w:val="28"/>
          <w:lang w:val="en-US"/>
        </w:rPr>
      </w:pPr>
      <w:smartTag w:uri="urn:schemas-microsoft-com:office:smarttags" w:element="metricconverter">
        <w:smartTagPr>
          <w:attr w:name="ProductID" w:val="42. G"/>
        </w:smartTagPr>
        <w:r w:rsidRPr="008C0525">
          <w:rPr>
            <w:color w:val="000000"/>
            <w:spacing w:val="4"/>
            <w:sz w:val="28"/>
            <w:szCs w:val="28"/>
            <w:lang w:val="en-US"/>
          </w:rPr>
          <w:t xml:space="preserve">42. </w:t>
        </w:r>
        <w:r w:rsidRPr="008321FC">
          <w:rPr>
            <w:color w:val="000000"/>
            <w:spacing w:val="4"/>
            <w:sz w:val="28"/>
            <w:szCs w:val="28"/>
            <w:lang w:val="en-US"/>
          </w:rPr>
          <w:t>G</w:t>
        </w:r>
      </w:smartTag>
      <w:r w:rsidRPr="008C0525">
        <w:rPr>
          <w:color w:val="000000"/>
          <w:spacing w:val="4"/>
          <w:sz w:val="28"/>
          <w:szCs w:val="28"/>
          <w:lang w:val="en-US"/>
        </w:rPr>
        <w:t xml:space="preserve">. </w:t>
      </w:r>
      <w:r w:rsidRPr="008321FC">
        <w:rPr>
          <w:color w:val="000000"/>
          <w:spacing w:val="4"/>
          <w:sz w:val="28"/>
          <w:szCs w:val="28"/>
          <w:lang w:val="en-US"/>
        </w:rPr>
        <w:t>Cirlin</w:t>
      </w:r>
      <w:r w:rsidRPr="008C0525">
        <w:rPr>
          <w:color w:val="000000"/>
          <w:spacing w:val="4"/>
          <w:sz w:val="28"/>
          <w:szCs w:val="28"/>
          <w:lang w:val="en-US"/>
        </w:rPr>
        <w:t xml:space="preserve">, </w:t>
      </w:r>
      <w:r w:rsidRPr="008321FC">
        <w:rPr>
          <w:color w:val="000000"/>
          <w:spacing w:val="4"/>
          <w:sz w:val="28"/>
          <w:szCs w:val="28"/>
          <w:lang w:val="en-US"/>
        </w:rPr>
        <w:t>G</w:t>
      </w:r>
      <w:r w:rsidRPr="008C0525">
        <w:rPr>
          <w:color w:val="000000"/>
          <w:spacing w:val="4"/>
          <w:sz w:val="28"/>
          <w:szCs w:val="28"/>
          <w:lang w:val="en-US"/>
        </w:rPr>
        <w:t>.</w:t>
      </w:r>
      <w:r w:rsidRPr="008321FC">
        <w:rPr>
          <w:color w:val="000000"/>
          <w:spacing w:val="4"/>
          <w:sz w:val="28"/>
          <w:szCs w:val="28"/>
          <w:lang w:val="en-US"/>
        </w:rPr>
        <w:t>M</w:t>
      </w:r>
      <w:r w:rsidRPr="008C0525">
        <w:rPr>
          <w:color w:val="000000"/>
          <w:spacing w:val="4"/>
          <w:sz w:val="28"/>
          <w:szCs w:val="28"/>
          <w:lang w:val="en-US"/>
        </w:rPr>
        <w:t xml:space="preserve">. </w:t>
      </w:r>
      <w:r w:rsidRPr="008321FC">
        <w:rPr>
          <w:color w:val="000000"/>
          <w:spacing w:val="4"/>
          <w:sz w:val="28"/>
          <w:szCs w:val="28"/>
          <w:lang w:val="en-US"/>
        </w:rPr>
        <w:t>Guryanov</w:t>
      </w:r>
      <w:r w:rsidRPr="008C0525">
        <w:rPr>
          <w:color w:val="000000"/>
          <w:spacing w:val="4"/>
          <w:sz w:val="28"/>
          <w:szCs w:val="28"/>
          <w:lang w:val="en-US"/>
        </w:rPr>
        <w:t xml:space="preserve">, </w:t>
      </w:r>
      <w:r w:rsidRPr="008321FC">
        <w:rPr>
          <w:color w:val="000000"/>
          <w:spacing w:val="4"/>
          <w:sz w:val="28"/>
          <w:szCs w:val="28"/>
          <w:lang w:val="en-US"/>
        </w:rPr>
        <w:t>A</w:t>
      </w:r>
      <w:r w:rsidRPr="008C0525">
        <w:rPr>
          <w:color w:val="000000"/>
          <w:spacing w:val="4"/>
          <w:sz w:val="28"/>
          <w:szCs w:val="28"/>
          <w:lang w:val="en-US"/>
        </w:rPr>
        <w:t>.</w:t>
      </w:r>
      <w:r w:rsidRPr="008321FC">
        <w:rPr>
          <w:color w:val="000000"/>
          <w:spacing w:val="4"/>
          <w:sz w:val="28"/>
          <w:szCs w:val="28"/>
          <w:lang w:val="en-US"/>
        </w:rPr>
        <w:t>O</w:t>
      </w:r>
      <w:r w:rsidRPr="008C0525">
        <w:rPr>
          <w:color w:val="000000"/>
          <w:spacing w:val="4"/>
          <w:sz w:val="28"/>
          <w:szCs w:val="28"/>
          <w:lang w:val="en-US"/>
        </w:rPr>
        <w:t xml:space="preserve">. </w:t>
      </w:r>
      <w:r w:rsidRPr="008321FC">
        <w:rPr>
          <w:color w:val="000000"/>
          <w:spacing w:val="4"/>
          <w:sz w:val="28"/>
          <w:szCs w:val="28"/>
          <w:lang w:val="en-US"/>
        </w:rPr>
        <w:t>Golubok</w:t>
      </w:r>
      <w:r w:rsidRPr="008C0525">
        <w:rPr>
          <w:color w:val="000000"/>
          <w:spacing w:val="4"/>
          <w:sz w:val="28"/>
          <w:szCs w:val="28"/>
          <w:lang w:val="en-US"/>
        </w:rPr>
        <w:t xml:space="preserve">, </w:t>
      </w:r>
      <w:r w:rsidRPr="008321FC">
        <w:rPr>
          <w:color w:val="000000"/>
          <w:spacing w:val="4"/>
          <w:sz w:val="28"/>
          <w:szCs w:val="28"/>
          <w:lang w:val="en-US"/>
        </w:rPr>
        <w:t>S</w:t>
      </w:r>
      <w:r w:rsidRPr="008C0525">
        <w:rPr>
          <w:color w:val="000000"/>
          <w:spacing w:val="4"/>
          <w:sz w:val="28"/>
          <w:szCs w:val="28"/>
          <w:lang w:val="en-US"/>
        </w:rPr>
        <w:t>.</w:t>
      </w:r>
      <w:r w:rsidRPr="008321FC">
        <w:rPr>
          <w:color w:val="000000"/>
          <w:spacing w:val="4"/>
          <w:sz w:val="28"/>
          <w:szCs w:val="28"/>
          <w:lang w:val="en-US"/>
        </w:rPr>
        <w:t>Ya</w:t>
      </w:r>
      <w:r w:rsidRPr="008C0525">
        <w:rPr>
          <w:color w:val="000000"/>
          <w:spacing w:val="4"/>
          <w:sz w:val="28"/>
          <w:szCs w:val="28"/>
          <w:lang w:val="en-US"/>
        </w:rPr>
        <w:t xml:space="preserve"> </w:t>
      </w:r>
      <w:r w:rsidRPr="008321FC">
        <w:rPr>
          <w:color w:val="000000"/>
          <w:spacing w:val="4"/>
          <w:sz w:val="28"/>
          <w:szCs w:val="28"/>
          <w:lang w:val="en-US"/>
        </w:rPr>
        <w:t>Tipissev</w:t>
      </w:r>
      <w:r w:rsidRPr="008C0525">
        <w:rPr>
          <w:color w:val="000000"/>
          <w:spacing w:val="4"/>
          <w:sz w:val="28"/>
          <w:szCs w:val="28"/>
          <w:lang w:val="en-US"/>
        </w:rPr>
        <w:t xml:space="preserve">, </w:t>
      </w:r>
      <w:r w:rsidRPr="008321FC">
        <w:rPr>
          <w:color w:val="000000"/>
          <w:spacing w:val="1"/>
          <w:sz w:val="28"/>
          <w:szCs w:val="28"/>
          <w:lang w:val="en-US"/>
        </w:rPr>
        <w:t>N</w:t>
      </w:r>
      <w:r w:rsidRPr="008C0525">
        <w:rPr>
          <w:color w:val="000000"/>
          <w:spacing w:val="1"/>
          <w:sz w:val="28"/>
          <w:szCs w:val="28"/>
          <w:lang w:val="en-US"/>
        </w:rPr>
        <w:t>.</w:t>
      </w:r>
      <w:r w:rsidRPr="008321FC">
        <w:rPr>
          <w:color w:val="000000"/>
          <w:spacing w:val="1"/>
          <w:sz w:val="28"/>
          <w:szCs w:val="28"/>
          <w:lang w:val="en-US"/>
        </w:rPr>
        <w:t>N</w:t>
      </w:r>
      <w:r w:rsidRPr="008C0525">
        <w:rPr>
          <w:color w:val="000000"/>
          <w:spacing w:val="1"/>
          <w:sz w:val="28"/>
          <w:szCs w:val="28"/>
          <w:lang w:val="en-US"/>
        </w:rPr>
        <w:t xml:space="preserve">. </w:t>
      </w:r>
      <w:r w:rsidRPr="008321FC">
        <w:rPr>
          <w:color w:val="000000"/>
          <w:spacing w:val="1"/>
          <w:sz w:val="28"/>
          <w:szCs w:val="28"/>
          <w:lang w:val="en-US"/>
        </w:rPr>
        <w:t>Ledentsov</w:t>
      </w:r>
      <w:r w:rsidRPr="008C0525">
        <w:rPr>
          <w:color w:val="000000"/>
          <w:spacing w:val="1"/>
          <w:sz w:val="28"/>
          <w:szCs w:val="28"/>
          <w:lang w:val="en-US"/>
        </w:rPr>
        <w:t xml:space="preserve">, </w:t>
      </w:r>
      <w:r w:rsidRPr="008321FC">
        <w:rPr>
          <w:color w:val="000000"/>
          <w:spacing w:val="1"/>
          <w:sz w:val="28"/>
          <w:szCs w:val="28"/>
          <w:lang w:val="en-US"/>
        </w:rPr>
        <w:t>P</w:t>
      </w:r>
      <w:r w:rsidRPr="008C0525">
        <w:rPr>
          <w:color w:val="000000"/>
          <w:spacing w:val="1"/>
          <w:sz w:val="28"/>
          <w:szCs w:val="28"/>
          <w:lang w:val="en-US"/>
        </w:rPr>
        <w:t>.</w:t>
      </w:r>
      <w:r w:rsidRPr="008321FC">
        <w:rPr>
          <w:color w:val="000000"/>
          <w:spacing w:val="1"/>
          <w:sz w:val="28"/>
          <w:szCs w:val="28"/>
          <w:lang w:val="en-US"/>
        </w:rPr>
        <w:t>S</w:t>
      </w:r>
      <w:r w:rsidRPr="008C0525">
        <w:rPr>
          <w:color w:val="000000"/>
          <w:spacing w:val="1"/>
          <w:sz w:val="28"/>
          <w:szCs w:val="28"/>
          <w:lang w:val="en-US"/>
        </w:rPr>
        <w:t xml:space="preserve">. </w:t>
      </w:r>
      <w:r w:rsidRPr="008321FC">
        <w:rPr>
          <w:color w:val="000000"/>
          <w:spacing w:val="1"/>
          <w:sz w:val="28"/>
          <w:szCs w:val="28"/>
          <w:lang w:val="en-US"/>
        </w:rPr>
        <w:t>Kop</w:t>
      </w:r>
      <w:r w:rsidRPr="008C0525">
        <w:rPr>
          <w:color w:val="000000"/>
          <w:spacing w:val="1"/>
          <w:sz w:val="28"/>
          <w:szCs w:val="28"/>
          <w:lang w:val="en-US"/>
        </w:rPr>
        <w:t>'</w:t>
      </w:r>
      <w:r w:rsidRPr="008321FC">
        <w:rPr>
          <w:color w:val="000000"/>
          <w:spacing w:val="1"/>
          <w:sz w:val="28"/>
          <w:szCs w:val="28"/>
          <w:lang w:val="en-US"/>
        </w:rPr>
        <w:t>ev</w:t>
      </w:r>
      <w:r w:rsidRPr="008C0525">
        <w:rPr>
          <w:color w:val="000000"/>
          <w:spacing w:val="1"/>
          <w:sz w:val="28"/>
          <w:szCs w:val="28"/>
          <w:lang w:val="en-US"/>
        </w:rPr>
        <w:t xml:space="preserve">, </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Grundmann</w:t>
      </w:r>
      <w:r w:rsidRPr="008C0525">
        <w:rPr>
          <w:color w:val="000000"/>
          <w:spacing w:val="1"/>
          <w:sz w:val="28"/>
          <w:szCs w:val="28"/>
          <w:lang w:val="en-US"/>
        </w:rPr>
        <w:t xml:space="preserve">, </w:t>
      </w:r>
      <w:r w:rsidRPr="008321FC">
        <w:rPr>
          <w:color w:val="000000"/>
          <w:spacing w:val="1"/>
          <w:sz w:val="28"/>
          <w:szCs w:val="28"/>
          <w:lang w:val="en-US"/>
        </w:rPr>
        <w:t>D</w:t>
      </w:r>
      <w:r w:rsidRPr="008C0525">
        <w:rPr>
          <w:color w:val="000000"/>
          <w:spacing w:val="1"/>
          <w:sz w:val="28"/>
          <w:szCs w:val="28"/>
          <w:lang w:val="en-US"/>
        </w:rPr>
        <w:t xml:space="preserve">. </w:t>
      </w:r>
      <w:r w:rsidRPr="008321FC">
        <w:rPr>
          <w:color w:val="000000"/>
          <w:spacing w:val="1"/>
          <w:sz w:val="28"/>
          <w:szCs w:val="28"/>
          <w:lang w:val="en-US"/>
        </w:rPr>
        <w:t>Bimberg</w:t>
      </w:r>
      <w:r w:rsidRPr="008C0525">
        <w:rPr>
          <w:color w:val="000000"/>
          <w:spacing w:val="1"/>
          <w:sz w:val="28"/>
          <w:szCs w:val="28"/>
          <w:lang w:val="en-US"/>
        </w:rPr>
        <w:t xml:space="preserve">. </w:t>
      </w:r>
      <w:r w:rsidRPr="008321FC">
        <w:rPr>
          <w:color w:val="000000"/>
          <w:spacing w:val="2"/>
          <w:sz w:val="28"/>
          <w:szCs w:val="28"/>
          <w:lang w:val="en-US"/>
        </w:rPr>
        <w:t xml:space="preserve">Appl. Phys. Lett., </w:t>
      </w:r>
      <w:r w:rsidRPr="008321FC">
        <w:rPr>
          <w:b/>
          <w:bCs/>
          <w:color w:val="000000"/>
          <w:spacing w:val="2"/>
          <w:sz w:val="28"/>
          <w:szCs w:val="28"/>
          <w:lang w:val="en-US"/>
        </w:rPr>
        <w:t xml:space="preserve">67, </w:t>
      </w:r>
      <w:r w:rsidRPr="008321FC">
        <w:rPr>
          <w:color w:val="000000"/>
          <w:spacing w:val="2"/>
          <w:sz w:val="28"/>
          <w:szCs w:val="28"/>
          <w:lang w:val="en-US"/>
        </w:rPr>
        <w:t>97 (1995).</w:t>
      </w:r>
    </w:p>
    <w:p w:rsidR="008321FC" w:rsidRPr="008321FC" w:rsidRDefault="008321FC" w:rsidP="008B7549">
      <w:pPr>
        <w:shd w:val="clear" w:color="auto" w:fill="FFFFFF"/>
        <w:spacing w:line="360" w:lineRule="auto"/>
        <w:ind w:right="14"/>
        <w:jc w:val="both"/>
        <w:rPr>
          <w:sz w:val="28"/>
          <w:szCs w:val="28"/>
          <w:lang w:val="en-US"/>
        </w:rPr>
      </w:pPr>
      <w:smartTag w:uri="urn:schemas-microsoft-com:office:smarttags" w:element="metricconverter">
        <w:smartTagPr>
          <w:attr w:name="ProductID" w:val="43. M"/>
        </w:smartTagPr>
        <w:r w:rsidRPr="008C0525">
          <w:rPr>
            <w:color w:val="000000"/>
            <w:spacing w:val="8"/>
            <w:sz w:val="28"/>
            <w:szCs w:val="28"/>
            <w:lang w:val="en-US"/>
          </w:rPr>
          <w:t xml:space="preserve">43. </w:t>
        </w:r>
        <w:r w:rsidRPr="008321FC">
          <w:rPr>
            <w:color w:val="000000"/>
            <w:spacing w:val="8"/>
            <w:sz w:val="28"/>
            <w:szCs w:val="28"/>
            <w:lang w:val="en-US"/>
          </w:rPr>
          <w:t>M</w:t>
        </w:r>
      </w:smartTag>
      <w:r w:rsidRPr="008C0525">
        <w:rPr>
          <w:color w:val="000000"/>
          <w:spacing w:val="8"/>
          <w:sz w:val="28"/>
          <w:szCs w:val="28"/>
          <w:lang w:val="en-US"/>
        </w:rPr>
        <w:t xml:space="preserve">. </w:t>
      </w:r>
      <w:r w:rsidRPr="008321FC">
        <w:rPr>
          <w:color w:val="000000"/>
          <w:spacing w:val="8"/>
          <w:sz w:val="28"/>
          <w:szCs w:val="28"/>
          <w:lang w:val="en-US"/>
        </w:rPr>
        <w:t>Grundmann</w:t>
      </w:r>
      <w:r w:rsidRPr="008C0525">
        <w:rPr>
          <w:color w:val="000000"/>
          <w:spacing w:val="8"/>
          <w:sz w:val="28"/>
          <w:szCs w:val="28"/>
          <w:lang w:val="en-US"/>
        </w:rPr>
        <w:t xml:space="preserve">, </w:t>
      </w:r>
      <w:r w:rsidRPr="008321FC">
        <w:rPr>
          <w:color w:val="000000"/>
          <w:spacing w:val="8"/>
          <w:sz w:val="28"/>
          <w:szCs w:val="28"/>
          <w:lang w:val="en-US"/>
        </w:rPr>
        <w:t>J</w:t>
      </w:r>
      <w:r w:rsidRPr="008C0525">
        <w:rPr>
          <w:color w:val="000000"/>
          <w:spacing w:val="8"/>
          <w:sz w:val="28"/>
          <w:szCs w:val="28"/>
          <w:lang w:val="en-US"/>
        </w:rPr>
        <w:t xml:space="preserve">. </w:t>
      </w:r>
      <w:r w:rsidRPr="008321FC">
        <w:rPr>
          <w:color w:val="000000"/>
          <w:spacing w:val="8"/>
          <w:sz w:val="28"/>
          <w:szCs w:val="28"/>
          <w:lang w:val="en-US"/>
        </w:rPr>
        <w:t>Christen</w:t>
      </w:r>
      <w:r w:rsidRPr="008C0525">
        <w:rPr>
          <w:color w:val="000000"/>
          <w:spacing w:val="8"/>
          <w:sz w:val="28"/>
          <w:szCs w:val="28"/>
          <w:lang w:val="en-US"/>
        </w:rPr>
        <w:t xml:space="preserve">, </w:t>
      </w:r>
      <w:r w:rsidRPr="008321FC">
        <w:rPr>
          <w:color w:val="000000"/>
          <w:spacing w:val="8"/>
          <w:sz w:val="28"/>
          <w:szCs w:val="28"/>
          <w:lang w:val="en-US"/>
        </w:rPr>
        <w:t>N</w:t>
      </w:r>
      <w:r w:rsidRPr="008C0525">
        <w:rPr>
          <w:color w:val="000000"/>
          <w:spacing w:val="8"/>
          <w:sz w:val="28"/>
          <w:szCs w:val="28"/>
          <w:lang w:val="en-US"/>
        </w:rPr>
        <w:t>.</w:t>
      </w:r>
      <w:r w:rsidRPr="008321FC">
        <w:rPr>
          <w:color w:val="000000"/>
          <w:spacing w:val="8"/>
          <w:sz w:val="28"/>
          <w:szCs w:val="28"/>
          <w:lang w:val="en-US"/>
        </w:rPr>
        <w:t>N</w:t>
      </w:r>
      <w:r w:rsidRPr="008C0525">
        <w:rPr>
          <w:color w:val="000000"/>
          <w:spacing w:val="8"/>
          <w:sz w:val="28"/>
          <w:szCs w:val="28"/>
          <w:lang w:val="en-US"/>
        </w:rPr>
        <w:t xml:space="preserve">. </w:t>
      </w:r>
      <w:r w:rsidRPr="008321FC">
        <w:rPr>
          <w:color w:val="000000"/>
          <w:spacing w:val="8"/>
          <w:sz w:val="28"/>
          <w:szCs w:val="28"/>
          <w:lang w:val="en-US"/>
        </w:rPr>
        <w:t>Ledentsov</w:t>
      </w:r>
      <w:r w:rsidRPr="008C0525">
        <w:rPr>
          <w:color w:val="000000"/>
          <w:spacing w:val="8"/>
          <w:sz w:val="28"/>
          <w:szCs w:val="28"/>
          <w:lang w:val="en-US"/>
        </w:rPr>
        <w:t xml:space="preserve">, </w:t>
      </w:r>
      <w:r w:rsidRPr="008321FC">
        <w:rPr>
          <w:color w:val="000000"/>
          <w:spacing w:val="8"/>
          <w:sz w:val="28"/>
          <w:szCs w:val="28"/>
          <w:lang w:val="en-US"/>
        </w:rPr>
        <w:t>J</w:t>
      </w:r>
      <w:r w:rsidRPr="008C0525">
        <w:rPr>
          <w:color w:val="000000"/>
          <w:spacing w:val="8"/>
          <w:sz w:val="28"/>
          <w:szCs w:val="28"/>
          <w:lang w:val="en-US"/>
        </w:rPr>
        <w:t xml:space="preserve">. </w:t>
      </w:r>
      <w:r w:rsidRPr="008321FC">
        <w:rPr>
          <w:color w:val="000000"/>
          <w:spacing w:val="8"/>
          <w:sz w:val="28"/>
          <w:szCs w:val="28"/>
          <w:lang w:val="en-US"/>
        </w:rPr>
        <w:t>Bohrer</w:t>
      </w:r>
      <w:r w:rsidRPr="008C0525">
        <w:rPr>
          <w:color w:val="000000"/>
          <w:spacing w:val="8"/>
          <w:sz w:val="28"/>
          <w:szCs w:val="28"/>
          <w:lang w:val="en-US"/>
        </w:rPr>
        <w:t xml:space="preserve">, </w:t>
      </w:r>
      <w:r w:rsidRPr="008321FC">
        <w:rPr>
          <w:color w:val="000000"/>
          <w:sz w:val="28"/>
          <w:szCs w:val="28"/>
          <w:lang w:val="en-US"/>
        </w:rPr>
        <w:t>D</w:t>
      </w:r>
      <w:r w:rsidRPr="008C0525">
        <w:rPr>
          <w:color w:val="000000"/>
          <w:sz w:val="28"/>
          <w:szCs w:val="28"/>
          <w:lang w:val="en-US"/>
        </w:rPr>
        <w:t xml:space="preserve">. </w:t>
      </w:r>
      <w:r w:rsidRPr="008321FC">
        <w:rPr>
          <w:color w:val="000000"/>
          <w:sz w:val="28"/>
          <w:szCs w:val="28"/>
          <w:lang w:val="en-US"/>
        </w:rPr>
        <w:t>Bimberg</w:t>
      </w:r>
      <w:r w:rsidRPr="008C0525">
        <w:rPr>
          <w:color w:val="000000"/>
          <w:sz w:val="28"/>
          <w:szCs w:val="28"/>
          <w:lang w:val="en-US"/>
        </w:rPr>
        <w:t xml:space="preserve">, </w:t>
      </w:r>
      <w:r w:rsidRPr="008321FC">
        <w:rPr>
          <w:color w:val="000000"/>
          <w:sz w:val="28"/>
          <w:szCs w:val="28"/>
          <w:lang w:val="en-US"/>
        </w:rPr>
        <w:t>S</w:t>
      </w:r>
      <w:r w:rsidRPr="008C0525">
        <w:rPr>
          <w:color w:val="000000"/>
          <w:sz w:val="28"/>
          <w:szCs w:val="28"/>
          <w:lang w:val="en-US"/>
        </w:rPr>
        <w:t>.</w:t>
      </w:r>
      <w:r w:rsidRPr="008321FC">
        <w:rPr>
          <w:color w:val="000000"/>
          <w:sz w:val="28"/>
          <w:szCs w:val="28"/>
          <w:lang w:val="en-US"/>
        </w:rPr>
        <w:t>S</w:t>
      </w:r>
      <w:r w:rsidRPr="008C0525">
        <w:rPr>
          <w:color w:val="000000"/>
          <w:sz w:val="28"/>
          <w:szCs w:val="28"/>
          <w:lang w:val="en-US"/>
        </w:rPr>
        <w:t xml:space="preserve">. </w:t>
      </w:r>
      <w:r w:rsidRPr="008321FC">
        <w:rPr>
          <w:color w:val="000000"/>
          <w:sz w:val="28"/>
          <w:szCs w:val="28"/>
          <w:lang w:val="en-US"/>
        </w:rPr>
        <w:t>Ruvimov</w:t>
      </w:r>
      <w:r w:rsidRPr="008C0525">
        <w:rPr>
          <w:color w:val="000000"/>
          <w:sz w:val="28"/>
          <w:szCs w:val="28"/>
          <w:lang w:val="en-US"/>
        </w:rPr>
        <w:t xml:space="preserve">, </w:t>
      </w:r>
      <w:r w:rsidRPr="008321FC">
        <w:rPr>
          <w:color w:val="000000"/>
          <w:sz w:val="28"/>
          <w:szCs w:val="28"/>
          <w:lang w:val="en-US"/>
        </w:rPr>
        <w:t>P</w:t>
      </w:r>
      <w:r w:rsidRPr="008C0525">
        <w:rPr>
          <w:color w:val="000000"/>
          <w:sz w:val="28"/>
          <w:szCs w:val="28"/>
          <w:lang w:val="en-US"/>
        </w:rPr>
        <w:t xml:space="preserve">. </w:t>
      </w:r>
      <w:r w:rsidRPr="008321FC">
        <w:rPr>
          <w:color w:val="000000"/>
          <w:sz w:val="28"/>
          <w:szCs w:val="28"/>
          <w:lang w:val="en-US"/>
        </w:rPr>
        <w:t>Werner</w:t>
      </w:r>
      <w:r w:rsidRPr="008C0525">
        <w:rPr>
          <w:color w:val="000000"/>
          <w:sz w:val="28"/>
          <w:szCs w:val="28"/>
          <w:lang w:val="en-US"/>
        </w:rPr>
        <w:t xml:space="preserve">, </w:t>
      </w:r>
      <w:r w:rsidRPr="008321FC">
        <w:rPr>
          <w:color w:val="000000"/>
          <w:sz w:val="28"/>
          <w:szCs w:val="28"/>
          <w:lang w:val="en-US"/>
        </w:rPr>
        <w:t>U</w:t>
      </w:r>
      <w:r w:rsidRPr="008C0525">
        <w:rPr>
          <w:color w:val="000000"/>
          <w:sz w:val="28"/>
          <w:szCs w:val="28"/>
          <w:lang w:val="en-US"/>
        </w:rPr>
        <w:t xml:space="preserve">. </w:t>
      </w:r>
      <w:r w:rsidRPr="008321FC">
        <w:rPr>
          <w:color w:val="000000"/>
          <w:sz w:val="28"/>
          <w:szCs w:val="28"/>
          <w:lang w:val="en-US"/>
        </w:rPr>
        <w:t>Richter</w:t>
      </w:r>
      <w:r w:rsidRPr="008C0525">
        <w:rPr>
          <w:color w:val="000000"/>
          <w:sz w:val="28"/>
          <w:szCs w:val="28"/>
          <w:lang w:val="en-US"/>
        </w:rPr>
        <w:t xml:space="preserve">, </w:t>
      </w:r>
      <w:r w:rsidRPr="008321FC">
        <w:rPr>
          <w:color w:val="000000"/>
          <w:sz w:val="28"/>
          <w:szCs w:val="28"/>
          <w:lang w:val="en-US"/>
        </w:rPr>
        <w:t>U</w:t>
      </w:r>
      <w:r w:rsidRPr="008C0525">
        <w:rPr>
          <w:color w:val="000000"/>
          <w:sz w:val="28"/>
          <w:szCs w:val="28"/>
          <w:lang w:val="en-US"/>
        </w:rPr>
        <w:t xml:space="preserve">. </w:t>
      </w:r>
      <w:r w:rsidRPr="008321FC">
        <w:rPr>
          <w:color w:val="000000"/>
          <w:sz w:val="28"/>
          <w:szCs w:val="28"/>
          <w:lang w:val="en-US"/>
        </w:rPr>
        <w:t>Gosele</w:t>
      </w:r>
      <w:r w:rsidRPr="008C0525">
        <w:rPr>
          <w:color w:val="000000"/>
          <w:sz w:val="28"/>
          <w:szCs w:val="28"/>
          <w:lang w:val="en-US"/>
        </w:rPr>
        <w:t xml:space="preserve">, </w:t>
      </w:r>
      <w:r w:rsidRPr="008321FC">
        <w:rPr>
          <w:color w:val="000000"/>
          <w:spacing w:val="1"/>
          <w:sz w:val="28"/>
          <w:szCs w:val="28"/>
          <w:lang w:val="en-US"/>
        </w:rPr>
        <w:t>J</w:t>
      </w:r>
      <w:r w:rsidRPr="008C0525">
        <w:rPr>
          <w:color w:val="000000"/>
          <w:spacing w:val="1"/>
          <w:sz w:val="28"/>
          <w:szCs w:val="28"/>
          <w:lang w:val="en-US"/>
        </w:rPr>
        <w:t xml:space="preserve">. </w:t>
      </w:r>
      <w:r w:rsidRPr="008321FC">
        <w:rPr>
          <w:color w:val="000000"/>
          <w:spacing w:val="1"/>
          <w:sz w:val="28"/>
          <w:szCs w:val="28"/>
          <w:lang w:val="en-US"/>
        </w:rPr>
        <w:t>Heydenreich</w:t>
      </w:r>
      <w:r w:rsidRPr="008C0525">
        <w:rPr>
          <w:color w:val="000000"/>
          <w:spacing w:val="1"/>
          <w:sz w:val="28"/>
          <w:szCs w:val="28"/>
          <w:lang w:val="en-US"/>
        </w:rPr>
        <w:t xml:space="preserve">, </w:t>
      </w:r>
      <w:r w:rsidRPr="008321FC">
        <w:rPr>
          <w:color w:val="000000"/>
          <w:spacing w:val="1"/>
          <w:sz w:val="28"/>
          <w:szCs w:val="28"/>
          <w:lang w:val="en-US"/>
        </w:rPr>
        <w:t>V</w:t>
      </w:r>
      <w:r w:rsidRPr="008C0525">
        <w:rPr>
          <w:color w:val="000000"/>
          <w:spacing w:val="1"/>
          <w:sz w:val="28"/>
          <w:szCs w:val="28"/>
          <w:lang w:val="en-US"/>
        </w:rPr>
        <w:t>.</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Ustinov</w:t>
      </w:r>
      <w:r w:rsidRPr="008C0525">
        <w:rPr>
          <w:color w:val="000000"/>
          <w:spacing w:val="1"/>
          <w:sz w:val="28"/>
          <w:szCs w:val="28"/>
          <w:lang w:val="en-US"/>
        </w:rPr>
        <w:t xml:space="preserve">, </w:t>
      </w:r>
      <w:r w:rsidRPr="008321FC">
        <w:rPr>
          <w:color w:val="000000"/>
          <w:spacing w:val="1"/>
          <w:sz w:val="28"/>
          <w:szCs w:val="28"/>
          <w:lang w:val="en-US"/>
        </w:rPr>
        <w:t>A</w:t>
      </w:r>
      <w:r w:rsidRPr="008C0525">
        <w:rPr>
          <w:color w:val="000000"/>
          <w:spacing w:val="1"/>
          <w:sz w:val="28"/>
          <w:szCs w:val="28"/>
          <w:lang w:val="en-US"/>
        </w:rPr>
        <w:t>.</w:t>
      </w:r>
      <w:r w:rsidRPr="008321FC">
        <w:rPr>
          <w:color w:val="000000"/>
          <w:spacing w:val="1"/>
          <w:sz w:val="28"/>
          <w:szCs w:val="28"/>
          <w:lang w:val="en-US"/>
        </w:rPr>
        <w:t>Yu</w:t>
      </w:r>
      <w:r w:rsidRPr="008C0525">
        <w:rPr>
          <w:color w:val="000000"/>
          <w:spacing w:val="1"/>
          <w:sz w:val="28"/>
          <w:szCs w:val="28"/>
          <w:lang w:val="en-US"/>
        </w:rPr>
        <w:t xml:space="preserve">. </w:t>
      </w:r>
      <w:r w:rsidRPr="008321FC">
        <w:rPr>
          <w:color w:val="000000"/>
          <w:spacing w:val="1"/>
          <w:sz w:val="28"/>
          <w:szCs w:val="28"/>
          <w:lang w:val="en-US"/>
        </w:rPr>
        <w:t>Egorov</w:t>
      </w:r>
      <w:r w:rsidRPr="008C0525">
        <w:rPr>
          <w:color w:val="000000"/>
          <w:spacing w:val="1"/>
          <w:sz w:val="28"/>
          <w:szCs w:val="28"/>
          <w:lang w:val="en-US"/>
        </w:rPr>
        <w:t xml:space="preserve">, </w:t>
      </w:r>
      <w:r w:rsidRPr="008321FC">
        <w:rPr>
          <w:color w:val="000000"/>
          <w:spacing w:val="1"/>
          <w:sz w:val="28"/>
          <w:szCs w:val="28"/>
          <w:lang w:val="en-US"/>
        </w:rPr>
        <w:t>A</w:t>
      </w:r>
      <w:r w:rsidRPr="008C0525">
        <w:rPr>
          <w:color w:val="000000"/>
          <w:spacing w:val="1"/>
          <w:sz w:val="28"/>
          <w:szCs w:val="28"/>
          <w:lang w:val="en-US"/>
        </w:rPr>
        <w:t>.</w:t>
      </w:r>
      <w:r w:rsidRPr="008321FC">
        <w:rPr>
          <w:color w:val="000000"/>
          <w:spacing w:val="1"/>
          <w:sz w:val="28"/>
          <w:szCs w:val="28"/>
          <w:lang w:val="en-US"/>
        </w:rPr>
        <w:t>E</w:t>
      </w:r>
      <w:r w:rsidRPr="008C0525">
        <w:rPr>
          <w:color w:val="000000"/>
          <w:spacing w:val="1"/>
          <w:sz w:val="28"/>
          <w:szCs w:val="28"/>
          <w:lang w:val="en-US"/>
        </w:rPr>
        <w:t xml:space="preserve">. </w:t>
      </w:r>
      <w:r w:rsidRPr="008321FC">
        <w:rPr>
          <w:color w:val="000000"/>
          <w:spacing w:val="1"/>
          <w:sz w:val="28"/>
          <w:szCs w:val="28"/>
          <w:lang w:val="en-US"/>
        </w:rPr>
        <w:t>Zhukov</w:t>
      </w:r>
      <w:r w:rsidRPr="008C0525">
        <w:rPr>
          <w:color w:val="000000"/>
          <w:spacing w:val="1"/>
          <w:sz w:val="28"/>
          <w:szCs w:val="28"/>
          <w:lang w:val="en-US"/>
        </w:rPr>
        <w:t xml:space="preserve">, </w:t>
      </w:r>
      <w:r w:rsidRPr="008321FC">
        <w:rPr>
          <w:color w:val="000000"/>
          <w:spacing w:val="-1"/>
          <w:sz w:val="28"/>
          <w:szCs w:val="28"/>
          <w:lang w:val="en-US"/>
        </w:rPr>
        <w:t>P</w:t>
      </w:r>
      <w:r w:rsidRPr="008C0525">
        <w:rPr>
          <w:color w:val="000000"/>
          <w:spacing w:val="-1"/>
          <w:sz w:val="28"/>
          <w:szCs w:val="28"/>
          <w:lang w:val="en-US"/>
        </w:rPr>
        <w:t>.</w:t>
      </w:r>
      <w:r w:rsidRPr="008321FC">
        <w:rPr>
          <w:color w:val="000000"/>
          <w:spacing w:val="-1"/>
          <w:sz w:val="28"/>
          <w:szCs w:val="28"/>
          <w:lang w:val="en-US"/>
        </w:rPr>
        <w:t>S</w:t>
      </w:r>
      <w:r w:rsidRPr="008C0525">
        <w:rPr>
          <w:color w:val="000000"/>
          <w:spacing w:val="-1"/>
          <w:sz w:val="28"/>
          <w:szCs w:val="28"/>
          <w:lang w:val="en-US"/>
        </w:rPr>
        <w:t xml:space="preserve">. </w:t>
      </w:r>
      <w:r w:rsidRPr="008321FC">
        <w:rPr>
          <w:color w:val="000000"/>
          <w:spacing w:val="-1"/>
          <w:sz w:val="28"/>
          <w:szCs w:val="28"/>
          <w:lang w:val="en-US"/>
        </w:rPr>
        <w:t>Kop</w:t>
      </w:r>
      <w:r w:rsidRPr="008C0525">
        <w:rPr>
          <w:color w:val="000000"/>
          <w:spacing w:val="-1"/>
          <w:sz w:val="28"/>
          <w:szCs w:val="28"/>
          <w:lang w:val="en-US"/>
        </w:rPr>
        <w:t>'</w:t>
      </w:r>
      <w:r w:rsidRPr="008321FC">
        <w:rPr>
          <w:color w:val="000000"/>
          <w:spacing w:val="-1"/>
          <w:sz w:val="28"/>
          <w:szCs w:val="28"/>
          <w:lang w:val="en-US"/>
        </w:rPr>
        <w:t>ev</w:t>
      </w:r>
      <w:r w:rsidRPr="008C0525">
        <w:rPr>
          <w:color w:val="000000"/>
          <w:spacing w:val="-1"/>
          <w:sz w:val="28"/>
          <w:szCs w:val="28"/>
          <w:lang w:val="en-US"/>
        </w:rPr>
        <w:t xml:space="preserve">, </w:t>
      </w:r>
      <w:r w:rsidRPr="008321FC">
        <w:rPr>
          <w:color w:val="000000"/>
          <w:spacing w:val="-1"/>
          <w:sz w:val="28"/>
          <w:szCs w:val="28"/>
          <w:lang w:val="en-US"/>
        </w:rPr>
        <w:t>Zh</w:t>
      </w:r>
      <w:r w:rsidRPr="008C0525">
        <w:rPr>
          <w:color w:val="000000"/>
          <w:spacing w:val="-1"/>
          <w:sz w:val="28"/>
          <w:szCs w:val="28"/>
          <w:lang w:val="en-US"/>
        </w:rPr>
        <w:t>.</w:t>
      </w:r>
      <w:r w:rsidRPr="008321FC">
        <w:rPr>
          <w:color w:val="000000"/>
          <w:spacing w:val="-1"/>
          <w:sz w:val="28"/>
          <w:szCs w:val="28"/>
          <w:lang w:val="en-US"/>
        </w:rPr>
        <w:t>I</w:t>
      </w:r>
      <w:r w:rsidRPr="008C0525">
        <w:rPr>
          <w:color w:val="000000"/>
          <w:spacing w:val="-1"/>
          <w:sz w:val="28"/>
          <w:szCs w:val="28"/>
          <w:lang w:val="en-US"/>
        </w:rPr>
        <w:t xml:space="preserve">. </w:t>
      </w:r>
      <w:r w:rsidRPr="008321FC">
        <w:rPr>
          <w:color w:val="000000"/>
          <w:spacing w:val="-1"/>
          <w:sz w:val="28"/>
          <w:szCs w:val="28"/>
          <w:lang w:val="en-US"/>
        </w:rPr>
        <w:t>Alferov</w:t>
      </w:r>
      <w:r w:rsidRPr="008C0525">
        <w:rPr>
          <w:color w:val="000000"/>
          <w:spacing w:val="-1"/>
          <w:sz w:val="28"/>
          <w:szCs w:val="28"/>
          <w:lang w:val="en-US"/>
        </w:rPr>
        <w:t xml:space="preserve">. </w:t>
      </w:r>
      <w:r w:rsidRPr="008321FC">
        <w:rPr>
          <w:color w:val="000000"/>
          <w:spacing w:val="-1"/>
          <w:sz w:val="28"/>
          <w:szCs w:val="28"/>
          <w:lang w:val="en-US"/>
        </w:rPr>
        <w:t xml:space="preserve">Phys. Rev. Lett., </w:t>
      </w:r>
      <w:r w:rsidRPr="008321FC">
        <w:rPr>
          <w:b/>
          <w:bCs/>
          <w:color w:val="000000"/>
          <w:spacing w:val="-1"/>
          <w:sz w:val="28"/>
          <w:szCs w:val="28"/>
          <w:lang w:val="en-US"/>
        </w:rPr>
        <w:t xml:space="preserve">74, </w:t>
      </w:r>
      <w:r w:rsidRPr="008321FC">
        <w:rPr>
          <w:color w:val="000000"/>
          <w:spacing w:val="-1"/>
          <w:sz w:val="28"/>
          <w:szCs w:val="28"/>
          <w:lang w:val="en-US"/>
        </w:rPr>
        <w:t>4043 (1995).</w:t>
      </w:r>
    </w:p>
    <w:p w:rsidR="008321FC" w:rsidRPr="008321FC" w:rsidRDefault="008321FC" w:rsidP="008B7549">
      <w:pPr>
        <w:shd w:val="clear" w:color="auto" w:fill="FFFFFF"/>
        <w:spacing w:line="360" w:lineRule="auto"/>
        <w:ind w:right="10"/>
        <w:jc w:val="both"/>
        <w:rPr>
          <w:sz w:val="28"/>
          <w:szCs w:val="28"/>
          <w:lang w:val="en-US"/>
        </w:rPr>
      </w:pPr>
      <w:r w:rsidRPr="008C0525">
        <w:rPr>
          <w:color w:val="000000"/>
          <w:spacing w:val="1"/>
          <w:sz w:val="28"/>
          <w:szCs w:val="28"/>
          <w:lang w:val="en-US"/>
        </w:rPr>
        <w:t xml:space="preserve">44. </w:t>
      </w:r>
      <w:r w:rsidRPr="008321FC">
        <w:rPr>
          <w:color w:val="000000"/>
          <w:spacing w:val="1"/>
          <w:sz w:val="28"/>
          <w:szCs w:val="28"/>
          <w:lang w:val="en-US"/>
        </w:rPr>
        <w:t>D</w:t>
      </w:r>
      <w:r w:rsidRPr="008C0525">
        <w:rPr>
          <w:color w:val="000000"/>
          <w:spacing w:val="1"/>
          <w:sz w:val="28"/>
          <w:szCs w:val="28"/>
          <w:lang w:val="en-US"/>
        </w:rPr>
        <w:t xml:space="preserve">. </w:t>
      </w:r>
      <w:r w:rsidRPr="008321FC">
        <w:rPr>
          <w:color w:val="000000"/>
          <w:spacing w:val="1"/>
          <w:sz w:val="28"/>
          <w:szCs w:val="28"/>
          <w:lang w:val="en-US"/>
        </w:rPr>
        <w:t>Bimberg</w:t>
      </w:r>
      <w:r w:rsidRPr="008C0525">
        <w:rPr>
          <w:color w:val="000000"/>
          <w:spacing w:val="1"/>
          <w:sz w:val="28"/>
          <w:szCs w:val="28"/>
          <w:lang w:val="en-US"/>
        </w:rPr>
        <w:t xml:space="preserve">, </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Grundmann</w:t>
      </w:r>
      <w:r w:rsidRPr="008C0525">
        <w:rPr>
          <w:color w:val="000000"/>
          <w:spacing w:val="1"/>
          <w:sz w:val="28"/>
          <w:szCs w:val="28"/>
          <w:lang w:val="en-US"/>
        </w:rPr>
        <w:t xml:space="preserve">, </w:t>
      </w:r>
      <w:r w:rsidRPr="008321FC">
        <w:rPr>
          <w:color w:val="000000"/>
          <w:spacing w:val="1"/>
          <w:sz w:val="28"/>
          <w:szCs w:val="28"/>
          <w:lang w:val="en-US"/>
        </w:rPr>
        <w:t>N</w:t>
      </w:r>
      <w:r w:rsidRPr="008C0525">
        <w:rPr>
          <w:color w:val="000000"/>
          <w:spacing w:val="1"/>
          <w:sz w:val="28"/>
          <w:szCs w:val="28"/>
          <w:lang w:val="en-US"/>
        </w:rPr>
        <w:t>.</w:t>
      </w:r>
      <w:r w:rsidRPr="008321FC">
        <w:rPr>
          <w:color w:val="000000"/>
          <w:spacing w:val="1"/>
          <w:sz w:val="28"/>
          <w:szCs w:val="28"/>
          <w:lang w:val="en-US"/>
        </w:rPr>
        <w:t>N</w:t>
      </w:r>
      <w:r w:rsidRPr="008C0525">
        <w:rPr>
          <w:color w:val="000000"/>
          <w:spacing w:val="1"/>
          <w:sz w:val="28"/>
          <w:szCs w:val="28"/>
          <w:lang w:val="en-US"/>
        </w:rPr>
        <w:t xml:space="preserve">. </w:t>
      </w:r>
      <w:r w:rsidRPr="008321FC">
        <w:rPr>
          <w:color w:val="000000"/>
          <w:spacing w:val="1"/>
          <w:sz w:val="28"/>
          <w:szCs w:val="28"/>
          <w:lang w:val="en-US"/>
        </w:rPr>
        <w:t>Ledentsov</w:t>
      </w:r>
      <w:r w:rsidRPr="008C0525">
        <w:rPr>
          <w:color w:val="000000"/>
          <w:spacing w:val="1"/>
          <w:sz w:val="28"/>
          <w:szCs w:val="28"/>
          <w:lang w:val="en-US"/>
        </w:rPr>
        <w:t xml:space="preserve">, </w:t>
      </w:r>
      <w:r w:rsidRPr="008321FC">
        <w:rPr>
          <w:color w:val="000000"/>
          <w:spacing w:val="1"/>
          <w:sz w:val="28"/>
          <w:szCs w:val="28"/>
          <w:lang w:val="en-US"/>
        </w:rPr>
        <w:t>S</w:t>
      </w:r>
      <w:r w:rsidRPr="008C0525">
        <w:rPr>
          <w:color w:val="000000"/>
          <w:spacing w:val="1"/>
          <w:sz w:val="28"/>
          <w:szCs w:val="28"/>
          <w:lang w:val="en-US"/>
        </w:rPr>
        <w:t>.</w:t>
      </w:r>
      <w:r w:rsidRPr="008321FC">
        <w:rPr>
          <w:color w:val="000000"/>
          <w:spacing w:val="1"/>
          <w:sz w:val="28"/>
          <w:szCs w:val="28"/>
          <w:lang w:val="en-US"/>
        </w:rPr>
        <w:t>S</w:t>
      </w:r>
      <w:r w:rsidRPr="008C0525">
        <w:rPr>
          <w:color w:val="000000"/>
          <w:spacing w:val="1"/>
          <w:sz w:val="28"/>
          <w:szCs w:val="28"/>
          <w:lang w:val="en-US"/>
        </w:rPr>
        <w:t xml:space="preserve">. </w:t>
      </w:r>
      <w:r w:rsidRPr="008321FC">
        <w:rPr>
          <w:color w:val="000000"/>
          <w:spacing w:val="1"/>
          <w:sz w:val="28"/>
          <w:szCs w:val="28"/>
          <w:lang w:val="en-US"/>
        </w:rPr>
        <w:t>Ruvimov</w:t>
      </w:r>
      <w:r w:rsidRPr="008C0525">
        <w:rPr>
          <w:color w:val="000000"/>
          <w:spacing w:val="1"/>
          <w:sz w:val="28"/>
          <w:szCs w:val="28"/>
          <w:lang w:val="en-US"/>
        </w:rPr>
        <w:t xml:space="preserve">, </w:t>
      </w:r>
      <w:r w:rsidRPr="008321FC">
        <w:rPr>
          <w:color w:val="000000"/>
          <w:spacing w:val="11"/>
          <w:sz w:val="28"/>
          <w:szCs w:val="28"/>
          <w:lang w:val="en-US"/>
        </w:rPr>
        <w:t>P</w:t>
      </w:r>
      <w:r w:rsidRPr="008C0525">
        <w:rPr>
          <w:color w:val="000000"/>
          <w:spacing w:val="11"/>
          <w:sz w:val="28"/>
          <w:szCs w:val="28"/>
          <w:lang w:val="en-US"/>
        </w:rPr>
        <w:t xml:space="preserve">. </w:t>
      </w:r>
      <w:r w:rsidRPr="008321FC">
        <w:rPr>
          <w:color w:val="000000"/>
          <w:spacing w:val="11"/>
          <w:sz w:val="28"/>
          <w:szCs w:val="28"/>
          <w:lang w:val="en-US"/>
        </w:rPr>
        <w:t>Werner</w:t>
      </w:r>
      <w:r w:rsidRPr="008C0525">
        <w:rPr>
          <w:color w:val="000000"/>
          <w:spacing w:val="11"/>
          <w:sz w:val="28"/>
          <w:szCs w:val="28"/>
          <w:lang w:val="en-US"/>
        </w:rPr>
        <w:t xml:space="preserve">, </w:t>
      </w:r>
      <w:r w:rsidRPr="008321FC">
        <w:rPr>
          <w:color w:val="000000"/>
          <w:spacing w:val="11"/>
          <w:sz w:val="28"/>
          <w:szCs w:val="28"/>
          <w:lang w:val="en-US"/>
        </w:rPr>
        <w:t>U</w:t>
      </w:r>
      <w:r w:rsidRPr="008C0525">
        <w:rPr>
          <w:color w:val="000000"/>
          <w:spacing w:val="11"/>
          <w:sz w:val="28"/>
          <w:szCs w:val="28"/>
          <w:lang w:val="en-US"/>
        </w:rPr>
        <w:t xml:space="preserve"> </w:t>
      </w:r>
      <w:r w:rsidRPr="008321FC">
        <w:rPr>
          <w:color w:val="000000"/>
          <w:spacing w:val="11"/>
          <w:sz w:val="28"/>
          <w:szCs w:val="28"/>
          <w:lang w:val="en-US"/>
        </w:rPr>
        <w:t>Richter</w:t>
      </w:r>
      <w:r w:rsidRPr="008C0525">
        <w:rPr>
          <w:color w:val="000000"/>
          <w:spacing w:val="11"/>
          <w:sz w:val="28"/>
          <w:szCs w:val="28"/>
          <w:lang w:val="en-US"/>
        </w:rPr>
        <w:t xml:space="preserve">, </w:t>
      </w:r>
      <w:r w:rsidRPr="008321FC">
        <w:rPr>
          <w:color w:val="000000"/>
          <w:spacing w:val="11"/>
          <w:sz w:val="28"/>
          <w:szCs w:val="28"/>
          <w:lang w:val="en-US"/>
        </w:rPr>
        <w:t>J</w:t>
      </w:r>
      <w:r w:rsidRPr="008C0525">
        <w:rPr>
          <w:color w:val="000000"/>
          <w:spacing w:val="11"/>
          <w:sz w:val="28"/>
          <w:szCs w:val="28"/>
          <w:lang w:val="en-US"/>
        </w:rPr>
        <w:t xml:space="preserve">. </w:t>
      </w:r>
      <w:r w:rsidRPr="008321FC">
        <w:rPr>
          <w:color w:val="000000"/>
          <w:spacing w:val="11"/>
          <w:sz w:val="28"/>
          <w:szCs w:val="28"/>
          <w:lang w:val="en-US"/>
        </w:rPr>
        <w:t>Heydenreich</w:t>
      </w:r>
      <w:r w:rsidRPr="008C0525">
        <w:rPr>
          <w:color w:val="000000"/>
          <w:spacing w:val="11"/>
          <w:sz w:val="28"/>
          <w:szCs w:val="28"/>
          <w:lang w:val="en-US"/>
        </w:rPr>
        <w:t xml:space="preserve">, </w:t>
      </w:r>
      <w:r w:rsidRPr="008321FC">
        <w:rPr>
          <w:color w:val="000000"/>
          <w:spacing w:val="11"/>
          <w:sz w:val="28"/>
          <w:szCs w:val="28"/>
          <w:lang w:val="en-US"/>
        </w:rPr>
        <w:t>V</w:t>
      </w:r>
      <w:r w:rsidRPr="008C0525">
        <w:rPr>
          <w:color w:val="000000"/>
          <w:spacing w:val="11"/>
          <w:sz w:val="28"/>
          <w:szCs w:val="28"/>
          <w:lang w:val="en-US"/>
        </w:rPr>
        <w:t>.</w:t>
      </w:r>
      <w:r w:rsidRPr="008321FC">
        <w:rPr>
          <w:color w:val="000000"/>
          <w:spacing w:val="11"/>
          <w:sz w:val="28"/>
          <w:szCs w:val="28"/>
          <w:lang w:val="en-US"/>
        </w:rPr>
        <w:t>M</w:t>
      </w:r>
      <w:r w:rsidRPr="008C0525">
        <w:rPr>
          <w:color w:val="000000"/>
          <w:spacing w:val="11"/>
          <w:sz w:val="28"/>
          <w:szCs w:val="28"/>
          <w:lang w:val="en-US"/>
        </w:rPr>
        <w:t xml:space="preserve">. </w:t>
      </w:r>
      <w:r w:rsidRPr="008321FC">
        <w:rPr>
          <w:color w:val="000000"/>
          <w:spacing w:val="11"/>
          <w:sz w:val="28"/>
          <w:szCs w:val="28"/>
          <w:lang w:val="en-US"/>
        </w:rPr>
        <w:t>Ustinov</w:t>
      </w:r>
      <w:r w:rsidRPr="008C0525">
        <w:rPr>
          <w:color w:val="000000"/>
          <w:spacing w:val="11"/>
          <w:sz w:val="28"/>
          <w:szCs w:val="28"/>
          <w:lang w:val="en-US"/>
        </w:rPr>
        <w:t xml:space="preserve">, </w:t>
      </w:r>
      <w:r w:rsidRPr="008321FC">
        <w:rPr>
          <w:color w:val="000000"/>
          <w:sz w:val="28"/>
          <w:szCs w:val="28"/>
          <w:lang w:val="en-US"/>
        </w:rPr>
        <w:t>P</w:t>
      </w:r>
      <w:r w:rsidRPr="008C0525">
        <w:rPr>
          <w:color w:val="000000"/>
          <w:sz w:val="28"/>
          <w:szCs w:val="28"/>
          <w:lang w:val="en-US"/>
        </w:rPr>
        <w:t>.</w:t>
      </w:r>
      <w:r w:rsidRPr="008321FC">
        <w:rPr>
          <w:color w:val="000000"/>
          <w:sz w:val="28"/>
          <w:szCs w:val="28"/>
          <w:lang w:val="en-US"/>
        </w:rPr>
        <w:t>S</w:t>
      </w:r>
      <w:r w:rsidRPr="008C0525">
        <w:rPr>
          <w:color w:val="000000"/>
          <w:sz w:val="28"/>
          <w:szCs w:val="28"/>
          <w:lang w:val="en-US"/>
        </w:rPr>
        <w:t xml:space="preserve">. </w:t>
      </w:r>
      <w:r w:rsidRPr="008321FC">
        <w:rPr>
          <w:color w:val="000000"/>
          <w:sz w:val="28"/>
          <w:szCs w:val="28"/>
          <w:lang w:val="en-US"/>
        </w:rPr>
        <w:t>Kop</w:t>
      </w:r>
      <w:r w:rsidRPr="008C0525">
        <w:rPr>
          <w:color w:val="000000"/>
          <w:sz w:val="28"/>
          <w:szCs w:val="28"/>
          <w:lang w:val="en-US"/>
        </w:rPr>
        <w:t>'</w:t>
      </w:r>
      <w:r w:rsidRPr="008321FC">
        <w:rPr>
          <w:color w:val="000000"/>
          <w:sz w:val="28"/>
          <w:szCs w:val="28"/>
          <w:lang w:val="en-US"/>
        </w:rPr>
        <w:t>ev</w:t>
      </w:r>
      <w:r w:rsidRPr="008C0525">
        <w:rPr>
          <w:color w:val="000000"/>
          <w:sz w:val="28"/>
          <w:szCs w:val="28"/>
          <w:lang w:val="en-US"/>
        </w:rPr>
        <w:t xml:space="preserve">, </w:t>
      </w:r>
      <w:r w:rsidRPr="008321FC">
        <w:rPr>
          <w:color w:val="000000"/>
          <w:sz w:val="28"/>
          <w:szCs w:val="28"/>
          <w:lang w:val="en-US"/>
        </w:rPr>
        <w:t>Zh</w:t>
      </w:r>
      <w:r w:rsidRPr="008C0525">
        <w:rPr>
          <w:color w:val="000000"/>
          <w:sz w:val="28"/>
          <w:szCs w:val="28"/>
          <w:lang w:val="en-US"/>
        </w:rPr>
        <w:t>.</w:t>
      </w:r>
      <w:r w:rsidRPr="008321FC">
        <w:rPr>
          <w:color w:val="000000"/>
          <w:sz w:val="28"/>
          <w:szCs w:val="28"/>
          <w:lang w:val="en-US"/>
        </w:rPr>
        <w:t>I</w:t>
      </w:r>
      <w:r w:rsidRPr="008C0525">
        <w:rPr>
          <w:color w:val="000000"/>
          <w:sz w:val="28"/>
          <w:szCs w:val="28"/>
          <w:lang w:val="en-US"/>
        </w:rPr>
        <w:t xml:space="preserve">. </w:t>
      </w:r>
      <w:r w:rsidRPr="008321FC">
        <w:rPr>
          <w:color w:val="000000"/>
          <w:sz w:val="28"/>
          <w:szCs w:val="28"/>
          <w:lang w:val="en-US"/>
        </w:rPr>
        <w:t>Alferov</w:t>
      </w:r>
      <w:r w:rsidRPr="008C0525">
        <w:rPr>
          <w:color w:val="000000"/>
          <w:sz w:val="28"/>
          <w:szCs w:val="28"/>
          <w:lang w:val="en-US"/>
        </w:rPr>
        <w:t xml:space="preserve">. </w:t>
      </w:r>
      <w:r w:rsidRPr="008321FC">
        <w:rPr>
          <w:color w:val="000000"/>
          <w:sz w:val="28"/>
          <w:szCs w:val="28"/>
          <w:lang w:val="en-US"/>
        </w:rPr>
        <w:t xml:space="preserve">Thin Sol. Films, </w:t>
      </w:r>
      <w:r w:rsidRPr="008321FC">
        <w:rPr>
          <w:b/>
          <w:bCs/>
          <w:color w:val="000000"/>
          <w:sz w:val="28"/>
          <w:szCs w:val="28"/>
          <w:lang w:val="en-US"/>
        </w:rPr>
        <w:t xml:space="preserve">267, </w:t>
      </w:r>
      <w:r w:rsidRPr="008321FC">
        <w:rPr>
          <w:color w:val="000000"/>
          <w:sz w:val="28"/>
          <w:szCs w:val="28"/>
          <w:lang w:val="en-US"/>
        </w:rPr>
        <w:t>32 (1995).</w:t>
      </w:r>
    </w:p>
    <w:p w:rsidR="008321FC" w:rsidRPr="008321FC" w:rsidRDefault="008321FC" w:rsidP="008B7549">
      <w:pPr>
        <w:shd w:val="clear" w:color="auto" w:fill="FFFFFF"/>
        <w:spacing w:line="360" w:lineRule="auto"/>
        <w:ind w:right="14"/>
        <w:jc w:val="both"/>
        <w:rPr>
          <w:sz w:val="28"/>
          <w:szCs w:val="28"/>
          <w:lang w:val="en-US"/>
        </w:rPr>
      </w:pPr>
      <w:r w:rsidRPr="008C0525">
        <w:rPr>
          <w:color w:val="000000"/>
          <w:spacing w:val="6"/>
          <w:sz w:val="28"/>
          <w:szCs w:val="28"/>
          <w:lang w:val="en-US"/>
        </w:rPr>
        <w:t xml:space="preserve">45. </w:t>
      </w:r>
      <w:r w:rsidRPr="008321FC">
        <w:rPr>
          <w:color w:val="000000"/>
          <w:spacing w:val="6"/>
          <w:sz w:val="28"/>
          <w:szCs w:val="28"/>
          <w:lang w:val="en-US"/>
        </w:rPr>
        <w:t>S</w:t>
      </w:r>
      <w:r w:rsidRPr="008C0525">
        <w:rPr>
          <w:color w:val="000000"/>
          <w:spacing w:val="6"/>
          <w:sz w:val="28"/>
          <w:szCs w:val="28"/>
          <w:lang w:val="en-US"/>
        </w:rPr>
        <w:t>.</w:t>
      </w:r>
      <w:r w:rsidRPr="008321FC">
        <w:rPr>
          <w:color w:val="000000"/>
          <w:spacing w:val="6"/>
          <w:sz w:val="28"/>
          <w:szCs w:val="28"/>
          <w:lang w:val="en-US"/>
        </w:rPr>
        <w:t>S</w:t>
      </w:r>
      <w:r w:rsidRPr="008C0525">
        <w:rPr>
          <w:color w:val="000000"/>
          <w:spacing w:val="6"/>
          <w:sz w:val="28"/>
          <w:szCs w:val="28"/>
          <w:lang w:val="en-US"/>
        </w:rPr>
        <w:t xml:space="preserve">. </w:t>
      </w:r>
      <w:r w:rsidRPr="008321FC">
        <w:rPr>
          <w:color w:val="000000"/>
          <w:spacing w:val="6"/>
          <w:sz w:val="28"/>
          <w:szCs w:val="28"/>
          <w:lang w:val="en-US"/>
        </w:rPr>
        <w:t>Ruvimov</w:t>
      </w:r>
      <w:r w:rsidRPr="008C0525">
        <w:rPr>
          <w:color w:val="000000"/>
          <w:spacing w:val="6"/>
          <w:sz w:val="28"/>
          <w:szCs w:val="28"/>
          <w:lang w:val="en-US"/>
        </w:rPr>
        <w:t xml:space="preserve">, </w:t>
      </w:r>
      <w:r w:rsidRPr="008321FC">
        <w:rPr>
          <w:color w:val="000000"/>
          <w:spacing w:val="6"/>
          <w:sz w:val="28"/>
          <w:szCs w:val="28"/>
          <w:lang w:val="en-US"/>
        </w:rPr>
        <w:t>P</w:t>
      </w:r>
      <w:r w:rsidRPr="008C0525">
        <w:rPr>
          <w:color w:val="000000"/>
          <w:spacing w:val="6"/>
          <w:sz w:val="28"/>
          <w:szCs w:val="28"/>
          <w:lang w:val="en-US"/>
        </w:rPr>
        <w:t xml:space="preserve">. </w:t>
      </w:r>
      <w:r w:rsidRPr="008321FC">
        <w:rPr>
          <w:color w:val="000000"/>
          <w:spacing w:val="6"/>
          <w:sz w:val="28"/>
          <w:szCs w:val="28"/>
          <w:lang w:val="en-US"/>
        </w:rPr>
        <w:t>Werner</w:t>
      </w:r>
      <w:r w:rsidRPr="008C0525">
        <w:rPr>
          <w:color w:val="000000"/>
          <w:spacing w:val="6"/>
          <w:sz w:val="28"/>
          <w:szCs w:val="28"/>
          <w:lang w:val="en-US"/>
        </w:rPr>
        <w:t xml:space="preserve">, </w:t>
      </w:r>
      <w:r w:rsidRPr="008321FC">
        <w:rPr>
          <w:color w:val="000000"/>
          <w:spacing w:val="6"/>
          <w:sz w:val="28"/>
          <w:szCs w:val="28"/>
          <w:lang w:val="en-US"/>
        </w:rPr>
        <w:t>K</w:t>
      </w:r>
      <w:r w:rsidRPr="008C0525">
        <w:rPr>
          <w:color w:val="000000"/>
          <w:spacing w:val="6"/>
          <w:sz w:val="28"/>
          <w:szCs w:val="28"/>
          <w:lang w:val="en-US"/>
        </w:rPr>
        <w:t xml:space="preserve">. </w:t>
      </w:r>
      <w:r w:rsidRPr="008321FC">
        <w:rPr>
          <w:color w:val="000000"/>
          <w:spacing w:val="6"/>
          <w:sz w:val="28"/>
          <w:szCs w:val="28"/>
          <w:lang w:val="en-US"/>
        </w:rPr>
        <w:t>Scheerschmidt</w:t>
      </w:r>
      <w:r w:rsidRPr="008C0525">
        <w:rPr>
          <w:color w:val="000000"/>
          <w:spacing w:val="6"/>
          <w:sz w:val="28"/>
          <w:szCs w:val="28"/>
          <w:lang w:val="en-US"/>
        </w:rPr>
        <w:t xml:space="preserve">, </w:t>
      </w:r>
      <w:r w:rsidRPr="008321FC">
        <w:rPr>
          <w:color w:val="000000"/>
          <w:spacing w:val="6"/>
          <w:sz w:val="28"/>
          <w:szCs w:val="28"/>
          <w:lang w:val="en-US"/>
        </w:rPr>
        <w:t>U</w:t>
      </w:r>
      <w:r w:rsidRPr="008C0525">
        <w:rPr>
          <w:color w:val="000000"/>
          <w:spacing w:val="6"/>
          <w:sz w:val="28"/>
          <w:szCs w:val="28"/>
          <w:lang w:val="en-US"/>
        </w:rPr>
        <w:t xml:space="preserve">. </w:t>
      </w:r>
      <w:r w:rsidRPr="008321FC">
        <w:rPr>
          <w:color w:val="000000"/>
          <w:spacing w:val="6"/>
          <w:sz w:val="28"/>
          <w:szCs w:val="28"/>
          <w:lang w:val="en-US"/>
        </w:rPr>
        <w:t>Richter</w:t>
      </w:r>
      <w:r w:rsidRPr="008C0525">
        <w:rPr>
          <w:color w:val="000000"/>
          <w:spacing w:val="6"/>
          <w:sz w:val="28"/>
          <w:szCs w:val="28"/>
          <w:lang w:val="en-US"/>
        </w:rPr>
        <w:t xml:space="preserve">, </w:t>
      </w:r>
      <w:r w:rsidRPr="008321FC">
        <w:rPr>
          <w:color w:val="000000"/>
          <w:spacing w:val="1"/>
          <w:sz w:val="28"/>
          <w:szCs w:val="28"/>
          <w:lang w:val="en-US"/>
        </w:rPr>
        <w:t>U</w:t>
      </w:r>
      <w:r w:rsidRPr="008C0525">
        <w:rPr>
          <w:color w:val="000000"/>
          <w:spacing w:val="1"/>
          <w:sz w:val="28"/>
          <w:szCs w:val="28"/>
          <w:lang w:val="en-US"/>
        </w:rPr>
        <w:t xml:space="preserve">. </w:t>
      </w:r>
      <w:r w:rsidRPr="008321FC">
        <w:rPr>
          <w:color w:val="000000"/>
          <w:spacing w:val="1"/>
          <w:sz w:val="28"/>
          <w:szCs w:val="28"/>
          <w:lang w:val="en-US"/>
        </w:rPr>
        <w:t>Gosele</w:t>
      </w:r>
      <w:r w:rsidRPr="008C0525">
        <w:rPr>
          <w:color w:val="000000"/>
          <w:spacing w:val="1"/>
          <w:sz w:val="28"/>
          <w:szCs w:val="28"/>
          <w:lang w:val="en-US"/>
        </w:rPr>
        <w:t xml:space="preserve">, </w:t>
      </w:r>
      <w:r w:rsidRPr="008321FC">
        <w:rPr>
          <w:color w:val="000000"/>
          <w:spacing w:val="1"/>
          <w:sz w:val="28"/>
          <w:szCs w:val="28"/>
          <w:lang w:val="en-US"/>
        </w:rPr>
        <w:t>J</w:t>
      </w:r>
      <w:r w:rsidRPr="008C0525">
        <w:rPr>
          <w:color w:val="000000"/>
          <w:spacing w:val="1"/>
          <w:sz w:val="28"/>
          <w:szCs w:val="28"/>
          <w:lang w:val="en-US"/>
        </w:rPr>
        <w:t xml:space="preserve">. </w:t>
      </w:r>
      <w:r w:rsidRPr="008321FC">
        <w:rPr>
          <w:color w:val="000000"/>
          <w:spacing w:val="1"/>
          <w:sz w:val="28"/>
          <w:szCs w:val="28"/>
          <w:lang w:val="en-US"/>
        </w:rPr>
        <w:t>Heydenreich</w:t>
      </w:r>
      <w:r w:rsidRPr="008C0525">
        <w:rPr>
          <w:color w:val="000000"/>
          <w:spacing w:val="1"/>
          <w:sz w:val="28"/>
          <w:szCs w:val="28"/>
          <w:lang w:val="en-US"/>
        </w:rPr>
        <w:t xml:space="preserve">, </w:t>
      </w:r>
      <w:r w:rsidRPr="008321FC">
        <w:rPr>
          <w:color w:val="000000"/>
          <w:spacing w:val="1"/>
          <w:sz w:val="28"/>
          <w:szCs w:val="28"/>
          <w:lang w:val="en-US"/>
        </w:rPr>
        <w:t>N</w:t>
      </w:r>
      <w:r w:rsidRPr="008C0525">
        <w:rPr>
          <w:color w:val="000000"/>
          <w:spacing w:val="1"/>
          <w:sz w:val="28"/>
          <w:szCs w:val="28"/>
          <w:lang w:val="en-US"/>
        </w:rPr>
        <w:t>.</w:t>
      </w:r>
      <w:r w:rsidRPr="008321FC">
        <w:rPr>
          <w:color w:val="000000"/>
          <w:spacing w:val="1"/>
          <w:sz w:val="28"/>
          <w:szCs w:val="28"/>
          <w:lang w:val="en-US"/>
        </w:rPr>
        <w:t>N</w:t>
      </w:r>
      <w:r w:rsidRPr="008C0525">
        <w:rPr>
          <w:color w:val="000000"/>
          <w:spacing w:val="1"/>
          <w:sz w:val="28"/>
          <w:szCs w:val="28"/>
          <w:lang w:val="en-US"/>
        </w:rPr>
        <w:t xml:space="preserve">. </w:t>
      </w:r>
      <w:r w:rsidRPr="008321FC">
        <w:rPr>
          <w:color w:val="000000"/>
          <w:spacing w:val="1"/>
          <w:sz w:val="28"/>
          <w:szCs w:val="28"/>
          <w:lang w:val="en-US"/>
        </w:rPr>
        <w:t>Ledentsov</w:t>
      </w:r>
      <w:r w:rsidRPr="008C0525">
        <w:rPr>
          <w:color w:val="000000"/>
          <w:spacing w:val="1"/>
          <w:sz w:val="28"/>
          <w:szCs w:val="28"/>
          <w:lang w:val="en-US"/>
        </w:rPr>
        <w:t xml:space="preserve">, </w:t>
      </w:r>
      <w:r w:rsidRPr="008321FC">
        <w:rPr>
          <w:color w:val="000000"/>
          <w:spacing w:val="1"/>
          <w:sz w:val="28"/>
          <w:szCs w:val="28"/>
          <w:lang w:val="en-US"/>
        </w:rPr>
        <w:t>M</w:t>
      </w:r>
      <w:r w:rsidRPr="008C0525">
        <w:rPr>
          <w:color w:val="000000"/>
          <w:spacing w:val="1"/>
          <w:sz w:val="28"/>
          <w:szCs w:val="28"/>
          <w:lang w:val="en-US"/>
        </w:rPr>
        <w:t xml:space="preserve">. </w:t>
      </w:r>
      <w:r w:rsidRPr="008321FC">
        <w:rPr>
          <w:color w:val="000000"/>
          <w:spacing w:val="1"/>
          <w:sz w:val="28"/>
          <w:szCs w:val="28"/>
          <w:lang w:val="en-US"/>
        </w:rPr>
        <w:t>Grundmann</w:t>
      </w:r>
      <w:r w:rsidRPr="008C0525">
        <w:rPr>
          <w:color w:val="000000"/>
          <w:spacing w:val="1"/>
          <w:sz w:val="28"/>
          <w:szCs w:val="28"/>
          <w:lang w:val="en-US"/>
        </w:rPr>
        <w:t xml:space="preserve">, </w:t>
      </w:r>
      <w:r w:rsidRPr="008321FC">
        <w:rPr>
          <w:color w:val="000000"/>
          <w:spacing w:val="6"/>
          <w:sz w:val="28"/>
          <w:szCs w:val="28"/>
          <w:lang w:val="en-US"/>
        </w:rPr>
        <w:t>D</w:t>
      </w:r>
      <w:r w:rsidRPr="008C0525">
        <w:rPr>
          <w:color w:val="000000"/>
          <w:spacing w:val="6"/>
          <w:sz w:val="28"/>
          <w:szCs w:val="28"/>
          <w:lang w:val="en-US"/>
        </w:rPr>
        <w:t xml:space="preserve">. </w:t>
      </w:r>
      <w:r w:rsidRPr="008321FC">
        <w:rPr>
          <w:color w:val="000000"/>
          <w:spacing w:val="6"/>
          <w:sz w:val="28"/>
          <w:szCs w:val="28"/>
          <w:lang w:val="en-US"/>
        </w:rPr>
        <w:t>Bimberg</w:t>
      </w:r>
      <w:r w:rsidRPr="008C0525">
        <w:rPr>
          <w:color w:val="000000"/>
          <w:spacing w:val="6"/>
          <w:sz w:val="28"/>
          <w:szCs w:val="28"/>
          <w:lang w:val="en-US"/>
        </w:rPr>
        <w:t xml:space="preserve">, </w:t>
      </w:r>
      <w:r w:rsidRPr="008321FC">
        <w:rPr>
          <w:color w:val="000000"/>
          <w:spacing w:val="6"/>
          <w:sz w:val="28"/>
          <w:szCs w:val="28"/>
          <w:lang w:val="en-US"/>
        </w:rPr>
        <w:t>V</w:t>
      </w:r>
      <w:r w:rsidRPr="008C0525">
        <w:rPr>
          <w:color w:val="000000"/>
          <w:spacing w:val="6"/>
          <w:sz w:val="28"/>
          <w:szCs w:val="28"/>
          <w:lang w:val="en-US"/>
        </w:rPr>
        <w:t>.</w:t>
      </w:r>
      <w:r w:rsidRPr="008321FC">
        <w:rPr>
          <w:color w:val="000000"/>
          <w:spacing w:val="6"/>
          <w:sz w:val="28"/>
          <w:szCs w:val="28"/>
          <w:lang w:val="en-US"/>
        </w:rPr>
        <w:t>M</w:t>
      </w:r>
      <w:r w:rsidRPr="008C0525">
        <w:rPr>
          <w:color w:val="000000"/>
          <w:spacing w:val="6"/>
          <w:sz w:val="28"/>
          <w:szCs w:val="28"/>
          <w:lang w:val="en-US"/>
        </w:rPr>
        <w:t xml:space="preserve">. </w:t>
      </w:r>
      <w:r w:rsidRPr="008321FC">
        <w:rPr>
          <w:color w:val="000000"/>
          <w:spacing w:val="6"/>
          <w:sz w:val="28"/>
          <w:szCs w:val="28"/>
          <w:lang w:val="en-US"/>
        </w:rPr>
        <w:t>Ustinov</w:t>
      </w:r>
      <w:r w:rsidRPr="008C0525">
        <w:rPr>
          <w:color w:val="000000"/>
          <w:spacing w:val="6"/>
          <w:sz w:val="28"/>
          <w:szCs w:val="28"/>
          <w:lang w:val="en-US"/>
        </w:rPr>
        <w:t xml:space="preserve">, </w:t>
      </w:r>
      <w:r w:rsidRPr="008321FC">
        <w:rPr>
          <w:color w:val="000000"/>
          <w:spacing w:val="6"/>
          <w:sz w:val="28"/>
          <w:szCs w:val="28"/>
          <w:lang w:val="en-US"/>
        </w:rPr>
        <w:t>A</w:t>
      </w:r>
      <w:r w:rsidRPr="008C0525">
        <w:rPr>
          <w:color w:val="000000"/>
          <w:spacing w:val="6"/>
          <w:sz w:val="28"/>
          <w:szCs w:val="28"/>
          <w:lang w:val="en-US"/>
        </w:rPr>
        <w:t>.</w:t>
      </w:r>
      <w:r w:rsidRPr="008321FC">
        <w:rPr>
          <w:color w:val="000000"/>
          <w:spacing w:val="6"/>
          <w:sz w:val="28"/>
          <w:szCs w:val="28"/>
          <w:lang w:val="en-US"/>
        </w:rPr>
        <w:t>Yu</w:t>
      </w:r>
      <w:r w:rsidRPr="008C0525">
        <w:rPr>
          <w:color w:val="000000"/>
          <w:spacing w:val="6"/>
          <w:sz w:val="28"/>
          <w:szCs w:val="28"/>
          <w:lang w:val="en-US"/>
        </w:rPr>
        <w:t xml:space="preserve">. </w:t>
      </w:r>
      <w:r w:rsidRPr="008321FC">
        <w:rPr>
          <w:color w:val="000000"/>
          <w:spacing w:val="6"/>
          <w:sz w:val="28"/>
          <w:szCs w:val="28"/>
          <w:lang w:val="en-US"/>
        </w:rPr>
        <w:t>Egorov</w:t>
      </w:r>
      <w:r w:rsidRPr="008C0525">
        <w:rPr>
          <w:color w:val="000000"/>
          <w:spacing w:val="6"/>
          <w:sz w:val="28"/>
          <w:szCs w:val="28"/>
          <w:lang w:val="en-US"/>
        </w:rPr>
        <w:t xml:space="preserve">, </w:t>
      </w:r>
      <w:r w:rsidRPr="008321FC">
        <w:rPr>
          <w:color w:val="000000"/>
          <w:spacing w:val="6"/>
          <w:sz w:val="28"/>
          <w:szCs w:val="28"/>
          <w:lang w:val="en-US"/>
        </w:rPr>
        <w:t>P</w:t>
      </w:r>
      <w:r w:rsidRPr="008C0525">
        <w:rPr>
          <w:color w:val="000000"/>
          <w:spacing w:val="6"/>
          <w:sz w:val="28"/>
          <w:szCs w:val="28"/>
          <w:lang w:val="en-US"/>
        </w:rPr>
        <w:t>.</w:t>
      </w:r>
      <w:r w:rsidRPr="008321FC">
        <w:rPr>
          <w:color w:val="000000"/>
          <w:spacing w:val="6"/>
          <w:sz w:val="28"/>
          <w:szCs w:val="28"/>
          <w:lang w:val="en-US"/>
        </w:rPr>
        <w:t>S</w:t>
      </w:r>
      <w:r w:rsidRPr="008C0525">
        <w:rPr>
          <w:color w:val="000000"/>
          <w:spacing w:val="6"/>
          <w:sz w:val="28"/>
          <w:szCs w:val="28"/>
          <w:lang w:val="en-US"/>
        </w:rPr>
        <w:t xml:space="preserve">. </w:t>
      </w:r>
      <w:r w:rsidRPr="008321FC">
        <w:rPr>
          <w:color w:val="000000"/>
          <w:spacing w:val="6"/>
          <w:sz w:val="28"/>
          <w:szCs w:val="28"/>
          <w:lang w:val="en-US"/>
        </w:rPr>
        <w:t>Kop</w:t>
      </w:r>
      <w:r w:rsidRPr="008C0525">
        <w:rPr>
          <w:color w:val="000000"/>
          <w:spacing w:val="6"/>
          <w:sz w:val="28"/>
          <w:szCs w:val="28"/>
          <w:lang w:val="en-US"/>
        </w:rPr>
        <w:t>'</w:t>
      </w:r>
      <w:r w:rsidRPr="008321FC">
        <w:rPr>
          <w:color w:val="000000"/>
          <w:spacing w:val="6"/>
          <w:sz w:val="28"/>
          <w:szCs w:val="28"/>
          <w:lang w:val="en-US"/>
        </w:rPr>
        <w:t>ev</w:t>
      </w:r>
      <w:r w:rsidRPr="008C0525">
        <w:rPr>
          <w:color w:val="000000"/>
          <w:spacing w:val="6"/>
          <w:sz w:val="28"/>
          <w:szCs w:val="28"/>
          <w:lang w:val="en-US"/>
        </w:rPr>
        <w:t xml:space="preserve">, </w:t>
      </w:r>
      <w:r w:rsidRPr="008321FC">
        <w:rPr>
          <w:color w:val="000000"/>
          <w:spacing w:val="1"/>
          <w:sz w:val="28"/>
          <w:szCs w:val="28"/>
          <w:lang w:val="en-US"/>
        </w:rPr>
        <w:t>Zh</w:t>
      </w:r>
      <w:r w:rsidRPr="008C0525">
        <w:rPr>
          <w:color w:val="000000"/>
          <w:spacing w:val="1"/>
          <w:sz w:val="28"/>
          <w:szCs w:val="28"/>
          <w:lang w:val="en-US"/>
        </w:rPr>
        <w:t>.</w:t>
      </w:r>
      <w:r w:rsidRPr="008321FC">
        <w:rPr>
          <w:color w:val="000000"/>
          <w:spacing w:val="1"/>
          <w:sz w:val="28"/>
          <w:szCs w:val="28"/>
          <w:lang w:val="en-US"/>
        </w:rPr>
        <w:t>I</w:t>
      </w:r>
      <w:r w:rsidRPr="008C0525">
        <w:rPr>
          <w:color w:val="000000"/>
          <w:spacing w:val="1"/>
          <w:sz w:val="28"/>
          <w:szCs w:val="28"/>
          <w:lang w:val="en-US"/>
        </w:rPr>
        <w:t xml:space="preserve">. </w:t>
      </w:r>
      <w:r w:rsidRPr="008321FC">
        <w:rPr>
          <w:color w:val="000000"/>
          <w:spacing w:val="1"/>
          <w:sz w:val="28"/>
          <w:szCs w:val="28"/>
          <w:lang w:val="en-US"/>
        </w:rPr>
        <w:t>Alferov</w:t>
      </w:r>
      <w:r w:rsidRPr="008C0525">
        <w:rPr>
          <w:color w:val="000000"/>
          <w:spacing w:val="1"/>
          <w:sz w:val="28"/>
          <w:szCs w:val="28"/>
          <w:lang w:val="en-US"/>
        </w:rPr>
        <w:t xml:space="preserve">. </w:t>
      </w:r>
      <w:r w:rsidRPr="008321FC">
        <w:rPr>
          <w:color w:val="000000"/>
          <w:spacing w:val="1"/>
          <w:sz w:val="28"/>
          <w:szCs w:val="28"/>
          <w:lang w:val="en-US"/>
        </w:rPr>
        <w:t xml:space="preserve">Phys. Rev. B, </w:t>
      </w:r>
      <w:r w:rsidRPr="008321FC">
        <w:rPr>
          <w:b/>
          <w:bCs/>
          <w:color w:val="000000"/>
          <w:spacing w:val="1"/>
          <w:sz w:val="28"/>
          <w:szCs w:val="28"/>
          <w:lang w:val="en-US"/>
        </w:rPr>
        <w:t xml:space="preserve">51, </w:t>
      </w:r>
      <w:r w:rsidRPr="008321FC">
        <w:rPr>
          <w:color w:val="000000"/>
          <w:spacing w:val="1"/>
          <w:sz w:val="28"/>
          <w:szCs w:val="28"/>
          <w:lang w:val="en-US"/>
        </w:rPr>
        <w:t>14766 (1995).</w:t>
      </w:r>
    </w:p>
    <w:p w:rsidR="008321FC" w:rsidRPr="008321FC" w:rsidRDefault="008321FC" w:rsidP="008B7549">
      <w:pPr>
        <w:shd w:val="clear" w:color="auto" w:fill="FFFFFF"/>
        <w:spacing w:line="360" w:lineRule="auto"/>
        <w:ind w:right="14"/>
        <w:jc w:val="both"/>
        <w:rPr>
          <w:sz w:val="28"/>
          <w:szCs w:val="28"/>
          <w:lang w:val="en-US"/>
        </w:rPr>
      </w:pPr>
      <w:smartTag w:uri="urn:schemas-microsoft-com:office:smarttags" w:element="metricconverter">
        <w:smartTagPr>
          <w:attr w:name="ProductID" w:val="46. M"/>
        </w:smartTagPr>
        <w:r w:rsidRPr="008C0525">
          <w:rPr>
            <w:color w:val="000000"/>
            <w:spacing w:val="12"/>
            <w:sz w:val="28"/>
            <w:szCs w:val="28"/>
            <w:lang w:val="en-US"/>
          </w:rPr>
          <w:t xml:space="preserve">46. </w:t>
        </w:r>
        <w:r w:rsidRPr="008321FC">
          <w:rPr>
            <w:color w:val="000000"/>
            <w:spacing w:val="12"/>
            <w:sz w:val="28"/>
            <w:szCs w:val="28"/>
            <w:lang w:val="en-US"/>
          </w:rPr>
          <w:t>M</w:t>
        </w:r>
      </w:smartTag>
      <w:r w:rsidRPr="008C0525">
        <w:rPr>
          <w:color w:val="000000"/>
          <w:spacing w:val="12"/>
          <w:sz w:val="28"/>
          <w:szCs w:val="28"/>
          <w:lang w:val="en-US"/>
        </w:rPr>
        <w:t xml:space="preserve">. </w:t>
      </w:r>
      <w:r w:rsidRPr="008321FC">
        <w:rPr>
          <w:color w:val="000000"/>
          <w:spacing w:val="12"/>
          <w:sz w:val="28"/>
          <w:szCs w:val="28"/>
          <w:lang w:val="en-US"/>
        </w:rPr>
        <w:t>Grundmann</w:t>
      </w:r>
      <w:r w:rsidRPr="008C0525">
        <w:rPr>
          <w:color w:val="000000"/>
          <w:spacing w:val="12"/>
          <w:sz w:val="28"/>
          <w:szCs w:val="28"/>
          <w:lang w:val="en-US"/>
        </w:rPr>
        <w:t xml:space="preserve">, </w:t>
      </w:r>
      <w:r w:rsidRPr="008321FC">
        <w:rPr>
          <w:color w:val="000000"/>
          <w:spacing w:val="12"/>
          <w:sz w:val="28"/>
          <w:szCs w:val="28"/>
          <w:lang w:val="en-US"/>
        </w:rPr>
        <w:t>N</w:t>
      </w:r>
      <w:r w:rsidRPr="008C0525">
        <w:rPr>
          <w:color w:val="000000"/>
          <w:spacing w:val="12"/>
          <w:sz w:val="28"/>
          <w:szCs w:val="28"/>
          <w:lang w:val="en-US"/>
        </w:rPr>
        <w:t>.</w:t>
      </w:r>
      <w:r w:rsidRPr="008321FC">
        <w:rPr>
          <w:color w:val="000000"/>
          <w:spacing w:val="12"/>
          <w:sz w:val="28"/>
          <w:szCs w:val="28"/>
          <w:lang w:val="en-US"/>
        </w:rPr>
        <w:t>N</w:t>
      </w:r>
      <w:r w:rsidRPr="008C0525">
        <w:rPr>
          <w:color w:val="000000"/>
          <w:spacing w:val="12"/>
          <w:sz w:val="28"/>
          <w:szCs w:val="28"/>
          <w:lang w:val="en-US"/>
        </w:rPr>
        <w:t xml:space="preserve">. </w:t>
      </w:r>
      <w:r w:rsidRPr="008321FC">
        <w:rPr>
          <w:color w:val="000000"/>
          <w:spacing w:val="12"/>
          <w:sz w:val="28"/>
          <w:szCs w:val="28"/>
          <w:lang w:val="en-US"/>
        </w:rPr>
        <w:t>Ledentsov</w:t>
      </w:r>
      <w:r w:rsidRPr="008C0525">
        <w:rPr>
          <w:color w:val="000000"/>
          <w:spacing w:val="12"/>
          <w:sz w:val="28"/>
          <w:szCs w:val="28"/>
          <w:lang w:val="en-US"/>
        </w:rPr>
        <w:t xml:space="preserve">, </w:t>
      </w:r>
      <w:r w:rsidRPr="008321FC">
        <w:rPr>
          <w:color w:val="000000"/>
          <w:spacing w:val="12"/>
          <w:sz w:val="28"/>
          <w:szCs w:val="28"/>
          <w:lang w:val="en-US"/>
        </w:rPr>
        <w:t>R</w:t>
      </w:r>
      <w:r w:rsidRPr="008C0525">
        <w:rPr>
          <w:color w:val="000000"/>
          <w:spacing w:val="12"/>
          <w:sz w:val="28"/>
          <w:szCs w:val="28"/>
          <w:lang w:val="en-US"/>
        </w:rPr>
        <w:t xml:space="preserve">. </w:t>
      </w:r>
      <w:r w:rsidRPr="008321FC">
        <w:rPr>
          <w:color w:val="000000"/>
          <w:spacing w:val="12"/>
          <w:sz w:val="28"/>
          <w:szCs w:val="28"/>
          <w:lang w:val="en-US"/>
        </w:rPr>
        <w:t>Heitz</w:t>
      </w:r>
      <w:r w:rsidRPr="008C0525">
        <w:rPr>
          <w:color w:val="000000"/>
          <w:spacing w:val="12"/>
          <w:sz w:val="28"/>
          <w:szCs w:val="28"/>
          <w:lang w:val="en-US"/>
        </w:rPr>
        <w:t xml:space="preserve">, </w:t>
      </w:r>
      <w:r w:rsidRPr="008321FC">
        <w:rPr>
          <w:color w:val="000000"/>
          <w:spacing w:val="12"/>
          <w:sz w:val="28"/>
          <w:szCs w:val="28"/>
          <w:lang w:val="en-US"/>
        </w:rPr>
        <w:t>L</w:t>
      </w:r>
      <w:r w:rsidRPr="008C0525">
        <w:rPr>
          <w:color w:val="000000"/>
          <w:spacing w:val="12"/>
          <w:sz w:val="28"/>
          <w:szCs w:val="28"/>
          <w:lang w:val="en-US"/>
        </w:rPr>
        <w:t xml:space="preserve">. </w:t>
      </w:r>
      <w:r w:rsidRPr="008321FC">
        <w:rPr>
          <w:color w:val="000000"/>
          <w:spacing w:val="12"/>
          <w:sz w:val="28"/>
          <w:szCs w:val="28"/>
          <w:lang w:val="en-US"/>
        </w:rPr>
        <w:t>Eckey</w:t>
      </w:r>
      <w:r w:rsidRPr="008C0525">
        <w:rPr>
          <w:color w:val="000000"/>
          <w:spacing w:val="12"/>
          <w:sz w:val="28"/>
          <w:szCs w:val="28"/>
          <w:lang w:val="en-US"/>
        </w:rPr>
        <w:t xml:space="preserve">, </w:t>
      </w:r>
      <w:r w:rsidRPr="008321FC">
        <w:rPr>
          <w:color w:val="000000"/>
          <w:spacing w:val="2"/>
          <w:sz w:val="28"/>
          <w:szCs w:val="28"/>
          <w:lang w:val="en-US"/>
        </w:rPr>
        <w:t>J</w:t>
      </w:r>
      <w:r w:rsidRPr="008C0525">
        <w:rPr>
          <w:color w:val="000000"/>
          <w:spacing w:val="2"/>
          <w:sz w:val="28"/>
          <w:szCs w:val="28"/>
          <w:lang w:val="en-US"/>
        </w:rPr>
        <w:t xml:space="preserve">. </w:t>
      </w:r>
      <w:r w:rsidRPr="008321FC">
        <w:rPr>
          <w:color w:val="000000"/>
          <w:spacing w:val="2"/>
          <w:sz w:val="28"/>
          <w:szCs w:val="28"/>
          <w:lang w:val="en-US"/>
        </w:rPr>
        <w:t>Christen</w:t>
      </w:r>
      <w:r w:rsidRPr="008C0525">
        <w:rPr>
          <w:color w:val="000000"/>
          <w:spacing w:val="2"/>
          <w:sz w:val="28"/>
          <w:szCs w:val="28"/>
          <w:lang w:val="en-US"/>
        </w:rPr>
        <w:t xml:space="preserve">, </w:t>
      </w:r>
      <w:r w:rsidRPr="008321FC">
        <w:rPr>
          <w:color w:val="000000"/>
          <w:spacing w:val="2"/>
          <w:sz w:val="28"/>
          <w:szCs w:val="28"/>
          <w:lang w:val="en-US"/>
        </w:rPr>
        <w:t>J</w:t>
      </w:r>
      <w:r w:rsidRPr="008C0525">
        <w:rPr>
          <w:color w:val="000000"/>
          <w:spacing w:val="2"/>
          <w:sz w:val="28"/>
          <w:szCs w:val="28"/>
          <w:lang w:val="en-US"/>
        </w:rPr>
        <w:t xml:space="preserve">. </w:t>
      </w:r>
      <w:r w:rsidRPr="008321FC">
        <w:rPr>
          <w:color w:val="000000"/>
          <w:spacing w:val="2"/>
          <w:sz w:val="28"/>
          <w:szCs w:val="28"/>
          <w:lang w:val="en-US"/>
        </w:rPr>
        <w:t>Bhrer</w:t>
      </w:r>
      <w:r w:rsidRPr="008C0525">
        <w:rPr>
          <w:color w:val="000000"/>
          <w:spacing w:val="2"/>
          <w:sz w:val="28"/>
          <w:szCs w:val="28"/>
          <w:lang w:val="en-US"/>
        </w:rPr>
        <w:t xml:space="preserve">, </w:t>
      </w:r>
      <w:r w:rsidRPr="008321FC">
        <w:rPr>
          <w:color w:val="000000"/>
          <w:spacing w:val="2"/>
          <w:sz w:val="28"/>
          <w:szCs w:val="28"/>
          <w:lang w:val="en-US"/>
        </w:rPr>
        <w:t>D</w:t>
      </w:r>
      <w:r w:rsidRPr="008C0525">
        <w:rPr>
          <w:color w:val="000000"/>
          <w:spacing w:val="2"/>
          <w:sz w:val="28"/>
          <w:szCs w:val="28"/>
          <w:lang w:val="en-US"/>
        </w:rPr>
        <w:t xml:space="preserve">. </w:t>
      </w:r>
      <w:r w:rsidRPr="008321FC">
        <w:rPr>
          <w:color w:val="000000"/>
          <w:spacing w:val="2"/>
          <w:sz w:val="28"/>
          <w:szCs w:val="28"/>
          <w:lang w:val="en-US"/>
        </w:rPr>
        <w:t>Bimberg</w:t>
      </w:r>
      <w:r w:rsidRPr="008C0525">
        <w:rPr>
          <w:color w:val="000000"/>
          <w:spacing w:val="2"/>
          <w:sz w:val="28"/>
          <w:szCs w:val="28"/>
          <w:lang w:val="en-US"/>
        </w:rPr>
        <w:t xml:space="preserve">, </w:t>
      </w:r>
      <w:r w:rsidRPr="008321FC">
        <w:rPr>
          <w:color w:val="000000"/>
          <w:spacing w:val="2"/>
          <w:sz w:val="28"/>
          <w:szCs w:val="28"/>
          <w:lang w:val="en-US"/>
        </w:rPr>
        <w:t>S</w:t>
      </w:r>
      <w:r w:rsidRPr="008C0525">
        <w:rPr>
          <w:color w:val="000000"/>
          <w:spacing w:val="2"/>
          <w:sz w:val="28"/>
          <w:szCs w:val="28"/>
          <w:lang w:val="en-US"/>
        </w:rPr>
        <w:t>.</w:t>
      </w:r>
      <w:r w:rsidRPr="008321FC">
        <w:rPr>
          <w:color w:val="000000"/>
          <w:spacing w:val="2"/>
          <w:sz w:val="28"/>
          <w:szCs w:val="28"/>
          <w:lang w:val="en-US"/>
        </w:rPr>
        <w:t>S</w:t>
      </w:r>
      <w:r w:rsidRPr="008C0525">
        <w:rPr>
          <w:color w:val="000000"/>
          <w:spacing w:val="2"/>
          <w:sz w:val="28"/>
          <w:szCs w:val="28"/>
          <w:lang w:val="en-US"/>
        </w:rPr>
        <w:t xml:space="preserve">. </w:t>
      </w:r>
      <w:r w:rsidRPr="008321FC">
        <w:rPr>
          <w:color w:val="000000"/>
          <w:spacing w:val="2"/>
          <w:sz w:val="28"/>
          <w:szCs w:val="28"/>
          <w:lang w:val="en-US"/>
        </w:rPr>
        <w:t>Ruvimov</w:t>
      </w:r>
      <w:r w:rsidRPr="008C0525">
        <w:rPr>
          <w:color w:val="000000"/>
          <w:spacing w:val="2"/>
          <w:sz w:val="28"/>
          <w:szCs w:val="28"/>
          <w:lang w:val="en-US"/>
        </w:rPr>
        <w:t xml:space="preserve">, </w:t>
      </w:r>
      <w:r w:rsidRPr="008321FC">
        <w:rPr>
          <w:color w:val="000000"/>
          <w:spacing w:val="2"/>
          <w:sz w:val="28"/>
          <w:szCs w:val="28"/>
          <w:lang w:val="en-US"/>
        </w:rPr>
        <w:t>P</w:t>
      </w:r>
      <w:r w:rsidRPr="008C0525">
        <w:rPr>
          <w:color w:val="000000"/>
          <w:spacing w:val="2"/>
          <w:sz w:val="28"/>
          <w:szCs w:val="28"/>
          <w:lang w:val="en-US"/>
        </w:rPr>
        <w:t xml:space="preserve">. </w:t>
      </w:r>
      <w:r w:rsidRPr="008321FC">
        <w:rPr>
          <w:color w:val="000000"/>
          <w:spacing w:val="2"/>
          <w:sz w:val="28"/>
          <w:szCs w:val="28"/>
          <w:lang w:val="en-US"/>
        </w:rPr>
        <w:t>Werner</w:t>
      </w:r>
      <w:r w:rsidRPr="008C0525">
        <w:rPr>
          <w:color w:val="000000"/>
          <w:spacing w:val="2"/>
          <w:sz w:val="28"/>
          <w:szCs w:val="28"/>
          <w:lang w:val="en-US"/>
        </w:rPr>
        <w:t xml:space="preserve">, </w:t>
      </w:r>
      <w:r w:rsidRPr="008321FC">
        <w:rPr>
          <w:color w:val="000000"/>
          <w:spacing w:val="7"/>
          <w:sz w:val="28"/>
          <w:szCs w:val="28"/>
          <w:lang w:val="en-US"/>
        </w:rPr>
        <w:t>U</w:t>
      </w:r>
      <w:r w:rsidRPr="008C0525">
        <w:rPr>
          <w:color w:val="000000"/>
          <w:spacing w:val="7"/>
          <w:sz w:val="28"/>
          <w:szCs w:val="28"/>
          <w:lang w:val="en-US"/>
        </w:rPr>
        <w:t xml:space="preserve">. </w:t>
      </w:r>
      <w:r w:rsidRPr="008321FC">
        <w:rPr>
          <w:color w:val="000000"/>
          <w:spacing w:val="7"/>
          <w:sz w:val="28"/>
          <w:szCs w:val="28"/>
          <w:lang w:val="en-US"/>
        </w:rPr>
        <w:t>Richter</w:t>
      </w:r>
      <w:r w:rsidRPr="008C0525">
        <w:rPr>
          <w:color w:val="000000"/>
          <w:spacing w:val="7"/>
          <w:sz w:val="28"/>
          <w:szCs w:val="28"/>
          <w:lang w:val="en-US"/>
        </w:rPr>
        <w:t xml:space="preserve">, </w:t>
      </w:r>
      <w:r w:rsidRPr="008321FC">
        <w:rPr>
          <w:color w:val="000000"/>
          <w:spacing w:val="7"/>
          <w:sz w:val="28"/>
          <w:szCs w:val="28"/>
          <w:lang w:val="en-US"/>
        </w:rPr>
        <w:t>U</w:t>
      </w:r>
      <w:r w:rsidRPr="008C0525">
        <w:rPr>
          <w:color w:val="000000"/>
          <w:spacing w:val="7"/>
          <w:sz w:val="28"/>
          <w:szCs w:val="28"/>
          <w:lang w:val="en-US"/>
        </w:rPr>
        <w:t xml:space="preserve">. </w:t>
      </w:r>
      <w:r w:rsidRPr="008321FC">
        <w:rPr>
          <w:color w:val="000000"/>
          <w:spacing w:val="7"/>
          <w:sz w:val="28"/>
          <w:szCs w:val="28"/>
          <w:lang w:val="en-US"/>
        </w:rPr>
        <w:t>Gosele</w:t>
      </w:r>
      <w:r w:rsidRPr="008C0525">
        <w:rPr>
          <w:color w:val="000000"/>
          <w:spacing w:val="7"/>
          <w:sz w:val="28"/>
          <w:szCs w:val="28"/>
          <w:lang w:val="en-US"/>
        </w:rPr>
        <w:t xml:space="preserve">, </w:t>
      </w:r>
      <w:r w:rsidRPr="008321FC">
        <w:rPr>
          <w:color w:val="000000"/>
          <w:spacing w:val="7"/>
          <w:sz w:val="28"/>
          <w:szCs w:val="28"/>
          <w:lang w:val="en-US"/>
        </w:rPr>
        <w:t>J</w:t>
      </w:r>
      <w:r w:rsidRPr="008C0525">
        <w:rPr>
          <w:color w:val="000000"/>
          <w:spacing w:val="7"/>
          <w:sz w:val="28"/>
          <w:szCs w:val="28"/>
          <w:lang w:val="en-US"/>
        </w:rPr>
        <w:t xml:space="preserve">. </w:t>
      </w:r>
      <w:r w:rsidRPr="008321FC">
        <w:rPr>
          <w:color w:val="000000"/>
          <w:spacing w:val="7"/>
          <w:sz w:val="28"/>
          <w:szCs w:val="28"/>
          <w:lang w:val="en-US"/>
        </w:rPr>
        <w:t>Heydenreich</w:t>
      </w:r>
      <w:r w:rsidRPr="008C0525">
        <w:rPr>
          <w:color w:val="000000"/>
          <w:spacing w:val="7"/>
          <w:sz w:val="28"/>
          <w:szCs w:val="28"/>
          <w:lang w:val="en-US"/>
        </w:rPr>
        <w:t xml:space="preserve">, </w:t>
      </w:r>
      <w:r w:rsidRPr="008321FC">
        <w:rPr>
          <w:color w:val="000000"/>
          <w:spacing w:val="7"/>
          <w:sz w:val="28"/>
          <w:szCs w:val="28"/>
          <w:lang w:val="en-US"/>
        </w:rPr>
        <w:t>J</w:t>
      </w:r>
      <w:r w:rsidRPr="008C0525">
        <w:rPr>
          <w:color w:val="000000"/>
          <w:spacing w:val="7"/>
          <w:sz w:val="28"/>
          <w:szCs w:val="28"/>
          <w:lang w:val="en-US"/>
        </w:rPr>
        <w:t xml:space="preserve">. </w:t>
      </w:r>
      <w:r w:rsidRPr="008321FC">
        <w:rPr>
          <w:color w:val="000000"/>
          <w:spacing w:val="7"/>
          <w:sz w:val="28"/>
          <w:szCs w:val="28"/>
          <w:lang w:val="en-US"/>
        </w:rPr>
        <w:t>Heydenreich</w:t>
      </w:r>
      <w:r w:rsidRPr="008C0525">
        <w:rPr>
          <w:color w:val="000000"/>
          <w:spacing w:val="7"/>
          <w:sz w:val="28"/>
          <w:szCs w:val="28"/>
          <w:lang w:val="en-US"/>
        </w:rPr>
        <w:t xml:space="preserve">, </w:t>
      </w:r>
      <w:r w:rsidRPr="008321FC">
        <w:rPr>
          <w:color w:val="000000"/>
          <w:spacing w:val="5"/>
          <w:sz w:val="28"/>
          <w:szCs w:val="28"/>
          <w:lang w:val="en-US"/>
        </w:rPr>
        <w:t>V</w:t>
      </w:r>
      <w:r w:rsidRPr="008C0525">
        <w:rPr>
          <w:color w:val="000000"/>
          <w:spacing w:val="5"/>
          <w:sz w:val="28"/>
          <w:szCs w:val="28"/>
          <w:lang w:val="en-US"/>
        </w:rPr>
        <w:t>.</w:t>
      </w:r>
      <w:r w:rsidRPr="008321FC">
        <w:rPr>
          <w:color w:val="000000"/>
          <w:spacing w:val="5"/>
          <w:sz w:val="28"/>
          <w:szCs w:val="28"/>
          <w:lang w:val="en-US"/>
        </w:rPr>
        <w:t>M</w:t>
      </w:r>
      <w:r w:rsidRPr="008C0525">
        <w:rPr>
          <w:color w:val="000000"/>
          <w:spacing w:val="5"/>
          <w:sz w:val="28"/>
          <w:szCs w:val="28"/>
          <w:lang w:val="en-US"/>
        </w:rPr>
        <w:t xml:space="preserve">. </w:t>
      </w:r>
      <w:r w:rsidRPr="008321FC">
        <w:rPr>
          <w:color w:val="000000"/>
          <w:spacing w:val="5"/>
          <w:sz w:val="28"/>
          <w:szCs w:val="28"/>
          <w:lang w:val="en-US"/>
        </w:rPr>
        <w:t>Ustinov</w:t>
      </w:r>
      <w:r w:rsidRPr="008C0525">
        <w:rPr>
          <w:color w:val="000000"/>
          <w:spacing w:val="5"/>
          <w:sz w:val="28"/>
          <w:szCs w:val="28"/>
          <w:lang w:val="en-US"/>
        </w:rPr>
        <w:t xml:space="preserve">, </w:t>
      </w:r>
      <w:r w:rsidRPr="008321FC">
        <w:rPr>
          <w:color w:val="000000"/>
          <w:spacing w:val="5"/>
          <w:sz w:val="28"/>
          <w:szCs w:val="28"/>
          <w:lang w:val="en-US"/>
        </w:rPr>
        <w:t>A</w:t>
      </w:r>
      <w:r w:rsidRPr="008C0525">
        <w:rPr>
          <w:color w:val="000000"/>
          <w:spacing w:val="5"/>
          <w:sz w:val="28"/>
          <w:szCs w:val="28"/>
          <w:lang w:val="en-US"/>
        </w:rPr>
        <w:t>.</w:t>
      </w:r>
      <w:r w:rsidRPr="008321FC">
        <w:rPr>
          <w:color w:val="000000"/>
          <w:spacing w:val="5"/>
          <w:sz w:val="28"/>
          <w:szCs w:val="28"/>
          <w:lang w:val="en-US"/>
        </w:rPr>
        <w:t>Yu</w:t>
      </w:r>
      <w:r w:rsidRPr="008C0525">
        <w:rPr>
          <w:color w:val="000000"/>
          <w:spacing w:val="5"/>
          <w:sz w:val="28"/>
          <w:szCs w:val="28"/>
          <w:lang w:val="en-US"/>
        </w:rPr>
        <w:t xml:space="preserve">. </w:t>
      </w:r>
      <w:r w:rsidRPr="008321FC">
        <w:rPr>
          <w:color w:val="000000"/>
          <w:spacing w:val="5"/>
          <w:sz w:val="28"/>
          <w:szCs w:val="28"/>
          <w:lang w:val="en-US"/>
        </w:rPr>
        <w:t>Egorov</w:t>
      </w:r>
      <w:r w:rsidRPr="008C0525">
        <w:rPr>
          <w:color w:val="000000"/>
          <w:spacing w:val="5"/>
          <w:sz w:val="28"/>
          <w:szCs w:val="28"/>
          <w:lang w:val="en-US"/>
        </w:rPr>
        <w:t xml:space="preserve">, </w:t>
      </w:r>
      <w:r w:rsidRPr="008321FC">
        <w:rPr>
          <w:color w:val="000000"/>
          <w:spacing w:val="5"/>
          <w:sz w:val="28"/>
          <w:szCs w:val="28"/>
          <w:lang w:val="en-US"/>
        </w:rPr>
        <w:t>A</w:t>
      </w:r>
      <w:r w:rsidRPr="008C0525">
        <w:rPr>
          <w:color w:val="000000"/>
          <w:spacing w:val="5"/>
          <w:sz w:val="28"/>
          <w:szCs w:val="28"/>
          <w:lang w:val="en-US"/>
        </w:rPr>
        <w:t>.</w:t>
      </w:r>
      <w:r w:rsidRPr="008321FC">
        <w:rPr>
          <w:color w:val="000000"/>
          <w:spacing w:val="5"/>
          <w:sz w:val="28"/>
          <w:szCs w:val="28"/>
          <w:lang w:val="en-US"/>
        </w:rPr>
        <w:t>E</w:t>
      </w:r>
      <w:r w:rsidRPr="008C0525">
        <w:rPr>
          <w:color w:val="000000"/>
          <w:spacing w:val="5"/>
          <w:sz w:val="28"/>
          <w:szCs w:val="28"/>
          <w:lang w:val="en-US"/>
        </w:rPr>
        <w:t xml:space="preserve">. </w:t>
      </w:r>
      <w:r w:rsidRPr="008321FC">
        <w:rPr>
          <w:color w:val="000000"/>
          <w:spacing w:val="5"/>
          <w:sz w:val="28"/>
          <w:szCs w:val="28"/>
          <w:lang w:val="en-US"/>
        </w:rPr>
        <w:t>Zhukov</w:t>
      </w:r>
      <w:r w:rsidRPr="008C0525">
        <w:rPr>
          <w:color w:val="000000"/>
          <w:spacing w:val="5"/>
          <w:sz w:val="28"/>
          <w:szCs w:val="28"/>
          <w:lang w:val="en-US"/>
        </w:rPr>
        <w:t xml:space="preserve">, </w:t>
      </w:r>
      <w:r w:rsidRPr="008321FC">
        <w:rPr>
          <w:color w:val="000000"/>
          <w:spacing w:val="5"/>
          <w:sz w:val="28"/>
          <w:szCs w:val="28"/>
          <w:lang w:val="en-US"/>
        </w:rPr>
        <w:t>P</w:t>
      </w:r>
      <w:r w:rsidRPr="008C0525">
        <w:rPr>
          <w:color w:val="000000"/>
          <w:spacing w:val="5"/>
          <w:sz w:val="28"/>
          <w:szCs w:val="28"/>
          <w:lang w:val="en-US"/>
        </w:rPr>
        <w:t>.</w:t>
      </w:r>
      <w:r w:rsidRPr="008321FC">
        <w:rPr>
          <w:color w:val="000000"/>
          <w:spacing w:val="5"/>
          <w:sz w:val="28"/>
          <w:szCs w:val="28"/>
          <w:lang w:val="en-US"/>
        </w:rPr>
        <w:t>S</w:t>
      </w:r>
      <w:r w:rsidRPr="008C0525">
        <w:rPr>
          <w:color w:val="000000"/>
          <w:spacing w:val="5"/>
          <w:sz w:val="28"/>
          <w:szCs w:val="28"/>
          <w:lang w:val="en-US"/>
        </w:rPr>
        <w:t xml:space="preserve">. </w:t>
      </w:r>
      <w:r w:rsidRPr="008321FC">
        <w:rPr>
          <w:color w:val="000000"/>
          <w:spacing w:val="5"/>
          <w:sz w:val="28"/>
          <w:szCs w:val="28"/>
          <w:lang w:val="en-US"/>
        </w:rPr>
        <w:t>Kop</w:t>
      </w:r>
      <w:r w:rsidRPr="008C0525">
        <w:rPr>
          <w:color w:val="000000"/>
          <w:spacing w:val="5"/>
          <w:sz w:val="28"/>
          <w:szCs w:val="28"/>
          <w:lang w:val="en-US"/>
        </w:rPr>
        <w:t>'</w:t>
      </w:r>
      <w:r w:rsidRPr="008321FC">
        <w:rPr>
          <w:color w:val="000000"/>
          <w:spacing w:val="5"/>
          <w:sz w:val="28"/>
          <w:szCs w:val="28"/>
          <w:lang w:val="en-US"/>
        </w:rPr>
        <w:t>ev</w:t>
      </w:r>
      <w:r w:rsidRPr="008C0525">
        <w:rPr>
          <w:color w:val="000000"/>
          <w:spacing w:val="5"/>
          <w:sz w:val="28"/>
          <w:szCs w:val="28"/>
          <w:lang w:val="en-US"/>
        </w:rPr>
        <w:t xml:space="preserve">, </w:t>
      </w:r>
      <w:r w:rsidRPr="008321FC">
        <w:rPr>
          <w:color w:val="000000"/>
          <w:spacing w:val="1"/>
          <w:sz w:val="28"/>
          <w:szCs w:val="28"/>
          <w:lang w:val="en-US"/>
        </w:rPr>
        <w:t>Zh</w:t>
      </w:r>
      <w:r w:rsidRPr="008C0525">
        <w:rPr>
          <w:color w:val="000000"/>
          <w:spacing w:val="1"/>
          <w:sz w:val="28"/>
          <w:szCs w:val="28"/>
          <w:lang w:val="en-US"/>
        </w:rPr>
        <w:t>.</w:t>
      </w:r>
      <w:r w:rsidRPr="008321FC">
        <w:rPr>
          <w:color w:val="000000"/>
          <w:spacing w:val="1"/>
          <w:sz w:val="28"/>
          <w:szCs w:val="28"/>
          <w:lang w:val="en-US"/>
        </w:rPr>
        <w:t>I</w:t>
      </w:r>
      <w:r w:rsidRPr="008C0525">
        <w:rPr>
          <w:color w:val="000000"/>
          <w:spacing w:val="1"/>
          <w:sz w:val="28"/>
          <w:szCs w:val="28"/>
          <w:lang w:val="en-US"/>
        </w:rPr>
        <w:t xml:space="preserve">. </w:t>
      </w:r>
      <w:r w:rsidRPr="008321FC">
        <w:rPr>
          <w:color w:val="000000"/>
          <w:spacing w:val="1"/>
          <w:sz w:val="28"/>
          <w:szCs w:val="28"/>
          <w:lang w:val="en-US"/>
        </w:rPr>
        <w:t>Alferov</w:t>
      </w:r>
      <w:r w:rsidRPr="008C0525">
        <w:rPr>
          <w:color w:val="000000"/>
          <w:spacing w:val="1"/>
          <w:sz w:val="28"/>
          <w:szCs w:val="28"/>
          <w:lang w:val="en-US"/>
        </w:rPr>
        <w:t xml:space="preserve">. </w:t>
      </w:r>
      <w:r w:rsidRPr="008321FC">
        <w:rPr>
          <w:color w:val="000000"/>
          <w:spacing w:val="1"/>
          <w:sz w:val="28"/>
          <w:szCs w:val="28"/>
          <w:lang w:val="en-US"/>
        </w:rPr>
        <w:t xml:space="preserve">Phys. St. Sol. (b), </w:t>
      </w:r>
      <w:r w:rsidRPr="008321FC">
        <w:rPr>
          <w:b/>
          <w:bCs/>
          <w:color w:val="000000"/>
          <w:spacing w:val="1"/>
          <w:sz w:val="28"/>
          <w:szCs w:val="28"/>
          <w:lang w:val="en-US"/>
        </w:rPr>
        <w:t xml:space="preserve">188, </w:t>
      </w:r>
      <w:r w:rsidRPr="008321FC">
        <w:rPr>
          <w:color w:val="000000"/>
          <w:spacing w:val="1"/>
          <w:sz w:val="28"/>
          <w:szCs w:val="28"/>
          <w:lang w:val="en-US"/>
        </w:rPr>
        <w:t>249 (1995).</w:t>
      </w:r>
    </w:p>
    <w:p w:rsidR="008321FC" w:rsidRPr="00C812C4" w:rsidRDefault="008321FC" w:rsidP="008B7549">
      <w:pPr>
        <w:shd w:val="clear" w:color="auto" w:fill="FFFFFF"/>
        <w:spacing w:line="360" w:lineRule="auto"/>
        <w:ind w:right="14"/>
        <w:jc w:val="both"/>
        <w:rPr>
          <w:sz w:val="28"/>
          <w:szCs w:val="28"/>
        </w:rPr>
      </w:pPr>
      <w:r w:rsidRPr="00D40560">
        <w:rPr>
          <w:color w:val="000000"/>
          <w:spacing w:val="-6"/>
          <w:sz w:val="28"/>
          <w:szCs w:val="28"/>
          <w:lang w:val="en-US"/>
        </w:rPr>
        <w:t xml:space="preserve">47. </w:t>
      </w:r>
      <w:r w:rsidRPr="008321FC">
        <w:rPr>
          <w:color w:val="000000"/>
          <w:spacing w:val="-6"/>
          <w:sz w:val="28"/>
          <w:szCs w:val="28"/>
          <w:lang w:val="en-US"/>
        </w:rPr>
        <w:t>H</w:t>
      </w:r>
      <w:r w:rsidRPr="00D40560">
        <w:rPr>
          <w:color w:val="000000"/>
          <w:spacing w:val="-6"/>
          <w:sz w:val="28"/>
          <w:szCs w:val="28"/>
          <w:lang w:val="en-US"/>
        </w:rPr>
        <w:t>.</w:t>
      </w:r>
      <w:r w:rsidRPr="008321FC">
        <w:rPr>
          <w:color w:val="000000"/>
          <w:spacing w:val="-6"/>
          <w:sz w:val="28"/>
          <w:szCs w:val="28"/>
          <w:lang w:val="en-US"/>
        </w:rPr>
        <w:t>H</w:t>
      </w:r>
      <w:r w:rsidRPr="00D40560">
        <w:rPr>
          <w:color w:val="000000"/>
          <w:spacing w:val="-6"/>
          <w:sz w:val="28"/>
          <w:szCs w:val="28"/>
          <w:lang w:val="en-US"/>
        </w:rPr>
        <w:t xml:space="preserve">. </w:t>
      </w:r>
      <w:r w:rsidR="008C0525">
        <w:rPr>
          <w:color w:val="000000"/>
          <w:spacing w:val="-6"/>
          <w:sz w:val="28"/>
          <w:szCs w:val="28"/>
        </w:rPr>
        <w:t>Леденцов</w:t>
      </w:r>
      <w:r w:rsidR="008C0525" w:rsidRPr="00D40560">
        <w:rPr>
          <w:color w:val="000000"/>
          <w:spacing w:val="-6"/>
          <w:sz w:val="28"/>
          <w:szCs w:val="28"/>
          <w:lang w:val="en-US"/>
        </w:rPr>
        <w:t xml:space="preserve">, </w:t>
      </w:r>
      <w:r w:rsidRPr="00D40560">
        <w:rPr>
          <w:color w:val="000000"/>
          <w:spacing w:val="-6"/>
          <w:sz w:val="28"/>
          <w:szCs w:val="28"/>
          <w:lang w:val="en-US"/>
        </w:rPr>
        <w:t xml:space="preserve"> </w:t>
      </w:r>
      <w:r w:rsidRPr="008321FC">
        <w:rPr>
          <w:color w:val="000000"/>
          <w:spacing w:val="-6"/>
          <w:sz w:val="28"/>
          <w:szCs w:val="28"/>
          <w:lang w:val="en-US"/>
        </w:rPr>
        <w:t>B</w:t>
      </w:r>
      <w:r w:rsidRPr="00D40560">
        <w:rPr>
          <w:color w:val="000000"/>
          <w:spacing w:val="-6"/>
          <w:sz w:val="28"/>
          <w:szCs w:val="28"/>
          <w:lang w:val="en-US"/>
        </w:rPr>
        <w:t>.</w:t>
      </w:r>
      <w:r w:rsidRPr="008321FC">
        <w:rPr>
          <w:color w:val="000000"/>
          <w:spacing w:val="-6"/>
          <w:sz w:val="28"/>
          <w:szCs w:val="28"/>
          <w:lang w:val="en-US"/>
        </w:rPr>
        <w:t>M</w:t>
      </w:r>
      <w:r w:rsidRPr="00D40560">
        <w:rPr>
          <w:color w:val="000000"/>
          <w:spacing w:val="-6"/>
          <w:sz w:val="28"/>
          <w:szCs w:val="28"/>
          <w:lang w:val="en-US"/>
        </w:rPr>
        <w:t>.</w:t>
      </w:r>
      <w:r w:rsidR="008C0525" w:rsidRPr="00D40560">
        <w:rPr>
          <w:color w:val="000000"/>
          <w:spacing w:val="-6"/>
          <w:sz w:val="28"/>
          <w:szCs w:val="28"/>
          <w:lang w:val="en-US"/>
        </w:rPr>
        <w:t xml:space="preserve"> </w:t>
      </w:r>
      <w:r w:rsidR="008C0525">
        <w:rPr>
          <w:color w:val="000000"/>
          <w:spacing w:val="-6"/>
          <w:sz w:val="28"/>
          <w:szCs w:val="28"/>
        </w:rPr>
        <w:t>Устинов</w:t>
      </w:r>
      <w:r w:rsidR="008C0525" w:rsidRPr="00D40560">
        <w:rPr>
          <w:color w:val="000000"/>
          <w:spacing w:val="-6"/>
          <w:sz w:val="28"/>
          <w:szCs w:val="28"/>
          <w:lang w:val="en-US"/>
        </w:rPr>
        <w:t>,</w:t>
      </w:r>
      <w:r w:rsidRPr="00D40560">
        <w:rPr>
          <w:color w:val="000000"/>
          <w:spacing w:val="-6"/>
          <w:sz w:val="28"/>
          <w:szCs w:val="28"/>
          <w:lang w:val="en-US"/>
        </w:rPr>
        <w:t xml:space="preserve"> </w:t>
      </w:r>
      <w:r w:rsidRPr="008321FC">
        <w:rPr>
          <w:color w:val="000000"/>
          <w:spacing w:val="-6"/>
          <w:sz w:val="28"/>
          <w:szCs w:val="28"/>
          <w:lang w:val="en-US"/>
        </w:rPr>
        <w:t>C</w:t>
      </w:r>
      <w:r w:rsidRPr="00D40560">
        <w:rPr>
          <w:color w:val="000000"/>
          <w:spacing w:val="-6"/>
          <w:sz w:val="28"/>
          <w:szCs w:val="28"/>
          <w:lang w:val="en-US"/>
        </w:rPr>
        <w:t>.</w:t>
      </w:r>
      <w:r w:rsidRPr="008321FC">
        <w:rPr>
          <w:color w:val="000000"/>
          <w:spacing w:val="-6"/>
          <w:sz w:val="28"/>
          <w:szCs w:val="28"/>
          <w:lang w:val="en-US"/>
        </w:rPr>
        <w:t>B</w:t>
      </w:r>
      <w:r w:rsidRPr="00D40560">
        <w:rPr>
          <w:color w:val="000000"/>
          <w:spacing w:val="-6"/>
          <w:sz w:val="28"/>
          <w:szCs w:val="28"/>
          <w:lang w:val="en-US"/>
        </w:rPr>
        <w:t xml:space="preserve">. </w:t>
      </w:r>
      <w:r w:rsidR="008C0525">
        <w:rPr>
          <w:color w:val="000000"/>
          <w:spacing w:val="-6"/>
          <w:sz w:val="28"/>
          <w:szCs w:val="28"/>
        </w:rPr>
        <w:t>Иванов</w:t>
      </w:r>
      <w:r w:rsidRPr="00D40560">
        <w:rPr>
          <w:color w:val="000000"/>
          <w:spacing w:val="-6"/>
          <w:sz w:val="28"/>
          <w:szCs w:val="28"/>
          <w:lang w:val="en-US"/>
        </w:rPr>
        <w:t xml:space="preserve">, </w:t>
      </w:r>
      <w:r w:rsidR="008C0525">
        <w:rPr>
          <w:color w:val="000000"/>
          <w:spacing w:val="-6"/>
          <w:sz w:val="28"/>
          <w:szCs w:val="28"/>
        </w:rPr>
        <w:t>Б</w:t>
      </w:r>
      <w:r w:rsidR="008C0525" w:rsidRPr="00D40560">
        <w:rPr>
          <w:color w:val="000000"/>
          <w:spacing w:val="-6"/>
          <w:sz w:val="28"/>
          <w:szCs w:val="28"/>
          <w:lang w:val="en-US"/>
        </w:rPr>
        <w:t>.</w:t>
      </w:r>
      <w:r w:rsidR="008C0525">
        <w:rPr>
          <w:color w:val="000000"/>
          <w:spacing w:val="-6"/>
          <w:sz w:val="28"/>
          <w:szCs w:val="28"/>
        </w:rPr>
        <w:t>Я</w:t>
      </w:r>
      <w:r w:rsidRPr="00D40560">
        <w:rPr>
          <w:color w:val="000000"/>
          <w:spacing w:val="-6"/>
          <w:sz w:val="28"/>
          <w:szCs w:val="28"/>
          <w:lang w:val="en-US"/>
        </w:rPr>
        <w:t xml:space="preserve">. </w:t>
      </w:r>
      <w:r w:rsidRPr="008321FC">
        <w:rPr>
          <w:color w:val="000000"/>
          <w:spacing w:val="-6"/>
          <w:sz w:val="28"/>
          <w:szCs w:val="28"/>
          <w:lang w:val="en-US"/>
        </w:rPr>
        <w:t>Me</w:t>
      </w:r>
      <w:r w:rsidR="00D40560">
        <w:rPr>
          <w:color w:val="000000"/>
          <w:spacing w:val="-6"/>
          <w:sz w:val="28"/>
          <w:szCs w:val="28"/>
        </w:rPr>
        <w:t>льцер</w:t>
      </w:r>
      <w:r w:rsidRPr="00D40560">
        <w:rPr>
          <w:color w:val="000000"/>
          <w:spacing w:val="-6"/>
          <w:sz w:val="28"/>
          <w:szCs w:val="28"/>
          <w:lang w:val="en-US"/>
        </w:rPr>
        <w:t xml:space="preserve">, </w:t>
      </w:r>
      <w:r w:rsidRPr="008321FC">
        <w:rPr>
          <w:color w:val="000000"/>
          <w:spacing w:val="-10"/>
          <w:sz w:val="28"/>
          <w:szCs w:val="28"/>
          <w:lang w:val="en-US"/>
        </w:rPr>
        <w:t>M</w:t>
      </w:r>
      <w:r w:rsidRPr="00D40560">
        <w:rPr>
          <w:color w:val="000000"/>
          <w:spacing w:val="-10"/>
          <w:sz w:val="28"/>
          <w:szCs w:val="28"/>
          <w:lang w:val="en-US"/>
        </w:rPr>
        <w:t>.</w:t>
      </w:r>
      <w:r w:rsidRPr="008321FC">
        <w:rPr>
          <w:color w:val="000000"/>
          <w:spacing w:val="-10"/>
          <w:sz w:val="28"/>
          <w:szCs w:val="28"/>
          <w:lang w:val="en-US"/>
        </w:rPr>
        <w:t>B</w:t>
      </w:r>
      <w:r w:rsidRPr="00D40560">
        <w:rPr>
          <w:color w:val="000000"/>
          <w:spacing w:val="-10"/>
          <w:sz w:val="28"/>
          <w:szCs w:val="28"/>
          <w:lang w:val="en-US"/>
        </w:rPr>
        <w:t xml:space="preserve">. </w:t>
      </w:r>
      <w:r w:rsidRPr="00C812C4">
        <w:rPr>
          <w:color w:val="000000"/>
          <w:spacing w:val="-10"/>
          <w:sz w:val="28"/>
          <w:szCs w:val="28"/>
          <w:lang w:val="en-US"/>
        </w:rPr>
        <w:t>Ma</w:t>
      </w:r>
      <w:r w:rsidR="00D40560">
        <w:rPr>
          <w:color w:val="000000"/>
          <w:spacing w:val="-10"/>
          <w:sz w:val="28"/>
          <w:szCs w:val="28"/>
        </w:rPr>
        <w:t>к</w:t>
      </w:r>
      <w:r w:rsidRPr="00C812C4">
        <w:rPr>
          <w:color w:val="000000"/>
          <w:spacing w:val="-10"/>
          <w:sz w:val="28"/>
          <w:szCs w:val="28"/>
          <w:lang w:val="en-US"/>
        </w:rPr>
        <w:t>c</w:t>
      </w:r>
      <w:r w:rsidR="00D40560">
        <w:rPr>
          <w:color w:val="000000"/>
          <w:spacing w:val="-10"/>
          <w:sz w:val="28"/>
          <w:szCs w:val="28"/>
        </w:rPr>
        <w:t>имов</w:t>
      </w:r>
      <w:r w:rsidRPr="00D40560">
        <w:rPr>
          <w:color w:val="000000"/>
          <w:spacing w:val="-10"/>
          <w:sz w:val="28"/>
          <w:szCs w:val="28"/>
          <w:lang w:val="en-US"/>
        </w:rPr>
        <w:t xml:space="preserve">, </w:t>
      </w:r>
      <w:r w:rsidR="00D40560">
        <w:rPr>
          <w:color w:val="000000"/>
          <w:spacing w:val="-6"/>
          <w:sz w:val="28"/>
          <w:szCs w:val="28"/>
        </w:rPr>
        <w:t>П</w:t>
      </w:r>
      <w:r w:rsidR="00D40560" w:rsidRPr="00D40560">
        <w:rPr>
          <w:color w:val="000000"/>
          <w:spacing w:val="-6"/>
          <w:sz w:val="28"/>
          <w:szCs w:val="28"/>
          <w:lang w:val="en-US"/>
        </w:rPr>
        <w:t>.</w:t>
      </w:r>
      <w:r w:rsidR="00D40560">
        <w:rPr>
          <w:color w:val="000000"/>
          <w:spacing w:val="-6"/>
          <w:sz w:val="28"/>
          <w:szCs w:val="28"/>
        </w:rPr>
        <w:t>С</w:t>
      </w:r>
      <w:r w:rsidR="00D40560" w:rsidRPr="00D40560">
        <w:rPr>
          <w:color w:val="000000"/>
          <w:spacing w:val="-6"/>
          <w:sz w:val="28"/>
          <w:szCs w:val="28"/>
          <w:lang w:val="en-US"/>
        </w:rPr>
        <w:t xml:space="preserve">. </w:t>
      </w:r>
      <w:r w:rsidR="00D40560">
        <w:rPr>
          <w:color w:val="000000"/>
          <w:spacing w:val="-6"/>
          <w:sz w:val="28"/>
          <w:szCs w:val="28"/>
        </w:rPr>
        <w:t>Копьев</w:t>
      </w:r>
      <w:r w:rsidR="00D40560" w:rsidRPr="00D40560">
        <w:rPr>
          <w:color w:val="000000"/>
          <w:spacing w:val="-6"/>
          <w:sz w:val="28"/>
          <w:szCs w:val="28"/>
          <w:lang w:val="en-US"/>
        </w:rPr>
        <w:t xml:space="preserve">, </w:t>
      </w:r>
      <w:r w:rsidR="00D40560">
        <w:rPr>
          <w:color w:val="000000"/>
          <w:spacing w:val="-6"/>
          <w:sz w:val="28"/>
          <w:szCs w:val="28"/>
        </w:rPr>
        <w:t>Д</w:t>
      </w:r>
      <w:r w:rsidR="00D40560" w:rsidRPr="00D40560">
        <w:rPr>
          <w:color w:val="000000"/>
          <w:spacing w:val="-6"/>
          <w:sz w:val="28"/>
          <w:szCs w:val="28"/>
          <w:lang w:val="en-US"/>
        </w:rPr>
        <w:t xml:space="preserve">. </w:t>
      </w:r>
      <w:r w:rsidR="00D40560">
        <w:rPr>
          <w:color w:val="000000"/>
          <w:spacing w:val="-6"/>
          <w:sz w:val="28"/>
          <w:szCs w:val="28"/>
        </w:rPr>
        <w:t>Бимберг</w:t>
      </w:r>
      <w:r w:rsidRPr="00D40560">
        <w:rPr>
          <w:color w:val="000000"/>
          <w:spacing w:val="-10"/>
          <w:sz w:val="28"/>
          <w:szCs w:val="28"/>
          <w:lang w:val="en-US"/>
        </w:rPr>
        <w:t xml:space="preserve">, </w:t>
      </w:r>
      <w:r w:rsidR="00D40560">
        <w:rPr>
          <w:color w:val="000000"/>
          <w:spacing w:val="-10"/>
          <w:sz w:val="28"/>
          <w:szCs w:val="28"/>
        </w:rPr>
        <w:t>Ж</w:t>
      </w:r>
      <w:r w:rsidR="00D40560" w:rsidRPr="00D40560">
        <w:rPr>
          <w:color w:val="000000"/>
          <w:spacing w:val="-10"/>
          <w:sz w:val="28"/>
          <w:szCs w:val="28"/>
          <w:lang w:val="en-US"/>
        </w:rPr>
        <w:t>.</w:t>
      </w:r>
      <w:r w:rsidR="00D40560">
        <w:rPr>
          <w:color w:val="000000"/>
          <w:spacing w:val="-10"/>
          <w:sz w:val="28"/>
          <w:szCs w:val="28"/>
        </w:rPr>
        <w:t>И</w:t>
      </w:r>
      <w:r w:rsidR="00D40560" w:rsidRPr="00D40560">
        <w:rPr>
          <w:color w:val="000000"/>
          <w:spacing w:val="-10"/>
          <w:sz w:val="28"/>
          <w:szCs w:val="28"/>
          <w:lang w:val="en-US"/>
        </w:rPr>
        <w:t xml:space="preserve">. </w:t>
      </w:r>
      <w:r w:rsidRPr="00C812C4">
        <w:rPr>
          <w:color w:val="000000"/>
          <w:spacing w:val="-10"/>
          <w:sz w:val="28"/>
          <w:szCs w:val="28"/>
          <w:lang w:val="en-US"/>
        </w:rPr>
        <w:t>A</w:t>
      </w:r>
      <w:r w:rsidR="00D40560">
        <w:rPr>
          <w:color w:val="000000"/>
          <w:spacing w:val="-10"/>
          <w:sz w:val="28"/>
          <w:szCs w:val="28"/>
        </w:rPr>
        <w:t>лферов</w:t>
      </w:r>
      <w:r w:rsidRPr="00D40560">
        <w:rPr>
          <w:color w:val="000000"/>
          <w:spacing w:val="-10"/>
          <w:sz w:val="28"/>
          <w:szCs w:val="28"/>
          <w:lang w:val="en-US"/>
        </w:rPr>
        <w:t xml:space="preserve">. </w:t>
      </w:r>
      <w:r w:rsidRPr="00C812C4">
        <w:rPr>
          <w:color w:val="000000"/>
          <w:spacing w:val="3"/>
          <w:sz w:val="28"/>
          <w:szCs w:val="28"/>
        </w:rPr>
        <w:t xml:space="preserve">УФН, </w:t>
      </w:r>
      <w:r w:rsidRPr="00C812C4">
        <w:rPr>
          <w:b/>
          <w:bCs/>
          <w:color w:val="000000"/>
          <w:spacing w:val="3"/>
          <w:sz w:val="28"/>
          <w:szCs w:val="28"/>
        </w:rPr>
        <w:t xml:space="preserve">166, </w:t>
      </w:r>
      <w:r w:rsidRPr="00C812C4">
        <w:rPr>
          <w:color w:val="000000"/>
          <w:spacing w:val="3"/>
          <w:sz w:val="28"/>
          <w:szCs w:val="28"/>
        </w:rPr>
        <w:t>423 (1996).</w:t>
      </w:r>
    </w:p>
    <w:p w:rsidR="00C812C4" w:rsidRPr="00D40560" w:rsidRDefault="0058375F" w:rsidP="008B7549">
      <w:pPr>
        <w:shd w:val="clear" w:color="auto" w:fill="FFFFFF"/>
        <w:spacing w:line="360" w:lineRule="auto"/>
        <w:jc w:val="both"/>
        <w:rPr>
          <w:sz w:val="28"/>
          <w:szCs w:val="28"/>
        </w:rPr>
      </w:pPr>
      <w:r w:rsidRPr="00C812C4">
        <w:rPr>
          <w:color w:val="000000"/>
          <w:sz w:val="28"/>
          <w:szCs w:val="28"/>
        </w:rPr>
        <w:t xml:space="preserve">48. </w:t>
      </w:r>
      <w:r w:rsidR="00C812C4" w:rsidRPr="00C812C4">
        <w:rPr>
          <w:iCs/>
          <w:color w:val="000000"/>
          <w:spacing w:val="-1"/>
          <w:sz w:val="28"/>
          <w:szCs w:val="28"/>
        </w:rPr>
        <w:t xml:space="preserve">О.П. Пчеляков, Ю.Б. Болховитянов, А.В. Двуреченский, Л.В. Соколов, </w:t>
      </w:r>
      <w:r w:rsidR="00C812C4" w:rsidRPr="00C812C4">
        <w:rPr>
          <w:iCs/>
          <w:color w:val="000000"/>
          <w:sz w:val="28"/>
          <w:szCs w:val="28"/>
        </w:rPr>
        <w:t>А.И. Никифоров, А.И. Якимов, Б. Фойхтлендер.</w:t>
      </w:r>
      <w:r w:rsidR="00C812C4" w:rsidRPr="00C812C4">
        <w:rPr>
          <w:bCs/>
          <w:color w:val="000000"/>
          <w:spacing w:val="-12"/>
          <w:sz w:val="28"/>
          <w:szCs w:val="28"/>
        </w:rPr>
        <w:t xml:space="preserve"> Кремний-германиевые наноструктуры с </w:t>
      </w:r>
      <w:r w:rsidR="00C812C4" w:rsidRPr="00D40560">
        <w:rPr>
          <w:bCs/>
          <w:color w:val="000000"/>
          <w:spacing w:val="-12"/>
          <w:sz w:val="28"/>
          <w:szCs w:val="28"/>
        </w:rPr>
        <w:t xml:space="preserve">квантовыми точками: </w:t>
      </w:r>
      <w:r w:rsidR="00C812C4" w:rsidRPr="00D40560">
        <w:rPr>
          <w:bCs/>
          <w:color w:val="000000"/>
          <w:spacing w:val="-8"/>
          <w:sz w:val="28"/>
          <w:szCs w:val="28"/>
        </w:rPr>
        <w:t>механизмы образования и электрические свойства</w:t>
      </w:r>
      <w:r w:rsidR="00D40560">
        <w:rPr>
          <w:bCs/>
          <w:color w:val="000000"/>
          <w:spacing w:val="-8"/>
          <w:sz w:val="28"/>
          <w:szCs w:val="28"/>
        </w:rPr>
        <w:t>.</w:t>
      </w:r>
      <w:r w:rsidR="00C812C4" w:rsidRPr="00D40560">
        <w:rPr>
          <w:bCs/>
          <w:color w:val="000000"/>
          <w:spacing w:val="-8"/>
          <w:sz w:val="28"/>
          <w:szCs w:val="28"/>
        </w:rPr>
        <w:t xml:space="preserve"> </w:t>
      </w:r>
      <w:r w:rsidR="00C812C4" w:rsidRPr="00D40560">
        <w:rPr>
          <w:bCs/>
          <w:color w:val="000000"/>
          <w:spacing w:val="29"/>
          <w:sz w:val="28"/>
          <w:szCs w:val="28"/>
        </w:rPr>
        <w:t xml:space="preserve">Обзор. </w:t>
      </w:r>
      <w:r w:rsidR="00C812C4" w:rsidRPr="00D40560">
        <w:rPr>
          <w:iCs/>
          <w:color w:val="000000"/>
          <w:spacing w:val="-2"/>
          <w:sz w:val="28"/>
          <w:szCs w:val="28"/>
        </w:rPr>
        <w:t>Физика и техника полупроводников, 2000, том 34, вып. 11. С.1281 – 1299.</w:t>
      </w:r>
    </w:p>
    <w:p w:rsidR="00C812C4" w:rsidRPr="00D40560" w:rsidRDefault="00C812C4" w:rsidP="008B7549">
      <w:pPr>
        <w:shd w:val="clear" w:color="auto" w:fill="FFFFFF"/>
        <w:spacing w:line="360" w:lineRule="auto"/>
        <w:rPr>
          <w:sz w:val="28"/>
          <w:szCs w:val="28"/>
          <w:lang w:val="en-US"/>
        </w:rPr>
      </w:pPr>
      <w:r w:rsidRPr="00D40560">
        <w:rPr>
          <w:sz w:val="28"/>
          <w:szCs w:val="28"/>
        </w:rPr>
        <w:t xml:space="preserve">49. </w:t>
      </w:r>
      <w:r w:rsidRPr="00D40560">
        <w:rPr>
          <w:color w:val="000000"/>
          <w:spacing w:val="1"/>
          <w:sz w:val="28"/>
          <w:szCs w:val="28"/>
          <w:lang w:val="en-US"/>
        </w:rPr>
        <w:t>Y</w:t>
      </w:r>
      <w:r w:rsidRPr="00D40560">
        <w:rPr>
          <w:color w:val="000000"/>
          <w:spacing w:val="1"/>
          <w:sz w:val="28"/>
          <w:szCs w:val="28"/>
        </w:rPr>
        <w:t xml:space="preserve">. </w:t>
      </w:r>
      <w:r w:rsidRPr="00D40560">
        <w:rPr>
          <w:color w:val="000000"/>
          <w:spacing w:val="1"/>
          <w:sz w:val="28"/>
          <w:szCs w:val="28"/>
          <w:lang w:val="en-US"/>
        </w:rPr>
        <w:t>Chen</w:t>
      </w:r>
      <w:r w:rsidRPr="00D40560">
        <w:rPr>
          <w:color w:val="000000"/>
          <w:spacing w:val="1"/>
          <w:sz w:val="28"/>
          <w:szCs w:val="28"/>
        </w:rPr>
        <w:t xml:space="preserve">, </w:t>
      </w:r>
      <w:r w:rsidRPr="00D40560">
        <w:rPr>
          <w:color w:val="000000"/>
          <w:spacing w:val="1"/>
          <w:sz w:val="28"/>
          <w:szCs w:val="28"/>
          <w:lang w:val="en-US"/>
        </w:rPr>
        <w:t>J</w:t>
      </w:r>
      <w:r w:rsidRPr="00D40560">
        <w:rPr>
          <w:color w:val="000000"/>
          <w:spacing w:val="1"/>
          <w:sz w:val="28"/>
          <w:szCs w:val="28"/>
        </w:rPr>
        <w:t xml:space="preserve">. </w:t>
      </w:r>
      <w:r w:rsidRPr="00D40560">
        <w:rPr>
          <w:color w:val="000000"/>
          <w:spacing w:val="1"/>
          <w:sz w:val="28"/>
          <w:szCs w:val="28"/>
          <w:lang w:val="en-US"/>
        </w:rPr>
        <w:t>Washburn</w:t>
      </w:r>
      <w:r w:rsidRPr="00D40560">
        <w:rPr>
          <w:color w:val="000000"/>
          <w:spacing w:val="1"/>
          <w:sz w:val="28"/>
          <w:szCs w:val="28"/>
        </w:rPr>
        <w:t xml:space="preserve">. </w:t>
      </w:r>
      <w:r w:rsidRPr="00D40560">
        <w:rPr>
          <w:color w:val="000000"/>
          <w:spacing w:val="1"/>
          <w:sz w:val="28"/>
          <w:szCs w:val="28"/>
          <w:lang w:val="en-US"/>
        </w:rPr>
        <w:t xml:space="preserve">Phys. Rev. Lett., </w:t>
      </w:r>
      <w:r w:rsidRPr="00D40560">
        <w:rPr>
          <w:b/>
          <w:bCs/>
          <w:color w:val="000000"/>
          <w:spacing w:val="1"/>
          <w:sz w:val="28"/>
          <w:szCs w:val="28"/>
          <w:lang w:val="en-US"/>
        </w:rPr>
        <w:t xml:space="preserve">77, </w:t>
      </w:r>
      <w:r w:rsidRPr="00D40560">
        <w:rPr>
          <w:color w:val="000000"/>
          <w:spacing w:val="1"/>
          <w:sz w:val="28"/>
          <w:szCs w:val="28"/>
          <w:lang w:val="en-US"/>
        </w:rPr>
        <w:t>4046 (1996).</w:t>
      </w:r>
    </w:p>
    <w:p w:rsidR="00C812C4" w:rsidRPr="00D40560" w:rsidRDefault="00C812C4" w:rsidP="008B7549">
      <w:pPr>
        <w:shd w:val="clear" w:color="auto" w:fill="FFFFFF"/>
        <w:spacing w:line="360" w:lineRule="auto"/>
        <w:ind w:right="5"/>
        <w:jc w:val="both"/>
        <w:rPr>
          <w:sz w:val="28"/>
          <w:szCs w:val="28"/>
          <w:lang w:val="en-US"/>
        </w:rPr>
      </w:pPr>
      <w:r w:rsidRPr="00D40560">
        <w:rPr>
          <w:color w:val="000000"/>
          <w:spacing w:val="-2"/>
          <w:sz w:val="28"/>
          <w:szCs w:val="28"/>
          <w:lang w:val="en-US"/>
        </w:rPr>
        <w:t xml:space="preserve">50. D.E. Jesson, G. Chen, K.M. Chen, S.J. Pennycook. Phys. Rev. </w:t>
      </w:r>
      <w:r w:rsidRPr="00D40560">
        <w:rPr>
          <w:color w:val="000000"/>
          <w:spacing w:val="3"/>
          <w:sz w:val="28"/>
          <w:szCs w:val="28"/>
          <w:lang w:val="en-US"/>
        </w:rPr>
        <w:t xml:space="preserve">Lett., </w:t>
      </w:r>
      <w:r w:rsidRPr="00D40560">
        <w:rPr>
          <w:b/>
          <w:bCs/>
          <w:color w:val="000000"/>
          <w:spacing w:val="3"/>
          <w:sz w:val="28"/>
          <w:szCs w:val="28"/>
          <w:lang w:val="en-US"/>
        </w:rPr>
        <w:t xml:space="preserve">80, </w:t>
      </w:r>
      <w:r w:rsidRPr="00D40560">
        <w:rPr>
          <w:color w:val="000000"/>
          <w:spacing w:val="3"/>
          <w:sz w:val="28"/>
          <w:szCs w:val="28"/>
          <w:lang w:val="en-US"/>
        </w:rPr>
        <w:t>5156 (1998).</w:t>
      </w:r>
    </w:p>
    <w:p w:rsidR="00C812C4" w:rsidRPr="00D40560" w:rsidRDefault="00C812C4" w:rsidP="008B7549">
      <w:pPr>
        <w:shd w:val="clear" w:color="auto" w:fill="FFFFFF"/>
        <w:spacing w:line="360" w:lineRule="auto"/>
        <w:rPr>
          <w:sz w:val="28"/>
          <w:szCs w:val="28"/>
          <w:lang w:val="en-US"/>
        </w:rPr>
      </w:pPr>
      <w:smartTag w:uri="urn:schemas-microsoft-com:office:smarttags" w:element="metricconverter">
        <w:smartTagPr>
          <w:attr w:name="ProductID" w:val="51. M"/>
        </w:smartTagPr>
        <w:r w:rsidRPr="00D40560">
          <w:rPr>
            <w:color w:val="000000"/>
            <w:spacing w:val="-4"/>
            <w:sz w:val="28"/>
            <w:szCs w:val="28"/>
            <w:lang w:val="en-US"/>
          </w:rPr>
          <w:t>51. M</w:t>
        </w:r>
      </w:smartTag>
      <w:r w:rsidRPr="00D40560">
        <w:rPr>
          <w:color w:val="000000"/>
          <w:spacing w:val="-4"/>
          <w:sz w:val="28"/>
          <w:szCs w:val="28"/>
          <w:lang w:val="en-US"/>
        </w:rPr>
        <w:t xml:space="preserve">. Kastner, B. Voigtl¨ander. Phys. Rev. Lett.,¨ </w:t>
      </w:r>
      <w:r w:rsidRPr="00D40560">
        <w:rPr>
          <w:b/>
          <w:bCs/>
          <w:color w:val="000000"/>
          <w:spacing w:val="-4"/>
          <w:sz w:val="28"/>
          <w:szCs w:val="28"/>
          <w:lang w:val="en-US"/>
        </w:rPr>
        <w:t xml:space="preserve">82, </w:t>
      </w:r>
      <w:r w:rsidRPr="00D40560">
        <w:rPr>
          <w:color w:val="000000"/>
          <w:spacing w:val="-4"/>
          <w:sz w:val="28"/>
          <w:szCs w:val="28"/>
          <w:lang w:val="en-US"/>
        </w:rPr>
        <w:t>2745 (1999).</w:t>
      </w:r>
    </w:p>
    <w:p w:rsidR="00EB0A2C" w:rsidRPr="00D40560" w:rsidRDefault="0020509C" w:rsidP="008B7549">
      <w:pPr>
        <w:shd w:val="clear" w:color="auto" w:fill="FFFFFF"/>
        <w:spacing w:line="360" w:lineRule="auto"/>
        <w:ind w:right="-55"/>
        <w:rPr>
          <w:color w:val="000000"/>
          <w:spacing w:val="1"/>
          <w:sz w:val="28"/>
          <w:szCs w:val="28"/>
          <w:lang w:val="en-US"/>
        </w:rPr>
      </w:pPr>
      <w:r w:rsidRPr="00D40560">
        <w:rPr>
          <w:sz w:val="28"/>
          <w:szCs w:val="28"/>
          <w:lang w:val="en-US"/>
        </w:rPr>
        <w:t>52.</w:t>
      </w:r>
      <w:r w:rsidRPr="00D40560">
        <w:rPr>
          <w:color w:val="000000"/>
          <w:sz w:val="28"/>
          <w:szCs w:val="28"/>
          <w:lang w:val="en-US"/>
        </w:rPr>
        <w:t xml:space="preserve"> X</w:t>
      </w:r>
      <w:r w:rsidR="00095875" w:rsidRPr="00095875">
        <w:rPr>
          <w:color w:val="000000"/>
          <w:sz w:val="28"/>
          <w:szCs w:val="28"/>
          <w:lang w:val="en-US"/>
        </w:rPr>
        <w:t>.</w:t>
      </w:r>
      <w:r w:rsidRPr="00D40560">
        <w:rPr>
          <w:color w:val="000000"/>
          <w:sz w:val="28"/>
          <w:szCs w:val="28"/>
          <w:lang w:val="en-US"/>
        </w:rPr>
        <w:t>L Kamins, G. Medeiros-Ribeiro, D.A.A. Ohlberg, R. Stan</w:t>
      </w:r>
      <w:r w:rsidRPr="00D40560">
        <w:rPr>
          <w:color w:val="000000"/>
          <w:spacing w:val="1"/>
          <w:sz w:val="28"/>
          <w:szCs w:val="28"/>
          <w:lang w:val="en-US"/>
        </w:rPr>
        <w:t xml:space="preserve">ley Williams. J. Appl. Phys., </w:t>
      </w:r>
      <w:r w:rsidRPr="00D40560">
        <w:rPr>
          <w:b/>
          <w:bCs/>
          <w:color w:val="000000"/>
          <w:spacing w:val="1"/>
          <w:sz w:val="28"/>
          <w:szCs w:val="28"/>
          <w:lang w:val="en-US"/>
        </w:rPr>
        <w:t xml:space="preserve">85, </w:t>
      </w:r>
      <w:r w:rsidRPr="00D40560">
        <w:rPr>
          <w:color w:val="000000"/>
          <w:spacing w:val="1"/>
          <w:sz w:val="28"/>
          <w:szCs w:val="28"/>
          <w:lang w:val="en-US"/>
        </w:rPr>
        <w:t xml:space="preserve">1159 </w:t>
      </w:r>
      <w:r w:rsidR="00EB0A2C" w:rsidRPr="00D40560">
        <w:rPr>
          <w:color w:val="000000"/>
          <w:spacing w:val="1"/>
          <w:sz w:val="28"/>
          <w:szCs w:val="28"/>
          <w:lang w:val="en-US"/>
        </w:rPr>
        <w:t xml:space="preserve"> (1999).</w:t>
      </w:r>
    </w:p>
    <w:p w:rsidR="0020509C" w:rsidRPr="00D40560" w:rsidRDefault="0020509C" w:rsidP="008B7549">
      <w:pPr>
        <w:shd w:val="clear" w:color="auto" w:fill="FFFFFF"/>
        <w:spacing w:line="360" w:lineRule="auto"/>
        <w:ind w:right="10"/>
        <w:jc w:val="both"/>
        <w:rPr>
          <w:sz w:val="28"/>
          <w:szCs w:val="28"/>
          <w:lang w:val="en-US"/>
        </w:rPr>
      </w:pPr>
      <w:r w:rsidRPr="00D40560">
        <w:rPr>
          <w:color w:val="000000"/>
          <w:spacing w:val="1"/>
          <w:sz w:val="28"/>
          <w:szCs w:val="28"/>
          <w:lang w:val="en-US"/>
        </w:rPr>
        <w:t xml:space="preserve">53. </w:t>
      </w:r>
      <w:r w:rsidRPr="00D40560">
        <w:rPr>
          <w:color w:val="000000"/>
          <w:spacing w:val="-1"/>
          <w:sz w:val="28"/>
          <w:szCs w:val="28"/>
          <w:lang w:val="en-US"/>
        </w:rPr>
        <w:t>X</w:t>
      </w:r>
      <w:r w:rsidR="00095875" w:rsidRPr="00095875">
        <w:rPr>
          <w:color w:val="000000"/>
          <w:spacing w:val="-1"/>
          <w:sz w:val="28"/>
          <w:szCs w:val="28"/>
          <w:lang w:val="en-US"/>
        </w:rPr>
        <w:t>.</w:t>
      </w:r>
      <w:r w:rsidRPr="00D40560">
        <w:rPr>
          <w:color w:val="000000"/>
          <w:spacing w:val="-1"/>
          <w:sz w:val="28"/>
          <w:szCs w:val="28"/>
          <w:lang w:val="en-US"/>
        </w:rPr>
        <w:t xml:space="preserve">L Kamins, E.C. Carr, R.S. Williams, S.J. Rosner. J. Appl. </w:t>
      </w:r>
      <w:r w:rsidRPr="00D40560">
        <w:rPr>
          <w:color w:val="000000"/>
          <w:spacing w:val="2"/>
          <w:sz w:val="28"/>
          <w:szCs w:val="28"/>
          <w:lang w:val="en-US"/>
        </w:rPr>
        <w:t xml:space="preserve">Phys., </w:t>
      </w:r>
      <w:r w:rsidRPr="00D40560">
        <w:rPr>
          <w:b/>
          <w:bCs/>
          <w:color w:val="000000"/>
          <w:spacing w:val="2"/>
          <w:sz w:val="28"/>
          <w:szCs w:val="28"/>
          <w:lang w:val="en-US"/>
        </w:rPr>
        <w:t xml:space="preserve">81, </w:t>
      </w:r>
      <w:r w:rsidRPr="00D40560">
        <w:rPr>
          <w:color w:val="000000"/>
          <w:spacing w:val="2"/>
          <w:sz w:val="28"/>
          <w:szCs w:val="28"/>
          <w:lang w:val="en-US"/>
        </w:rPr>
        <w:t>211 (1997).</w:t>
      </w:r>
    </w:p>
    <w:p w:rsidR="0020509C" w:rsidRPr="00D40560" w:rsidRDefault="0020509C" w:rsidP="008B7549">
      <w:pPr>
        <w:shd w:val="clear" w:color="auto" w:fill="FFFFFF"/>
        <w:spacing w:line="360" w:lineRule="auto"/>
        <w:ind w:right="5"/>
        <w:jc w:val="both"/>
        <w:rPr>
          <w:sz w:val="28"/>
          <w:szCs w:val="28"/>
          <w:lang w:val="en-US"/>
        </w:rPr>
      </w:pPr>
      <w:smartTag w:uri="urn:schemas-microsoft-com:office:smarttags" w:element="metricconverter">
        <w:smartTagPr>
          <w:attr w:name="ProductID" w:val="54. G"/>
        </w:smartTagPr>
        <w:r w:rsidRPr="00D40560">
          <w:rPr>
            <w:color w:val="000000"/>
            <w:spacing w:val="7"/>
            <w:sz w:val="28"/>
            <w:szCs w:val="28"/>
            <w:lang w:val="en-US"/>
          </w:rPr>
          <w:t>54. G</w:t>
        </w:r>
      </w:smartTag>
      <w:r w:rsidRPr="00D40560">
        <w:rPr>
          <w:color w:val="000000"/>
          <w:spacing w:val="7"/>
          <w:sz w:val="28"/>
          <w:szCs w:val="28"/>
          <w:lang w:val="en-US"/>
        </w:rPr>
        <w:t xml:space="preserve">. Medeiros-Ribeiro, A.M. Bratkovski, T.I. Kamins, </w:t>
      </w:r>
      <w:r w:rsidRPr="00D40560">
        <w:rPr>
          <w:color w:val="000000"/>
          <w:sz w:val="28"/>
          <w:szCs w:val="28"/>
          <w:lang w:val="en-US"/>
        </w:rPr>
        <w:t xml:space="preserve">D.A.A. Ohlberg, R.S. Williams. Science, </w:t>
      </w:r>
      <w:r w:rsidRPr="00D40560">
        <w:rPr>
          <w:b/>
          <w:bCs/>
          <w:color w:val="000000"/>
          <w:sz w:val="28"/>
          <w:szCs w:val="28"/>
          <w:lang w:val="en-US"/>
        </w:rPr>
        <w:t xml:space="preserve">279, </w:t>
      </w:r>
      <w:r w:rsidRPr="00D40560">
        <w:rPr>
          <w:color w:val="000000"/>
          <w:sz w:val="28"/>
          <w:szCs w:val="28"/>
          <w:lang w:val="en-US"/>
        </w:rPr>
        <w:t>353 (1998).</w:t>
      </w:r>
    </w:p>
    <w:p w:rsidR="0020509C" w:rsidRPr="00D40560" w:rsidRDefault="0020509C" w:rsidP="008B7549">
      <w:pPr>
        <w:shd w:val="clear" w:color="auto" w:fill="FFFFFF"/>
        <w:spacing w:line="360" w:lineRule="auto"/>
        <w:jc w:val="both"/>
        <w:rPr>
          <w:sz w:val="28"/>
          <w:szCs w:val="28"/>
          <w:lang w:val="en-US"/>
        </w:rPr>
      </w:pPr>
      <w:smartTag w:uri="urn:schemas-microsoft-com:office:smarttags" w:element="metricconverter">
        <w:smartTagPr>
          <w:attr w:name="ProductID" w:val="55. G"/>
        </w:smartTagPr>
        <w:r w:rsidRPr="00D40560">
          <w:rPr>
            <w:color w:val="000000"/>
            <w:spacing w:val="-2"/>
            <w:sz w:val="28"/>
            <w:szCs w:val="28"/>
            <w:lang w:val="en-US"/>
          </w:rPr>
          <w:t>55. G</w:t>
        </w:r>
      </w:smartTag>
      <w:r w:rsidRPr="00D40560">
        <w:rPr>
          <w:color w:val="000000"/>
          <w:spacing w:val="-2"/>
          <w:sz w:val="28"/>
          <w:szCs w:val="28"/>
          <w:lang w:val="en-US"/>
        </w:rPr>
        <w:t>. Medeiros-Ribeiro, T.I. Kamins, D.A.A. Ohlberg, R.S. Wil</w:t>
      </w:r>
      <w:r w:rsidRPr="00D40560">
        <w:rPr>
          <w:color w:val="000000"/>
          <w:spacing w:val="1"/>
          <w:sz w:val="28"/>
          <w:szCs w:val="28"/>
          <w:lang w:val="en-US"/>
        </w:rPr>
        <w:t xml:space="preserve">liams. Phys. Rev. B, </w:t>
      </w:r>
      <w:r w:rsidRPr="00D40560">
        <w:rPr>
          <w:b/>
          <w:bCs/>
          <w:color w:val="000000"/>
          <w:spacing w:val="1"/>
          <w:sz w:val="28"/>
          <w:szCs w:val="28"/>
          <w:lang w:val="en-US"/>
        </w:rPr>
        <w:t xml:space="preserve">58, </w:t>
      </w:r>
      <w:r w:rsidRPr="00D40560">
        <w:rPr>
          <w:color w:val="000000"/>
          <w:spacing w:val="1"/>
          <w:sz w:val="28"/>
          <w:szCs w:val="28"/>
          <w:lang w:val="en-US"/>
        </w:rPr>
        <w:t>3533 (1998).</w:t>
      </w:r>
    </w:p>
    <w:p w:rsidR="0020509C" w:rsidRPr="00D40560" w:rsidRDefault="0020509C" w:rsidP="008B7549">
      <w:pPr>
        <w:shd w:val="clear" w:color="auto" w:fill="FFFFFF"/>
        <w:spacing w:line="360" w:lineRule="auto"/>
        <w:ind w:right="5"/>
        <w:jc w:val="both"/>
        <w:rPr>
          <w:sz w:val="28"/>
          <w:szCs w:val="28"/>
          <w:lang w:val="en-US"/>
        </w:rPr>
      </w:pPr>
      <w:r w:rsidRPr="00D40560">
        <w:rPr>
          <w:color w:val="000000"/>
          <w:spacing w:val="-2"/>
          <w:sz w:val="28"/>
          <w:szCs w:val="28"/>
          <w:lang w:val="en-US"/>
        </w:rPr>
        <w:t>56. T.I. Kamins, G. Medeiros-Ribeiro, D.A.A. Ohlberg, R.S. Wil</w:t>
      </w:r>
      <w:r w:rsidRPr="00D40560">
        <w:rPr>
          <w:color w:val="000000"/>
          <w:spacing w:val="2"/>
          <w:sz w:val="28"/>
          <w:szCs w:val="28"/>
          <w:lang w:val="en-US"/>
        </w:rPr>
        <w:t xml:space="preserve">liams. Appl. Phys. A, </w:t>
      </w:r>
      <w:r w:rsidRPr="00D40560">
        <w:rPr>
          <w:b/>
          <w:bCs/>
          <w:color w:val="000000"/>
          <w:spacing w:val="2"/>
          <w:sz w:val="28"/>
          <w:szCs w:val="28"/>
          <w:lang w:val="en-US"/>
        </w:rPr>
        <w:t xml:space="preserve">67, </w:t>
      </w:r>
      <w:r w:rsidRPr="00D40560">
        <w:rPr>
          <w:color w:val="000000"/>
          <w:spacing w:val="2"/>
          <w:sz w:val="28"/>
          <w:szCs w:val="28"/>
          <w:lang w:val="en-US"/>
        </w:rPr>
        <w:t>727 (1998).</w:t>
      </w:r>
    </w:p>
    <w:p w:rsidR="0020509C" w:rsidRPr="00D40560" w:rsidRDefault="0020509C" w:rsidP="008B7549">
      <w:pPr>
        <w:shd w:val="clear" w:color="auto" w:fill="FFFFFF"/>
        <w:spacing w:line="360" w:lineRule="auto"/>
        <w:jc w:val="both"/>
        <w:rPr>
          <w:sz w:val="28"/>
          <w:szCs w:val="28"/>
          <w:lang w:val="en-US"/>
        </w:rPr>
      </w:pPr>
      <w:r w:rsidRPr="00D40560">
        <w:rPr>
          <w:color w:val="000000"/>
          <w:spacing w:val="-3"/>
          <w:sz w:val="28"/>
          <w:szCs w:val="28"/>
          <w:lang w:val="en-US"/>
        </w:rPr>
        <w:t>57. R.S. Williams, G. Medeiros-Ribeiro, T.I. Kamins, D.A.A. Ohl</w:t>
      </w:r>
      <w:r w:rsidRPr="00D40560">
        <w:rPr>
          <w:color w:val="000000"/>
          <w:spacing w:val="2"/>
          <w:sz w:val="28"/>
          <w:szCs w:val="28"/>
          <w:lang w:val="en-US"/>
        </w:rPr>
        <w:t xml:space="preserve">berg. J. Phys. Chem. B, </w:t>
      </w:r>
      <w:r w:rsidRPr="00D40560">
        <w:rPr>
          <w:b/>
          <w:bCs/>
          <w:color w:val="000000"/>
          <w:spacing w:val="2"/>
          <w:sz w:val="28"/>
          <w:szCs w:val="28"/>
          <w:lang w:val="en-US"/>
        </w:rPr>
        <w:t xml:space="preserve">102, </w:t>
      </w:r>
      <w:r w:rsidRPr="00D40560">
        <w:rPr>
          <w:color w:val="000000"/>
          <w:spacing w:val="2"/>
          <w:sz w:val="28"/>
          <w:szCs w:val="28"/>
          <w:lang w:val="en-US"/>
        </w:rPr>
        <w:t>9605 (1998).</w:t>
      </w:r>
    </w:p>
    <w:p w:rsidR="0020509C" w:rsidRPr="00D40560" w:rsidRDefault="0020509C" w:rsidP="008B7549">
      <w:pPr>
        <w:shd w:val="clear" w:color="auto" w:fill="FFFFFF"/>
        <w:spacing w:line="360" w:lineRule="auto"/>
        <w:ind w:right="5"/>
        <w:jc w:val="both"/>
        <w:rPr>
          <w:sz w:val="28"/>
          <w:szCs w:val="28"/>
          <w:lang w:val="en-US"/>
        </w:rPr>
      </w:pPr>
      <w:r w:rsidRPr="00D40560">
        <w:rPr>
          <w:color w:val="000000"/>
          <w:spacing w:val="-2"/>
          <w:sz w:val="28"/>
          <w:szCs w:val="28"/>
          <w:lang w:val="en-US"/>
        </w:rPr>
        <w:t xml:space="preserve">58. T.I. Kamins, G.A.D. Briggs, R. Stanley Williams. Appl. Phys. </w:t>
      </w:r>
      <w:r w:rsidRPr="00D40560">
        <w:rPr>
          <w:color w:val="000000"/>
          <w:spacing w:val="3"/>
          <w:sz w:val="28"/>
          <w:szCs w:val="28"/>
          <w:lang w:val="en-US"/>
        </w:rPr>
        <w:t xml:space="preserve">Lett., </w:t>
      </w:r>
      <w:r w:rsidRPr="00D40560">
        <w:rPr>
          <w:b/>
          <w:bCs/>
          <w:color w:val="000000"/>
          <w:spacing w:val="3"/>
          <w:sz w:val="28"/>
          <w:szCs w:val="28"/>
          <w:lang w:val="en-US"/>
        </w:rPr>
        <w:t xml:space="preserve">73, </w:t>
      </w:r>
      <w:r w:rsidRPr="00D40560">
        <w:rPr>
          <w:color w:val="000000"/>
          <w:spacing w:val="3"/>
          <w:sz w:val="28"/>
          <w:szCs w:val="28"/>
          <w:lang w:val="en-US"/>
        </w:rPr>
        <w:t>1862 (1998).</w:t>
      </w:r>
    </w:p>
    <w:p w:rsidR="00B94B74" w:rsidRPr="00D40560" w:rsidRDefault="00B94B74" w:rsidP="008B7549">
      <w:pPr>
        <w:shd w:val="clear" w:color="auto" w:fill="FFFFFF"/>
        <w:spacing w:line="360" w:lineRule="auto"/>
        <w:ind w:right="14"/>
        <w:jc w:val="both"/>
        <w:rPr>
          <w:sz w:val="28"/>
          <w:szCs w:val="28"/>
          <w:lang w:val="en-US"/>
        </w:rPr>
      </w:pPr>
      <w:r w:rsidRPr="00DB77E5">
        <w:rPr>
          <w:color w:val="000000"/>
          <w:spacing w:val="-3"/>
          <w:sz w:val="28"/>
          <w:szCs w:val="28"/>
        </w:rPr>
        <w:t xml:space="preserve">59. </w:t>
      </w:r>
      <w:r w:rsidRPr="00D40560">
        <w:rPr>
          <w:color w:val="000000"/>
          <w:spacing w:val="-3"/>
          <w:sz w:val="28"/>
          <w:szCs w:val="28"/>
          <w:lang w:val="en-US"/>
        </w:rPr>
        <w:t>V</w:t>
      </w:r>
      <w:r w:rsidRPr="00DB77E5">
        <w:rPr>
          <w:color w:val="000000"/>
          <w:spacing w:val="-3"/>
          <w:sz w:val="28"/>
          <w:szCs w:val="28"/>
        </w:rPr>
        <w:t>.</w:t>
      </w:r>
      <w:r w:rsidRPr="00D40560">
        <w:rPr>
          <w:color w:val="000000"/>
          <w:spacing w:val="-3"/>
          <w:sz w:val="28"/>
          <w:szCs w:val="28"/>
          <w:lang w:val="en-US"/>
        </w:rPr>
        <w:t>A</w:t>
      </w:r>
      <w:r w:rsidRPr="00DB77E5">
        <w:rPr>
          <w:color w:val="000000"/>
          <w:spacing w:val="-3"/>
          <w:sz w:val="28"/>
          <w:szCs w:val="28"/>
        </w:rPr>
        <w:t xml:space="preserve">. </w:t>
      </w:r>
      <w:r w:rsidRPr="00D40560">
        <w:rPr>
          <w:color w:val="000000"/>
          <w:spacing w:val="-3"/>
          <w:sz w:val="28"/>
          <w:szCs w:val="28"/>
          <w:lang w:val="en-US"/>
        </w:rPr>
        <w:t>Shchukin</w:t>
      </w:r>
      <w:r w:rsidRPr="00DB77E5">
        <w:rPr>
          <w:color w:val="000000"/>
          <w:spacing w:val="-3"/>
          <w:sz w:val="28"/>
          <w:szCs w:val="28"/>
        </w:rPr>
        <w:t xml:space="preserve">, </w:t>
      </w:r>
      <w:r w:rsidRPr="00D40560">
        <w:rPr>
          <w:color w:val="000000"/>
          <w:spacing w:val="-3"/>
          <w:sz w:val="28"/>
          <w:szCs w:val="28"/>
          <w:lang w:val="en-US"/>
        </w:rPr>
        <w:t>N</w:t>
      </w:r>
      <w:r w:rsidRPr="00DB77E5">
        <w:rPr>
          <w:color w:val="000000"/>
          <w:spacing w:val="-3"/>
          <w:sz w:val="28"/>
          <w:szCs w:val="28"/>
        </w:rPr>
        <w:t>.</w:t>
      </w:r>
      <w:r w:rsidRPr="00D40560">
        <w:rPr>
          <w:color w:val="000000"/>
          <w:spacing w:val="-3"/>
          <w:sz w:val="28"/>
          <w:szCs w:val="28"/>
          <w:lang w:val="en-US"/>
        </w:rPr>
        <w:t>N</w:t>
      </w:r>
      <w:r w:rsidRPr="00DB77E5">
        <w:rPr>
          <w:color w:val="000000"/>
          <w:spacing w:val="-3"/>
          <w:sz w:val="28"/>
          <w:szCs w:val="28"/>
        </w:rPr>
        <w:t xml:space="preserve">. </w:t>
      </w:r>
      <w:r w:rsidRPr="00D40560">
        <w:rPr>
          <w:color w:val="000000"/>
          <w:spacing w:val="-3"/>
          <w:sz w:val="28"/>
          <w:szCs w:val="28"/>
          <w:lang w:val="en-US"/>
        </w:rPr>
        <w:t>Ledentsov</w:t>
      </w:r>
      <w:r w:rsidRPr="00DB77E5">
        <w:rPr>
          <w:color w:val="000000"/>
          <w:spacing w:val="-3"/>
          <w:sz w:val="28"/>
          <w:szCs w:val="28"/>
        </w:rPr>
        <w:t xml:space="preserve">, </w:t>
      </w:r>
      <w:r w:rsidRPr="00D40560">
        <w:rPr>
          <w:color w:val="000000"/>
          <w:spacing w:val="-3"/>
          <w:sz w:val="28"/>
          <w:szCs w:val="28"/>
          <w:lang w:val="en-US"/>
        </w:rPr>
        <w:t>P</w:t>
      </w:r>
      <w:r w:rsidRPr="00DB77E5">
        <w:rPr>
          <w:color w:val="000000"/>
          <w:spacing w:val="-3"/>
          <w:sz w:val="28"/>
          <w:szCs w:val="28"/>
        </w:rPr>
        <w:t>.</w:t>
      </w:r>
      <w:r w:rsidRPr="00D40560">
        <w:rPr>
          <w:color w:val="000000"/>
          <w:spacing w:val="-3"/>
          <w:sz w:val="28"/>
          <w:szCs w:val="28"/>
          <w:lang w:val="en-US"/>
        </w:rPr>
        <w:t>S</w:t>
      </w:r>
      <w:r w:rsidRPr="00DB77E5">
        <w:rPr>
          <w:color w:val="000000"/>
          <w:spacing w:val="-3"/>
          <w:sz w:val="28"/>
          <w:szCs w:val="28"/>
        </w:rPr>
        <w:t xml:space="preserve">. </w:t>
      </w:r>
      <w:r w:rsidRPr="00D40560">
        <w:rPr>
          <w:color w:val="000000"/>
          <w:spacing w:val="-3"/>
          <w:sz w:val="28"/>
          <w:szCs w:val="28"/>
          <w:lang w:val="en-US"/>
        </w:rPr>
        <w:t>Kop</w:t>
      </w:r>
      <w:r w:rsidRPr="00DB77E5">
        <w:rPr>
          <w:color w:val="000000"/>
          <w:spacing w:val="-3"/>
          <w:sz w:val="28"/>
          <w:szCs w:val="28"/>
        </w:rPr>
        <w:t>'</w:t>
      </w:r>
      <w:r w:rsidRPr="00D40560">
        <w:rPr>
          <w:color w:val="000000"/>
          <w:spacing w:val="-3"/>
          <w:sz w:val="28"/>
          <w:szCs w:val="28"/>
          <w:lang w:val="en-US"/>
        </w:rPr>
        <w:t>ev</w:t>
      </w:r>
      <w:r w:rsidRPr="00DB77E5">
        <w:rPr>
          <w:color w:val="000000"/>
          <w:spacing w:val="-3"/>
          <w:sz w:val="28"/>
          <w:szCs w:val="28"/>
        </w:rPr>
        <w:t xml:space="preserve">, </w:t>
      </w:r>
      <w:r w:rsidRPr="00D40560">
        <w:rPr>
          <w:color w:val="000000"/>
          <w:spacing w:val="-3"/>
          <w:sz w:val="28"/>
          <w:szCs w:val="28"/>
          <w:lang w:val="en-US"/>
        </w:rPr>
        <w:t>D</w:t>
      </w:r>
      <w:r w:rsidRPr="00DB77E5">
        <w:rPr>
          <w:color w:val="000000"/>
          <w:spacing w:val="-3"/>
          <w:sz w:val="28"/>
          <w:szCs w:val="28"/>
        </w:rPr>
        <w:t xml:space="preserve">. </w:t>
      </w:r>
      <w:r w:rsidRPr="00D40560">
        <w:rPr>
          <w:color w:val="000000"/>
          <w:spacing w:val="-3"/>
          <w:sz w:val="28"/>
          <w:szCs w:val="28"/>
          <w:lang w:val="en-US"/>
        </w:rPr>
        <w:t>Bimberg</w:t>
      </w:r>
      <w:r w:rsidRPr="00DB77E5">
        <w:rPr>
          <w:color w:val="000000"/>
          <w:spacing w:val="-3"/>
          <w:sz w:val="28"/>
          <w:szCs w:val="28"/>
        </w:rPr>
        <w:t xml:space="preserve">. </w:t>
      </w:r>
      <w:r w:rsidRPr="00D40560">
        <w:rPr>
          <w:color w:val="000000"/>
          <w:spacing w:val="-3"/>
          <w:sz w:val="28"/>
          <w:szCs w:val="28"/>
          <w:lang w:val="en-US"/>
        </w:rPr>
        <w:t xml:space="preserve">Phys. </w:t>
      </w:r>
      <w:r w:rsidRPr="00D40560">
        <w:rPr>
          <w:color w:val="000000"/>
          <w:spacing w:val="2"/>
          <w:sz w:val="28"/>
          <w:szCs w:val="28"/>
          <w:lang w:val="en-US"/>
        </w:rPr>
        <w:t xml:space="preserve">Rev. Lett., </w:t>
      </w:r>
      <w:r w:rsidRPr="00D40560">
        <w:rPr>
          <w:b/>
          <w:bCs/>
          <w:color w:val="000000"/>
          <w:spacing w:val="2"/>
          <w:sz w:val="28"/>
          <w:szCs w:val="28"/>
          <w:lang w:val="en-US"/>
        </w:rPr>
        <w:t xml:space="preserve">75, </w:t>
      </w:r>
      <w:r w:rsidRPr="00D40560">
        <w:rPr>
          <w:color w:val="000000"/>
          <w:spacing w:val="2"/>
          <w:sz w:val="28"/>
          <w:szCs w:val="28"/>
          <w:lang w:val="en-US"/>
        </w:rPr>
        <w:t>2968 (1995).</w:t>
      </w:r>
    </w:p>
    <w:p w:rsidR="00B94B74" w:rsidRPr="00DB77E5" w:rsidRDefault="00B94B74" w:rsidP="008B7549">
      <w:pPr>
        <w:shd w:val="clear" w:color="auto" w:fill="FFFFFF"/>
        <w:spacing w:line="360" w:lineRule="auto"/>
        <w:jc w:val="both"/>
        <w:rPr>
          <w:sz w:val="28"/>
          <w:szCs w:val="28"/>
          <w:lang w:val="en-US"/>
        </w:rPr>
      </w:pPr>
      <w:r w:rsidRPr="00DB77E5">
        <w:rPr>
          <w:color w:val="000000"/>
          <w:spacing w:val="-1"/>
          <w:sz w:val="28"/>
          <w:szCs w:val="28"/>
          <w:lang w:val="en-US"/>
        </w:rPr>
        <w:t xml:space="preserve">60. V.A. Shchukin, N.N. Ledentsov, P.S. Kop'ev, D. Bimberg. </w:t>
      </w:r>
      <w:r w:rsidRPr="00DB77E5">
        <w:rPr>
          <w:iCs/>
          <w:color w:val="000000"/>
          <w:spacing w:val="9"/>
          <w:sz w:val="28"/>
          <w:szCs w:val="28"/>
          <w:lang w:val="en-US"/>
        </w:rPr>
        <w:t xml:space="preserve">Abstracts Int. Symp. "Nanostructures: Physics and </w:t>
      </w:r>
      <w:r w:rsidRPr="00DB77E5">
        <w:rPr>
          <w:iCs/>
          <w:color w:val="000000"/>
          <w:spacing w:val="-1"/>
          <w:sz w:val="28"/>
          <w:szCs w:val="28"/>
          <w:lang w:val="en-US"/>
        </w:rPr>
        <w:t xml:space="preserve">Technology", </w:t>
      </w:r>
      <w:smartTag w:uri="urn:schemas-microsoft-com:office:smarttags" w:element="place">
        <w:smartTag w:uri="urn:schemas-microsoft-com:office:smarttags" w:element="City">
          <w:r w:rsidRPr="00DB77E5">
            <w:rPr>
              <w:color w:val="000000"/>
              <w:spacing w:val="-1"/>
              <w:sz w:val="28"/>
              <w:szCs w:val="28"/>
              <w:lang w:val="en-US"/>
            </w:rPr>
            <w:t>St. Petersburg</w:t>
          </w:r>
        </w:smartTag>
        <w:r w:rsidRPr="00DB77E5">
          <w:rPr>
            <w:color w:val="000000"/>
            <w:spacing w:val="-1"/>
            <w:sz w:val="28"/>
            <w:szCs w:val="28"/>
            <w:lang w:val="en-US"/>
          </w:rPr>
          <w:t xml:space="preserve">, </w:t>
        </w:r>
        <w:smartTag w:uri="urn:schemas-microsoft-com:office:smarttags" w:element="country-region">
          <w:r w:rsidRPr="00DB77E5">
            <w:rPr>
              <w:color w:val="000000"/>
              <w:spacing w:val="-1"/>
              <w:sz w:val="28"/>
              <w:szCs w:val="28"/>
              <w:lang w:val="en-US"/>
            </w:rPr>
            <w:t>Russia</w:t>
          </w:r>
        </w:smartTag>
      </w:smartTag>
      <w:r w:rsidRPr="00DB77E5">
        <w:rPr>
          <w:color w:val="000000"/>
          <w:spacing w:val="-1"/>
          <w:sz w:val="28"/>
          <w:szCs w:val="28"/>
          <w:lang w:val="en-US"/>
        </w:rPr>
        <w:t>, June 26-30, 1995; p. 392.</w:t>
      </w:r>
    </w:p>
    <w:p w:rsidR="00B94B74" w:rsidRPr="00D40560" w:rsidRDefault="00B94B74" w:rsidP="008B7549">
      <w:pPr>
        <w:shd w:val="clear" w:color="auto" w:fill="FFFFFF"/>
        <w:spacing w:line="360" w:lineRule="auto"/>
        <w:ind w:right="14"/>
        <w:jc w:val="both"/>
        <w:rPr>
          <w:sz w:val="28"/>
          <w:szCs w:val="28"/>
          <w:lang w:val="en-US"/>
        </w:rPr>
      </w:pPr>
      <w:r w:rsidRPr="00DB77E5">
        <w:rPr>
          <w:color w:val="000000"/>
          <w:sz w:val="28"/>
          <w:szCs w:val="28"/>
          <w:lang w:val="en-US"/>
        </w:rPr>
        <w:t xml:space="preserve">61. </w:t>
      </w:r>
      <w:r w:rsidRPr="00D40560">
        <w:rPr>
          <w:color w:val="000000"/>
          <w:sz w:val="28"/>
          <w:szCs w:val="28"/>
          <w:lang w:val="en-US"/>
        </w:rPr>
        <w:t>V</w:t>
      </w:r>
      <w:r w:rsidRPr="00DB77E5">
        <w:rPr>
          <w:color w:val="000000"/>
          <w:sz w:val="28"/>
          <w:szCs w:val="28"/>
          <w:lang w:val="en-US"/>
        </w:rPr>
        <w:t>.</w:t>
      </w:r>
      <w:r w:rsidRPr="00D40560">
        <w:rPr>
          <w:color w:val="000000"/>
          <w:sz w:val="28"/>
          <w:szCs w:val="28"/>
          <w:lang w:val="en-US"/>
        </w:rPr>
        <w:t>A</w:t>
      </w:r>
      <w:r w:rsidRPr="00DB77E5">
        <w:rPr>
          <w:color w:val="000000"/>
          <w:sz w:val="28"/>
          <w:szCs w:val="28"/>
          <w:lang w:val="en-US"/>
        </w:rPr>
        <w:t xml:space="preserve">. </w:t>
      </w:r>
      <w:r w:rsidRPr="00D40560">
        <w:rPr>
          <w:color w:val="000000"/>
          <w:sz w:val="28"/>
          <w:szCs w:val="28"/>
          <w:lang w:val="en-US"/>
        </w:rPr>
        <w:t>Shchukin</w:t>
      </w:r>
      <w:r w:rsidRPr="00DB77E5">
        <w:rPr>
          <w:color w:val="000000"/>
          <w:sz w:val="28"/>
          <w:szCs w:val="28"/>
          <w:lang w:val="en-US"/>
        </w:rPr>
        <w:t xml:space="preserve">, </w:t>
      </w:r>
      <w:r w:rsidRPr="00D40560">
        <w:rPr>
          <w:color w:val="000000"/>
          <w:sz w:val="28"/>
          <w:szCs w:val="28"/>
          <w:lang w:val="en-US"/>
        </w:rPr>
        <w:t>A</w:t>
      </w:r>
      <w:r w:rsidRPr="00DB77E5">
        <w:rPr>
          <w:color w:val="000000"/>
          <w:sz w:val="28"/>
          <w:szCs w:val="28"/>
          <w:lang w:val="en-US"/>
        </w:rPr>
        <w:t>.</w:t>
      </w:r>
      <w:r w:rsidRPr="00D40560">
        <w:rPr>
          <w:color w:val="000000"/>
          <w:sz w:val="28"/>
          <w:szCs w:val="28"/>
          <w:lang w:val="en-US"/>
        </w:rPr>
        <w:t>I</w:t>
      </w:r>
      <w:r w:rsidRPr="00DB77E5">
        <w:rPr>
          <w:color w:val="000000"/>
          <w:sz w:val="28"/>
          <w:szCs w:val="28"/>
          <w:lang w:val="en-US"/>
        </w:rPr>
        <w:t xml:space="preserve">. </w:t>
      </w:r>
      <w:r w:rsidRPr="00D40560">
        <w:rPr>
          <w:color w:val="000000"/>
          <w:sz w:val="28"/>
          <w:szCs w:val="28"/>
          <w:lang w:val="en-US"/>
        </w:rPr>
        <w:t>Borovkov</w:t>
      </w:r>
      <w:r w:rsidRPr="00DB77E5">
        <w:rPr>
          <w:color w:val="000000"/>
          <w:sz w:val="28"/>
          <w:szCs w:val="28"/>
          <w:lang w:val="en-US"/>
        </w:rPr>
        <w:t xml:space="preserve">, </w:t>
      </w:r>
      <w:r w:rsidRPr="00D40560">
        <w:rPr>
          <w:color w:val="000000"/>
          <w:sz w:val="28"/>
          <w:szCs w:val="28"/>
          <w:lang w:val="en-US"/>
        </w:rPr>
        <w:t>N</w:t>
      </w:r>
      <w:r w:rsidRPr="00DB77E5">
        <w:rPr>
          <w:color w:val="000000"/>
          <w:sz w:val="28"/>
          <w:szCs w:val="28"/>
          <w:lang w:val="en-US"/>
        </w:rPr>
        <w:t>.</w:t>
      </w:r>
      <w:r w:rsidRPr="00D40560">
        <w:rPr>
          <w:color w:val="000000"/>
          <w:sz w:val="28"/>
          <w:szCs w:val="28"/>
          <w:lang w:val="en-US"/>
        </w:rPr>
        <w:t>N</w:t>
      </w:r>
      <w:r w:rsidRPr="00DB77E5">
        <w:rPr>
          <w:color w:val="000000"/>
          <w:sz w:val="28"/>
          <w:szCs w:val="28"/>
          <w:lang w:val="en-US"/>
        </w:rPr>
        <w:t xml:space="preserve">. </w:t>
      </w:r>
      <w:r w:rsidRPr="00D40560">
        <w:rPr>
          <w:color w:val="000000"/>
          <w:sz w:val="28"/>
          <w:szCs w:val="28"/>
          <w:lang w:val="en-US"/>
        </w:rPr>
        <w:t>Ledentsov</w:t>
      </w:r>
      <w:r w:rsidRPr="00DB77E5">
        <w:rPr>
          <w:color w:val="000000"/>
          <w:sz w:val="28"/>
          <w:szCs w:val="28"/>
          <w:lang w:val="en-US"/>
        </w:rPr>
        <w:t xml:space="preserve">, </w:t>
      </w:r>
      <w:r w:rsidRPr="00D40560">
        <w:rPr>
          <w:color w:val="000000"/>
          <w:sz w:val="28"/>
          <w:szCs w:val="28"/>
          <w:lang w:val="en-US"/>
        </w:rPr>
        <w:t>P</w:t>
      </w:r>
      <w:r w:rsidRPr="00DB77E5">
        <w:rPr>
          <w:color w:val="000000"/>
          <w:sz w:val="28"/>
          <w:szCs w:val="28"/>
          <w:lang w:val="en-US"/>
        </w:rPr>
        <w:t>.</w:t>
      </w:r>
      <w:r w:rsidRPr="00D40560">
        <w:rPr>
          <w:color w:val="000000"/>
          <w:sz w:val="28"/>
          <w:szCs w:val="28"/>
          <w:lang w:val="en-US"/>
        </w:rPr>
        <w:t>S</w:t>
      </w:r>
      <w:r w:rsidRPr="00DB77E5">
        <w:rPr>
          <w:color w:val="000000"/>
          <w:sz w:val="28"/>
          <w:szCs w:val="28"/>
          <w:lang w:val="en-US"/>
        </w:rPr>
        <w:t xml:space="preserve">. </w:t>
      </w:r>
      <w:r w:rsidRPr="00D40560">
        <w:rPr>
          <w:color w:val="000000"/>
          <w:sz w:val="28"/>
          <w:szCs w:val="28"/>
          <w:lang w:val="en-US"/>
        </w:rPr>
        <w:t>Kop</w:t>
      </w:r>
      <w:r w:rsidRPr="00DB77E5">
        <w:rPr>
          <w:color w:val="000000"/>
          <w:sz w:val="28"/>
          <w:szCs w:val="28"/>
          <w:lang w:val="en-US"/>
        </w:rPr>
        <w:t>'</w:t>
      </w:r>
      <w:r w:rsidRPr="00D40560">
        <w:rPr>
          <w:color w:val="000000"/>
          <w:sz w:val="28"/>
          <w:szCs w:val="28"/>
          <w:lang w:val="en-US"/>
        </w:rPr>
        <w:t>ev</w:t>
      </w:r>
      <w:r w:rsidRPr="00DB77E5">
        <w:rPr>
          <w:color w:val="000000"/>
          <w:sz w:val="28"/>
          <w:szCs w:val="28"/>
          <w:lang w:val="en-US"/>
        </w:rPr>
        <w:t xml:space="preserve">, </w:t>
      </w:r>
      <w:r w:rsidRPr="00D40560">
        <w:rPr>
          <w:color w:val="000000"/>
          <w:spacing w:val="2"/>
          <w:sz w:val="28"/>
          <w:szCs w:val="28"/>
          <w:lang w:val="en-US"/>
        </w:rPr>
        <w:t>M</w:t>
      </w:r>
      <w:r w:rsidRPr="00DB77E5">
        <w:rPr>
          <w:color w:val="000000"/>
          <w:spacing w:val="2"/>
          <w:sz w:val="28"/>
          <w:szCs w:val="28"/>
          <w:lang w:val="en-US"/>
        </w:rPr>
        <w:t xml:space="preserve">. </w:t>
      </w:r>
      <w:r w:rsidRPr="00D40560">
        <w:rPr>
          <w:color w:val="000000"/>
          <w:spacing w:val="2"/>
          <w:sz w:val="28"/>
          <w:szCs w:val="28"/>
          <w:lang w:val="en-US"/>
        </w:rPr>
        <w:t>Grundmann</w:t>
      </w:r>
      <w:r w:rsidRPr="00DB77E5">
        <w:rPr>
          <w:color w:val="000000"/>
          <w:spacing w:val="2"/>
          <w:sz w:val="28"/>
          <w:szCs w:val="28"/>
          <w:lang w:val="en-US"/>
        </w:rPr>
        <w:t xml:space="preserve">, </w:t>
      </w:r>
      <w:r w:rsidRPr="00D40560">
        <w:rPr>
          <w:color w:val="000000"/>
          <w:spacing w:val="2"/>
          <w:sz w:val="28"/>
          <w:szCs w:val="28"/>
          <w:lang w:val="en-US"/>
        </w:rPr>
        <w:t>D</w:t>
      </w:r>
      <w:r w:rsidRPr="00DB77E5">
        <w:rPr>
          <w:color w:val="000000"/>
          <w:spacing w:val="2"/>
          <w:sz w:val="28"/>
          <w:szCs w:val="28"/>
          <w:lang w:val="en-US"/>
        </w:rPr>
        <w:t xml:space="preserve">. </w:t>
      </w:r>
      <w:r w:rsidRPr="00D40560">
        <w:rPr>
          <w:color w:val="000000"/>
          <w:spacing w:val="2"/>
          <w:sz w:val="28"/>
          <w:szCs w:val="28"/>
          <w:lang w:val="en-US"/>
        </w:rPr>
        <w:t>Bimberg</w:t>
      </w:r>
      <w:r w:rsidRPr="00DB77E5">
        <w:rPr>
          <w:color w:val="000000"/>
          <w:spacing w:val="2"/>
          <w:sz w:val="28"/>
          <w:szCs w:val="28"/>
          <w:lang w:val="en-US"/>
        </w:rPr>
        <w:t xml:space="preserve">. </w:t>
      </w:r>
      <w:r w:rsidRPr="00D40560">
        <w:rPr>
          <w:color w:val="000000"/>
          <w:spacing w:val="2"/>
          <w:sz w:val="28"/>
          <w:szCs w:val="28"/>
          <w:lang w:val="en-US"/>
        </w:rPr>
        <w:t xml:space="preserve">Phys. Low-Dim. Structur., </w:t>
      </w:r>
      <w:r w:rsidRPr="00D40560">
        <w:rPr>
          <w:b/>
          <w:bCs/>
          <w:color w:val="000000"/>
          <w:spacing w:val="2"/>
          <w:sz w:val="28"/>
          <w:szCs w:val="28"/>
          <w:lang w:val="en-US"/>
        </w:rPr>
        <w:t xml:space="preserve">12, </w:t>
      </w:r>
      <w:r w:rsidRPr="00D40560">
        <w:rPr>
          <w:color w:val="000000"/>
          <w:spacing w:val="4"/>
          <w:sz w:val="28"/>
          <w:szCs w:val="28"/>
          <w:lang w:val="en-US"/>
        </w:rPr>
        <w:t>43 (1995).</w:t>
      </w:r>
    </w:p>
    <w:p w:rsidR="00B94B74" w:rsidRPr="00DB77E5" w:rsidRDefault="00B94B74" w:rsidP="008B7549">
      <w:pPr>
        <w:shd w:val="clear" w:color="auto" w:fill="FFFFFF"/>
        <w:spacing w:line="360" w:lineRule="auto"/>
        <w:ind w:right="14"/>
        <w:jc w:val="both"/>
        <w:rPr>
          <w:sz w:val="28"/>
          <w:szCs w:val="28"/>
          <w:lang w:val="en-US"/>
        </w:rPr>
      </w:pPr>
      <w:r w:rsidRPr="00DB77E5">
        <w:rPr>
          <w:color w:val="000000"/>
          <w:spacing w:val="2"/>
          <w:sz w:val="28"/>
          <w:szCs w:val="28"/>
        </w:rPr>
        <w:t xml:space="preserve">62. </w:t>
      </w:r>
      <w:r w:rsidRPr="00DB77E5">
        <w:rPr>
          <w:color w:val="000000"/>
          <w:spacing w:val="2"/>
          <w:sz w:val="28"/>
          <w:szCs w:val="28"/>
          <w:lang w:val="en-US"/>
        </w:rPr>
        <w:t>V</w:t>
      </w:r>
      <w:r w:rsidRPr="00DB77E5">
        <w:rPr>
          <w:color w:val="000000"/>
          <w:spacing w:val="2"/>
          <w:sz w:val="28"/>
          <w:szCs w:val="28"/>
        </w:rPr>
        <w:t>.</w:t>
      </w:r>
      <w:r w:rsidRPr="00DB77E5">
        <w:rPr>
          <w:color w:val="000000"/>
          <w:spacing w:val="2"/>
          <w:sz w:val="28"/>
          <w:szCs w:val="28"/>
          <w:lang w:val="en-US"/>
        </w:rPr>
        <w:t>A</w:t>
      </w:r>
      <w:r w:rsidRPr="00DB77E5">
        <w:rPr>
          <w:color w:val="000000"/>
          <w:spacing w:val="2"/>
          <w:sz w:val="28"/>
          <w:szCs w:val="28"/>
        </w:rPr>
        <w:t xml:space="preserve">. </w:t>
      </w:r>
      <w:r w:rsidRPr="00DB77E5">
        <w:rPr>
          <w:color w:val="000000"/>
          <w:spacing w:val="2"/>
          <w:sz w:val="28"/>
          <w:szCs w:val="28"/>
          <w:lang w:val="en-US"/>
        </w:rPr>
        <w:t>Shchukin</w:t>
      </w:r>
      <w:r w:rsidRPr="00DB77E5">
        <w:rPr>
          <w:color w:val="000000"/>
          <w:spacing w:val="2"/>
          <w:sz w:val="28"/>
          <w:szCs w:val="28"/>
        </w:rPr>
        <w:t xml:space="preserve">, </w:t>
      </w:r>
      <w:r w:rsidRPr="00DB77E5">
        <w:rPr>
          <w:color w:val="000000"/>
          <w:spacing w:val="2"/>
          <w:sz w:val="28"/>
          <w:szCs w:val="28"/>
          <w:lang w:val="en-US"/>
        </w:rPr>
        <w:t>N</w:t>
      </w:r>
      <w:r w:rsidRPr="00DB77E5">
        <w:rPr>
          <w:color w:val="000000"/>
          <w:spacing w:val="2"/>
          <w:sz w:val="28"/>
          <w:szCs w:val="28"/>
        </w:rPr>
        <w:t>.</w:t>
      </w:r>
      <w:r w:rsidRPr="00DB77E5">
        <w:rPr>
          <w:color w:val="000000"/>
          <w:spacing w:val="2"/>
          <w:sz w:val="28"/>
          <w:szCs w:val="28"/>
          <w:lang w:val="en-US"/>
        </w:rPr>
        <w:t>N</w:t>
      </w:r>
      <w:r w:rsidRPr="00DB77E5">
        <w:rPr>
          <w:color w:val="000000"/>
          <w:spacing w:val="2"/>
          <w:sz w:val="28"/>
          <w:szCs w:val="28"/>
        </w:rPr>
        <w:t xml:space="preserve">. </w:t>
      </w:r>
      <w:r w:rsidRPr="00DB77E5">
        <w:rPr>
          <w:color w:val="000000"/>
          <w:spacing w:val="2"/>
          <w:sz w:val="28"/>
          <w:szCs w:val="28"/>
          <w:lang w:val="en-US"/>
        </w:rPr>
        <w:t>Ledentsov</w:t>
      </w:r>
      <w:r w:rsidRPr="00DB77E5">
        <w:rPr>
          <w:color w:val="000000"/>
          <w:spacing w:val="2"/>
          <w:sz w:val="28"/>
          <w:szCs w:val="28"/>
        </w:rPr>
        <w:t xml:space="preserve">, </w:t>
      </w:r>
      <w:r w:rsidRPr="00DB77E5">
        <w:rPr>
          <w:color w:val="000000"/>
          <w:spacing w:val="2"/>
          <w:sz w:val="28"/>
          <w:szCs w:val="28"/>
          <w:lang w:val="en-US"/>
        </w:rPr>
        <w:t>P</w:t>
      </w:r>
      <w:r w:rsidRPr="00DB77E5">
        <w:rPr>
          <w:color w:val="000000"/>
          <w:spacing w:val="2"/>
          <w:sz w:val="28"/>
          <w:szCs w:val="28"/>
        </w:rPr>
        <w:t>.</w:t>
      </w:r>
      <w:r w:rsidRPr="00DB77E5">
        <w:rPr>
          <w:color w:val="000000"/>
          <w:spacing w:val="2"/>
          <w:sz w:val="28"/>
          <w:szCs w:val="28"/>
          <w:lang w:val="en-US"/>
        </w:rPr>
        <w:t>S</w:t>
      </w:r>
      <w:r w:rsidRPr="00DB77E5">
        <w:rPr>
          <w:color w:val="000000"/>
          <w:spacing w:val="2"/>
          <w:sz w:val="28"/>
          <w:szCs w:val="28"/>
        </w:rPr>
        <w:t xml:space="preserve">. </w:t>
      </w:r>
      <w:r w:rsidRPr="00DB77E5">
        <w:rPr>
          <w:color w:val="000000"/>
          <w:spacing w:val="2"/>
          <w:sz w:val="28"/>
          <w:szCs w:val="28"/>
          <w:lang w:val="en-US"/>
        </w:rPr>
        <w:t>Kop</w:t>
      </w:r>
      <w:r w:rsidRPr="00DB77E5">
        <w:rPr>
          <w:color w:val="000000"/>
          <w:spacing w:val="2"/>
          <w:sz w:val="28"/>
          <w:szCs w:val="28"/>
        </w:rPr>
        <w:t>'</w:t>
      </w:r>
      <w:r w:rsidRPr="00DB77E5">
        <w:rPr>
          <w:color w:val="000000"/>
          <w:spacing w:val="2"/>
          <w:sz w:val="28"/>
          <w:szCs w:val="28"/>
          <w:lang w:val="en-US"/>
        </w:rPr>
        <w:t>ev</w:t>
      </w:r>
      <w:r w:rsidRPr="00DB77E5">
        <w:rPr>
          <w:color w:val="000000"/>
          <w:spacing w:val="2"/>
          <w:sz w:val="28"/>
          <w:szCs w:val="28"/>
        </w:rPr>
        <w:t xml:space="preserve">, </w:t>
      </w:r>
      <w:r w:rsidRPr="00DB77E5">
        <w:rPr>
          <w:color w:val="000000"/>
          <w:spacing w:val="2"/>
          <w:sz w:val="28"/>
          <w:szCs w:val="28"/>
          <w:lang w:val="en-US"/>
        </w:rPr>
        <w:t>D</w:t>
      </w:r>
      <w:r w:rsidRPr="00DB77E5">
        <w:rPr>
          <w:color w:val="000000"/>
          <w:spacing w:val="2"/>
          <w:sz w:val="28"/>
          <w:szCs w:val="28"/>
        </w:rPr>
        <w:t xml:space="preserve">. </w:t>
      </w:r>
      <w:r w:rsidRPr="00DB77E5">
        <w:rPr>
          <w:color w:val="000000"/>
          <w:spacing w:val="2"/>
          <w:sz w:val="28"/>
          <w:szCs w:val="28"/>
          <w:lang w:val="en-US"/>
        </w:rPr>
        <w:t>Bimberg</w:t>
      </w:r>
      <w:r w:rsidRPr="00DB77E5">
        <w:rPr>
          <w:color w:val="000000"/>
          <w:spacing w:val="2"/>
          <w:sz w:val="28"/>
          <w:szCs w:val="28"/>
        </w:rPr>
        <w:t xml:space="preserve">. </w:t>
      </w:r>
      <w:r w:rsidRPr="00DB77E5">
        <w:rPr>
          <w:iCs/>
          <w:color w:val="000000"/>
          <w:spacing w:val="1"/>
          <w:sz w:val="28"/>
          <w:szCs w:val="28"/>
          <w:lang w:val="en-US"/>
        </w:rPr>
        <w:t xml:space="preserve">Proc. Int. Semicond. Dev. Res. Symp., </w:t>
      </w:r>
      <w:r w:rsidRPr="00DB77E5">
        <w:rPr>
          <w:color w:val="000000"/>
          <w:spacing w:val="1"/>
          <w:sz w:val="28"/>
          <w:szCs w:val="28"/>
          <w:lang w:val="en-US"/>
        </w:rPr>
        <w:t xml:space="preserve">December 1995, </w:t>
      </w:r>
      <w:smartTag w:uri="urn:schemas-microsoft-com:office:smarttags" w:element="place">
        <w:smartTag w:uri="urn:schemas-microsoft-com:office:smarttags" w:element="City">
          <w:r w:rsidRPr="00DB77E5">
            <w:rPr>
              <w:color w:val="000000"/>
              <w:sz w:val="28"/>
              <w:szCs w:val="28"/>
              <w:lang w:val="en-US"/>
            </w:rPr>
            <w:t>Charlottesville</w:t>
          </w:r>
        </w:smartTag>
        <w:r w:rsidRPr="00DB77E5">
          <w:rPr>
            <w:color w:val="000000"/>
            <w:sz w:val="28"/>
            <w:szCs w:val="28"/>
            <w:lang w:val="en-US"/>
          </w:rPr>
          <w:t xml:space="preserve">, </w:t>
        </w:r>
        <w:smartTag w:uri="urn:schemas-microsoft-com:office:smarttags" w:element="State">
          <w:r w:rsidRPr="00DB77E5">
            <w:rPr>
              <w:color w:val="000000"/>
              <w:sz w:val="28"/>
              <w:szCs w:val="28"/>
              <w:lang w:val="en-US"/>
            </w:rPr>
            <w:t>Virginia</w:t>
          </w:r>
        </w:smartTag>
        <w:r w:rsidRPr="00DB77E5">
          <w:rPr>
            <w:color w:val="000000"/>
            <w:sz w:val="28"/>
            <w:szCs w:val="28"/>
            <w:lang w:val="en-US"/>
          </w:rPr>
          <w:t xml:space="preserve">, </w:t>
        </w:r>
        <w:smartTag w:uri="urn:schemas-microsoft-com:office:smarttags" w:element="country-region">
          <w:r w:rsidRPr="00DB77E5">
            <w:rPr>
              <w:color w:val="000000"/>
              <w:sz w:val="28"/>
              <w:szCs w:val="28"/>
              <w:lang w:val="en-US"/>
            </w:rPr>
            <w:t>USA</w:t>
          </w:r>
        </w:smartTag>
      </w:smartTag>
      <w:r w:rsidRPr="00DB77E5">
        <w:rPr>
          <w:color w:val="000000"/>
          <w:sz w:val="28"/>
          <w:szCs w:val="28"/>
          <w:lang w:val="en-US"/>
        </w:rPr>
        <w:t>; v. 2. p. 581.</w:t>
      </w:r>
    </w:p>
    <w:p w:rsidR="00B94B74" w:rsidRPr="00D40560" w:rsidRDefault="00B94B74" w:rsidP="008B7549">
      <w:pPr>
        <w:shd w:val="clear" w:color="auto" w:fill="FFFFFF"/>
        <w:spacing w:line="360" w:lineRule="auto"/>
        <w:rPr>
          <w:sz w:val="28"/>
          <w:szCs w:val="28"/>
          <w:lang w:val="en-US"/>
        </w:rPr>
      </w:pPr>
      <w:r w:rsidRPr="00DB77E5">
        <w:rPr>
          <w:color w:val="000000"/>
          <w:sz w:val="28"/>
          <w:szCs w:val="28"/>
          <w:lang w:val="en-US"/>
        </w:rPr>
        <w:t xml:space="preserve">63. </w:t>
      </w:r>
      <w:r w:rsidRPr="00D40560">
        <w:rPr>
          <w:color w:val="000000"/>
          <w:sz w:val="28"/>
          <w:szCs w:val="28"/>
          <w:lang w:val="en-US"/>
        </w:rPr>
        <w:t>V</w:t>
      </w:r>
      <w:r w:rsidRPr="00DB77E5">
        <w:rPr>
          <w:color w:val="000000"/>
          <w:sz w:val="28"/>
          <w:szCs w:val="28"/>
          <w:lang w:val="en-US"/>
        </w:rPr>
        <w:t>.</w:t>
      </w:r>
      <w:r w:rsidRPr="00D40560">
        <w:rPr>
          <w:color w:val="000000"/>
          <w:sz w:val="28"/>
          <w:szCs w:val="28"/>
          <w:lang w:val="en-US"/>
        </w:rPr>
        <w:t>A</w:t>
      </w:r>
      <w:r w:rsidRPr="00DB77E5">
        <w:rPr>
          <w:color w:val="000000"/>
          <w:sz w:val="28"/>
          <w:szCs w:val="28"/>
          <w:lang w:val="en-US"/>
        </w:rPr>
        <w:t xml:space="preserve">. </w:t>
      </w:r>
      <w:r w:rsidRPr="00D40560">
        <w:rPr>
          <w:color w:val="000000"/>
          <w:sz w:val="28"/>
          <w:szCs w:val="28"/>
          <w:lang w:val="en-US"/>
        </w:rPr>
        <w:t>Shchukin</w:t>
      </w:r>
      <w:r w:rsidRPr="00DB77E5">
        <w:rPr>
          <w:color w:val="000000"/>
          <w:sz w:val="28"/>
          <w:szCs w:val="28"/>
          <w:lang w:val="en-US"/>
        </w:rPr>
        <w:t xml:space="preserve">, </w:t>
      </w:r>
      <w:r w:rsidRPr="00D40560">
        <w:rPr>
          <w:color w:val="000000"/>
          <w:sz w:val="28"/>
          <w:szCs w:val="28"/>
          <w:lang w:val="en-US"/>
        </w:rPr>
        <w:t>N</w:t>
      </w:r>
      <w:r w:rsidRPr="00DB77E5">
        <w:rPr>
          <w:color w:val="000000"/>
          <w:sz w:val="28"/>
          <w:szCs w:val="28"/>
          <w:lang w:val="en-US"/>
        </w:rPr>
        <w:t>.</w:t>
      </w:r>
      <w:r w:rsidRPr="00D40560">
        <w:rPr>
          <w:color w:val="000000"/>
          <w:sz w:val="28"/>
          <w:szCs w:val="28"/>
          <w:lang w:val="en-US"/>
        </w:rPr>
        <w:t>N</w:t>
      </w:r>
      <w:r w:rsidRPr="00DB77E5">
        <w:rPr>
          <w:color w:val="000000"/>
          <w:sz w:val="28"/>
          <w:szCs w:val="28"/>
          <w:lang w:val="en-US"/>
        </w:rPr>
        <w:t xml:space="preserve">. </w:t>
      </w:r>
      <w:r w:rsidRPr="00D40560">
        <w:rPr>
          <w:color w:val="000000"/>
          <w:sz w:val="28"/>
          <w:szCs w:val="28"/>
          <w:lang w:val="en-US"/>
        </w:rPr>
        <w:t>Ledentsov</w:t>
      </w:r>
      <w:r w:rsidRPr="00DB77E5">
        <w:rPr>
          <w:color w:val="000000"/>
          <w:sz w:val="28"/>
          <w:szCs w:val="28"/>
          <w:lang w:val="en-US"/>
        </w:rPr>
        <w:t xml:space="preserve">, </w:t>
      </w:r>
      <w:r w:rsidRPr="00D40560">
        <w:rPr>
          <w:color w:val="000000"/>
          <w:sz w:val="28"/>
          <w:szCs w:val="28"/>
          <w:lang w:val="en-US"/>
        </w:rPr>
        <w:t>M</w:t>
      </w:r>
      <w:r w:rsidRPr="00DB77E5">
        <w:rPr>
          <w:color w:val="000000"/>
          <w:sz w:val="28"/>
          <w:szCs w:val="28"/>
          <w:lang w:val="en-US"/>
        </w:rPr>
        <w:t xml:space="preserve">. </w:t>
      </w:r>
      <w:r w:rsidRPr="00D40560">
        <w:rPr>
          <w:color w:val="000000"/>
          <w:sz w:val="28"/>
          <w:szCs w:val="28"/>
          <w:lang w:val="en-US"/>
        </w:rPr>
        <w:t>Grundmann</w:t>
      </w:r>
      <w:r w:rsidRPr="00DB77E5">
        <w:rPr>
          <w:color w:val="000000"/>
          <w:sz w:val="28"/>
          <w:szCs w:val="28"/>
          <w:lang w:val="en-US"/>
        </w:rPr>
        <w:t xml:space="preserve">, </w:t>
      </w:r>
      <w:r w:rsidRPr="00D40560">
        <w:rPr>
          <w:color w:val="000000"/>
          <w:sz w:val="28"/>
          <w:szCs w:val="28"/>
          <w:lang w:val="en-US"/>
        </w:rPr>
        <w:t>P</w:t>
      </w:r>
      <w:r w:rsidRPr="00DB77E5">
        <w:rPr>
          <w:color w:val="000000"/>
          <w:sz w:val="28"/>
          <w:szCs w:val="28"/>
          <w:lang w:val="en-US"/>
        </w:rPr>
        <w:t>.</w:t>
      </w:r>
      <w:r w:rsidRPr="00D40560">
        <w:rPr>
          <w:color w:val="000000"/>
          <w:sz w:val="28"/>
          <w:szCs w:val="28"/>
          <w:lang w:val="en-US"/>
        </w:rPr>
        <w:t>S</w:t>
      </w:r>
      <w:r w:rsidRPr="00DB77E5">
        <w:rPr>
          <w:color w:val="000000"/>
          <w:sz w:val="28"/>
          <w:szCs w:val="28"/>
          <w:lang w:val="en-US"/>
        </w:rPr>
        <w:t xml:space="preserve">. </w:t>
      </w:r>
      <w:r w:rsidRPr="00D40560">
        <w:rPr>
          <w:color w:val="000000"/>
          <w:sz w:val="28"/>
          <w:szCs w:val="28"/>
          <w:lang w:val="en-US"/>
        </w:rPr>
        <w:t>Kop</w:t>
      </w:r>
      <w:r w:rsidRPr="00DB77E5">
        <w:rPr>
          <w:color w:val="000000"/>
          <w:sz w:val="28"/>
          <w:szCs w:val="28"/>
          <w:lang w:val="en-US"/>
        </w:rPr>
        <w:t>'</w:t>
      </w:r>
      <w:r w:rsidRPr="00D40560">
        <w:rPr>
          <w:color w:val="000000"/>
          <w:sz w:val="28"/>
          <w:szCs w:val="28"/>
          <w:lang w:val="en-US"/>
        </w:rPr>
        <w:t>ev</w:t>
      </w:r>
      <w:r w:rsidRPr="00DB77E5">
        <w:rPr>
          <w:color w:val="000000"/>
          <w:sz w:val="28"/>
          <w:szCs w:val="28"/>
          <w:lang w:val="en-US"/>
        </w:rPr>
        <w:t>,</w:t>
      </w:r>
      <w:r w:rsidR="00DB77E5" w:rsidRPr="00DB77E5">
        <w:rPr>
          <w:color w:val="000000"/>
          <w:sz w:val="28"/>
          <w:szCs w:val="28"/>
          <w:lang w:val="en-US"/>
        </w:rPr>
        <w:t xml:space="preserve"> </w:t>
      </w:r>
      <w:r w:rsidRPr="00D40560">
        <w:rPr>
          <w:color w:val="000000"/>
          <w:spacing w:val="4"/>
          <w:sz w:val="28"/>
          <w:szCs w:val="28"/>
          <w:lang w:val="en-US"/>
        </w:rPr>
        <w:t xml:space="preserve">D Bimberg. Surf Sci., </w:t>
      </w:r>
      <w:r w:rsidRPr="00D40560">
        <w:rPr>
          <w:b/>
          <w:bCs/>
          <w:color w:val="000000"/>
          <w:spacing w:val="4"/>
          <w:sz w:val="28"/>
          <w:szCs w:val="28"/>
          <w:lang w:val="en-US"/>
        </w:rPr>
        <w:t xml:space="preserve">352-354, </w:t>
      </w:r>
      <w:r w:rsidRPr="00D40560">
        <w:rPr>
          <w:color w:val="000000"/>
          <w:spacing w:val="4"/>
          <w:sz w:val="28"/>
          <w:szCs w:val="28"/>
          <w:lang w:val="en-US"/>
        </w:rPr>
        <w:t>117 (1996).</w:t>
      </w:r>
    </w:p>
    <w:p w:rsidR="00B94B74" w:rsidRPr="00D40560" w:rsidRDefault="00B94B74" w:rsidP="008B7549">
      <w:pPr>
        <w:shd w:val="clear" w:color="auto" w:fill="FFFFFF"/>
        <w:spacing w:line="360" w:lineRule="auto"/>
        <w:ind w:right="43"/>
        <w:jc w:val="both"/>
        <w:rPr>
          <w:sz w:val="28"/>
          <w:szCs w:val="28"/>
          <w:lang w:val="en-US"/>
        </w:rPr>
      </w:pPr>
      <w:r w:rsidRPr="00DB77E5">
        <w:rPr>
          <w:color w:val="000000"/>
          <w:spacing w:val="2"/>
          <w:sz w:val="28"/>
          <w:szCs w:val="28"/>
          <w:lang w:val="en-US"/>
        </w:rPr>
        <w:t>64. V.A. Shchukin, N.N. Ledentsov, V.G. Malyshkin, I.P. Ipa-</w:t>
      </w:r>
      <w:r w:rsidRPr="00DB77E5">
        <w:rPr>
          <w:color w:val="000000"/>
          <w:spacing w:val="4"/>
          <w:sz w:val="28"/>
          <w:szCs w:val="28"/>
          <w:lang w:val="en-US"/>
        </w:rPr>
        <w:t xml:space="preserve">tova, P.S. Kop'ev, D Bimberg. </w:t>
      </w:r>
      <w:r w:rsidRPr="00DB77E5">
        <w:rPr>
          <w:iCs/>
          <w:color w:val="000000"/>
          <w:spacing w:val="4"/>
          <w:sz w:val="28"/>
          <w:szCs w:val="28"/>
          <w:lang w:val="en-US"/>
        </w:rPr>
        <w:t xml:space="preserve">Abstracts Int. Symp. </w:t>
      </w:r>
      <w:r w:rsidRPr="00DB77E5">
        <w:rPr>
          <w:iCs/>
          <w:color w:val="000000"/>
          <w:spacing w:val="1"/>
          <w:sz w:val="28"/>
          <w:szCs w:val="28"/>
          <w:lang w:val="en-US"/>
        </w:rPr>
        <w:t xml:space="preserve">"Nanostructures: Physics and Technology", </w:t>
      </w:r>
      <w:smartTag w:uri="urn:schemas-microsoft-com:office:smarttags" w:element="place">
        <w:smartTag w:uri="urn:schemas-microsoft-com:office:smarttags" w:element="City">
          <w:r w:rsidRPr="00DB77E5">
            <w:rPr>
              <w:color w:val="000000"/>
              <w:spacing w:val="1"/>
              <w:sz w:val="28"/>
              <w:szCs w:val="28"/>
              <w:lang w:val="en-US"/>
            </w:rPr>
            <w:t>St. Petersburg</w:t>
          </w:r>
        </w:smartTag>
        <w:r w:rsidRPr="00D40560">
          <w:rPr>
            <w:color w:val="000000"/>
            <w:spacing w:val="1"/>
            <w:sz w:val="28"/>
            <w:szCs w:val="28"/>
            <w:lang w:val="en-US"/>
          </w:rPr>
          <w:t xml:space="preserve">, </w:t>
        </w:r>
        <w:smartTag w:uri="urn:schemas-microsoft-com:office:smarttags" w:element="country-region">
          <w:r w:rsidRPr="00D40560">
            <w:rPr>
              <w:color w:val="000000"/>
              <w:spacing w:val="3"/>
              <w:sz w:val="28"/>
              <w:szCs w:val="28"/>
              <w:lang w:val="en-US"/>
            </w:rPr>
            <w:t>Russia</w:t>
          </w:r>
        </w:smartTag>
      </w:smartTag>
      <w:r w:rsidRPr="00D40560">
        <w:rPr>
          <w:color w:val="000000"/>
          <w:spacing w:val="3"/>
          <w:sz w:val="28"/>
          <w:szCs w:val="28"/>
          <w:lang w:val="en-US"/>
        </w:rPr>
        <w:t>, June 24-28, 1996; p. 439.</w:t>
      </w:r>
    </w:p>
    <w:p w:rsidR="00B94B74" w:rsidRPr="00D40560" w:rsidRDefault="00B94B74" w:rsidP="008B7549">
      <w:pPr>
        <w:shd w:val="clear" w:color="auto" w:fill="FFFFFF"/>
        <w:spacing w:line="360" w:lineRule="auto"/>
        <w:rPr>
          <w:sz w:val="28"/>
          <w:szCs w:val="28"/>
          <w:lang w:val="en-US"/>
        </w:rPr>
      </w:pPr>
      <w:r w:rsidRPr="00D40560">
        <w:rPr>
          <w:color w:val="000000"/>
          <w:spacing w:val="1"/>
          <w:sz w:val="28"/>
          <w:szCs w:val="28"/>
        </w:rPr>
        <w:t xml:space="preserve">65. </w:t>
      </w:r>
      <w:r w:rsidRPr="00D40560">
        <w:rPr>
          <w:color w:val="000000"/>
          <w:spacing w:val="1"/>
          <w:sz w:val="28"/>
          <w:szCs w:val="28"/>
          <w:lang w:val="en-US"/>
        </w:rPr>
        <w:t xml:space="preserve">J.D. Eshelby. Proc. R. Soc. London, Ser. A, </w:t>
      </w:r>
      <w:r w:rsidRPr="00D40560">
        <w:rPr>
          <w:b/>
          <w:bCs/>
          <w:color w:val="000000"/>
          <w:spacing w:val="1"/>
          <w:sz w:val="28"/>
          <w:szCs w:val="28"/>
          <w:lang w:val="en-US"/>
        </w:rPr>
        <w:t xml:space="preserve">241, </w:t>
      </w:r>
      <w:r w:rsidRPr="00D40560">
        <w:rPr>
          <w:color w:val="000000"/>
          <w:spacing w:val="1"/>
          <w:sz w:val="28"/>
          <w:szCs w:val="28"/>
          <w:lang w:val="en-US"/>
        </w:rPr>
        <w:t>376 (1957).</w:t>
      </w:r>
    </w:p>
    <w:p w:rsidR="00BF75D7" w:rsidRPr="00D40560" w:rsidRDefault="00BF75D7" w:rsidP="008B7549">
      <w:pPr>
        <w:shd w:val="clear" w:color="auto" w:fill="FFFFFF"/>
        <w:spacing w:line="360" w:lineRule="auto"/>
        <w:rPr>
          <w:sz w:val="28"/>
          <w:szCs w:val="28"/>
          <w:lang w:val="en-US"/>
        </w:rPr>
      </w:pPr>
      <w:r w:rsidRPr="00DB77E5">
        <w:rPr>
          <w:color w:val="000000"/>
          <w:spacing w:val="-1"/>
          <w:sz w:val="28"/>
          <w:szCs w:val="28"/>
          <w:lang w:val="en-US"/>
        </w:rPr>
        <w:t xml:space="preserve">66. </w:t>
      </w:r>
      <w:r w:rsidRPr="00D40560">
        <w:rPr>
          <w:color w:val="000000"/>
          <w:spacing w:val="-1"/>
          <w:sz w:val="28"/>
          <w:szCs w:val="28"/>
          <w:lang w:val="en-US"/>
        </w:rPr>
        <w:t>V</w:t>
      </w:r>
      <w:r w:rsidRPr="00DB77E5">
        <w:rPr>
          <w:color w:val="000000"/>
          <w:spacing w:val="-1"/>
          <w:sz w:val="28"/>
          <w:szCs w:val="28"/>
          <w:lang w:val="en-US"/>
        </w:rPr>
        <w:t>.</w:t>
      </w:r>
      <w:r w:rsidRPr="00D40560">
        <w:rPr>
          <w:color w:val="000000"/>
          <w:spacing w:val="-1"/>
          <w:sz w:val="28"/>
          <w:szCs w:val="28"/>
          <w:lang w:val="en-US"/>
        </w:rPr>
        <w:t>A</w:t>
      </w:r>
      <w:r w:rsidRPr="00DB77E5">
        <w:rPr>
          <w:color w:val="000000"/>
          <w:spacing w:val="-1"/>
          <w:sz w:val="28"/>
          <w:szCs w:val="28"/>
          <w:lang w:val="en-US"/>
        </w:rPr>
        <w:t xml:space="preserve">. </w:t>
      </w:r>
      <w:r w:rsidRPr="00D40560">
        <w:rPr>
          <w:color w:val="000000"/>
          <w:spacing w:val="-1"/>
          <w:sz w:val="28"/>
          <w:szCs w:val="28"/>
          <w:lang w:val="en-US"/>
        </w:rPr>
        <w:t>Markov</w:t>
      </w:r>
      <w:r w:rsidRPr="00DB77E5">
        <w:rPr>
          <w:color w:val="000000"/>
          <w:spacing w:val="-1"/>
          <w:sz w:val="28"/>
          <w:szCs w:val="28"/>
          <w:lang w:val="en-US"/>
        </w:rPr>
        <w:t xml:space="preserve">, </w:t>
      </w:r>
      <w:r w:rsidRPr="00D40560">
        <w:rPr>
          <w:color w:val="000000"/>
          <w:spacing w:val="-1"/>
          <w:sz w:val="28"/>
          <w:szCs w:val="28"/>
          <w:lang w:val="en-US"/>
        </w:rPr>
        <w:t>O</w:t>
      </w:r>
      <w:r w:rsidRPr="00DB77E5">
        <w:rPr>
          <w:color w:val="000000"/>
          <w:spacing w:val="-1"/>
          <w:sz w:val="28"/>
          <w:szCs w:val="28"/>
          <w:lang w:val="en-US"/>
        </w:rPr>
        <w:t>.</w:t>
      </w:r>
      <w:r w:rsidRPr="00D40560">
        <w:rPr>
          <w:color w:val="000000"/>
          <w:spacing w:val="-1"/>
          <w:sz w:val="28"/>
          <w:szCs w:val="28"/>
          <w:lang w:val="en-US"/>
        </w:rPr>
        <w:t>P</w:t>
      </w:r>
      <w:r w:rsidRPr="00DB77E5">
        <w:rPr>
          <w:color w:val="000000"/>
          <w:spacing w:val="-1"/>
          <w:sz w:val="28"/>
          <w:szCs w:val="28"/>
          <w:lang w:val="en-US"/>
        </w:rPr>
        <w:t xml:space="preserve">. </w:t>
      </w:r>
      <w:r w:rsidRPr="00D40560">
        <w:rPr>
          <w:color w:val="000000"/>
          <w:spacing w:val="-1"/>
          <w:sz w:val="28"/>
          <w:szCs w:val="28"/>
          <w:lang w:val="en-US"/>
        </w:rPr>
        <w:t>Pchelyakov</w:t>
      </w:r>
      <w:r w:rsidRPr="00DB77E5">
        <w:rPr>
          <w:color w:val="000000"/>
          <w:spacing w:val="-1"/>
          <w:sz w:val="28"/>
          <w:szCs w:val="28"/>
          <w:lang w:val="en-US"/>
        </w:rPr>
        <w:t xml:space="preserve">, </w:t>
      </w:r>
      <w:r w:rsidRPr="00D40560">
        <w:rPr>
          <w:color w:val="000000"/>
          <w:spacing w:val="-1"/>
          <w:sz w:val="28"/>
          <w:szCs w:val="28"/>
          <w:lang w:val="en-US"/>
        </w:rPr>
        <w:t>L</w:t>
      </w:r>
      <w:r w:rsidRPr="00DB77E5">
        <w:rPr>
          <w:color w:val="000000"/>
          <w:spacing w:val="-1"/>
          <w:sz w:val="28"/>
          <w:szCs w:val="28"/>
          <w:lang w:val="en-US"/>
        </w:rPr>
        <w:t>.</w:t>
      </w:r>
      <w:r w:rsidRPr="00D40560">
        <w:rPr>
          <w:color w:val="000000"/>
          <w:spacing w:val="-1"/>
          <w:sz w:val="28"/>
          <w:szCs w:val="28"/>
          <w:lang w:val="en-US"/>
        </w:rPr>
        <w:t>V</w:t>
      </w:r>
      <w:r w:rsidRPr="00DB77E5">
        <w:rPr>
          <w:color w:val="000000"/>
          <w:spacing w:val="-1"/>
          <w:sz w:val="28"/>
          <w:szCs w:val="28"/>
          <w:lang w:val="en-US"/>
        </w:rPr>
        <w:t xml:space="preserve">. </w:t>
      </w:r>
      <w:r w:rsidRPr="00D40560">
        <w:rPr>
          <w:color w:val="000000"/>
          <w:spacing w:val="-1"/>
          <w:sz w:val="28"/>
          <w:szCs w:val="28"/>
          <w:lang w:val="en-US"/>
        </w:rPr>
        <w:t>Sokolov</w:t>
      </w:r>
      <w:r w:rsidRPr="00DB77E5">
        <w:rPr>
          <w:color w:val="000000"/>
          <w:spacing w:val="-1"/>
          <w:sz w:val="28"/>
          <w:szCs w:val="28"/>
          <w:lang w:val="en-US"/>
        </w:rPr>
        <w:t xml:space="preserve"> </w:t>
      </w:r>
      <w:r w:rsidRPr="00D40560">
        <w:rPr>
          <w:color w:val="000000"/>
          <w:spacing w:val="-1"/>
          <w:sz w:val="28"/>
          <w:szCs w:val="28"/>
          <w:lang w:val="en-US"/>
        </w:rPr>
        <w:t>et</w:t>
      </w:r>
      <w:r w:rsidRPr="00DB77E5">
        <w:rPr>
          <w:color w:val="000000"/>
          <w:spacing w:val="-1"/>
          <w:sz w:val="28"/>
          <w:szCs w:val="28"/>
          <w:lang w:val="en-US"/>
        </w:rPr>
        <w:t xml:space="preserve"> </w:t>
      </w:r>
      <w:r w:rsidRPr="00D40560">
        <w:rPr>
          <w:color w:val="000000"/>
          <w:spacing w:val="-1"/>
          <w:sz w:val="28"/>
          <w:szCs w:val="28"/>
          <w:lang w:val="en-US"/>
        </w:rPr>
        <w:t>al</w:t>
      </w:r>
      <w:r w:rsidRPr="00DB77E5">
        <w:rPr>
          <w:color w:val="000000"/>
          <w:spacing w:val="-1"/>
          <w:sz w:val="28"/>
          <w:szCs w:val="28"/>
          <w:lang w:val="en-US"/>
        </w:rPr>
        <w:t xml:space="preserve">. </w:t>
      </w:r>
      <w:r w:rsidRPr="00D40560">
        <w:rPr>
          <w:color w:val="000000"/>
          <w:spacing w:val="-1"/>
          <w:sz w:val="28"/>
          <w:szCs w:val="28"/>
          <w:lang w:val="en-US"/>
        </w:rPr>
        <w:t xml:space="preserve">Surf Sci., </w:t>
      </w:r>
      <w:r w:rsidRPr="00D40560">
        <w:rPr>
          <w:b/>
          <w:bCs/>
          <w:color w:val="000000"/>
          <w:spacing w:val="3"/>
          <w:sz w:val="28"/>
          <w:szCs w:val="28"/>
          <w:lang w:val="en-US"/>
        </w:rPr>
        <w:t xml:space="preserve">250, </w:t>
      </w:r>
      <w:r w:rsidRPr="00D40560">
        <w:rPr>
          <w:color w:val="000000"/>
          <w:spacing w:val="3"/>
          <w:sz w:val="28"/>
          <w:szCs w:val="28"/>
          <w:lang w:val="en-US"/>
        </w:rPr>
        <w:t>229 (1991).</w:t>
      </w:r>
    </w:p>
    <w:p w:rsidR="00BF75D7" w:rsidRPr="00D40560" w:rsidRDefault="00BF75D7" w:rsidP="008B7549">
      <w:pPr>
        <w:shd w:val="clear" w:color="auto" w:fill="FFFFFF"/>
        <w:spacing w:line="360" w:lineRule="auto"/>
        <w:ind w:right="5"/>
        <w:jc w:val="both"/>
        <w:rPr>
          <w:sz w:val="28"/>
          <w:szCs w:val="28"/>
          <w:lang w:val="en-US"/>
        </w:rPr>
      </w:pPr>
      <w:r w:rsidRPr="00D40560">
        <w:rPr>
          <w:color w:val="000000"/>
          <w:spacing w:val="-1"/>
          <w:sz w:val="28"/>
          <w:szCs w:val="28"/>
          <w:lang w:val="en-US"/>
        </w:rPr>
        <w:t xml:space="preserve">67. </w:t>
      </w:r>
      <w:smartTag w:uri="urn:schemas-microsoft-com:office:smarttags" w:element="place">
        <w:r w:rsidRPr="00D40560">
          <w:rPr>
            <w:color w:val="000000"/>
            <w:spacing w:val="-1"/>
            <w:sz w:val="28"/>
            <w:szCs w:val="28"/>
            <w:lang w:val="en-US"/>
          </w:rPr>
          <w:t>I.</w:t>
        </w:r>
      </w:smartTag>
      <w:r w:rsidRPr="00D40560">
        <w:rPr>
          <w:color w:val="000000"/>
          <w:spacing w:val="-1"/>
          <w:sz w:val="28"/>
          <w:szCs w:val="28"/>
          <w:lang w:val="en-US"/>
        </w:rPr>
        <w:t xml:space="preserve"> Goldfarb, P.T Hayden, J.H.G. Owen, G.A.D. Briggs. Phys. </w:t>
      </w:r>
      <w:r w:rsidRPr="00D40560">
        <w:rPr>
          <w:color w:val="000000"/>
          <w:sz w:val="28"/>
          <w:szCs w:val="28"/>
          <w:lang w:val="en-US"/>
        </w:rPr>
        <w:t xml:space="preserve">Rev. Lett., </w:t>
      </w:r>
      <w:r w:rsidRPr="00D40560">
        <w:rPr>
          <w:b/>
          <w:bCs/>
          <w:color w:val="000000"/>
          <w:sz w:val="28"/>
          <w:szCs w:val="28"/>
          <w:lang w:val="en-US"/>
        </w:rPr>
        <w:t xml:space="preserve">78, </w:t>
      </w:r>
      <w:r w:rsidRPr="00D40560">
        <w:rPr>
          <w:color w:val="000000"/>
          <w:sz w:val="28"/>
          <w:szCs w:val="28"/>
          <w:lang w:val="en-US"/>
        </w:rPr>
        <w:t xml:space="preserve">3959 (1997); Phys. Rev. B, </w:t>
      </w:r>
      <w:r w:rsidRPr="00D40560">
        <w:rPr>
          <w:b/>
          <w:bCs/>
          <w:color w:val="000000"/>
          <w:sz w:val="28"/>
          <w:szCs w:val="28"/>
          <w:lang w:val="en-US"/>
        </w:rPr>
        <w:t xml:space="preserve">56, </w:t>
      </w:r>
      <w:r w:rsidRPr="00D40560">
        <w:rPr>
          <w:color w:val="000000"/>
          <w:sz w:val="28"/>
          <w:szCs w:val="28"/>
          <w:lang w:val="en-US"/>
        </w:rPr>
        <w:t>10459 (1997).</w:t>
      </w:r>
    </w:p>
    <w:p w:rsidR="00BF75D7" w:rsidRPr="00D40560" w:rsidRDefault="00BF75D7" w:rsidP="008B7549">
      <w:pPr>
        <w:shd w:val="clear" w:color="auto" w:fill="FFFFFF"/>
        <w:spacing w:line="360" w:lineRule="auto"/>
        <w:rPr>
          <w:color w:val="000000"/>
          <w:spacing w:val="-1"/>
          <w:sz w:val="28"/>
          <w:szCs w:val="28"/>
        </w:rPr>
      </w:pPr>
      <w:r w:rsidRPr="00D40560">
        <w:rPr>
          <w:color w:val="000000"/>
          <w:spacing w:val="-1"/>
          <w:sz w:val="28"/>
          <w:szCs w:val="28"/>
          <w:lang w:val="en-US"/>
        </w:rPr>
        <w:t xml:space="preserve">68. Y Kim, B.D. Min, E.K. Kim. J. Appl. Phys., </w:t>
      </w:r>
      <w:r w:rsidRPr="00D40560">
        <w:rPr>
          <w:b/>
          <w:bCs/>
          <w:color w:val="000000"/>
          <w:spacing w:val="-1"/>
          <w:sz w:val="28"/>
          <w:szCs w:val="28"/>
          <w:lang w:val="en-US"/>
        </w:rPr>
        <w:t xml:space="preserve">85, </w:t>
      </w:r>
      <w:r w:rsidRPr="00D40560">
        <w:rPr>
          <w:color w:val="000000"/>
          <w:spacing w:val="-1"/>
          <w:sz w:val="28"/>
          <w:szCs w:val="28"/>
          <w:lang w:val="en-US"/>
        </w:rPr>
        <w:t xml:space="preserve">2140 (1999). </w:t>
      </w:r>
    </w:p>
    <w:p w:rsidR="00BF75D7" w:rsidRPr="00D40560" w:rsidRDefault="00BF75D7" w:rsidP="008B7549">
      <w:pPr>
        <w:shd w:val="clear" w:color="auto" w:fill="FFFFFF"/>
        <w:spacing w:line="360" w:lineRule="auto"/>
        <w:rPr>
          <w:sz w:val="28"/>
          <w:szCs w:val="28"/>
          <w:lang w:val="en-US"/>
        </w:rPr>
      </w:pPr>
      <w:r w:rsidRPr="00D40560">
        <w:rPr>
          <w:color w:val="000000"/>
          <w:spacing w:val="-1"/>
          <w:sz w:val="28"/>
          <w:szCs w:val="28"/>
          <w:lang w:val="en-US"/>
        </w:rPr>
        <w:t xml:space="preserve">69. </w:t>
      </w:r>
      <w:r w:rsidRPr="00D40560">
        <w:rPr>
          <w:color w:val="000000"/>
          <w:spacing w:val="1"/>
          <w:sz w:val="28"/>
          <w:szCs w:val="28"/>
          <w:lang w:val="en-US"/>
        </w:rPr>
        <w:t xml:space="preserve">J. Zhu, K. Brunner, G. Abstreiter. Appl. Phys. Lett., </w:t>
      </w:r>
      <w:r w:rsidRPr="00D40560">
        <w:rPr>
          <w:b/>
          <w:bCs/>
          <w:color w:val="000000"/>
          <w:spacing w:val="1"/>
          <w:sz w:val="28"/>
          <w:szCs w:val="28"/>
          <w:lang w:val="en-US"/>
        </w:rPr>
        <w:t xml:space="preserve">73, </w:t>
      </w:r>
      <w:r w:rsidRPr="00D40560">
        <w:rPr>
          <w:color w:val="000000"/>
          <w:spacing w:val="1"/>
          <w:sz w:val="28"/>
          <w:szCs w:val="28"/>
          <w:lang w:val="en-US"/>
        </w:rPr>
        <w:t xml:space="preserve">620 </w:t>
      </w:r>
      <w:r w:rsidRPr="00D40560">
        <w:rPr>
          <w:color w:val="000000"/>
          <w:sz w:val="28"/>
          <w:szCs w:val="28"/>
          <w:lang w:val="en-US"/>
        </w:rPr>
        <w:t>(1998).</w:t>
      </w:r>
    </w:p>
    <w:p w:rsidR="00BF75D7" w:rsidRPr="00D40560" w:rsidRDefault="00BF75D7" w:rsidP="008B7549">
      <w:pPr>
        <w:shd w:val="clear" w:color="auto" w:fill="FFFFFF"/>
        <w:spacing w:line="360" w:lineRule="auto"/>
        <w:rPr>
          <w:color w:val="000000"/>
          <w:spacing w:val="3"/>
          <w:sz w:val="28"/>
          <w:szCs w:val="28"/>
        </w:rPr>
      </w:pPr>
      <w:r w:rsidRPr="00D40560">
        <w:rPr>
          <w:color w:val="000000"/>
          <w:spacing w:val="3"/>
          <w:sz w:val="28"/>
          <w:szCs w:val="28"/>
          <w:lang w:val="en-US"/>
        </w:rPr>
        <w:t xml:space="preserve">70. J. Johansson, W Seifert Appl. Surf Sci., </w:t>
      </w:r>
      <w:r w:rsidRPr="00D40560">
        <w:rPr>
          <w:b/>
          <w:bCs/>
          <w:color w:val="000000"/>
          <w:spacing w:val="3"/>
          <w:sz w:val="28"/>
          <w:szCs w:val="28"/>
          <w:lang w:val="en-US"/>
        </w:rPr>
        <w:t xml:space="preserve">148, </w:t>
      </w:r>
      <w:r w:rsidRPr="00D40560">
        <w:rPr>
          <w:color w:val="000000"/>
          <w:spacing w:val="3"/>
          <w:sz w:val="28"/>
          <w:szCs w:val="28"/>
          <w:lang w:val="en-US"/>
        </w:rPr>
        <w:t xml:space="preserve">86 (1999). </w:t>
      </w:r>
    </w:p>
    <w:p w:rsidR="00BF75D7" w:rsidRPr="00D40560" w:rsidRDefault="00BF75D7" w:rsidP="008B7549">
      <w:pPr>
        <w:shd w:val="clear" w:color="auto" w:fill="FFFFFF"/>
        <w:spacing w:line="360" w:lineRule="auto"/>
        <w:jc w:val="both"/>
        <w:rPr>
          <w:color w:val="000000"/>
          <w:spacing w:val="1"/>
          <w:sz w:val="28"/>
          <w:szCs w:val="28"/>
          <w:lang w:val="en-US"/>
        </w:rPr>
      </w:pPr>
      <w:r w:rsidRPr="00DB77E5">
        <w:rPr>
          <w:color w:val="000000"/>
          <w:spacing w:val="3"/>
          <w:sz w:val="28"/>
          <w:szCs w:val="28"/>
        </w:rPr>
        <w:t xml:space="preserve">71. </w:t>
      </w:r>
      <w:r w:rsidRPr="00D40560">
        <w:rPr>
          <w:color w:val="000000"/>
          <w:spacing w:val="-1"/>
          <w:sz w:val="28"/>
          <w:szCs w:val="28"/>
          <w:lang w:val="en-US"/>
        </w:rPr>
        <w:t>O</w:t>
      </w:r>
      <w:r w:rsidRPr="00DB77E5">
        <w:rPr>
          <w:color w:val="000000"/>
          <w:spacing w:val="-1"/>
          <w:sz w:val="28"/>
          <w:szCs w:val="28"/>
        </w:rPr>
        <w:t>.</w:t>
      </w:r>
      <w:r w:rsidRPr="00D40560">
        <w:rPr>
          <w:color w:val="000000"/>
          <w:spacing w:val="-1"/>
          <w:sz w:val="28"/>
          <w:szCs w:val="28"/>
          <w:lang w:val="en-US"/>
        </w:rPr>
        <w:t>P</w:t>
      </w:r>
      <w:r w:rsidRPr="00DB77E5">
        <w:rPr>
          <w:color w:val="000000"/>
          <w:spacing w:val="-1"/>
          <w:sz w:val="28"/>
          <w:szCs w:val="28"/>
        </w:rPr>
        <w:t xml:space="preserve">. </w:t>
      </w:r>
      <w:r w:rsidRPr="00D40560">
        <w:rPr>
          <w:color w:val="000000"/>
          <w:spacing w:val="-1"/>
          <w:sz w:val="28"/>
          <w:szCs w:val="28"/>
          <w:lang w:val="en-US"/>
        </w:rPr>
        <w:t>Pchelyakov</w:t>
      </w:r>
      <w:r w:rsidRPr="00DB77E5">
        <w:rPr>
          <w:color w:val="000000"/>
          <w:spacing w:val="-1"/>
          <w:sz w:val="28"/>
          <w:szCs w:val="28"/>
        </w:rPr>
        <w:t xml:space="preserve">, </w:t>
      </w:r>
      <w:r w:rsidRPr="00D40560">
        <w:rPr>
          <w:color w:val="000000"/>
          <w:spacing w:val="-1"/>
          <w:sz w:val="28"/>
          <w:szCs w:val="28"/>
          <w:lang w:val="en-US"/>
        </w:rPr>
        <w:t>I</w:t>
      </w:r>
      <w:r w:rsidRPr="00DB77E5">
        <w:rPr>
          <w:color w:val="000000"/>
          <w:spacing w:val="-1"/>
          <w:sz w:val="28"/>
          <w:szCs w:val="28"/>
        </w:rPr>
        <w:t>.</w:t>
      </w:r>
      <w:r w:rsidRPr="00D40560">
        <w:rPr>
          <w:color w:val="000000"/>
          <w:spacing w:val="-1"/>
          <w:sz w:val="28"/>
          <w:szCs w:val="28"/>
          <w:lang w:val="en-US"/>
        </w:rPr>
        <w:t>G</w:t>
      </w:r>
      <w:r w:rsidRPr="00DB77E5">
        <w:rPr>
          <w:color w:val="000000"/>
          <w:spacing w:val="-1"/>
          <w:sz w:val="28"/>
          <w:szCs w:val="28"/>
        </w:rPr>
        <w:t xml:space="preserve">. </w:t>
      </w:r>
      <w:r w:rsidRPr="00D40560">
        <w:rPr>
          <w:color w:val="000000"/>
          <w:spacing w:val="-1"/>
          <w:sz w:val="28"/>
          <w:szCs w:val="28"/>
          <w:lang w:val="en-US"/>
        </w:rPr>
        <w:t>Neisvestnyi</w:t>
      </w:r>
      <w:r w:rsidRPr="00DB77E5">
        <w:rPr>
          <w:color w:val="000000"/>
          <w:spacing w:val="-1"/>
          <w:sz w:val="28"/>
          <w:szCs w:val="28"/>
        </w:rPr>
        <w:t xml:space="preserve">, </w:t>
      </w:r>
      <w:r w:rsidRPr="00D40560">
        <w:rPr>
          <w:color w:val="000000"/>
          <w:spacing w:val="-1"/>
          <w:sz w:val="28"/>
          <w:szCs w:val="28"/>
          <w:lang w:val="en-US"/>
        </w:rPr>
        <w:t>Z</w:t>
      </w:r>
      <w:r w:rsidRPr="00DB77E5">
        <w:rPr>
          <w:color w:val="000000"/>
          <w:spacing w:val="-1"/>
          <w:sz w:val="28"/>
          <w:szCs w:val="28"/>
        </w:rPr>
        <w:t>.</w:t>
      </w:r>
      <w:r w:rsidRPr="00D40560">
        <w:rPr>
          <w:color w:val="000000"/>
          <w:spacing w:val="-1"/>
          <w:sz w:val="28"/>
          <w:szCs w:val="28"/>
          <w:lang w:val="en-US"/>
        </w:rPr>
        <w:t>Sh</w:t>
      </w:r>
      <w:r w:rsidRPr="00DB77E5">
        <w:rPr>
          <w:color w:val="000000"/>
          <w:spacing w:val="-1"/>
          <w:sz w:val="28"/>
          <w:szCs w:val="28"/>
        </w:rPr>
        <w:t xml:space="preserve">. </w:t>
      </w:r>
      <w:r w:rsidRPr="00D40560">
        <w:rPr>
          <w:color w:val="000000"/>
          <w:spacing w:val="-1"/>
          <w:sz w:val="28"/>
          <w:szCs w:val="28"/>
          <w:lang w:val="en-US"/>
        </w:rPr>
        <w:t>Yanovitskaya</w:t>
      </w:r>
      <w:r w:rsidRPr="00DB77E5">
        <w:rPr>
          <w:color w:val="000000"/>
          <w:spacing w:val="-1"/>
          <w:sz w:val="28"/>
          <w:szCs w:val="28"/>
        </w:rPr>
        <w:t xml:space="preserve"> </w:t>
      </w:r>
      <w:r w:rsidRPr="00D40560">
        <w:rPr>
          <w:color w:val="000000"/>
          <w:spacing w:val="-1"/>
          <w:sz w:val="28"/>
          <w:szCs w:val="28"/>
          <w:lang w:val="en-US"/>
        </w:rPr>
        <w:t>Phys</w:t>
      </w:r>
      <w:r w:rsidRPr="00DB77E5">
        <w:rPr>
          <w:color w:val="000000"/>
          <w:spacing w:val="-1"/>
          <w:sz w:val="28"/>
          <w:szCs w:val="28"/>
        </w:rPr>
        <w:t>.</w:t>
      </w:r>
      <w:r w:rsidR="00DB77E5">
        <w:rPr>
          <w:color w:val="000000"/>
          <w:spacing w:val="-1"/>
          <w:sz w:val="28"/>
          <w:szCs w:val="28"/>
        </w:rPr>
        <w:t xml:space="preserve"> </w:t>
      </w:r>
      <w:r w:rsidRPr="00D40560">
        <w:rPr>
          <w:color w:val="000000"/>
          <w:spacing w:val="1"/>
          <w:sz w:val="28"/>
          <w:szCs w:val="28"/>
          <w:lang w:val="en-US"/>
        </w:rPr>
        <w:t xml:space="preserve">Low-Dim. Structur., </w:t>
      </w:r>
      <w:r w:rsidRPr="00D40560">
        <w:rPr>
          <w:b/>
          <w:bCs/>
          <w:color w:val="000000"/>
          <w:spacing w:val="1"/>
          <w:sz w:val="28"/>
          <w:szCs w:val="28"/>
          <w:lang w:val="en-US"/>
        </w:rPr>
        <w:t xml:space="preserve">10/11, </w:t>
      </w:r>
      <w:r w:rsidRPr="00D40560">
        <w:rPr>
          <w:color w:val="000000"/>
          <w:spacing w:val="1"/>
          <w:sz w:val="28"/>
          <w:szCs w:val="28"/>
          <w:lang w:val="en-US"/>
        </w:rPr>
        <w:t xml:space="preserve">389 (1995). </w:t>
      </w:r>
    </w:p>
    <w:p w:rsidR="00BF75D7" w:rsidRPr="00D40560" w:rsidRDefault="00BF75D7" w:rsidP="008B7549">
      <w:pPr>
        <w:shd w:val="clear" w:color="auto" w:fill="FFFFFF"/>
        <w:spacing w:line="360" w:lineRule="auto"/>
        <w:rPr>
          <w:color w:val="000000"/>
          <w:spacing w:val="2"/>
          <w:sz w:val="28"/>
          <w:szCs w:val="28"/>
        </w:rPr>
      </w:pPr>
      <w:r w:rsidRPr="00D40560">
        <w:rPr>
          <w:color w:val="000000"/>
          <w:spacing w:val="1"/>
          <w:sz w:val="28"/>
          <w:szCs w:val="28"/>
          <w:lang w:val="en-US"/>
        </w:rPr>
        <w:t>7</w:t>
      </w:r>
      <w:r w:rsidRPr="00DB77E5">
        <w:rPr>
          <w:color w:val="000000"/>
          <w:spacing w:val="1"/>
          <w:sz w:val="28"/>
          <w:szCs w:val="28"/>
          <w:lang w:val="en-US"/>
        </w:rPr>
        <w:t>2</w:t>
      </w:r>
      <w:r w:rsidRPr="00D40560">
        <w:rPr>
          <w:color w:val="000000"/>
          <w:spacing w:val="1"/>
          <w:sz w:val="28"/>
          <w:szCs w:val="28"/>
          <w:lang w:val="en-US"/>
        </w:rPr>
        <w:t xml:space="preserve">. </w:t>
      </w:r>
      <w:r w:rsidRPr="00D40560">
        <w:rPr>
          <w:color w:val="000000"/>
          <w:sz w:val="28"/>
          <w:szCs w:val="28"/>
          <w:lang w:val="en-US"/>
        </w:rPr>
        <w:t xml:space="preserve">J.A. Floro,  E. Chason, M.B. Sinclair,  L.B. Freund, </w:t>
      </w:r>
      <w:r w:rsidRPr="00D40560">
        <w:rPr>
          <w:color w:val="000000"/>
          <w:spacing w:val="2"/>
          <w:sz w:val="28"/>
          <w:szCs w:val="28"/>
          <w:lang w:val="en-US"/>
        </w:rPr>
        <w:t xml:space="preserve">G.A. Lucadamo. Appl. Phys. Lett., </w:t>
      </w:r>
      <w:r w:rsidRPr="00D40560">
        <w:rPr>
          <w:b/>
          <w:bCs/>
          <w:color w:val="000000"/>
          <w:spacing w:val="2"/>
          <w:sz w:val="28"/>
          <w:szCs w:val="28"/>
          <w:lang w:val="en-US"/>
        </w:rPr>
        <w:t xml:space="preserve">73, </w:t>
      </w:r>
      <w:r w:rsidRPr="00D40560">
        <w:rPr>
          <w:color w:val="000000"/>
          <w:spacing w:val="2"/>
          <w:sz w:val="28"/>
          <w:szCs w:val="28"/>
          <w:lang w:val="en-US"/>
        </w:rPr>
        <w:t xml:space="preserve">951 (1998). </w:t>
      </w:r>
    </w:p>
    <w:p w:rsidR="00BF75D7" w:rsidRPr="00D40560" w:rsidRDefault="00BF75D7" w:rsidP="008B7549">
      <w:pPr>
        <w:shd w:val="clear" w:color="auto" w:fill="FFFFFF"/>
        <w:spacing w:line="360" w:lineRule="auto"/>
        <w:rPr>
          <w:color w:val="000000"/>
          <w:spacing w:val="3"/>
          <w:sz w:val="28"/>
          <w:szCs w:val="28"/>
        </w:rPr>
      </w:pPr>
      <w:r w:rsidRPr="00D40560">
        <w:rPr>
          <w:color w:val="000000"/>
          <w:spacing w:val="2"/>
          <w:sz w:val="28"/>
          <w:szCs w:val="28"/>
        </w:rPr>
        <w:t xml:space="preserve">73. </w:t>
      </w:r>
      <w:r w:rsidRPr="00D40560">
        <w:rPr>
          <w:color w:val="000000"/>
          <w:spacing w:val="3"/>
          <w:sz w:val="28"/>
          <w:szCs w:val="28"/>
          <w:lang w:val="en-US"/>
        </w:rPr>
        <w:t xml:space="preserve">H. Omi, T. Ogino. Appl. Surf Sci., </w:t>
      </w:r>
      <w:r w:rsidRPr="00D40560">
        <w:rPr>
          <w:b/>
          <w:bCs/>
          <w:color w:val="000000"/>
          <w:spacing w:val="3"/>
          <w:sz w:val="28"/>
          <w:szCs w:val="28"/>
          <w:lang w:val="en-US"/>
        </w:rPr>
        <w:t xml:space="preserve">130-132, </w:t>
      </w:r>
      <w:r w:rsidRPr="00D40560">
        <w:rPr>
          <w:color w:val="000000"/>
          <w:spacing w:val="3"/>
          <w:sz w:val="28"/>
          <w:szCs w:val="28"/>
          <w:lang w:val="en-US"/>
        </w:rPr>
        <w:t xml:space="preserve">781 (1998). </w:t>
      </w:r>
    </w:p>
    <w:p w:rsidR="00BF75D7" w:rsidRPr="00D40560" w:rsidRDefault="00BF75D7" w:rsidP="008B7549">
      <w:pPr>
        <w:shd w:val="clear" w:color="auto" w:fill="FFFFFF"/>
        <w:spacing w:line="360" w:lineRule="auto"/>
        <w:rPr>
          <w:color w:val="000000"/>
          <w:spacing w:val="3"/>
          <w:sz w:val="28"/>
          <w:szCs w:val="28"/>
          <w:lang w:val="en-US"/>
        </w:rPr>
      </w:pPr>
      <w:smartTag w:uri="urn:schemas-microsoft-com:office:smarttags" w:element="metricconverter">
        <w:smartTagPr>
          <w:attr w:name="ProductID" w:val="74. G"/>
        </w:smartTagPr>
        <w:r w:rsidRPr="00D40560">
          <w:rPr>
            <w:color w:val="000000"/>
            <w:spacing w:val="3"/>
            <w:sz w:val="28"/>
            <w:szCs w:val="28"/>
            <w:lang w:val="en-US"/>
          </w:rPr>
          <w:t xml:space="preserve">74. </w:t>
        </w:r>
        <w:r w:rsidRPr="00D40560">
          <w:rPr>
            <w:color w:val="000000"/>
            <w:spacing w:val="-2"/>
            <w:sz w:val="28"/>
            <w:szCs w:val="28"/>
            <w:lang w:val="en-US"/>
          </w:rPr>
          <w:t>G</w:t>
        </w:r>
      </w:smartTag>
      <w:r w:rsidRPr="00D40560">
        <w:rPr>
          <w:color w:val="000000"/>
          <w:spacing w:val="-2"/>
          <w:sz w:val="28"/>
          <w:szCs w:val="28"/>
          <w:lang w:val="en-US"/>
        </w:rPr>
        <w:t xml:space="preserve">. Springholz, V Holy, M. Pinczolits, G. Bauer. Science, </w:t>
      </w:r>
      <w:r w:rsidRPr="00D40560">
        <w:rPr>
          <w:b/>
          <w:bCs/>
          <w:color w:val="000000"/>
          <w:spacing w:val="-2"/>
          <w:sz w:val="28"/>
          <w:szCs w:val="28"/>
          <w:lang w:val="en-US"/>
        </w:rPr>
        <w:t xml:space="preserve">282, </w:t>
      </w:r>
      <w:r w:rsidRPr="00D40560">
        <w:rPr>
          <w:color w:val="000000"/>
          <w:spacing w:val="3"/>
          <w:sz w:val="28"/>
          <w:szCs w:val="28"/>
          <w:lang w:val="en-US"/>
        </w:rPr>
        <w:t xml:space="preserve">734 (1998). </w:t>
      </w:r>
    </w:p>
    <w:p w:rsidR="00BF75D7" w:rsidRPr="00D40560" w:rsidRDefault="00BF75D7" w:rsidP="008B7549">
      <w:pPr>
        <w:shd w:val="clear" w:color="auto" w:fill="FFFFFF"/>
        <w:spacing w:line="360" w:lineRule="auto"/>
        <w:rPr>
          <w:sz w:val="28"/>
          <w:szCs w:val="28"/>
          <w:lang w:val="en-US"/>
        </w:rPr>
      </w:pPr>
      <w:r w:rsidRPr="00D40560">
        <w:rPr>
          <w:color w:val="000000"/>
          <w:spacing w:val="3"/>
          <w:sz w:val="28"/>
          <w:szCs w:val="28"/>
        </w:rPr>
        <w:t xml:space="preserve">75. </w:t>
      </w:r>
      <w:r w:rsidRPr="00D40560">
        <w:rPr>
          <w:color w:val="000000"/>
          <w:spacing w:val="-1"/>
          <w:sz w:val="28"/>
          <w:szCs w:val="28"/>
          <w:lang w:val="en-US"/>
        </w:rPr>
        <w:t xml:space="preserve">Y.W. Zhang. S.J. Xu, C.-H. Chiu. Appl. Phys. Lett., </w:t>
      </w:r>
      <w:r w:rsidRPr="00D40560">
        <w:rPr>
          <w:b/>
          <w:bCs/>
          <w:color w:val="000000"/>
          <w:spacing w:val="-1"/>
          <w:sz w:val="28"/>
          <w:szCs w:val="28"/>
          <w:lang w:val="en-US"/>
        </w:rPr>
        <w:t xml:space="preserve">74, </w:t>
      </w:r>
      <w:r w:rsidRPr="00D40560">
        <w:rPr>
          <w:color w:val="000000"/>
          <w:spacing w:val="-1"/>
          <w:sz w:val="28"/>
          <w:szCs w:val="28"/>
          <w:lang w:val="en-US"/>
        </w:rPr>
        <w:t xml:space="preserve">1809 </w:t>
      </w:r>
      <w:r w:rsidRPr="00D40560">
        <w:rPr>
          <w:color w:val="000000"/>
          <w:sz w:val="28"/>
          <w:szCs w:val="28"/>
          <w:lang w:val="en-US"/>
        </w:rPr>
        <w:t>(1999).</w:t>
      </w:r>
    </w:p>
    <w:p w:rsidR="00C812C4" w:rsidRPr="00D40560" w:rsidRDefault="00CC0966" w:rsidP="008B7549">
      <w:pPr>
        <w:shd w:val="clear" w:color="auto" w:fill="FFFFFF"/>
        <w:spacing w:line="360" w:lineRule="auto"/>
        <w:rPr>
          <w:sz w:val="28"/>
          <w:szCs w:val="28"/>
          <w:lang w:val="en-US"/>
        </w:rPr>
      </w:pPr>
      <w:r w:rsidRPr="00D40560">
        <w:rPr>
          <w:color w:val="000000"/>
          <w:spacing w:val="1"/>
          <w:sz w:val="28"/>
          <w:szCs w:val="28"/>
          <w:lang w:val="en-US"/>
        </w:rPr>
        <w:t xml:space="preserve">76. </w:t>
      </w:r>
      <w:r w:rsidRPr="00D40560">
        <w:rPr>
          <w:color w:val="000000"/>
          <w:spacing w:val="-2"/>
          <w:sz w:val="28"/>
          <w:szCs w:val="28"/>
          <w:lang w:val="en-US"/>
        </w:rPr>
        <w:t xml:space="preserve">J.A. Floro, V.B. Sinclair, E. Chason et al. Phys. Rev. Lett., </w:t>
      </w:r>
      <w:r w:rsidRPr="00D40560">
        <w:rPr>
          <w:b/>
          <w:bCs/>
          <w:color w:val="000000"/>
          <w:spacing w:val="-2"/>
          <w:sz w:val="28"/>
          <w:szCs w:val="28"/>
          <w:lang w:val="en-US"/>
        </w:rPr>
        <w:t xml:space="preserve">84, </w:t>
      </w:r>
      <w:r w:rsidRPr="00D40560">
        <w:rPr>
          <w:color w:val="000000"/>
          <w:spacing w:val="3"/>
          <w:sz w:val="28"/>
          <w:szCs w:val="28"/>
          <w:lang w:val="en-US"/>
        </w:rPr>
        <w:t>701 (2000).</w:t>
      </w:r>
    </w:p>
    <w:p w:rsidR="00CC0966" w:rsidRPr="00D40560" w:rsidRDefault="00CC0966" w:rsidP="008B7549">
      <w:pPr>
        <w:shd w:val="clear" w:color="auto" w:fill="FFFFFF"/>
        <w:spacing w:line="360" w:lineRule="auto"/>
        <w:rPr>
          <w:sz w:val="28"/>
          <w:szCs w:val="28"/>
          <w:lang w:val="en-US"/>
        </w:rPr>
      </w:pPr>
      <w:smartTag w:uri="urn:schemas-microsoft-com:office:smarttags" w:element="metricconverter">
        <w:smartTagPr>
          <w:attr w:name="ProductID" w:val="77. F"/>
        </w:smartTagPr>
        <w:r w:rsidRPr="00D40560">
          <w:rPr>
            <w:color w:val="000000"/>
            <w:spacing w:val="2"/>
            <w:sz w:val="28"/>
            <w:szCs w:val="28"/>
            <w:lang w:val="en-US"/>
          </w:rPr>
          <w:t>77. F</w:t>
        </w:r>
      </w:smartTag>
      <w:r w:rsidRPr="00D40560">
        <w:rPr>
          <w:color w:val="000000"/>
          <w:spacing w:val="2"/>
          <w:sz w:val="28"/>
          <w:szCs w:val="28"/>
          <w:lang w:val="en-US"/>
        </w:rPr>
        <w:t xml:space="preserve">. Liu, M.G. Lagally. Surf Sci., </w:t>
      </w:r>
      <w:r w:rsidRPr="00D40560">
        <w:rPr>
          <w:b/>
          <w:bCs/>
          <w:color w:val="000000"/>
          <w:spacing w:val="2"/>
          <w:sz w:val="28"/>
          <w:szCs w:val="28"/>
          <w:lang w:val="en-US"/>
        </w:rPr>
        <w:t xml:space="preserve">386, </w:t>
      </w:r>
      <w:r w:rsidRPr="00D40560">
        <w:rPr>
          <w:color w:val="000000"/>
          <w:spacing w:val="2"/>
          <w:sz w:val="28"/>
          <w:szCs w:val="28"/>
          <w:lang w:val="en-US"/>
        </w:rPr>
        <w:t>169 (1997).</w:t>
      </w:r>
    </w:p>
    <w:p w:rsidR="00AF1BFB" w:rsidRPr="00DB77E5" w:rsidRDefault="00AF1BFB" w:rsidP="008B7549">
      <w:pPr>
        <w:shd w:val="clear" w:color="auto" w:fill="FFFFFF"/>
        <w:spacing w:line="360" w:lineRule="auto"/>
        <w:rPr>
          <w:color w:val="000000"/>
          <w:sz w:val="28"/>
          <w:szCs w:val="28"/>
          <w:lang w:val="en-US"/>
        </w:rPr>
      </w:pPr>
      <w:smartTag w:uri="urn:schemas-microsoft-com:office:smarttags" w:element="metricconverter">
        <w:smartTagPr>
          <w:attr w:name="ProductID" w:val="78. G"/>
        </w:smartTagPr>
        <w:r w:rsidRPr="00D40560">
          <w:rPr>
            <w:color w:val="000000"/>
            <w:spacing w:val="-1"/>
            <w:sz w:val="28"/>
            <w:szCs w:val="28"/>
            <w:lang w:val="en-US"/>
          </w:rPr>
          <w:t>78. G</w:t>
        </w:r>
      </w:smartTag>
      <w:r w:rsidRPr="00D40560">
        <w:rPr>
          <w:color w:val="000000"/>
          <w:spacing w:val="-1"/>
          <w:sz w:val="28"/>
          <w:szCs w:val="28"/>
          <w:lang w:val="en-US"/>
        </w:rPr>
        <w:t>. Abstreiter, P. Schittenhelm, C. Engel, E. Silveira, A. Zren</w:t>
      </w:r>
      <w:r w:rsidRPr="00D40560">
        <w:rPr>
          <w:color w:val="000000"/>
          <w:spacing w:val="-3"/>
          <w:sz w:val="28"/>
          <w:szCs w:val="28"/>
          <w:lang w:val="en-US"/>
        </w:rPr>
        <w:t>ner, D. Meertens, W Jager. Semicond. Sci. Technol., ¨11, 1521</w:t>
      </w:r>
      <w:r w:rsidR="00DB77E5" w:rsidRPr="00DB77E5">
        <w:rPr>
          <w:color w:val="000000"/>
          <w:spacing w:val="-3"/>
          <w:sz w:val="28"/>
          <w:szCs w:val="28"/>
          <w:lang w:val="en-US"/>
        </w:rPr>
        <w:t xml:space="preserve"> </w:t>
      </w:r>
      <w:r w:rsidRPr="00D40560">
        <w:rPr>
          <w:color w:val="000000"/>
          <w:sz w:val="28"/>
          <w:szCs w:val="28"/>
          <w:lang w:val="en-US"/>
        </w:rPr>
        <w:t xml:space="preserve">(1996). </w:t>
      </w:r>
    </w:p>
    <w:p w:rsidR="00AF1BFB" w:rsidRPr="00D40560" w:rsidRDefault="00AF1BFB" w:rsidP="008B7549">
      <w:pPr>
        <w:shd w:val="clear" w:color="auto" w:fill="FFFFFF"/>
        <w:spacing w:line="360" w:lineRule="auto"/>
        <w:rPr>
          <w:color w:val="000000"/>
          <w:spacing w:val="-2"/>
          <w:sz w:val="28"/>
          <w:szCs w:val="28"/>
        </w:rPr>
      </w:pPr>
      <w:smartTag w:uri="urn:schemas-microsoft-com:office:smarttags" w:element="metricconverter">
        <w:smartTagPr>
          <w:attr w:name="ProductID" w:val="79. A"/>
        </w:smartTagPr>
        <w:r w:rsidRPr="00DB77E5">
          <w:rPr>
            <w:color w:val="000000"/>
            <w:sz w:val="28"/>
            <w:szCs w:val="28"/>
            <w:lang w:val="en-US"/>
          </w:rPr>
          <w:t xml:space="preserve">79. </w:t>
        </w:r>
        <w:r w:rsidRPr="00D40560">
          <w:rPr>
            <w:color w:val="000000"/>
            <w:spacing w:val="2"/>
            <w:sz w:val="28"/>
            <w:szCs w:val="28"/>
            <w:lang w:val="en-US"/>
          </w:rPr>
          <w:t>A</w:t>
        </w:r>
      </w:smartTag>
      <w:r w:rsidRPr="00DB77E5">
        <w:rPr>
          <w:color w:val="000000"/>
          <w:spacing w:val="2"/>
          <w:sz w:val="28"/>
          <w:szCs w:val="28"/>
          <w:lang w:val="en-US"/>
        </w:rPr>
        <w:t>.</w:t>
      </w:r>
      <w:r w:rsidRPr="00D40560">
        <w:rPr>
          <w:color w:val="000000"/>
          <w:spacing w:val="2"/>
          <w:sz w:val="28"/>
          <w:szCs w:val="28"/>
          <w:lang w:val="en-US"/>
        </w:rPr>
        <w:t>I</w:t>
      </w:r>
      <w:r w:rsidRPr="00DB77E5">
        <w:rPr>
          <w:color w:val="000000"/>
          <w:spacing w:val="2"/>
          <w:sz w:val="28"/>
          <w:szCs w:val="28"/>
          <w:lang w:val="en-US"/>
        </w:rPr>
        <w:t xml:space="preserve">. </w:t>
      </w:r>
      <w:r w:rsidRPr="00D40560">
        <w:rPr>
          <w:color w:val="000000"/>
          <w:spacing w:val="2"/>
          <w:sz w:val="28"/>
          <w:szCs w:val="28"/>
          <w:lang w:val="en-US"/>
        </w:rPr>
        <w:t>Yakimov</w:t>
      </w:r>
      <w:r w:rsidRPr="00DB77E5">
        <w:rPr>
          <w:color w:val="000000"/>
          <w:spacing w:val="2"/>
          <w:sz w:val="28"/>
          <w:szCs w:val="28"/>
          <w:lang w:val="en-US"/>
        </w:rPr>
        <w:t xml:space="preserve">, </w:t>
      </w:r>
      <w:r w:rsidRPr="00D40560">
        <w:rPr>
          <w:color w:val="000000"/>
          <w:spacing w:val="2"/>
          <w:sz w:val="28"/>
          <w:szCs w:val="28"/>
          <w:lang w:val="en-US"/>
        </w:rPr>
        <w:t>A</w:t>
      </w:r>
      <w:r w:rsidRPr="00DB77E5">
        <w:rPr>
          <w:color w:val="000000"/>
          <w:spacing w:val="2"/>
          <w:sz w:val="28"/>
          <w:szCs w:val="28"/>
          <w:lang w:val="en-US"/>
        </w:rPr>
        <w:t>.</w:t>
      </w:r>
      <w:r w:rsidRPr="00D40560">
        <w:rPr>
          <w:color w:val="000000"/>
          <w:spacing w:val="2"/>
          <w:sz w:val="28"/>
          <w:szCs w:val="28"/>
          <w:lang w:val="en-US"/>
        </w:rPr>
        <w:t>V</w:t>
      </w:r>
      <w:r w:rsidRPr="00DB77E5">
        <w:rPr>
          <w:color w:val="000000"/>
          <w:spacing w:val="2"/>
          <w:sz w:val="28"/>
          <w:szCs w:val="28"/>
          <w:lang w:val="en-US"/>
        </w:rPr>
        <w:t xml:space="preserve">. </w:t>
      </w:r>
      <w:r w:rsidRPr="00D40560">
        <w:rPr>
          <w:color w:val="000000"/>
          <w:spacing w:val="2"/>
          <w:sz w:val="28"/>
          <w:szCs w:val="28"/>
          <w:lang w:val="en-US"/>
        </w:rPr>
        <w:t>Dvurechenskii</w:t>
      </w:r>
      <w:r w:rsidRPr="00DB77E5">
        <w:rPr>
          <w:color w:val="000000"/>
          <w:spacing w:val="2"/>
          <w:sz w:val="28"/>
          <w:szCs w:val="28"/>
          <w:lang w:val="en-US"/>
        </w:rPr>
        <w:t xml:space="preserve">,  </w:t>
      </w:r>
      <w:r w:rsidRPr="00D40560">
        <w:rPr>
          <w:color w:val="000000"/>
          <w:spacing w:val="2"/>
          <w:sz w:val="28"/>
          <w:szCs w:val="28"/>
          <w:lang w:val="en-US"/>
        </w:rPr>
        <w:t>Yu</w:t>
      </w:r>
      <w:r w:rsidRPr="00DB77E5">
        <w:rPr>
          <w:color w:val="000000"/>
          <w:spacing w:val="2"/>
          <w:sz w:val="28"/>
          <w:szCs w:val="28"/>
          <w:lang w:val="en-US"/>
        </w:rPr>
        <w:t>.</w:t>
      </w:r>
      <w:r w:rsidRPr="00D40560">
        <w:rPr>
          <w:color w:val="000000"/>
          <w:spacing w:val="2"/>
          <w:sz w:val="28"/>
          <w:szCs w:val="28"/>
          <w:lang w:val="en-US"/>
        </w:rPr>
        <w:t>Yu</w:t>
      </w:r>
      <w:r w:rsidRPr="00DB77E5">
        <w:rPr>
          <w:color w:val="000000"/>
          <w:spacing w:val="2"/>
          <w:sz w:val="28"/>
          <w:szCs w:val="28"/>
          <w:lang w:val="en-US"/>
        </w:rPr>
        <w:t xml:space="preserve">. </w:t>
      </w:r>
      <w:r w:rsidRPr="00D40560">
        <w:rPr>
          <w:color w:val="000000"/>
          <w:spacing w:val="2"/>
          <w:sz w:val="28"/>
          <w:szCs w:val="28"/>
          <w:lang w:val="en-US"/>
        </w:rPr>
        <w:t>Proskuryakov</w:t>
      </w:r>
      <w:r w:rsidRPr="00DB77E5">
        <w:rPr>
          <w:color w:val="000000"/>
          <w:spacing w:val="2"/>
          <w:sz w:val="28"/>
          <w:szCs w:val="28"/>
          <w:lang w:val="en-US"/>
        </w:rPr>
        <w:t xml:space="preserve">, </w:t>
      </w:r>
      <w:r w:rsidRPr="00D40560">
        <w:rPr>
          <w:color w:val="000000"/>
          <w:spacing w:val="-3"/>
          <w:sz w:val="28"/>
          <w:szCs w:val="28"/>
          <w:lang w:val="en-US"/>
        </w:rPr>
        <w:t>A</w:t>
      </w:r>
      <w:r w:rsidRPr="00DB77E5">
        <w:rPr>
          <w:color w:val="000000"/>
          <w:spacing w:val="-3"/>
          <w:sz w:val="28"/>
          <w:szCs w:val="28"/>
          <w:lang w:val="en-US"/>
        </w:rPr>
        <w:t>.</w:t>
      </w:r>
      <w:r w:rsidRPr="00D40560">
        <w:rPr>
          <w:color w:val="000000"/>
          <w:spacing w:val="-3"/>
          <w:sz w:val="28"/>
          <w:szCs w:val="28"/>
          <w:lang w:val="en-US"/>
        </w:rPr>
        <w:t>I</w:t>
      </w:r>
      <w:r w:rsidRPr="00DB77E5">
        <w:rPr>
          <w:color w:val="000000"/>
          <w:spacing w:val="-3"/>
          <w:sz w:val="28"/>
          <w:szCs w:val="28"/>
          <w:lang w:val="en-US"/>
        </w:rPr>
        <w:t xml:space="preserve">. </w:t>
      </w:r>
      <w:r w:rsidRPr="00D40560">
        <w:rPr>
          <w:color w:val="000000"/>
          <w:spacing w:val="-3"/>
          <w:sz w:val="28"/>
          <w:szCs w:val="28"/>
          <w:lang w:val="en-US"/>
        </w:rPr>
        <w:t>Nikiforov</w:t>
      </w:r>
      <w:r w:rsidRPr="00DB77E5">
        <w:rPr>
          <w:color w:val="000000"/>
          <w:spacing w:val="-3"/>
          <w:sz w:val="28"/>
          <w:szCs w:val="28"/>
          <w:lang w:val="en-US"/>
        </w:rPr>
        <w:t xml:space="preserve">, </w:t>
      </w:r>
      <w:r w:rsidRPr="00D40560">
        <w:rPr>
          <w:color w:val="000000"/>
          <w:spacing w:val="-3"/>
          <w:sz w:val="28"/>
          <w:szCs w:val="28"/>
          <w:lang w:val="en-US"/>
        </w:rPr>
        <w:t>O</w:t>
      </w:r>
      <w:r w:rsidRPr="00DB77E5">
        <w:rPr>
          <w:color w:val="000000"/>
          <w:spacing w:val="-3"/>
          <w:sz w:val="28"/>
          <w:szCs w:val="28"/>
          <w:lang w:val="en-US"/>
        </w:rPr>
        <w:t>.</w:t>
      </w:r>
      <w:r w:rsidRPr="00D40560">
        <w:rPr>
          <w:color w:val="000000"/>
          <w:spacing w:val="-3"/>
          <w:sz w:val="28"/>
          <w:szCs w:val="28"/>
          <w:lang w:val="en-US"/>
        </w:rPr>
        <w:t>P</w:t>
      </w:r>
      <w:r w:rsidRPr="00DB77E5">
        <w:rPr>
          <w:color w:val="000000"/>
          <w:spacing w:val="-3"/>
          <w:sz w:val="28"/>
          <w:szCs w:val="28"/>
          <w:lang w:val="en-US"/>
        </w:rPr>
        <w:t xml:space="preserve">. </w:t>
      </w:r>
      <w:r w:rsidRPr="00D40560">
        <w:rPr>
          <w:color w:val="000000"/>
          <w:spacing w:val="-3"/>
          <w:sz w:val="28"/>
          <w:szCs w:val="28"/>
          <w:lang w:val="en-US"/>
        </w:rPr>
        <w:t>Pchelyakov</w:t>
      </w:r>
      <w:r w:rsidRPr="00DB77E5">
        <w:rPr>
          <w:color w:val="000000"/>
          <w:spacing w:val="-3"/>
          <w:sz w:val="28"/>
          <w:szCs w:val="28"/>
          <w:lang w:val="en-US"/>
        </w:rPr>
        <w:t xml:space="preserve">, </w:t>
      </w:r>
      <w:r w:rsidRPr="00D40560">
        <w:rPr>
          <w:color w:val="000000"/>
          <w:spacing w:val="-3"/>
          <w:sz w:val="28"/>
          <w:szCs w:val="28"/>
          <w:lang w:val="en-US"/>
        </w:rPr>
        <w:t>S</w:t>
      </w:r>
      <w:r w:rsidRPr="00DB77E5">
        <w:rPr>
          <w:color w:val="000000"/>
          <w:spacing w:val="-3"/>
          <w:sz w:val="28"/>
          <w:szCs w:val="28"/>
          <w:lang w:val="en-US"/>
        </w:rPr>
        <w:t>.</w:t>
      </w:r>
      <w:r w:rsidRPr="00D40560">
        <w:rPr>
          <w:color w:val="000000"/>
          <w:spacing w:val="-3"/>
          <w:sz w:val="28"/>
          <w:szCs w:val="28"/>
          <w:lang w:val="en-US"/>
        </w:rPr>
        <w:t>A</w:t>
      </w:r>
      <w:r w:rsidRPr="00DB77E5">
        <w:rPr>
          <w:color w:val="000000"/>
          <w:spacing w:val="-3"/>
          <w:sz w:val="28"/>
          <w:szCs w:val="28"/>
          <w:lang w:val="en-US"/>
        </w:rPr>
        <w:t xml:space="preserve">. </w:t>
      </w:r>
      <w:r w:rsidRPr="00D40560">
        <w:rPr>
          <w:color w:val="000000"/>
          <w:spacing w:val="-3"/>
          <w:sz w:val="28"/>
          <w:szCs w:val="28"/>
          <w:lang w:val="en-US"/>
        </w:rPr>
        <w:t>Teys</w:t>
      </w:r>
      <w:r w:rsidRPr="00DB77E5">
        <w:rPr>
          <w:color w:val="000000"/>
          <w:spacing w:val="-3"/>
          <w:sz w:val="28"/>
          <w:szCs w:val="28"/>
          <w:lang w:val="en-US"/>
        </w:rPr>
        <w:t xml:space="preserve">, </w:t>
      </w:r>
      <w:r w:rsidRPr="00D40560">
        <w:rPr>
          <w:color w:val="000000"/>
          <w:spacing w:val="-3"/>
          <w:sz w:val="28"/>
          <w:szCs w:val="28"/>
          <w:lang w:val="en-US"/>
        </w:rPr>
        <w:t>A</w:t>
      </w:r>
      <w:r w:rsidRPr="00DB77E5">
        <w:rPr>
          <w:color w:val="000000"/>
          <w:spacing w:val="-3"/>
          <w:sz w:val="28"/>
          <w:szCs w:val="28"/>
          <w:lang w:val="en-US"/>
        </w:rPr>
        <w:t>.</w:t>
      </w:r>
      <w:r w:rsidRPr="00D40560">
        <w:rPr>
          <w:color w:val="000000"/>
          <w:spacing w:val="-3"/>
          <w:sz w:val="28"/>
          <w:szCs w:val="28"/>
          <w:lang w:val="en-US"/>
        </w:rPr>
        <w:t>K</w:t>
      </w:r>
      <w:r w:rsidRPr="00DB77E5">
        <w:rPr>
          <w:color w:val="000000"/>
          <w:spacing w:val="-3"/>
          <w:sz w:val="28"/>
          <w:szCs w:val="28"/>
          <w:lang w:val="en-US"/>
        </w:rPr>
        <w:t xml:space="preserve">. </w:t>
      </w:r>
      <w:r w:rsidRPr="00D40560">
        <w:rPr>
          <w:color w:val="000000"/>
          <w:spacing w:val="-3"/>
          <w:sz w:val="28"/>
          <w:szCs w:val="28"/>
          <w:lang w:val="en-US"/>
        </w:rPr>
        <w:t>Gutakovskii</w:t>
      </w:r>
      <w:r w:rsidRPr="00DB77E5">
        <w:rPr>
          <w:color w:val="000000"/>
          <w:spacing w:val="-3"/>
          <w:sz w:val="28"/>
          <w:szCs w:val="28"/>
          <w:lang w:val="en-US"/>
        </w:rPr>
        <w:t xml:space="preserve">. </w:t>
      </w:r>
      <w:r w:rsidRPr="00D40560">
        <w:rPr>
          <w:color w:val="000000"/>
          <w:spacing w:val="2"/>
          <w:sz w:val="28"/>
          <w:szCs w:val="28"/>
          <w:lang w:val="en-US"/>
        </w:rPr>
        <w:t>Appl</w:t>
      </w:r>
      <w:r w:rsidRPr="00D40560">
        <w:rPr>
          <w:color w:val="000000"/>
          <w:spacing w:val="2"/>
          <w:sz w:val="28"/>
          <w:szCs w:val="28"/>
        </w:rPr>
        <w:t xml:space="preserve">. </w:t>
      </w:r>
      <w:r w:rsidRPr="00D40560">
        <w:rPr>
          <w:color w:val="000000"/>
          <w:spacing w:val="2"/>
          <w:sz w:val="28"/>
          <w:szCs w:val="28"/>
          <w:lang w:val="en-US"/>
        </w:rPr>
        <w:t>Phys</w:t>
      </w:r>
      <w:r w:rsidRPr="00D40560">
        <w:rPr>
          <w:color w:val="000000"/>
          <w:spacing w:val="2"/>
          <w:sz w:val="28"/>
          <w:szCs w:val="28"/>
        </w:rPr>
        <w:t xml:space="preserve">. </w:t>
      </w:r>
      <w:r w:rsidRPr="00D40560">
        <w:rPr>
          <w:color w:val="000000"/>
          <w:spacing w:val="2"/>
          <w:sz w:val="28"/>
          <w:szCs w:val="28"/>
          <w:lang w:val="en-US"/>
        </w:rPr>
        <w:t>Lett</w:t>
      </w:r>
      <w:r w:rsidRPr="00D40560">
        <w:rPr>
          <w:color w:val="000000"/>
          <w:spacing w:val="2"/>
          <w:sz w:val="28"/>
          <w:szCs w:val="28"/>
        </w:rPr>
        <w:t xml:space="preserve">., </w:t>
      </w:r>
      <w:r w:rsidRPr="00D40560">
        <w:rPr>
          <w:b/>
          <w:bCs/>
          <w:color w:val="000000"/>
          <w:spacing w:val="2"/>
          <w:sz w:val="28"/>
          <w:szCs w:val="28"/>
        </w:rPr>
        <w:t xml:space="preserve">75, </w:t>
      </w:r>
      <w:r w:rsidRPr="00D40560">
        <w:rPr>
          <w:color w:val="000000"/>
          <w:spacing w:val="2"/>
          <w:sz w:val="28"/>
          <w:szCs w:val="28"/>
        </w:rPr>
        <w:t xml:space="preserve">1413 (1999). </w:t>
      </w:r>
    </w:p>
    <w:p w:rsidR="00AF1BFB" w:rsidRPr="00D40560" w:rsidRDefault="00AF1BFB" w:rsidP="008B7549">
      <w:pPr>
        <w:shd w:val="clear" w:color="auto" w:fill="FFFFFF"/>
        <w:spacing w:line="360" w:lineRule="auto"/>
        <w:rPr>
          <w:sz w:val="28"/>
          <w:szCs w:val="28"/>
          <w:lang w:val="en-US"/>
        </w:rPr>
      </w:pPr>
      <w:smartTag w:uri="urn:schemas-microsoft-com:office:smarttags" w:element="metricconverter">
        <w:smartTagPr>
          <w:attr w:name="ProductID" w:val="80. C"/>
        </w:smartTagPr>
        <w:r w:rsidRPr="00D40560">
          <w:rPr>
            <w:color w:val="000000"/>
            <w:spacing w:val="-2"/>
            <w:sz w:val="28"/>
            <w:szCs w:val="28"/>
            <w:lang w:val="en-US"/>
          </w:rPr>
          <w:t>80. C</w:t>
        </w:r>
      </w:smartTag>
      <w:r w:rsidRPr="00D40560">
        <w:rPr>
          <w:color w:val="000000"/>
          <w:spacing w:val="-2"/>
          <w:sz w:val="28"/>
          <w:szCs w:val="28"/>
          <w:lang w:val="en-US"/>
        </w:rPr>
        <w:t xml:space="preserve">.S. Peng, Q. Huang, W.Q. Cheng et al. Appl. Phys. Lett., </w:t>
      </w:r>
      <w:r w:rsidRPr="00D40560">
        <w:rPr>
          <w:b/>
          <w:bCs/>
          <w:color w:val="000000"/>
          <w:spacing w:val="-2"/>
          <w:sz w:val="28"/>
          <w:szCs w:val="28"/>
          <w:lang w:val="en-US"/>
        </w:rPr>
        <w:t xml:space="preserve">72, </w:t>
      </w:r>
      <w:r w:rsidRPr="00D40560">
        <w:rPr>
          <w:color w:val="000000"/>
          <w:spacing w:val="3"/>
          <w:sz w:val="28"/>
          <w:szCs w:val="28"/>
          <w:lang w:val="en-US"/>
        </w:rPr>
        <w:t>2541 (1998).</w:t>
      </w:r>
    </w:p>
    <w:p w:rsidR="00EB0A2C" w:rsidRPr="00D40560" w:rsidRDefault="00EB0A2C" w:rsidP="008B7549">
      <w:pPr>
        <w:shd w:val="clear" w:color="auto" w:fill="FFFFFF"/>
        <w:spacing w:line="360" w:lineRule="auto"/>
        <w:rPr>
          <w:color w:val="000000"/>
          <w:spacing w:val="1"/>
          <w:sz w:val="28"/>
          <w:szCs w:val="28"/>
        </w:rPr>
      </w:pPr>
      <w:smartTag w:uri="urn:schemas-microsoft-com:office:smarttags" w:element="metricconverter">
        <w:smartTagPr>
          <w:attr w:name="ProductID" w:val="81. M"/>
        </w:smartTagPr>
        <w:r w:rsidRPr="00D40560">
          <w:rPr>
            <w:color w:val="000000"/>
            <w:spacing w:val="-1"/>
            <w:sz w:val="28"/>
            <w:szCs w:val="28"/>
            <w:lang w:val="en-US"/>
          </w:rPr>
          <w:t>81. M</w:t>
        </w:r>
      </w:smartTag>
      <w:r w:rsidRPr="00D40560">
        <w:rPr>
          <w:color w:val="000000"/>
          <w:spacing w:val="-1"/>
          <w:sz w:val="28"/>
          <w:szCs w:val="28"/>
          <w:lang w:val="en-US"/>
        </w:rPr>
        <w:t xml:space="preserve">. Abdallah, </w:t>
      </w:r>
      <w:smartTag w:uri="urn:schemas-microsoft-com:office:smarttags" w:element="place">
        <w:r w:rsidRPr="00D40560">
          <w:rPr>
            <w:color w:val="000000"/>
            <w:spacing w:val="-1"/>
            <w:sz w:val="28"/>
            <w:szCs w:val="28"/>
            <w:lang w:val="en-US"/>
          </w:rPr>
          <w:t>I.</w:t>
        </w:r>
      </w:smartTag>
      <w:r w:rsidRPr="00D40560">
        <w:rPr>
          <w:color w:val="000000"/>
          <w:spacing w:val="-1"/>
          <w:sz w:val="28"/>
          <w:szCs w:val="28"/>
          <w:lang w:val="en-US"/>
        </w:rPr>
        <w:t xml:space="preserve"> Berbezier, P. Dawson, M. Serpentini, G. Bre</w:t>
      </w:r>
      <w:r w:rsidRPr="00D40560">
        <w:rPr>
          <w:color w:val="000000"/>
          <w:spacing w:val="1"/>
          <w:sz w:val="28"/>
          <w:szCs w:val="28"/>
          <w:lang w:val="en-US"/>
        </w:rPr>
        <w:t xml:space="preserve">mond, B. Joyce. Thin Sol. Films, 336, 256 (1998). </w:t>
      </w:r>
    </w:p>
    <w:p w:rsidR="00EB0A2C" w:rsidRPr="00DB77E5" w:rsidRDefault="00EB0A2C" w:rsidP="008B7549">
      <w:pPr>
        <w:shd w:val="clear" w:color="auto" w:fill="FFFFFF"/>
        <w:spacing w:line="360" w:lineRule="auto"/>
        <w:rPr>
          <w:color w:val="000000"/>
          <w:sz w:val="28"/>
          <w:szCs w:val="28"/>
          <w:lang w:val="en-US"/>
        </w:rPr>
      </w:pPr>
      <w:r w:rsidRPr="00D40560">
        <w:rPr>
          <w:color w:val="000000"/>
          <w:spacing w:val="1"/>
          <w:sz w:val="28"/>
          <w:szCs w:val="28"/>
          <w:lang w:val="en-US"/>
        </w:rPr>
        <w:t>82.  J. Zhu, K. Brunner, G. Abstreiter. Appl. Phys. Lett., 72, 424</w:t>
      </w:r>
      <w:r w:rsidR="00DB77E5" w:rsidRPr="00DB77E5">
        <w:rPr>
          <w:color w:val="000000"/>
          <w:spacing w:val="1"/>
          <w:sz w:val="28"/>
          <w:szCs w:val="28"/>
          <w:lang w:val="en-US"/>
        </w:rPr>
        <w:t xml:space="preserve"> </w:t>
      </w:r>
      <w:r w:rsidRPr="00D40560">
        <w:rPr>
          <w:color w:val="000000"/>
          <w:sz w:val="28"/>
          <w:szCs w:val="28"/>
          <w:lang w:val="en-US"/>
        </w:rPr>
        <w:t xml:space="preserve">(1998). </w:t>
      </w:r>
    </w:p>
    <w:p w:rsidR="00EB0A2C" w:rsidRPr="00D40560" w:rsidRDefault="00EB0A2C" w:rsidP="008B7549">
      <w:pPr>
        <w:shd w:val="clear" w:color="auto" w:fill="FFFFFF"/>
        <w:spacing w:line="360" w:lineRule="auto"/>
        <w:rPr>
          <w:color w:val="000000"/>
          <w:spacing w:val="1"/>
          <w:sz w:val="28"/>
          <w:szCs w:val="28"/>
        </w:rPr>
      </w:pPr>
      <w:r w:rsidRPr="00DB77E5">
        <w:rPr>
          <w:color w:val="000000"/>
          <w:sz w:val="28"/>
          <w:szCs w:val="28"/>
          <w:lang w:val="en-US"/>
        </w:rPr>
        <w:t xml:space="preserve">83. </w:t>
      </w:r>
      <w:r w:rsidRPr="00D40560">
        <w:rPr>
          <w:color w:val="000000"/>
          <w:sz w:val="28"/>
          <w:szCs w:val="28"/>
          <w:lang w:val="en-US"/>
        </w:rPr>
        <w:t>K. Sakamoto, H. Matsuhata, M.O.  Tanner, D. Wang,</w:t>
      </w:r>
      <w:r w:rsidR="00DB77E5" w:rsidRPr="00DB77E5">
        <w:rPr>
          <w:color w:val="000000"/>
          <w:sz w:val="28"/>
          <w:szCs w:val="28"/>
          <w:lang w:val="en-US"/>
        </w:rPr>
        <w:t xml:space="preserve"> </w:t>
      </w:r>
      <w:r w:rsidRPr="00D40560">
        <w:rPr>
          <w:color w:val="000000"/>
          <w:spacing w:val="1"/>
          <w:sz w:val="28"/>
          <w:szCs w:val="28"/>
          <w:lang w:val="en-US"/>
        </w:rPr>
        <w:t xml:space="preserve">K.L. Wang. Thin Sol. Films, </w:t>
      </w:r>
      <w:r w:rsidRPr="00D40560">
        <w:rPr>
          <w:b/>
          <w:bCs/>
          <w:color w:val="000000"/>
          <w:spacing w:val="1"/>
          <w:sz w:val="28"/>
          <w:szCs w:val="28"/>
          <w:lang w:val="en-US"/>
        </w:rPr>
        <w:t xml:space="preserve">321, </w:t>
      </w:r>
      <w:r w:rsidRPr="00D40560">
        <w:rPr>
          <w:color w:val="000000"/>
          <w:spacing w:val="1"/>
          <w:sz w:val="28"/>
          <w:szCs w:val="28"/>
          <w:lang w:val="en-US"/>
        </w:rPr>
        <w:t xml:space="preserve">55 (1998). </w:t>
      </w:r>
    </w:p>
    <w:p w:rsidR="00EB0A2C" w:rsidRPr="00D40560" w:rsidRDefault="00EB0A2C" w:rsidP="008B7549">
      <w:pPr>
        <w:shd w:val="clear" w:color="auto" w:fill="FFFFFF"/>
        <w:spacing w:line="360" w:lineRule="auto"/>
        <w:rPr>
          <w:color w:val="000000"/>
          <w:spacing w:val="2"/>
          <w:sz w:val="28"/>
          <w:szCs w:val="28"/>
        </w:rPr>
      </w:pPr>
      <w:r w:rsidRPr="00D40560">
        <w:rPr>
          <w:color w:val="000000"/>
          <w:spacing w:val="1"/>
          <w:sz w:val="28"/>
          <w:szCs w:val="28"/>
        </w:rPr>
        <w:t xml:space="preserve">84. </w:t>
      </w:r>
      <w:r w:rsidRPr="00D40560">
        <w:rPr>
          <w:color w:val="000000"/>
          <w:spacing w:val="2"/>
          <w:sz w:val="28"/>
          <w:szCs w:val="28"/>
          <w:lang w:val="en-US"/>
        </w:rPr>
        <w:t xml:space="preserve">H. Omi, T. Ogino. Appl. Surf. Sci., </w:t>
      </w:r>
      <w:r w:rsidRPr="00D40560">
        <w:rPr>
          <w:b/>
          <w:bCs/>
          <w:color w:val="000000"/>
          <w:spacing w:val="2"/>
          <w:sz w:val="28"/>
          <w:szCs w:val="28"/>
          <w:lang w:val="en-US"/>
        </w:rPr>
        <w:t xml:space="preserve">130-132, </w:t>
      </w:r>
      <w:r w:rsidRPr="00D40560">
        <w:rPr>
          <w:color w:val="000000"/>
          <w:spacing w:val="2"/>
          <w:sz w:val="28"/>
          <w:szCs w:val="28"/>
          <w:lang w:val="en-US"/>
        </w:rPr>
        <w:t xml:space="preserve">781 (1998). </w:t>
      </w:r>
    </w:p>
    <w:p w:rsidR="00EB0A2C" w:rsidRPr="00D40560" w:rsidRDefault="00EB0A2C" w:rsidP="008B7549">
      <w:pPr>
        <w:shd w:val="clear" w:color="auto" w:fill="FFFFFF"/>
        <w:spacing w:line="360" w:lineRule="auto"/>
        <w:rPr>
          <w:color w:val="000000"/>
          <w:spacing w:val="2"/>
          <w:sz w:val="28"/>
          <w:szCs w:val="28"/>
        </w:rPr>
      </w:pPr>
      <w:r w:rsidRPr="00D40560">
        <w:rPr>
          <w:color w:val="000000"/>
          <w:spacing w:val="2"/>
          <w:sz w:val="28"/>
          <w:szCs w:val="28"/>
        </w:rPr>
        <w:t xml:space="preserve">85. </w:t>
      </w:r>
      <w:r w:rsidRPr="00D40560">
        <w:rPr>
          <w:color w:val="000000"/>
          <w:spacing w:val="2"/>
          <w:sz w:val="28"/>
          <w:szCs w:val="28"/>
          <w:lang w:val="en-US"/>
        </w:rPr>
        <w:t xml:space="preserve">H. Omi, T. Ogino. Phys. Rev. B, 59, 7521 (1999). </w:t>
      </w:r>
    </w:p>
    <w:p w:rsidR="00EB0A2C" w:rsidRPr="00DB77E5" w:rsidRDefault="00EB0A2C" w:rsidP="008B7549">
      <w:pPr>
        <w:shd w:val="clear" w:color="auto" w:fill="FFFFFF"/>
        <w:spacing w:line="360" w:lineRule="auto"/>
        <w:rPr>
          <w:color w:val="000000"/>
          <w:spacing w:val="1"/>
          <w:sz w:val="28"/>
          <w:szCs w:val="28"/>
          <w:lang w:val="en-US"/>
        </w:rPr>
      </w:pPr>
      <w:r w:rsidRPr="00D40560">
        <w:rPr>
          <w:color w:val="000000"/>
          <w:spacing w:val="2"/>
          <w:sz w:val="28"/>
          <w:szCs w:val="28"/>
          <w:lang w:val="en-US"/>
        </w:rPr>
        <w:t xml:space="preserve">86. </w:t>
      </w:r>
      <w:r w:rsidRPr="00D40560">
        <w:rPr>
          <w:color w:val="000000"/>
          <w:sz w:val="28"/>
          <w:szCs w:val="28"/>
          <w:lang w:val="en-US"/>
        </w:rPr>
        <w:t xml:space="preserve">D. Martou, P. Gentile, N. Magnea J. Cryst Growth. </w:t>
      </w:r>
      <w:r w:rsidRPr="00D40560">
        <w:rPr>
          <w:b/>
          <w:bCs/>
          <w:color w:val="000000"/>
          <w:sz w:val="28"/>
          <w:szCs w:val="28"/>
          <w:lang w:val="en-US"/>
        </w:rPr>
        <w:t>201/202,</w:t>
      </w:r>
      <w:r w:rsidR="00DB77E5" w:rsidRPr="00DB77E5">
        <w:rPr>
          <w:b/>
          <w:bCs/>
          <w:color w:val="000000"/>
          <w:sz w:val="28"/>
          <w:szCs w:val="28"/>
          <w:lang w:val="en-US"/>
        </w:rPr>
        <w:t xml:space="preserve"> </w:t>
      </w:r>
      <w:r w:rsidRPr="00D40560">
        <w:rPr>
          <w:color w:val="000000"/>
          <w:spacing w:val="1"/>
          <w:sz w:val="28"/>
          <w:szCs w:val="28"/>
          <w:lang w:val="en-US"/>
        </w:rPr>
        <w:t xml:space="preserve">101 (1999). </w:t>
      </w:r>
    </w:p>
    <w:p w:rsidR="00EB0A2C" w:rsidRPr="00D40560" w:rsidRDefault="00EB0A2C" w:rsidP="008B7549">
      <w:pPr>
        <w:shd w:val="clear" w:color="auto" w:fill="FFFFFF"/>
        <w:spacing w:line="360" w:lineRule="auto"/>
        <w:rPr>
          <w:sz w:val="28"/>
          <w:szCs w:val="28"/>
          <w:lang w:val="en-US"/>
        </w:rPr>
      </w:pPr>
      <w:r w:rsidRPr="00D40560">
        <w:rPr>
          <w:color w:val="000000"/>
          <w:spacing w:val="1"/>
          <w:sz w:val="28"/>
          <w:szCs w:val="28"/>
          <w:lang w:val="en-US"/>
        </w:rPr>
        <w:t>87. Y. Homma, P. Finnie, T. Ogino, H. Noda, T. Urisu. J. Appl.</w:t>
      </w:r>
      <w:r w:rsidR="00DB77E5" w:rsidRPr="00DB77E5">
        <w:rPr>
          <w:color w:val="000000"/>
          <w:spacing w:val="1"/>
          <w:sz w:val="28"/>
          <w:szCs w:val="28"/>
          <w:lang w:val="en-US"/>
        </w:rPr>
        <w:t xml:space="preserve"> </w:t>
      </w:r>
      <w:r w:rsidRPr="00D40560">
        <w:rPr>
          <w:color w:val="000000"/>
          <w:spacing w:val="2"/>
          <w:sz w:val="28"/>
          <w:szCs w:val="28"/>
          <w:lang w:val="en-US"/>
        </w:rPr>
        <w:t>Phys., 86, 3083 (1999).</w:t>
      </w:r>
    </w:p>
    <w:p w:rsidR="00EB0A2C" w:rsidRPr="00D40560" w:rsidRDefault="00EB0A2C" w:rsidP="008B7549">
      <w:pPr>
        <w:shd w:val="clear" w:color="auto" w:fill="FFFFFF"/>
        <w:spacing w:line="360" w:lineRule="auto"/>
        <w:rPr>
          <w:color w:val="000000"/>
          <w:spacing w:val="-1"/>
          <w:sz w:val="28"/>
          <w:szCs w:val="28"/>
        </w:rPr>
      </w:pPr>
      <w:smartTag w:uri="urn:schemas-microsoft-com:office:smarttags" w:element="metricconverter">
        <w:smartTagPr>
          <w:attr w:name="ProductID" w:val="88. C"/>
        </w:smartTagPr>
        <w:r w:rsidRPr="00D40560">
          <w:rPr>
            <w:color w:val="000000"/>
            <w:spacing w:val="-1"/>
            <w:sz w:val="28"/>
            <w:szCs w:val="28"/>
            <w:lang w:val="en-US"/>
          </w:rPr>
          <w:t>88. C</w:t>
        </w:r>
      </w:smartTag>
      <w:r w:rsidRPr="00D40560">
        <w:rPr>
          <w:color w:val="000000"/>
          <w:spacing w:val="-1"/>
          <w:sz w:val="28"/>
          <w:szCs w:val="28"/>
          <w:lang w:val="en-US"/>
        </w:rPr>
        <w:t xml:space="preserve">.W Oh, E. Kim, Y.H. Lee. Phys. Rev. Lett., 76, 776 (1996). </w:t>
      </w:r>
    </w:p>
    <w:p w:rsidR="00EB0A2C" w:rsidRPr="00D40560" w:rsidRDefault="00EB0A2C" w:rsidP="008B7549">
      <w:pPr>
        <w:shd w:val="clear" w:color="auto" w:fill="FFFFFF"/>
        <w:spacing w:line="360" w:lineRule="auto"/>
        <w:rPr>
          <w:sz w:val="28"/>
          <w:szCs w:val="28"/>
          <w:lang w:val="en-US"/>
        </w:rPr>
      </w:pPr>
      <w:smartTag w:uri="urn:schemas-microsoft-com:office:smarttags" w:element="metricconverter">
        <w:smartTagPr>
          <w:attr w:name="ProductID" w:val="89. A"/>
        </w:smartTagPr>
        <w:r w:rsidRPr="00D40560">
          <w:rPr>
            <w:color w:val="000000"/>
            <w:spacing w:val="-1"/>
            <w:sz w:val="28"/>
            <w:szCs w:val="28"/>
            <w:lang w:val="en-US"/>
          </w:rPr>
          <w:t xml:space="preserve">89. </w:t>
        </w:r>
        <w:r w:rsidRPr="00D40560">
          <w:rPr>
            <w:color w:val="000000"/>
            <w:sz w:val="28"/>
            <w:szCs w:val="28"/>
            <w:lang w:val="en-US"/>
          </w:rPr>
          <w:t>A</w:t>
        </w:r>
      </w:smartTag>
      <w:r w:rsidRPr="00D40560">
        <w:rPr>
          <w:color w:val="000000"/>
          <w:sz w:val="28"/>
          <w:szCs w:val="28"/>
          <w:lang w:val="en-US"/>
        </w:rPr>
        <w:t xml:space="preserve">. Nagashima, T. Kimura, J. Yoshino. Appl. Surf. Sci., </w:t>
      </w:r>
      <w:r w:rsidRPr="00DB77E5">
        <w:rPr>
          <w:bCs/>
          <w:color w:val="000000"/>
          <w:sz w:val="28"/>
          <w:szCs w:val="28"/>
          <w:lang w:val="en-US"/>
        </w:rPr>
        <w:t>130-</w:t>
      </w:r>
      <w:r w:rsidRPr="00DB77E5">
        <w:rPr>
          <w:bCs/>
          <w:color w:val="000000"/>
          <w:spacing w:val="2"/>
          <w:sz w:val="28"/>
          <w:szCs w:val="28"/>
          <w:lang w:val="en-US"/>
        </w:rPr>
        <w:t>132,</w:t>
      </w:r>
      <w:r w:rsidRPr="00D40560">
        <w:rPr>
          <w:b/>
          <w:bCs/>
          <w:color w:val="000000"/>
          <w:spacing w:val="2"/>
          <w:sz w:val="28"/>
          <w:szCs w:val="28"/>
          <w:lang w:val="en-US"/>
        </w:rPr>
        <w:t xml:space="preserve"> </w:t>
      </w:r>
      <w:r w:rsidRPr="00D40560">
        <w:rPr>
          <w:color w:val="000000"/>
          <w:spacing w:val="2"/>
          <w:sz w:val="28"/>
          <w:szCs w:val="28"/>
          <w:lang w:val="en-US"/>
        </w:rPr>
        <w:t>248 (1998).</w:t>
      </w:r>
    </w:p>
    <w:p w:rsidR="00EB0A2C" w:rsidRPr="00D40560" w:rsidRDefault="00EB0A2C" w:rsidP="008B7549">
      <w:pPr>
        <w:shd w:val="clear" w:color="auto" w:fill="FFFFFF"/>
        <w:spacing w:line="360" w:lineRule="auto"/>
        <w:rPr>
          <w:color w:val="000000"/>
          <w:spacing w:val="2"/>
          <w:sz w:val="28"/>
          <w:szCs w:val="28"/>
        </w:rPr>
      </w:pPr>
      <w:r w:rsidRPr="00D40560">
        <w:rPr>
          <w:color w:val="000000"/>
          <w:spacing w:val="2"/>
          <w:sz w:val="28"/>
          <w:szCs w:val="28"/>
          <w:lang w:val="en-US"/>
        </w:rPr>
        <w:t xml:space="preserve">90.  T. Tezuka, N. Sugiyama J. Appl. Phys., 83, 5239 (1998). </w:t>
      </w:r>
    </w:p>
    <w:p w:rsidR="00EB0A2C" w:rsidRPr="00D40560" w:rsidRDefault="00A85DDA" w:rsidP="008B7549">
      <w:pPr>
        <w:shd w:val="clear" w:color="auto" w:fill="FFFFFF"/>
        <w:spacing w:line="360" w:lineRule="auto"/>
        <w:rPr>
          <w:color w:val="000000"/>
          <w:spacing w:val="2"/>
          <w:sz w:val="28"/>
          <w:szCs w:val="28"/>
        </w:rPr>
      </w:pPr>
      <w:r>
        <w:rPr>
          <w:color w:val="000000"/>
          <w:spacing w:val="2"/>
          <w:sz w:val="28"/>
          <w:szCs w:val="28"/>
        </w:rPr>
        <w:t>91.</w:t>
      </w:r>
      <w:r w:rsidR="00EB0A2C" w:rsidRPr="00D40560">
        <w:rPr>
          <w:color w:val="000000"/>
          <w:spacing w:val="2"/>
          <w:sz w:val="28"/>
          <w:szCs w:val="28"/>
          <w:lang w:val="en-US"/>
        </w:rPr>
        <w:t xml:space="preserve"> V. Le Thanh. Thin Sol. Films, </w:t>
      </w:r>
      <w:r w:rsidR="00EB0A2C" w:rsidRPr="00D40560">
        <w:rPr>
          <w:b/>
          <w:bCs/>
          <w:color w:val="000000"/>
          <w:spacing w:val="2"/>
          <w:sz w:val="28"/>
          <w:szCs w:val="28"/>
          <w:lang w:val="en-US"/>
        </w:rPr>
        <w:t xml:space="preserve">321, </w:t>
      </w:r>
      <w:r w:rsidR="00EB0A2C" w:rsidRPr="00D40560">
        <w:rPr>
          <w:color w:val="000000"/>
          <w:spacing w:val="2"/>
          <w:sz w:val="28"/>
          <w:szCs w:val="28"/>
          <w:lang w:val="en-US"/>
        </w:rPr>
        <w:t xml:space="preserve">98 (1998). </w:t>
      </w:r>
    </w:p>
    <w:p w:rsidR="00EB0A2C" w:rsidRPr="00A85DDA" w:rsidRDefault="00EB0A2C" w:rsidP="008B7549">
      <w:pPr>
        <w:shd w:val="clear" w:color="auto" w:fill="FFFFFF"/>
        <w:spacing w:line="360" w:lineRule="auto"/>
        <w:rPr>
          <w:color w:val="000000"/>
          <w:sz w:val="28"/>
          <w:szCs w:val="28"/>
          <w:lang w:val="en-US"/>
        </w:rPr>
      </w:pPr>
      <w:r w:rsidRPr="00D40560">
        <w:rPr>
          <w:color w:val="000000"/>
          <w:spacing w:val="2"/>
          <w:sz w:val="28"/>
          <w:szCs w:val="28"/>
        </w:rPr>
        <w:t xml:space="preserve">92. </w:t>
      </w:r>
      <w:r w:rsidRPr="00D40560">
        <w:rPr>
          <w:color w:val="000000"/>
          <w:spacing w:val="6"/>
          <w:sz w:val="28"/>
          <w:szCs w:val="28"/>
          <w:lang w:val="en-US"/>
        </w:rPr>
        <w:t>X. Deng, M. Krishnamurthy. Phys. Rev. Lett., 81, 1473</w:t>
      </w:r>
      <w:r w:rsidR="00A85DDA" w:rsidRPr="00A85DDA">
        <w:rPr>
          <w:color w:val="000000"/>
          <w:spacing w:val="6"/>
          <w:sz w:val="28"/>
          <w:szCs w:val="28"/>
          <w:lang w:val="en-US"/>
        </w:rPr>
        <w:t xml:space="preserve"> </w:t>
      </w:r>
      <w:r w:rsidRPr="00D40560">
        <w:rPr>
          <w:color w:val="000000"/>
          <w:sz w:val="28"/>
          <w:szCs w:val="28"/>
          <w:lang w:val="en-US"/>
        </w:rPr>
        <w:t xml:space="preserve">(1998). </w:t>
      </w:r>
    </w:p>
    <w:p w:rsidR="00EB0A2C" w:rsidRPr="00D40560" w:rsidRDefault="00EB0A2C" w:rsidP="008B7549">
      <w:pPr>
        <w:shd w:val="clear" w:color="auto" w:fill="FFFFFF"/>
        <w:spacing w:line="360" w:lineRule="auto"/>
        <w:rPr>
          <w:b/>
          <w:bCs/>
          <w:color w:val="000000"/>
          <w:spacing w:val="2"/>
          <w:sz w:val="28"/>
          <w:szCs w:val="28"/>
        </w:rPr>
      </w:pPr>
      <w:r w:rsidRPr="00D40560">
        <w:rPr>
          <w:color w:val="000000"/>
          <w:sz w:val="28"/>
          <w:szCs w:val="28"/>
          <w:lang w:val="en-US"/>
        </w:rPr>
        <w:t xml:space="preserve">93. </w:t>
      </w:r>
      <w:r w:rsidRPr="00D40560">
        <w:rPr>
          <w:color w:val="000000"/>
          <w:spacing w:val="2"/>
          <w:sz w:val="28"/>
          <w:szCs w:val="28"/>
          <w:lang w:val="en-US"/>
        </w:rPr>
        <w:t xml:space="preserve">O.G. Schmidt, </w:t>
      </w:r>
      <w:r w:rsidRPr="00D40560">
        <w:rPr>
          <w:color w:val="000000"/>
          <w:spacing w:val="2"/>
          <w:sz w:val="28"/>
          <w:szCs w:val="28"/>
        </w:rPr>
        <w:t>С</w:t>
      </w:r>
      <w:r w:rsidRPr="00D40560">
        <w:rPr>
          <w:color w:val="000000"/>
          <w:spacing w:val="2"/>
          <w:sz w:val="28"/>
          <w:szCs w:val="28"/>
          <w:lang w:val="en-US"/>
        </w:rPr>
        <w:t xml:space="preserve"> Lange, K. Eberl, </w:t>
      </w:r>
      <w:r w:rsidRPr="00D40560">
        <w:rPr>
          <w:color w:val="000000"/>
          <w:spacing w:val="2"/>
          <w:sz w:val="28"/>
          <w:szCs w:val="28"/>
        </w:rPr>
        <w:t>О</w:t>
      </w:r>
      <w:r w:rsidRPr="00D40560">
        <w:rPr>
          <w:color w:val="000000"/>
          <w:spacing w:val="2"/>
          <w:sz w:val="28"/>
          <w:szCs w:val="28"/>
          <w:lang w:val="en-US"/>
        </w:rPr>
        <w:t xml:space="preserve"> Kienzle, F. Ernst Thin</w:t>
      </w:r>
      <w:r w:rsidR="00A85DDA" w:rsidRPr="00A85DDA">
        <w:rPr>
          <w:color w:val="000000"/>
          <w:spacing w:val="2"/>
          <w:sz w:val="28"/>
          <w:szCs w:val="28"/>
          <w:lang w:val="en-US"/>
        </w:rPr>
        <w:t xml:space="preserve"> </w:t>
      </w:r>
      <w:r w:rsidRPr="00D40560">
        <w:rPr>
          <w:color w:val="000000"/>
          <w:spacing w:val="2"/>
          <w:sz w:val="28"/>
          <w:szCs w:val="28"/>
          <w:lang w:val="en-US"/>
        </w:rPr>
        <w:t xml:space="preserve">Sol. Films, </w:t>
      </w:r>
      <w:r w:rsidRPr="00D40560">
        <w:rPr>
          <w:b/>
          <w:bCs/>
          <w:color w:val="000000"/>
          <w:spacing w:val="2"/>
          <w:sz w:val="28"/>
          <w:szCs w:val="28"/>
          <w:lang w:val="en-US"/>
        </w:rPr>
        <w:t xml:space="preserve">321 </w:t>
      </w:r>
      <w:r w:rsidRPr="00D40560">
        <w:rPr>
          <w:color w:val="000000"/>
          <w:spacing w:val="2"/>
          <w:sz w:val="28"/>
          <w:szCs w:val="28"/>
          <w:lang w:val="en-US"/>
        </w:rPr>
        <w:t xml:space="preserve">70 </w:t>
      </w:r>
      <w:r w:rsidRPr="00A85DDA">
        <w:rPr>
          <w:bCs/>
          <w:color w:val="000000"/>
          <w:spacing w:val="2"/>
          <w:sz w:val="28"/>
          <w:szCs w:val="28"/>
          <w:lang w:val="en-US"/>
        </w:rPr>
        <w:t>(1998).</w:t>
      </w:r>
      <w:r w:rsidRPr="00D40560">
        <w:rPr>
          <w:b/>
          <w:bCs/>
          <w:color w:val="000000"/>
          <w:spacing w:val="2"/>
          <w:sz w:val="28"/>
          <w:szCs w:val="28"/>
          <w:lang w:val="en-US"/>
        </w:rPr>
        <w:t xml:space="preserve"> </w:t>
      </w:r>
    </w:p>
    <w:p w:rsidR="00855950" w:rsidRPr="00D40560" w:rsidRDefault="00855950" w:rsidP="008B7549">
      <w:pPr>
        <w:shd w:val="clear" w:color="auto" w:fill="FFFFFF"/>
        <w:spacing w:line="360" w:lineRule="auto"/>
        <w:jc w:val="both"/>
        <w:rPr>
          <w:color w:val="000000"/>
          <w:sz w:val="28"/>
          <w:szCs w:val="28"/>
        </w:rPr>
      </w:pPr>
      <w:r w:rsidRPr="00A85DDA">
        <w:rPr>
          <w:bCs/>
          <w:color w:val="000000"/>
          <w:spacing w:val="2"/>
          <w:sz w:val="28"/>
          <w:szCs w:val="28"/>
          <w:lang w:val="en-US"/>
        </w:rPr>
        <w:t>94.</w:t>
      </w:r>
      <w:r w:rsidRPr="00D40560">
        <w:rPr>
          <w:b/>
          <w:bCs/>
          <w:color w:val="000000"/>
          <w:spacing w:val="2"/>
          <w:sz w:val="28"/>
          <w:szCs w:val="28"/>
          <w:lang w:val="en-US"/>
        </w:rPr>
        <w:t xml:space="preserve"> </w:t>
      </w:r>
      <w:r w:rsidR="00EB0A2C" w:rsidRPr="00D40560">
        <w:rPr>
          <w:color w:val="000000"/>
          <w:spacing w:val="5"/>
          <w:sz w:val="28"/>
          <w:szCs w:val="28"/>
        </w:rPr>
        <w:t>О</w:t>
      </w:r>
      <w:r w:rsidR="003D38E9" w:rsidRPr="003D38E9">
        <w:rPr>
          <w:color w:val="000000"/>
          <w:spacing w:val="5"/>
          <w:sz w:val="28"/>
          <w:szCs w:val="28"/>
          <w:lang w:val="en-US"/>
        </w:rPr>
        <w:t>.</w:t>
      </w:r>
      <w:r w:rsidR="00EB0A2C" w:rsidRPr="00D40560">
        <w:rPr>
          <w:color w:val="000000"/>
          <w:spacing w:val="5"/>
          <w:sz w:val="28"/>
          <w:szCs w:val="28"/>
          <w:lang w:val="en-US"/>
        </w:rPr>
        <w:t xml:space="preserve"> Leifeld, R. Hartmann, E. Muller, </w:t>
      </w:r>
      <w:smartTag w:uri="urn:schemas-microsoft-com:office:smarttags" w:element="place">
        <w:r w:rsidR="00EB0A2C" w:rsidRPr="00D40560">
          <w:rPr>
            <w:color w:val="000000"/>
            <w:spacing w:val="5"/>
            <w:sz w:val="28"/>
            <w:szCs w:val="28"/>
            <w:lang w:val="en-US"/>
          </w:rPr>
          <w:t>E. Kaxiras</w:t>
        </w:r>
      </w:smartTag>
      <w:r w:rsidR="00EB0A2C" w:rsidRPr="00D40560">
        <w:rPr>
          <w:color w:val="000000"/>
          <w:spacing w:val="5"/>
          <w:sz w:val="28"/>
          <w:szCs w:val="28"/>
          <w:lang w:val="en-US"/>
        </w:rPr>
        <w:t>, K. Kern,</w:t>
      </w:r>
      <w:r w:rsidR="00A85DDA" w:rsidRPr="00A85DDA">
        <w:rPr>
          <w:color w:val="000000"/>
          <w:spacing w:val="5"/>
          <w:sz w:val="28"/>
          <w:szCs w:val="28"/>
          <w:lang w:val="en-US"/>
        </w:rPr>
        <w:t xml:space="preserve"> </w:t>
      </w:r>
      <w:r w:rsidR="00EB0A2C" w:rsidRPr="00D40560">
        <w:rPr>
          <w:color w:val="000000"/>
          <w:sz w:val="28"/>
          <w:szCs w:val="28"/>
          <w:lang w:val="en-US"/>
        </w:rPr>
        <w:t xml:space="preserve">D. Grutzmacher. Nanotechnol., 10, 122 (1999). </w:t>
      </w:r>
    </w:p>
    <w:p w:rsidR="00855950" w:rsidRPr="00A85DDA" w:rsidRDefault="00855950" w:rsidP="008B7549">
      <w:pPr>
        <w:shd w:val="clear" w:color="auto" w:fill="FFFFFF"/>
        <w:spacing w:line="360" w:lineRule="auto"/>
        <w:rPr>
          <w:color w:val="000000"/>
          <w:sz w:val="28"/>
          <w:szCs w:val="28"/>
          <w:lang w:val="en-US"/>
        </w:rPr>
      </w:pPr>
      <w:r w:rsidRPr="00A85DDA">
        <w:rPr>
          <w:color w:val="000000"/>
          <w:sz w:val="28"/>
          <w:szCs w:val="28"/>
          <w:lang w:val="en-US"/>
        </w:rPr>
        <w:t xml:space="preserve">95. </w:t>
      </w:r>
      <w:r w:rsidR="00EB0A2C" w:rsidRPr="00A85DDA">
        <w:rPr>
          <w:color w:val="000000"/>
          <w:spacing w:val="2"/>
          <w:sz w:val="28"/>
          <w:szCs w:val="28"/>
          <w:lang w:val="en-US"/>
        </w:rPr>
        <w:t>E.S. Kim, N. Usami, Y Shiraki. Appl. Phys. Lett., 72, 1617</w:t>
      </w:r>
      <w:r w:rsidR="00A85DDA" w:rsidRPr="00A85DDA">
        <w:rPr>
          <w:color w:val="000000"/>
          <w:spacing w:val="2"/>
          <w:sz w:val="28"/>
          <w:szCs w:val="28"/>
          <w:lang w:val="en-US"/>
        </w:rPr>
        <w:t xml:space="preserve"> </w:t>
      </w:r>
      <w:r w:rsidR="00EB0A2C" w:rsidRPr="00A85DDA">
        <w:rPr>
          <w:color w:val="000000"/>
          <w:sz w:val="28"/>
          <w:szCs w:val="28"/>
          <w:lang w:val="en-US"/>
        </w:rPr>
        <w:t xml:space="preserve">(1998). </w:t>
      </w:r>
    </w:p>
    <w:p w:rsidR="00855950" w:rsidRPr="00A85DDA" w:rsidRDefault="00855950" w:rsidP="008B7549">
      <w:pPr>
        <w:shd w:val="clear" w:color="auto" w:fill="FFFFFF"/>
        <w:spacing w:line="360" w:lineRule="auto"/>
        <w:rPr>
          <w:color w:val="000000"/>
          <w:spacing w:val="3"/>
          <w:sz w:val="28"/>
          <w:szCs w:val="28"/>
          <w:lang w:val="en-US"/>
        </w:rPr>
      </w:pPr>
      <w:smartTag w:uri="urn:schemas-microsoft-com:office:smarttags" w:element="metricconverter">
        <w:smartTagPr>
          <w:attr w:name="ProductID" w:val="96. A"/>
        </w:smartTagPr>
        <w:r w:rsidRPr="00A85DDA">
          <w:rPr>
            <w:color w:val="000000"/>
            <w:sz w:val="28"/>
            <w:szCs w:val="28"/>
            <w:lang w:val="en-US"/>
          </w:rPr>
          <w:t xml:space="preserve">96. </w:t>
        </w:r>
        <w:r w:rsidR="00EB0A2C" w:rsidRPr="00A85DDA">
          <w:rPr>
            <w:color w:val="000000"/>
            <w:spacing w:val="2"/>
            <w:sz w:val="28"/>
            <w:szCs w:val="28"/>
            <w:lang w:val="en-US"/>
          </w:rPr>
          <w:t>A</w:t>
        </w:r>
      </w:smartTag>
      <w:r w:rsidR="00EB0A2C" w:rsidRPr="00A85DDA">
        <w:rPr>
          <w:color w:val="000000"/>
          <w:spacing w:val="2"/>
          <w:sz w:val="28"/>
          <w:szCs w:val="28"/>
          <w:lang w:val="en-US"/>
        </w:rPr>
        <w:t>.A. Shklyaev, M. Shibata, M. Ichikawa Appl. Phys. Lett.,</w:t>
      </w:r>
      <w:r w:rsidR="00A85DDA" w:rsidRPr="00A85DDA">
        <w:rPr>
          <w:color w:val="000000"/>
          <w:spacing w:val="2"/>
          <w:sz w:val="28"/>
          <w:szCs w:val="28"/>
          <w:lang w:val="en-US"/>
        </w:rPr>
        <w:t xml:space="preserve"> </w:t>
      </w:r>
      <w:r w:rsidR="00EB0A2C" w:rsidRPr="00A85DDA">
        <w:rPr>
          <w:color w:val="000000"/>
          <w:spacing w:val="3"/>
          <w:sz w:val="28"/>
          <w:szCs w:val="28"/>
          <w:lang w:val="en-US"/>
        </w:rPr>
        <w:t xml:space="preserve">72, 320 (1998). </w:t>
      </w:r>
    </w:p>
    <w:p w:rsidR="00855950" w:rsidRPr="00A85DDA" w:rsidRDefault="00855950" w:rsidP="008B7549">
      <w:pPr>
        <w:shd w:val="clear" w:color="auto" w:fill="FFFFFF"/>
        <w:spacing w:line="360" w:lineRule="auto"/>
        <w:rPr>
          <w:color w:val="000000"/>
          <w:sz w:val="28"/>
          <w:szCs w:val="28"/>
          <w:lang w:val="en-US"/>
        </w:rPr>
      </w:pPr>
      <w:r w:rsidRPr="00A85DDA">
        <w:rPr>
          <w:color w:val="000000"/>
          <w:spacing w:val="3"/>
          <w:sz w:val="28"/>
          <w:szCs w:val="28"/>
          <w:lang w:val="en-US"/>
        </w:rPr>
        <w:t xml:space="preserve">97. </w:t>
      </w:r>
      <w:r w:rsidR="00EB0A2C" w:rsidRPr="00A85DDA">
        <w:rPr>
          <w:color w:val="000000"/>
          <w:spacing w:val="3"/>
          <w:sz w:val="28"/>
          <w:szCs w:val="28"/>
          <w:lang w:val="en-US"/>
        </w:rPr>
        <w:t>T.I. Kamins,  R.S. Williams. Appl. Phys. Lett., 71, 1201</w:t>
      </w:r>
      <w:r w:rsidR="00A85DDA" w:rsidRPr="00A85DDA">
        <w:rPr>
          <w:color w:val="000000"/>
          <w:spacing w:val="3"/>
          <w:sz w:val="28"/>
          <w:szCs w:val="28"/>
          <w:lang w:val="en-US"/>
        </w:rPr>
        <w:t xml:space="preserve"> </w:t>
      </w:r>
      <w:r w:rsidR="00EB0A2C" w:rsidRPr="00A85DDA">
        <w:rPr>
          <w:color w:val="000000"/>
          <w:sz w:val="28"/>
          <w:szCs w:val="28"/>
          <w:lang w:val="en-US"/>
        </w:rPr>
        <w:t xml:space="preserve">(1997). </w:t>
      </w:r>
    </w:p>
    <w:p w:rsidR="00EC6CD5" w:rsidRPr="00A85DDA" w:rsidRDefault="00855950" w:rsidP="008B7549">
      <w:pPr>
        <w:shd w:val="clear" w:color="auto" w:fill="FFFFFF"/>
        <w:spacing w:line="360" w:lineRule="auto"/>
        <w:rPr>
          <w:sz w:val="28"/>
          <w:szCs w:val="28"/>
          <w:lang w:val="en-US"/>
        </w:rPr>
      </w:pPr>
      <w:r w:rsidRPr="00A85DDA">
        <w:rPr>
          <w:sz w:val="28"/>
          <w:szCs w:val="28"/>
          <w:lang w:val="en-US"/>
        </w:rPr>
        <w:t xml:space="preserve">98. </w:t>
      </w:r>
      <w:r w:rsidR="00EB0A2C" w:rsidRPr="00A85DDA">
        <w:rPr>
          <w:sz w:val="28"/>
          <w:szCs w:val="28"/>
          <w:lang w:val="en-US"/>
        </w:rPr>
        <w:t xml:space="preserve">T.I. Kamins, R.S. Williams, D.P. Basile. Nanotechnol., </w:t>
      </w:r>
      <w:r w:rsidR="00EB0A2C" w:rsidRPr="00A85DDA">
        <w:rPr>
          <w:b/>
          <w:bCs/>
          <w:sz w:val="28"/>
          <w:szCs w:val="28"/>
          <w:lang w:val="en-US"/>
        </w:rPr>
        <w:t xml:space="preserve">10, </w:t>
      </w:r>
      <w:r w:rsidR="00EB0A2C" w:rsidRPr="00A85DDA">
        <w:rPr>
          <w:sz w:val="28"/>
          <w:szCs w:val="28"/>
          <w:lang w:val="en-US"/>
        </w:rPr>
        <w:t>117</w:t>
      </w:r>
      <w:r w:rsidR="00A85DDA" w:rsidRPr="00A85DDA">
        <w:rPr>
          <w:sz w:val="28"/>
          <w:szCs w:val="28"/>
          <w:lang w:val="en-US"/>
        </w:rPr>
        <w:t xml:space="preserve"> </w:t>
      </w:r>
      <w:r w:rsidR="00EB0A2C" w:rsidRPr="00A85DDA">
        <w:rPr>
          <w:sz w:val="28"/>
          <w:szCs w:val="28"/>
          <w:lang w:val="en-US"/>
        </w:rPr>
        <w:t>(1999).</w:t>
      </w:r>
    </w:p>
    <w:p w:rsidR="00153CC4" w:rsidRPr="00A85DDA" w:rsidRDefault="00153CC4" w:rsidP="008B7549">
      <w:pPr>
        <w:shd w:val="clear" w:color="auto" w:fill="FFFFFF"/>
        <w:spacing w:line="360" w:lineRule="auto"/>
        <w:rPr>
          <w:sz w:val="28"/>
          <w:szCs w:val="28"/>
          <w:lang w:val="en-US"/>
        </w:rPr>
      </w:pPr>
      <w:r w:rsidRPr="00A85DDA">
        <w:rPr>
          <w:color w:val="000000"/>
          <w:spacing w:val="-1"/>
          <w:sz w:val="28"/>
          <w:szCs w:val="28"/>
          <w:lang w:val="en-US"/>
        </w:rPr>
        <w:t>99. B.</w:t>
      </w:r>
      <w:r w:rsidR="008922B5">
        <w:rPr>
          <w:color w:val="000000"/>
          <w:spacing w:val="-1"/>
          <w:sz w:val="28"/>
          <w:szCs w:val="28"/>
        </w:rPr>
        <w:t>Г</w:t>
      </w:r>
      <w:r w:rsidRPr="00A85DDA">
        <w:rPr>
          <w:color w:val="000000"/>
          <w:spacing w:val="-1"/>
          <w:sz w:val="28"/>
          <w:szCs w:val="28"/>
          <w:lang w:val="en-US"/>
        </w:rPr>
        <w:t>. Ma</w:t>
      </w:r>
      <w:r w:rsidR="008922B5">
        <w:rPr>
          <w:color w:val="000000"/>
          <w:spacing w:val="-1"/>
          <w:sz w:val="28"/>
          <w:szCs w:val="28"/>
        </w:rPr>
        <w:t>лышкин</w:t>
      </w:r>
      <w:r w:rsidRPr="00A85DDA">
        <w:rPr>
          <w:color w:val="000000"/>
          <w:spacing w:val="-1"/>
          <w:sz w:val="28"/>
          <w:szCs w:val="28"/>
          <w:lang w:val="en-US"/>
        </w:rPr>
        <w:t xml:space="preserve">, B.A. </w:t>
      </w:r>
      <w:r w:rsidR="008922B5">
        <w:rPr>
          <w:color w:val="000000"/>
          <w:spacing w:val="-1"/>
          <w:sz w:val="28"/>
          <w:szCs w:val="28"/>
        </w:rPr>
        <w:t>Щукин</w:t>
      </w:r>
      <w:r w:rsidRPr="00A85DDA">
        <w:rPr>
          <w:color w:val="000000"/>
          <w:spacing w:val="-1"/>
          <w:sz w:val="28"/>
          <w:szCs w:val="28"/>
          <w:lang w:val="en-US"/>
        </w:rPr>
        <w:t xml:space="preserve">. </w:t>
      </w:r>
      <w:r w:rsidR="008922B5">
        <w:rPr>
          <w:color w:val="000000"/>
          <w:spacing w:val="-1"/>
          <w:sz w:val="28"/>
          <w:szCs w:val="28"/>
        </w:rPr>
        <w:t>Ф</w:t>
      </w:r>
      <w:r w:rsidRPr="00A85DDA">
        <w:rPr>
          <w:color w:val="000000"/>
          <w:spacing w:val="-1"/>
          <w:sz w:val="28"/>
          <w:szCs w:val="28"/>
          <w:lang w:val="en-US"/>
        </w:rPr>
        <w:t>T</w:t>
      </w:r>
      <w:r w:rsidR="008922B5">
        <w:rPr>
          <w:color w:val="000000"/>
          <w:spacing w:val="-1"/>
          <w:sz w:val="28"/>
          <w:szCs w:val="28"/>
        </w:rPr>
        <w:t>П</w:t>
      </w:r>
      <w:r w:rsidRPr="00A85DDA">
        <w:rPr>
          <w:color w:val="000000"/>
          <w:spacing w:val="-1"/>
          <w:sz w:val="28"/>
          <w:szCs w:val="28"/>
          <w:lang w:val="en-US"/>
        </w:rPr>
        <w:t xml:space="preserve">, </w:t>
      </w:r>
      <w:r w:rsidRPr="00A85DDA">
        <w:rPr>
          <w:b/>
          <w:bCs/>
          <w:color w:val="000000"/>
          <w:spacing w:val="-1"/>
          <w:sz w:val="28"/>
          <w:szCs w:val="28"/>
          <w:lang w:val="en-US"/>
        </w:rPr>
        <w:t xml:space="preserve">27, </w:t>
      </w:r>
      <w:r w:rsidRPr="00A85DDA">
        <w:rPr>
          <w:color w:val="000000"/>
          <w:spacing w:val="-1"/>
          <w:sz w:val="28"/>
          <w:szCs w:val="28"/>
          <w:lang w:val="en-US"/>
        </w:rPr>
        <w:t>1932 (1993).</w:t>
      </w:r>
    </w:p>
    <w:p w:rsidR="00153CC4" w:rsidRPr="00A85DDA" w:rsidRDefault="00153CC4" w:rsidP="003E2C29">
      <w:pPr>
        <w:shd w:val="clear" w:color="auto" w:fill="FFFFFF"/>
        <w:spacing w:line="360" w:lineRule="auto"/>
        <w:ind w:right="43"/>
        <w:jc w:val="both"/>
        <w:rPr>
          <w:sz w:val="28"/>
          <w:szCs w:val="28"/>
          <w:lang w:val="en-US"/>
        </w:rPr>
      </w:pPr>
      <w:r w:rsidRPr="00A85DDA">
        <w:rPr>
          <w:color w:val="000000"/>
          <w:spacing w:val="6"/>
          <w:sz w:val="28"/>
          <w:szCs w:val="28"/>
        </w:rPr>
        <w:t xml:space="preserve">100. </w:t>
      </w:r>
      <w:r w:rsidRPr="00A85DDA">
        <w:rPr>
          <w:color w:val="000000"/>
          <w:spacing w:val="6"/>
          <w:sz w:val="28"/>
          <w:szCs w:val="28"/>
          <w:lang w:val="en-US"/>
        </w:rPr>
        <w:t xml:space="preserve">V.A. Shchukin. </w:t>
      </w:r>
      <w:r w:rsidRPr="00A85DDA">
        <w:rPr>
          <w:iCs/>
          <w:color w:val="000000"/>
          <w:spacing w:val="6"/>
          <w:sz w:val="28"/>
          <w:szCs w:val="28"/>
          <w:lang w:val="en-US"/>
        </w:rPr>
        <w:t xml:space="preserve">Abstracts Int. Symp. "Nanostructures: </w:t>
      </w:r>
      <w:r w:rsidRPr="00A85DDA">
        <w:rPr>
          <w:iCs/>
          <w:color w:val="000000"/>
          <w:sz w:val="28"/>
          <w:szCs w:val="28"/>
          <w:lang w:val="en-US"/>
        </w:rPr>
        <w:t xml:space="preserve">Physics and Technology", </w:t>
      </w:r>
      <w:smartTag w:uri="urn:schemas-microsoft-com:office:smarttags" w:element="place">
        <w:smartTag w:uri="urn:schemas-microsoft-com:office:smarttags" w:element="City">
          <w:r w:rsidRPr="00A85DDA">
            <w:rPr>
              <w:color w:val="000000"/>
              <w:sz w:val="28"/>
              <w:szCs w:val="28"/>
              <w:lang w:val="en-US"/>
            </w:rPr>
            <w:t>St. Petersburg</w:t>
          </w:r>
        </w:smartTag>
        <w:r w:rsidRPr="00A85DDA">
          <w:rPr>
            <w:color w:val="000000"/>
            <w:sz w:val="28"/>
            <w:szCs w:val="28"/>
            <w:lang w:val="en-US"/>
          </w:rPr>
          <w:t xml:space="preserve">, </w:t>
        </w:r>
        <w:smartTag w:uri="urn:schemas-microsoft-com:office:smarttags" w:element="country-region">
          <w:r w:rsidRPr="00A85DDA">
            <w:rPr>
              <w:color w:val="000000"/>
              <w:sz w:val="28"/>
              <w:szCs w:val="28"/>
              <w:lang w:val="en-US"/>
            </w:rPr>
            <w:t>Russia</w:t>
          </w:r>
        </w:smartTag>
      </w:smartTag>
      <w:r w:rsidRPr="00A85DDA">
        <w:rPr>
          <w:color w:val="000000"/>
          <w:sz w:val="28"/>
          <w:szCs w:val="28"/>
          <w:lang w:val="en-US"/>
        </w:rPr>
        <w:t xml:space="preserve">, June 24-28, </w:t>
      </w:r>
      <w:r w:rsidRPr="00A85DDA">
        <w:rPr>
          <w:color w:val="000000"/>
          <w:spacing w:val="-1"/>
          <w:sz w:val="28"/>
          <w:szCs w:val="28"/>
          <w:lang w:val="en-US"/>
        </w:rPr>
        <w:t>1996; p. 175.</w:t>
      </w:r>
    </w:p>
    <w:p w:rsidR="00027907" w:rsidRPr="00A85DDA" w:rsidRDefault="00027907" w:rsidP="003E2C29">
      <w:pPr>
        <w:shd w:val="clear" w:color="auto" w:fill="FFFFFF"/>
        <w:spacing w:line="360" w:lineRule="auto"/>
        <w:ind w:right="14"/>
        <w:jc w:val="both"/>
        <w:rPr>
          <w:sz w:val="28"/>
          <w:szCs w:val="28"/>
          <w:lang w:val="en-US"/>
        </w:rPr>
      </w:pPr>
      <w:r w:rsidRPr="00A85DDA">
        <w:rPr>
          <w:color w:val="000000"/>
          <w:spacing w:val="1"/>
          <w:sz w:val="28"/>
          <w:szCs w:val="28"/>
          <w:lang w:val="en-US"/>
        </w:rPr>
        <w:t xml:space="preserve">101. N.N. Ledentsov, M. Grundmann, N. Kirstaedter, O. Schmidt, </w:t>
      </w:r>
      <w:r w:rsidRPr="00A85DDA">
        <w:rPr>
          <w:color w:val="000000"/>
          <w:spacing w:val="-2"/>
          <w:sz w:val="28"/>
          <w:szCs w:val="28"/>
          <w:lang w:val="en-US"/>
        </w:rPr>
        <w:t xml:space="preserve">R. Heitz, J. Bohrer, D. Bimberg, V.M. Ustinov, V.A. Shchukin, </w:t>
      </w:r>
      <w:r w:rsidRPr="00A85DDA">
        <w:rPr>
          <w:color w:val="000000"/>
          <w:spacing w:val="5"/>
          <w:sz w:val="28"/>
          <w:szCs w:val="28"/>
          <w:lang w:val="en-US"/>
        </w:rPr>
        <w:t xml:space="preserve">P.S. Kop'ev, Zh.I. Alferov, S.S. Ruvimov, A.O. Kosogov, </w:t>
      </w:r>
      <w:r w:rsidRPr="00A85DDA">
        <w:rPr>
          <w:color w:val="000000"/>
          <w:sz w:val="28"/>
          <w:szCs w:val="28"/>
          <w:lang w:val="en-US"/>
        </w:rPr>
        <w:t xml:space="preserve">P. Werner, U. Richter, U. Gosele, J. Heydenreich. </w:t>
      </w:r>
      <w:r w:rsidRPr="00A85DDA">
        <w:rPr>
          <w:iCs/>
          <w:color w:val="000000"/>
          <w:sz w:val="28"/>
          <w:szCs w:val="28"/>
          <w:lang w:val="en-US"/>
        </w:rPr>
        <w:t xml:space="preserve">¨Proc. 7th </w:t>
      </w:r>
      <w:r w:rsidRPr="00A85DDA">
        <w:rPr>
          <w:iCs/>
          <w:color w:val="000000"/>
          <w:spacing w:val="1"/>
          <w:sz w:val="28"/>
          <w:szCs w:val="28"/>
          <w:lang w:val="en-US"/>
        </w:rPr>
        <w:t xml:space="preserve">Int Conf. Modulated Semicond. </w:t>
      </w:r>
      <w:smartTag w:uri="urn:schemas-microsoft-com:office:smarttags" w:element="place">
        <w:smartTag w:uri="urn:schemas-microsoft-com:office:smarttags" w:element="City">
          <w:r w:rsidRPr="00A85DDA">
            <w:rPr>
              <w:iCs/>
              <w:color w:val="000000"/>
              <w:spacing w:val="1"/>
              <w:sz w:val="28"/>
              <w:szCs w:val="28"/>
              <w:lang w:val="en-US"/>
            </w:rPr>
            <w:t>Struct.</w:t>
          </w:r>
        </w:smartTag>
        <w:r w:rsidRPr="00A85DDA">
          <w:rPr>
            <w:iCs/>
            <w:color w:val="000000"/>
            <w:spacing w:val="1"/>
            <w:sz w:val="28"/>
            <w:szCs w:val="28"/>
            <w:lang w:val="en-US"/>
          </w:rPr>
          <w:t xml:space="preserve">, </w:t>
        </w:r>
        <w:smartTag w:uri="urn:schemas-microsoft-com:office:smarttags" w:element="State">
          <w:r w:rsidRPr="00A85DDA">
            <w:rPr>
              <w:color w:val="000000"/>
              <w:spacing w:val="1"/>
              <w:sz w:val="28"/>
              <w:szCs w:val="28"/>
              <w:lang w:val="en-US"/>
            </w:rPr>
            <w:t>Madrid</w:t>
          </w:r>
        </w:smartTag>
      </w:smartTag>
      <w:r w:rsidRPr="00A85DDA">
        <w:rPr>
          <w:color w:val="000000"/>
          <w:spacing w:val="1"/>
          <w:sz w:val="28"/>
          <w:szCs w:val="28"/>
          <w:lang w:val="en-US"/>
        </w:rPr>
        <w:t xml:space="preserve">, July, 10-14, </w:t>
      </w:r>
      <w:r w:rsidRPr="00A85DDA">
        <w:rPr>
          <w:color w:val="000000"/>
          <w:spacing w:val="2"/>
          <w:sz w:val="28"/>
          <w:szCs w:val="28"/>
          <w:lang w:val="en-US"/>
        </w:rPr>
        <w:t xml:space="preserve">1995 [Sol. St Electron., </w:t>
      </w:r>
      <w:r w:rsidRPr="00A85DDA">
        <w:rPr>
          <w:b/>
          <w:bCs/>
          <w:color w:val="000000"/>
          <w:spacing w:val="2"/>
          <w:sz w:val="28"/>
          <w:szCs w:val="28"/>
          <w:lang w:val="en-US"/>
        </w:rPr>
        <w:t xml:space="preserve">40, </w:t>
      </w:r>
      <w:r w:rsidRPr="00A85DDA">
        <w:rPr>
          <w:color w:val="000000"/>
          <w:spacing w:val="2"/>
          <w:sz w:val="28"/>
          <w:szCs w:val="28"/>
          <w:lang w:val="en-US"/>
        </w:rPr>
        <w:t>785 (1996)].</w:t>
      </w:r>
    </w:p>
    <w:p w:rsidR="00153CC4" w:rsidRPr="00A85DDA" w:rsidRDefault="00027907" w:rsidP="003E2C29">
      <w:pPr>
        <w:shd w:val="clear" w:color="auto" w:fill="FFFFFF"/>
        <w:spacing w:line="360" w:lineRule="auto"/>
        <w:ind w:right="38"/>
        <w:jc w:val="both"/>
        <w:rPr>
          <w:sz w:val="28"/>
          <w:szCs w:val="28"/>
          <w:lang w:val="en-US"/>
        </w:rPr>
      </w:pPr>
      <w:r w:rsidRPr="00A85DDA">
        <w:rPr>
          <w:color w:val="000000"/>
          <w:spacing w:val="-2"/>
          <w:sz w:val="28"/>
          <w:szCs w:val="28"/>
          <w:lang w:val="en-US"/>
        </w:rPr>
        <w:t xml:space="preserve">102. </w:t>
      </w:r>
      <w:r w:rsidR="00A85DDA">
        <w:rPr>
          <w:color w:val="000000"/>
          <w:spacing w:val="-2"/>
          <w:sz w:val="28"/>
          <w:szCs w:val="28"/>
        </w:rPr>
        <w:t>Ж</w:t>
      </w:r>
      <w:r w:rsidR="00A85DDA" w:rsidRPr="00A85DDA">
        <w:rPr>
          <w:color w:val="000000"/>
          <w:spacing w:val="-2"/>
          <w:sz w:val="28"/>
          <w:szCs w:val="28"/>
          <w:lang w:val="en-US"/>
        </w:rPr>
        <w:t>.</w:t>
      </w:r>
      <w:r w:rsidR="00A85DDA">
        <w:rPr>
          <w:color w:val="000000"/>
          <w:spacing w:val="-2"/>
          <w:sz w:val="28"/>
          <w:szCs w:val="28"/>
        </w:rPr>
        <w:t>И</w:t>
      </w:r>
      <w:r w:rsidR="00A85DDA" w:rsidRPr="00A85DDA">
        <w:rPr>
          <w:color w:val="000000"/>
          <w:spacing w:val="-2"/>
          <w:sz w:val="28"/>
          <w:szCs w:val="28"/>
          <w:lang w:val="en-US"/>
        </w:rPr>
        <w:t xml:space="preserve">. </w:t>
      </w:r>
      <w:r w:rsidR="00A85DDA">
        <w:rPr>
          <w:color w:val="000000"/>
          <w:spacing w:val="-2"/>
          <w:sz w:val="28"/>
          <w:szCs w:val="28"/>
        </w:rPr>
        <w:t>Алферов</w:t>
      </w:r>
      <w:r w:rsidR="00A85DDA" w:rsidRPr="00A85DDA">
        <w:rPr>
          <w:color w:val="000000"/>
          <w:spacing w:val="-2"/>
          <w:sz w:val="28"/>
          <w:szCs w:val="28"/>
          <w:lang w:val="en-US"/>
        </w:rPr>
        <w:t>,</w:t>
      </w:r>
      <w:r w:rsidR="00153CC4" w:rsidRPr="00A85DDA">
        <w:rPr>
          <w:color w:val="000000"/>
          <w:spacing w:val="-2"/>
          <w:sz w:val="28"/>
          <w:szCs w:val="28"/>
          <w:lang w:val="en-US"/>
        </w:rPr>
        <w:t xml:space="preserve"> H.A. </w:t>
      </w:r>
      <w:r w:rsidR="00A85DDA">
        <w:rPr>
          <w:color w:val="000000"/>
          <w:spacing w:val="-2"/>
          <w:sz w:val="28"/>
          <w:szCs w:val="28"/>
        </w:rPr>
        <w:t>Бе</w:t>
      </w:r>
      <w:r w:rsidR="00153CC4" w:rsidRPr="00A85DDA">
        <w:rPr>
          <w:color w:val="000000"/>
          <w:spacing w:val="-2"/>
          <w:sz w:val="28"/>
          <w:szCs w:val="28"/>
          <w:lang w:val="en-US"/>
        </w:rPr>
        <w:t>p</w:t>
      </w:r>
      <w:r w:rsidR="00A85DDA">
        <w:rPr>
          <w:color w:val="000000"/>
          <w:spacing w:val="-2"/>
          <w:sz w:val="28"/>
          <w:szCs w:val="28"/>
        </w:rPr>
        <w:t>т</w:t>
      </w:r>
      <w:r w:rsidR="00153CC4" w:rsidRPr="00A85DDA">
        <w:rPr>
          <w:color w:val="000000"/>
          <w:spacing w:val="-2"/>
          <w:sz w:val="28"/>
          <w:szCs w:val="28"/>
          <w:lang w:val="en-US"/>
        </w:rPr>
        <w:t>, A.IO. Erop</w:t>
      </w:r>
      <w:r w:rsidR="00A85DDA">
        <w:rPr>
          <w:color w:val="000000"/>
          <w:spacing w:val="-2"/>
          <w:sz w:val="28"/>
          <w:szCs w:val="28"/>
        </w:rPr>
        <w:t>ов</w:t>
      </w:r>
      <w:r w:rsidR="00153CC4" w:rsidRPr="00A85DDA">
        <w:rPr>
          <w:color w:val="000000"/>
          <w:spacing w:val="-2"/>
          <w:sz w:val="28"/>
          <w:szCs w:val="28"/>
          <w:lang w:val="en-US"/>
        </w:rPr>
        <w:t xml:space="preserve">, A.E. </w:t>
      </w:r>
      <w:r w:rsidR="00A85DDA">
        <w:rPr>
          <w:color w:val="000000"/>
          <w:spacing w:val="-2"/>
          <w:sz w:val="28"/>
          <w:szCs w:val="28"/>
        </w:rPr>
        <w:t>Жуков</w:t>
      </w:r>
      <w:r w:rsidR="00153CC4" w:rsidRPr="00A85DDA">
        <w:rPr>
          <w:color w:val="000000"/>
          <w:spacing w:val="-2"/>
          <w:sz w:val="28"/>
          <w:szCs w:val="28"/>
          <w:lang w:val="en-US"/>
        </w:rPr>
        <w:t xml:space="preserve">, </w:t>
      </w:r>
      <w:r w:rsidR="00A85DDA">
        <w:rPr>
          <w:color w:val="000000"/>
          <w:spacing w:val="-2"/>
          <w:sz w:val="28"/>
          <w:szCs w:val="28"/>
        </w:rPr>
        <w:t>П</w:t>
      </w:r>
      <w:r w:rsidR="00A85DDA" w:rsidRPr="00A85DDA">
        <w:rPr>
          <w:color w:val="000000"/>
          <w:spacing w:val="-2"/>
          <w:sz w:val="28"/>
          <w:szCs w:val="28"/>
          <w:lang w:val="en-US"/>
        </w:rPr>
        <w:t>.</w:t>
      </w:r>
      <w:r w:rsidR="00A85DDA">
        <w:rPr>
          <w:color w:val="000000"/>
          <w:spacing w:val="-2"/>
          <w:sz w:val="28"/>
          <w:szCs w:val="28"/>
        </w:rPr>
        <w:t>С</w:t>
      </w:r>
      <w:r w:rsidR="00A85DDA" w:rsidRPr="00A85DDA">
        <w:rPr>
          <w:color w:val="000000"/>
          <w:spacing w:val="-2"/>
          <w:sz w:val="28"/>
          <w:szCs w:val="28"/>
          <w:lang w:val="en-US"/>
        </w:rPr>
        <w:t xml:space="preserve">. </w:t>
      </w:r>
      <w:r w:rsidR="00A85DDA">
        <w:rPr>
          <w:color w:val="000000"/>
          <w:spacing w:val="-2"/>
          <w:sz w:val="28"/>
          <w:szCs w:val="28"/>
        </w:rPr>
        <w:t>Копьев</w:t>
      </w:r>
      <w:r w:rsidR="00A85DDA" w:rsidRPr="00A85DDA">
        <w:rPr>
          <w:color w:val="000000"/>
          <w:spacing w:val="-2"/>
          <w:sz w:val="28"/>
          <w:szCs w:val="28"/>
          <w:lang w:val="en-US"/>
        </w:rPr>
        <w:t xml:space="preserve">, </w:t>
      </w:r>
      <w:r w:rsidR="00A85DDA">
        <w:rPr>
          <w:color w:val="000000"/>
          <w:spacing w:val="-2"/>
          <w:sz w:val="28"/>
          <w:szCs w:val="28"/>
        </w:rPr>
        <w:t>И</w:t>
      </w:r>
      <w:r w:rsidR="00153CC4" w:rsidRPr="00A85DDA">
        <w:rPr>
          <w:color w:val="000000"/>
          <w:spacing w:val="-8"/>
          <w:sz w:val="28"/>
          <w:szCs w:val="28"/>
          <w:lang w:val="en-US"/>
        </w:rPr>
        <w:t>.JI. Kpec</w:t>
      </w:r>
      <w:r w:rsidR="00A85DDA">
        <w:rPr>
          <w:color w:val="000000"/>
          <w:spacing w:val="-8"/>
          <w:sz w:val="28"/>
          <w:szCs w:val="28"/>
        </w:rPr>
        <w:t>тников</w:t>
      </w:r>
      <w:r w:rsidR="00153CC4" w:rsidRPr="00A85DDA">
        <w:rPr>
          <w:color w:val="000000"/>
          <w:spacing w:val="-8"/>
          <w:sz w:val="28"/>
          <w:szCs w:val="28"/>
          <w:lang w:val="en-US"/>
        </w:rPr>
        <w:t>, H.H. Jle</w:t>
      </w:r>
      <w:r w:rsidR="00A85DDA">
        <w:rPr>
          <w:color w:val="000000"/>
          <w:spacing w:val="-8"/>
          <w:sz w:val="28"/>
          <w:szCs w:val="28"/>
        </w:rPr>
        <w:t>денцов</w:t>
      </w:r>
      <w:r w:rsidR="00153CC4" w:rsidRPr="00A85DDA">
        <w:rPr>
          <w:color w:val="000000"/>
          <w:spacing w:val="-8"/>
          <w:sz w:val="28"/>
          <w:szCs w:val="28"/>
          <w:lang w:val="en-US"/>
        </w:rPr>
        <w:t xml:space="preserve">, A.B. </w:t>
      </w:r>
      <w:r w:rsidR="00A85DDA">
        <w:rPr>
          <w:color w:val="000000"/>
          <w:spacing w:val="-8"/>
          <w:sz w:val="28"/>
          <w:szCs w:val="28"/>
        </w:rPr>
        <w:t>Лунев</w:t>
      </w:r>
      <w:r w:rsidR="00153CC4" w:rsidRPr="00A85DDA">
        <w:rPr>
          <w:color w:val="000000"/>
          <w:spacing w:val="-8"/>
          <w:sz w:val="28"/>
          <w:szCs w:val="28"/>
          <w:lang w:val="en-US"/>
        </w:rPr>
        <w:t xml:space="preserve">, </w:t>
      </w:r>
      <w:r w:rsidR="00153CC4" w:rsidRPr="00A85DDA">
        <w:rPr>
          <w:color w:val="000000"/>
          <w:spacing w:val="-2"/>
          <w:sz w:val="28"/>
          <w:szCs w:val="28"/>
          <w:lang w:val="en-US"/>
        </w:rPr>
        <w:t>M.B. Ma</w:t>
      </w:r>
      <w:r w:rsidR="00A85DDA">
        <w:rPr>
          <w:color w:val="000000"/>
          <w:spacing w:val="-2"/>
          <w:sz w:val="28"/>
          <w:szCs w:val="28"/>
        </w:rPr>
        <w:t>ксимов</w:t>
      </w:r>
      <w:r w:rsidR="00153CC4" w:rsidRPr="00A85DDA">
        <w:rPr>
          <w:color w:val="000000"/>
          <w:spacing w:val="-2"/>
          <w:sz w:val="28"/>
          <w:szCs w:val="28"/>
          <w:lang w:val="en-US"/>
        </w:rPr>
        <w:t>, A.B. Caxap</w:t>
      </w:r>
      <w:r w:rsidR="00A85DDA">
        <w:rPr>
          <w:color w:val="000000"/>
          <w:spacing w:val="-2"/>
          <w:sz w:val="28"/>
          <w:szCs w:val="28"/>
        </w:rPr>
        <w:t>ов</w:t>
      </w:r>
      <w:r w:rsidR="00153CC4" w:rsidRPr="00A85DDA">
        <w:rPr>
          <w:color w:val="000000"/>
          <w:spacing w:val="-2"/>
          <w:sz w:val="28"/>
          <w:szCs w:val="28"/>
          <w:lang w:val="en-US"/>
        </w:rPr>
        <w:t xml:space="preserve">, B.M. </w:t>
      </w:r>
      <w:r w:rsidR="00A85DDA">
        <w:rPr>
          <w:color w:val="000000"/>
          <w:spacing w:val="-2"/>
          <w:sz w:val="28"/>
          <w:szCs w:val="28"/>
        </w:rPr>
        <w:t>Устинов</w:t>
      </w:r>
      <w:r w:rsidR="00153CC4" w:rsidRPr="00A85DDA">
        <w:rPr>
          <w:color w:val="000000"/>
          <w:spacing w:val="-2"/>
          <w:sz w:val="28"/>
          <w:szCs w:val="28"/>
          <w:lang w:val="en-US"/>
        </w:rPr>
        <w:t>, A.</w:t>
      </w:r>
      <w:r w:rsidR="00A85DDA" w:rsidRPr="00A85DDA">
        <w:rPr>
          <w:color w:val="000000"/>
          <w:spacing w:val="-2"/>
          <w:sz w:val="28"/>
          <w:szCs w:val="28"/>
          <w:lang w:val="en-US"/>
        </w:rPr>
        <w:t xml:space="preserve"> </w:t>
      </w:r>
      <w:r w:rsidR="00A85DDA">
        <w:rPr>
          <w:color w:val="000000"/>
          <w:spacing w:val="-2"/>
          <w:sz w:val="28"/>
          <w:szCs w:val="28"/>
        </w:rPr>
        <w:t>Ф</w:t>
      </w:r>
      <w:r w:rsidR="00A85DDA" w:rsidRPr="00A85DDA">
        <w:rPr>
          <w:color w:val="000000"/>
          <w:spacing w:val="-2"/>
          <w:sz w:val="28"/>
          <w:szCs w:val="28"/>
          <w:lang w:val="en-US"/>
        </w:rPr>
        <w:t>.</w:t>
      </w:r>
      <w:r w:rsidR="00153CC4" w:rsidRPr="00A85DDA">
        <w:rPr>
          <w:color w:val="000000"/>
          <w:spacing w:val="-2"/>
          <w:sz w:val="28"/>
          <w:szCs w:val="28"/>
          <w:lang w:val="en-US"/>
        </w:rPr>
        <w:t xml:space="preserve"> </w:t>
      </w:r>
      <w:r w:rsidR="00A85DDA">
        <w:rPr>
          <w:color w:val="000000"/>
          <w:spacing w:val="-2"/>
          <w:sz w:val="28"/>
          <w:szCs w:val="28"/>
        </w:rPr>
        <w:t>Цапульников</w:t>
      </w:r>
      <w:r w:rsidR="00153CC4" w:rsidRPr="00A85DDA">
        <w:rPr>
          <w:smallCaps/>
          <w:color w:val="000000"/>
          <w:spacing w:val="1"/>
          <w:sz w:val="28"/>
          <w:szCs w:val="28"/>
          <w:lang w:val="en-US"/>
        </w:rPr>
        <w:t xml:space="preserve">, </w:t>
      </w:r>
      <w:r w:rsidR="00153CC4" w:rsidRPr="00A85DDA">
        <w:rPr>
          <w:color w:val="000000"/>
          <w:spacing w:val="1"/>
          <w:sz w:val="28"/>
          <w:szCs w:val="28"/>
          <w:lang w:val="en-US"/>
        </w:rPr>
        <w:t xml:space="preserve">IO.M. </w:t>
      </w:r>
      <w:r w:rsidR="00A85DDA">
        <w:rPr>
          <w:color w:val="000000"/>
          <w:spacing w:val="1"/>
          <w:sz w:val="28"/>
          <w:szCs w:val="28"/>
        </w:rPr>
        <w:t>Шерняков</w:t>
      </w:r>
      <w:r w:rsidR="00153CC4" w:rsidRPr="00A85DDA">
        <w:rPr>
          <w:color w:val="000000"/>
          <w:spacing w:val="1"/>
          <w:sz w:val="28"/>
          <w:szCs w:val="28"/>
          <w:lang w:val="en-US"/>
        </w:rPr>
        <w:t xml:space="preserve">, </w:t>
      </w:r>
      <w:r w:rsidR="00A85DDA">
        <w:rPr>
          <w:color w:val="000000"/>
          <w:spacing w:val="1"/>
          <w:sz w:val="28"/>
          <w:szCs w:val="28"/>
        </w:rPr>
        <w:t>Д</w:t>
      </w:r>
      <w:r w:rsidR="00A85DDA" w:rsidRPr="00A85DDA">
        <w:rPr>
          <w:color w:val="000000"/>
          <w:spacing w:val="1"/>
          <w:sz w:val="28"/>
          <w:szCs w:val="28"/>
          <w:lang w:val="en-US"/>
        </w:rPr>
        <w:t xml:space="preserve">. </w:t>
      </w:r>
      <w:r w:rsidR="00A85DDA">
        <w:rPr>
          <w:color w:val="000000"/>
          <w:spacing w:val="1"/>
          <w:sz w:val="28"/>
          <w:szCs w:val="28"/>
        </w:rPr>
        <w:t>Бимб</w:t>
      </w:r>
      <w:r w:rsidR="00153CC4" w:rsidRPr="00A85DDA">
        <w:rPr>
          <w:color w:val="000000"/>
          <w:spacing w:val="1"/>
          <w:sz w:val="28"/>
          <w:szCs w:val="28"/>
          <w:lang w:val="en-US"/>
        </w:rPr>
        <w:t xml:space="preserve">epr. </w:t>
      </w:r>
      <w:r w:rsidR="00592BCB">
        <w:rPr>
          <w:color w:val="000000"/>
          <w:spacing w:val="1"/>
          <w:sz w:val="28"/>
          <w:szCs w:val="28"/>
        </w:rPr>
        <w:t>ФТ</w:t>
      </w:r>
      <w:r w:rsidR="00153CC4" w:rsidRPr="00A85DDA">
        <w:rPr>
          <w:color w:val="000000"/>
          <w:spacing w:val="1"/>
          <w:sz w:val="28"/>
          <w:szCs w:val="28"/>
          <w:lang w:val="en-US"/>
        </w:rPr>
        <w:t>T, 30, 351 (1996).</w:t>
      </w:r>
    </w:p>
    <w:p w:rsidR="00153CC4" w:rsidRPr="00A85DDA" w:rsidRDefault="00027907" w:rsidP="008B7549">
      <w:pPr>
        <w:shd w:val="clear" w:color="auto" w:fill="FFFFFF"/>
        <w:spacing w:line="360" w:lineRule="auto"/>
        <w:ind w:right="38"/>
        <w:jc w:val="both"/>
        <w:rPr>
          <w:sz w:val="28"/>
          <w:szCs w:val="28"/>
          <w:lang w:val="en-US"/>
        </w:rPr>
      </w:pPr>
      <w:r w:rsidRPr="00A85DDA">
        <w:rPr>
          <w:color w:val="000000"/>
          <w:spacing w:val="-3"/>
          <w:sz w:val="28"/>
          <w:szCs w:val="28"/>
          <w:lang w:val="en-US"/>
        </w:rPr>
        <w:t xml:space="preserve">103. </w:t>
      </w:r>
      <w:r w:rsidR="00153CC4" w:rsidRPr="00A85DDA">
        <w:rPr>
          <w:color w:val="000000"/>
          <w:spacing w:val="-3"/>
          <w:sz w:val="28"/>
          <w:szCs w:val="28"/>
          <w:lang w:val="en-US"/>
        </w:rPr>
        <w:t>N.N. Ledentsov, J. Bohrer, D. Bimberg, S.V. Zaitsev, V.M. Usti</w:t>
      </w:r>
      <w:r w:rsidR="00153CC4" w:rsidRPr="00A85DDA">
        <w:rPr>
          <w:color w:val="000000"/>
          <w:spacing w:val="-2"/>
          <w:sz w:val="28"/>
          <w:szCs w:val="28"/>
          <w:lang w:val="en-US"/>
        </w:rPr>
        <w:t xml:space="preserve">nov, A.Yu. Egorov, A.E. Zhukov, M.V Maximov, P.S. Kop'ev, Zh.I. Alferov, O.A. Kosogov, U. Gosele, S.S. Ruvimov. Mater. </w:t>
      </w:r>
      <w:r w:rsidR="00153CC4" w:rsidRPr="00A85DDA">
        <w:rPr>
          <w:color w:val="000000"/>
          <w:spacing w:val="2"/>
          <w:sz w:val="28"/>
          <w:szCs w:val="28"/>
          <w:lang w:val="en-US"/>
        </w:rPr>
        <w:t xml:space="preserve">Res. Soc. Symp. Proc., </w:t>
      </w:r>
      <w:r w:rsidR="00153CC4" w:rsidRPr="00A85DDA">
        <w:rPr>
          <w:b/>
          <w:bCs/>
          <w:color w:val="000000"/>
          <w:spacing w:val="2"/>
          <w:sz w:val="28"/>
          <w:szCs w:val="28"/>
          <w:lang w:val="en-US"/>
        </w:rPr>
        <w:t xml:space="preserve">421, </w:t>
      </w:r>
      <w:r w:rsidR="00153CC4" w:rsidRPr="00A85DDA">
        <w:rPr>
          <w:color w:val="000000"/>
          <w:spacing w:val="2"/>
          <w:sz w:val="28"/>
          <w:szCs w:val="28"/>
          <w:lang w:val="en-US"/>
        </w:rPr>
        <w:t>133 (1996).</w:t>
      </w:r>
    </w:p>
    <w:p w:rsidR="00153CC4" w:rsidRPr="00A85DDA" w:rsidRDefault="00027907" w:rsidP="008B7549">
      <w:pPr>
        <w:shd w:val="clear" w:color="auto" w:fill="FFFFFF"/>
        <w:spacing w:line="360" w:lineRule="auto"/>
        <w:ind w:right="43"/>
        <w:jc w:val="both"/>
        <w:rPr>
          <w:sz w:val="28"/>
          <w:szCs w:val="28"/>
          <w:lang w:val="en-US"/>
        </w:rPr>
      </w:pPr>
      <w:r w:rsidRPr="00A85DDA">
        <w:rPr>
          <w:color w:val="000000"/>
          <w:spacing w:val="1"/>
          <w:sz w:val="28"/>
          <w:szCs w:val="28"/>
          <w:lang w:val="en-US"/>
        </w:rPr>
        <w:t xml:space="preserve">104. </w:t>
      </w:r>
      <w:r w:rsidR="00153CC4" w:rsidRPr="00A85DDA">
        <w:rPr>
          <w:color w:val="000000"/>
          <w:spacing w:val="1"/>
          <w:sz w:val="28"/>
          <w:szCs w:val="28"/>
          <w:lang w:val="en-US"/>
        </w:rPr>
        <w:t>N.N. Ledentsov, V.A. Shchukin, M. Grundmann, N. Kirs</w:t>
      </w:r>
      <w:r w:rsidR="00153CC4" w:rsidRPr="00A85DDA">
        <w:rPr>
          <w:color w:val="000000"/>
          <w:spacing w:val="5"/>
          <w:sz w:val="28"/>
          <w:szCs w:val="28"/>
          <w:lang w:val="en-US"/>
        </w:rPr>
        <w:t xml:space="preserve">taedter, J. Bohrer, O. Schmidt, D. Bimberg, S.V Zaitsev, </w:t>
      </w:r>
      <w:r w:rsidR="00153CC4" w:rsidRPr="00A85DDA">
        <w:rPr>
          <w:color w:val="000000"/>
          <w:spacing w:val="6"/>
          <w:sz w:val="28"/>
          <w:szCs w:val="28"/>
          <w:lang w:val="en-US"/>
        </w:rPr>
        <w:t xml:space="preserve">V.M. Ustinov, A.E. Zhukov, P.S. Kop'ev, Zh.I. Alferov, </w:t>
      </w:r>
      <w:r w:rsidR="00153CC4" w:rsidRPr="00A85DDA">
        <w:rPr>
          <w:color w:val="000000"/>
          <w:spacing w:val="-1"/>
          <w:sz w:val="28"/>
          <w:szCs w:val="28"/>
          <w:lang w:val="en-US"/>
        </w:rPr>
        <w:t>O.A. Kosogov, S.S. Ruvimov, P. Werner, U. Gosele, J. Hey</w:t>
      </w:r>
      <w:r w:rsidR="00153CC4" w:rsidRPr="00A85DDA">
        <w:rPr>
          <w:color w:val="000000"/>
          <w:spacing w:val="1"/>
          <w:sz w:val="28"/>
          <w:szCs w:val="28"/>
          <w:lang w:val="en-US"/>
        </w:rPr>
        <w:t xml:space="preserve">denreich. Phys. Rev. B, </w:t>
      </w:r>
      <w:r w:rsidR="00153CC4" w:rsidRPr="00A85DDA">
        <w:rPr>
          <w:b/>
          <w:bCs/>
          <w:color w:val="000000"/>
          <w:spacing w:val="1"/>
          <w:sz w:val="28"/>
          <w:szCs w:val="28"/>
          <w:lang w:val="en-US"/>
        </w:rPr>
        <w:t xml:space="preserve">54, </w:t>
      </w:r>
      <w:r w:rsidR="00153CC4" w:rsidRPr="00A85DDA">
        <w:rPr>
          <w:color w:val="000000"/>
          <w:spacing w:val="1"/>
          <w:sz w:val="28"/>
          <w:szCs w:val="28"/>
          <w:lang w:val="en-US"/>
        </w:rPr>
        <w:t>8743 (1996).</w:t>
      </w:r>
    </w:p>
    <w:p w:rsidR="00153CC4" w:rsidRPr="00A85DDA" w:rsidRDefault="00027907" w:rsidP="008B7549">
      <w:pPr>
        <w:shd w:val="clear" w:color="auto" w:fill="FFFFFF"/>
        <w:spacing w:line="360" w:lineRule="auto"/>
        <w:jc w:val="both"/>
        <w:rPr>
          <w:sz w:val="28"/>
          <w:szCs w:val="28"/>
          <w:lang w:val="en-US"/>
        </w:rPr>
      </w:pPr>
      <w:r w:rsidRPr="00320426">
        <w:rPr>
          <w:color w:val="000000"/>
          <w:sz w:val="28"/>
          <w:szCs w:val="28"/>
        </w:rPr>
        <w:t xml:space="preserve">105. </w:t>
      </w:r>
      <w:r w:rsidR="00153CC4" w:rsidRPr="00320426">
        <w:rPr>
          <w:color w:val="000000"/>
          <w:sz w:val="28"/>
          <w:szCs w:val="28"/>
          <w:lang w:val="en-US"/>
        </w:rPr>
        <w:t xml:space="preserve">N.N. Ledentsov. </w:t>
      </w:r>
      <w:r w:rsidR="00153CC4" w:rsidRPr="00320426">
        <w:rPr>
          <w:iCs/>
          <w:color w:val="000000"/>
          <w:sz w:val="28"/>
          <w:szCs w:val="28"/>
          <w:lang w:val="en-US"/>
        </w:rPr>
        <w:t xml:space="preserve">Proc. 23rd Int. Conf on the Physics of </w:t>
      </w:r>
      <w:r w:rsidR="00153CC4" w:rsidRPr="00320426">
        <w:rPr>
          <w:iCs/>
          <w:color w:val="000000"/>
          <w:spacing w:val="3"/>
          <w:sz w:val="28"/>
          <w:szCs w:val="28"/>
          <w:lang w:val="en-US"/>
        </w:rPr>
        <w:t xml:space="preserve">Semiconductors, </w:t>
      </w:r>
      <w:r w:rsidR="00153CC4" w:rsidRPr="00320426">
        <w:rPr>
          <w:color w:val="000000"/>
          <w:spacing w:val="3"/>
          <w:sz w:val="28"/>
          <w:szCs w:val="28"/>
          <w:lang w:val="en-US"/>
        </w:rPr>
        <w:t>Berlin, Germany, July 21-26, 1996</w:t>
      </w:r>
      <w:r w:rsidR="00153CC4" w:rsidRPr="00A85DDA">
        <w:rPr>
          <w:color w:val="000000"/>
          <w:spacing w:val="3"/>
          <w:sz w:val="28"/>
          <w:szCs w:val="28"/>
          <w:lang w:val="en-US"/>
        </w:rPr>
        <w:t xml:space="preserve">, ed.by </w:t>
      </w:r>
      <w:r w:rsidR="00153CC4" w:rsidRPr="00A85DDA">
        <w:rPr>
          <w:color w:val="000000"/>
          <w:sz w:val="28"/>
          <w:szCs w:val="28"/>
          <w:lang w:val="en-US"/>
        </w:rPr>
        <w:t>M. Scheffler, R. Zimmermann (World Scientific, Singapore, 1996), v. 1. p. 19.</w:t>
      </w:r>
    </w:p>
    <w:p w:rsidR="00153CC4" w:rsidRPr="008B7549" w:rsidRDefault="00027907" w:rsidP="008B7549">
      <w:pPr>
        <w:shd w:val="clear" w:color="auto" w:fill="FFFFFF"/>
        <w:spacing w:line="360" w:lineRule="auto"/>
        <w:ind w:right="43"/>
        <w:jc w:val="both"/>
        <w:rPr>
          <w:sz w:val="28"/>
          <w:szCs w:val="28"/>
        </w:rPr>
      </w:pPr>
      <w:r w:rsidRPr="008B7549">
        <w:rPr>
          <w:color w:val="000000"/>
          <w:sz w:val="28"/>
          <w:szCs w:val="28"/>
          <w:lang w:val="en-US"/>
        </w:rPr>
        <w:t xml:space="preserve">106. </w:t>
      </w:r>
      <w:r w:rsidR="00153CC4" w:rsidRPr="008B7549">
        <w:rPr>
          <w:color w:val="000000"/>
          <w:sz w:val="28"/>
          <w:szCs w:val="28"/>
          <w:lang w:val="en-US"/>
        </w:rPr>
        <w:t xml:space="preserve">N.N. Ledentsov, D. Bimberg, I.V. Kochnev, M.V. Maximov, </w:t>
      </w:r>
      <w:r w:rsidR="00153CC4" w:rsidRPr="008B7549">
        <w:rPr>
          <w:color w:val="000000"/>
          <w:spacing w:val="5"/>
          <w:sz w:val="28"/>
          <w:szCs w:val="28"/>
          <w:lang w:val="en-US"/>
        </w:rPr>
        <w:t xml:space="preserve">P.S. Kop'ev, Zh.I. Alferov, O.A. Kosogov, S.S. Ruvimov, </w:t>
      </w:r>
      <w:r w:rsidR="00153CC4" w:rsidRPr="008B7549">
        <w:rPr>
          <w:color w:val="000000"/>
          <w:sz w:val="28"/>
          <w:szCs w:val="28"/>
          <w:lang w:val="en-US"/>
        </w:rPr>
        <w:t>P. Werner, U. Gosele. Appl</w:t>
      </w:r>
      <w:r w:rsidR="00153CC4" w:rsidRPr="008B7549">
        <w:rPr>
          <w:color w:val="000000"/>
          <w:sz w:val="28"/>
          <w:szCs w:val="28"/>
        </w:rPr>
        <w:t xml:space="preserve">. </w:t>
      </w:r>
      <w:r w:rsidR="00153CC4" w:rsidRPr="008B7549">
        <w:rPr>
          <w:color w:val="000000"/>
          <w:sz w:val="28"/>
          <w:szCs w:val="28"/>
          <w:lang w:val="en-US"/>
        </w:rPr>
        <w:t>Phys</w:t>
      </w:r>
      <w:r w:rsidR="00153CC4" w:rsidRPr="008B7549">
        <w:rPr>
          <w:color w:val="000000"/>
          <w:sz w:val="28"/>
          <w:szCs w:val="28"/>
        </w:rPr>
        <w:t xml:space="preserve">. </w:t>
      </w:r>
      <w:r w:rsidR="00153CC4" w:rsidRPr="008B7549">
        <w:rPr>
          <w:color w:val="000000"/>
          <w:sz w:val="28"/>
          <w:szCs w:val="28"/>
          <w:lang w:val="en-US"/>
        </w:rPr>
        <w:t>Lett</w:t>
      </w:r>
      <w:r w:rsidR="00153CC4" w:rsidRPr="008B7549">
        <w:rPr>
          <w:color w:val="000000"/>
          <w:sz w:val="28"/>
          <w:szCs w:val="28"/>
        </w:rPr>
        <w:t xml:space="preserve">.,¨ </w:t>
      </w:r>
      <w:r w:rsidR="00153CC4" w:rsidRPr="008B7549">
        <w:rPr>
          <w:b/>
          <w:bCs/>
          <w:color w:val="000000"/>
          <w:sz w:val="28"/>
          <w:szCs w:val="28"/>
        </w:rPr>
        <w:t xml:space="preserve">69, </w:t>
      </w:r>
      <w:r w:rsidR="00153CC4" w:rsidRPr="008B7549">
        <w:rPr>
          <w:color w:val="000000"/>
          <w:sz w:val="28"/>
          <w:szCs w:val="28"/>
        </w:rPr>
        <w:t>1095 (1996).</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5"/>
          <w:sz w:val="28"/>
          <w:szCs w:val="28"/>
          <w:lang w:val="en-US"/>
        </w:rPr>
      </w:pPr>
      <w:r w:rsidRPr="008B7549">
        <w:rPr>
          <w:bCs/>
          <w:iCs/>
          <w:color w:val="000000"/>
          <w:spacing w:val="9"/>
          <w:sz w:val="28"/>
          <w:szCs w:val="28"/>
          <w:lang w:val="en-US"/>
        </w:rPr>
        <w:t xml:space="preserve">Cho </w:t>
      </w:r>
      <w:r w:rsidRPr="008B7549">
        <w:rPr>
          <w:bCs/>
          <w:iCs/>
          <w:color w:val="000000"/>
          <w:spacing w:val="9"/>
          <w:sz w:val="28"/>
          <w:szCs w:val="28"/>
        </w:rPr>
        <w:t>А</w:t>
      </w:r>
      <w:r w:rsidRPr="008B7549">
        <w:rPr>
          <w:bCs/>
          <w:iCs/>
          <w:color w:val="000000"/>
          <w:spacing w:val="9"/>
          <w:sz w:val="28"/>
          <w:szCs w:val="28"/>
          <w:lang w:val="en-US"/>
        </w:rPr>
        <w:t xml:space="preserve">. </w:t>
      </w:r>
      <w:r w:rsidRPr="008B7549">
        <w:rPr>
          <w:bCs/>
          <w:color w:val="000000"/>
          <w:spacing w:val="9"/>
          <w:sz w:val="28"/>
          <w:szCs w:val="28"/>
        </w:rPr>
        <w:t>К</w:t>
      </w:r>
      <w:r w:rsidRPr="008B7549">
        <w:rPr>
          <w:bCs/>
          <w:color w:val="000000"/>
          <w:spacing w:val="9"/>
          <w:sz w:val="28"/>
          <w:szCs w:val="28"/>
          <w:lang w:val="en-US"/>
        </w:rPr>
        <w:t xml:space="preserve">, </w:t>
      </w:r>
      <w:r w:rsidRPr="008B7549">
        <w:rPr>
          <w:bCs/>
          <w:iCs/>
          <w:color w:val="000000"/>
          <w:spacing w:val="9"/>
          <w:sz w:val="28"/>
          <w:szCs w:val="28"/>
          <w:lang w:val="en-US"/>
        </w:rPr>
        <w:t xml:space="preserve">Arthur J. R. </w:t>
      </w:r>
      <w:r w:rsidRPr="008B7549">
        <w:rPr>
          <w:bCs/>
          <w:color w:val="000000"/>
          <w:spacing w:val="9"/>
          <w:sz w:val="28"/>
          <w:szCs w:val="28"/>
          <w:lang w:val="en-US"/>
        </w:rPr>
        <w:t xml:space="preserve">— Progr. </w:t>
      </w:r>
      <w:smartTag w:uri="urn:schemas-microsoft-com:office:smarttags" w:element="place">
        <w:smartTag w:uri="urn:schemas-microsoft-com:office:smarttags" w:element="PlaceName">
          <w:r w:rsidRPr="008B7549">
            <w:rPr>
              <w:bCs/>
              <w:color w:val="000000"/>
              <w:spacing w:val="9"/>
              <w:sz w:val="28"/>
              <w:szCs w:val="28"/>
              <w:lang w:val="en-US"/>
            </w:rPr>
            <w:t>Solid</w:t>
          </w:r>
        </w:smartTag>
        <w:r w:rsidRPr="008B7549">
          <w:rPr>
            <w:bCs/>
            <w:color w:val="000000"/>
            <w:spacing w:val="9"/>
            <w:sz w:val="28"/>
            <w:szCs w:val="28"/>
            <w:lang w:val="en-US"/>
          </w:rPr>
          <w:t xml:space="preserve"> </w:t>
        </w:r>
        <w:smartTag w:uri="urn:schemas-microsoft-com:office:smarttags" w:element="PlaceType">
          <w:r w:rsidRPr="008B7549">
            <w:rPr>
              <w:bCs/>
              <w:color w:val="000000"/>
              <w:spacing w:val="9"/>
              <w:sz w:val="28"/>
              <w:szCs w:val="28"/>
              <w:lang w:val="en-US"/>
            </w:rPr>
            <w:t>State</w:t>
          </w:r>
        </w:smartTag>
      </w:smartTag>
      <w:r w:rsidRPr="008B7549">
        <w:rPr>
          <w:bCs/>
          <w:color w:val="000000"/>
          <w:spacing w:val="9"/>
          <w:sz w:val="28"/>
          <w:szCs w:val="28"/>
          <w:lang w:val="en-US"/>
        </w:rPr>
        <w:t xml:space="preserve"> Chem., 1975, v. 10, p. 157.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9"/>
          <w:sz w:val="28"/>
          <w:szCs w:val="28"/>
          <w:lang w:val="en-US"/>
        </w:rPr>
        <w:t xml:space="preserve">Chang L. L., Esaki L., Howard W. E, Ludeke R. — </w:t>
      </w:r>
      <w:r w:rsidRPr="008B7549">
        <w:rPr>
          <w:bCs/>
          <w:color w:val="000000"/>
          <w:spacing w:val="9"/>
          <w:sz w:val="28"/>
          <w:szCs w:val="28"/>
          <w:lang w:val="en-US"/>
        </w:rPr>
        <w:t>J. Vacuum Sci. Technol.</w:t>
      </w:r>
      <w:r w:rsidRPr="008B7549">
        <w:rPr>
          <w:bCs/>
          <w:color w:val="000000"/>
          <w:spacing w:val="6"/>
          <w:sz w:val="28"/>
          <w:szCs w:val="28"/>
          <w:lang w:val="en-US"/>
        </w:rPr>
        <w:t>1973, v.  10, p. 11.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1440" w:hanging="1440"/>
        <w:jc w:val="both"/>
        <w:rPr>
          <w:bCs/>
          <w:color w:val="000000"/>
          <w:spacing w:val="-2"/>
          <w:sz w:val="28"/>
          <w:szCs w:val="28"/>
          <w:lang w:val="en-US"/>
        </w:rPr>
      </w:pPr>
      <w:r w:rsidRPr="008B7549">
        <w:rPr>
          <w:bCs/>
          <w:iCs/>
          <w:color w:val="000000"/>
          <w:spacing w:val="11"/>
          <w:sz w:val="28"/>
          <w:szCs w:val="28"/>
          <w:lang w:val="en-US"/>
        </w:rPr>
        <w:t xml:space="preserve">Esaki L., Chang L.L. — </w:t>
      </w:r>
      <w:r w:rsidRPr="008B7549">
        <w:rPr>
          <w:bCs/>
          <w:color w:val="000000"/>
          <w:spacing w:val="11"/>
          <w:sz w:val="28"/>
          <w:szCs w:val="28"/>
          <w:lang w:val="en-US"/>
        </w:rPr>
        <w:t>Thin Solid Films, 1976, v. 36, p. 285.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lang w:val="en-US"/>
        </w:rPr>
      </w:pPr>
      <w:r w:rsidRPr="008B7549">
        <w:rPr>
          <w:bCs/>
          <w:iCs/>
          <w:color w:val="000000"/>
          <w:spacing w:val="8"/>
          <w:sz w:val="28"/>
          <w:szCs w:val="28"/>
          <w:lang w:val="en-US"/>
        </w:rPr>
        <w:t xml:space="preserve">Dingle R. </w:t>
      </w:r>
      <w:r w:rsidRPr="008B7549">
        <w:rPr>
          <w:bCs/>
          <w:color w:val="000000"/>
          <w:spacing w:val="8"/>
          <w:sz w:val="28"/>
          <w:szCs w:val="28"/>
          <w:lang w:val="en-US"/>
        </w:rPr>
        <w:t xml:space="preserve">— In: Advances in </w:t>
      </w:r>
      <w:smartTag w:uri="urn:schemas-microsoft-com:office:smarttags" w:element="place">
        <w:smartTag w:uri="urn:schemas-microsoft-com:office:smarttags" w:element="PlaceName">
          <w:r w:rsidRPr="008B7549">
            <w:rPr>
              <w:bCs/>
              <w:color w:val="000000"/>
              <w:spacing w:val="8"/>
              <w:sz w:val="28"/>
              <w:szCs w:val="28"/>
              <w:lang w:val="en-US"/>
            </w:rPr>
            <w:t>Solid</w:t>
          </w:r>
        </w:smartTag>
        <w:r w:rsidRPr="008B7549">
          <w:rPr>
            <w:bCs/>
            <w:color w:val="000000"/>
            <w:spacing w:val="8"/>
            <w:sz w:val="28"/>
            <w:szCs w:val="28"/>
            <w:lang w:val="en-US"/>
          </w:rPr>
          <w:t xml:space="preserve"> </w:t>
        </w:r>
        <w:smartTag w:uri="urn:schemas-microsoft-com:office:smarttags" w:element="PlaceType">
          <w:r w:rsidRPr="008B7549">
            <w:rPr>
              <w:bCs/>
              <w:color w:val="000000"/>
              <w:spacing w:val="8"/>
              <w:sz w:val="28"/>
              <w:szCs w:val="28"/>
              <w:lang w:val="en-US"/>
            </w:rPr>
            <w:t>State</w:t>
          </w:r>
        </w:smartTag>
      </w:smartTag>
      <w:r w:rsidRPr="008B7549">
        <w:rPr>
          <w:bCs/>
          <w:color w:val="000000"/>
          <w:spacing w:val="8"/>
          <w:sz w:val="28"/>
          <w:szCs w:val="28"/>
          <w:lang w:val="en-US"/>
        </w:rPr>
        <w:t xml:space="preserve"> Physics, v. 15./Ed. H. J. Queisser. —</w:t>
      </w:r>
      <w:r w:rsidRPr="008B7549">
        <w:rPr>
          <w:bCs/>
          <w:color w:val="000000"/>
          <w:spacing w:val="3"/>
          <w:sz w:val="28"/>
          <w:szCs w:val="28"/>
          <w:lang w:val="en-US"/>
        </w:rPr>
        <w:t>Braunschweig: Pergamon-Vieweg, 1975, p. 21.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5"/>
          <w:sz w:val="28"/>
          <w:szCs w:val="28"/>
          <w:lang w:val="en-US"/>
        </w:rPr>
      </w:pPr>
      <w:r w:rsidRPr="008B7549">
        <w:rPr>
          <w:bCs/>
          <w:iCs/>
          <w:color w:val="000000"/>
          <w:spacing w:val="12"/>
          <w:sz w:val="28"/>
          <w:szCs w:val="28"/>
          <w:lang w:val="en-US"/>
        </w:rPr>
        <w:t xml:space="preserve">Manuel P., Sai-Halasz G. A., Chang L. L., Chang </w:t>
      </w:r>
      <w:r w:rsidRPr="008B7549">
        <w:rPr>
          <w:bCs/>
          <w:iCs/>
          <w:color w:val="000000"/>
          <w:spacing w:val="12"/>
          <w:sz w:val="28"/>
          <w:szCs w:val="28"/>
        </w:rPr>
        <w:t>С</w:t>
      </w:r>
      <w:r w:rsidRPr="008B7549">
        <w:rPr>
          <w:bCs/>
          <w:iCs/>
          <w:color w:val="000000"/>
          <w:spacing w:val="12"/>
          <w:sz w:val="28"/>
          <w:szCs w:val="28"/>
          <w:lang w:val="en-US"/>
        </w:rPr>
        <w:t xml:space="preserve"> A., Esaki L. — </w:t>
      </w:r>
      <w:r w:rsidRPr="008B7549">
        <w:rPr>
          <w:bCs/>
          <w:color w:val="000000"/>
          <w:spacing w:val="12"/>
          <w:sz w:val="28"/>
          <w:szCs w:val="28"/>
          <w:lang w:val="en-US"/>
        </w:rPr>
        <w:t>Phys.</w:t>
      </w:r>
      <w:r w:rsidRPr="008B7549">
        <w:rPr>
          <w:bCs/>
          <w:color w:val="000000"/>
          <w:spacing w:val="6"/>
          <w:sz w:val="28"/>
          <w:szCs w:val="28"/>
          <w:lang w:val="en-US"/>
        </w:rPr>
        <w:t>Rev. Lett., 1976, v. 37, p.  1701.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346" w:firstLine="0"/>
        <w:jc w:val="both"/>
        <w:rPr>
          <w:bCs/>
          <w:color w:val="000000"/>
          <w:spacing w:val="-5"/>
          <w:sz w:val="28"/>
          <w:szCs w:val="28"/>
          <w:lang w:val="en-US"/>
        </w:rPr>
      </w:pPr>
      <w:r w:rsidRPr="008B7549">
        <w:rPr>
          <w:bCs/>
          <w:iCs/>
          <w:color w:val="000000"/>
          <w:spacing w:val="11"/>
          <w:sz w:val="28"/>
          <w:szCs w:val="28"/>
          <w:lang w:val="en-US"/>
        </w:rPr>
        <w:t xml:space="preserve">Chang L. L., Sakaki H., Chang </w:t>
      </w:r>
      <w:r w:rsidRPr="008B7549">
        <w:rPr>
          <w:bCs/>
          <w:iCs/>
          <w:color w:val="000000"/>
          <w:spacing w:val="11"/>
          <w:sz w:val="28"/>
          <w:szCs w:val="28"/>
        </w:rPr>
        <w:t>С</w:t>
      </w:r>
      <w:r w:rsidRPr="008B7549">
        <w:rPr>
          <w:bCs/>
          <w:iCs/>
          <w:color w:val="000000"/>
          <w:spacing w:val="11"/>
          <w:sz w:val="28"/>
          <w:szCs w:val="28"/>
          <w:lang w:val="en-US"/>
        </w:rPr>
        <w:t xml:space="preserve"> A., Esaki L. — </w:t>
      </w:r>
      <w:r w:rsidRPr="008B7549">
        <w:rPr>
          <w:bCs/>
          <w:color w:val="000000"/>
          <w:spacing w:val="11"/>
          <w:sz w:val="28"/>
          <w:szCs w:val="28"/>
          <w:lang w:val="en-US"/>
        </w:rPr>
        <w:t>Phys. Rev. Lett., 1977,</w:t>
      </w:r>
      <w:r w:rsidRPr="008B7549">
        <w:rPr>
          <w:bCs/>
          <w:color w:val="000000"/>
          <w:spacing w:val="3"/>
          <w:sz w:val="28"/>
          <w:szCs w:val="28"/>
          <w:lang w:val="en-US"/>
        </w:rPr>
        <w:t>v. 38, p.  1489.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5"/>
          <w:sz w:val="28"/>
          <w:szCs w:val="28"/>
          <w:lang w:val="en-US"/>
        </w:rPr>
      </w:pPr>
      <w:r w:rsidRPr="008B7549">
        <w:rPr>
          <w:bCs/>
          <w:iCs/>
          <w:color w:val="000000"/>
          <w:spacing w:val="10"/>
          <w:sz w:val="28"/>
          <w:szCs w:val="28"/>
          <w:lang w:val="en-US"/>
        </w:rPr>
        <w:t xml:space="preserve">Gossard A. C,- Petroff P. M., Wiegmann W., Dingle R., Savage A. </w:t>
      </w:r>
      <w:r w:rsidRPr="008B7549">
        <w:rPr>
          <w:bCs/>
          <w:color w:val="000000"/>
          <w:spacing w:val="10"/>
          <w:sz w:val="28"/>
          <w:szCs w:val="28"/>
          <w:lang w:val="en-US"/>
        </w:rPr>
        <w:t>— Appl.</w:t>
      </w:r>
      <w:r w:rsidRPr="008B7549">
        <w:rPr>
          <w:bCs/>
          <w:color w:val="000000"/>
          <w:spacing w:val="9"/>
          <w:sz w:val="28"/>
          <w:szCs w:val="28"/>
          <w:lang w:val="en-US"/>
        </w:rPr>
        <w:t>Phys. Lett., 1976, v. 29, p. 323.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9"/>
          <w:sz w:val="28"/>
          <w:szCs w:val="28"/>
          <w:lang w:val="en-US"/>
        </w:rPr>
      </w:pPr>
      <w:r w:rsidRPr="008B7549">
        <w:rPr>
          <w:bCs/>
          <w:iCs/>
          <w:color w:val="000000"/>
          <w:spacing w:val="11"/>
          <w:sz w:val="28"/>
          <w:szCs w:val="28"/>
          <w:lang w:val="en-US"/>
        </w:rPr>
        <w:t xml:space="preserve">Holonyak N, Kolbas R. M., Laidig W. D.,  Vojak B. A. — </w:t>
      </w:r>
      <w:r w:rsidRPr="008B7549">
        <w:rPr>
          <w:bCs/>
          <w:color w:val="000000"/>
          <w:spacing w:val="11"/>
          <w:sz w:val="28"/>
          <w:szCs w:val="28"/>
          <w:lang w:val="en-US"/>
        </w:rPr>
        <w:t>Appl. Phys. Lett.,</w:t>
      </w:r>
      <w:r w:rsidRPr="008B7549">
        <w:rPr>
          <w:bCs/>
          <w:color w:val="000000"/>
          <w:spacing w:val="9"/>
          <w:sz w:val="28"/>
          <w:szCs w:val="28"/>
          <w:lang w:val="en-US"/>
        </w:rPr>
        <w:t>1978, v. 33, p. 737.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4"/>
          <w:sz w:val="28"/>
          <w:szCs w:val="28"/>
          <w:lang w:val="en-US"/>
        </w:rPr>
      </w:pPr>
      <w:r w:rsidRPr="008B7549">
        <w:rPr>
          <w:bCs/>
          <w:iCs/>
          <w:color w:val="000000"/>
          <w:spacing w:val="10"/>
          <w:sz w:val="28"/>
          <w:szCs w:val="28"/>
          <w:lang w:val="en-US"/>
        </w:rPr>
        <w:t xml:space="preserve">Dingle R., Stormer H. L., Gossard A. C,  Wiegmann W. </w:t>
      </w:r>
      <w:r w:rsidRPr="008B7549">
        <w:rPr>
          <w:bCs/>
          <w:color w:val="000000"/>
          <w:spacing w:val="10"/>
          <w:sz w:val="28"/>
          <w:szCs w:val="28"/>
          <w:lang w:val="en-US"/>
        </w:rPr>
        <w:t>— Appl. Phys. Lett.,</w:t>
      </w:r>
      <w:r w:rsidRPr="008B7549">
        <w:rPr>
          <w:bCs/>
          <w:color w:val="000000"/>
          <w:spacing w:val="9"/>
          <w:sz w:val="28"/>
          <w:szCs w:val="28"/>
          <w:lang w:val="en-US"/>
        </w:rPr>
        <w:t>1978, v. 33, p. 665.</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sz w:val="28"/>
          <w:szCs w:val="28"/>
          <w:lang w:val="en-US"/>
        </w:rPr>
      </w:pPr>
      <w:r w:rsidRPr="008B7549">
        <w:rPr>
          <w:bCs/>
          <w:iCs/>
          <w:color w:val="000000"/>
          <w:spacing w:val="10"/>
          <w:sz w:val="28"/>
          <w:szCs w:val="28"/>
          <w:lang w:val="en-US"/>
        </w:rPr>
        <w:t xml:space="preserve">von Klitzing K., Obloh H., Ebert G., Knecht J., Ploog K. — </w:t>
      </w:r>
      <w:r w:rsidRPr="008B7549">
        <w:rPr>
          <w:bCs/>
          <w:color w:val="000000"/>
          <w:spacing w:val="10"/>
          <w:sz w:val="28"/>
          <w:szCs w:val="28"/>
          <w:lang w:val="en-US"/>
        </w:rPr>
        <w:t xml:space="preserve">In: Precision </w:t>
      </w:r>
      <w:r w:rsidRPr="008B7549">
        <w:rPr>
          <w:bCs/>
          <w:color w:val="000000"/>
          <w:spacing w:val="6"/>
          <w:sz w:val="28"/>
          <w:szCs w:val="28"/>
          <w:lang w:val="en-US"/>
        </w:rPr>
        <w:t xml:space="preserve">Measurement and Fundamental Constants. II./Eds. B. </w:t>
      </w:r>
      <w:smartTag w:uri="urn:schemas-microsoft-com:office:smarttags" w:element="place">
        <w:r w:rsidRPr="008B7549">
          <w:rPr>
            <w:bCs/>
            <w:color w:val="000000"/>
            <w:spacing w:val="6"/>
            <w:sz w:val="28"/>
            <w:szCs w:val="28"/>
            <w:lang w:val="en-US"/>
          </w:rPr>
          <w:t>N. Taylor</w:t>
        </w:r>
      </w:smartTag>
      <w:r w:rsidRPr="008B7549">
        <w:rPr>
          <w:bCs/>
          <w:color w:val="000000"/>
          <w:spacing w:val="6"/>
          <w:sz w:val="28"/>
          <w:szCs w:val="28"/>
          <w:lang w:val="en-US"/>
        </w:rPr>
        <w:t>,</w:t>
      </w:r>
      <w:r w:rsidRPr="008B7549">
        <w:rPr>
          <w:bCs/>
          <w:color w:val="000000"/>
          <w:spacing w:val="10"/>
          <w:sz w:val="28"/>
          <w:szCs w:val="28"/>
          <w:lang w:val="en-US"/>
        </w:rPr>
        <w:t>W. D. Phillips. — Nat. Bur. Stand. (</w:t>
      </w:r>
      <w:smartTag w:uri="urn:schemas-microsoft-com:office:smarttags" w:element="country-region">
        <w:smartTag w:uri="urn:schemas-microsoft-com:office:smarttags" w:element="place">
          <w:r w:rsidRPr="008B7549">
            <w:rPr>
              <w:bCs/>
              <w:color w:val="000000"/>
              <w:spacing w:val="10"/>
              <w:sz w:val="28"/>
              <w:szCs w:val="28"/>
              <w:lang w:val="en-US"/>
            </w:rPr>
            <w:t>USA</w:t>
          </w:r>
        </w:smartTag>
      </w:smartTag>
      <w:r w:rsidRPr="008B7549">
        <w:rPr>
          <w:bCs/>
          <w:color w:val="000000"/>
          <w:spacing w:val="10"/>
          <w:sz w:val="28"/>
          <w:szCs w:val="28"/>
          <w:lang w:val="en-US"/>
        </w:rPr>
        <w:t>) Spec Publ. No. 617, 1984, p. 519.</w:t>
      </w:r>
    </w:p>
    <w:p w:rsidR="008B7549" w:rsidRPr="008B7549" w:rsidRDefault="008B7549" w:rsidP="008B7549">
      <w:pPr>
        <w:numPr>
          <w:ilvl w:val="0"/>
          <w:numId w:val="15"/>
        </w:numPr>
        <w:shd w:val="clear" w:color="auto" w:fill="FFFFFF"/>
        <w:tabs>
          <w:tab w:val="clear" w:pos="720"/>
        </w:tabs>
        <w:spacing w:line="360" w:lineRule="auto"/>
        <w:ind w:left="0" w:firstLine="0"/>
        <w:jc w:val="both"/>
        <w:rPr>
          <w:sz w:val="28"/>
          <w:szCs w:val="28"/>
        </w:rPr>
      </w:pPr>
      <w:r w:rsidRPr="008B7549">
        <w:rPr>
          <w:bCs/>
          <w:iCs/>
          <w:color w:val="000000"/>
          <w:spacing w:val="13"/>
          <w:sz w:val="28"/>
          <w:szCs w:val="28"/>
          <w:lang w:val="en-US"/>
        </w:rPr>
        <w:t xml:space="preserve">Tsui D. </w:t>
      </w:r>
      <w:r w:rsidRPr="008B7549">
        <w:rPr>
          <w:bCs/>
          <w:color w:val="000000"/>
          <w:spacing w:val="13"/>
          <w:sz w:val="28"/>
          <w:szCs w:val="28"/>
          <w:lang w:val="en-US"/>
        </w:rPr>
        <w:t xml:space="preserve">C, </w:t>
      </w:r>
      <w:r w:rsidRPr="008B7549">
        <w:rPr>
          <w:bCs/>
          <w:iCs/>
          <w:color w:val="000000"/>
          <w:spacing w:val="13"/>
          <w:sz w:val="28"/>
          <w:szCs w:val="28"/>
          <w:lang w:val="en-US"/>
        </w:rPr>
        <w:t xml:space="preserve">Stormer H. L., Gossard </w:t>
      </w:r>
      <w:r w:rsidRPr="008B7549">
        <w:rPr>
          <w:bCs/>
          <w:iCs/>
          <w:color w:val="000000"/>
          <w:spacing w:val="13"/>
          <w:sz w:val="28"/>
          <w:szCs w:val="28"/>
        </w:rPr>
        <w:t>А</w:t>
      </w:r>
      <w:r w:rsidRPr="008B7549">
        <w:rPr>
          <w:bCs/>
          <w:iCs/>
          <w:color w:val="000000"/>
          <w:spacing w:val="13"/>
          <w:sz w:val="28"/>
          <w:szCs w:val="28"/>
          <w:lang w:val="en-US"/>
        </w:rPr>
        <w:t xml:space="preserve">. </w:t>
      </w:r>
      <w:r w:rsidRPr="008B7549">
        <w:rPr>
          <w:bCs/>
          <w:color w:val="000000"/>
          <w:spacing w:val="13"/>
          <w:sz w:val="28"/>
          <w:szCs w:val="28"/>
        </w:rPr>
        <w:t>С</w:t>
      </w:r>
      <w:r w:rsidRPr="008B7549">
        <w:rPr>
          <w:bCs/>
          <w:color w:val="000000"/>
          <w:spacing w:val="13"/>
          <w:sz w:val="28"/>
          <w:szCs w:val="28"/>
          <w:lang w:val="en-US"/>
        </w:rPr>
        <w:t xml:space="preserve"> — Phys. Rev</w:t>
      </w:r>
      <w:r w:rsidRPr="008B7549">
        <w:rPr>
          <w:bCs/>
          <w:color w:val="000000"/>
          <w:spacing w:val="13"/>
          <w:sz w:val="28"/>
          <w:szCs w:val="28"/>
        </w:rPr>
        <w:t xml:space="preserve">. </w:t>
      </w:r>
      <w:r w:rsidRPr="008B7549">
        <w:rPr>
          <w:bCs/>
          <w:color w:val="000000"/>
          <w:spacing w:val="13"/>
          <w:sz w:val="28"/>
          <w:szCs w:val="28"/>
          <w:lang w:val="en-US"/>
        </w:rPr>
        <w:t>B</w:t>
      </w:r>
      <w:r w:rsidRPr="008B7549">
        <w:rPr>
          <w:bCs/>
          <w:color w:val="000000"/>
          <w:spacing w:val="13"/>
          <w:sz w:val="28"/>
          <w:szCs w:val="28"/>
        </w:rPr>
        <w:t xml:space="preserve">, 1982, </w:t>
      </w:r>
      <w:r w:rsidRPr="008B7549">
        <w:rPr>
          <w:bCs/>
          <w:color w:val="000000"/>
          <w:spacing w:val="13"/>
          <w:sz w:val="28"/>
          <w:szCs w:val="28"/>
          <w:lang w:val="en-US"/>
        </w:rPr>
        <w:t>v</w:t>
      </w:r>
      <w:r w:rsidRPr="008B7549">
        <w:rPr>
          <w:bCs/>
          <w:color w:val="000000"/>
          <w:spacing w:val="13"/>
          <w:sz w:val="28"/>
          <w:szCs w:val="28"/>
        </w:rPr>
        <w:t xml:space="preserve">. 25, </w:t>
      </w:r>
      <w:r w:rsidRPr="008B7549">
        <w:rPr>
          <w:bCs/>
          <w:color w:val="000000"/>
          <w:spacing w:val="7"/>
          <w:sz w:val="28"/>
          <w:szCs w:val="28"/>
          <w:lang w:val="en-US"/>
        </w:rPr>
        <w:t>p</w:t>
      </w:r>
      <w:r w:rsidRPr="008B7549">
        <w:rPr>
          <w:bCs/>
          <w:color w:val="000000"/>
          <w:spacing w:val="7"/>
          <w:sz w:val="28"/>
          <w:szCs w:val="28"/>
        </w:rPr>
        <w:t>. 1405. [Имеется пер</w:t>
      </w:r>
      <w:r w:rsidR="003E2C29">
        <w:rPr>
          <w:bCs/>
          <w:color w:val="000000"/>
          <w:spacing w:val="7"/>
          <w:sz w:val="28"/>
          <w:szCs w:val="28"/>
        </w:rPr>
        <w:t>.</w:t>
      </w:r>
      <w:r w:rsidRPr="008B7549">
        <w:rPr>
          <w:bCs/>
          <w:color w:val="000000"/>
          <w:spacing w:val="7"/>
          <w:sz w:val="28"/>
          <w:szCs w:val="28"/>
        </w:rPr>
        <w:t xml:space="preserve"> в сб.: Квантовый эффект Холла. М.: Мир,1986, с. 69.]</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bCs/>
          <w:color w:val="000000"/>
          <w:spacing w:val="-6"/>
          <w:sz w:val="28"/>
          <w:szCs w:val="28"/>
        </w:rPr>
      </w:pPr>
      <w:r w:rsidRPr="008B7549">
        <w:rPr>
          <w:bCs/>
          <w:iCs/>
          <w:color w:val="000000"/>
          <w:spacing w:val="11"/>
          <w:sz w:val="28"/>
          <w:szCs w:val="28"/>
          <w:lang w:val="en-US"/>
        </w:rPr>
        <w:t xml:space="preserve">Tsui D. </w:t>
      </w:r>
      <w:r w:rsidRPr="008B7549">
        <w:rPr>
          <w:bCs/>
          <w:iCs/>
          <w:color w:val="000000"/>
          <w:spacing w:val="11"/>
          <w:sz w:val="28"/>
          <w:szCs w:val="28"/>
        </w:rPr>
        <w:t>С</w:t>
      </w:r>
      <w:r w:rsidRPr="008B7549">
        <w:rPr>
          <w:bCs/>
          <w:iCs/>
          <w:color w:val="000000"/>
          <w:spacing w:val="11"/>
          <w:sz w:val="28"/>
          <w:szCs w:val="28"/>
          <w:lang w:val="en-US"/>
        </w:rPr>
        <w:t xml:space="preserve">, Stormer </w:t>
      </w:r>
      <w:r w:rsidRPr="008B7549">
        <w:rPr>
          <w:bCs/>
          <w:iCs/>
          <w:color w:val="000000"/>
          <w:spacing w:val="11"/>
          <w:sz w:val="28"/>
          <w:szCs w:val="28"/>
        </w:rPr>
        <w:t>Н</w:t>
      </w:r>
      <w:r w:rsidRPr="008B7549">
        <w:rPr>
          <w:bCs/>
          <w:iCs/>
          <w:color w:val="000000"/>
          <w:spacing w:val="11"/>
          <w:sz w:val="28"/>
          <w:szCs w:val="28"/>
          <w:lang w:val="en-US"/>
        </w:rPr>
        <w:t xml:space="preserve">. L., Gossard </w:t>
      </w:r>
      <w:r w:rsidRPr="008B7549">
        <w:rPr>
          <w:bCs/>
          <w:iCs/>
          <w:color w:val="000000"/>
          <w:spacing w:val="11"/>
          <w:sz w:val="28"/>
          <w:szCs w:val="28"/>
        </w:rPr>
        <w:t>А</w:t>
      </w:r>
      <w:r w:rsidRPr="008B7549">
        <w:rPr>
          <w:bCs/>
          <w:iCs/>
          <w:color w:val="000000"/>
          <w:spacing w:val="11"/>
          <w:sz w:val="28"/>
          <w:szCs w:val="28"/>
          <w:lang w:val="en-US"/>
        </w:rPr>
        <w:t xml:space="preserve">. </w:t>
      </w:r>
      <w:r w:rsidRPr="008B7549">
        <w:rPr>
          <w:bCs/>
          <w:iCs/>
          <w:color w:val="000000"/>
          <w:spacing w:val="11"/>
          <w:sz w:val="28"/>
          <w:szCs w:val="28"/>
        </w:rPr>
        <w:t>С</w:t>
      </w:r>
      <w:r w:rsidRPr="008B7549">
        <w:rPr>
          <w:bCs/>
          <w:iCs/>
          <w:color w:val="000000"/>
          <w:spacing w:val="11"/>
          <w:sz w:val="28"/>
          <w:szCs w:val="28"/>
          <w:lang w:val="en-US"/>
        </w:rPr>
        <w:t xml:space="preserve">. </w:t>
      </w:r>
      <w:r w:rsidR="003E2C29" w:rsidRPr="003E2C29">
        <w:rPr>
          <w:bCs/>
          <w:iCs/>
          <w:color w:val="000000"/>
          <w:spacing w:val="11"/>
          <w:sz w:val="28"/>
          <w:szCs w:val="28"/>
          <w:lang w:val="en-US"/>
        </w:rPr>
        <w:t>-</w:t>
      </w:r>
      <w:r w:rsidRPr="008B7549">
        <w:rPr>
          <w:bCs/>
          <w:iCs/>
          <w:color w:val="000000"/>
          <w:spacing w:val="11"/>
          <w:sz w:val="28"/>
          <w:szCs w:val="28"/>
          <w:lang w:val="en-US"/>
        </w:rPr>
        <w:t xml:space="preserve"> </w:t>
      </w:r>
      <w:r w:rsidRPr="008B7549">
        <w:rPr>
          <w:bCs/>
          <w:color w:val="000000"/>
          <w:spacing w:val="11"/>
          <w:sz w:val="28"/>
          <w:szCs w:val="28"/>
          <w:lang w:val="en-US"/>
        </w:rPr>
        <w:t>Phys. Rev</w:t>
      </w:r>
      <w:r w:rsidRPr="008B7549">
        <w:rPr>
          <w:bCs/>
          <w:color w:val="000000"/>
          <w:spacing w:val="11"/>
          <w:sz w:val="28"/>
          <w:szCs w:val="28"/>
        </w:rPr>
        <w:t xml:space="preserve">. </w:t>
      </w:r>
      <w:r w:rsidRPr="008B7549">
        <w:rPr>
          <w:bCs/>
          <w:color w:val="000000"/>
          <w:spacing w:val="11"/>
          <w:sz w:val="28"/>
          <w:szCs w:val="28"/>
          <w:lang w:val="en-US"/>
        </w:rPr>
        <w:t>Lett</w:t>
      </w:r>
      <w:r w:rsidRPr="008B7549">
        <w:rPr>
          <w:bCs/>
          <w:color w:val="000000"/>
          <w:spacing w:val="11"/>
          <w:sz w:val="28"/>
          <w:szCs w:val="28"/>
        </w:rPr>
        <w:t xml:space="preserve">., 1982, </w:t>
      </w:r>
      <w:r w:rsidRPr="008B7549">
        <w:rPr>
          <w:bCs/>
          <w:color w:val="000000"/>
          <w:spacing w:val="11"/>
          <w:sz w:val="28"/>
          <w:szCs w:val="28"/>
          <w:lang w:val="en-US"/>
        </w:rPr>
        <w:t>v</w:t>
      </w:r>
      <w:r w:rsidRPr="008B7549">
        <w:rPr>
          <w:bCs/>
          <w:color w:val="000000"/>
          <w:spacing w:val="11"/>
          <w:sz w:val="28"/>
          <w:szCs w:val="28"/>
        </w:rPr>
        <w:t>. 48,</w:t>
      </w:r>
      <w:r w:rsidR="003E2C29">
        <w:rPr>
          <w:bCs/>
          <w:color w:val="000000"/>
          <w:spacing w:val="11"/>
          <w:sz w:val="28"/>
          <w:szCs w:val="28"/>
        </w:rPr>
        <w:t xml:space="preserve"> </w:t>
      </w:r>
      <w:r w:rsidRPr="008B7549">
        <w:rPr>
          <w:bCs/>
          <w:color w:val="000000"/>
          <w:spacing w:val="7"/>
          <w:sz w:val="28"/>
          <w:szCs w:val="28"/>
          <w:lang w:val="en-US"/>
        </w:rPr>
        <w:t>p</w:t>
      </w:r>
      <w:r w:rsidRPr="008B7549">
        <w:rPr>
          <w:bCs/>
          <w:color w:val="000000"/>
          <w:spacing w:val="7"/>
          <w:sz w:val="28"/>
          <w:szCs w:val="28"/>
        </w:rPr>
        <w:t>. 1559. [Имеется пер</w:t>
      </w:r>
      <w:r w:rsidR="003E2C29">
        <w:rPr>
          <w:bCs/>
          <w:color w:val="000000"/>
          <w:spacing w:val="7"/>
          <w:sz w:val="28"/>
          <w:szCs w:val="28"/>
        </w:rPr>
        <w:t>.</w:t>
      </w:r>
      <w:r w:rsidRPr="008B7549">
        <w:rPr>
          <w:bCs/>
          <w:color w:val="000000"/>
          <w:spacing w:val="7"/>
          <w:sz w:val="28"/>
          <w:szCs w:val="28"/>
        </w:rPr>
        <w:t xml:space="preserve"> в сб.: Квантовый эффект Холла.  М.: Мир,</w:t>
      </w:r>
      <w:r w:rsidR="003E2C29">
        <w:rPr>
          <w:bCs/>
          <w:color w:val="000000"/>
          <w:spacing w:val="7"/>
          <w:sz w:val="28"/>
          <w:szCs w:val="28"/>
        </w:rPr>
        <w:t xml:space="preserve"> </w:t>
      </w:r>
      <w:r w:rsidRPr="008B7549">
        <w:rPr>
          <w:bCs/>
          <w:color w:val="000000"/>
          <w:spacing w:val="8"/>
          <w:sz w:val="28"/>
          <w:szCs w:val="28"/>
        </w:rPr>
        <w:t>1986, с. 83]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4"/>
          <w:sz w:val="28"/>
          <w:szCs w:val="28"/>
          <w:lang w:val="en-US"/>
        </w:rPr>
      </w:pPr>
      <w:r w:rsidRPr="008B7549">
        <w:rPr>
          <w:bCs/>
          <w:iCs/>
          <w:color w:val="000000"/>
          <w:spacing w:val="12"/>
          <w:sz w:val="28"/>
          <w:szCs w:val="28"/>
          <w:lang w:val="en-US"/>
        </w:rPr>
        <w:t xml:space="preserve">Chang L. L., Esaki L. — </w:t>
      </w:r>
      <w:r w:rsidRPr="008B7549">
        <w:rPr>
          <w:bCs/>
          <w:color w:val="000000"/>
          <w:spacing w:val="12"/>
          <w:sz w:val="28"/>
          <w:szCs w:val="28"/>
          <w:lang w:val="en-US"/>
        </w:rPr>
        <w:t>Surf. Sci., 1980, v. 98, p. 70</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9"/>
          <w:sz w:val="28"/>
          <w:szCs w:val="28"/>
          <w:lang w:val="en-US"/>
        </w:rPr>
      </w:pPr>
      <w:r w:rsidRPr="008B7549">
        <w:rPr>
          <w:bCs/>
          <w:iCs/>
          <w:color w:val="000000"/>
          <w:spacing w:val="11"/>
          <w:sz w:val="28"/>
          <w:szCs w:val="28"/>
          <w:lang w:val="en-US"/>
        </w:rPr>
        <w:t xml:space="preserve">Sai-Halasz G. A., Tsu R., Esaki L. </w:t>
      </w:r>
      <w:r w:rsidRPr="008B7549">
        <w:rPr>
          <w:bCs/>
          <w:color w:val="000000"/>
          <w:spacing w:val="11"/>
          <w:sz w:val="28"/>
          <w:szCs w:val="28"/>
          <w:lang w:val="en-US"/>
        </w:rPr>
        <w:t>— Appl. Phys. Lett., 1977, v. 30, p. 651.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691" w:firstLine="0"/>
        <w:jc w:val="both"/>
        <w:rPr>
          <w:bCs/>
          <w:color w:val="000000"/>
          <w:spacing w:val="-7"/>
          <w:sz w:val="28"/>
          <w:szCs w:val="28"/>
          <w:lang w:val="en-US"/>
        </w:rPr>
      </w:pPr>
      <w:r w:rsidRPr="008B7549">
        <w:rPr>
          <w:bCs/>
          <w:iCs/>
          <w:color w:val="000000"/>
          <w:spacing w:val="12"/>
          <w:sz w:val="28"/>
          <w:szCs w:val="28"/>
          <w:lang w:val="en-US"/>
        </w:rPr>
        <w:t xml:space="preserve">Sakaki H., Chang L. L., Ludeke R., Chang </w:t>
      </w:r>
      <w:r w:rsidRPr="008B7549">
        <w:rPr>
          <w:bCs/>
          <w:color w:val="000000"/>
          <w:spacing w:val="12"/>
          <w:sz w:val="28"/>
          <w:szCs w:val="28"/>
        </w:rPr>
        <w:t>С</w:t>
      </w:r>
      <w:r w:rsidRPr="008B7549">
        <w:rPr>
          <w:bCs/>
          <w:color w:val="000000"/>
          <w:spacing w:val="12"/>
          <w:sz w:val="28"/>
          <w:szCs w:val="28"/>
          <w:lang w:val="en-US"/>
        </w:rPr>
        <w:t xml:space="preserve"> </w:t>
      </w:r>
      <w:r w:rsidRPr="008B7549">
        <w:rPr>
          <w:bCs/>
          <w:iCs/>
          <w:color w:val="000000"/>
          <w:spacing w:val="12"/>
          <w:sz w:val="28"/>
          <w:szCs w:val="28"/>
          <w:lang w:val="en-US"/>
        </w:rPr>
        <w:t>A., Sai-Halasz G. A.,</w:t>
      </w:r>
      <w:r w:rsidR="003E2C29" w:rsidRPr="003E2C29">
        <w:rPr>
          <w:bCs/>
          <w:iCs/>
          <w:color w:val="000000"/>
          <w:spacing w:val="12"/>
          <w:sz w:val="28"/>
          <w:szCs w:val="28"/>
          <w:lang w:val="en-US"/>
        </w:rPr>
        <w:t xml:space="preserve"> </w:t>
      </w:r>
      <w:r w:rsidRPr="008B7549">
        <w:rPr>
          <w:bCs/>
          <w:iCs/>
          <w:color w:val="000000"/>
          <w:spacing w:val="10"/>
          <w:sz w:val="28"/>
          <w:szCs w:val="28"/>
          <w:lang w:val="en-US"/>
        </w:rPr>
        <w:t xml:space="preserve">Esaki L. — </w:t>
      </w:r>
      <w:r w:rsidRPr="008B7549">
        <w:rPr>
          <w:bCs/>
          <w:color w:val="000000"/>
          <w:spacing w:val="10"/>
          <w:sz w:val="28"/>
          <w:szCs w:val="28"/>
          <w:lang w:val="en-US"/>
        </w:rPr>
        <w:t>Appl. Phys. Lett., 1977, v. 31, p. 211.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346" w:firstLine="0"/>
        <w:jc w:val="both"/>
        <w:rPr>
          <w:bCs/>
          <w:color w:val="000000"/>
          <w:spacing w:val="-9"/>
          <w:sz w:val="28"/>
          <w:szCs w:val="28"/>
          <w:lang w:val="en-US"/>
        </w:rPr>
      </w:pPr>
      <w:r w:rsidRPr="008B7549">
        <w:rPr>
          <w:bCs/>
          <w:iCs/>
          <w:color w:val="000000"/>
          <w:spacing w:val="10"/>
          <w:sz w:val="28"/>
          <w:szCs w:val="28"/>
          <w:lang w:val="en-US"/>
        </w:rPr>
        <w:t xml:space="preserve">Sai-Halasz G. A., Esaki L., </w:t>
      </w:r>
      <w:smartTag w:uri="urn:schemas-microsoft-com:office:smarttags" w:element="place">
        <w:r w:rsidRPr="008B7549">
          <w:rPr>
            <w:bCs/>
            <w:iCs/>
            <w:color w:val="000000"/>
            <w:spacing w:val="10"/>
            <w:sz w:val="28"/>
            <w:szCs w:val="28"/>
            <w:lang w:val="en-US"/>
          </w:rPr>
          <w:t>Harrison</w:t>
        </w:r>
      </w:smartTag>
      <w:r w:rsidRPr="008B7549">
        <w:rPr>
          <w:bCs/>
          <w:iCs/>
          <w:color w:val="000000"/>
          <w:spacing w:val="10"/>
          <w:sz w:val="28"/>
          <w:szCs w:val="28"/>
          <w:lang w:val="en-US"/>
        </w:rPr>
        <w:t xml:space="preserve"> W. A. </w:t>
      </w:r>
      <w:r w:rsidRPr="008B7549">
        <w:rPr>
          <w:bCs/>
          <w:color w:val="000000"/>
          <w:spacing w:val="10"/>
          <w:sz w:val="28"/>
          <w:szCs w:val="28"/>
          <w:lang w:val="en-US"/>
        </w:rPr>
        <w:t>— Phys. Rev. B, 1978, v. 18,</w:t>
      </w:r>
      <w:r w:rsidRPr="008B7549">
        <w:rPr>
          <w:bCs/>
          <w:color w:val="000000"/>
          <w:spacing w:val="2"/>
          <w:sz w:val="28"/>
          <w:szCs w:val="28"/>
          <w:lang w:val="en-US"/>
        </w:rPr>
        <w:t>p. 2812.</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9"/>
          <w:sz w:val="28"/>
          <w:szCs w:val="28"/>
          <w:lang w:val="en-US"/>
        </w:rPr>
      </w:pPr>
      <w:r w:rsidRPr="008B7549">
        <w:rPr>
          <w:bCs/>
          <w:iCs/>
          <w:color w:val="000000"/>
          <w:spacing w:val="11"/>
          <w:sz w:val="28"/>
          <w:szCs w:val="28"/>
          <w:lang w:val="en-US"/>
        </w:rPr>
        <w:t xml:space="preserve">Chang L. L., Kawai N., Sai-Halasz G. A., Ludeke R., Esaki L. </w:t>
      </w:r>
      <w:r w:rsidRPr="008B7549">
        <w:rPr>
          <w:bCs/>
          <w:color w:val="000000"/>
          <w:spacing w:val="11"/>
          <w:sz w:val="28"/>
          <w:szCs w:val="28"/>
          <w:lang w:val="en-US"/>
        </w:rPr>
        <w:t>— Appl. Phys.</w:t>
      </w:r>
      <w:r w:rsidRPr="008B7549">
        <w:rPr>
          <w:bCs/>
          <w:color w:val="000000"/>
          <w:spacing w:val="9"/>
          <w:sz w:val="28"/>
          <w:szCs w:val="28"/>
          <w:lang w:val="en-US"/>
        </w:rPr>
        <w:t>Lett., 1979, v. 35, p. 939.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2"/>
          <w:sz w:val="28"/>
          <w:szCs w:val="28"/>
          <w:lang w:val="en-US"/>
        </w:rPr>
        <w:t xml:space="preserve">Kawai N., Chang L. L., Sai-Halasz G. A^ Chang </w:t>
      </w:r>
      <w:r w:rsidRPr="008B7549">
        <w:rPr>
          <w:bCs/>
          <w:color w:val="000000"/>
          <w:spacing w:val="12"/>
          <w:sz w:val="28"/>
          <w:szCs w:val="28"/>
        </w:rPr>
        <w:t>С</w:t>
      </w:r>
      <w:r w:rsidRPr="008B7549">
        <w:rPr>
          <w:bCs/>
          <w:color w:val="000000"/>
          <w:spacing w:val="12"/>
          <w:sz w:val="28"/>
          <w:szCs w:val="28"/>
          <w:lang w:val="en-US"/>
        </w:rPr>
        <w:t xml:space="preserve"> </w:t>
      </w:r>
      <w:r w:rsidRPr="008B7549">
        <w:rPr>
          <w:bCs/>
          <w:iCs/>
          <w:color w:val="000000"/>
          <w:spacing w:val="12"/>
          <w:sz w:val="28"/>
          <w:szCs w:val="28"/>
          <w:lang w:val="en-US"/>
        </w:rPr>
        <w:t xml:space="preserve">A., Esaki L. — </w:t>
      </w:r>
      <w:r w:rsidRPr="008B7549">
        <w:rPr>
          <w:bCs/>
          <w:color w:val="000000"/>
          <w:spacing w:val="12"/>
          <w:sz w:val="28"/>
          <w:szCs w:val="28"/>
          <w:lang w:val="en-US"/>
        </w:rPr>
        <w:t>Appl.</w:t>
      </w:r>
      <w:r w:rsidRPr="008B7549">
        <w:rPr>
          <w:bCs/>
          <w:color w:val="000000"/>
          <w:spacing w:val="9"/>
          <w:sz w:val="28"/>
          <w:szCs w:val="28"/>
          <w:lang w:val="en-US"/>
        </w:rPr>
        <w:t>Phys. Lett., 1980, v. 36, p. 369.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6"/>
          <w:sz w:val="28"/>
          <w:szCs w:val="28"/>
          <w:lang w:val="en-US"/>
        </w:rPr>
      </w:pPr>
      <w:r w:rsidRPr="008B7549">
        <w:rPr>
          <w:bCs/>
          <w:iCs/>
          <w:color w:val="000000"/>
          <w:spacing w:val="11"/>
          <w:sz w:val="28"/>
          <w:szCs w:val="28"/>
          <w:lang w:val="en-US"/>
        </w:rPr>
        <w:t>Ploog K., Fischer A., Kunzel H.</w:t>
      </w:r>
      <w:r w:rsidR="003E2C29" w:rsidRPr="003E2C29">
        <w:rPr>
          <w:bCs/>
          <w:iCs/>
          <w:color w:val="000000"/>
          <w:spacing w:val="11"/>
          <w:sz w:val="28"/>
          <w:szCs w:val="28"/>
          <w:lang w:val="en-US"/>
        </w:rPr>
        <w:t>-</w:t>
      </w:r>
      <w:r w:rsidRPr="008B7549">
        <w:rPr>
          <w:bCs/>
          <w:iCs/>
          <w:color w:val="000000"/>
          <w:spacing w:val="11"/>
          <w:sz w:val="28"/>
          <w:szCs w:val="28"/>
          <w:lang w:val="en-US"/>
        </w:rPr>
        <w:t xml:space="preserve"> </w:t>
      </w:r>
      <w:r w:rsidRPr="008B7549">
        <w:rPr>
          <w:bCs/>
          <w:color w:val="000000"/>
          <w:spacing w:val="11"/>
          <w:sz w:val="28"/>
          <w:szCs w:val="28"/>
          <w:lang w:val="en-US"/>
        </w:rPr>
        <w:t>J. Electrochem. Soc, 1981, v. 128, p. 400.</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9"/>
          <w:sz w:val="28"/>
          <w:szCs w:val="28"/>
          <w:lang w:val="en-US"/>
        </w:rPr>
        <w:t xml:space="preserve">Dohler G. H. </w:t>
      </w:r>
      <w:r w:rsidRPr="008B7549">
        <w:rPr>
          <w:bCs/>
          <w:color w:val="000000"/>
          <w:spacing w:val="9"/>
          <w:sz w:val="28"/>
          <w:szCs w:val="28"/>
          <w:lang w:val="en-US"/>
        </w:rPr>
        <w:t>— Phys. Stat. Sol. (b), 1972, v. 52, p. 79, 533.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8"/>
          <w:sz w:val="28"/>
          <w:szCs w:val="28"/>
          <w:lang w:val="en-US"/>
        </w:rPr>
        <w:t xml:space="preserve">Dohler G. H. — </w:t>
      </w:r>
      <w:r w:rsidRPr="008B7549">
        <w:rPr>
          <w:bCs/>
          <w:color w:val="000000"/>
          <w:spacing w:val="8"/>
          <w:sz w:val="28"/>
          <w:szCs w:val="28"/>
          <w:lang w:val="en-US"/>
        </w:rPr>
        <w:t xml:space="preserve">In: Advances in </w:t>
      </w:r>
      <w:smartTag w:uri="urn:schemas-microsoft-com:office:smarttags" w:element="place">
        <w:smartTag w:uri="urn:schemas-microsoft-com:office:smarttags" w:element="PlaceName">
          <w:r w:rsidRPr="008B7549">
            <w:rPr>
              <w:bCs/>
              <w:color w:val="000000"/>
              <w:spacing w:val="8"/>
              <w:sz w:val="28"/>
              <w:szCs w:val="28"/>
              <w:lang w:val="en-US"/>
            </w:rPr>
            <w:t>Solid</w:t>
          </w:r>
        </w:smartTag>
        <w:r w:rsidRPr="008B7549">
          <w:rPr>
            <w:bCs/>
            <w:color w:val="000000"/>
            <w:spacing w:val="8"/>
            <w:sz w:val="28"/>
            <w:szCs w:val="28"/>
            <w:lang w:val="en-US"/>
          </w:rPr>
          <w:t xml:space="preserve"> </w:t>
        </w:r>
        <w:smartTag w:uri="urn:schemas-microsoft-com:office:smarttags" w:element="PlaceType">
          <w:r w:rsidRPr="008B7549">
            <w:rPr>
              <w:bCs/>
              <w:color w:val="000000"/>
              <w:spacing w:val="8"/>
              <w:sz w:val="28"/>
              <w:szCs w:val="28"/>
              <w:lang w:val="en-US"/>
            </w:rPr>
            <w:t>State</w:t>
          </w:r>
        </w:smartTag>
      </w:smartTag>
      <w:r w:rsidRPr="008B7549">
        <w:rPr>
          <w:bCs/>
          <w:color w:val="000000"/>
          <w:spacing w:val="8"/>
          <w:sz w:val="28"/>
          <w:szCs w:val="28"/>
          <w:lang w:val="en-US"/>
        </w:rPr>
        <w:t xml:space="preserve"> Physics, /Ed. P. Grosse. — Braun</w:t>
      </w:r>
      <w:r w:rsidRPr="008B7549">
        <w:rPr>
          <w:bCs/>
          <w:color w:val="000000"/>
          <w:spacing w:val="7"/>
          <w:sz w:val="28"/>
          <w:szCs w:val="28"/>
          <w:lang w:val="en-US"/>
        </w:rPr>
        <w:t>schweig: Vieweg, 1983, v. 23, p. 207.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8"/>
          <w:sz w:val="28"/>
          <w:szCs w:val="28"/>
          <w:lang w:val="en-US"/>
        </w:rPr>
        <w:t xml:space="preserve">Galazka R. R. </w:t>
      </w:r>
      <w:r w:rsidRPr="008B7549">
        <w:rPr>
          <w:bCs/>
          <w:color w:val="000000"/>
          <w:spacing w:val="8"/>
          <w:sz w:val="28"/>
          <w:szCs w:val="28"/>
          <w:lang w:val="en-US"/>
        </w:rPr>
        <w:t>— In: Physics of Semiconductors 1978. Inst. Phys. Conf. Ser.</w:t>
      </w:r>
      <w:r w:rsidRPr="008B7549">
        <w:rPr>
          <w:bCs/>
          <w:color w:val="000000"/>
          <w:spacing w:val="12"/>
          <w:sz w:val="28"/>
          <w:szCs w:val="28"/>
          <w:lang w:val="en-US"/>
        </w:rPr>
        <w:t xml:space="preserve">43./Ed. R L. H. Wilson. — </w:t>
      </w:r>
      <w:smartTag w:uri="urn:schemas-microsoft-com:office:smarttags" w:element="City">
        <w:smartTag w:uri="urn:schemas-microsoft-com:office:smarttags" w:element="place">
          <w:r w:rsidRPr="008B7549">
            <w:rPr>
              <w:bCs/>
              <w:color w:val="000000"/>
              <w:spacing w:val="12"/>
              <w:sz w:val="28"/>
              <w:szCs w:val="28"/>
              <w:lang w:val="en-US"/>
            </w:rPr>
            <w:t>London</w:t>
          </w:r>
        </w:smartTag>
      </w:smartTag>
      <w:r w:rsidRPr="008B7549">
        <w:rPr>
          <w:bCs/>
          <w:color w:val="000000"/>
          <w:spacing w:val="12"/>
          <w:sz w:val="28"/>
          <w:szCs w:val="28"/>
          <w:lang w:val="en-US"/>
        </w:rPr>
        <w:t>: Inst. of Physics, 1979, p. 133.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von Ortenberg M. — </w:t>
      </w:r>
      <w:r w:rsidRPr="008B7549">
        <w:rPr>
          <w:bCs/>
          <w:color w:val="000000"/>
          <w:spacing w:val="10"/>
          <w:sz w:val="28"/>
          <w:szCs w:val="28"/>
          <w:lang w:val="en-US"/>
        </w:rPr>
        <w:t>Phys. Rev. Lett., 1982, v. 49, p. 1041.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7"/>
          <w:sz w:val="28"/>
          <w:szCs w:val="28"/>
          <w:lang w:val="en-US"/>
        </w:rPr>
        <w:t xml:space="preserve">Datta S., Furdyna J. K., Gunshar R. L. </w:t>
      </w:r>
      <w:r w:rsidRPr="008B7549">
        <w:rPr>
          <w:bCs/>
          <w:color w:val="000000"/>
          <w:spacing w:val="7"/>
          <w:sz w:val="28"/>
          <w:szCs w:val="28"/>
          <w:lang w:val="en-US"/>
        </w:rPr>
        <w:t>— Superlattices and Microstructures,</w:t>
      </w:r>
      <w:r w:rsidRPr="008B7549">
        <w:rPr>
          <w:bCs/>
          <w:color w:val="000000"/>
          <w:spacing w:val="9"/>
          <w:sz w:val="28"/>
          <w:szCs w:val="28"/>
          <w:lang w:val="en-US"/>
        </w:rPr>
        <w:t>1985, v. 1, p. 327.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2"/>
          <w:sz w:val="28"/>
          <w:szCs w:val="28"/>
          <w:lang w:val="en-US"/>
        </w:rPr>
        <w:t xml:space="preserve">Kolodziejski L. A., Bonsett T. C, Gunshor R. L., Datta S., 'Bylsma R. R, Becker W. </w:t>
      </w:r>
      <w:r w:rsidRPr="008B7549">
        <w:rPr>
          <w:bCs/>
          <w:color w:val="000000"/>
          <w:spacing w:val="12"/>
          <w:sz w:val="28"/>
          <w:szCs w:val="28"/>
          <w:lang w:val="en-US"/>
        </w:rPr>
        <w:t xml:space="preserve">M, </w:t>
      </w:r>
      <w:r w:rsidRPr="008B7549">
        <w:rPr>
          <w:bCs/>
          <w:iCs/>
          <w:color w:val="000000"/>
          <w:spacing w:val="12"/>
          <w:sz w:val="28"/>
          <w:szCs w:val="28"/>
          <w:lang w:val="en-US"/>
        </w:rPr>
        <w:t xml:space="preserve">Otsuka N. </w:t>
      </w:r>
      <w:r w:rsidRPr="008B7549">
        <w:rPr>
          <w:bCs/>
          <w:color w:val="000000"/>
          <w:spacing w:val="12"/>
          <w:sz w:val="28"/>
          <w:szCs w:val="28"/>
          <w:lang w:val="en-US"/>
        </w:rPr>
        <w:t>—Appl. Phys. Lett., 1984, v. 45, p. 440.</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2"/>
          <w:sz w:val="28"/>
          <w:szCs w:val="28"/>
          <w:lang w:val="en-US"/>
        </w:rPr>
        <w:t xml:space="preserve">Bicknell R. N, Yanka R.  W., Giles-Tbylor N. </w:t>
      </w:r>
      <w:r w:rsidRPr="008B7549">
        <w:rPr>
          <w:bCs/>
          <w:iCs/>
          <w:color w:val="000000"/>
          <w:spacing w:val="12"/>
          <w:sz w:val="28"/>
          <w:szCs w:val="28"/>
        </w:rPr>
        <w:t>С</w:t>
      </w:r>
      <w:r w:rsidRPr="008B7549">
        <w:rPr>
          <w:bCs/>
          <w:iCs/>
          <w:color w:val="000000"/>
          <w:spacing w:val="12"/>
          <w:sz w:val="28"/>
          <w:szCs w:val="28"/>
          <w:lang w:val="en-US"/>
        </w:rPr>
        <w:t xml:space="preserve"> Blanks D. K., Buckland E L.</w:t>
      </w:r>
      <w:r w:rsidRPr="008B7549">
        <w:rPr>
          <w:bCs/>
          <w:iCs/>
          <w:color w:val="000000"/>
          <w:spacing w:val="10"/>
          <w:sz w:val="28"/>
          <w:szCs w:val="28"/>
          <w:lang w:val="en-US"/>
        </w:rPr>
        <w:t xml:space="preserve">Schetzina J. F. — </w:t>
      </w:r>
      <w:r w:rsidRPr="008B7549">
        <w:rPr>
          <w:bCs/>
          <w:color w:val="000000"/>
          <w:spacing w:val="10"/>
          <w:sz w:val="28"/>
          <w:szCs w:val="28"/>
          <w:lang w:val="en-US"/>
        </w:rPr>
        <w:t>Appl. Phys. Lett., 1984, v. 45, p. 92.</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1"/>
          <w:sz w:val="28"/>
          <w:szCs w:val="28"/>
          <w:lang w:val="en-US"/>
        </w:rPr>
        <w:t xml:space="preserve">Esaki L., Chang L. L., Mendez E. E. — </w:t>
      </w:r>
      <w:smartTag w:uri="urn:schemas-microsoft-com:office:smarttags" w:element="place">
        <w:smartTag w:uri="urn:schemas-microsoft-com:office:smarttags" w:element="country-region">
          <w:r w:rsidRPr="008B7549">
            <w:rPr>
              <w:bCs/>
              <w:color w:val="000000"/>
              <w:spacing w:val="11"/>
              <w:sz w:val="28"/>
              <w:szCs w:val="28"/>
              <w:lang w:val="en-US"/>
            </w:rPr>
            <w:t>Japan</w:t>
          </w:r>
        </w:smartTag>
      </w:smartTag>
      <w:r w:rsidRPr="008B7549">
        <w:rPr>
          <w:bCs/>
          <w:color w:val="000000"/>
          <w:spacing w:val="11"/>
          <w:sz w:val="28"/>
          <w:szCs w:val="28"/>
          <w:lang w:val="en-US"/>
        </w:rPr>
        <w:t xml:space="preserve"> J. Appl. Phys., 1981, v. 20,</w:t>
      </w:r>
      <w:r w:rsidR="003E2C29">
        <w:rPr>
          <w:bCs/>
          <w:color w:val="000000"/>
          <w:spacing w:val="11"/>
          <w:sz w:val="28"/>
          <w:szCs w:val="28"/>
        </w:rPr>
        <w:t xml:space="preserve"> </w:t>
      </w:r>
      <w:r w:rsidRPr="008B7549">
        <w:rPr>
          <w:bCs/>
          <w:color w:val="000000"/>
          <w:sz w:val="28"/>
          <w:szCs w:val="28"/>
          <w:lang w:val="en-US"/>
        </w:rPr>
        <w:t>p. L529.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8"/>
          <w:sz w:val="28"/>
          <w:szCs w:val="28"/>
          <w:lang w:val="en-US"/>
        </w:rPr>
        <w:t xml:space="preserve">Gobelli G.  W., Allen </w:t>
      </w:r>
      <w:r w:rsidRPr="008B7549">
        <w:rPr>
          <w:bCs/>
          <w:iCs/>
          <w:color w:val="000000"/>
          <w:spacing w:val="119"/>
          <w:sz w:val="28"/>
          <w:szCs w:val="28"/>
          <w:lang w:val="en-US"/>
        </w:rPr>
        <w:t>EG—</w:t>
      </w:r>
      <w:r w:rsidRPr="008B7549">
        <w:rPr>
          <w:bCs/>
          <w:iCs/>
          <w:color w:val="000000"/>
          <w:spacing w:val="8"/>
          <w:sz w:val="28"/>
          <w:szCs w:val="28"/>
          <w:lang w:val="en-US"/>
        </w:rPr>
        <w:t xml:space="preserve"> </w:t>
      </w:r>
      <w:r w:rsidRPr="008B7549">
        <w:rPr>
          <w:bCs/>
          <w:color w:val="000000"/>
          <w:spacing w:val="8"/>
          <w:sz w:val="28"/>
          <w:szCs w:val="28"/>
          <w:lang w:val="en-US"/>
        </w:rPr>
        <w:t>Phys. Rev., 1965, v. 137A, p. 245.</w:t>
      </w:r>
    </w:p>
    <w:p w:rsidR="008B7549" w:rsidRPr="008B7549" w:rsidRDefault="008B7549" w:rsidP="008B7549">
      <w:pPr>
        <w:numPr>
          <w:ilvl w:val="0"/>
          <w:numId w:val="15"/>
        </w:numPr>
        <w:shd w:val="clear" w:color="auto" w:fill="FFFFFF"/>
        <w:tabs>
          <w:tab w:val="clear" w:pos="720"/>
        </w:tabs>
        <w:spacing w:line="360" w:lineRule="auto"/>
        <w:ind w:left="0" w:firstLine="0"/>
        <w:jc w:val="both"/>
        <w:rPr>
          <w:bCs/>
          <w:color w:val="000000"/>
          <w:spacing w:val="15"/>
          <w:sz w:val="28"/>
          <w:szCs w:val="28"/>
        </w:rPr>
      </w:pPr>
      <w:r w:rsidRPr="008B7549">
        <w:rPr>
          <w:bCs/>
          <w:iCs/>
          <w:color w:val="000000"/>
          <w:spacing w:val="15"/>
          <w:sz w:val="28"/>
          <w:szCs w:val="28"/>
        </w:rPr>
        <w:t xml:space="preserve">Шик А. Я. </w:t>
      </w:r>
      <w:r w:rsidRPr="008B7549">
        <w:rPr>
          <w:bCs/>
          <w:color w:val="000000"/>
          <w:spacing w:val="15"/>
          <w:sz w:val="28"/>
          <w:szCs w:val="28"/>
        </w:rPr>
        <w:t>— ФТП, 1974, т. 8, с. 1841.</w:t>
      </w:r>
    </w:p>
    <w:p w:rsidR="008B7549" w:rsidRPr="008B7549" w:rsidRDefault="008B7549" w:rsidP="008B7549">
      <w:pPr>
        <w:numPr>
          <w:ilvl w:val="0"/>
          <w:numId w:val="15"/>
        </w:numPr>
        <w:shd w:val="clear" w:color="auto" w:fill="FFFFFF"/>
        <w:tabs>
          <w:tab w:val="clear" w:pos="720"/>
        </w:tabs>
        <w:spacing w:line="360" w:lineRule="auto"/>
        <w:ind w:left="0" w:firstLine="0"/>
        <w:jc w:val="both"/>
        <w:rPr>
          <w:sz w:val="28"/>
          <w:szCs w:val="28"/>
          <w:lang w:val="en-US"/>
        </w:rPr>
      </w:pPr>
      <w:r w:rsidRPr="008B7549">
        <w:rPr>
          <w:bCs/>
          <w:iCs/>
          <w:color w:val="000000"/>
          <w:spacing w:val="13"/>
          <w:sz w:val="28"/>
          <w:szCs w:val="28"/>
          <w:lang w:val="en-US"/>
        </w:rPr>
        <w:t xml:space="preserve">Miller R. </w:t>
      </w:r>
      <w:r w:rsidRPr="008B7549">
        <w:rPr>
          <w:bCs/>
          <w:iCs/>
          <w:color w:val="000000"/>
          <w:spacing w:val="13"/>
          <w:sz w:val="28"/>
          <w:szCs w:val="28"/>
        </w:rPr>
        <w:t>С</w:t>
      </w:r>
      <w:r w:rsidRPr="008B7549">
        <w:rPr>
          <w:bCs/>
          <w:iCs/>
          <w:color w:val="000000"/>
          <w:spacing w:val="13"/>
          <w:sz w:val="28"/>
          <w:szCs w:val="28"/>
          <w:lang w:val="en-US"/>
        </w:rPr>
        <w:t xml:space="preserve">, Gossard </w:t>
      </w:r>
      <w:r w:rsidRPr="008B7549">
        <w:rPr>
          <w:bCs/>
          <w:iCs/>
          <w:color w:val="000000"/>
          <w:spacing w:val="13"/>
          <w:sz w:val="28"/>
          <w:szCs w:val="28"/>
        </w:rPr>
        <w:t>А</w:t>
      </w:r>
      <w:r w:rsidRPr="008B7549">
        <w:rPr>
          <w:bCs/>
          <w:iCs/>
          <w:color w:val="000000"/>
          <w:spacing w:val="13"/>
          <w:sz w:val="28"/>
          <w:szCs w:val="28"/>
          <w:lang w:val="en-US"/>
        </w:rPr>
        <w:t xml:space="preserve">. </w:t>
      </w:r>
      <w:r w:rsidRPr="008B7549">
        <w:rPr>
          <w:bCs/>
          <w:iCs/>
          <w:color w:val="000000"/>
          <w:spacing w:val="13"/>
          <w:sz w:val="28"/>
          <w:szCs w:val="28"/>
        </w:rPr>
        <w:t>С</w:t>
      </w:r>
      <w:r w:rsidRPr="008B7549">
        <w:rPr>
          <w:bCs/>
          <w:iCs/>
          <w:color w:val="000000"/>
          <w:spacing w:val="13"/>
          <w:sz w:val="28"/>
          <w:szCs w:val="28"/>
          <w:lang w:val="en-US"/>
        </w:rPr>
        <w:t xml:space="preserve">, Kleinman D. A., Munteanu </w:t>
      </w:r>
      <w:r w:rsidRPr="008B7549">
        <w:rPr>
          <w:bCs/>
          <w:iCs/>
          <w:color w:val="000000"/>
          <w:spacing w:val="13"/>
          <w:sz w:val="28"/>
          <w:szCs w:val="28"/>
        </w:rPr>
        <w:t>О</w:t>
      </w:r>
      <w:r w:rsidRPr="008B7549">
        <w:rPr>
          <w:bCs/>
          <w:iCs/>
          <w:color w:val="000000"/>
          <w:spacing w:val="13"/>
          <w:sz w:val="28"/>
          <w:szCs w:val="28"/>
          <w:lang w:val="en-US"/>
        </w:rPr>
        <w:t xml:space="preserve">. — </w:t>
      </w:r>
      <w:r w:rsidRPr="008B7549">
        <w:rPr>
          <w:bCs/>
          <w:color w:val="000000"/>
          <w:spacing w:val="13"/>
          <w:sz w:val="28"/>
          <w:szCs w:val="28"/>
          <w:lang w:val="en-US"/>
        </w:rPr>
        <w:t xml:space="preserve">Phys. Rev. </w:t>
      </w:r>
      <w:r w:rsidRPr="008B7549">
        <w:rPr>
          <w:bCs/>
          <w:color w:val="000000"/>
          <w:spacing w:val="13"/>
          <w:sz w:val="28"/>
          <w:szCs w:val="28"/>
        </w:rPr>
        <w:t>В</w:t>
      </w:r>
      <w:r w:rsidRPr="008B7549">
        <w:rPr>
          <w:bCs/>
          <w:color w:val="000000"/>
          <w:spacing w:val="13"/>
          <w:sz w:val="28"/>
          <w:szCs w:val="28"/>
          <w:lang w:val="en-US"/>
        </w:rPr>
        <w:t>,</w:t>
      </w:r>
      <w:r w:rsidRPr="008B7549">
        <w:rPr>
          <w:bCs/>
          <w:color w:val="000000"/>
          <w:spacing w:val="-7"/>
          <w:sz w:val="28"/>
          <w:szCs w:val="28"/>
          <w:lang w:val="en-US"/>
        </w:rPr>
        <w:t>1984,</w:t>
      </w:r>
      <w:r w:rsidR="003E2C29">
        <w:rPr>
          <w:bCs/>
          <w:color w:val="000000"/>
          <w:spacing w:val="-7"/>
          <w:sz w:val="28"/>
          <w:szCs w:val="28"/>
        </w:rPr>
        <w:t xml:space="preserve"> </w:t>
      </w:r>
      <w:r w:rsidRPr="008B7549">
        <w:rPr>
          <w:bCs/>
          <w:color w:val="000000"/>
          <w:spacing w:val="9"/>
          <w:sz w:val="28"/>
          <w:szCs w:val="28"/>
          <w:lang w:val="en-US"/>
        </w:rPr>
        <w:t xml:space="preserve">v. 29, </w:t>
      </w:r>
      <w:r w:rsidRPr="008B7549">
        <w:rPr>
          <w:bCs/>
          <w:color w:val="000000"/>
          <w:spacing w:val="9"/>
          <w:sz w:val="28"/>
          <w:szCs w:val="28"/>
        </w:rPr>
        <w:t>р</w:t>
      </w:r>
      <w:r w:rsidRPr="008B7549">
        <w:rPr>
          <w:bCs/>
          <w:color w:val="000000"/>
          <w:spacing w:val="9"/>
          <w:sz w:val="28"/>
          <w:szCs w:val="28"/>
          <w:lang w:val="en-US"/>
        </w:rPr>
        <w:t>. 3740.</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bCs/>
          <w:color w:val="000000"/>
          <w:spacing w:val="-4"/>
          <w:sz w:val="28"/>
          <w:szCs w:val="28"/>
        </w:rPr>
      </w:pPr>
      <w:r w:rsidRPr="008B7549">
        <w:rPr>
          <w:bCs/>
          <w:iCs/>
          <w:color w:val="000000"/>
          <w:spacing w:val="12"/>
          <w:sz w:val="28"/>
          <w:szCs w:val="28"/>
          <w:lang w:val="en-US"/>
        </w:rPr>
        <w:t xml:space="preserve">Miller R. </w:t>
      </w:r>
      <w:r w:rsidRPr="008B7549">
        <w:rPr>
          <w:bCs/>
          <w:color w:val="000000"/>
          <w:spacing w:val="12"/>
          <w:sz w:val="28"/>
          <w:szCs w:val="28"/>
        </w:rPr>
        <w:t>С</w:t>
      </w:r>
      <w:r w:rsidRPr="008B7549">
        <w:rPr>
          <w:bCs/>
          <w:color w:val="000000"/>
          <w:spacing w:val="12"/>
          <w:sz w:val="28"/>
          <w:szCs w:val="28"/>
          <w:lang w:val="en-US"/>
        </w:rPr>
        <w:t xml:space="preserve">, </w:t>
      </w:r>
      <w:r w:rsidRPr="008B7549">
        <w:rPr>
          <w:bCs/>
          <w:iCs/>
          <w:color w:val="000000"/>
          <w:spacing w:val="12"/>
          <w:sz w:val="28"/>
          <w:szCs w:val="28"/>
          <w:lang w:val="en-US"/>
        </w:rPr>
        <w:t xml:space="preserve">Kleinman D. A., Gossard </w:t>
      </w:r>
      <w:r w:rsidRPr="008B7549">
        <w:rPr>
          <w:bCs/>
          <w:iCs/>
          <w:color w:val="000000"/>
          <w:spacing w:val="12"/>
          <w:sz w:val="28"/>
          <w:szCs w:val="28"/>
        </w:rPr>
        <w:t>А</w:t>
      </w:r>
      <w:r w:rsidRPr="008B7549">
        <w:rPr>
          <w:bCs/>
          <w:iCs/>
          <w:color w:val="000000"/>
          <w:spacing w:val="12"/>
          <w:sz w:val="28"/>
          <w:szCs w:val="28"/>
          <w:lang w:val="en-US"/>
        </w:rPr>
        <w:t xml:space="preserve">. </w:t>
      </w:r>
      <w:r w:rsidRPr="008B7549">
        <w:rPr>
          <w:bCs/>
          <w:iCs/>
          <w:color w:val="000000"/>
          <w:spacing w:val="12"/>
          <w:sz w:val="28"/>
          <w:szCs w:val="28"/>
        </w:rPr>
        <w:t>С</w:t>
      </w:r>
      <w:r w:rsidRPr="008B7549">
        <w:rPr>
          <w:bCs/>
          <w:iCs/>
          <w:color w:val="000000"/>
          <w:spacing w:val="12"/>
          <w:sz w:val="28"/>
          <w:szCs w:val="28"/>
          <w:lang w:val="en-US"/>
        </w:rPr>
        <w:t xml:space="preserve">. </w:t>
      </w:r>
      <w:r w:rsidRPr="008B7549">
        <w:rPr>
          <w:bCs/>
          <w:color w:val="000000"/>
          <w:spacing w:val="12"/>
          <w:sz w:val="28"/>
          <w:szCs w:val="28"/>
          <w:lang w:val="en-US"/>
        </w:rPr>
        <w:t>— Phys. Rev</w:t>
      </w:r>
      <w:r w:rsidRPr="008B7549">
        <w:rPr>
          <w:bCs/>
          <w:color w:val="000000"/>
          <w:spacing w:val="12"/>
          <w:sz w:val="28"/>
          <w:szCs w:val="28"/>
        </w:rPr>
        <w:t xml:space="preserve">. В, 1984, </w:t>
      </w:r>
      <w:r w:rsidRPr="008B7549">
        <w:rPr>
          <w:bCs/>
          <w:color w:val="000000"/>
          <w:spacing w:val="12"/>
          <w:sz w:val="28"/>
          <w:szCs w:val="28"/>
          <w:lang w:val="en-US"/>
        </w:rPr>
        <w:t>v</w:t>
      </w:r>
      <w:r w:rsidRPr="008B7549">
        <w:rPr>
          <w:bCs/>
          <w:color w:val="000000"/>
          <w:spacing w:val="12"/>
          <w:sz w:val="28"/>
          <w:szCs w:val="28"/>
        </w:rPr>
        <w:t>. 29,</w:t>
      </w:r>
      <w:r w:rsidR="003E2C29">
        <w:rPr>
          <w:bCs/>
          <w:color w:val="000000"/>
          <w:spacing w:val="12"/>
          <w:sz w:val="28"/>
          <w:szCs w:val="28"/>
        </w:rPr>
        <w:t xml:space="preserve"> </w:t>
      </w:r>
      <w:r w:rsidRPr="008B7549">
        <w:rPr>
          <w:bCs/>
          <w:color w:val="000000"/>
          <w:spacing w:val="3"/>
          <w:sz w:val="28"/>
          <w:szCs w:val="28"/>
          <w:lang w:val="en-US"/>
        </w:rPr>
        <w:t>p</w:t>
      </w:r>
      <w:r w:rsidRPr="008B7549">
        <w:rPr>
          <w:bCs/>
          <w:color w:val="000000"/>
          <w:spacing w:val="3"/>
          <w:sz w:val="28"/>
          <w:szCs w:val="28"/>
        </w:rPr>
        <w:t>. 7085.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4"/>
          <w:sz w:val="28"/>
          <w:szCs w:val="28"/>
          <w:lang w:val="en-US"/>
        </w:rPr>
      </w:pPr>
      <w:r w:rsidRPr="008B7549">
        <w:rPr>
          <w:bCs/>
          <w:iCs/>
          <w:color w:val="000000"/>
          <w:spacing w:val="10"/>
          <w:sz w:val="28"/>
          <w:szCs w:val="28"/>
          <w:lang w:val="en-US"/>
        </w:rPr>
        <w:t xml:space="preserve">Batey 1,   Wright S. L., DiMaria D. J. </w:t>
      </w:r>
      <w:r w:rsidRPr="008B7549">
        <w:rPr>
          <w:bCs/>
          <w:color w:val="000000"/>
          <w:spacing w:val="10"/>
          <w:sz w:val="28"/>
          <w:szCs w:val="28"/>
          <w:lang w:val="en-US"/>
        </w:rPr>
        <w:t>— J. Appl. Phys., 1985, v. 57, p.484.</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bCs/>
          <w:color w:val="000000"/>
          <w:spacing w:val="-3"/>
          <w:sz w:val="28"/>
          <w:szCs w:val="28"/>
          <w:lang w:val="en-US"/>
        </w:rPr>
      </w:pPr>
      <w:r w:rsidRPr="008B7549">
        <w:rPr>
          <w:bCs/>
          <w:iCs/>
          <w:color w:val="000000"/>
          <w:spacing w:val="10"/>
          <w:sz w:val="28"/>
          <w:szCs w:val="28"/>
          <w:lang w:val="en-US"/>
        </w:rPr>
        <w:t xml:space="preserve">Okumura H, Misawa S.,  Yoshida S., Gonda S. </w:t>
      </w:r>
      <w:r w:rsidRPr="008B7549">
        <w:rPr>
          <w:bCs/>
          <w:color w:val="000000"/>
          <w:spacing w:val="10"/>
          <w:sz w:val="28"/>
          <w:szCs w:val="28"/>
          <w:lang w:val="en-US"/>
        </w:rPr>
        <w:t>— Appl. Phys. Lett., 1985,</w:t>
      </w:r>
      <w:r w:rsidRPr="008B7549">
        <w:rPr>
          <w:bCs/>
          <w:color w:val="000000"/>
          <w:spacing w:val="9"/>
          <w:sz w:val="28"/>
          <w:szCs w:val="28"/>
          <w:lang w:val="en-US"/>
        </w:rPr>
        <w:t>v. 46, p. 377.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4"/>
          <w:sz w:val="28"/>
          <w:szCs w:val="28"/>
          <w:lang w:val="en-US"/>
        </w:rPr>
      </w:pPr>
      <w:r w:rsidRPr="008B7549">
        <w:rPr>
          <w:bCs/>
          <w:iCs/>
          <w:color w:val="000000"/>
          <w:spacing w:val="11"/>
          <w:sz w:val="28"/>
          <w:szCs w:val="28"/>
          <w:lang w:val="en-US"/>
        </w:rPr>
        <w:t xml:space="preserve">Kroemer H. — </w:t>
      </w:r>
      <w:r w:rsidRPr="008B7549">
        <w:rPr>
          <w:bCs/>
          <w:color w:val="000000"/>
          <w:spacing w:val="11"/>
          <w:sz w:val="28"/>
          <w:szCs w:val="28"/>
          <w:lang w:val="en-US"/>
        </w:rPr>
        <w:t>Appl. Phys. Lett., 1985, v. 46, p. 504.</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sz w:val="28"/>
          <w:szCs w:val="28"/>
          <w:lang w:val="en-US"/>
        </w:rPr>
      </w:pPr>
      <w:r w:rsidRPr="008B7549">
        <w:rPr>
          <w:bCs/>
          <w:iCs/>
          <w:color w:val="000000"/>
          <w:spacing w:val="10"/>
          <w:sz w:val="28"/>
          <w:szCs w:val="28"/>
          <w:lang w:val="en-US"/>
        </w:rPr>
        <w:t xml:space="preserve">Arnold D., Ketterson A Henderson T.Klem J., Morkoc H. — </w:t>
      </w:r>
      <w:r w:rsidRPr="008B7549">
        <w:rPr>
          <w:bCs/>
          <w:color w:val="000000"/>
          <w:spacing w:val="10"/>
          <w:sz w:val="28"/>
          <w:szCs w:val="28"/>
          <w:lang w:val="en-US"/>
        </w:rPr>
        <w:t>J. Appl. Phys.,</w:t>
      </w:r>
      <w:r w:rsidR="003E2C29">
        <w:rPr>
          <w:bCs/>
          <w:color w:val="000000"/>
          <w:spacing w:val="10"/>
          <w:sz w:val="28"/>
          <w:szCs w:val="28"/>
        </w:rPr>
        <w:t xml:space="preserve"> </w:t>
      </w:r>
      <w:r w:rsidRPr="008B7549">
        <w:rPr>
          <w:bCs/>
          <w:color w:val="000000"/>
          <w:spacing w:val="-6"/>
          <w:sz w:val="28"/>
          <w:szCs w:val="28"/>
          <w:lang w:val="en-US"/>
        </w:rPr>
        <w:t>1985,</w:t>
      </w:r>
      <w:r w:rsidR="003E2C29">
        <w:rPr>
          <w:bCs/>
          <w:color w:val="000000"/>
          <w:sz w:val="28"/>
          <w:szCs w:val="28"/>
        </w:rPr>
        <w:t xml:space="preserve"> </w:t>
      </w:r>
      <w:r w:rsidRPr="008B7549">
        <w:rPr>
          <w:bCs/>
          <w:color w:val="000000"/>
          <w:spacing w:val="10"/>
          <w:sz w:val="28"/>
          <w:szCs w:val="28"/>
          <w:lang w:val="en-US"/>
        </w:rPr>
        <w:t>v. 57, p. 2880.</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4"/>
          <w:sz w:val="28"/>
          <w:szCs w:val="28"/>
          <w:lang w:val="en-US"/>
        </w:rPr>
      </w:pPr>
      <w:r w:rsidRPr="008B7549">
        <w:rPr>
          <w:bCs/>
          <w:iCs/>
          <w:color w:val="000000"/>
          <w:spacing w:val="10"/>
          <w:sz w:val="28"/>
          <w:szCs w:val="28"/>
          <w:lang w:val="en-US"/>
        </w:rPr>
        <w:t xml:space="preserve">Kelly M. K, Niles D.   W., Colavita E., Margaritondo </w:t>
      </w:r>
      <w:r w:rsidRPr="008B7549">
        <w:rPr>
          <w:bCs/>
          <w:color w:val="000000"/>
          <w:spacing w:val="10"/>
          <w:sz w:val="28"/>
          <w:szCs w:val="28"/>
          <w:lang w:val="en-US"/>
        </w:rPr>
        <w:t xml:space="preserve">G, </w:t>
      </w:r>
      <w:r w:rsidRPr="008B7549">
        <w:rPr>
          <w:bCs/>
          <w:iCs/>
          <w:color w:val="000000"/>
          <w:spacing w:val="10"/>
          <w:sz w:val="28"/>
          <w:szCs w:val="28"/>
          <w:lang w:val="en-US"/>
        </w:rPr>
        <w:t xml:space="preserve">Henzler M. — </w:t>
      </w:r>
      <w:r w:rsidRPr="008B7549">
        <w:rPr>
          <w:bCs/>
          <w:color w:val="000000"/>
          <w:spacing w:val="10"/>
          <w:sz w:val="28"/>
          <w:szCs w:val="28"/>
          <w:lang w:val="en-US"/>
        </w:rPr>
        <w:t>Appl.</w:t>
      </w:r>
      <w:r w:rsidRPr="008B7549">
        <w:rPr>
          <w:bCs/>
          <w:color w:val="000000"/>
          <w:spacing w:val="9"/>
          <w:sz w:val="28"/>
          <w:szCs w:val="28"/>
          <w:lang w:val="en-US"/>
        </w:rPr>
        <w:t>Phys. Lett., 1985, v. 46, p. 768.</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Hickmott T.  W., Solomon P. M., Fischer R., Morkoc H. — </w:t>
      </w:r>
      <w:r w:rsidRPr="008B7549">
        <w:rPr>
          <w:bCs/>
          <w:color w:val="000000"/>
          <w:spacing w:val="10"/>
          <w:sz w:val="28"/>
          <w:szCs w:val="28"/>
          <w:lang w:val="en-US"/>
        </w:rPr>
        <w:t>J. Appl. Phys.,</w:t>
      </w:r>
      <w:r w:rsidR="003E2C29">
        <w:rPr>
          <w:bCs/>
          <w:color w:val="000000"/>
          <w:spacing w:val="10"/>
          <w:sz w:val="28"/>
          <w:szCs w:val="28"/>
        </w:rPr>
        <w:t xml:space="preserve"> </w:t>
      </w:r>
      <w:r w:rsidRPr="008B7549">
        <w:rPr>
          <w:bCs/>
          <w:color w:val="000000"/>
          <w:spacing w:val="9"/>
          <w:sz w:val="28"/>
          <w:szCs w:val="28"/>
          <w:lang w:val="en-US"/>
        </w:rPr>
        <w:t>1985, v. 57, p. 2844.</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bCs/>
          <w:color w:val="000000"/>
          <w:spacing w:val="-3"/>
          <w:sz w:val="28"/>
          <w:szCs w:val="28"/>
          <w:lang w:val="en-US"/>
        </w:rPr>
      </w:pPr>
      <w:r w:rsidRPr="008B7549">
        <w:rPr>
          <w:bCs/>
          <w:iCs/>
          <w:color w:val="000000"/>
          <w:spacing w:val="9"/>
          <w:sz w:val="28"/>
          <w:szCs w:val="28"/>
          <w:lang w:val="en-US"/>
        </w:rPr>
        <w:t>Meynadie'r M. H., Delalande C, Bastard G.,  Vos M., Alexandre E,</w:t>
      </w:r>
      <w:r w:rsidR="003E2C29" w:rsidRPr="003E2C29">
        <w:rPr>
          <w:bCs/>
          <w:iCs/>
          <w:color w:val="000000"/>
          <w:spacing w:val="9"/>
          <w:sz w:val="28"/>
          <w:szCs w:val="28"/>
          <w:lang w:val="en-US"/>
        </w:rPr>
        <w:t xml:space="preserve"> </w:t>
      </w:r>
      <w:r w:rsidRPr="008B7549">
        <w:rPr>
          <w:bCs/>
          <w:iCs/>
          <w:color w:val="000000"/>
          <w:spacing w:val="10"/>
          <w:sz w:val="28"/>
          <w:szCs w:val="28"/>
          <w:lang w:val="en-US"/>
        </w:rPr>
        <w:t xml:space="preserve">Lievin J. L. — </w:t>
      </w:r>
      <w:r w:rsidRPr="008B7549">
        <w:rPr>
          <w:bCs/>
          <w:color w:val="000000"/>
          <w:spacing w:val="10"/>
          <w:sz w:val="28"/>
          <w:szCs w:val="28"/>
          <w:lang w:val="en-US"/>
        </w:rPr>
        <w:t>Phys. Rev. B, 1985, v. 31, p. 5539.</w:t>
      </w:r>
    </w:p>
    <w:p w:rsidR="008B7549" w:rsidRPr="008B7549" w:rsidRDefault="008B7549" w:rsidP="003E2C29">
      <w:pPr>
        <w:widowControl w:val="0"/>
        <w:numPr>
          <w:ilvl w:val="0"/>
          <w:numId w:val="15"/>
        </w:numPr>
        <w:shd w:val="clear" w:color="auto" w:fill="FFFFFF"/>
        <w:tabs>
          <w:tab w:val="clear" w:pos="720"/>
        </w:tabs>
        <w:autoSpaceDE w:val="0"/>
        <w:autoSpaceDN w:val="0"/>
        <w:adjustRightInd w:val="0"/>
        <w:spacing w:line="360" w:lineRule="auto"/>
        <w:ind w:left="0" w:right="326" w:firstLine="0"/>
        <w:jc w:val="both"/>
        <w:rPr>
          <w:bCs/>
          <w:color w:val="000000"/>
          <w:spacing w:val="-1"/>
          <w:sz w:val="28"/>
          <w:szCs w:val="28"/>
          <w:lang w:val="en-US"/>
        </w:rPr>
      </w:pPr>
      <w:r w:rsidRPr="008B7549">
        <w:rPr>
          <w:bCs/>
          <w:iCs/>
          <w:color w:val="000000"/>
          <w:spacing w:val="7"/>
          <w:sz w:val="28"/>
          <w:szCs w:val="28"/>
          <w:lang w:val="en-US"/>
        </w:rPr>
        <w:t xml:space="preserve">Matthews J.  W., Blakeslee A. E. </w:t>
      </w:r>
      <w:r w:rsidR="003E2C29" w:rsidRPr="003E2C29">
        <w:rPr>
          <w:bCs/>
          <w:iCs/>
          <w:color w:val="000000"/>
          <w:spacing w:val="7"/>
          <w:sz w:val="28"/>
          <w:szCs w:val="28"/>
          <w:lang w:val="en-US"/>
        </w:rPr>
        <w:t>-</w:t>
      </w:r>
      <w:r w:rsidRPr="008B7549">
        <w:rPr>
          <w:bCs/>
          <w:color w:val="000000"/>
          <w:spacing w:val="7"/>
          <w:sz w:val="28"/>
          <w:szCs w:val="28"/>
          <w:lang w:val="en-US"/>
        </w:rPr>
        <w:t xml:space="preserve"> J. Vacuum Sci. Tfechnol., 1977, v. 14,</w:t>
      </w:r>
      <w:r w:rsidR="003E2C29" w:rsidRPr="003E2C29">
        <w:rPr>
          <w:bCs/>
          <w:color w:val="000000"/>
          <w:spacing w:val="7"/>
          <w:sz w:val="28"/>
          <w:szCs w:val="28"/>
          <w:lang w:val="en-US"/>
        </w:rPr>
        <w:t xml:space="preserve"> </w:t>
      </w:r>
      <w:r w:rsidRPr="008B7549">
        <w:rPr>
          <w:bCs/>
          <w:color w:val="000000"/>
          <w:spacing w:val="4"/>
          <w:sz w:val="28"/>
          <w:szCs w:val="28"/>
          <w:lang w:val="en-US"/>
        </w:rPr>
        <w:t>p. 989.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7"/>
          <w:sz w:val="28"/>
          <w:szCs w:val="28"/>
          <w:lang w:val="en-US"/>
        </w:rPr>
      </w:pPr>
      <w:r w:rsidRPr="008B7549">
        <w:rPr>
          <w:bCs/>
          <w:iCs/>
          <w:color w:val="000000"/>
          <w:spacing w:val="11"/>
          <w:sz w:val="28"/>
          <w:szCs w:val="28"/>
          <w:lang w:val="en-US"/>
        </w:rPr>
        <w:t xml:space="preserve">Osbourn G. </w:t>
      </w:r>
      <w:r w:rsidRPr="008B7549">
        <w:rPr>
          <w:bCs/>
          <w:color w:val="000000"/>
          <w:spacing w:val="11"/>
          <w:sz w:val="28"/>
          <w:szCs w:val="28"/>
        </w:rPr>
        <w:t>С</w:t>
      </w:r>
      <w:r w:rsidRPr="008B7549">
        <w:rPr>
          <w:bCs/>
          <w:color w:val="000000"/>
          <w:spacing w:val="11"/>
          <w:sz w:val="28"/>
          <w:szCs w:val="28"/>
          <w:lang w:val="en-US"/>
        </w:rPr>
        <w:t xml:space="preserve"> — J. Appl. Phys., 1982, v. S3, p.  1586.</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2"/>
          <w:sz w:val="28"/>
          <w:szCs w:val="28"/>
          <w:lang w:val="en-US"/>
        </w:rPr>
        <w:t xml:space="preserve">Osbourn G. </w:t>
      </w:r>
      <w:r w:rsidRPr="008B7549">
        <w:rPr>
          <w:bCs/>
          <w:iCs/>
          <w:color w:val="000000"/>
          <w:spacing w:val="12"/>
          <w:sz w:val="28"/>
          <w:szCs w:val="28"/>
        </w:rPr>
        <w:t>С</w:t>
      </w:r>
      <w:r w:rsidRPr="008B7549">
        <w:rPr>
          <w:bCs/>
          <w:iCs/>
          <w:color w:val="000000"/>
          <w:spacing w:val="12"/>
          <w:sz w:val="28"/>
          <w:szCs w:val="28"/>
          <w:lang w:val="en-US"/>
        </w:rPr>
        <w:t xml:space="preserve"> </w:t>
      </w:r>
      <w:r w:rsidRPr="008B7549">
        <w:rPr>
          <w:bCs/>
          <w:color w:val="000000"/>
          <w:spacing w:val="12"/>
          <w:sz w:val="28"/>
          <w:szCs w:val="28"/>
          <w:lang w:val="en-US"/>
        </w:rPr>
        <w:t>— Phys. Rev. B, 1983, v. 27, p. 5126.</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1"/>
          <w:sz w:val="28"/>
          <w:szCs w:val="28"/>
          <w:lang w:val="en-US"/>
        </w:rPr>
        <w:t xml:space="preserve">Dodson B.  W. — </w:t>
      </w:r>
      <w:r w:rsidRPr="008B7549">
        <w:rPr>
          <w:bCs/>
          <w:color w:val="000000"/>
          <w:spacing w:val="11"/>
          <w:sz w:val="28"/>
          <w:szCs w:val="28"/>
          <w:lang w:val="en-US"/>
        </w:rPr>
        <w:t>Phys. Rev. B, 1984, v. 30, p. 3545.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9"/>
          <w:sz w:val="28"/>
          <w:szCs w:val="28"/>
          <w:lang w:val="en-US"/>
        </w:rPr>
        <w:t xml:space="preserve">Quillec M., Goldstein L., LeRoux G., Burgeat J., Primot J. </w:t>
      </w:r>
      <w:r w:rsidRPr="008B7549">
        <w:rPr>
          <w:bCs/>
          <w:color w:val="000000"/>
          <w:spacing w:val="9"/>
          <w:sz w:val="28"/>
          <w:szCs w:val="28"/>
          <w:lang w:val="en-US"/>
        </w:rPr>
        <w:t>— J. Appl. Phys.,1984, v. 55, p. 2904.</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326" w:firstLine="0"/>
        <w:jc w:val="both"/>
        <w:rPr>
          <w:bCs/>
          <w:color w:val="000000"/>
          <w:spacing w:val="-1"/>
          <w:sz w:val="28"/>
          <w:szCs w:val="28"/>
          <w:lang w:val="en-US"/>
        </w:rPr>
      </w:pPr>
      <w:r w:rsidRPr="008B7549">
        <w:rPr>
          <w:bCs/>
          <w:iCs/>
          <w:color w:val="000000"/>
          <w:spacing w:val="13"/>
          <w:sz w:val="28"/>
          <w:szCs w:val="28"/>
          <w:lang w:val="en-US"/>
        </w:rPr>
        <w:t xml:space="preserve">Tamargo M. C, </w:t>
      </w:r>
      <w:smartTag w:uri="urn:schemas-microsoft-com:office:smarttags" w:element="City">
        <w:smartTag w:uri="urn:schemas-microsoft-com:office:smarttags" w:element="place">
          <w:r w:rsidRPr="008B7549">
            <w:rPr>
              <w:bCs/>
              <w:iCs/>
              <w:color w:val="000000"/>
              <w:spacing w:val="13"/>
              <w:sz w:val="28"/>
              <w:szCs w:val="28"/>
              <w:lang w:val="en-US"/>
            </w:rPr>
            <w:t>Hull</w:t>
          </w:r>
        </w:smartTag>
      </w:smartTag>
      <w:r w:rsidRPr="008B7549">
        <w:rPr>
          <w:bCs/>
          <w:iCs/>
          <w:color w:val="000000"/>
          <w:spacing w:val="13"/>
          <w:sz w:val="28"/>
          <w:szCs w:val="28"/>
          <w:lang w:val="en-US"/>
        </w:rPr>
        <w:t xml:space="preserve"> R., Greene L: H, Hayes J. R., Cho A.  Y. </w:t>
      </w:r>
      <w:r w:rsidRPr="008B7549">
        <w:rPr>
          <w:bCs/>
          <w:color w:val="000000"/>
          <w:spacing w:val="13"/>
          <w:sz w:val="28"/>
          <w:szCs w:val="28"/>
          <w:lang w:val="en-US"/>
        </w:rPr>
        <w:t>— Appl.</w:t>
      </w:r>
      <w:r w:rsidRPr="008B7549">
        <w:rPr>
          <w:bCs/>
          <w:color w:val="000000"/>
          <w:spacing w:val="9"/>
          <w:sz w:val="28"/>
          <w:szCs w:val="28"/>
          <w:lang w:val="en-US"/>
        </w:rPr>
        <w:t>Phys. Lett., 1985, v. 46, p. 569.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326" w:firstLine="0"/>
        <w:jc w:val="both"/>
        <w:rPr>
          <w:bCs/>
          <w:color w:val="000000"/>
          <w:spacing w:val="-1"/>
          <w:sz w:val="28"/>
          <w:szCs w:val="28"/>
          <w:lang w:val="en-US"/>
        </w:rPr>
      </w:pPr>
      <w:r w:rsidRPr="008B7549">
        <w:rPr>
          <w:bCs/>
          <w:iCs/>
          <w:color w:val="000000"/>
          <w:spacing w:val="10"/>
          <w:sz w:val="28"/>
          <w:szCs w:val="28"/>
          <w:lang w:val="en-US"/>
        </w:rPr>
        <w:t xml:space="preserve">Brown J. M., Holonyak N.. Kaliski R.  W., Ludowise M. J., Dietze W. </w:t>
      </w:r>
      <w:r w:rsidRPr="008B7549">
        <w:rPr>
          <w:bCs/>
          <w:iCs/>
          <w:color w:val="000000"/>
          <w:spacing w:val="10"/>
          <w:sz w:val="28"/>
          <w:szCs w:val="28"/>
        </w:rPr>
        <w:t>Т</w:t>
      </w:r>
      <w:r w:rsidRPr="008B7549">
        <w:rPr>
          <w:bCs/>
          <w:iCs/>
          <w:color w:val="000000"/>
          <w:spacing w:val="10"/>
          <w:sz w:val="28"/>
          <w:szCs w:val="28"/>
          <w:lang w:val="en-US"/>
        </w:rPr>
        <w:t>.,</w:t>
      </w:r>
      <w:r w:rsidR="003E2C29" w:rsidRPr="003E2C29">
        <w:rPr>
          <w:bCs/>
          <w:iCs/>
          <w:color w:val="000000"/>
          <w:spacing w:val="10"/>
          <w:sz w:val="28"/>
          <w:szCs w:val="28"/>
          <w:lang w:val="en-US"/>
        </w:rPr>
        <w:t xml:space="preserve"> </w:t>
      </w:r>
      <w:r w:rsidRPr="008B7549">
        <w:rPr>
          <w:bCs/>
          <w:iCs/>
          <w:color w:val="000000"/>
          <w:spacing w:val="10"/>
          <w:sz w:val="28"/>
          <w:szCs w:val="28"/>
          <w:lang w:val="en-US"/>
        </w:rPr>
        <w:t xml:space="preserve">Lewis C.R.— </w:t>
      </w:r>
      <w:r w:rsidRPr="008B7549">
        <w:rPr>
          <w:bCs/>
          <w:color w:val="000000"/>
          <w:spacing w:val="10"/>
          <w:sz w:val="28"/>
          <w:szCs w:val="28"/>
          <w:lang w:val="en-US"/>
        </w:rPr>
        <w:t>Appl. Phys. Lett.,  1984, v. 44, p. 1158.</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1"/>
          <w:sz w:val="28"/>
          <w:szCs w:val="28"/>
          <w:lang w:val="en-US"/>
        </w:rPr>
        <w:t xml:space="preserve">Guorley P. L., Biefeld R. M. </w:t>
      </w:r>
      <w:r w:rsidRPr="008B7549">
        <w:rPr>
          <w:bCs/>
          <w:color w:val="000000"/>
          <w:spacing w:val="11"/>
          <w:sz w:val="28"/>
          <w:szCs w:val="28"/>
          <w:lang w:val="en-US"/>
        </w:rPr>
        <w:t>— Appl. Phys. Lett., 1984, v. 45, p. 749.</w:t>
      </w:r>
    </w:p>
    <w:p w:rsidR="008B7549" w:rsidRPr="008B7549" w:rsidRDefault="008B7549" w:rsidP="000E382D">
      <w:pPr>
        <w:widowControl w:val="0"/>
        <w:numPr>
          <w:ilvl w:val="0"/>
          <w:numId w:val="15"/>
        </w:numPr>
        <w:shd w:val="clear" w:color="auto" w:fill="FFFFFF"/>
        <w:tabs>
          <w:tab w:val="clear" w:pos="720"/>
        </w:tabs>
        <w:autoSpaceDE w:val="0"/>
        <w:autoSpaceDN w:val="0"/>
        <w:adjustRightInd w:val="0"/>
        <w:spacing w:line="360" w:lineRule="auto"/>
        <w:ind w:left="0" w:right="-83" w:firstLine="0"/>
        <w:jc w:val="both"/>
        <w:rPr>
          <w:bCs/>
          <w:color w:val="000000"/>
          <w:sz w:val="28"/>
          <w:szCs w:val="28"/>
          <w:lang w:val="en-US"/>
        </w:rPr>
      </w:pPr>
      <w:r w:rsidRPr="008B7549">
        <w:rPr>
          <w:bCs/>
          <w:iCs/>
          <w:color w:val="000000"/>
          <w:spacing w:val="11"/>
          <w:sz w:val="28"/>
          <w:szCs w:val="28"/>
          <w:lang w:val="en-US"/>
        </w:rPr>
        <w:t xml:space="preserve">Speriosu V. S., Nicolet M. A., Picraux S. </w:t>
      </w:r>
      <w:r w:rsidRPr="008B7549">
        <w:rPr>
          <w:bCs/>
          <w:iCs/>
          <w:color w:val="000000"/>
          <w:spacing w:val="11"/>
          <w:sz w:val="28"/>
          <w:szCs w:val="28"/>
        </w:rPr>
        <w:t>Т</w:t>
      </w:r>
      <w:r w:rsidRPr="008B7549">
        <w:rPr>
          <w:bCs/>
          <w:iCs/>
          <w:color w:val="000000"/>
          <w:spacing w:val="11"/>
          <w:sz w:val="28"/>
          <w:szCs w:val="28"/>
          <w:lang w:val="en-US"/>
        </w:rPr>
        <w:t xml:space="preserve">., Biefeld R. M. — </w:t>
      </w:r>
      <w:r w:rsidRPr="008B7549">
        <w:rPr>
          <w:bCs/>
          <w:color w:val="000000"/>
          <w:spacing w:val="11"/>
          <w:sz w:val="28"/>
          <w:szCs w:val="28"/>
          <w:lang w:val="en-US"/>
        </w:rPr>
        <w:t>Appl. Phys.</w:t>
      </w:r>
      <w:r w:rsidRPr="008B7549">
        <w:rPr>
          <w:bCs/>
          <w:color w:val="000000"/>
          <w:spacing w:val="9"/>
          <w:sz w:val="28"/>
          <w:szCs w:val="28"/>
          <w:lang w:val="en-US"/>
        </w:rPr>
        <w:t>Lett,  1984, v. 45, p. 223.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9"/>
          <w:sz w:val="28"/>
          <w:szCs w:val="28"/>
          <w:lang w:val="en-US"/>
        </w:rPr>
        <w:t xml:space="preserve">Fujiyasu H, Takahashi H., Sasaki A., Kuwabara H. — </w:t>
      </w:r>
      <w:r w:rsidRPr="008B7549">
        <w:rPr>
          <w:bCs/>
          <w:color w:val="000000"/>
          <w:spacing w:val="9"/>
          <w:sz w:val="28"/>
          <w:szCs w:val="28"/>
          <w:lang w:val="en-US"/>
        </w:rPr>
        <w:t>Proc. 17th Intern. Conf.</w:t>
      </w:r>
      <w:r w:rsidRPr="008B7549">
        <w:rPr>
          <w:bCs/>
          <w:color w:val="000000"/>
          <w:spacing w:val="8"/>
          <w:sz w:val="28"/>
          <w:szCs w:val="28"/>
          <w:lang w:val="en-US"/>
        </w:rPr>
        <w:t xml:space="preserve">on Physics of Semiconductors. — </w:t>
      </w:r>
      <w:smartTag w:uri="urn:schemas-microsoft-com:office:smarttags" w:element="City">
        <w:smartTag w:uri="urn:schemas-microsoft-com:office:smarttags" w:element="place">
          <w:r w:rsidRPr="008B7549">
            <w:rPr>
              <w:bCs/>
              <w:color w:val="000000"/>
              <w:spacing w:val="8"/>
              <w:sz w:val="28"/>
              <w:szCs w:val="28"/>
              <w:lang w:val="en-US"/>
            </w:rPr>
            <w:t>San Francisco</w:t>
          </w:r>
        </w:smartTag>
      </w:smartTag>
      <w:r w:rsidRPr="008B7549">
        <w:rPr>
          <w:bCs/>
          <w:color w:val="000000"/>
          <w:spacing w:val="8"/>
          <w:sz w:val="28"/>
          <w:szCs w:val="28"/>
          <w:lang w:val="en-US"/>
        </w:rPr>
        <w:t>, 1984, p. 539.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Voisin P., Delalande C, Bastard G.,  Voos </w:t>
      </w:r>
      <w:r w:rsidRPr="008B7549">
        <w:rPr>
          <w:bCs/>
          <w:color w:val="000000"/>
          <w:spacing w:val="10"/>
          <w:sz w:val="28"/>
          <w:szCs w:val="28"/>
          <w:lang w:val="en-US"/>
        </w:rPr>
        <w:t xml:space="preserve">Af, </w:t>
      </w:r>
      <w:r w:rsidRPr="008B7549">
        <w:rPr>
          <w:bCs/>
          <w:iCs/>
          <w:color w:val="000000"/>
          <w:spacing w:val="10"/>
          <w:sz w:val="28"/>
          <w:szCs w:val="28"/>
          <w:lang w:val="en-US"/>
        </w:rPr>
        <w:t xml:space="preserve">Chang L. </w:t>
      </w:r>
      <w:r w:rsidRPr="008B7549">
        <w:rPr>
          <w:bCs/>
          <w:color w:val="000000"/>
          <w:spacing w:val="10"/>
          <w:sz w:val="28"/>
          <w:szCs w:val="28"/>
          <w:lang w:val="en-US"/>
        </w:rPr>
        <w:t xml:space="preserve">£., </w:t>
      </w:r>
      <w:r w:rsidRPr="008B7549">
        <w:rPr>
          <w:bCs/>
          <w:iCs/>
          <w:color w:val="000000"/>
          <w:spacing w:val="10"/>
          <w:sz w:val="28"/>
          <w:szCs w:val="28"/>
          <w:lang w:val="en-US"/>
        </w:rPr>
        <w:t>Segmuller A.,</w:t>
      </w:r>
      <w:r w:rsidRPr="008B7549">
        <w:rPr>
          <w:bCs/>
          <w:iCs/>
          <w:color w:val="000000"/>
          <w:spacing w:val="8"/>
          <w:sz w:val="28"/>
          <w:szCs w:val="28"/>
          <w:lang w:val="en-US"/>
        </w:rPr>
        <w:t xml:space="preserve">Chang </w:t>
      </w:r>
      <w:r w:rsidRPr="008B7549">
        <w:rPr>
          <w:bCs/>
          <w:color w:val="000000"/>
          <w:spacing w:val="8"/>
          <w:sz w:val="28"/>
          <w:szCs w:val="28"/>
        </w:rPr>
        <w:t>С</w:t>
      </w:r>
      <w:r w:rsidRPr="008B7549">
        <w:rPr>
          <w:bCs/>
          <w:color w:val="000000"/>
          <w:spacing w:val="8"/>
          <w:sz w:val="28"/>
          <w:szCs w:val="28"/>
          <w:lang w:val="en-US"/>
        </w:rPr>
        <w:t xml:space="preserve"> </w:t>
      </w:r>
      <w:r w:rsidRPr="008B7549">
        <w:rPr>
          <w:bCs/>
          <w:iCs/>
          <w:color w:val="000000"/>
          <w:spacing w:val="8"/>
          <w:sz w:val="28"/>
          <w:szCs w:val="28"/>
          <w:lang w:val="en-US"/>
        </w:rPr>
        <w:t xml:space="preserve">A., Esaki L. </w:t>
      </w:r>
      <w:r w:rsidRPr="008B7549">
        <w:rPr>
          <w:bCs/>
          <w:color w:val="000000"/>
          <w:spacing w:val="8"/>
          <w:sz w:val="28"/>
          <w:szCs w:val="28"/>
          <w:lang w:val="en-US"/>
        </w:rPr>
        <w:t>Superlattices and Microstructures, 1985, v. 1, p. 155.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3"/>
          <w:sz w:val="28"/>
          <w:szCs w:val="28"/>
          <w:lang w:val="en-US"/>
        </w:rPr>
        <w:t xml:space="preserve">Herman M. A, Pessa M. </w:t>
      </w:r>
      <w:r w:rsidRPr="008B7549">
        <w:rPr>
          <w:bCs/>
          <w:color w:val="000000"/>
          <w:spacing w:val="13"/>
          <w:sz w:val="28"/>
          <w:szCs w:val="28"/>
          <w:lang w:val="en-US"/>
        </w:rPr>
        <w:t>— J. Appl. Phys., 1985, v. 57, p. 2671.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1"/>
          <w:sz w:val="28"/>
          <w:szCs w:val="28"/>
          <w:lang w:val="en-US"/>
        </w:rPr>
        <w:t xml:space="preserve">McCaldin J. O., McGill T. C, Mead G. A. — </w:t>
      </w:r>
      <w:r w:rsidRPr="008B7549">
        <w:rPr>
          <w:bCs/>
          <w:color w:val="000000"/>
          <w:spacing w:val="11"/>
          <w:sz w:val="28"/>
          <w:szCs w:val="28"/>
          <w:lang w:val="en-US"/>
        </w:rPr>
        <w:t>Phys. Rev. Lett., 1976, v. 36,</w:t>
      </w:r>
      <w:r w:rsidR="00C037B2">
        <w:rPr>
          <w:bCs/>
          <w:color w:val="000000"/>
          <w:spacing w:val="11"/>
          <w:sz w:val="28"/>
          <w:szCs w:val="28"/>
        </w:rPr>
        <w:t xml:space="preserve"> </w:t>
      </w:r>
      <w:r w:rsidRPr="008B7549">
        <w:rPr>
          <w:bCs/>
          <w:color w:val="000000"/>
          <w:spacing w:val="6"/>
          <w:sz w:val="28"/>
          <w:szCs w:val="28"/>
          <w:lang w:val="en-US"/>
        </w:rPr>
        <w:t>p. 56.</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6"/>
          <w:sz w:val="28"/>
          <w:szCs w:val="28"/>
          <w:lang w:val="en-US"/>
        </w:rPr>
        <w:t xml:space="preserve">Krishnamurthy S., Moriarty J. A. — </w:t>
      </w:r>
      <w:r w:rsidRPr="008B7549">
        <w:rPr>
          <w:bCs/>
          <w:color w:val="000000"/>
          <w:spacing w:val="6"/>
          <w:sz w:val="28"/>
          <w:szCs w:val="28"/>
          <w:lang w:val="en-US"/>
        </w:rPr>
        <w:t>Superlattices and Microstructures, 1985,</w:t>
      </w:r>
      <w:r w:rsidR="000E382D" w:rsidRPr="000E382D">
        <w:rPr>
          <w:bCs/>
          <w:color w:val="000000"/>
          <w:spacing w:val="6"/>
          <w:sz w:val="28"/>
          <w:szCs w:val="28"/>
          <w:lang w:val="en-US"/>
        </w:rPr>
        <w:t xml:space="preserve"> </w:t>
      </w:r>
      <w:r w:rsidRPr="008B7549">
        <w:rPr>
          <w:bCs/>
          <w:color w:val="000000"/>
          <w:spacing w:val="9"/>
          <w:sz w:val="28"/>
          <w:szCs w:val="28"/>
          <w:lang w:val="en-US"/>
        </w:rPr>
        <w:t>v. 1, p. 209.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Abeles </w:t>
      </w:r>
      <w:r w:rsidRPr="008B7549">
        <w:rPr>
          <w:bCs/>
          <w:iCs/>
          <w:color w:val="000000"/>
          <w:spacing w:val="10"/>
          <w:sz w:val="28"/>
          <w:szCs w:val="28"/>
        </w:rPr>
        <w:t>В</w:t>
      </w:r>
      <w:r w:rsidRPr="008B7549">
        <w:rPr>
          <w:bCs/>
          <w:iCs/>
          <w:color w:val="000000"/>
          <w:spacing w:val="10"/>
          <w:sz w:val="28"/>
          <w:szCs w:val="28"/>
          <w:lang w:val="en-US"/>
        </w:rPr>
        <w:t xml:space="preserve">., Tiedje T, — </w:t>
      </w:r>
      <w:r w:rsidRPr="008B7549">
        <w:rPr>
          <w:bCs/>
          <w:color w:val="000000"/>
          <w:spacing w:val="10"/>
          <w:sz w:val="28"/>
          <w:szCs w:val="28"/>
          <w:lang w:val="en-US"/>
        </w:rPr>
        <w:t>Phys. Rev. Lett., 1983, v. 51, p. 2003.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sz w:val="28"/>
          <w:szCs w:val="28"/>
          <w:lang w:val="en-US"/>
        </w:rPr>
      </w:pPr>
      <w:r w:rsidRPr="008B7549">
        <w:rPr>
          <w:bCs/>
          <w:iCs/>
          <w:color w:val="000000"/>
          <w:spacing w:val="12"/>
          <w:sz w:val="28"/>
          <w:szCs w:val="28"/>
          <w:lang w:val="en-US"/>
        </w:rPr>
        <w:t xml:space="preserve">Abeles R, Tiedje </w:t>
      </w:r>
      <w:r w:rsidRPr="008B7549">
        <w:rPr>
          <w:bCs/>
          <w:iCs/>
          <w:color w:val="000000"/>
          <w:spacing w:val="12"/>
          <w:sz w:val="28"/>
          <w:szCs w:val="28"/>
        </w:rPr>
        <w:t>Т</w:t>
      </w:r>
      <w:r w:rsidRPr="008B7549">
        <w:rPr>
          <w:bCs/>
          <w:iCs/>
          <w:color w:val="000000"/>
          <w:spacing w:val="12"/>
          <w:sz w:val="28"/>
          <w:szCs w:val="28"/>
          <w:lang w:val="en-US"/>
        </w:rPr>
        <w:t xml:space="preserve">., Stasiewski H. C, Deckman H.  W., Persons P. D., </w:t>
      </w:r>
      <w:r w:rsidRPr="008B7549">
        <w:rPr>
          <w:bCs/>
          <w:iCs/>
          <w:color w:val="000000"/>
          <w:spacing w:val="7"/>
          <w:sz w:val="28"/>
          <w:szCs w:val="28"/>
          <w:lang w:val="en-US"/>
        </w:rPr>
        <w:t xml:space="preserve">Liang K. S., Roxlo </w:t>
      </w:r>
      <w:r w:rsidRPr="008B7549">
        <w:rPr>
          <w:bCs/>
          <w:iCs/>
          <w:color w:val="000000"/>
          <w:spacing w:val="7"/>
          <w:sz w:val="28"/>
          <w:szCs w:val="28"/>
        </w:rPr>
        <w:t>С</w:t>
      </w:r>
      <w:r w:rsidRPr="008B7549">
        <w:rPr>
          <w:bCs/>
          <w:iCs/>
          <w:color w:val="000000"/>
          <w:spacing w:val="7"/>
          <w:sz w:val="28"/>
          <w:szCs w:val="28"/>
          <w:lang w:val="en-US"/>
        </w:rPr>
        <w:t xml:space="preserve"> </w:t>
      </w:r>
      <w:r w:rsidRPr="008B7549">
        <w:rPr>
          <w:bCs/>
          <w:iCs/>
          <w:color w:val="000000"/>
          <w:spacing w:val="7"/>
          <w:sz w:val="28"/>
          <w:szCs w:val="28"/>
        </w:rPr>
        <w:t>В</w:t>
      </w:r>
      <w:r w:rsidRPr="008B7549">
        <w:rPr>
          <w:bCs/>
          <w:iCs/>
          <w:color w:val="000000"/>
          <w:spacing w:val="7"/>
          <w:sz w:val="28"/>
          <w:szCs w:val="28"/>
          <w:lang w:val="en-US"/>
        </w:rPr>
        <w:t xml:space="preserve">. </w:t>
      </w:r>
      <w:r w:rsidRPr="008B7549">
        <w:rPr>
          <w:bCs/>
          <w:color w:val="000000"/>
          <w:spacing w:val="7"/>
          <w:sz w:val="28"/>
          <w:szCs w:val="28"/>
          <w:lang w:val="en-US"/>
        </w:rPr>
        <w:t>— Superlattices and Microstructures, 1985, v. 1, p. 115.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1"/>
          <w:sz w:val="28"/>
          <w:szCs w:val="28"/>
          <w:lang w:val="en-US"/>
        </w:rPr>
        <w:t xml:space="preserve">Stiles P. J. — </w:t>
      </w:r>
      <w:r w:rsidRPr="008B7549">
        <w:rPr>
          <w:bCs/>
          <w:color w:val="000000"/>
          <w:spacing w:val="11"/>
          <w:sz w:val="28"/>
          <w:szCs w:val="28"/>
          <w:lang w:val="en-US"/>
        </w:rPr>
        <w:t>Surf. Sci., 1978, v. 73, p. 252.</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9"/>
          <w:sz w:val="28"/>
          <w:szCs w:val="28"/>
          <w:lang w:val="en-US"/>
        </w:rPr>
        <w:t xml:space="preserve">Murase K, Shimomura S., Takaoka S., Ishida A., Fujiyasu H. — </w:t>
      </w:r>
      <w:r w:rsidRPr="008B7549">
        <w:rPr>
          <w:bCs/>
          <w:color w:val="000000"/>
          <w:spacing w:val="9"/>
          <w:sz w:val="28"/>
          <w:szCs w:val="28"/>
          <w:lang w:val="en-US"/>
        </w:rPr>
        <w:t>Superlattices</w:t>
      </w:r>
      <w:r w:rsidRPr="008B7549">
        <w:rPr>
          <w:bCs/>
          <w:color w:val="000000"/>
          <w:spacing w:val="7"/>
          <w:sz w:val="28"/>
          <w:szCs w:val="28"/>
          <w:lang w:val="en-US"/>
        </w:rPr>
        <w:t>and Microstructures, 1985, v. 1, p. 177.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right="346" w:firstLine="0"/>
        <w:jc w:val="both"/>
        <w:rPr>
          <w:bCs/>
          <w:color w:val="000000"/>
          <w:spacing w:val="-8"/>
          <w:sz w:val="28"/>
          <w:szCs w:val="28"/>
          <w:lang w:val="en-US"/>
        </w:rPr>
      </w:pPr>
      <w:r w:rsidRPr="008B7549">
        <w:rPr>
          <w:bCs/>
          <w:iCs/>
          <w:color w:val="000000"/>
          <w:spacing w:val="10"/>
          <w:sz w:val="28"/>
          <w:szCs w:val="28"/>
          <w:lang w:val="en-US"/>
        </w:rPr>
        <w:t>Ambrosch K. E, Clemens H., Fantner E. J., Bauer G., Kriechbaum M.,</w:t>
      </w:r>
      <w:r w:rsidRPr="008B7549">
        <w:rPr>
          <w:bCs/>
          <w:iCs/>
          <w:color w:val="000000"/>
          <w:spacing w:val="11"/>
          <w:sz w:val="28"/>
          <w:szCs w:val="28"/>
          <w:lang w:val="en-US"/>
        </w:rPr>
        <w:t xml:space="preserve">Kocevar P., Nicholas R. J. — </w:t>
      </w:r>
      <w:r w:rsidRPr="008B7549">
        <w:rPr>
          <w:bCs/>
          <w:color w:val="000000"/>
          <w:spacing w:val="11"/>
          <w:sz w:val="28"/>
          <w:szCs w:val="28"/>
          <w:lang w:val="en-US"/>
        </w:rPr>
        <w:t>Surf. Sci., 1984, v. 142, p. 571.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Fujiyasu H., Ishida A., Kuwabara H, Shimomura S., Takaoka S., Kurase K. </w:t>
      </w:r>
      <w:r w:rsidRPr="008B7549">
        <w:rPr>
          <w:bCs/>
          <w:color w:val="000000"/>
          <w:spacing w:val="10"/>
          <w:sz w:val="28"/>
          <w:szCs w:val="28"/>
          <w:lang w:val="en-US"/>
        </w:rPr>
        <w:t>—</w:t>
      </w:r>
      <w:r w:rsidRPr="008B7549">
        <w:rPr>
          <w:bCs/>
          <w:color w:val="000000"/>
          <w:spacing w:val="6"/>
          <w:sz w:val="28"/>
          <w:szCs w:val="28"/>
          <w:lang w:val="en-US"/>
        </w:rPr>
        <w:t>Surf. Sci.,  1984, v.  142, p. 579.</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lang w:val="en-US"/>
        </w:rPr>
      </w:pPr>
      <w:r w:rsidRPr="008B7549">
        <w:rPr>
          <w:bCs/>
          <w:iCs/>
          <w:color w:val="000000"/>
          <w:spacing w:val="8"/>
          <w:sz w:val="28"/>
          <w:szCs w:val="28"/>
          <w:lang w:val="en-US"/>
        </w:rPr>
        <w:t xml:space="preserve">Pichler P., Fantner E. J., Bauer G., Clemens H., Pascher H, von Ortenberg </w:t>
      </w:r>
      <w:r w:rsidRPr="008B7549">
        <w:rPr>
          <w:bCs/>
          <w:color w:val="000000"/>
          <w:spacing w:val="8"/>
          <w:sz w:val="28"/>
          <w:szCs w:val="28"/>
        </w:rPr>
        <w:t>А</w:t>
      </w:r>
      <w:r w:rsidR="003E2C29" w:rsidRPr="003E2C29">
        <w:rPr>
          <w:bCs/>
          <w:color w:val="000000"/>
          <w:spacing w:val="8"/>
          <w:sz w:val="28"/>
          <w:szCs w:val="28"/>
          <w:lang w:val="en-US"/>
        </w:rPr>
        <w:t>.</w:t>
      </w:r>
      <w:r w:rsidRPr="008B7549">
        <w:rPr>
          <w:bCs/>
          <w:color w:val="000000"/>
          <w:spacing w:val="8"/>
          <w:sz w:val="28"/>
          <w:szCs w:val="28"/>
        </w:rPr>
        <w:t>Л</w:t>
      </w:r>
      <w:r w:rsidRPr="008B7549">
        <w:rPr>
          <w:bCs/>
          <w:color w:val="000000"/>
          <w:spacing w:val="8"/>
          <w:sz w:val="28"/>
          <w:szCs w:val="28"/>
          <w:lang w:val="en-US"/>
        </w:rPr>
        <w:t>,</w:t>
      </w:r>
      <w:r w:rsidR="003E2C29" w:rsidRPr="003E2C29">
        <w:rPr>
          <w:bCs/>
          <w:color w:val="000000"/>
          <w:spacing w:val="8"/>
          <w:sz w:val="28"/>
          <w:szCs w:val="28"/>
          <w:lang w:val="en-US"/>
        </w:rPr>
        <w:t xml:space="preserve"> </w:t>
      </w:r>
      <w:r w:rsidRPr="008B7549">
        <w:rPr>
          <w:bCs/>
          <w:iCs/>
          <w:color w:val="000000"/>
          <w:spacing w:val="8"/>
          <w:sz w:val="28"/>
          <w:szCs w:val="28"/>
          <w:lang w:val="en-US"/>
        </w:rPr>
        <w:t xml:space="preserve">Kriechbaum M. </w:t>
      </w:r>
      <w:r w:rsidRPr="008B7549">
        <w:rPr>
          <w:bCs/>
          <w:color w:val="000000"/>
          <w:spacing w:val="8"/>
          <w:sz w:val="28"/>
          <w:szCs w:val="28"/>
          <w:lang w:val="en-US"/>
        </w:rPr>
        <w:t>— Superlattices and Microstructures, 1985, v. 1, p. 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lang w:val="en-US"/>
        </w:rPr>
      </w:pPr>
      <w:smartTag w:uri="urn:schemas-microsoft-com:office:smarttags" w:element="place">
        <w:r w:rsidRPr="008B7549">
          <w:rPr>
            <w:bCs/>
            <w:iCs/>
            <w:color w:val="000000"/>
            <w:spacing w:val="10"/>
            <w:sz w:val="28"/>
            <w:szCs w:val="28"/>
            <w:lang w:val="en-US"/>
          </w:rPr>
          <w:t>Harrison</w:t>
        </w:r>
      </w:smartTag>
      <w:r w:rsidRPr="008B7549">
        <w:rPr>
          <w:bCs/>
          <w:iCs/>
          <w:color w:val="000000"/>
          <w:spacing w:val="10"/>
          <w:sz w:val="28"/>
          <w:szCs w:val="28"/>
          <w:lang w:val="en-US"/>
        </w:rPr>
        <w:t xml:space="preserve"> W. A. — </w:t>
      </w:r>
      <w:r w:rsidRPr="008B7549">
        <w:rPr>
          <w:bCs/>
          <w:color w:val="000000"/>
          <w:spacing w:val="10"/>
          <w:sz w:val="28"/>
          <w:szCs w:val="28"/>
          <w:lang w:val="en-US"/>
        </w:rPr>
        <w:t>J. Vacuum Sci. Technol., 1977, v. 14, p. 1016.</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lang w:val="en-US"/>
        </w:rPr>
      </w:pPr>
      <w:r w:rsidRPr="008B7549">
        <w:rPr>
          <w:bCs/>
          <w:iCs/>
          <w:color w:val="000000"/>
          <w:spacing w:val="11"/>
          <w:sz w:val="28"/>
          <w:szCs w:val="28"/>
          <w:lang w:val="en-US"/>
        </w:rPr>
        <w:t xml:space="preserve">Ploog K., Dohler G. H. — </w:t>
      </w:r>
      <w:r w:rsidRPr="008B7549">
        <w:rPr>
          <w:bCs/>
          <w:color w:val="000000"/>
          <w:spacing w:val="11"/>
          <w:sz w:val="28"/>
          <w:szCs w:val="28"/>
          <w:lang w:val="en-US"/>
        </w:rPr>
        <w:t>Advances in Phys.,  1983, v. 32, p. 285.</w:t>
      </w:r>
    </w:p>
    <w:p w:rsidR="008B7549" w:rsidRPr="008B7549" w:rsidRDefault="008B7549" w:rsidP="008B7549">
      <w:pPr>
        <w:numPr>
          <w:ilvl w:val="0"/>
          <w:numId w:val="15"/>
        </w:numPr>
        <w:shd w:val="clear" w:color="auto" w:fill="FFFFFF"/>
        <w:tabs>
          <w:tab w:val="clear" w:pos="720"/>
        </w:tabs>
        <w:spacing w:line="360" w:lineRule="auto"/>
        <w:ind w:left="0" w:firstLine="0"/>
        <w:jc w:val="both"/>
        <w:rPr>
          <w:sz w:val="28"/>
          <w:szCs w:val="28"/>
          <w:lang w:val="en-US"/>
        </w:rPr>
      </w:pPr>
      <w:r w:rsidRPr="008B7549">
        <w:rPr>
          <w:bCs/>
          <w:iCs/>
          <w:color w:val="000000"/>
          <w:spacing w:val="7"/>
          <w:sz w:val="28"/>
          <w:szCs w:val="28"/>
          <w:lang w:val="en-US"/>
        </w:rPr>
        <w:t xml:space="preserve">Ruden P. P., Reinecke T. L., Crowne F. </w:t>
      </w:r>
      <w:r w:rsidRPr="008B7549">
        <w:rPr>
          <w:bCs/>
          <w:color w:val="000000"/>
          <w:spacing w:val="7"/>
          <w:sz w:val="28"/>
          <w:szCs w:val="28"/>
          <w:lang w:val="en-US"/>
        </w:rPr>
        <w:t xml:space="preserve">— Superlattices and Microstructures, </w:t>
      </w:r>
      <w:r w:rsidRPr="008B7549">
        <w:rPr>
          <w:bCs/>
          <w:color w:val="000000"/>
          <w:spacing w:val="4"/>
          <w:sz w:val="28"/>
          <w:szCs w:val="28"/>
          <w:lang w:val="en-US"/>
        </w:rPr>
        <w:t>1985, v.  1, p.  197.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1"/>
          <w:sz w:val="28"/>
          <w:szCs w:val="28"/>
          <w:lang w:val="en-US"/>
        </w:rPr>
        <w:t xml:space="preserve">Stormer H. L., Pinczuk A., Gossard A. C,  Wiegmann W. — </w:t>
      </w:r>
      <w:r w:rsidRPr="008B7549">
        <w:rPr>
          <w:bCs/>
          <w:color w:val="000000"/>
          <w:spacing w:val="11"/>
          <w:sz w:val="28"/>
          <w:szCs w:val="28"/>
          <w:lang w:val="en-US"/>
        </w:rPr>
        <w:t>Appl. Phys. Lett.,</w:t>
      </w:r>
      <w:r w:rsidRPr="008B7549">
        <w:rPr>
          <w:bCs/>
          <w:color w:val="000000"/>
          <w:spacing w:val="8"/>
          <w:sz w:val="28"/>
          <w:szCs w:val="28"/>
          <w:lang w:val="en-US"/>
        </w:rPr>
        <w:t>1981, v. 38, p. 691.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z w:val="28"/>
          <w:szCs w:val="28"/>
          <w:lang w:val="en-US"/>
        </w:rPr>
      </w:pPr>
      <w:r w:rsidRPr="008B7549">
        <w:rPr>
          <w:bCs/>
          <w:iCs/>
          <w:color w:val="000000"/>
          <w:spacing w:val="11"/>
          <w:sz w:val="28"/>
          <w:szCs w:val="28"/>
          <w:lang w:val="en-US"/>
        </w:rPr>
        <w:t xml:space="preserve">Hiyamizu S., Mimura T. — </w:t>
      </w:r>
      <w:r w:rsidRPr="008B7549">
        <w:rPr>
          <w:bCs/>
          <w:color w:val="000000"/>
          <w:spacing w:val="11"/>
          <w:sz w:val="28"/>
          <w:szCs w:val="28"/>
          <w:lang w:val="en-US"/>
        </w:rPr>
        <w:t>J. Cryst. Growth, 1982, v. 56, p. 455.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10"/>
          <w:sz w:val="28"/>
          <w:szCs w:val="28"/>
          <w:lang w:val="en-US"/>
        </w:rPr>
        <w:t xml:space="preserve">Dohler G. H. — </w:t>
      </w:r>
      <w:r w:rsidRPr="008B7549">
        <w:rPr>
          <w:bCs/>
          <w:color w:val="000000"/>
          <w:spacing w:val="10"/>
          <w:sz w:val="28"/>
          <w:szCs w:val="28"/>
          <w:lang w:val="en-US"/>
        </w:rPr>
        <w:t>Physica Scripta, 1981, v. 24, p. 430.</w:t>
      </w:r>
    </w:p>
    <w:p w:rsidR="008B7549" w:rsidRPr="008B7549" w:rsidRDefault="008B7549" w:rsidP="008B7549">
      <w:pPr>
        <w:numPr>
          <w:ilvl w:val="0"/>
          <w:numId w:val="15"/>
        </w:numPr>
        <w:shd w:val="clear" w:color="auto" w:fill="FFFFFF"/>
        <w:tabs>
          <w:tab w:val="clear" w:pos="720"/>
        </w:tabs>
        <w:spacing w:line="360" w:lineRule="auto"/>
        <w:ind w:left="0" w:firstLine="0"/>
        <w:jc w:val="both"/>
        <w:rPr>
          <w:sz w:val="28"/>
          <w:szCs w:val="28"/>
          <w:lang w:val="en-US"/>
        </w:rPr>
      </w:pPr>
      <w:r w:rsidRPr="008B7549">
        <w:rPr>
          <w:bCs/>
          <w:iCs/>
          <w:color w:val="000000"/>
          <w:spacing w:val="11"/>
          <w:sz w:val="28"/>
          <w:szCs w:val="28"/>
          <w:lang w:val="en-US"/>
        </w:rPr>
        <w:t xml:space="preserve">Kunzel H, Fischer A., Knecht J., Ploog K. — </w:t>
      </w:r>
      <w:r w:rsidRPr="008B7549">
        <w:rPr>
          <w:bCs/>
          <w:color w:val="000000"/>
          <w:spacing w:val="11"/>
          <w:sz w:val="28"/>
          <w:szCs w:val="28"/>
          <w:lang w:val="en-US"/>
        </w:rPr>
        <w:t>Appl. Phys., 1983, v. A30, p. 73.</w:t>
      </w:r>
      <w:r w:rsidRPr="008B7549">
        <w:rPr>
          <w:bCs/>
          <w:color w:val="000000"/>
          <w:spacing w:val="16"/>
          <w:sz w:val="28"/>
          <w:szCs w:val="28"/>
          <w:lang w:val="en-US"/>
        </w:rPr>
        <w:t>7</w:t>
      </w:r>
      <w:r w:rsidRPr="008B7549">
        <w:rPr>
          <w:bCs/>
          <w:color w:val="000000"/>
          <w:spacing w:val="16"/>
          <w:sz w:val="28"/>
          <w:szCs w:val="28"/>
        </w:rPr>
        <w:t>Г</w:t>
      </w:r>
      <w:r w:rsidRPr="008B7549">
        <w:rPr>
          <w:bCs/>
          <w:color w:val="000000"/>
          <w:spacing w:val="16"/>
          <w:sz w:val="28"/>
          <w:szCs w:val="28"/>
          <w:lang w:val="en-US"/>
        </w:rPr>
        <w:t xml:space="preserve">. </w:t>
      </w:r>
      <w:r w:rsidRPr="008B7549">
        <w:rPr>
          <w:bCs/>
          <w:iCs/>
          <w:color w:val="000000"/>
          <w:spacing w:val="16"/>
          <w:sz w:val="28"/>
          <w:szCs w:val="28"/>
        </w:rPr>
        <w:t>Келдыш</w:t>
      </w:r>
      <w:r w:rsidRPr="008B7549">
        <w:rPr>
          <w:bCs/>
          <w:iCs/>
          <w:color w:val="000000"/>
          <w:spacing w:val="16"/>
          <w:sz w:val="28"/>
          <w:szCs w:val="28"/>
          <w:lang w:val="en-US"/>
        </w:rPr>
        <w:t xml:space="preserve"> </w:t>
      </w:r>
      <w:r w:rsidRPr="008B7549">
        <w:rPr>
          <w:bCs/>
          <w:iCs/>
          <w:color w:val="000000"/>
          <w:spacing w:val="16"/>
          <w:sz w:val="28"/>
          <w:szCs w:val="28"/>
        </w:rPr>
        <w:t>Л</w:t>
      </w:r>
      <w:r w:rsidRPr="008B7549">
        <w:rPr>
          <w:bCs/>
          <w:iCs/>
          <w:color w:val="000000"/>
          <w:spacing w:val="16"/>
          <w:sz w:val="28"/>
          <w:szCs w:val="28"/>
          <w:lang w:val="en-US"/>
        </w:rPr>
        <w:t xml:space="preserve">. </w:t>
      </w:r>
      <w:r w:rsidRPr="008B7549">
        <w:rPr>
          <w:bCs/>
          <w:iCs/>
          <w:color w:val="000000"/>
          <w:spacing w:val="16"/>
          <w:sz w:val="28"/>
          <w:szCs w:val="28"/>
        </w:rPr>
        <w:t>В</w:t>
      </w:r>
      <w:r w:rsidRPr="008B7549">
        <w:rPr>
          <w:bCs/>
          <w:iCs/>
          <w:color w:val="000000"/>
          <w:spacing w:val="16"/>
          <w:sz w:val="28"/>
          <w:szCs w:val="28"/>
          <w:lang w:val="en-US"/>
        </w:rPr>
        <w:t xml:space="preserve">. — </w:t>
      </w:r>
      <w:r w:rsidRPr="008B7549">
        <w:rPr>
          <w:bCs/>
          <w:color w:val="000000"/>
          <w:spacing w:val="16"/>
          <w:sz w:val="28"/>
          <w:szCs w:val="28"/>
        </w:rPr>
        <w:t>ФТТ</w:t>
      </w:r>
      <w:r w:rsidRPr="008B7549">
        <w:rPr>
          <w:bCs/>
          <w:color w:val="000000"/>
          <w:spacing w:val="16"/>
          <w:sz w:val="28"/>
          <w:szCs w:val="28"/>
          <w:lang w:val="en-US"/>
        </w:rPr>
        <w:t xml:space="preserve">, 1962, </w:t>
      </w:r>
      <w:r w:rsidRPr="008B7549">
        <w:rPr>
          <w:bCs/>
          <w:color w:val="000000"/>
          <w:spacing w:val="16"/>
          <w:sz w:val="28"/>
          <w:szCs w:val="28"/>
        </w:rPr>
        <w:t>т</w:t>
      </w:r>
      <w:r w:rsidRPr="008B7549">
        <w:rPr>
          <w:bCs/>
          <w:color w:val="000000"/>
          <w:spacing w:val="16"/>
          <w:sz w:val="28"/>
          <w:szCs w:val="28"/>
          <w:lang w:val="en-US"/>
        </w:rPr>
        <w:t xml:space="preserve">. 4, </w:t>
      </w:r>
      <w:r w:rsidRPr="008B7549">
        <w:rPr>
          <w:bCs/>
          <w:color w:val="000000"/>
          <w:spacing w:val="16"/>
          <w:sz w:val="28"/>
          <w:szCs w:val="28"/>
        </w:rPr>
        <w:t>с</w:t>
      </w:r>
      <w:r w:rsidRPr="008B7549">
        <w:rPr>
          <w:bCs/>
          <w:color w:val="000000"/>
          <w:spacing w:val="16"/>
          <w:sz w:val="28"/>
          <w:szCs w:val="28"/>
          <w:lang w:val="en-US"/>
        </w:rPr>
        <w:t>. 2265.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rPr>
      </w:pPr>
      <w:r w:rsidRPr="008B7549">
        <w:rPr>
          <w:bCs/>
          <w:iCs/>
          <w:color w:val="000000"/>
          <w:spacing w:val="7"/>
          <w:sz w:val="28"/>
          <w:szCs w:val="28"/>
        </w:rPr>
        <w:t xml:space="preserve">Маслюк В. Т., Феннич П. А. — </w:t>
      </w:r>
      <w:r w:rsidRPr="008B7549">
        <w:rPr>
          <w:bCs/>
          <w:color w:val="000000"/>
          <w:spacing w:val="7"/>
          <w:sz w:val="28"/>
          <w:szCs w:val="28"/>
        </w:rPr>
        <w:t xml:space="preserve">Зарубежная электронная техника, 1981, 8 </w:t>
      </w:r>
      <w:r w:rsidRPr="008B7549">
        <w:rPr>
          <w:bCs/>
          <w:color w:val="000000"/>
          <w:spacing w:val="9"/>
          <w:sz w:val="28"/>
          <w:szCs w:val="28"/>
        </w:rPr>
        <w:t>(241), с. 3.</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rPr>
      </w:pPr>
      <w:r w:rsidRPr="008B7549">
        <w:rPr>
          <w:bCs/>
          <w:iCs/>
          <w:color w:val="000000"/>
          <w:spacing w:val="13"/>
          <w:sz w:val="28"/>
          <w:szCs w:val="28"/>
        </w:rPr>
        <w:t xml:space="preserve">Силин А. П. — </w:t>
      </w:r>
      <w:r w:rsidRPr="008B7549">
        <w:rPr>
          <w:bCs/>
          <w:color w:val="000000"/>
          <w:spacing w:val="13"/>
          <w:sz w:val="28"/>
          <w:szCs w:val="28"/>
        </w:rPr>
        <w:t>УФН, 1985, т. 147, вып. 3, с. 485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2"/>
          <w:sz w:val="28"/>
          <w:szCs w:val="28"/>
          <w:lang w:val="en-US"/>
        </w:rPr>
      </w:pPr>
      <w:r w:rsidRPr="008B7549">
        <w:rPr>
          <w:bCs/>
          <w:iCs/>
          <w:color w:val="000000"/>
          <w:spacing w:val="10"/>
          <w:sz w:val="28"/>
          <w:szCs w:val="28"/>
          <w:lang w:val="en-US"/>
        </w:rPr>
        <w:t xml:space="preserve">Bass </w:t>
      </w:r>
      <w:r w:rsidRPr="008B7549">
        <w:rPr>
          <w:bCs/>
          <w:iCs/>
          <w:color w:val="000000"/>
          <w:spacing w:val="10"/>
          <w:sz w:val="28"/>
          <w:szCs w:val="28"/>
        </w:rPr>
        <w:t>К</w:t>
      </w:r>
      <w:r w:rsidRPr="008B7549">
        <w:rPr>
          <w:bCs/>
          <w:iCs/>
          <w:color w:val="000000"/>
          <w:spacing w:val="10"/>
          <w:sz w:val="28"/>
          <w:szCs w:val="28"/>
          <w:lang w:val="en-US"/>
        </w:rPr>
        <w:t xml:space="preserve"> G., Tetervov </w:t>
      </w:r>
      <w:r w:rsidRPr="008B7549">
        <w:rPr>
          <w:bCs/>
          <w:iCs/>
          <w:color w:val="000000"/>
          <w:spacing w:val="10"/>
          <w:sz w:val="28"/>
          <w:szCs w:val="28"/>
        </w:rPr>
        <w:t>А</w:t>
      </w:r>
      <w:r w:rsidRPr="008B7549">
        <w:rPr>
          <w:bCs/>
          <w:iCs/>
          <w:color w:val="000000"/>
          <w:spacing w:val="10"/>
          <w:sz w:val="28"/>
          <w:szCs w:val="28"/>
          <w:lang w:val="en-US"/>
        </w:rPr>
        <w:t xml:space="preserve">. </w:t>
      </w:r>
      <w:r w:rsidRPr="008B7549">
        <w:rPr>
          <w:bCs/>
          <w:iCs/>
          <w:color w:val="000000"/>
          <w:spacing w:val="10"/>
          <w:sz w:val="28"/>
          <w:szCs w:val="28"/>
        </w:rPr>
        <w:t>Р</w:t>
      </w:r>
      <w:r w:rsidRPr="008B7549">
        <w:rPr>
          <w:bCs/>
          <w:iCs/>
          <w:color w:val="000000"/>
          <w:spacing w:val="10"/>
          <w:sz w:val="28"/>
          <w:szCs w:val="28"/>
          <w:lang w:val="en-US"/>
        </w:rPr>
        <w:t xml:space="preserve">. </w:t>
      </w:r>
      <w:r w:rsidRPr="008B7549">
        <w:rPr>
          <w:bCs/>
          <w:color w:val="000000"/>
          <w:spacing w:val="10"/>
          <w:sz w:val="28"/>
          <w:szCs w:val="28"/>
          <w:lang w:val="en-US"/>
        </w:rPr>
        <w:t xml:space="preserve"> Physics Reports, 1986, v. 140, No 5, p. 237.</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2"/>
          <w:sz w:val="28"/>
          <w:szCs w:val="28"/>
          <w:lang w:val="en-US"/>
        </w:rPr>
        <w:t xml:space="preserve">Katayama S., Ando T. </w:t>
      </w:r>
      <w:r w:rsidRPr="008B7549">
        <w:rPr>
          <w:bCs/>
          <w:color w:val="000000"/>
          <w:spacing w:val="12"/>
          <w:sz w:val="28"/>
          <w:szCs w:val="28"/>
          <w:lang w:val="en-US"/>
        </w:rPr>
        <w:t xml:space="preserve"> J. Phys. Soc </w:t>
      </w:r>
      <w:smartTag w:uri="urn:schemas-microsoft-com:office:smarttags" w:element="country-region">
        <w:smartTag w:uri="urn:schemas-microsoft-com:office:smarttags" w:element="place">
          <w:r w:rsidRPr="008B7549">
            <w:rPr>
              <w:bCs/>
              <w:color w:val="000000"/>
              <w:spacing w:val="12"/>
              <w:sz w:val="28"/>
              <w:szCs w:val="28"/>
              <w:lang w:val="en-US"/>
            </w:rPr>
            <w:t>Japan</w:t>
          </w:r>
        </w:smartTag>
      </w:smartTag>
      <w:r w:rsidRPr="008B7549">
        <w:rPr>
          <w:bCs/>
          <w:color w:val="000000"/>
          <w:spacing w:val="12"/>
          <w:sz w:val="28"/>
          <w:szCs w:val="28"/>
          <w:lang w:val="en-US"/>
        </w:rPr>
        <w:t>, 1985, v. 54, No 4, p. 1615.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Levine B. E, Bethea </w:t>
      </w:r>
      <w:r w:rsidRPr="008B7549">
        <w:rPr>
          <w:bCs/>
          <w:iCs/>
          <w:color w:val="000000"/>
          <w:spacing w:val="10"/>
          <w:sz w:val="28"/>
          <w:szCs w:val="28"/>
        </w:rPr>
        <w:t>С</w:t>
      </w:r>
      <w:r w:rsidRPr="008B7549">
        <w:rPr>
          <w:bCs/>
          <w:iCs/>
          <w:color w:val="000000"/>
          <w:spacing w:val="10"/>
          <w:sz w:val="28"/>
          <w:szCs w:val="28"/>
          <w:lang w:val="en-US"/>
        </w:rPr>
        <w:t xml:space="preserve"> G., Choi K. K.,  Walker J, Malik R. J. </w:t>
      </w:r>
      <w:r w:rsidRPr="008B7549">
        <w:rPr>
          <w:bCs/>
          <w:color w:val="000000"/>
          <w:spacing w:val="10"/>
          <w:sz w:val="28"/>
          <w:szCs w:val="28"/>
          <w:lang w:val="en-US"/>
        </w:rPr>
        <w:t>— J. Appl. Phys., 1988, v. 64, No 3, p. 1591.</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1"/>
          <w:sz w:val="28"/>
          <w:szCs w:val="28"/>
          <w:lang w:val="en-US"/>
        </w:rPr>
      </w:pPr>
      <w:r w:rsidRPr="008B7549">
        <w:rPr>
          <w:bCs/>
          <w:iCs/>
          <w:color w:val="000000"/>
          <w:spacing w:val="9"/>
          <w:sz w:val="28"/>
          <w:szCs w:val="28"/>
          <w:lang w:val="en-US"/>
        </w:rPr>
        <w:t xml:space="preserve">Stormer H. L., Eisenstein J. P., Gossard A. C, Wiegmann W., Baldwin K. — </w:t>
      </w:r>
      <w:r w:rsidRPr="008B7549">
        <w:rPr>
          <w:bCs/>
          <w:color w:val="000000"/>
          <w:spacing w:val="9"/>
          <w:sz w:val="28"/>
          <w:szCs w:val="28"/>
          <w:lang w:val="en-US"/>
        </w:rPr>
        <w:t>Phys.</w:t>
      </w:r>
      <w:r w:rsidRPr="008B7549">
        <w:rPr>
          <w:bCs/>
          <w:color w:val="000000"/>
          <w:spacing w:val="10"/>
          <w:sz w:val="28"/>
          <w:szCs w:val="28"/>
          <w:lang w:val="en-US"/>
        </w:rPr>
        <w:t>Rev. Lett., 1986, v. 56, No 1, p. 85.</w:t>
      </w:r>
    </w:p>
    <w:p w:rsidR="008B7549" w:rsidRPr="008B7549" w:rsidRDefault="008B7549" w:rsidP="008B7549">
      <w:pPr>
        <w:widowControl w:val="0"/>
        <w:numPr>
          <w:ilvl w:val="0"/>
          <w:numId w:val="15"/>
        </w:numPr>
        <w:shd w:val="clear" w:color="auto" w:fill="FFFFFF"/>
        <w:tabs>
          <w:tab w:val="clear" w:pos="720"/>
        </w:tabs>
        <w:autoSpaceDE w:val="0"/>
        <w:autoSpaceDN w:val="0"/>
        <w:adjustRightInd w:val="0"/>
        <w:spacing w:line="360" w:lineRule="auto"/>
        <w:ind w:left="0" w:firstLine="0"/>
        <w:jc w:val="both"/>
        <w:rPr>
          <w:bCs/>
          <w:color w:val="000000"/>
          <w:spacing w:val="-3"/>
          <w:sz w:val="28"/>
          <w:szCs w:val="28"/>
          <w:lang w:val="en-US"/>
        </w:rPr>
      </w:pPr>
      <w:r w:rsidRPr="008B7549">
        <w:rPr>
          <w:bCs/>
          <w:iCs/>
          <w:color w:val="000000"/>
          <w:spacing w:val="10"/>
          <w:sz w:val="28"/>
          <w:szCs w:val="28"/>
          <w:lang w:val="en-US"/>
        </w:rPr>
        <w:t xml:space="preserve">Movaghar &amp; — </w:t>
      </w:r>
      <w:r w:rsidRPr="008B7549">
        <w:rPr>
          <w:bCs/>
          <w:color w:val="000000"/>
          <w:spacing w:val="10"/>
          <w:sz w:val="28"/>
          <w:szCs w:val="28"/>
          <w:lang w:val="en-US"/>
        </w:rPr>
        <w:t>Semicond. Sci. Technol., J987, v. 2, No 4, p. 185.</w:t>
      </w:r>
    </w:p>
    <w:p w:rsidR="00D14166" w:rsidRPr="00C41CA9" w:rsidRDefault="00C41CA9" w:rsidP="008B7549">
      <w:pPr>
        <w:pStyle w:val="a3"/>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180. Эверитт Х. квантовые вычислительные устройства. Нанотехнология в ближайшем десятилетии / Ред. М.К. Роко, Р.С. Уильямс и П. Аливисатос. М.: Мир, 2002. С.45.</w:t>
      </w:r>
    </w:p>
    <w:p w:rsidR="00D14166" w:rsidRDefault="00A27B28" w:rsidP="008B7549">
      <w:pPr>
        <w:pStyle w:val="a3"/>
        <w:spacing w:line="360" w:lineRule="auto"/>
        <w:ind w:firstLine="0"/>
        <w:jc w:val="both"/>
        <w:rPr>
          <w:rFonts w:ascii="Times New Roman" w:hAnsi="Times New Roman" w:cs="Times New Roman"/>
          <w:sz w:val="28"/>
          <w:szCs w:val="28"/>
        </w:rPr>
      </w:pPr>
      <w:r w:rsidRPr="00A27B28">
        <w:rPr>
          <w:rFonts w:ascii="Times New Roman" w:hAnsi="Times New Roman" w:cs="Times New Roman"/>
          <w:sz w:val="28"/>
          <w:szCs w:val="28"/>
          <w:lang w:val="en-US"/>
        </w:rPr>
        <w:t>181.</w:t>
      </w:r>
      <w:r>
        <w:rPr>
          <w:rFonts w:ascii="Times New Roman" w:hAnsi="Times New Roman" w:cs="Times New Roman"/>
          <w:sz w:val="28"/>
          <w:szCs w:val="28"/>
          <w:lang w:val="en-US"/>
        </w:rPr>
        <w:t xml:space="preserve"> Alivisatos A.P.//Science. 1996. Vol. 271. P. 933.</w:t>
      </w:r>
    </w:p>
    <w:p w:rsidR="00EA02C1" w:rsidRDefault="00EA02C1" w:rsidP="008B7549">
      <w:pPr>
        <w:pStyle w:val="a3"/>
        <w:spacing w:line="360" w:lineRule="auto"/>
        <w:ind w:firstLine="0"/>
        <w:jc w:val="both"/>
        <w:rPr>
          <w:rFonts w:ascii="Times New Roman" w:hAnsi="Times New Roman" w:cs="Times New Roman"/>
          <w:sz w:val="28"/>
          <w:szCs w:val="28"/>
          <w:lang w:val="en-US"/>
        </w:rPr>
      </w:pPr>
      <w:r w:rsidRPr="00EA02C1">
        <w:rPr>
          <w:rFonts w:ascii="Times New Roman" w:hAnsi="Times New Roman" w:cs="Times New Roman"/>
          <w:sz w:val="28"/>
          <w:szCs w:val="28"/>
          <w:lang w:val="en-US"/>
        </w:rPr>
        <w:t xml:space="preserve">182. </w:t>
      </w:r>
      <w:r>
        <w:rPr>
          <w:rFonts w:ascii="Times New Roman" w:hAnsi="Times New Roman" w:cs="Times New Roman"/>
          <w:sz w:val="28"/>
          <w:szCs w:val="28"/>
          <w:lang w:val="en-US"/>
        </w:rPr>
        <w:t>Busch K., John S.// Phys. Rev. 1998. Vol. 58. P.3896.</w:t>
      </w:r>
    </w:p>
    <w:p w:rsidR="00EA02C1" w:rsidRDefault="00EA02C1" w:rsidP="008B7549">
      <w:pPr>
        <w:pStyle w:val="a3"/>
        <w:spacing w:line="360" w:lineRule="auto"/>
        <w:ind w:firstLine="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183. Vlasov Yu.A., Bo </w:t>
      </w:r>
      <w:r w:rsidR="00D85A8C">
        <w:rPr>
          <w:rFonts w:ascii="Times New Roman" w:hAnsi="Times New Roman" w:cs="Times New Roman"/>
          <w:sz w:val="28"/>
          <w:szCs w:val="28"/>
          <w:lang w:val="en-US"/>
        </w:rPr>
        <w:t>X. Zh., Sturm J.C., Norris D.J. // Nature. 2001. Vol. 415. P.289.</w:t>
      </w:r>
    </w:p>
    <w:p w:rsidR="00D65315" w:rsidRDefault="00D65315" w:rsidP="008B7549">
      <w:pPr>
        <w:pStyle w:val="a3"/>
        <w:spacing w:line="360"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184. Iijima S., Ichihashi T. // Nature. 1993. Vol. 363. P. 603.</w:t>
      </w:r>
    </w:p>
    <w:p w:rsidR="00F0077B" w:rsidRDefault="00F0077B" w:rsidP="008B7549">
      <w:pPr>
        <w:pStyle w:val="a3"/>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185. Елецкий А.В. // УФН. 2002. Т. 172. С. 401.</w:t>
      </w:r>
    </w:p>
    <w:p w:rsidR="002E5EE0" w:rsidRPr="00F0077B" w:rsidRDefault="002E5EE0" w:rsidP="008B7549">
      <w:pPr>
        <w:pStyle w:val="a3"/>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186. Пул Ч., Оуэнс Ф. // Нанотехнологии. Москва: Техносфера, 2006. 336 с. </w:t>
      </w:r>
      <w:bookmarkStart w:id="1" w:name="_GoBack"/>
      <w:bookmarkEnd w:id="1"/>
    </w:p>
    <w:sectPr w:rsidR="002E5EE0" w:rsidRPr="00F0077B" w:rsidSect="005E2443">
      <w:footerReference w:type="even" r:id="rId29"/>
      <w:footerReference w:type="default" r:id="rId30"/>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D8C" w:rsidRDefault="00ED1D8C">
      <w:r>
        <w:separator/>
      </w:r>
    </w:p>
  </w:endnote>
  <w:endnote w:type="continuationSeparator" w:id="0">
    <w:p w:rsidR="00ED1D8C" w:rsidRDefault="00ED1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3" w:rsidRDefault="00DB3C43" w:rsidP="002402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B3C43" w:rsidRDefault="00DB3C43" w:rsidP="008C6A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C43" w:rsidRDefault="00DB3C43" w:rsidP="002402F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094382">
      <w:rPr>
        <w:rStyle w:val="a6"/>
        <w:noProof/>
      </w:rPr>
      <w:t>1</w:t>
    </w:r>
    <w:r>
      <w:rPr>
        <w:rStyle w:val="a6"/>
      </w:rPr>
      <w:fldChar w:fldCharType="end"/>
    </w:r>
  </w:p>
  <w:p w:rsidR="00DB3C43" w:rsidRDefault="00DB3C43" w:rsidP="008C6A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D8C" w:rsidRDefault="00ED1D8C">
      <w:r>
        <w:separator/>
      </w:r>
    </w:p>
  </w:footnote>
  <w:footnote w:type="continuationSeparator" w:id="0">
    <w:p w:rsidR="00ED1D8C" w:rsidRDefault="00ED1D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33C4528"/>
    <w:lvl w:ilvl="0">
      <w:numFmt w:val="decimal"/>
      <w:lvlText w:val="*"/>
      <w:lvlJc w:val="left"/>
    </w:lvl>
  </w:abstractNum>
  <w:abstractNum w:abstractNumId="1">
    <w:nsid w:val="00000001"/>
    <w:multiLevelType w:val="singleLevel"/>
    <w:tmpl w:val="00000001"/>
    <w:name w:val="WW8Num4"/>
    <w:lvl w:ilvl="0">
      <w:start w:val="1"/>
      <w:numFmt w:val="decimal"/>
      <w:lvlText w:val="%1."/>
      <w:lvlJc w:val="left"/>
      <w:pPr>
        <w:tabs>
          <w:tab w:val="num" w:pos="720"/>
        </w:tabs>
        <w:ind w:left="720" w:hanging="360"/>
      </w:pPr>
    </w:lvl>
  </w:abstractNum>
  <w:abstractNum w:abstractNumId="2">
    <w:nsid w:val="02EE1DCC"/>
    <w:multiLevelType w:val="singleLevel"/>
    <w:tmpl w:val="8B420E14"/>
    <w:lvl w:ilvl="0">
      <w:start w:val="3"/>
      <w:numFmt w:val="decimal"/>
      <w:lvlText w:val="%1."/>
      <w:legacy w:legacy="1" w:legacySpace="0" w:legacyIndent="384"/>
      <w:lvlJc w:val="left"/>
      <w:rPr>
        <w:rFonts w:ascii="Times New Roman" w:hAnsi="Times New Roman" w:hint="default"/>
      </w:rPr>
    </w:lvl>
  </w:abstractNum>
  <w:abstractNum w:abstractNumId="3">
    <w:nsid w:val="0FA02F06"/>
    <w:multiLevelType w:val="hybridMultilevel"/>
    <w:tmpl w:val="7BEEE6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864E1E"/>
    <w:multiLevelType w:val="singleLevel"/>
    <w:tmpl w:val="480E9738"/>
    <w:lvl w:ilvl="0">
      <w:start w:val="6"/>
      <w:numFmt w:val="decimal"/>
      <w:lvlText w:val="%1."/>
      <w:legacy w:legacy="1" w:legacySpace="0" w:legacyIndent="250"/>
      <w:lvlJc w:val="left"/>
      <w:rPr>
        <w:rFonts w:ascii="Times New Roman" w:hAnsi="Times New Roman" w:hint="default"/>
      </w:rPr>
    </w:lvl>
  </w:abstractNum>
  <w:abstractNum w:abstractNumId="5">
    <w:nsid w:val="1E3B70C1"/>
    <w:multiLevelType w:val="hybridMultilevel"/>
    <w:tmpl w:val="DBE0B944"/>
    <w:lvl w:ilvl="0" w:tplc="D6365FF2">
      <w:start w:val="1"/>
      <w:numFmt w:val="bullet"/>
      <w:lvlText w:val=""/>
      <w:lvlJc w:val="left"/>
      <w:pPr>
        <w:tabs>
          <w:tab w:val="num" w:pos="612"/>
        </w:tabs>
        <w:ind w:left="1332" w:hanging="360"/>
      </w:pPr>
      <w:rPr>
        <w:rFonts w:ascii="Symbol" w:hAnsi="Symbol" w:hint="default"/>
        <w:b w:val="0"/>
        <w:color w:val="auto"/>
        <w:u w:val="none"/>
      </w:rPr>
    </w:lvl>
    <w:lvl w:ilvl="1" w:tplc="04190003" w:tentative="1">
      <w:start w:val="1"/>
      <w:numFmt w:val="bullet"/>
      <w:lvlText w:val="o"/>
      <w:lvlJc w:val="left"/>
      <w:pPr>
        <w:tabs>
          <w:tab w:val="num" w:pos="2052"/>
        </w:tabs>
        <w:ind w:left="2052" w:hanging="360"/>
      </w:pPr>
      <w:rPr>
        <w:rFonts w:ascii="Courier New" w:hAnsi="Courier New" w:cs="Courier New" w:hint="default"/>
      </w:rPr>
    </w:lvl>
    <w:lvl w:ilvl="2" w:tplc="04190005" w:tentative="1">
      <w:start w:val="1"/>
      <w:numFmt w:val="bullet"/>
      <w:lvlText w:val=""/>
      <w:lvlJc w:val="left"/>
      <w:pPr>
        <w:tabs>
          <w:tab w:val="num" w:pos="2772"/>
        </w:tabs>
        <w:ind w:left="2772" w:hanging="360"/>
      </w:pPr>
      <w:rPr>
        <w:rFonts w:ascii="Wingdings" w:hAnsi="Wingdings" w:hint="default"/>
      </w:rPr>
    </w:lvl>
    <w:lvl w:ilvl="3" w:tplc="04190001" w:tentative="1">
      <w:start w:val="1"/>
      <w:numFmt w:val="bullet"/>
      <w:lvlText w:val=""/>
      <w:lvlJc w:val="left"/>
      <w:pPr>
        <w:tabs>
          <w:tab w:val="num" w:pos="3492"/>
        </w:tabs>
        <w:ind w:left="3492" w:hanging="360"/>
      </w:pPr>
      <w:rPr>
        <w:rFonts w:ascii="Symbol" w:hAnsi="Symbol" w:hint="default"/>
      </w:rPr>
    </w:lvl>
    <w:lvl w:ilvl="4" w:tplc="04190003" w:tentative="1">
      <w:start w:val="1"/>
      <w:numFmt w:val="bullet"/>
      <w:lvlText w:val="o"/>
      <w:lvlJc w:val="left"/>
      <w:pPr>
        <w:tabs>
          <w:tab w:val="num" w:pos="4212"/>
        </w:tabs>
        <w:ind w:left="4212" w:hanging="360"/>
      </w:pPr>
      <w:rPr>
        <w:rFonts w:ascii="Courier New" w:hAnsi="Courier New" w:cs="Courier New" w:hint="default"/>
      </w:rPr>
    </w:lvl>
    <w:lvl w:ilvl="5" w:tplc="04190005" w:tentative="1">
      <w:start w:val="1"/>
      <w:numFmt w:val="bullet"/>
      <w:lvlText w:val=""/>
      <w:lvlJc w:val="left"/>
      <w:pPr>
        <w:tabs>
          <w:tab w:val="num" w:pos="4932"/>
        </w:tabs>
        <w:ind w:left="4932" w:hanging="360"/>
      </w:pPr>
      <w:rPr>
        <w:rFonts w:ascii="Wingdings" w:hAnsi="Wingdings" w:hint="default"/>
      </w:rPr>
    </w:lvl>
    <w:lvl w:ilvl="6" w:tplc="04190001" w:tentative="1">
      <w:start w:val="1"/>
      <w:numFmt w:val="bullet"/>
      <w:lvlText w:val=""/>
      <w:lvlJc w:val="left"/>
      <w:pPr>
        <w:tabs>
          <w:tab w:val="num" w:pos="5652"/>
        </w:tabs>
        <w:ind w:left="5652" w:hanging="360"/>
      </w:pPr>
      <w:rPr>
        <w:rFonts w:ascii="Symbol" w:hAnsi="Symbol" w:hint="default"/>
      </w:rPr>
    </w:lvl>
    <w:lvl w:ilvl="7" w:tplc="04190003" w:tentative="1">
      <w:start w:val="1"/>
      <w:numFmt w:val="bullet"/>
      <w:lvlText w:val="o"/>
      <w:lvlJc w:val="left"/>
      <w:pPr>
        <w:tabs>
          <w:tab w:val="num" w:pos="6372"/>
        </w:tabs>
        <w:ind w:left="6372" w:hanging="360"/>
      </w:pPr>
      <w:rPr>
        <w:rFonts w:ascii="Courier New" w:hAnsi="Courier New" w:cs="Courier New" w:hint="default"/>
      </w:rPr>
    </w:lvl>
    <w:lvl w:ilvl="8" w:tplc="04190005" w:tentative="1">
      <w:start w:val="1"/>
      <w:numFmt w:val="bullet"/>
      <w:lvlText w:val=""/>
      <w:lvlJc w:val="left"/>
      <w:pPr>
        <w:tabs>
          <w:tab w:val="num" w:pos="7092"/>
        </w:tabs>
        <w:ind w:left="7092" w:hanging="360"/>
      </w:pPr>
      <w:rPr>
        <w:rFonts w:ascii="Wingdings" w:hAnsi="Wingdings" w:hint="default"/>
      </w:rPr>
    </w:lvl>
  </w:abstractNum>
  <w:abstractNum w:abstractNumId="6">
    <w:nsid w:val="20093FB9"/>
    <w:multiLevelType w:val="singleLevel"/>
    <w:tmpl w:val="C2469C5A"/>
    <w:lvl w:ilvl="0">
      <w:start w:val="67"/>
      <w:numFmt w:val="decimal"/>
      <w:lvlText w:val="%1."/>
      <w:legacy w:legacy="1" w:legacySpace="0" w:legacyIndent="384"/>
      <w:lvlJc w:val="left"/>
      <w:rPr>
        <w:rFonts w:ascii="Times New Roman" w:hAnsi="Times New Roman" w:hint="default"/>
      </w:rPr>
    </w:lvl>
  </w:abstractNum>
  <w:abstractNum w:abstractNumId="7">
    <w:nsid w:val="28766A91"/>
    <w:multiLevelType w:val="multilevel"/>
    <w:tmpl w:val="133C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2E0109"/>
    <w:multiLevelType w:val="hybridMultilevel"/>
    <w:tmpl w:val="B7B673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A0F10CD"/>
    <w:multiLevelType w:val="hybridMultilevel"/>
    <w:tmpl w:val="0C42B2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E173552"/>
    <w:multiLevelType w:val="singleLevel"/>
    <w:tmpl w:val="7D905BA4"/>
    <w:lvl w:ilvl="0">
      <w:start w:val="37"/>
      <w:numFmt w:val="decimal"/>
      <w:lvlText w:val="%1."/>
      <w:legacy w:legacy="1" w:legacySpace="0" w:legacyIndent="389"/>
      <w:lvlJc w:val="left"/>
      <w:rPr>
        <w:rFonts w:ascii="Times New Roman" w:hAnsi="Times New Roman" w:hint="default"/>
      </w:rPr>
    </w:lvl>
  </w:abstractNum>
  <w:abstractNum w:abstractNumId="11">
    <w:nsid w:val="436A70FF"/>
    <w:multiLevelType w:val="singleLevel"/>
    <w:tmpl w:val="8DE889BA"/>
    <w:lvl w:ilvl="0">
      <w:start w:val="61"/>
      <w:numFmt w:val="decimal"/>
      <w:lvlText w:val="%1."/>
      <w:legacy w:legacy="1" w:legacySpace="0" w:legacyIndent="379"/>
      <w:lvlJc w:val="left"/>
      <w:rPr>
        <w:rFonts w:ascii="Times New Roman" w:hAnsi="Times New Roman" w:hint="default"/>
      </w:rPr>
    </w:lvl>
  </w:abstractNum>
  <w:abstractNum w:abstractNumId="12">
    <w:nsid w:val="447C015F"/>
    <w:multiLevelType w:val="hybridMultilevel"/>
    <w:tmpl w:val="9B1A9A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342842"/>
    <w:multiLevelType w:val="singleLevel"/>
    <w:tmpl w:val="3C04CEA2"/>
    <w:lvl w:ilvl="0">
      <w:start w:val="14"/>
      <w:numFmt w:val="decimal"/>
      <w:lvlText w:val="%1."/>
      <w:legacy w:legacy="1" w:legacySpace="0" w:legacyIndent="384"/>
      <w:lvlJc w:val="left"/>
      <w:rPr>
        <w:rFonts w:ascii="Times New Roman" w:hAnsi="Times New Roman" w:hint="default"/>
      </w:rPr>
    </w:lvl>
  </w:abstractNum>
  <w:abstractNum w:abstractNumId="14">
    <w:nsid w:val="4D464DB2"/>
    <w:multiLevelType w:val="singleLevel"/>
    <w:tmpl w:val="D8501016"/>
    <w:lvl w:ilvl="0">
      <w:start w:val="32"/>
      <w:numFmt w:val="decimal"/>
      <w:lvlText w:val="%1."/>
      <w:legacy w:legacy="1" w:legacySpace="0" w:legacyIndent="389"/>
      <w:lvlJc w:val="left"/>
      <w:rPr>
        <w:rFonts w:ascii="Times New Roman" w:hAnsi="Times New Roman" w:hint="default"/>
      </w:rPr>
    </w:lvl>
  </w:abstractNum>
  <w:abstractNum w:abstractNumId="15">
    <w:nsid w:val="4D9E7EF5"/>
    <w:multiLevelType w:val="multilevel"/>
    <w:tmpl w:val="B1F0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CD202F"/>
    <w:multiLevelType w:val="hybridMultilevel"/>
    <w:tmpl w:val="982EBD20"/>
    <w:lvl w:ilvl="0" w:tplc="D6365FF2">
      <w:start w:val="1"/>
      <w:numFmt w:val="bullet"/>
      <w:lvlText w:val=""/>
      <w:lvlJc w:val="left"/>
      <w:pPr>
        <w:tabs>
          <w:tab w:val="num" w:pos="708"/>
        </w:tabs>
        <w:ind w:left="1428" w:hanging="360"/>
      </w:pPr>
      <w:rPr>
        <w:rFonts w:ascii="Symbol" w:hAnsi="Symbol" w:hint="default"/>
        <w:b w:val="0"/>
        <w:color w:val="auto"/>
        <w:u w:val="none"/>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55816F07"/>
    <w:multiLevelType w:val="hybridMultilevel"/>
    <w:tmpl w:val="2194B280"/>
    <w:lvl w:ilvl="0" w:tplc="2B467E0C">
      <w:start w:val="70"/>
      <w:numFmt w:val="decimal"/>
      <w:lvlText w:val="%1."/>
      <w:lvlJc w:val="left"/>
      <w:pPr>
        <w:tabs>
          <w:tab w:val="num" w:pos="389"/>
        </w:tabs>
        <w:ind w:left="389" w:hanging="384"/>
      </w:pPr>
      <w:rPr>
        <w:rFonts w:hint="default"/>
        <w:color w:val="000000"/>
      </w:rPr>
    </w:lvl>
    <w:lvl w:ilvl="1" w:tplc="04190019" w:tentative="1">
      <w:start w:val="1"/>
      <w:numFmt w:val="lowerLetter"/>
      <w:lvlText w:val="%2."/>
      <w:lvlJc w:val="left"/>
      <w:pPr>
        <w:tabs>
          <w:tab w:val="num" w:pos="1085"/>
        </w:tabs>
        <w:ind w:left="1085" w:hanging="360"/>
      </w:pPr>
    </w:lvl>
    <w:lvl w:ilvl="2" w:tplc="0419001B" w:tentative="1">
      <w:start w:val="1"/>
      <w:numFmt w:val="lowerRoman"/>
      <w:lvlText w:val="%3."/>
      <w:lvlJc w:val="right"/>
      <w:pPr>
        <w:tabs>
          <w:tab w:val="num" w:pos="1805"/>
        </w:tabs>
        <w:ind w:left="1805" w:hanging="180"/>
      </w:pPr>
    </w:lvl>
    <w:lvl w:ilvl="3" w:tplc="0419000F" w:tentative="1">
      <w:start w:val="1"/>
      <w:numFmt w:val="decimal"/>
      <w:lvlText w:val="%4."/>
      <w:lvlJc w:val="left"/>
      <w:pPr>
        <w:tabs>
          <w:tab w:val="num" w:pos="2525"/>
        </w:tabs>
        <w:ind w:left="2525" w:hanging="360"/>
      </w:pPr>
    </w:lvl>
    <w:lvl w:ilvl="4" w:tplc="04190019" w:tentative="1">
      <w:start w:val="1"/>
      <w:numFmt w:val="lowerLetter"/>
      <w:lvlText w:val="%5."/>
      <w:lvlJc w:val="left"/>
      <w:pPr>
        <w:tabs>
          <w:tab w:val="num" w:pos="3245"/>
        </w:tabs>
        <w:ind w:left="3245" w:hanging="360"/>
      </w:pPr>
    </w:lvl>
    <w:lvl w:ilvl="5" w:tplc="0419001B" w:tentative="1">
      <w:start w:val="1"/>
      <w:numFmt w:val="lowerRoman"/>
      <w:lvlText w:val="%6."/>
      <w:lvlJc w:val="right"/>
      <w:pPr>
        <w:tabs>
          <w:tab w:val="num" w:pos="3965"/>
        </w:tabs>
        <w:ind w:left="3965" w:hanging="180"/>
      </w:pPr>
    </w:lvl>
    <w:lvl w:ilvl="6" w:tplc="0419000F" w:tentative="1">
      <w:start w:val="1"/>
      <w:numFmt w:val="decimal"/>
      <w:lvlText w:val="%7."/>
      <w:lvlJc w:val="left"/>
      <w:pPr>
        <w:tabs>
          <w:tab w:val="num" w:pos="4685"/>
        </w:tabs>
        <w:ind w:left="4685" w:hanging="360"/>
      </w:pPr>
    </w:lvl>
    <w:lvl w:ilvl="7" w:tplc="04190019" w:tentative="1">
      <w:start w:val="1"/>
      <w:numFmt w:val="lowerLetter"/>
      <w:lvlText w:val="%8."/>
      <w:lvlJc w:val="left"/>
      <w:pPr>
        <w:tabs>
          <w:tab w:val="num" w:pos="5405"/>
        </w:tabs>
        <w:ind w:left="5405" w:hanging="360"/>
      </w:pPr>
    </w:lvl>
    <w:lvl w:ilvl="8" w:tplc="0419001B" w:tentative="1">
      <w:start w:val="1"/>
      <w:numFmt w:val="lowerRoman"/>
      <w:lvlText w:val="%9."/>
      <w:lvlJc w:val="right"/>
      <w:pPr>
        <w:tabs>
          <w:tab w:val="num" w:pos="6125"/>
        </w:tabs>
        <w:ind w:left="6125" w:hanging="180"/>
      </w:pPr>
    </w:lvl>
  </w:abstractNum>
  <w:abstractNum w:abstractNumId="18">
    <w:nsid w:val="5C934D1A"/>
    <w:multiLevelType w:val="hybridMultilevel"/>
    <w:tmpl w:val="5A5E275E"/>
    <w:lvl w:ilvl="0" w:tplc="0E2AB348">
      <w:start w:val="13"/>
      <w:numFmt w:val="decimal"/>
      <w:lvlText w:val="%1."/>
      <w:lvlJc w:val="left"/>
      <w:pPr>
        <w:tabs>
          <w:tab w:val="num" w:pos="744"/>
        </w:tabs>
        <w:ind w:left="744" w:hanging="384"/>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68A794A"/>
    <w:multiLevelType w:val="hybridMultilevel"/>
    <w:tmpl w:val="8F9CD2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6BA4426"/>
    <w:multiLevelType w:val="hybridMultilevel"/>
    <w:tmpl w:val="A17453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9773E28"/>
    <w:multiLevelType w:val="multilevel"/>
    <w:tmpl w:val="7156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5A34F5"/>
    <w:multiLevelType w:val="hybridMultilevel"/>
    <w:tmpl w:val="94761F0A"/>
    <w:lvl w:ilvl="0" w:tplc="FFFFFFFF">
      <w:start w:val="1"/>
      <w:numFmt w:val="decimal"/>
      <w:lvlText w:val="%1."/>
      <w:lvlJc w:val="left"/>
      <w:pPr>
        <w:tabs>
          <w:tab w:val="num" w:pos="765"/>
        </w:tabs>
        <w:ind w:left="765" w:hanging="360"/>
      </w:pPr>
    </w:lvl>
    <w:lvl w:ilvl="1" w:tplc="FFFFFFFF" w:tentative="1">
      <w:start w:val="1"/>
      <w:numFmt w:val="lowerLetter"/>
      <w:lvlText w:val="%2."/>
      <w:lvlJc w:val="left"/>
      <w:pPr>
        <w:tabs>
          <w:tab w:val="num" w:pos="1485"/>
        </w:tabs>
        <w:ind w:left="1485" w:hanging="360"/>
      </w:pPr>
    </w:lvl>
    <w:lvl w:ilvl="2" w:tplc="FFFFFFFF" w:tentative="1">
      <w:start w:val="1"/>
      <w:numFmt w:val="lowerRoman"/>
      <w:lvlText w:val="%3."/>
      <w:lvlJc w:val="right"/>
      <w:pPr>
        <w:tabs>
          <w:tab w:val="num" w:pos="2205"/>
        </w:tabs>
        <w:ind w:left="2205" w:hanging="180"/>
      </w:pPr>
    </w:lvl>
    <w:lvl w:ilvl="3" w:tplc="FFFFFFFF" w:tentative="1">
      <w:start w:val="1"/>
      <w:numFmt w:val="decimal"/>
      <w:lvlText w:val="%4."/>
      <w:lvlJc w:val="left"/>
      <w:pPr>
        <w:tabs>
          <w:tab w:val="num" w:pos="2925"/>
        </w:tabs>
        <w:ind w:left="2925" w:hanging="360"/>
      </w:pPr>
    </w:lvl>
    <w:lvl w:ilvl="4" w:tplc="FFFFFFFF" w:tentative="1">
      <w:start w:val="1"/>
      <w:numFmt w:val="lowerLetter"/>
      <w:lvlText w:val="%5."/>
      <w:lvlJc w:val="left"/>
      <w:pPr>
        <w:tabs>
          <w:tab w:val="num" w:pos="3645"/>
        </w:tabs>
        <w:ind w:left="3645" w:hanging="360"/>
      </w:pPr>
    </w:lvl>
    <w:lvl w:ilvl="5" w:tplc="FFFFFFFF" w:tentative="1">
      <w:start w:val="1"/>
      <w:numFmt w:val="lowerRoman"/>
      <w:lvlText w:val="%6."/>
      <w:lvlJc w:val="right"/>
      <w:pPr>
        <w:tabs>
          <w:tab w:val="num" w:pos="4365"/>
        </w:tabs>
        <w:ind w:left="4365" w:hanging="180"/>
      </w:pPr>
    </w:lvl>
    <w:lvl w:ilvl="6" w:tplc="FFFFFFFF" w:tentative="1">
      <w:start w:val="1"/>
      <w:numFmt w:val="decimal"/>
      <w:lvlText w:val="%7."/>
      <w:lvlJc w:val="left"/>
      <w:pPr>
        <w:tabs>
          <w:tab w:val="num" w:pos="5085"/>
        </w:tabs>
        <w:ind w:left="5085" w:hanging="360"/>
      </w:pPr>
    </w:lvl>
    <w:lvl w:ilvl="7" w:tplc="FFFFFFFF" w:tentative="1">
      <w:start w:val="1"/>
      <w:numFmt w:val="lowerLetter"/>
      <w:lvlText w:val="%8."/>
      <w:lvlJc w:val="left"/>
      <w:pPr>
        <w:tabs>
          <w:tab w:val="num" w:pos="5805"/>
        </w:tabs>
        <w:ind w:left="5805" w:hanging="360"/>
      </w:pPr>
    </w:lvl>
    <w:lvl w:ilvl="8" w:tplc="FFFFFFFF" w:tentative="1">
      <w:start w:val="1"/>
      <w:numFmt w:val="lowerRoman"/>
      <w:lvlText w:val="%9."/>
      <w:lvlJc w:val="right"/>
      <w:pPr>
        <w:tabs>
          <w:tab w:val="num" w:pos="6525"/>
        </w:tabs>
        <w:ind w:left="6525" w:hanging="180"/>
      </w:pPr>
    </w:lvl>
  </w:abstractNum>
  <w:abstractNum w:abstractNumId="23">
    <w:nsid w:val="714A0038"/>
    <w:multiLevelType w:val="singleLevel"/>
    <w:tmpl w:val="24EAAD3A"/>
    <w:lvl w:ilvl="0">
      <w:start w:val="1"/>
      <w:numFmt w:val="decimal"/>
      <w:lvlText w:val="%1."/>
      <w:legacy w:legacy="1" w:legacySpace="0" w:legacyIndent="374"/>
      <w:lvlJc w:val="left"/>
      <w:rPr>
        <w:rFonts w:ascii="Times New Roman" w:hAnsi="Times New Roman" w:hint="default"/>
      </w:rPr>
    </w:lvl>
  </w:abstractNum>
  <w:abstractNum w:abstractNumId="24">
    <w:nsid w:val="77DD3225"/>
    <w:multiLevelType w:val="singleLevel"/>
    <w:tmpl w:val="0A666982"/>
    <w:lvl w:ilvl="0">
      <w:start w:val="1"/>
      <w:numFmt w:val="decimal"/>
      <w:lvlText w:val="%1."/>
      <w:legacy w:legacy="1" w:legacySpace="0" w:legacyIndent="245"/>
      <w:lvlJc w:val="left"/>
      <w:rPr>
        <w:rFonts w:ascii="Times New Roman" w:hAnsi="Times New Roman" w:hint="default"/>
      </w:rPr>
    </w:lvl>
  </w:abstractNum>
  <w:abstractNum w:abstractNumId="25">
    <w:nsid w:val="7DC5428E"/>
    <w:multiLevelType w:val="hybridMultilevel"/>
    <w:tmpl w:val="A816D18A"/>
    <w:lvl w:ilvl="0" w:tplc="6EA8BCA8">
      <w:start w:val="10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EAA14DD"/>
    <w:multiLevelType w:val="singleLevel"/>
    <w:tmpl w:val="160C43FC"/>
    <w:lvl w:ilvl="0">
      <w:start w:val="59"/>
      <w:numFmt w:val="decimal"/>
      <w:lvlText w:val="%1."/>
      <w:legacy w:legacy="1" w:legacySpace="0" w:legacyIndent="389"/>
      <w:lvlJc w:val="left"/>
      <w:rPr>
        <w:rFonts w:ascii="Times New Roman" w:hAnsi="Times New Roman" w:hint="default"/>
      </w:rPr>
    </w:lvl>
  </w:abstractNum>
  <w:num w:numId="1">
    <w:abstractNumId w:val="22"/>
  </w:num>
  <w:num w:numId="2">
    <w:abstractNumId w:val="0"/>
    <w:lvlOverride w:ilvl="0">
      <w:lvl w:ilvl="0">
        <w:start w:val="65535"/>
        <w:numFmt w:val="bullet"/>
        <w:lvlText w:val="—"/>
        <w:legacy w:legacy="1" w:legacySpace="0" w:legacyIndent="245"/>
        <w:lvlJc w:val="left"/>
        <w:rPr>
          <w:rFonts w:ascii="Times New Roman" w:hAnsi="Times New Roman" w:hint="default"/>
        </w:rPr>
      </w:lvl>
    </w:lvlOverride>
  </w:num>
  <w:num w:numId="3">
    <w:abstractNumId w:val="16"/>
  </w:num>
  <w:num w:numId="4">
    <w:abstractNumId w:val="24"/>
  </w:num>
  <w:num w:numId="5">
    <w:abstractNumId w:val="4"/>
  </w:num>
  <w:num w:numId="6">
    <w:abstractNumId w:val="5"/>
  </w:num>
  <w:num w:numId="7">
    <w:abstractNumId w:val="23"/>
  </w:num>
  <w:num w:numId="8">
    <w:abstractNumId w:val="2"/>
  </w:num>
  <w:num w:numId="9">
    <w:abstractNumId w:val="13"/>
  </w:num>
  <w:num w:numId="10">
    <w:abstractNumId w:val="14"/>
  </w:num>
  <w:num w:numId="11">
    <w:abstractNumId w:val="10"/>
  </w:num>
  <w:num w:numId="12">
    <w:abstractNumId w:val="26"/>
  </w:num>
  <w:num w:numId="13">
    <w:abstractNumId w:val="11"/>
  </w:num>
  <w:num w:numId="14">
    <w:abstractNumId w:val="6"/>
  </w:num>
  <w:num w:numId="15">
    <w:abstractNumId w:val="25"/>
  </w:num>
  <w:num w:numId="16">
    <w:abstractNumId w:val="18"/>
  </w:num>
  <w:num w:numId="17">
    <w:abstractNumId w:val="17"/>
  </w:num>
  <w:num w:numId="1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1">
    <w:abstractNumId w:val="9"/>
  </w:num>
  <w:num w:numId="22">
    <w:abstractNumId w:val="20"/>
  </w:num>
  <w:num w:numId="23">
    <w:abstractNumId w:val="19"/>
  </w:num>
  <w:num w:numId="24">
    <w:abstractNumId w:val="1"/>
  </w:num>
  <w:num w:numId="25">
    <w:abstractNumId w:val="8"/>
  </w:num>
  <w:num w:numId="26">
    <w:abstractNumId w:val="3"/>
  </w:num>
  <w:num w:numId="27">
    <w:abstractNumId w:val="12"/>
  </w:num>
  <w:num w:numId="28">
    <w:abstractNumId w:val="15"/>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FAE"/>
    <w:rsid w:val="00002F48"/>
    <w:rsid w:val="0000332C"/>
    <w:rsid w:val="00005921"/>
    <w:rsid w:val="00007F02"/>
    <w:rsid w:val="0001576A"/>
    <w:rsid w:val="00017C52"/>
    <w:rsid w:val="00027907"/>
    <w:rsid w:val="000343FD"/>
    <w:rsid w:val="00034C62"/>
    <w:rsid w:val="00036911"/>
    <w:rsid w:val="00037728"/>
    <w:rsid w:val="00045C1B"/>
    <w:rsid w:val="000464BD"/>
    <w:rsid w:val="00047AA1"/>
    <w:rsid w:val="00052D4A"/>
    <w:rsid w:val="00053F7E"/>
    <w:rsid w:val="000559CC"/>
    <w:rsid w:val="00061991"/>
    <w:rsid w:val="0006289B"/>
    <w:rsid w:val="00067B6D"/>
    <w:rsid w:val="00077FB2"/>
    <w:rsid w:val="00084024"/>
    <w:rsid w:val="00084217"/>
    <w:rsid w:val="00091CB4"/>
    <w:rsid w:val="00094382"/>
    <w:rsid w:val="00095875"/>
    <w:rsid w:val="000A30A4"/>
    <w:rsid w:val="000A6FF4"/>
    <w:rsid w:val="000B2B7D"/>
    <w:rsid w:val="000C134C"/>
    <w:rsid w:val="000C258D"/>
    <w:rsid w:val="000D12A8"/>
    <w:rsid w:val="000D337C"/>
    <w:rsid w:val="000D6D1A"/>
    <w:rsid w:val="000E357D"/>
    <w:rsid w:val="000E382D"/>
    <w:rsid w:val="000F6F22"/>
    <w:rsid w:val="0010431B"/>
    <w:rsid w:val="0010768D"/>
    <w:rsid w:val="00107D58"/>
    <w:rsid w:val="00112630"/>
    <w:rsid w:val="001175F3"/>
    <w:rsid w:val="001205C2"/>
    <w:rsid w:val="001206D5"/>
    <w:rsid w:val="001243F8"/>
    <w:rsid w:val="00135591"/>
    <w:rsid w:val="00135744"/>
    <w:rsid w:val="00135BE3"/>
    <w:rsid w:val="001374B7"/>
    <w:rsid w:val="00141704"/>
    <w:rsid w:val="0014682F"/>
    <w:rsid w:val="00146BE6"/>
    <w:rsid w:val="00150027"/>
    <w:rsid w:val="00153CC4"/>
    <w:rsid w:val="001543BF"/>
    <w:rsid w:val="00157944"/>
    <w:rsid w:val="00165358"/>
    <w:rsid w:val="00184124"/>
    <w:rsid w:val="00195C3D"/>
    <w:rsid w:val="0019754F"/>
    <w:rsid w:val="001A1124"/>
    <w:rsid w:val="001A791B"/>
    <w:rsid w:val="001A79E4"/>
    <w:rsid w:val="001B28D2"/>
    <w:rsid w:val="001B6887"/>
    <w:rsid w:val="001B70E4"/>
    <w:rsid w:val="001B70F5"/>
    <w:rsid w:val="001C343C"/>
    <w:rsid w:val="001C3603"/>
    <w:rsid w:val="001D31A5"/>
    <w:rsid w:val="001D66D4"/>
    <w:rsid w:val="001E094D"/>
    <w:rsid w:val="001E2F09"/>
    <w:rsid w:val="001F1EE3"/>
    <w:rsid w:val="0020390B"/>
    <w:rsid w:val="0020485C"/>
    <w:rsid w:val="0020509C"/>
    <w:rsid w:val="00205C8D"/>
    <w:rsid w:val="00207A93"/>
    <w:rsid w:val="002127F1"/>
    <w:rsid w:val="00216E95"/>
    <w:rsid w:val="00217176"/>
    <w:rsid w:val="00220E6D"/>
    <w:rsid w:val="00232DD6"/>
    <w:rsid w:val="00236CCE"/>
    <w:rsid w:val="002402FC"/>
    <w:rsid w:val="00247B0F"/>
    <w:rsid w:val="00254A32"/>
    <w:rsid w:val="0025662B"/>
    <w:rsid w:val="002646EA"/>
    <w:rsid w:val="00266AC2"/>
    <w:rsid w:val="00272D24"/>
    <w:rsid w:val="00274326"/>
    <w:rsid w:val="00274CF0"/>
    <w:rsid w:val="00280F22"/>
    <w:rsid w:val="002856CF"/>
    <w:rsid w:val="002861C7"/>
    <w:rsid w:val="00287870"/>
    <w:rsid w:val="002914AA"/>
    <w:rsid w:val="002A1D92"/>
    <w:rsid w:val="002A2884"/>
    <w:rsid w:val="002A77C2"/>
    <w:rsid w:val="002C4A8B"/>
    <w:rsid w:val="002D0948"/>
    <w:rsid w:val="002D0F96"/>
    <w:rsid w:val="002D21F1"/>
    <w:rsid w:val="002D5045"/>
    <w:rsid w:val="002E0AB2"/>
    <w:rsid w:val="002E5EE0"/>
    <w:rsid w:val="002F3F52"/>
    <w:rsid w:val="002F62BB"/>
    <w:rsid w:val="00302569"/>
    <w:rsid w:val="00304E1C"/>
    <w:rsid w:val="003053B6"/>
    <w:rsid w:val="003117CA"/>
    <w:rsid w:val="00311C2D"/>
    <w:rsid w:val="00320426"/>
    <w:rsid w:val="0032193D"/>
    <w:rsid w:val="00324F85"/>
    <w:rsid w:val="00332A3E"/>
    <w:rsid w:val="00333D7A"/>
    <w:rsid w:val="00343F57"/>
    <w:rsid w:val="00350A1C"/>
    <w:rsid w:val="00351FE2"/>
    <w:rsid w:val="00354C5C"/>
    <w:rsid w:val="00356F1F"/>
    <w:rsid w:val="00363813"/>
    <w:rsid w:val="00367114"/>
    <w:rsid w:val="00374683"/>
    <w:rsid w:val="00386DD0"/>
    <w:rsid w:val="003902A9"/>
    <w:rsid w:val="003911FE"/>
    <w:rsid w:val="003A0004"/>
    <w:rsid w:val="003A4EC2"/>
    <w:rsid w:val="003B30A9"/>
    <w:rsid w:val="003B5996"/>
    <w:rsid w:val="003B5BC7"/>
    <w:rsid w:val="003C1357"/>
    <w:rsid w:val="003C455A"/>
    <w:rsid w:val="003C6926"/>
    <w:rsid w:val="003D153F"/>
    <w:rsid w:val="003D3323"/>
    <w:rsid w:val="003D38E9"/>
    <w:rsid w:val="003E2C29"/>
    <w:rsid w:val="003E2F22"/>
    <w:rsid w:val="003E31F4"/>
    <w:rsid w:val="003E36F3"/>
    <w:rsid w:val="003E415D"/>
    <w:rsid w:val="003E43F5"/>
    <w:rsid w:val="003F6A60"/>
    <w:rsid w:val="003F70BB"/>
    <w:rsid w:val="004004BF"/>
    <w:rsid w:val="00401FA6"/>
    <w:rsid w:val="0041011A"/>
    <w:rsid w:val="00410569"/>
    <w:rsid w:val="00411189"/>
    <w:rsid w:val="0042534C"/>
    <w:rsid w:val="004275B4"/>
    <w:rsid w:val="004303F0"/>
    <w:rsid w:val="0044088C"/>
    <w:rsid w:val="004417C2"/>
    <w:rsid w:val="0044428F"/>
    <w:rsid w:val="004446C2"/>
    <w:rsid w:val="00445359"/>
    <w:rsid w:val="00451295"/>
    <w:rsid w:val="00457CF8"/>
    <w:rsid w:val="00461DB3"/>
    <w:rsid w:val="00471134"/>
    <w:rsid w:val="004769DB"/>
    <w:rsid w:val="00481513"/>
    <w:rsid w:val="00481F9B"/>
    <w:rsid w:val="004824E0"/>
    <w:rsid w:val="0048377C"/>
    <w:rsid w:val="00485E99"/>
    <w:rsid w:val="004A189B"/>
    <w:rsid w:val="004B1E5F"/>
    <w:rsid w:val="004B56A6"/>
    <w:rsid w:val="004C2B95"/>
    <w:rsid w:val="004D21FD"/>
    <w:rsid w:val="004D37AC"/>
    <w:rsid w:val="004D4D82"/>
    <w:rsid w:val="004D6C50"/>
    <w:rsid w:val="004E0AB8"/>
    <w:rsid w:val="004E2A91"/>
    <w:rsid w:val="004E3BF5"/>
    <w:rsid w:val="004E65DD"/>
    <w:rsid w:val="004E6AF6"/>
    <w:rsid w:val="004F1333"/>
    <w:rsid w:val="004F3A12"/>
    <w:rsid w:val="0050075F"/>
    <w:rsid w:val="00507EF0"/>
    <w:rsid w:val="00510DEE"/>
    <w:rsid w:val="0051326D"/>
    <w:rsid w:val="0051327C"/>
    <w:rsid w:val="0051387A"/>
    <w:rsid w:val="005159BB"/>
    <w:rsid w:val="005162D4"/>
    <w:rsid w:val="00520A04"/>
    <w:rsid w:val="00521E74"/>
    <w:rsid w:val="0052616B"/>
    <w:rsid w:val="00526FB6"/>
    <w:rsid w:val="00535E51"/>
    <w:rsid w:val="0053602D"/>
    <w:rsid w:val="00536AF9"/>
    <w:rsid w:val="00547294"/>
    <w:rsid w:val="00551FEE"/>
    <w:rsid w:val="00553204"/>
    <w:rsid w:val="005601B1"/>
    <w:rsid w:val="0056138E"/>
    <w:rsid w:val="005622C9"/>
    <w:rsid w:val="00565E47"/>
    <w:rsid w:val="0057064F"/>
    <w:rsid w:val="0057209D"/>
    <w:rsid w:val="0058375F"/>
    <w:rsid w:val="0059200B"/>
    <w:rsid w:val="00592741"/>
    <w:rsid w:val="00592BCB"/>
    <w:rsid w:val="005B39A3"/>
    <w:rsid w:val="005B5592"/>
    <w:rsid w:val="005C1319"/>
    <w:rsid w:val="005C3FAE"/>
    <w:rsid w:val="005C56D0"/>
    <w:rsid w:val="005C5E6C"/>
    <w:rsid w:val="005D1C17"/>
    <w:rsid w:val="005E1590"/>
    <w:rsid w:val="005E2443"/>
    <w:rsid w:val="005E6CD2"/>
    <w:rsid w:val="005F291B"/>
    <w:rsid w:val="005F4964"/>
    <w:rsid w:val="005F5323"/>
    <w:rsid w:val="005F6A59"/>
    <w:rsid w:val="00600D03"/>
    <w:rsid w:val="006028F5"/>
    <w:rsid w:val="00603FDE"/>
    <w:rsid w:val="0060468D"/>
    <w:rsid w:val="00610E62"/>
    <w:rsid w:val="0061758E"/>
    <w:rsid w:val="00624F5C"/>
    <w:rsid w:val="006256C3"/>
    <w:rsid w:val="0062757E"/>
    <w:rsid w:val="006320FB"/>
    <w:rsid w:val="00635752"/>
    <w:rsid w:val="00643C1A"/>
    <w:rsid w:val="00655DFE"/>
    <w:rsid w:val="00661758"/>
    <w:rsid w:val="006649E2"/>
    <w:rsid w:val="00666146"/>
    <w:rsid w:val="00666D77"/>
    <w:rsid w:val="00670237"/>
    <w:rsid w:val="00670CEE"/>
    <w:rsid w:val="00670F54"/>
    <w:rsid w:val="006737A4"/>
    <w:rsid w:val="00677D6A"/>
    <w:rsid w:val="00682348"/>
    <w:rsid w:val="00683D7A"/>
    <w:rsid w:val="006860A8"/>
    <w:rsid w:val="00687A9F"/>
    <w:rsid w:val="0069215B"/>
    <w:rsid w:val="00693888"/>
    <w:rsid w:val="006A1419"/>
    <w:rsid w:val="006A499E"/>
    <w:rsid w:val="006B50DE"/>
    <w:rsid w:val="006C6474"/>
    <w:rsid w:val="006C7B76"/>
    <w:rsid w:val="006D4B36"/>
    <w:rsid w:val="006E4408"/>
    <w:rsid w:val="006E7299"/>
    <w:rsid w:val="006F02FF"/>
    <w:rsid w:val="006F1C55"/>
    <w:rsid w:val="00700E5D"/>
    <w:rsid w:val="00725C0D"/>
    <w:rsid w:val="007272B5"/>
    <w:rsid w:val="00731830"/>
    <w:rsid w:val="00731CAF"/>
    <w:rsid w:val="00733A87"/>
    <w:rsid w:val="0074064C"/>
    <w:rsid w:val="00741EB7"/>
    <w:rsid w:val="007425C4"/>
    <w:rsid w:val="007453BB"/>
    <w:rsid w:val="00747FF2"/>
    <w:rsid w:val="00751328"/>
    <w:rsid w:val="007522C2"/>
    <w:rsid w:val="0075429E"/>
    <w:rsid w:val="00754840"/>
    <w:rsid w:val="00760B8E"/>
    <w:rsid w:val="007666B4"/>
    <w:rsid w:val="00766FA4"/>
    <w:rsid w:val="0077784B"/>
    <w:rsid w:val="007854EE"/>
    <w:rsid w:val="00785966"/>
    <w:rsid w:val="00787EB3"/>
    <w:rsid w:val="007C28CF"/>
    <w:rsid w:val="007C30A5"/>
    <w:rsid w:val="007C3110"/>
    <w:rsid w:val="007C31E1"/>
    <w:rsid w:val="007D178B"/>
    <w:rsid w:val="007D1BC3"/>
    <w:rsid w:val="007D6527"/>
    <w:rsid w:val="007D7EA3"/>
    <w:rsid w:val="007E4742"/>
    <w:rsid w:val="007E4F59"/>
    <w:rsid w:val="007F04A9"/>
    <w:rsid w:val="007F2AFF"/>
    <w:rsid w:val="007F3A7E"/>
    <w:rsid w:val="00804C5B"/>
    <w:rsid w:val="00805804"/>
    <w:rsid w:val="00811715"/>
    <w:rsid w:val="00823A7F"/>
    <w:rsid w:val="00826341"/>
    <w:rsid w:val="00830266"/>
    <w:rsid w:val="008307C4"/>
    <w:rsid w:val="00830D2F"/>
    <w:rsid w:val="008321FC"/>
    <w:rsid w:val="00832852"/>
    <w:rsid w:val="00837AB5"/>
    <w:rsid w:val="00840A90"/>
    <w:rsid w:val="00841880"/>
    <w:rsid w:val="00854DCE"/>
    <w:rsid w:val="00855950"/>
    <w:rsid w:val="00855B38"/>
    <w:rsid w:val="0085691B"/>
    <w:rsid w:val="00866E30"/>
    <w:rsid w:val="008707D4"/>
    <w:rsid w:val="008828AC"/>
    <w:rsid w:val="008922B5"/>
    <w:rsid w:val="00893395"/>
    <w:rsid w:val="008A3AF0"/>
    <w:rsid w:val="008A53C5"/>
    <w:rsid w:val="008B0EBA"/>
    <w:rsid w:val="008B1915"/>
    <w:rsid w:val="008B3E46"/>
    <w:rsid w:val="008B7549"/>
    <w:rsid w:val="008C0525"/>
    <w:rsid w:val="008C3727"/>
    <w:rsid w:val="008C6A15"/>
    <w:rsid w:val="008D2832"/>
    <w:rsid w:val="008E20FD"/>
    <w:rsid w:val="008E7FC3"/>
    <w:rsid w:val="009153E6"/>
    <w:rsid w:val="00916185"/>
    <w:rsid w:val="009329C4"/>
    <w:rsid w:val="00944D6E"/>
    <w:rsid w:val="00951C44"/>
    <w:rsid w:val="00955568"/>
    <w:rsid w:val="00973B95"/>
    <w:rsid w:val="009803B7"/>
    <w:rsid w:val="00990453"/>
    <w:rsid w:val="0099229A"/>
    <w:rsid w:val="00992656"/>
    <w:rsid w:val="009955C0"/>
    <w:rsid w:val="009A10D3"/>
    <w:rsid w:val="009A6826"/>
    <w:rsid w:val="009B0987"/>
    <w:rsid w:val="009B647A"/>
    <w:rsid w:val="009C0EBF"/>
    <w:rsid w:val="009C413B"/>
    <w:rsid w:val="009D0459"/>
    <w:rsid w:val="009D052D"/>
    <w:rsid w:val="009F22DB"/>
    <w:rsid w:val="009F47ED"/>
    <w:rsid w:val="009F6442"/>
    <w:rsid w:val="00A05011"/>
    <w:rsid w:val="00A05D13"/>
    <w:rsid w:val="00A06D4C"/>
    <w:rsid w:val="00A07439"/>
    <w:rsid w:val="00A16E92"/>
    <w:rsid w:val="00A17CD2"/>
    <w:rsid w:val="00A244E2"/>
    <w:rsid w:val="00A25865"/>
    <w:rsid w:val="00A27B28"/>
    <w:rsid w:val="00A3488F"/>
    <w:rsid w:val="00A40F20"/>
    <w:rsid w:val="00A42ACE"/>
    <w:rsid w:val="00A532A3"/>
    <w:rsid w:val="00A60241"/>
    <w:rsid w:val="00A71ECE"/>
    <w:rsid w:val="00A7555A"/>
    <w:rsid w:val="00A75DE4"/>
    <w:rsid w:val="00A83DB1"/>
    <w:rsid w:val="00A84E38"/>
    <w:rsid w:val="00A85DDA"/>
    <w:rsid w:val="00A8725A"/>
    <w:rsid w:val="00A97E89"/>
    <w:rsid w:val="00AA59EE"/>
    <w:rsid w:val="00AA74FA"/>
    <w:rsid w:val="00AB0FE6"/>
    <w:rsid w:val="00AC2C26"/>
    <w:rsid w:val="00AC47AD"/>
    <w:rsid w:val="00AD0BAC"/>
    <w:rsid w:val="00AD38E4"/>
    <w:rsid w:val="00AE007F"/>
    <w:rsid w:val="00AE495A"/>
    <w:rsid w:val="00AE7F59"/>
    <w:rsid w:val="00AF1BFB"/>
    <w:rsid w:val="00AF4502"/>
    <w:rsid w:val="00AF77D3"/>
    <w:rsid w:val="00B005C9"/>
    <w:rsid w:val="00B0199B"/>
    <w:rsid w:val="00B109C2"/>
    <w:rsid w:val="00B11192"/>
    <w:rsid w:val="00B14C88"/>
    <w:rsid w:val="00B238DF"/>
    <w:rsid w:val="00B331F7"/>
    <w:rsid w:val="00B334FE"/>
    <w:rsid w:val="00B36930"/>
    <w:rsid w:val="00B36E8C"/>
    <w:rsid w:val="00B402F4"/>
    <w:rsid w:val="00B43267"/>
    <w:rsid w:val="00B43B68"/>
    <w:rsid w:val="00B44F0B"/>
    <w:rsid w:val="00B46E0D"/>
    <w:rsid w:val="00B4719A"/>
    <w:rsid w:val="00B47A8C"/>
    <w:rsid w:val="00B549AC"/>
    <w:rsid w:val="00B54DA3"/>
    <w:rsid w:val="00B55C10"/>
    <w:rsid w:val="00B612B9"/>
    <w:rsid w:val="00B667FF"/>
    <w:rsid w:val="00B722EB"/>
    <w:rsid w:val="00B724D8"/>
    <w:rsid w:val="00B76012"/>
    <w:rsid w:val="00B80747"/>
    <w:rsid w:val="00B87A20"/>
    <w:rsid w:val="00B94B74"/>
    <w:rsid w:val="00B96ED6"/>
    <w:rsid w:val="00BA7C49"/>
    <w:rsid w:val="00BB3481"/>
    <w:rsid w:val="00BB688F"/>
    <w:rsid w:val="00BC1118"/>
    <w:rsid w:val="00BD33F4"/>
    <w:rsid w:val="00BD34AD"/>
    <w:rsid w:val="00BD7213"/>
    <w:rsid w:val="00BE0EB3"/>
    <w:rsid w:val="00BE2CEC"/>
    <w:rsid w:val="00BE6BBC"/>
    <w:rsid w:val="00BE6EFA"/>
    <w:rsid w:val="00BF3E11"/>
    <w:rsid w:val="00BF75D7"/>
    <w:rsid w:val="00C0031B"/>
    <w:rsid w:val="00C037B2"/>
    <w:rsid w:val="00C078D0"/>
    <w:rsid w:val="00C12B58"/>
    <w:rsid w:val="00C13730"/>
    <w:rsid w:val="00C14FF9"/>
    <w:rsid w:val="00C174DA"/>
    <w:rsid w:val="00C231CF"/>
    <w:rsid w:val="00C30BED"/>
    <w:rsid w:val="00C35907"/>
    <w:rsid w:val="00C41CA9"/>
    <w:rsid w:val="00C41EE4"/>
    <w:rsid w:val="00C52EDE"/>
    <w:rsid w:val="00C54B70"/>
    <w:rsid w:val="00C55304"/>
    <w:rsid w:val="00C57DD7"/>
    <w:rsid w:val="00C61DC3"/>
    <w:rsid w:val="00C65840"/>
    <w:rsid w:val="00C65D98"/>
    <w:rsid w:val="00C71946"/>
    <w:rsid w:val="00C71ADB"/>
    <w:rsid w:val="00C72B11"/>
    <w:rsid w:val="00C73EB8"/>
    <w:rsid w:val="00C757E6"/>
    <w:rsid w:val="00C80B82"/>
    <w:rsid w:val="00C812C4"/>
    <w:rsid w:val="00C95869"/>
    <w:rsid w:val="00CA0DBE"/>
    <w:rsid w:val="00CA5EEE"/>
    <w:rsid w:val="00CB01A9"/>
    <w:rsid w:val="00CB49EA"/>
    <w:rsid w:val="00CC0966"/>
    <w:rsid w:val="00CC1060"/>
    <w:rsid w:val="00CC4B9C"/>
    <w:rsid w:val="00CD0F67"/>
    <w:rsid w:val="00CD2DAC"/>
    <w:rsid w:val="00CD2F36"/>
    <w:rsid w:val="00CD4374"/>
    <w:rsid w:val="00CE2CE6"/>
    <w:rsid w:val="00CE53D8"/>
    <w:rsid w:val="00CF3385"/>
    <w:rsid w:val="00D04259"/>
    <w:rsid w:val="00D06A00"/>
    <w:rsid w:val="00D06D75"/>
    <w:rsid w:val="00D1165D"/>
    <w:rsid w:val="00D12C03"/>
    <w:rsid w:val="00D14166"/>
    <w:rsid w:val="00D243A3"/>
    <w:rsid w:val="00D36268"/>
    <w:rsid w:val="00D40560"/>
    <w:rsid w:val="00D4122D"/>
    <w:rsid w:val="00D471E1"/>
    <w:rsid w:val="00D520D1"/>
    <w:rsid w:val="00D52303"/>
    <w:rsid w:val="00D54C56"/>
    <w:rsid w:val="00D65315"/>
    <w:rsid w:val="00D737CA"/>
    <w:rsid w:val="00D7568D"/>
    <w:rsid w:val="00D76EA5"/>
    <w:rsid w:val="00D848B0"/>
    <w:rsid w:val="00D85A8C"/>
    <w:rsid w:val="00D931A6"/>
    <w:rsid w:val="00D943E7"/>
    <w:rsid w:val="00DA5E7C"/>
    <w:rsid w:val="00DB1A58"/>
    <w:rsid w:val="00DB323C"/>
    <w:rsid w:val="00DB3C43"/>
    <w:rsid w:val="00DB4291"/>
    <w:rsid w:val="00DB58E4"/>
    <w:rsid w:val="00DB6B7D"/>
    <w:rsid w:val="00DB77E5"/>
    <w:rsid w:val="00DC2D2B"/>
    <w:rsid w:val="00DC5B05"/>
    <w:rsid w:val="00DC5CA0"/>
    <w:rsid w:val="00DD0C29"/>
    <w:rsid w:val="00DD1BBA"/>
    <w:rsid w:val="00DD2A7A"/>
    <w:rsid w:val="00DE45DB"/>
    <w:rsid w:val="00DE743C"/>
    <w:rsid w:val="00DF1736"/>
    <w:rsid w:val="00DF2835"/>
    <w:rsid w:val="00DF5F10"/>
    <w:rsid w:val="00E06380"/>
    <w:rsid w:val="00E15DA0"/>
    <w:rsid w:val="00E23E58"/>
    <w:rsid w:val="00E264B7"/>
    <w:rsid w:val="00E32B00"/>
    <w:rsid w:val="00E50E71"/>
    <w:rsid w:val="00E53FE6"/>
    <w:rsid w:val="00E71751"/>
    <w:rsid w:val="00E751B4"/>
    <w:rsid w:val="00E9357E"/>
    <w:rsid w:val="00E95D73"/>
    <w:rsid w:val="00EA02C1"/>
    <w:rsid w:val="00EA7BB0"/>
    <w:rsid w:val="00EB0A2C"/>
    <w:rsid w:val="00EB6BC6"/>
    <w:rsid w:val="00EC03A9"/>
    <w:rsid w:val="00EC6CD5"/>
    <w:rsid w:val="00ED1D8C"/>
    <w:rsid w:val="00ED7585"/>
    <w:rsid w:val="00EE3FD8"/>
    <w:rsid w:val="00F0077B"/>
    <w:rsid w:val="00F009A5"/>
    <w:rsid w:val="00F024A2"/>
    <w:rsid w:val="00F12DE7"/>
    <w:rsid w:val="00F1360E"/>
    <w:rsid w:val="00F15FE6"/>
    <w:rsid w:val="00F34E54"/>
    <w:rsid w:val="00F40BC2"/>
    <w:rsid w:val="00F50244"/>
    <w:rsid w:val="00F51F7A"/>
    <w:rsid w:val="00F53DBC"/>
    <w:rsid w:val="00F6244A"/>
    <w:rsid w:val="00F664C2"/>
    <w:rsid w:val="00F66E57"/>
    <w:rsid w:val="00F70DDB"/>
    <w:rsid w:val="00F75ABD"/>
    <w:rsid w:val="00F8190E"/>
    <w:rsid w:val="00F8550A"/>
    <w:rsid w:val="00F85E8E"/>
    <w:rsid w:val="00F8667B"/>
    <w:rsid w:val="00FA7B83"/>
    <w:rsid w:val="00FC7FEE"/>
    <w:rsid w:val="00FE24E8"/>
    <w:rsid w:val="00FE2D19"/>
    <w:rsid w:val="00FE583D"/>
    <w:rsid w:val="00FF1951"/>
    <w:rsid w:val="00FF44D4"/>
    <w:rsid w:val="00FF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State"/>
  <w:shapeDefaults>
    <o:shapedefaults v:ext="edit" spidmax="1172">
      <o:colormenu v:ext="edit" strokecolor="none"/>
    </o:shapedefaults>
    <o:shapelayout v:ext="edit">
      <o:idmap v:ext="edit" data="1"/>
    </o:shapelayout>
  </w:shapeDefaults>
  <w:decimalSymbol w:val=","/>
  <w:listSeparator w:val=";"/>
  <w15:chartTrackingRefBased/>
  <w15:docId w15:val="{CC608E1E-9340-4108-A2C7-470F9905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AE495A"/>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qFormat/>
    <w:rsid w:val="00E23E5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C3FAE"/>
    <w:pPr>
      <w:spacing w:line="288" w:lineRule="auto"/>
      <w:ind w:firstLine="720"/>
    </w:pPr>
    <w:rPr>
      <w:rFonts w:ascii="Courier New" w:hAnsi="Courier New" w:cs="Courier New"/>
    </w:rPr>
  </w:style>
  <w:style w:type="paragraph" w:styleId="20">
    <w:name w:val="Body Text 2"/>
    <w:basedOn w:val="a"/>
    <w:rsid w:val="005C3FAE"/>
    <w:pPr>
      <w:suppressAutoHyphens/>
      <w:autoSpaceDE w:val="0"/>
      <w:autoSpaceDN w:val="0"/>
      <w:adjustRightInd w:val="0"/>
      <w:spacing w:before="222"/>
      <w:ind w:right="88"/>
    </w:pPr>
    <w:rPr>
      <w:sz w:val="20"/>
      <w:szCs w:val="20"/>
    </w:rPr>
  </w:style>
  <w:style w:type="paragraph" w:styleId="a4">
    <w:name w:val="Body Text"/>
    <w:basedOn w:val="a"/>
    <w:rsid w:val="005C3FAE"/>
    <w:pPr>
      <w:spacing w:line="360" w:lineRule="auto"/>
    </w:pPr>
    <w:rPr>
      <w:sz w:val="20"/>
      <w:szCs w:val="20"/>
    </w:rPr>
  </w:style>
  <w:style w:type="paragraph" w:styleId="21">
    <w:name w:val="Body Text Indent 2"/>
    <w:basedOn w:val="a"/>
    <w:rsid w:val="005C3FAE"/>
    <w:pPr>
      <w:spacing w:line="360" w:lineRule="auto"/>
      <w:ind w:firstLine="900"/>
      <w:jc w:val="both"/>
    </w:pPr>
  </w:style>
  <w:style w:type="paragraph" w:styleId="3">
    <w:name w:val="Body Text 3"/>
    <w:basedOn w:val="a"/>
    <w:rsid w:val="005C3FAE"/>
    <w:pPr>
      <w:spacing w:after="120"/>
    </w:pPr>
    <w:rPr>
      <w:sz w:val="16"/>
      <w:szCs w:val="16"/>
    </w:rPr>
  </w:style>
  <w:style w:type="paragraph" w:styleId="30">
    <w:name w:val="Body Text Indent 3"/>
    <w:basedOn w:val="a"/>
    <w:rsid w:val="005C3FAE"/>
    <w:pPr>
      <w:spacing w:after="120"/>
      <w:ind w:left="283"/>
    </w:pPr>
    <w:rPr>
      <w:sz w:val="16"/>
      <w:szCs w:val="16"/>
    </w:rPr>
  </w:style>
  <w:style w:type="paragraph" w:customStyle="1" w:styleId="11">
    <w:name w:val="Текст1"/>
    <w:basedOn w:val="a"/>
    <w:rsid w:val="005C3FAE"/>
    <w:pPr>
      <w:overflowPunct w:val="0"/>
      <w:autoSpaceDE w:val="0"/>
      <w:autoSpaceDN w:val="0"/>
      <w:adjustRightInd w:val="0"/>
      <w:textAlignment w:val="baseline"/>
    </w:pPr>
    <w:rPr>
      <w:rFonts w:ascii="Courier New" w:hAnsi="Courier New"/>
      <w:sz w:val="20"/>
      <w:szCs w:val="20"/>
    </w:rPr>
  </w:style>
  <w:style w:type="paragraph" w:styleId="a5">
    <w:name w:val="footer"/>
    <w:basedOn w:val="a"/>
    <w:rsid w:val="00304E1C"/>
    <w:pPr>
      <w:widowControl w:val="0"/>
      <w:tabs>
        <w:tab w:val="center" w:pos="4677"/>
        <w:tab w:val="right" w:pos="9355"/>
      </w:tabs>
      <w:autoSpaceDE w:val="0"/>
      <w:autoSpaceDN w:val="0"/>
      <w:adjustRightInd w:val="0"/>
    </w:pPr>
    <w:rPr>
      <w:sz w:val="20"/>
      <w:szCs w:val="20"/>
    </w:rPr>
  </w:style>
  <w:style w:type="character" w:styleId="a6">
    <w:name w:val="page number"/>
    <w:basedOn w:val="a0"/>
    <w:rsid w:val="008C6A15"/>
  </w:style>
  <w:style w:type="paragraph" w:customStyle="1" w:styleId="12">
    <w:name w:val="Знак Знак1 Знак Знак Знак Знак Знак Знак Знак Знак Знак Знак Знак Знак Знак"/>
    <w:basedOn w:val="a"/>
    <w:rsid w:val="0044088C"/>
    <w:pPr>
      <w:spacing w:after="160" w:line="240" w:lineRule="exact"/>
    </w:pPr>
    <w:rPr>
      <w:rFonts w:ascii="Verdana" w:hAnsi="Verdana" w:cs="Verdana"/>
      <w:sz w:val="20"/>
      <w:szCs w:val="20"/>
      <w:lang w:val="en-US" w:eastAsia="en-US"/>
    </w:rPr>
  </w:style>
  <w:style w:type="paragraph" w:customStyle="1" w:styleId="ConsNormal">
    <w:name w:val="ConsNormal"/>
    <w:rsid w:val="0044088C"/>
    <w:pPr>
      <w:widowControl w:val="0"/>
      <w:autoSpaceDE w:val="0"/>
      <w:autoSpaceDN w:val="0"/>
      <w:adjustRightInd w:val="0"/>
      <w:ind w:firstLine="720"/>
    </w:pPr>
    <w:rPr>
      <w:rFonts w:ascii="Arial" w:hAnsi="Arial" w:cs="Arial"/>
      <w:sz w:val="24"/>
      <w:szCs w:val="24"/>
    </w:rPr>
  </w:style>
  <w:style w:type="paragraph" w:customStyle="1" w:styleId="ConsNonformat">
    <w:name w:val="ConsNonformat"/>
    <w:rsid w:val="0044088C"/>
    <w:pPr>
      <w:widowControl w:val="0"/>
      <w:autoSpaceDE w:val="0"/>
      <w:autoSpaceDN w:val="0"/>
      <w:adjustRightInd w:val="0"/>
    </w:pPr>
    <w:rPr>
      <w:rFonts w:ascii="Courier New" w:hAnsi="Courier New" w:cs="Courier New"/>
      <w:sz w:val="24"/>
      <w:szCs w:val="24"/>
    </w:rPr>
  </w:style>
  <w:style w:type="paragraph" w:customStyle="1" w:styleId="110">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w:basedOn w:val="a"/>
    <w:rsid w:val="0044088C"/>
    <w:pPr>
      <w:spacing w:after="160" w:line="240" w:lineRule="exact"/>
    </w:pPr>
    <w:rPr>
      <w:rFonts w:ascii="Verdana" w:hAnsi="Verdana" w:cs="Verdana"/>
      <w:sz w:val="20"/>
      <w:szCs w:val="20"/>
      <w:lang w:val="en-US" w:eastAsia="en-US"/>
    </w:rPr>
  </w:style>
  <w:style w:type="character" w:customStyle="1" w:styleId="10">
    <w:name w:val="Заголовок 1 Знак"/>
    <w:basedOn w:val="a0"/>
    <w:link w:val="1"/>
    <w:rsid w:val="00AE495A"/>
    <w:rPr>
      <w:rFonts w:ascii="Arial" w:eastAsia="Calibri" w:hAnsi="Arial" w:cs="Arial"/>
      <w:b/>
      <w:bCs/>
      <w:kern w:val="32"/>
      <w:sz w:val="32"/>
      <w:szCs w:val="32"/>
      <w:lang w:val="ru-RU" w:eastAsia="en-US" w:bidi="ar-SA"/>
    </w:rPr>
  </w:style>
  <w:style w:type="paragraph" w:customStyle="1" w:styleId="13">
    <w:name w:val="Знак Знак1 Знак Знак Знак Знак Знак Знак Знак Знак"/>
    <w:basedOn w:val="a"/>
    <w:rsid w:val="00AE495A"/>
    <w:pPr>
      <w:spacing w:after="160" w:line="240" w:lineRule="exact"/>
    </w:pPr>
    <w:rPr>
      <w:rFonts w:ascii="Verdana" w:hAnsi="Verdana" w:cs="Verdana"/>
      <w:sz w:val="20"/>
      <w:szCs w:val="20"/>
      <w:lang w:val="en-US" w:eastAsia="en-US"/>
    </w:rPr>
  </w:style>
  <w:style w:type="character" w:styleId="a7">
    <w:name w:val="Strong"/>
    <w:basedOn w:val="a0"/>
    <w:qFormat/>
    <w:rsid w:val="00A07439"/>
    <w:rPr>
      <w:b/>
      <w:bCs/>
    </w:rPr>
  </w:style>
  <w:style w:type="character" w:styleId="a8">
    <w:name w:val="Hyperlink"/>
    <w:basedOn w:val="a0"/>
    <w:rsid w:val="00C55304"/>
    <w:rPr>
      <w:color w:val="0000FF"/>
      <w:u w:val="single"/>
    </w:rPr>
  </w:style>
  <w:style w:type="paragraph" w:styleId="a9">
    <w:name w:val="Balloon Text"/>
    <w:basedOn w:val="a"/>
    <w:semiHidden/>
    <w:rsid w:val="00E50E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hyperlink" Target="http://www.scirus.com"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26935</Words>
  <Characters>153533</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Анализ современного состояния исследований в области технологий формирования наноструктур и нанокомпозитов</vt:lpstr>
    </vt:vector>
  </TitlesOfParts>
  <Company>РАН</Company>
  <LinksUpToDate>false</LinksUpToDate>
  <CharactersWithSpaces>180108</CharactersWithSpaces>
  <SharedDoc>false</SharedDoc>
  <HLinks>
    <vt:vector size="6" baseType="variant">
      <vt:variant>
        <vt:i4>2752572</vt:i4>
      </vt:variant>
      <vt:variant>
        <vt:i4>6</vt:i4>
      </vt:variant>
      <vt:variant>
        <vt:i4>0</vt:i4>
      </vt:variant>
      <vt:variant>
        <vt:i4>5</vt:i4>
      </vt:variant>
      <vt:variant>
        <vt:lpwstr>http://www.scirus.com/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современного состояния исследований в области технологий формирования наноструктур и нанокомпозитов</dc:title>
  <dc:subject/>
  <dc:creator>comp1</dc:creator>
  <cp:keywords/>
  <dc:description/>
  <cp:lastModifiedBy>admin</cp:lastModifiedBy>
  <cp:revision>2</cp:revision>
  <cp:lastPrinted>2009-01-11T13:31:00Z</cp:lastPrinted>
  <dcterms:created xsi:type="dcterms:W3CDTF">2014-04-06T15:22:00Z</dcterms:created>
  <dcterms:modified xsi:type="dcterms:W3CDTF">2014-04-06T15:22:00Z</dcterms:modified>
</cp:coreProperties>
</file>