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2C" w:rsidRPr="00CB191A" w:rsidRDefault="00CA142C" w:rsidP="00CA142C">
      <w:pPr>
        <w:spacing w:before="120"/>
        <w:jc w:val="center"/>
        <w:rPr>
          <w:b/>
          <w:bCs/>
          <w:sz w:val="32"/>
          <w:szCs w:val="32"/>
        </w:rPr>
      </w:pPr>
      <w:r w:rsidRPr="00CB191A">
        <w:rPr>
          <w:b/>
          <w:bCs/>
          <w:sz w:val="32"/>
          <w:szCs w:val="32"/>
        </w:rPr>
        <w:t>Создание базы двигательных навыков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Из книги «Арнольд детям от рождения до 10 лет».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Автор - Арнольд Шварценеггер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Моторные, или двигательные навыки (рефлексы), подобно кирпичикам здания, составляют все движения нашего тела. Любое из них базируется на одном, а чаще на нескольких таких навыках.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Мы начинаем приобретать двигательные рефлексы с момента рождения; и самые ранние навыки — хватание, умение тянуть руку, сосание - становятся первыми строительными блоками всех наших будущих движений. По мере того, как грудной ребенок подрастает, он начинает приобретать все больше и больше таких навыков, начинает соединять их вместе в различных сочетаниях, заменять один на другой, чтобы создать новое необходимое ему движение.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Стремление грудного ребенка к овладеванию все новыми двигательными навыками и к их комбинации с целью выработки все более сложных движений — прямой результат количества, качества и разнообразия стимулов, которые получает малыш.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Это очень важно знать всем родителям! В первые два года жизни ребенку приходится овладеть большим количеством основных, первичных двигательных навыков, чем за всю остальную жизнь; многие специалисты считают, что к десяти годам человек уже овладевает всеми двигательными навыками. Согласно исследованиям этих специалистов, любое новое движение — это просто более или менее сложная комбинация уже имеющихся двигательных навыков. Значит, — и это вторая вещь, которую родители должны усвоить, — чем более эффективно и всесторонне ребенка побуждают к изучению движений в первые пять лет его жизни, тем больше разнообразных двигательных навыков он приобретет (в пределах своих генетических возможностей).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Почему же развитие моторных рефлексов столь важно? Потому, что они формируют фундамент физической активности на всю жизнь.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Двигательные навыки не менее важны, чем хорошая физическая подготовка — у вас должна быть двигательная база, чтобы заниматься сохраняющими здоровье физическими упражнениями.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Если для хорошей физической подготовки прочно усвоенные двигательные навыки очень важны, то для плодотворных и приносящих удовольствие занятий спортом они совершенно необходимы. Никому не нравится заниматься тем, что получается плохо, и это относится к любому виду человеческой деятельности, в том числе и к спорту. Если вы начинаете играть в бейсбол с друзьями, и выясняется, что вы не можете ни ударить по мячу как положено, ни бросить, ни поймать его, то весьма вероятно, что вы очень не скоро снова попробуете свои силы в этой игре — если вообще когда-нибудь выйдете на бейсбольную площадку. Но если и удары битой, и бросание мяча, и его перехват получаются у вас хорошо, если вы получаете удовольствие от своего умения и ловкости, то, скорее всего, вы и в дальнейшем будете заниматься этим видом спорта.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Развитие двигательных навыков имеет огромное значение не только для занятий спортом или физической подготовкой. Они необходимы и в таких, казалось бы совершенно различных видах деятельности, как в работе хирурга, в управлении самолетом, танцах, занятиях лепкой, в автогонках. Человек, двигательные навыки которого развиты недостаточно, вряд ли сумеет полностью реализовать свои желания в широком спектре человеческих профессий.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Никто из родителей не хочет, чтобы их ребенок рос нескладным и неуклюжим, или страдал от чувства собственной неполноценности, или не смог бы заниматься в своей жизни тысячами приносящих радость и удовлетворение вещей, которые требуют хорошей координации движений, ловкости и изящества. Но пока очень немногие родители содействуют развитию двигательных навыков своих детей, особенно в тот период их жизни, когда такое содействие и помощь наиболее важны. До того, как малышу исполнится шесть лет, родители должны сделать все от них зависящее, чтобы ребенок овладел широкой гаммой двигательных навыков. Это — необходимое условие построения фундамента жизни ребенка, которое обеспечит ему и возможность заниматься спортом, и откроет доступ к самым различным видам человеческой деятельности, и просто позволит наслаждаться сильными, уверенными и ловкими движениями собственного тела.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Каким же образом вы должны помочь своему ребенку развить этот широкий спектр двигательных навыков?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Во-первых, осознав, что ключ к их приобретению— постоянная готовность к новому.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Каждый ребенок проходит через естественные этапы освоения двигательных навыков. Например, малыш должен сначала научиться сидеть, только затем он сможет переворачиваться, потом вставать, держась за что-нибудь, и, наконец, ходить с помощью взрослых. Он должен пройти последовательно все эти этапы- до того, как начнет ходить самостоятельно. Все эти стадии разные дети проходят с различной скоростью, и невозможно точно сказать, что ребенок должен уметь делать к тому или иному возрасту.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Но необходимо, чтобы он был готов делать все это. Запомните: вы не сумеете научить вашего ребенка новому движению, пока он не будет готов освоить его.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Быть готовым означает, что ребенок: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1. уже освоил предыдущий двигательный навык перед тем, как переходить к новому;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2. достаточно развит умственно и физически, чтобы освоить его;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3. хочет и стремится его освоить.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Ребенок просто не сумеет ходить, как бы вы не уговаривали его, если он еще не освоил предыдущих движений, если его позвоночник недостаточно окреп, чтобы позволить ему ходить, и если он просто еще не хочет этого. Значит, вы, родители, должны следить за развитием своего ребенка и на каждой стадии поощрять его к тому, чтобы он осваивал как можно лучше те движения, которые ему доступны, и в таком широком диапазоне, как только возможно. Нельзя заставлять ребенка нарушить последовательность развития; нельзя заставить его раньше времени ходить или, например, ездить на велосипеде.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Вот небольшой пример того, о чем я говорю.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Допустим, вы бы хотели, чтоб ваш ребенок играл в бейсбол. Лучший способ заинтересовать его и поощрить развитие тех двигательных навыков, которые ему будут нужны, заключается совсем не в том, чтобы начинать с ним играть в бейсбол с пяти лет. Значительно раньше надо положить начало развитию тех характерных навыков, из которых складываются отдельные элементы игры. Вам следует какое-то время заниматься отработкой одного движения, учитывая развитие и возможности ребенка, и всячески одобрять прогресс в его освоении. Такими элементами, имитирующими обращение с битой, могут быть, например, удары по большому, неподвижно лежащему на земле мячу, затем удары по катящемуся и летящему мячу, затем подача большим мячом и, наконец, мячом поменьше и так далее. Умение следить за движущимся мячом можно развивать еще в грудном возрасте, перемещая перед лицом ребенка ярко раскрашенный мячик.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Ниже приводится перечень обычных, но очень важных вещей, которые вы можете делать, чтобы помочь вашему ребенку приобрести надежную двигательную базу.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* Сделайте обстановку в вашем доме такой, чтобы она была интересна вашему ребенку с момента рождения и способствовала его желанию осознавать окружающее.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Добейтесь, чтобы радость, получаемая от изящных и ловких движений, стала постоянным спутником вашей семейной жизни, и вовлеките в эту радостную атмосферу ребенка; подвешивайте игрушки к его кроватке, играйте, возитесь, танцуйте с ним на руках. Правил и рекомендаций, как это делать, не существует — вы должны проявить воображение и интуицию.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* Сделайте так, чтобы развитие двигательных навыков было для ребенка веселым занятием; никогда не допускайте, чтобы оно давалось ребенку тяжело. Пусть занятия с ребенком будут короткими и приносящими ему удовольствие.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* Если вы хотите научить ребенка какому-нибудь сложному движению, разбейте его сначала на отдельные составляющие и не жалейте времени на освоение каждого из этих элементов, но следите, чтобы их изучение было привлекательным для ребенка и интересовало его.</w:t>
      </w:r>
    </w:p>
    <w:p w:rsidR="00CA142C" w:rsidRPr="00346F6C" w:rsidRDefault="00CA142C" w:rsidP="00CA142C">
      <w:pPr>
        <w:spacing w:before="120"/>
        <w:ind w:firstLine="567"/>
        <w:jc w:val="both"/>
      </w:pPr>
      <w:r w:rsidRPr="00346F6C">
        <w:t>* Чем больше вы знаете о физическом и умственном развитии ребенка - в грудном, ползунковом и дошкольном возрасте — тем лучше. Прочитайте то, что написано о развитии детей в этой главе, и помните об этом, занимаясь с ребенком.</w:t>
      </w:r>
    </w:p>
    <w:p w:rsidR="00CA142C" w:rsidRDefault="00CA142C" w:rsidP="00CA142C">
      <w:pPr>
        <w:spacing w:before="120"/>
        <w:ind w:firstLine="567"/>
        <w:jc w:val="both"/>
      </w:pPr>
      <w:r w:rsidRPr="00346F6C">
        <w:t>* Гимнастика развивает множество важных двигательных навыков и способствует воспитанию чувства равновесия, так что дети, начиная с полутора лет и старше, могут получить большую пользу от тщательно подобранных гимнастических упражнений. Игры с мячом могут также обеспечить прекрасное развитие базовых двигательных навыков — таких, как ловкость, перехват предмета, координацию движений ног со зрением — у детей с самого раннего возраста. Ребятишкам младше двух лет рекомендуется заниматься с большим надувным мячом.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42C"/>
    <w:rsid w:val="00051FB8"/>
    <w:rsid w:val="00095BA6"/>
    <w:rsid w:val="001F6C8C"/>
    <w:rsid w:val="00210DB3"/>
    <w:rsid w:val="0031418A"/>
    <w:rsid w:val="00346F6C"/>
    <w:rsid w:val="00350B15"/>
    <w:rsid w:val="00377A3D"/>
    <w:rsid w:val="0052086C"/>
    <w:rsid w:val="005A2562"/>
    <w:rsid w:val="005C466B"/>
    <w:rsid w:val="00755964"/>
    <w:rsid w:val="008C19D7"/>
    <w:rsid w:val="00A44D32"/>
    <w:rsid w:val="00C56512"/>
    <w:rsid w:val="00CA142C"/>
    <w:rsid w:val="00CB191A"/>
    <w:rsid w:val="00E12572"/>
    <w:rsid w:val="00FB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619BEB-1CEA-4210-AE6B-10FFF742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1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7194</Characters>
  <Application>Microsoft Office Word</Application>
  <DocSecurity>0</DocSecurity>
  <Lines>59</Lines>
  <Paragraphs>16</Paragraphs>
  <ScaleCrop>false</ScaleCrop>
  <Company>Home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базы двигательных навыков</dc:title>
  <dc:subject/>
  <dc:creator>Alena</dc:creator>
  <cp:keywords/>
  <dc:description/>
  <cp:lastModifiedBy>admin</cp:lastModifiedBy>
  <cp:revision>2</cp:revision>
  <dcterms:created xsi:type="dcterms:W3CDTF">2014-02-18T13:47:00Z</dcterms:created>
  <dcterms:modified xsi:type="dcterms:W3CDTF">2014-02-18T13:47:00Z</dcterms:modified>
</cp:coreProperties>
</file>