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15C9" w:rsidRDefault="00E115C9" w:rsidP="00F07766">
      <w:pPr>
        <w:spacing w:line="360" w:lineRule="auto"/>
        <w:ind w:left="-440" w:firstLine="709"/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027DFC" w:rsidRPr="00A62487" w:rsidRDefault="00027DFC" w:rsidP="00F07766">
      <w:pPr>
        <w:spacing w:line="360" w:lineRule="auto"/>
        <w:ind w:left="-440" w:firstLine="709"/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A62487">
        <w:rPr>
          <w:rFonts w:ascii="Times New Roman" w:hAnsi="Times New Roman"/>
          <w:b/>
          <w:color w:val="000000"/>
          <w:sz w:val="28"/>
          <w:szCs w:val="28"/>
          <w:lang w:val="ru-RU"/>
        </w:rPr>
        <w:t>Курсовая работа</w:t>
      </w:r>
    </w:p>
    <w:p w:rsidR="00027DFC" w:rsidRPr="00A62487" w:rsidRDefault="00027DFC" w:rsidP="00F07766">
      <w:pPr>
        <w:spacing w:line="360" w:lineRule="auto"/>
        <w:ind w:left="-440" w:firstLine="709"/>
        <w:jc w:val="center"/>
        <w:rPr>
          <w:rFonts w:ascii="Times New Roman" w:hAnsi="Times New Roman"/>
          <w:b/>
          <w:i/>
          <w:color w:val="000000"/>
          <w:sz w:val="28"/>
          <w:szCs w:val="28"/>
          <w:lang w:val="ru-RU"/>
        </w:rPr>
      </w:pPr>
    </w:p>
    <w:p w:rsidR="00A62487" w:rsidRPr="00A62487" w:rsidRDefault="006A2045" w:rsidP="00F07766">
      <w:pPr>
        <w:spacing w:line="360" w:lineRule="auto"/>
        <w:ind w:left="709" w:right="1416" w:firstLine="709"/>
        <w:jc w:val="center"/>
        <w:rPr>
          <w:rFonts w:ascii="Times New Roman" w:hAnsi="Times New Roman"/>
          <w:b/>
          <w:i/>
          <w:color w:val="000000"/>
          <w:sz w:val="28"/>
          <w:szCs w:val="28"/>
          <w:lang w:val="ru-RU"/>
        </w:rPr>
      </w:pPr>
      <w:r w:rsidRPr="00A62487">
        <w:rPr>
          <w:rFonts w:ascii="Times New Roman" w:hAnsi="Times New Roman"/>
          <w:b/>
          <w:i/>
          <w:color w:val="000000"/>
          <w:sz w:val="28"/>
          <w:szCs w:val="28"/>
          <w:lang w:val="ru-RU"/>
        </w:rPr>
        <w:t xml:space="preserve">СОЗДАНИЕ ЕДИНОЙ СИСТЕМЫ </w:t>
      </w:r>
    </w:p>
    <w:p w:rsidR="00027DFC" w:rsidRPr="00A62487" w:rsidRDefault="006A2045" w:rsidP="00F07766">
      <w:pPr>
        <w:spacing w:line="360" w:lineRule="auto"/>
        <w:ind w:left="709" w:right="1416" w:firstLine="709"/>
        <w:jc w:val="center"/>
        <w:rPr>
          <w:rFonts w:ascii="Times New Roman" w:hAnsi="Times New Roman"/>
          <w:b/>
          <w:i/>
          <w:color w:val="000000"/>
          <w:sz w:val="28"/>
          <w:szCs w:val="28"/>
          <w:lang w:val="ru-RU"/>
        </w:rPr>
      </w:pPr>
      <w:r w:rsidRPr="00A62487">
        <w:rPr>
          <w:rFonts w:ascii="Times New Roman" w:hAnsi="Times New Roman"/>
          <w:b/>
          <w:i/>
          <w:color w:val="000000"/>
          <w:sz w:val="28"/>
          <w:szCs w:val="28"/>
          <w:lang w:val="ru-RU"/>
        </w:rPr>
        <w:t>«</w:t>
      </w:r>
      <w:r w:rsidR="00027DFC" w:rsidRPr="00A62487">
        <w:rPr>
          <w:rFonts w:ascii="Times New Roman" w:hAnsi="Times New Roman"/>
          <w:b/>
          <w:i/>
          <w:color w:val="000000"/>
          <w:sz w:val="28"/>
          <w:szCs w:val="28"/>
          <w:lang w:val="ru-RU"/>
        </w:rPr>
        <w:t>ЭЛЕКТРОННОЕ ПРАВИТЕЛЬСТВО</w:t>
      </w:r>
      <w:r w:rsidRPr="00A62487">
        <w:rPr>
          <w:rFonts w:ascii="Times New Roman" w:hAnsi="Times New Roman"/>
          <w:b/>
          <w:i/>
          <w:color w:val="000000"/>
          <w:sz w:val="28"/>
          <w:szCs w:val="28"/>
          <w:lang w:val="ru-RU"/>
        </w:rPr>
        <w:t>»</w:t>
      </w:r>
      <w:r w:rsidR="00027DFC" w:rsidRPr="00A62487">
        <w:rPr>
          <w:rFonts w:ascii="Times New Roman" w:hAnsi="Times New Roman"/>
          <w:b/>
          <w:i/>
          <w:color w:val="000000"/>
          <w:sz w:val="28"/>
          <w:szCs w:val="28"/>
          <w:lang w:val="ru-RU"/>
        </w:rPr>
        <w:t xml:space="preserve"> </w:t>
      </w:r>
      <w:r w:rsidRPr="00A62487">
        <w:rPr>
          <w:rFonts w:ascii="Times New Roman" w:hAnsi="Times New Roman"/>
          <w:b/>
          <w:i/>
          <w:color w:val="000000"/>
          <w:sz w:val="28"/>
          <w:szCs w:val="28"/>
          <w:lang w:val="ru-RU"/>
        </w:rPr>
        <w:t>В УКРАИНЕ</w:t>
      </w:r>
    </w:p>
    <w:p w:rsidR="00027DFC" w:rsidRPr="00A62487" w:rsidRDefault="00027DFC" w:rsidP="00F07766">
      <w:pPr>
        <w:spacing w:line="360" w:lineRule="auto"/>
        <w:ind w:left="-440" w:firstLine="709"/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F7447B" w:rsidRPr="00A62487" w:rsidRDefault="00F7447B" w:rsidP="00F07766">
      <w:pPr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27DFC" w:rsidRPr="00A62487" w:rsidRDefault="00027DFC" w:rsidP="00F07766">
      <w:pPr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27DFC" w:rsidRPr="00A62487" w:rsidRDefault="00027DFC" w:rsidP="00F07766">
      <w:pPr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27DFC" w:rsidRDefault="00027DFC" w:rsidP="00F07766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D5E9D" w:rsidRDefault="008D5E9D" w:rsidP="00F07766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D5E9D" w:rsidRDefault="008D5E9D" w:rsidP="00F07766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D5E9D" w:rsidRDefault="008D5E9D" w:rsidP="00F07766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D5E9D" w:rsidRDefault="008D5E9D" w:rsidP="00F07766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D5E9D" w:rsidRDefault="008D5E9D" w:rsidP="00F07766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D5E9D" w:rsidRDefault="008D5E9D" w:rsidP="00F07766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D5E9D" w:rsidRDefault="008D5E9D" w:rsidP="00F07766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D5E9D" w:rsidRDefault="008D5E9D" w:rsidP="00F07766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D5E9D" w:rsidRDefault="008D5E9D" w:rsidP="00F07766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D5E9D" w:rsidRPr="00A62487" w:rsidRDefault="008D5E9D" w:rsidP="00F07766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27DFC" w:rsidRPr="00A62487" w:rsidRDefault="00027DFC" w:rsidP="00F07766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27DFC" w:rsidRPr="00A62487" w:rsidRDefault="00027DFC" w:rsidP="00F07766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D5E9D" w:rsidRDefault="008D5E9D" w:rsidP="00F07766">
      <w:pPr>
        <w:spacing w:line="360" w:lineRule="auto"/>
        <w:ind w:left="-440" w:firstLine="70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D5E9D" w:rsidRDefault="008D5E9D" w:rsidP="00F07766">
      <w:pPr>
        <w:ind w:right="424" w:firstLine="70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D5E9D" w:rsidRDefault="008D5E9D" w:rsidP="00F07766">
      <w:pPr>
        <w:ind w:right="424" w:firstLine="70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6A2045" w:rsidRPr="00A62487" w:rsidRDefault="00027DFC" w:rsidP="00F07766">
      <w:pPr>
        <w:ind w:right="424" w:firstLine="709"/>
        <w:jc w:val="center"/>
        <w:rPr>
          <w:rFonts w:ascii="Times New Roman" w:hAnsi="Times New Roman"/>
          <w:sz w:val="28"/>
          <w:szCs w:val="28"/>
          <w:lang w:val="ru-RU"/>
        </w:rPr>
      </w:pPr>
      <w:r w:rsidRPr="00A62487">
        <w:rPr>
          <w:rFonts w:ascii="Times New Roman" w:hAnsi="Times New Roman"/>
          <w:sz w:val="28"/>
          <w:szCs w:val="28"/>
          <w:lang w:val="ru-RU"/>
        </w:rPr>
        <w:t>СОДЕРЖАНИЕ</w:t>
      </w:r>
      <w:r w:rsidR="006A2045" w:rsidRPr="00A62487">
        <w:rPr>
          <w:color w:val="000000"/>
          <w:lang w:val="ru-RU"/>
        </w:rPr>
        <w:fldChar w:fldCharType="begin"/>
      </w:r>
      <w:r w:rsidR="006A2045" w:rsidRPr="00A62487">
        <w:rPr>
          <w:color w:val="000000"/>
          <w:lang w:val="ru-RU"/>
        </w:rPr>
        <w:instrText xml:space="preserve"> TOC \o "1-2" \h \z </w:instrText>
      </w:r>
      <w:r w:rsidR="006A2045" w:rsidRPr="00A62487">
        <w:rPr>
          <w:color w:val="000000"/>
          <w:lang w:val="ru-RU"/>
        </w:rPr>
        <w:fldChar w:fldCharType="separate"/>
      </w:r>
    </w:p>
    <w:p w:rsidR="006A2045" w:rsidRPr="00A62487" w:rsidRDefault="000D4E5C" w:rsidP="00F07766">
      <w:pPr>
        <w:pStyle w:val="1"/>
        <w:ind w:firstLine="709"/>
        <w:rPr>
          <w:noProof/>
        </w:rPr>
      </w:pPr>
      <w:hyperlink w:anchor="_Toc126198526" w:history="1">
        <w:r w:rsidR="006A2045" w:rsidRPr="00A62487">
          <w:rPr>
            <w:rStyle w:val="af0"/>
            <w:bCs/>
            <w:noProof/>
            <w:szCs w:val="28"/>
          </w:rPr>
          <w:t>ВВЕДЕНИЕ</w:t>
        </w:r>
        <w:r w:rsidR="006A2045" w:rsidRPr="00A62487">
          <w:rPr>
            <w:noProof/>
            <w:webHidden/>
          </w:rPr>
          <w:tab/>
        </w:r>
        <w:r w:rsidR="006A2045" w:rsidRPr="00A62487">
          <w:rPr>
            <w:noProof/>
            <w:webHidden/>
          </w:rPr>
          <w:fldChar w:fldCharType="begin"/>
        </w:r>
        <w:r w:rsidR="006A2045" w:rsidRPr="00A62487">
          <w:rPr>
            <w:noProof/>
            <w:webHidden/>
          </w:rPr>
          <w:instrText xml:space="preserve"> PAGEREF _Toc126198526 \h </w:instrText>
        </w:r>
        <w:r w:rsidR="006A2045" w:rsidRPr="00A62487">
          <w:rPr>
            <w:noProof/>
            <w:webHidden/>
          </w:rPr>
        </w:r>
        <w:r w:rsidR="006A2045" w:rsidRPr="00A62487">
          <w:rPr>
            <w:noProof/>
            <w:webHidden/>
          </w:rPr>
          <w:fldChar w:fldCharType="separate"/>
        </w:r>
        <w:r w:rsidR="006A2045" w:rsidRPr="00A62487">
          <w:rPr>
            <w:noProof/>
            <w:webHidden/>
          </w:rPr>
          <w:t>3</w:t>
        </w:r>
        <w:r w:rsidR="006A2045" w:rsidRPr="00A62487">
          <w:rPr>
            <w:noProof/>
            <w:webHidden/>
          </w:rPr>
          <w:fldChar w:fldCharType="end"/>
        </w:r>
      </w:hyperlink>
    </w:p>
    <w:p w:rsidR="006A2045" w:rsidRPr="00A62487" w:rsidRDefault="000D4E5C" w:rsidP="00F07766">
      <w:pPr>
        <w:pStyle w:val="1"/>
        <w:ind w:firstLine="709"/>
        <w:rPr>
          <w:noProof/>
        </w:rPr>
      </w:pPr>
      <w:hyperlink w:anchor="_Toc126198527" w:history="1">
        <w:r w:rsidR="006A2045" w:rsidRPr="00A62487">
          <w:rPr>
            <w:rStyle w:val="af0"/>
            <w:noProof/>
            <w:szCs w:val="28"/>
          </w:rPr>
          <w:t>РОЗДІЛ 1. СУТНІСТЬ ТА ЗМІСТ ВИКОРИСТАННЯ ІНФОРМАЦІЙНО-КОМУНІКАЦІЙНИХ ТЕХНОЛОГІЙ В УПРАВЛІННІ СОЦІАЛЬНИМИ СИСТЕМАМИ</w:t>
        </w:r>
        <w:r w:rsidR="006A2045" w:rsidRPr="00A62487">
          <w:rPr>
            <w:noProof/>
            <w:webHidden/>
          </w:rPr>
          <w:tab/>
        </w:r>
        <w:r w:rsidR="006A2045" w:rsidRPr="00A62487">
          <w:rPr>
            <w:noProof/>
            <w:webHidden/>
          </w:rPr>
          <w:fldChar w:fldCharType="begin"/>
        </w:r>
        <w:r w:rsidR="006A2045" w:rsidRPr="00A62487">
          <w:rPr>
            <w:noProof/>
            <w:webHidden/>
          </w:rPr>
          <w:instrText xml:space="preserve"> PAGEREF _Toc126198527 \h </w:instrText>
        </w:r>
        <w:r w:rsidR="006A2045" w:rsidRPr="00A62487">
          <w:rPr>
            <w:noProof/>
            <w:webHidden/>
          </w:rPr>
        </w:r>
        <w:r w:rsidR="006A2045" w:rsidRPr="00A62487">
          <w:rPr>
            <w:noProof/>
            <w:webHidden/>
          </w:rPr>
          <w:fldChar w:fldCharType="separate"/>
        </w:r>
        <w:r w:rsidR="006A2045" w:rsidRPr="00A62487">
          <w:rPr>
            <w:noProof/>
            <w:webHidden/>
          </w:rPr>
          <w:t>6</w:t>
        </w:r>
        <w:r w:rsidR="006A2045" w:rsidRPr="00A62487">
          <w:rPr>
            <w:noProof/>
            <w:webHidden/>
          </w:rPr>
          <w:fldChar w:fldCharType="end"/>
        </w:r>
      </w:hyperlink>
    </w:p>
    <w:p w:rsidR="006A2045" w:rsidRPr="00A62487" w:rsidRDefault="000D4E5C" w:rsidP="00F07766">
      <w:pPr>
        <w:pStyle w:val="21"/>
        <w:tabs>
          <w:tab w:val="left" w:pos="960"/>
          <w:tab w:val="right" w:leader="dot" w:pos="9060"/>
        </w:tabs>
        <w:spacing w:before="100" w:beforeAutospacing="1" w:after="100" w:afterAutospacing="1"/>
        <w:ind w:left="0" w:right="424" w:firstLine="709"/>
        <w:rPr>
          <w:noProof/>
        </w:rPr>
      </w:pPr>
      <w:hyperlink w:anchor="_Toc126198528" w:history="1">
        <w:r w:rsidR="006A2045" w:rsidRPr="00A62487">
          <w:rPr>
            <w:rStyle w:val="af0"/>
            <w:bCs/>
            <w:noProof/>
            <w:sz w:val="28"/>
          </w:rPr>
          <w:t>1.1.</w:t>
        </w:r>
        <w:r w:rsidR="006A2045" w:rsidRPr="00A62487">
          <w:rPr>
            <w:noProof/>
          </w:rPr>
          <w:tab/>
        </w:r>
        <w:r w:rsidR="006A2045" w:rsidRPr="00A62487">
          <w:rPr>
            <w:rStyle w:val="af0"/>
            <w:bCs/>
            <w:noProof/>
            <w:sz w:val="28"/>
          </w:rPr>
          <w:t>Мета та принципи застосування інформаційних технологій в державному управлінні. Законодавча база та правове забезпечення</w:t>
        </w:r>
        <w:r w:rsidR="006A2045" w:rsidRPr="00A62487">
          <w:rPr>
            <w:noProof/>
            <w:webHidden/>
          </w:rPr>
          <w:tab/>
        </w:r>
        <w:r w:rsidR="006A2045" w:rsidRPr="00A62487">
          <w:rPr>
            <w:noProof/>
            <w:webHidden/>
          </w:rPr>
          <w:fldChar w:fldCharType="begin"/>
        </w:r>
        <w:r w:rsidR="006A2045" w:rsidRPr="00A62487">
          <w:rPr>
            <w:noProof/>
            <w:webHidden/>
          </w:rPr>
          <w:instrText xml:space="preserve"> PAGEREF _Toc126198528 \h </w:instrText>
        </w:r>
        <w:r w:rsidR="006A2045" w:rsidRPr="00A62487">
          <w:rPr>
            <w:noProof/>
            <w:webHidden/>
          </w:rPr>
        </w:r>
        <w:r w:rsidR="006A2045" w:rsidRPr="00A62487">
          <w:rPr>
            <w:noProof/>
            <w:webHidden/>
          </w:rPr>
          <w:fldChar w:fldCharType="separate"/>
        </w:r>
        <w:r w:rsidR="006A2045" w:rsidRPr="00A62487">
          <w:rPr>
            <w:noProof/>
            <w:webHidden/>
          </w:rPr>
          <w:t>6</w:t>
        </w:r>
        <w:r w:rsidR="006A2045" w:rsidRPr="00A62487">
          <w:rPr>
            <w:noProof/>
            <w:webHidden/>
          </w:rPr>
          <w:fldChar w:fldCharType="end"/>
        </w:r>
      </w:hyperlink>
    </w:p>
    <w:p w:rsidR="006A2045" w:rsidRPr="00A62487" w:rsidRDefault="000D4E5C" w:rsidP="00F07766">
      <w:pPr>
        <w:pStyle w:val="21"/>
        <w:tabs>
          <w:tab w:val="left" w:pos="960"/>
          <w:tab w:val="right" w:leader="dot" w:pos="9060"/>
        </w:tabs>
        <w:spacing w:before="100" w:beforeAutospacing="1" w:after="100" w:afterAutospacing="1"/>
        <w:ind w:left="0" w:right="424" w:firstLine="709"/>
        <w:rPr>
          <w:noProof/>
        </w:rPr>
      </w:pPr>
      <w:hyperlink w:anchor="_Toc126198529" w:history="1">
        <w:r w:rsidR="006A2045" w:rsidRPr="00A62487">
          <w:rPr>
            <w:rStyle w:val="af0"/>
            <w:bCs/>
            <w:noProof/>
            <w:sz w:val="28"/>
          </w:rPr>
          <w:t>1.2.</w:t>
        </w:r>
        <w:r w:rsidR="006A2045" w:rsidRPr="00A62487">
          <w:rPr>
            <w:noProof/>
          </w:rPr>
          <w:tab/>
        </w:r>
        <w:r w:rsidR="006A2045" w:rsidRPr="00A62487">
          <w:rPr>
            <w:rStyle w:val="af0"/>
            <w:bCs/>
            <w:noProof/>
            <w:sz w:val="28"/>
          </w:rPr>
          <w:t>Електронне врядування. Зарубіжний досвід використання інформаційно-комунікаційних технологій в управлінні</w:t>
        </w:r>
        <w:r w:rsidR="006A2045" w:rsidRPr="00A62487">
          <w:rPr>
            <w:noProof/>
            <w:webHidden/>
          </w:rPr>
          <w:tab/>
        </w:r>
        <w:r w:rsidR="006A2045" w:rsidRPr="00A62487">
          <w:rPr>
            <w:noProof/>
            <w:webHidden/>
          </w:rPr>
          <w:fldChar w:fldCharType="begin"/>
        </w:r>
        <w:r w:rsidR="006A2045" w:rsidRPr="00A62487">
          <w:rPr>
            <w:noProof/>
            <w:webHidden/>
          </w:rPr>
          <w:instrText xml:space="preserve"> PAGEREF _Toc126198529 \h </w:instrText>
        </w:r>
        <w:r w:rsidR="006A2045" w:rsidRPr="00A62487">
          <w:rPr>
            <w:noProof/>
            <w:webHidden/>
          </w:rPr>
        </w:r>
        <w:r w:rsidR="006A2045" w:rsidRPr="00A62487">
          <w:rPr>
            <w:noProof/>
            <w:webHidden/>
          </w:rPr>
          <w:fldChar w:fldCharType="separate"/>
        </w:r>
        <w:r w:rsidR="006A2045" w:rsidRPr="00A62487">
          <w:rPr>
            <w:noProof/>
            <w:webHidden/>
          </w:rPr>
          <w:t>13</w:t>
        </w:r>
        <w:r w:rsidR="006A2045" w:rsidRPr="00A62487">
          <w:rPr>
            <w:noProof/>
            <w:webHidden/>
          </w:rPr>
          <w:fldChar w:fldCharType="end"/>
        </w:r>
      </w:hyperlink>
    </w:p>
    <w:p w:rsidR="006A2045" w:rsidRPr="00A62487" w:rsidRDefault="000D4E5C" w:rsidP="00F07766">
      <w:pPr>
        <w:pStyle w:val="1"/>
        <w:ind w:firstLine="709"/>
        <w:rPr>
          <w:noProof/>
        </w:rPr>
      </w:pPr>
      <w:hyperlink w:anchor="_Toc126198530" w:history="1">
        <w:r w:rsidR="006A2045" w:rsidRPr="00A62487">
          <w:rPr>
            <w:rStyle w:val="af0"/>
            <w:noProof/>
            <w:szCs w:val="28"/>
          </w:rPr>
          <w:t>РОЗДІЛ 2. РОЛЬ ІНФОРМАЦІЙНО-КОМУНІКАЦІЙНИХ ТЕХНОЛОГІЙ В УДОСКОНАЛЕННІ УПРАВЛІННЯ СОЦІАЛЬНИМИ СИСТЕМАМИ</w:t>
        </w:r>
        <w:r w:rsidR="006A2045" w:rsidRPr="00A62487">
          <w:rPr>
            <w:noProof/>
            <w:webHidden/>
          </w:rPr>
          <w:tab/>
        </w:r>
        <w:r w:rsidR="006A2045" w:rsidRPr="00A62487">
          <w:rPr>
            <w:noProof/>
            <w:webHidden/>
          </w:rPr>
          <w:fldChar w:fldCharType="begin"/>
        </w:r>
        <w:r w:rsidR="006A2045" w:rsidRPr="00A62487">
          <w:rPr>
            <w:noProof/>
            <w:webHidden/>
          </w:rPr>
          <w:instrText xml:space="preserve"> PAGEREF _Toc126198530 \h </w:instrText>
        </w:r>
        <w:r w:rsidR="006A2045" w:rsidRPr="00A62487">
          <w:rPr>
            <w:noProof/>
            <w:webHidden/>
          </w:rPr>
        </w:r>
        <w:r w:rsidR="006A2045" w:rsidRPr="00A62487">
          <w:rPr>
            <w:noProof/>
            <w:webHidden/>
          </w:rPr>
          <w:fldChar w:fldCharType="separate"/>
        </w:r>
        <w:r w:rsidR="006A2045" w:rsidRPr="00A62487">
          <w:rPr>
            <w:noProof/>
            <w:webHidden/>
          </w:rPr>
          <w:t>23</w:t>
        </w:r>
        <w:r w:rsidR="006A2045" w:rsidRPr="00A62487">
          <w:rPr>
            <w:noProof/>
            <w:webHidden/>
          </w:rPr>
          <w:fldChar w:fldCharType="end"/>
        </w:r>
      </w:hyperlink>
    </w:p>
    <w:p w:rsidR="006A2045" w:rsidRPr="00A62487" w:rsidRDefault="000D4E5C" w:rsidP="00F07766">
      <w:pPr>
        <w:pStyle w:val="21"/>
        <w:tabs>
          <w:tab w:val="left" w:pos="960"/>
          <w:tab w:val="right" w:leader="dot" w:pos="9060"/>
        </w:tabs>
        <w:spacing w:before="100" w:beforeAutospacing="1" w:after="100" w:afterAutospacing="1"/>
        <w:ind w:left="0" w:right="424" w:firstLine="709"/>
        <w:rPr>
          <w:noProof/>
        </w:rPr>
      </w:pPr>
      <w:hyperlink w:anchor="_Toc126198531" w:history="1">
        <w:r w:rsidR="006A2045" w:rsidRPr="00A62487">
          <w:rPr>
            <w:rStyle w:val="af0"/>
            <w:bCs/>
            <w:noProof/>
            <w:sz w:val="28"/>
          </w:rPr>
          <w:t>2.1.</w:t>
        </w:r>
        <w:r w:rsidR="006A2045" w:rsidRPr="00A62487">
          <w:rPr>
            <w:noProof/>
          </w:rPr>
          <w:tab/>
        </w:r>
        <w:r w:rsidR="006A2045" w:rsidRPr="00A62487">
          <w:rPr>
            <w:rStyle w:val="af0"/>
            <w:bCs/>
            <w:noProof/>
            <w:sz w:val="28"/>
          </w:rPr>
          <w:t>Цілі і задачі використання офіційних веб-сайтів органами управління для взаємодії з різними соціальними групами</w:t>
        </w:r>
        <w:r w:rsidR="006A2045" w:rsidRPr="00A62487">
          <w:rPr>
            <w:noProof/>
            <w:webHidden/>
          </w:rPr>
          <w:tab/>
        </w:r>
        <w:r w:rsidR="006A2045" w:rsidRPr="00A62487">
          <w:rPr>
            <w:noProof/>
            <w:webHidden/>
          </w:rPr>
          <w:fldChar w:fldCharType="begin"/>
        </w:r>
        <w:r w:rsidR="006A2045" w:rsidRPr="00A62487">
          <w:rPr>
            <w:noProof/>
            <w:webHidden/>
          </w:rPr>
          <w:instrText xml:space="preserve"> PAGEREF _Toc126198531 \h </w:instrText>
        </w:r>
        <w:r w:rsidR="006A2045" w:rsidRPr="00A62487">
          <w:rPr>
            <w:noProof/>
            <w:webHidden/>
          </w:rPr>
        </w:r>
        <w:r w:rsidR="006A2045" w:rsidRPr="00A62487">
          <w:rPr>
            <w:noProof/>
            <w:webHidden/>
          </w:rPr>
          <w:fldChar w:fldCharType="separate"/>
        </w:r>
        <w:r w:rsidR="006A2045" w:rsidRPr="00A62487">
          <w:rPr>
            <w:noProof/>
            <w:webHidden/>
          </w:rPr>
          <w:t>23</w:t>
        </w:r>
        <w:r w:rsidR="006A2045" w:rsidRPr="00A62487">
          <w:rPr>
            <w:noProof/>
            <w:webHidden/>
          </w:rPr>
          <w:fldChar w:fldCharType="end"/>
        </w:r>
      </w:hyperlink>
    </w:p>
    <w:p w:rsidR="006A2045" w:rsidRPr="00A62487" w:rsidRDefault="000D4E5C" w:rsidP="00F07766">
      <w:pPr>
        <w:pStyle w:val="21"/>
        <w:tabs>
          <w:tab w:val="left" w:pos="960"/>
          <w:tab w:val="right" w:leader="dot" w:pos="9060"/>
        </w:tabs>
        <w:spacing w:before="100" w:beforeAutospacing="1" w:after="100" w:afterAutospacing="1"/>
        <w:ind w:left="0" w:right="424" w:firstLine="709"/>
        <w:rPr>
          <w:noProof/>
        </w:rPr>
      </w:pPr>
      <w:hyperlink w:anchor="_Toc126198532" w:history="1">
        <w:r w:rsidR="006A2045" w:rsidRPr="00A62487">
          <w:rPr>
            <w:rStyle w:val="af0"/>
            <w:bCs/>
            <w:noProof/>
            <w:sz w:val="28"/>
          </w:rPr>
          <w:t>2.2.</w:t>
        </w:r>
        <w:r w:rsidR="006A2045" w:rsidRPr="00A62487">
          <w:rPr>
            <w:noProof/>
          </w:rPr>
          <w:tab/>
        </w:r>
        <w:r w:rsidR="006A2045" w:rsidRPr="00A62487">
          <w:rPr>
            <w:rStyle w:val="af0"/>
            <w:bCs/>
            <w:noProof/>
            <w:sz w:val="28"/>
          </w:rPr>
          <w:t>Інформаційна присутність органів місцевого самоврядування та виконавчої влади в мережі Інтернет</w:t>
        </w:r>
        <w:r w:rsidR="006A2045" w:rsidRPr="00A62487">
          <w:rPr>
            <w:noProof/>
            <w:webHidden/>
          </w:rPr>
          <w:tab/>
        </w:r>
        <w:r w:rsidR="006A2045" w:rsidRPr="00A62487">
          <w:rPr>
            <w:noProof/>
            <w:webHidden/>
          </w:rPr>
          <w:fldChar w:fldCharType="begin"/>
        </w:r>
        <w:r w:rsidR="006A2045" w:rsidRPr="00A62487">
          <w:rPr>
            <w:noProof/>
            <w:webHidden/>
          </w:rPr>
          <w:instrText xml:space="preserve"> PAGEREF _Toc126198532 \h </w:instrText>
        </w:r>
        <w:r w:rsidR="006A2045" w:rsidRPr="00A62487">
          <w:rPr>
            <w:noProof/>
            <w:webHidden/>
          </w:rPr>
        </w:r>
        <w:r w:rsidR="006A2045" w:rsidRPr="00A62487">
          <w:rPr>
            <w:noProof/>
            <w:webHidden/>
          </w:rPr>
          <w:fldChar w:fldCharType="separate"/>
        </w:r>
        <w:r w:rsidR="006A2045" w:rsidRPr="00A62487">
          <w:rPr>
            <w:noProof/>
            <w:webHidden/>
          </w:rPr>
          <w:t>27</w:t>
        </w:r>
        <w:r w:rsidR="006A2045" w:rsidRPr="00A62487">
          <w:rPr>
            <w:noProof/>
            <w:webHidden/>
          </w:rPr>
          <w:fldChar w:fldCharType="end"/>
        </w:r>
      </w:hyperlink>
    </w:p>
    <w:p w:rsidR="006A2045" w:rsidRPr="00A62487" w:rsidRDefault="000D4E5C" w:rsidP="00F07766">
      <w:pPr>
        <w:pStyle w:val="21"/>
        <w:tabs>
          <w:tab w:val="left" w:pos="960"/>
          <w:tab w:val="right" w:leader="dot" w:pos="9060"/>
        </w:tabs>
        <w:spacing w:before="100" w:beforeAutospacing="1" w:after="100" w:afterAutospacing="1"/>
        <w:ind w:left="0" w:right="424" w:firstLine="709"/>
        <w:rPr>
          <w:noProof/>
        </w:rPr>
      </w:pPr>
      <w:hyperlink w:anchor="_Toc126198533" w:history="1">
        <w:r w:rsidR="006A2045" w:rsidRPr="00A62487">
          <w:rPr>
            <w:rStyle w:val="af0"/>
            <w:bCs/>
            <w:noProof/>
            <w:sz w:val="28"/>
          </w:rPr>
          <w:t>2.3.</w:t>
        </w:r>
        <w:r w:rsidR="006A2045" w:rsidRPr="00A62487">
          <w:rPr>
            <w:noProof/>
          </w:rPr>
          <w:tab/>
        </w:r>
        <w:r w:rsidR="006A2045" w:rsidRPr="00A62487">
          <w:rPr>
            <w:rStyle w:val="af0"/>
            <w:bCs/>
            <w:noProof/>
            <w:sz w:val="28"/>
          </w:rPr>
          <w:t>Електронний доступ до управлінських послуг. Електронні комунікації та он-лайнові “форуми” як інструмент надання консультацій, реагування на запити та звернення різних соціальних аудиторій</w:t>
        </w:r>
        <w:r w:rsidR="006A2045" w:rsidRPr="00A62487">
          <w:rPr>
            <w:noProof/>
            <w:webHidden/>
          </w:rPr>
          <w:tab/>
        </w:r>
        <w:r w:rsidR="006A2045" w:rsidRPr="00A62487">
          <w:rPr>
            <w:noProof/>
            <w:webHidden/>
          </w:rPr>
          <w:fldChar w:fldCharType="begin"/>
        </w:r>
        <w:r w:rsidR="006A2045" w:rsidRPr="00A62487">
          <w:rPr>
            <w:noProof/>
            <w:webHidden/>
          </w:rPr>
          <w:instrText xml:space="preserve"> PAGEREF _Toc126198533 \h </w:instrText>
        </w:r>
        <w:r w:rsidR="006A2045" w:rsidRPr="00A62487">
          <w:rPr>
            <w:noProof/>
            <w:webHidden/>
          </w:rPr>
        </w:r>
        <w:r w:rsidR="006A2045" w:rsidRPr="00A62487">
          <w:rPr>
            <w:noProof/>
            <w:webHidden/>
          </w:rPr>
          <w:fldChar w:fldCharType="separate"/>
        </w:r>
        <w:r w:rsidR="006A2045" w:rsidRPr="00A62487">
          <w:rPr>
            <w:noProof/>
            <w:webHidden/>
          </w:rPr>
          <w:t>31</w:t>
        </w:r>
        <w:r w:rsidR="006A2045" w:rsidRPr="00A62487">
          <w:rPr>
            <w:noProof/>
            <w:webHidden/>
          </w:rPr>
          <w:fldChar w:fldCharType="end"/>
        </w:r>
      </w:hyperlink>
    </w:p>
    <w:p w:rsidR="006A2045" w:rsidRPr="00A62487" w:rsidRDefault="000D4E5C" w:rsidP="00F07766">
      <w:pPr>
        <w:pStyle w:val="1"/>
        <w:ind w:firstLine="709"/>
        <w:rPr>
          <w:noProof/>
        </w:rPr>
      </w:pPr>
      <w:hyperlink w:anchor="_Toc126198534" w:history="1">
        <w:r w:rsidR="006A2045" w:rsidRPr="00A62487">
          <w:rPr>
            <w:rStyle w:val="af0"/>
            <w:noProof/>
            <w:szCs w:val="28"/>
          </w:rPr>
          <w:t>РОЗДІЛ 3. ШЛЯХИ ВДОСКОНАЛЕННЯ ВЗАЄМОДІЇ УПРАВЛІНСЬКИХ ОРГАНІВ З РІЗНИМИ СОЦІАЛЬНИМИ ГРУПАМИ ЗА ДОПОМОГОЮ ІНФОРМАЦІЙНО-КОМУНІКАЦІЙНИХ ТЕХНОЛОГІЙ</w:t>
        </w:r>
        <w:r w:rsidR="006A2045" w:rsidRPr="00A62487">
          <w:rPr>
            <w:noProof/>
            <w:webHidden/>
          </w:rPr>
          <w:tab/>
        </w:r>
        <w:r w:rsidR="006A2045" w:rsidRPr="00A62487">
          <w:rPr>
            <w:noProof/>
            <w:webHidden/>
          </w:rPr>
          <w:fldChar w:fldCharType="begin"/>
        </w:r>
        <w:r w:rsidR="006A2045" w:rsidRPr="00A62487">
          <w:rPr>
            <w:noProof/>
            <w:webHidden/>
          </w:rPr>
          <w:instrText xml:space="preserve"> PAGEREF _Toc126198534 \h </w:instrText>
        </w:r>
        <w:r w:rsidR="006A2045" w:rsidRPr="00A62487">
          <w:rPr>
            <w:noProof/>
            <w:webHidden/>
          </w:rPr>
        </w:r>
        <w:r w:rsidR="006A2045" w:rsidRPr="00A62487">
          <w:rPr>
            <w:noProof/>
            <w:webHidden/>
          </w:rPr>
          <w:fldChar w:fldCharType="separate"/>
        </w:r>
        <w:r w:rsidR="006A2045" w:rsidRPr="00A62487">
          <w:rPr>
            <w:noProof/>
            <w:webHidden/>
          </w:rPr>
          <w:t>39</w:t>
        </w:r>
        <w:r w:rsidR="006A2045" w:rsidRPr="00A62487">
          <w:rPr>
            <w:noProof/>
            <w:webHidden/>
          </w:rPr>
          <w:fldChar w:fldCharType="end"/>
        </w:r>
      </w:hyperlink>
    </w:p>
    <w:p w:rsidR="006A2045" w:rsidRPr="00A62487" w:rsidRDefault="000D4E5C" w:rsidP="00F07766">
      <w:pPr>
        <w:pStyle w:val="21"/>
        <w:tabs>
          <w:tab w:val="right" w:leader="dot" w:pos="9060"/>
        </w:tabs>
        <w:spacing w:before="100" w:beforeAutospacing="1" w:after="100" w:afterAutospacing="1"/>
        <w:ind w:left="0" w:right="424" w:firstLine="709"/>
        <w:rPr>
          <w:noProof/>
        </w:rPr>
      </w:pPr>
      <w:hyperlink w:anchor="_Toc126198535" w:history="1">
        <w:r w:rsidR="006A2045" w:rsidRPr="00A62487">
          <w:rPr>
            <w:rStyle w:val="af0"/>
            <w:bCs/>
            <w:noProof/>
            <w:sz w:val="28"/>
          </w:rPr>
          <w:t>3.1. Шляхи забезпечення загальнодоступності інформації</w:t>
        </w:r>
        <w:r w:rsidR="006A2045" w:rsidRPr="00A62487">
          <w:rPr>
            <w:noProof/>
            <w:webHidden/>
          </w:rPr>
          <w:tab/>
        </w:r>
        <w:r w:rsidR="006A2045" w:rsidRPr="00A62487">
          <w:rPr>
            <w:noProof/>
            <w:webHidden/>
          </w:rPr>
          <w:fldChar w:fldCharType="begin"/>
        </w:r>
        <w:r w:rsidR="006A2045" w:rsidRPr="00A62487">
          <w:rPr>
            <w:noProof/>
            <w:webHidden/>
          </w:rPr>
          <w:instrText xml:space="preserve"> PAGEREF _Toc126198535 \h </w:instrText>
        </w:r>
        <w:r w:rsidR="006A2045" w:rsidRPr="00A62487">
          <w:rPr>
            <w:noProof/>
            <w:webHidden/>
          </w:rPr>
        </w:r>
        <w:r w:rsidR="006A2045" w:rsidRPr="00A62487">
          <w:rPr>
            <w:noProof/>
            <w:webHidden/>
          </w:rPr>
          <w:fldChar w:fldCharType="separate"/>
        </w:r>
        <w:r w:rsidR="006A2045" w:rsidRPr="00A62487">
          <w:rPr>
            <w:noProof/>
            <w:webHidden/>
          </w:rPr>
          <w:t>39</w:t>
        </w:r>
        <w:r w:rsidR="006A2045" w:rsidRPr="00A62487">
          <w:rPr>
            <w:noProof/>
            <w:webHidden/>
          </w:rPr>
          <w:fldChar w:fldCharType="end"/>
        </w:r>
      </w:hyperlink>
    </w:p>
    <w:p w:rsidR="006A2045" w:rsidRPr="00A62487" w:rsidRDefault="000D4E5C" w:rsidP="00F07766">
      <w:pPr>
        <w:pStyle w:val="21"/>
        <w:tabs>
          <w:tab w:val="left" w:pos="960"/>
          <w:tab w:val="right" w:leader="dot" w:pos="9060"/>
        </w:tabs>
        <w:spacing w:before="100" w:beforeAutospacing="1" w:after="100" w:afterAutospacing="1"/>
        <w:ind w:left="0" w:right="424" w:firstLine="709"/>
        <w:rPr>
          <w:noProof/>
        </w:rPr>
      </w:pPr>
      <w:hyperlink w:anchor="_Toc126198536" w:history="1">
        <w:r w:rsidR="006A2045" w:rsidRPr="00A62487">
          <w:rPr>
            <w:rStyle w:val="af0"/>
            <w:bCs/>
            <w:noProof/>
            <w:sz w:val="28"/>
          </w:rPr>
          <w:t>3.2.</w:t>
        </w:r>
        <w:r w:rsidR="006A2045" w:rsidRPr="00A62487">
          <w:rPr>
            <w:noProof/>
          </w:rPr>
          <w:tab/>
        </w:r>
        <w:r w:rsidR="006A2045" w:rsidRPr="00A62487">
          <w:rPr>
            <w:rStyle w:val="af0"/>
            <w:bCs/>
            <w:noProof/>
            <w:sz w:val="28"/>
          </w:rPr>
          <w:t>Механізм реального впливу громадськості на прийняття рішень органами влади через систему електронного урядування</w:t>
        </w:r>
        <w:r w:rsidR="006A2045" w:rsidRPr="00A62487">
          <w:rPr>
            <w:noProof/>
            <w:webHidden/>
          </w:rPr>
          <w:tab/>
        </w:r>
        <w:r w:rsidR="006A2045" w:rsidRPr="00A62487">
          <w:rPr>
            <w:noProof/>
            <w:webHidden/>
          </w:rPr>
          <w:fldChar w:fldCharType="begin"/>
        </w:r>
        <w:r w:rsidR="006A2045" w:rsidRPr="00A62487">
          <w:rPr>
            <w:noProof/>
            <w:webHidden/>
          </w:rPr>
          <w:instrText xml:space="preserve"> PAGEREF _Toc126198536 \h </w:instrText>
        </w:r>
        <w:r w:rsidR="006A2045" w:rsidRPr="00A62487">
          <w:rPr>
            <w:noProof/>
            <w:webHidden/>
          </w:rPr>
        </w:r>
        <w:r w:rsidR="006A2045" w:rsidRPr="00A62487">
          <w:rPr>
            <w:noProof/>
            <w:webHidden/>
          </w:rPr>
          <w:fldChar w:fldCharType="separate"/>
        </w:r>
        <w:r w:rsidR="006A2045" w:rsidRPr="00A62487">
          <w:rPr>
            <w:noProof/>
            <w:webHidden/>
          </w:rPr>
          <w:t>43</w:t>
        </w:r>
        <w:r w:rsidR="006A2045" w:rsidRPr="00A62487">
          <w:rPr>
            <w:noProof/>
            <w:webHidden/>
          </w:rPr>
          <w:fldChar w:fldCharType="end"/>
        </w:r>
      </w:hyperlink>
    </w:p>
    <w:p w:rsidR="006A2045" w:rsidRPr="00A62487" w:rsidRDefault="000D4E5C" w:rsidP="00F07766">
      <w:pPr>
        <w:pStyle w:val="1"/>
        <w:ind w:firstLine="709"/>
        <w:rPr>
          <w:noProof/>
        </w:rPr>
      </w:pPr>
      <w:hyperlink w:anchor="_Toc126198537" w:history="1">
        <w:r w:rsidR="006A2045" w:rsidRPr="00A62487">
          <w:rPr>
            <w:rStyle w:val="af0"/>
            <w:noProof/>
            <w:spacing w:val="3"/>
            <w:szCs w:val="28"/>
          </w:rPr>
          <w:t>ВИСНОВОК</w:t>
        </w:r>
        <w:r w:rsidR="006A2045" w:rsidRPr="00A62487">
          <w:rPr>
            <w:noProof/>
            <w:webHidden/>
          </w:rPr>
          <w:tab/>
        </w:r>
        <w:r w:rsidR="006A2045" w:rsidRPr="00A62487">
          <w:rPr>
            <w:noProof/>
            <w:webHidden/>
          </w:rPr>
          <w:fldChar w:fldCharType="begin"/>
        </w:r>
        <w:r w:rsidR="006A2045" w:rsidRPr="00A62487">
          <w:rPr>
            <w:noProof/>
            <w:webHidden/>
          </w:rPr>
          <w:instrText xml:space="preserve"> PAGEREF _Toc126198537 \h </w:instrText>
        </w:r>
        <w:r w:rsidR="006A2045" w:rsidRPr="00A62487">
          <w:rPr>
            <w:noProof/>
            <w:webHidden/>
          </w:rPr>
        </w:r>
        <w:r w:rsidR="006A2045" w:rsidRPr="00A62487">
          <w:rPr>
            <w:noProof/>
            <w:webHidden/>
          </w:rPr>
          <w:fldChar w:fldCharType="separate"/>
        </w:r>
        <w:r w:rsidR="006A2045" w:rsidRPr="00A62487">
          <w:rPr>
            <w:noProof/>
            <w:webHidden/>
          </w:rPr>
          <w:t>66</w:t>
        </w:r>
        <w:r w:rsidR="006A2045" w:rsidRPr="00A62487">
          <w:rPr>
            <w:noProof/>
            <w:webHidden/>
          </w:rPr>
          <w:fldChar w:fldCharType="end"/>
        </w:r>
      </w:hyperlink>
    </w:p>
    <w:p w:rsidR="006A2045" w:rsidRPr="00A62487" w:rsidRDefault="000D4E5C" w:rsidP="00F07766">
      <w:pPr>
        <w:pStyle w:val="1"/>
        <w:ind w:firstLine="709"/>
        <w:rPr>
          <w:noProof/>
        </w:rPr>
      </w:pPr>
      <w:hyperlink w:anchor="_Toc126198538" w:history="1">
        <w:r w:rsidR="006A2045" w:rsidRPr="00A62487">
          <w:rPr>
            <w:rStyle w:val="af0"/>
            <w:noProof/>
            <w:szCs w:val="28"/>
          </w:rPr>
          <w:t>СПИСОК ВИКОРИСТАНИХ ДЖЕРЕЛ</w:t>
        </w:r>
        <w:r w:rsidR="006A2045" w:rsidRPr="00A62487">
          <w:rPr>
            <w:noProof/>
            <w:webHidden/>
          </w:rPr>
          <w:tab/>
        </w:r>
        <w:r w:rsidR="006A2045" w:rsidRPr="00A62487">
          <w:rPr>
            <w:noProof/>
            <w:webHidden/>
          </w:rPr>
          <w:fldChar w:fldCharType="begin"/>
        </w:r>
        <w:r w:rsidR="006A2045" w:rsidRPr="00A62487">
          <w:rPr>
            <w:noProof/>
            <w:webHidden/>
          </w:rPr>
          <w:instrText xml:space="preserve"> PAGEREF _Toc126198538 \h </w:instrText>
        </w:r>
        <w:r w:rsidR="006A2045" w:rsidRPr="00A62487">
          <w:rPr>
            <w:noProof/>
            <w:webHidden/>
          </w:rPr>
        </w:r>
        <w:r w:rsidR="006A2045" w:rsidRPr="00A62487">
          <w:rPr>
            <w:noProof/>
            <w:webHidden/>
          </w:rPr>
          <w:fldChar w:fldCharType="separate"/>
        </w:r>
        <w:r w:rsidR="006A2045" w:rsidRPr="00A62487">
          <w:rPr>
            <w:noProof/>
            <w:webHidden/>
          </w:rPr>
          <w:t>70</w:t>
        </w:r>
        <w:r w:rsidR="006A2045" w:rsidRPr="00A62487">
          <w:rPr>
            <w:noProof/>
            <w:webHidden/>
          </w:rPr>
          <w:fldChar w:fldCharType="end"/>
        </w:r>
      </w:hyperlink>
    </w:p>
    <w:p w:rsidR="00DD1916" w:rsidRDefault="006A2045" w:rsidP="00505C7C">
      <w:pPr>
        <w:ind w:right="424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62487">
        <w:rPr>
          <w:color w:val="000000"/>
          <w:lang w:val="ru-RU"/>
        </w:rPr>
        <w:fldChar w:fldCharType="end"/>
      </w:r>
    </w:p>
    <w:p w:rsidR="00505C7C" w:rsidRDefault="00505C7C" w:rsidP="00505C7C">
      <w:pPr>
        <w:ind w:right="424"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05C7C" w:rsidRDefault="00505C7C" w:rsidP="00505C7C">
      <w:pPr>
        <w:ind w:right="424"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05C7C" w:rsidRDefault="00505C7C" w:rsidP="00505C7C">
      <w:pPr>
        <w:ind w:right="424"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05C7C" w:rsidRPr="00A62487" w:rsidRDefault="00505C7C" w:rsidP="00505C7C">
      <w:pPr>
        <w:ind w:right="424"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27DFC" w:rsidRPr="00505C7C" w:rsidRDefault="00753E4E" w:rsidP="00F07766">
      <w:pPr>
        <w:ind w:firstLine="709"/>
        <w:jc w:val="center"/>
        <w:rPr>
          <w:rFonts w:ascii="Arial" w:hAnsi="Arial" w:cs="Arial"/>
          <w:sz w:val="28"/>
          <w:szCs w:val="28"/>
          <w:lang w:val="ru-RU"/>
        </w:rPr>
      </w:pPr>
      <w:r w:rsidRPr="00505C7C">
        <w:rPr>
          <w:rFonts w:ascii="Arial" w:hAnsi="Arial" w:cs="Arial"/>
          <w:sz w:val="28"/>
          <w:szCs w:val="28"/>
          <w:lang w:val="ru-RU"/>
        </w:rPr>
        <w:t>ВВЕДЕНИЕ</w:t>
      </w:r>
    </w:p>
    <w:p w:rsidR="009B1FB5" w:rsidRPr="009B1FB5" w:rsidRDefault="009B1FB5" w:rsidP="00F07766">
      <w:pPr>
        <w:keepLine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val="ru-RU"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val="ru-RU" w:eastAsia="ru-RU"/>
        </w:rPr>
        <w:t>Электронное правительство −</w:t>
      </w:r>
      <w:r w:rsidRPr="009B1FB5">
        <w:rPr>
          <w:rFonts w:ascii="Times New Roman CYR" w:eastAsia="Times New Roman" w:hAnsi="Times New Roman CYR" w:cs="Times New Roman CYR"/>
          <w:sz w:val="28"/>
          <w:szCs w:val="28"/>
          <w:lang w:val="ru-RU" w:eastAsia="ru-RU"/>
        </w:rPr>
        <w:t xml:space="preserve"> это правительство, в котором вся совокупност</w:t>
      </w:r>
      <w:r w:rsidR="00F07766">
        <w:rPr>
          <w:rFonts w:ascii="Times New Roman CYR" w:eastAsia="Times New Roman" w:hAnsi="Times New Roman CYR" w:cs="Times New Roman CYR"/>
          <w:sz w:val="28"/>
          <w:szCs w:val="28"/>
          <w:lang w:val="ru-RU" w:eastAsia="ru-RU"/>
        </w:rPr>
        <w:t>ь как внутренней, так и внешней</w:t>
      </w:r>
      <w:r w:rsidRPr="009B1FB5">
        <w:rPr>
          <w:rFonts w:ascii="Times New Roman CYR" w:eastAsia="Times New Roman" w:hAnsi="Times New Roman CYR" w:cs="Times New Roman CYR"/>
          <w:sz w:val="28"/>
          <w:szCs w:val="28"/>
          <w:lang w:val="ru-RU" w:eastAsia="ru-RU"/>
        </w:rPr>
        <w:t xml:space="preserve"> связи и процессов поддерживается и обеспечивается соответствующими информа</w:t>
      </w:r>
      <w:r w:rsidR="00F07766">
        <w:rPr>
          <w:rFonts w:ascii="Times New Roman CYR" w:eastAsia="Times New Roman" w:hAnsi="Times New Roman CYR" w:cs="Times New Roman CYR"/>
          <w:sz w:val="28"/>
          <w:szCs w:val="28"/>
          <w:lang w:val="ru-RU" w:eastAsia="ru-RU"/>
        </w:rPr>
        <w:t>ционно компьютерными технологиями</w:t>
      </w:r>
      <w:r w:rsidRPr="009B1FB5">
        <w:rPr>
          <w:rFonts w:ascii="Times New Roman CYR" w:eastAsia="Times New Roman" w:hAnsi="Times New Roman CYR" w:cs="Times New Roman CYR"/>
          <w:sz w:val="28"/>
          <w:szCs w:val="28"/>
          <w:lang w:val="ru-RU" w:eastAsia="ru-RU"/>
        </w:rPr>
        <w:t>. При этом под сроком «правительство» понимают властную структуру всех уровней: от Ка</w:t>
      </w:r>
      <w:r w:rsidR="00F07766">
        <w:rPr>
          <w:rFonts w:ascii="Times New Roman CYR" w:eastAsia="Times New Roman" w:hAnsi="Times New Roman CYR" w:cs="Times New Roman CYR"/>
          <w:sz w:val="28"/>
          <w:szCs w:val="28"/>
          <w:lang w:val="ru-RU" w:eastAsia="ru-RU"/>
        </w:rPr>
        <w:t>бинета министров, министерств до</w:t>
      </w:r>
      <w:r w:rsidRPr="009B1FB5">
        <w:rPr>
          <w:rFonts w:ascii="Times New Roman CYR" w:eastAsia="Times New Roman" w:hAnsi="Times New Roman CYR" w:cs="Times New Roman CYR"/>
          <w:sz w:val="28"/>
          <w:szCs w:val="28"/>
          <w:lang w:val="ru-RU" w:eastAsia="ru-RU"/>
        </w:rPr>
        <w:t xml:space="preserve"> районной государственной а</w:t>
      </w:r>
      <w:r>
        <w:rPr>
          <w:rFonts w:ascii="Times New Roman CYR" w:eastAsia="Times New Roman" w:hAnsi="Times New Roman CYR" w:cs="Times New Roman CYR"/>
          <w:sz w:val="28"/>
          <w:szCs w:val="28"/>
          <w:lang w:val="ru-RU" w:eastAsia="ru-RU"/>
        </w:rPr>
        <w:t>дминистрации. В Украине</w:t>
      </w:r>
      <w:r w:rsidRPr="009B1FB5">
        <w:rPr>
          <w:rFonts w:ascii="Times New Roman CYR" w:eastAsia="Times New Roman" w:hAnsi="Times New Roman CYR" w:cs="Times New Roman CYR"/>
          <w:sz w:val="28"/>
          <w:szCs w:val="28"/>
          <w:lang w:val="ru-RU" w:eastAsia="ru-RU"/>
        </w:rPr>
        <w:t xml:space="preserve"> в последнее время достаточно активно идет обсуждение этой идеи, и делаются первые практические шаги в направлении ее реализации.</w:t>
      </w:r>
    </w:p>
    <w:p w:rsidR="009B1FB5" w:rsidRPr="009B1FB5" w:rsidRDefault="009B1FB5" w:rsidP="00505C7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val="ru-RU"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val="ru-RU" w:eastAsia="ru-RU"/>
        </w:rPr>
        <w:t>Электронное правительство −</w:t>
      </w:r>
      <w:r w:rsidRPr="009B1FB5">
        <w:rPr>
          <w:rFonts w:ascii="Times New Roman CYR" w:eastAsia="Times New Roman" w:hAnsi="Times New Roman CYR" w:cs="Times New Roman CYR"/>
          <w:sz w:val="28"/>
          <w:szCs w:val="28"/>
          <w:lang w:val="ru-RU" w:eastAsia="ru-RU"/>
        </w:rPr>
        <w:t xml:space="preserve"> это не механическое соединение информационной технологии и правительства. Это новая философия государственного управления, потому</w:t>
      </w:r>
      <w:r w:rsidR="00505C7C">
        <w:rPr>
          <w:rFonts w:ascii="Times New Roman CYR" w:eastAsia="Times New Roman" w:hAnsi="Times New Roman CYR" w:cs="Times New Roman CYR"/>
          <w:sz w:val="28"/>
          <w:szCs w:val="28"/>
          <w:lang w:val="ru-RU" w:eastAsia="ru-RU"/>
        </w:rPr>
        <w:t xml:space="preserve"> что </w:t>
      </w:r>
      <w:r w:rsidRPr="009B1FB5">
        <w:rPr>
          <w:rFonts w:ascii="Times New Roman CYR" w:eastAsia="Times New Roman" w:hAnsi="Times New Roman CYR" w:cs="Times New Roman CYR"/>
          <w:sz w:val="28"/>
          <w:szCs w:val="28"/>
          <w:lang w:val="ru-RU" w:eastAsia="ru-RU"/>
        </w:rPr>
        <w:t xml:space="preserve"> для реального претворения этой идеи в жизнь необходимая разработка новой законодательной базы. В</w:t>
      </w:r>
      <w:r w:rsidR="00F07766">
        <w:rPr>
          <w:rFonts w:ascii="Times New Roman CYR" w:eastAsia="Times New Roman" w:hAnsi="Times New Roman CYR" w:cs="Times New Roman CYR"/>
          <w:sz w:val="28"/>
          <w:szCs w:val="28"/>
          <w:lang w:val="ru-RU" w:eastAsia="ru-RU"/>
        </w:rPr>
        <w:t xml:space="preserve"> первую о</w:t>
      </w:r>
      <w:r w:rsidR="000957D8">
        <w:rPr>
          <w:rFonts w:ascii="Times New Roman CYR" w:eastAsia="Times New Roman" w:hAnsi="Times New Roman CYR" w:cs="Times New Roman CYR"/>
          <w:sz w:val="28"/>
          <w:szCs w:val="28"/>
          <w:lang w:val="ru-RU" w:eastAsia="ru-RU"/>
        </w:rPr>
        <w:t>чередь речь</w:t>
      </w:r>
      <w:r w:rsidR="00F07766">
        <w:rPr>
          <w:rFonts w:ascii="Times New Roman CYR" w:eastAsia="Times New Roman" w:hAnsi="Times New Roman CYR" w:cs="Times New Roman CYR"/>
          <w:sz w:val="28"/>
          <w:szCs w:val="28"/>
          <w:lang w:val="ru-RU" w:eastAsia="ru-RU"/>
        </w:rPr>
        <w:t xml:space="preserve"> идет</w:t>
      </w:r>
      <w:r w:rsidRPr="009B1FB5">
        <w:rPr>
          <w:rFonts w:ascii="Times New Roman CYR" w:eastAsia="Times New Roman" w:hAnsi="Times New Roman CYR" w:cs="Times New Roman CYR"/>
          <w:sz w:val="28"/>
          <w:szCs w:val="28"/>
          <w:lang w:val="ru-RU" w:eastAsia="ru-RU"/>
        </w:rPr>
        <w:t xml:space="preserve"> о предоставлении правового статуса электронным документам и электронной подписи. Потом необходима соответствующая адаптация нормативной базы, которая регламентирует делопроизводство в государственных учреждениях к особенности, обусловленной использованием компьютерной технологии. Н</w:t>
      </w:r>
      <w:r w:rsidR="00F07766">
        <w:rPr>
          <w:rFonts w:ascii="Times New Roman CYR" w:eastAsia="Times New Roman" w:hAnsi="Times New Roman CYR" w:cs="Times New Roman CYR"/>
          <w:sz w:val="28"/>
          <w:szCs w:val="28"/>
          <w:lang w:val="ru-RU" w:eastAsia="ru-RU"/>
        </w:rPr>
        <w:t>уждается в своем решении вопрос</w:t>
      </w:r>
      <w:r w:rsidRPr="009B1FB5">
        <w:rPr>
          <w:rFonts w:ascii="Times New Roman CYR" w:eastAsia="Times New Roman" w:hAnsi="Times New Roman CYR" w:cs="Times New Roman CYR"/>
          <w:sz w:val="28"/>
          <w:szCs w:val="28"/>
          <w:lang w:val="ru-RU" w:eastAsia="ru-RU"/>
        </w:rPr>
        <w:t xml:space="preserve"> </w:t>
      </w:r>
      <w:r w:rsidRPr="009B1FB5">
        <w:rPr>
          <w:rFonts w:ascii="Times New Roman CYR" w:eastAsia="Times New Roman" w:hAnsi="Times New Roman CYR" w:cs="Times New Roman CYR"/>
          <w:bCs/>
          <w:sz w:val="28"/>
          <w:szCs w:val="28"/>
          <w:lang w:val="ru-RU" w:eastAsia="ru-RU"/>
        </w:rPr>
        <w:t>определения правового статуса</w:t>
      </w:r>
      <w:r w:rsidRPr="009B1FB5">
        <w:rPr>
          <w:rFonts w:ascii="Times New Roman CYR" w:eastAsia="Times New Roman" w:hAnsi="Times New Roman CYR" w:cs="Times New Roman CYR"/>
          <w:b/>
          <w:bCs/>
          <w:sz w:val="28"/>
          <w:szCs w:val="28"/>
          <w:lang w:val="ru-RU" w:eastAsia="ru-RU"/>
        </w:rPr>
        <w:t xml:space="preserve"> </w:t>
      </w:r>
      <w:r w:rsidRPr="009B1FB5">
        <w:rPr>
          <w:rFonts w:ascii="Times New Roman CYR" w:eastAsia="Times New Roman" w:hAnsi="Times New Roman CYR" w:cs="Times New Roman CYR"/>
          <w:bCs/>
          <w:sz w:val="28"/>
          <w:szCs w:val="28"/>
          <w:lang w:val="ru-RU" w:eastAsia="ru-RU"/>
        </w:rPr>
        <w:t>электронных информационных ресурсов</w:t>
      </w:r>
      <w:r w:rsidRPr="009B1FB5">
        <w:rPr>
          <w:rFonts w:ascii="Times New Roman CYR" w:eastAsia="Times New Roman" w:hAnsi="Times New Roman CYR" w:cs="Times New Roman CYR"/>
          <w:b/>
          <w:bCs/>
          <w:sz w:val="28"/>
          <w:szCs w:val="28"/>
          <w:lang w:val="ru-RU" w:eastAsia="ru-RU"/>
        </w:rPr>
        <w:t xml:space="preserve">, </w:t>
      </w:r>
      <w:r w:rsidRPr="009B1FB5">
        <w:rPr>
          <w:rFonts w:ascii="Times New Roman CYR" w:eastAsia="Times New Roman" w:hAnsi="Times New Roman CYR" w:cs="Times New Roman CYR"/>
          <w:sz w:val="28"/>
          <w:szCs w:val="28"/>
          <w:lang w:val="ru-RU" w:eastAsia="ru-RU"/>
        </w:rPr>
        <w:t xml:space="preserve">которые </w:t>
      </w:r>
      <w:r w:rsidR="00F07766">
        <w:rPr>
          <w:rFonts w:ascii="Times New Roman CYR" w:eastAsia="Times New Roman" w:hAnsi="Times New Roman CYR" w:cs="Times New Roman CYR"/>
          <w:sz w:val="28"/>
          <w:szCs w:val="28"/>
          <w:lang w:val="uk-UA" w:eastAsia="ru-RU"/>
        </w:rPr>
        <w:t>будут размещ</w:t>
      </w:r>
      <w:r>
        <w:rPr>
          <w:rFonts w:ascii="Times New Roman CYR" w:eastAsia="Times New Roman" w:hAnsi="Times New Roman CYR" w:cs="Times New Roman CYR"/>
          <w:sz w:val="28"/>
          <w:szCs w:val="28"/>
          <w:lang w:val="uk-UA" w:eastAsia="ru-RU"/>
        </w:rPr>
        <w:t xml:space="preserve">аться </w:t>
      </w:r>
      <w:r w:rsidRPr="009B1FB5">
        <w:rPr>
          <w:rFonts w:ascii="Times New Roman CYR" w:eastAsia="Times New Roman" w:hAnsi="Times New Roman CYR" w:cs="Times New Roman CYR"/>
          <w:sz w:val="28"/>
          <w:szCs w:val="28"/>
          <w:lang w:val="ru-RU" w:eastAsia="ru-RU"/>
        </w:rPr>
        <w:t xml:space="preserve"> в компьютерной сети государственными органами как для межведомстве</w:t>
      </w:r>
      <w:r w:rsidR="00F07766">
        <w:rPr>
          <w:rFonts w:ascii="Times New Roman CYR" w:eastAsia="Times New Roman" w:hAnsi="Times New Roman CYR" w:cs="Times New Roman CYR"/>
          <w:sz w:val="28"/>
          <w:szCs w:val="28"/>
          <w:lang w:val="ru-RU" w:eastAsia="ru-RU"/>
        </w:rPr>
        <w:t>нного, так и для общедоступного</w:t>
      </w:r>
      <w:r w:rsidRPr="009B1FB5">
        <w:rPr>
          <w:rFonts w:ascii="Times New Roman CYR" w:eastAsia="Times New Roman" w:hAnsi="Times New Roman CYR" w:cs="Times New Roman CYR"/>
          <w:sz w:val="28"/>
          <w:szCs w:val="28"/>
          <w:lang w:val="ru-RU" w:eastAsia="ru-RU"/>
        </w:rPr>
        <w:t xml:space="preserve"> использования. </w:t>
      </w:r>
    </w:p>
    <w:p w:rsidR="00505C7C" w:rsidRDefault="009B1FB5" w:rsidP="00505C7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val="ru-RU" w:eastAsia="ru-RU"/>
        </w:rPr>
      </w:pPr>
      <w:r w:rsidRPr="009B1FB5">
        <w:rPr>
          <w:rFonts w:ascii="Times New Roman CYR" w:eastAsia="Times New Roman" w:hAnsi="Times New Roman CYR" w:cs="Times New Roman CYR"/>
          <w:sz w:val="28"/>
          <w:szCs w:val="28"/>
          <w:lang w:val="ru-RU" w:eastAsia="ru-RU"/>
        </w:rPr>
        <w:t xml:space="preserve">Однако основная проблема лежит в плоскости правовой регламентации предоставления </w:t>
      </w:r>
      <w:r w:rsidRPr="009B1FB5">
        <w:rPr>
          <w:rFonts w:ascii="Times New Roman CYR" w:eastAsia="Times New Roman" w:hAnsi="Times New Roman CYR" w:cs="Times New Roman CYR"/>
          <w:sz w:val="28"/>
          <w:szCs w:val="28"/>
          <w:lang w:val="uk-UA" w:eastAsia="ru-RU"/>
        </w:rPr>
        <w:t>on-linе</w:t>
      </w:r>
      <w:r w:rsidRPr="009B1FB5">
        <w:rPr>
          <w:rFonts w:ascii="Times New Roman CYR" w:eastAsia="Times New Roman" w:hAnsi="Times New Roman CYR" w:cs="Times New Roman CYR"/>
          <w:sz w:val="28"/>
          <w:szCs w:val="28"/>
          <w:lang w:val="ru-RU" w:eastAsia="ru-RU"/>
        </w:rPr>
        <w:t xml:space="preserve"> услуги населению и бизнесу. Необходимо достаточно четко выписать в законодательстве общие условия предоставления такой услуги, а также особенность, для отдельных их видов, регламентировать порядок обращений и стандартизировать форму заявлений и других документов, которые будут использоваться. Создание системы электронного управления обеспечит повышение качества, эффективности и прозрачности управленческих процессов, в государстве, а также будет способствовать налаживанию путей взаимодействия государственных органов с гражданами, частным сектором, и между собой. </w:t>
      </w:r>
    </w:p>
    <w:p w:rsidR="005B623D" w:rsidRDefault="005B623D" w:rsidP="005B623D">
      <w:pPr>
        <w:autoSpaceDE w:val="0"/>
        <w:autoSpaceDN w:val="0"/>
        <w:adjustRightInd w:val="0"/>
        <w:spacing w:after="0" w:line="360" w:lineRule="auto"/>
        <w:ind w:left="-142" w:firstLine="426"/>
        <w:jc w:val="center"/>
        <w:rPr>
          <w:rFonts w:ascii="Arial" w:hAnsi="Arial" w:cs="Arial"/>
          <w:b/>
          <w:sz w:val="28"/>
          <w:szCs w:val="28"/>
          <w:lang w:val="ru-RU"/>
        </w:rPr>
      </w:pPr>
      <w:r w:rsidRPr="005B623D">
        <w:rPr>
          <w:rFonts w:ascii="Times New Roman" w:hAnsi="Times New Roman" w:cs="Arial"/>
          <w:b/>
          <w:sz w:val="28"/>
          <w:szCs w:val="28"/>
          <w:lang w:val="ru-RU"/>
        </w:rPr>
        <w:t>1</w:t>
      </w:r>
      <w:r w:rsidRPr="005B623D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="00F07766" w:rsidRPr="00B56AE9">
        <w:rPr>
          <w:rFonts w:ascii="Arial" w:hAnsi="Arial" w:cs="Arial"/>
          <w:b/>
          <w:sz w:val="28"/>
          <w:szCs w:val="28"/>
          <w:lang w:val="ru-RU"/>
        </w:rPr>
        <w:t xml:space="preserve">СУЩНОСТЬ ЭЛЕКТРОННОГО ПРАВИТЕЛЬСТВА, ПРИНЦИПЫ </w:t>
      </w:r>
    </w:p>
    <w:p w:rsidR="00F07766" w:rsidRPr="00B56AE9" w:rsidRDefault="00F07766" w:rsidP="005B623D">
      <w:pPr>
        <w:autoSpaceDE w:val="0"/>
        <w:autoSpaceDN w:val="0"/>
        <w:adjustRightInd w:val="0"/>
        <w:spacing w:after="0" w:line="360" w:lineRule="auto"/>
        <w:ind w:left="-142" w:firstLine="426"/>
        <w:jc w:val="center"/>
        <w:rPr>
          <w:rFonts w:ascii="Arial" w:hAnsi="Arial" w:cs="Arial"/>
          <w:b/>
          <w:sz w:val="28"/>
          <w:szCs w:val="28"/>
          <w:lang w:val="ru-RU"/>
        </w:rPr>
      </w:pPr>
      <w:r w:rsidRPr="00B56AE9">
        <w:rPr>
          <w:rFonts w:ascii="Arial" w:hAnsi="Arial" w:cs="Arial"/>
          <w:b/>
          <w:sz w:val="28"/>
          <w:szCs w:val="28"/>
          <w:lang w:val="ru-RU"/>
        </w:rPr>
        <w:t>И МЕТОДЫ ЕГО ОРГАНИЗАЦИИ</w:t>
      </w:r>
    </w:p>
    <w:p w:rsidR="00047D6B" w:rsidRDefault="00047D6B" w:rsidP="00F07766">
      <w:pPr>
        <w:tabs>
          <w:tab w:val="left" w:pos="142"/>
        </w:tabs>
        <w:spacing w:after="100" w:afterAutospacing="1"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B56AE9">
        <w:rPr>
          <w:rFonts w:ascii="Arial" w:hAnsi="Arial" w:cs="Arial"/>
          <w:b/>
          <w:sz w:val="28"/>
          <w:szCs w:val="28"/>
          <w:lang w:val="ru-RU"/>
        </w:rPr>
        <w:t>1.1. Понятие «Электронное правительство</w:t>
      </w:r>
      <w:r>
        <w:rPr>
          <w:rFonts w:ascii="Times New Roman" w:hAnsi="Times New Roman"/>
          <w:b/>
          <w:sz w:val="28"/>
          <w:szCs w:val="28"/>
          <w:lang w:val="ru-RU"/>
        </w:rPr>
        <w:t>»</w:t>
      </w:r>
    </w:p>
    <w:p w:rsidR="00047D6B" w:rsidRPr="00A62487" w:rsidRDefault="00047D6B" w:rsidP="00047D6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62487">
        <w:rPr>
          <w:rFonts w:ascii="Times New Roman" w:hAnsi="Times New Roman"/>
          <w:b/>
          <w:bCs/>
          <w:sz w:val="28"/>
          <w:szCs w:val="28"/>
          <w:lang w:val="ru-RU"/>
        </w:rPr>
        <w:t>Электронное правительство</w:t>
      </w:r>
      <w:r w:rsidRPr="00A62487">
        <w:rPr>
          <w:rFonts w:ascii="Times New Roman" w:hAnsi="Times New Roman"/>
          <w:sz w:val="28"/>
          <w:szCs w:val="28"/>
          <w:lang w:val="ru-RU"/>
        </w:rPr>
        <w:t xml:space="preserve"> – это:</w:t>
      </w:r>
    </w:p>
    <w:p w:rsidR="00047D6B" w:rsidRPr="00A62487" w:rsidRDefault="00047D6B" w:rsidP="00B4098B">
      <w:pPr>
        <w:numPr>
          <w:ilvl w:val="0"/>
          <w:numId w:val="12"/>
        </w:numPr>
        <w:spacing w:line="360" w:lineRule="auto"/>
        <w:ind w:left="284" w:hanging="283"/>
        <w:jc w:val="both"/>
        <w:rPr>
          <w:rFonts w:ascii="Times New Roman" w:hAnsi="Times New Roman"/>
          <w:sz w:val="28"/>
          <w:szCs w:val="28"/>
          <w:lang w:val="ru-RU"/>
        </w:rPr>
      </w:pPr>
      <w:r w:rsidRPr="00A62487">
        <w:rPr>
          <w:rFonts w:ascii="Times New Roman" w:hAnsi="Times New Roman"/>
          <w:sz w:val="28"/>
          <w:szCs w:val="28"/>
          <w:lang w:val="ru-RU"/>
        </w:rPr>
        <w:t>Организация государственного управления на основе электронных способов обработки, передачи и распространения информации, оказание услуг всех ветвей власти всем категориям граждан (пенсионерам, работникам, бизнесменам, государственным служащим и т.д.) электронными способами, информирование теми же способами граждан о работе государственных органов.</w:t>
      </w:r>
    </w:p>
    <w:p w:rsidR="00047D6B" w:rsidRPr="00A62487" w:rsidRDefault="00047D6B" w:rsidP="00B4098B">
      <w:pPr>
        <w:numPr>
          <w:ilvl w:val="0"/>
          <w:numId w:val="12"/>
        </w:numPr>
        <w:spacing w:line="360" w:lineRule="auto"/>
        <w:ind w:left="284" w:hanging="283"/>
        <w:jc w:val="both"/>
        <w:rPr>
          <w:rFonts w:ascii="Times New Roman" w:hAnsi="Times New Roman"/>
          <w:sz w:val="28"/>
          <w:szCs w:val="28"/>
          <w:lang w:val="ru-RU"/>
        </w:rPr>
      </w:pPr>
      <w:r w:rsidRPr="00A62487">
        <w:rPr>
          <w:rFonts w:ascii="Times New Roman" w:hAnsi="Times New Roman"/>
          <w:sz w:val="28"/>
          <w:szCs w:val="28"/>
          <w:lang w:val="ru-RU"/>
        </w:rPr>
        <w:t>Информационные технологии в государственном управлении.</w:t>
      </w:r>
    </w:p>
    <w:p w:rsidR="00047D6B" w:rsidRPr="00A62487" w:rsidRDefault="00047D6B" w:rsidP="00B4098B">
      <w:pPr>
        <w:numPr>
          <w:ilvl w:val="0"/>
          <w:numId w:val="12"/>
        </w:numPr>
        <w:spacing w:line="360" w:lineRule="auto"/>
        <w:ind w:left="284" w:hanging="283"/>
        <w:jc w:val="both"/>
        <w:rPr>
          <w:rFonts w:ascii="Times New Roman" w:hAnsi="Times New Roman"/>
          <w:sz w:val="28"/>
          <w:szCs w:val="28"/>
          <w:lang w:val="ru-RU"/>
        </w:rPr>
      </w:pPr>
      <w:r w:rsidRPr="00A62487">
        <w:rPr>
          <w:rFonts w:ascii="Times New Roman" w:hAnsi="Times New Roman"/>
          <w:sz w:val="28"/>
          <w:szCs w:val="28"/>
          <w:lang w:val="ru-RU"/>
        </w:rPr>
        <w:t>Государство в компьютерной сети.</w:t>
      </w:r>
    </w:p>
    <w:p w:rsidR="00047D6B" w:rsidRPr="00A62487" w:rsidRDefault="00047D6B" w:rsidP="00B4098B">
      <w:pPr>
        <w:numPr>
          <w:ilvl w:val="0"/>
          <w:numId w:val="12"/>
        </w:numPr>
        <w:spacing w:line="360" w:lineRule="auto"/>
        <w:ind w:left="284" w:hanging="283"/>
        <w:jc w:val="both"/>
        <w:rPr>
          <w:rFonts w:ascii="Times New Roman" w:hAnsi="Times New Roman"/>
          <w:sz w:val="28"/>
          <w:szCs w:val="28"/>
          <w:lang w:val="ru-RU"/>
        </w:rPr>
      </w:pPr>
      <w:r w:rsidRPr="00A62487">
        <w:rPr>
          <w:rFonts w:ascii="Times New Roman" w:hAnsi="Times New Roman"/>
          <w:sz w:val="28"/>
          <w:szCs w:val="28"/>
          <w:lang w:val="ru-RU"/>
        </w:rPr>
        <w:t>Метафора, которая означает информационное взаимодействие органов государственной власти и общества с использованием информационно-телекоммуникационных технологий.</w:t>
      </w:r>
    </w:p>
    <w:p w:rsidR="00047D6B" w:rsidRPr="000957D8" w:rsidRDefault="00047D6B" w:rsidP="000957D8">
      <w:pPr>
        <w:numPr>
          <w:ilvl w:val="0"/>
          <w:numId w:val="12"/>
        </w:numPr>
        <w:spacing w:line="360" w:lineRule="auto"/>
        <w:ind w:left="284" w:hanging="283"/>
        <w:jc w:val="both"/>
        <w:rPr>
          <w:rFonts w:ascii="Times New Roman" w:hAnsi="Times New Roman"/>
          <w:sz w:val="28"/>
          <w:szCs w:val="28"/>
          <w:lang w:val="ru-RU"/>
        </w:rPr>
      </w:pPr>
      <w:r w:rsidRPr="00A62487">
        <w:rPr>
          <w:rFonts w:ascii="Times New Roman" w:hAnsi="Times New Roman"/>
          <w:sz w:val="28"/>
          <w:szCs w:val="28"/>
          <w:lang w:val="ru-RU"/>
        </w:rPr>
        <w:t>Трансформированные для правительственных и государственных организаций идеи электронного бизнеса, в которых правительство выступает как корпоративный пользователь информационных технологий.</w:t>
      </w:r>
    </w:p>
    <w:p w:rsidR="00047D6B" w:rsidRPr="00A62487" w:rsidRDefault="00047D6B" w:rsidP="00B4098B">
      <w:pPr>
        <w:numPr>
          <w:ilvl w:val="1"/>
          <w:numId w:val="13"/>
        </w:numPr>
        <w:spacing w:line="360" w:lineRule="auto"/>
        <w:ind w:left="284" w:hanging="283"/>
        <w:jc w:val="both"/>
        <w:rPr>
          <w:rFonts w:ascii="Times New Roman" w:hAnsi="Times New Roman"/>
          <w:sz w:val="28"/>
          <w:szCs w:val="28"/>
          <w:lang w:val="ru-RU"/>
        </w:rPr>
      </w:pPr>
      <w:r w:rsidRPr="00A62487">
        <w:rPr>
          <w:rFonts w:ascii="Times New Roman" w:hAnsi="Times New Roman"/>
          <w:sz w:val="28"/>
          <w:szCs w:val="28"/>
          <w:lang w:val="ru-RU"/>
        </w:rPr>
        <w:t>обеспечение свободного доступа граждан ко всей необходимой государственной информации;</w:t>
      </w:r>
    </w:p>
    <w:p w:rsidR="00047D6B" w:rsidRPr="00A62487" w:rsidRDefault="00047D6B" w:rsidP="00B4098B">
      <w:pPr>
        <w:numPr>
          <w:ilvl w:val="1"/>
          <w:numId w:val="13"/>
        </w:numPr>
        <w:spacing w:line="360" w:lineRule="auto"/>
        <w:ind w:left="284" w:hanging="283"/>
        <w:jc w:val="both"/>
        <w:rPr>
          <w:rFonts w:ascii="Times New Roman" w:hAnsi="Times New Roman"/>
          <w:sz w:val="28"/>
          <w:szCs w:val="28"/>
          <w:lang w:val="ru-RU"/>
        </w:rPr>
      </w:pPr>
      <w:r w:rsidRPr="00A62487">
        <w:rPr>
          <w:rFonts w:ascii="Times New Roman" w:hAnsi="Times New Roman"/>
          <w:sz w:val="28"/>
          <w:szCs w:val="28"/>
          <w:lang w:val="ru-RU"/>
        </w:rPr>
        <w:t xml:space="preserve">сбор налогов, регистрация транспортных средств и патентов, выдача необходимой информации, заключение соглашений и оформление поставок, необходимых государственному аппарату материалов и оборудования. </w:t>
      </w:r>
    </w:p>
    <w:p w:rsidR="00047D6B" w:rsidRPr="00A62487" w:rsidRDefault="000957D8" w:rsidP="00B4098B">
      <w:pPr>
        <w:numPr>
          <w:ilvl w:val="0"/>
          <w:numId w:val="12"/>
        </w:numPr>
        <w:spacing w:line="360" w:lineRule="auto"/>
        <w:ind w:left="284" w:hanging="28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средство для  снижения </w:t>
      </w:r>
      <w:r w:rsidR="00047D6B" w:rsidRPr="00A62487">
        <w:rPr>
          <w:rFonts w:ascii="Times New Roman" w:hAnsi="Times New Roman"/>
          <w:sz w:val="28"/>
          <w:szCs w:val="28"/>
          <w:lang w:val="ru-RU"/>
        </w:rPr>
        <w:t xml:space="preserve"> затрат и экономии средств налогоплательщиков на содержание и финансирование деятельности государственного аппарата, увеличение открытости и прозрачности деятельности органов власти.</w:t>
      </w:r>
    </w:p>
    <w:p w:rsidR="00F07766" w:rsidRPr="00B56AE9" w:rsidRDefault="000957D8" w:rsidP="00F07766">
      <w:pPr>
        <w:tabs>
          <w:tab w:val="left" w:pos="142"/>
        </w:tabs>
        <w:spacing w:after="100" w:afterAutospacing="1" w:line="360" w:lineRule="auto"/>
        <w:jc w:val="center"/>
        <w:rPr>
          <w:rFonts w:ascii="Arial" w:hAnsi="Arial" w:cs="Arial"/>
          <w:b/>
          <w:sz w:val="28"/>
          <w:szCs w:val="28"/>
          <w:lang w:val="ru-RU"/>
        </w:rPr>
      </w:pPr>
      <w:r w:rsidRPr="00B56AE9">
        <w:rPr>
          <w:rFonts w:ascii="Arial" w:hAnsi="Arial" w:cs="Arial"/>
          <w:b/>
          <w:sz w:val="28"/>
          <w:szCs w:val="28"/>
          <w:lang w:val="ru-RU"/>
        </w:rPr>
        <w:t>1.2</w:t>
      </w:r>
      <w:r w:rsidR="00F07766" w:rsidRPr="00B56AE9">
        <w:rPr>
          <w:rFonts w:ascii="Arial" w:hAnsi="Arial" w:cs="Arial"/>
          <w:b/>
          <w:sz w:val="28"/>
          <w:szCs w:val="28"/>
          <w:lang w:val="ru-RU"/>
        </w:rPr>
        <w:t xml:space="preserve">. Принципы организации электронного правительства </w:t>
      </w:r>
    </w:p>
    <w:p w:rsidR="00901A6D" w:rsidRPr="00A62487" w:rsidRDefault="00F07766" w:rsidP="00F07766">
      <w:pPr>
        <w:tabs>
          <w:tab w:val="left" w:pos="142"/>
        </w:tabs>
        <w:spacing w:after="100" w:afterAutospacing="1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6A4CE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A4CEF" w:rsidRPr="006A4CEF">
        <w:rPr>
          <w:rFonts w:ascii="Times New Roman" w:hAnsi="Times New Roman"/>
          <w:sz w:val="28"/>
          <w:szCs w:val="28"/>
          <w:lang w:val="ru-RU"/>
        </w:rPr>
        <w:t>Общепринято</w:t>
      </w:r>
      <w:r w:rsidR="006A4CEF">
        <w:rPr>
          <w:rFonts w:ascii="Times New Roman" w:hAnsi="Times New Roman"/>
          <w:sz w:val="28"/>
          <w:szCs w:val="28"/>
          <w:lang w:val="ru-RU"/>
        </w:rPr>
        <w:t xml:space="preserve"> т</w:t>
      </w:r>
      <w:r w:rsidR="00901A6D" w:rsidRPr="00A62487">
        <w:rPr>
          <w:rFonts w:ascii="Times New Roman" w:hAnsi="Times New Roman"/>
          <w:sz w:val="28"/>
          <w:szCs w:val="28"/>
          <w:lang w:val="ru-RU"/>
        </w:rPr>
        <w:t>ермин «электронное правительство» означает способ организации государственной власти  с помощью систем локальных информационных сетей и сегментов глобальной информационной сети, которая обеспечивает функционирование соответствующих служб в режиме реального времени и делает максимально простым и доступным каждодневное общение граждан с официальными организациями</w:t>
      </w:r>
      <w:r w:rsidR="00A62487" w:rsidRPr="00A62487">
        <w:rPr>
          <w:rFonts w:ascii="Times New Roman" w:hAnsi="Times New Roman"/>
          <w:sz w:val="28"/>
          <w:szCs w:val="28"/>
          <w:lang w:val="ru-RU"/>
        </w:rPr>
        <w:t>. Основными принципами организации электронного правительства являются:</w:t>
      </w:r>
    </w:p>
    <w:p w:rsidR="00901A6D" w:rsidRPr="00A62487" w:rsidRDefault="00901A6D" w:rsidP="00F07766">
      <w:pPr>
        <w:numPr>
          <w:ilvl w:val="0"/>
          <w:numId w:val="7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505C7C">
        <w:rPr>
          <w:rFonts w:ascii="Times New Roman" w:hAnsi="Times New Roman"/>
          <w:sz w:val="28"/>
          <w:szCs w:val="28"/>
          <w:u w:val="single"/>
          <w:lang w:val="ru-RU"/>
        </w:rPr>
        <w:t>Ориентация на граждан.</w:t>
      </w:r>
      <w:r w:rsidRPr="00A62487">
        <w:rPr>
          <w:rFonts w:ascii="Times New Roman" w:hAnsi="Times New Roman"/>
          <w:sz w:val="28"/>
          <w:szCs w:val="28"/>
          <w:lang w:val="ru-RU"/>
        </w:rPr>
        <w:t xml:space="preserve"> Граждане как собственники правительства, а не только как потребители его услуг, определяют политику и направление развития проекта.</w:t>
      </w:r>
    </w:p>
    <w:p w:rsidR="00901A6D" w:rsidRPr="00A62487" w:rsidRDefault="00901A6D" w:rsidP="00F07766">
      <w:pPr>
        <w:numPr>
          <w:ilvl w:val="0"/>
          <w:numId w:val="7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505C7C">
        <w:rPr>
          <w:rFonts w:ascii="Times New Roman" w:hAnsi="Times New Roman"/>
          <w:sz w:val="28"/>
          <w:szCs w:val="28"/>
          <w:u w:val="single"/>
          <w:lang w:val="ru-RU"/>
        </w:rPr>
        <w:t>Удобство и простота использования</w:t>
      </w:r>
      <w:r w:rsidRPr="00A62487">
        <w:rPr>
          <w:rFonts w:ascii="Times New Roman" w:hAnsi="Times New Roman"/>
          <w:sz w:val="28"/>
          <w:szCs w:val="28"/>
          <w:lang w:val="ru-RU"/>
        </w:rPr>
        <w:t xml:space="preserve">. Все электронные дополнения, которые применяются в е-правительстве, стремятся облегчить использование системой для граждан, увеличить скорость обслуживания запросов и сократить термин ожидания. </w:t>
      </w:r>
    </w:p>
    <w:p w:rsidR="00901A6D" w:rsidRPr="00A62487" w:rsidRDefault="00901A6D" w:rsidP="00F07766">
      <w:pPr>
        <w:numPr>
          <w:ilvl w:val="0"/>
          <w:numId w:val="7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505C7C">
        <w:rPr>
          <w:rFonts w:ascii="Times New Roman" w:hAnsi="Times New Roman"/>
          <w:sz w:val="28"/>
          <w:szCs w:val="28"/>
          <w:u w:val="single"/>
          <w:lang w:val="ru-RU"/>
        </w:rPr>
        <w:t>Бизнес-трансформация</w:t>
      </w:r>
      <w:r w:rsidRPr="00A62487">
        <w:rPr>
          <w:rFonts w:ascii="Times New Roman" w:hAnsi="Times New Roman"/>
          <w:sz w:val="28"/>
          <w:szCs w:val="28"/>
          <w:lang w:val="ru-RU"/>
        </w:rPr>
        <w:t>. Все программное обеспечение, архитектура и инфраструктура, а также политика электронного правительства направлены на то, чтобы добавить правительственной системе  эффективность бизнес-модели с ее соответственной цепочкой преимуществ.</w:t>
      </w:r>
    </w:p>
    <w:p w:rsidR="00901A6D" w:rsidRPr="00A62487" w:rsidRDefault="00901A6D" w:rsidP="00F07766">
      <w:pPr>
        <w:numPr>
          <w:ilvl w:val="0"/>
          <w:numId w:val="7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505C7C">
        <w:rPr>
          <w:rFonts w:ascii="Times New Roman" w:hAnsi="Times New Roman"/>
          <w:sz w:val="28"/>
          <w:szCs w:val="28"/>
          <w:u w:val="single"/>
          <w:lang w:val="ru-RU"/>
        </w:rPr>
        <w:t>Стоимость и сложность</w:t>
      </w:r>
      <w:r w:rsidRPr="00A62487">
        <w:rPr>
          <w:rFonts w:ascii="Times New Roman" w:hAnsi="Times New Roman"/>
          <w:sz w:val="28"/>
          <w:szCs w:val="28"/>
          <w:lang w:val="ru-RU"/>
        </w:rPr>
        <w:t>. Должны быть сведены к минимуму, чтобы работа с системой не вызывала осложнений как у приватных, так и у корпоративных  пользователей.</w:t>
      </w:r>
    </w:p>
    <w:p w:rsidR="00901A6D" w:rsidRPr="00A62487" w:rsidRDefault="00901A6D" w:rsidP="00F07766">
      <w:pPr>
        <w:numPr>
          <w:ilvl w:val="0"/>
          <w:numId w:val="7"/>
        </w:numPr>
        <w:spacing w:line="360" w:lineRule="auto"/>
        <w:ind w:left="0" w:firstLine="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505C7C">
        <w:rPr>
          <w:rFonts w:ascii="Times New Roman" w:hAnsi="Times New Roman"/>
          <w:sz w:val="28"/>
          <w:szCs w:val="28"/>
          <w:u w:val="single"/>
          <w:lang w:val="ru-RU"/>
        </w:rPr>
        <w:t>Обслуживание.</w:t>
      </w:r>
      <w:r w:rsidRPr="00A62487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A62487">
        <w:rPr>
          <w:rFonts w:ascii="Times New Roman" w:hAnsi="Times New Roman"/>
          <w:sz w:val="28"/>
          <w:szCs w:val="28"/>
          <w:lang w:val="ru-RU"/>
        </w:rPr>
        <w:t>Эффективность работы электронного правительства должна проявляться в его способности быстро и с наименьшими затратами обслужить наибольшее количество граждан, обеспечивая при этом наивысшее качество услуг.</w:t>
      </w:r>
    </w:p>
    <w:p w:rsidR="00901A6D" w:rsidRPr="00A62487" w:rsidRDefault="00901A6D" w:rsidP="00F07766">
      <w:pPr>
        <w:numPr>
          <w:ilvl w:val="0"/>
          <w:numId w:val="7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505C7C">
        <w:rPr>
          <w:rFonts w:ascii="Times New Roman" w:hAnsi="Times New Roman"/>
          <w:sz w:val="28"/>
          <w:szCs w:val="28"/>
          <w:u w:val="single"/>
          <w:lang w:val="ru-RU"/>
        </w:rPr>
        <w:t>Соответствие.</w:t>
      </w:r>
      <w:r w:rsidRPr="00A62487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A62487">
        <w:rPr>
          <w:rFonts w:ascii="Times New Roman" w:hAnsi="Times New Roman"/>
          <w:sz w:val="28"/>
          <w:szCs w:val="28"/>
          <w:lang w:val="ru-RU"/>
        </w:rPr>
        <w:t>Электронные дополнения должны полностью соответствовать общей архитектуре систем безопасности, идентификации, электронных платежей, а также общему дизайну пользовательского интерфейса системы.</w:t>
      </w:r>
    </w:p>
    <w:p w:rsidR="00901A6D" w:rsidRPr="00A62487" w:rsidRDefault="00901A6D" w:rsidP="00F07766">
      <w:pPr>
        <w:numPr>
          <w:ilvl w:val="0"/>
          <w:numId w:val="7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505C7C">
        <w:rPr>
          <w:rFonts w:ascii="Times New Roman" w:hAnsi="Times New Roman"/>
          <w:sz w:val="28"/>
          <w:szCs w:val="28"/>
          <w:u w:val="single"/>
          <w:lang w:val="ru-RU"/>
        </w:rPr>
        <w:t>Масштабность решений</w:t>
      </w:r>
      <w:r w:rsidRPr="00A62487">
        <w:rPr>
          <w:rFonts w:ascii="Times New Roman" w:hAnsi="Times New Roman"/>
          <w:b/>
          <w:sz w:val="28"/>
          <w:szCs w:val="28"/>
          <w:lang w:val="ru-RU"/>
        </w:rPr>
        <w:t xml:space="preserve">. </w:t>
      </w:r>
      <w:r w:rsidRPr="00A62487">
        <w:rPr>
          <w:rFonts w:ascii="Times New Roman" w:hAnsi="Times New Roman"/>
          <w:sz w:val="28"/>
          <w:szCs w:val="28"/>
          <w:lang w:val="ru-RU"/>
        </w:rPr>
        <w:t>Электронные дополнения должны обеспечивать взаимодействие между различными структурами и органами, которые составляют систему, и полную взаимную совместимость.</w:t>
      </w:r>
    </w:p>
    <w:p w:rsidR="00901A6D" w:rsidRPr="00A62487" w:rsidRDefault="00901A6D" w:rsidP="00F07766">
      <w:pPr>
        <w:numPr>
          <w:ilvl w:val="0"/>
          <w:numId w:val="7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505C7C">
        <w:rPr>
          <w:rFonts w:ascii="Times New Roman" w:hAnsi="Times New Roman"/>
          <w:sz w:val="28"/>
          <w:szCs w:val="28"/>
          <w:u w:val="single"/>
          <w:lang w:val="ru-RU"/>
        </w:rPr>
        <w:t>Отчетность.</w:t>
      </w:r>
      <w:r w:rsidRPr="00A62487">
        <w:rPr>
          <w:rFonts w:ascii="Times New Roman" w:hAnsi="Times New Roman"/>
          <w:sz w:val="28"/>
          <w:szCs w:val="28"/>
          <w:lang w:val="ru-RU"/>
        </w:rPr>
        <w:t xml:space="preserve"> Дополнения должны увеличивать точность данных, возможность их архивирования, а также аудита трансакций.</w:t>
      </w:r>
    </w:p>
    <w:p w:rsidR="00901A6D" w:rsidRPr="00A62487" w:rsidRDefault="00901A6D" w:rsidP="00F07766">
      <w:pPr>
        <w:numPr>
          <w:ilvl w:val="0"/>
          <w:numId w:val="7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505C7C">
        <w:rPr>
          <w:rFonts w:ascii="Times New Roman" w:hAnsi="Times New Roman"/>
          <w:sz w:val="28"/>
          <w:szCs w:val="28"/>
          <w:u w:val="single"/>
          <w:lang w:val="ru-RU"/>
        </w:rPr>
        <w:t>Скорость воплощения.</w:t>
      </w:r>
      <w:r w:rsidRPr="00A62487">
        <w:rPr>
          <w:rFonts w:ascii="Times New Roman" w:hAnsi="Times New Roman"/>
          <w:sz w:val="28"/>
          <w:szCs w:val="28"/>
          <w:lang w:val="ru-RU"/>
        </w:rPr>
        <w:t xml:space="preserve"> Термин доработки и введения дополнений должно составлять от трех до девяти месяцев.</w:t>
      </w:r>
    </w:p>
    <w:p w:rsidR="00901A6D" w:rsidRPr="00A62487" w:rsidRDefault="00901A6D" w:rsidP="00F07766">
      <w:pPr>
        <w:numPr>
          <w:ilvl w:val="0"/>
          <w:numId w:val="7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505C7C">
        <w:rPr>
          <w:rFonts w:ascii="Times New Roman" w:hAnsi="Times New Roman"/>
          <w:sz w:val="28"/>
          <w:szCs w:val="28"/>
          <w:u w:val="single"/>
          <w:lang w:val="ru-RU"/>
        </w:rPr>
        <w:t>Готовность к действию.</w:t>
      </w:r>
      <w:r w:rsidRPr="00A62487">
        <w:rPr>
          <w:rFonts w:ascii="Times New Roman" w:hAnsi="Times New Roman"/>
          <w:sz w:val="28"/>
          <w:szCs w:val="28"/>
          <w:lang w:val="ru-RU"/>
        </w:rPr>
        <w:t xml:space="preserve"> Правительственные органы должны выявлять готовность присоединиться к системе и адаптировать соответственно к ней свою работу. Учитывая то, что это связано с определенным риском, эти органы должны руководствоваться проверенными методами, а также быть уверенными в успехе и полезности проекта.</w:t>
      </w:r>
    </w:p>
    <w:p w:rsidR="00975701" w:rsidRPr="00A62487" w:rsidRDefault="00A62487" w:rsidP="00F07766">
      <w:pPr>
        <w:pStyle w:val="a8"/>
        <w:numPr>
          <w:ilvl w:val="0"/>
          <w:numId w:val="7"/>
        </w:numPr>
        <w:shd w:val="clear" w:color="auto" w:fill="FFFFFF"/>
        <w:spacing w:after="0"/>
        <w:ind w:left="0" w:firstLine="0"/>
        <w:rPr>
          <w:szCs w:val="28"/>
        </w:rPr>
      </w:pPr>
      <w:r w:rsidRPr="00505C7C">
        <w:rPr>
          <w:szCs w:val="28"/>
          <w:u w:val="single"/>
        </w:rPr>
        <w:t>Предоставление услуг в любой момент времени</w:t>
      </w:r>
      <w:r w:rsidRPr="007151C6">
        <w:rPr>
          <w:b/>
          <w:szCs w:val="28"/>
        </w:rPr>
        <w:t xml:space="preserve"> </w:t>
      </w:r>
      <w:r w:rsidRPr="00A62487">
        <w:rPr>
          <w:szCs w:val="28"/>
        </w:rPr>
        <w:t xml:space="preserve">(электронное правительство </w:t>
      </w:r>
      <w:r>
        <w:rPr>
          <w:szCs w:val="28"/>
        </w:rPr>
        <w:t>работает 24 часа в сутки, 7 дней в неделю, 365 дней в году</w:t>
      </w:r>
      <w:r w:rsidR="00975701" w:rsidRPr="00A62487">
        <w:rPr>
          <w:szCs w:val="28"/>
        </w:rPr>
        <w:t>).</w:t>
      </w:r>
    </w:p>
    <w:p w:rsidR="00975701" w:rsidRPr="00A62487" w:rsidRDefault="00975701" w:rsidP="00F07766">
      <w:pPr>
        <w:pStyle w:val="a8"/>
        <w:numPr>
          <w:ilvl w:val="0"/>
          <w:numId w:val="7"/>
        </w:numPr>
        <w:shd w:val="clear" w:color="auto" w:fill="FFFFFF"/>
        <w:spacing w:after="0"/>
        <w:ind w:left="0" w:firstLine="0"/>
        <w:rPr>
          <w:szCs w:val="28"/>
        </w:rPr>
      </w:pPr>
      <w:r w:rsidRPr="00505C7C">
        <w:rPr>
          <w:szCs w:val="28"/>
          <w:u w:val="single"/>
        </w:rPr>
        <w:t>Максимальна</w:t>
      </w:r>
      <w:r w:rsidR="00A62487" w:rsidRPr="00505C7C">
        <w:rPr>
          <w:szCs w:val="28"/>
          <w:u w:val="single"/>
        </w:rPr>
        <w:t>я простота и</w:t>
      </w:r>
      <w:r w:rsidRPr="00505C7C">
        <w:rPr>
          <w:szCs w:val="28"/>
          <w:u w:val="single"/>
        </w:rPr>
        <w:t xml:space="preserve"> проз</w:t>
      </w:r>
      <w:r w:rsidR="00A62487" w:rsidRPr="00505C7C">
        <w:rPr>
          <w:szCs w:val="28"/>
          <w:u w:val="single"/>
        </w:rPr>
        <w:t>рачность</w:t>
      </w:r>
      <w:r w:rsidRPr="00A62487">
        <w:rPr>
          <w:szCs w:val="28"/>
        </w:rPr>
        <w:t xml:space="preserve"> (</w:t>
      </w:r>
      <w:r w:rsidR="00A62487" w:rsidRPr="00A62487">
        <w:rPr>
          <w:szCs w:val="28"/>
        </w:rPr>
        <w:t xml:space="preserve">электронное правительство </w:t>
      </w:r>
      <w:r w:rsidR="00A62487">
        <w:rPr>
          <w:szCs w:val="28"/>
        </w:rPr>
        <w:t>долж</w:t>
      </w:r>
      <w:r w:rsidR="00A62487" w:rsidRPr="00A62487">
        <w:rPr>
          <w:szCs w:val="28"/>
        </w:rPr>
        <w:t>но обслуживать обычных граждан, а не только специалистов</w:t>
      </w:r>
      <w:r w:rsidRPr="00A62487">
        <w:rPr>
          <w:szCs w:val="28"/>
        </w:rPr>
        <w:t>).</w:t>
      </w:r>
    </w:p>
    <w:p w:rsidR="00975701" w:rsidRPr="00A62487" w:rsidRDefault="007151C6" w:rsidP="00F07766">
      <w:pPr>
        <w:pStyle w:val="a8"/>
        <w:numPr>
          <w:ilvl w:val="0"/>
          <w:numId w:val="7"/>
        </w:numPr>
        <w:shd w:val="clear" w:color="auto" w:fill="FFFFFF"/>
        <w:spacing w:after="0"/>
        <w:ind w:left="0" w:firstLine="0"/>
        <w:rPr>
          <w:szCs w:val="28"/>
        </w:rPr>
      </w:pPr>
      <w:r w:rsidRPr="00505C7C">
        <w:rPr>
          <w:szCs w:val="28"/>
          <w:u w:val="single"/>
        </w:rPr>
        <w:t>Единые технические стандарты и взаимная совместимость</w:t>
      </w:r>
      <w:r>
        <w:rPr>
          <w:szCs w:val="28"/>
        </w:rPr>
        <w:t xml:space="preserve"> (электронные дополнения должны соответствовать принципам общей архитектуры систем идентификации, безопасности, дизайна).</w:t>
      </w:r>
    </w:p>
    <w:p w:rsidR="00416BEA" w:rsidRDefault="00416BEA" w:rsidP="00416BEA">
      <w:pPr>
        <w:tabs>
          <w:tab w:val="left" w:pos="0"/>
        </w:tabs>
        <w:spacing w:before="100" w:beforeAutospacing="1" w:after="100" w:afterAutospacing="1"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6A4CEF" w:rsidRDefault="006A4CEF" w:rsidP="00416BEA">
      <w:pPr>
        <w:tabs>
          <w:tab w:val="left" w:pos="0"/>
        </w:tabs>
        <w:spacing w:before="100" w:beforeAutospacing="1" w:after="100" w:afterAutospacing="1"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6A4CEF" w:rsidRDefault="006A4CEF" w:rsidP="00416BEA">
      <w:pPr>
        <w:tabs>
          <w:tab w:val="left" w:pos="0"/>
        </w:tabs>
        <w:spacing w:before="100" w:beforeAutospacing="1" w:after="100" w:afterAutospacing="1"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6A4CEF" w:rsidRPr="00B56AE9" w:rsidRDefault="00B56AE9" w:rsidP="006A4CEF">
      <w:pPr>
        <w:tabs>
          <w:tab w:val="left" w:pos="0"/>
        </w:tabs>
        <w:spacing w:before="100" w:beforeAutospacing="1" w:after="100" w:afterAutospacing="1" w:line="360" w:lineRule="auto"/>
        <w:jc w:val="center"/>
        <w:rPr>
          <w:rFonts w:ascii="Arial" w:hAnsi="Arial" w:cs="Arial"/>
          <w:b/>
          <w:sz w:val="28"/>
          <w:szCs w:val="28"/>
          <w:lang w:val="ru-RU"/>
        </w:rPr>
      </w:pPr>
      <w:r w:rsidRPr="00B56AE9">
        <w:rPr>
          <w:rFonts w:ascii="Arial" w:hAnsi="Arial" w:cs="Arial"/>
          <w:b/>
          <w:sz w:val="28"/>
          <w:szCs w:val="28"/>
          <w:lang w:val="ru-RU"/>
        </w:rPr>
        <w:t xml:space="preserve">1.3. </w:t>
      </w:r>
      <w:r w:rsidR="006A4CEF" w:rsidRPr="00B56AE9">
        <w:rPr>
          <w:rFonts w:ascii="Arial" w:hAnsi="Arial" w:cs="Arial"/>
          <w:b/>
          <w:sz w:val="28"/>
          <w:szCs w:val="28"/>
          <w:lang w:val="ru-RU"/>
        </w:rPr>
        <w:t>Уровни электронного управления</w:t>
      </w:r>
    </w:p>
    <w:p w:rsidR="00B56AE9" w:rsidRDefault="006A4CEF" w:rsidP="006A4CEF">
      <w:pPr>
        <w:tabs>
          <w:tab w:val="left" w:pos="0"/>
        </w:tabs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Традиционно выделяют три уровня</w:t>
      </w:r>
      <w:r w:rsidRPr="00A62487">
        <w:rPr>
          <w:rFonts w:ascii="Times New Roman" w:hAnsi="Times New Roman"/>
          <w:sz w:val="28"/>
          <w:szCs w:val="28"/>
          <w:lang w:val="ru-RU"/>
        </w:rPr>
        <w:t xml:space="preserve"> электронного управления: </w:t>
      </w:r>
    </w:p>
    <w:p w:rsidR="00B56AE9" w:rsidRDefault="006A4CEF" w:rsidP="006A4CEF">
      <w:pPr>
        <w:tabs>
          <w:tab w:val="left" w:pos="0"/>
        </w:tabs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A62487">
        <w:rPr>
          <w:rFonts w:ascii="Times New Roman" w:hAnsi="Times New Roman"/>
          <w:b/>
          <w:bCs/>
          <w:sz w:val="28"/>
          <w:szCs w:val="28"/>
          <w:lang w:val="ru-RU"/>
        </w:rPr>
        <w:t>электронное информирование граждан</w:t>
      </w:r>
      <w:r w:rsidRPr="00A62487">
        <w:rPr>
          <w:rFonts w:ascii="Times New Roman" w:hAnsi="Times New Roman"/>
          <w:sz w:val="28"/>
          <w:szCs w:val="28"/>
          <w:lang w:val="ru-RU"/>
        </w:rPr>
        <w:t xml:space="preserve"> государственными органами: власть становится более открытой для граждан. В электронном пространстве появляются документы, которые она принимает, объясняются</w:t>
      </w:r>
      <w:r>
        <w:rPr>
          <w:rFonts w:ascii="Times New Roman" w:hAnsi="Times New Roman"/>
          <w:sz w:val="28"/>
          <w:szCs w:val="28"/>
          <w:lang w:val="ru-RU"/>
        </w:rPr>
        <w:t xml:space="preserve"> принятые решения;</w:t>
      </w:r>
      <w:r w:rsidRPr="00A62487">
        <w:rPr>
          <w:rFonts w:ascii="Times New Roman" w:hAnsi="Times New Roman"/>
          <w:sz w:val="28"/>
          <w:szCs w:val="28"/>
          <w:lang w:val="ru-RU"/>
        </w:rPr>
        <w:t>·</w:t>
      </w:r>
    </w:p>
    <w:p w:rsidR="006A4CEF" w:rsidRPr="00B56AE9" w:rsidRDefault="006A4CEF" w:rsidP="006A4CEF">
      <w:pPr>
        <w:tabs>
          <w:tab w:val="left" w:pos="0"/>
        </w:tabs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A62487">
        <w:rPr>
          <w:rFonts w:ascii="Times New Roman" w:hAnsi="Times New Roman"/>
          <w:b/>
          <w:bCs/>
          <w:sz w:val="28"/>
          <w:szCs w:val="28"/>
          <w:lang w:val="ru-RU"/>
        </w:rPr>
        <w:t>электронное взаимодействие</w:t>
      </w:r>
      <w:r w:rsidRPr="00A6248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62487">
        <w:rPr>
          <w:rFonts w:ascii="Times New Roman" w:hAnsi="Times New Roman"/>
          <w:b/>
          <w:bCs/>
          <w:sz w:val="28"/>
          <w:szCs w:val="28"/>
          <w:lang w:val="ru-RU"/>
        </w:rPr>
        <w:t>граждан и государственных органов</w:t>
      </w:r>
      <w:r w:rsidRPr="00A62487">
        <w:rPr>
          <w:rFonts w:ascii="Times New Roman" w:hAnsi="Times New Roman"/>
          <w:sz w:val="28"/>
          <w:szCs w:val="28"/>
          <w:lang w:val="ru-RU"/>
        </w:rPr>
        <w:t xml:space="preserve">. Ее обеспечивают механизмы общения граждан и представителей власти в виртуальном пространстве в реальном масштабе времени: обсуждение предлагаемых и принятых решений, выяснения тех или других вопросов. Например, на сайтах некоторых государственных органов Украины уже действуют Интернет-приемные. Обратившись к такой приемной с электронным письмом, гражданин </w:t>
      </w:r>
      <w:r>
        <w:rPr>
          <w:rFonts w:ascii="Times New Roman" w:hAnsi="Times New Roman"/>
          <w:sz w:val="28"/>
          <w:szCs w:val="28"/>
          <w:lang w:val="ru-RU"/>
        </w:rPr>
        <w:t xml:space="preserve">имеет </w:t>
      </w:r>
      <w:r w:rsidRPr="00A62487">
        <w:rPr>
          <w:rFonts w:ascii="Times New Roman" w:hAnsi="Times New Roman"/>
          <w:sz w:val="28"/>
          <w:szCs w:val="28"/>
          <w:lang w:val="ru-RU"/>
        </w:rPr>
        <w:t>возможность п</w:t>
      </w:r>
      <w:r w:rsidR="00B56AE9">
        <w:rPr>
          <w:rFonts w:ascii="Times New Roman" w:hAnsi="Times New Roman"/>
          <w:sz w:val="28"/>
          <w:szCs w:val="28"/>
          <w:lang w:val="ru-RU"/>
        </w:rPr>
        <w:t>олучить ответы на свои вопросы;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56AE9">
        <w:rPr>
          <w:rFonts w:ascii="Times New Roman" w:hAnsi="Times New Roman"/>
          <w:b/>
          <w:bCs/>
          <w:sz w:val="28"/>
          <w:szCs w:val="28"/>
          <w:lang w:val="ru-RU"/>
        </w:rPr>
        <w:t>Электронное</w:t>
      </w:r>
      <w:r w:rsidRPr="00B56AE9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B56AE9">
        <w:rPr>
          <w:rFonts w:ascii="Times New Roman" w:hAnsi="Times New Roman"/>
          <w:b/>
          <w:bCs/>
          <w:sz w:val="28"/>
          <w:szCs w:val="28"/>
          <w:lang w:val="ru-RU"/>
        </w:rPr>
        <w:t>обслуживание граждан государственными органами</w:t>
      </w:r>
      <w:r w:rsidR="00B56AE9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B56AE9" w:rsidRPr="00A62487">
        <w:rPr>
          <w:rFonts w:ascii="Times New Roman" w:hAnsi="Times New Roman"/>
          <w:sz w:val="28"/>
          <w:szCs w:val="28"/>
          <w:lang w:val="ru-RU"/>
        </w:rPr>
        <w:t>М</w:t>
      </w:r>
      <w:r w:rsidRPr="00A62487">
        <w:rPr>
          <w:rFonts w:ascii="Times New Roman" w:hAnsi="Times New Roman"/>
          <w:sz w:val="28"/>
          <w:szCs w:val="28"/>
          <w:lang w:val="ru-RU"/>
        </w:rPr>
        <w:t>ожет осуществляться учреждениями, специально уполномоченными на это государственным органом, в том числе и на коммерческой основе. Например</w:t>
      </w:r>
      <w:r>
        <w:rPr>
          <w:rFonts w:ascii="Times New Roman" w:hAnsi="Times New Roman"/>
          <w:sz w:val="28"/>
          <w:szCs w:val="28"/>
          <w:lang w:val="ru-RU"/>
        </w:rPr>
        <w:t>, гражданин может по электронным запросам</w:t>
      </w:r>
      <w:r w:rsidRPr="00A62487">
        <w:rPr>
          <w:rFonts w:ascii="Times New Roman" w:hAnsi="Times New Roman"/>
          <w:sz w:val="28"/>
          <w:szCs w:val="28"/>
          <w:lang w:val="ru-RU"/>
        </w:rPr>
        <w:t xml:space="preserve"> получать те или другие документы, которые касаются деятельности государственного органа, подавать электронные налоговые декларации, прибегать к электронной регистрации тех или других правовых актов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62487">
        <w:rPr>
          <w:rFonts w:ascii="Times New Roman" w:hAnsi="Times New Roman"/>
          <w:sz w:val="28"/>
          <w:szCs w:val="28"/>
          <w:lang w:val="ru-RU"/>
        </w:rPr>
        <w:t xml:space="preserve">(договоров, поручений, прав владения собственностью). </w:t>
      </w:r>
    </w:p>
    <w:p w:rsidR="006A4CEF" w:rsidRPr="00BD003F" w:rsidRDefault="00BD003F" w:rsidP="00BD003F">
      <w:pPr>
        <w:tabs>
          <w:tab w:val="left" w:pos="0"/>
        </w:tabs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sz w:val="32"/>
          <w:szCs w:val="32"/>
          <w:lang w:val="ru-RU"/>
        </w:rPr>
        <w:t xml:space="preserve">ВЫВОД. </w:t>
      </w:r>
      <w:r w:rsidRPr="00BD003F">
        <w:rPr>
          <w:rFonts w:ascii="Times New Roman" w:hAnsi="Times New Roman"/>
          <w:sz w:val="28"/>
          <w:szCs w:val="28"/>
          <w:lang w:val="ru-RU"/>
        </w:rPr>
        <w:t xml:space="preserve">Таким образом «электронное правительство» обеспечивает прямой и открытый диалог граждан с властью, различными социальными службами, комитетами и ведомствами, и в конечном итоге – с каждым конкретным начальником любого ранга и статуса. «Электронное правительство» позволяет автоматизировать работу с документами, в частности – и с заявлениями граждан, справками, лицензиями другими формальными актами, которые легализируют определенную деятельность гражданина. Одновременно у каждого человека появляется возможность отслеживать судьбу его запроса, жалобы, предложения или требования... Иными словами, официальное учреждение перестает быть темным ящиком, в котором бесследно исчезают все проявления гражданской активности. </w:t>
      </w:r>
    </w:p>
    <w:p w:rsidR="006A4CEF" w:rsidRPr="00BD003F" w:rsidRDefault="006A4CEF" w:rsidP="00416BEA">
      <w:pPr>
        <w:tabs>
          <w:tab w:val="left" w:pos="0"/>
        </w:tabs>
        <w:spacing w:before="100" w:beforeAutospacing="1" w:after="100" w:afterAutospacing="1"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6A4CEF" w:rsidRDefault="006A4CEF" w:rsidP="00416BEA">
      <w:pPr>
        <w:tabs>
          <w:tab w:val="left" w:pos="0"/>
        </w:tabs>
        <w:spacing w:before="100" w:beforeAutospacing="1" w:after="100" w:afterAutospacing="1"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B56AE9" w:rsidRDefault="00B56AE9" w:rsidP="00416BEA">
      <w:pPr>
        <w:tabs>
          <w:tab w:val="left" w:pos="0"/>
        </w:tabs>
        <w:spacing w:before="100" w:beforeAutospacing="1" w:after="100" w:afterAutospacing="1"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B56AE9" w:rsidRDefault="00B56AE9" w:rsidP="00B56AE9">
      <w:pPr>
        <w:tabs>
          <w:tab w:val="left" w:pos="0"/>
        </w:tabs>
        <w:spacing w:before="100" w:beforeAutospacing="1" w:after="100" w:afterAutospacing="1" w:line="360" w:lineRule="auto"/>
        <w:rPr>
          <w:rFonts w:ascii="Times New Roman" w:hAnsi="Times New Roman"/>
          <w:b/>
          <w:sz w:val="28"/>
          <w:szCs w:val="28"/>
          <w:lang w:val="ru-RU"/>
        </w:rPr>
      </w:pPr>
    </w:p>
    <w:p w:rsidR="00BD003F" w:rsidRDefault="00BD003F" w:rsidP="005B623D">
      <w:pPr>
        <w:tabs>
          <w:tab w:val="left" w:pos="-567"/>
        </w:tabs>
        <w:spacing w:before="100" w:beforeAutospacing="1" w:after="100" w:afterAutospacing="1" w:line="360" w:lineRule="auto"/>
        <w:ind w:left="-142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BD003F" w:rsidRDefault="00BD003F" w:rsidP="005B623D">
      <w:pPr>
        <w:tabs>
          <w:tab w:val="left" w:pos="-567"/>
        </w:tabs>
        <w:spacing w:before="100" w:beforeAutospacing="1" w:after="100" w:afterAutospacing="1" w:line="360" w:lineRule="auto"/>
        <w:ind w:left="-142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BD003F" w:rsidRDefault="00BD003F" w:rsidP="005B623D">
      <w:pPr>
        <w:tabs>
          <w:tab w:val="left" w:pos="-567"/>
        </w:tabs>
        <w:spacing w:before="100" w:beforeAutospacing="1" w:after="100" w:afterAutospacing="1" w:line="360" w:lineRule="auto"/>
        <w:ind w:left="-142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BD003F" w:rsidRDefault="00BD003F" w:rsidP="005B623D">
      <w:pPr>
        <w:tabs>
          <w:tab w:val="left" w:pos="-567"/>
        </w:tabs>
        <w:spacing w:before="100" w:beforeAutospacing="1" w:after="100" w:afterAutospacing="1" w:line="360" w:lineRule="auto"/>
        <w:ind w:left="-142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BD003F" w:rsidRDefault="00BD003F" w:rsidP="005B623D">
      <w:pPr>
        <w:tabs>
          <w:tab w:val="left" w:pos="-567"/>
        </w:tabs>
        <w:spacing w:before="100" w:beforeAutospacing="1" w:after="100" w:afterAutospacing="1" w:line="360" w:lineRule="auto"/>
        <w:ind w:left="-142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BD003F" w:rsidRDefault="00BD003F" w:rsidP="005B623D">
      <w:pPr>
        <w:tabs>
          <w:tab w:val="left" w:pos="-567"/>
        </w:tabs>
        <w:spacing w:before="100" w:beforeAutospacing="1" w:after="100" w:afterAutospacing="1" w:line="360" w:lineRule="auto"/>
        <w:ind w:left="-142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BD003F" w:rsidRDefault="00BD003F" w:rsidP="005B623D">
      <w:pPr>
        <w:tabs>
          <w:tab w:val="left" w:pos="-567"/>
        </w:tabs>
        <w:spacing w:before="100" w:beforeAutospacing="1" w:after="100" w:afterAutospacing="1" w:line="360" w:lineRule="auto"/>
        <w:ind w:left="-142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BD003F" w:rsidRDefault="00BD003F" w:rsidP="005B623D">
      <w:pPr>
        <w:tabs>
          <w:tab w:val="left" w:pos="-567"/>
        </w:tabs>
        <w:spacing w:before="100" w:beforeAutospacing="1" w:after="100" w:afterAutospacing="1" w:line="360" w:lineRule="auto"/>
        <w:ind w:left="-142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BD003F" w:rsidRDefault="00BD003F" w:rsidP="005B623D">
      <w:pPr>
        <w:tabs>
          <w:tab w:val="left" w:pos="-567"/>
        </w:tabs>
        <w:spacing w:before="100" w:beforeAutospacing="1" w:after="100" w:afterAutospacing="1" w:line="360" w:lineRule="auto"/>
        <w:ind w:left="-142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BD003F" w:rsidRDefault="00BD003F" w:rsidP="005B623D">
      <w:pPr>
        <w:tabs>
          <w:tab w:val="left" w:pos="-567"/>
        </w:tabs>
        <w:spacing w:before="100" w:beforeAutospacing="1" w:after="100" w:afterAutospacing="1" w:line="360" w:lineRule="auto"/>
        <w:ind w:left="-142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BD003F" w:rsidRDefault="00BD003F" w:rsidP="005B623D">
      <w:pPr>
        <w:tabs>
          <w:tab w:val="left" w:pos="-567"/>
        </w:tabs>
        <w:spacing w:before="100" w:beforeAutospacing="1" w:after="100" w:afterAutospacing="1" w:line="360" w:lineRule="auto"/>
        <w:ind w:left="-142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BD003F" w:rsidRDefault="00BD003F" w:rsidP="005B623D">
      <w:pPr>
        <w:tabs>
          <w:tab w:val="left" w:pos="-567"/>
        </w:tabs>
        <w:spacing w:before="100" w:beforeAutospacing="1" w:after="100" w:afterAutospacing="1" w:line="360" w:lineRule="auto"/>
        <w:ind w:left="-142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5B623D" w:rsidRDefault="005B623D" w:rsidP="005B623D">
      <w:pPr>
        <w:tabs>
          <w:tab w:val="left" w:pos="-567"/>
        </w:tabs>
        <w:spacing w:before="100" w:beforeAutospacing="1" w:after="100" w:afterAutospacing="1" w:line="360" w:lineRule="auto"/>
        <w:ind w:left="-142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2. </w:t>
      </w:r>
      <w:r w:rsidR="00B56AE9">
        <w:rPr>
          <w:rFonts w:ascii="Times New Roman" w:hAnsi="Times New Roman"/>
          <w:b/>
          <w:sz w:val="28"/>
          <w:szCs w:val="28"/>
          <w:lang w:val="ru-RU"/>
        </w:rPr>
        <w:t>ОПЫТ ВВЕДЕНИЯ СИСТЕМЫ «ЭЛЕКТРОННОГО ПРАВИТЕЛЬСТВА» В ДРУГИХ ГОСУДАРСТВАХ</w:t>
      </w:r>
    </w:p>
    <w:p w:rsidR="005B623D" w:rsidRDefault="005B623D" w:rsidP="005B623D">
      <w:pPr>
        <w:tabs>
          <w:tab w:val="left" w:pos="-567"/>
        </w:tabs>
        <w:spacing w:before="100" w:beforeAutospacing="1" w:after="100" w:afterAutospacing="1" w:line="360" w:lineRule="auto"/>
        <w:ind w:left="-142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2.1. «Электронное правительство» в зарубежных странах</w:t>
      </w:r>
    </w:p>
    <w:p w:rsidR="00B56AE9" w:rsidRDefault="00B56AE9" w:rsidP="005B623D">
      <w:pPr>
        <w:tabs>
          <w:tab w:val="left" w:pos="-567"/>
        </w:tabs>
        <w:spacing w:before="100" w:beforeAutospacing="1" w:after="100" w:afterAutospacing="1" w:line="360" w:lineRule="auto"/>
        <w:ind w:left="-142"/>
        <w:jc w:val="both"/>
        <w:rPr>
          <w:rFonts w:ascii="Times New Roman" w:hAnsi="Times New Roman"/>
          <w:sz w:val="28"/>
          <w:szCs w:val="28"/>
          <w:lang w:val="ru-RU"/>
        </w:rPr>
      </w:pPr>
      <w:r w:rsidRPr="007063B3">
        <w:rPr>
          <w:rFonts w:ascii="Times New Roman" w:hAnsi="Times New Roman"/>
          <w:sz w:val="28"/>
          <w:szCs w:val="28"/>
          <w:lang w:val="ru-RU"/>
        </w:rPr>
        <w:t>Как</w:t>
      </w:r>
      <w:r w:rsidRPr="00A62487">
        <w:rPr>
          <w:rFonts w:ascii="Times New Roman" w:hAnsi="Times New Roman"/>
          <w:sz w:val="28"/>
          <w:szCs w:val="28"/>
          <w:lang w:val="ru-RU"/>
        </w:rPr>
        <w:t xml:space="preserve"> показывает опыт зарубежных стран, </w:t>
      </w:r>
      <w:r>
        <w:rPr>
          <w:rFonts w:ascii="Times New Roman" w:hAnsi="Times New Roman"/>
          <w:sz w:val="28"/>
          <w:szCs w:val="28"/>
          <w:lang w:val="ru-RU"/>
        </w:rPr>
        <w:t xml:space="preserve">электронный </w:t>
      </w:r>
      <w:r w:rsidRPr="00A62487">
        <w:rPr>
          <w:rFonts w:ascii="Times New Roman" w:hAnsi="Times New Roman"/>
          <w:sz w:val="28"/>
          <w:szCs w:val="28"/>
          <w:lang w:val="ru-RU"/>
        </w:rPr>
        <w:t>способ рук</w:t>
      </w:r>
      <w:r>
        <w:rPr>
          <w:rFonts w:ascii="Times New Roman" w:hAnsi="Times New Roman"/>
          <w:sz w:val="28"/>
          <w:szCs w:val="28"/>
          <w:lang w:val="ru-RU"/>
        </w:rPr>
        <w:t>оводства в первую очередь должна</w:t>
      </w:r>
      <w:r w:rsidRPr="00A62487">
        <w:rPr>
          <w:rFonts w:ascii="Times New Roman" w:hAnsi="Times New Roman"/>
          <w:sz w:val="28"/>
          <w:szCs w:val="28"/>
          <w:lang w:val="ru-RU"/>
        </w:rPr>
        <w:t xml:space="preserve"> применять исполнительная власть. Однако понятно, что чиновники будут пытаться всячески препятствовать потому, чтобы Интернет все шире использовался в политической системе власти, поскольку внедрения компьютерных технологий будет требовать уменьшение количе</w:t>
      </w:r>
      <w:r>
        <w:rPr>
          <w:rFonts w:ascii="Times New Roman" w:hAnsi="Times New Roman"/>
          <w:sz w:val="28"/>
          <w:szCs w:val="28"/>
          <w:lang w:val="ru-RU"/>
        </w:rPr>
        <w:t>ства бюрократических структур. «Электронное правительство»</w:t>
      </w:r>
      <w:r w:rsidRPr="00A62487">
        <w:rPr>
          <w:rFonts w:ascii="Times New Roman" w:hAnsi="Times New Roman"/>
          <w:sz w:val="28"/>
          <w:szCs w:val="28"/>
          <w:lang w:val="ru-RU"/>
        </w:rPr>
        <w:t xml:space="preserve"> является новой, высшей стадией развития правительства эпохи модерн в условиях информационного общества. За результатами ежегодного обзора „электронных правительств”, проведенного компанией Accenture, в ходе которого были изучены государственные онлайновые службы 23 стран, первое место присуждено государственному порталу Канады. Критериями были информативность, интерактивность и возможность осуществления трансакций. На в</w:t>
      </w:r>
      <w:r w:rsidR="00BD003F">
        <w:rPr>
          <w:rFonts w:ascii="Times New Roman" w:hAnsi="Times New Roman"/>
          <w:sz w:val="28"/>
          <w:szCs w:val="28"/>
          <w:lang w:val="ru-RU"/>
        </w:rPr>
        <w:t>тором месте оказался Сингапур, «электронное правительство»</w:t>
      </w:r>
      <w:r w:rsidRPr="00A62487">
        <w:rPr>
          <w:rFonts w:ascii="Times New Roman" w:hAnsi="Times New Roman"/>
          <w:sz w:val="28"/>
          <w:szCs w:val="28"/>
          <w:lang w:val="ru-RU"/>
        </w:rPr>
        <w:t xml:space="preserve"> которого предоставляет гражданам такие услуги, как регистрация рождения ребенка, брака, поиск жилья, отправления сообщений, в полицию. Кстати, именно в этой стране впервые в мире была реализована идея правительственного портала. Третье место полу</w:t>
      </w:r>
      <w:r w:rsidR="00BD003F">
        <w:rPr>
          <w:rFonts w:ascii="Times New Roman" w:hAnsi="Times New Roman"/>
          <w:sz w:val="28"/>
          <w:szCs w:val="28"/>
          <w:lang w:val="ru-RU"/>
        </w:rPr>
        <w:t>чило «электронное правительство»</w:t>
      </w:r>
      <w:r w:rsidRPr="00A62487">
        <w:rPr>
          <w:rFonts w:ascii="Times New Roman" w:hAnsi="Times New Roman"/>
          <w:sz w:val="28"/>
          <w:szCs w:val="28"/>
          <w:lang w:val="ru-RU"/>
        </w:rPr>
        <w:t xml:space="preserve"> США. Со значительным отрывом от лидеров идут Австралия, Дания, Большая Британия, Финляндия, Гонконг, Германия, Ирландия, Нидерланды, Франция и Норвегия [2]. По мнению исследователей, которые подбивали итоги этого обзора, „электронные правительства”, построенные по принципу управления во взаимодействии с клиентами, развиваются ускоренными темпами. Однако, невзирая на то, что госпорталы становятся все более популярными, раскрытие их потенциала сдерживается через недостаточную координацию между ведомствами [3]. Предусматривается, что в будущем “е-правительство” может стать обычным правительством. Например, в США и Западной Европе внедрения новых форм управления обусловливается потребностью в прозрачной и подконтрольной гражданскому обществу деятельности органов власти. Сутью электронной формы правительства является объединение с помощью интернет-технологий всех министерств и ведомств в единственный комплекс с высшей степенью интегрирования внутренних процессов (документооборот) и единственным интерфейсом (окном взаимодействия) с гражданином (пользователем). Таким образом, гражданин получит возможность общаться не с пятью – семью ведомствами по очереди, а с единственным электронным посредником, что их всех представляет одновременно. Кроме этого, обращение или запрос гражданина автоматически посылается в соответствующие инстанции и в большинстве случаев ответ (юридическая консультация, квитанция об оплате услуг, бюллетень для голосования, справка, налоговая декларация) приходит немедленно. </w:t>
      </w:r>
    </w:p>
    <w:p w:rsidR="00B56AE9" w:rsidRDefault="005B623D" w:rsidP="005B623D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Важным преимуществом «электронного правительства»</w:t>
      </w:r>
      <w:r w:rsidR="00B56AE9" w:rsidRPr="00A62487">
        <w:rPr>
          <w:rFonts w:ascii="Times New Roman" w:hAnsi="Times New Roman"/>
          <w:sz w:val="28"/>
          <w:szCs w:val="28"/>
          <w:lang w:val="ru-RU"/>
        </w:rPr>
        <w:t xml:space="preserve"> является возможность участия населения в обсуждении законопроектов и правительственных решений, что доныне было для большинства невозможным. Если будет действовать </w:t>
      </w:r>
      <w:r w:rsidR="00B56AE9">
        <w:rPr>
          <w:rFonts w:ascii="Times New Roman" w:hAnsi="Times New Roman"/>
          <w:sz w:val="28"/>
          <w:szCs w:val="28"/>
          <w:lang w:val="ru-RU"/>
        </w:rPr>
        <w:t>«</w:t>
      </w:r>
      <w:r w:rsidR="00B56AE9" w:rsidRPr="00A62487">
        <w:rPr>
          <w:rFonts w:ascii="Times New Roman" w:hAnsi="Times New Roman"/>
          <w:sz w:val="28"/>
          <w:szCs w:val="28"/>
          <w:lang w:val="ru-RU"/>
        </w:rPr>
        <w:t>электронное правительство</w:t>
      </w:r>
      <w:r w:rsidR="00B56AE9">
        <w:rPr>
          <w:rFonts w:ascii="Times New Roman" w:hAnsi="Times New Roman"/>
          <w:sz w:val="28"/>
          <w:szCs w:val="28"/>
          <w:lang w:val="ru-RU"/>
        </w:rPr>
        <w:t>»</w:t>
      </w:r>
      <w:r w:rsidR="00B56AE9" w:rsidRPr="00A62487">
        <w:rPr>
          <w:rFonts w:ascii="Times New Roman" w:hAnsi="Times New Roman"/>
          <w:sz w:val="28"/>
          <w:szCs w:val="28"/>
          <w:lang w:val="ru-RU"/>
        </w:rPr>
        <w:t>, свои интересы смогут защищать не только те деятели, которые имеют лоббисто</w:t>
      </w:r>
      <w:r w:rsidR="00B56AE9">
        <w:rPr>
          <w:rFonts w:ascii="Times New Roman" w:hAnsi="Times New Roman"/>
          <w:sz w:val="28"/>
          <w:szCs w:val="28"/>
          <w:lang w:val="ru-RU"/>
        </w:rPr>
        <w:t>в, но и остальные граждане. В</w:t>
      </w:r>
      <w:r w:rsidR="00B56AE9" w:rsidRPr="00A62487">
        <w:rPr>
          <w:rFonts w:ascii="Times New Roman" w:hAnsi="Times New Roman"/>
          <w:sz w:val="28"/>
          <w:szCs w:val="28"/>
          <w:lang w:val="ru-RU"/>
        </w:rPr>
        <w:t>о время обсуждения какого-то важного законопроекта или постановления правительства</w:t>
      </w:r>
      <w:r w:rsidR="00B56AE9">
        <w:rPr>
          <w:rFonts w:ascii="Times New Roman" w:hAnsi="Times New Roman"/>
          <w:sz w:val="28"/>
          <w:szCs w:val="28"/>
          <w:lang w:val="ru-RU"/>
        </w:rPr>
        <w:t>,</w:t>
      </w:r>
      <w:r w:rsidR="00B56AE9" w:rsidRPr="00A62487">
        <w:rPr>
          <w:rFonts w:ascii="Times New Roman" w:hAnsi="Times New Roman"/>
          <w:sz w:val="28"/>
          <w:szCs w:val="28"/>
          <w:lang w:val="ru-RU"/>
        </w:rPr>
        <w:t xml:space="preserve"> каждый сможет выразить свое мнение. Планируется, что специальная аналитическая система будет обрабатывать полученную информацию и выдавать результат, например, в виде графика. Если график засвидетельствует увеличение количества граждан, неудовлетворенных нововведением, то вопрос будет сниматься из обсуждения. </w:t>
      </w:r>
    </w:p>
    <w:p w:rsidR="005B623D" w:rsidRDefault="005B623D" w:rsidP="00B56AE9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32"/>
          <w:szCs w:val="32"/>
          <w:lang w:val="ru-RU"/>
        </w:rPr>
      </w:pPr>
    </w:p>
    <w:p w:rsidR="005B623D" w:rsidRDefault="005B623D" w:rsidP="00B56AE9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32"/>
          <w:szCs w:val="32"/>
          <w:lang w:val="ru-RU"/>
        </w:rPr>
      </w:pPr>
    </w:p>
    <w:p w:rsidR="005B623D" w:rsidRDefault="005B623D" w:rsidP="00B56AE9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32"/>
          <w:szCs w:val="32"/>
          <w:lang w:val="ru-RU"/>
        </w:rPr>
      </w:pPr>
    </w:p>
    <w:p w:rsidR="005B623D" w:rsidRDefault="00B56AE9" w:rsidP="00B56AE9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32"/>
          <w:szCs w:val="32"/>
          <w:lang w:val="ru-RU"/>
        </w:rPr>
      </w:pPr>
      <w:r w:rsidRPr="000D09F3">
        <w:rPr>
          <w:rFonts w:ascii="Times New Roman" w:hAnsi="Times New Roman"/>
          <w:sz w:val="32"/>
          <w:szCs w:val="32"/>
          <w:lang w:val="ru-RU"/>
        </w:rPr>
        <w:t xml:space="preserve"> </w:t>
      </w:r>
    </w:p>
    <w:p w:rsidR="005B623D" w:rsidRPr="00BD003F" w:rsidRDefault="005B623D" w:rsidP="005B623D">
      <w:pPr>
        <w:spacing w:before="100" w:beforeAutospacing="1" w:after="100" w:afterAutospacing="1"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BD003F">
        <w:rPr>
          <w:rFonts w:ascii="Times New Roman" w:hAnsi="Times New Roman"/>
          <w:b/>
          <w:sz w:val="28"/>
          <w:szCs w:val="28"/>
          <w:lang w:val="ru-RU"/>
        </w:rPr>
        <w:t xml:space="preserve">2.2. </w:t>
      </w:r>
      <w:r w:rsidR="00BD003F" w:rsidRPr="00BD003F">
        <w:rPr>
          <w:rFonts w:ascii="Times New Roman" w:hAnsi="Times New Roman"/>
          <w:b/>
          <w:sz w:val="28"/>
          <w:szCs w:val="28"/>
          <w:lang w:val="ru-RU"/>
        </w:rPr>
        <w:t>Особенности системы «электронное правительство» для Украины</w:t>
      </w:r>
    </w:p>
    <w:p w:rsidR="00B56AE9" w:rsidRDefault="00B56AE9" w:rsidP="00B56AE9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Что касается Украины, то здесь </w:t>
      </w:r>
      <w:r w:rsidR="005B623D">
        <w:rPr>
          <w:rFonts w:ascii="Times New Roman" w:hAnsi="Times New Roman"/>
          <w:sz w:val="28"/>
          <w:szCs w:val="28"/>
          <w:lang w:val="ru-RU"/>
        </w:rPr>
        <w:t>«</w:t>
      </w:r>
      <w:r>
        <w:rPr>
          <w:rFonts w:ascii="Times New Roman" w:hAnsi="Times New Roman"/>
          <w:sz w:val="28"/>
          <w:szCs w:val="28"/>
          <w:lang w:val="ru-RU"/>
        </w:rPr>
        <w:t>электронное правительство</w:t>
      </w:r>
      <w:r w:rsidR="005B623D">
        <w:rPr>
          <w:rFonts w:ascii="Times New Roman" w:hAnsi="Times New Roman"/>
          <w:sz w:val="28"/>
          <w:szCs w:val="28"/>
          <w:lang w:val="ru-RU"/>
        </w:rPr>
        <w:t>»</w:t>
      </w:r>
      <w:r w:rsidRPr="00A62487">
        <w:rPr>
          <w:rFonts w:ascii="Times New Roman" w:hAnsi="Times New Roman"/>
          <w:sz w:val="28"/>
          <w:szCs w:val="28"/>
          <w:lang w:val="ru-RU"/>
        </w:rPr>
        <w:t xml:space="preserve"> должно служить, в первую очередь, повышению эффективности функционирования правительства обычного. А это означает усовершенствование механизмов контрол</w:t>
      </w:r>
      <w:r>
        <w:rPr>
          <w:rFonts w:ascii="Times New Roman" w:hAnsi="Times New Roman"/>
          <w:sz w:val="28"/>
          <w:szCs w:val="28"/>
          <w:lang w:val="ru-RU"/>
        </w:rPr>
        <w:t>я в сфере сбора налогов, борьбы</w:t>
      </w:r>
      <w:r w:rsidRPr="00A62487">
        <w:rPr>
          <w:rFonts w:ascii="Times New Roman" w:hAnsi="Times New Roman"/>
          <w:sz w:val="28"/>
          <w:szCs w:val="28"/>
          <w:lang w:val="ru-RU"/>
        </w:rPr>
        <w:t xml:space="preserve"> с преступностью и тому подобное. Как свидетельствуют п</w:t>
      </w:r>
      <w:r>
        <w:rPr>
          <w:rFonts w:ascii="Times New Roman" w:hAnsi="Times New Roman"/>
          <w:sz w:val="28"/>
          <w:szCs w:val="28"/>
          <w:lang w:val="ru-RU"/>
        </w:rPr>
        <w:t>убликации экспертов, в понятие «</w:t>
      </w:r>
      <w:r w:rsidRPr="00A62487">
        <w:rPr>
          <w:rFonts w:ascii="Times New Roman" w:hAnsi="Times New Roman"/>
          <w:sz w:val="28"/>
          <w:szCs w:val="28"/>
          <w:lang w:val="ru-RU"/>
        </w:rPr>
        <w:t>Электронная Украина</w:t>
      </w:r>
      <w:r>
        <w:rPr>
          <w:rFonts w:ascii="Times New Roman" w:hAnsi="Times New Roman"/>
          <w:sz w:val="28"/>
          <w:szCs w:val="28"/>
          <w:lang w:val="ru-RU"/>
        </w:rPr>
        <w:t xml:space="preserve">» </w:t>
      </w:r>
      <w:r w:rsidRPr="00A62487">
        <w:rPr>
          <w:rFonts w:ascii="Times New Roman" w:hAnsi="Times New Roman"/>
          <w:sz w:val="28"/>
          <w:szCs w:val="28"/>
          <w:lang w:val="ru-RU"/>
        </w:rPr>
        <w:t xml:space="preserve">в первую очередь входят органы власти. Тогда как в западных странах на первом плане – усиление контроля граждан над правительством, для чего вводятся публичные оценочные показатели его деятельности. Смысл </w:t>
      </w:r>
      <w:r>
        <w:rPr>
          <w:rFonts w:ascii="Times New Roman" w:hAnsi="Times New Roman"/>
          <w:sz w:val="28"/>
          <w:szCs w:val="28"/>
          <w:lang w:val="ru-RU"/>
        </w:rPr>
        <w:t>«</w:t>
      </w:r>
      <w:r w:rsidRPr="00A62487">
        <w:rPr>
          <w:rFonts w:ascii="Times New Roman" w:hAnsi="Times New Roman"/>
          <w:sz w:val="28"/>
          <w:szCs w:val="28"/>
          <w:lang w:val="ru-RU"/>
        </w:rPr>
        <w:t>электронного правительства</w:t>
      </w:r>
      <w:r>
        <w:rPr>
          <w:rFonts w:ascii="Times New Roman" w:hAnsi="Times New Roman"/>
          <w:sz w:val="28"/>
          <w:szCs w:val="28"/>
          <w:lang w:val="ru-RU"/>
        </w:rPr>
        <w:t>»</w:t>
      </w:r>
      <w:r w:rsidRPr="00A62487">
        <w:rPr>
          <w:rFonts w:ascii="Times New Roman" w:hAnsi="Times New Roman"/>
          <w:sz w:val="28"/>
          <w:szCs w:val="28"/>
          <w:lang w:val="ru-RU"/>
        </w:rPr>
        <w:t>: обновляемая информация органов власти должна быть доступной всем. Только государство может решить задание создания в онлайне новых механизмов, которые оптимизируют общение граждан с бюрократическими инстанциями. В частности, стоит предоставить населению необходимую для личного посещения информацию (распределение функций между подразделами, приемные часы, список необходимых документов, бланки заявлений, анкет, и т. д.). Возможные и более кардинальные изменения системы отношений между государственным аппаратом и гражданами. Имеется в виду реа</w:t>
      </w:r>
      <w:r>
        <w:rPr>
          <w:rFonts w:ascii="Times New Roman" w:hAnsi="Times New Roman"/>
          <w:sz w:val="28"/>
          <w:szCs w:val="28"/>
          <w:lang w:val="ru-RU"/>
        </w:rPr>
        <w:t>лизация принципа «единственного окна»</w:t>
      </w:r>
      <w:r w:rsidRPr="00A62487">
        <w:rPr>
          <w:rFonts w:ascii="Times New Roman" w:hAnsi="Times New Roman"/>
          <w:sz w:val="28"/>
          <w:szCs w:val="28"/>
          <w:lang w:val="ru-RU"/>
        </w:rPr>
        <w:t>, суть которого в том, что движение информации между разными ведомствами происходит не с помощью справок, которые человек получает в одной инстанции и несет в другую, а через создание общей базы данных. Такой механизм ускорит рассмотрение, например, запроса гражданина, потому что соответствующий государственный орган сможет сам срочно собрать всю необходимую информацию. Стоит иметь в виду, что само по себе создание единственных информационных систем еще не изменяет отношений бюрократии и граждан. Для этого необходима и воля руководителей ведомств, их готовность использовать возможности, которые открываются, не только в собственных целях, но и для удобства людей. Можно спрогнозировать, что в ближайшие годы основной формой использования государственными органами современных коммуникативных технологий станет, вероятно, интеграция информационных систем отдельных ведомств в единственную сеть. Что касается переноса в онлайн формальных отношений с гражданами, то решить эту проблему намного сложнее. Причем сложность ее имеет не технологический, а политический, характер. В частности, возникает вопрос: почему государство должно тратить деньги на создание комфортных условий общения с официальными учреждениями для безусловного меньшинства, которым Интернет-аудитория будет оставаться еще долго? Для решения этой проблемы, то есть для пре</w:t>
      </w:r>
      <w:r>
        <w:rPr>
          <w:rFonts w:ascii="Times New Roman" w:hAnsi="Times New Roman"/>
          <w:sz w:val="28"/>
          <w:szCs w:val="28"/>
          <w:lang w:val="ru-RU"/>
        </w:rPr>
        <w:t>одоления «цифрового неравенства»</w:t>
      </w:r>
      <w:r w:rsidRPr="00A62487">
        <w:rPr>
          <w:rFonts w:ascii="Times New Roman" w:hAnsi="Times New Roman"/>
          <w:sz w:val="28"/>
          <w:szCs w:val="28"/>
          <w:lang w:val="ru-RU"/>
        </w:rPr>
        <w:t>, предусматривается открыть электронные приемные. Однако и здесь есть трудности. Чтобы открыть такую приемную, компьютера не достаточно. Необходимые специалисты, которые будут обслуживать технику, будут консультировать граждан. Таким образом, и в этом случае контакт гражда</w:t>
      </w:r>
      <w:r>
        <w:rPr>
          <w:rFonts w:ascii="Times New Roman" w:hAnsi="Times New Roman"/>
          <w:sz w:val="28"/>
          <w:szCs w:val="28"/>
          <w:lang w:val="ru-RU"/>
        </w:rPr>
        <w:t>н с «электронным правительством»</w:t>
      </w:r>
      <w:r w:rsidRPr="00A62487">
        <w:rPr>
          <w:rFonts w:ascii="Times New Roman" w:hAnsi="Times New Roman"/>
          <w:sz w:val="28"/>
          <w:szCs w:val="28"/>
          <w:lang w:val="ru-RU"/>
        </w:rPr>
        <w:t xml:space="preserve"> без посредников не станет эффективным. Опыт других стран показывает, что там проблема “Digital divide” разрешается с помощью уже существующей сети компьютерных кафе и клубов. Причем такие клубы на Западе очень популярны, невзирая на высокий уровень интернетизации. В США, например, за последние два года количество таких клубов выросли в десять раз. Правительства Большой Британии, Швеции и других развитых европейских стран, реализуют специальные программы по развитию интернет-кафе для обеспечения массового доступа населения к Сети. В Украине в настоящее время действует около 3 тысяч компьютерных клубов. На их основе и можно создать систему электронных приемных. Анализ проблемы показывает, что наше государство еще не готово использовать преимущества, которые дает Интернет. Однако за ней преимущество в укреплении своих позиций в Интернете. Современные электронные технологии способствуют развитию радикального индивидуализма, а массовая культура контролирует национальных лидеров в намного большем объеме, чем нац</w:t>
      </w:r>
      <w:r>
        <w:rPr>
          <w:rFonts w:ascii="Times New Roman" w:hAnsi="Times New Roman"/>
          <w:sz w:val="28"/>
          <w:szCs w:val="28"/>
          <w:lang w:val="ru-RU"/>
        </w:rPr>
        <w:t xml:space="preserve">иональные лидеры руководят ею. </w:t>
      </w:r>
    </w:p>
    <w:p w:rsidR="00B56AE9" w:rsidRDefault="00B56AE9" w:rsidP="00B56AE9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Развитию системы «электронного правительства»</w:t>
      </w:r>
      <w:r w:rsidRPr="00A62487">
        <w:rPr>
          <w:rFonts w:ascii="Times New Roman" w:hAnsi="Times New Roman"/>
          <w:sz w:val="28"/>
          <w:szCs w:val="28"/>
          <w:lang w:val="ru-RU"/>
        </w:rPr>
        <w:t xml:space="preserve"> препятствуют такие </w:t>
      </w:r>
      <w:r w:rsidRPr="000D09F3">
        <w:rPr>
          <w:rFonts w:ascii="Times New Roman" w:hAnsi="Times New Roman"/>
          <w:sz w:val="32"/>
          <w:szCs w:val="32"/>
          <w:lang w:val="ru-RU"/>
        </w:rPr>
        <w:t>причины,</w:t>
      </w:r>
      <w:r w:rsidRPr="00A62487">
        <w:rPr>
          <w:rFonts w:ascii="Times New Roman" w:hAnsi="Times New Roman"/>
          <w:sz w:val="28"/>
          <w:szCs w:val="28"/>
          <w:lang w:val="ru-RU"/>
        </w:rPr>
        <w:t xml:space="preserve"> как низкий уровень интернетизации страны, несовершенство законодательной базы, недостаточное финансирование процесса информатизации, консерватизм и бюрократизм чиновников. Вследствие этого власть не может ни распространять информацию о своей деятельности в необходимых объемах, ни эффективно координировать работу подчиненных ей ведомств.</w:t>
      </w:r>
    </w:p>
    <w:p w:rsidR="00BD003F" w:rsidRPr="00B06962" w:rsidRDefault="00B56AE9" w:rsidP="00B06962">
      <w:pPr>
        <w:pStyle w:val="text"/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B06962">
        <w:rPr>
          <w:sz w:val="28"/>
          <w:szCs w:val="28"/>
        </w:rPr>
        <w:t>ВЫВОД.</w:t>
      </w:r>
      <w:r w:rsidR="00BD003F">
        <w:rPr>
          <w:sz w:val="28"/>
          <w:szCs w:val="28"/>
        </w:rPr>
        <w:t xml:space="preserve"> </w:t>
      </w:r>
      <w:r w:rsidR="00B06962">
        <w:rPr>
          <w:sz w:val="28"/>
          <w:szCs w:val="28"/>
        </w:rPr>
        <w:t>Т</w:t>
      </w:r>
      <w:r w:rsidR="00BD003F">
        <w:rPr>
          <w:sz w:val="28"/>
          <w:szCs w:val="28"/>
        </w:rPr>
        <w:t xml:space="preserve">аким </w:t>
      </w:r>
      <w:r w:rsidR="00BD003F" w:rsidRPr="00B06962">
        <w:rPr>
          <w:sz w:val="28"/>
          <w:szCs w:val="28"/>
        </w:rPr>
        <w:t xml:space="preserve">образом </w:t>
      </w:r>
      <w:r w:rsidR="00B06962" w:rsidRPr="00B06962">
        <w:rPr>
          <w:sz w:val="28"/>
          <w:szCs w:val="28"/>
        </w:rPr>
        <w:t>в</w:t>
      </w:r>
      <w:r w:rsidR="00BD003F" w:rsidRPr="00B06962">
        <w:rPr>
          <w:sz w:val="28"/>
          <w:szCs w:val="28"/>
        </w:rPr>
        <w:t>о многих странах Интернет рассматривается прежде всего как средство доступа населения к государственным службам в рамках проектов е-government. Примером может служить проект стран «семерки» (</w:t>
      </w:r>
      <w:r w:rsidR="00B06962" w:rsidRPr="00B06962">
        <w:rPr>
          <w:sz w:val="28"/>
          <w:szCs w:val="28"/>
        </w:rPr>
        <w:t>http://www.open.gov.uk/govoline/icagol.htm</w:t>
      </w:r>
      <w:r w:rsidR="00BD003F" w:rsidRPr="00B06962">
        <w:rPr>
          <w:sz w:val="28"/>
          <w:szCs w:val="28"/>
        </w:rPr>
        <w:t>).</w:t>
      </w:r>
      <w:r w:rsidR="00B06962">
        <w:rPr>
          <w:sz w:val="28"/>
          <w:szCs w:val="28"/>
        </w:rPr>
        <w:t xml:space="preserve"> В Украине же</w:t>
      </w:r>
      <w:r w:rsidR="00B06962" w:rsidRPr="00B06962">
        <w:rPr>
          <w:sz w:val="28"/>
          <w:szCs w:val="28"/>
        </w:rPr>
        <w:t xml:space="preserve"> </w:t>
      </w:r>
      <w:r w:rsidR="00B06962">
        <w:rPr>
          <w:sz w:val="28"/>
          <w:szCs w:val="28"/>
        </w:rPr>
        <w:t>«электронное правительство» должно способствовать</w:t>
      </w:r>
      <w:r w:rsidR="00B06962" w:rsidRPr="00A62487">
        <w:rPr>
          <w:sz w:val="28"/>
          <w:szCs w:val="28"/>
        </w:rPr>
        <w:t>, в первую очередь, повышению эффективности функционирования правительства обычного. А это означает усовершенствование механизмов контрол</w:t>
      </w:r>
      <w:r w:rsidR="00B06962">
        <w:rPr>
          <w:sz w:val="28"/>
          <w:szCs w:val="28"/>
        </w:rPr>
        <w:t>я и исполнения.</w:t>
      </w:r>
    </w:p>
    <w:p w:rsidR="00B56AE9" w:rsidRPr="00B06962" w:rsidRDefault="00B56AE9" w:rsidP="00B06962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B623D" w:rsidRPr="00B06962" w:rsidRDefault="005B623D" w:rsidP="00B06962">
      <w:pPr>
        <w:tabs>
          <w:tab w:val="left" w:pos="0"/>
        </w:tabs>
        <w:spacing w:before="100" w:beforeAutospacing="1" w:after="100" w:afterAutospacing="1"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BD003F" w:rsidRDefault="00BD003F" w:rsidP="00416BEA">
      <w:pPr>
        <w:tabs>
          <w:tab w:val="left" w:pos="0"/>
        </w:tabs>
        <w:spacing w:before="100" w:beforeAutospacing="1" w:after="100" w:afterAutospacing="1"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BD003F" w:rsidRDefault="00BD003F" w:rsidP="00416BEA">
      <w:pPr>
        <w:tabs>
          <w:tab w:val="left" w:pos="0"/>
        </w:tabs>
        <w:spacing w:before="100" w:beforeAutospacing="1" w:after="100" w:afterAutospacing="1"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BD003F" w:rsidRDefault="00BD003F" w:rsidP="00416BEA">
      <w:pPr>
        <w:tabs>
          <w:tab w:val="left" w:pos="0"/>
        </w:tabs>
        <w:spacing w:before="100" w:beforeAutospacing="1" w:after="100" w:afterAutospacing="1"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BD003F" w:rsidRDefault="00BD003F" w:rsidP="00416BEA">
      <w:pPr>
        <w:tabs>
          <w:tab w:val="left" w:pos="0"/>
        </w:tabs>
        <w:spacing w:before="100" w:beforeAutospacing="1" w:after="100" w:afterAutospacing="1"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BD003F" w:rsidRDefault="00BD003F" w:rsidP="00416BEA">
      <w:pPr>
        <w:tabs>
          <w:tab w:val="left" w:pos="0"/>
        </w:tabs>
        <w:spacing w:before="100" w:beforeAutospacing="1" w:after="100" w:afterAutospacing="1"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BD003F" w:rsidRDefault="00BD003F" w:rsidP="00416BEA">
      <w:pPr>
        <w:tabs>
          <w:tab w:val="left" w:pos="0"/>
        </w:tabs>
        <w:spacing w:before="100" w:beforeAutospacing="1" w:after="100" w:afterAutospacing="1"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BD003F" w:rsidRDefault="00BD003F" w:rsidP="00416BEA">
      <w:pPr>
        <w:tabs>
          <w:tab w:val="left" w:pos="0"/>
        </w:tabs>
        <w:spacing w:before="100" w:beforeAutospacing="1" w:after="100" w:afterAutospacing="1"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BD003F" w:rsidRDefault="00BD003F" w:rsidP="00416BEA">
      <w:pPr>
        <w:tabs>
          <w:tab w:val="left" w:pos="0"/>
        </w:tabs>
        <w:spacing w:before="100" w:beforeAutospacing="1" w:after="100" w:afterAutospacing="1"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BD003F" w:rsidRDefault="00BD003F" w:rsidP="00B06962">
      <w:pPr>
        <w:tabs>
          <w:tab w:val="left" w:pos="0"/>
        </w:tabs>
        <w:spacing w:before="100" w:beforeAutospacing="1" w:after="100" w:afterAutospacing="1" w:line="360" w:lineRule="auto"/>
        <w:rPr>
          <w:rFonts w:ascii="Times New Roman" w:hAnsi="Times New Roman"/>
          <w:b/>
          <w:sz w:val="28"/>
          <w:szCs w:val="28"/>
          <w:lang w:val="ru-RU"/>
        </w:rPr>
      </w:pPr>
    </w:p>
    <w:p w:rsidR="00416BEA" w:rsidRDefault="007151C6" w:rsidP="00416BEA">
      <w:pPr>
        <w:tabs>
          <w:tab w:val="left" w:pos="0"/>
        </w:tabs>
        <w:spacing w:before="100" w:beforeAutospacing="1" w:after="100" w:afterAutospacing="1"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151C6">
        <w:rPr>
          <w:rFonts w:ascii="Times New Roman" w:hAnsi="Times New Roman"/>
          <w:b/>
          <w:sz w:val="28"/>
          <w:szCs w:val="28"/>
          <w:lang w:val="ru-RU"/>
        </w:rPr>
        <w:t>3.</w:t>
      </w:r>
      <w:r w:rsidR="00416BEA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7151C6">
        <w:rPr>
          <w:rFonts w:ascii="Times New Roman" w:hAnsi="Times New Roman"/>
          <w:b/>
          <w:sz w:val="28"/>
          <w:szCs w:val="28"/>
          <w:lang w:val="ru-RU"/>
        </w:rPr>
        <w:t>Ф</w:t>
      </w:r>
      <w:r w:rsidR="00416BEA">
        <w:rPr>
          <w:rFonts w:ascii="Times New Roman" w:hAnsi="Times New Roman"/>
          <w:b/>
          <w:sz w:val="28"/>
          <w:szCs w:val="28"/>
          <w:lang w:val="ru-RU"/>
        </w:rPr>
        <w:t xml:space="preserve">ОРМИРОВАНИЕ </w:t>
      </w:r>
      <w:r w:rsidR="000957D8">
        <w:rPr>
          <w:rFonts w:ascii="Times New Roman" w:hAnsi="Times New Roman"/>
          <w:b/>
          <w:sz w:val="28"/>
          <w:szCs w:val="28"/>
          <w:lang w:val="ru-RU"/>
        </w:rPr>
        <w:t xml:space="preserve">ЕДИНОЙ </w:t>
      </w:r>
      <w:r w:rsidR="00416BEA">
        <w:rPr>
          <w:rFonts w:ascii="Times New Roman" w:hAnsi="Times New Roman"/>
          <w:b/>
          <w:sz w:val="28"/>
          <w:szCs w:val="28"/>
          <w:lang w:val="ru-RU"/>
        </w:rPr>
        <w:t>СИСТЕМЫ «ЭЛЕКТРОННОЕ ПРАВИТЕЛЬСТВО »</w:t>
      </w:r>
      <w:r w:rsidR="00416BEA" w:rsidRPr="007151C6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416BEA">
        <w:rPr>
          <w:rFonts w:ascii="Times New Roman" w:hAnsi="Times New Roman"/>
          <w:b/>
          <w:sz w:val="28"/>
          <w:szCs w:val="28"/>
          <w:lang w:val="ru-RU"/>
        </w:rPr>
        <w:t>В УКРАИНЕ</w:t>
      </w:r>
    </w:p>
    <w:p w:rsidR="000957D8" w:rsidRDefault="000957D8" w:rsidP="00F07766">
      <w:pPr>
        <w:spacing w:before="100" w:beforeAutospacing="1" w:after="100" w:afterAutospacing="1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3.1.</w:t>
      </w:r>
      <w:r w:rsidR="00904CEE">
        <w:rPr>
          <w:rFonts w:ascii="Times New Roman" w:hAnsi="Times New Roman"/>
          <w:b/>
          <w:sz w:val="28"/>
          <w:szCs w:val="28"/>
          <w:lang w:val="ru-RU"/>
        </w:rPr>
        <w:t>Основные направления Украины в системе электронного управления</w:t>
      </w:r>
    </w:p>
    <w:p w:rsidR="00904CEE" w:rsidRDefault="000957D8" w:rsidP="00505C7C">
      <w:pPr>
        <w:autoSpaceDE w:val="0"/>
        <w:autoSpaceDN w:val="0"/>
        <w:adjustRightInd w:val="0"/>
        <w:spacing w:line="36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0957D8">
        <w:rPr>
          <w:rFonts w:ascii="Times New Roman" w:eastAsia="Times New Roman" w:hAnsi="Times New Roman"/>
          <w:sz w:val="28"/>
          <w:szCs w:val="28"/>
          <w:lang w:val="ru-RU" w:eastAsia="ru-RU"/>
        </w:rPr>
        <w:t>Система электронного управления в Украине должна быть ориентирована на:</w:t>
      </w:r>
    </w:p>
    <w:p w:rsidR="000957D8" w:rsidRPr="000957D8" w:rsidRDefault="000957D8" w:rsidP="00904CEE">
      <w:pPr>
        <w:numPr>
          <w:ilvl w:val="2"/>
          <w:numId w:val="15"/>
        </w:numPr>
        <w:autoSpaceDE w:val="0"/>
        <w:autoSpaceDN w:val="0"/>
        <w:adjustRightInd w:val="0"/>
        <w:spacing w:line="36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0957D8">
        <w:rPr>
          <w:rFonts w:ascii="Times New Roman" w:eastAsia="Times New Roman" w:hAnsi="Times New Roman"/>
          <w:sz w:val="28"/>
          <w:szCs w:val="28"/>
          <w:lang w:val="ru-RU" w:eastAsia="ru-RU"/>
        </w:rPr>
        <w:t>Предоставление правительственной услуги без ограничений; путем создания национальной и региональной сети Общественных Пунктов Досту</w:t>
      </w:r>
      <w:r w:rsidR="00904CEE" w:rsidRPr="00904CEE">
        <w:rPr>
          <w:rFonts w:ascii="Times New Roman" w:eastAsia="Times New Roman" w:hAnsi="Times New Roman"/>
          <w:sz w:val="28"/>
          <w:szCs w:val="28"/>
          <w:lang w:val="ru-RU" w:eastAsia="ru-RU"/>
        </w:rPr>
        <w:t>па к ИКТ ресурсам</w:t>
      </w:r>
      <w:r w:rsidRPr="000957D8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. </w:t>
      </w:r>
    </w:p>
    <w:p w:rsidR="00904CEE" w:rsidRPr="00904CEE" w:rsidRDefault="00904CEE" w:rsidP="00904CEE">
      <w:pPr>
        <w:numPr>
          <w:ilvl w:val="2"/>
          <w:numId w:val="15"/>
        </w:numPr>
        <w:autoSpaceDE w:val="0"/>
        <w:autoSpaceDN w:val="0"/>
        <w:adjustRightInd w:val="0"/>
        <w:spacing w:line="36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904CE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Предоставление правительственной услуги без ограничений; путем создания национальной и региональной сети Общественных Пунктов Доступа к ИКТ ресурсов. </w:t>
      </w:r>
    </w:p>
    <w:p w:rsidR="00904CEE" w:rsidRPr="00904CEE" w:rsidRDefault="00904CEE" w:rsidP="00904CEE">
      <w:pPr>
        <w:numPr>
          <w:ilvl w:val="2"/>
          <w:numId w:val="15"/>
        </w:numPr>
        <w:autoSpaceDE w:val="0"/>
        <w:autoSpaceDN w:val="0"/>
        <w:adjustRightInd w:val="0"/>
        <w:spacing w:line="360" w:lineRule="auto"/>
        <w:ind w:left="284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904CEE">
        <w:rPr>
          <w:rFonts w:ascii="Times New Roman" w:eastAsia="Times New Roman" w:hAnsi="Times New Roman"/>
          <w:sz w:val="28"/>
          <w:szCs w:val="28"/>
          <w:lang w:val="ru-RU" w:eastAsia="ru-RU"/>
        </w:rPr>
        <w:t>Максимально эффективное управление процессами в государстве; путем автоматизации отношений между государственными учреждениями на разных уровнях,  освобождения государственных служащих от рутинной работы, экономии бюджетных средств, выработки прозрачной системы отчетности.</w:t>
      </w:r>
    </w:p>
    <w:p w:rsidR="00904CEE" w:rsidRPr="00904CEE" w:rsidRDefault="00904CEE" w:rsidP="00904CEE">
      <w:pPr>
        <w:numPr>
          <w:ilvl w:val="2"/>
          <w:numId w:val="15"/>
        </w:numPr>
        <w:autoSpaceDE w:val="0"/>
        <w:autoSpaceDN w:val="0"/>
        <w:adjustRightInd w:val="0"/>
        <w:spacing w:line="360" w:lineRule="auto"/>
        <w:ind w:left="284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904CEE">
        <w:rPr>
          <w:rFonts w:ascii="Times New Roman" w:eastAsia="Times New Roman" w:hAnsi="Times New Roman"/>
          <w:sz w:val="28"/>
          <w:szCs w:val="28"/>
          <w:lang w:val="ru-RU" w:eastAsia="ru-RU"/>
        </w:rPr>
        <w:t>Дебюрокритизацию взаимоотношений с государственными органами и уменьшение уровня коррумпированности путем постепенного перевода  критического количества отношений между гражданами, предприятиями и государственными органами, в электронный формат. Новая схема взаимоотношений (правительство-бизнес) и (правительственные граждане) с использованием ИКТ является максимально прозрачными и экономными.</w:t>
      </w:r>
    </w:p>
    <w:p w:rsidR="00904CEE" w:rsidRPr="00904CEE" w:rsidRDefault="00904CEE" w:rsidP="00904CEE">
      <w:pPr>
        <w:numPr>
          <w:ilvl w:val="2"/>
          <w:numId w:val="15"/>
        </w:numPr>
        <w:autoSpaceDE w:val="0"/>
        <w:autoSpaceDN w:val="0"/>
        <w:adjustRightInd w:val="0"/>
        <w:spacing w:line="360" w:lineRule="auto"/>
        <w:ind w:left="284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904CEE">
        <w:rPr>
          <w:rFonts w:ascii="Times New Roman" w:eastAsia="Times New Roman" w:hAnsi="Times New Roman"/>
          <w:sz w:val="28"/>
          <w:szCs w:val="28"/>
          <w:lang w:val="ru-RU" w:eastAsia="ru-RU"/>
        </w:rPr>
        <w:t>Повышение качества предоставления государственной услуги; путем создания “электронной альтернативы” проведения операции с гражданами и предприятиями: регистрация, лицензирование, сертификация, наложение штрафной санкции, налогообложения, проведения выборов, оплата платежей.</w:t>
      </w:r>
    </w:p>
    <w:p w:rsidR="00904CEE" w:rsidRPr="00904CEE" w:rsidRDefault="00904CEE" w:rsidP="00904CEE">
      <w:pPr>
        <w:numPr>
          <w:ilvl w:val="2"/>
          <w:numId w:val="15"/>
        </w:numPr>
        <w:autoSpaceDE w:val="0"/>
        <w:autoSpaceDN w:val="0"/>
        <w:adjustRightInd w:val="0"/>
        <w:spacing w:line="360" w:lineRule="auto"/>
        <w:ind w:left="284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904CEE">
        <w:rPr>
          <w:rFonts w:ascii="Times New Roman" w:eastAsia="Times New Roman" w:hAnsi="Times New Roman"/>
          <w:sz w:val="28"/>
          <w:szCs w:val="28"/>
          <w:lang w:val="ru-RU" w:eastAsia="ru-RU"/>
        </w:rPr>
        <w:t>Повышение эффективности документооборота и коммерческой операции; путем использования системы электронного документооборота и электронной цифровой подписи на основе действующего законодательства.</w:t>
      </w:r>
    </w:p>
    <w:p w:rsidR="00904CEE" w:rsidRPr="00904CEE" w:rsidRDefault="00904CEE" w:rsidP="00904CEE">
      <w:pPr>
        <w:numPr>
          <w:ilvl w:val="2"/>
          <w:numId w:val="15"/>
        </w:numPr>
        <w:autoSpaceDE w:val="0"/>
        <w:autoSpaceDN w:val="0"/>
        <w:adjustRightInd w:val="0"/>
        <w:spacing w:line="360" w:lineRule="auto"/>
        <w:ind w:left="284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904CEE">
        <w:rPr>
          <w:rFonts w:ascii="Times New Roman" w:eastAsia="Times New Roman" w:hAnsi="Times New Roman"/>
          <w:sz w:val="28"/>
          <w:szCs w:val="28"/>
          <w:lang w:val="ru-RU" w:eastAsia="ru-RU"/>
        </w:rPr>
        <w:t>Повышение уровня инвестирования в государственные проекты; путем привлечения инвестиции частного сектору на основе проведения открытых тендеров.</w:t>
      </w:r>
    </w:p>
    <w:p w:rsidR="00904CEE" w:rsidRPr="00904CEE" w:rsidRDefault="00904CEE" w:rsidP="00904CEE">
      <w:pPr>
        <w:numPr>
          <w:ilvl w:val="2"/>
          <w:numId w:val="15"/>
        </w:numPr>
        <w:autoSpaceDE w:val="0"/>
        <w:autoSpaceDN w:val="0"/>
        <w:adjustRightInd w:val="0"/>
        <w:spacing w:line="360" w:lineRule="auto"/>
        <w:ind w:left="284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904CEE">
        <w:rPr>
          <w:rFonts w:ascii="Times New Roman" w:eastAsia="Times New Roman" w:hAnsi="Times New Roman"/>
          <w:sz w:val="28"/>
          <w:szCs w:val="28"/>
          <w:lang w:val="ru-RU" w:eastAsia="ru-RU"/>
        </w:rPr>
        <w:t>Повышение уровня взаимодействия с общественным сектором; путем привлечения со стороны государства общественной организации к предоставлению электронной услуги гражданам и организации.</w:t>
      </w:r>
    </w:p>
    <w:p w:rsidR="000957D8" w:rsidRPr="000957D8" w:rsidRDefault="000957D8" w:rsidP="00904CEE">
      <w:pPr>
        <w:numPr>
          <w:ilvl w:val="0"/>
          <w:numId w:val="15"/>
        </w:numPr>
        <w:autoSpaceDE w:val="0"/>
        <w:autoSpaceDN w:val="0"/>
        <w:adjustRightInd w:val="0"/>
        <w:spacing w:line="360" w:lineRule="auto"/>
        <w:ind w:left="284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0957D8">
        <w:rPr>
          <w:rFonts w:ascii="Times New Roman" w:eastAsia="Times New Roman" w:hAnsi="Times New Roman"/>
          <w:sz w:val="28"/>
          <w:szCs w:val="28"/>
          <w:lang w:val="ru-RU" w:eastAsia="ru-RU"/>
        </w:rPr>
        <w:t>Максимально эффективное упра</w:t>
      </w:r>
      <w:r w:rsidR="00904CEE" w:rsidRPr="00904CEE">
        <w:rPr>
          <w:rFonts w:ascii="Times New Roman" w:eastAsia="Times New Roman" w:hAnsi="Times New Roman"/>
          <w:sz w:val="28"/>
          <w:szCs w:val="28"/>
          <w:lang w:val="ru-RU" w:eastAsia="ru-RU"/>
        </w:rPr>
        <w:t>вление процессами в государстве</w:t>
      </w:r>
      <w:r w:rsidRPr="000957D8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путем автоматизации отношений между государственными учреждениями на разных уровнях,  освобождения государственных служащих от рутинной работы, экономии бюджетных средств, выработки прозрачной системы отчетности.</w:t>
      </w:r>
    </w:p>
    <w:p w:rsidR="00904CEE" w:rsidRPr="00904CEE" w:rsidRDefault="00904CEE" w:rsidP="00904CEE">
      <w:pPr>
        <w:numPr>
          <w:ilvl w:val="2"/>
          <w:numId w:val="15"/>
        </w:numPr>
        <w:tabs>
          <w:tab w:val="left" w:pos="363"/>
          <w:tab w:val="left" w:pos="720"/>
        </w:tabs>
        <w:autoSpaceDE w:val="0"/>
        <w:autoSpaceDN w:val="0"/>
        <w:adjustRightInd w:val="0"/>
        <w:spacing w:before="60" w:after="0" w:line="36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904CEE">
        <w:rPr>
          <w:rFonts w:ascii="Times New Roman" w:eastAsia="Times New Roman" w:hAnsi="Times New Roman"/>
          <w:sz w:val="28"/>
          <w:szCs w:val="28"/>
          <w:lang w:val="ru-RU" w:eastAsia="ru-RU"/>
        </w:rPr>
        <w:t>Ускорение административной реформы; путем всестороннего использования возможности электронного правительства в деятельности органов государственной власти.</w:t>
      </w:r>
    </w:p>
    <w:p w:rsidR="00904CEE" w:rsidRPr="00904CEE" w:rsidRDefault="00904CEE" w:rsidP="00904CEE">
      <w:pPr>
        <w:numPr>
          <w:ilvl w:val="2"/>
          <w:numId w:val="15"/>
        </w:numPr>
        <w:tabs>
          <w:tab w:val="left" w:pos="363"/>
          <w:tab w:val="left" w:pos="720"/>
        </w:tabs>
        <w:autoSpaceDE w:val="0"/>
        <w:autoSpaceDN w:val="0"/>
        <w:adjustRightInd w:val="0"/>
        <w:spacing w:before="60" w:after="0" w:line="360" w:lineRule="auto"/>
        <w:ind w:left="284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904CE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Повышение конкурентоспособности государства на международном уровне; путем интерактивного взаимодействия Украины с электронными правительствами иностранных государств. </w:t>
      </w:r>
    </w:p>
    <w:p w:rsidR="000957D8" w:rsidRDefault="000957D8" w:rsidP="00904CEE">
      <w:pPr>
        <w:spacing w:before="100" w:beforeAutospacing="1" w:after="100" w:afterAutospacing="1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904CEE" w:rsidRDefault="00904CEE" w:rsidP="00F07766">
      <w:pPr>
        <w:spacing w:before="100" w:beforeAutospacing="1" w:after="100" w:afterAutospacing="1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904CEE" w:rsidRDefault="00904CEE" w:rsidP="00F07766">
      <w:pPr>
        <w:spacing w:before="100" w:beforeAutospacing="1" w:after="100" w:afterAutospacing="1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904CEE" w:rsidRDefault="00904CEE" w:rsidP="00F07766">
      <w:pPr>
        <w:spacing w:before="100" w:beforeAutospacing="1" w:after="100" w:afterAutospacing="1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904CEE" w:rsidRDefault="00904CEE" w:rsidP="00F07766">
      <w:pPr>
        <w:spacing w:before="100" w:beforeAutospacing="1" w:after="100" w:afterAutospacing="1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904CEE" w:rsidRDefault="00904CEE" w:rsidP="00F07766">
      <w:pPr>
        <w:spacing w:before="100" w:beforeAutospacing="1" w:after="100" w:afterAutospacing="1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2D70FA" w:rsidRPr="007151C6" w:rsidRDefault="000957D8" w:rsidP="00F07766">
      <w:pPr>
        <w:spacing w:before="100" w:beforeAutospacing="1" w:after="100" w:afterAutospacing="1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3.2</w:t>
      </w:r>
      <w:r w:rsidR="00416BEA">
        <w:rPr>
          <w:rFonts w:ascii="Times New Roman" w:hAnsi="Times New Roman"/>
          <w:b/>
          <w:sz w:val="28"/>
          <w:szCs w:val="28"/>
          <w:lang w:val="ru-RU"/>
        </w:rPr>
        <w:t xml:space="preserve">. </w:t>
      </w:r>
      <w:r w:rsidR="002D70FA">
        <w:rPr>
          <w:rFonts w:ascii="Times New Roman" w:hAnsi="Times New Roman"/>
          <w:b/>
          <w:sz w:val="28"/>
          <w:szCs w:val="28"/>
          <w:lang w:val="ru-RU"/>
        </w:rPr>
        <w:t>Проект «Электронная Украина»</w:t>
      </w:r>
    </w:p>
    <w:p w:rsidR="00505C7C" w:rsidRDefault="00027DFC" w:rsidP="00505C7C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62487">
        <w:rPr>
          <w:rFonts w:ascii="Times New Roman" w:hAnsi="Times New Roman"/>
          <w:sz w:val="28"/>
          <w:szCs w:val="28"/>
          <w:lang w:val="ru-RU"/>
        </w:rPr>
        <w:t xml:space="preserve">Украина понимает важность создания информационного общества, ускорения этого процесса. </w:t>
      </w:r>
      <w:r w:rsidR="007151C6" w:rsidRPr="00A62487">
        <w:rPr>
          <w:rFonts w:ascii="Times New Roman" w:hAnsi="Times New Roman"/>
          <w:sz w:val="28"/>
          <w:szCs w:val="28"/>
          <w:lang w:val="ru-RU"/>
        </w:rPr>
        <w:t>Н</w:t>
      </w:r>
      <w:r w:rsidRPr="00A62487">
        <w:rPr>
          <w:rFonts w:ascii="Times New Roman" w:hAnsi="Times New Roman"/>
          <w:sz w:val="28"/>
          <w:szCs w:val="28"/>
          <w:lang w:val="ru-RU"/>
        </w:rPr>
        <w:t>а втором заседании Межведомственной комиссии по вопросам информационной политики и информационной безопасности при Совете национальной безопасности и обороны Украины было предложено положить начало долгосрочной пр</w:t>
      </w:r>
      <w:r w:rsidR="00505C7C">
        <w:rPr>
          <w:rFonts w:ascii="Times New Roman" w:hAnsi="Times New Roman"/>
          <w:sz w:val="28"/>
          <w:szCs w:val="28"/>
          <w:lang w:val="ru-RU"/>
        </w:rPr>
        <w:t>ограмме под условным названием «Электронная Украина»</w:t>
      </w:r>
      <w:r w:rsidRPr="00A62487">
        <w:rPr>
          <w:rFonts w:ascii="Times New Roman" w:hAnsi="Times New Roman"/>
          <w:sz w:val="28"/>
          <w:szCs w:val="28"/>
          <w:lang w:val="ru-RU"/>
        </w:rPr>
        <w:t xml:space="preserve">, в рамках которой предусмотрены мероприятия по формированию завершенной нормативно правовой базы в этой сфере, создание эффективного механизма информационного взаимодействия органов власти всех уровней, внедрения электронного документооборота и обеспечения информационной безопасности. Идет речь об образовании в стране такой электронной среды, в которой наш гражданин сможет эффективно осуществлять все свои обычные взаимоотношения с окружающим миром, – работать, общаться, контактировать с государственными органами и тому подобное. </w:t>
      </w:r>
    </w:p>
    <w:p w:rsidR="00327351" w:rsidRPr="00A62487" w:rsidRDefault="00027DFC" w:rsidP="00505C7C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62487">
        <w:rPr>
          <w:rFonts w:ascii="Times New Roman" w:hAnsi="Times New Roman"/>
          <w:sz w:val="28"/>
          <w:szCs w:val="28"/>
          <w:lang w:val="ru-RU"/>
        </w:rPr>
        <w:t xml:space="preserve">Еще одним важным аспектом этой проблемы является предоставление исчерпывающей информации о деятельности органов власти, что, без сомнения, будет способствовать росту общественного доверия, без которого невозможна эффективная деятельность государства. Возможность стойкой обратной связи благодаря Интернету позволяет гражданам не только получать достоверную информацию о работе правительственных структур, но и предоставлять им свою информацию. Это повысит объем социального капитала в той форме, какую А. Хиршман назвал “моральными ресурсами”, то есть ресурсами, объемы которых в процессе использования не столько сокращаются, сколько нарастают, а исчерпываются лишь в том случае, когда ими не пользуются. Таким образом, граждане и власть имеют возможность больше узнать о деятельности и проблемах друг друга [1]. </w:t>
      </w:r>
    </w:p>
    <w:p w:rsidR="00505C7C" w:rsidRDefault="00027DFC" w:rsidP="00F07766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62487">
        <w:rPr>
          <w:rFonts w:ascii="Times New Roman" w:hAnsi="Times New Roman"/>
          <w:sz w:val="28"/>
          <w:szCs w:val="28"/>
          <w:lang w:val="ru-RU"/>
        </w:rPr>
        <w:t>В научных дискуссиях в настоящее время популярны такие понятия, как “e-government” (электронное правительство) и “d</w:t>
      </w:r>
      <w:r w:rsidR="00CA6298" w:rsidRPr="00A62487">
        <w:rPr>
          <w:rFonts w:ascii="Times New Roman" w:hAnsi="Times New Roman"/>
          <w:sz w:val="28"/>
          <w:szCs w:val="28"/>
          <w:lang w:val="ru-RU"/>
        </w:rPr>
        <w:t>i</w:t>
      </w:r>
      <w:r w:rsidRPr="00A62487">
        <w:rPr>
          <w:rFonts w:ascii="Times New Roman" w:hAnsi="Times New Roman"/>
          <w:sz w:val="28"/>
          <w:szCs w:val="28"/>
          <w:lang w:val="ru-RU"/>
        </w:rPr>
        <w:t>g</w:t>
      </w:r>
      <w:r w:rsidR="00CA6298" w:rsidRPr="00A62487">
        <w:rPr>
          <w:rFonts w:ascii="Times New Roman" w:hAnsi="Times New Roman"/>
          <w:sz w:val="28"/>
          <w:szCs w:val="28"/>
          <w:lang w:val="ru-RU"/>
        </w:rPr>
        <w:t>i</w:t>
      </w:r>
      <w:r w:rsidRPr="00A62487">
        <w:rPr>
          <w:rFonts w:ascii="Times New Roman" w:hAnsi="Times New Roman"/>
          <w:sz w:val="28"/>
          <w:szCs w:val="28"/>
          <w:lang w:val="ru-RU"/>
        </w:rPr>
        <w:t>tal d</w:t>
      </w:r>
      <w:r w:rsidR="00CA6298" w:rsidRPr="00A62487">
        <w:rPr>
          <w:rFonts w:ascii="Times New Roman" w:hAnsi="Times New Roman"/>
          <w:sz w:val="28"/>
          <w:szCs w:val="28"/>
          <w:lang w:val="ru-RU"/>
        </w:rPr>
        <w:t>i</w:t>
      </w:r>
      <w:r w:rsidRPr="00A62487">
        <w:rPr>
          <w:rFonts w:ascii="Times New Roman" w:hAnsi="Times New Roman"/>
          <w:sz w:val="28"/>
          <w:szCs w:val="28"/>
          <w:lang w:val="ru-RU"/>
        </w:rPr>
        <w:t>v</w:t>
      </w:r>
      <w:r w:rsidR="00CA6298" w:rsidRPr="00A62487">
        <w:rPr>
          <w:rFonts w:ascii="Times New Roman" w:hAnsi="Times New Roman"/>
          <w:sz w:val="28"/>
          <w:szCs w:val="28"/>
          <w:lang w:val="ru-RU"/>
        </w:rPr>
        <w:t>i</w:t>
      </w:r>
      <w:r w:rsidRPr="00A62487">
        <w:rPr>
          <w:rFonts w:ascii="Times New Roman" w:hAnsi="Times New Roman"/>
          <w:sz w:val="28"/>
          <w:szCs w:val="28"/>
          <w:lang w:val="ru-RU"/>
        </w:rPr>
        <w:t>de” (имущественное расслоение общества в связи с возможностями доступа к информационным технологиям). Необходимым условием создания “Электронной Украины” является, в первую очередь, формирование нормативно правовой базы. В Европе уже разработаны два модельных закона, которые рекомендуются для принятия всеми странами, которые намереваются интегрироваться в электронное пространство континента. Это закон об электронной коммерции и законе об электронной цифровой подписи. Некоторые страны имплементируют данные законы без изменений, другие же вносят в них определенные коррективы, продиктованные своими национальными особенностями. На основе упомянутых модельных законов готовится и правовая база “Электронной Украины</w:t>
      </w:r>
      <w:r w:rsidR="007151C6">
        <w:rPr>
          <w:rFonts w:ascii="Times New Roman" w:hAnsi="Times New Roman"/>
          <w:sz w:val="28"/>
          <w:szCs w:val="28"/>
          <w:lang w:val="ru-RU"/>
        </w:rPr>
        <w:t>”. Уже приняты законы</w:t>
      </w:r>
      <w:r w:rsidRPr="00A62487">
        <w:rPr>
          <w:rFonts w:ascii="Times New Roman" w:hAnsi="Times New Roman"/>
          <w:sz w:val="28"/>
          <w:szCs w:val="28"/>
          <w:lang w:val="ru-RU"/>
        </w:rPr>
        <w:t xml:space="preserve"> об электронном документообороте, электронной цифровой подписи, обсуждаются </w:t>
      </w:r>
      <w:r w:rsidR="00505C7C">
        <w:rPr>
          <w:rFonts w:ascii="Times New Roman" w:hAnsi="Times New Roman"/>
          <w:sz w:val="28"/>
          <w:szCs w:val="28"/>
          <w:lang w:val="ru-RU"/>
        </w:rPr>
        <w:t>предложения относительно правил</w:t>
      </w:r>
      <w:r w:rsidRPr="00A62487">
        <w:rPr>
          <w:rFonts w:ascii="Times New Roman" w:hAnsi="Times New Roman"/>
          <w:sz w:val="28"/>
          <w:szCs w:val="28"/>
          <w:lang w:val="ru-RU"/>
        </w:rPr>
        <w:t xml:space="preserve"> лицензирования деятельности провайдеров, а также правил подключения органов государственной власти, к Сети. </w:t>
      </w:r>
    </w:p>
    <w:p w:rsidR="007151C6" w:rsidRDefault="00505C7C" w:rsidP="00F07766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 нашем государстве нужно </w:t>
      </w:r>
      <w:r w:rsidR="00027DFC" w:rsidRPr="00A62487">
        <w:rPr>
          <w:rFonts w:ascii="Times New Roman" w:hAnsi="Times New Roman"/>
          <w:sz w:val="28"/>
          <w:szCs w:val="28"/>
          <w:lang w:val="ru-RU"/>
        </w:rPr>
        <w:t>сформулировать правовые гарантии получения</w:t>
      </w:r>
      <w:r>
        <w:rPr>
          <w:rFonts w:ascii="Times New Roman" w:hAnsi="Times New Roman"/>
          <w:sz w:val="28"/>
          <w:szCs w:val="28"/>
          <w:lang w:val="ru-RU"/>
        </w:rPr>
        <w:t xml:space="preserve"> гражданами ответов на их запрос</w:t>
      </w:r>
      <w:r w:rsidR="00027DFC" w:rsidRPr="00A62487">
        <w:rPr>
          <w:rFonts w:ascii="Times New Roman" w:hAnsi="Times New Roman"/>
          <w:sz w:val="28"/>
          <w:szCs w:val="28"/>
          <w:lang w:val="ru-RU"/>
        </w:rPr>
        <w:t xml:space="preserve"> к государственным органам, установить сроки предоставления таких ответов. Ведь закон “Об обращении граждан” не предусматривает электронную форму обращений как такую, которая тяне</w:t>
      </w:r>
      <w:r w:rsidR="00CA6298" w:rsidRPr="00A62487">
        <w:rPr>
          <w:rFonts w:ascii="Times New Roman" w:hAnsi="Times New Roman"/>
          <w:sz w:val="28"/>
          <w:szCs w:val="28"/>
          <w:lang w:val="ru-RU"/>
        </w:rPr>
        <w:t>т юридические последствия: т</w:t>
      </w:r>
      <w:r w:rsidR="007151C6">
        <w:rPr>
          <w:rFonts w:ascii="Times New Roman" w:hAnsi="Times New Roman"/>
          <w:sz w:val="28"/>
          <w:szCs w:val="28"/>
          <w:lang w:val="ru-RU"/>
        </w:rPr>
        <w:t>.к.</w:t>
      </w:r>
      <w:r w:rsidR="00027DFC" w:rsidRPr="00A62487">
        <w:rPr>
          <w:rFonts w:ascii="Times New Roman" w:hAnsi="Times New Roman"/>
          <w:sz w:val="28"/>
          <w:szCs w:val="28"/>
          <w:lang w:val="ru-RU"/>
        </w:rPr>
        <w:t xml:space="preserve"> чиновники вовсе не обязаны реагировать на обращение граждан по Интернету. Чтобы предоставить таким обращениям и </w:t>
      </w:r>
      <w:r w:rsidR="007151C6">
        <w:rPr>
          <w:rFonts w:ascii="Times New Roman" w:hAnsi="Times New Roman"/>
          <w:sz w:val="28"/>
          <w:szCs w:val="28"/>
          <w:lang w:val="ru-RU"/>
        </w:rPr>
        <w:t>ответам на них юридический  статус</w:t>
      </w:r>
      <w:r w:rsidR="00027DFC" w:rsidRPr="00A62487">
        <w:rPr>
          <w:rFonts w:ascii="Times New Roman" w:hAnsi="Times New Roman"/>
          <w:sz w:val="28"/>
          <w:szCs w:val="28"/>
          <w:lang w:val="ru-RU"/>
        </w:rPr>
        <w:t>, необходимо внести соответствующие дополнения и поправки в действующий закон. Учитывая важность интеграции Украины в Европейский Союз, вопрос образования своего электронного пространства приобре</w:t>
      </w:r>
      <w:r w:rsidR="007151C6">
        <w:rPr>
          <w:rFonts w:ascii="Times New Roman" w:hAnsi="Times New Roman"/>
          <w:sz w:val="28"/>
          <w:szCs w:val="28"/>
          <w:lang w:val="ru-RU"/>
        </w:rPr>
        <w:t>тает особенную актуальность. C</w:t>
      </w:r>
      <w:r>
        <w:rPr>
          <w:rFonts w:ascii="Times New Roman" w:hAnsi="Times New Roman"/>
          <w:sz w:val="28"/>
          <w:szCs w:val="28"/>
          <w:lang w:val="ru-RU"/>
        </w:rPr>
        <w:t>оздание «электронного правительства»</w:t>
      </w:r>
      <w:r w:rsidR="00027DFC" w:rsidRPr="00A62487">
        <w:rPr>
          <w:rFonts w:ascii="Times New Roman" w:hAnsi="Times New Roman"/>
          <w:sz w:val="28"/>
          <w:szCs w:val="28"/>
          <w:lang w:val="ru-RU"/>
        </w:rPr>
        <w:t xml:space="preserve"> позволит государству значительно эффективнее взаимодействовать с гражданами. </w:t>
      </w:r>
    </w:p>
    <w:p w:rsidR="006A4CEF" w:rsidRDefault="00505C7C" w:rsidP="00F07766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Что даст «</w:t>
      </w:r>
      <w:r w:rsidR="00027DFC" w:rsidRPr="00A62487">
        <w:rPr>
          <w:rFonts w:ascii="Times New Roman" w:hAnsi="Times New Roman"/>
          <w:sz w:val="28"/>
          <w:szCs w:val="28"/>
          <w:lang w:val="ru-RU"/>
        </w:rPr>
        <w:t>электр</w:t>
      </w:r>
      <w:r>
        <w:rPr>
          <w:rFonts w:ascii="Times New Roman" w:hAnsi="Times New Roman"/>
          <w:sz w:val="28"/>
          <w:szCs w:val="28"/>
          <w:lang w:val="ru-RU"/>
        </w:rPr>
        <w:t>онное правительство»</w:t>
      </w:r>
      <w:r w:rsidR="00CA6298" w:rsidRPr="00A62487">
        <w:rPr>
          <w:rFonts w:ascii="Times New Roman" w:hAnsi="Times New Roman"/>
          <w:sz w:val="28"/>
          <w:szCs w:val="28"/>
          <w:lang w:val="ru-RU"/>
        </w:rPr>
        <w:t xml:space="preserve"> Украине? По оценкам</w:t>
      </w:r>
      <w:r w:rsidR="00027DFC" w:rsidRPr="00A62487">
        <w:rPr>
          <w:rFonts w:ascii="Times New Roman" w:hAnsi="Times New Roman"/>
          <w:sz w:val="28"/>
          <w:szCs w:val="28"/>
          <w:lang w:val="ru-RU"/>
        </w:rPr>
        <w:t xml:space="preserve"> ряда специалистов, он</w:t>
      </w:r>
      <w:r>
        <w:rPr>
          <w:rFonts w:ascii="Times New Roman" w:hAnsi="Times New Roman"/>
          <w:sz w:val="28"/>
          <w:szCs w:val="28"/>
          <w:lang w:val="ru-RU"/>
        </w:rPr>
        <w:t>о</w:t>
      </w:r>
      <w:r w:rsidR="00027DFC" w:rsidRPr="00A62487">
        <w:rPr>
          <w:rFonts w:ascii="Times New Roman" w:hAnsi="Times New Roman"/>
          <w:sz w:val="28"/>
          <w:szCs w:val="28"/>
          <w:lang w:val="ru-RU"/>
        </w:rPr>
        <w:t xml:space="preserve"> позволит эффективнее вести борьбу с коррупцией, создаст условия для нормального развития бизнеса, улучшения инвестиционного климата, </w:t>
      </w:r>
      <w:r w:rsidR="00CA6298" w:rsidRPr="00A62487">
        <w:rPr>
          <w:rFonts w:ascii="Times New Roman" w:hAnsi="Times New Roman"/>
          <w:sz w:val="28"/>
          <w:szCs w:val="28"/>
          <w:lang w:val="ru-RU"/>
        </w:rPr>
        <w:t>а,</w:t>
      </w:r>
      <w:r w:rsidR="00027DFC" w:rsidRPr="00A6248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62487" w:rsidRPr="00A62487">
        <w:rPr>
          <w:rFonts w:ascii="Times New Roman" w:hAnsi="Times New Roman"/>
          <w:sz w:val="28"/>
          <w:szCs w:val="28"/>
          <w:lang w:val="ru-RU"/>
        </w:rPr>
        <w:t>следовательно,</w:t>
      </w:r>
      <w:r w:rsidR="00027DFC" w:rsidRPr="00A62487">
        <w:rPr>
          <w:rFonts w:ascii="Times New Roman" w:hAnsi="Times New Roman"/>
          <w:sz w:val="28"/>
          <w:szCs w:val="28"/>
          <w:lang w:val="ru-RU"/>
        </w:rPr>
        <w:t xml:space="preserve"> и предпосылки для более динамического роста всей экономики. </w:t>
      </w:r>
    </w:p>
    <w:p w:rsidR="00327351" w:rsidRPr="00A62487" w:rsidRDefault="00027DFC" w:rsidP="00F07766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62487">
        <w:rPr>
          <w:rFonts w:ascii="Times New Roman" w:hAnsi="Times New Roman"/>
          <w:sz w:val="28"/>
          <w:szCs w:val="28"/>
          <w:lang w:val="ru-RU"/>
        </w:rPr>
        <w:t>Украинское правительство уже предприняло первые шаги на этом пути. В частности, принята Национальная программа информа</w:t>
      </w:r>
      <w:r w:rsidR="006A4CEF">
        <w:rPr>
          <w:rFonts w:ascii="Times New Roman" w:hAnsi="Times New Roman"/>
          <w:sz w:val="28"/>
          <w:szCs w:val="28"/>
          <w:lang w:val="ru-RU"/>
        </w:rPr>
        <w:t>тизации, выдан Указ Президента «</w:t>
      </w:r>
      <w:r w:rsidRPr="00A62487">
        <w:rPr>
          <w:rFonts w:ascii="Times New Roman" w:hAnsi="Times New Roman"/>
          <w:sz w:val="28"/>
          <w:szCs w:val="28"/>
          <w:lang w:val="ru-RU"/>
        </w:rPr>
        <w:t>О мероприятиях для развития национальной составляющей глобальной информационной сети Интернет и обеспечение широкого доступа к этой сети</w:t>
      </w:r>
      <w:r w:rsidR="006A4CEF">
        <w:rPr>
          <w:rFonts w:ascii="Times New Roman" w:hAnsi="Times New Roman"/>
          <w:sz w:val="28"/>
          <w:szCs w:val="28"/>
          <w:lang w:val="ru-RU"/>
        </w:rPr>
        <w:t xml:space="preserve"> в Украине», разработан проект «</w:t>
      </w:r>
      <w:r w:rsidRPr="00A62487">
        <w:rPr>
          <w:rFonts w:ascii="Times New Roman" w:hAnsi="Times New Roman"/>
          <w:sz w:val="28"/>
          <w:szCs w:val="28"/>
          <w:lang w:val="ru-RU"/>
        </w:rPr>
        <w:t>Эл</w:t>
      </w:r>
      <w:r w:rsidR="006A4CEF">
        <w:rPr>
          <w:rFonts w:ascii="Times New Roman" w:hAnsi="Times New Roman"/>
          <w:sz w:val="28"/>
          <w:szCs w:val="28"/>
          <w:lang w:val="ru-RU"/>
        </w:rPr>
        <w:t>ектронное правительство Украины»</w:t>
      </w:r>
      <w:r w:rsidRPr="00A62487">
        <w:rPr>
          <w:rFonts w:ascii="Times New Roman" w:hAnsi="Times New Roman"/>
          <w:sz w:val="28"/>
          <w:szCs w:val="28"/>
          <w:lang w:val="ru-RU"/>
        </w:rPr>
        <w:t>, выдано По</w:t>
      </w:r>
      <w:r w:rsidR="006A4CEF">
        <w:rPr>
          <w:rFonts w:ascii="Times New Roman" w:hAnsi="Times New Roman"/>
          <w:sz w:val="28"/>
          <w:szCs w:val="28"/>
          <w:lang w:val="ru-RU"/>
        </w:rPr>
        <w:t>становление Кабинета Министров «</w:t>
      </w:r>
      <w:r w:rsidRPr="00A62487">
        <w:rPr>
          <w:rFonts w:ascii="Times New Roman" w:hAnsi="Times New Roman"/>
          <w:sz w:val="28"/>
          <w:szCs w:val="28"/>
          <w:lang w:val="ru-RU"/>
        </w:rPr>
        <w:t>О порядке обнародования в сети Интернет информации о деятельности органов испол</w:t>
      </w:r>
      <w:r w:rsidR="006A4CEF">
        <w:rPr>
          <w:rFonts w:ascii="Times New Roman" w:hAnsi="Times New Roman"/>
          <w:sz w:val="28"/>
          <w:szCs w:val="28"/>
          <w:lang w:val="ru-RU"/>
        </w:rPr>
        <w:t>нительной власти»</w:t>
      </w:r>
      <w:r w:rsidR="00CA6298" w:rsidRPr="00A62487">
        <w:rPr>
          <w:rFonts w:ascii="Times New Roman" w:hAnsi="Times New Roman"/>
          <w:sz w:val="28"/>
          <w:szCs w:val="28"/>
          <w:lang w:val="ru-RU"/>
        </w:rPr>
        <w:t>. Также принято</w:t>
      </w:r>
      <w:r w:rsidRPr="00A62487">
        <w:rPr>
          <w:rFonts w:ascii="Times New Roman" w:hAnsi="Times New Roman"/>
          <w:sz w:val="28"/>
          <w:szCs w:val="28"/>
          <w:lang w:val="ru-RU"/>
        </w:rPr>
        <w:t xml:space="preserve"> постановление о разработке единственного Web</w:t>
      </w:r>
      <w:r w:rsidR="00CA6298" w:rsidRPr="00A62487">
        <w:rPr>
          <w:rFonts w:ascii="Times New Roman" w:hAnsi="Times New Roman"/>
          <w:sz w:val="28"/>
          <w:szCs w:val="28"/>
          <w:lang w:val="ru-RU"/>
        </w:rPr>
        <w:t>-портала</w:t>
      </w:r>
      <w:r w:rsidRPr="00A62487">
        <w:rPr>
          <w:rFonts w:ascii="Times New Roman" w:hAnsi="Times New Roman"/>
          <w:sz w:val="28"/>
          <w:szCs w:val="28"/>
          <w:lang w:val="ru-RU"/>
        </w:rPr>
        <w:t xml:space="preserve"> Кабинета Министров, на котором будет размещаться информация о деятельности органов исполнительной власти. Стратегически Web-портал определяется не как единственная база данных, а как единственная поисковая система государственных органов. Зная один Интернет-адрес, один телефонный номер, гражданин сможет найти любую информацию, что его интересует. </w:t>
      </w:r>
    </w:p>
    <w:p w:rsidR="007151C6" w:rsidRDefault="00027DFC" w:rsidP="00F07766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62487">
        <w:rPr>
          <w:rFonts w:ascii="Times New Roman" w:hAnsi="Times New Roman"/>
          <w:sz w:val="28"/>
          <w:szCs w:val="28"/>
          <w:lang w:val="ru-RU"/>
        </w:rPr>
        <w:t>Специалисты отмечают, что требует пересмотра парадигма государственного управления. В широком понимании существует целая “иерархия правительств” – центральные, региональные, отраслевые. И они должны обеспечить функциональное и информационное взаимодействие со всеми гражданами.</w:t>
      </w:r>
      <w:r w:rsidR="00A6248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62487">
        <w:rPr>
          <w:rFonts w:ascii="Times New Roman" w:hAnsi="Times New Roman"/>
          <w:sz w:val="28"/>
          <w:szCs w:val="28"/>
          <w:lang w:val="ru-RU"/>
        </w:rPr>
        <w:t xml:space="preserve">Нельзя не отметить и большой экономический эффект от создания „электронного правительства”. Опыт развитых стран показывает, что электронное взаимодействие граждан с органами власти может стоить вдвое более дешево, чем то, которое осуществляется с помощью реального офиса. </w:t>
      </w:r>
      <w:r w:rsidRPr="00A62487">
        <w:rPr>
          <w:rFonts w:ascii="Times New Roman" w:hAnsi="Times New Roman"/>
          <w:sz w:val="28"/>
          <w:szCs w:val="28"/>
          <w:lang w:val="ru-RU"/>
        </w:rPr>
        <w:br/>
        <w:t>Как свидетельствует нынешняя практика, идею „электронного правительства” в Украине продвигают, в основном, энтузиасты. Также стоит иметь в виду, что эта идея станет плодотворной только при соблюдении определенных условий, в частности – повышение компьютерной грамотности населения, обеспечения компьютерами школ, в которых должны читаться информационные дисциплины, и тому подобное. Если это произойдет, то можно рассчитывать, что уже через пять – десять лет активнейшая часть населения Украины – молодежь органично впишется в электронное общество. В рамках создания информационно-аналитического обеспечения деятельности органов государственной власти разработаны концепции, осуществляются отдельные рабочие проекты, внедряются Закон Украины “О Национальной системе конфиденциальной связи”, правительственное Постановление “О порядке формирования и выполнения отраслевой программы (проекту) информатизации”, документы по вопросам криптографической защиты информации. На это время в информационной сфере Украины применяется около 80 нормативно правовых а</w:t>
      </w:r>
      <w:r w:rsidR="007151C6">
        <w:rPr>
          <w:rFonts w:ascii="Times New Roman" w:hAnsi="Times New Roman"/>
          <w:sz w:val="28"/>
          <w:szCs w:val="28"/>
          <w:lang w:val="ru-RU"/>
        </w:rPr>
        <w:t>ктов. В Сети появляется все больш</w:t>
      </w:r>
      <w:r w:rsidRPr="00A62487">
        <w:rPr>
          <w:rFonts w:ascii="Times New Roman" w:hAnsi="Times New Roman"/>
          <w:sz w:val="28"/>
          <w:szCs w:val="28"/>
          <w:lang w:val="ru-RU"/>
        </w:rPr>
        <w:t>е сайтов государственных органов, партийных структур, многочисленных международных неправительственных организаций, которые содержат богатую информацию, которая существенно повышает политическую осведомленность граждан. Доступными для широкой</w:t>
      </w:r>
      <w:r w:rsidR="00B56AE9">
        <w:rPr>
          <w:rFonts w:ascii="Times New Roman" w:hAnsi="Times New Roman"/>
          <w:sz w:val="28"/>
          <w:szCs w:val="28"/>
          <w:lang w:val="ru-RU"/>
        </w:rPr>
        <w:t xml:space="preserve"> общественности, а не лишь для «избранных»</w:t>
      </w:r>
      <w:r w:rsidRPr="00A62487">
        <w:rPr>
          <w:rFonts w:ascii="Times New Roman" w:hAnsi="Times New Roman"/>
          <w:sz w:val="28"/>
          <w:szCs w:val="28"/>
          <w:lang w:val="ru-RU"/>
        </w:rPr>
        <w:t xml:space="preserve">, становятся правительственные документы. Интернет стимулирует появление новых, более эффективных механизмов политической мобилизации граждан. Без преувеличения его можно считать средством достаточно оперативной организации и координации действий политических единомышленников, которые являются сторонниками нетрадиционных социальных движений. Осознавая </w:t>
      </w:r>
      <w:r w:rsidR="00B56AE9">
        <w:rPr>
          <w:rFonts w:ascii="Times New Roman" w:hAnsi="Times New Roman"/>
          <w:sz w:val="28"/>
          <w:szCs w:val="28"/>
          <w:lang w:val="ru-RU"/>
        </w:rPr>
        <w:t>актуальность внедрения системы «электронного правительства»</w:t>
      </w:r>
      <w:r w:rsidRPr="00A62487">
        <w:rPr>
          <w:rFonts w:ascii="Times New Roman" w:hAnsi="Times New Roman"/>
          <w:sz w:val="28"/>
          <w:szCs w:val="28"/>
          <w:lang w:val="ru-RU"/>
        </w:rPr>
        <w:t xml:space="preserve">, ряд ведомств, таких, в частности, как Государственная налоговая администрация, Казначейство, Национальный банк, Государственная таможенная служба, Пенсионный фонд, а также отдельные структуры разных органов власти активно создают собственные корпоративные сети, электронные системы управленческой и финансовой деятельности. Развиваются и компьютерные сети местных органов власти. </w:t>
      </w:r>
      <w:r w:rsidRPr="00A62487">
        <w:rPr>
          <w:rFonts w:ascii="Times New Roman" w:hAnsi="Times New Roman"/>
          <w:sz w:val="28"/>
          <w:szCs w:val="28"/>
          <w:lang w:val="ru-RU"/>
        </w:rPr>
        <w:br/>
        <w:t xml:space="preserve">В настоящее время собственные сайты имеют практически все министерства и ведомства. С недавних пор наличие веб-представительства стало обязательным требованием правительства к своим структурам. </w:t>
      </w:r>
    </w:p>
    <w:p w:rsidR="00B56AE9" w:rsidRDefault="00027DFC" w:rsidP="00F07766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62487">
        <w:rPr>
          <w:rFonts w:ascii="Times New Roman" w:hAnsi="Times New Roman"/>
          <w:sz w:val="28"/>
          <w:szCs w:val="28"/>
          <w:lang w:val="ru-RU"/>
        </w:rPr>
        <w:t>Ориентация веб-представ</w:t>
      </w:r>
      <w:r w:rsidR="00CA6298" w:rsidRPr="00A62487">
        <w:rPr>
          <w:rFonts w:ascii="Times New Roman" w:hAnsi="Times New Roman"/>
          <w:sz w:val="28"/>
          <w:szCs w:val="28"/>
          <w:lang w:val="ru-RU"/>
        </w:rPr>
        <w:t>ительств</w:t>
      </w:r>
      <w:r w:rsidRPr="00A62487">
        <w:rPr>
          <w:rFonts w:ascii="Times New Roman" w:hAnsi="Times New Roman"/>
          <w:sz w:val="28"/>
          <w:szCs w:val="28"/>
          <w:lang w:val="ru-RU"/>
        </w:rPr>
        <w:t xml:space="preserve"> многих министерств не на интернет-содружество, а на своих начальников часто приводит к очевидному несоответствию </w:t>
      </w:r>
      <w:r w:rsidR="00CA6298" w:rsidRPr="00A62487">
        <w:rPr>
          <w:rFonts w:ascii="Times New Roman" w:hAnsi="Times New Roman"/>
          <w:sz w:val="28"/>
          <w:szCs w:val="28"/>
          <w:lang w:val="ru-RU"/>
        </w:rPr>
        <w:t>сайтов,</w:t>
      </w:r>
      <w:r w:rsidRPr="00A62487">
        <w:rPr>
          <w:rFonts w:ascii="Times New Roman" w:hAnsi="Times New Roman"/>
          <w:sz w:val="28"/>
          <w:szCs w:val="28"/>
          <w:lang w:val="ru-RU"/>
        </w:rPr>
        <w:t xml:space="preserve"> как ожиданиям пользователей Сети, так и статусу правительственного заведения. Анализ содержания сайтов украинских государственных органов удостоверяет, что они не полностью отвечают требованиям информативности, интерактивности и возможности</w:t>
      </w:r>
      <w:r w:rsidR="00CA6298" w:rsidRPr="00A62487">
        <w:rPr>
          <w:rFonts w:ascii="Times New Roman" w:hAnsi="Times New Roman"/>
          <w:sz w:val="28"/>
          <w:szCs w:val="28"/>
          <w:lang w:val="ru-RU"/>
        </w:rPr>
        <w:t xml:space="preserve"> осуществлять трансакции. Пока что</w:t>
      </w:r>
      <w:r w:rsidRPr="00A62487">
        <w:rPr>
          <w:rFonts w:ascii="Times New Roman" w:hAnsi="Times New Roman"/>
          <w:sz w:val="28"/>
          <w:szCs w:val="28"/>
          <w:lang w:val="ru-RU"/>
        </w:rPr>
        <w:t xml:space="preserve"> сайты, например, местных райадминистраций предоставляют не полезную для граждан информацию, а фотографию главы администрации, номер телефона его секретаря и тому подобное. А ввиду того, что содержание сайтов возобновляется изредка, информация, которая предоставляется ими, безнадежно стареет. Таким образом, не выполняются нормы законодательства, которые регламентируют минимум полезной информации, которая должна быть на Интернет-странице: показатели расчетов за электроэнергию, выполнение бюджета, правила уплаты госпошлины и тому подобное. </w:t>
      </w:r>
    </w:p>
    <w:p w:rsidR="00B56AE9" w:rsidRDefault="00027DFC" w:rsidP="00F07766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62487">
        <w:rPr>
          <w:rFonts w:ascii="Times New Roman" w:hAnsi="Times New Roman"/>
          <w:sz w:val="28"/>
          <w:szCs w:val="28"/>
          <w:lang w:val="ru-RU"/>
        </w:rPr>
        <w:t xml:space="preserve">Непрофессионализм разработчиков и ограниченность ресурсов является причиной низкого качества большинства официальных сайтов. Причем идет речь не только о дизайне, внешнем виде сайтов, но и о продуманности структуры, формы подачи материала, программное обеспечение и так далее Низкое качество официальных сайтов, их информационная бедность, малополезность не стимулируют пользователей Интернета посещать их. </w:t>
      </w:r>
    </w:p>
    <w:p w:rsidR="007063B3" w:rsidRDefault="00027DFC" w:rsidP="00F07766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62487">
        <w:rPr>
          <w:rFonts w:ascii="Times New Roman" w:hAnsi="Times New Roman"/>
          <w:sz w:val="28"/>
          <w:szCs w:val="28"/>
          <w:lang w:val="ru-RU"/>
        </w:rPr>
        <w:t xml:space="preserve">Как показывает опыт западных стран, наибольший интерес для населения представляют электронные страницы не центральных, а местных, органов власти. Социологические данные свидетельствуют, что 55 % граждан необходимая информация местного уровня, 20 % обращений можно решить на уровне района или области и только 25 % вопросов касаются деятельности министерств и ведомств. В Украине наиболее привлекательным для пользователя является сайт Президента, где можно найти не только общую информацию и телефоны, но и тексты президентских указов, выступлений главы государства, на разных собраниях и пресс-коференциях, оперативную ленту новостей. Доказано, что под воздействием информационной среды изменяется и социальная среда. Поддается изменениям институционный дизайн, который создавался давно и в других условиях. Кроме традиционного появляется информационный способ управления, при котором, в частности, на уровне независимых экспертов и государственных аналитических структур активно обсуждаются конфликты или возможность их возникновения. </w:t>
      </w:r>
    </w:p>
    <w:p w:rsidR="002D70FA" w:rsidRDefault="002D70FA" w:rsidP="00B56AE9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2D70FA" w:rsidRDefault="002D70FA" w:rsidP="00B56AE9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2D70FA" w:rsidRDefault="002D70FA" w:rsidP="00B56AE9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2D70FA" w:rsidRDefault="002D70FA" w:rsidP="00B56AE9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2D70FA" w:rsidRDefault="002D70FA" w:rsidP="00B56AE9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2D70FA" w:rsidRDefault="002D70FA" w:rsidP="00B56AE9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2D70FA" w:rsidRDefault="002D70FA" w:rsidP="00B56AE9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2D70FA" w:rsidRDefault="002D70FA" w:rsidP="00B56AE9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2D70FA" w:rsidRDefault="002D70FA" w:rsidP="00B56AE9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2D70FA" w:rsidRDefault="002D70FA" w:rsidP="00B56AE9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416BEA" w:rsidRDefault="00416BEA" w:rsidP="00B56AE9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0D09F3" w:rsidRDefault="000D09F3" w:rsidP="00B56AE9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B56AE9" w:rsidRDefault="00B56AE9" w:rsidP="00B56AE9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0D09F3" w:rsidRDefault="000D09F3" w:rsidP="00B56AE9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0D09F3" w:rsidRDefault="000D09F3" w:rsidP="006A4CEF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047D6B" w:rsidRPr="00047D6B" w:rsidRDefault="006A4CEF" w:rsidP="00047D6B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3.3. </w:t>
      </w:r>
      <w:r w:rsidR="00047D6B" w:rsidRPr="00047D6B">
        <w:rPr>
          <w:rFonts w:ascii="Times New Roman" w:hAnsi="Times New Roman"/>
          <w:b/>
          <w:sz w:val="28"/>
          <w:szCs w:val="28"/>
          <w:lang w:val="ru-RU"/>
        </w:rPr>
        <w:t>Преимущества создания системы «Электронное правительство»</w:t>
      </w:r>
    </w:p>
    <w:p w:rsidR="00047D6B" w:rsidRDefault="00047D6B" w:rsidP="00047D6B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47D6B">
        <w:rPr>
          <w:rFonts w:ascii="Times New Roman" w:hAnsi="Times New Roman"/>
          <w:sz w:val="28"/>
          <w:szCs w:val="28"/>
          <w:lang w:val="ru-RU"/>
        </w:rPr>
        <w:t xml:space="preserve"> Модель электронного правительства базируется на идее, что государство – это институт, который работает на благо общества. Соответственно, государство должно служить интересам обычных граждан и предоставлять им услуги в наиболее удобной для них форме. </w:t>
      </w:r>
    </w:p>
    <w:p w:rsidR="00047D6B" w:rsidRDefault="00047D6B" w:rsidP="00047D6B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47D6B">
        <w:rPr>
          <w:rFonts w:ascii="Times New Roman" w:hAnsi="Times New Roman"/>
          <w:sz w:val="28"/>
          <w:szCs w:val="28"/>
          <w:lang w:val="ru-RU"/>
        </w:rPr>
        <w:t>Главная цель электронного правительства – создать систематизированный каталог государственной информации и услуг. И тогда для поиска информации нам не надо будет просматривать десятки государственных сайтов – вся информация будет собрана в одном месте и р</w:t>
      </w:r>
      <w:r>
        <w:rPr>
          <w:rFonts w:ascii="Times New Roman" w:hAnsi="Times New Roman"/>
          <w:sz w:val="28"/>
          <w:szCs w:val="28"/>
          <w:lang w:val="ru-RU"/>
        </w:rPr>
        <w:t>азмещена за проблемным подходом. В идеале ─</w:t>
      </w:r>
      <w:r w:rsidRPr="00047D6B">
        <w:rPr>
          <w:rFonts w:ascii="Times New Roman" w:hAnsi="Times New Roman"/>
          <w:sz w:val="28"/>
          <w:szCs w:val="28"/>
          <w:lang w:val="ru-RU"/>
        </w:rPr>
        <w:t xml:space="preserve"> государство в скором будущем будет предоставлять все свои услуги через интернет</w:t>
      </w:r>
      <w:r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047D6B" w:rsidRDefault="00047D6B" w:rsidP="00047D6B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47D6B">
        <w:rPr>
          <w:rFonts w:ascii="Times New Roman" w:hAnsi="Times New Roman"/>
          <w:sz w:val="28"/>
          <w:szCs w:val="28"/>
          <w:lang w:val="ru-RU"/>
        </w:rPr>
        <w:t xml:space="preserve">Электронное правительство должно работать не только на граждан, но и на бизнес, помогая предпринимателям с оформлением документов и оперативностью принятия государственных решений. </w:t>
      </w:r>
    </w:p>
    <w:p w:rsidR="00047D6B" w:rsidRPr="000D09F3" w:rsidRDefault="00047D6B" w:rsidP="00047D6B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47D6B">
        <w:rPr>
          <w:rFonts w:ascii="Times New Roman" w:hAnsi="Times New Roman"/>
          <w:sz w:val="28"/>
          <w:szCs w:val="28"/>
          <w:lang w:val="ru-RU"/>
        </w:rPr>
        <w:t xml:space="preserve">Правительственный </w:t>
      </w:r>
      <w:r w:rsidRPr="000D09F3">
        <w:rPr>
          <w:rFonts w:ascii="Times New Roman" w:hAnsi="Times New Roman"/>
          <w:sz w:val="28"/>
          <w:szCs w:val="28"/>
          <w:lang w:val="ru-RU"/>
        </w:rPr>
        <w:t xml:space="preserve">портал </w:t>
      </w:r>
      <w:r w:rsidRPr="000D4E5C">
        <w:rPr>
          <w:rFonts w:ascii="Times New Roman" w:hAnsi="Times New Roman"/>
          <w:sz w:val="28"/>
          <w:szCs w:val="28"/>
        </w:rPr>
        <w:t>http</w:t>
      </w:r>
      <w:r w:rsidRPr="000D4E5C">
        <w:rPr>
          <w:rFonts w:ascii="Times New Roman" w:hAnsi="Times New Roman"/>
          <w:sz w:val="28"/>
          <w:szCs w:val="28"/>
          <w:lang w:val="ru-RU"/>
        </w:rPr>
        <w:t>://</w:t>
      </w:r>
      <w:r w:rsidRPr="000D4E5C">
        <w:rPr>
          <w:rFonts w:ascii="Times New Roman" w:hAnsi="Times New Roman"/>
          <w:sz w:val="28"/>
          <w:szCs w:val="28"/>
        </w:rPr>
        <w:t>www</w:t>
      </w:r>
      <w:r w:rsidRPr="000D4E5C">
        <w:rPr>
          <w:rFonts w:ascii="Times New Roman" w:hAnsi="Times New Roman"/>
          <w:sz w:val="28"/>
          <w:szCs w:val="28"/>
          <w:lang w:val="ru-RU"/>
        </w:rPr>
        <w:t>.</w:t>
      </w:r>
      <w:r w:rsidRPr="000D4E5C">
        <w:rPr>
          <w:rFonts w:ascii="Times New Roman" w:hAnsi="Times New Roman"/>
          <w:sz w:val="28"/>
          <w:szCs w:val="28"/>
        </w:rPr>
        <w:t>kmu</w:t>
      </w:r>
      <w:r w:rsidRPr="000D4E5C">
        <w:rPr>
          <w:rFonts w:ascii="Times New Roman" w:hAnsi="Times New Roman"/>
          <w:sz w:val="28"/>
          <w:szCs w:val="28"/>
          <w:lang w:val="ru-RU"/>
        </w:rPr>
        <w:t>.</w:t>
      </w:r>
      <w:r w:rsidRPr="000D4E5C">
        <w:rPr>
          <w:rFonts w:ascii="Times New Roman" w:hAnsi="Times New Roman"/>
          <w:sz w:val="28"/>
          <w:szCs w:val="28"/>
        </w:rPr>
        <w:t>gov</w:t>
      </w:r>
      <w:r w:rsidRPr="000D4E5C">
        <w:rPr>
          <w:rFonts w:ascii="Times New Roman" w:hAnsi="Times New Roman"/>
          <w:sz w:val="28"/>
          <w:szCs w:val="28"/>
          <w:lang w:val="ru-RU"/>
        </w:rPr>
        <w:t>.</w:t>
      </w:r>
      <w:r w:rsidRPr="000D4E5C">
        <w:rPr>
          <w:rFonts w:ascii="Times New Roman" w:hAnsi="Times New Roman"/>
          <w:sz w:val="28"/>
          <w:szCs w:val="28"/>
        </w:rPr>
        <w:t>ua</w:t>
      </w:r>
      <w:r w:rsidRPr="000D4E5C">
        <w:rPr>
          <w:rFonts w:ascii="Times New Roman" w:hAnsi="Times New Roman"/>
          <w:sz w:val="28"/>
          <w:szCs w:val="28"/>
          <w:lang w:val="ru-RU"/>
        </w:rPr>
        <w:t>/</w:t>
      </w:r>
      <w:r w:rsidRPr="000D4E5C">
        <w:rPr>
          <w:rFonts w:ascii="Times New Roman" w:hAnsi="Times New Roman"/>
          <w:sz w:val="28"/>
          <w:szCs w:val="28"/>
        </w:rPr>
        <w:t>control</w:t>
      </w:r>
      <w:r w:rsidRPr="000D4E5C">
        <w:rPr>
          <w:rFonts w:ascii="Times New Roman" w:hAnsi="Times New Roman"/>
          <w:sz w:val="28"/>
          <w:szCs w:val="28"/>
          <w:lang w:val="ru-RU"/>
        </w:rPr>
        <w:t>/</w:t>
      </w:r>
      <w:r w:rsidRPr="000D09F3">
        <w:rPr>
          <w:rFonts w:ascii="Times New Roman" w:hAnsi="Times New Roman"/>
          <w:sz w:val="28"/>
          <w:szCs w:val="28"/>
          <w:lang w:val="ru-RU"/>
        </w:rPr>
        <w:t xml:space="preserve"> уже начал вводить некоторые сервисы и стремится объединить все государственные сайты в одну сеть, однако он еще далекий от западных стандартов. Поскольку наше государство не особенно спешит реализовывать проект электронного правительства, то был создан проект </w:t>
      </w:r>
      <w:r w:rsidRPr="000D09F3">
        <w:rPr>
          <w:rFonts w:ascii="Times New Roman" w:hAnsi="Times New Roman"/>
          <w:sz w:val="28"/>
          <w:szCs w:val="28"/>
        </w:rPr>
        <w:t>http</w:t>
      </w:r>
      <w:r w:rsidRPr="000D09F3">
        <w:rPr>
          <w:rFonts w:ascii="Times New Roman" w:hAnsi="Times New Roman"/>
          <w:sz w:val="28"/>
          <w:szCs w:val="28"/>
          <w:lang w:val="ru-RU"/>
        </w:rPr>
        <w:t>://</w:t>
      </w:r>
      <w:r w:rsidRPr="000D09F3">
        <w:rPr>
          <w:rFonts w:ascii="Times New Roman" w:hAnsi="Times New Roman"/>
          <w:sz w:val="28"/>
          <w:szCs w:val="28"/>
        </w:rPr>
        <w:t>www</w:t>
      </w:r>
      <w:r w:rsidRPr="000D09F3">
        <w:rPr>
          <w:rFonts w:ascii="Times New Roman" w:hAnsi="Times New Roman"/>
          <w:sz w:val="28"/>
          <w:szCs w:val="28"/>
          <w:lang w:val="ru-RU"/>
        </w:rPr>
        <w:t>.</w:t>
      </w:r>
      <w:r w:rsidRPr="000D09F3">
        <w:rPr>
          <w:rFonts w:ascii="Times New Roman" w:hAnsi="Times New Roman"/>
          <w:sz w:val="28"/>
          <w:szCs w:val="28"/>
        </w:rPr>
        <w:t>iu</w:t>
      </w:r>
      <w:r w:rsidRPr="000D09F3">
        <w:rPr>
          <w:rFonts w:ascii="Times New Roman" w:hAnsi="Times New Roman"/>
          <w:sz w:val="28"/>
          <w:szCs w:val="28"/>
          <w:lang w:val="ru-RU"/>
        </w:rPr>
        <w:t>.</w:t>
      </w:r>
      <w:r w:rsidRPr="000D09F3">
        <w:rPr>
          <w:rFonts w:ascii="Times New Roman" w:hAnsi="Times New Roman"/>
          <w:sz w:val="28"/>
          <w:szCs w:val="28"/>
        </w:rPr>
        <w:t>org</w:t>
      </w:r>
      <w:r w:rsidRPr="000D09F3">
        <w:rPr>
          <w:rFonts w:ascii="Times New Roman" w:hAnsi="Times New Roman"/>
          <w:sz w:val="28"/>
          <w:szCs w:val="28"/>
          <w:lang w:val="ru-RU"/>
        </w:rPr>
        <w:t>.</w:t>
      </w:r>
      <w:r w:rsidRPr="000D09F3">
        <w:rPr>
          <w:rFonts w:ascii="Times New Roman" w:hAnsi="Times New Roman"/>
          <w:sz w:val="28"/>
          <w:szCs w:val="28"/>
        </w:rPr>
        <w:t>ua</w:t>
      </w:r>
      <w:r w:rsidRPr="000D09F3">
        <w:rPr>
          <w:rFonts w:ascii="Times New Roman" w:hAnsi="Times New Roman"/>
          <w:sz w:val="28"/>
          <w:szCs w:val="28"/>
          <w:lang w:val="ru-RU"/>
        </w:rPr>
        <w:t xml:space="preserve">, на котором попробовали создать народное электронное правительство с открытой системой модерирования. Это виртуальное правительство, которое делают люди для людей. На данный момент на портале </w:t>
      </w:r>
      <w:r w:rsidRPr="000D09F3">
        <w:rPr>
          <w:rFonts w:ascii="Times New Roman" w:hAnsi="Times New Roman"/>
          <w:sz w:val="28"/>
          <w:szCs w:val="28"/>
        </w:rPr>
        <w:t>http</w:t>
      </w:r>
      <w:r w:rsidRPr="000D09F3">
        <w:rPr>
          <w:rFonts w:ascii="Times New Roman" w:hAnsi="Times New Roman"/>
          <w:sz w:val="28"/>
          <w:szCs w:val="28"/>
          <w:lang w:val="ru-RU"/>
        </w:rPr>
        <w:t>://</w:t>
      </w:r>
      <w:r w:rsidRPr="000D09F3">
        <w:rPr>
          <w:rFonts w:ascii="Times New Roman" w:hAnsi="Times New Roman"/>
          <w:sz w:val="28"/>
          <w:szCs w:val="28"/>
        </w:rPr>
        <w:t>www</w:t>
      </w:r>
      <w:r w:rsidRPr="000D09F3">
        <w:rPr>
          <w:rFonts w:ascii="Times New Roman" w:hAnsi="Times New Roman"/>
          <w:sz w:val="28"/>
          <w:szCs w:val="28"/>
          <w:lang w:val="ru-RU"/>
        </w:rPr>
        <w:t>.</w:t>
      </w:r>
      <w:r w:rsidRPr="000D09F3">
        <w:rPr>
          <w:rFonts w:ascii="Times New Roman" w:hAnsi="Times New Roman"/>
          <w:sz w:val="28"/>
          <w:szCs w:val="28"/>
        </w:rPr>
        <w:t>iu</w:t>
      </w:r>
      <w:r w:rsidRPr="000D09F3">
        <w:rPr>
          <w:rFonts w:ascii="Times New Roman" w:hAnsi="Times New Roman"/>
          <w:sz w:val="28"/>
          <w:szCs w:val="28"/>
          <w:lang w:val="ru-RU"/>
        </w:rPr>
        <w:t>.</w:t>
      </w:r>
      <w:r w:rsidRPr="000D09F3">
        <w:rPr>
          <w:rFonts w:ascii="Times New Roman" w:hAnsi="Times New Roman"/>
          <w:sz w:val="28"/>
          <w:szCs w:val="28"/>
        </w:rPr>
        <w:t>org</w:t>
      </w:r>
      <w:r w:rsidRPr="000D09F3">
        <w:rPr>
          <w:rFonts w:ascii="Times New Roman" w:hAnsi="Times New Roman"/>
          <w:sz w:val="28"/>
          <w:szCs w:val="28"/>
          <w:lang w:val="ru-RU"/>
        </w:rPr>
        <w:t>.</w:t>
      </w:r>
      <w:r w:rsidRPr="000D09F3">
        <w:rPr>
          <w:rFonts w:ascii="Times New Roman" w:hAnsi="Times New Roman"/>
          <w:sz w:val="28"/>
          <w:szCs w:val="28"/>
        </w:rPr>
        <w:t>ua</w:t>
      </w:r>
      <w:r w:rsidRPr="000D09F3">
        <w:rPr>
          <w:rFonts w:ascii="Times New Roman" w:hAnsi="Times New Roman"/>
          <w:sz w:val="28"/>
          <w:szCs w:val="28"/>
          <w:lang w:val="ru-RU"/>
        </w:rPr>
        <w:t xml:space="preserve"> собрана систематизированная база данных украинского законодательства, база справочной информации (адреса, телефоны, коды, ссылки и т.д.), а так же база полезных советов для населения, в которых нуждаются люди в случае возникновения различных проблем. Тут можно найти ответы практически на любые вопросы.</w:t>
      </w:r>
    </w:p>
    <w:p w:rsidR="00027DFC" w:rsidRPr="000D09F3" w:rsidRDefault="005B623D" w:rsidP="00047D6B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ВЫВОД: Таким образом, создание «электронного правительства» </w:t>
      </w:r>
      <w:r w:rsidRPr="005B623D">
        <w:rPr>
          <w:rFonts w:ascii="Times New Roman" w:hAnsi="Times New Roman"/>
          <w:sz w:val="28"/>
          <w:szCs w:val="28"/>
          <w:lang w:val="ru-RU"/>
        </w:rPr>
        <w:t xml:space="preserve">приведет не только к более эффективному и менее затратному администрированию, но и к кардинальному изменению взаимоотношений между обществом и правительством. "Электронное правительство" обеспечивает, прежде всего, прозрачность работы государственного аппарата, снижает, если не ликвидирует, зависимость гражданина или организации от произвола чиновника, и таким образом предупреждает коррупцию. А в конечном счете, введение “электронного правительства” ведет к совершенствованию демократии и повышению ответственности власти перед народом. </w:t>
      </w:r>
    </w:p>
    <w:p w:rsidR="007063B3" w:rsidRDefault="007063B3" w:rsidP="00F07766">
      <w:pPr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B623D" w:rsidRDefault="005B623D" w:rsidP="00F07766">
      <w:pPr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B623D" w:rsidRDefault="005B623D" w:rsidP="00F07766">
      <w:pPr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B623D" w:rsidRDefault="005B623D" w:rsidP="00F07766">
      <w:pPr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B623D" w:rsidRDefault="005B623D" w:rsidP="00F07766">
      <w:pPr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B623D" w:rsidRDefault="005B623D" w:rsidP="00F07766">
      <w:pPr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B623D" w:rsidRDefault="005B623D" w:rsidP="00F07766">
      <w:pPr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B623D" w:rsidRDefault="005B623D" w:rsidP="00F07766">
      <w:pPr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B623D" w:rsidRDefault="005B623D" w:rsidP="00F07766">
      <w:pPr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B623D" w:rsidRDefault="005B623D" w:rsidP="00F07766">
      <w:pPr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B623D" w:rsidRDefault="005B623D" w:rsidP="00F07766">
      <w:pPr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B623D" w:rsidRDefault="005B623D" w:rsidP="00F07766">
      <w:pPr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B623D" w:rsidRDefault="005B623D" w:rsidP="00F07766">
      <w:pPr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B623D" w:rsidRDefault="005B623D" w:rsidP="00F07766">
      <w:pPr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B623D" w:rsidRDefault="005B623D" w:rsidP="00F07766">
      <w:pPr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B623D" w:rsidRDefault="005B623D" w:rsidP="00F07766">
      <w:pPr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B623D" w:rsidRDefault="005B623D" w:rsidP="00F07766">
      <w:pPr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27DFC" w:rsidRPr="00A62487" w:rsidRDefault="00E70BD2" w:rsidP="00F07766">
      <w:pPr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 w:rsidRPr="00A62487">
        <w:rPr>
          <w:rFonts w:ascii="Times New Roman" w:hAnsi="Times New Roman"/>
          <w:sz w:val="28"/>
          <w:szCs w:val="28"/>
          <w:lang w:val="ru-RU"/>
        </w:rPr>
        <w:t>ЗАКЛЮЧЕНИЕ</w:t>
      </w:r>
    </w:p>
    <w:p w:rsidR="005B623D" w:rsidRDefault="005B623D" w:rsidP="00F07766">
      <w:pPr>
        <w:spacing w:before="100" w:beforeAutospacing="1" w:after="100" w:afterAutospacing="1"/>
        <w:ind w:firstLine="709"/>
        <w:jc w:val="center"/>
        <w:rPr>
          <w:rFonts w:ascii="Times New Roman" w:hAnsi="Times New Roman"/>
          <w:b/>
          <w:bCs/>
          <w:iCs/>
          <w:sz w:val="28"/>
          <w:szCs w:val="28"/>
          <w:lang w:val="ru-RU"/>
        </w:rPr>
      </w:pPr>
    </w:p>
    <w:p w:rsidR="005B623D" w:rsidRDefault="005B623D" w:rsidP="00F07766">
      <w:pPr>
        <w:spacing w:before="100" w:beforeAutospacing="1" w:after="100" w:afterAutospacing="1"/>
        <w:ind w:firstLine="709"/>
        <w:jc w:val="center"/>
        <w:rPr>
          <w:rFonts w:ascii="Times New Roman" w:hAnsi="Times New Roman"/>
          <w:b/>
          <w:bCs/>
          <w:iCs/>
          <w:sz w:val="28"/>
          <w:szCs w:val="28"/>
          <w:lang w:val="ru-RU"/>
        </w:rPr>
      </w:pPr>
    </w:p>
    <w:p w:rsidR="005B623D" w:rsidRDefault="005B623D" w:rsidP="00F07766">
      <w:pPr>
        <w:spacing w:before="100" w:beforeAutospacing="1" w:after="100" w:afterAutospacing="1"/>
        <w:ind w:firstLine="709"/>
        <w:jc w:val="center"/>
        <w:rPr>
          <w:rFonts w:ascii="Times New Roman" w:hAnsi="Times New Roman"/>
          <w:b/>
          <w:bCs/>
          <w:iCs/>
          <w:sz w:val="28"/>
          <w:szCs w:val="28"/>
          <w:lang w:val="ru-RU"/>
        </w:rPr>
      </w:pPr>
    </w:p>
    <w:p w:rsidR="005B623D" w:rsidRDefault="005B623D" w:rsidP="00F07766">
      <w:pPr>
        <w:spacing w:before="100" w:beforeAutospacing="1" w:after="100" w:afterAutospacing="1"/>
        <w:ind w:firstLine="709"/>
        <w:jc w:val="center"/>
        <w:rPr>
          <w:rFonts w:ascii="Times New Roman" w:hAnsi="Times New Roman"/>
          <w:b/>
          <w:bCs/>
          <w:iCs/>
          <w:sz w:val="28"/>
          <w:szCs w:val="28"/>
          <w:lang w:val="ru-RU"/>
        </w:rPr>
      </w:pPr>
    </w:p>
    <w:p w:rsidR="005B623D" w:rsidRDefault="005B623D" w:rsidP="00F07766">
      <w:pPr>
        <w:spacing w:before="100" w:beforeAutospacing="1" w:after="100" w:afterAutospacing="1"/>
        <w:ind w:firstLine="709"/>
        <w:jc w:val="center"/>
        <w:rPr>
          <w:rFonts w:ascii="Times New Roman" w:hAnsi="Times New Roman"/>
          <w:b/>
          <w:bCs/>
          <w:iCs/>
          <w:sz w:val="28"/>
          <w:szCs w:val="28"/>
          <w:lang w:val="ru-RU"/>
        </w:rPr>
      </w:pPr>
    </w:p>
    <w:p w:rsidR="005B623D" w:rsidRDefault="005B623D" w:rsidP="00F07766">
      <w:pPr>
        <w:spacing w:before="100" w:beforeAutospacing="1" w:after="100" w:afterAutospacing="1"/>
        <w:ind w:firstLine="709"/>
        <w:jc w:val="center"/>
        <w:rPr>
          <w:rFonts w:ascii="Times New Roman" w:hAnsi="Times New Roman"/>
          <w:b/>
          <w:bCs/>
          <w:iCs/>
          <w:sz w:val="28"/>
          <w:szCs w:val="28"/>
          <w:lang w:val="ru-RU"/>
        </w:rPr>
      </w:pPr>
    </w:p>
    <w:p w:rsidR="005B623D" w:rsidRDefault="005B623D" w:rsidP="00F07766">
      <w:pPr>
        <w:spacing w:before="100" w:beforeAutospacing="1" w:after="100" w:afterAutospacing="1"/>
        <w:ind w:firstLine="709"/>
        <w:jc w:val="center"/>
        <w:rPr>
          <w:rFonts w:ascii="Times New Roman" w:hAnsi="Times New Roman"/>
          <w:b/>
          <w:bCs/>
          <w:iCs/>
          <w:sz w:val="28"/>
          <w:szCs w:val="28"/>
          <w:lang w:val="ru-RU"/>
        </w:rPr>
      </w:pPr>
    </w:p>
    <w:p w:rsidR="005B623D" w:rsidRDefault="005B623D" w:rsidP="00F07766">
      <w:pPr>
        <w:spacing w:before="100" w:beforeAutospacing="1" w:after="100" w:afterAutospacing="1"/>
        <w:ind w:firstLine="709"/>
        <w:jc w:val="center"/>
        <w:rPr>
          <w:rFonts w:ascii="Times New Roman" w:hAnsi="Times New Roman"/>
          <w:b/>
          <w:bCs/>
          <w:iCs/>
          <w:sz w:val="28"/>
          <w:szCs w:val="28"/>
          <w:lang w:val="ru-RU"/>
        </w:rPr>
      </w:pPr>
    </w:p>
    <w:p w:rsidR="005B623D" w:rsidRDefault="005B623D" w:rsidP="00F07766">
      <w:pPr>
        <w:spacing w:before="100" w:beforeAutospacing="1" w:after="100" w:afterAutospacing="1"/>
        <w:ind w:firstLine="709"/>
        <w:jc w:val="center"/>
        <w:rPr>
          <w:rFonts w:ascii="Times New Roman" w:hAnsi="Times New Roman"/>
          <w:b/>
          <w:bCs/>
          <w:iCs/>
          <w:sz w:val="28"/>
          <w:szCs w:val="28"/>
          <w:lang w:val="ru-RU"/>
        </w:rPr>
      </w:pPr>
    </w:p>
    <w:p w:rsidR="005B623D" w:rsidRDefault="005B623D" w:rsidP="00F07766">
      <w:pPr>
        <w:spacing w:before="100" w:beforeAutospacing="1" w:after="100" w:afterAutospacing="1"/>
        <w:ind w:firstLine="709"/>
        <w:jc w:val="center"/>
        <w:rPr>
          <w:rFonts w:ascii="Times New Roman" w:hAnsi="Times New Roman"/>
          <w:b/>
          <w:bCs/>
          <w:iCs/>
          <w:sz w:val="28"/>
          <w:szCs w:val="28"/>
          <w:lang w:val="ru-RU"/>
        </w:rPr>
      </w:pPr>
    </w:p>
    <w:p w:rsidR="005B623D" w:rsidRDefault="005B623D" w:rsidP="00F07766">
      <w:pPr>
        <w:spacing w:before="100" w:beforeAutospacing="1" w:after="100" w:afterAutospacing="1"/>
        <w:ind w:firstLine="709"/>
        <w:jc w:val="center"/>
        <w:rPr>
          <w:rFonts w:ascii="Times New Roman" w:hAnsi="Times New Roman"/>
          <w:b/>
          <w:bCs/>
          <w:iCs/>
          <w:sz w:val="28"/>
          <w:szCs w:val="28"/>
          <w:lang w:val="ru-RU"/>
        </w:rPr>
      </w:pPr>
    </w:p>
    <w:p w:rsidR="005B623D" w:rsidRDefault="005B623D" w:rsidP="00F07766">
      <w:pPr>
        <w:spacing w:before="100" w:beforeAutospacing="1" w:after="100" w:afterAutospacing="1"/>
        <w:ind w:firstLine="709"/>
        <w:jc w:val="center"/>
        <w:rPr>
          <w:rFonts w:ascii="Times New Roman" w:hAnsi="Times New Roman"/>
          <w:b/>
          <w:bCs/>
          <w:iCs/>
          <w:sz w:val="28"/>
          <w:szCs w:val="28"/>
          <w:lang w:val="ru-RU"/>
        </w:rPr>
      </w:pPr>
    </w:p>
    <w:p w:rsidR="005B623D" w:rsidRDefault="005B623D" w:rsidP="00F07766">
      <w:pPr>
        <w:spacing w:before="100" w:beforeAutospacing="1" w:after="100" w:afterAutospacing="1"/>
        <w:ind w:firstLine="709"/>
        <w:jc w:val="center"/>
        <w:rPr>
          <w:rFonts w:ascii="Times New Roman" w:hAnsi="Times New Roman"/>
          <w:b/>
          <w:bCs/>
          <w:iCs/>
          <w:sz w:val="28"/>
          <w:szCs w:val="28"/>
          <w:lang w:val="ru-RU"/>
        </w:rPr>
      </w:pPr>
    </w:p>
    <w:p w:rsidR="005B623D" w:rsidRDefault="005B623D" w:rsidP="00F07766">
      <w:pPr>
        <w:spacing w:before="100" w:beforeAutospacing="1" w:after="100" w:afterAutospacing="1"/>
        <w:ind w:firstLine="709"/>
        <w:jc w:val="center"/>
        <w:rPr>
          <w:rFonts w:ascii="Times New Roman" w:hAnsi="Times New Roman"/>
          <w:b/>
          <w:bCs/>
          <w:iCs/>
          <w:sz w:val="28"/>
          <w:szCs w:val="28"/>
          <w:lang w:val="ru-RU"/>
        </w:rPr>
      </w:pPr>
    </w:p>
    <w:p w:rsidR="005B623D" w:rsidRDefault="005B623D" w:rsidP="00F07766">
      <w:pPr>
        <w:spacing w:before="100" w:beforeAutospacing="1" w:after="100" w:afterAutospacing="1"/>
        <w:ind w:firstLine="709"/>
        <w:jc w:val="center"/>
        <w:rPr>
          <w:rFonts w:ascii="Times New Roman" w:hAnsi="Times New Roman"/>
          <w:b/>
          <w:bCs/>
          <w:iCs/>
          <w:sz w:val="28"/>
          <w:szCs w:val="28"/>
          <w:lang w:val="ru-RU"/>
        </w:rPr>
      </w:pPr>
    </w:p>
    <w:p w:rsidR="005B623D" w:rsidRDefault="005B623D" w:rsidP="00F07766">
      <w:pPr>
        <w:spacing w:before="100" w:beforeAutospacing="1" w:after="100" w:afterAutospacing="1"/>
        <w:ind w:firstLine="709"/>
        <w:jc w:val="center"/>
        <w:rPr>
          <w:rFonts w:ascii="Times New Roman" w:hAnsi="Times New Roman"/>
          <w:b/>
          <w:bCs/>
          <w:iCs/>
          <w:sz w:val="28"/>
          <w:szCs w:val="28"/>
          <w:lang w:val="ru-RU"/>
        </w:rPr>
      </w:pPr>
    </w:p>
    <w:p w:rsidR="005B623D" w:rsidRDefault="005B623D" w:rsidP="00F07766">
      <w:pPr>
        <w:spacing w:before="100" w:beforeAutospacing="1" w:after="100" w:afterAutospacing="1"/>
        <w:ind w:firstLine="709"/>
        <w:jc w:val="center"/>
        <w:rPr>
          <w:rFonts w:ascii="Times New Roman" w:hAnsi="Times New Roman"/>
          <w:b/>
          <w:bCs/>
          <w:iCs/>
          <w:sz w:val="28"/>
          <w:szCs w:val="28"/>
          <w:lang w:val="ru-RU"/>
        </w:rPr>
      </w:pPr>
    </w:p>
    <w:p w:rsidR="005B623D" w:rsidRDefault="005B623D" w:rsidP="00F07766">
      <w:pPr>
        <w:spacing w:before="100" w:beforeAutospacing="1" w:after="100" w:afterAutospacing="1"/>
        <w:ind w:firstLine="709"/>
        <w:jc w:val="center"/>
        <w:rPr>
          <w:rFonts w:ascii="Times New Roman" w:hAnsi="Times New Roman"/>
          <w:b/>
          <w:bCs/>
          <w:iCs/>
          <w:sz w:val="28"/>
          <w:szCs w:val="28"/>
          <w:lang w:val="ru-RU"/>
        </w:rPr>
      </w:pPr>
    </w:p>
    <w:p w:rsidR="005B623D" w:rsidRDefault="005B623D" w:rsidP="00F07766">
      <w:pPr>
        <w:spacing w:before="100" w:beforeAutospacing="1" w:after="100" w:afterAutospacing="1"/>
        <w:ind w:firstLine="709"/>
        <w:jc w:val="center"/>
        <w:rPr>
          <w:rFonts w:ascii="Times New Roman" w:hAnsi="Times New Roman"/>
          <w:b/>
          <w:bCs/>
          <w:iCs/>
          <w:sz w:val="28"/>
          <w:szCs w:val="28"/>
          <w:lang w:val="ru-RU"/>
        </w:rPr>
      </w:pPr>
    </w:p>
    <w:p w:rsidR="005B623D" w:rsidRDefault="005B623D" w:rsidP="00F07766">
      <w:pPr>
        <w:spacing w:before="100" w:beforeAutospacing="1" w:after="100" w:afterAutospacing="1"/>
        <w:ind w:firstLine="709"/>
        <w:jc w:val="center"/>
        <w:rPr>
          <w:rFonts w:ascii="Times New Roman" w:hAnsi="Times New Roman"/>
          <w:b/>
          <w:bCs/>
          <w:iCs/>
          <w:sz w:val="28"/>
          <w:szCs w:val="28"/>
          <w:lang w:val="ru-RU"/>
        </w:rPr>
      </w:pPr>
    </w:p>
    <w:p w:rsidR="005B623D" w:rsidRDefault="005B623D" w:rsidP="00F07766">
      <w:pPr>
        <w:spacing w:before="100" w:beforeAutospacing="1" w:after="100" w:afterAutospacing="1"/>
        <w:ind w:firstLine="709"/>
        <w:jc w:val="center"/>
        <w:rPr>
          <w:rFonts w:ascii="Times New Roman" w:hAnsi="Times New Roman"/>
          <w:b/>
          <w:bCs/>
          <w:iCs/>
          <w:sz w:val="28"/>
          <w:szCs w:val="28"/>
          <w:lang w:val="ru-RU"/>
        </w:rPr>
      </w:pPr>
    </w:p>
    <w:p w:rsidR="00EE54C8" w:rsidRPr="00A62487" w:rsidRDefault="00505C7C" w:rsidP="00F07766">
      <w:pPr>
        <w:spacing w:before="100" w:beforeAutospacing="1" w:after="100" w:afterAutospacing="1"/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iCs/>
          <w:sz w:val="28"/>
          <w:szCs w:val="28"/>
          <w:lang w:val="ru-RU"/>
        </w:rPr>
        <w:t xml:space="preserve">СПИСОК ИСПОЛЬЗУЕМОЙ </w:t>
      </w:r>
      <w:r w:rsidR="00EE54C8" w:rsidRPr="00A62487">
        <w:rPr>
          <w:rFonts w:ascii="Times New Roman" w:hAnsi="Times New Roman"/>
          <w:b/>
          <w:bCs/>
          <w:iCs/>
          <w:sz w:val="28"/>
          <w:szCs w:val="28"/>
          <w:lang w:val="ru-RU"/>
        </w:rPr>
        <w:t>ЛИТЕРАТУР</w:t>
      </w:r>
      <w:r>
        <w:rPr>
          <w:rFonts w:ascii="Times New Roman" w:hAnsi="Times New Roman"/>
          <w:b/>
          <w:bCs/>
          <w:iCs/>
          <w:sz w:val="28"/>
          <w:szCs w:val="28"/>
          <w:lang w:val="ru-RU"/>
        </w:rPr>
        <w:t>Ы</w:t>
      </w:r>
      <w:r w:rsidR="00EE54C8" w:rsidRPr="00A62487"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>:</w:t>
      </w:r>
    </w:p>
    <w:p w:rsidR="00EE54C8" w:rsidRPr="00A62487" w:rsidRDefault="00EE54C8" w:rsidP="00F07766">
      <w:pPr>
        <w:spacing w:before="100" w:beforeAutospacing="1" w:after="100" w:afterAutospacing="1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62487">
        <w:rPr>
          <w:rFonts w:ascii="Times New Roman" w:hAnsi="Times New Roman"/>
          <w:sz w:val="28"/>
          <w:szCs w:val="28"/>
          <w:lang w:val="ru-RU"/>
        </w:rPr>
        <w:t xml:space="preserve">1. </w:t>
      </w:r>
      <w:r w:rsidRPr="00A62487">
        <w:rPr>
          <w:rFonts w:ascii="Times New Roman" w:hAnsi="Times New Roman"/>
          <w:b/>
          <w:bCs/>
          <w:sz w:val="28"/>
          <w:szCs w:val="28"/>
          <w:lang w:val="ru-RU"/>
        </w:rPr>
        <w:t>Чугунов А. В.</w:t>
      </w:r>
      <w:r w:rsidRPr="00A62487">
        <w:rPr>
          <w:rFonts w:ascii="Times New Roman" w:hAnsi="Times New Roman"/>
          <w:sz w:val="28"/>
          <w:szCs w:val="28"/>
          <w:lang w:val="ru-RU"/>
        </w:rPr>
        <w:t xml:space="preserve"> Политика и интернет: политическая коммуникация в условиях развития современных информационных технологий. – Автореферат дис. канд. полит. наук. – С-.Петербург, 2000. – С. 13. </w:t>
      </w:r>
      <w:r w:rsidRPr="00A62487">
        <w:rPr>
          <w:rFonts w:ascii="Times New Roman" w:hAnsi="Times New Roman"/>
          <w:sz w:val="28"/>
          <w:szCs w:val="28"/>
          <w:lang w:val="ru-RU"/>
        </w:rPr>
        <w:br/>
        <w:t xml:space="preserve">2. Зеркало недели. - 31 августа 2002 г. </w:t>
      </w:r>
      <w:r w:rsidRPr="00A62487">
        <w:rPr>
          <w:rFonts w:ascii="Times New Roman" w:hAnsi="Times New Roman"/>
          <w:sz w:val="28"/>
          <w:szCs w:val="28"/>
          <w:lang w:val="ru-RU"/>
        </w:rPr>
        <w:br/>
        <w:t xml:space="preserve">3. Там же. </w:t>
      </w:r>
      <w:r w:rsidRPr="00A62487">
        <w:rPr>
          <w:rFonts w:ascii="Times New Roman" w:hAnsi="Times New Roman"/>
          <w:sz w:val="28"/>
          <w:szCs w:val="28"/>
          <w:lang w:val="ru-RU"/>
        </w:rPr>
        <w:br/>
        <w:t xml:space="preserve">4. </w:t>
      </w:r>
      <w:r w:rsidRPr="00A62487">
        <w:rPr>
          <w:rFonts w:ascii="Times New Roman" w:hAnsi="Times New Roman"/>
          <w:b/>
          <w:bCs/>
          <w:sz w:val="28"/>
          <w:szCs w:val="28"/>
          <w:lang w:val="ru-RU"/>
        </w:rPr>
        <w:t>Туроу Л.</w:t>
      </w:r>
      <w:r w:rsidRPr="00A62487">
        <w:rPr>
          <w:rFonts w:ascii="Times New Roman" w:hAnsi="Times New Roman"/>
          <w:sz w:val="28"/>
          <w:szCs w:val="28"/>
          <w:lang w:val="ru-RU"/>
        </w:rPr>
        <w:t xml:space="preserve"> Будущее капитализма. Как экономика сегодняшнего дня формирует мир завтрашний / Новая постиндустриальная волна на Западут. Антология. - М.: Academиa, 1999. - С. 222. </w:t>
      </w:r>
      <w:r w:rsidRPr="00A62487">
        <w:rPr>
          <w:rFonts w:ascii="Times New Roman" w:hAnsi="Times New Roman"/>
          <w:sz w:val="28"/>
          <w:szCs w:val="28"/>
          <w:lang w:val="ru-RU"/>
        </w:rPr>
        <w:br/>
        <w:t xml:space="preserve">5. Зеркало недели. - 20 июля 2002 г. </w:t>
      </w:r>
      <w:r w:rsidRPr="00A62487">
        <w:rPr>
          <w:rFonts w:ascii="Times New Roman" w:hAnsi="Times New Roman"/>
          <w:sz w:val="28"/>
          <w:szCs w:val="28"/>
          <w:lang w:val="ru-RU"/>
        </w:rPr>
        <w:br/>
        <w:t xml:space="preserve">6. Чудеса.: State of Иnternet. 2000. - </w:t>
      </w:r>
      <w:hyperlink w:history="1">
        <w:r w:rsidRPr="00A62487">
          <w:rPr>
            <w:rFonts w:ascii="Times New Roman" w:hAnsi="Times New Roman"/>
            <w:color w:val="0000FF"/>
            <w:sz w:val="28"/>
            <w:szCs w:val="28"/>
            <w:u w:val="single"/>
            <w:lang w:val="ru-RU"/>
          </w:rPr>
          <w:t>http://usиc.Wsіogіc.com/sectіon1.Pdf</w:t>
        </w:r>
      </w:hyperlink>
      <w:r w:rsidRPr="00A62487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A62487">
        <w:rPr>
          <w:rFonts w:ascii="Times New Roman" w:hAnsi="Times New Roman"/>
          <w:sz w:val="28"/>
          <w:szCs w:val="28"/>
          <w:lang w:val="ru-RU"/>
        </w:rPr>
        <w:br/>
        <w:t xml:space="preserve">7. </w:t>
      </w:r>
      <w:r w:rsidRPr="00A62487">
        <w:rPr>
          <w:rFonts w:ascii="Times New Roman" w:hAnsi="Times New Roman"/>
          <w:b/>
          <w:bCs/>
          <w:sz w:val="28"/>
          <w:szCs w:val="28"/>
          <w:lang w:val="ru-RU"/>
        </w:rPr>
        <w:t>Землянова Л. М.</w:t>
      </w:r>
      <w:r w:rsidRPr="00A62487">
        <w:rPr>
          <w:rFonts w:ascii="Times New Roman" w:hAnsi="Times New Roman"/>
          <w:sz w:val="28"/>
          <w:szCs w:val="28"/>
          <w:lang w:val="ru-RU"/>
        </w:rPr>
        <w:t xml:space="preserve"> Зарубежная коммуникативистика в преддверии информационного общества. – М., 1999. – С. 56.</w:t>
      </w:r>
    </w:p>
    <w:p w:rsidR="00327351" w:rsidRPr="00A62487" w:rsidRDefault="00327351" w:rsidP="00F07766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6369D" w:rsidRPr="00A62487" w:rsidRDefault="006D45AE" w:rsidP="00F0776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62487">
        <w:rPr>
          <w:rFonts w:ascii="Times New Roman" w:hAnsi="Times New Roman"/>
          <w:sz w:val="28"/>
          <w:szCs w:val="28"/>
          <w:lang w:val="ru-RU"/>
        </w:rPr>
        <w:t xml:space="preserve">Национальные информационные ресурсы характеризуют потенциал современного развитого государства,  а эксплуатация  и развитие информационных систем разных уровней неразрывно связаны с их использованием. В Украине начался процесс формирования национальных электронных информационных ресурсов которые создаются органами государственной власти, государственными и негосударственными предприятиями, научными и учебными заведениями и общественно-политическими организациями. Значительное внимание уделяется таким проблемам компьютерного информационного обеспечения: управление </w:t>
      </w:r>
      <w:r w:rsidR="005E067B" w:rsidRPr="00A62487">
        <w:rPr>
          <w:rFonts w:ascii="Times New Roman" w:hAnsi="Times New Roman"/>
          <w:sz w:val="28"/>
          <w:szCs w:val="28"/>
          <w:lang w:val="ru-RU"/>
        </w:rPr>
        <w:t>формированием и исполнением бюджета областей, районов и городов с первоочередным учетом всех объектов и субъектов налогообложения; учет и денежная оценка всех зе</w:t>
      </w:r>
      <w:r w:rsidR="00531DA7" w:rsidRPr="00A62487">
        <w:rPr>
          <w:rFonts w:ascii="Times New Roman" w:hAnsi="Times New Roman"/>
          <w:sz w:val="28"/>
          <w:szCs w:val="28"/>
          <w:lang w:val="ru-RU"/>
        </w:rPr>
        <w:t xml:space="preserve">мель регионов, в первую очередь </w:t>
      </w:r>
      <w:r w:rsidR="005E067B" w:rsidRPr="00A62487">
        <w:rPr>
          <w:rFonts w:ascii="Times New Roman" w:hAnsi="Times New Roman"/>
          <w:sz w:val="28"/>
          <w:szCs w:val="28"/>
          <w:lang w:val="ru-RU"/>
        </w:rPr>
        <w:t>в населенных пунктах с использованием геоинформационных систем; учет и управление использованием всего ресурсного потенциала регионов( природного, материального, финансового и др.)</w:t>
      </w:r>
      <w:bookmarkStart w:id="0" w:name="_GoBack"/>
      <w:bookmarkEnd w:id="0"/>
    </w:p>
    <w:sectPr w:rsidR="0026369D" w:rsidRPr="00A62487" w:rsidSect="00416BEA">
      <w:pgSz w:w="11906" w:h="16838" w:code="9"/>
      <w:pgMar w:top="1134" w:right="567" w:bottom="1134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326B" w:rsidRDefault="007D326B" w:rsidP="006A2045">
      <w:pPr>
        <w:spacing w:after="0" w:line="240" w:lineRule="auto"/>
      </w:pPr>
      <w:r>
        <w:separator/>
      </w:r>
    </w:p>
  </w:endnote>
  <w:endnote w:type="continuationSeparator" w:id="0">
    <w:p w:rsidR="007D326B" w:rsidRDefault="007D326B" w:rsidP="006A20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326B" w:rsidRDefault="007D326B" w:rsidP="006A2045">
      <w:pPr>
        <w:spacing w:after="0" w:line="240" w:lineRule="auto"/>
      </w:pPr>
      <w:r>
        <w:separator/>
      </w:r>
    </w:p>
  </w:footnote>
  <w:footnote w:type="continuationSeparator" w:id="0">
    <w:p w:rsidR="007D326B" w:rsidRDefault="007D326B" w:rsidP="006A20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E943BD"/>
    <w:multiLevelType w:val="hybridMultilevel"/>
    <w:tmpl w:val="F4761D02"/>
    <w:lvl w:ilvl="0" w:tplc="35B2733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1BC4A7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5F89F0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CE6645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F86730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154EAD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022D2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F402AC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C5285D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406165E"/>
    <w:multiLevelType w:val="hybridMultilevel"/>
    <w:tmpl w:val="72EAFC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B822CF"/>
    <w:multiLevelType w:val="hybridMultilevel"/>
    <w:tmpl w:val="1A4645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3">
    <w:nsid w:val="3D0822FD"/>
    <w:multiLevelType w:val="hybridMultilevel"/>
    <w:tmpl w:val="E88CE1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4">
    <w:nsid w:val="3E5F0A65"/>
    <w:multiLevelType w:val="hybridMultilevel"/>
    <w:tmpl w:val="2AAC4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5C3F2E"/>
    <w:multiLevelType w:val="hybridMultilevel"/>
    <w:tmpl w:val="EF08A8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D42001"/>
    <w:multiLevelType w:val="hybridMultilevel"/>
    <w:tmpl w:val="DC88CE4A"/>
    <w:lvl w:ilvl="0" w:tplc="986E365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B762DC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D883C3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705F9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D00EDD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AE6946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BFA16E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4D05D5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60E7B1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681067C"/>
    <w:multiLevelType w:val="hybridMultilevel"/>
    <w:tmpl w:val="39F6EB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EB0FEB"/>
    <w:multiLevelType w:val="hybridMultilevel"/>
    <w:tmpl w:val="B9F68C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3EC51D7"/>
    <w:multiLevelType w:val="hybridMultilevel"/>
    <w:tmpl w:val="6CF423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845C402A">
      <w:numFmt w:val="bullet"/>
      <w:lvlText w:val="·"/>
      <w:lvlJc w:val="left"/>
      <w:pPr>
        <w:ind w:left="3135" w:hanging="1335"/>
      </w:pPr>
      <w:rPr>
        <w:rFonts w:ascii="Times New Roman" w:eastAsia="Times New Roman" w:hAnsi="Times New Roman" w:cs="Times New Roman" w:hint="default"/>
        <w:sz w:val="28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DA776C"/>
    <w:multiLevelType w:val="hybridMultilevel"/>
    <w:tmpl w:val="73ECAFC2"/>
    <w:lvl w:ilvl="0" w:tplc="3DDEBD4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C7C3C34">
      <w:start w:val="2672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18EC35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1A658E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BB8B8C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0C6D2A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28A7D1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FE6509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9AA823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B4F2FD8"/>
    <w:multiLevelType w:val="hybridMultilevel"/>
    <w:tmpl w:val="5EA44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744C07"/>
    <w:multiLevelType w:val="hybridMultilevel"/>
    <w:tmpl w:val="0CC08F84"/>
    <w:lvl w:ilvl="0" w:tplc="289A22BC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79CF510C"/>
    <w:multiLevelType w:val="hybridMultilevel"/>
    <w:tmpl w:val="001EED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ACE0C13"/>
    <w:multiLevelType w:val="hybridMultilevel"/>
    <w:tmpl w:val="194AAB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B623C3C"/>
    <w:multiLevelType w:val="hybridMultilevel"/>
    <w:tmpl w:val="F3405E38"/>
    <w:lvl w:ilvl="0" w:tplc="DDC0A81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0F013E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B801D3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E2789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198FBE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F84844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A0A42C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292C30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A3C189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5"/>
  </w:num>
  <w:num w:numId="5">
    <w:abstractNumId w:val="10"/>
  </w:num>
  <w:num w:numId="6">
    <w:abstractNumId w:val="0"/>
  </w:num>
  <w:num w:numId="7">
    <w:abstractNumId w:val="5"/>
  </w:num>
  <w:num w:numId="8">
    <w:abstractNumId w:val="4"/>
  </w:num>
  <w:num w:numId="9">
    <w:abstractNumId w:val="7"/>
  </w:num>
  <w:num w:numId="10">
    <w:abstractNumId w:val="13"/>
  </w:num>
  <w:num w:numId="11">
    <w:abstractNumId w:val="11"/>
  </w:num>
  <w:num w:numId="12">
    <w:abstractNumId w:val="1"/>
  </w:num>
  <w:num w:numId="13">
    <w:abstractNumId w:val="9"/>
  </w:num>
  <w:num w:numId="14">
    <w:abstractNumId w:val="8"/>
  </w:num>
  <w:num w:numId="15">
    <w:abstractNumId w:val="14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27DFC"/>
    <w:rsid w:val="00027DFC"/>
    <w:rsid w:val="00047D6B"/>
    <w:rsid w:val="0008377C"/>
    <w:rsid w:val="000957D8"/>
    <w:rsid w:val="000D09F3"/>
    <w:rsid w:val="000D4E5C"/>
    <w:rsid w:val="0011671F"/>
    <w:rsid w:val="0012722B"/>
    <w:rsid w:val="001A015B"/>
    <w:rsid w:val="0026369D"/>
    <w:rsid w:val="002C7DED"/>
    <w:rsid w:val="002D70FA"/>
    <w:rsid w:val="00327351"/>
    <w:rsid w:val="00344B59"/>
    <w:rsid w:val="003F0B38"/>
    <w:rsid w:val="00416BEA"/>
    <w:rsid w:val="00505C7C"/>
    <w:rsid w:val="00531DA7"/>
    <w:rsid w:val="005630C3"/>
    <w:rsid w:val="005B623D"/>
    <w:rsid w:val="005E067B"/>
    <w:rsid w:val="00677446"/>
    <w:rsid w:val="00687FD3"/>
    <w:rsid w:val="006A2045"/>
    <w:rsid w:val="006A2BC1"/>
    <w:rsid w:val="006A4CEF"/>
    <w:rsid w:val="006D45AE"/>
    <w:rsid w:val="007063B3"/>
    <w:rsid w:val="007151C6"/>
    <w:rsid w:val="007376A6"/>
    <w:rsid w:val="00753E4E"/>
    <w:rsid w:val="007847EC"/>
    <w:rsid w:val="007D326B"/>
    <w:rsid w:val="007E6629"/>
    <w:rsid w:val="00834AFE"/>
    <w:rsid w:val="00864FF1"/>
    <w:rsid w:val="008D5E9D"/>
    <w:rsid w:val="00901A6D"/>
    <w:rsid w:val="00904CEE"/>
    <w:rsid w:val="00975701"/>
    <w:rsid w:val="009B1FB5"/>
    <w:rsid w:val="009E7453"/>
    <w:rsid w:val="00A62487"/>
    <w:rsid w:val="00AE2F25"/>
    <w:rsid w:val="00B06962"/>
    <w:rsid w:val="00B4098B"/>
    <w:rsid w:val="00B56AE9"/>
    <w:rsid w:val="00BD003F"/>
    <w:rsid w:val="00BD311A"/>
    <w:rsid w:val="00CA48DA"/>
    <w:rsid w:val="00CA6298"/>
    <w:rsid w:val="00D0139F"/>
    <w:rsid w:val="00D950F9"/>
    <w:rsid w:val="00DD1916"/>
    <w:rsid w:val="00E115C9"/>
    <w:rsid w:val="00E4728D"/>
    <w:rsid w:val="00E70BD2"/>
    <w:rsid w:val="00E83012"/>
    <w:rsid w:val="00EA1530"/>
    <w:rsid w:val="00ED1679"/>
    <w:rsid w:val="00EE54C8"/>
    <w:rsid w:val="00F07766"/>
    <w:rsid w:val="00F26BAE"/>
    <w:rsid w:val="00F7447B"/>
    <w:rsid w:val="00F81F5A"/>
    <w:rsid w:val="00F847DB"/>
    <w:rsid w:val="00FC5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941DA7-0482-45C9-AA0A-2D4A99C5F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7DFC"/>
    <w:pPr>
      <w:spacing w:after="200" w:line="276" w:lineRule="auto"/>
    </w:pPr>
    <w:rPr>
      <w:sz w:val="22"/>
      <w:szCs w:val="22"/>
      <w:lang w:val="en-I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744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E74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9E7453"/>
    <w:rPr>
      <w:rFonts w:ascii="Tahoma" w:eastAsia="Calibri" w:hAnsi="Tahoma" w:cs="Tahoma"/>
      <w:sz w:val="16"/>
      <w:szCs w:val="16"/>
      <w:lang w:val="en-IE"/>
    </w:rPr>
  </w:style>
  <w:style w:type="character" w:customStyle="1" w:styleId="a6">
    <w:name w:val="Замещающий текст"/>
    <w:basedOn w:val="a0"/>
    <w:uiPriority w:val="99"/>
    <w:semiHidden/>
    <w:rsid w:val="009E7453"/>
    <w:rPr>
      <w:color w:val="808080"/>
    </w:rPr>
  </w:style>
  <w:style w:type="paragraph" w:styleId="a7">
    <w:name w:val="Normal (Web)"/>
    <w:basedOn w:val="a"/>
    <w:semiHidden/>
    <w:rsid w:val="00687FD3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ru-RU" w:eastAsia="ru-RU"/>
    </w:rPr>
  </w:style>
  <w:style w:type="paragraph" w:styleId="a8">
    <w:name w:val="Body Text"/>
    <w:basedOn w:val="a"/>
    <w:link w:val="a9"/>
    <w:semiHidden/>
    <w:rsid w:val="00CA48DA"/>
    <w:pPr>
      <w:spacing w:after="120" w:line="360" w:lineRule="auto"/>
      <w:ind w:firstLine="567"/>
      <w:jc w:val="both"/>
    </w:pPr>
    <w:rPr>
      <w:rFonts w:ascii="Times New Roman" w:eastAsia="Times New Roman" w:hAnsi="Times New Roman"/>
      <w:sz w:val="28"/>
      <w:szCs w:val="20"/>
      <w:lang w:val="ru-RU" w:eastAsia="ru-RU"/>
    </w:rPr>
  </w:style>
  <w:style w:type="character" w:customStyle="1" w:styleId="a9">
    <w:name w:val="Основний текст Знак"/>
    <w:basedOn w:val="a0"/>
    <w:link w:val="a8"/>
    <w:semiHidden/>
    <w:rsid w:val="00CA48D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ody Text Indent"/>
    <w:basedOn w:val="a"/>
    <w:link w:val="ab"/>
    <w:semiHidden/>
    <w:rsid w:val="00CA48DA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val="ru-RU" w:eastAsia="ru-RU"/>
    </w:rPr>
  </w:style>
  <w:style w:type="character" w:customStyle="1" w:styleId="ab">
    <w:name w:val="Основний текст з відступом Знак"/>
    <w:basedOn w:val="a0"/>
    <w:link w:val="aa"/>
    <w:semiHidden/>
    <w:rsid w:val="00CA48D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semiHidden/>
    <w:rsid w:val="00CA48DA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20">
    <w:name w:val="Основний текст з відступом 2 Знак"/>
    <w:basedOn w:val="a0"/>
    <w:link w:val="2"/>
    <w:semiHidden/>
    <w:rsid w:val="00CA48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6A20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ій колонтитул Знак"/>
    <w:basedOn w:val="a0"/>
    <w:link w:val="ac"/>
    <w:uiPriority w:val="99"/>
    <w:semiHidden/>
    <w:rsid w:val="006A2045"/>
    <w:rPr>
      <w:rFonts w:ascii="Calibri" w:eastAsia="Calibri" w:hAnsi="Calibri" w:cs="Times New Roman"/>
      <w:lang w:val="en-IE"/>
    </w:rPr>
  </w:style>
  <w:style w:type="paragraph" w:styleId="ae">
    <w:name w:val="footer"/>
    <w:basedOn w:val="a"/>
    <w:link w:val="af"/>
    <w:uiPriority w:val="99"/>
    <w:semiHidden/>
    <w:unhideWhenUsed/>
    <w:rsid w:val="006A20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ій колонтитул Знак"/>
    <w:basedOn w:val="a0"/>
    <w:link w:val="ae"/>
    <w:uiPriority w:val="99"/>
    <w:semiHidden/>
    <w:rsid w:val="006A2045"/>
    <w:rPr>
      <w:rFonts w:ascii="Calibri" w:eastAsia="Calibri" w:hAnsi="Calibri" w:cs="Times New Roman"/>
      <w:lang w:val="en-IE"/>
    </w:rPr>
  </w:style>
  <w:style w:type="character" w:styleId="af0">
    <w:name w:val="Hyperlink"/>
    <w:basedOn w:val="a0"/>
    <w:uiPriority w:val="99"/>
    <w:rsid w:val="006A2045"/>
    <w:rPr>
      <w:color w:val="0000FF"/>
      <w:u w:val="single"/>
    </w:rPr>
  </w:style>
  <w:style w:type="paragraph" w:styleId="1">
    <w:name w:val="toc 1"/>
    <w:basedOn w:val="a"/>
    <w:next w:val="a"/>
    <w:autoRedefine/>
    <w:semiHidden/>
    <w:rsid w:val="006A2045"/>
    <w:pPr>
      <w:tabs>
        <w:tab w:val="right" w:leader="dot" w:pos="9060"/>
      </w:tabs>
      <w:spacing w:before="100" w:beforeAutospacing="1" w:after="100" w:afterAutospacing="1" w:line="240" w:lineRule="auto"/>
      <w:ind w:right="424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21">
    <w:name w:val="toc 2"/>
    <w:basedOn w:val="a"/>
    <w:next w:val="a"/>
    <w:autoRedefine/>
    <w:semiHidden/>
    <w:rsid w:val="006A2045"/>
    <w:pPr>
      <w:spacing w:after="0" w:line="240" w:lineRule="auto"/>
      <w:ind w:left="240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af1">
    <w:name w:val="Абзац списка"/>
    <w:basedOn w:val="a"/>
    <w:uiPriority w:val="34"/>
    <w:qFormat/>
    <w:rsid w:val="00E70BD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text">
    <w:name w:val="text"/>
    <w:basedOn w:val="a"/>
    <w:rsid w:val="00BD00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1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7564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48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1101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825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555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928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83287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7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2523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39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916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404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6026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4051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6681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19976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1349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3072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2245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73511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0363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2039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6030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5894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0659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3750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36175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3538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8604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26834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3790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4225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8272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4550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6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577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68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2450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6436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334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5333</Words>
  <Characters>30401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бррррр</Company>
  <LinksUpToDate>false</LinksUpToDate>
  <CharactersWithSpaces>35663</CharactersWithSpaces>
  <SharedDoc>false</SharedDoc>
  <HLinks>
    <vt:vector size="84" baseType="variant">
      <vt:variant>
        <vt:i4>2424864</vt:i4>
      </vt:variant>
      <vt:variant>
        <vt:i4>81</vt:i4>
      </vt:variant>
      <vt:variant>
        <vt:i4>0</vt:i4>
      </vt:variant>
      <vt:variant>
        <vt:i4>5</vt:i4>
      </vt:variant>
      <vt:variant>
        <vt:lpwstr>http://www.kmu.gov.ua/control/</vt:lpwstr>
      </vt:variant>
      <vt:variant>
        <vt:lpwstr/>
      </vt:variant>
      <vt:variant>
        <vt:i4>2031675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_Toc126198538</vt:lpwstr>
      </vt:variant>
      <vt:variant>
        <vt:i4>2031675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_Toc126198537</vt:lpwstr>
      </vt:variant>
      <vt:variant>
        <vt:i4>2031675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_Toc126198536</vt:lpwstr>
      </vt:variant>
      <vt:variant>
        <vt:i4>2031675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_Toc126198535</vt:lpwstr>
      </vt:variant>
      <vt:variant>
        <vt:i4>2031675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_Toc126198534</vt:lpwstr>
      </vt:variant>
      <vt:variant>
        <vt:i4>2031675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_Toc126198533</vt:lpwstr>
      </vt:variant>
      <vt:variant>
        <vt:i4>2031675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_Toc126198532</vt:lpwstr>
      </vt:variant>
      <vt:variant>
        <vt:i4>2031675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_Toc126198531</vt:lpwstr>
      </vt:variant>
      <vt:variant>
        <vt:i4>2031675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_Toc126198530</vt:lpwstr>
      </vt:variant>
      <vt:variant>
        <vt:i4>1966139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_Toc126198529</vt:lpwstr>
      </vt:variant>
      <vt:variant>
        <vt:i4>1966139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_Toc126198528</vt:lpwstr>
      </vt:variant>
      <vt:variant>
        <vt:i4>1966139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_Toc126198527</vt:lpwstr>
      </vt:variant>
      <vt:variant>
        <vt:i4>1966139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_Toc126198526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Сашка-Какашка</dc:creator>
  <cp:keywords/>
  <dc:description/>
  <cp:lastModifiedBy>Irina</cp:lastModifiedBy>
  <cp:revision>2</cp:revision>
  <dcterms:created xsi:type="dcterms:W3CDTF">2014-08-13T13:59:00Z</dcterms:created>
  <dcterms:modified xsi:type="dcterms:W3CDTF">2014-08-13T13:59:00Z</dcterms:modified>
</cp:coreProperties>
</file>