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E21" w:rsidRPr="00393E21" w:rsidRDefault="00393E21" w:rsidP="00393E21">
      <w:pPr>
        <w:suppressAutoHyphens/>
        <w:spacing w:line="360" w:lineRule="auto"/>
        <w:ind w:firstLine="709"/>
        <w:jc w:val="center"/>
        <w:rPr>
          <w:szCs w:val="28"/>
        </w:rPr>
      </w:pPr>
      <w:r w:rsidRPr="00393E21">
        <w:rPr>
          <w:szCs w:val="28"/>
        </w:rPr>
        <w:t>Министерство образования и науки Российской Федерации</w:t>
      </w:r>
    </w:p>
    <w:p w:rsidR="002C2721" w:rsidRPr="00393E21" w:rsidRDefault="00393E21" w:rsidP="00393E21">
      <w:pPr>
        <w:suppressAutoHyphens/>
        <w:spacing w:line="360" w:lineRule="auto"/>
        <w:ind w:firstLine="709"/>
        <w:jc w:val="center"/>
        <w:rPr>
          <w:caps/>
          <w:szCs w:val="28"/>
        </w:rPr>
      </w:pPr>
      <w:r w:rsidRPr="00393E21">
        <w:rPr>
          <w:szCs w:val="28"/>
        </w:rPr>
        <w:t>Федеральное государственное образовательное учреждение среднего профессионального образования</w:t>
      </w:r>
    </w:p>
    <w:p w:rsidR="002C2721" w:rsidRPr="00393E21" w:rsidRDefault="00393E21" w:rsidP="00393E21">
      <w:pPr>
        <w:pStyle w:val="a3"/>
        <w:suppressAutoHyphens/>
        <w:spacing w:line="360" w:lineRule="auto"/>
        <w:ind w:firstLine="709"/>
        <w:rPr>
          <w:caps/>
          <w:sz w:val="28"/>
          <w:szCs w:val="28"/>
        </w:rPr>
      </w:pPr>
      <w:r w:rsidRPr="00393E21">
        <w:rPr>
          <w:sz w:val="28"/>
          <w:szCs w:val="28"/>
        </w:rPr>
        <w:t>"Белогорский технологический техникум пищевой промышленности</w:t>
      </w:r>
      <w:r w:rsidRPr="00393E21">
        <w:rPr>
          <w:caps/>
          <w:sz w:val="28"/>
          <w:szCs w:val="28"/>
        </w:rPr>
        <w:t>"</w:t>
      </w:r>
    </w:p>
    <w:p w:rsidR="002C2721" w:rsidRPr="00393E21" w:rsidRDefault="002C2721" w:rsidP="00393E21">
      <w:pPr>
        <w:pStyle w:val="1"/>
        <w:widowControl/>
        <w:suppressAutoHyphens/>
        <w:ind w:firstLine="709"/>
        <w:rPr>
          <w:b w:val="0"/>
          <w:sz w:val="28"/>
        </w:rPr>
      </w:pPr>
    </w:p>
    <w:p w:rsidR="002C2721" w:rsidRPr="00393E21" w:rsidRDefault="002C2721" w:rsidP="00393E21">
      <w:pPr>
        <w:pStyle w:val="1"/>
        <w:widowControl/>
        <w:suppressAutoHyphens/>
        <w:ind w:firstLine="709"/>
        <w:rPr>
          <w:b w:val="0"/>
          <w:sz w:val="28"/>
        </w:rPr>
      </w:pPr>
    </w:p>
    <w:p w:rsidR="002C2721" w:rsidRPr="00393E21" w:rsidRDefault="002C2721" w:rsidP="00393E21">
      <w:pPr>
        <w:pStyle w:val="1"/>
        <w:widowControl/>
        <w:suppressAutoHyphens/>
        <w:ind w:firstLine="709"/>
        <w:rPr>
          <w:b w:val="0"/>
          <w:sz w:val="28"/>
        </w:rPr>
      </w:pPr>
    </w:p>
    <w:p w:rsidR="00393E21" w:rsidRPr="00393E21" w:rsidRDefault="00393E21" w:rsidP="00393E21">
      <w:pPr>
        <w:pStyle w:val="1"/>
        <w:widowControl/>
        <w:suppressAutoHyphens/>
        <w:ind w:firstLine="709"/>
        <w:rPr>
          <w:b w:val="0"/>
          <w:sz w:val="28"/>
        </w:rPr>
      </w:pPr>
    </w:p>
    <w:p w:rsidR="00393E21" w:rsidRPr="00393E21" w:rsidRDefault="00393E21" w:rsidP="00393E21">
      <w:pPr>
        <w:pStyle w:val="1"/>
        <w:widowControl/>
        <w:suppressAutoHyphens/>
        <w:ind w:firstLine="709"/>
        <w:rPr>
          <w:b w:val="0"/>
          <w:sz w:val="28"/>
        </w:rPr>
      </w:pPr>
    </w:p>
    <w:p w:rsidR="002C2721" w:rsidRPr="00393E21" w:rsidRDefault="002C2721" w:rsidP="00393E21">
      <w:pPr>
        <w:pStyle w:val="1"/>
        <w:widowControl/>
        <w:suppressAutoHyphens/>
        <w:ind w:firstLine="709"/>
        <w:rPr>
          <w:b w:val="0"/>
          <w:sz w:val="28"/>
        </w:rPr>
      </w:pPr>
    </w:p>
    <w:p w:rsidR="002C2721" w:rsidRPr="00393E21" w:rsidRDefault="00393E21" w:rsidP="00393E21">
      <w:pPr>
        <w:pStyle w:val="1"/>
        <w:widowControl/>
        <w:suppressAutoHyphens/>
        <w:ind w:firstLine="709"/>
        <w:rPr>
          <w:b w:val="0"/>
          <w:sz w:val="28"/>
        </w:rPr>
      </w:pPr>
      <w:r w:rsidRPr="00393E21">
        <w:rPr>
          <w:b w:val="0"/>
          <w:sz w:val="28"/>
        </w:rPr>
        <w:t>Реферат</w:t>
      </w:r>
    </w:p>
    <w:p w:rsidR="002C2721" w:rsidRPr="00393E21" w:rsidRDefault="002C2721" w:rsidP="00393E21">
      <w:pPr>
        <w:pStyle w:val="1"/>
        <w:widowControl/>
        <w:suppressAutoHyphens/>
        <w:ind w:firstLine="709"/>
        <w:rPr>
          <w:b w:val="0"/>
          <w:sz w:val="28"/>
        </w:rPr>
      </w:pPr>
      <w:r w:rsidRPr="00393E21">
        <w:rPr>
          <w:b w:val="0"/>
          <w:sz w:val="28"/>
        </w:rPr>
        <w:t>Дисциплина: Муниципальное право</w:t>
      </w:r>
    </w:p>
    <w:p w:rsidR="002C2721" w:rsidRPr="00393E21" w:rsidRDefault="002C2721" w:rsidP="00393E21">
      <w:pPr>
        <w:pStyle w:val="1"/>
        <w:widowControl/>
        <w:suppressAutoHyphens/>
        <w:ind w:firstLine="709"/>
        <w:rPr>
          <w:b w:val="0"/>
          <w:sz w:val="28"/>
        </w:rPr>
      </w:pPr>
      <w:r w:rsidRPr="00393E21">
        <w:rPr>
          <w:b w:val="0"/>
          <w:sz w:val="28"/>
        </w:rPr>
        <w:t>Тема: Создание эффективной системы взаимодействия органов местного самоуправления с населением</w:t>
      </w:r>
    </w:p>
    <w:p w:rsidR="002C2721" w:rsidRPr="00393E21" w:rsidRDefault="002C2721" w:rsidP="00393E21">
      <w:pPr>
        <w:pStyle w:val="1"/>
        <w:widowControl/>
        <w:suppressAutoHyphens/>
        <w:ind w:firstLine="709"/>
        <w:rPr>
          <w:b w:val="0"/>
          <w:sz w:val="28"/>
        </w:rPr>
      </w:pPr>
    </w:p>
    <w:p w:rsidR="002C2721" w:rsidRPr="00393E21" w:rsidRDefault="002C2721" w:rsidP="00393E21">
      <w:pPr>
        <w:pStyle w:val="1"/>
        <w:widowControl/>
        <w:suppressAutoHyphens/>
        <w:ind w:firstLine="709"/>
        <w:rPr>
          <w:b w:val="0"/>
          <w:sz w:val="28"/>
        </w:rPr>
      </w:pPr>
    </w:p>
    <w:p w:rsidR="002C2721" w:rsidRPr="00393E21" w:rsidRDefault="002C2721" w:rsidP="00393E21">
      <w:pPr>
        <w:pStyle w:val="1"/>
        <w:widowControl/>
        <w:suppressAutoHyphens/>
        <w:ind w:firstLine="5670"/>
        <w:jc w:val="left"/>
        <w:rPr>
          <w:b w:val="0"/>
          <w:sz w:val="28"/>
        </w:rPr>
      </w:pPr>
    </w:p>
    <w:p w:rsidR="00393E21" w:rsidRPr="00393E21" w:rsidRDefault="002C2721" w:rsidP="00393E21">
      <w:pPr>
        <w:pStyle w:val="1"/>
        <w:widowControl/>
        <w:suppressAutoHyphens/>
        <w:ind w:firstLine="5670"/>
        <w:jc w:val="left"/>
        <w:rPr>
          <w:b w:val="0"/>
          <w:sz w:val="28"/>
        </w:rPr>
      </w:pPr>
      <w:r w:rsidRPr="00393E21">
        <w:rPr>
          <w:b w:val="0"/>
          <w:sz w:val="28"/>
        </w:rPr>
        <w:t>Выполнила:</w:t>
      </w:r>
    </w:p>
    <w:p w:rsidR="002C2721" w:rsidRPr="00393E21" w:rsidRDefault="002C2721" w:rsidP="00393E21">
      <w:pPr>
        <w:pStyle w:val="1"/>
        <w:widowControl/>
        <w:suppressAutoHyphens/>
        <w:ind w:firstLine="5670"/>
        <w:jc w:val="left"/>
        <w:rPr>
          <w:b w:val="0"/>
          <w:sz w:val="28"/>
        </w:rPr>
      </w:pPr>
      <w:r w:rsidRPr="00393E21">
        <w:rPr>
          <w:b w:val="0"/>
          <w:sz w:val="28"/>
        </w:rPr>
        <w:t>студентка группы 43 ПВ</w:t>
      </w:r>
    </w:p>
    <w:p w:rsidR="002C2721" w:rsidRPr="00393E21" w:rsidRDefault="002C2721" w:rsidP="00393E21">
      <w:pPr>
        <w:pStyle w:val="1"/>
        <w:widowControl/>
        <w:suppressAutoHyphens/>
        <w:ind w:firstLine="5670"/>
        <w:jc w:val="left"/>
        <w:rPr>
          <w:b w:val="0"/>
          <w:sz w:val="28"/>
        </w:rPr>
      </w:pPr>
      <w:r w:rsidRPr="00393E21">
        <w:rPr>
          <w:b w:val="0"/>
          <w:sz w:val="28"/>
        </w:rPr>
        <w:t>Булатникова Е.Н.</w:t>
      </w:r>
    </w:p>
    <w:p w:rsidR="00393E21" w:rsidRPr="00393E21" w:rsidRDefault="002C2721" w:rsidP="00393E21">
      <w:pPr>
        <w:pStyle w:val="1"/>
        <w:widowControl/>
        <w:suppressAutoHyphens/>
        <w:ind w:firstLine="5670"/>
        <w:jc w:val="left"/>
        <w:rPr>
          <w:b w:val="0"/>
          <w:sz w:val="28"/>
        </w:rPr>
      </w:pPr>
      <w:r w:rsidRPr="00393E21">
        <w:rPr>
          <w:b w:val="0"/>
          <w:sz w:val="28"/>
        </w:rPr>
        <w:t>Проверила:</w:t>
      </w:r>
    </w:p>
    <w:p w:rsidR="002C2721" w:rsidRPr="00393E21" w:rsidRDefault="002C2721" w:rsidP="00393E21">
      <w:pPr>
        <w:pStyle w:val="1"/>
        <w:widowControl/>
        <w:suppressAutoHyphens/>
        <w:ind w:firstLine="5670"/>
        <w:jc w:val="left"/>
        <w:rPr>
          <w:b w:val="0"/>
          <w:sz w:val="28"/>
        </w:rPr>
      </w:pPr>
      <w:r w:rsidRPr="00393E21">
        <w:rPr>
          <w:b w:val="0"/>
          <w:sz w:val="28"/>
        </w:rPr>
        <w:t>Асланова Э.Р.</w:t>
      </w:r>
    </w:p>
    <w:p w:rsidR="002C2721" w:rsidRPr="00393E21" w:rsidRDefault="002C2721" w:rsidP="00393E21">
      <w:pPr>
        <w:pStyle w:val="1"/>
        <w:widowControl/>
        <w:suppressAutoHyphens/>
        <w:ind w:firstLine="709"/>
        <w:rPr>
          <w:b w:val="0"/>
          <w:sz w:val="28"/>
        </w:rPr>
      </w:pPr>
    </w:p>
    <w:p w:rsidR="002C2721" w:rsidRPr="00393E21" w:rsidRDefault="002C2721" w:rsidP="00393E21">
      <w:pPr>
        <w:pStyle w:val="1"/>
        <w:widowControl/>
        <w:suppressAutoHyphens/>
        <w:ind w:firstLine="709"/>
        <w:rPr>
          <w:b w:val="0"/>
          <w:sz w:val="28"/>
        </w:rPr>
      </w:pPr>
    </w:p>
    <w:p w:rsidR="002C2721" w:rsidRPr="00393E21" w:rsidRDefault="002C2721" w:rsidP="00393E21">
      <w:pPr>
        <w:pStyle w:val="1"/>
        <w:widowControl/>
        <w:suppressAutoHyphens/>
        <w:ind w:firstLine="709"/>
        <w:rPr>
          <w:b w:val="0"/>
          <w:sz w:val="28"/>
        </w:rPr>
      </w:pPr>
    </w:p>
    <w:p w:rsidR="002C2721" w:rsidRPr="00393E21" w:rsidRDefault="002C2721" w:rsidP="00393E21">
      <w:pPr>
        <w:pStyle w:val="1"/>
        <w:widowControl/>
        <w:suppressAutoHyphens/>
        <w:ind w:firstLine="709"/>
        <w:rPr>
          <w:b w:val="0"/>
          <w:sz w:val="28"/>
        </w:rPr>
      </w:pPr>
    </w:p>
    <w:p w:rsidR="002C2721" w:rsidRPr="00393E21" w:rsidRDefault="002C2721" w:rsidP="00393E21">
      <w:pPr>
        <w:pStyle w:val="1"/>
        <w:widowControl/>
        <w:suppressAutoHyphens/>
        <w:ind w:firstLine="709"/>
        <w:rPr>
          <w:b w:val="0"/>
          <w:sz w:val="28"/>
        </w:rPr>
      </w:pPr>
      <w:r w:rsidRPr="00393E21">
        <w:rPr>
          <w:b w:val="0"/>
          <w:sz w:val="28"/>
        </w:rPr>
        <w:t>Белогорск</w:t>
      </w:r>
    </w:p>
    <w:p w:rsidR="00393E21" w:rsidRPr="00393E21" w:rsidRDefault="002C2721" w:rsidP="00393E21">
      <w:pPr>
        <w:suppressAutoHyphens/>
        <w:spacing w:line="360" w:lineRule="auto"/>
        <w:ind w:firstLine="709"/>
        <w:jc w:val="center"/>
      </w:pPr>
      <w:r w:rsidRPr="00393E21">
        <w:t>2010</w:t>
      </w:r>
    </w:p>
    <w:p w:rsidR="002C2721" w:rsidRPr="00393E21" w:rsidRDefault="00393E21" w:rsidP="00393E21">
      <w:pPr>
        <w:suppressAutoHyphens/>
        <w:spacing w:line="360" w:lineRule="auto"/>
        <w:ind w:firstLine="709"/>
      </w:pPr>
      <w:r w:rsidRPr="00393E21">
        <w:br w:type="page"/>
      </w:r>
      <w:r w:rsidR="002C2721" w:rsidRPr="00393E21">
        <w:t>Содержание</w:t>
      </w:r>
    </w:p>
    <w:p w:rsidR="002C2721" w:rsidRPr="00393E21" w:rsidRDefault="002C2721" w:rsidP="00393E21">
      <w:pPr>
        <w:suppressAutoHyphens/>
        <w:spacing w:line="360" w:lineRule="auto"/>
        <w:ind w:firstLine="0"/>
        <w:jc w:val="left"/>
      </w:pPr>
    </w:p>
    <w:p w:rsidR="00B45D64" w:rsidRPr="00393E21" w:rsidRDefault="00B45D64" w:rsidP="00393E21">
      <w:pPr>
        <w:numPr>
          <w:ilvl w:val="0"/>
          <w:numId w:val="1"/>
        </w:numPr>
        <w:suppressAutoHyphens/>
        <w:spacing w:line="360" w:lineRule="auto"/>
        <w:ind w:left="0" w:firstLine="0"/>
        <w:jc w:val="left"/>
      </w:pPr>
      <w:r w:rsidRPr="00393E21">
        <w:t>Опека и попечительство</w:t>
      </w:r>
    </w:p>
    <w:p w:rsidR="00393E21" w:rsidRPr="00393E21" w:rsidRDefault="00B45D64" w:rsidP="00393E21">
      <w:pPr>
        <w:numPr>
          <w:ilvl w:val="0"/>
          <w:numId w:val="1"/>
        </w:numPr>
        <w:suppressAutoHyphens/>
        <w:spacing w:line="360" w:lineRule="auto"/>
        <w:ind w:left="0" w:firstLine="0"/>
        <w:jc w:val="left"/>
      </w:pPr>
      <w:r w:rsidRPr="00393E21">
        <w:t>Полномочия исполнительных органов государственной власти области в сфере организации и осуществления деятельности по опеке и попечительству</w:t>
      </w:r>
    </w:p>
    <w:p w:rsidR="00B45D64" w:rsidRPr="00393E21" w:rsidRDefault="00B45D64" w:rsidP="00393E21">
      <w:pPr>
        <w:numPr>
          <w:ilvl w:val="0"/>
          <w:numId w:val="1"/>
        </w:numPr>
        <w:suppressAutoHyphens/>
        <w:spacing w:line="360" w:lineRule="auto"/>
        <w:ind w:left="0" w:firstLine="0"/>
        <w:jc w:val="left"/>
      </w:pPr>
      <w:r w:rsidRPr="00393E21">
        <w:t>Категории несовершеннолетних, в отношении которых органы опеки и попечительства правомочны осуществлять профилактическую работу, принимать решения по защите их прав и законных интересов</w:t>
      </w:r>
    </w:p>
    <w:p w:rsidR="00E40530" w:rsidRPr="00393E21" w:rsidRDefault="00B45D64" w:rsidP="00393E21">
      <w:pPr>
        <w:numPr>
          <w:ilvl w:val="0"/>
          <w:numId w:val="1"/>
        </w:numPr>
        <w:suppressAutoHyphens/>
        <w:spacing w:line="360" w:lineRule="auto"/>
        <w:ind w:left="0" w:firstLine="0"/>
        <w:jc w:val="left"/>
      </w:pPr>
      <w:r w:rsidRPr="00393E21">
        <w:t>Наделение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w:t>
      </w:r>
    </w:p>
    <w:p w:rsidR="00E40530" w:rsidRPr="00393E21" w:rsidRDefault="00E40530" w:rsidP="00393E21">
      <w:pPr>
        <w:numPr>
          <w:ilvl w:val="0"/>
          <w:numId w:val="1"/>
        </w:numPr>
        <w:suppressAutoHyphens/>
        <w:spacing w:line="360" w:lineRule="auto"/>
        <w:ind w:left="0" w:firstLine="0"/>
        <w:jc w:val="left"/>
      </w:pPr>
      <w:r w:rsidRPr="00393E21">
        <w:t>Права и обязанности органов местного самоуправления при осуществлении полномочий</w:t>
      </w:r>
    </w:p>
    <w:p w:rsidR="00E40530" w:rsidRPr="00393E21" w:rsidRDefault="00E40530" w:rsidP="00393E21">
      <w:pPr>
        <w:numPr>
          <w:ilvl w:val="0"/>
          <w:numId w:val="1"/>
        </w:numPr>
        <w:suppressAutoHyphens/>
        <w:spacing w:line="360" w:lineRule="auto"/>
        <w:ind w:left="0" w:firstLine="0"/>
        <w:jc w:val="left"/>
      </w:pPr>
      <w:r w:rsidRPr="00393E21">
        <w:t>Права и обязанности уполномоченных органов при осуществлении органами местного самоуправления полномочий</w:t>
      </w:r>
    </w:p>
    <w:p w:rsidR="00B45D64" w:rsidRPr="00393E21" w:rsidRDefault="000C1A9E" w:rsidP="00393E21">
      <w:pPr>
        <w:suppressAutoHyphens/>
        <w:spacing w:line="360" w:lineRule="auto"/>
        <w:ind w:firstLine="0"/>
        <w:jc w:val="left"/>
      </w:pPr>
      <w:r w:rsidRPr="00393E21">
        <w:t>Список используемой литературы</w:t>
      </w:r>
    </w:p>
    <w:p w:rsidR="00B45D64" w:rsidRPr="00393E21" w:rsidRDefault="00B45D64" w:rsidP="00393E21">
      <w:pPr>
        <w:suppressAutoHyphens/>
        <w:spacing w:line="360" w:lineRule="auto"/>
        <w:ind w:firstLine="0"/>
        <w:jc w:val="left"/>
      </w:pPr>
    </w:p>
    <w:p w:rsidR="00E40530" w:rsidRPr="00393E21" w:rsidRDefault="00393E21" w:rsidP="00393E21">
      <w:pPr>
        <w:suppressAutoHyphens/>
        <w:spacing w:line="360" w:lineRule="auto"/>
        <w:ind w:firstLine="709"/>
      </w:pPr>
      <w:r w:rsidRPr="00393E21">
        <w:br w:type="page"/>
      </w:r>
      <w:r w:rsidR="00E40530" w:rsidRPr="00393E21">
        <w:t>1. Опека и попечительство</w:t>
      </w:r>
    </w:p>
    <w:p w:rsidR="00E40530" w:rsidRPr="00393E21" w:rsidRDefault="00E40530" w:rsidP="00393E21">
      <w:pPr>
        <w:suppressAutoHyphens/>
        <w:spacing w:line="360" w:lineRule="auto"/>
        <w:ind w:firstLine="709"/>
      </w:pPr>
    </w:p>
    <w:p w:rsidR="00393E21" w:rsidRPr="00393E21" w:rsidRDefault="00393E21" w:rsidP="00393E21">
      <w:pPr>
        <w:suppressAutoHyphens/>
        <w:spacing w:line="360" w:lineRule="auto"/>
        <w:ind w:firstLine="709"/>
      </w:pPr>
      <w:r w:rsidRPr="00393E21">
        <w:t>Эффективная система взаимодействия органов местного самоуправления с населением выражается через различные государственные программы поддержки различных категорий граждан и осуществление своей деятельности органами государственной власти и органами местного самоуправления. Более наглядно это можно рассмотреть на примере органов опеки и попечительства.</w:t>
      </w:r>
    </w:p>
    <w:p w:rsidR="00E40530" w:rsidRPr="00393E21" w:rsidRDefault="00E40530" w:rsidP="00393E21">
      <w:pPr>
        <w:suppressAutoHyphens/>
        <w:spacing w:line="360" w:lineRule="auto"/>
        <w:ind w:firstLine="709"/>
      </w:pPr>
      <w:r w:rsidRPr="00393E21">
        <w:t>Гражданское и семейное законодательство Российской Федерации наделяет органы местного самоуправления полномочиями органов опеки и попечительства</w:t>
      </w:r>
      <w:r w:rsidR="00000877" w:rsidRPr="00393E21">
        <w:t xml:space="preserve"> (ст. 34 ГК РФ, ст. 8, 121—123 Семейного кодекса РФ), которые защищают права и интересы детей, оставшихся без попечения родителей, </w:t>
      </w:r>
      <w:r w:rsidR="00050705" w:rsidRPr="00393E21">
        <w:t>а также интересы недееспособных граждан. Эти органы выявляют детей, оставшихся без попечения родителей, ведут их учет и исходя из конкретных</w:t>
      </w:r>
      <w:r w:rsidR="001D0AB1" w:rsidRPr="00393E21">
        <w:t xml:space="preserve"> обстоятельств утраты попечения родителей избирают формы устройства (п. 1 ст. 121, ст.123 Семейного кодекса РФ)</w:t>
      </w:r>
    </w:p>
    <w:p w:rsidR="001D0AB1" w:rsidRPr="00393E21" w:rsidRDefault="001D0AB1" w:rsidP="00393E21">
      <w:pPr>
        <w:suppressAutoHyphens/>
        <w:spacing w:line="360" w:lineRule="auto"/>
        <w:ind w:firstLine="709"/>
      </w:pPr>
      <w:r w:rsidRPr="00393E21">
        <w:t>Кроме того, органы опеки и попечительства контролируют условия содержания, воспитания и образования детей, находящихся на полном государственном попечении в воспитательных, лечебных учреждениях, учреждениях социальной защиты населения и в других аналогичных учреждениях (ст. 147 Семейного кодекса РФ).</w:t>
      </w:r>
    </w:p>
    <w:p w:rsidR="001D0AB1" w:rsidRPr="00393E21" w:rsidRDefault="001D0AB1" w:rsidP="00393E21">
      <w:pPr>
        <w:suppressAutoHyphens/>
        <w:spacing w:line="360" w:lineRule="auto"/>
        <w:ind w:firstLine="709"/>
      </w:pPr>
      <w:r w:rsidRPr="00393E21">
        <w:t>Опека или попечительство устанавлива</w:t>
      </w:r>
      <w:r w:rsidR="000C1A9E" w:rsidRPr="00393E21">
        <w:t xml:space="preserve">ются над детьми, оставшимися без попечения родителей в целях их содержания, воспитания и образования, а также для защиты их прав и интересов. К числу детей, оставшихся без попечения родителей, относятся дети-сироты, у которых умерли оба или единственный родитель (одинокая мать), или оставшиеся без попечения единственного или обоих родителей в связи с лишением родительских прав, признанием родителей </w:t>
      </w:r>
      <w:r w:rsidR="007F2135" w:rsidRPr="00393E21">
        <w:t>безвестно отсутствующими или недееспособными, объявлением их умершими, длительной болезнью родителей, препятствующей выполнению ими родительских обязанностей, отбыванием наказания в местах заключения и нахождения их под стражей в период следствия.</w:t>
      </w:r>
    </w:p>
    <w:p w:rsidR="007F2135" w:rsidRPr="00393E21" w:rsidRDefault="007F2135" w:rsidP="00393E21">
      <w:pPr>
        <w:suppressAutoHyphens/>
        <w:spacing w:line="360" w:lineRule="auto"/>
        <w:ind w:firstLine="709"/>
      </w:pPr>
      <w:r w:rsidRPr="00393E21">
        <w:t xml:space="preserve">Если ребенок не достиг возраста четырнадцати лет, то над ним устанавливается опека, а над детьми в возрасте от четырнадцати до восемнадцати лет — попечительство. Опекунами (попечителями) детей могут назначаться только совершеннолетие дееспособные лица. Не могут быть назначены опекунами лица, лишенные родительских прав, больные хроническим алкоголизмом или наркоманией, лица, ранее отстраненные от выполнения обязанностей опекунов (попечителей), лица, ограниченные в родительских правах, а также лица, которые по состоянию здоровья не могут исполнять обязанности по воспитанию ребенка. Если у ребенка остались бабушка (дедушка) или иные родственники, то </w:t>
      </w:r>
      <w:r w:rsidR="003E4CF2" w:rsidRPr="00393E21">
        <w:t>обычно опекунами становятся именно они. По возможности учитывается и желание самого ребенка.</w:t>
      </w:r>
    </w:p>
    <w:p w:rsidR="003E4CF2" w:rsidRPr="00393E21" w:rsidRDefault="003E4CF2" w:rsidP="00393E21">
      <w:pPr>
        <w:suppressAutoHyphens/>
        <w:spacing w:line="360" w:lineRule="auto"/>
        <w:ind w:firstLine="709"/>
      </w:pPr>
      <w:r w:rsidRPr="00393E21">
        <w:t xml:space="preserve">В соответствии с законом опекуны и попечители несовершеннолетних граждан обязаны проживать совместно со своими подопечными, заботиться о содержании своих подопечных, их обучении и воспитании, защищать их права и интересы. Опекун не вправе без предварительного разрешения </w:t>
      </w:r>
      <w:r w:rsidR="00251011" w:rsidRPr="00393E21">
        <w:t>органа опеки и попечительства совершать сделки по продаже, обмену или дарению имущества подопечного.</w:t>
      </w:r>
    </w:p>
    <w:p w:rsidR="00251011" w:rsidRPr="00393E21" w:rsidRDefault="00251011" w:rsidP="00393E21">
      <w:pPr>
        <w:suppressAutoHyphens/>
        <w:spacing w:line="360" w:lineRule="auto"/>
        <w:ind w:firstLine="709"/>
      </w:pPr>
      <w:r w:rsidRPr="00393E21">
        <w:t>Опека и попечительство прекращаются по возвращении несовершеннолетнего его родителям или вследствие его усыновления. В случае болезни, изменения имущественного положения, отсутствия взаимопонимания с подопечным и т.п. опекун или попечитель может быть освобожден от исполнения своих обязанностей по его просьбе. По достижении ребенком возраста четырнадцати лет опекун автоматически становится попечителем ребенка. Попечительство прекращается по достижении несовершеннолетним восемнадцати лет.</w:t>
      </w:r>
    </w:p>
    <w:p w:rsidR="00251011" w:rsidRPr="00393E21" w:rsidRDefault="00251011" w:rsidP="00393E21">
      <w:pPr>
        <w:suppressAutoHyphens/>
        <w:spacing w:line="360" w:lineRule="auto"/>
        <w:ind w:firstLine="709"/>
      </w:pPr>
      <w:r w:rsidRPr="00393E21">
        <w:t xml:space="preserve">Важным аспектом деятельности органов местного самоуправления является соблюдение прав </w:t>
      </w:r>
      <w:r w:rsidR="006E2DC0" w:rsidRPr="00393E21">
        <w:t xml:space="preserve">несовершеннолетних при сделках с жилыми помещениями, в которых собственниками или проживающими являются несовершеннолетние. В соответствии со ст. 3 Закона Российской Федерации </w:t>
      </w:r>
      <w:r w:rsidR="00393E21" w:rsidRPr="00393E21">
        <w:t>"</w:t>
      </w:r>
      <w:r w:rsidR="006E2DC0" w:rsidRPr="00393E21">
        <w:t>О приватизации жилищного фонда в Российской федерации</w:t>
      </w:r>
      <w:r w:rsidR="00393E21" w:rsidRPr="00393E21">
        <w:t>"</w:t>
      </w:r>
      <w:r w:rsidR="006E2DC0" w:rsidRPr="00393E21">
        <w:t xml:space="preserve"> от</w:t>
      </w:r>
      <w:r w:rsidR="00393E21" w:rsidRPr="00393E21">
        <w:t xml:space="preserve"> </w:t>
      </w:r>
      <w:r w:rsidR="006E2DC0" w:rsidRPr="00393E21">
        <w:t xml:space="preserve">4 июля </w:t>
      </w:r>
      <w:smartTag w:uri="urn:schemas-microsoft-com:office:smarttags" w:element="metricconverter">
        <w:smartTagPr>
          <w:attr w:name="ProductID" w:val="1991 г"/>
        </w:smartTagPr>
        <w:r w:rsidR="006E2DC0" w:rsidRPr="00393E21">
          <w:t>1991 г</w:t>
        </w:r>
      </w:smartTag>
      <w:r w:rsidR="006E2DC0" w:rsidRPr="00393E21">
        <w:t>., для</w:t>
      </w:r>
      <w:r w:rsidR="00393E21" w:rsidRPr="00393E21">
        <w:t xml:space="preserve"> </w:t>
      </w:r>
      <w:r w:rsidR="006E2DC0" w:rsidRPr="00393E21">
        <w:t>совершения</w:t>
      </w:r>
      <w:r w:rsidR="00393E21" w:rsidRPr="00393E21">
        <w:t xml:space="preserve"> </w:t>
      </w:r>
      <w:r w:rsidR="006E2DC0" w:rsidRPr="00393E21">
        <w:t xml:space="preserve">сделок в </w:t>
      </w:r>
      <w:r w:rsidR="004911E8" w:rsidRPr="00393E21">
        <w:t>отношении приватизированных жилых помещений,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Данное правило распространяются и на жилые помещения, в которых несовершеннолетние не проживают</w:t>
      </w:r>
      <w:r w:rsidR="009564D6" w:rsidRPr="00393E21">
        <w:t>, однако на момент приватизации имели на это жилое помещение равные с собственником права.</w:t>
      </w:r>
    </w:p>
    <w:p w:rsidR="00393E21" w:rsidRPr="00393E21" w:rsidRDefault="009564D6" w:rsidP="00393E21">
      <w:pPr>
        <w:suppressAutoHyphens/>
        <w:spacing w:line="360" w:lineRule="auto"/>
        <w:ind w:firstLine="709"/>
      </w:pPr>
      <w:r w:rsidRPr="00393E21">
        <w:t>Средства от сделок с приватизированными жилыми помещениями, в которых проживают (проживали) исключительно несовершеннолетние, зачисляются родителями (усыновителями), опекунами (попечителями), администрацией детских или иных воспитательных учреждений соответствующего назначения на счет по вкладу на имя несовершеннолетнего в местном отделении сберегательного банка.</w:t>
      </w:r>
    </w:p>
    <w:p w:rsidR="00B40E92" w:rsidRPr="00393E21" w:rsidRDefault="009564D6" w:rsidP="00393E21">
      <w:pPr>
        <w:suppressAutoHyphens/>
        <w:spacing w:line="360" w:lineRule="auto"/>
        <w:ind w:firstLine="709"/>
      </w:pPr>
      <w:r w:rsidRPr="00393E21">
        <w:t xml:space="preserve">Эти нормы были введены в Закон в </w:t>
      </w:r>
      <w:smartTag w:uri="urn:schemas-microsoft-com:office:smarttags" w:element="metricconverter">
        <w:smartTagPr>
          <w:attr w:name="ProductID" w:val="1994 г"/>
        </w:smartTagPr>
        <w:r w:rsidRPr="00393E21">
          <w:t>1994 г</w:t>
        </w:r>
      </w:smartTag>
      <w:r w:rsidRPr="00393E21">
        <w:t>. С целью воспрепятствовать массовому нарушению жилищных и имущественных прав несовершеннолетних и к настоящему времени доказали свою целесообразность и эффективность.</w:t>
      </w:r>
      <w:r w:rsidR="00393E21">
        <w:t xml:space="preserve"> </w:t>
      </w:r>
      <w:r w:rsidRPr="00393E21">
        <w:t>Органы местного самоуправления могут эмансипировать (объявить полностью дееспособным) несовершеннолетних. В соответствии со ст. 27 ГК РФ несовершеннолетний</w:t>
      </w:r>
      <w:r w:rsidR="00B40E92" w:rsidRPr="00393E21">
        <w:t>, достигший возврата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заниматься предпринимательской деятельностью. Несовершеннолетний объявляется полностью дееспособным по решению органа опеки и попечительства, если с этим согласны оба родителя, усыновителя или попечитель, либо при отсутствии такого согласия — по решению суда.</w:t>
      </w:r>
      <w:r w:rsidR="00393E21">
        <w:t xml:space="preserve"> </w:t>
      </w:r>
      <w:r w:rsidR="00B40E92" w:rsidRPr="00393E21">
        <w:t xml:space="preserve">Органы местного самоуправления имеют также ряд полномочий по регулированию брачно-семейных отношений. </w:t>
      </w:r>
      <w:r w:rsidR="00B32898" w:rsidRPr="00393E21">
        <w:t>В соответствии со ст. 13 Семейного кодекса Российской Федерации брачный возраст устанавливается в восемнадцать лет. При наличии уважительных причин органы местного самоуправления по месту жительства лиц, желающих вступить в брак по достижении ими возраста шестнадцати лет. Такими причинами традиционно считается: беременность, рождение ребенка у лиц, желающих вступить в брак, непосредственная угроза жизни одной из сторон.</w:t>
      </w:r>
    </w:p>
    <w:p w:rsidR="00393E21" w:rsidRPr="00393E21" w:rsidRDefault="00B32898" w:rsidP="00393E21">
      <w:pPr>
        <w:suppressAutoHyphens/>
        <w:spacing w:line="360" w:lineRule="auto"/>
        <w:ind w:firstLine="709"/>
      </w:pPr>
      <w:r w:rsidRPr="00393E21">
        <w:t>Органы опеки и попечительства участвуют в разрешении разногласий между родителями, касающихся воспитания</w:t>
      </w:r>
      <w:r w:rsidR="00050D81" w:rsidRPr="00393E21">
        <w:t xml:space="preserve"> и образования детей. Они вправе обращаться в суд по поводу защиты прав несовершеннолетних. Если в суд обратился один из родителей, то такое дело рассматривается с обязательным участием прокурора и органа опеки и попечительства.</w:t>
      </w:r>
    </w:p>
    <w:p w:rsidR="00050D81" w:rsidRPr="00393E21" w:rsidRDefault="00050D81" w:rsidP="00393E21">
      <w:pPr>
        <w:suppressAutoHyphens/>
        <w:spacing w:line="360" w:lineRule="auto"/>
        <w:ind w:firstLine="709"/>
      </w:pPr>
      <w:r w:rsidRPr="00393E21">
        <w:t>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 При отбирании ребенка на основании соответствующего акта органа местного самоуправления орган опеки и попечительства обязан незамедлительно уведомить прокурора, обеспечить</w:t>
      </w:r>
      <w:r w:rsidR="00A813A5" w:rsidRPr="00393E21">
        <w:t xml:space="preserve"> временное устройство ребенка и в течение семи дней после вынесения органом местного самоуправления акта об отобрании ребенка обратиться в суд с иском о лишни родителей родительских прав или об ограничении их родительских прав (ст. 77 Семейного кодекса РФ).</w:t>
      </w:r>
    </w:p>
    <w:p w:rsidR="00A813A5" w:rsidRPr="00393E21" w:rsidRDefault="00A813A5" w:rsidP="00393E21">
      <w:pPr>
        <w:suppressAutoHyphens/>
        <w:spacing w:line="360" w:lineRule="auto"/>
        <w:ind w:firstLine="709"/>
      </w:pPr>
    </w:p>
    <w:p w:rsidR="00A813A5" w:rsidRPr="00393E21" w:rsidRDefault="00393E21" w:rsidP="00393E21">
      <w:pPr>
        <w:suppressAutoHyphens/>
        <w:spacing w:line="360" w:lineRule="auto"/>
        <w:ind w:firstLine="709"/>
      </w:pPr>
      <w:r w:rsidRPr="00393E21">
        <w:t xml:space="preserve">2. </w:t>
      </w:r>
      <w:r w:rsidR="00A813A5" w:rsidRPr="00393E21">
        <w:t>Полномочия исполнительных органов государственной власти области в сфере организации и осуществления деятельности по опеке и попечительству</w:t>
      </w:r>
    </w:p>
    <w:p w:rsidR="00A813A5" w:rsidRPr="00393E21" w:rsidRDefault="00A813A5" w:rsidP="00393E21">
      <w:pPr>
        <w:suppressAutoHyphens/>
        <w:spacing w:line="360" w:lineRule="auto"/>
        <w:ind w:firstLine="709"/>
      </w:pPr>
    </w:p>
    <w:p w:rsidR="00771A55" w:rsidRPr="00393E21" w:rsidRDefault="00771A55" w:rsidP="00393E21">
      <w:pPr>
        <w:suppressAutoHyphens/>
        <w:autoSpaceDE w:val="0"/>
        <w:autoSpaceDN w:val="0"/>
        <w:adjustRightInd w:val="0"/>
        <w:spacing w:line="360" w:lineRule="auto"/>
        <w:ind w:firstLine="709"/>
      </w:pPr>
      <w:r w:rsidRPr="00393E21">
        <w:t>К полномочиям исполнительных органов государственной власти области в сфере организации и осуществления деятельности по опеке и попечительству относятся:</w:t>
      </w:r>
    </w:p>
    <w:p w:rsidR="00771A55" w:rsidRPr="00393E21" w:rsidRDefault="00771A55" w:rsidP="00393E21">
      <w:pPr>
        <w:suppressAutoHyphens/>
        <w:autoSpaceDE w:val="0"/>
        <w:autoSpaceDN w:val="0"/>
        <w:adjustRightInd w:val="0"/>
        <w:spacing w:line="360" w:lineRule="auto"/>
        <w:ind w:firstLine="709"/>
      </w:pPr>
      <w:r w:rsidRPr="00393E21">
        <w:t>1) выявление и учет граждан, нуждающихся в установлении над ними опеки или попечительства;</w:t>
      </w:r>
    </w:p>
    <w:p w:rsidR="00771A55" w:rsidRPr="00393E21" w:rsidRDefault="00771A55" w:rsidP="00393E21">
      <w:pPr>
        <w:suppressAutoHyphens/>
        <w:autoSpaceDE w:val="0"/>
        <w:autoSpaceDN w:val="0"/>
        <w:adjustRightInd w:val="0"/>
        <w:spacing w:line="360" w:lineRule="auto"/>
        <w:ind w:firstLine="709"/>
      </w:pPr>
      <w:r w:rsidRPr="00393E21">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771A55" w:rsidRPr="00393E21" w:rsidRDefault="00771A55" w:rsidP="00393E21">
      <w:pPr>
        <w:suppressAutoHyphens/>
        <w:autoSpaceDE w:val="0"/>
        <w:autoSpaceDN w:val="0"/>
        <w:adjustRightInd w:val="0"/>
        <w:spacing w:line="360" w:lineRule="auto"/>
        <w:ind w:firstLine="709"/>
      </w:pPr>
      <w:r w:rsidRPr="00393E21">
        <w:t>3) установление опеки или попечительства;</w:t>
      </w:r>
    </w:p>
    <w:p w:rsidR="00771A55" w:rsidRPr="00393E21" w:rsidRDefault="00771A55" w:rsidP="00393E21">
      <w:pPr>
        <w:suppressAutoHyphens/>
        <w:autoSpaceDE w:val="0"/>
        <w:autoSpaceDN w:val="0"/>
        <w:adjustRightInd w:val="0"/>
        <w:spacing w:line="360" w:lineRule="auto"/>
        <w:ind w:firstLine="709"/>
      </w:pPr>
      <w:r w:rsidRPr="00393E21">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771A55" w:rsidRPr="00393E21" w:rsidRDefault="00771A55" w:rsidP="00393E21">
      <w:pPr>
        <w:suppressAutoHyphens/>
        <w:autoSpaceDE w:val="0"/>
        <w:autoSpaceDN w:val="0"/>
        <w:adjustRightInd w:val="0"/>
        <w:spacing w:line="360" w:lineRule="auto"/>
        <w:ind w:firstLine="709"/>
      </w:pPr>
      <w:r w:rsidRPr="00393E21">
        <w:t>5) освобождение и отстранение в соответствии с Федеральным законом "Об опеке и попечительстве" опекунов и попечителей от исполнения ими своих обязанностей;</w:t>
      </w:r>
    </w:p>
    <w:p w:rsidR="00771A55" w:rsidRPr="00393E21" w:rsidRDefault="00771A55" w:rsidP="00393E21">
      <w:pPr>
        <w:suppressAutoHyphens/>
        <w:autoSpaceDE w:val="0"/>
        <w:autoSpaceDN w:val="0"/>
        <w:adjustRightInd w:val="0"/>
        <w:spacing w:line="360" w:lineRule="auto"/>
        <w:ind w:firstLine="709"/>
      </w:pPr>
      <w:r w:rsidRPr="00393E21">
        <w:t>6) выдача в соответствии с Федеральным законом разрешений на совершение сделок с имуществом подопечных;</w:t>
      </w:r>
    </w:p>
    <w:p w:rsidR="00771A55" w:rsidRPr="00393E21" w:rsidRDefault="00771A55" w:rsidP="00393E21">
      <w:pPr>
        <w:suppressAutoHyphens/>
        <w:autoSpaceDE w:val="0"/>
        <w:autoSpaceDN w:val="0"/>
        <w:adjustRightInd w:val="0"/>
        <w:spacing w:line="360" w:lineRule="auto"/>
        <w:ind w:firstLine="709"/>
      </w:pPr>
      <w:r w:rsidRPr="00393E21">
        <w:t>7) заключение договоров доверительного управления имуществом подопечных в соответствии со статьей 38 Гражданского кодекса Российской Федерации;</w:t>
      </w:r>
    </w:p>
    <w:p w:rsidR="00771A55" w:rsidRPr="00393E21" w:rsidRDefault="00771A55" w:rsidP="00393E21">
      <w:pPr>
        <w:suppressAutoHyphens/>
        <w:autoSpaceDE w:val="0"/>
        <w:autoSpaceDN w:val="0"/>
        <w:adjustRightInd w:val="0"/>
        <w:spacing w:line="360" w:lineRule="auto"/>
        <w:ind w:firstLine="709"/>
      </w:pPr>
      <w:r w:rsidRPr="00393E21">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области или интересам подопечных либо если опекуны или попечители не осуществляют защиту законных интересов подопечных;</w:t>
      </w:r>
    </w:p>
    <w:p w:rsidR="00771A55" w:rsidRPr="00393E21" w:rsidRDefault="00771A55" w:rsidP="00393E21">
      <w:pPr>
        <w:suppressAutoHyphens/>
        <w:autoSpaceDE w:val="0"/>
        <w:autoSpaceDN w:val="0"/>
        <w:adjustRightInd w:val="0"/>
        <w:spacing w:line="360" w:lineRule="auto"/>
        <w:ind w:firstLine="709"/>
      </w:pPr>
      <w:r w:rsidRPr="00393E21">
        <w:t>9) выдача разрешения на раздельное проживание попечителей и их несовершеннолетних подо</w:t>
      </w:r>
      <w:r w:rsidR="009B081D" w:rsidRPr="00393E21">
        <w:t>печных в соответствии со ст. 36 ГК РФ</w:t>
      </w:r>
      <w:r w:rsidRPr="00393E21">
        <w:t>;</w:t>
      </w:r>
    </w:p>
    <w:p w:rsidR="00771A55" w:rsidRPr="00393E21" w:rsidRDefault="00771A55" w:rsidP="00393E21">
      <w:pPr>
        <w:suppressAutoHyphens/>
        <w:autoSpaceDE w:val="0"/>
        <w:autoSpaceDN w:val="0"/>
        <w:adjustRightInd w:val="0"/>
        <w:spacing w:line="360" w:lineRule="auto"/>
        <w:ind w:firstLine="709"/>
      </w:pPr>
      <w:r w:rsidRPr="00393E21">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771A55" w:rsidRPr="00393E21" w:rsidRDefault="00771A55" w:rsidP="00393E21">
      <w:pPr>
        <w:suppressAutoHyphens/>
        <w:autoSpaceDE w:val="0"/>
        <w:autoSpaceDN w:val="0"/>
        <w:adjustRightInd w:val="0"/>
        <w:spacing w:line="360" w:lineRule="auto"/>
        <w:ind w:firstLine="709"/>
      </w:pPr>
      <w:r w:rsidRPr="00393E21">
        <w:t xml:space="preserve">11) оказание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частью 4 статьи 15 Федерального закона </w:t>
      </w:r>
      <w:r w:rsidR="00393E21" w:rsidRPr="00393E21">
        <w:t>"</w:t>
      </w:r>
      <w:r w:rsidRPr="00393E21">
        <w:t>Об опеке и попечительству</w:t>
      </w:r>
      <w:r w:rsidR="00393E21" w:rsidRPr="00393E21">
        <w:t>"</w:t>
      </w:r>
      <w:r w:rsidRPr="00393E21">
        <w:t>;</w:t>
      </w:r>
    </w:p>
    <w:p w:rsidR="00771A55" w:rsidRPr="00393E21" w:rsidRDefault="00771A55" w:rsidP="00393E21">
      <w:pPr>
        <w:suppressAutoHyphens/>
        <w:autoSpaceDE w:val="0"/>
        <w:autoSpaceDN w:val="0"/>
        <w:adjustRightInd w:val="0"/>
        <w:spacing w:line="360" w:lineRule="auto"/>
        <w:ind w:firstLine="709"/>
      </w:pPr>
      <w:r w:rsidRPr="00393E21">
        <w:t>12) временное исполнение обязанностей опекуна или попечителя до назначения лицу, нуждающемуся в установлении опеки или попечительства, опекуна или попечителя;</w:t>
      </w:r>
    </w:p>
    <w:p w:rsidR="00771A55" w:rsidRPr="00393E21" w:rsidRDefault="00771A55" w:rsidP="00393E21">
      <w:pPr>
        <w:suppressAutoHyphens/>
        <w:autoSpaceDE w:val="0"/>
        <w:autoSpaceDN w:val="0"/>
        <w:adjustRightInd w:val="0"/>
        <w:spacing w:line="360" w:lineRule="auto"/>
        <w:ind w:firstLine="709"/>
      </w:pPr>
      <w:r w:rsidRPr="00393E21">
        <w:t>13) временное исполнение обязанностей опекуна или попечителя до устройства детей, оставшихся без попечения родителей, на воспитание в семью или в организации для детей-сирот и детей, оставшихся без попечения родителей, любого типа;</w:t>
      </w:r>
    </w:p>
    <w:p w:rsidR="00771A55" w:rsidRPr="00393E21" w:rsidRDefault="00771A55" w:rsidP="00393E21">
      <w:pPr>
        <w:suppressAutoHyphens/>
        <w:autoSpaceDE w:val="0"/>
        <w:autoSpaceDN w:val="0"/>
        <w:adjustRightInd w:val="0"/>
        <w:spacing w:line="360" w:lineRule="auto"/>
        <w:ind w:firstLine="709"/>
      </w:pPr>
      <w:r w:rsidRPr="00393E21">
        <w:t>14) участие в пределах своей компетенции в индивидуальной профилактической работе с несовершеннолетними, указанными в статье 5 Федерального закона "Об основах системы профилактики безнадзорности и правонарушений несовершеннолетних", если они являются сиротами, либо остались без попечения родителей или иных законных представителей, а также осуществление мер по защите личных и имущественных прав несовершеннолетних, нуждающихся в помощи государства;</w:t>
      </w:r>
    </w:p>
    <w:p w:rsidR="00771A55" w:rsidRPr="00393E21" w:rsidRDefault="00771A55" w:rsidP="00393E21">
      <w:pPr>
        <w:suppressAutoHyphens/>
        <w:autoSpaceDE w:val="0"/>
        <w:autoSpaceDN w:val="0"/>
        <w:adjustRightInd w:val="0"/>
        <w:spacing w:line="360" w:lineRule="auto"/>
        <w:ind w:firstLine="709"/>
      </w:pPr>
      <w:r w:rsidRPr="00393E21">
        <w:t>15) устройство детей, оставшихся без попечения родителей, в семью на воспитание (усыновление (удочерение), под опеку или попечительство, в приемную семью), а при отсутствии такой возможности - в организации для детей-сирот и детей, оставшихся без попечения родителей, всех типов;</w:t>
      </w:r>
    </w:p>
    <w:p w:rsidR="00771A55" w:rsidRPr="00393E21" w:rsidRDefault="00771A55" w:rsidP="00393E21">
      <w:pPr>
        <w:suppressAutoHyphens/>
        <w:autoSpaceDE w:val="0"/>
        <w:autoSpaceDN w:val="0"/>
        <w:adjustRightInd w:val="0"/>
        <w:spacing w:line="360" w:lineRule="auto"/>
        <w:ind w:firstLine="709"/>
      </w:pPr>
      <w:r w:rsidRPr="00393E21">
        <w:t>16) выдача в установленном порядке согласия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общего образования, а также на их исключение из любого образовательного учреждения;</w:t>
      </w:r>
    </w:p>
    <w:p w:rsidR="00771A55" w:rsidRPr="00393E21" w:rsidRDefault="00771A55" w:rsidP="00393E21">
      <w:pPr>
        <w:suppressAutoHyphens/>
        <w:autoSpaceDE w:val="0"/>
        <w:autoSpaceDN w:val="0"/>
        <w:adjustRightInd w:val="0"/>
        <w:spacing w:line="360" w:lineRule="auto"/>
        <w:ind w:firstLine="709"/>
      </w:pPr>
      <w:r w:rsidRPr="00393E21">
        <w:t>17) принятие мер и решений, предусмотренных статьями 23, 28 и 41 Закона Российской Федерации "О психиатрической помощи и гарантиях прав граждан при ее оказании";</w:t>
      </w:r>
    </w:p>
    <w:p w:rsidR="00771A55" w:rsidRPr="00393E21" w:rsidRDefault="00771A55" w:rsidP="00393E21">
      <w:pPr>
        <w:suppressAutoHyphens/>
        <w:autoSpaceDE w:val="0"/>
        <w:autoSpaceDN w:val="0"/>
        <w:adjustRightInd w:val="0"/>
        <w:spacing w:line="360" w:lineRule="auto"/>
        <w:ind w:firstLine="709"/>
      </w:pPr>
      <w:r w:rsidRPr="00393E21">
        <w:t>18) обращение в суд по вопросам, установленным федеральным законодательством, и участие в рассмотрении судом споров, связанных с воспитанием несовершеннолетних, нарушением их прав и законных интересов, в том числе дел о лишении родительских прав, ограничении родительских прав, восстановлении в родительских правах;</w:t>
      </w:r>
    </w:p>
    <w:p w:rsidR="00771A55" w:rsidRPr="00393E21" w:rsidRDefault="00771A55" w:rsidP="00393E21">
      <w:pPr>
        <w:suppressAutoHyphens/>
        <w:autoSpaceDE w:val="0"/>
        <w:autoSpaceDN w:val="0"/>
        <w:adjustRightInd w:val="0"/>
        <w:spacing w:line="360" w:lineRule="auto"/>
        <w:ind w:firstLine="709"/>
      </w:pPr>
      <w:r w:rsidRPr="00393E21">
        <w:t>19) выдача предварительного разрешения на распоряжение средствами материнского (семейного) капитала усыновителями, опекунами (попечителями) или приемными родителями в случаях, установленных статьей 7 Федерального закона "О дополнительных мерах государственной поддержки семей, имеющих детей";</w:t>
      </w:r>
    </w:p>
    <w:p w:rsidR="00771A55" w:rsidRPr="00393E21" w:rsidRDefault="00771A55" w:rsidP="00393E21">
      <w:pPr>
        <w:suppressAutoHyphens/>
        <w:autoSpaceDE w:val="0"/>
        <w:autoSpaceDN w:val="0"/>
        <w:adjustRightInd w:val="0"/>
        <w:spacing w:line="360" w:lineRule="auto"/>
        <w:ind w:firstLine="709"/>
      </w:pPr>
      <w:r w:rsidRPr="00393E21">
        <w:t>20) участие в установленном порядке в рассмотрении судом дел об установлении усыновления детей, об отмене усыновления детей;</w:t>
      </w:r>
    </w:p>
    <w:p w:rsidR="00771A55" w:rsidRPr="00393E21" w:rsidRDefault="00771A55" w:rsidP="00393E21">
      <w:pPr>
        <w:suppressAutoHyphens/>
        <w:autoSpaceDE w:val="0"/>
        <w:autoSpaceDN w:val="0"/>
        <w:adjustRightInd w:val="0"/>
        <w:spacing w:line="360" w:lineRule="auto"/>
        <w:ind w:firstLine="709"/>
      </w:pPr>
      <w:r w:rsidRPr="00393E21">
        <w:t>21) осуществление контроля за условиями жизни и воспитания усыновленного ребенка в порядке, установленном федеральным законодательством;</w:t>
      </w:r>
    </w:p>
    <w:p w:rsidR="00771A55" w:rsidRPr="00393E21" w:rsidRDefault="00771A55" w:rsidP="00393E21">
      <w:pPr>
        <w:suppressAutoHyphens/>
        <w:autoSpaceDE w:val="0"/>
        <w:autoSpaceDN w:val="0"/>
        <w:adjustRightInd w:val="0"/>
        <w:spacing w:line="360" w:lineRule="auto"/>
        <w:ind w:firstLine="709"/>
      </w:pPr>
      <w:r w:rsidRPr="00393E21">
        <w:t>22) обследование условий жизни несовершеннолетних в предусмотренных федеральным законодательством случаях;</w:t>
      </w:r>
    </w:p>
    <w:p w:rsidR="00771A55" w:rsidRPr="00393E21" w:rsidRDefault="00771A55" w:rsidP="00393E21">
      <w:pPr>
        <w:suppressAutoHyphens/>
        <w:autoSpaceDE w:val="0"/>
        <w:autoSpaceDN w:val="0"/>
        <w:adjustRightInd w:val="0"/>
        <w:spacing w:line="360" w:lineRule="auto"/>
        <w:ind w:firstLine="709"/>
      </w:pPr>
      <w:r w:rsidRPr="00393E21">
        <w:t>23) учет сведений о детях, оставшихся без попечения родителей и не устроенных на воспитание в семью, в порядке, установленном нормативными правовыми актами Российской Федерации, и передача таких сведений региональному оператору государственного банка данных о детях, оставшихся без попечения родителей;</w:t>
      </w:r>
    </w:p>
    <w:p w:rsidR="00771A55" w:rsidRPr="00393E21" w:rsidRDefault="00771A55" w:rsidP="00393E21">
      <w:pPr>
        <w:suppressAutoHyphens/>
        <w:autoSpaceDE w:val="0"/>
        <w:autoSpaceDN w:val="0"/>
        <w:adjustRightInd w:val="0"/>
        <w:spacing w:line="360" w:lineRule="auto"/>
        <w:ind w:firstLine="709"/>
      </w:pPr>
      <w:r w:rsidRPr="00393E21">
        <w:t>24) осуществление функций регионального оператора государственного банка данных о детях, оставшихся без попечения родителей;</w:t>
      </w:r>
    </w:p>
    <w:p w:rsidR="00771A55" w:rsidRPr="00393E21" w:rsidRDefault="00771A55" w:rsidP="00393E21">
      <w:pPr>
        <w:suppressAutoHyphens/>
        <w:autoSpaceDE w:val="0"/>
        <w:autoSpaceDN w:val="0"/>
        <w:adjustRightInd w:val="0"/>
        <w:spacing w:line="360" w:lineRule="auto"/>
        <w:ind w:firstLine="709"/>
      </w:pPr>
      <w:r w:rsidRPr="00393E21">
        <w:t>25) патронаж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w:t>
      </w:r>
    </w:p>
    <w:p w:rsidR="00771A55" w:rsidRPr="00393E21" w:rsidRDefault="00771A55" w:rsidP="00393E21">
      <w:pPr>
        <w:suppressAutoHyphens/>
        <w:autoSpaceDE w:val="0"/>
        <w:autoSpaceDN w:val="0"/>
        <w:adjustRightInd w:val="0"/>
        <w:spacing w:line="360" w:lineRule="auto"/>
        <w:ind w:firstLine="709"/>
      </w:pPr>
      <w:r w:rsidRPr="00393E21">
        <w:t>26) другие полномочия, предусмотренные федеральными законами и законами области.</w:t>
      </w:r>
    </w:p>
    <w:p w:rsidR="00771A55" w:rsidRPr="00393E21" w:rsidRDefault="00771A55" w:rsidP="00393E21">
      <w:pPr>
        <w:suppressAutoHyphens/>
        <w:autoSpaceDE w:val="0"/>
        <w:autoSpaceDN w:val="0"/>
        <w:adjustRightInd w:val="0"/>
        <w:spacing w:line="360" w:lineRule="auto"/>
        <w:ind w:firstLine="709"/>
      </w:pPr>
    </w:p>
    <w:p w:rsidR="00771A55" w:rsidRPr="00393E21" w:rsidRDefault="00771A55" w:rsidP="00393E21">
      <w:pPr>
        <w:suppressAutoHyphens/>
        <w:spacing w:line="360" w:lineRule="auto"/>
        <w:ind w:firstLine="709"/>
      </w:pPr>
      <w:r w:rsidRPr="00393E21">
        <w:t>3. Категории несовершеннолетних, в отношении которых органы опеки и попечительства правомочны осуществлять профилактическую работу, принимать решения по защите их прав и законных интересов</w:t>
      </w:r>
    </w:p>
    <w:p w:rsidR="00771A55" w:rsidRPr="00393E21" w:rsidRDefault="00771A55" w:rsidP="00393E21">
      <w:pPr>
        <w:suppressAutoHyphens/>
        <w:autoSpaceDE w:val="0"/>
        <w:autoSpaceDN w:val="0"/>
        <w:adjustRightInd w:val="0"/>
        <w:spacing w:line="360" w:lineRule="auto"/>
        <w:ind w:firstLine="709"/>
      </w:pPr>
    </w:p>
    <w:p w:rsidR="00900F45" w:rsidRPr="00393E21" w:rsidRDefault="00900F45" w:rsidP="00393E21">
      <w:pPr>
        <w:suppressAutoHyphens/>
        <w:autoSpaceDE w:val="0"/>
        <w:autoSpaceDN w:val="0"/>
        <w:adjustRightInd w:val="0"/>
        <w:spacing w:line="360" w:lineRule="auto"/>
        <w:ind w:firstLine="709"/>
      </w:pPr>
      <w:r w:rsidRPr="00393E21">
        <w:t>К числу несовершеннолетних, в отношении которых органы опеки и попечительства правомочны осуществлять профилактическую работу, принимать решения по защите их прав и законных интересов, относятся дети:</w:t>
      </w:r>
    </w:p>
    <w:p w:rsidR="00900F45" w:rsidRPr="00393E21" w:rsidRDefault="00900F45" w:rsidP="00393E21">
      <w:pPr>
        <w:suppressAutoHyphens/>
        <w:autoSpaceDE w:val="0"/>
        <w:autoSpaceDN w:val="0"/>
        <w:adjustRightInd w:val="0"/>
        <w:spacing w:line="360" w:lineRule="auto"/>
        <w:ind w:firstLine="709"/>
      </w:pPr>
      <w:r w:rsidRPr="00393E21">
        <w:t>1) родители которых неизвестны;</w:t>
      </w:r>
    </w:p>
    <w:p w:rsidR="00900F45" w:rsidRPr="00393E21" w:rsidRDefault="00900F45" w:rsidP="00393E21">
      <w:pPr>
        <w:suppressAutoHyphens/>
        <w:autoSpaceDE w:val="0"/>
        <w:autoSpaceDN w:val="0"/>
        <w:adjustRightInd w:val="0"/>
        <w:spacing w:line="360" w:lineRule="auto"/>
        <w:ind w:firstLine="709"/>
      </w:pPr>
      <w:r w:rsidRPr="00393E21">
        <w:t>2) утратившие вследствие смерти обоих или единственного родителя;</w:t>
      </w:r>
    </w:p>
    <w:p w:rsidR="00900F45" w:rsidRPr="00393E21" w:rsidRDefault="00900F45" w:rsidP="00393E21">
      <w:pPr>
        <w:suppressAutoHyphens/>
        <w:autoSpaceDE w:val="0"/>
        <w:autoSpaceDN w:val="0"/>
        <w:adjustRightInd w:val="0"/>
        <w:spacing w:line="360" w:lineRule="auto"/>
        <w:ind w:firstLine="709"/>
      </w:pPr>
      <w:r w:rsidRPr="00393E21">
        <w:t>3) отобранные у родителей;</w:t>
      </w:r>
    </w:p>
    <w:p w:rsidR="00900F45" w:rsidRPr="00393E21" w:rsidRDefault="00900F45" w:rsidP="00393E21">
      <w:pPr>
        <w:suppressAutoHyphens/>
        <w:autoSpaceDE w:val="0"/>
        <w:autoSpaceDN w:val="0"/>
        <w:adjustRightInd w:val="0"/>
        <w:spacing w:line="360" w:lineRule="auto"/>
        <w:ind w:firstLine="709"/>
      </w:pPr>
      <w:r w:rsidRPr="00393E21">
        <w:t>4) родители которых лишены родительских прав либо уклоняются от воспитания детей или защиты их прав и интересов;</w:t>
      </w:r>
    </w:p>
    <w:p w:rsidR="00900F45" w:rsidRPr="00393E21" w:rsidRDefault="00900F45" w:rsidP="00393E21">
      <w:pPr>
        <w:suppressAutoHyphens/>
        <w:autoSpaceDE w:val="0"/>
        <w:autoSpaceDN w:val="0"/>
        <w:adjustRightInd w:val="0"/>
        <w:spacing w:line="360" w:lineRule="auto"/>
        <w:ind w:firstLine="709"/>
      </w:pPr>
      <w:r w:rsidRPr="00393E21">
        <w:t xml:space="preserve">5) не имеющие связи с родителями либо </w:t>
      </w:r>
      <w:r w:rsidR="009B081D" w:rsidRPr="00393E21">
        <w:t>утерявшие их</w:t>
      </w:r>
      <w:r w:rsidRPr="00393E21">
        <w:t>;</w:t>
      </w:r>
    </w:p>
    <w:p w:rsidR="00900F45" w:rsidRPr="00393E21" w:rsidRDefault="00900F45" w:rsidP="00393E21">
      <w:pPr>
        <w:suppressAutoHyphens/>
        <w:autoSpaceDE w:val="0"/>
        <w:autoSpaceDN w:val="0"/>
        <w:adjustRightInd w:val="0"/>
        <w:spacing w:line="360" w:lineRule="auto"/>
        <w:ind w:firstLine="709"/>
      </w:pPr>
      <w:r w:rsidRPr="00393E21">
        <w:t xml:space="preserve">6) безнадзорные, не </w:t>
      </w:r>
      <w:r w:rsidR="009B081D" w:rsidRPr="00393E21">
        <w:t>имеющие места жительства и места пребывания</w:t>
      </w:r>
      <w:r w:rsidRPr="00393E21">
        <w:t>;</w:t>
      </w:r>
    </w:p>
    <w:p w:rsidR="00900F45" w:rsidRPr="00393E21" w:rsidRDefault="00900F45" w:rsidP="00393E21">
      <w:pPr>
        <w:suppressAutoHyphens/>
        <w:autoSpaceDE w:val="0"/>
        <w:autoSpaceDN w:val="0"/>
        <w:adjustRightInd w:val="0"/>
        <w:spacing w:line="360" w:lineRule="auto"/>
        <w:ind w:firstLine="709"/>
      </w:pPr>
      <w:r w:rsidRPr="00393E21">
        <w:t>7) родители которых страдают длительными заболеваниями, не позволяющими надлежаще осуществлять воспитание и содержание детей;</w:t>
      </w:r>
    </w:p>
    <w:p w:rsidR="00900F45" w:rsidRPr="00393E21" w:rsidRDefault="00900F45" w:rsidP="00393E21">
      <w:pPr>
        <w:suppressAutoHyphens/>
        <w:autoSpaceDE w:val="0"/>
        <w:autoSpaceDN w:val="0"/>
        <w:adjustRightInd w:val="0"/>
        <w:spacing w:line="360" w:lineRule="auto"/>
        <w:ind w:firstLine="709"/>
      </w:pPr>
      <w:r w:rsidRPr="00393E21">
        <w:t>8) родители которых признаны недееспособными (либо ограниченно дееспособными) или объявлены безвестно отсутствующими (умершими);</w:t>
      </w:r>
    </w:p>
    <w:p w:rsidR="00900F45" w:rsidRPr="00393E21" w:rsidRDefault="00900F45" w:rsidP="00393E21">
      <w:pPr>
        <w:suppressAutoHyphens/>
        <w:autoSpaceDE w:val="0"/>
        <w:autoSpaceDN w:val="0"/>
        <w:adjustRightInd w:val="0"/>
        <w:spacing w:line="360" w:lineRule="auto"/>
        <w:ind w:firstLine="709"/>
      </w:pPr>
      <w:r w:rsidRPr="00393E21">
        <w:t>9) родители которых находятся в учреждениях, исполняющих наказания в виде лишения свободы, в местах содержания под стражей подозреваемых и обвиняемых в совершении преступления;</w:t>
      </w:r>
    </w:p>
    <w:p w:rsidR="00900F45" w:rsidRPr="00393E21" w:rsidRDefault="00900F45" w:rsidP="00393E21">
      <w:pPr>
        <w:suppressAutoHyphens/>
        <w:autoSpaceDE w:val="0"/>
        <w:autoSpaceDN w:val="0"/>
        <w:adjustRightInd w:val="0"/>
        <w:spacing w:line="360" w:lineRule="auto"/>
        <w:ind w:firstLine="709"/>
      </w:pPr>
      <w:r w:rsidRPr="00393E21">
        <w:t>10) родители которых ограничены в правах;</w:t>
      </w:r>
    </w:p>
    <w:p w:rsidR="00900F45" w:rsidRPr="00393E21" w:rsidRDefault="00900F45" w:rsidP="00393E21">
      <w:pPr>
        <w:suppressAutoHyphens/>
        <w:autoSpaceDE w:val="0"/>
        <w:autoSpaceDN w:val="0"/>
        <w:adjustRightInd w:val="0"/>
        <w:spacing w:line="360" w:lineRule="auto"/>
        <w:ind w:firstLine="709"/>
      </w:pPr>
      <w:r w:rsidRPr="00393E21">
        <w:t>11) находящиеся в условиях, угрожающих их развитию, здоровью и благосостоянию;</w:t>
      </w:r>
    </w:p>
    <w:p w:rsidR="00900F45" w:rsidRPr="00393E21" w:rsidRDefault="00900F45" w:rsidP="00393E21">
      <w:pPr>
        <w:suppressAutoHyphens/>
        <w:autoSpaceDE w:val="0"/>
        <w:autoSpaceDN w:val="0"/>
        <w:adjustRightInd w:val="0"/>
        <w:spacing w:line="360" w:lineRule="auto"/>
        <w:ind w:firstLine="709"/>
      </w:pPr>
      <w:r w:rsidRPr="00393E21">
        <w:t>12) другие несовершеннолетние, признанные в установленном порядке нуждающимися в защите.</w:t>
      </w:r>
    </w:p>
    <w:p w:rsidR="00A813A5" w:rsidRPr="00393E21" w:rsidRDefault="00A813A5" w:rsidP="00393E21">
      <w:pPr>
        <w:suppressAutoHyphens/>
        <w:spacing w:line="360" w:lineRule="auto"/>
        <w:ind w:firstLine="709"/>
      </w:pPr>
    </w:p>
    <w:p w:rsidR="00900F45" w:rsidRPr="00393E21" w:rsidRDefault="00900F45" w:rsidP="00393E21">
      <w:pPr>
        <w:suppressAutoHyphens/>
        <w:spacing w:line="360" w:lineRule="auto"/>
        <w:ind w:firstLine="709"/>
      </w:pPr>
      <w:r w:rsidRPr="00393E21">
        <w:t>4. Наделение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w:t>
      </w:r>
    </w:p>
    <w:p w:rsidR="00900F45" w:rsidRPr="00393E21" w:rsidRDefault="00900F45" w:rsidP="00393E21">
      <w:pPr>
        <w:suppressAutoHyphens/>
        <w:spacing w:line="360" w:lineRule="auto"/>
        <w:ind w:firstLine="709"/>
      </w:pPr>
    </w:p>
    <w:p w:rsidR="00900F45" w:rsidRPr="00393E21" w:rsidRDefault="00900F45" w:rsidP="00393E21">
      <w:pPr>
        <w:suppressAutoHyphens/>
        <w:autoSpaceDE w:val="0"/>
        <w:autoSpaceDN w:val="0"/>
        <w:adjustRightInd w:val="0"/>
        <w:spacing w:line="360" w:lineRule="auto"/>
        <w:ind w:firstLine="709"/>
      </w:pPr>
      <w:r w:rsidRPr="00393E21">
        <w:t>1. Органы местного самоуправления муниципальных районов и городских округов наделяются государственными полномочиями по организации и осуществлению деятельности по опеке и попечительству в отношении несовершеннолетних лиц.</w:t>
      </w:r>
    </w:p>
    <w:p w:rsidR="00900F45" w:rsidRPr="00393E21" w:rsidRDefault="00900F45" w:rsidP="00393E21">
      <w:pPr>
        <w:suppressAutoHyphens/>
        <w:autoSpaceDE w:val="0"/>
        <w:autoSpaceDN w:val="0"/>
        <w:adjustRightInd w:val="0"/>
        <w:spacing w:line="360" w:lineRule="auto"/>
        <w:ind w:firstLine="709"/>
      </w:pPr>
      <w:r w:rsidRPr="00393E21">
        <w:t>Органы местного самоуправления муниципальных районов и городских округов наделяются государственными полномочиями по организации и осуществлению деятельности по опеке и попечительству в отношении совершеннолетних лиц,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средствами, на неограниченный срок.</w:t>
      </w:r>
    </w:p>
    <w:p w:rsidR="00900F45" w:rsidRPr="00393E21" w:rsidRDefault="00900F45" w:rsidP="00393E21">
      <w:pPr>
        <w:suppressAutoHyphens/>
        <w:autoSpaceDE w:val="0"/>
        <w:autoSpaceDN w:val="0"/>
        <w:adjustRightInd w:val="0"/>
        <w:spacing w:line="360" w:lineRule="auto"/>
        <w:ind w:firstLine="709"/>
      </w:pPr>
      <w:r w:rsidRPr="00393E21">
        <w:t>2. Средства на реализацию государственных полномочий (далее - полномочия) предусматриваются в составе фонда компенсаций областного бюджета в виде субвенций.</w:t>
      </w:r>
    </w:p>
    <w:p w:rsidR="00900F45" w:rsidRPr="00393E21" w:rsidRDefault="00900F45" w:rsidP="00393E21">
      <w:pPr>
        <w:suppressAutoHyphens/>
        <w:autoSpaceDE w:val="0"/>
        <w:autoSpaceDN w:val="0"/>
        <w:adjustRightInd w:val="0"/>
        <w:spacing w:line="360" w:lineRule="auto"/>
        <w:ind w:firstLine="709"/>
      </w:pPr>
      <w:r w:rsidRPr="00393E21">
        <w:t xml:space="preserve">Объем субвенции на реализацию полномочий в сфере организации и осуществления деятельности по опеке и попечительству в отношении несовершеннолетних лиц определяется в соответствии с методикой согласно приложению N 1 к Закону Амурской области </w:t>
      </w:r>
      <w:r w:rsidR="00393E21" w:rsidRPr="00393E21">
        <w:t>"</w:t>
      </w:r>
      <w:r w:rsidRPr="00393E21">
        <w:t>Об организации и осуществлении деятельности по опеке и попечительству в Амурской области</w:t>
      </w:r>
      <w:r w:rsidR="00393E21" w:rsidRPr="00393E21">
        <w:t>"</w:t>
      </w:r>
      <w:r w:rsidRPr="00393E21">
        <w:t>.</w:t>
      </w:r>
    </w:p>
    <w:p w:rsidR="00900F45" w:rsidRPr="00393E21" w:rsidRDefault="00900F45" w:rsidP="00393E21">
      <w:pPr>
        <w:suppressAutoHyphens/>
        <w:autoSpaceDE w:val="0"/>
        <w:autoSpaceDN w:val="0"/>
        <w:adjustRightInd w:val="0"/>
        <w:spacing w:line="360" w:lineRule="auto"/>
        <w:ind w:firstLine="709"/>
      </w:pPr>
      <w:r w:rsidRPr="00393E21">
        <w:t>Объем субвенции на реализацию полномочий в сфере организации и осуществления деятельности по опеке и попечительству в отношении совершеннолетних лиц,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средствами, определяется в соответствии с методикой согласно приложению N 2 к Закону</w:t>
      </w:r>
      <w:r w:rsidR="00176887" w:rsidRPr="00393E21">
        <w:t xml:space="preserve"> Амурской области </w:t>
      </w:r>
      <w:r w:rsidR="00393E21" w:rsidRPr="00393E21">
        <w:t>"</w:t>
      </w:r>
      <w:r w:rsidR="00176887" w:rsidRPr="00393E21">
        <w:t>Об организации и осуществлении деятельности по опеке и попечительству в Амурской области</w:t>
      </w:r>
      <w:r w:rsidR="00393E21" w:rsidRPr="00393E21">
        <w:t>"</w:t>
      </w:r>
      <w:r w:rsidRPr="00393E21">
        <w:t>.</w:t>
      </w:r>
    </w:p>
    <w:p w:rsidR="00900F45" w:rsidRPr="00393E21" w:rsidRDefault="00900F45" w:rsidP="00393E21">
      <w:pPr>
        <w:suppressAutoHyphens/>
        <w:autoSpaceDE w:val="0"/>
        <w:autoSpaceDN w:val="0"/>
        <w:adjustRightInd w:val="0"/>
        <w:spacing w:line="360" w:lineRule="auto"/>
        <w:ind w:firstLine="709"/>
      </w:pPr>
      <w:r w:rsidRPr="00393E21">
        <w:t>3. Главным распорядителем финансовых средств и материальных ресурсов, предусмотренных на выплату субвенции на реализацию полномочий в сфере организации и осуществления деятельности по опеке и попечительству в отношении несовершеннолетних лиц, является исполнительный орган государственной власти области, осуществляющий функции управления в сфере образования.</w:t>
      </w:r>
    </w:p>
    <w:p w:rsidR="00900F45" w:rsidRPr="00393E21" w:rsidRDefault="00900F45" w:rsidP="00393E21">
      <w:pPr>
        <w:suppressAutoHyphens/>
        <w:autoSpaceDE w:val="0"/>
        <w:autoSpaceDN w:val="0"/>
        <w:adjustRightInd w:val="0"/>
        <w:spacing w:line="360" w:lineRule="auto"/>
        <w:ind w:firstLine="709"/>
      </w:pPr>
      <w:r w:rsidRPr="00393E21">
        <w:t>Главным распорядителем финансовых средств и материальных ресурсов, предусмотренных на выплату субвенции на реализацию полномочий в сфере организации и осуществления деятельности по опеке и попечительству в отношении совершеннолетних лиц,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средствами, является исполнительный орган государственной власти области, осуществляющий функции управления в сфере здравоохранения.</w:t>
      </w:r>
    </w:p>
    <w:p w:rsidR="00900F45" w:rsidRPr="00393E21" w:rsidRDefault="00900F45" w:rsidP="00393E21">
      <w:pPr>
        <w:suppressAutoHyphens/>
        <w:autoSpaceDE w:val="0"/>
        <w:autoSpaceDN w:val="0"/>
        <w:adjustRightInd w:val="0"/>
        <w:spacing w:line="360" w:lineRule="auto"/>
        <w:ind w:firstLine="709"/>
      </w:pPr>
      <w:r w:rsidRPr="00393E21">
        <w:t>Контроль за расходованием финансовых средств и материальных ресурсов осуществляется соответствующими главными распорядителями (далее - уполномоченные органы).</w:t>
      </w:r>
    </w:p>
    <w:p w:rsidR="00900F45" w:rsidRPr="00393E21" w:rsidRDefault="00900F45" w:rsidP="00393E21">
      <w:pPr>
        <w:suppressAutoHyphens/>
        <w:autoSpaceDE w:val="0"/>
        <w:autoSpaceDN w:val="0"/>
        <w:adjustRightInd w:val="0"/>
        <w:spacing w:line="360" w:lineRule="auto"/>
        <w:ind w:firstLine="709"/>
      </w:pPr>
      <w:r w:rsidRPr="00393E21">
        <w:t>4. Субвенции перечисляются в установленном для исполнения областного бюджета порядке на счета бюджетов муниципальных районов и городских округов.</w:t>
      </w:r>
    </w:p>
    <w:p w:rsidR="00900F45" w:rsidRPr="00393E21" w:rsidRDefault="00900F45" w:rsidP="00393E21">
      <w:pPr>
        <w:suppressAutoHyphens/>
        <w:autoSpaceDE w:val="0"/>
        <w:autoSpaceDN w:val="0"/>
        <w:adjustRightInd w:val="0"/>
        <w:spacing w:line="360" w:lineRule="auto"/>
        <w:ind w:firstLine="709"/>
      </w:pPr>
      <w:r w:rsidRPr="00393E21">
        <w:t>Порядок расходования субвенций устанавливается Правительством области.</w:t>
      </w:r>
    </w:p>
    <w:p w:rsidR="00900F45" w:rsidRPr="00393E21" w:rsidRDefault="00900F45" w:rsidP="00393E21">
      <w:pPr>
        <w:suppressAutoHyphens/>
        <w:autoSpaceDE w:val="0"/>
        <w:autoSpaceDN w:val="0"/>
        <w:adjustRightInd w:val="0"/>
        <w:spacing w:line="360" w:lineRule="auto"/>
        <w:ind w:firstLine="709"/>
      </w:pPr>
      <w:r w:rsidRPr="00393E21">
        <w:t>Средства на реализацию полномочий носят целевой характер и не могут быть использованы на другие цели.</w:t>
      </w:r>
    </w:p>
    <w:p w:rsidR="00900F45" w:rsidRPr="00393E21" w:rsidRDefault="00900F45" w:rsidP="00393E21">
      <w:pPr>
        <w:suppressAutoHyphens/>
        <w:autoSpaceDE w:val="0"/>
        <w:autoSpaceDN w:val="0"/>
        <w:adjustRightInd w:val="0"/>
        <w:spacing w:line="360" w:lineRule="auto"/>
        <w:ind w:firstLine="709"/>
      </w:pPr>
      <w:r w:rsidRPr="00393E21">
        <w:t>5. Перечень материальных средств, необходимых для исполнения полномочий (далее - перечень), формируется исполнительным органом государственной власти области, осуществляющим функции в сфере управления государственным имуществом, с учетом заявок органов местного самоуправления, наделенных полномочиями.</w:t>
      </w:r>
    </w:p>
    <w:p w:rsidR="00900F45" w:rsidRPr="00393E21" w:rsidRDefault="00900F45" w:rsidP="00393E21">
      <w:pPr>
        <w:suppressAutoHyphens/>
        <w:autoSpaceDE w:val="0"/>
        <w:autoSpaceDN w:val="0"/>
        <w:adjustRightInd w:val="0"/>
        <w:spacing w:line="360" w:lineRule="auto"/>
        <w:ind w:firstLine="709"/>
      </w:pPr>
      <w:r w:rsidRPr="00393E21">
        <w:t>Перечень должен содержать наименование, адрес местонахождения, балансовую стоимость, а также иные индивидуальные характеристики имущества.</w:t>
      </w:r>
    </w:p>
    <w:p w:rsidR="00900F45" w:rsidRPr="00393E21" w:rsidRDefault="00900F45" w:rsidP="00393E21">
      <w:pPr>
        <w:suppressAutoHyphens/>
        <w:autoSpaceDE w:val="0"/>
        <w:autoSpaceDN w:val="0"/>
        <w:adjustRightInd w:val="0"/>
        <w:spacing w:line="360" w:lineRule="auto"/>
        <w:ind w:firstLine="709"/>
      </w:pPr>
      <w:r w:rsidRPr="00393E21">
        <w:t>Перечень, а также формы документов, необходимых для его формирования, утверждаются Правительством области.</w:t>
      </w:r>
    </w:p>
    <w:p w:rsidR="00176887" w:rsidRPr="00393E21" w:rsidRDefault="00176887" w:rsidP="00393E21">
      <w:pPr>
        <w:suppressAutoHyphens/>
        <w:autoSpaceDE w:val="0"/>
        <w:autoSpaceDN w:val="0"/>
        <w:adjustRightInd w:val="0"/>
        <w:spacing w:line="360" w:lineRule="auto"/>
        <w:ind w:firstLine="709"/>
      </w:pPr>
    </w:p>
    <w:p w:rsidR="00176887" w:rsidRPr="00393E21" w:rsidRDefault="00393E21" w:rsidP="00393E21">
      <w:pPr>
        <w:suppressAutoHyphens/>
        <w:spacing w:line="360" w:lineRule="auto"/>
        <w:ind w:firstLine="709"/>
      </w:pPr>
      <w:r w:rsidRPr="00393E21">
        <w:t xml:space="preserve">5. </w:t>
      </w:r>
      <w:r w:rsidR="00176887" w:rsidRPr="00393E21">
        <w:t>Права и обязанности органов местного самоуправления при осуществлении полномочий</w:t>
      </w:r>
    </w:p>
    <w:p w:rsidR="00176887" w:rsidRPr="00393E21" w:rsidRDefault="00176887" w:rsidP="00393E21">
      <w:pPr>
        <w:suppressAutoHyphens/>
        <w:spacing w:line="360" w:lineRule="auto"/>
        <w:ind w:firstLine="709"/>
      </w:pPr>
    </w:p>
    <w:p w:rsidR="00176887" w:rsidRPr="00393E21" w:rsidRDefault="00176887" w:rsidP="00393E21">
      <w:pPr>
        <w:suppressAutoHyphens/>
        <w:autoSpaceDE w:val="0"/>
        <w:autoSpaceDN w:val="0"/>
        <w:adjustRightInd w:val="0"/>
        <w:spacing w:line="360" w:lineRule="auto"/>
        <w:ind w:firstLine="709"/>
      </w:pPr>
      <w:r w:rsidRPr="00393E21">
        <w:t>1. Органы местного самоуправления при осуществлении полномочий имеют право:</w:t>
      </w:r>
    </w:p>
    <w:p w:rsidR="00176887" w:rsidRPr="00393E21" w:rsidRDefault="00176887" w:rsidP="00393E21">
      <w:pPr>
        <w:suppressAutoHyphens/>
        <w:autoSpaceDE w:val="0"/>
        <w:autoSpaceDN w:val="0"/>
        <w:adjustRightInd w:val="0"/>
        <w:spacing w:line="360" w:lineRule="auto"/>
        <w:ind w:firstLine="709"/>
      </w:pPr>
      <w:r w:rsidRPr="00393E21">
        <w:t>1) вносить предложения по улучшению условий исполнения полномочий;</w:t>
      </w:r>
    </w:p>
    <w:p w:rsidR="00176887" w:rsidRPr="00393E21" w:rsidRDefault="00176887" w:rsidP="00393E21">
      <w:pPr>
        <w:suppressAutoHyphens/>
        <w:autoSpaceDE w:val="0"/>
        <w:autoSpaceDN w:val="0"/>
        <w:adjustRightInd w:val="0"/>
        <w:spacing w:line="360" w:lineRule="auto"/>
        <w:ind w:firstLine="709"/>
      </w:pPr>
      <w:r w:rsidRPr="00393E21">
        <w:t>2) получать в органах государственной власти области консультативную и методическую помощь;</w:t>
      </w:r>
    </w:p>
    <w:p w:rsidR="00176887" w:rsidRPr="00393E21" w:rsidRDefault="00176887" w:rsidP="00393E21">
      <w:pPr>
        <w:suppressAutoHyphens/>
        <w:autoSpaceDE w:val="0"/>
        <w:autoSpaceDN w:val="0"/>
        <w:adjustRightInd w:val="0"/>
        <w:spacing w:line="360" w:lineRule="auto"/>
        <w:ind w:firstLine="709"/>
      </w:pPr>
      <w:r w:rsidRPr="00393E21">
        <w:t>3) дополнительно использовать собственные финансовые средства и материальные ресурсы для осуществления полномочий в случаях и в порядке, предусмотренных уставом муниципального образования.</w:t>
      </w:r>
    </w:p>
    <w:p w:rsidR="00176887" w:rsidRPr="00393E21" w:rsidRDefault="00176887" w:rsidP="00393E21">
      <w:pPr>
        <w:suppressAutoHyphens/>
        <w:autoSpaceDE w:val="0"/>
        <w:autoSpaceDN w:val="0"/>
        <w:adjustRightInd w:val="0"/>
        <w:spacing w:line="360" w:lineRule="auto"/>
        <w:ind w:firstLine="709"/>
      </w:pPr>
      <w:r w:rsidRPr="00393E21">
        <w:t>2. Органы местного самоуправления, должностные лица органов местного самоуправления при исполнении полномочий обязаны:</w:t>
      </w:r>
    </w:p>
    <w:p w:rsidR="00176887" w:rsidRPr="00393E21" w:rsidRDefault="00176887" w:rsidP="00393E21">
      <w:pPr>
        <w:suppressAutoHyphens/>
        <w:autoSpaceDE w:val="0"/>
        <w:autoSpaceDN w:val="0"/>
        <w:adjustRightInd w:val="0"/>
        <w:spacing w:line="360" w:lineRule="auto"/>
        <w:ind w:firstLine="709"/>
      </w:pPr>
      <w:r w:rsidRPr="00393E21">
        <w:t>1) осуществлять полномочия надлежащим образом в соответствии с настоящим Законом и другими нормативными правовыми актами области;</w:t>
      </w:r>
    </w:p>
    <w:p w:rsidR="00176887" w:rsidRPr="00393E21" w:rsidRDefault="00176887" w:rsidP="00393E21">
      <w:pPr>
        <w:suppressAutoHyphens/>
        <w:autoSpaceDE w:val="0"/>
        <w:autoSpaceDN w:val="0"/>
        <w:adjustRightInd w:val="0"/>
        <w:spacing w:line="360" w:lineRule="auto"/>
        <w:ind w:firstLine="709"/>
      </w:pPr>
      <w:r w:rsidRPr="00393E21">
        <w:t>2) обеспечивать реализацию прав граждан, указанных в статье 1 настоящего Закона, в пределах исполнения полномочий;</w:t>
      </w:r>
    </w:p>
    <w:p w:rsidR="00176887" w:rsidRPr="00393E21" w:rsidRDefault="00176887" w:rsidP="00393E21">
      <w:pPr>
        <w:suppressAutoHyphens/>
        <w:autoSpaceDE w:val="0"/>
        <w:autoSpaceDN w:val="0"/>
        <w:adjustRightInd w:val="0"/>
        <w:spacing w:line="360" w:lineRule="auto"/>
        <w:ind w:firstLine="709"/>
      </w:pPr>
      <w:r w:rsidRPr="00393E21">
        <w:t>3) обеспечивать целевое и эффективное использование средств, предоставленных на организацию и осуществление деятельности по опеке и попечительству;</w:t>
      </w:r>
    </w:p>
    <w:p w:rsidR="00176887" w:rsidRPr="00393E21" w:rsidRDefault="00176887" w:rsidP="00393E21">
      <w:pPr>
        <w:suppressAutoHyphens/>
        <w:autoSpaceDE w:val="0"/>
        <w:autoSpaceDN w:val="0"/>
        <w:adjustRightInd w:val="0"/>
        <w:spacing w:line="360" w:lineRule="auto"/>
        <w:ind w:firstLine="709"/>
      </w:pPr>
      <w:r w:rsidRPr="00393E21">
        <w:t>4) перечислять финансовые средства в порядке и на условиях, предусмотренных законодательством Российской Федерации и области;</w:t>
      </w:r>
    </w:p>
    <w:p w:rsidR="00176887" w:rsidRPr="00393E21" w:rsidRDefault="00176887" w:rsidP="00393E21">
      <w:pPr>
        <w:suppressAutoHyphens/>
        <w:autoSpaceDE w:val="0"/>
        <w:autoSpaceDN w:val="0"/>
        <w:adjustRightInd w:val="0"/>
        <w:spacing w:line="360" w:lineRule="auto"/>
        <w:ind w:firstLine="709"/>
      </w:pPr>
      <w:r w:rsidRPr="00393E21">
        <w:t>5) заключать договоры о почтовом (банковском) обслуживании операций, связанных с реализацией полномочий;</w:t>
      </w:r>
    </w:p>
    <w:p w:rsidR="00176887" w:rsidRPr="00393E21" w:rsidRDefault="00176887" w:rsidP="00393E21">
      <w:pPr>
        <w:suppressAutoHyphens/>
        <w:autoSpaceDE w:val="0"/>
        <w:autoSpaceDN w:val="0"/>
        <w:adjustRightInd w:val="0"/>
        <w:spacing w:line="360" w:lineRule="auto"/>
        <w:ind w:firstLine="709"/>
      </w:pPr>
      <w:r w:rsidRPr="00393E21">
        <w:t>6) вести обособленный учет средств, поступающих на организацию и осуществление деятельности по опеке и попечительству;</w:t>
      </w:r>
    </w:p>
    <w:p w:rsidR="00176887" w:rsidRPr="00393E21" w:rsidRDefault="009B081D" w:rsidP="00393E21">
      <w:pPr>
        <w:suppressAutoHyphens/>
        <w:autoSpaceDE w:val="0"/>
        <w:autoSpaceDN w:val="0"/>
        <w:adjustRightInd w:val="0"/>
        <w:spacing w:line="360" w:lineRule="auto"/>
        <w:ind w:firstLine="709"/>
      </w:pPr>
      <w:r w:rsidRPr="00393E21">
        <w:t xml:space="preserve">7) </w:t>
      </w:r>
      <w:r w:rsidR="00176887" w:rsidRPr="00393E21">
        <w:t>представлять уполномоченным органам отчеты о ходе осуществления полномочий и расходовании финансовых средств и материальных ресурсов, полученных на эти цели;</w:t>
      </w:r>
    </w:p>
    <w:p w:rsidR="00176887" w:rsidRPr="00393E21" w:rsidRDefault="00176887" w:rsidP="00393E21">
      <w:pPr>
        <w:suppressAutoHyphens/>
        <w:autoSpaceDE w:val="0"/>
        <w:autoSpaceDN w:val="0"/>
        <w:adjustRightInd w:val="0"/>
        <w:spacing w:line="360" w:lineRule="auto"/>
        <w:ind w:firstLine="709"/>
      </w:pPr>
      <w:r w:rsidRPr="00393E21">
        <w:t>8) в случае прекращения осуществления полномочий возвратить неиспользованные финансовые средства, а также материальные ресурсы.</w:t>
      </w:r>
    </w:p>
    <w:p w:rsidR="00176887" w:rsidRPr="00393E21" w:rsidRDefault="00176887" w:rsidP="00393E21">
      <w:pPr>
        <w:suppressAutoHyphens/>
        <w:autoSpaceDE w:val="0"/>
        <w:autoSpaceDN w:val="0"/>
        <w:adjustRightInd w:val="0"/>
        <w:spacing w:line="360" w:lineRule="auto"/>
        <w:ind w:firstLine="709"/>
      </w:pPr>
    </w:p>
    <w:p w:rsidR="009B081D" w:rsidRPr="00393E21" w:rsidRDefault="00393E21" w:rsidP="00393E21">
      <w:pPr>
        <w:tabs>
          <w:tab w:val="left" w:pos="360"/>
        </w:tabs>
        <w:suppressAutoHyphens/>
        <w:spacing w:line="360" w:lineRule="auto"/>
        <w:ind w:firstLine="709"/>
      </w:pPr>
      <w:r w:rsidRPr="00393E21">
        <w:t xml:space="preserve">6. </w:t>
      </w:r>
      <w:r w:rsidR="00176887" w:rsidRPr="00393E21">
        <w:t>Права и обязанности уполномоченных органов при осуществлении органами местного самоуправления полномочий</w:t>
      </w:r>
    </w:p>
    <w:p w:rsidR="009B081D" w:rsidRPr="00393E21" w:rsidRDefault="009B081D" w:rsidP="00393E21">
      <w:pPr>
        <w:suppressAutoHyphens/>
        <w:autoSpaceDE w:val="0"/>
        <w:autoSpaceDN w:val="0"/>
        <w:adjustRightInd w:val="0"/>
        <w:spacing w:line="360" w:lineRule="auto"/>
        <w:ind w:firstLine="709"/>
      </w:pPr>
    </w:p>
    <w:p w:rsidR="009B081D" w:rsidRPr="00393E21" w:rsidRDefault="009B081D" w:rsidP="00393E21">
      <w:pPr>
        <w:suppressAutoHyphens/>
        <w:autoSpaceDE w:val="0"/>
        <w:autoSpaceDN w:val="0"/>
        <w:adjustRightInd w:val="0"/>
        <w:spacing w:line="360" w:lineRule="auto"/>
        <w:ind w:firstLine="709"/>
      </w:pPr>
      <w:r w:rsidRPr="00393E21">
        <w:t>1. Уполномоченные органы в пределах своей компетенции имеют право:</w:t>
      </w:r>
    </w:p>
    <w:p w:rsidR="009B081D" w:rsidRPr="00393E21" w:rsidRDefault="009B081D" w:rsidP="00393E21">
      <w:pPr>
        <w:suppressAutoHyphens/>
        <w:autoSpaceDE w:val="0"/>
        <w:autoSpaceDN w:val="0"/>
        <w:adjustRightInd w:val="0"/>
        <w:spacing w:line="360" w:lineRule="auto"/>
        <w:ind w:firstLine="709"/>
      </w:pPr>
      <w:r w:rsidRPr="00393E21">
        <w:t>1) разрабатывать проекты нормативных правовых актов по вопросам осуществления полномочий и осуществлять контроль за их исполнением;</w:t>
      </w:r>
    </w:p>
    <w:p w:rsidR="009B081D" w:rsidRPr="00393E21" w:rsidRDefault="009B081D" w:rsidP="00393E21">
      <w:pPr>
        <w:suppressAutoHyphens/>
        <w:autoSpaceDE w:val="0"/>
        <w:autoSpaceDN w:val="0"/>
        <w:adjustRightInd w:val="0"/>
        <w:spacing w:line="360" w:lineRule="auto"/>
        <w:ind w:firstLine="709"/>
      </w:pPr>
      <w:r w:rsidRPr="00393E21">
        <w:t>2) давать письменные предписания по устранению нарушений, допущенных органами местного самоуправления или их должностными лицами в ходе осуществления полномочий;</w:t>
      </w:r>
    </w:p>
    <w:p w:rsidR="009B081D" w:rsidRPr="00393E21" w:rsidRDefault="009B081D" w:rsidP="00393E21">
      <w:pPr>
        <w:suppressAutoHyphens/>
        <w:autoSpaceDE w:val="0"/>
        <w:autoSpaceDN w:val="0"/>
        <w:adjustRightInd w:val="0"/>
        <w:spacing w:line="360" w:lineRule="auto"/>
        <w:ind w:firstLine="709"/>
      </w:pPr>
      <w:r w:rsidRPr="00393E21">
        <w:t>3) координировать деятельность органов местного самоуправления по вопросам реализации полномочий;</w:t>
      </w:r>
    </w:p>
    <w:p w:rsidR="009B081D" w:rsidRPr="00393E21" w:rsidRDefault="009B081D" w:rsidP="00393E21">
      <w:pPr>
        <w:suppressAutoHyphens/>
        <w:autoSpaceDE w:val="0"/>
        <w:autoSpaceDN w:val="0"/>
        <w:adjustRightInd w:val="0"/>
        <w:spacing w:line="360" w:lineRule="auto"/>
        <w:ind w:firstLine="709"/>
      </w:pPr>
      <w:r w:rsidRPr="00393E21">
        <w:t>4) проводить комплексные и выборочные проверки деятельности органов местного самоуправления по исполнению полномочий, в том числе по жалобам населения;</w:t>
      </w:r>
    </w:p>
    <w:p w:rsidR="009B081D" w:rsidRPr="00393E21" w:rsidRDefault="009B081D" w:rsidP="00393E21">
      <w:pPr>
        <w:suppressAutoHyphens/>
        <w:autoSpaceDE w:val="0"/>
        <w:autoSpaceDN w:val="0"/>
        <w:adjustRightInd w:val="0"/>
        <w:spacing w:line="360" w:lineRule="auto"/>
        <w:ind w:firstLine="709"/>
      </w:pPr>
      <w:r w:rsidRPr="00393E21">
        <w:t>5) запрашивать от органов местного самоуправления информацию, отчетность, материалы и документы, связанные с осуществлением ими полномочий.</w:t>
      </w:r>
    </w:p>
    <w:p w:rsidR="009B081D" w:rsidRPr="00393E21" w:rsidRDefault="009B081D" w:rsidP="00393E21">
      <w:pPr>
        <w:suppressAutoHyphens/>
        <w:autoSpaceDE w:val="0"/>
        <w:autoSpaceDN w:val="0"/>
        <w:adjustRightInd w:val="0"/>
        <w:spacing w:line="360" w:lineRule="auto"/>
        <w:ind w:firstLine="709"/>
      </w:pPr>
      <w:r w:rsidRPr="00393E21">
        <w:t>2. Уполномоченные органы обязаны:</w:t>
      </w:r>
    </w:p>
    <w:p w:rsidR="009B081D" w:rsidRPr="00393E21" w:rsidRDefault="009B081D" w:rsidP="00393E21">
      <w:pPr>
        <w:suppressAutoHyphens/>
        <w:autoSpaceDE w:val="0"/>
        <w:autoSpaceDN w:val="0"/>
        <w:adjustRightInd w:val="0"/>
        <w:spacing w:line="360" w:lineRule="auto"/>
        <w:ind w:firstLine="709"/>
      </w:pPr>
      <w:r w:rsidRPr="00393E21">
        <w:t>1) своевременно доводить до органов местного самоуправления лимиты бюджетных обязательств, в пределах которых будет осуществляться финансовое обеспечение расходов на реализацию полномочий;</w:t>
      </w:r>
    </w:p>
    <w:p w:rsidR="009B081D" w:rsidRPr="00393E21" w:rsidRDefault="009B081D" w:rsidP="00393E21">
      <w:pPr>
        <w:suppressAutoHyphens/>
        <w:autoSpaceDE w:val="0"/>
        <w:autoSpaceDN w:val="0"/>
        <w:adjustRightInd w:val="0"/>
        <w:spacing w:line="360" w:lineRule="auto"/>
        <w:ind w:firstLine="709"/>
      </w:pPr>
      <w:r w:rsidRPr="00393E21">
        <w:t>2) перечислять в установленном для исполнения областного бюджета порядке на счета бюджетов муниципальных районов и городских округов финансовые средства, необходимые для исполнения полномочий;</w:t>
      </w:r>
    </w:p>
    <w:p w:rsidR="009B081D" w:rsidRPr="00393E21" w:rsidRDefault="009B081D" w:rsidP="00393E21">
      <w:pPr>
        <w:suppressAutoHyphens/>
        <w:autoSpaceDE w:val="0"/>
        <w:autoSpaceDN w:val="0"/>
        <w:adjustRightInd w:val="0"/>
        <w:spacing w:line="360" w:lineRule="auto"/>
        <w:ind w:firstLine="709"/>
      </w:pPr>
      <w:r w:rsidRPr="00393E21">
        <w:t>3) координировать деятельность органов местного самоуправления по вопросам осуществления полномочий, оказывать консультативную и методическую помощь;</w:t>
      </w:r>
    </w:p>
    <w:p w:rsidR="009B081D" w:rsidRPr="00393E21" w:rsidRDefault="009B081D" w:rsidP="00393E21">
      <w:pPr>
        <w:suppressAutoHyphens/>
        <w:autoSpaceDE w:val="0"/>
        <w:autoSpaceDN w:val="0"/>
        <w:adjustRightInd w:val="0"/>
        <w:spacing w:line="360" w:lineRule="auto"/>
        <w:ind w:firstLine="709"/>
      </w:pPr>
      <w:r w:rsidRPr="00393E21">
        <w:t>4) осуществлять контроль за реализацией полномочий, а также за использованием финансовых средств и материальных ресурсов, предоставленных на эти цели;</w:t>
      </w:r>
    </w:p>
    <w:p w:rsidR="009B081D" w:rsidRPr="00393E21" w:rsidRDefault="009B081D" w:rsidP="00393E21">
      <w:pPr>
        <w:suppressAutoHyphens/>
        <w:autoSpaceDE w:val="0"/>
        <w:autoSpaceDN w:val="0"/>
        <w:adjustRightInd w:val="0"/>
        <w:spacing w:line="360" w:lineRule="auto"/>
        <w:ind w:firstLine="709"/>
      </w:pPr>
      <w:r w:rsidRPr="00393E21">
        <w:t>5) обеспечивать передачу органам местного самоуправления материальных ресурсов, необходимых для осуществления полномочий;</w:t>
      </w:r>
    </w:p>
    <w:p w:rsidR="009B081D" w:rsidRPr="00393E21" w:rsidRDefault="009B081D" w:rsidP="00393E21">
      <w:pPr>
        <w:suppressAutoHyphens/>
        <w:autoSpaceDE w:val="0"/>
        <w:autoSpaceDN w:val="0"/>
        <w:adjustRightInd w:val="0"/>
        <w:spacing w:line="360" w:lineRule="auto"/>
        <w:ind w:firstLine="709"/>
      </w:pPr>
      <w:r w:rsidRPr="00393E21">
        <w:t>6) выполнять иные обязанности в соответствии с законодательством Российской Федерации и области.</w:t>
      </w:r>
    </w:p>
    <w:p w:rsidR="00176887" w:rsidRPr="00393E21" w:rsidRDefault="00176887" w:rsidP="00393E21">
      <w:pPr>
        <w:suppressAutoHyphens/>
        <w:autoSpaceDE w:val="0"/>
        <w:autoSpaceDN w:val="0"/>
        <w:adjustRightInd w:val="0"/>
        <w:spacing w:line="360" w:lineRule="auto"/>
        <w:ind w:firstLine="709"/>
      </w:pPr>
    </w:p>
    <w:p w:rsidR="00176887" w:rsidRPr="00393E21" w:rsidRDefault="00393E21" w:rsidP="00393E21">
      <w:pPr>
        <w:suppressAutoHyphens/>
        <w:spacing w:line="360" w:lineRule="auto"/>
        <w:ind w:firstLine="709"/>
      </w:pPr>
      <w:r w:rsidRPr="00393E21">
        <w:br w:type="page"/>
      </w:r>
      <w:r w:rsidR="009B081D" w:rsidRPr="00393E21">
        <w:t>Список используемой литературы</w:t>
      </w:r>
    </w:p>
    <w:p w:rsidR="00074BBB" w:rsidRPr="00393E21" w:rsidRDefault="00074BBB" w:rsidP="00393E21">
      <w:pPr>
        <w:suppressAutoHyphens/>
        <w:spacing w:line="360" w:lineRule="auto"/>
        <w:ind w:firstLine="0"/>
        <w:jc w:val="left"/>
      </w:pPr>
    </w:p>
    <w:p w:rsidR="00074BBB" w:rsidRPr="00393E21" w:rsidRDefault="00074BBB" w:rsidP="00393E21">
      <w:pPr>
        <w:suppressAutoHyphens/>
        <w:spacing w:line="360" w:lineRule="auto"/>
        <w:ind w:firstLine="0"/>
        <w:jc w:val="left"/>
      </w:pPr>
      <w:r w:rsidRPr="00393E21">
        <w:t>Нормативно-правовые акты:</w:t>
      </w:r>
    </w:p>
    <w:p w:rsidR="00074BBB" w:rsidRPr="00393E21" w:rsidRDefault="00074BBB" w:rsidP="00393E21">
      <w:pPr>
        <w:numPr>
          <w:ilvl w:val="0"/>
          <w:numId w:val="5"/>
        </w:numPr>
        <w:suppressAutoHyphens/>
        <w:spacing w:line="360" w:lineRule="auto"/>
        <w:ind w:left="0" w:firstLine="0"/>
        <w:jc w:val="left"/>
      </w:pPr>
      <w:r w:rsidRPr="00393E21">
        <w:t>Гражданский кодекс Российской Федерации (первая часть) от 30.11.1994 г. № 51-ФЗ.</w:t>
      </w:r>
    </w:p>
    <w:p w:rsidR="00074BBB" w:rsidRPr="00393E21" w:rsidRDefault="00074BBB" w:rsidP="00393E21">
      <w:pPr>
        <w:numPr>
          <w:ilvl w:val="0"/>
          <w:numId w:val="5"/>
        </w:numPr>
        <w:suppressAutoHyphens/>
        <w:spacing w:line="360" w:lineRule="auto"/>
        <w:ind w:left="0" w:firstLine="0"/>
        <w:jc w:val="left"/>
      </w:pPr>
      <w:r w:rsidRPr="00393E21">
        <w:t xml:space="preserve">Семейный кодекс Российской Федерации </w:t>
      </w:r>
      <w:r w:rsidR="00977311" w:rsidRPr="00393E21">
        <w:t>от 29.12.1995 г. № 223-ФЗ</w:t>
      </w:r>
    </w:p>
    <w:p w:rsidR="00977311" w:rsidRPr="00393E21" w:rsidRDefault="00977311" w:rsidP="00393E21">
      <w:pPr>
        <w:numPr>
          <w:ilvl w:val="0"/>
          <w:numId w:val="5"/>
        </w:numPr>
        <w:suppressAutoHyphens/>
        <w:spacing w:line="360" w:lineRule="auto"/>
        <w:ind w:left="0" w:firstLine="0"/>
        <w:jc w:val="left"/>
      </w:pPr>
      <w:r w:rsidRPr="00393E21">
        <w:t xml:space="preserve">Закон Российской Федерации </w:t>
      </w:r>
      <w:r w:rsidR="00393E21" w:rsidRPr="00393E21">
        <w:t>"</w:t>
      </w:r>
      <w:r w:rsidRPr="00393E21">
        <w:t>О признании жилищного фонда в Российской Федерации</w:t>
      </w:r>
      <w:r w:rsidR="00393E21" w:rsidRPr="00393E21">
        <w:t>"</w:t>
      </w:r>
      <w:r w:rsidRPr="00393E21">
        <w:t xml:space="preserve"> от 4.07.1991 г. № 1541-1</w:t>
      </w:r>
    </w:p>
    <w:p w:rsidR="00977311" w:rsidRPr="00393E21" w:rsidRDefault="00977311" w:rsidP="00393E21">
      <w:pPr>
        <w:numPr>
          <w:ilvl w:val="0"/>
          <w:numId w:val="5"/>
        </w:numPr>
        <w:suppressAutoHyphens/>
        <w:spacing w:line="360" w:lineRule="auto"/>
        <w:ind w:left="0" w:firstLine="0"/>
        <w:jc w:val="left"/>
      </w:pPr>
      <w:r w:rsidRPr="00393E21">
        <w:t xml:space="preserve">Закон Амурской Области </w:t>
      </w:r>
      <w:r w:rsidR="00393E21" w:rsidRPr="00393E21">
        <w:t>"</w:t>
      </w:r>
      <w:r w:rsidRPr="00393E21">
        <w:t>Об организации и осуществлении деятельности по опеке и попечительству в Амурской области</w:t>
      </w:r>
      <w:r w:rsidR="00393E21" w:rsidRPr="00393E21">
        <w:t>"</w:t>
      </w:r>
      <w:r w:rsidRPr="00393E21">
        <w:t xml:space="preserve"> от 25.03.2008 г. № 10-ОЗ</w:t>
      </w:r>
    </w:p>
    <w:p w:rsidR="00176887" w:rsidRPr="00393E21" w:rsidRDefault="00977311" w:rsidP="00393E21">
      <w:pPr>
        <w:suppressAutoHyphens/>
        <w:autoSpaceDE w:val="0"/>
        <w:autoSpaceDN w:val="0"/>
        <w:adjustRightInd w:val="0"/>
        <w:spacing w:line="360" w:lineRule="auto"/>
        <w:ind w:firstLine="0"/>
        <w:jc w:val="left"/>
      </w:pPr>
      <w:r w:rsidRPr="00393E21">
        <w:t>Основная литература:</w:t>
      </w:r>
    </w:p>
    <w:p w:rsidR="00977311" w:rsidRPr="00393E21" w:rsidRDefault="004F1A38" w:rsidP="00393E21">
      <w:pPr>
        <w:numPr>
          <w:ilvl w:val="0"/>
          <w:numId w:val="6"/>
        </w:numPr>
        <w:suppressAutoHyphens/>
        <w:autoSpaceDE w:val="0"/>
        <w:autoSpaceDN w:val="0"/>
        <w:adjustRightInd w:val="0"/>
        <w:spacing w:line="360" w:lineRule="auto"/>
        <w:ind w:left="0" w:firstLine="0"/>
        <w:jc w:val="left"/>
      </w:pPr>
      <w:r w:rsidRPr="00393E21">
        <w:t xml:space="preserve">Авсеенко В.И., </w:t>
      </w:r>
      <w:r w:rsidR="00977311" w:rsidRPr="00393E21">
        <w:t xml:space="preserve">Бондарь Н.С., </w:t>
      </w:r>
      <w:r w:rsidRPr="00393E21">
        <w:t>Бочаров С.Н., Муниципальное право Российской Федерации: Учебник для вузов. / Под ред. Проф. Н.С. Бондаря. — 2-е изд., перераб. и доп. — М.: ЮНИТИ-ДАНА, Закон и право, 2002.</w:t>
      </w:r>
    </w:p>
    <w:p w:rsidR="004F1A38" w:rsidRPr="00393E21" w:rsidRDefault="004F1A38" w:rsidP="00393E21">
      <w:pPr>
        <w:numPr>
          <w:ilvl w:val="0"/>
          <w:numId w:val="6"/>
        </w:numPr>
        <w:suppressAutoHyphens/>
        <w:autoSpaceDE w:val="0"/>
        <w:autoSpaceDN w:val="0"/>
        <w:adjustRightInd w:val="0"/>
        <w:spacing w:line="360" w:lineRule="auto"/>
        <w:ind w:left="0" w:firstLine="0"/>
        <w:jc w:val="left"/>
      </w:pPr>
      <w:r w:rsidRPr="00393E21">
        <w:t xml:space="preserve">Миронов А.Н., Муниципальное право Российской Федерации. Курс лекций: Учебное пособие. — М.: ИД </w:t>
      </w:r>
      <w:r w:rsidR="00393E21" w:rsidRPr="00393E21">
        <w:t>"</w:t>
      </w:r>
      <w:r w:rsidRPr="00393E21">
        <w:t>ФОРУМ</w:t>
      </w:r>
      <w:r w:rsidR="00393E21" w:rsidRPr="00393E21">
        <w:t>"</w:t>
      </w:r>
      <w:r w:rsidRPr="00393E21">
        <w:t>: ИНФРА-М, 2006.</w:t>
      </w:r>
      <w:bookmarkStart w:id="0" w:name="_GoBack"/>
      <w:bookmarkEnd w:id="0"/>
    </w:p>
    <w:sectPr w:rsidR="004F1A38" w:rsidRPr="00393E21" w:rsidSect="00393E21">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461D"/>
    <w:multiLevelType w:val="hybridMultilevel"/>
    <w:tmpl w:val="D7D8F4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E1631F"/>
    <w:multiLevelType w:val="hybridMultilevel"/>
    <w:tmpl w:val="049405BE"/>
    <w:lvl w:ilvl="0" w:tplc="8500D28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DE53DA"/>
    <w:multiLevelType w:val="hybridMultilevel"/>
    <w:tmpl w:val="52F600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C61C80"/>
    <w:multiLevelType w:val="hybridMultilevel"/>
    <w:tmpl w:val="76AC121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374855"/>
    <w:multiLevelType w:val="hybridMultilevel"/>
    <w:tmpl w:val="464099F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6A6830"/>
    <w:multiLevelType w:val="hybridMultilevel"/>
    <w:tmpl w:val="9BCEDD24"/>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721"/>
    <w:rsid w:val="00000877"/>
    <w:rsid w:val="00050705"/>
    <w:rsid w:val="00050D81"/>
    <w:rsid w:val="00074BBB"/>
    <w:rsid w:val="000C1A9E"/>
    <w:rsid w:val="00176887"/>
    <w:rsid w:val="001D0AB1"/>
    <w:rsid w:val="00251011"/>
    <w:rsid w:val="002C2721"/>
    <w:rsid w:val="00393E21"/>
    <w:rsid w:val="003D2F39"/>
    <w:rsid w:val="003E4CF2"/>
    <w:rsid w:val="004911E8"/>
    <w:rsid w:val="004F1A38"/>
    <w:rsid w:val="00524C0E"/>
    <w:rsid w:val="00632B86"/>
    <w:rsid w:val="006E2DC0"/>
    <w:rsid w:val="00771A55"/>
    <w:rsid w:val="007F2135"/>
    <w:rsid w:val="00900F45"/>
    <w:rsid w:val="009564D6"/>
    <w:rsid w:val="00977311"/>
    <w:rsid w:val="009B081D"/>
    <w:rsid w:val="009C7BE4"/>
    <w:rsid w:val="00A67D59"/>
    <w:rsid w:val="00A813A5"/>
    <w:rsid w:val="00B32898"/>
    <w:rsid w:val="00B40E92"/>
    <w:rsid w:val="00B45D64"/>
    <w:rsid w:val="00E374DB"/>
    <w:rsid w:val="00E40530"/>
    <w:rsid w:val="00F3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0CABF0-6CAF-4AD3-8CBE-AAAB6743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721"/>
    <w:pPr>
      <w:ind w:firstLine="567"/>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C2721"/>
    <w:pPr>
      <w:ind w:firstLine="0"/>
      <w:jc w:val="center"/>
    </w:pPr>
    <w:rPr>
      <w:sz w:val="32"/>
    </w:rPr>
  </w:style>
  <w:style w:type="character" w:customStyle="1" w:styleId="a4">
    <w:name w:val="Основной текст Знак"/>
    <w:link w:val="a3"/>
    <w:uiPriority w:val="99"/>
    <w:semiHidden/>
    <w:locked/>
    <w:rPr>
      <w:rFonts w:cs="Times New Roman"/>
      <w:sz w:val="24"/>
      <w:szCs w:val="24"/>
    </w:rPr>
  </w:style>
  <w:style w:type="paragraph" w:customStyle="1" w:styleId="1">
    <w:name w:val="Стиль1"/>
    <w:basedOn w:val="a"/>
    <w:rsid w:val="002C2721"/>
    <w:pPr>
      <w:widowControl w:val="0"/>
      <w:autoSpaceDE w:val="0"/>
      <w:autoSpaceDN w:val="0"/>
      <w:adjustRightInd w:val="0"/>
      <w:spacing w:line="360" w:lineRule="auto"/>
      <w:jc w:val="center"/>
    </w:pPr>
    <w:rPr>
      <w:b/>
      <w:sz w:val="32"/>
      <w:szCs w:val="20"/>
    </w:rPr>
  </w:style>
  <w:style w:type="paragraph" w:styleId="a5">
    <w:name w:val="Balloon Text"/>
    <w:basedOn w:val="a"/>
    <w:link w:val="a6"/>
    <w:uiPriority w:val="99"/>
    <w:semiHidden/>
    <w:rsid w:val="004F1A38"/>
    <w:rPr>
      <w:rFonts w:ascii="Tahoma" w:hAnsi="Tahoma" w:cs="Tahoma"/>
      <w:sz w:val="16"/>
      <w:szCs w:val="16"/>
    </w:rPr>
  </w:style>
  <w:style w:type="character" w:customStyle="1" w:styleId="a6">
    <w:name w:val="Текст выноски Знак"/>
    <w:link w:val="a5"/>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756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3510</Words>
  <Characters>20011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vt:lpstr>
    </vt:vector>
  </TitlesOfParts>
  <Company>MoBIL GROUP</Company>
  <LinksUpToDate>false</LinksUpToDate>
  <CharactersWithSpaces>23475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dc:title>
  <dc:subject/>
  <dc:creator>Admin</dc:creator>
  <cp:keywords/>
  <dc:description/>
  <cp:lastModifiedBy>admin</cp:lastModifiedBy>
  <cp:revision>2</cp:revision>
  <cp:lastPrinted>2010-03-24T22:34:00Z</cp:lastPrinted>
  <dcterms:created xsi:type="dcterms:W3CDTF">2014-03-19T19:23:00Z</dcterms:created>
  <dcterms:modified xsi:type="dcterms:W3CDTF">2014-03-19T19:23:00Z</dcterms:modified>
</cp:coreProperties>
</file>