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363" w:rsidRDefault="00886363">
      <w:pPr>
        <w:jc w:val="center"/>
        <w:rPr>
          <w:b/>
          <w:bCs/>
          <w:sz w:val="32"/>
        </w:rPr>
      </w:pPr>
    </w:p>
    <w:p w:rsidR="00886363" w:rsidRDefault="00886363">
      <w:pPr>
        <w:jc w:val="center"/>
        <w:rPr>
          <w:b/>
          <w:bCs/>
          <w:sz w:val="32"/>
        </w:rPr>
      </w:pPr>
    </w:p>
    <w:p w:rsidR="00886363" w:rsidRDefault="00886363">
      <w:pPr>
        <w:jc w:val="center"/>
        <w:rPr>
          <w:b/>
          <w:bCs/>
          <w:sz w:val="32"/>
        </w:rPr>
      </w:pPr>
    </w:p>
    <w:p w:rsidR="00886363" w:rsidRDefault="00886363">
      <w:pPr>
        <w:jc w:val="center"/>
        <w:rPr>
          <w:b/>
          <w:bCs/>
          <w:sz w:val="32"/>
        </w:rPr>
      </w:pPr>
    </w:p>
    <w:p w:rsidR="00886363" w:rsidRDefault="00886363">
      <w:pPr>
        <w:jc w:val="center"/>
        <w:rPr>
          <w:b/>
          <w:bCs/>
          <w:sz w:val="32"/>
        </w:rPr>
      </w:pPr>
    </w:p>
    <w:p w:rsidR="00886363" w:rsidRDefault="00413FAC">
      <w:pPr>
        <w:jc w:val="center"/>
        <w:rPr>
          <w:b/>
          <w:bCs/>
          <w:sz w:val="32"/>
        </w:rPr>
      </w:pPr>
      <w:r>
        <w:rPr>
          <w:b/>
          <w:bCs/>
          <w:noProof/>
        </w:rPr>
        <w:pict>
          <v:line id="_x0000_s1040" style="position:absolute;left:0;text-align:left;z-index:251664384" from="235.35pt,13.9pt" to="235.35pt,67.9pt" strokeweight="1.5pt"/>
        </w:pict>
      </w:r>
    </w:p>
    <w:p w:rsidR="00886363" w:rsidRDefault="00413FAC">
      <w:pPr>
        <w:rPr>
          <w:b/>
          <w:bCs/>
          <w:sz w:val="28"/>
        </w:rPr>
      </w:pPr>
      <w:r>
        <w:rPr>
          <w:b/>
          <w:bCs/>
          <w:noProof/>
        </w:rPr>
        <w:pict>
          <v:line id="_x0000_s1037" style="position:absolute;z-index:251661312" from="1.35pt,13.5pt" to="469.35pt,13.5pt" strokeweight="1.5pt"/>
        </w:pict>
      </w:r>
      <w:r w:rsidR="00DF1B12">
        <w:rPr>
          <w:b/>
          <w:bCs/>
          <w:sz w:val="28"/>
        </w:rPr>
        <w:t xml:space="preserve">Факультет:                  </w:t>
      </w:r>
      <w:r w:rsidR="00DF1B12">
        <w:rPr>
          <w:b/>
          <w:bCs/>
          <w:i/>
          <w:iCs/>
          <w:sz w:val="28"/>
        </w:rPr>
        <w:t xml:space="preserve">                                </w:t>
      </w:r>
      <w:r w:rsidR="00DF1B12">
        <w:rPr>
          <w:b/>
          <w:bCs/>
          <w:sz w:val="28"/>
        </w:rPr>
        <w:t>Дата защиты: “   ” июня  2003г.</w:t>
      </w:r>
    </w:p>
    <w:p w:rsidR="00886363" w:rsidRDefault="00413FAC">
      <w:pPr>
        <w:rPr>
          <w:b/>
          <w:bCs/>
          <w:sz w:val="28"/>
        </w:rPr>
      </w:pPr>
      <w:r>
        <w:rPr>
          <w:b/>
          <w:bCs/>
          <w:noProof/>
        </w:rPr>
        <w:pict>
          <v:line id="_x0000_s1038" style="position:absolute;z-index:251662336" from="1.35pt,15.4pt" to="469.35pt,15.4pt" strokeweight="1.5pt"/>
        </w:pict>
      </w:r>
      <w:r w:rsidR="00DF1B12">
        <w:rPr>
          <w:b/>
          <w:bCs/>
          <w:sz w:val="28"/>
        </w:rPr>
        <w:t>Специальность:                                         Оценка:</w:t>
      </w:r>
    </w:p>
    <w:p w:rsidR="00886363" w:rsidRDefault="00DF1B12">
      <w:pPr>
        <w:rPr>
          <w:i/>
          <w:iCs/>
          <w:sz w:val="28"/>
        </w:rPr>
      </w:pPr>
      <w:r>
        <w:rPr>
          <w:b/>
          <w:bCs/>
          <w:sz w:val="28"/>
        </w:rPr>
        <w:t xml:space="preserve">ФИО дипломата                                         ФИО руководителя </w:t>
      </w:r>
    </w:p>
    <w:p w:rsidR="00886363" w:rsidRDefault="00413FAC">
      <w:pPr>
        <w:rPr>
          <w:sz w:val="28"/>
        </w:rPr>
      </w:pPr>
      <w:r>
        <w:rPr>
          <w:noProof/>
        </w:rPr>
        <w:pict>
          <v:line id="_x0000_s1039" style="position:absolute;z-index:251663360" from="1.35pt,1.2pt" to="469.35pt,1.2pt" strokeweight="1.5pt"/>
        </w:pict>
      </w:r>
    </w:p>
    <w:p w:rsidR="00886363" w:rsidRDefault="00886363">
      <w:pPr>
        <w:jc w:val="center"/>
        <w:rPr>
          <w:sz w:val="28"/>
        </w:rPr>
      </w:pPr>
    </w:p>
    <w:p w:rsidR="00886363" w:rsidRDefault="00886363">
      <w:pPr>
        <w:jc w:val="center"/>
        <w:rPr>
          <w:sz w:val="28"/>
        </w:rPr>
      </w:pPr>
    </w:p>
    <w:p w:rsidR="00886363" w:rsidRDefault="00886363">
      <w:pPr>
        <w:jc w:val="center"/>
        <w:rPr>
          <w:sz w:val="28"/>
        </w:rPr>
      </w:pPr>
    </w:p>
    <w:p w:rsidR="00886363" w:rsidRDefault="00886363">
      <w:pPr>
        <w:jc w:val="center"/>
        <w:rPr>
          <w:sz w:val="28"/>
        </w:rPr>
      </w:pPr>
    </w:p>
    <w:p w:rsidR="00886363" w:rsidRDefault="00DF1B12">
      <w:pPr>
        <w:rPr>
          <w:b/>
          <w:bCs/>
          <w:sz w:val="28"/>
          <w:u w:val="single"/>
        </w:rPr>
      </w:pPr>
      <w:r>
        <w:rPr>
          <w:sz w:val="28"/>
        </w:rPr>
        <w:t xml:space="preserve">                    </w:t>
      </w:r>
      <w:r>
        <w:rPr>
          <w:b/>
          <w:bCs/>
          <w:sz w:val="28"/>
        </w:rPr>
        <w:t xml:space="preserve">Тема:        </w:t>
      </w:r>
      <w:r>
        <w:rPr>
          <w:b/>
          <w:bCs/>
          <w:sz w:val="28"/>
          <w:u w:val="single"/>
        </w:rPr>
        <w:t xml:space="preserve"> Создание собственного производства</w:t>
      </w:r>
    </w:p>
    <w:p w:rsidR="00886363" w:rsidRDefault="00DF1B12">
      <w:pPr>
        <w:pStyle w:val="2"/>
        <w:jc w:val="left"/>
        <w:rPr>
          <w:b/>
          <w:bCs/>
          <w:u w:val="single"/>
        </w:rPr>
      </w:pPr>
      <w:r>
        <w:t xml:space="preserve">                          </w:t>
      </w:r>
      <w:r>
        <w:rPr>
          <w:b/>
          <w:bCs/>
          <w:u w:val="single"/>
        </w:rPr>
        <w:t>На предприятии оптовой торговли обувью</w:t>
      </w:r>
    </w:p>
    <w:p w:rsidR="00886363" w:rsidRDefault="00886363">
      <w:pPr>
        <w:rPr>
          <w:b/>
          <w:bCs/>
          <w:sz w:val="28"/>
        </w:rPr>
      </w:pPr>
    </w:p>
    <w:p w:rsidR="00886363" w:rsidRDefault="00886363">
      <w:pPr>
        <w:rPr>
          <w:b/>
          <w:bCs/>
          <w:sz w:val="28"/>
        </w:rPr>
      </w:pPr>
    </w:p>
    <w:p w:rsidR="00886363" w:rsidRDefault="00886363">
      <w:pPr>
        <w:rPr>
          <w:b/>
          <w:bCs/>
          <w:sz w:val="28"/>
        </w:rPr>
      </w:pPr>
    </w:p>
    <w:p w:rsidR="00886363" w:rsidRDefault="00886363">
      <w:pPr>
        <w:rPr>
          <w:b/>
          <w:bCs/>
          <w:sz w:val="28"/>
        </w:rPr>
      </w:pPr>
    </w:p>
    <w:p w:rsidR="00886363" w:rsidRDefault="00886363">
      <w:pPr>
        <w:rPr>
          <w:b/>
          <w:bCs/>
          <w:sz w:val="28"/>
        </w:rPr>
      </w:pPr>
    </w:p>
    <w:p w:rsidR="00886363" w:rsidRDefault="00886363">
      <w:pPr>
        <w:rPr>
          <w:b/>
          <w:bCs/>
          <w:sz w:val="28"/>
        </w:rPr>
      </w:pPr>
    </w:p>
    <w:p w:rsidR="00886363" w:rsidRDefault="00DF1B12">
      <w:pPr>
        <w:rPr>
          <w:b/>
          <w:bCs/>
          <w:sz w:val="28"/>
        </w:rPr>
      </w:pPr>
      <w:r>
        <w:rPr>
          <w:b/>
          <w:bCs/>
          <w:sz w:val="28"/>
        </w:rPr>
        <w:t xml:space="preserve">Специальная часть:     Бизнес-план как основа </w:t>
      </w:r>
    </w:p>
    <w:p w:rsidR="00886363" w:rsidRDefault="00DF1B12">
      <w:pPr>
        <w:rPr>
          <w:b/>
          <w:bCs/>
          <w:sz w:val="28"/>
        </w:rPr>
      </w:pPr>
      <w:r>
        <w:rPr>
          <w:b/>
          <w:bCs/>
          <w:sz w:val="28"/>
        </w:rPr>
        <w:t xml:space="preserve">                                          инвестиционного проекта.</w:t>
      </w:r>
    </w:p>
    <w:p w:rsidR="00886363" w:rsidRDefault="00886363">
      <w:pPr>
        <w:rPr>
          <w:b/>
          <w:bCs/>
          <w:sz w:val="28"/>
        </w:rPr>
      </w:pPr>
    </w:p>
    <w:p w:rsidR="00886363" w:rsidRDefault="00886363">
      <w:pPr>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886363">
        <w:trPr>
          <w:cantSplit/>
        </w:trPr>
        <w:tc>
          <w:tcPr>
            <w:tcW w:w="9854" w:type="dxa"/>
            <w:gridSpan w:val="2"/>
          </w:tcPr>
          <w:p w:rsidR="00886363" w:rsidRDefault="00DF1B12">
            <w:pPr>
              <w:pStyle w:val="1"/>
              <w:jc w:val="center"/>
              <w:rPr>
                <w:b/>
                <w:bCs/>
              </w:rPr>
            </w:pPr>
            <w:r>
              <w:rPr>
                <w:b/>
                <w:bCs/>
              </w:rPr>
              <w:t>Содержание материалов</w:t>
            </w:r>
          </w:p>
        </w:tc>
      </w:tr>
      <w:tr w:rsidR="00886363">
        <w:trPr>
          <w:trHeight w:val="811"/>
        </w:trPr>
        <w:tc>
          <w:tcPr>
            <w:tcW w:w="4927" w:type="dxa"/>
          </w:tcPr>
          <w:p w:rsidR="00886363" w:rsidRDefault="00DF1B12">
            <w:pPr>
              <w:rPr>
                <w:b/>
                <w:bCs/>
                <w:sz w:val="28"/>
              </w:rPr>
            </w:pPr>
            <w:r>
              <w:rPr>
                <w:b/>
                <w:bCs/>
                <w:sz w:val="28"/>
              </w:rPr>
              <w:t>Пояснительная записка</w:t>
            </w:r>
          </w:p>
        </w:tc>
        <w:tc>
          <w:tcPr>
            <w:tcW w:w="4927" w:type="dxa"/>
            <w:vAlign w:val="bottom"/>
          </w:tcPr>
          <w:p w:rsidR="00886363" w:rsidRDefault="00DF1B12">
            <w:pPr>
              <w:jc w:val="right"/>
              <w:rPr>
                <w:b/>
                <w:bCs/>
                <w:sz w:val="28"/>
              </w:rPr>
            </w:pPr>
            <w:r>
              <w:rPr>
                <w:b/>
                <w:bCs/>
                <w:sz w:val="28"/>
              </w:rPr>
              <w:t>листов</w:t>
            </w:r>
          </w:p>
        </w:tc>
      </w:tr>
      <w:tr w:rsidR="00886363">
        <w:tc>
          <w:tcPr>
            <w:tcW w:w="4927" w:type="dxa"/>
          </w:tcPr>
          <w:p w:rsidR="00886363" w:rsidRDefault="00DF1B12">
            <w:pPr>
              <w:rPr>
                <w:b/>
                <w:bCs/>
                <w:sz w:val="28"/>
              </w:rPr>
            </w:pPr>
            <w:r>
              <w:rPr>
                <w:b/>
                <w:bCs/>
                <w:sz w:val="28"/>
              </w:rPr>
              <w:t>Содержание графического</w:t>
            </w:r>
          </w:p>
          <w:p w:rsidR="00886363" w:rsidRDefault="00DF1B12">
            <w:pPr>
              <w:rPr>
                <w:b/>
                <w:bCs/>
                <w:sz w:val="28"/>
              </w:rPr>
            </w:pPr>
            <w:r>
              <w:rPr>
                <w:b/>
                <w:bCs/>
                <w:sz w:val="28"/>
              </w:rPr>
              <w:t>материала</w:t>
            </w:r>
          </w:p>
        </w:tc>
        <w:tc>
          <w:tcPr>
            <w:tcW w:w="4927" w:type="dxa"/>
            <w:vAlign w:val="bottom"/>
          </w:tcPr>
          <w:p w:rsidR="00886363" w:rsidRDefault="00DF1B12">
            <w:pPr>
              <w:jc w:val="right"/>
              <w:rPr>
                <w:b/>
                <w:bCs/>
                <w:sz w:val="28"/>
              </w:rPr>
            </w:pPr>
            <w:r>
              <w:rPr>
                <w:b/>
                <w:bCs/>
                <w:sz w:val="28"/>
              </w:rPr>
              <w:t>листов</w:t>
            </w:r>
          </w:p>
        </w:tc>
      </w:tr>
    </w:tbl>
    <w:p w:rsidR="00886363" w:rsidRDefault="00886363">
      <w:pPr>
        <w:rPr>
          <w:b/>
          <w:bCs/>
          <w:sz w:val="28"/>
        </w:rPr>
      </w:pPr>
    </w:p>
    <w:p w:rsidR="00886363" w:rsidRDefault="00886363">
      <w:pPr>
        <w:rPr>
          <w:b/>
          <w:bCs/>
          <w:sz w:val="28"/>
        </w:rPr>
      </w:pPr>
    </w:p>
    <w:p w:rsidR="00886363" w:rsidRDefault="00886363">
      <w:pPr>
        <w:rPr>
          <w:b/>
          <w:bCs/>
          <w:sz w:val="28"/>
        </w:rPr>
      </w:pPr>
    </w:p>
    <w:p w:rsidR="00886363" w:rsidRDefault="00886363">
      <w:pPr>
        <w:rPr>
          <w:b/>
          <w:bCs/>
          <w:sz w:val="28"/>
        </w:rPr>
      </w:pPr>
    </w:p>
    <w:p w:rsidR="00886363" w:rsidRDefault="00886363">
      <w:pPr>
        <w:rPr>
          <w:b/>
          <w:bCs/>
          <w:sz w:val="28"/>
        </w:rPr>
      </w:pPr>
    </w:p>
    <w:p w:rsidR="00886363" w:rsidRDefault="00886363">
      <w:pPr>
        <w:rPr>
          <w:b/>
          <w:bCs/>
          <w:sz w:val="28"/>
        </w:rPr>
      </w:pPr>
    </w:p>
    <w:p w:rsidR="00886363" w:rsidRDefault="00886363">
      <w:pPr>
        <w:rPr>
          <w:b/>
          <w:bCs/>
          <w:sz w:val="28"/>
        </w:rPr>
      </w:pPr>
    </w:p>
    <w:p w:rsidR="00886363" w:rsidRDefault="00413FAC">
      <w:pPr>
        <w:rPr>
          <w:b/>
          <w:bCs/>
          <w:sz w:val="28"/>
        </w:rPr>
      </w:pPr>
      <w:r>
        <w:rPr>
          <w:b/>
          <w:bCs/>
          <w:noProof/>
        </w:rPr>
        <w:pict>
          <v:line id="_x0000_s1041" style="position:absolute;z-index:251665408" from="1.35pt,19pt" to="244.35pt,19pt" strokeweight="2pt"/>
        </w:pict>
      </w:r>
      <w:r w:rsidR="00DF1B12">
        <w:rPr>
          <w:b/>
          <w:bCs/>
          <w:sz w:val="28"/>
        </w:rPr>
        <w:t xml:space="preserve">Сдал:                                                                      </w:t>
      </w:r>
    </w:p>
    <w:p w:rsidR="00886363" w:rsidRDefault="00886363">
      <w:pPr>
        <w:rPr>
          <w:sz w:val="28"/>
        </w:rPr>
      </w:pPr>
    </w:p>
    <w:p w:rsidR="00886363" w:rsidRDefault="00886363">
      <w:pPr>
        <w:rPr>
          <w:sz w:val="28"/>
        </w:rPr>
      </w:pPr>
    </w:p>
    <w:p w:rsidR="00886363" w:rsidRDefault="00886363">
      <w:pPr>
        <w:rPr>
          <w:sz w:val="28"/>
        </w:rPr>
      </w:pPr>
    </w:p>
    <w:p w:rsidR="00886363" w:rsidRDefault="00886363">
      <w:pPr>
        <w:jc w:val="center"/>
        <w:rPr>
          <w:sz w:val="28"/>
        </w:rPr>
      </w:pPr>
    </w:p>
    <w:p w:rsidR="00886363" w:rsidRDefault="00886363">
      <w:pPr>
        <w:jc w:val="center"/>
        <w:rPr>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DF1B12">
      <w:pPr>
        <w:pStyle w:val="9"/>
      </w:pPr>
      <w:r>
        <w:t>СОДЕРЖАНИЕ</w:t>
      </w:r>
    </w:p>
    <w:p w:rsidR="00886363" w:rsidRDefault="00DF1B12">
      <w:pPr>
        <w:pStyle w:val="1"/>
      </w:pPr>
      <w:r>
        <w:t xml:space="preserve">     Введение                                                                                           3 стр.</w:t>
      </w:r>
    </w:p>
    <w:p w:rsidR="00886363" w:rsidRDefault="00DF1B12" w:rsidP="00DF1B12">
      <w:pPr>
        <w:numPr>
          <w:ilvl w:val="0"/>
          <w:numId w:val="46"/>
        </w:numPr>
        <w:rPr>
          <w:sz w:val="28"/>
        </w:rPr>
      </w:pPr>
      <w:r>
        <w:rPr>
          <w:sz w:val="28"/>
        </w:rPr>
        <w:t xml:space="preserve">Аналитическая часть                                                                  5 стр.  </w:t>
      </w:r>
    </w:p>
    <w:p w:rsidR="00886363" w:rsidRDefault="00DF1B12">
      <w:pPr>
        <w:ind w:left="360"/>
        <w:rPr>
          <w:sz w:val="28"/>
        </w:rPr>
      </w:pPr>
      <w:r>
        <w:rPr>
          <w:sz w:val="28"/>
        </w:rPr>
        <w:t xml:space="preserve">1.1. Анализ хозяйственной деятельности АО «Анита»              5 стр.  </w:t>
      </w:r>
    </w:p>
    <w:p w:rsidR="00886363" w:rsidRDefault="00DF1B12">
      <w:pPr>
        <w:ind w:left="360"/>
        <w:rPr>
          <w:sz w:val="28"/>
        </w:rPr>
      </w:pPr>
      <w:r>
        <w:rPr>
          <w:sz w:val="28"/>
        </w:rPr>
        <w:t xml:space="preserve">      1.1.1.Характеристика предприятия                                          11 стр.           </w:t>
      </w:r>
    </w:p>
    <w:p w:rsidR="00886363" w:rsidRDefault="00DF1B12">
      <w:pPr>
        <w:ind w:left="360"/>
        <w:rPr>
          <w:sz w:val="28"/>
        </w:rPr>
      </w:pPr>
      <w:r>
        <w:rPr>
          <w:sz w:val="28"/>
        </w:rPr>
        <w:t xml:space="preserve">      1.1.2.Правовое обеспечение </w:t>
      </w:r>
      <w:r>
        <w:rPr>
          <w:sz w:val="28"/>
        </w:rPr>
        <w:tab/>
      </w:r>
      <w:r>
        <w:rPr>
          <w:sz w:val="28"/>
        </w:rPr>
        <w:tab/>
      </w:r>
      <w:r>
        <w:rPr>
          <w:sz w:val="28"/>
        </w:rPr>
        <w:tab/>
      </w:r>
      <w:r>
        <w:rPr>
          <w:sz w:val="28"/>
        </w:rPr>
        <w:tab/>
      </w:r>
      <w:r>
        <w:rPr>
          <w:sz w:val="28"/>
        </w:rPr>
        <w:tab/>
        <w:t xml:space="preserve">         12 стр.</w:t>
      </w:r>
      <w:r>
        <w:rPr>
          <w:sz w:val="28"/>
        </w:rPr>
        <w:tab/>
      </w:r>
      <w:r>
        <w:rPr>
          <w:sz w:val="28"/>
        </w:rPr>
        <w:tab/>
      </w:r>
    </w:p>
    <w:p w:rsidR="00886363" w:rsidRDefault="00DF1B12">
      <w:pPr>
        <w:tabs>
          <w:tab w:val="left" w:pos="7841"/>
        </w:tabs>
        <w:ind w:left="360"/>
        <w:rPr>
          <w:sz w:val="28"/>
        </w:rPr>
      </w:pPr>
      <w:r>
        <w:rPr>
          <w:sz w:val="28"/>
        </w:rPr>
        <w:t xml:space="preserve">      1.1.3.Анализ управления АО «Анита»</w:t>
      </w:r>
      <w:r>
        <w:rPr>
          <w:sz w:val="28"/>
        </w:rPr>
        <w:tab/>
        <w:t>24 стр.</w:t>
      </w:r>
    </w:p>
    <w:p w:rsidR="00886363" w:rsidRDefault="00DF1B12">
      <w:pPr>
        <w:tabs>
          <w:tab w:val="left" w:pos="7841"/>
        </w:tabs>
        <w:ind w:left="360"/>
        <w:rPr>
          <w:sz w:val="28"/>
        </w:rPr>
      </w:pPr>
      <w:r>
        <w:rPr>
          <w:sz w:val="28"/>
        </w:rPr>
        <w:t>1.2. Финансово-экономический анализ</w:t>
      </w:r>
      <w:r>
        <w:rPr>
          <w:sz w:val="28"/>
        </w:rPr>
        <w:tab/>
        <w:t>27 стр.</w:t>
      </w:r>
    </w:p>
    <w:p w:rsidR="00886363" w:rsidRDefault="00DF1B12">
      <w:pPr>
        <w:tabs>
          <w:tab w:val="left" w:pos="7841"/>
        </w:tabs>
        <w:ind w:left="780"/>
        <w:rPr>
          <w:sz w:val="28"/>
        </w:rPr>
      </w:pPr>
      <w:r>
        <w:rPr>
          <w:sz w:val="28"/>
        </w:rPr>
        <w:t>1.2.1.Анализ финансового состояния АО «Анита»</w:t>
      </w:r>
      <w:r>
        <w:rPr>
          <w:sz w:val="28"/>
        </w:rPr>
        <w:tab/>
        <w:t>28 стр.</w:t>
      </w:r>
    </w:p>
    <w:p w:rsidR="00886363" w:rsidRDefault="00DF1B12" w:rsidP="00DF1B12">
      <w:pPr>
        <w:numPr>
          <w:ilvl w:val="0"/>
          <w:numId w:val="46"/>
        </w:numPr>
        <w:rPr>
          <w:sz w:val="28"/>
        </w:rPr>
      </w:pPr>
      <w:r>
        <w:rPr>
          <w:sz w:val="28"/>
        </w:rPr>
        <w:t xml:space="preserve">Проектная часть          </w:t>
      </w:r>
      <w:r>
        <w:rPr>
          <w:sz w:val="28"/>
        </w:rPr>
        <w:tab/>
      </w:r>
      <w:r>
        <w:rPr>
          <w:sz w:val="28"/>
        </w:rPr>
        <w:tab/>
      </w:r>
      <w:r>
        <w:rPr>
          <w:sz w:val="28"/>
        </w:rPr>
        <w:tab/>
      </w:r>
      <w:r>
        <w:rPr>
          <w:sz w:val="28"/>
        </w:rPr>
        <w:tab/>
      </w:r>
      <w:r>
        <w:rPr>
          <w:sz w:val="28"/>
        </w:rPr>
        <w:tab/>
      </w:r>
      <w:r>
        <w:rPr>
          <w:sz w:val="28"/>
        </w:rPr>
        <w:tab/>
        <w:t xml:space="preserve">         37 стр.</w:t>
      </w:r>
      <w:r>
        <w:rPr>
          <w:sz w:val="28"/>
        </w:rPr>
        <w:tab/>
      </w:r>
    </w:p>
    <w:p w:rsidR="00886363" w:rsidRDefault="00DF1B12">
      <w:pPr>
        <w:tabs>
          <w:tab w:val="left" w:pos="7864"/>
        </w:tabs>
        <w:ind w:left="360"/>
        <w:rPr>
          <w:sz w:val="28"/>
        </w:rPr>
      </w:pPr>
      <w:r>
        <w:rPr>
          <w:sz w:val="28"/>
        </w:rPr>
        <w:t>2.1. Технико-экономическое обоснование проблемы</w:t>
      </w:r>
      <w:r>
        <w:rPr>
          <w:sz w:val="28"/>
        </w:rPr>
        <w:tab/>
        <w:t>37 стр.</w:t>
      </w:r>
    </w:p>
    <w:p w:rsidR="00886363" w:rsidRDefault="00DF1B12">
      <w:pPr>
        <w:tabs>
          <w:tab w:val="left" w:pos="7864"/>
        </w:tabs>
        <w:ind w:left="360"/>
        <w:rPr>
          <w:sz w:val="28"/>
        </w:rPr>
      </w:pPr>
      <w:r>
        <w:rPr>
          <w:sz w:val="28"/>
        </w:rPr>
        <w:t>2.2. Организационная часть</w:t>
      </w:r>
      <w:r>
        <w:rPr>
          <w:sz w:val="28"/>
        </w:rPr>
        <w:tab/>
        <w:t>42 стр.</w:t>
      </w:r>
    </w:p>
    <w:p w:rsidR="00886363" w:rsidRDefault="00DF1B12">
      <w:pPr>
        <w:tabs>
          <w:tab w:val="left" w:pos="7864"/>
        </w:tabs>
        <w:ind w:left="360"/>
        <w:rPr>
          <w:sz w:val="28"/>
        </w:rPr>
      </w:pPr>
      <w:r>
        <w:rPr>
          <w:sz w:val="28"/>
        </w:rPr>
        <w:t>2.3. Технологическая часть</w:t>
      </w:r>
      <w:r>
        <w:rPr>
          <w:sz w:val="28"/>
        </w:rPr>
        <w:tab/>
        <w:t>48 стр.</w:t>
      </w:r>
    </w:p>
    <w:p w:rsidR="00886363" w:rsidRDefault="00DF1B12">
      <w:pPr>
        <w:tabs>
          <w:tab w:val="left" w:pos="7864"/>
        </w:tabs>
        <w:ind w:left="360"/>
        <w:rPr>
          <w:sz w:val="28"/>
        </w:rPr>
      </w:pPr>
      <w:r>
        <w:rPr>
          <w:sz w:val="28"/>
        </w:rPr>
        <w:t>2.4. Расчетно-экономическая часть</w:t>
      </w:r>
      <w:r>
        <w:rPr>
          <w:sz w:val="28"/>
        </w:rPr>
        <w:tab/>
        <w:t>52 стр.</w:t>
      </w:r>
    </w:p>
    <w:p w:rsidR="00886363" w:rsidRDefault="00DF1B12" w:rsidP="00DF1B12">
      <w:pPr>
        <w:numPr>
          <w:ilvl w:val="0"/>
          <w:numId w:val="46"/>
        </w:numPr>
        <w:rPr>
          <w:sz w:val="28"/>
        </w:rPr>
      </w:pPr>
      <w:r>
        <w:rPr>
          <w:sz w:val="28"/>
        </w:rPr>
        <w:t>Информационное обеспечение проекта</w:t>
      </w:r>
      <w:r>
        <w:rPr>
          <w:sz w:val="28"/>
        </w:rPr>
        <w:tab/>
      </w:r>
      <w:r>
        <w:rPr>
          <w:sz w:val="28"/>
        </w:rPr>
        <w:tab/>
      </w:r>
      <w:r>
        <w:rPr>
          <w:sz w:val="28"/>
        </w:rPr>
        <w:tab/>
        <w:t xml:space="preserve">         72 стр.</w:t>
      </w:r>
      <w:r>
        <w:rPr>
          <w:sz w:val="28"/>
        </w:rPr>
        <w:tab/>
      </w:r>
      <w:r>
        <w:rPr>
          <w:sz w:val="28"/>
        </w:rPr>
        <w:tab/>
      </w:r>
    </w:p>
    <w:p w:rsidR="00886363" w:rsidRDefault="00DF1B12" w:rsidP="00DF1B12">
      <w:pPr>
        <w:numPr>
          <w:ilvl w:val="0"/>
          <w:numId w:val="46"/>
        </w:numPr>
        <w:rPr>
          <w:sz w:val="28"/>
        </w:rPr>
      </w:pPr>
      <w:r>
        <w:rPr>
          <w:sz w:val="28"/>
        </w:rPr>
        <w:t xml:space="preserve">Специальная часть </w:t>
      </w:r>
      <w:r>
        <w:rPr>
          <w:sz w:val="28"/>
        </w:rPr>
        <w:tab/>
      </w:r>
      <w:r>
        <w:rPr>
          <w:sz w:val="28"/>
        </w:rPr>
        <w:tab/>
      </w:r>
      <w:r>
        <w:rPr>
          <w:sz w:val="28"/>
        </w:rPr>
        <w:tab/>
      </w:r>
      <w:r>
        <w:rPr>
          <w:sz w:val="28"/>
        </w:rPr>
        <w:tab/>
      </w:r>
      <w:r>
        <w:rPr>
          <w:sz w:val="28"/>
        </w:rPr>
        <w:tab/>
      </w:r>
      <w:r>
        <w:rPr>
          <w:sz w:val="28"/>
        </w:rPr>
        <w:tab/>
        <w:t xml:space="preserve">         82 стр.</w:t>
      </w:r>
    </w:p>
    <w:p w:rsidR="00886363" w:rsidRDefault="00DF1B12">
      <w:pPr>
        <w:tabs>
          <w:tab w:val="left" w:pos="7841"/>
        </w:tabs>
        <w:ind w:left="720"/>
        <w:rPr>
          <w:sz w:val="28"/>
        </w:rPr>
      </w:pPr>
      <w:r>
        <w:rPr>
          <w:sz w:val="28"/>
        </w:rPr>
        <w:t>Выводы</w:t>
      </w:r>
      <w:r>
        <w:rPr>
          <w:sz w:val="28"/>
        </w:rPr>
        <w:tab/>
        <w:t>91 стр.</w:t>
      </w:r>
    </w:p>
    <w:p w:rsidR="00886363" w:rsidRDefault="00DF1B12">
      <w:pPr>
        <w:tabs>
          <w:tab w:val="left" w:pos="7841"/>
        </w:tabs>
        <w:ind w:left="360"/>
        <w:rPr>
          <w:b/>
          <w:bCs/>
          <w:sz w:val="28"/>
        </w:rPr>
      </w:pPr>
      <w:r>
        <w:rPr>
          <w:sz w:val="28"/>
        </w:rPr>
        <w:t xml:space="preserve">     Литература</w:t>
      </w:r>
      <w:r>
        <w:rPr>
          <w:sz w:val="28"/>
        </w:rPr>
        <w:tab/>
        <w:t>92 стр.</w:t>
      </w: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jc w:val="center"/>
        <w:rPr>
          <w:b/>
          <w:bCs/>
          <w:sz w:val="28"/>
        </w:rPr>
      </w:pPr>
    </w:p>
    <w:p w:rsidR="00886363" w:rsidRDefault="00886363">
      <w:pPr>
        <w:rPr>
          <w:b/>
          <w:bCs/>
          <w:sz w:val="28"/>
        </w:rPr>
      </w:pPr>
    </w:p>
    <w:p w:rsidR="00886363" w:rsidRDefault="00DF1B12">
      <w:pPr>
        <w:jc w:val="center"/>
        <w:rPr>
          <w:b/>
          <w:bCs/>
          <w:sz w:val="36"/>
        </w:rPr>
      </w:pPr>
      <w:r>
        <w:rPr>
          <w:b/>
          <w:bCs/>
          <w:sz w:val="36"/>
        </w:rPr>
        <w:t>ВВЕДЕНИЕ.</w:t>
      </w:r>
    </w:p>
    <w:p w:rsidR="00886363" w:rsidRDefault="00886363">
      <w:pPr>
        <w:rPr>
          <w:sz w:val="28"/>
        </w:rPr>
      </w:pPr>
    </w:p>
    <w:p w:rsidR="00886363" w:rsidRDefault="00886363">
      <w:pPr>
        <w:jc w:val="both"/>
        <w:rPr>
          <w:sz w:val="28"/>
        </w:rPr>
      </w:pPr>
    </w:p>
    <w:p w:rsidR="00886363" w:rsidRDefault="00DF1B12">
      <w:pPr>
        <w:pStyle w:val="1"/>
        <w:jc w:val="both"/>
      </w:pPr>
      <w:r>
        <w:t xml:space="preserve">     Складывающаяся в России рыночная система хозяйствования обусловливает необходимость переосмысления форм и методов ведения экономики предприятия. Очевидно, что они должны быть иными, чем ранее: многообразными по форме, быстро адаптирующимися к меняющейся обстановке и предполагающими предпринимательское поведение во взаимодействии одновременно со многими субъектами рыночной экономики.</w:t>
      </w:r>
    </w:p>
    <w:p w:rsidR="00886363" w:rsidRDefault="00DF1B12">
      <w:pPr>
        <w:pStyle w:val="1"/>
        <w:jc w:val="both"/>
      </w:pPr>
      <w:r>
        <w:t xml:space="preserve">     У предприятий постоянно возникают вопросы, требующие решения: как должна работать экономика предприятия; от чего зависит эффективность ее ведения; как работать с поставщиками и потребителями; в каких случаях необходима ориентация на оптовую торговлю и в каких – на розничную; как стимулировать высокопроизводительный труд; какие факторы определяют успех в конкурентной борьбе и т. д.</w:t>
      </w:r>
    </w:p>
    <w:p w:rsidR="00886363" w:rsidRDefault="00DF1B12">
      <w:pPr>
        <w:pStyle w:val="a3"/>
        <w:jc w:val="both"/>
      </w:pPr>
      <w:r>
        <w:t xml:space="preserve">     Поиск ответов на эти вопросы нередко происходит на основе так называемого метода проб и ошибок, что в нынешних условиях дорого обходится не только предприятию, но и обществу в целом. Основной причиной этого является не простое умение, а скорее, незнание руководителями форм и методов работы в условиях рыночной системы хозяйствования.</w:t>
      </w:r>
    </w:p>
    <w:p w:rsidR="00886363" w:rsidRDefault="00DF1B12">
      <w:pPr>
        <w:jc w:val="both"/>
        <w:rPr>
          <w:sz w:val="28"/>
        </w:rPr>
      </w:pPr>
      <w:r>
        <w:rPr>
          <w:sz w:val="28"/>
        </w:rPr>
        <w:t xml:space="preserve">     В то же время нельзя механически переносить на российскую почву опыт работы фирм развитых стран. Необходима его адаптация с учетом традиций и менталитета российских хозяйственников.</w:t>
      </w:r>
    </w:p>
    <w:p w:rsidR="00886363" w:rsidRDefault="00DF1B12">
      <w:pPr>
        <w:jc w:val="both"/>
        <w:rPr>
          <w:sz w:val="28"/>
        </w:rPr>
      </w:pPr>
      <w:r>
        <w:rPr>
          <w:sz w:val="28"/>
        </w:rPr>
        <w:t xml:space="preserve">     Дипломный проект посвящен раскрытию основ функционирования предприятия в современных условиях. Исходным стало рассмотрение содержания основной экономической проблемы. Дана характеристика организационно-правовых форм предприятий, показано влияние рыночной и централизованно-плановой систем хозяйствования на деятельность предприятия.</w:t>
      </w:r>
    </w:p>
    <w:p w:rsidR="00886363" w:rsidRDefault="00DF1B12">
      <w:pPr>
        <w:jc w:val="both"/>
        <w:rPr>
          <w:sz w:val="28"/>
        </w:rPr>
      </w:pPr>
      <w:r>
        <w:rPr>
          <w:sz w:val="28"/>
        </w:rPr>
        <w:t xml:space="preserve">     Успешное ведение экономики предприятия во многом зависит от форм его ресурсного обеспечения и характера использования основного  и оборотного капитала, рабочей силы. Этим вопросам посвящен второй раздел дипломной работы.</w:t>
      </w:r>
    </w:p>
    <w:p w:rsidR="00886363" w:rsidRDefault="00DF1B12">
      <w:pPr>
        <w:jc w:val="both"/>
        <w:rPr>
          <w:sz w:val="28"/>
        </w:rPr>
      </w:pPr>
      <w:r>
        <w:rPr>
          <w:sz w:val="28"/>
        </w:rPr>
        <w:t xml:space="preserve">     Рациональность использования ресурсов сказывается на результатах деятельности предприятия. Поэтому рассматриваются такие экономические категории, как издержки, доход, прибыль, рентабельность, цены, анализируются показатели оценки хозяйственной деятельности предприятия.</w:t>
      </w:r>
    </w:p>
    <w:p w:rsidR="00886363" w:rsidRDefault="00DF1B12">
      <w:pPr>
        <w:pStyle w:val="20"/>
      </w:pPr>
      <w:r>
        <w:t xml:space="preserve">     Успешное ведение экономики предприятия в условиях рыночных отношений предполагает использование предпринимательских доходов, в основе которых лежит поиск и реализации инноваций, нетривиальных решений поставленных задач. В этой связи рассмотрены сущность и виды предпринимательства, инновационная и инвестиционная деятельность предприятия, содержание и порядок составления бизнес-плана, основные аспекты коммерческого расчета, вопросы отношений предприятия и его работников.</w:t>
      </w:r>
    </w:p>
    <w:p w:rsidR="00886363" w:rsidRDefault="00DF1B12">
      <w:pPr>
        <w:rPr>
          <w:sz w:val="28"/>
        </w:rPr>
      </w:pPr>
      <w:r>
        <w:rPr>
          <w:sz w:val="28"/>
        </w:rPr>
        <w:t xml:space="preserve">     Одним из факторов повышения конкурентоспособности предприятия является диверсификация затрат и предполагаемое освоение новых видов деятельности.</w:t>
      </w:r>
    </w:p>
    <w:p w:rsidR="00886363" w:rsidRDefault="00DF1B12">
      <w:pPr>
        <w:rPr>
          <w:sz w:val="28"/>
        </w:rPr>
      </w:pPr>
      <w:r>
        <w:rPr>
          <w:sz w:val="28"/>
        </w:rPr>
        <w:t xml:space="preserve">     Цель дипломного проекта – разработка проекта создания цеха по производству детской обуви.</w:t>
      </w:r>
    </w:p>
    <w:p w:rsidR="00886363" w:rsidRDefault="00DF1B12">
      <w:pPr>
        <w:rPr>
          <w:sz w:val="28"/>
        </w:rPr>
      </w:pPr>
      <w:r>
        <w:rPr>
          <w:sz w:val="28"/>
        </w:rPr>
        <w:t xml:space="preserve">     Задачами проекта являются:</w:t>
      </w:r>
    </w:p>
    <w:p w:rsidR="00886363" w:rsidRDefault="00DF1B12">
      <w:pPr>
        <w:numPr>
          <w:ilvl w:val="0"/>
          <w:numId w:val="1"/>
        </w:numPr>
        <w:rPr>
          <w:sz w:val="28"/>
        </w:rPr>
      </w:pPr>
      <w:r>
        <w:rPr>
          <w:sz w:val="28"/>
        </w:rPr>
        <w:t>анализ хозяйственной деятельности АО «Анита»;</w:t>
      </w:r>
    </w:p>
    <w:p w:rsidR="00886363" w:rsidRDefault="00DF1B12">
      <w:pPr>
        <w:numPr>
          <w:ilvl w:val="0"/>
          <w:numId w:val="1"/>
        </w:numPr>
        <w:rPr>
          <w:sz w:val="28"/>
        </w:rPr>
      </w:pPr>
      <w:r>
        <w:rPr>
          <w:sz w:val="28"/>
        </w:rPr>
        <w:t>исследование технологии пошива детской области;</w:t>
      </w:r>
    </w:p>
    <w:p w:rsidR="00886363" w:rsidRDefault="00DF1B12">
      <w:pPr>
        <w:numPr>
          <w:ilvl w:val="0"/>
          <w:numId w:val="1"/>
        </w:numPr>
        <w:rPr>
          <w:sz w:val="28"/>
        </w:rPr>
      </w:pPr>
      <w:r>
        <w:rPr>
          <w:sz w:val="28"/>
        </w:rPr>
        <w:t>разработка организации предприятия по созданию цеха по пошиву детской обуви;</w:t>
      </w:r>
    </w:p>
    <w:p w:rsidR="00886363" w:rsidRDefault="00DF1B12">
      <w:pPr>
        <w:numPr>
          <w:ilvl w:val="0"/>
          <w:numId w:val="1"/>
        </w:numPr>
        <w:rPr>
          <w:sz w:val="28"/>
        </w:rPr>
      </w:pPr>
      <w:r>
        <w:rPr>
          <w:sz w:val="28"/>
        </w:rPr>
        <w:t>расчет затрат и результата проекта.</w:t>
      </w:r>
    </w:p>
    <w:p w:rsidR="00886363" w:rsidRDefault="00886363">
      <w:pPr>
        <w:rPr>
          <w:sz w:val="28"/>
        </w:rPr>
      </w:pPr>
    </w:p>
    <w:p w:rsidR="00886363" w:rsidRDefault="00DF1B12">
      <w:pPr>
        <w:rPr>
          <w:sz w:val="28"/>
        </w:rPr>
      </w:pPr>
      <w:r>
        <w:rPr>
          <w:sz w:val="28"/>
        </w:rPr>
        <w:t xml:space="preserve">     В работе использованы данные отчетов АО «Анита» за 2001-2002 годы: научно-исследовательские, проектные материалы, нормативная и техническо-сметная документация, законодательные акты и постановления, а также литературные источники.</w:t>
      </w:r>
    </w:p>
    <w:p w:rsidR="00886363" w:rsidRDefault="00DF1B12">
      <w:pPr>
        <w:rPr>
          <w:sz w:val="28"/>
        </w:rPr>
      </w:pPr>
      <w:r>
        <w:rPr>
          <w:sz w:val="28"/>
        </w:rPr>
        <w:tab/>
      </w: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886363">
      <w:pPr>
        <w:rPr>
          <w:sz w:val="28"/>
        </w:rPr>
      </w:pPr>
    </w:p>
    <w:p w:rsidR="00886363" w:rsidRDefault="00DF1B12">
      <w:pPr>
        <w:ind w:left="360"/>
        <w:jc w:val="center"/>
        <w:rPr>
          <w:b/>
          <w:bCs/>
          <w:sz w:val="32"/>
        </w:rPr>
      </w:pPr>
      <w:r>
        <w:rPr>
          <w:b/>
          <w:bCs/>
          <w:sz w:val="32"/>
        </w:rPr>
        <w:t>1. Аналитическая часть.</w:t>
      </w:r>
    </w:p>
    <w:p w:rsidR="00886363" w:rsidRDefault="00886363">
      <w:pPr>
        <w:rPr>
          <w:sz w:val="28"/>
        </w:rPr>
      </w:pPr>
    </w:p>
    <w:p w:rsidR="00886363" w:rsidRDefault="00DF1B12">
      <w:pPr>
        <w:numPr>
          <w:ilvl w:val="1"/>
          <w:numId w:val="2"/>
        </w:numPr>
        <w:jc w:val="center"/>
        <w:rPr>
          <w:b/>
          <w:bCs/>
          <w:sz w:val="32"/>
        </w:rPr>
      </w:pPr>
      <w:r>
        <w:rPr>
          <w:b/>
          <w:bCs/>
          <w:sz w:val="32"/>
        </w:rPr>
        <w:t>Анализ хозяйственной деятельности АО</w:t>
      </w:r>
    </w:p>
    <w:p w:rsidR="00886363" w:rsidRDefault="00886363">
      <w:pPr>
        <w:ind w:left="360"/>
        <w:rPr>
          <w:sz w:val="28"/>
        </w:rPr>
      </w:pPr>
    </w:p>
    <w:p w:rsidR="00886363" w:rsidRDefault="00886363">
      <w:pPr>
        <w:jc w:val="both"/>
        <w:rPr>
          <w:sz w:val="28"/>
        </w:rPr>
      </w:pPr>
    </w:p>
    <w:p w:rsidR="00886363" w:rsidRDefault="00DF1B12">
      <w:pPr>
        <w:pStyle w:val="7"/>
      </w:pPr>
      <w:r>
        <w:t>1.1.1. Характеристика предприятия</w:t>
      </w:r>
    </w:p>
    <w:p w:rsidR="00886363" w:rsidRDefault="00DF1B12">
      <w:pPr>
        <w:pStyle w:val="4"/>
        <w:rPr>
          <w:b/>
          <w:bCs/>
        </w:rPr>
      </w:pPr>
      <w:r>
        <w:rPr>
          <w:b/>
          <w:bCs/>
        </w:rPr>
        <w:t>Детская обувная фабрика АО «Анита».</w:t>
      </w:r>
    </w:p>
    <w:p w:rsidR="00886363" w:rsidRDefault="00886363"/>
    <w:p w:rsidR="00886363" w:rsidRDefault="00DF1B12">
      <w:pPr>
        <w:pStyle w:val="20"/>
      </w:pPr>
      <w:r>
        <w:t>В условиях динамично изменяющегося спроса на продукцию промышленных предприятий, достижений НТП, позволяющих, с одной стороны, улучшить потребительские свойства товаров и, с другой, обеспечить меньшие затраты ресурсов, - развитие структуры предприятия затрагивает и совершенствование всех ее элементов. С этим связаны изменения методов и форм организации производства для более эффективного использования  новейших достижений науки и техники в производственном процессе.</w:t>
      </w:r>
    </w:p>
    <w:p w:rsidR="00886363" w:rsidRDefault="00DF1B12">
      <w:pPr>
        <w:jc w:val="both"/>
        <w:rPr>
          <w:sz w:val="28"/>
        </w:rPr>
      </w:pPr>
      <w:r>
        <w:rPr>
          <w:sz w:val="28"/>
        </w:rPr>
        <w:t xml:space="preserve">     В настоящее время комплекс задач совершенствования общей и производственных структур предприятия правомерно разделить на две взаимосвязанные группы. В первую группу входят задачи совершенствования структуры, в которых повышение эффективности производства достигается в условиях относительно стабильных параметров среды предприятия; во вторую – задачи совершенствования структуры в плане адаптации предприятия к изменяющимся условиям рынка.</w:t>
      </w:r>
    </w:p>
    <w:p w:rsidR="00886363" w:rsidRDefault="00DF1B12">
      <w:pPr>
        <w:jc w:val="both"/>
        <w:rPr>
          <w:sz w:val="28"/>
        </w:rPr>
      </w:pPr>
      <w:r>
        <w:rPr>
          <w:sz w:val="28"/>
        </w:rPr>
        <w:t xml:space="preserve">     Наука и практика определили такие пути совершенствования производственной структуры как укрупнение предприятий и цехов, интеграция отдельных предприятий, создание мощных промышленных и научно-производственных объединений на основе концентрации производства, достижение конструкторско-технологической однородности продукции за счет широкой унификации и стандартизации. При этом решаются задачи совершенствования общей структуры предприятия и его производственной структуры. Эффективность совершенствования общей структуры проявляется через повышение качества управления предприятием. Известно, что объем информации, подлежащей обработке в процессе управления, находится в квадратичной зависимости от числа элементов системы. Поэтому, формируя общую структуру предприятия, важно не только определить число подразделений, основных и вспомогательных цехов предприятия, но и учесть рациональные схемы информационных связей.</w:t>
      </w:r>
    </w:p>
    <w:p w:rsidR="00886363" w:rsidRDefault="00DF1B12">
      <w:pPr>
        <w:jc w:val="both"/>
        <w:rPr>
          <w:sz w:val="28"/>
        </w:rPr>
      </w:pPr>
      <w:r>
        <w:rPr>
          <w:sz w:val="28"/>
        </w:rPr>
        <w:t xml:space="preserve">     Качество управления предприятием зависит от качества его организационной структуры и эффективности способа управления.</w:t>
      </w:r>
    </w:p>
    <w:p w:rsidR="00886363" w:rsidRDefault="00DF1B12">
      <w:pPr>
        <w:jc w:val="both"/>
        <w:rPr>
          <w:sz w:val="28"/>
        </w:rPr>
      </w:pPr>
      <w:r>
        <w:rPr>
          <w:sz w:val="28"/>
        </w:rPr>
        <w:t xml:space="preserve">     Вторая группа задач совершенствования структуры предприятия обусловлена экономической самостоятельностью в условиях рынка. Эти задачи связаны с процессами адаптации промышленного предприятия к рыночным условиям. Изменение структуры предприятия, несмотря на ее консервативность, является важным условием адаптации.</w:t>
      </w:r>
    </w:p>
    <w:p w:rsidR="00886363" w:rsidRDefault="00DF1B12">
      <w:pPr>
        <w:jc w:val="both"/>
        <w:rPr>
          <w:sz w:val="28"/>
        </w:rPr>
      </w:pPr>
      <w:r>
        <w:rPr>
          <w:sz w:val="28"/>
        </w:rPr>
        <w:t xml:space="preserve">     Целенаправленное совершенствование структуры на предприятии является предпосылкой его адаптивного поведения в условиях изменения рыночной среды. В условиях экономической самостоятельности предприятий по-новому, с системных позиций, решаются вопросы материально-технического снабжения, распределения сбыта готовой продукции и соответственно организации производства.</w:t>
      </w:r>
    </w:p>
    <w:p w:rsidR="00886363" w:rsidRDefault="00DF1B12">
      <w:pPr>
        <w:jc w:val="both"/>
        <w:rPr>
          <w:sz w:val="28"/>
        </w:rPr>
      </w:pPr>
      <w:r>
        <w:rPr>
          <w:sz w:val="28"/>
        </w:rPr>
        <w:t xml:space="preserve">     Производственная структура предприятия формируется в соответствии с занимаемым сегментом рынка, прогнозными изменениями рыночной среды в плане изменения спроса на различные товары и услуги. В данном случае адаптационные свойства производственной структуры связаны с ее универсальностью – способностью удовлетворить потребность рынка товаров и услуг в определенном диапазоне.</w:t>
      </w:r>
    </w:p>
    <w:p w:rsidR="00886363" w:rsidRDefault="00DF1B12">
      <w:pPr>
        <w:rPr>
          <w:sz w:val="28"/>
        </w:rPr>
      </w:pPr>
      <w:r>
        <w:rPr>
          <w:sz w:val="28"/>
        </w:rPr>
        <w:t xml:space="preserve">     Структурные изменения в рамках адаптации как процесса проявляются в оперативной реакции предприятия на текущие фактические или прогнозные изменения параметров рыночной среды. Здесь производственная структура должна обеспечить минимизацию потерь, обусловленных, с одной стороны, потерями из-за неудовлетворенности рыночного спроса и, с другой – затратами, связанными с «настройкой» элементов производственной структуры на «новый спрос».</w:t>
      </w:r>
    </w:p>
    <w:p w:rsidR="00886363" w:rsidRDefault="00DF1B12">
      <w:pPr>
        <w:jc w:val="both"/>
        <w:rPr>
          <w:sz w:val="28"/>
        </w:rPr>
      </w:pPr>
      <w:r>
        <w:rPr>
          <w:sz w:val="28"/>
        </w:rPr>
        <w:t xml:space="preserve">     АО «Анита» создано 01.01.2001 г. Учредителем является акционерное общество. Уставной фонд АО «Анита» составляет 65000 рублей.</w:t>
      </w:r>
    </w:p>
    <w:p w:rsidR="00886363" w:rsidRDefault="00DF1B12">
      <w:pPr>
        <w:jc w:val="both"/>
        <w:rPr>
          <w:sz w:val="28"/>
        </w:rPr>
      </w:pPr>
      <w:r>
        <w:rPr>
          <w:sz w:val="28"/>
        </w:rPr>
        <w:t xml:space="preserve">     АО «Анита» является юридическим лицом, осуществляет свою деятельность на основе полного хозяйственного расчета, самофинансирования, обладает имуществом на правах собственника, имеет самостоятельный баланс, расчетный счет в банке, от своего имени заключает договоры.</w:t>
      </w:r>
    </w:p>
    <w:p w:rsidR="00886363" w:rsidRDefault="00DF1B12">
      <w:pPr>
        <w:jc w:val="both"/>
        <w:rPr>
          <w:sz w:val="28"/>
        </w:rPr>
      </w:pPr>
      <w:r>
        <w:rPr>
          <w:sz w:val="28"/>
        </w:rPr>
        <w:t xml:space="preserve">     За исключением случаев, ограниченных Действующим Законодательством, основной целью и задачей, а также предметом деятельности АО «Анита» являются:</w:t>
      </w:r>
    </w:p>
    <w:p w:rsidR="00886363" w:rsidRDefault="00DF1B12">
      <w:pPr>
        <w:numPr>
          <w:ilvl w:val="1"/>
          <w:numId w:val="1"/>
        </w:numPr>
        <w:jc w:val="both"/>
        <w:rPr>
          <w:sz w:val="28"/>
        </w:rPr>
      </w:pPr>
      <w:r>
        <w:rPr>
          <w:sz w:val="28"/>
        </w:rPr>
        <w:t>осуществление оптовой торговли обувью на территории Российской Федерации от своего имени.</w:t>
      </w:r>
    </w:p>
    <w:p w:rsidR="00886363" w:rsidRDefault="00DF1B12">
      <w:pPr>
        <w:pStyle w:val="20"/>
        <w:ind w:left="68"/>
      </w:pPr>
      <w:r>
        <w:t xml:space="preserve">     Среднесписочная численность работников предприятия составляет 236 человек в том числе, основные производственные рабочие – 178 человек, вспомогательные рабочие – 36 человек, управленческий персонал – 22 человека.</w:t>
      </w:r>
    </w:p>
    <w:p w:rsidR="00886363" w:rsidRDefault="00DF1B12">
      <w:pPr>
        <w:pStyle w:val="20"/>
        <w:ind w:left="68"/>
      </w:pPr>
      <w:r>
        <w:t xml:space="preserve">     Учет выручки на предприятии от реализации продукции определяется по мере ее оплаты, т.е. поступления денежных средств на расчетный счет или в кассу предприятия.</w:t>
      </w:r>
    </w:p>
    <w:p w:rsidR="00886363" w:rsidRDefault="00DF1B12">
      <w:pPr>
        <w:pStyle w:val="20"/>
        <w:ind w:left="68"/>
      </w:pPr>
      <w:r>
        <w:t xml:space="preserve">          Предприятие реализовывает продукцию с торговой наценкой (45% и 35% соответственно на детские туфли и детские ботинки).</w:t>
      </w:r>
    </w:p>
    <w:p w:rsidR="00886363" w:rsidRDefault="00886363">
      <w:pPr>
        <w:ind w:left="720"/>
        <w:jc w:val="both"/>
        <w:rPr>
          <w:sz w:val="28"/>
        </w:rPr>
      </w:pPr>
    </w:p>
    <w:p w:rsidR="00886363" w:rsidRDefault="00886363">
      <w:pPr>
        <w:jc w:val="center"/>
        <w:rPr>
          <w:b/>
          <w:bCs/>
          <w:sz w:val="28"/>
          <w:highlight w:val="yellow"/>
        </w:rPr>
      </w:pPr>
    </w:p>
    <w:p w:rsidR="00886363" w:rsidRDefault="00DF1B12">
      <w:pPr>
        <w:jc w:val="center"/>
        <w:rPr>
          <w:b/>
          <w:bCs/>
          <w:sz w:val="28"/>
        </w:rPr>
      </w:pPr>
      <w:r>
        <w:rPr>
          <w:b/>
          <w:bCs/>
          <w:sz w:val="28"/>
        </w:rPr>
        <w:t>1.1.2. Правовое обеспечение АО</w:t>
      </w:r>
    </w:p>
    <w:p w:rsidR="00886363" w:rsidRDefault="00886363">
      <w:pPr>
        <w:jc w:val="both"/>
        <w:rPr>
          <w:sz w:val="28"/>
        </w:rPr>
      </w:pPr>
    </w:p>
    <w:p w:rsidR="00886363" w:rsidRDefault="00886363">
      <w:pPr>
        <w:jc w:val="both"/>
        <w:rPr>
          <w:sz w:val="28"/>
        </w:rPr>
      </w:pPr>
    </w:p>
    <w:p w:rsidR="00886363" w:rsidRDefault="00DF1B12">
      <w:pPr>
        <w:pStyle w:val="a9"/>
      </w:pPr>
      <w:r>
        <w:t>Действующим законодательством допускаются следующие организационно-правовые формы предприятий.</w:t>
      </w:r>
    </w:p>
    <w:p w:rsidR="00886363" w:rsidRDefault="00DF1B12">
      <w:pPr>
        <w:spacing w:after="120"/>
        <w:ind w:firstLine="709"/>
        <w:jc w:val="both"/>
        <w:rPr>
          <w:sz w:val="28"/>
        </w:rPr>
      </w:pPr>
      <w:r>
        <w:rPr>
          <w:i/>
          <w:iCs/>
          <w:sz w:val="28"/>
        </w:rPr>
        <w:t>Частные предприятия (единоличной формы владения) – ПБОЮЛ</w:t>
      </w:r>
      <w:r>
        <w:rPr>
          <w:sz w:val="28"/>
        </w:rPr>
        <w:t xml:space="preserve"> – обычно небольшое по размерам, поэтому деятельность частных предприятий не особенно эффективна в производственной сфере, поэтому данные предприятия действуют преимущественно в сфере услуг. </w:t>
      </w:r>
    </w:p>
    <w:p w:rsidR="00886363" w:rsidRDefault="00DF1B12">
      <w:pPr>
        <w:spacing w:after="120"/>
        <w:ind w:firstLine="720"/>
        <w:jc w:val="both"/>
        <w:rPr>
          <w:sz w:val="28"/>
        </w:rPr>
      </w:pPr>
      <w:r>
        <w:rPr>
          <w:i/>
          <w:iCs/>
          <w:sz w:val="28"/>
        </w:rPr>
        <w:t>Полное товарищество</w:t>
      </w:r>
      <w:r>
        <w:rPr>
          <w:sz w:val="28"/>
        </w:rPr>
        <w:t xml:space="preserve"> создаётся и действует на основании учредительного договора, который подписывается всеми участниками. Его участники несут полную ответственность по обязательствам (всем своим имуществом). Управление осуществляется по общему согласию или большинством голосов, причём каждый участник имеет один голос. К моменту регистрации каждый участник обязан внести не менее 50% своего вклада. Прибыль (убытки) распределяются в соответствии с долей каждого участника.</w:t>
      </w:r>
    </w:p>
    <w:p w:rsidR="00886363" w:rsidRDefault="00DF1B12">
      <w:pPr>
        <w:spacing w:after="120"/>
        <w:ind w:firstLine="720"/>
        <w:jc w:val="both"/>
        <w:rPr>
          <w:sz w:val="28"/>
        </w:rPr>
      </w:pPr>
      <w:r>
        <w:rPr>
          <w:i/>
          <w:iCs/>
          <w:sz w:val="28"/>
        </w:rPr>
        <w:t>Товарищество на вере (коммандитное</w:t>
      </w:r>
      <w:r>
        <w:rPr>
          <w:sz w:val="28"/>
        </w:rPr>
        <w:t>) имеет наряду с действующими участниками, отвечающими по обязательствам своим имуществом (полные товарищи) одного или нескольких ассоциированных участников (коммандистов), отвечающих только своим вкладом и не принимающих участия в деятельности товарищества. Они имеют право получать соответствующую доле часть прибыли, а также преимущественное право на получение вкладов из оставшегося имущества в случае ликвидации товарищества.</w:t>
      </w:r>
    </w:p>
    <w:p w:rsidR="00886363" w:rsidRDefault="00DF1B12">
      <w:pPr>
        <w:spacing w:after="120"/>
        <w:ind w:firstLine="709"/>
        <w:jc w:val="both"/>
        <w:rPr>
          <w:sz w:val="28"/>
        </w:rPr>
      </w:pPr>
      <w:r>
        <w:rPr>
          <w:i/>
          <w:iCs/>
          <w:sz w:val="28"/>
        </w:rPr>
        <w:t>Общество с ограниченной ответственностью</w:t>
      </w:r>
      <w:r>
        <w:rPr>
          <w:sz w:val="28"/>
        </w:rPr>
        <w:t xml:space="preserve"> (ФЗ «Об обществах с ограниченной ответственностью» от 8. 02. 98). Участники общества несут ответственность по обязательствам общества только в пределах своих вкладов.</w:t>
      </w:r>
    </w:p>
    <w:p w:rsidR="00886363" w:rsidRDefault="00DF1B12">
      <w:pPr>
        <w:spacing w:after="120"/>
        <w:ind w:firstLine="720"/>
        <w:jc w:val="both"/>
        <w:rPr>
          <w:sz w:val="28"/>
        </w:rPr>
      </w:pPr>
      <w:r>
        <w:rPr>
          <w:i/>
          <w:iCs/>
          <w:sz w:val="28"/>
        </w:rPr>
        <w:t>Производственный кооператив</w:t>
      </w:r>
      <w:r>
        <w:rPr>
          <w:sz w:val="28"/>
        </w:rPr>
        <w:t xml:space="preserve"> также действует на основании устава, основные положения которого аналогичны положениям уставов товариществ и обществ. Численность участников должна составлять не менее 5 человек. Они представляют собой объединение граждан для совместной производственной или хозяйственной деятельности на основе членства (паевых взносов). </w:t>
      </w:r>
    </w:p>
    <w:p w:rsidR="00886363" w:rsidRDefault="00DF1B12">
      <w:pPr>
        <w:spacing w:after="120"/>
        <w:ind w:firstLine="720"/>
        <w:jc w:val="both"/>
        <w:rPr>
          <w:sz w:val="28"/>
        </w:rPr>
      </w:pPr>
      <w:r>
        <w:rPr>
          <w:i/>
          <w:iCs/>
          <w:sz w:val="28"/>
        </w:rPr>
        <w:t>Общество с дополнительной ответственностью (ОДО)</w:t>
      </w:r>
      <w:r>
        <w:rPr>
          <w:sz w:val="28"/>
        </w:rPr>
        <w:t xml:space="preserve"> аналогично по форме ООО, однако отличительным моментом является определение границ ответственности: ответственность по обязательствам общества не ограничивается вкладами его участников, а дополняется ответственностью имуществом вкладчиков в размерах, кратных доле каждого участника.</w:t>
      </w:r>
    </w:p>
    <w:p w:rsidR="00886363" w:rsidRDefault="00DF1B12">
      <w:pPr>
        <w:spacing w:after="120"/>
        <w:ind w:firstLine="709"/>
        <w:jc w:val="both"/>
        <w:rPr>
          <w:sz w:val="28"/>
        </w:rPr>
      </w:pPr>
      <w:r>
        <w:rPr>
          <w:i/>
          <w:iCs/>
          <w:sz w:val="28"/>
        </w:rPr>
        <w:t>Акционерное общество (корпорация</w:t>
      </w:r>
      <w:r>
        <w:rPr>
          <w:sz w:val="28"/>
        </w:rPr>
        <w:t xml:space="preserve">). </w:t>
      </w:r>
    </w:p>
    <w:p w:rsidR="00886363" w:rsidRDefault="00DF1B12">
      <w:pPr>
        <w:jc w:val="both"/>
        <w:rPr>
          <w:sz w:val="28"/>
        </w:rPr>
      </w:pPr>
      <w:r>
        <w:rPr>
          <w:b/>
          <w:bCs/>
          <w:i/>
          <w:iCs/>
          <w:sz w:val="28"/>
        </w:rPr>
        <w:t xml:space="preserve">     Акционерным</w:t>
      </w:r>
      <w:r>
        <w:rPr>
          <w:sz w:val="28"/>
        </w:rPr>
        <w:t xml:space="preserve"> признается </w:t>
      </w:r>
      <w:r>
        <w:rPr>
          <w:b/>
          <w:bCs/>
          <w:i/>
          <w:iCs/>
          <w:sz w:val="28"/>
        </w:rPr>
        <w:t>общество</w:t>
      </w:r>
      <w:r>
        <w:rPr>
          <w:sz w:val="28"/>
        </w:rPr>
        <w:t>, уставной капитал которого разделен на определенное число акций. Участники акционерного общества (акционеры) отвечают по его обязательствам и несут риск убытков, связанных с деятельностью общества, в пределах стоимости принадлежащих им акций. Если акции предприятия распределяются среди «</w:t>
      </w:r>
      <w:r>
        <w:rPr>
          <w:i/>
          <w:iCs/>
          <w:sz w:val="28"/>
        </w:rPr>
        <w:t>заранее определенного круга</w:t>
      </w:r>
      <w:r>
        <w:rPr>
          <w:sz w:val="28"/>
        </w:rPr>
        <w:t xml:space="preserve"> </w:t>
      </w:r>
      <w:r>
        <w:rPr>
          <w:i/>
          <w:iCs/>
          <w:sz w:val="28"/>
        </w:rPr>
        <w:t>лиц</w:t>
      </w:r>
      <w:r>
        <w:rPr>
          <w:sz w:val="28"/>
        </w:rPr>
        <w:t xml:space="preserve">», предприятие регистрируется как </w:t>
      </w:r>
      <w:r>
        <w:rPr>
          <w:b/>
          <w:bCs/>
          <w:i/>
          <w:iCs/>
          <w:sz w:val="28"/>
        </w:rPr>
        <w:t>акционерное общество (АО)</w:t>
      </w:r>
      <w:r>
        <w:rPr>
          <w:sz w:val="28"/>
        </w:rPr>
        <w:t>.</w:t>
      </w:r>
    </w:p>
    <w:p w:rsidR="00886363" w:rsidRDefault="00DF1B12">
      <w:pPr>
        <w:jc w:val="both"/>
        <w:rPr>
          <w:sz w:val="28"/>
        </w:rPr>
      </w:pPr>
      <w:r>
        <w:rPr>
          <w:i/>
          <w:iCs/>
          <w:sz w:val="28"/>
        </w:rPr>
        <w:t xml:space="preserve">     Акционерные общества</w:t>
      </w:r>
      <w:r>
        <w:rPr>
          <w:sz w:val="28"/>
        </w:rPr>
        <w:t xml:space="preserve"> чаще всего представляют собой объединения партнеров по делу, учреждаются людьми и организациями, между которыми существует устойчивый, постоянный деловой контакт, осуществляется взаимодействие, наблюдается взаимная заинтересованность в успехе общего дела. В связи с этим закрытые акционерные общества наиболее пригодны для объединения на длительное время сотрудничающих предпринимателей, частных лиц.</w:t>
      </w:r>
    </w:p>
    <w:p w:rsidR="00886363" w:rsidRDefault="00DF1B12">
      <w:pPr>
        <w:jc w:val="both"/>
        <w:rPr>
          <w:sz w:val="28"/>
        </w:rPr>
      </w:pPr>
      <w:r>
        <w:rPr>
          <w:i/>
          <w:iCs/>
          <w:sz w:val="28"/>
        </w:rPr>
        <w:t xml:space="preserve">     Акционерное общество</w:t>
      </w:r>
      <w:r>
        <w:rPr>
          <w:sz w:val="28"/>
        </w:rPr>
        <w:t xml:space="preserve"> вовсе не обязательно выпускает акции. Собственность такого хозяйственного общества – это коллективная долевая собственность его участников. Участие в имуществе закрытого акционерного общества и размер учредительного взноса (владение долей акции) могут удостоверяться свидетельством, сертификатом, которые не являются ценными бумагами. Распределение чистой прибыли между участниками закрытого акционерного общества, равно как и между участникам всякого хозяйственного общества, осуществляется обычно в пропорциях, соответствующих доле участника в уставном капитале.</w:t>
      </w:r>
    </w:p>
    <w:p w:rsidR="00886363" w:rsidRDefault="00DF1B12">
      <w:pPr>
        <w:pStyle w:val="20"/>
      </w:pPr>
      <w:r>
        <w:t xml:space="preserve">     Акционерное общество «Анита» считается созданным с момента его государственной регистрации.</w:t>
      </w:r>
    </w:p>
    <w:p w:rsidR="00886363" w:rsidRDefault="00DF1B12">
      <w:pPr>
        <w:jc w:val="both"/>
        <w:rPr>
          <w:sz w:val="28"/>
        </w:rPr>
      </w:pPr>
      <w:r>
        <w:rPr>
          <w:sz w:val="28"/>
        </w:rPr>
        <w:t xml:space="preserve">     Для регистрации учредителям необходимо подготовить следующие документы (каждый учредитель в отдельности):</w:t>
      </w:r>
    </w:p>
    <w:p w:rsidR="00886363" w:rsidRDefault="00DF1B12">
      <w:pPr>
        <w:numPr>
          <w:ilvl w:val="1"/>
          <w:numId w:val="1"/>
        </w:numPr>
        <w:jc w:val="both"/>
        <w:rPr>
          <w:sz w:val="28"/>
        </w:rPr>
      </w:pPr>
      <w:r>
        <w:rPr>
          <w:sz w:val="28"/>
        </w:rPr>
        <w:t>копии своих учредительных документов (указанное требование предъявляется лишь к обществу с ограниченной ответственностью, создаваемым одним юридическим лицом);</w:t>
      </w:r>
    </w:p>
    <w:p w:rsidR="00886363" w:rsidRDefault="00DF1B12">
      <w:pPr>
        <w:numPr>
          <w:ilvl w:val="1"/>
          <w:numId w:val="1"/>
        </w:numPr>
        <w:jc w:val="both"/>
        <w:rPr>
          <w:sz w:val="28"/>
        </w:rPr>
      </w:pPr>
      <w:r>
        <w:rPr>
          <w:sz w:val="28"/>
        </w:rPr>
        <w:t>копию свидетельства о регистрации учредителя (на каждое юридическое лицо, являющееся учредителем).</w:t>
      </w:r>
    </w:p>
    <w:p w:rsidR="00886363" w:rsidRDefault="00DF1B12">
      <w:pPr>
        <w:jc w:val="both"/>
        <w:rPr>
          <w:sz w:val="28"/>
        </w:rPr>
      </w:pPr>
      <w:r>
        <w:rPr>
          <w:sz w:val="28"/>
        </w:rPr>
        <w:t xml:space="preserve">     Оба учредителя:</w:t>
      </w:r>
    </w:p>
    <w:p w:rsidR="00886363" w:rsidRDefault="00DF1B12">
      <w:pPr>
        <w:numPr>
          <w:ilvl w:val="1"/>
          <w:numId w:val="1"/>
        </w:numPr>
        <w:jc w:val="both"/>
        <w:rPr>
          <w:sz w:val="28"/>
        </w:rPr>
      </w:pPr>
      <w:r>
        <w:rPr>
          <w:sz w:val="28"/>
        </w:rPr>
        <w:t>заявление учредителей с просьбой о регистрации, заполняемые по установленным формам;</w:t>
      </w:r>
    </w:p>
    <w:p w:rsidR="00886363" w:rsidRDefault="00DF1B12">
      <w:pPr>
        <w:numPr>
          <w:ilvl w:val="1"/>
          <w:numId w:val="1"/>
        </w:numPr>
        <w:jc w:val="both"/>
        <w:rPr>
          <w:sz w:val="28"/>
        </w:rPr>
      </w:pPr>
      <w:r>
        <w:rPr>
          <w:sz w:val="28"/>
        </w:rPr>
        <w:t>учредительный договор общества (2 экземпляра). Представляется при количестве учредителей более одного;</w:t>
      </w:r>
    </w:p>
    <w:p w:rsidR="00886363" w:rsidRDefault="00DF1B12">
      <w:pPr>
        <w:numPr>
          <w:ilvl w:val="1"/>
          <w:numId w:val="1"/>
        </w:numPr>
        <w:jc w:val="both"/>
        <w:rPr>
          <w:sz w:val="28"/>
        </w:rPr>
      </w:pPr>
      <w:r>
        <w:rPr>
          <w:sz w:val="28"/>
        </w:rPr>
        <w:t>устав общества, утвержденный учредителями (2 экземпляра);</w:t>
      </w:r>
    </w:p>
    <w:p w:rsidR="00886363" w:rsidRDefault="00DF1B12">
      <w:pPr>
        <w:numPr>
          <w:ilvl w:val="1"/>
          <w:numId w:val="1"/>
        </w:numPr>
        <w:jc w:val="both"/>
        <w:rPr>
          <w:sz w:val="28"/>
        </w:rPr>
      </w:pPr>
      <w:r>
        <w:rPr>
          <w:sz w:val="28"/>
        </w:rPr>
        <w:t>протокол учредительного собрания (представляется при количестве учредителей более одного);</w:t>
      </w:r>
    </w:p>
    <w:p w:rsidR="00886363" w:rsidRDefault="00DF1B12">
      <w:pPr>
        <w:numPr>
          <w:ilvl w:val="1"/>
          <w:numId w:val="1"/>
        </w:numPr>
        <w:jc w:val="both"/>
        <w:rPr>
          <w:sz w:val="28"/>
        </w:rPr>
      </w:pPr>
      <w:r>
        <w:rPr>
          <w:sz w:val="28"/>
        </w:rPr>
        <w:t>регистрационную карточку установленной формы (2 экземпляра);</w:t>
      </w:r>
    </w:p>
    <w:p w:rsidR="00886363" w:rsidRDefault="00DF1B12">
      <w:pPr>
        <w:numPr>
          <w:ilvl w:val="1"/>
          <w:numId w:val="1"/>
        </w:numPr>
        <w:jc w:val="both"/>
        <w:rPr>
          <w:sz w:val="28"/>
        </w:rPr>
      </w:pPr>
      <w:r>
        <w:rPr>
          <w:sz w:val="28"/>
        </w:rPr>
        <w:t>справку, подтверждающую неповторяемость наименования;</w:t>
      </w:r>
    </w:p>
    <w:p w:rsidR="00886363" w:rsidRDefault="00DF1B12">
      <w:pPr>
        <w:numPr>
          <w:ilvl w:val="1"/>
          <w:numId w:val="1"/>
        </w:numPr>
        <w:jc w:val="both"/>
        <w:rPr>
          <w:sz w:val="28"/>
        </w:rPr>
      </w:pPr>
      <w:r>
        <w:rPr>
          <w:sz w:val="28"/>
        </w:rPr>
        <w:t>документы, подтверждающие оплату госпошлины и регистрационного сбора.</w:t>
      </w:r>
    </w:p>
    <w:p w:rsidR="00886363" w:rsidRDefault="00886363">
      <w:pPr>
        <w:jc w:val="both"/>
        <w:rPr>
          <w:sz w:val="28"/>
        </w:rPr>
      </w:pPr>
    </w:p>
    <w:p w:rsidR="00886363" w:rsidRDefault="00DF1B12">
      <w:pPr>
        <w:jc w:val="both"/>
        <w:rPr>
          <w:sz w:val="28"/>
        </w:rPr>
      </w:pPr>
      <w:r>
        <w:rPr>
          <w:sz w:val="28"/>
        </w:rPr>
        <w:t xml:space="preserve">     Рассмотренные организационно-правовые формы предпринимательства: общества с ограниченной ответственностью, общества с дополнительной ответственностью, а также хозяйственные товарищества – используются преимущественно небольшими по размерам предприятиями. Большие масштабы производства требуют иных организационно-правовых форм, позволяющих привлечь и использовать значительно большие капиталы. Такую возможность имеют акционерные общества.</w:t>
      </w:r>
    </w:p>
    <w:p w:rsidR="00886363" w:rsidRDefault="00DF1B12">
      <w:pPr>
        <w:jc w:val="both"/>
        <w:rPr>
          <w:sz w:val="28"/>
        </w:rPr>
      </w:pPr>
      <w:r>
        <w:rPr>
          <w:sz w:val="28"/>
        </w:rPr>
        <w:t xml:space="preserve">     Акционерным обществом (АО) признается коммерческая организация, уставный капитал которой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вкладов.</w:t>
      </w:r>
    </w:p>
    <w:p w:rsidR="00886363" w:rsidRDefault="00DF1B12">
      <w:pPr>
        <w:jc w:val="both"/>
        <w:rPr>
          <w:sz w:val="28"/>
        </w:rPr>
      </w:pPr>
      <w:r>
        <w:rPr>
          <w:sz w:val="28"/>
        </w:rPr>
        <w:t xml:space="preserve">     Правовое положение акционерных обществ в период их создания регулировалось в основном Положением об акционерных обществах (универсальным Постановлением Совета Министров РСФСР от 25.12.90 №601) и чередой указов Президента и иных подзаконных актов, действовавших в части, не противоречащей положениям части первой Гражданского кодекса РФ.</w:t>
      </w:r>
    </w:p>
    <w:p w:rsidR="00886363" w:rsidRDefault="00DF1B12">
      <w:pPr>
        <w:jc w:val="both"/>
        <w:rPr>
          <w:sz w:val="28"/>
        </w:rPr>
      </w:pPr>
      <w:r>
        <w:rPr>
          <w:sz w:val="28"/>
        </w:rPr>
        <w:t xml:space="preserve">     Федеральный закон РФ, введенный в действие с 1 января 1996 г., в значительной мере изменил все правовое поле в области корпоративных отношений. Теперь возникла сложная ситуация с точки зрения взаимодействия норм различных правовых актов. Особые трудности вызывает регулирование корпоративных отношений для АО, созданных в процессе приватизации. Для таких акционерных обществ продолжают действовать нормы Типового устава, утвержденного Указом Президента РФ от 01.07.92 г. № 721. Однако прекратили действия те положения уставов АО, которые противоречат положениям Закона.</w:t>
      </w:r>
    </w:p>
    <w:p w:rsidR="00886363" w:rsidRDefault="00DF1B12">
      <w:pPr>
        <w:jc w:val="both"/>
        <w:rPr>
          <w:sz w:val="28"/>
        </w:rPr>
      </w:pPr>
      <w:r>
        <w:rPr>
          <w:sz w:val="28"/>
        </w:rPr>
        <w:t xml:space="preserve">     Акционерное общество считается созданным как юридическое лицо с момента его регистрации. Общество создается без ограничения срока, если иное не установлено его уставом.</w:t>
      </w:r>
    </w:p>
    <w:p w:rsidR="00886363" w:rsidRDefault="00DF1B12">
      <w:pPr>
        <w:jc w:val="both"/>
        <w:rPr>
          <w:sz w:val="28"/>
        </w:rPr>
      </w:pPr>
      <w:r>
        <w:rPr>
          <w:sz w:val="28"/>
        </w:rPr>
        <w:t xml:space="preserve">     Общество несет ответственность по своим обязательствам всем принадлежащим ему имуществом, но не отвечает по обязательствам своих акционеров.</w:t>
      </w:r>
    </w:p>
    <w:p w:rsidR="00886363" w:rsidRDefault="00DF1B12">
      <w:pPr>
        <w:jc w:val="both"/>
        <w:rPr>
          <w:sz w:val="28"/>
        </w:rPr>
      </w:pPr>
      <w:r>
        <w:rPr>
          <w:sz w:val="28"/>
        </w:rPr>
        <w:t xml:space="preserve">     Общество имеет свое фирменное наименование, которое должно содержать указание на его организационно-правовую форму (закрытое акционерное общество или открытое акционерное общество). Общество вправе иметь полное и сокращенное наименование на русском языке, иностранных языках и языках народов РФ.</w:t>
      </w:r>
    </w:p>
    <w:p w:rsidR="00886363" w:rsidRDefault="00DF1B12">
      <w:pPr>
        <w:jc w:val="both"/>
        <w:rPr>
          <w:sz w:val="28"/>
        </w:rPr>
      </w:pPr>
      <w:r>
        <w:rPr>
          <w:sz w:val="28"/>
        </w:rPr>
        <w:t xml:space="preserve">     Закон «Об акционерных обществах» устанавливает, что все АО, созданные с участием государства или муниципального образования, могут быть только открытыми.</w:t>
      </w:r>
    </w:p>
    <w:p w:rsidR="00886363" w:rsidRDefault="00DF1B12">
      <w:pPr>
        <w:jc w:val="both"/>
        <w:rPr>
          <w:sz w:val="28"/>
        </w:rPr>
      </w:pPr>
      <w:r>
        <w:rPr>
          <w:sz w:val="28"/>
        </w:rPr>
        <w:t xml:space="preserve">     Акционерное общество может создаваться путем учреждения вновь или реорганизации работающего юридического лица (слияния, присоединения, разделения, выделения, преобразования). Решение об учреждении общества принимается учредительным собранием. Число учредителей открытого общества не ограничено. Общество может создаваться и одним лицо.     </w:t>
      </w:r>
    </w:p>
    <w:p w:rsidR="00886363" w:rsidRDefault="00DF1B12">
      <w:pPr>
        <w:jc w:val="both"/>
        <w:rPr>
          <w:sz w:val="28"/>
        </w:rPr>
      </w:pPr>
      <w:r>
        <w:rPr>
          <w:sz w:val="28"/>
        </w:rPr>
        <w:t xml:space="preserve">     Учредители общества заключают между собой письменный договор, который определяет размер уставного капитала общества, категории и типы акций, подлежащих размещению среди учредителей, размер и порядок их оплаты, права и обязанности учредителей по созданию общества.</w:t>
      </w:r>
    </w:p>
    <w:p w:rsidR="00886363" w:rsidRDefault="00DF1B12">
      <w:pPr>
        <w:jc w:val="both"/>
        <w:rPr>
          <w:sz w:val="28"/>
        </w:rPr>
      </w:pPr>
      <w:r>
        <w:rPr>
          <w:sz w:val="28"/>
        </w:rPr>
        <w:t>Основным документом, регулирующим деятельность общества, является его УСТАВ.</w:t>
      </w:r>
    </w:p>
    <w:p w:rsidR="00886363" w:rsidRDefault="00DF1B12">
      <w:pPr>
        <w:jc w:val="both"/>
        <w:rPr>
          <w:sz w:val="28"/>
        </w:rPr>
      </w:pPr>
      <w:r>
        <w:rPr>
          <w:sz w:val="28"/>
        </w:rPr>
        <w:t xml:space="preserve">      Устав любого акционерного общества должен содержать следующие сведения: фирменное наименование, место нахождения и тип общества (открытое или закрытое); количество, номинальную стоимость, категории (обыкновенные, привилегированные) акций и типы привилегированных акций, размещенных обществом; права акционеров, размер уставного капитала, структуру и компетенцию органов управления обществом; порядок подготовки и проведения общего собрания акционеров с перечнем вопросов, решение по которым принимается органами управления общества квалифицированным большинством голосов или единогласно; сведения о филиалах; иные положения, предусмотренные Законом «Об акционерных обществах», например, ограничение количества акций, принадлежащих одному акционеру, и их суммарной номинальной стоимости, или максимальное число голосов, предоставляемых одному акционеру.</w:t>
      </w:r>
    </w:p>
    <w:p w:rsidR="00886363" w:rsidRDefault="00DF1B12">
      <w:pPr>
        <w:jc w:val="both"/>
        <w:rPr>
          <w:sz w:val="28"/>
        </w:rPr>
      </w:pPr>
      <w:r>
        <w:rPr>
          <w:sz w:val="28"/>
        </w:rPr>
        <w:t xml:space="preserve">     Акционерное общество может быть преобразовано в общество с ограниченной ответственностью или производственный кооператив.</w:t>
      </w:r>
    </w:p>
    <w:p w:rsidR="00886363" w:rsidRDefault="00DF1B12">
      <w:pPr>
        <w:jc w:val="both"/>
        <w:rPr>
          <w:sz w:val="28"/>
        </w:rPr>
      </w:pPr>
      <w:r>
        <w:rPr>
          <w:sz w:val="28"/>
        </w:rPr>
        <w:t xml:space="preserve">     Акционерное общество может быть ликвидировано добровольно или по решению суда по основаниям, предусмотренным Гражданским кодексом РФ.</w:t>
      </w:r>
    </w:p>
    <w:p w:rsidR="00886363" w:rsidRDefault="00DF1B12">
      <w:pPr>
        <w:jc w:val="both"/>
        <w:rPr>
          <w:sz w:val="28"/>
        </w:rPr>
      </w:pPr>
      <w:r>
        <w:rPr>
          <w:sz w:val="28"/>
        </w:rPr>
        <w:t xml:space="preserve">     Уставный капитал общества составляется из номинальной стоимости акций общества. Общество вправе размещать обыкновенные акции, а также один или несколько типов привилегированных. Номинальная стоимость размещенных привилегированных акций не должна превышать 25% от уставного капитала. При учреждении общества как закрытого, так и открытого, акции должны быть размещены только среди учредителей. При этом все акции общества являются именными.</w:t>
      </w:r>
    </w:p>
    <w:p w:rsidR="00886363" w:rsidRDefault="00DF1B12">
      <w:pPr>
        <w:jc w:val="both"/>
        <w:rPr>
          <w:sz w:val="28"/>
        </w:rPr>
      </w:pPr>
      <w:r>
        <w:rPr>
          <w:sz w:val="28"/>
        </w:rPr>
        <w:t xml:space="preserve">     Минимальный уставный капитал открытого общества должен составлять не менее 1000-кратной суммы минимального размера оплаты труда на дату регистрации общества, а закрытого – не менее 100-кратной суммы минимального размера оплаты труда, установленного федеральным законом.</w:t>
      </w:r>
    </w:p>
    <w:p w:rsidR="00886363" w:rsidRDefault="00DF1B12">
      <w:pPr>
        <w:jc w:val="both"/>
        <w:rPr>
          <w:sz w:val="28"/>
        </w:rPr>
      </w:pPr>
      <w:r>
        <w:rPr>
          <w:sz w:val="28"/>
        </w:rPr>
        <w:t xml:space="preserve">     Общества вправе размещать дополнительно к размещенным акциям (это так называемые объявленные акции) определенное количество акций. При этом должны быть определены права, предоставляемые акциями общества каждой категории (типа), которые оно размещает.</w:t>
      </w:r>
    </w:p>
    <w:p w:rsidR="00886363" w:rsidRDefault="00DF1B12">
      <w:pPr>
        <w:jc w:val="both"/>
        <w:rPr>
          <w:sz w:val="28"/>
        </w:rPr>
      </w:pPr>
      <w:r>
        <w:rPr>
          <w:sz w:val="28"/>
        </w:rPr>
        <w:t xml:space="preserve">     Общее собрание акционеров может принять решение об увеличении уставного капитала общества, во-первых, путем увеличения номинальной стоимости акций; во-вторых, путем размещения дополнительного их числа.</w:t>
      </w:r>
    </w:p>
    <w:p w:rsidR="00886363" w:rsidRDefault="00DF1B12">
      <w:pPr>
        <w:pStyle w:val="20"/>
      </w:pPr>
      <w:r>
        <w:t xml:space="preserve">    Дополнительные акции могут быть размещены обществом только в пределах количества объявленных акций, установленного уставом общества.</w:t>
      </w:r>
    </w:p>
    <w:p w:rsidR="00886363" w:rsidRDefault="00DF1B12">
      <w:pPr>
        <w:jc w:val="both"/>
        <w:rPr>
          <w:sz w:val="28"/>
        </w:rPr>
      </w:pPr>
      <w:r>
        <w:rPr>
          <w:sz w:val="28"/>
        </w:rPr>
        <w:t xml:space="preserve">     Владельцы различных акций имеют разные права. Обыкновенные акции дают право акционеру участвовать в общем собрании акционеров с правом голоса, а также право на получение дивидендов, а в случае ликвидации – право на получение части имущества общества.</w:t>
      </w:r>
    </w:p>
    <w:p w:rsidR="00886363" w:rsidRDefault="00DF1B12">
      <w:pPr>
        <w:jc w:val="both"/>
        <w:rPr>
          <w:sz w:val="28"/>
        </w:rPr>
      </w:pPr>
      <w:r>
        <w:rPr>
          <w:sz w:val="28"/>
        </w:rPr>
        <w:t xml:space="preserve">     Владельцы привилегированных акций общества не имеют права голоса на общем собрании акционеров, но им в уставе определен конкретный размер дивиденда. Однако при решении отдельных вопросов они имеют право голоса, например при принятии решения об изменении устава общества или при изменении размера дивиденда.</w:t>
      </w:r>
    </w:p>
    <w:p w:rsidR="00886363" w:rsidRDefault="00DF1B12">
      <w:pPr>
        <w:jc w:val="both"/>
        <w:rPr>
          <w:sz w:val="28"/>
        </w:rPr>
      </w:pPr>
      <w:r>
        <w:rPr>
          <w:sz w:val="28"/>
        </w:rPr>
        <w:t xml:space="preserve">     В мае 1998 г. Правительство Российской Федерации приняло постановление № 487 «Об утверждении Положения о продаже на специализированном аукционе находящихся в государственной и муниципальной собственности акций открытых акционерных обществ, созданных в процессе приватизации». Это положение определяет порядок проведения специализированного аукциона, условия участия в нем, форму подачи заявок, порядок определения победителей, а также порядок расчетов за приобретаемые акции.</w:t>
      </w:r>
    </w:p>
    <w:p w:rsidR="00886363" w:rsidRDefault="00DF1B12">
      <w:pPr>
        <w:jc w:val="both"/>
        <w:rPr>
          <w:sz w:val="28"/>
        </w:rPr>
      </w:pPr>
      <w:r>
        <w:rPr>
          <w:sz w:val="28"/>
        </w:rPr>
        <w:t xml:space="preserve">     Акционерное общество имеет право выпускать облигации, которые дают ее владельцу право требовать погашения облигации в установленные сроки.</w:t>
      </w:r>
    </w:p>
    <w:p w:rsidR="00886363" w:rsidRDefault="00DF1B12">
      <w:pPr>
        <w:jc w:val="both"/>
        <w:rPr>
          <w:sz w:val="28"/>
        </w:rPr>
      </w:pPr>
      <w:r>
        <w:rPr>
          <w:sz w:val="28"/>
        </w:rPr>
        <w:t xml:space="preserve">     Оплата акций общества может осуществляться деньгами, ценными бумагами, другими вещами или имущественными правами, имеющими денежную оценку.</w:t>
      </w:r>
    </w:p>
    <w:p w:rsidR="00886363" w:rsidRDefault="00DF1B12">
      <w:pPr>
        <w:jc w:val="both"/>
        <w:rPr>
          <w:sz w:val="28"/>
        </w:rPr>
      </w:pPr>
      <w:r>
        <w:rPr>
          <w:sz w:val="28"/>
        </w:rPr>
        <w:t xml:space="preserve">     Целью деятельности Общества является насыщение российского рынка товарами и услугами, производимыми и предоставляемыми Обществом, а также получение прибыли.</w:t>
      </w:r>
    </w:p>
    <w:p w:rsidR="00886363" w:rsidRDefault="00DF1B12">
      <w:pPr>
        <w:jc w:val="both"/>
        <w:rPr>
          <w:sz w:val="28"/>
        </w:rPr>
      </w:pPr>
      <w:r>
        <w:rPr>
          <w:sz w:val="28"/>
        </w:rPr>
        <w:t xml:space="preserve">     В соответствии со старым ГК (ст. 26, 48, 49,50) юридическое лицо обладает гражданскими правами и обязанностями лишь в рамках, очерченных в учредительных документах. Все полученное при какой-либо сделке при расторжении каждая сторона была обязана вернуть другой стороне. Если же сделка оказывалась  противоречащей интересам государства и общества, все полученное по ней могло быть взыскано в доход государства.</w:t>
      </w:r>
    </w:p>
    <w:p w:rsidR="00886363" w:rsidRDefault="00DF1B12">
      <w:pPr>
        <w:jc w:val="both"/>
        <w:rPr>
          <w:sz w:val="28"/>
        </w:rPr>
      </w:pPr>
      <w:r>
        <w:rPr>
          <w:sz w:val="28"/>
        </w:rPr>
        <w:t xml:space="preserve">     Исходя из нового ГК (ст. 49) коммерческие организации (за исключением унитарных предприятий), а, следовательно, и акционерное общество, являющееся разновидностью коммерческой организации, вправе осуществлять любые виды деятельности, не запрещенные законом. При этом указания в учредительных документах предмета и целей деятельности не требуется. Однако если предмет и цели деятельности предусмотрены учредительными документами, деятельность общества должна укладываться в их рамки.</w:t>
      </w:r>
    </w:p>
    <w:p w:rsidR="00886363" w:rsidRDefault="00DF1B12">
      <w:pPr>
        <w:jc w:val="both"/>
        <w:rPr>
          <w:sz w:val="28"/>
        </w:rPr>
      </w:pPr>
      <w:r>
        <w:rPr>
          <w:sz w:val="28"/>
        </w:rPr>
        <w:t xml:space="preserve">     Уставной капитал акционерного общества состоит из вкладов его участников и рассматривается ГК как минимальный размер имущества общества, гарантирующий интересы его кредиторов. В этой связи, если по окончании второго финансового года стоимость чистых активов общества окажется меньше уставного капитала, общество обязано объявить об уменьшении своего уставного капитала и зарегистрировать это уменьшение. Если стоимость чистых активов становится меньше установленного минимального размера уставного капитала, общество подлежит ликвидации. Подобного рода регулирование направлено на исключение практики создания и деятельности фиктивных обществ, паразитирующих на вкладах участников.</w:t>
      </w:r>
    </w:p>
    <w:p w:rsidR="00886363" w:rsidRDefault="00DF1B12">
      <w:pPr>
        <w:jc w:val="both"/>
        <w:rPr>
          <w:sz w:val="28"/>
        </w:rPr>
      </w:pPr>
      <w:r>
        <w:rPr>
          <w:sz w:val="28"/>
        </w:rPr>
        <w:t xml:space="preserve">     Допускается также увеличение уставного капитала, но лишь после внесения всеми участниками своих вкладов.</w:t>
      </w:r>
    </w:p>
    <w:p w:rsidR="00886363" w:rsidRDefault="00DF1B12">
      <w:pPr>
        <w:jc w:val="both"/>
        <w:rPr>
          <w:sz w:val="28"/>
        </w:rPr>
      </w:pPr>
      <w:r>
        <w:rPr>
          <w:sz w:val="28"/>
        </w:rPr>
        <w:t xml:space="preserve">     Размер уставного капитала акционерного общества не может быть меньше суммы, определенной Законом об обществах с ограниченной ответственностью. Минимальный размер его уставного капитала не может быть менее 600-кратного размера минимальной оплаты труда в месяц.</w:t>
      </w:r>
    </w:p>
    <w:p w:rsidR="00886363" w:rsidRDefault="00DF1B12">
      <w:pPr>
        <w:jc w:val="both"/>
        <w:rPr>
          <w:sz w:val="28"/>
        </w:rPr>
      </w:pPr>
      <w:r>
        <w:rPr>
          <w:sz w:val="28"/>
        </w:rPr>
        <w:t xml:space="preserve">     Максимальный размер уставного капитала акционерного общества не установлен. При этом следует, однако, иметь в виду, что в случае превышения им определенного предела усложняется процедура регистрации общества.</w:t>
      </w:r>
    </w:p>
    <w:p w:rsidR="00886363" w:rsidRDefault="00DF1B12">
      <w:pPr>
        <w:jc w:val="both"/>
        <w:rPr>
          <w:sz w:val="28"/>
        </w:rPr>
      </w:pPr>
      <w:r>
        <w:rPr>
          <w:sz w:val="28"/>
        </w:rPr>
        <w:t xml:space="preserve">     Состав уставного капитала определяется в соответствии с п. 6 ст. 66 ГК, исходя из которого вкладом в уставной капитал могут вступать деньги, ценные бумаги, другие вещи или имущественные права либо иные права, имеющие денежную оценку.</w:t>
      </w:r>
    </w:p>
    <w:p w:rsidR="00886363" w:rsidRDefault="00DF1B12">
      <w:pPr>
        <w:jc w:val="both"/>
        <w:rPr>
          <w:sz w:val="28"/>
        </w:rPr>
      </w:pPr>
      <w:r>
        <w:rPr>
          <w:sz w:val="28"/>
        </w:rPr>
        <w:t xml:space="preserve">     Оценка вкладов осуществляется по договоренности участников, однако, закон может потребовать ее независимой экспертизы.</w:t>
      </w:r>
    </w:p>
    <w:p w:rsidR="00886363" w:rsidRDefault="00DF1B12">
      <w:pPr>
        <w:jc w:val="both"/>
        <w:rPr>
          <w:sz w:val="28"/>
        </w:rPr>
      </w:pPr>
      <w:r>
        <w:rPr>
          <w:sz w:val="28"/>
        </w:rPr>
        <w:t xml:space="preserve">     На момент регистрации общества уставный капитал должен быть оплачен не менее чем наполовину. Оставшаяся часть подлежит оплате в течение первого года деятельности общества.</w:t>
      </w:r>
    </w:p>
    <w:p w:rsidR="00886363" w:rsidRDefault="00DF1B12">
      <w:pPr>
        <w:jc w:val="both"/>
        <w:rPr>
          <w:sz w:val="28"/>
        </w:rPr>
      </w:pPr>
      <w:r>
        <w:rPr>
          <w:sz w:val="28"/>
        </w:rPr>
        <w:t xml:space="preserve">     Новый ГК предполагает, что в течение года со дня регистрации формирование уставного капитала акционерного общества будет завершено. Если этого не произойдет, общество должно объявить об уменьшении своего уставного капитала, либо прекратить свою деятельность путем ликвидации.</w:t>
      </w:r>
    </w:p>
    <w:p w:rsidR="00886363" w:rsidRDefault="00DF1B12">
      <w:pPr>
        <w:jc w:val="both"/>
        <w:rPr>
          <w:sz w:val="28"/>
        </w:rPr>
      </w:pPr>
      <w:r>
        <w:rPr>
          <w:sz w:val="28"/>
        </w:rPr>
        <w:t xml:space="preserve">     При решении вопроса об уменьшении уставного капитала следует иметь в виду, что:</w:t>
      </w:r>
    </w:p>
    <w:p w:rsidR="00886363" w:rsidRDefault="00DF1B12">
      <w:pPr>
        <w:numPr>
          <w:ilvl w:val="1"/>
          <w:numId w:val="1"/>
        </w:numPr>
        <w:jc w:val="both"/>
        <w:rPr>
          <w:sz w:val="28"/>
        </w:rPr>
      </w:pPr>
      <w:r>
        <w:rPr>
          <w:sz w:val="28"/>
        </w:rPr>
        <w:t>во-первых, уставный капитал не может быть уменьшен до размера менее минимального допустимого в соответствии с действующим законодательством;</w:t>
      </w:r>
    </w:p>
    <w:p w:rsidR="00886363" w:rsidRDefault="00DF1B12">
      <w:pPr>
        <w:numPr>
          <w:ilvl w:val="1"/>
          <w:numId w:val="1"/>
        </w:numPr>
        <w:jc w:val="both"/>
        <w:rPr>
          <w:sz w:val="28"/>
        </w:rPr>
      </w:pPr>
      <w:r>
        <w:rPr>
          <w:sz w:val="28"/>
        </w:rPr>
        <w:t>во-вторых, уменьшение уставного капитала допускается лишь с уведомлением всех кредиторов общества, после которого они вправе потребовать досрочного прекращения или исполнения соответствующих обязательств общества и возмещения им убытков.</w:t>
      </w:r>
    </w:p>
    <w:p w:rsidR="00886363" w:rsidRDefault="00DF1B12">
      <w:pPr>
        <w:jc w:val="both"/>
        <w:rPr>
          <w:sz w:val="28"/>
        </w:rPr>
      </w:pPr>
      <w:r>
        <w:rPr>
          <w:sz w:val="28"/>
        </w:rPr>
        <w:t xml:space="preserve">     Освобождение участника акционерного общества от обязанности внесения вклада в уставной капитал, в том числе – путем зачета требований к обществу, не допускается.</w:t>
      </w:r>
    </w:p>
    <w:p w:rsidR="00886363" w:rsidRDefault="00DF1B12">
      <w:pPr>
        <w:jc w:val="both"/>
        <w:rPr>
          <w:sz w:val="28"/>
        </w:rPr>
      </w:pPr>
      <w:r>
        <w:rPr>
          <w:sz w:val="28"/>
        </w:rPr>
        <w:t xml:space="preserve">     Ответственность участников акционерного общества за невнесение или несвоевременное  внесение вклада в уставный капитал определяется в договоре между ними.</w:t>
      </w:r>
    </w:p>
    <w:p w:rsidR="00886363" w:rsidRDefault="00DF1B12">
      <w:pPr>
        <w:jc w:val="both"/>
        <w:rPr>
          <w:sz w:val="28"/>
        </w:rPr>
      </w:pPr>
      <w:r>
        <w:rPr>
          <w:sz w:val="28"/>
        </w:rPr>
        <w:t xml:space="preserve">     Говоря об обязанности участников внести весь свой вклад в течение года со дня регистрации общества, следует иметь в виду, что само общество не вправе предъявлять к участникам в судебном порядке требований о внесении вкладов. Это, однако, не означает, что подобного рода требований сами участники не могут предъявлять друг к другу.</w:t>
      </w:r>
    </w:p>
    <w:p w:rsidR="00886363" w:rsidRDefault="00DF1B12">
      <w:pPr>
        <w:jc w:val="both"/>
        <w:rPr>
          <w:sz w:val="28"/>
        </w:rPr>
      </w:pPr>
      <w:r>
        <w:rPr>
          <w:sz w:val="28"/>
        </w:rPr>
        <w:t xml:space="preserve">     Имущество акционерного общества принадлежит ему на праве собственности. То есть, если участник в качестве вклада в уставный капитал акционерного общества вносит компьютер, этот компьютер перестает быть его собственностью и становится собственностью общества.</w:t>
      </w:r>
    </w:p>
    <w:p w:rsidR="00886363" w:rsidRDefault="00DF1B12">
      <w:pPr>
        <w:jc w:val="both"/>
        <w:rPr>
          <w:sz w:val="28"/>
        </w:rPr>
      </w:pPr>
      <w:r>
        <w:rPr>
          <w:sz w:val="28"/>
        </w:rPr>
        <w:t xml:space="preserve">     В соответствии с настоящим договором Участники Общества обязуются выполнять следующие обязательства:</w:t>
      </w:r>
    </w:p>
    <w:p w:rsidR="00886363" w:rsidRDefault="00DF1B12">
      <w:pPr>
        <w:numPr>
          <w:ilvl w:val="1"/>
          <w:numId w:val="1"/>
        </w:numPr>
        <w:jc w:val="both"/>
        <w:rPr>
          <w:sz w:val="28"/>
        </w:rPr>
      </w:pPr>
      <w:r>
        <w:rPr>
          <w:sz w:val="28"/>
        </w:rPr>
        <w:t>вносить вклады в Уставной капитал в порядке, размерах, способами и в сроки, предусмотренные в Договоре;</w:t>
      </w:r>
    </w:p>
    <w:p w:rsidR="00886363" w:rsidRDefault="00DF1B12">
      <w:pPr>
        <w:numPr>
          <w:ilvl w:val="1"/>
          <w:numId w:val="1"/>
        </w:numPr>
        <w:jc w:val="both"/>
        <w:rPr>
          <w:sz w:val="28"/>
        </w:rPr>
      </w:pPr>
      <w:r>
        <w:rPr>
          <w:sz w:val="28"/>
        </w:rPr>
        <w:t>не разглашать конфиденциальную информацию о деятельности Общества.</w:t>
      </w:r>
    </w:p>
    <w:p w:rsidR="00886363" w:rsidRDefault="00DF1B12">
      <w:pPr>
        <w:jc w:val="both"/>
        <w:rPr>
          <w:sz w:val="28"/>
        </w:rPr>
      </w:pPr>
      <w:r>
        <w:rPr>
          <w:sz w:val="28"/>
        </w:rPr>
        <w:t xml:space="preserve">     Объем конфиденциальной информации определяется соглашением между Участниками и Директором Общества.</w:t>
      </w:r>
    </w:p>
    <w:p w:rsidR="00886363" w:rsidRDefault="00DF1B12">
      <w:pPr>
        <w:jc w:val="both"/>
        <w:rPr>
          <w:sz w:val="28"/>
        </w:rPr>
      </w:pPr>
      <w:r>
        <w:rPr>
          <w:sz w:val="28"/>
        </w:rPr>
        <w:t xml:space="preserve">     Передача конфиденциальной информации третьим лицам, опубликование или иное разглашение такой информации, в том числе в течение пяти лет после прекращения действия настоящего Договора, может осуществляться только с согласия других Участников независимо от причин прекращения действия настоящего Договора. При этом Участники вправе раскрывать конфиденциальную информацию третьим лицам лишь в случае привлечения их к деятельности, требующей знания такой информации, и только в том объеме, который необходим для реализации целей и задач Общества.</w:t>
      </w:r>
    </w:p>
    <w:p w:rsidR="00886363" w:rsidRDefault="00DF1B12">
      <w:pPr>
        <w:jc w:val="both"/>
        <w:rPr>
          <w:sz w:val="28"/>
        </w:rPr>
      </w:pPr>
      <w:r>
        <w:rPr>
          <w:sz w:val="28"/>
        </w:rPr>
        <w:t xml:space="preserve">     Ограничения в отношении разглашения информации не относятся к общедоступной информации или к информации, ставшей известной Участнику из иных источников до или после ее получения от другого Участника или от Общества.</w:t>
      </w:r>
    </w:p>
    <w:p w:rsidR="00886363" w:rsidRDefault="00DF1B12">
      <w:pPr>
        <w:jc w:val="both"/>
        <w:rPr>
          <w:sz w:val="28"/>
        </w:rPr>
      </w:pPr>
      <w:r>
        <w:rPr>
          <w:sz w:val="28"/>
        </w:rPr>
        <w:t xml:space="preserve">     Участники Общества вправе:</w:t>
      </w:r>
    </w:p>
    <w:p w:rsidR="00886363" w:rsidRDefault="00DF1B12">
      <w:pPr>
        <w:numPr>
          <w:ilvl w:val="1"/>
          <w:numId w:val="1"/>
        </w:numPr>
        <w:jc w:val="both"/>
        <w:rPr>
          <w:sz w:val="28"/>
        </w:rPr>
      </w:pPr>
      <w:r>
        <w:rPr>
          <w:sz w:val="28"/>
        </w:rPr>
        <w:t>принимать участие в управлении Обществом в соответствии с положениями настоящего Договора и уставом Общества;</w:t>
      </w:r>
    </w:p>
    <w:p w:rsidR="00886363" w:rsidRDefault="00DF1B12">
      <w:pPr>
        <w:numPr>
          <w:ilvl w:val="1"/>
          <w:numId w:val="1"/>
        </w:numPr>
        <w:jc w:val="both"/>
        <w:rPr>
          <w:sz w:val="28"/>
        </w:rPr>
      </w:pPr>
      <w:r>
        <w:rPr>
          <w:sz w:val="28"/>
        </w:rPr>
        <w:t>участвовать в управлении делами Общества;</w:t>
      </w:r>
    </w:p>
    <w:p w:rsidR="00886363" w:rsidRDefault="00DF1B12">
      <w:pPr>
        <w:numPr>
          <w:ilvl w:val="1"/>
          <w:numId w:val="1"/>
        </w:numPr>
        <w:jc w:val="both"/>
        <w:rPr>
          <w:sz w:val="28"/>
        </w:rPr>
      </w:pPr>
      <w:r>
        <w:rPr>
          <w:sz w:val="28"/>
        </w:rPr>
        <w:t>получать информацию о деятельности Общества, а также знакомиться с бухгалтерскими книгами и иной документацией Общества;</w:t>
      </w:r>
    </w:p>
    <w:p w:rsidR="00886363" w:rsidRDefault="00DF1B12">
      <w:pPr>
        <w:numPr>
          <w:ilvl w:val="1"/>
          <w:numId w:val="1"/>
        </w:numPr>
        <w:jc w:val="both"/>
        <w:rPr>
          <w:sz w:val="28"/>
        </w:rPr>
      </w:pPr>
      <w:r>
        <w:rPr>
          <w:sz w:val="28"/>
        </w:rPr>
        <w:t>участвовать в распределении прибыли Общества в соответствии с Договором. (Право на участие в распределении прибыли – одно из фундаментальных прав участника, ради которого, как правило, он вступал в общество);</w:t>
      </w:r>
    </w:p>
    <w:p w:rsidR="00886363" w:rsidRDefault="00DF1B12">
      <w:pPr>
        <w:numPr>
          <w:ilvl w:val="1"/>
          <w:numId w:val="1"/>
        </w:numPr>
        <w:jc w:val="both"/>
        <w:rPr>
          <w:sz w:val="28"/>
        </w:rPr>
      </w:pPr>
      <w:r>
        <w:rPr>
          <w:sz w:val="28"/>
        </w:rPr>
        <w:t>в любой момент выйти из Общества, получив в соответствии с настоящим Договором стоимость имущества, соответствующую его доле;</w:t>
      </w:r>
    </w:p>
    <w:p w:rsidR="00886363" w:rsidRDefault="00DF1B12">
      <w:pPr>
        <w:numPr>
          <w:ilvl w:val="1"/>
          <w:numId w:val="1"/>
        </w:numPr>
        <w:jc w:val="both"/>
        <w:rPr>
          <w:sz w:val="28"/>
        </w:rPr>
      </w:pPr>
      <w:r>
        <w:rPr>
          <w:sz w:val="28"/>
        </w:rPr>
        <w:t>получать в случае ликвидации Общества причитающуюся на его долю в уставном капитале Общества часть имущества, оставшуюся после удовлетворения требований кредиторов.</w:t>
      </w:r>
    </w:p>
    <w:p w:rsidR="00886363" w:rsidRDefault="00DF1B12">
      <w:pPr>
        <w:jc w:val="both"/>
        <w:rPr>
          <w:sz w:val="28"/>
        </w:rPr>
      </w:pPr>
      <w:r>
        <w:rPr>
          <w:sz w:val="28"/>
        </w:rPr>
        <w:t xml:space="preserve">     Органами управления и контроля Общества являются:</w:t>
      </w:r>
    </w:p>
    <w:p w:rsidR="00886363" w:rsidRDefault="00DF1B12">
      <w:pPr>
        <w:numPr>
          <w:ilvl w:val="1"/>
          <w:numId w:val="1"/>
        </w:numPr>
        <w:jc w:val="both"/>
        <w:rPr>
          <w:sz w:val="28"/>
        </w:rPr>
      </w:pPr>
      <w:r>
        <w:rPr>
          <w:sz w:val="28"/>
        </w:rPr>
        <w:t>общее собрание участников Общества;</w:t>
      </w:r>
    </w:p>
    <w:p w:rsidR="00886363" w:rsidRDefault="00DF1B12">
      <w:pPr>
        <w:numPr>
          <w:ilvl w:val="1"/>
          <w:numId w:val="1"/>
        </w:numPr>
        <w:jc w:val="both"/>
        <w:rPr>
          <w:sz w:val="28"/>
        </w:rPr>
      </w:pPr>
      <w:r>
        <w:rPr>
          <w:sz w:val="28"/>
        </w:rPr>
        <w:t>директор Общества.</w:t>
      </w:r>
    </w:p>
    <w:p w:rsidR="00886363" w:rsidRDefault="00DF1B12">
      <w:pPr>
        <w:jc w:val="both"/>
        <w:rPr>
          <w:sz w:val="28"/>
        </w:rPr>
      </w:pPr>
      <w:r>
        <w:rPr>
          <w:sz w:val="28"/>
        </w:rPr>
        <w:t xml:space="preserve">     Высшим органом управления Обществом является Общее собрание Участников Общества, состоящее из всех Участников либо их представителей (по одному от каждого участника).</w:t>
      </w:r>
    </w:p>
    <w:p w:rsidR="00886363" w:rsidRDefault="00DF1B12">
      <w:pPr>
        <w:jc w:val="both"/>
        <w:rPr>
          <w:sz w:val="28"/>
        </w:rPr>
      </w:pPr>
      <w:r>
        <w:rPr>
          <w:sz w:val="28"/>
        </w:rPr>
        <w:t xml:space="preserve">     Участники Общества обладают количеством голосов пропорционально размеру их долей в Уставном капитале Общества.</w:t>
      </w:r>
    </w:p>
    <w:p w:rsidR="00886363" w:rsidRDefault="00DF1B12">
      <w:pPr>
        <w:jc w:val="both"/>
        <w:rPr>
          <w:sz w:val="28"/>
        </w:rPr>
      </w:pPr>
      <w:r>
        <w:rPr>
          <w:sz w:val="28"/>
        </w:rPr>
        <w:t xml:space="preserve">     Компетенция Общего собрания Участников и порядок принятия им решений определяются Уставом Общества.</w:t>
      </w:r>
    </w:p>
    <w:p w:rsidR="00886363" w:rsidRDefault="00DF1B12">
      <w:pPr>
        <w:jc w:val="both"/>
        <w:rPr>
          <w:sz w:val="28"/>
        </w:rPr>
      </w:pPr>
      <w:r>
        <w:rPr>
          <w:sz w:val="28"/>
        </w:rPr>
        <w:t xml:space="preserve">     Руководство текущей деятельностью Общества  и исполнения решений Общего собрания осуществляется Директором Общества, избираемым Общим собранием участников. Директор осуществляет руководство текущей деятельностью Общества на основе единоначалия в рамках компетенции, определяемой Уставом Общества.</w:t>
      </w:r>
    </w:p>
    <w:p w:rsidR="00886363" w:rsidRDefault="00DF1B12">
      <w:pPr>
        <w:jc w:val="both"/>
        <w:rPr>
          <w:sz w:val="28"/>
        </w:rPr>
      </w:pPr>
      <w:r>
        <w:rPr>
          <w:sz w:val="28"/>
        </w:rPr>
        <w:t xml:space="preserve">     Контроль за финансовой и хозяйственной деятельностью Директора Общества осуществляет Ревизионная комиссия. Ревизионная комиссия образуется и действует в порядке, определенном в Уставе Общества.</w:t>
      </w:r>
    </w:p>
    <w:p w:rsidR="00886363" w:rsidRDefault="00886363">
      <w:pPr>
        <w:ind w:firstLine="720"/>
        <w:jc w:val="both"/>
        <w:rPr>
          <w:sz w:val="28"/>
        </w:rPr>
      </w:pPr>
    </w:p>
    <w:p w:rsidR="00886363" w:rsidRDefault="00DF1B12">
      <w:pPr>
        <w:jc w:val="both"/>
        <w:rPr>
          <w:sz w:val="28"/>
        </w:rPr>
      </w:pPr>
      <w:r>
        <w:rPr>
          <w:sz w:val="28"/>
        </w:rPr>
        <w:t xml:space="preserve">     Участник Общества вправе выйти из Общества независимо от согласия других участников, в любое время, направив об этом письменное уведомление другим Участникам по их адресам, указанным в Договоре.</w:t>
      </w:r>
    </w:p>
    <w:p w:rsidR="00886363" w:rsidRDefault="00DF1B12">
      <w:pPr>
        <w:jc w:val="both"/>
        <w:rPr>
          <w:sz w:val="28"/>
        </w:rPr>
      </w:pPr>
      <w:r>
        <w:rPr>
          <w:sz w:val="28"/>
        </w:rPr>
        <w:t xml:space="preserve">     Выход из Участника из Общества рассматривается как расторжение Участником настоящего Договора.</w:t>
      </w:r>
    </w:p>
    <w:p w:rsidR="00886363" w:rsidRDefault="00DF1B12">
      <w:pPr>
        <w:jc w:val="both"/>
        <w:rPr>
          <w:sz w:val="28"/>
        </w:rPr>
      </w:pPr>
      <w:r>
        <w:rPr>
          <w:sz w:val="28"/>
        </w:rPr>
        <w:t xml:space="preserve">     Выход из Общества не освобождает Участника от обязательств перед Обществом, которые возникли до момента его выхода. В случае выхода Участника из Общества ему должна быть выплачена стоимость части имущества, соответствующей его доле в Уставном капитале Общества. Участник не вправе претендовать на выдачу ему имущества в натуре. Указанная выплата осуществляется Обществом в течение трех месяцев после окончания финансового года, в котором произошел выход Участника из Общества. Способ и сроки этой выплаты излагаются в учредительных документах Общества и должны быть предусмотрены Законом об обществах с ограниченной ответственностью.</w:t>
      </w:r>
    </w:p>
    <w:p w:rsidR="00886363" w:rsidRDefault="00DF1B12">
      <w:pPr>
        <w:jc w:val="both"/>
        <w:rPr>
          <w:sz w:val="28"/>
        </w:rPr>
      </w:pPr>
      <w:r>
        <w:rPr>
          <w:sz w:val="28"/>
        </w:rPr>
        <w:t xml:space="preserve">   Участники обязуются выполнять условия настоящего Договора в полном объеме и в согласованные сроки. В случае неисполнения или ненадлежащего исполнения одним из Участников своих обязательств по настоящему Договору он обязан возместить Обществу причиненные в связи с этим убытки.</w:t>
      </w:r>
    </w:p>
    <w:p w:rsidR="00886363" w:rsidRDefault="00DF1B12">
      <w:pPr>
        <w:jc w:val="both"/>
        <w:rPr>
          <w:sz w:val="28"/>
        </w:rPr>
      </w:pPr>
      <w:r>
        <w:rPr>
          <w:sz w:val="28"/>
        </w:rPr>
        <w:t xml:space="preserve">     Под убытками понимаются произведенные расходы, утрата или повреждение имущества, непосредственно обусловленные нарушением настоящего Договора Участником, упущенная Обществом выгода.</w:t>
      </w:r>
    </w:p>
    <w:p w:rsidR="00886363" w:rsidRDefault="00DF1B12">
      <w:pPr>
        <w:jc w:val="both"/>
        <w:rPr>
          <w:sz w:val="28"/>
        </w:rPr>
      </w:pPr>
      <w:r>
        <w:rPr>
          <w:sz w:val="28"/>
        </w:rPr>
        <w:t xml:space="preserve">     Помимо возмещения убытков Участник обязуется уплатить Обществу штраф.</w:t>
      </w:r>
    </w:p>
    <w:p w:rsidR="00886363" w:rsidRDefault="00DF1B12">
      <w:pPr>
        <w:jc w:val="both"/>
        <w:rPr>
          <w:sz w:val="28"/>
        </w:rPr>
      </w:pPr>
      <w:r>
        <w:rPr>
          <w:sz w:val="28"/>
        </w:rPr>
        <w:t xml:space="preserve">     В случае нарушения своего обязательства в отношении сроков внесения вкладов Участник обязуется уплатить штраф не только Обществу, но и каждому из Участников.</w:t>
      </w:r>
    </w:p>
    <w:p w:rsidR="00886363" w:rsidRDefault="00DF1B12">
      <w:pPr>
        <w:jc w:val="both"/>
        <w:rPr>
          <w:sz w:val="28"/>
        </w:rPr>
      </w:pPr>
      <w:r>
        <w:rPr>
          <w:sz w:val="28"/>
        </w:rPr>
        <w:t xml:space="preserve">     Общество в соответствии с установленной действующим на территории РФ законодательством подсудностью вправе требовать принудительного исполнения Участниками своих обязательств в соответствии с настоящим Договором, а также возмещения причиненного неисполнением или ненадлежащим исполнением этих обязательств ущерба и уплаты штрафных санкций.</w:t>
      </w:r>
    </w:p>
    <w:p w:rsidR="00886363" w:rsidRDefault="00DF1B12">
      <w:pPr>
        <w:jc w:val="both"/>
        <w:rPr>
          <w:sz w:val="28"/>
        </w:rPr>
      </w:pPr>
      <w:r>
        <w:rPr>
          <w:sz w:val="28"/>
        </w:rPr>
        <w:t xml:space="preserve">     Участники могут быть освобождены от ответственности за частичное или полное неисполнение обязательств в соответствии с настоящим Договором в случае возникновения обстоятельств непреодолимой силы, то есть обстоятельств, находящихся вне разумного контроля Участников. К названным обстоятельствам относятся, в частности: землетрясение, наводнение, пожар, ураган, война, военные действия, блокада, забастовка, запрещение экспорта или импорта и другие ограничения, ставшие результатом действий государственных органов.</w:t>
      </w:r>
    </w:p>
    <w:p w:rsidR="00886363" w:rsidRDefault="00DF1B12">
      <w:pPr>
        <w:jc w:val="both"/>
        <w:rPr>
          <w:sz w:val="28"/>
        </w:rPr>
      </w:pPr>
      <w:r>
        <w:rPr>
          <w:sz w:val="28"/>
        </w:rPr>
        <w:t xml:space="preserve">     Факт наличия обстоятельств непреодолимой силы должен быть подтвержден заключением компетентной нейтральной организации.</w:t>
      </w:r>
    </w:p>
    <w:p w:rsidR="00886363" w:rsidRDefault="00886363">
      <w:pPr>
        <w:ind w:firstLine="720"/>
        <w:jc w:val="both"/>
        <w:rPr>
          <w:sz w:val="28"/>
        </w:rPr>
      </w:pPr>
    </w:p>
    <w:p w:rsidR="00886363" w:rsidRDefault="00886363">
      <w:pPr>
        <w:jc w:val="both"/>
        <w:rPr>
          <w:sz w:val="28"/>
        </w:rPr>
      </w:pPr>
    </w:p>
    <w:p w:rsidR="00886363" w:rsidRDefault="00DF1B12">
      <w:pPr>
        <w:jc w:val="both"/>
        <w:rPr>
          <w:sz w:val="28"/>
        </w:rPr>
      </w:pPr>
      <w:r>
        <w:rPr>
          <w:sz w:val="28"/>
        </w:rPr>
        <w:t xml:space="preserve">     Настоящий Договор вступает в силу с даты его подписания всеми Участниками.</w:t>
      </w:r>
    </w:p>
    <w:p w:rsidR="00886363" w:rsidRDefault="00DF1B12">
      <w:pPr>
        <w:jc w:val="both"/>
        <w:rPr>
          <w:sz w:val="28"/>
        </w:rPr>
      </w:pPr>
      <w:r>
        <w:rPr>
          <w:sz w:val="28"/>
        </w:rPr>
        <w:t xml:space="preserve">     Именно с этой даты Участники принимают на себя предусмотренные в Договоре обязательства. Причем обязательства, вытекающие из договора, можно условно разбить на два вида:</w:t>
      </w:r>
    </w:p>
    <w:p w:rsidR="00886363" w:rsidRDefault="00DF1B12">
      <w:pPr>
        <w:numPr>
          <w:ilvl w:val="1"/>
          <w:numId w:val="1"/>
        </w:numPr>
        <w:jc w:val="both"/>
        <w:rPr>
          <w:sz w:val="28"/>
        </w:rPr>
      </w:pPr>
      <w:r>
        <w:rPr>
          <w:sz w:val="28"/>
        </w:rPr>
        <w:t>во-первых, подлежащие выполнению с момента вступления договора в силу;</w:t>
      </w:r>
    </w:p>
    <w:p w:rsidR="00886363" w:rsidRDefault="00DF1B12">
      <w:pPr>
        <w:numPr>
          <w:ilvl w:val="1"/>
          <w:numId w:val="1"/>
        </w:numPr>
        <w:jc w:val="both"/>
        <w:rPr>
          <w:sz w:val="28"/>
        </w:rPr>
      </w:pPr>
      <w:r>
        <w:rPr>
          <w:sz w:val="28"/>
        </w:rPr>
        <w:t>во-вторых, подлежащие выполнению лишь после государственной регистрации Общества. Последнего рода обстоятельства, естественно, возлагаются на участников  лишь при наступлении необходимого условия для их выполнения – регистрации Общества.</w:t>
      </w:r>
    </w:p>
    <w:p w:rsidR="00886363" w:rsidRDefault="00DF1B12">
      <w:pPr>
        <w:jc w:val="both"/>
        <w:rPr>
          <w:sz w:val="28"/>
        </w:rPr>
      </w:pPr>
      <w:r>
        <w:rPr>
          <w:sz w:val="28"/>
        </w:rPr>
        <w:t xml:space="preserve">     Следует, кстати, обратить внимание на то, что Устав Общества вступает в силу с момента государственной регистрации Общества.</w:t>
      </w:r>
    </w:p>
    <w:p w:rsidR="00886363" w:rsidRDefault="00DF1B12">
      <w:pPr>
        <w:jc w:val="both"/>
        <w:rPr>
          <w:sz w:val="28"/>
        </w:rPr>
      </w:pPr>
      <w:r>
        <w:rPr>
          <w:sz w:val="28"/>
        </w:rPr>
        <w:t xml:space="preserve">     Если акционерное общество учреждается одним лицом, его учредительным документом является лишь устав.</w:t>
      </w:r>
    </w:p>
    <w:p w:rsidR="00886363" w:rsidRDefault="00DF1B12">
      <w:pPr>
        <w:jc w:val="both"/>
        <w:rPr>
          <w:sz w:val="28"/>
        </w:rPr>
      </w:pPr>
      <w:r>
        <w:rPr>
          <w:sz w:val="28"/>
        </w:rPr>
        <w:t xml:space="preserve">     Устав должен содержать ответ на вопрос, что представляет из себя общество как юридическое лицо по российскому законодательству. При этом обращает на себя внимание любопытная подробность: новый ГК не содержит полного перечня информации, которая должна быть отражена в Уставе. Имеется лишь требование к учредительным документам, которые должны содержать как минимум следующие сведения:</w:t>
      </w:r>
    </w:p>
    <w:p w:rsidR="00886363" w:rsidRDefault="00DF1B12">
      <w:pPr>
        <w:numPr>
          <w:ilvl w:val="1"/>
          <w:numId w:val="1"/>
        </w:numPr>
        <w:jc w:val="both"/>
        <w:rPr>
          <w:sz w:val="28"/>
        </w:rPr>
      </w:pPr>
      <w:r>
        <w:rPr>
          <w:sz w:val="28"/>
        </w:rPr>
        <w:t>наименование;</w:t>
      </w:r>
    </w:p>
    <w:p w:rsidR="00886363" w:rsidRDefault="00DF1B12">
      <w:pPr>
        <w:numPr>
          <w:ilvl w:val="1"/>
          <w:numId w:val="1"/>
        </w:numPr>
        <w:jc w:val="both"/>
        <w:rPr>
          <w:sz w:val="28"/>
        </w:rPr>
      </w:pPr>
      <w:r>
        <w:rPr>
          <w:sz w:val="28"/>
        </w:rPr>
        <w:t>место нахождения;</w:t>
      </w:r>
    </w:p>
    <w:p w:rsidR="00886363" w:rsidRDefault="00DF1B12">
      <w:pPr>
        <w:numPr>
          <w:ilvl w:val="1"/>
          <w:numId w:val="1"/>
        </w:numPr>
        <w:jc w:val="both"/>
        <w:rPr>
          <w:sz w:val="28"/>
        </w:rPr>
      </w:pPr>
      <w:r>
        <w:rPr>
          <w:sz w:val="28"/>
        </w:rPr>
        <w:t>размер уставного капитала;</w:t>
      </w:r>
    </w:p>
    <w:p w:rsidR="00886363" w:rsidRDefault="00DF1B12">
      <w:pPr>
        <w:numPr>
          <w:ilvl w:val="1"/>
          <w:numId w:val="1"/>
        </w:numPr>
        <w:jc w:val="both"/>
        <w:rPr>
          <w:sz w:val="28"/>
        </w:rPr>
      </w:pPr>
      <w:r>
        <w:rPr>
          <w:sz w:val="28"/>
        </w:rPr>
        <w:t>размер долей участия;</w:t>
      </w:r>
    </w:p>
    <w:p w:rsidR="00886363" w:rsidRDefault="00DF1B12">
      <w:pPr>
        <w:numPr>
          <w:ilvl w:val="1"/>
          <w:numId w:val="1"/>
        </w:numPr>
        <w:jc w:val="both"/>
        <w:rPr>
          <w:sz w:val="28"/>
        </w:rPr>
      </w:pPr>
      <w:r>
        <w:rPr>
          <w:sz w:val="28"/>
        </w:rPr>
        <w:t>размер, состав, сроки и порядок внесения вкладов в уставный капитал; ответственность за нарушение обязанности по внесению вкладов;</w:t>
      </w:r>
    </w:p>
    <w:p w:rsidR="00886363" w:rsidRDefault="00DF1B12">
      <w:pPr>
        <w:numPr>
          <w:ilvl w:val="1"/>
          <w:numId w:val="1"/>
        </w:numPr>
        <w:jc w:val="both"/>
        <w:rPr>
          <w:sz w:val="28"/>
        </w:rPr>
      </w:pPr>
      <w:r>
        <w:rPr>
          <w:sz w:val="28"/>
        </w:rPr>
        <w:t>состав и компетенция органов управления и порядок принятия ими решений.</w:t>
      </w:r>
    </w:p>
    <w:p w:rsidR="00886363" w:rsidRDefault="00DF1B12">
      <w:pPr>
        <w:jc w:val="both"/>
        <w:rPr>
          <w:sz w:val="28"/>
        </w:rPr>
      </w:pPr>
      <w:r>
        <w:rPr>
          <w:sz w:val="28"/>
        </w:rPr>
        <w:t xml:space="preserve">     Из названных сведений обязательное отражение в Уставе должны найти лишь сведения, касающиеся управления Обществом. Помимо этого, если участники захотят предусмотреть иное, это тоже должно найти отражение в Уставе Общества.</w:t>
      </w:r>
    </w:p>
    <w:p w:rsidR="00886363" w:rsidRDefault="00DF1B12">
      <w:pPr>
        <w:jc w:val="both"/>
        <w:rPr>
          <w:sz w:val="28"/>
        </w:rPr>
      </w:pPr>
      <w:r>
        <w:rPr>
          <w:sz w:val="28"/>
        </w:rPr>
        <w:t xml:space="preserve">     Если приведенные сведения уже содержатся в учредительном договоре, ГК не требует повторять их в Уставе.</w:t>
      </w:r>
    </w:p>
    <w:p w:rsidR="00886363" w:rsidRDefault="00DF1B12">
      <w:pPr>
        <w:jc w:val="both"/>
        <w:rPr>
          <w:sz w:val="28"/>
        </w:rPr>
      </w:pPr>
      <w:r>
        <w:rPr>
          <w:sz w:val="28"/>
        </w:rPr>
        <w:t xml:space="preserve">     Устав является документом, который часто приходится показывать вовне. По этим соображениям с учетом необходимости в отдельных случаях сохранения конфиденциальности в отношении участников общества, имена участников в уставе можно не указывать, тем более что они указаны в учредительном договоре.</w:t>
      </w:r>
    </w:p>
    <w:p w:rsidR="00886363" w:rsidRDefault="00DF1B12">
      <w:pPr>
        <w:jc w:val="both"/>
        <w:rPr>
          <w:sz w:val="28"/>
        </w:rPr>
      </w:pPr>
      <w:r>
        <w:rPr>
          <w:sz w:val="28"/>
        </w:rPr>
        <w:t xml:space="preserve">     Общество является юридическим лицом по российскому законодательству. Его правовой статус определяется действующим на территории РФ законодательством, Учредительным договором и Уставом. Общество приобретает права юридического лица с даты его государственной регистрации.</w:t>
      </w:r>
    </w:p>
    <w:p w:rsidR="00886363" w:rsidRDefault="00DF1B12">
      <w:pPr>
        <w:jc w:val="both"/>
        <w:rPr>
          <w:sz w:val="28"/>
        </w:rPr>
      </w:pPr>
      <w:r>
        <w:rPr>
          <w:sz w:val="28"/>
        </w:rPr>
        <w:t xml:space="preserve">     Общество имеет самостоятельный баланс и действует на основе полного хозяйственного расчета, самофинансирования и самоокупаемости.</w:t>
      </w:r>
    </w:p>
    <w:p w:rsidR="00886363" w:rsidRDefault="00DF1B12">
      <w:pPr>
        <w:jc w:val="both"/>
        <w:rPr>
          <w:sz w:val="28"/>
        </w:rPr>
      </w:pPr>
      <w:r>
        <w:rPr>
          <w:sz w:val="28"/>
        </w:rPr>
        <w:t xml:space="preserve">     Имущество Общества состоит из:</w:t>
      </w:r>
    </w:p>
    <w:p w:rsidR="00886363" w:rsidRDefault="00DF1B12">
      <w:pPr>
        <w:numPr>
          <w:ilvl w:val="1"/>
          <w:numId w:val="1"/>
        </w:numPr>
        <w:jc w:val="both"/>
        <w:rPr>
          <w:sz w:val="28"/>
        </w:rPr>
      </w:pPr>
      <w:r>
        <w:rPr>
          <w:sz w:val="28"/>
        </w:rPr>
        <w:t>долевых вкладов его участников (Уставной капитал);</w:t>
      </w:r>
    </w:p>
    <w:p w:rsidR="00886363" w:rsidRDefault="00DF1B12">
      <w:pPr>
        <w:numPr>
          <w:ilvl w:val="1"/>
          <w:numId w:val="1"/>
        </w:numPr>
        <w:jc w:val="both"/>
        <w:rPr>
          <w:sz w:val="28"/>
        </w:rPr>
      </w:pPr>
      <w:r>
        <w:rPr>
          <w:sz w:val="28"/>
        </w:rPr>
        <w:t>продукции, произведенной обществом в процессе хозяйственной деятельности;</w:t>
      </w:r>
    </w:p>
    <w:p w:rsidR="00886363" w:rsidRDefault="00DF1B12">
      <w:pPr>
        <w:numPr>
          <w:ilvl w:val="1"/>
          <w:numId w:val="1"/>
        </w:numPr>
        <w:jc w:val="both"/>
        <w:rPr>
          <w:sz w:val="28"/>
        </w:rPr>
      </w:pPr>
      <w:r>
        <w:rPr>
          <w:sz w:val="28"/>
        </w:rPr>
        <w:t>полученных доходов, а также иного имущества, приобретенного им на других основаниях, допускаемых действующим на территории РФ законодательством.</w:t>
      </w:r>
    </w:p>
    <w:p w:rsidR="00886363" w:rsidRDefault="00DF1B12">
      <w:pPr>
        <w:jc w:val="both"/>
        <w:rPr>
          <w:sz w:val="28"/>
        </w:rPr>
      </w:pPr>
      <w:r>
        <w:rPr>
          <w:sz w:val="28"/>
        </w:rPr>
        <w:t xml:space="preserve">     Общество осуществляет владение, пользование и распоряжение своим имуществом в соответствии с целями своей деятельности и назначением имущества.</w:t>
      </w:r>
    </w:p>
    <w:p w:rsidR="00886363" w:rsidRDefault="00DF1B12">
      <w:pPr>
        <w:jc w:val="both"/>
        <w:rPr>
          <w:sz w:val="28"/>
        </w:rPr>
      </w:pPr>
      <w:r>
        <w:rPr>
          <w:sz w:val="28"/>
        </w:rPr>
        <w:t xml:space="preserve">     Общество отвечает по своим обязательствам всем принадлежащим ему имуществом.</w:t>
      </w:r>
    </w:p>
    <w:p w:rsidR="00886363" w:rsidRDefault="00DF1B12">
      <w:pPr>
        <w:jc w:val="both"/>
        <w:rPr>
          <w:sz w:val="28"/>
        </w:rPr>
      </w:pPr>
      <w:r>
        <w:rPr>
          <w:sz w:val="28"/>
        </w:rPr>
        <w:t xml:space="preserve">     Общество не несет ответственности по обязательствам своих Участников.</w:t>
      </w:r>
    </w:p>
    <w:p w:rsidR="00886363" w:rsidRDefault="00DF1B12">
      <w:pPr>
        <w:jc w:val="both"/>
        <w:rPr>
          <w:sz w:val="28"/>
        </w:rPr>
      </w:pPr>
      <w:r>
        <w:rPr>
          <w:sz w:val="28"/>
        </w:rPr>
        <w:t xml:space="preserve">     Участники не отвечают по обязательствам Общества и несут риск убытков, связанных с деятельностью Общества, в пределах стоимости своих вкладов в Уставной капитал Общества.</w:t>
      </w:r>
    </w:p>
    <w:p w:rsidR="00886363" w:rsidRDefault="00DF1B12">
      <w:pPr>
        <w:jc w:val="both"/>
        <w:rPr>
          <w:sz w:val="28"/>
        </w:rPr>
      </w:pPr>
      <w:r>
        <w:rPr>
          <w:sz w:val="28"/>
        </w:rPr>
        <w:t xml:space="preserve">     В случае предъявления кредиторами требований к Обществу Участники, не полностью внесшие вклады, несут солидарную ответственность по его обязательствам в пределах стоимости неоплаченной части вкладов каждого из Участников.</w:t>
      </w:r>
    </w:p>
    <w:p w:rsidR="00886363" w:rsidRDefault="00DF1B12">
      <w:pPr>
        <w:jc w:val="both"/>
        <w:rPr>
          <w:sz w:val="28"/>
        </w:rPr>
      </w:pPr>
      <w:r>
        <w:rPr>
          <w:sz w:val="28"/>
        </w:rPr>
        <w:t xml:space="preserve">     Государство и его органы не отвечают по обязательствам Общества.</w:t>
      </w:r>
    </w:p>
    <w:p w:rsidR="00886363" w:rsidRDefault="00DF1B12">
      <w:pPr>
        <w:jc w:val="both"/>
        <w:rPr>
          <w:sz w:val="28"/>
        </w:rPr>
      </w:pPr>
      <w:r>
        <w:rPr>
          <w:sz w:val="28"/>
        </w:rPr>
        <w:t xml:space="preserve">     Общество не отвечает по обязательствам государства и его органов.</w:t>
      </w:r>
    </w:p>
    <w:p w:rsidR="00886363" w:rsidRDefault="00DF1B12">
      <w:pPr>
        <w:jc w:val="both"/>
        <w:rPr>
          <w:sz w:val="28"/>
        </w:rPr>
      </w:pPr>
      <w:r>
        <w:rPr>
          <w:sz w:val="28"/>
        </w:rPr>
        <w:t xml:space="preserve">     Участники Общества, не полностью внесшие вклад в его уставный капитал, несут солидарную ответственность по обязательствам Общества в пределах стоимости неоплаченной части вклада каждого из участников. Солидарная ответственность предполагает право кредитора требовать исполнения как от всех должников совместно, так и от любого в отдельности, причем как полностью, так и частично. Исполнение солидарной обязанности одним должником освобождает других должников от ее исполнения кредитору. Должник, исполнивший солидарную обязанность, имеет право регрессного требования к остальным должникам в равных долях за исключением доли, падающей на него самого.</w:t>
      </w:r>
    </w:p>
    <w:p w:rsidR="00886363" w:rsidRDefault="00DF1B12">
      <w:pPr>
        <w:jc w:val="both"/>
        <w:rPr>
          <w:sz w:val="28"/>
        </w:rPr>
      </w:pPr>
      <w:r>
        <w:rPr>
          <w:sz w:val="28"/>
        </w:rPr>
        <w:t xml:space="preserve">     Для достижения установленных целей своей деятельности Общество вправе от своего имени заключать любые допустимые законом сделки, приобретать имущественные и неимущественные права и нести обязанности, быть истцом и ответчиком в суде.</w:t>
      </w:r>
    </w:p>
    <w:p w:rsidR="00886363" w:rsidRDefault="00DF1B12">
      <w:pPr>
        <w:jc w:val="both"/>
        <w:rPr>
          <w:sz w:val="28"/>
        </w:rPr>
      </w:pPr>
      <w:r>
        <w:rPr>
          <w:sz w:val="28"/>
        </w:rPr>
        <w:t xml:space="preserve">     Общество самостоятельно формирует производственную программу, выбирает поставщиков и потребителей своей продукции, самостоятельно устанавливает на нее цены.</w:t>
      </w:r>
    </w:p>
    <w:p w:rsidR="00886363" w:rsidRDefault="00DF1B12">
      <w:pPr>
        <w:jc w:val="both"/>
        <w:rPr>
          <w:sz w:val="28"/>
        </w:rPr>
      </w:pPr>
      <w:r>
        <w:rPr>
          <w:sz w:val="28"/>
        </w:rPr>
        <w:t xml:space="preserve">     Общество самостоятельно осуществляет внешнеэкономическую деятельность. Оно вправе совершать экспортно-импортные операции, вытекающие из предмета его деятельности, непосредственно или на договорной основе через другие организации.</w:t>
      </w:r>
    </w:p>
    <w:p w:rsidR="00886363" w:rsidRDefault="00DF1B12">
      <w:pPr>
        <w:jc w:val="both"/>
        <w:rPr>
          <w:sz w:val="28"/>
        </w:rPr>
      </w:pPr>
      <w:r>
        <w:rPr>
          <w:sz w:val="28"/>
        </w:rPr>
        <w:t xml:space="preserve">     Общество может пользоваться кредитами, займами и другими формами финансирования, полученными в установленном порядке, как в РФ, так и за рубежом, а также приобретать на внутреннем рынке иностранную валюту за рубли и рубли за иностранную валюту с учетом требований, предусмотренных действующим на территории РФ законодательством.</w:t>
      </w:r>
    </w:p>
    <w:p w:rsidR="00886363" w:rsidRDefault="00DF1B12">
      <w:pPr>
        <w:jc w:val="both"/>
        <w:rPr>
          <w:sz w:val="28"/>
        </w:rPr>
      </w:pPr>
      <w:r>
        <w:rPr>
          <w:sz w:val="28"/>
        </w:rPr>
        <w:t xml:space="preserve">     В установленном действующим законодательством порядке Общество вправе выпускать ценные бумаги и распространять их.</w:t>
      </w:r>
    </w:p>
    <w:p w:rsidR="00886363" w:rsidRDefault="00DF1B12">
      <w:pPr>
        <w:jc w:val="both"/>
        <w:rPr>
          <w:sz w:val="28"/>
        </w:rPr>
      </w:pPr>
      <w:r>
        <w:rPr>
          <w:sz w:val="28"/>
        </w:rPr>
        <w:t xml:space="preserve">     В обществе создается резервный фонд в размере, предусмотренном уставом общества, не менее 15% от его уставного капитала. Этот фонд формируется путем обязательных ежегодных отчислений до достижения им размера, установленного уставом общества. Размер данных отчислений должен составлять не менее 5% от чистой прибыли. Резервный фонд общества предназначен для покрытия его убытков, а также для погашения облигаций и выпуска акций общества.</w:t>
      </w:r>
    </w:p>
    <w:p w:rsidR="00886363" w:rsidRDefault="00DF1B12">
      <w:pPr>
        <w:jc w:val="both"/>
        <w:rPr>
          <w:sz w:val="28"/>
        </w:rPr>
      </w:pPr>
      <w:r>
        <w:rPr>
          <w:sz w:val="28"/>
        </w:rPr>
        <w:t xml:space="preserve">     Разрешено формирование из чистой прибыли специального фонда акционирования работников общества. Его средства расходуются исключительно на приобретение акций общества, продаваемых акционерами этого общества.</w:t>
      </w:r>
    </w:p>
    <w:p w:rsidR="00886363" w:rsidRDefault="00DF1B12">
      <w:pPr>
        <w:jc w:val="both"/>
        <w:rPr>
          <w:sz w:val="28"/>
        </w:rPr>
      </w:pPr>
      <w:r>
        <w:rPr>
          <w:sz w:val="28"/>
        </w:rPr>
        <w:t xml:space="preserve">     Общество вправе ежеквартально, раз в полгода или раз в год объявлять о выплате дивидендов по размещенным акциям из чистой прибыли общества.</w:t>
      </w:r>
    </w:p>
    <w:p w:rsidR="00886363" w:rsidRDefault="00DF1B12">
      <w:pPr>
        <w:jc w:val="both"/>
        <w:rPr>
          <w:sz w:val="28"/>
        </w:rPr>
      </w:pPr>
      <w:r>
        <w:rPr>
          <w:sz w:val="28"/>
        </w:rPr>
        <w:t xml:space="preserve">     Законом формулированы требования к реестру акционеров АО. Держателем реестра акционерного общества может быть общество. Если число акционеров больше 500, то ведение и хранение реестра поручается специальному регистратору.</w:t>
      </w:r>
    </w:p>
    <w:p w:rsidR="00886363" w:rsidRDefault="00DF1B12">
      <w:pPr>
        <w:jc w:val="both"/>
        <w:rPr>
          <w:sz w:val="28"/>
        </w:rPr>
      </w:pPr>
      <w:r>
        <w:rPr>
          <w:sz w:val="28"/>
        </w:rPr>
        <w:t xml:space="preserve">     К числу наиболее актуальных следует отнести вопросы, связанные с деятельностью органов управления АО. Высшим органом управления общества является общее собрание акционеров. Законом определен перечень вопросов, которые решаются годовым собранием, общий перечень вопросов, которые вправе решать собрание акционеров и перечень вопросов, которые составляют исключительную компетенцию собрания, т. е. не могут быть переданы для решения исполнительному органу, а также совету директоров.</w:t>
      </w:r>
    </w:p>
    <w:p w:rsidR="00886363" w:rsidRDefault="00DF1B12">
      <w:pPr>
        <w:jc w:val="both"/>
        <w:rPr>
          <w:sz w:val="28"/>
        </w:rPr>
      </w:pPr>
      <w:r>
        <w:rPr>
          <w:sz w:val="28"/>
        </w:rPr>
        <w:t xml:space="preserve">     В соответствии со ст. 50 Федерального закона «Об акционерных обществах» общее собрание акционеров может быть проведено путем заочного голосования (опросным путем). Однако такое голосование запрещено при принятии решений по вопросам, которые в обязательном порядке решаются годовым общим собранием акционеров.</w:t>
      </w:r>
    </w:p>
    <w:p w:rsidR="00886363" w:rsidRDefault="00DF1B12">
      <w:pPr>
        <w:jc w:val="both"/>
        <w:rPr>
          <w:sz w:val="28"/>
        </w:rPr>
      </w:pPr>
      <w:r>
        <w:rPr>
          <w:sz w:val="28"/>
        </w:rPr>
        <w:t xml:space="preserve">     Следует учесть, что понятие «заочное голосование» относится к способу  проведения собрания, но не к способу волеизъявления отдельного акционера, поскольку Закон предусматривает право акционера при проведении обычного собрания направить заполненные бюллетени для голосования по почте. Другими словами, при принятии решения опросным путем акционер может только выслать заполненный бюллетень в адрес акционерного общества, а при проведении обычного собрания вправе выбирать: присутствовать ему на собрании или выслать бюллетень. При этом акционерное общество с числом владельцев голосующих акций более 1000 обязано заранее направить акционерам бюллетени для голосования.</w:t>
      </w:r>
    </w:p>
    <w:p w:rsidR="00886363" w:rsidRDefault="00DF1B12">
      <w:pPr>
        <w:jc w:val="both"/>
        <w:rPr>
          <w:sz w:val="28"/>
        </w:rPr>
      </w:pPr>
      <w:r>
        <w:rPr>
          <w:sz w:val="28"/>
        </w:rPr>
        <w:t xml:space="preserve">     В соответствии с поручением Правительства РФ Федеральная комиссия по рынку ценных бумаг разработала в октябре 1997 г. «Положение о порядке проведения общего собрания акционеров путем проведения заочного голосования».</w:t>
      </w:r>
    </w:p>
    <w:p w:rsidR="00886363" w:rsidRDefault="00DF1B12">
      <w:pPr>
        <w:jc w:val="both"/>
        <w:rPr>
          <w:sz w:val="28"/>
        </w:rPr>
      </w:pPr>
      <w:r>
        <w:rPr>
          <w:sz w:val="28"/>
        </w:rPr>
        <w:t xml:space="preserve">     Общее руководство деятельностью акционерного общества, за исключением решения вопросов, отнесенных к исключительной компетенции общего собрания акционеров, осуществляет совет директоров (наблюдательный совет). В обществе с числом акционеров менее 50 человек функции совета директоров общества осуществляет общее собрание акционеров. Количественный состав совета директоров определяется уставом общества. При этом если число акционеров более 1000, количественный состав совета директоров не может быть менее 7 человек. Из числа членов совета директоров избирается председатель совета директоров.</w:t>
      </w:r>
    </w:p>
    <w:p w:rsidR="00886363" w:rsidRDefault="00DF1B12">
      <w:pPr>
        <w:jc w:val="both"/>
        <w:rPr>
          <w:sz w:val="28"/>
        </w:rPr>
      </w:pPr>
      <w:r>
        <w:rPr>
          <w:sz w:val="28"/>
        </w:rPr>
        <w:t xml:space="preserve">      Руководство текущей деятельностью общества осуществляется единоличным исполнительным органом общества (генеральным директором) или единоличным исполнительным органом общества (директором) и коллегиальным исполнительным органом общества (правлением, дирекцией). Исполнительный орган акционерного общества организует выполнение решений общего собрания акционеров и совета директоров общества.</w:t>
      </w:r>
    </w:p>
    <w:p w:rsidR="00886363" w:rsidRDefault="00DF1B12">
      <w:pPr>
        <w:jc w:val="both"/>
        <w:rPr>
          <w:sz w:val="28"/>
        </w:rPr>
      </w:pPr>
      <w:r>
        <w:rPr>
          <w:sz w:val="28"/>
        </w:rPr>
        <w:t xml:space="preserve">     Закон «Об акционерных обществах» ориентирует общества на классическую систему управления, для которой характерны следующие черты:</w:t>
      </w:r>
    </w:p>
    <w:p w:rsidR="00886363" w:rsidRDefault="00DF1B12">
      <w:pPr>
        <w:numPr>
          <w:ilvl w:val="0"/>
          <w:numId w:val="3"/>
        </w:numPr>
        <w:jc w:val="both"/>
        <w:rPr>
          <w:sz w:val="28"/>
        </w:rPr>
      </w:pPr>
      <w:r>
        <w:rPr>
          <w:sz w:val="28"/>
        </w:rPr>
        <w:t>малые полномочия акционеров в сфере управления и большие – в сфере контроля;</w:t>
      </w:r>
    </w:p>
    <w:p w:rsidR="00886363" w:rsidRDefault="00DF1B12">
      <w:pPr>
        <w:numPr>
          <w:ilvl w:val="0"/>
          <w:numId w:val="3"/>
        </w:numPr>
        <w:jc w:val="both"/>
        <w:rPr>
          <w:sz w:val="28"/>
        </w:rPr>
      </w:pPr>
      <w:r>
        <w:rPr>
          <w:sz w:val="28"/>
        </w:rPr>
        <w:t>ответственность членов совета директоров, генерального директора, членов правления за результаты деятельности АО.</w:t>
      </w:r>
    </w:p>
    <w:p w:rsidR="00886363" w:rsidRDefault="00DF1B12">
      <w:pPr>
        <w:jc w:val="both"/>
        <w:rPr>
          <w:sz w:val="28"/>
        </w:rPr>
      </w:pPr>
      <w:r>
        <w:rPr>
          <w:sz w:val="28"/>
        </w:rPr>
        <w:t xml:space="preserve">     Наиболее важной чертой закона в целом можно считать то, что он создает нормативную базу для перераспределения акций общества от массы мелких акционеров (включая «трудовые коллективы», администрацию АО) к немногим более крупным, так называемым «эффективным собственникам», включая стратегических инвесторов.</w:t>
      </w:r>
    </w:p>
    <w:p w:rsidR="00886363" w:rsidRDefault="00DF1B12">
      <w:pPr>
        <w:jc w:val="both"/>
        <w:rPr>
          <w:sz w:val="28"/>
        </w:rPr>
      </w:pPr>
      <w:r>
        <w:rPr>
          <w:sz w:val="28"/>
        </w:rPr>
        <w:t xml:space="preserve">     В зависимости от размеров пакетов, которыми владеют акционеры, их можно условно разделить на крупных (более 10% акций), средних (от 1% до 10%) и мелких (до 1%).</w:t>
      </w:r>
    </w:p>
    <w:p w:rsidR="00886363" w:rsidRDefault="00DF1B12">
      <w:pPr>
        <w:jc w:val="both"/>
        <w:rPr>
          <w:sz w:val="28"/>
        </w:rPr>
      </w:pPr>
      <w:r>
        <w:rPr>
          <w:sz w:val="28"/>
        </w:rPr>
        <w:t xml:space="preserve">     Интересы мелких держателей акций в первую очередь связаны не с прибылью, а с заработной платой.</w:t>
      </w:r>
    </w:p>
    <w:p w:rsidR="00886363" w:rsidRDefault="00DF1B12">
      <w:pPr>
        <w:jc w:val="both"/>
        <w:rPr>
          <w:sz w:val="28"/>
        </w:rPr>
      </w:pPr>
      <w:r>
        <w:rPr>
          <w:sz w:val="28"/>
        </w:rPr>
        <w:t xml:space="preserve">     Владельцы средних пакетов акций объективно заинтересованы также и в прибыли (дивидендах), но жестокий налоговый пресс и ограничения на выплату дивидендов в большинстве случаев лишают их надежды на получение прибыли.</w:t>
      </w:r>
    </w:p>
    <w:p w:rsidR="00886363" w:rsidRDefault="00DF1B12">
      <w:pPr>
        <w:jc w:val="both"/>
        <w:rPr>
          <w:sz w:val="28"/>
        </w:rPr>
      </w:pPr>
      <w:r>
        <w:rPr>
          <w:sz w:val="28"/>
        </w:rPr>
        <w:t xml:space="preserve">     Крупные владельцы акций – это, как правило, богатые инвесторы, в том числе иностранные, –  способны участвовать в управление АО и могут проводить реформы на предприятии, поскольку продавать акции им некому. Такие акционеры заинтересованы не столько в участии в ежедневном оперативном управлении акционерным обществом, сколько в контроле над финансовыми результатами его деятельности. Крупные акционеры заинтересованы в развитии данного общества, однако только при условии, что оно не является уже сейчас конкурентом их акционерного общества.</w:t>
      </w:r>
    </w:p>
    <w:p w:rsidR="00886363" w:rsidRDefault="00DF1B12">
      <w:pPr>
        <w:jc w:val="both"/>
        <w:rPr>
          <w:sz w:val="28"/>
        </w:rPr>
      </w:pPr>
      <w:r>
        <w:rPr>
          <w:sz w:val="28"/>
        </w:rPr>
        <w:t xml:space="preserve">     В настоящее время однозначно сформировался вывод, что приватизация не привела к появлению эффективного частного собственника, что имеет место кризис отношений собственности.</w:t>
      </w:r>
    </w:p>
    <w:p w:rsidR="00886363" w:rsidRDefault="00DF1B12">
      <w:pPr>
        <w:jc w:val="both"/>
        <w:rPr>
          <w:sz w:val="28"/>
        </w:rPr>
      </w:pPr>
      <w:r>
        <w:rPr>
          <w:sz w:val="28"/>
        </w:rPr>
        <w:t xml:space="preserve">     Реформирование отношений собственности произошло не в интересах работников предприятия, оставило их такими же наемными рабочими, как и раньше. За счет снижения их жизненного уровня произошло обогащение узкого круга «новых русских».</w:t>
      </w:r>
    </w:p>
    <w:p w:rsidR="00886363" w:rsidRDefault="00DF1B12">
      <w:pPr>
        <w:jc w:val="both"/>
        <w:rPr>
          <w:sz w:val="28"/>
        </w:rPr>
      </w:pPr>
      <w:r>
        <w:rPr>
          <w:sz w:val="28"/>
        </w:rPr>
        <w:t xml:space="preserve">     Общий кризис отношений собственности проявился в повсеместной хронической невыплате в акционерных обществах дивидендов акционерам. АО, даже имея прибыль, не желают отдавать часть прибыли «сторонним» акционерам, в том числе и государству-акционеру.</w:t>
      </w:r>
    </w:p>
    <w:p w:rsidR="00886363" w:rsidRDefault="00DF1B12">
      <w:pPr>
        <w:jc w:val="both"/>
        <w:rPr>
          <w:sz w:val="28"/>
        </w:rPr>
      </w:pPr>
      <w:r>
        <w:rPr>
          <w:sz w:val="28"/>
        </w:rPr>
        <w:t xml:space="preserve">     В связи с этим рынок ценных бумаг таких акционерных обществ практически отсутствует, так как никто их акции не покупает и не продает. Акции потеряли свою привлекательность как ценные бумаги, приносящие дополнительный доход своим владельцам.</w:t>
      </w:r>
    </w:p>
    <w:p w:rsidR="00886363" w:rsidRDefault="00DF1B12">
      <w:pPr>
        <w:jc w:val="both"/>
        <w:rPr>
          <w:sz w:val="28"/>
        </w:rPr>
      </w:pPr>
      <w:r>
        <w:rPr>
          <w:sz w:val="28"/>
        </w:rPr>
        <w:t xml:space="preserve">     В стране идет активный процесс перераспределения акций. Работники-акционеры продают свои акции, в связи с чем увеличивается число просто наемного персонала предприятия, который не заинтересован в долговременных вложениях прибыли.</w:t>
      </w:r>
    </w:p>
    <w:p w:rsidR="00886363" w:rsidRDefault="00DF1B12">
      <w:pPr>
        <w:jc w:val="both"/>
        <w:rPr>
          <w:sz w:val="28"/>
        </w:rPr>
      </w:pPr>
      <w:r>
        <w:rPr>
          <w:sz w:val="28"/>
        </w:rPr>
        <w:t xml:space="preserve">     Неопределенность будущего, когда в ближайшей и отдаленной перспективе не ясно, кто станет реальным собственником предприятия и, соответственно, установит контроль над его финансовой деятельностью, порождает неуверенность поведения хозяйствующих субъектов.</w:t>
      </w:r>
    </w:p>
    <w:p w:rsidR="00886363" w:rsidRDefault="00DF1B12">
      <w:pPr>
        <w:jc w:val="both"/>
        <w:rPr>
          <w:sz w:val="28"/>
        </w:rPr>
      </w:pPr>
      <w:r>
        <w:rPr>
          <w:sz w:val="28"/>
        </w:rPr>
        <w:t xml:space="preserve">     Для части небольших и средних предприятий вариант выхода из кризиса имущественных отношений дает принятый Государственной Думой 24 июня 2001 года закон «Об особенностях правового положения акционерных обществ работников (народных предприятий)», который определяет особенности создания и правового положения акционерных обществ такого типа, права и обязанности их акционеров, а также обеспечивает защиту прав и интересов акционеров. К народным предприятиям применяются правила закона «Об акционерных обществах» в части, касающейся закрытых акционерных обществ.</w:t>
      </w:r>
    </w:p>
    <w:p w:rsidR="00886363" w:rsidRDefault="00886363">
      <w:pPr>
        <w:jc w:val="both"/>
        <w:rPr>
          <w:sz w:val="28"/>
        </w:rPr>
      </w:pPr>
    </w:p>
    <w:p w:rsidR="00886363" w:rsidRDefault="00886363">
      <w:pPr>
        <w:jc w:val="both"/>
        <w:rPr>
          <w:sz w:val="28"/>
        </w:rPr>
      </w:pPr>
    </w:p>
    <w:p w:rsidR="00886363" w:rsidRDefault="00DF1B12">
      <w:pPr>
        <w:pStyle w:val="6"/>
        <w:jc w:val="center"/>
      </w:pPr>
      <w:r>
        <w:t>1.1.3. Анализ управления АО «Анита»</w:t>
      </w:r>
    </w:p>
    <w:p w:rsidR="00886363" w:rsidRDefault="00886363">
      <w:pPr>
        <w:jc w:val="both"/>
        <w:rPr>
          <w:sz w:val="28"/>
        </w:rPr>
      </w:pPr>
    </w:p>
    <w:p w:rsidR="00886363" w:rsidRDefault="00886363">
      <w:pPr>
        <w:jc w:val="both"/>
        <w:rPr>
          <w:sz w:val="28"/>
        </w:rPr>
      </w:pPr>
    </w:p>
    <w:p w:rsidR="00886363" w:rsidRDefault="00DF1B12">
      <w:pPr>
        <w:jc w:val="both"/>
        <w:rPr>
          <w:sz w:val="28"/>
        </w:rPr>
      </w:pPr>
      <w:r>
        <w:rPr>
          <w:sz w:val="28"/>
        </w:rPr>
        <w:t xml:space="preserve">     Организационная структура АО «Анита» приведена на рис.1.1 «Распределение обязанностей между руководителями и работниками АО «Анита».</w:t>
      </w:r>
    </w:p>
    <w:p w:rsidR="00886363" w:rsidRDefault="00DF1B12">
      <w:pPr>
        <w:jc w:val="both"/>
        <w:rPr>
          <w:i/>
          <w:iCs/>
          <w:sz w:val="28"/>
        </w:rPr>
      </w:pPr>
      <w:r>
        <w:rPr>
          <w:i/>
          <w:iCs/>
          <w:sz w:val="28"/>
        </w:rPr>
        <w:t xml:space="preserve">     На директора предприятия возлагаются следующие обязанности:</w:t>
      </w:r>
    </w:p>
    <w:p w:rsidR="00886363" w:rsidRDefault="00DF1B12" w:rsidP="00DF1B12">
      <w:pPr>
        <w:pStyle w:val="20"/>
        <w:numPr>
          <w:ilvl w:val="0"/>
          <w:numId w:val="4"/>
        </w:numPr>
      </w:pPr>
      <w:r>
        <w:t>осуществлять общее руководство администрацией и оперативно-хозяйственной деятельностью АО «Анита»;</w:t>
      </w:r>
    </w:p>
    <w:p w:rsidR="00886363" w:rsidRDefault="00DF1B12" w:rsidP="00DF1B12">
      <w:pPr>
        <w:numPr>
          <w:ilvl w:val="0"/>
          <w:numId w:val="4"/>
        </w:numPr>
        <w:jc w:val="both"/>
        <w:rPr>
          <w:sz w:val="28"/>
        </w:rPr>
      </w:pPr>
      <w:r>
        <w:rPr>
          <w:sz w:val="28"/>
        </w:rPr>
        <w:t>координировать работу всех служб и подразделений;</w:t>
      </w:r>
    </w:p>
    <w:p w:rsidR="00886363" w:rsidRDefault="00DF1B12" w:rsidP="00DF1B12">
      <w:pPr>
        <w:numPr>
          <w:ilvl w:val="0"/>
          <w:numId w:val="4"/>
        </w:numPr>
        <w:jc w:val="both"/>
        <w:rPr>
          <w:sz w:val="28"/>
        </w:rPr>
      </w:pPr>
      <w:r>
        <w:rPr>
          <w:sz w:val="28"/>
        </w:rPr>
        <w:t>рационально использовать финансовые материальные и людские ресурсы с целью обеспечения доходности предприятия;</w:t>
      </w:r>
    </w:p>
    <w:p w:rsidR="00886363" w:rsidRDefault="00DF1B12" w:rsidP="00DF1B12">
      <w:pPr>
        <w:numPr>
          <w:ilvl w:val="0"/>
          <w:numId w:val="4"/>
        </w:numPr>
        <w:jc w:val="both"/>
        <w:rPr>
          <w:sz w:val="28"/>
        </w:rPr>
      </w:pPr>
      <w:r>
        <w:rPr>
          <w:sz w:val="28"/>
        </w:rPr>
        <w:t>способствовать развитию и совершенствованию морально-технической базы предприятия;</w:t>
      </w:r>
    </w:p>
    <w:p w:rsidR="00886363" w:rsidRDefault="00DF1B12" w:rsidP="00DF1B12">
      <w:pPr>
        <w:numPr>
          <w:ilvl w:val="0"/>
          <w:numId w:val="4"/>
        </w:numPr>
        <w:jc w:val="both"/>
        <w:rPr>
          <w:sz w:val="28"/>
        </w:rPr>
      </w:pPr>
      <w:r>
        <w:rPr>
          <w:sz w:val="28"/>
        </w:rPr>
        <w:t>определять кадровую политику, принимать на работу и увольнять работников АО «Анита»;</w:t>
      </w:r>
    </w:p>
    <w:p w:rsidR="00886363" w:rsidRDefault="00DF1B12" w:rsidP="00DF1B12">
      <w:pPr>
        <w:numPr>
          <w:ilvl w:val="0"/>
          <w:numId w:val="4"/>
        </w:numPr>
        <w:jc w:val="both"/>
        <w:rPr>
          <w:sz w:val="28"/>
        </w:rPr>
      </w:pPr>
      <w:r>
        <w:rPr>
          <w:sz w:val="28"/>
        </w:rPr>
        <w:t>организовать правовую работу и обеспечить соблюдение действующего законодательства предприятия;</w:t>
      </w:r>
    </w:p>
    <w:p w:rsidR="00886363" w:rsidRDefault="00DF1B12" w:rsidP="00DF1B12">
      <w:pPr>
        <w:numPr>
          <w:ilvl w:val="0"/>
          <w:numId w:val="4"/>
        </w:numPr>
        <w:jc w:val="both"/>
        <w:rPr>
          <w:sz w:val="28"/>
        </w:rPr>
      </w:pPr>
      <w:r>
        <w:rPr>
          <w:sz w:val="28"/>
        </w:rPr>
        <w:t>выполнять все обязанности, предусмотренные Уставом предприятия;</w:t>
      </w:r>
    </w:p>
    <w:p w:rsidR="00886363" w:rsidRDefault="00DF1B12" w:rsidP="00DF1B12">
      <w:pPr>
        <w:numPr>
          <w:ilvl w:val="0"/>
          <w:numId w:val="4"/>
        </w:numPr>
        <w:jc w:val="both"/>
        <w:rPr>
          <w:sz w:val="28"/>
        </w:rPr>
      </w:pPr>
      <w:r>
        <w:rPr>
          <w:sz w:val="28"/>
        </w:rPr>
        <w:t>представлять и защищать интересы работников АО «Анита» в различных инстанциях;</w:t>
      </w:r>
    </w:p>
    <w:p w:rsidR="00886363" w:rsidRDefault="00DF1B12">
      <w:pPr>
        <w:jc w:val="both"/>
        <w:rPr>
          <w:i/>
          <w:iCs/>
          <w:sz w:val="28"/>
        </w:rPr>
      </w:pPr>
      <w:r>
        <w:rPr>
          <w:i/>
          <w:iCs/>
          <w:sz w:val="28"/>
        </w:rPr>
        <w:t xml:space="preserve">     На заместителя директора возлагаются следующие обязанности:</w:t>
      </w:r>
    </w:p>
    <w:p w:rsidR="00886363" w:rsidRDefault="00DF1B12" w:rsidP="00DF1B12">
      <w:pPr>
        <w:numPr>
          <w:ilvl w:val="0"/>
          <w:numId w:val="5"/>
        </w:numPr>
        <w:jc w:val="both"/>
        <w:rPr>
          <w:sz w:val="28"/>
        </w:rPr>
      </w:pPr>
      <w:r>
        <w:rPr>
          <w:sz w:val="28"/>
        </w:rPr>
        <w:t>обеспечить закуп и реализацию промышленных и продовольственных товаров, пользующихся спросом у потребителя;</w:t>
      </w:r>
    </w:p>
    <w:p w:rsidR="00886363" w:rsidRDefault="00DF1B12" w:rsidP="00DF1B12">
      <w:pPr>
        <w:numPr>
          <w:ilvl w:val="0"/>
          <w:numId w:val="5"/>
        </w:numPr>
        <w:jc w:val="both"/>
        <w:rPr>
          <w:sz w:val="28"/>
        </w:rPr>
      </w:pPr>
      <w:r>
        <w:rPr>
          <w:sz w:val="28"/>
        </w:rPr>
        <w:t>принимать меры к заключению и исполнению договоров поставки, осуществлять контроль над соблюдением договорной дисциплины;</w:t>
      </w:r>
    </w:p>
    <w:p w:rsidR="00886363" w:rsidRDefault="00DF1B12" w:rsidP="00DF1B12">
      <w:pPr>
        <w:numPr>
          <w:ilvl w:val="0"/>
          <w:numId w:val="5"/>
        </w:numPr>
        <w:jc w:val="both"/>
        <w:rPr>
          <w:sz w:val="28"/>
        </w:rPr>
      </w:pPr>
      <w:r>
        <w:rPr>
          <w:sz w:val="28"/>
        </w:rPr>
        <w:t>производить расчеты с поставщиками, в соответствии с заключенными договорами;</w:t>
      </w:r>
    </w:p>
    <w:p w:rsidR="00886363" w:rsidRDefault="00DF1B12" w:rsidP="00DF1B12">
      <w:pPr>
        <w:numPr>
          <w:ilvl w:val="0"/>
          <w:numId w:val="5"/>
        </w:numPr>
        <w:jc w:val="both"/>
        <w:rPr>
          <w:sz w:val="28"/>
        </w:rPr>
      </w:pPr>
      <w:r>
        <w:rPr>
          <w:sz w:val="28"/>
        </w:rPr>
        <w:t>организовать торговый процесс с учетом конъюнктуры рынка, уделяя основное внимание реализации ГСМ, постоянно совершенствовать структуру товарооборота;</w:t>
      </w:r>
    </w:p>
    <w:p w:rsidR="00886363" w:rsidRDefault="00DF1B12" w:rsidP="00DF1B12">
      <w:pPr>
        <w:numPr>
          <w:ilvl w:val="0"/>
          <w:numId w:val="5"/>
        </w:numPr>
        <w:jc w:val="both"/>
        <w:rPr>
          <w:sz w:val="28"/>
        </w:rPr>
      </w:pPr>
      <w:r>
        <w:rPr>
          <w:sz w:val="28"/>
        </w:rPr>
        <w:t>организовать коммерческую деятельность предприятия в строгом соответствии с действующим законодательством и Уставом;</w:t>
      </w:r>
    </w:p>
    <w:p w:rsidR="00886363" w:rsidRDefault="00DF1B12" w:rsidP="00DF1B12">
      <w:pPr>
        <w:numPr>
          <w:ilvl w:val="0"/>
          <w:numId w:val="5"/>
        </w:numPr>
        <w:jc w:val="both"/>
        <w:rPr>
          <w:sz w:val="28"/>
        </w:rPr>
      </w:pPr>
      <w:r>
        <w:rPr>
          <w:sz w:val="28"/>
        </w:rPr>
        <w:t>при организации коммерческой работы эффективно использовать имеющиеся средства и ресурсы с целью получения наибольших доходов от этого вида деятельности;</w:t>
      </w:r>
    </w:p>
    <w:p w:rsidR="00886363" w:rsidRDefault="00DF1B12" w:rsidP="00DF1B12">
      <w:pPr>
        <w:numPr>
          <w:ilvl w:val="0"/>
          <w:numId w:val="5"/>
        </w:numPr>
        <w:jc w:val="both"/>
        <w:rPr>
          <w:sz w:val="28"/>
        </w:rPr>
      </w:pPr>
      <w:r>
        <w:rPr>
          <w:sz w:val="28"/>
        </w:rPr>
        <w:t>решать в соответствии с Уставом все вопросы, связанные с деятельностью предприятия, в случае отсутствия директора.</w:t>
      </w:r>
    </w:p>
    <w:p w:rsidR="00886363" w:rsidRDefault="00886363">
      <w:pPr>
        <w:jc w:val="both"/>
        <w:rPr>
          <w:sz w:val="28"/>
        </w:rPr>
      </w:pPr>
    </w:p>
    <w:p w:rsidR="00886363" w:rsidRDefault="00886363">
      <w:pPr>
        <w:jc w:val="both"/>
        <w:rPr>
          <w:sz w:val="28"/>
        </w:rPr>
      </w:pPr>
    </w:p>
    <w:p w:rsidR="00886363" w:rsidRDefault="00886363">
      <w:pPr>
        <w:jc w:val="both"/>
        <w:rPr>
          <w:sz w:val="28"/>
        </w:rPr>
      </w:pPr>
    </w:p>
    <w:p w:rsidR="00886363" w:rsidRDefault="00886363">
      <w:pPr>
        <w:jc w:val="both"/>
        <w:rPr>
          <w:sz w:val="28"/>
        </w:rPr>
      </w:pPr>
    </w:p>
    <w:p w:rsidR="00886363" w:rsidRDefault="00886363">
      <w:pPr>
        <w:jc w:val="both"/>
        <w:rPr>
          <w:sz w:val="28"/>
        </w:rPr>
      </w:pPr>
    </w:p>
    <w:p w:rsidR="00886363" w:rsidRDefault="00886363">
      <w:pPr>
        <w:jc w:val="both"/>
        <w:rPr>
          <w:sz w:val="28"/>
        </w:rPr>
      </w:pPr>
    </w:p>
    <w:p w:rsidR="00886363" w:rsidRDefault="00886363">
      <w:pPr>
        <w:jc w:val="both"/>
        <w:rPr>
          <w:sz w:val="28"/>
        </w:rPr>
      </w:pPr>
    </w:p>
    <w:p w:rsidR="00886363" w:rsidRDefault="00DF1B12">
      <w:pPr>
        <w:jc w:val="both"/>
        <w:rPr>
          <w:sz w:val="28"/>
        </w:rPr>
      </w:pPr>
      <w:r>
        <w:rPr>
          <w:sz w:val="28"/>
        </w:rPr>
        <w:br/>
      </w:r>
    </w:p>
    <w:p w:rsidR="00886363" w:rsidRDefault="00886363">
      <w:pPr>
        <w:jc w:val="both"/>
        <w:rPr>
          <w:sz w:val="28"/>
        </w:rPr>
      </w:pPr>
    </w:p>
    <w:tbl>
      <w:tblPr>
        <w:tblW w:w="8660" w:type="dxa"/>
        <w:tblCellMar>
          <w:left w:w="0" w:type="dxa"/>
          <w:right w:w="0" w:type="dxa"/>
        </w:tblCellMar>
        <w:tblLook w:val="0000" w:firstRow="0" w:lastRow="0" w:firstColumn="0" w:lastColumn="0" w:noHBand="0" w:noVBand="0"/>
      </w:tblPr>
      <w:tblGrid>
        <w:gridCol w:w="260"/>
        <w:gridCol w:w="1840"/>
        <w:gridCol w:w="960"/>
        <w:gridCol w:w="1976"/>
        <w:gridCol w:w="976"/>
        <w:gridCol w:w="1736"/>
        <w:gridCol w:w="976"/>
      </w:tblGrid>
      <w:tr w:rsidR="00886363">
        <w:trPr>
          <w:trHeight w:val="270"/>
        </w:trPr>
        <w:tc>
          <w:tcPr>
            <w:tcW w:w="260" w:type="dxa"/>
            <w:tcBorders>
              <w:top w:val="nil"/>
              <w:left w:val="nil"/>
              <w:bottom w:val="nil"/>
              <w:right w:val="nil"/>
            </w:tcBorders>
            <w:noWrap/>
            <w:vAlign w:val="bottom"/>
          </w:tcPr>
          <w:p w:rsidR="00886363" w:rsidRDefault="00886363">
            <w:pPr>
              <w:rPr>
                <w:rFonts w:ascii="Arial" w:eastAsia="Arial Unicode MS" w:hAnsi="Arial" w:cs="Arial Unicode MS"/>
              </w:rPr>
            </w:pPr>
          </w:p>
        </w:tc>
        <w:tc>
          <w:tcPr>
            <w:tcW w:w="1840" w:type="dxa"/>
            <w:tcBorders>
              <w:top w:val="nil"/>
              <w:left w:val="nil"/>
              <w:bottom w:val="nil"/>
              <w:right w:val="nil"/>
            </w:tcBorders>
            <w:noWrap/>
            <w:vAlign w:val="bottom"/>
          </w:tcPr>
          <w:p w:rsidR="00886363" w:rsidRDefault="00886363">
            <w:pPr>
              <w:rPr>
                <w:rFonts w:ascii="Arial" w:eastAsia="Arial Unicode MS" w:hAnsi="Arial" w:cs="Arial Unicode MS"/>
              </w:rPr>
            </w:pPr>
          </w:p>
        </w:tc>
        <w:tc>
          <w:tcPr>
            <w:tcW w:w="960" w:type="dxa"/>
            <w:tcBorders>
              <w:top w:val="nil"/>
              <w:left w:val="nil"/>
              <w:bottom w:val="nil"/>
              <w:right w:val="nil"/>
            </w:tcBorders>
            <w:noWrap/>
            <w:vAlign w:val="bottom"/>
          </w:tcPr>
          <w:p w:rsidR="00886363" w:rsidRDefault="00886363">
            <w:pPr>
              <w:rPr>
                <w:rFonts w:ascii="Arial" w:eastAsia="Arial Unicode MS" w:hAnsi="Arial" w:cs="Arial Unicode MS"/>
              </w:rPr>
            </w:pPr>
          </w:p>
        </w:tc>
        <w:tc>
          <w:tcPr>
            <w:tcW w:w="1960" w:type="dxa"/>
            <w:tcBorders>
              <w:top w:val="nil"/>
              <w:left w:val="nil"/>
              <w:bottom w:val="nil"/>
              <w:right w:val="nil"/>
            </w:tcBorders>
            <w:noWrap/>
            <w:vAlign w:val="bottom"/>
          </w:tcPr>
          <w:p w:rsidR="00886363" w:rsidRDefault="00886363">
            <w:pPr>
              <w:rPr>
                <w:rFonts w:ascii="Arial" w:eastAsia="Arial Unicode MS" w:hAnsi="Arial" w:cs="Arial Unicode MS"/>
              </w:rPr>
            </w:pPr>
          </w:p>
          <w:p w:rsidR="00886363" w:rsidRDefault="00886363">
            <w:pPr>
              <w:rPr>
                <w:rFonts w:ascii="Arial" w:eastAsia="Arial Unicode MS" w:hAnsi="Arial" w:cs="Arial Unicode MS"/>
              </w:rPr>
            </w:pPr>
          </w:p>
          <w:p w:rsidR="00886363" w:rsidRDefault="00413FAC">
            <w:pPr>
              <w:rPr>
                <w:rFonts w:ascii="Arial" w:eastAsia="Arial Unicode MS" w:hAnsi="Arial" w:cs="Arial Unicode MS"/>
              </w:rPr>
            </w:pPr>
            <w:r>
              <w:rPr>
                <w:rFonts w:ascii="Arial" w:eastAsia="Arial Unicode MS" w:hAnsi="Arial" w:cs="Arial Unicode MS"/>
                <w:noProof/>
              </w:rPr>
              <w:pict>
                <v:rect id="_x0000_s1026" style="position:absolute;margin-left:18.7pt;margin-top:-2.9pt;width:135pt;height:54pt;z-index:-251666432;mso-wrap-edited:f" wrapcoords="-120 0 -120 21600 21720 21600 21720 0 -120 0"/>
              </w:pict>
            </w:r>
          </w:p>
        </w:tc>
        <w:tc>
          <w:tcPr>
            <w:tcW w:w="960" w:type="dxa"/>
            <w:tcBorders>
              <w:top w:val="nil"/>
              <w:left w:val="nil"/>
              <w:bottom w:val="nil"/>
              <w:right w:val="nil"/>
            </w:tcBorders>
            <w:noWrap/>
            <w:vAlign w:val="bottom"/>
          </w:tcPr>
          <w:p w:rsidR="00886363" w:rsidRDefault="00886363">
            <w:pPr>
              <w:rPr>
                <w:rFonts w:ascii="Arial" w:eastAsia="Arial Unicode MS" w:hAnsi="Arial" w:cs="Arial Unicode MS"/>
              </w:rPr>
            </w:pPr>
          </w:p>
        </w:tc>
        <w:tc>
          <w:tcPr>
            <w:tcW w:w="1720" w:type="dxa"/>
            <w:tcBorders>
              <w:top w:val="nil"/>
              <w:left w:val="nil"/>
              <w:bottom w:val="nil"/>
              <w:right w:val="nil"/>
            </w:tcBorders>
            <w:noWrap/>
            <w:vAlign w:val="bottom"/>
          </w:tcPr>
          <w:p w:rsidR="00886363" w:rsidRDefault="00886363">
            <w:pPr>
              <w:rPr>
                <w:rFonts w:ascii="Arial" w:eastAsia="Arial Unicode MS" w:hAnsi="Arial" w:cs="Arial Unicode MS"/>
              </w:rPr>
            </w:pPr>
          </w:p>
        </w:tc>
        <w:tc>
          <w:tcPr>
            <w:tcW w:w="960" w:type="dxa"/>
            <w:tcBorders>
              <w:top w:val="nil"/>
              <w:left w:val="nil"/>
              <w:bottom w:val="nil"/>
              <w:right w:val="nil"/>
            </w:tcBorders>
            <w:noWrap/>
            <w:vAlign w:val="bottom"/>
          </w:tcPr>
          <w:p w:rsidR="00886363" w:rsidRDefault="00886363">
            <w:pPr>
              <w:rPr>
                <w:rFonts w:ascii="Arial" w:eastAsia="Arial Unicode MS" w:hAnsi="Arial" w:cs="Arial Unicode MS"/>
              </w:rPr>
            </w:pPr>
          </w:p>
        </w:tc>
      </w:tr>
    </w:tbl>
    <w:p w:rsidR="00886363" w:rsidRDefault="00DF1B12">
      <w:pPr>
        <w:pStyle w:val="a5"/>
        <w:rPr>
          <w:sz w:val="32"/>
        </w:rPr>
      </w:pPr>
      <w:r>
        <w:rPr>
          <w:sz w:val="32"/>
        </w:rPr>
        <w:t>Директор</w:t>
      </w:r>
    </w:p>
    <w:p w:rsidR="00886363" w:rsidRDefault="00413FAC">
      <w:pPr>
        <w:jc w:val="center"/>
        <w:rPr>
          <w:b/>
          <w:bCs/>
          <w:sz w:val="32"/>
        </w:rPr>
      </w:pPr>
      <w:r>
        <w:rPr>
          <w:b/>
          <w:bCs/>
          <w:noProof/>
          <w:sz w:val="32"/>
        </w:rPr>
        <w:pict>
          <v:line id="_x0000_s1035" style="position:absolute;left:0;text-align:left;z-index:251659264" from="280.35pt,15.9pt" to="424.35pt,69.9pt">
            <v:stroke endarrow="block"/>
          </v:line>
        </w:pict>
      </w:r>
      <w:r>
        <w:rPr>
          <w:b/>
          <w:bCs/>
          <w:noProof/>
          <w:sz w:val="32"/>
        </w:rPr>
        <w:pict>
          <v:line id="_x0000_s1034" style="position:absolute;left:0;text-align:left;flip:x;z-index:251658240" from="91.35pt,15.9pt" to="199.35pt,69.9pt">
            <v:stroke endarrow="block"/>
          </v:line>
        </w:pict>
      </w:r>
      <w:r>
        <w:rPr>
          <w:b/>
          <w:bCs/>
          <w:noProof/>
          <w:sz w:val="32"/>
        </w:rPr>
        <w:pict>
          <v:line id="_x0000_s1032" style="position:absolute;left:0;text-align:left;z-index:251656192" from="244.35pt,15.9pt" to="244.35pt,69.9pt">
            <v:stroke endarrow="block"/>
          </v:line>
        </w:pict>
      </w:r>
    </w:p>
    <w:p w:rsidR="00886363" w:rsidRDefault="00886363">
      <w:pPr>
        <w:jc w:val="center"/>
        <w:rPr>
          <w:b/>
          <w:bCs/>
          <w:sz w:val="32"/>
        </w:rPr>
      </w:pPr>
    </w:p>
    <w:p w:rsidR="00886363" w:rsidRDefault="00886363">
      <w:pPr>
        <w:jc w:val="center"/>
        <w:rPr>
          <w:b/>
          <w:bCs/>
          <w:sz w:val="32"/>
        </w:rPr>
      </w:pPr>
    </w:p>
    <w:p w:rsidR="00886363" w:rsidRDefault="00413FAC">
      <w:pPr>
        <w:jc w:val="center"/>
        <w:rPr>
          <w:b/>
          <w:bCs/>
          <w:sz w:val="32"/>
        </w:rPr>
      </w:pPr>
      <w:r>
        <w:rPr>
          <w:b/>
          <w:bCs/>
          <w:noProof/>
          <w:sz w:val="32"/>
        </w:rPr>
        <w:pict>
          <v:rect id="_x0000_s1029" style="position:absolute;left:0;text-align:left;margin-left:379.35pt;margin-top:17.85pt;width:108pt;height:63pt;z-index:-251663360;mso-wrap-edited:f" wrapcoords="-150 0 -150 21600 21750 21600 21750 0 -150 0"/>
        </w:pict>
      </w:r>
      <w:r>
        <w:rPr>
          <w:b/>
          <w:bCs/>
          <w:noProof/>
          <w:sz w:val="32"/>
        </w:rPr>
        <w:pict>
          <v:rect id="_x0000_s1028" style="position:absolute;left:0;text-align:left;margin-left:181.35pt;margin-top:17.85pt;width:135pt;height:63pt;z-index:-251664384;mso-wrap-edited:f" wrapcoords="-120 0 -120 21600 21720 21600 21720 0 -120 0"/>
        </w:pict>
      </w:r>
      <w:r>
        <w:rPr>
          <w:b/>
          <w:bCs/>
          <w:noProof/>
          <w:sz w:val="32"/>
        </w:rPr>
        <w:pict>
          <v:rect id="_x0000_s1027" style="position:absolute;left:0;text-align:left;margin-left:-7.65pt;margin-top:17.85pt;width:126pt;height:63pt;z-index:-251665408;mso-wrap-edited:f" wrapcoords="-129 0 -129 21600 21729 21600 21729 0 -129 0"/>
        </w:pict>
      </w:r>
    </w:p>
    <w:p w:rsidR="00886363" w:rsidRDefault="00DF1B12">
      <w:pPr>
        <w:pStyle w:val="1"/>
        <w:rPr>
          <w:b/>
          <w:bCs/>
          <w:sz w:val="32"/>
        </w:rPr>
      </w:pPr>
      <w:r>
        <w:rPr>
          <w:b/>
          <w:bCs/>
          <w:sz w:val="32"/>
        </w:rPr>
        <w:t xml:space="preserve">   Начальник       </w:t>
      </w:r>
      <w:r>
        <w:rPr>
          <w:sz w:val="32"/>
        </w:rPr>
        <w:t xml:space="preserve">                     </w:t>
      </w:r>
      <w:r>
        <w:rPr>
          <w:b/>
          <w:bCs/>
          <w:sz w:val="32"/>
        </w:rPr>
        <w:t>Заместитель</w:t>
      </w:r>
      <w:r>
        <w:rPr>
          <w:sz w:val="32"/>
        </w:rPr>
        <w:t xml:space="preserve">                          </w:t>
      </w:r>
      <w:r>
        <w:rPr>
          <w:b/>
          <w:bCs/>
          <w:sz w:val="32"/>
        </w:rPr>
        <w:t>Главный</w:t>
      </w:r>
    </w:p>
    <w:p w:rsidR="00886363" w:rsidRDefault="00DF1B12">
      <w:pPr>
        <w:rPr>
          <w:b/>
          <w:bCs/>
          <w:sz w:val="32"/>
        </w:rPr>
      </w:pPr>
      <w:r>
        <w:rPr>
          <w:b/>
          <w:bCs/>
          <w:sz w:val="32"/>
        </w:rPr>
        <w:t xml:space="preserve">      Цеха                                     Директора                           Бухгалтер</w:t>
      </w:r>
    </w:p>
    <w:p w:rsidR="00886363" w:rsidRDefault="00886363">
      <w:pPr>
        <w:rPr>
          <w:b/>
          <w:bCs/>
          <w:sz w:val="32"/>
        </w:rPr>
      </w:pPr>
    </w:p>
    <w:p w:rsidR="00886363" w:rsidRDefault="00413FAC">
      <w:pPr>
        <w:rPr>
          <w:b/>
          <w:bCs/>
          <w:sz w:val="32"/>
        </w:rPr>
      </w:pPr>
      <w:r>
        <w:rPr>
          <w:b/>
          <w:bCs/>
          <w:noProof/>
          <w:sz w:val="32"/>
        </w:rPr>
        <w:pict>
          <v:line id="_x0000_s1036" style="position:absolute;z-index:251660288" from="433.35pt,4.15pt" to="433.35pt,58.15pt">
            <v:stroke endarrow="block"/>
          </v:line>
        </w:pict>
      </w:r>
      <w:r>
        <w:rPr>
          <w:b/>
          <w:bCs/>
          <w:noProof/>
          <w:sz w:val="32"/>
        </w:rPr>
        <w:pict>
          <v:line id="_x0000_s1033" style="position:absolute;z-index:251657216" from="244.35pt,4.15pt" to="244.35pt,58.15pt">
            <v:stroke endarrow="block"/>
          </v:line>
        </w:pict>
      </w:r>
    </w:p>
    <w:p w:rsidR="00886363" w:rsidRDefault="00886363">
      <w:pPr>
        <w:rPr>
          <w:b/>
          <w:bCs/>
          <w:sz w:val="32"/>
        </w:rPr>
      </w:pPr>
    </w:p>
    <w:p w:rsidR="00886363" w:rsidRDefault="00886363">
      <w:pPr>
        <w:rPr>
          <w:b/>
          <w:bCs/>
          <w:sz w:val="32"/>
        </w:rPr>
      </w:pPr>
    </w:p>
    <w:p w:rsidR="00886363" w:rsidRDefault="00413FAC">
      <w:pPr>
        <w:rPr>
          <w:b/>
          <w:bCs/>
          <w:sz w:val="32"/>
        </w:rPr>
      </w:pPr>
      <w:r>
        <w:rPr>
          <w:b/>
          <w:bCs/>
          <w:noProof/>
          <w:sz w:val="32"/>
        </w:rPr>
        <w:pict>
          <v:rect id="_x0000_s1030" style="position:absolute;margin-left:181.35pt;margin-top:1pt;width:135pt;height:54pt;z-index:-251662336;mso-wrap-edited:f" wrapcoords="-120 0 -120 21600 21720 21600 21720 0 -120 0">
            <v:textbox>
              <w:txbxContent>
                <w:p w:rsidR="00886363" w:rsidRDefault="00886363"/>
              </w:txbxContent>
            </v:textbox>
          </v:rect>
        </w:pict>
      </w:r>
      <w:r>
        <w:rPr>
          <w:b/>
          <w:bCs/>
          <w:noProof/>
          <w:sz w:val="32"/>
        </w:rPr>
        <w:pict>
          <v:rect id="_x0000_s1031" style="position:absolute;margin-left:379.35pt;margin-top:1pt;width:108pt;height:59.15pt;z-index:-251661312;mso-wrap-edited:f" wrapcoords="-150 0 -150 21600 21750 21600 21750 0 -150 0">
            <v:textbox>
              <w:txbxContent>
                <w:p w:rsidR="00886363" w:rsidRDefault="00886363">
                  <w:pPr>
                    <w:jc w:val="center"/>
                    <w:rPr>
                      <w:b/>
                      <w:bCs/>
                      <w:sz w:val="32"/>
                    </w:rPr>
                  </w:pPr>
                </w:p>
                <w:p w:rsidR="00886363" w:rsidRDefault="00DF1B12">
                  <w:pPr>
                    <w:jc w:val="center"/>
                    <w:rPr>
                      <w:b/>
                      <w:bCs/>
                      <w:sz w:val="32"/>
                    </w:rPr>
                  </w:pPr>
                  <w:r>
                    <w:rPr>
                      <w:b/>
                      <w:bCs/>
                      <w:sz w:val="32"/>
                    </w:rPr>
                    <w:t>Бухгалтер</w:t>
                  </w:r>
                </w:p>
              </w:txbxContent>
            </v:textbox>
          </v:rect>
        </w:pict>
      </w:r>
      <w:r w:rsidR="00DF1B12">
        <w:rPr>
          <w:b/>
          <w:bCs/>
          <w:sz w:val="32"/>
        </w:rPr>
        <w:t xml:space="preserve">                                                   Начальник </w:t>
      </w:r>
    </w:p>
    <w:p w:rsidR="00886363" w:rsidRDefault="00DF1B12">
      <w:pPr>
        <w:rPr>
          <w:b/>
          <w:bCs/>
          <w:sz w:val="32"/>
        </w:rPr>
      </w:pPr>
      <w:r>
        <w:rPr>
          <w:b/>
          <w:bCs/>
          <w:sz w:val="32"/>
        </w:rPr>
        <w:t xml:space="preserve">                                                  отдела сбыта</w:t>
      </w:r>
    </w:p>
    <w:p w:rsidR="00886363" w:rsidRDefault="00DF1B12">
      <w:pPr>
        <w:rPr>
          <w:b/>
          <w:bCs/>
          <w:sz w:val="32"/>
        </w:rPr>
      </w:pPr>
      <w:r>
        <w:rPr>
          <w:b/>
          <w:bCs/>
          <w:sz w:val="32"/>
        </w:rPr>
        <w:t xml:space="preserve">                                                   и снабжения    </w:t>
      </w:r>
    </w:p>
    <w:p w:rsidR="00886363" w:rsidRDefault="00886363">
      <w:pPr>
        <w:rPr>
          <w:b/>
          <w:bCs/>
          <w:sz w:val="32"/>
        </w:rPr>
      </w:pPr>
    </w:p>
    <w:p w:rsidR="00886363" w:rsidRDefault="00886363">
      <w:pPr>
        <w:jc w:val="both"/>
        <w:rPr>
          <w:sz w:val="28"/>
        </w:rPr>
      </w:pPr>
    </w:p>
    <w:p w:rsidR="00886363" w:rsidRDefault="00886363">
      <w:pPr>
        <w:jc w:val="both"/>
        <w:rPr>
          <w:sz w:val="28"/>
        </w:rPr>
      </w:pPr>
    </w:p>
    <w:p w:rsidR="00886363" w:rsidRDefault="00886363">
      <w:pPr>
        <w:jc w:val="both"/>
        <w:rPr>
          <w:sz w:val="28"/>
        </w:rPr>
      </w:pPr>
    </w:p>
    <w:p w:rsidR="00886363" w:rsidRDefault="00DF1B12">
      <w:pPr>
        <w:pStyle w:val="8"/>
        <w:rPr>
          <w:i/>
          <w:iCs/>
        </w:rPr>
      </w:pPr>
      <w:r>
        <w:rPr>
          <w:i/>
          <w:iCs/>
        </w:rPr>
        <w:t>Рис. 1.1 Структура управления АО «Анита»</w:t>
      </w:r>
    </w:p>
    <w:p w:rsidR="00886363" w:rsidRDefault="00886363">
      <w:pPr>
        <w:jc w:val="right"/>
        <w:rPr>
          <w:sz w:val="28"/>
        </w:rPr>
      </w:pPr>
    </w:p>
    <w:p w:rsidR="00886363" w:rsidRDefault="00DF1B12">
      <w:pPr>
        <w:jc w:val="right"/>
        <w:rPr>
          <w:sz w:val="28"/>
        </w:rPr>
      </w:pPr>
      <w:r>
        <w:rPr>
          <w:sz w:val="28"/>
        </w:rPr>
        <w:t xml:space="preserve">     </w:t>
      </w:r>
    </w:p>
    <w:p w:rsidR="00886363" w:rsidRDefault="00DF1B12">
      <w:pPr>
        <w:pStyle w:val="20"/>
        <w:rPr>
          <w:i/>
          <w:iCs/>
        </w:rPr>
      </w:pPr>
      <w:r>
        <w:rPr>
          <w:i/>
          <w:iCs/>
        </w:rPr>
        <w:t xml:space="preserve">     На главного бухгалтера возлагаются следующие обязанности:</w:t>
      </w:r>
    </w:p>
    <w:p w:rsidR="00886363" w:rsidRDefault="00DF1B12" w:rsidP="00DF1B12">
      <w:pPr>
        <w:numPr>
          <w:ilvl w:val="0"/>
          <w:numId w:val="6"/>
        </w:numPr>
        <w:jc w:val="both"/>
        <w:rPr>
          <w:sz w:val="28"/>
        </w:rPr>
      </w:pPr>
      <w:r>
        <w:rPr>
          <w:sz w:val="28"/>
        </w:rPr>
        <w:t>оформление и осуществление финансовых операций, в т.ч. своевременные и в полном объеме расчеты с бюджетом;</w:t>
      </w:r>
    </w:p>
    <w:p w:rsidR="00886363" w:rsidRDefault="00DF1B12" w:rsidP="00DF1B12">
      <w:pPr>
        <w:numPr>
          <w:ilvl w:val="0"/>
          <w:numId w:val="6"/>
        </w:numPr>
        <w:jc w:val="both"/>
        <w:rPr>
          <w:sz w:val="28"/>
        </w:rPr>
      </w:pPr>
      <w:r>
        <w:rPr>
          <w:sz w:val="28"/>
        </w:rPr>
        <w:t>правильно и рационально организовывать бухгалтерский учет, отвечающий законодательно установленным требованиям;</w:t>
      </w:r>
    </w:p>
    <w:p w:rsidR="00886363" w:rsidRDefault="00DF1B12" w:rsidP="00DF1B12">
      <w:pPr>
        <w:numPr>
          <w:ilvl w:val="0"/>
          <w:numId w:val="6"/>
        </w:numPr>
        <w:jc w:val="both"/>
        <w:rPr>
          <w:sz w:val="28"/>
        </w:rPr>
      </w:pPr>
      <w:r>
        <w:rPr>
          <w:sz w:val="28"/>
        </w:rPr>
        <w:t>постоянно осуществлять учет результатов финансово-хозяйственной деятельности предприятия;</w:t>
      </w:r>
    </w:p>
    <w:p w:rsidR="00886363" w:rsidRDefault="00DF1B12" w:rsidP="00DF1B12">
      <w:pPr>
        <w:numPr>
          <w:ilvl w:val="0"/>
          <w:numId w:val="6"/>
        </w:numPr>
        <w:jc w:val="both"/>
        <w:rPr>
          <w:sz w:val="28"/>
        </w:rPr>
      </w:pPr>
      <w:r>
        <w:rPr>
          <w:sz w:val="28"/>
        </w:rPr>
        <w:t>обеспечить сохранность денежных средств и товарно-материальных ценностей, для чего организовать своевременное проведение качественных инвентаризаций, контрольных проверок, мероприятий, направленных на сохранность денежных средств и товарно-материальных ценностей;</w:t>
      </w:r>
    </w:p>
    <w:p w:rsidR="00886363" w:rsidRDefault="00DF1B12" w:rsidP="00DF1B12">
      <w:pPr>
        <w:numPr>
          <w:ilvl w:val="0"/>
          <w:numId w:val="6"/>
        </w:numPr>
        <w:jc w:val="both"/>
        <w:rPr>
          <w:sz w:val="28"/>
        </w:rPr>
      </w:pPr>
      <w:r>
        <w:rPr>
          <w:sz w:val="28"/>
        </w:rPr>
        <w:t>организовать достоверный учет расходов, принимать меры, направленные на их уменьшение;</w:t>
      </w:r>
    </w:p>
    <w:p w:rsidR="00886363" w:rsidRDefault="00DF1B12" w:rsidP="00DF1B12">
      <w:pPr>
        <w:numPr>
          <w:ilvl w:val="0"/>
          <w:numId w:val="6"/>
        </w:numPr>
        <w:jc w:val="both"/>
        <w:rPr>
          <w:sz w:val="28"/>
        </w:rPr>
      </w:pPr>
      <w:r>
        <w:rPr>
          <w:sz w:val="28"/>
        </w:rPr>
        <w:t>контролировать правильное расходование фонда оплаты труда, соблюдение штатного расписания, платежей и финансовой дисциплины;</w:t>
      </w:r>
    </w:p>
    <w:p w:rsidR="00886363" w:rsidRDefault="00DF1B12" w:rsidP="00DF1B12">
      <w:pPr>
        <w:numPr>
          <w:ilvl w:val="0"/>
          <w:numId w:val="6"/>
        </w:numPr>
        <w:jc w:val="both"/>
        <w:rPr>
          <w:sz w:val="28"/>
        </w:rPr>
      </w:pPr>
      <w:r>
        <w:rPr>
          <w:sz w:val="28"/>
        </w:rPr>
        <w:t>представлять соображения об имеющихся внутрихозяйственных резервах и ресурсах, уменьшении расходов, ликвидации потерь и т.д.;</w:t>
      </w:r>
    </w:p>
    <w:p w:rsidR="00886363" w:rsidRDefault="00DF1B12" w:rsidP="00DF1B12">
      <w:pPr>
        <w:numPr>
          <w:ilvl w:val="0"/>
          <w:numId w:val="6"/>
        </w:numPr>
        <w:jc w:val="both"/>
        <w:rPr>
          <w:sz w:val="28"/>
        </w:rPr>
      </w:pPr>
      <w:r>
        <w:rPr>
          <w:sz w:val="28"/>
        </w:rPr>
        <w:t>осуществлять экономический анализ финансово-хозяйственной деятельности предприятия;</w:t>
      </w:r>
    </w:p>
    <w:p w:rsidR="00886363" w:rsidRDefault="00DF1B12" w:rsidP="00DF1B12">
      <w:pPr>
        <w:numPr>
          <w:ilvl w:val="0"/>
          <w:numId w:val="6"/>
        </w:numPr>
        <w:jc w:val="both"/>
        <w:rPr>
          <w:sz w:val="28"/>
        </w:rPr>
      </w:pPr>
      <w:r>
        <w:rPr>
          <w:sz w:val="28"/>
        </w:rPr>
        <w:t>систематически контролировать состояние товарных и денежных запасов;</w:t>
      </w:r>
    </w:p>
    <w:p w:rsidR="00886363" w:rsidRDefault="00DF1B12" w:rsidP="00DF1B12">
      <w:pPr>
        <w:numPr>
          <w:ilvl w:val="0"/>
          <w:numId w:val="6"/>
        </w:numPr>
        <w:jc w:val="both"/>
        <w:rPr>
          <w:sz w:val="28"/>
        </w:rPr>
      </w:pPr>
      <w:r>
        <w:rPr>
          <w:sz w:val="28"/>
        </w:rPr>
        <w:t>обеспечивать правильность и своевременность проведения и оформления переоценки, уценки и перемаркировки товаров.</w:t>
      </w:r>
    </w:p>
    <w:p w:rsidR="00886363" w:rsidRDefault="00DF1B12">
      <w:pPr>
        <w:pStyle w:val="20"/>
        <w:rPr>
          <w:i/>
          <w:iCs/>
        </w:rPr>
      </w:pPr>
      <w:r>
        <w:rPr>
          <w:i/>
          <w:iCs/>
        </w:rPr>
        <w:t xml:space="preserve">     На начальника цеха возлагаются следующие обязанности:</w:t>
      </w:r>
    </w:p>
    <w:p w:rsidR="00886363" w:rsidRDefault="00DF1B12" w:rsidP="00DF1B12">
      <w:pPr>
        <w:numPr>
          <w:ilvl w:val="0"/>
          <w:numId w:val="7"/>
        </w:numPr>
        <w:jc w:val="both"/>
        <w:rPr>
          <w:sz w:val="28"/>
        </w:rPr>
      </w:pPr>
      <w:r>
        <w:rPr>
          <w:sz w:val="28"/>
        </w:rPr>
        <w:t>осуществлять общее руководство работниками цеха;</w:t>
      </w:r>
    </w:p>
    <w:p w:rsidR="00886363" w:rsidRDefault="00DF1B12" w:rsidP="00DF1B12">
      <w:pPr>
        <w:numPr>
          <w:ilvl w:val="0"/>
          <w:numId w:val="7"/>
        </w:numPr>
        <w:jc w:val="both"/>
        <w:rPr>
          <w:sz w:val="28"/>
        </w:rPr>
      </w:pPr>
      <w:r>
        <w:rPr>
          <w:sz w:val="28"/>
        </w:rPr>
        <w:t>обеспечит закуп и реализацию сырья для работы цеха;</w:t>
      </w:r>
    </w:p>
    <w:p w:rsidR="00886363" w:rsidRDefault="00DF1B12" w:rsidP="00DF1B12">
      <w:pPr>
        <w:numPr>
          <w:ilvl w:val="0"/>
          <w:numId w:val="7"/>
        </w:numPr>
        <w:jc w:val="both"/>
        <w:rPr>
          <w:sz w:val="28"/>
        </w:rPr>
      </w:pPr>
      <w:r>
        <w:rPr>
          <w:sz w:val="28"/>
        </w:rPr>
        <w:t>принимать меры к заключению и исполнению договоров поставки, осуществлять контроль над соблюдением договорной дисциплины;</w:t>
      </w:r>
    </w:p>
    <w:p w:rsidR="00886363" w:rsidRDefault="00DF1B12" w:rsidP="00DF1B12">
      <w:pPr>
        <w:numPr>
          <w:ilvl w:val="0"/>
          <w:numId w:val="7"/>
        </w:numPr>
        <w:jc w:val="both"/>
        <w:rPr>
          <w:sz w:val="28"/>
        </w:rPr>
      </w:pPr>
      <w:r>
        <w:rPr>
          <w:sz w:val="28"/>
        </w:rPr>
        <w:t>производить расчеты с поставщиками в соответствии с заключенными договорами;</w:t>
      </w:r>
    </w:p>
    <w:p w:rsidR="00886363" w:rsidRDefault="00DF1B12" w:rsidP="00DF1B12">
      <w:pPr>
        <w:numPr>
          <w:ilvl w:val="0"/>
          <w:numId w:val="7"/>
        </w:numPr>
        <w:jc w:val="both"/>
        <w:rPr>
          <w:sz w:val="28"/>
        </w:rPr>
      </w:pPr>
      <w:r>
        <w:rPr>
          <w:sz w:val="28"/>
        </w:rPr>
        <w:t>организовать производственный процесс, уделяя основное внимание вопросам эффективности и совершенствования качества выпускаемых изделий;</w:t>
      </w:r>
    </w:p>
    <w:p w:rsidR="00886363" w:rsidRDefault="00DF1B12" w:rsidP="00DF1B12">
      <w:pPr>
        <w:numPr>
          <w:ilvl w:val="0"/>
          <w:numId w:val="7"/>
        </w:numPr>
        <w:jc w:val="both"/>
        <w:rPr>
          <w:sz w:val="28"/>
        </w:rPr>
      </w:pPr>
      <w:r>
        <w:rPr>
          <w:sz w:val="28"/>
        </w:rPr>
        <w:t>совершенствовать организацию складского хозяйства в целях рационального размещения продукции, обеспечения их качественной и количественной сохранности;</w:t>
      </w:r>
    </w:p>
    <w:p w:rsidR="00886363" w:rsidRDefault="00DF1B12" w:rsidP="00DF1B12">
      <w:pPr>
        <w:numPr>
          <w:ilvl w:val="0"/>
          <w:numId w:val="7"/>
        </w:numPr>
        <w:jc w:val="both"/>
        <w:rPr>
          <w:sz w:val="28"/>
        </w:rPr>
      </w:pPr>
      <w:r>
        <w:rPr>
          <w:sz w:val="28"/>
        </w:rPr>
        <w:t>принимать меры, направленные на удовлетворения запросов потребителя;</w:t>
      </w:r>
    </w:p>
    <w:p w:rsidR="00886363" w:rsidRDefault="00DF1B12" w:rsidP="00DF1B12">
      <w:pPr>
        <w:numPr>
          <w:ilvl w:val="0"/>
          <w:numId w:val="7"/>
        </w:numPr>
        <w:jc w:val="both"/>
        <w:rPr>
          <w:sz w:val="28"/>
        </w:rPr>
      </w:pPr>
      <w:r>
        <w:rPr>
          <w:sz w:val="28"/>
        </w:rPr>
        <w:t>организовать работу по изучению спроса населения, конъюнктуры рынка, рекламе товаров.</w:t>
      </w:r>
    </w:p>
    <w:p w:rsidR="00886363" w:rsidRDefault="00DF1B12">
      <w:pPr>
        <w:pStyle w:val="20"/>
        <w:rPr>
          <w:i/>
          <w:iCs/>
        </w:rPr>
      </w:pPr>
      <w:r>
        <w:rPr>
          <w:i/>
          <w:iCs/>
        </w:rPr>
        <w:t xml:space="preserve">     На бухгалтера возлагаются следующие обязанности:</w:t>
      </w:r>
    </w:p>
    <w:p w:rsidR="00886363" w:rsidRDefault="00DF1B12" w:rsidP="00DF1B12">
      <w:pPr>
        <w:numPr>
          <w:ilvl w:val="0"/>
          <w:numId w:val="8"/>
        </w:numPr>
        <w:jc w:val="both"/>
        <w:rPr>
          <w:sz w:val="28"/>
        </w:rPr>
      </w:pPr>
      <w:r>
        <w:rPr>
          <w:sz w:val="28"/>
        </w:rPr>
        <w:t>своевременное, качественное оформление и регистрация первичных документов, передачу их в установленные сроки для отражения в бухгалтерском учете, а также достоверность содержащихся в них данных;</w:t>
      </w:r>
    </w:p>
    <w:p w:rsidR="00886363" w:rsidRDefault="00DF1B12" w:rsidP="00DF1B12">
      <w:pPr>
        <w:numPr>
          <w:ilvl w:val="0"/>
          <w:numId w:val="8"/>
        </w:numPr>
        <w:jc w:val="both"/>
        <w:rPr>
          <w:sz w:val="28"/>
        </w:rPr>
      </w:pPr>
      <w:r>
        <w:rPr>
          <w:sz w:val="28"/>
        </w:rPr>
        <w:t>обеспечить сохранность денежных средств и товарно-материальных ценностей;</w:t>
      </w:r>
    </w:p>
    <w:p w:rsidR="00886363" w:rsidRDefault="00DF1B12" w:rsidP="00DF1B12">
      <w:pPr>
        <w:numPr>
          <w:ilvl w:val="0"/>
          <w:numId w:val="8"/>
        </w:numPr>
        <w:jc w:val="both"/>
        <w:rPr>
          <w:sz w:val="28"/>
        </w:rPr>
      </w:pPr>
      <w:r>
        <w:rPr>
          <w:sz w:val="28"/>
        </w:rPr>
        <w:t>обеспечить правильность отражения хозяйственных операций в регистре бухгалтерского учета;</w:t>
      </w:r>
    </w:p>
    <w:p w:rsidR="00886363" w:rsidRDefault="00DF1B12" w:rsidP="00DF1B12">
      <w:pPr>
        <w:numPr>
          <w:ilvl w:val="0"/>
          <w:numId w:val="8"/>
        </w:numPr>
        <w:jc w:val="both"/>
        <w:rPr>
          <w:sz w:val="28"/>
        </w:rPr>
      </w:pPr>
      <w:r>
        <w:rPr>
          <w:sz w:val="28"/>
        </w:rPr>
        <w:t>для осуществления и упорядочения обработки данных о хозяйственных операциях на основе первичных учетных документов составлять сводные учетные документы;</w:t>
      </w:r>
    </w:p>
    <w:p w:rsidR="00886363" w:rsidRDefault="00DF1B12" w:rsidP="00DF1B12">
      <w:pPr>
        <w:numPr>
          <w:ilvl w:val="0"/>
          <w:numId w:val="8"/>
        </w:numPr>
        <w:jc w:val="both"/>
        <w:rPr>
          <w:sz w:val="28"/>
        </w:rPr>
      </w:pPr>
      <w:r>
        <w:rPr>
          <w:sz w:val="28"/>
        </w:rPr>
        <w:t>обеспечить сохранность первичных, учетных, сводных документов бухгалтерского учета.</w:t>
      </w:r>
    </w:p>
    <w:p w:rsidR="00886363" w:rsidRDefault="00DF1B12">
      <w:pPr>
        <w:pStyle w:val="20"/>
        <w:rPr>
          <w:i/>
          <w:iCs/>
        </w:rPr>
      </w:pPr>
      <w:r>
        <w:rPr>
          <w:i/>
          <w:iCs/>
        </w:rPr>
        <w:t xml:space="preserve">     На работников цеха  возлагаются следующие обязанности:</w:t>
      </w:r>
    </w:p>
    <w:p w:rsidR="00886363" w:rsidRDefault="00DF1B12" w:rsidP="00DF1B12">
      <w:pPr>
        <w:numPr>
          <w:ilvl w:val="0"/>
          <w:numId w:val="9"/>
        </w:numPr>
        <w:jc w:val="both"/>
        <w:rPr>
          <w:sz w:val="28"/>
        </w:rPr>
      </w:pPr>
      <w:r>
        <w:rPr>
          <w:sz w:val="28"/>
        </w:rPr>
        <w:t>осуществлять операции по приемке, хранению и отпуску товаров;</w:t>
      </w:r>
    </w:p>
    <w:p w:rsidR="00886363" w:rsidRDefault="00DF1B12" w:rsidP="00DF1B12">
      <w:pPr>
        <w:numPr>
          <w:ilvl w:val="0"/>
          <w:numId w:val="9"/>
        </w:numPr>
        <w:jc w:val="both"/>
        <w:rPr>
          <w:sz w:val="28"/>
        </w:rPr>
      </w:pPr>
      <w:r>
        <w:rPr>
          <w:sz w:val="28"/>
        </w:rPr>
        <w:t>производить работу по изучению спроса населения, конъюнктуры рынка, рекламе товаров;</w:t>
      </w:r>
    </w:p>
    <w:p w:rsidR="00886363" w:rsidRDefault="00DF1B12" w:rsidP="00DF1B12">
      <w:pPr>
        <w:numPr>
          <w:ilvl w:val="0"/>
          <w:numId w:val="9"/>
        </w:numPr>
        <w:jc w:val="both"/>
        <w:rPr>
          <w:sz w:val="28"/>
        </w:rPr>
      </w:pPr>
      <w:r>
        <w:rPr>
          <w:sz w:val="28"/>
        </w:rPr>
        <w:t xml:space="preserve">производить качественную продукцию и постоянно повышать показатели качества </w:t>
      </w:r>
    </w:p>
    <w:p w:rsidR="00886363" w:rsidRDefault="00DF1B12" w:rsidP="00DF1B12">
      <w:pPr>
        <w:numPr>
          <w:ilvl w:val="0"/>
          <w:numId w:val="9"/>
        </w:numPr>
        <w:jc w:val="both"/>
        <w:rPr>
          <w:sz w:val="28"/>
        </w:rPr>
      </w:pPr>
      <w:r>
        <w:rPr>
          <w:sz w:val="28"/>
        </w:rPr>
        <w:t>обеспечить сохранность товарно-материальных ценностей.</w:t>
      </w:r>
    </w:p>
    <w:p w:rsidR="00886363" w:rsidRDefault="00DF1B12">
      <w:pPr>
        <w:pStyle w:val="20"/>
        <w:rPr>
          <w:i/>
          <w:iCs/>
        </w:rPr>
      </w:pPr>
      <w:r>
        <w:rPr>
          <w:i/>
          <w:iCs/>
        </w:rPr>
        <w:t xml:space="preserve">     На начальника отдела сбыта и снабжения возлагаются следующие обязанности:</w:t>
      </w:r>
    </w:p>
    <w:p w:rsidR="00886363" w:rsidRDefault="00DF1B12" w:rsidP="00DF1B12">
      <w:pPr>
        <w:numPr>
          <w:ilvl w:val="0"/>
          <w:numId w:val="10"/>
        </w:numPr>
        <w:jc w:val="both"/>
        <w:rPr>
          <w:sz w:val="28"/>
        </w:rPr>
      </w:pPr>
      <w:r>
        <w:rPr>
          <w:sz w:val="28"/>
        </w:rPr>
        <w:t>обеспечить рациональное материально-техническое снабжение предприятия;</w:t>
      </w:r>
    </w:p>
    <w:p w:rsidR="00886363" w:rsidRDefault="00DF1B12" w:rsidP="00DF1B12">
      <w:pPr>
        <w:numPr>
          <w:ilvl w:val="0"/>
          <w:numId w:val="10"/>
        </w:numPr>
        <w:jc w:val="both"/>
        <w:rPr>
          <w:sz w:val="28"/>
        </w:rPr>
      </w:pPr>
      <w:r>
        <w:rPr>
          <w:sz w:val="28"/>
        </w:rPr>
        <w:t>организовать эффективное использование автотранспорта;</w:t>
      </w:r>
    </w:p>
    <w:p w:rsidR="00886363" w:rsidRDefault="00DF1B12" w:rsidP="00DF1B12">
      <w:pPr>
        <w:numPr>
          <w:ilvl w:val="0"/>
          <w:numId w:val="10"/>
        </w:numPr>
        <w:jc w:val="both"/>
        <w:rPr>
          <w:sz w:val="28"/>
        </w:rPr>
      </w:pPr>
      <w:r>
        <w:rPr>
          <w:sz w:val="28"/>
        </w:rPr>
        <w:t>обеспечить своевременное и качественное выполнение разгрузочно-погрузочных работ;</w:t>
      </w:r>
    </w:p>
    <w:p w:rsidR="00886363" w:rsidRDefault="00DF1B12" w:rsidP="00DF1B12">
      <w:pPr>
        <w:numPr>
          <w:ilvl w:val="0"/>
          <w:numId w:val="10"/>
        </w:numPr>
        <w:jc w:val="both"/>
        <w:rPr>
          <w:sz w:val="28"/>
        </w:rPr>
      </w:pPr>
      <w:r>
        <w:rPr>
          <w:sz w:val="28"/>
        </w:rPr>
        <w:t xml:space="preserve">обеспечить надлежащее состояние прилегающей территории предприятия; </w:t>
      </w:r>
    </w:p>
    <w:p w:rsidR="00886363" w:rsidRDefault="00DF1B12" w:rsidP="00DF1B12">
      <w:pPr>
        <w:numPr>
          <w:ilvl w:val="0"/>
          <w:numId w:val="10"/>
        </w:numPr>
        <w:jc w:val="both"/>
        <w:rPr>
          <w:sz w:val="28"/>
        </w:rPr>
      </w:pPr>
      <w:r>
        <w:rPr>
          <w:sz w:val="28"/>
        </w:rPr>
        <w:t>организовать своевременное исполнение хозяйственных договоров, относящихся к сфере его деятельности;</w:t>
      </w:r>
    </w:p>
    <w:p w:rsidR="00886363" w:rsidRDefault="00DF1B12" w:rsidP="00DF1B12">
      <w:pPr>
        <w:numPr>
          <w:ilvl w:val="0"/>
          <w:numId w:val="10"/>
        </w:numPr>
        <w:jc w:val="both"/>
        <w:rPr>
          <w:sz w:val="28"/>
        </w:rPr>
      </w:pPr>
      <w:r>
        <w:rPr>
          <w:sz w:val="28"/>
        </w:rPr>
        <w:t>обеспечить охрану предприятия.</w:t>
      </w:r>
    </w:p>
    <w:p w:rsidR="00886363" w:rsidRDefault="00DF1B12">
      <w:pPr>
        <w:jc w:val="both"/>
        <w:rPr>
          <w:sz w:val="28"/>
        </w:rPr>
      </w:pPr>
      <w:r>
        <w:rPr>
          <w:sz w:val="28"/>
        </w:rPr>
        <w:t xml:space="preserve">     Все выше перечисленные работники предприятия несут ответственность, предусмотренную законодательством, за надлежащее исполнение возложенных на него обязанностей и возмещает ущерб, причиненный в результате неисполнения или ненадлежащего исполнения обязанностей.</w:t>
      </w:r>
    </w:p>
    <w:p w:rsidR="00886363" w:rsidRDefault="00886363">
      <w:pPr>
        <w:ind w:left="360"/>
        <w:jc w:val="both"/>
        <w:rPr>
          <w:sz w:val="28"/>
        </w:rPr>
      </w:pPr>
    </w:p>
    <w:p w:rsidR="00886363" w:rsidRDefault="00DF1B12">
      <w:pPr>
        <w:jc w:val="center"/>
        <w:rPr>
          <w:b/>
          <w:bCs/>
          <w:sz w:val="28"/>
        </w:rPr>
      </w:pPr>
      <w:r>
        <w:rPr>
          <w:b/>
          <w:bCs/>
          <w:sz w:val="28"/>
        </w:rPr>
        <w:t>1.2. Финансово-экономический анализ</w:t>
      </w:r>
    </w:p>
    <w:p w:rsidR="00886363" w:rsidRDefault="00886363">
      <w:pPr>
        <w:ind w:left="360"/>
        <w:jc w:val="both"/>
        <w:rPr>
          <w:sz w:val="28"/>
        </w:rPr>
      </w:pPr>
    </w:p>
    <w:p w:rsidR="00886363" w:rsidRDefault="00DF1B12">
      <w:pPr>
        <w:jc w:val="both"/>
        <w:rPr>
          <w:sz w:val="28"/>
        </w:rPr>
      </w:pPr>
      <w:r>
        <w:rPr>
          <w:sz w:val="28"/>
        </w:rPr>
        <w:t xml:space="preserve">     Анализ финансового состояния предприятия представляет собой глубокое научно обоснованное исследование финансовых отношений и движения финансовых ресурсов в едином производственно-торговом процессе.</w:t>
      </w:r>
    </w:p>
    <w:p w:rsidR="00886363" w:rsidRDefault="00DF1B12">
      <w:pPr>
        <w:jc w:val="both"/>
        <w:rPr>
          <w:sz w:val="28"/>
        </w:rPr>
      </w:pPr>
      <w:r>
        <w:rPr>
          <w:sz w:val="28"/>
        </w:rPr>
        <w:t xml:space="preserve">     Финансовое состояние предприятия – это характеристика его финансовой конкурентоспособности использования финансовых ресурсов и капиталов, выполнения обязательств перед государством и другими предприятиями. Достижение любых товарно-материальных ценностей, трудовых и материальных ресурсов сопровождается образованием и расходованием денежных средств.</w:t>
      </w:r>
    </w:p>
    <w:p w:rsidR="00886363" w:rsidRDefault="00DF1B12">
      <w:pPr>
        <w:jc w:val="both"/>
        <w:rPr>
          <w:sz w:val="28"/>
        </w:rPr>
      </w:pPr>
      <w:r>
        <w:rPr>
          <w:sz w:val="28"/>
        </w:rPr>
        <w:t xml:space="preserve">     Финансовое состояние является комплексным понятием, которое зависит от многих факторов и характеризуется системой показателей, отражающих наличие и размещение средств, реальные и потенциальные финансовые возможности.</w:t>
      </w:r>
    </w:p>
    <w:p w:rsidR="00886363" w:rsidRDefault="00DF1B12">
      <w:pPr>
        <w:jc w:val="both"/>
        <w:rPr>
          <w:sz w:val="28"/>
        </w:rPr>
      </w:pPr>
      <w:r>
        <w:rPr>
          <w:sz w:val="28"/>
        </w:rPr>
        <w:t xml:space="preserve">     Основными показателями, характеризующими финансовое состояние предприятия, являются: обеспеченность собственными оборотными средствами и их сохранность; состояние нормируемых запасов материальных ценностей; эффективность использования банковского кредита и его материальное обеспечение; оценка устойчивости платежеспособности предприятия. Анализ факторов, определяющих финансовое состояние, способствует выявлению резервов и росту эффективности производства.</w:t>
      </w:r>
    </w:p>
    <w:p w:rsidR="00886363" w:rsidRDefault="00DF1B12">
      <w:pPr>
        <w:jc w:val="both"/>
        <w:rPr>
          <w:sz w:val="28"/>
        </w:rPr>
      </w:pPr>
      <w:r>
        <w:rPr>
          <w:sz w:val="28"/>
        </w:rPr>
        <w:t xml:space="preserve">     Финансовое состояние зависит от всех сторон деятельности предприятия, от выполнения производственных планов, снижения себестоимости продукции и увеличения прибыли, роста эффективности производства, а также от факторов, действующих в сфере обращения и связанных с организацией оборота товарных и денежных фондов – улучшения взаимосвязей с поставщиками сырья и материалов, покупателями продукции, совершенствования процессов реализации и расчетов. При анализе необходимо выявить причины неустойчивого состояния предприятия и наметить пути его улучшения (устранения).</w:t>
      </w:r>
    </w:p>
    <w:p w:rsidR="00886363" w:rsidRDefault="00DF1B12">
      <w:pPr>
        <w:jc w:val="both"/>
        <w:rPr>
          <w:sz w:val="28"/>
        </w:rPr>
      </w:pPr>
      <w:r>
        <w:rPr>
          <w:sz w:val="28"/>
        </w:rPr>
        <w:t xml:space="preserve">     Основным источником информации для анализа финансового состояния служит баланс предприятия.</w:t>
      </w:r>
    </w:p>
    <w:p w:rsidR="00886363" w:rsidRDefault="00DF1B12">
      <w:pPr>
        <w:ind w:firstLine="360"/>
        <w:jc w:val="both"/>
        <w:rPr>
          <w:sz w:val="28"/>
        </w:rPr>
      </w:pPr>
      <w:r>
        <w:rPr>
          <w:sz w:val="28"/>
        </w:rPr>
        <w:t>Бухгалтерский баланс – сводная ведомость, отражающая в денежной форме средства предприятия по их состоянию, размещению, использованию и источникам образования. Баланс состоит из актива и пассива.</w:t>
      </w:r>
    </w:p>
    <w:p w:rsidR="00886363" w:rsidRDefault="00886363">
      <w:pPr>
        <w:jc w:val="both"/>
        <w:rPr>
          <w:sz w:val="28"/>
        </w:rPr>
      </w:pPr>
    </w:p>
    <w:p w:rsidR="00886363" w:rsidRDefault="00886363">
      <w:pPr>
        <w:jc w:val="both"/>
        <w:rPr>
          <w:sz w:val="28"/>
        </w:rPr>
      </w:pPr>
    </w:p>
    <w:p w:rsidR="00886363" w:rsidRDefault="00DF1B12">
      <w:pPr>
        <w:rPr>
          <w:b/>
          <w:bCs/>
          <w:sz w:val="28"/>
        </w:rPr>
      </w:pPr>
      <w:r>
        <w:rPr>
          <w:b/>
          <w:bCs/>
          <w:sz w:val="28"/>
        </w:rPr>
        <w:t>1.2.1. Анализ финансового состояния АО «Анита»</w:t>
      </w:r>
    </w:p>
    <w:p w:rsidR="00886363" w:rsidRDefault="00886363">
      <w:pPr>
        <w:jc w:val="center"/>
        <w:rPr>
          <w:b/>
          <w:bCs/>
          <w:sz w:val="28"/>
        </w:rPr>
      </w:pPr>
    </w:p>
    <w:p w:rsidR="00886363" w:rsidRDefault="00DF1B12">
      <w:pPr>
        <w:rPr>
          <w:sz w:val="28"/>
        </w:rPr>
      </w:pPr>
      <w:r>
        <w:rPr>
          <w:sz w:val="28"/>
        </w:rPr>
        <w:t xml:space="preserve">     На основе данных баланса составим аналитический финансовый баланс.</w:t>
      </w:r>
    </w:p>
    <w:p w:rsidR="00886363" w:rsidRDefault="00886363">
      <w:pPr>
        <w:rPr>
          <w:sz w:val="28"/>
        </w:rPr>
      </w:pPr>
    </w:p>
    <w:p w:rsidR="00886363" w:rsidRDefault="00DF1B12">
      <w:pPr>
        <w:rPr>
          <w:b/>
          <w:bCs/>
          <w:sz w:val="28"/>
        </w:rPr>
      </w:pPr>
      <w:r>
        <w:rPr>
          <w:sz w:val="28"/>
        </w:rPr>
        <w:t xml:space="preserve">                                                                                               </w:t>
      </w:r>
      <w:r>
        <w:rPr>
          <w:b/>
          <w:bCs/>
          <w:sz w:val="28"/>
        </w:rPr>
        <w:t>Таблица№1.1.  тыс.руб.</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1134"/>
        <w:gridCol w:w="1134"/>
        <w:gridCol w:w="2694"/>
        <w:gridCol w:w="1134"/>
        <w:gridCol w:w="1134"/>
      </w:tblGrid>
      <w:tr w:rsidR="00886363">
        <w:tc>
          <w:tcPr>
            <w:tcW w:w="3085" w:type="dxa"/>
            <w:shd w:val="pct5" w:color="auto" w:fill="F3F3F3"/>
          </w:tcPr>
          <w:p w:rsidR="00886363" w:rsidRDefault="00DF1B12">
            <w:pPr>
              <w:pStyle w:val="4"/>
            </w:pPr>
            <w:r>
              <w:t>АКТИВ</w:t>
            </w:r>
          </w:p>
        </w:tc>
        <w:tc>
          <w:tcPr>
            <w:tcW w:w="1134" w:type="dxa"/>
            <w:shd w:val="pct5" w:color="auto" w:fill="F3F3F3"/>
          </w:tcPr>
          <w:p w:rsidR="00886363" w:rsidRDefault="00DF1B12">
            <w:pPr>
              <w:jc w:val="center"/>
              <w:rPr>
                <w:sz w:val="28"/>
              </w:rPr>
            </w:pPr>
            <w:r>
              <w:rPr>
                <w:sz w:val="28"/>
              </w:rPr>
              <w:t>На начало года</w:t>
            </w:r>
          </w:p>
        </w:tc>
        <w:tc>
          <w:tcPr>
            <w:tcW w:w="1134" w:type="dxa"/>
            <w:shd w:val="pct5" w:color="auto" w:fill="F3F3F3"/>
          </w:tcPr>
          <w:p w:rsidR="00886363" w:rsidRDefault="00DF1B12">
            <w:pPr>
              <w:jc w:val="center"/>
              <w:rPr>
                <w:sz w:val="28"/>
              </w:rPr>
            </w:pPr>
            <w:r>
              <w:rPr>
                <w:sz w:val="28"/>
              </w:rPr>
              <w:t>На конец года</w:t>
            </w:r>
          </w:p>
        </w:tc>
        <w:tc>
          <w:tcPr>
            <w:tcW w:w="2694" w:type="dxa"/>
            <w:shd w:val="pct5" w:color="auto" w:fill="F3F3F3"/>
          </w:tcPr>
          <w:p w:rsidR="00886363" w:rsidRDefault="00DF1B12">
            <w:pPr>
              <w:jc w:val="center"/>
              <w:rPr>
                <w:sz w:val="28"/>
              </w:rPr>
            </w:pPr>
            <w:r>
              <w:rPr>
                <w:sz w:val="28"/>
              </w:rPr>
              <w:t>ПАССИВ</w:t>
            </w:r>
          </w:p>
        </w:tc>
        <w:tc>
          <w:tcPr>
            <w:tcW w:w="1134" w:type="dxa"/>
            <w:shd w:val="pct5" w:color="auto" w:fill="F3F3F3"/>
          </w:tcPr>
          <w:p w:rsidR="00886363" w:rsidRDefault="00DF1B12">
            <w:pPr>
              <w:jc w:val="center"/>
              <w:rPr>
                <w:sz w:val="28"/>
              </w:rPr>
            </w:pPr>
            <w:r>
              <w:rPr>
                <w:sz w:val="28"/>
              </w:rPr>
              <w:t>На начало года</w:t>
            </w:r>
          </w:p>
        </w:tc>
        <w:tc>
          <w:tcPr>
            <w:tcW w:w="1134" w:type="dxa"/>
            <w:shd w:val="pct5" w:color="auto" w:fill="F3F3F3"/>
          </w:tcPr>
          <w:p w:rsidR="00886363" w:rsidRDefault="00DF1B12">
            <w:pPr>
              <w:jc w:val="center"/>
              <w:rPr>
                <w:sz w:val="28"/>
              </w:rPr>
            </w:pPr>
            <w:r>
              <w:rPr>
                <w:sz w:val="28"/>
              </w:rPr>
              <w:t>На конец года</w:t>
            </w:r>
          </w:p>
        </w:tc>
      </w:tr>
      <w:tr w:rsidR="00886363">
        <w:tc>
          <w:tcPr>
            <w:tcW w:w="3085" w:type="dxa"/>
          </w:tcPr>
          <w:p w:rsidR="00886363" w:rsidRDefault="00DF1B12">
            <w:pPr>
              <w:rPr>
                <w:sz w:val="28"/>
              </w:rPr>
            </w:pPr>
            <w:r>
              <w:rPr>
                <w:sz w:val="28"/>
              </w:rPr>
              <w:t>1. Внеоборотные средства</w:t>
            </w:r>
          </w:p>
        </w:tc>
        <w:tc>
          <w:tcPr>
            <w:tcW w:w="1134" w:type="dxa"/>
          </w:tcPr>
          <w:p w:rsidR="00886363" w:rsidRDefault="00DF1B12">
            <w:pPr>
              <w:jc w:val="center"/>
              <w:rPr>
                <w:sz w:val="28"/>
              </w:rPr>
            </w:pPr>
            <w:r>
              <w:rPr>
                <w:sz w:val="28"/>
              </w:rPr>
              <w:t>6502</w:t>
            </w:r>
          </w:p>
        </w:tc>
        <w:tc>
          <w:tcPr>
            <w:tcW w:w="1134" w:type="dxa"/>
          </w:tcPr>
          <w:p w:rsidR="00886363" w:rsidRDefault="00DF1B12">
            <w:pPr>
              <w:jc w:val="center"/>
              <w:rPr>
                <w:sz w:val="28"/>
              </w:rPr>
            </w:pPr>
            <w:r>
              <w:rPr>
                <w:sz w:val="28"/>
              </w:rPr>
              <w:t>8324</w:t>
            </w:r>
          </w:p>
        </w:tc>
        <w:tc>
          <w:tcPr>
            <w:tcW w:w="2694" w:type="dxa"/>
          </w:tcPr>
          <w:p w:rsidR="00886363" w:rsidRDefault="00DF1B12">
            <w:pPr>
              <w:rPr>
                <w:sz w:val="28"/>
              </w:rPr>
            </w:pPr>
            <w:r>
              <w:rPr>
                <w:sz w:val="28"/>
              </w:rPr>
              <w:t>4. Капитал  и резервы, из них:</w:t>
            </w:r>
          </w:p>
        </w:tc>
        <w:tc>
          <w:tcPr>
            <w:tcW w:w="1134" w:type="dxa"/>
          </w:tcPr>
          <w:p w:rsidR="00886363" w:rsidRDefault="00DF1B12">
            <w:pPr>
              <w:jc w:val="center"/>
              <w:rPr>
                <w:sz w:val="28"/>
              </w:rPr>
            </w:pPr>
            <w:r>
              <w:rPr>
                <w:sz w:val="28"/>
              </w:rPr>
              <w:t>8173</w:t>
            </w:r>
          </w:p>
        </w:tc>
        <w:tc>
          <w:tcPr>
            <w:tcW w:w="1134" w:type="dxa"/>
          </w:tcPr>
          <w:p w:rsidR="00886363" w:rsidRDefault="00DF1B12">
            <w:pPr>
              <w:jc w:val="center"/>
              <w:rPr>
                <w:sz w:val="28"/>
              </w:rPr>
            </w:pPr>
            <w:r>
              <w:rPr>
                <w:sz w:val="28"/>
              </w:rPr>
              <w:t>9175</w:t>
            </w:r>
          </w:p>
        </w:tc>
      </w:tr>
      <w:tr w:rsidR="00886363">
        <w:tc>
          <w:tcPr>
            <w:tcW w:w="3085" w:type="dxa"/>
          </w:tcPr>
          <w:p w:rsidR="00886363" w:rsidRDefault="00DF1B12">
            <w:pPr>
              <w:rPr>
                <w:sz w:val="28"/>
              </w:rPr>
            </w:pPr>
            <w:r>
              <w:rPr>
                <w:sz w:val="28"/>
              </w:rPr>
              <w:t>-основные средства</w:t>
            </w:r>
          </w:p>
        </w:tc>
        <w:tc>
          <w:tcPr>
            <w:tcW w:w="1134" w:type="dxa"/>
          </w:tcPr>
          <w:p w:rsidR="00886363" w:rsidRDefault="00DF1B12">
            <w:pPr>
              <w:jc w:val="center"/>
              <w:rPr>
                <w:sz w:val="28"/>
              </w:rPr>
            </w:pPr>
            <w:r>
              <w:rPr>
                <w:sz w:val="28"/>
              </w:rPr>
              <w:t>6502</w:t>
            </w:r>
          </w:p>
        </w:tc>
        <w:tc>
          <w:tcPr>
            <w:tcW w:w="1134" w:type="dxa"/>
          </w:tcPr>
          <w:p w:rsidR="00886363" w:rsidRDefault="00DF1B12">
            <w:pPr>
              <w:jc w:val="center"/>
              <w:rPr>
                <w:sz w:val="28"/>
              </w:rPr>
            </w:pPr>
            <w:r>
              <w:rPr>
                <w:sz w:val="28"/>
              </w:rPr>
              <w:t>8324</w:t>
            </w:r>
          </w:p>
        </w:tc>
        <w:tc>
          <w:tcPr>
            <w:tcW w:w="2694" w:type="dxa"/>
          </w:tcPr>
          <w:p w:rsidR="00886363" w:rsidRDefault="00DF1B12">
            <w:pPr>
              <w:rPr>
                <w:sz w:val="28"/>
              </w:rPr>
            </w:pPr>
            <w:r>
              <w:rPr>
                <w:sz w:val="28"/>
              </w:rPr>
              <w:t>-Уставный капитал</w:t>
            </w:r>
          </w:p>
        </w:tc>
        <w:tc>
          <w:tcPr>
            <w:tcW w:w="1134" w:type="dxa"/>
          </w:tcPr>
          <w:p w:rsidR="00886363" w:rsidRDefault="00DF1B12">
            <w:pPr>
              <w:jc w:val="center"/>
              <w:rPr>
                <w:sz w:val="28"/>
              </w:rPr>
            </w:pPr>
            <w:r>
              <w:rPr>
                <w:sz w:val="28"/>
              </w:rPr>
              <w:t>5000</w:t>
            </w:r>
          </w:p>
        </w:tc>
        <w:tc>
          <w:tcPr>
            <w:tcW w:w="1134" w:type="dxa"/>
          </w:tcPr>
          <w:p w:rsidR="00886363" w:rsidRDefault="00DF1B12">
            <w:pPr>
              <w:jc w:val="center"/>
              <w:rPr>
                <w:sz w:val="28"/>
              </w:rPr>
            </w:pPr>
            <w:r>
              <w:rPr>
                <w:sz w:val="28"/>
              </w:rPr>
              <w:t>5000</w:t>
            </w:r>
          </w:p>
        </w:tc>
      </w:tr>
      <w:tr w:rsidR="00886363">
        <w:tc>
          <w:tcPr>
            <w:tcW w:w="3085" w:type="dxa"/>
          </w:tcPr>
          <w:p w:rsidR="00886363" w:rsidRDefault="00DF1B12">
            <w:pPr>
              <w:rPr>
                <w:sz w:val="28"/>
              </w:rPr>
            </w:pPr>
            <w:r>
              <w:rPr>
                <w:sz w:val="28"/>
              </w:rPr>
              <w:t>-долгосрочные финансовые вложения</w:t>
            </w:r>
          </w:p>
        </w:tc>
        <w:tc>
          <w:tcPr>
            <w:tcW w:w="1134" w:type="dxa"/>
          </w:tcPr>
          <w:p w:rsidR="00886363" w:rsidRDefault="00DF1B12">
            <w:pPr>
              <w:jc w:val="center"/>
              <w:rPr>
                <w:sz w:val="28"/>
              </w:rPr>
            </w:pPr>
            <w:r>
              <w:rPr>
                <w:sz w:val="28"/>
              </w:rPr>
              <w:t>-</w:t>
            </w:r>
          </w:p>
        </w:tc>
        <w:tc>
          <w:tcPr>
            <w:tcW w:w="1134" w:type="dxa"/>
          </w:tcPr>
          <w:p w:rsidR="00886363" w:rsidRDefault="00DF1B12">
            <w:pPr>
              <w:jc w:val="center"/>
              <w:rPr>
                <w:sz w:val="28"/>
              </w:rPr>
            </w:pPr>
            <w:r>
              <w:rPr>
                <w:sz w:val="28"/>
              </w:rPr>
              <w:t>-</w:t>
            </w:r>
          </w:p>
        </w:tc>
        <w:tc>
          <w:tcPr>
            <w:tcW w:w="2694" w:type="dxa"/>
          </w:tcPr>
          <w:p w:rsidR="00886363" w:rsidRDefault="00DF1B12">
            <w:pPr>
              <w:rPr>
                <w:sz w:val="28"/>
              </w:rPr>
            </w:pPr>
            <w:r>
              <w:rPr>
                <w:sz w:val="28"/>
              </w:rPr>
              <w:t>-Добавочный капитал</w:t>
            </w:r>
          </w:p>
        </w:tc>
        <w:tc>
          <w:tcPr>
            <w:tcW w:w="1134" w:type="dxa"/>
          </w:tcPr>
          <w:p w:rsidR="00886363" w:rsidRDefault="00886363">
            <w:pPr>
              <w:jc w:val="center"/>
              <w:rPr>
                <w:sz w:val="28"/>
              </w:rPr>
            </w:pPr>
          </w:p>
        </w:tc>
        <w:tc>
          <w:tcPr>
            <w:tcW w:w="1134" w:type="dxa"/>
          </w:tcPr>
          <w:p w:rsidR="00886363" w:rsidRDefault="00886363">
            <w:pPr>
              <w:jc w:val="center"/>
              <w:rPr>
                <w:sz w:val="28"/>
              </w:rPr>
            </w:pPr>
          </w:p>
        </w:tc>
      </w:tr>
      <w:tr w:rsidR="00886363">
        <w:tc>
          <w:tcPr>
            <w:tcW w:w="3085" w:type="dxa"/>
          </w:tcPr>
          <w:p w:rsidR="00886363" w:rsidRDefault="00DF1B12">
            <w:pPr>
              <w:rPr>
                <w:sz w:val="28"/>
              </w:rPr>
            </w:pPr>
            <w:r>
              <w:rPr>
                <w:sz w:val="28"/>
              </w:rPr>
              <w:t>-прочие внеоборотные активы</w:t>
            </w:r>
          </w:p>
        </w:tc>
        <w:tc>
          <w:tcPr>
            <w:tcW w:w="1134" w:type="dxa"/>
          </w:tcPr>
          <w:p w:rsidR="00886363" w:rsidRDefault="00DF1B12">
            <w:pPr>
              <w:jc w:val="center"/>
              <w:rPr>
                <w:sz w:val="28"/>
              </w:rPr>
            </w:pPr>
            <w:r>
              <w:rPr>
                <w:sz w:val="28"/>
              </w:rPr>
              <w:t>-</w:t>
            </w:r>
          </w:p>
        </w:tc>
        <w:tc>
          <w:tcPr>
            <w:tcW w:w="1134" w:type="dxa"/>
          </w:tcPr>
          <w:p w:rsidR="00886363" w:rsidRDefault="00DF1B12">
            <w:pPr>
              <w:jc w:val="center"/>
              <w:rPr>
                <w:sz w:val="28"/>
              </w:rPr>
            </w:pPr>
            <w:r>
              <w:rPr>
                <w:sz w:val="28"/>
              </w:rPr>
              <w:t>-</w:t>
            </w:r>
          </w:p>
        </w:tc>
        <w:tc>
          <w:tcPr>
            <w:tcW w:w="2694" w:type="dxa"/>
          </w:tcPr>
          <w:p w:rsidR="00886363" w:rsidRDefault="00DF1B12">
            <w:pPr>
              <w:rPr>
                <w:sz w:val="28"/>
              </w:rPr>
            </w:pPr>
            <w:r>
              <w:rPr>
                <w:sz w:val="28"/>
              </w:rPr>
              <w:t>-Нераспределенная прибыль прошлых лет</w:t>
            </w:r>
          </w:p>
        </w:tc>
        <w:tc>
          <w:tcPr>
            <w:tcW w:w="1134" w:type="dxa"/>
          </w:tcPr>
          <w:p w:rsidR="00886363" w:rsidRDefault="00DF1B12">
            <w:pPr>
              <w:jc w:val="center"/>
              <w:rPr>
                <w:sz w:val="28"/>
              </w:rPr>
            </w:pPr>
            <w:r>
              <w:rPr>
                <w:sz w:val="28"/>
              </w:rPr>
              <w:t>3173</w:t>
            </w:r>
          </w:p>
        </w:tc>
        <w:tc>
          <w:tcPr>
            <w:tcW w:w="1134" w:type="dxa"/>
          </w:tcPr>
          <w:p w:rsidR="00886363" w:rsidRDefault="00DF1B12">
            <w:pPr>
              <w:jc w:val="center"/>
              <w:rPr>
                <w:sz w:val="28"/>
              </w:rPr>
            </w:pPr>
            <w:r>
              <w:rPr>
                <w:sz w:val="28"/>
              </w:rPr>
              <w:t>4175</w:t>
            </w:r>
          </w:p>
        </w:tc>
      </w:tr>
      <w:tr w:rsidR="00886363">
        <w:tc>
          <w:tcPr>
            <w:tcW w:w="3085" w:type="dxa"/>
          </w:tcPr>
          <w:p w:rsidR="00886363" w:rsidRDefault="00DF1B12">
            <w:pPr>
              <w:rPr>
                <w:sz w:val="28"/>
              </w:rPr>
            </w:pPr>
            <w:r>
              <w:rPr>
                <w:sz w:val="28"/>
              </w:rPr>
              <w:t>2. Оборотные активы из них:</w:t>
            </w:r>
          </w:p>
        </w:tc>
        <w:tc>
          <w:tcPr>
            <w:tcW w:w="1134" w:type="dxa"/>
          </w:tcPr>
          <w:p w:rsidR="00886363" w:rsidRDefault="00DF1B12">
            <w:pPr>
              <w:jc w:val="center"/>
              <w:rPr>
                <w:sz w:val="28"/>
              </w:rPr>
            </w:pPr>
            <w:r>
              <w:rPr>
                <w:sz w:val="28"/>
              </w:rPr>
              <w:t>5785</w:t>
            </w:r>
          </w:p>
        </w:tc>
        <w:tc>
          <w:tcPr>
            <w:tcW w:w="1134" w:type="dxa"/>
          </w:tcPr>
          <w:p w:rsidR="00886363" w:rsidRDefault="00DF1B12">
            <w:pPr>
              <w:jc w:val="center"/>
              <w:rPr>
                <w:sz w:val="28"/>
              </w:rPr>
            </w:pPr>
            <w:r>
              <w:rPr>
                <w:sz w:val="28"/>
              </w:rPr>
              <w:t>7265</w:t>
            </w:r>
          </w:p>
        </w:tc>
        <w:tc>
          <w:tcPr>
            <w:tcW w:w="2694" w:type="dxa"/>
          </w:tcPr>
          <w:p w:rsidR="00886363" w:rsidRDefault="00DF1B12">
            <w:pPr>
              <w:rPr>
                <w:sz w:val="28"/>
              </w:rPr>
            </w:pPr>
            <w:r>
              <w:rPr>
                <w:sz w:val="28"/>
              </w:rPr>
              <w:t>5. Долгосрочные активы</w:t>
            </w:r>
          </w:p>
        </w:tc>
        <w:tc>
          <w:tcPr>
            <w:tcW w:w="1134" w:type="dxa"/>
          </w:tcPr>
          <w:p w:rsidR="00886363" w:rsidRDefault="00DF1B12">
            <w:pPr>
              <w:jc w:val="center"/>
              <w:rPr>
                <w:sz w:val="28"/>
              </w:rPr>
            </w:pPr>
            <w:r>
              <w:rPr>
                <w:sz w:val="28"/>
              </w:rPr>
              <w:t>1516</w:t>
            </w:r>
          </w:p>
        </w:tc>
        <w:tc>
          <w:tcPr>
            <w:tcW w:w="1134" w:type="dxa"/>
          </w:tcPr>
          <w:p w:rsidR="00886363" w:rsidRDefault="00DF1B12">
            <w:pPr>
              <w:jc w:val="center"/>
              <w:rPr>
                <w:sz w:val="28"/>
              </w:rPr>
            </w:pPr>
            <w:r>
              <w:rPr>
                <w:sz w:val="28"/>
              </w:rPr>
              <w:t>3250</w:t>
            </w:r>
          </w:p>
        </w:tc>
      </w:tr>
      <w:tr w:rsidR="00886363">
        <w:tc>
          <w:tcPr>
            <w:tcW w:w="3085" w:type="dxa"/>
          </w:tcPr>
          <w:p w:rsidR="00886363" w:rsidRDefault="00DF1B12">
            <w:pPr>
              <w:rPr>
                <w:sz w:val="28"/>
              </w:rPr>
            </w:pPr>
            <w:r>
              <w:rPr>
                <w:sz w:val="28"/>
              </w:rPr>
              <w:t>Запасы, в т. ч.    готовая продукция</w:t>
            </w:r>
          </w:p>
        </w:tc>
        <w:tc>
          <w:tcPr>
            <w:tcW w:w="1134" w:type="dxa"/>
          </w:tcPr>
          <w:p w:rsidR="00886363" w:rsidRDefault="00DF1B12">
            <w:pPr>
              <w:jc w:val="center"/>
              <w:rPr>
                <w:sz w:val="28"/>
              </w:rPr>
            </w:pPr>
            <w:r>
              <w:rPr>
                <w:sz w:val="28"/>
              </w:rPr>
              <w:t>5238   4280</w:t>
            </w:r>
          </w:p>
        </w:tc>
        <w:tc>
          <w:tcPr>
            <w:tcW w:w="1134" w:type="dxa"/>
          </w:tcPr>
          <w:p w:rsidR="00886363" w:rsidRDefault="00DF1B12">
            <w:pPr>
              <w:jc w:val="center"/>
              <w:rPr>
                <w:sz w:val="28"/>
              </w:rPr>
            </w:pPr>
            <w:r>
              <w:rPr>
                <w:sz w:val="28"/>
              </w:rPr>
              <w:t>6550  5520</w:t>
            </w:r>
          </w:p>
        </w:tc>
        <w:tc>
          <w:tcPr>
            <w:tcW w:w="2694" w:type="dxa"/>
          </w:tcPr>
          <w:p w:rsidR="00886363" w:rsidRDefault="00DF1B12">
            <w:pPr>
              <w:rPr>
                <w:sz w:val="28"/>
              </w:rPr>
            </w:pPr>
            <w:r>
              <w:rPr>
                <w:sz w:val="28"/>
              </w:rPr>
              <w:t>Из них:        Кредиты банков</w:t>
            </w:r>
          </w:p>
        </w:tc>
        <w:tc>
          <w:tcPr>
            <w:tcW w:w="1134" w:type="dxa"/>
          </w:tcPr>
          <w:p w:rsidR="00886363" w:rsidRDefault="00DF1B12">
            <w:pPr>
              <w:jc w:val="center"/>
              <w:rPr>
                <w:sz w:val="28"/>
              </w:rPr>
            </w:pPr>
            <w:r>
              <w:rPr>
                <w:sz w:val="28"/>
              </w:rPr>
              <w:t>1516</w:t>
            </w:r>
          </w:p>
        </w:tc>
        <w:tc>
          <w:tcPr>
            <w:tcW w:w="1134" w:type="dxa"/>
          </w:tcPr>
          <w:p w:rsidR="00886363" w:rsidRDefault="00DF1B12">
            <w:pPr>
              <w:jc w:val="center"/>
              <w:rPr>
                <w:sz w:val="28"/>
              </w:rPr>
            </w:pPr>
            <w:r>
              <w:rPr>
                <w:sz w:val="28"/>
              </w:rPr>
              <w:t>3250</w:t>
            </w:r>
          </w:p>
        </w:tc>
      </w:tr>
      <w:tr w:rsidR="00886363">
        <w:tc>
          <w:tcPr>
            <w:tcW w:w="3085" w:type="dxa"/>
          </w:tcPr>
          <w:p w:rsidR="00886363" w:rsidRDefault="00DF1B12">
            <w:pPr>
              <w:rPr>
                <w:sz w:val="28"/>
              </w:rPr>
            </w:pPr>
            <w:r>
              <w:rPr>
                <w:sz w:val="28"/>
              </w:rPr>
              <w:t>-дебиторская задолженность, в т. ч.</w:t>
            </w:r>
          </w:p>
        </w:tc>
        <w:tc>
          <w:tcPr>
            <w:tcW w:w="1134" w:type="dxa"/>
          </w:tcPr>
          <w:p w:rsidR="00886363" w:rsidRDefault="00DF1B12">
            <w:pPr>
              <w:jc w:val="center"/>
              <w:rPr>
                <w:sz w:val="28"/>
              </w:rPr>
            </w:pPr>
            <w:r>
              <w:rPr>
                <w:sz w:val="28"/>
              </w:rPr>
              <w:t>958</w:t>
            </w:r>
          </w:p>
        </w:tc>
        <w:tc>
          <w:tcPr>
            <w:tcW w:w="1134" w:type="dxa"/>
          </w:tcPr>
          <w:p w:rsidR="00886363" w:rsidRDefault="00DF1B12">
            <w:pPr>
              <w:jc w:val="center"/>
              <w:rPr>
                <w:sz w:val="28"/>
              </w:rPr>
            </w:pPr>
            <w:r>
              <w:rPr>
                <w:sz w:val="28"/>
              </w:rPr>
              <w:t>1030</w:t>
            </w:r>
          </w:p>
        </w:tc>
        <w:tc>
          <w:tcPr>
            <w:tcW w:w="2694" w:type="dxa"/>
          </w:tcPr>
          <w:p w:rsidR="00886363" w:rsidRDefault="00DF1B12">
            <w:pPr>
              <w:rPr>
                <w:sz w:val="28"/>
              </w:rPr>
            </w:pPr>
            <w:r>
              <w:rPr>
                <w:sz w:val="28"/>
              </w:rPr>
              <w:t>6. Краткосрочные пассивы</w:t>
            </w:r>
          </w:p>
        </w:tc>
        <w:tc>
          <w:tcPr>
            <w:tcW w:w="1134" w:type="dxa"/>
          </w:tcPr>
          <w:p w:rsidR="00886363" w:rsidRDefault="00DF1B12">
            <w:pPr>
              <w:jc w:val="center"/>
              <w:rPr>
                <w:sz w:val="28"/>
              </w:rPr>
            </w:pPr>
            <w:r>
              <w:rPr>
                <w:sz w:val="28"/>
              </w:rPr>
              <w:t>2598</w:t>
            </w:r>
          </w:p>
        </w:tc>
        <w:tc>
          <w:tcPr>
            <w:tcW w:w="1134" w:type="dxa"/>
          </w:tcPr>
          <w:p w:rsidR="00886363" w:rsidRDefault="00DF1B12">
            <w:pPr>
              <w:jc w:val="center"/>
              <w:rPr>
                <w:sz w:val="28"/>
              </w:rPr>
            </w:pPr>
            <w:r>
              <w:rPr>
                <w:sz w:val="28"/>
              </w:rPr>
              <w:t>3164</w:t>
            </w:r>
          </w:p>
        </w:tc>
      </w:tr>
      <w:tr w:rsidR="00886363">
        <w:tc>
          <w:tcPr>
            <w:tcW w:w="3085" w:type="dxa"/>
          </w:tcPr>
          <w:p w:rsidR="00886363" w:rsidRDefault="00DF1B12">
            <w:pPr>
              <w:rPr>
                <w:sz w:val="28"/>
              </w:rPr>
            </w:pPr>
            <w:r>
              <w:rPr>
                <w:sz w:val="28"/>
              </w:rPr>
              <w:t>Просроченная</w:t>
            </w:r>
          </w:p>
        </w:tc>
        <w:tc>
          <w:tcPr>
            <w:tcW w:w="1134" w:type="dxa"/>
          </w:tcPr>
          <w:p w:rsidR="00886363" w:rsidRDefault="00DF1B12">
            <w:pPr>
              <w:jc w:val="center"/>
              <w:rPr>
                <w:sz w:val="28"/>
              </w:rPr>
            </w:pPr>
            <w:r>
              <w:rPr>
                <w:sz w:val="28"/>
              </w:rPr>
              <w:t>-</w:t>
            </w:r>
          </w:p>
        </w:tc>
        <w:tc>
          <w:tcPr>
            <w:tcW w:w="1134" w:type="dxa"/>
          </w:tcPr>
          <w:p w:rsidR="00886363" w:rsidRDefault="00DF1B12">
            <w:pPr>
              <w:jc w:val="center"/>
              <w:rPr>
                <w:sz w:val="28"/>
              </w:rPr>
            </w:pPr>
            <w:r>
              <w:rPr>
                <w:sz w:val="28"/>
              </w:rPr>
              <w:t>-</w:t>
            </w:r>
          </w:p>
        </w:tc>
        <w:tc>
          <w:tcPr>
            <w:tcW w:w="2694" w:type="dxa"/>
          </w:tcPr>
          <w:p w:rsidR="00886363" w:rsidRDefault="00DF1B12">
            <w:pPr>
              <w:rPr>
                <w:sz w:val="28"/>
              </w:rPr>
            </w:pPr>
            <w:r>
              <w:rPr>
                <w:sz w:val="28"/>
              </w:rPr>
              <w:t>Из них:  Кредиторская задолженность, в т.ч.</w:t>
            </w:r>
          </w:p>
        </w:tc>
        <w:tc>
          <w:tcPr>
            <w:tcW w:w="1134" w:type="dxa"/>
          </w:tcPr>
          <w:p w:rsidR="00886363" w:rsidRDefault="00DF1B12">
            <w:pPr>
              <w:jc w:val="center"/>
              <w:rPr>
                <w:sz w:val="28"/>
              </w:rPr>
            </w:pPr>
            <w:r>
              <w:rPr>
                <w:sz w:val="28"/>
              </w:rPr>
              <w:t>2598</w:t>
            </w:r>
          </w:p>
        </w:tc>
        <w:tc>
          <w:tcPr>
            <w:tcW w:w="1134" w:type="dxa"/>
          </w:tcPr>
          <w:p w:rsidR="00886363" w:rsidRDefault="00DF1B12">
            <w:pPr>
              <w:jc w:val="center"/>
              <w:rPr>
                <w:sz w:val="28"/>
              </w:rPr>
            </w:pPr>
            <w:r>
              <w:rPr>
                <w:sz w:val="28"/>
              </w:rPr>
              <w:t>3164</w:t>
            </w:r>
          </w:p>
        </w:tc>
      </w:tr>
      <w:tr w:rsidR="00886363">
        <w:tc>
          <w:tcPr>
            <w:tcW w:w="3085" w:type="dxa"/>
          </w:tcPr>
          <w:p w:rsidR="00886363" w:rsidRDefault="00DF1B12">
            <w:pPr>
              <w:rPr>
                <w:sz w:val="28"/>
              </w:rPr>
            </w:pPr>
            <w:r>
              <w:rPr>
                <w:sz w:val="28"/>
              </w:rPr>
              <w:t>Денежные средства</w:t>
            </w:r>
          </w:p>
        </w:tc>
        <w:tc>
          <w:tcPr>
            <w:tcW w:w="1134" w:type="dxa"/>
          </w:tcPr>
          <w:p w:rsidR="00886363" w:rsidRDefault="00DF1B12">
            <w:pPr>
              <w:jc w:val="center"/>
              <w:rPr>
                <w:sz w:val="28"/>
              </w:rPr>
            </w:pPr>
            <w:r>
              <w:rPr>
                <w:sz w:val="28"/>
              </w:rPr>
              <w:t>153</w:t>
            </w:r>
          </w:p>
        </w:tc>
        <w:tc>
          <w:tcPr>
            <w:tcW w:w="1134" w:type="dxa"/>
          </w:tcPr>
          <w:p w:rsidR="00886363" w:rsidRDefault="00DF1B12">
            <w:pPr>
              <w:jc w:val="center"/>
              <w:rPr>
                <w:sz w:val="28"/>
              </w:rPr>
            </w:pPr>
            <w:r>
              <w:rPr>
                <w:sz w:val="28"/>
              </w:rPr>
              <w:t>229</w:t>
            </w:r>
          </w:p>
        </w:tc>
        <w:tc>
          <w:tcPr>
            <w:tcW w:w="2694" w:type="dxa"/>
          </w:tcPr>
          <w:p w:rsidR="00886363" w:rsidRDefault="00DF1B12">
            <w:pPr>
              <w:rPr>
                <w:sz w:val="28"/>
              </w:rPr>
            </w:pPr>
            <w:r>
              <w:rPr>
                <w:sz w:val="28"/>
              </w:rPr>
              <w:t>-поставщикам</w:t>
            </w:r>
          </w:p>
        </w:tc>
        <w:tc>
          <w:tcPr>
            <w:tcW w:w="1134" w:type="dxa"/>
          </w:tcPr>
          <w:p w:rsidR="00886363" w:rsidRDefault="00DF1B12">
            <w:pPr>
              <w:jc w:val="center"/>
              <w:rPr>
                <w:sz w:val="28"/>
              </w:rPr>
            </w:pPr>
            <w:r>
              <w:rPr>
                <w:sz w:val="28"/>
              </w:rPr>
              <w:t>2442</w:t>
            </w:r>
          </w:p>
        </w:tc>
        <w:tc>
          <w:tcPr>
            <w:tcW w:w="1134" w:type="dxa"/>
          </w:tcPr>
          <w:p w:rsidR="00886363" w:rsidRDefault="00DF1B12">
            <w:pPr>
              <w:jc w:val="center"/>
              <w:rPr>
                <w:sz w:val="28"/>
              </w:rPr>
            </w:pPr>
            <w:r>
              <w:rPr>
                <w:sz w:val="28"/>
              </w:rPr>
              <w:t>2785</w:t>
            </w:r>
          </w:p>
        </w:tc>
      </w:tr>
      <w:tr w:rsidR="00886363">
        <w:tc>
          <w:tcPr>
            <w:tcW w:w="3085" w:type="dxa"/>
          </w:tcPr>
          <w:p w:rsidR="00886363" w:rsidRDefault="00DF1B12">
            <w:pPr>
              <w:rPr>
                <w:sz w:val="28"/>
              </w:rPr>
            </w:pPr>
            <w:r>
              <w:rPr>
                <w:sz w:val="28"/>
              </w:rPr>
              <w:t>Прочие оборотные активы</w:t>
            </w:r>
          </w:p>
        </w:tc>
        <w:tc>
          <w:tcPr>
            <w:tcW w:w="1134" w:type="dxa"/>
          </w:tcPr>
          <w:p w:rsidR="00886363" w:rsidRDefault="00DF1B12">
            <w:pPr>
              <w:jc w:val="center"/>
              <w:rPr>
                <w:sz w:val="28"/>
              </w:rPr>
            </w:pPr>
            <w:r>
              <w:rPr>
                <w:sz w:val="28"/>
              </w:rPr>
              <w:t>394</w:t>
            </w:r>
          </w:p>
        </w:tc>
        <w:tc>
          <w:tcPr>
            <w:tcW w:w="1134" w:type="dxa"/>
          </w:tcPr>
          <w:p w:rsidR="00886363" w:rsidRDefault="00DF1B12">
            <w:pPr>
              <w:jc w:val="center"/>
              <w:rPr>
                <w:sz w:val="28"/>
              </w:rPr>
            </w:pPr>
            <w:r>
              <w:rPr>
                <w:sz w:val="28"/>
              </w:rPr>
              <w:t>486</w:t>
            </w:r>
          </w:p>
        </w:tc>
        <w:tc>
          <w:tcPr>
            <w:tcW w:w="2694" w:type="dxa"/>
          </w:tcPr>
          <w:p w:rsidR="00886363" w:rsidRDefault="00DF1B12">
            <w:pPr>
              <w:rPr>
                <w:sz w:val="28"/>
              </w:rPr>
            </w:pPr>
            <w:r>
              <w:rPr>
                <w:sz w:val="28"/>
              </w:rPr>
              <w:t>-прочие кредиторы</w:t>
            </w:r>
          </w:p>
        </w:tc>
        <w:tc>
          <w:tcPr>
            <w:tcW w:w="1134" w:type="dxa"/>
          </w:tcPr>
          <w:p w:rsidR="00886363" w:rsidRDefault="00DF1B12">
            <w:pPr>
              <w:jc w:val="center"/>
              <w:rPr>
                <w:sz w:val="28"/>
              </w:rPr>
            </w:pPr>
            <w:r>
              <w:rPr>
                <w:sz w:val="28"/>
              </w:rPr>
              <w:t>156</w:t>
            </w:r>
          </w:p>
        </w:tc>
        <w:tc>
          <w:tcPr>
            <w:tcW w:w="1134" w:type="dxa"/>
          </w:tcPr>
          <w:p w:rsidR="00886363" w:rsidRDefault="00DF1B12">
            <w:pPr>
              <w:jc w:val="center"/>
              <w:rPr>
                <w:sz w:val="28"/>
              </w:rPr>
            </w:pPr>
            <w:r>
              <w:rPr>
                <w:sz w:val="28"/>
              </w:rPr>
              <w:t>379</w:t>
            </w:r>
          </w:p>
        </w:tc>
      </w:tr>
      <w:tr w:rsidR="00886363">
        <w:tc>
          <w:tcPr>
            <w:tcW w:w="3085" w:type="dxa"/>
            <w:tcBorders>
              <w:bottom w:val="single" w:sz="4" w:space="0" w:color="auto"/>
            </w:tcBorders>
          </w:tcPr>
          <w:p w:rsidR="00886363" w:rsidRDefault="00DF1B12">
            <w:pPr>
              <w:rPr>
                <w:sz w:val="28"/>
              </w:rPr>
            </w:pPr>
            <w:r>
              <w:rPr>
                <w:sz w:val="28"/>
              </w:rPr>
              <w:t>3. Убытки</w:t>
            </w:r>
          </w:p>
        </w:tc>
        <w:tc>
          <w:tcPr>
            <w:tcW w:w="1134" w:type="dxa"/>
            <w:tcBorders>
              <w:bottom w:val="single" w:sz="4" w:space="0" w:color="auto"/>
            </w:tcBorders>
          </w:tcPr>
          <w:p w:rsidR="00886363" w:rsidRDefault="00DF1B12">
            <w:pPr>
              <w:jc w:val="center"/>
              <w:rPr>
                <w:sz w:val="28"/>
              </w:rPr>
            </w:pPr>
            <w:r>
              <w:rPr>
                <w:sz w:val="28"/>
              </w:rPr>
              <w:t>-</w:t>
            </w:r>
          </w:p>
        </w:tc>
        <w:tc>
          <w:tcPr>
            <w:tcW w:w="1134" w:type="dxa"/>
            <w:tcBorders>
              <w:bottom w:val="single" w:sz="4" w:space="0" w:color="auto"/>
            </w:tcBorders>
          </w:tcPr>
          <w:p w:rsidR="00886363" w:rsidRDefault="00DF1B12">
            <w:pPr>
              <w:jc w:val="center"/>
              <w:rPr>
                <w:sz w:val="28"/>
              </w:rPr>
            </w:pPr>
            <w:r>
              <w:rPr>
                <w:sz w:val="28"/>
              </w:rPr>
              <w:t>-</w:t>
            </w:r>
          </w:p>
        </w:tc>
        <w:tc>
          <w:tcPr>
            <w:tcW w:w="2694" w:type="dxa"/>
            <w:tcBorders>
              <w:bottom w:val="single" w:sz="4" w:space="0" w:color="auto"/>
            </w:tcBorders>
          </w:tcPr>
          <w:p w:rsidR="00886363" w:rsidRDefault="00886363">
            <w:pPr>
              <w:rPr>
                <w:sz w:val="28"/>
              </w:rPr>
            </w:pPr>
          </w:p>
        </w:tc>
        <w:tc>
          <w:tcPr>
            <w:tcW w:w="1134" w:type="dxa"/>
            <w:tcBorders>
              <w:bottom w:val="single" w:sz="4" w:space="0" w:color="auto"/>
            </w:tcBorders>
          </w:tcPr>
          <w:p w:rsidR="00886363" w:rsidRDefault="00886363">
            <w:pPr>
              <w:jc w:val="center"/>
              <w:rPr>
                <w:sz w:val="28"/>
              </w:rPr>
            </w:pPr>
          </w:p>
        </w:tc>
        <w:tc>
          <w:tcPr>
            <w:tcW w:w="1134" w:type="dxa"/>
            <w:tcBorders>
              <w:bottom w:val="single" w:sz="4" w:space="0" w:color="auto"/>
            </w:tcBorders>
          </w:tcPr>
          <w:p w:rsidR="00886363" w:rsidRDefault="00886363">
            <w:pPr>
              <w:jc w:val="center"/>
              <w:rPr>
                <w:sz w:val="28"/>
              </w:rPr>
            </w:pPr>
          </w:p>
        </w:tc>
      </w:tr>
      <w:tr w:rsidR="00886363">
        <w:tc>
          <w:tcPr>
            <w:tcW w:w="3085" w:type="dxa"/>
            <w:shd w:val="pct5" w:color="auto" w:fill="F3F3F3"/>
          </w:tcPr>
          <w:p w:rsidR="00886363" w:rsidRDefault="00DF1B12">
            <w:pPr>
              <w:rPr>
                <w:sz w:val="28"/>
              </w:rPr>
            </w:pPr>
            <w:r>
              <w:rPr>
                <w:sz w:val="28"/>
              </w:rPr>
              <w:t>БАЛАНС</w:t>
            </w:r>
          </w:p>
        </w:tc>
        <w:tc>
          <w:tcPr>
            <w:tcW w:w="1134" w:type="dxa"/>
            <w:shd w:val="pct5" w:color="auto" w:fill="F3F3F3"/>
          </w:tcPr>
          <w:p w:rsidR="00886363" w:rsidRDefault="00DF1B12">
            <w:pPr>
              <w:jc w:val="center"/>
              <w:rPr>
                <w:sz w:val="28"/>
              </w:rPr>
            </w:pPr>
            <w:r>
              <w:rPr>
                <w:sz w:val="28"/>
              </w:rPr>
              <w:t>12287</w:t>
            </w:r>
          </w:p>
        </w:tc>
        <w:tc>
          <w:tcPr>
            <w:tcW w:w="1134" w:type="dxa"/>
            <w:shd w:val="pct5" w:color="auto" w:fill="F3F3F3"/>
          </w:tcPr>
          <w:p w:rsidR="00886363" w:rsidRDefault="00DF1B12">
            <w:pPr>
              <w:jc w:val="center"/>
              <w:rPr>
                <w:sz w:val="28"/>
              </w:rPr>
            </w:pPr>
            <w:r>
              <w:rPr>
                <w:sz w:val="28"/>
              </w:rPr>
              <w:t>15589</w:t>
            </w:r>
          </w:p>
        </w:tc>
        <w:tc>
          <w:tcPr>
            <w:tcW w:w="2694" w:type="dxa"/>
            <w:shd w:val="pct5" w:color="auto" w:fill="F3F3F3"/>
          </w:tcPr>
          <w:p w:rsidR="00886363" w:rsidRDefault="00DF1B12">
            <w:pPr>
              <w:rPr>
                <w:sz w:val="28"/>
              </w:rPr>
            </w:pPr>
            <w:r>
              <w:rPr>
                <w:sz w:val="28"/>
              </w:rPr>
              <w:t>БАЛАНС</w:t>
            </w:r>
          </w:p>
        </w:tc>
        <w:tc>
          <w:tcPr>
            <w:tcW w:w="1134" w:type="dxa"/>
            <w:shd w:val="pct5" w:color="auto" w:fill="F3F3F3"/>
          </w:tcPr>
          <w:p w:rsidR="00886363" w:rsidRDefault="00DF1B12">
            <w:pPr>
              <w:jc w:val="center"/>
              <w:rPr>
                <w:sz w:val="28"/>
              </w:rPr>
            </w:pPr>
            <w:r>
              <w:rPr>
                <w:sz w:val="28"/>
              </w:rPr>
              <w:t>12287</w:t>
            </w:r>
          </w:p>
        </w:tc>
        <w:tc>
          <w:tcPr>
            <w:tcW w:w="1134" w:type="dxa"/>
            <w:shd w:val="pct5" w:color="auto" w:fill="F3F3F3"/>
          </w:tcPr>
          <w:p w:rsidR="00886363" w:rsidRDefault="00DF1B12">
            <w:pPr>
              <w:jc w:val="center"/>
              <w:rPr>
                <w:sz w:val="28"/>
              </w:rPr>
            </w:pPr>
            <w:r>
              <w:rPr>
                <w:sz w:val="28"/>
              </w:rPr>
              <w:t>15589</w:t>
            </w:r>
          </w:p>
        </w:tc>
      </w:tr>
    </w:tbl>
    <w:p w:rsidR="00886363" w:rsidRDefault="00886363">
      <w:pPr>
        <w:rPr>
          <w:b/>
          <w:bCs/>
          <w:sz w:val="28"/>
        </w:rPr>
      </w:pPr>
    </w:p>
    <w:p w:rsidR="00886363" w:rsidRDefault="00DF1B12">
      <w:pPr>
        <w:jc w:val="both"/>
        <w:rPr>
          <w:sz w:val="28"/>
        </w:rPr>
      </w:pPr>
      <w:r>
        <w:rPr>
          <w:sz w:val="28"/>
        </w:rPr>
        <w:t xml:space="preserve">     Из данных аналитического финансового баланса видно, что предприятие располагает следующими активами: внеоборотными активами, оборотными активами (запасы, дебиторская задолженность, денежные средства), а также следующими пассивами: капитал и резервы составили: уставный капитал и чистая прибыль; краткосрочные пассивы сложились из заемных средств (в т.ч. кредитов банков), кредиторской задолженности (в т.ч. поставщиков).</w:t>
      </w:r>
    </w:p>
    <w:p w:rsidR="00886363" w:rsidRDefault="00DF1B12">
      <w:pPr>
        <w:jc w:val="both"/>
        <w:rPr>
          <w:sz w:val="28"/>
        </w:rPr>
      </w:pPr>
      <w:r>
        <w:rPr>
          <w:sz w:val="28"/>
        </w:rPr>
        <w:t xml:space="preserve">     Проведем горизонтальный и вертикальный анализ аналитического баланса.</w:t>
      </w:r>
    </w:p>
    <w:p w:rsidR="00886363" w:rsidRDefault="00886363">
      <w:pPr>
        <w:jc w:val="both"/>
        <w:rPr>
          <w:sz w:val="28"/>
        </w:rPr>
      </w:pPr>
    </w:p>
    <w:p w:rsidR="00886363" w:rsidRDefault="00DF1B12">
      <w:pPr>
        <w:pStyle w:val="a6"/>
      </w:pPr>
      <w:r>
        <w:t>Вертикальный анализ</w:t>
      </w:r>
    </w:p>
    <w:p w:rsidR="00886363" w:rsidRDefault="00886363">
      <w:pPr>
        <w:jc w:val="center"/>
        <w:rPr>
          <w:b/>
          <w:bCs/>
          <w:sz w:val="28"/>
        </w:rPr>
      </w:pPr>
    </w:p>
    <w:p w:rsidR="00886363" w:rsidRDefault="00DF1B12">
      <w:pPr>
        <w:jc w:val="right"/>
        <w:rPr>
          <w:b/>
          <w:bCs/>
          <w:sz w:val="24"/>
        </w:rPr>
      </w:pPr>
      <w:r>
        <w:rPr>
          <w:b/>
          <w:bCs/>
          <w:sz w:val="28"/>
        </w:rPr>
        <w:t xml:space="preserve">      Таблица №1.2. </w:t>
      </w:r>
      <w:r>
        <w:rPr>
          <w:b/>
          <w:bCs/>
          <w:sz w:val="24"/>
        </w:rPr>
        <w:t>тыс. руб.</w:t>
      </w:r>
    </w:p>
    <w:tbl>
      <w:tblPr>
        <w:tblW w:w="108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851"/>
        <w:gridCol w:w="850"/>
        <w:gridCol w:w="850"/>
        <w:gridCol w:w="2145"/>
        <w:gridCol w:w="832"/>
        <w:gridCol w:w="961"/>
        <w:gridCol w:w="798"/>
        <w:gridCol w:w="872"/>
      </w:tblGrid>
      <w:tr w:rsidR="00886363">
        <w:tc>
          <w:tcPr>
            <w:tcW w:w="1985" w:type="dxa"/>
            <w:shd w:val="pct5" w:color="auto" w:fill="F3F3F3"/>
          </w:tcPr>
          <w:p w:rsidR="00886363" w:rsidRDefault="00DF1B12">
            <w:pPr>
              <w:pStyle w:val="1"/>
              <w:jc w:val="center"/>
              <w:rPr>
                <w:sz w:val="18"/>
              </w:rPr>
            </w:pPr>
            <w:r>
              <w:rPr>
                <w:sz w:val="18"/>
              </w:rPr>
              <w:t>АКТИВ</w:t>
            </w:r>
          </w:p>
        </w:tc>
        <w:tc>
          <w:tcPr>
            <w:tcW w:w="709" w:type="dxa"/>
            <w:shd w:val="pct5" w:color="auto" w:fill="F3F3F3"/>
          </w:tcPr>
          <w:p w:rsidR="00886363" w:rsidRDefault="00DF1B12">
            <w:pPr>
              <w:jc w:val="center"/>
              <w:rPr>
                <w:sz w:val="18"/>
              </w:rPr>
            </w:pPr>
            <w:r>
              <w:rPr>
                <w:sz w:val="18"/>
              </w:rPr>
              <w:t>На нача</w:t>
            </w:r>
          </w:p>
          <w:p w:rsidR="00886363" w:rsidRDefault="00DF1B12">
            <w:pPr>
              <w:jc w:val="center"/>
              <w:rPr>
                <w:sz w:val="18"/>
              </w:rPr>
            </w:pPr>
            <w:r>
              <w:rPr>
                <w:sz w:val="18"/>
              </w:rPr>
              <w:t>ло года</w:t>
            </w:r>
          </w:p>
        </w:tc>
        <w:tc>
          <w:tcPr>
            <w:tcW w:w="851" w:type="dxa"/>
            <w:shd w:val="pct5" w:color="auto" w:fill="F3F3F3"/>
          </w:tcPr>
          <w:p w:rsidR="00886363" w:rsidRDefault="00DF1B12">
            <w:pPr>
              <w:jc w:val="center"/>
              <w:rPr>
                <w:sz w:val="18"/>
              </w:rPr>
            </w:pPr>
            <w:r>
              <w:rPr>
                <w:sz w:val="18"/>
              </w:rPr>
              <w:t>В % к валюте</w:t>
            </w:r>
          </w:p>
        </w:tc>
        <w:tc>
          <w:tcPr>
            <w:tcW w:w="850" w:type="dxa"/>
            <w:shd w:val="pct5" w:color="auto" w:fill="F3F3F3"/>
          </w:tcPr>
          <w:p w:rsidR="00886363" w:rsidRDefault="00DF1B12">
            <w:pPr>
              <w:pStyle w:val="1"/>
              <w:rPr>
                <w:sz w:val="18"/>
              </w:rPr>
            </w:pPr>
            <w:r>
              <w:rPr>
                <w:sz w:val="18"/>
              </w:rPr>
              <w:t>На конец года</w:t>
            </w:r>
          </w:p>
        </w:tc>
        <w:tc>
          <w:tcPr>
            <w:tcW w:w="850" w:type="dxa"/>
            <w:shd w:val="pct5" w:color="auto" w:fill="F3F3F3"/>
          </w:tcPr>
          <w:p w:rsidR="00886363" w:rsidRDefault="00DF1B12">
            <w:pPr>
              <w:jc w:val="center"/>
              <w:rPr>
                <w:sz w:val="18"/>
              </w:rPr>
            </w:pPr>
            <w:r>
              <w:rPr>
                <w:sz w:val="18"/>
              </w:rPr>
              <w:t>В % к валюте</w:t>
            </w:r>
          </w:p>
        </w:tc>
        <w:tc>
          <w:tcPr>
            <w:tcW w:w="2145" w:type="dxa"/>
            <w:shd w:val="pct5" w:color="auto" w:fill="F3F3F3"/>
          </w:tcPr>
          <w:p w:rsidR="00886363" w:rsidRDefault="00DF1B12">
            <w:pPr>
              <w:jc w:val="center"/>
              <w:rPr>
                <w:sz w:val="18"/>
              </w:rPr>
            </w:pPr>
            <w:r>
              <w:rPr>
                <w:sz w:val="18"/>
              </w:rPr>
              <w:t>ПАССИВ</w:t>
            </w:r>
          </w:p>
        </w:tc>
        <w:tc>
          <w:tcPr>
            <w:tcW w:w="832" w:type="dxa"/>
            <w:shd w:val="pct5" w:color="auto" w:fill="F3F3F3"/>
          </w:tcPr>
          <w:p w:rsidR="00886363" w:rsidRDefault="00DF1B12">
            <w:pPr>
              <w:jc w:val="center"/>
              <w:rPr>
                <w:sz w:val="18"/>
              </w:rPr>
            </w:pPr>
            <w:r>
              <w:rPr>
                <w:sz w:val="18"/>
              </w:rPr>
              <w:t>На начало года</w:t>
            </w:r>
          </w:p>
        </w:tc>
        <w:tc>
          <w:tcPr>
            <w:tcW w:w="961" w:type="dxa"/>
            <w:shd w:val="pct5" w:color="auto" w:fill="F3F3F3"/>
          </w:tcPr>
          <w:p w:rsidR="00886363" w:rsidRDefault="00DF1B12">
            <w:pPr>
              <w:jc w:val="center"/>
              <w:rPr>
                <w:sz w:val="18"/>
              </w:rPr>
            </w:pPr>
            <w:r>
              <w:rPr>
                <w:sz w:val="18"/>
              </w:rPr>
              <w:t>В % к валюте</w:t>
            </w:r>
          </w:p>
        </w:tc>
        <w:tc>
          <w:tcPr>
            <w:tcW w:w="798" w:type="dxa"/>
            <w:shd w:val="pct5" w:color="auto" w:fill="F3F3F3"/>
          </w:tcPr>
          <w:p w:rsidR="00886363" w:rsidRDefault="00DF1B12">
            <w:pPr>
              <w:jc w:val="center"/>
              <w:rPr>
                <w:sz w:val="18"/>
              </w:rPr>
            </w:pPr>
            <w:r>
              <w:rPr>
                <w:sz w:val="18"/>
              </w:rPr>
              <w:t>На конец года</w:t>
            </w:r>
          </w:p>
        </w:tc>
        <w:tc>
          <w:tcPr>
            <w:tcW w:w="872" w:type="dxa"/>
            <w:shd w:val="pct5" w:color="auto" w:fill="F3F3F3"/>
          </w:tcPr>
          <w:p w:rsidR="00886363" w:rsidRDefault="00DF1B12">
            <w:pPr>
              <w:jc w:val="center"/>
              <w:rPr>
                <w:sz w:val="18"/>
              </w:rPr>
            </w:pPr>
            <w:r>
              <w:rPr>
                <w:sz w:val="18"/>
              </w:rPr>
              <w:t>В % к валюте</w:t>
            </w:r>
          </w:p>
        </w:tc>
      </w:tr>
      <w:tr w:rsidR="00886363">
        <w:tc>
          <w:tcPr>
            <w:tcW w:w="1985" w:type="dxa"/>
          </w:tcPr>
          <w:p w:rsidR="00886363" w:rsidRDefault="00DF1B12">
            <w:pPr>
              <w:rPr>
                <w:sz w:val="18"/>
              </w:rPr>
            </w:pPr>
            <w:r>
              <w:rPr>
                <w:sz w:val="18"/>
              </w:rPr>
              <w:t>1. Внеоборотные активы</w:t>
            </w:r>
          </w:p>
        </w:tc>
        <w:tc>
          <w:tcPr>
            <w:tcW w:w="709" w:type="dxa"/>
          </w:tcPr>
          <w:p w:rsidR="00886363" w:rsidRDefault="00DF1B12">
            <w:pPr>
              <w:jc w:val="center"/>
              <w:rPr>
                <w:sz w:val="18"/>
              </w:rPr>
            </w:pPr>
            <w:r>
              <w:rPr>
                <w:sz w:val="18"/>
              </w:rPr>
              <w:t>6502</w:t>
            </w:r>
          </w:p>
        </w:tc>
        <w:tc>
          <w:tcPr>
            <w:tcW w:w="851" w:type="dxa"/>
          </w:tcPr>
          <w:p w:rsidR="00886363" w:rsidRDefault="00DF1B12">
            <w:pPr>
              <w:jc w:val="center"/>
              <w:rPr>
                <w:sz w:val="18"/>
              </w:rPr>
            </w:pPr>
            <w:r>
              <w:rPr>
                <w:sz w:val="18"/>
              </w:rPr>
              <w:t>55,92</w:t>
            </w:r>
          </w:p>
        </w:tc>
        <w:tc>
          <w:tcPr>
            <w:tcW w:w="850" w:type="dxa"/>
          </w:tcPr>
          <w:p w:rsidR="00886363" w:rsidRDefault="00DF1B12">
            <w:pPr>
              <w:jc w:val="center"/>
              <w:rPr>
                <w:sz w:val="18"/>
              </w:rPr>
            </w:pPr>
            <w:r>
              <w:rPr>
                <w:sz w:val="18"/>
              </w:rPr>
              <w:t>8324</w:t>
            </w:r>
          </w:p>
        </w:tc>
        <w:tc>
          <w:tcPr>
            <w:tcW w:w="850" w:type="dxa"/>
          </w:tcPr>
          <w:p w:rsidR="00886363" w:rsidRDefault="00DF1B12">
            <w:pPr>
              <w:jc w:val="center"/>
              <w:rPr>
                <w:sz w:val="18"/>
              </w:rPr>
            </w:pPr>
            <w:r>
              <w:rPr>
                <w:sz w:val="18"/>
              </w:rPr>
              <w:t>53,40</w:t>
            </w:r>
          </w:p>
        </w:tc>
        <w:tc>
          <w:tcPr>
            <w:tcW w:w="2145" w:type="dxa"/>
          </w:tcPr>
          <w:p w:rsidR="00886363" w:rsidRDefault="00DF1B12">
            <w:pPr>
              <w:rPr>
                <w:sz w:val="18"/>
              </w:rPr>
            </w:pPr>
            <w:r>
              <w:rPr>
                <w:sz w:val="18"/>
              </w:rPr>
              <w:t>4. Капитал и резервы, из них:</w:t>
            </w:r>
          </w:p>
        </w:tc>
        <w:tc>
          <w:tcPr>
            <w:tcW w:w="832" w:type="dxa"/>
          </w:tcPr>
          <w:p w:rsidR="00886363" w:rsidRDefault="00DF1B12">
            <w:pPr>
              <w:jc w:val="center"/>
              <w:rPr>
                <w:sz w:val="18"/>
              </w:rPr>
            </w:pPr>
            <w:r>
              <w:rPr>
                <w:sz w:val="18"/>
              </w:rPr>
              <w:t>8173</w:t>
            </w:r>
          </w:p>
        </w:tc>
        <w:tc>
          <w:tcPr>
            <w:tcW w:w="961" w:type="dxa"/>
          </w:tcPr>
          <w:p w:rsidR="00886363" w:rsidRDefault="00DF1B12">
            <w:pPr>
              <w:jc w:val="center"/>
              <w:rPr>
                <w:sz w:val="18"/>
              </w:rPr>
            </w:pPr>
            <w:r>
              <w:rPr>
                <w:sz w:val="18"/>
              </w:rPr>
              <w:t>66,52</w:t>
            </w:r>
          </w:p>
        </w:tc>
        <w:tc>
          <w:tcPr>
            <w:tcW w:w="798" w:type="dxa"/>
          </w:tcPr>
          <w:p w:rsidR="00886363" w:rsidRDefault="00DF1B12">
            <w:pPr>
              <w:jc w:val="center"/>
              <w:rPr>
                <w:sz w:val="18"/>
              </w:rPr>
            </w:pPr>
            <w:r>
              <w:rPr>
                <w:sz w:val="18"/>
              </w:rPr>
              <w:t>9175</w:t>
            </w:r>
          </w:p>
        </w:tc>
        <w:tc>
          <w:tcPr>
            <w:tcW w:w="872" w:type="dxa"/>
          </w:tcPr>
          <w:p w:rsidR="00886363" w:rsidRDefault="00DF1B12">
            <w:pPr>
              <w:jc w:val="center"/>
              <w:rPr>
                <w:sz w:val="18"/>
              </w:rPr>
            </w:pPr>
            <w:r>
              <w:rPr>
                <w:sz w:val="18"/>
              </w:rPr>
              <w:t>58,85</w:t>
            </w:r>
          </w:p>
        </w:tc>
      </w:tr>
      <w:tr w:rsidR="00886363">
        <w:tc>
          <w:tcPr>
            <w:tcW w:w="1985" w:type="dxa"/>
          </w:tcPr>
          <w:p w:rsidR="00886363" w:rsidRDefault="00DF1B12">
            <w:pPr>
              <w:rPr>
                <w:sz w:val="18"/>
              </w:rPr>
            </w:pPr>
            <w:r>
              <w:rPr>
                <w:sz w:val="18"/>
              </w:rPr>
              <w:t>-основные средства</w:t>
            </w:r>
          </w:p>
        </w:tc>
        <w:tc>
          <w:tcPr>
            <w:tcW w:w="709" w:type="dxa"/>
          </w:tcPr>
          <w:p w:rsidR="00886363" w:rsidRDefault="00DF1B12">
            <w:pPr>
              <w:jc w:val="center"/>
              <w:rPr>
                <w:sz w:val="18"/>
              </w:rPr>
            </w:pPr>
            <w:r>
              <w:rPr>
                <w:sz w:val="18"/>
              </w:rPr>
              <w:t>6502</w:t>
            </w:r>
          </w:p>
        </w:tc>
        <w:tc>
          <w:tcPr>
            <w:tcW w:w="851" w:type="dxa"/>
          </w:tcPr>
          <w:p w:rsidR="00886363" w:rsidRDefault="00DF1B12">
            <w:pPr>
              <w:jc w:val="center"/>
              <w:rPr>
                <w:sz w:val="18"/>
              </w:rPr>
            </w:pPr>
            <w:r>
              <w:rPr>
                <w:sz w:val="18"/>
              </w:rPr>
              <w:t>52,92</w:t>
            </w:r>
          </w:p>
        </w:tc>
        <w:tc>
          <w:tcPr>
            <w:tcW w:w="850" w:type="dxa"/>
          </w:tcPr>
          <w:p w:rsidR="00886363" w:rsidRDefault="00DF1B12">
            <w:pPr>
              <w:jc w:val="center"/>
              <w:rPr>
                <w:sz w:val="18"/>
              </w:rPr>
            </w:pPr>
            <w:r>
              <w:rPr>
                <w:sz w:val="18"/>
              </w:rPr>
              <w:t>8324</w:t>
            </w:r>
          </w:p>
        </w:tc>
        <w:tc>
          <w:tcPr>
            <w:tcW w:w="850" w:type="dxa"/>
          </w:tcPr>
          <w:p w:rsidR="00886363" w:rsidRDefault="00DF1B12">
            <w:pPr>
              <w:jc w:val="center"/>
              <w:rPr>
                <w:sz w:val="18"/>
              </w:rPr>
            </w:pPr>
            <w:r>
              <w:rPr>
                <w:sz w:val="18"/>
              </w:rPr>
              <w:t>53,40</w:t>
            </w:r>
          </w:p>
        </w:tc>
        <w:tc>
          <w:tcPr>
            <w:tcW w:w="2145" w:type="dxa"/>
          </w:tcPr>
          <w:p w:rsidR="00886363" w:rsidRDefault="00DF1B12">
            <w:pPr>
              <w:rPr>
                <w:sz w:val="18"/>
              </w:rPr>
            </w:pPr>
            <w:r>
              <w:rPr>
                <w:sz w:val="18"/>
              </w:rPr>
              <w:t>-Уставный капитал</w:t>
            </w:r>
          </w:p>
        </w:tc>
        <w:tc>
          <w:tcPr>
            <w:tcW w:w="832" w:type="dxa"/>
          </w:tcPr>
          <w:p w:rsidR="00886363" w:rsidRDefault="00DF1B12">
            <w:pPr>
              <w:jc w:val="center"/>
              <w:rPr>
                <w:sz w:val="18"/>
              </w:rPr>
            </w:pPr>
            <w:r>
              <w:rPr>
                <w:sz w:val="18"/>
              </w:rPr>
              <w:t>5000</w:t>
            </w:r>
          </w:p>
        </w:tc>
        <w:tc>
          <w:tcPr>
            <w:tcW w:w="961" w:type="dxa"/>
          </w:tcPr>
          <w:p w:rsidR="00886363" w:rsidRDefault="00DF1B12">
            <w:pPr>
              <w:jc w:val="center"/>
              <w:rPr>
                <w:sz w:val="18"/>
              </w:rPr>
            </w:pPr>
            <w:r>
              <w:rPr>
                <w:sz w:val="18"/>
              </w:rPr>
              <w:t>40,70</w:t>
            </w:r>
          </w:p>
        </w:tc>
        <w:tc>
          <w:tcPr>
            <w:tcW w:w="798" w:type="dxa"/>
          </w:tcPr>
          <w:p w:rsidR="00886363" w:rsidRDefault="00DF1B12">
            <w:pPr>
              <w:jc w:val="center"/>
              <w:rPr>
                <w:sz w:val="18"/>
              </w:rPr>
            </w:pPr>
            <w:r>
              <w:rPr>
                <w:sz w:val="18"/>
              </w:rPr>
              <w:t>5000</w:t>
            </w:r>
          </w:p>
        </w:tc>
        <w:tc>
          <w:tcPr>
            <w:tcW w:w="872" w:type="dxa"/>
          </w:tcPr>
          <w:p w:rsidR="00886363" w:rsidRDefault="00DF1B12">
            <w:pPr>
              <w:jc w:val="center"/>
              <w:rPr>
                <w:sz w:val="18"/>
              </w:rPr>
            </w:pPr>
            <w:r>
              <w:rPr>
                <w:sz w:val="18"/>
              </w:rPr>
              <w:t>32,07</w:t>
            </w:r>
          </w:p>
        </w:tc>
      </w:tr>
      <w:tr w:rsidR="00886363">
        <w:tc>
          <w:tcPr>
            <w:tcW w:w="1985" w:type="dxa"/>
          </w:tcPr>
          <w:p w:rsidR="00886363" w:rsidRDefault="00DF1B12">
            <w:pPr>
              <w:rPr>
                <w:sz w:val="18"/>
              </w:rPr>
            </w:pPr>
            <w:r>
              <w:rPr>
                <w:sz w:val="18"/>
              </w:rPr>
              <w:t>-долгосрочные финансовые вложения</w:t>
            </w:r>
          </w:p>
        </w:tc>
        <w:tc>
          <w:tcPr>
            <w:tcW w:w="709" w:type="dxa"/>
          </w:tcPr>
          <w:p w:rsidR="00886363" w:rsidRDefault="00DF1B12">
            <w:pPr>
              <w:jc w:val="center"/>
              <w:rPr>
                <w:sz w:val="18"/>
              </w:rPr>
            </w:pPr>
            <w:r>
              <w:rPr>
                <w:sz w:val="18"/>
              </w:rPr>
              <w:t>-</w:t>
            </w:r>
          </w:p>
        </w:tc>
        <w:tc>
          <w:tcPr>
            <w:tcW w:w="851" w:type="dxa"/>
          </w:tcPr>
          <w:p w:rsidR="00886363" w:rsidRDefault="00DF1B12">
            <w:pPr>
              <w:jc w:val="center"/>
              <w:rPr>
                <w:sz w:val="18"/>
              </w:rPr>
            </w:pPr>
            <w:r>
              <w:rPr>
                <w:sz w:val="18"/>
              </w:rPr>
              <w:t>-</w:t>
            </w:r>
          </w:p>
        </w:tc>
        <w:tc>
          <w:tcPr>
            <w:tcW w:w="850" w:type="dxa"/>
          </w:tcPr>
          <w:p w:rsidR="00886363" w:rsidRDefault="00DF1B12">
            <w:pPr>
              <w:jc w:val="center"/>
              <w:rPr>
                <w:sz w:val="18"/>
              </w:rPr>
            </w:pPr>
            <w:r>
              <w:rPr>
                <w:sz w:val="18"/>
              </w:rPr>
              <w:t>-</w:t>
            </w:r>
          </w:p>
        </w:tc>
        <w:tc>
          <w:tcPr>
            <w:tcW w:w="850" w:type="dxa"/>
          </w:tcPr>
          <w:p w:rsidR="00886363" w:rsidRDefault="00DF1B12">
            <w:pPr>
              <w:jc w:val="center"/>
              <w:rPr>
                <w:sz w:val="18"/>
              </w:rPr>
            </w:pPr>
            <w:r>
              <w:rPr>
                <w:sz w:val="18"/>
              </w:rPr>
              <w:t>-</w:t>
            </w:r>
          </w:p>
        </w:tc>
        <w:tc>
          <w:tcPr>
            <w:tcW w:w="2145" w:type="dxa"/>
          </w:tcPr>
          <w:p w:rsidR="00886363" w:rsidRDefault="00DF1B12">
            <w:pPr>
              <w:rPr>
                <w:sz w:val="18"/>
              </w:rPr>
            </w:pPr>
            <w:r>
              <w:rPr>
                <w:sz w:val="18"/>
              </w:rPr>
              <w:t>-Добавочный капитал</w:t>
            </w:r>
          </w:p>
        </w:tc>
        <w:tc>
          <w:tcPr>
            <w:tcW w:w="832" w:type="dxa"/>
          </w:tcPr>
          <w:p w:rsidR="00886363" w:rsidRDefault="00DF1B12">
            <w:pPr>
              <w:jc w:val="center"/>
              <w:rPr>
                <w:sz w:val="18"/>
              </w:rPr>
            </w:pPr>
            <w:r>
              <w:rPr>
                <w:sz w:val="18"/>
              </w:rPr>
              <w:t>-</w:t>
            </w:r>
          </w:p>
        </w:tc>
        <w:tc>
          <w:tcPr>
            <w:tcW w:w="961" w:type="dxa"/>
          </w:tcPr>
          <w:p w:rsidR="00886363" w:rsidRDefault="00DF1B12">
            <w:pPr>
              <w:jc w:val="center"/>
              <w:rPr>
                <w:sz w:val="18"/>
              </w:rPr>
            </w:pPr>
            <w:r>
              <w:rPr>
                <w:sz w:val="18"/>
              </w:rPr>
              <w:t>-</w:t>
            </w:r>
          </w:p>
        </w:tc>
        <w:tc>
          <w:tcPr>
            <w:tcW w:w="798" w:type="dxa"/>
          </w:tcPr>
          <w:p w:rsidR="00886363" w:rsidRDefault="00DF1B12">
            <w:pPr>
              <w:jc w:val="center"/>
              <w:rPr>
                <w:sz w:val="18"/>
              </w:rPr>
            </w:pPr>
            <w:r>
              <w:rPr>
                <w:sz w:val="18"/>
              </w:rPr>
              <w:t>-</w:t>
            </w:r>
          </w:p>
        </w:tc>
        <w:tc>
          <w:tcPr>
            <w:tcW w:w="872" w:type="dxa"/>
          </w:tcPr>
          <w:p w:rsidR="00886363" w:rsidRDefault="00DF1B12">
            <w:pPr>
              <w:jc w:val="center"/>
              <w:rPr>
                <w:sz w:val="18"/>
              </w:rPr>
            </w:pPr>
            <w:r>
              <w:rPr>
                <w:sz w:val="18"/>
              </w:rPr>
              <w:t>-</w:t>
            </w:r>
          </w:p>
        </w:tc>
      </w:tr>
      <w:tr w:rsidR="00886363">
        <w:tc>
          <w:tcPr>
            <w:tcW w:w="1985" w:type="dxa"/>
          </w:tcPr>
          <w:p w:rsidR="00886363" w:rsidRDefault="00DF1B12">
            <w:pPr>
              <w:rPr>
                <w:sz w:val="18"/>
              </w:rPr>
            </w:pPr>
            <w:r>
              <w:rPr>
                <w:sz w:val="18"/>
              </w:rPr>
              <w:t>-прочие внеоборотные активы</w:t>
            </w:r>
          </w:p>
        </w:tc>
        <w:tc>
          <w:tcPr>
            <w:tcW w:w="709" w:type="dxa"/>
          </w:tcPr>
          <w:p w:rsidR="00886363" w:rsidRDefault="00DF1B12">
            <w:pPr>
              <w:jc w:val="center"/>
              <w:rPr>
                <w:sz w:val="18"/>
              </w:rPr>
            </w:pPr>
            <w:r>
              <w:rPr>
                <w:sz w:val="18"/>
              </w:rPr>
              <w:t>-</w:t>
            </w:r>
          </w:p>
        </w:tc>
        <w:tc>
          <w:tcPr>
            <w:tcW w:w="851" w:type="dxa"/>
          </w:tcPr>
          <w:p w:rsidR="00886363" w:rsidRDefault="00DF1B12">
            <w:pPr>
              <w:jc w:val="center"/>
              <w:rPr>
                <w:sz w:val="18"/>
              </w:rPr>
            </w:pPr>
            <w:r>
              <w:rPr>
                <w:sz w:val="18"/>
              </w:rPr>
              <w:t>-</w:t>
            </w:r>
          </w:p>
        </w:tc>
        <w:tc>
          <w:tcPr>
            <w:tcW w:w="850" w:type="dxa"/>
          </w:tcPr>
          <w:p w:rsidR="00886363" w:rsidRDefault="00DF1B12">
            <w:pPr>
              <w:jc w:val="center"/>
              <w:rPr>
                <w:sz w:val="18"/>
              </w:rPr>
            </w:pPr>
            <w:r>
              <w:rPr>
                <w:sz w:val="18"/>
              </w:rPr>
              <w:t>-</w:t>
            </w:r>
          </w:p>
        </w:tc>
        <w:tc>
          <w:tcPr>
            <w:tcW w:w="850" w:type="dxa"/>
          </w:tcPr>
          <w:p w:rsidR="00886363" w:rsidRDefault="00DF1B12">
            <w:pPr>
              <w:jc w:val="center"/>
              <w:rPr>
                <w:sz w:val="18"/>
              </w:rPr>
            </w:pPr>
            <w:r>
              <w:rPr>
                <w:sz w:val="18"/>
              </w:rPr>
              <w:t>-</w:t>
            </w:r>
          </w:p>
        </w:tc>
        <w:tc>
          <w:tcPr>
            <w:tcW w:w="2145" w:type="dxa"/>
          </w:tcPr>
          <w:p w:rsidR="00886363" w:rsidRDefault="00DF1B12">
            <w:pPr>
              <w:rPr>
                <w:sz w:val="18"/>
              </w:rPr>
            </w:pPr>
            <w:r>
              <w:rPr>
                <w:sz w:val="18"/>
              </w:rPr>
              <w:t>-Нераспределенная прибыль прошлых лет</w:t>
            </w:r>
          </w:p>
        </w:tc>
        <w:tc>
          <w:tcPr>
            <w:tcW w:w="832" w:type="dxa"/>
          </w:tcPr>
          <w:p w:rsidR="00886363" w:rsidRDefault="00DF1B12">
            <w:pPr>
              <w:jc w:val="center"/>
              <w:rPr>
                <w:sz w:val="18"/>
              </w:rPr>
            </w:pPr>
            <w:r>
              <w:rPr>
                <w:sz w:val="18"/>
              </w:rPr>
              <w:t>3173</w:t>
            </w:r>
          </w:p>
        </w:tc>
        <w:tc>
          <w:tcPr>
            <w:tcW w:w="961" w:type="dxa"/>
          </w:tcPr>
          <w:p w:rsidR="00886363" w:rsidRDefault="00DF1B12">
            <w:pPr>
              <w:jc w:val="center"/>
              <w:rPr>
                <w:sz w:val="18"/>
              </w:rPr>
            </w:pPr>
            <w:r>
              <w:rPr>
                <w:sz w:val="18"/>
              </w:rPr>
              <w:t>25,82</w:t>
            </w:r>
          </w:p>
        </w:tc>
        <w:tc>
          <w:tcPr>
            <w:tcW w:w="798" w:type="dxa"/>
          </w:tcPr>
          <w:p w:rsidR="00886363" w:rsidRDefault="00DF1B12">
            <w:pPr>
              <w:jc w:val="center"/>
              <w:rPr>
                <w:sz w:val="18"/>
              </w:rPr>
            </w:pPr>
            <w:r>
              <w:rPr>
                <w:sz w:val="18"/>
              </w:rPr>
              <w:t>4175</w:t>
            </w:r>
          </w:p>
        </w:tc>
        <w:tc>
          <w:tcPr>
            <w:tcW w:w="872" w:type="dxa"/>
          </w:tcPr>
          <w:p w:rsidR="00886363" w:rsidRDefault="00DF1B12">
            <w:pPr>
              <w:jc w:val="center"/>
              <w:rPr>
                <w:sz w:val="18"/>
              </w:rPr>
            </w:pPr>
            <w:r>
              <w:rPr>
                <w:sz w:val="18"/>
              </w:rPr>
              <w:t>26,78</w:t>
            </w:r>
          </w:p>
        </w:tc>
      </w:tr>
      <w:tr w:rsidR="00886363">
        <w:tc>
          <w:tcPr>
            <w:tcW w:w="1985" w:type="dxa"/>
          </w:tcPr>
          <w:p w:rsidR="00886363" w:rsidRDefault="00DF1B12">
            <w:pPr>
              <w:rPr>
                <w:sz w:val="18"/>
              </w:rPr>
            </w:pPr>
            <w:r>
              <w:rPr>
                <w:sz w:val="18"/>
              </w:rPr>
              <w:t>2. Оборотные активы из них:</w:t>
            </w:r>
          </w:p>
        </w:tc>
        <w:tc>
          <w:tcPr>
            <w:tcW w:w="709" w:type="dxa"/>
          </w:tcPr>
          <w:p w:rsidR="00886363" w:rsidRDefault="00DF1B12">
            <w:pPr>
              <w:jc w:val="center"/>
              <w:rPr>
                <w:sz w:val="18"/>
              </w:rPr>
            </w:pPr>
            <w:r>
              <w:rPr>
                <w:sz w:val="18"/>
              </w:rPr>
              <w:t>5785</w:t>
            </w:r>
          </w:p>
        </w:tc>
        <w:tc>
          <w:tcPr>
            <w:tcW w:w="851" w:type="dxa"/>
          </w:tcPr>
          <w:p w:rsidR="00886363" w:rsidRDefault="00DF1B12">
            <w:pPr>
              <w:jc w:val="center"/>
              <w:rPr>
                <w:sz w:val="18"/>
              </w:rPr>
            </w:pPr>
            <w:r>
              <w:rPr>
                <w:sz w:val="18"/>
              </w:rPr>
              <w:t>47,08</w:t>
            </w:r>
          </w:p>
        </w:tc>
        <w:tc>
          <w:tcPr>
            <w:tcW w:w="850" w:type="dxa"/>
          </w:tcPr>
          <w:p w:rsidR="00886363" w:rsidRDefault="00DF1B12">
            <w:pPr>
              <w:jc w:val="center"/>
              <w:rPr>
                <w:sz w:val="18"/>
              </w:rPr>
            </w:pPr>
            <w:r>
              <w:rPr>
                <w:sz w:val="18"/>
              </w:rPr>
              <w:t>7265</w:t>
            </w:r>
          </w:p>
        </w:tc>
        <w:tc>
          <w:tcPr>
            <w:tcW w:w="850" w:type="dxa"/>
          </w:tcPr>
          <w:p w:rsidR="00886363" w:rsidRDefault="00DF1B12">
            <w:pPr>
              <w:jc w:val="center"/>
              <w:rPr>
                <w:sz w:val="18"/>
              </w:rPr>
            </w:pPr>
            <w:r>
              <w:rPr>
                <w:sz w:val="18"/>
              </w:rPr>
              <w:t>46,60</w:t>
            </w:r>
          </w:p>
        </w:tc>
        <w:tc>
          <w:tcPr>
            <w:tcW w:w="2145" w:type="dxa"/>
          </w:tcPr>
          <w:p w:rsidR="00886363" w:rsidRDefault="00DF1B12">
            <w:pPr>
              <w:rPr>
                <w:sz w:val="18"/>
              </w:rPr>
            </w:pPr>
            <w:r>
              <w:rPr>
                <w:sz w:val="18"/>
              </w:rPr>
              <w:t>5. Долгосрочные пассивы</w:t>
            </w:r>
          </w:p>
        </w:tc>
        <w:tc>
          <w:tcPr>
            <w:tcW w:w="832" w:type="dxa"/>
          </w:tcPr>
          <w:p w:rsidR="00886363" w:rsidRDefault="00DF1B12">
            <w:pPr>
              <w:jc w:val="center"/>
              <w:rPr>
                <w:sz w:val="18"/>
              </w:rPr>
            </w:pPr>
            <w:r>
              <w:rPr>
                <w:sz w:val="18"/>
              </w:rPr>
              <w:t>1516</w:t>
            </w:r>
          </w:p>
        </w:tc>
        <w:tc>
          <w:tcPr>
            <w:tcW w:w="961" w:type="dxa"/>
          </w:tcPr>
          <w:p w:rsidR="00886363" w:rsidRDefault="00DF1B12">
            <w:pPr>
              <w:jc w:val="center"/>
              <w:rPr>
                <w:sz w:val="18"/>
              </w:rPr>
            </w:pPr>
            <w:r>
              <w:rPr>
                <w:sz w:val="18"/>
              </w:rPr>
              <w:t>12,34</w:t>
            </w:r>
          </w:p>
        </w:tc>
        <w:tc>
          <w:tcPr>
            <w:tcW w:w="798" w:type="dxa"/>
          </w:tcPr>
          <w:p w:rsidR="00886363" w:rsidRDefault="00DF1B12">
            <w:pPr>
              <w:jc w:val="center"/>
              <w:rPr>
                <w:sz w:val="18"/>
              </w:rPr>
            </w:pPr>
            <w:r>
              <w:rPr>
                <w:sz w:val="18"/>
              </w:rPr>
              <w:t>3250</w:t>
            </w:r>
          </w:p>
        </w:tc>
        <w:tc>
          <w:tcPr>
            <w:tcW w:w="872" w:type="dxa"/>
          </w:tcPr>
          <w:p w:rsidR="00886363" w:rsidRDefault="00DF1B12">
            <w:pPr>
              <w:jc w:val="center"/>
              <w:rPr>
                <w:sz w:val="18"/>
              </w:rPr>
            </w:pPr>
            <w:r>
              <w:rPr>
                <w:sz w:val="18"/>
              </w:rPr>
              <w:t>20,82</w:t>
            </w:r>
          </w:p>
        </w:tc>
      </w:tr>
      <w:tr w:rsidR="00886363">
        <w:tc>
          <w:tcPr>
            <w:tcW w:w="1985" w:type="dxa"/>
          </w:tcPr>
          <w:p w:rsidR="00886363" w:rsidRDefault="00DF1B12">
            <w:pPr>
              <w:rPr>
                <w:sz w:val="18"/>
              </w:rPr>
            </w:pPr>
            <w:r>
              <w:rPr>
                <w:sz w:val="18"/>
              </w:rPr>
              <w:t>-запасы, в т. ч. Готовая продукция</w:t>
            </w:r>
          </w:p>
        </w:tc>
        <w:tc>
          <w:tcPr>
            <w:tcW w:w="709" w:type="dxa"/>
          </w:tcPr>
          <w:p w:rsidR="00886363" w:rsidRDefault="00DF1B12">
            <w:pPr>
              <w:jc w:val="center"/>
              <w:rPr>
                <w:sz w:val="18"/>
              </w:rPr>
            </w:pPr>
            <w:r>
              <w:rPr>
                <w:sz w:val="18"/>
              </w:rPr>
              <w:t>5238  4280</w:t>
            </w:r>
          </w:p>
        </w:tc>
        <w:tc>
          <w:tcPr>
            <w:tcW w:w="851" w:type="dxa"/>
          </w:tcPr>
          <w:p w:rsidR="00886363" w:rsidRDefault="00DF1B12">
            <w:pPr>
              <w:jc w:val="center"/>
              <w:rPr>
                <w:sz w:val="18"/>
              </w:rPr>
            </w:pPr>
            <w:r>
              <w:rPr>
                <w:sz w:val="18"/>
              </w:rPr>
              <w:t>42,63 34,83</w:t>
            </w:r>
          </w:p>
        </w:tc>
        <w:tc>
          <w:tcPr>
            <w:tcW w:w="850" w:type="dxa"/>
          </w:tcPr>
          <w:p w:rsidR="00886363" w:rsidRDefault="00DF1B12">
            <w:pPr>
              <w:jc w:val="center"/>
              <w:rPr>
                <w:sz w:val="18"/>
              </w:rPr>
            </w:pPr>
            <w:r>
              <w:rPr>
                <w:sz w:val="18"/>
              </w:rPr>
              <w:t>6550  5520</w:t>
            </w:r>
          </w:p>
        </w:tc>
        <w:tc>
          <w:tcPr>
            <w:tcW w:w="850" w:type="dxa"/>
          </w:tcPr>
          <w:p w:rsidR="00886363" w:rsidRDefault="00DF1B12">
            <w:pPr>
              <w:jc w:val="center"/>
              <w:rPr>
                <w:sz w:val="18"/>
              </w:rPr>
            </w:pPr>
            <w:r>
              <w:rPr>
                <w:sz w:val="18"/>
              </w:rPr>
              <w:t>42,02   35,41</w:t>
            </w:r>
          </w:p>
        </w:tc>
        <w:tc>
          <w:tcPr>
            <w:tcW w:w="2145" w:type="dxa"/>
          </w:tcPr>
          <w:p w:rsidR="00886363" w:rsidRDefault="00DF1B12">
            <w:pPr>
              <w:rPr>
                <w:sz w:val="18"/>
              </w:rPr>
            </w:pPr>
            <w:r>
              <w:rPr>
                <w:sz w:val="18"/>
              </w:rPr>
              <w:t>Из них:   Кредиты банков</w:t>
            </w:r>
          </w:p>
        </w:tc>
        <w:tc>
          <w:tcPr>
            <w:tcW w:w="832" w:type="dxa"/>
          </w:tcPr>
          <w:p w:rsidR="00886363" w:rsidRDefault="00DF1B12">
            <w:pPr>
              <w:jc w:val="center"/>
              <w:rPr>
                <w:sz w:val="18"/>
              </w:rPr>
            </w:pPr>
            <w:r>
              <w:rPr>
                <w:sz w:val="18"/>
              </w:rPr>
              <w:t>1516</w:t>
            </w:r>
          </w:p>
        </w:tc>
        <w:tc>
          <w:tcPr>
            <w:tcW w:w="961" w:type="dxa"/>
          </w:tcPr>
          <w:p w:rsidR="00886363" w:rsidRDefault="00DF1B12">
            <w:pPr>
              <w:jc w:val="center"/>
              <w:rPr>
                <w:sz w:val="18"/>
              </w:rPr>
            </w:pPr>
            <w:r>
              <w:rPr>
                <w:sz w:val="18"/>
              </w:rPr>
              <w:t>12,34</w:t>
            </w:r>
          </w:p>
        </w:tc>
        <w:tc>
          <w:tcPr>
            <w:tcW w:w="798" w:type="dxa"/>
          </w:tcPr>
          <w:p w:rsidR="00886363" w:rsidRDefault="00DF1B12">
            <w:pPr>
              <w:jc w:val="center"/>
              <w:rPr>
                <w:sz w:val="18"/>
              </w:rPr>
            </w:pPr>
            <w:r>
              <w:rPr>
                <w:sz w:val="18"/>
              </w:rPr>
              <w:t>3250</w:t>
            </w:r>
          </w:p>
        </w:tc>
        <w:tc>
          <w:tcPr>
            <w:tcW w:w="872" w:type="dxa"/>
          </w:tcPr>
          <w:p w:rsidR="00886363" w:rsidRDefault="00DF1B12">
            <w:pPr>
              <w:jc w:val="center"/>
              <w:rPr>
                <w:sz w:val="18"/>
              </w:rPr>
            </w:pPr>
            <w:r>
              <w:rPr>
                <w:sz w:val="18"/>
              </w:rPr>
              <w:t>20,85</w:t>
            </w:r>
          </w:p>
        </w:tc>
      </w:tr>
      <w:tr w:rsidR="00886363">
        <w:tc>
          <w:tcPr>
            <w:tcW w:w="1985" w:type="dxa"/>
          </w:tcPr>
          <w:p w:rsidR="00886363" w:rsidRDefault="00DF1B12">
            <w:pPr>
              <w:rPr>
                <w:sz w:val="18"/>
              </w:rPr>
            </w:pPr>
            <w:r>
              <w:rPr>
                <w:sz w:val="18"/>
              </w:rPr>
              <w:t>-дебиторская задолженность, в т. ч.</w:t>
            </w:r>
          </w:p>
        </w:tc>
        <w:tc>
          <w:tcPr>
            <w:tcW w:w="709" w:type="dxa"/>
          </w:tcPr>
          <w:p w:rsidR="00886363" w:rsidRDefault="00DF1B12">
            <w:pPr>
              <w:jc w:val="center"/>
              <w:rPr>
                <w:sz w:val="18"/>
              </w:rPr>
            </w:pPr>
            <w:r>
              <w:rPr>
                <w:sz w:val="18"/>
              </w:rPr>
              <w:t>958</w:t>
            </w:r>
          </w:p>
        </w:tc>
        <w:tc>
          <w:tcPr>
            <w:tcW w:w="851" w:type="dxa"/>
          </w:tcPr>
          <w:p w:rsidR="00886363" w:rsidRDefault="00DF1B12">
            <w:pPr>
              <w:jc w:val="center"/>
              <w:rPr>
                <w:sz w:val="18"/>
              </w:rPr>
            </w:pPr>
            <w:r>
              <w:rPr>
                <w:sz w:val="18"/>
              </w:rPr>
              <w:t>7,80</w:t>
            </w:r>
          </w:p>
        </w:tc>
        <w:tc>
          <w:tcPr>
            <w:tcW w:w="850" w:type="dxa"/>
          </w:tcPr>
          <w:p w:rsidR="00886363" w:rsidRDefault="00DF1B12">
            <w:pPr>
              <w:jc w:val="center"/>
              <w:rPr>
                <w:sz w:val="18"/>
              </w:rPr>
            </w:pPr>
            <w:r>
              <w:rPr>
                <w:sz w:val="18"/>
              </w:rPr>
              <w:t>1030</w:t>
            </w:r>
          </w:p>
        </w:tc>
        <w:tc>
          <w:tcPr>
            <w:tcW w:w="850" w:type="dxa"/>
          </w:tcPr>
          <w:p w:rsidR="00886363" w:rsidRDefault="00DF1B12">
            <w:pPr>
              <w:jc w:val="center"/>
              <w:rPr>
                <w:sz w:val="18"/>
              </w:rPr>
            </w:pPr>
            <w:r>
              <w:rPr>
                <w:sz w:val="18"/>
              </w:rPr>
              <w:t>6,61</w:t>
            </w:r>
          </w:p>
        </w:tc>
        <w:tc>
          <w:tcPr>
            <w:tcW w:w="2145" w:type="dxa"/>
          </w:tcPr>
          <w:p w:rsidR="00886363" w:rsidRDefault="00DF1B12">
            <w:pPr>
              <w:rPr>
                <w:sz w:val="18"/>
              </w:rPr>
            </w:pPr>
            <w:r>
              <w:rPr>
                <w:sz w:val="18"/>
              </w:rPr>
              <w:t>6. Краткосрочные пассивы</w:t>
            </w:r>
          </w:p>
        </w:tc>
        <w:tc>
          <w:tcPr>
            <w:tcW w:w="832" w:type="dxa"/>
          </w:tcPr>
          <w:p w:rsidR="00886363" w:rsidRDefault="00DF1B12">
            <w:pPr>
              <w:jc w:val="center"/>
              <w:rPr>
                <w:sz w:val="18"/>
              </w:rPr>
            </w:pPr>
            <w:r>
              <w:rPr>
                <w:sz w:val="18"/>
              </w:rPr>
              <w:t>2598</w:t>
            </w:r>
          </w:p>
        </w:tc>
        <w:tc>
          <w:tcPr>
            <w:tcW w:w="961" w:type="dxa"/>
          </w:tcPr>
          <w:p w:rsidR="00886363" w:rsidRDefault="00DF1B12">
            <w:pPr>
              <w:jc w:val="center"/>
              <w:rPr>
                <w:sz w:val="18"/>
              </w:rPr>
            </w:pPr>
            <w:r>
              <w:rPr>
                <w:sz w:val="18"/>
              </w:rPr>
              <w:t>21,14</w:t>
            </w:r>
          </w:p>
        </w:tc>
        <w:tc>
          <w:tcPr>
            <w:tcW w:w="798" w:type="dxa"/>
          </w:tcPr>
          <w:p w:rsidR="00886363" w:rsidRDefault="00DF1B12">
            <w:pPr>
              <w:jc w:val="center"/>
              <w:rPr>
                <w:sz w:val="18"/>
              </w:rPr>
            </w:pPr>
            <w:r>
              <w:rPr>
                <w:sz w:val="18"/>
              </w:rPr>
              <w:t>3164</w:t>
            </w:r>
          </w:p>
        </w:tc>
        <w:tc>
          <w:tcPr>
            <w:tcW w:w="872" w:type="dxa"/>
          </w:tcPr>
          <w:p w:rsidR="00886363" w:rsidRDefault="00DF1B12">
            <w:pPr>
              <w:jc w:val="center"/>
              <w:rPr>
                <w:sz w:val="18"/>
              </w:rPr>
            </w:pPr>
            <w:r>
              <w:rPr>
                <w:sz w:val="18"/>
              </w:rPr>
              <w:t>20,30</w:t>
            </w:r>
          </w:p>
        </w:tc>
      </w:tr>
      <w:tr w:rsidR="00886363">
        <w:tc>
          <w:tcPr>
            <w:tcW w:w="1985" w:type="dxa"/>
          </w:tcPr>
          <w:p w:rsidR="00886363" w:rsidRDefault="00DF1B12">
            <w:pPr>
              <w:rPr>
                <w:sz w:val="18"/>
              </w:rPr>
            </w:pPr>
            <w:r>
              <w:rPr>
                <w:sz w:val="18"/>
              </w:rPr>
              <w:t>Просроченная</w:t>
            </w:r>
          </w:p>
        </w:tc>
        <w:tc>
          <w:tcPr>
            <w:tcW w:w="709" w:type="dxa"/>
          </w:tcPr>
          <w:p w:rsidR="00886363" w:rsidRDefault="00DF1B12">
            <w:pPr>
              <w:jc w:val="center"/>
              <w:rPr>
                <w:sz w:val="18"/>
              </w:rPr>
            </w:pPr>
            <w:r>
              <w:rPr>
                <w:sz w:val="18"/>
              </w:rPr>
              <w:t>-</w:t>
            </w:r>
          </w:p>
        </w:tc>
        <w:tc>
          <w:tcPr>
            <w:tcW w:w="851" w:type="dxa"/>
          </w:tcPr>
          <w:p w:rsidR="00886363" w:rsidRDefault="00DF1B12">
            <w:pPr>
              <w:jc w:val="center"/>
              <w:rPr>
                <w:sz w:val="18"/>
              </w:rPr>
            </w:pPr>
            <w:r>
              <w:rPr>
                <w:sz w:val="18"/>
              </w:rPr>
              <w:t>-</w:t>
            </w:r>
          </w:p>
        </w:tc>
        <w:tc>
          <w:tcPr>
            <w:tcW w:w="850" w:type="dxa"/>
          </w:tcPr>
          <w:p w:rsidR="00886363" w:rsidRDefault="00DF1B12">
            <w:pPr>
              <w:jc w:val="center"/>
              <w:rPr>
                <w:sz w:val="18"/>
              </w:rPr>
            </w:pPr>
            <w:r>
              <w:rPr>
                <w:sz w:val="18"/>
              </w:rPr>
              <w:t>-</w:t>
            </w:r>
          </w:p>
        </w:tc>
        <w:tc>
          <w:tcPr>
            <w:tcW w:w="850" w:type="dxa"/>
          </w:tcPr>
          <w:p w:rsidR="00886363" w:rsidRDefault="00DF1B12">
            <w:pPr>
              <w:jc w:val="center"/>
              <w:rPr>
                <w:sz w:val="18"/>
              </w:rPr>
            </w:pPr>
            <w:r>
              <w:rPr>
                <w:sz w:val="18"/>
              </w:rPr>
              <w:t>-</w:t>
            </w:r>
          </w:p>
        </w:tc>
        <w:tc>
          <w:tcPr>
            <w:tcW w:w="2145" w:type="dxa"/>
          </w:tcPr>
          <w:p w:rsidR="00886363" w:rsidRDefault="00DF1B12">
            <w:pPr>
              <w:rPr>
                <w:sz w:val="18"/>
              </w:rPr>
            </w:pPr>
            <w:r>
              <w:rPr>
                <w:sz w:val="18"/>
              </w:rPr>
              <w:t>Из них: Кредиторская задолженность, в т. ч.</w:t>
            </w:r>
          </w:p>
        </w:tc>
        <w:tc>
          <w:tcPr>
            <w:tcW w:w="832" w:type="dxa"/>
          </w:tcPr>
          <w:p w:rsidR="00886363" w:rsidRDefault="00DF1B12">
            <w:pPr>
              <w:jc w:val="center"/>
              <w:rPr>
                <w:sz w:val="18"/>
              </w:rPr>
            </w:pPr>
            <w:r>
              <w:rPr>
                <w:sz w:val="18"/>
              </w:rPr>
              <w:t>2598</w:t>
            </w:r>
          </w:p>
        </w:tc>
        <w:tc>
          <w:tcPr>
            <w:tcW w:w="961" w:type="dxa"/>
          </w:tcPr>
          <w:p w:rsidR="00886363" w:rsidRDefault="00DF1B12">
            <w:pPr>
              <w:jc w:val="center"/>
              <w:rPr>
                <w:sz w:val="18"/>
              </w:rPr>
            </w:pPr>
            <w:r>
              <w:rPr>
                <w:sz w:val="18"/>
              </w:rPr>
              <w:t>21,14</w:t>
            </w:r>
          </w:p>
        </w:tc>
        <w:tc>
          <w:tcPr>
            <w:tcW w:w="798" w:type="dxa"/>
          </w:tcPr>
          <w:p w:rsidR="00886363" w:rsidRDefault="00DF1B12">
            <w:pPr>
              <w:jc w:val="center"/>
              <w:rPr>
                <w:sz w:val="18"/>
              </w:rPr>
            </w:pPr>
            <w:r>
              <w:rPr>
                <w:sz w:val="18"/>
              </w:rPr>
              <w:t>3164</w:t>
            </w:r>
          </w:p>
        </w:tc>
        <w:tc>
          <w:tcPr>
            <w:tcW w:w="872" w:type="dxa"/>
          </w:tcPr>
          <w:p w:rsidR="00886363" w:rsidRDefault="00DF1B12">
            <w:pPr>
              <w:jc w:val="center"/>
              <w:rPr>
                <w:sz w:val="18"/>
              </w:rPr>
            </w:pPr>
            <w:r>
              <w:rPr>
                <w:sz w:val="18"/>
              </w:rPr>
              <w:t>20,30</w:t>
            </w:r>
          </w:p>
        </w:tc>
      </w:tr>
      <w:tr w:rsidR="00886363">
        <w:tc>
          <w:tcPr>
            <w:tcW w:w="1985" w:type="dxa"/>
          </w:tcPr>
          <w:p w:rsidR="00886363" w:rsidRDefault="00DF1B12">
            <w:pPr>
              <w:rPr>
                <w:sz w:val="18"/>
              </w:rPr>
            </w:pPr>
            <w:r>
              <w:rPr>
                <w:sz w:val="18"/>
              </w:rPr>
              <w:t>-денежные средства</w:t>
            </w:r>
          </w:p>
        </w:tc>
        <w:tc>
          <w:tcPr>
            <w:tcW w:w="709" w:type="dxa"/>
          </w:tcPr>
          <w:p w:rsidR="00886363" w:rsidRDefault="00DF1B12">
            <w:pPr>
              <w:jc w:val="center"/>
              <w:rPr>
                <w:sz w:val="18"/>
              </w:rPr>
            </w:pPr>
            <w:r>
              <w:rPr>
                <w:sz w:val="18"/>
              </w:rPr>
              <w:t>153</w:t>
            </w:r>
          </w:p>
        </w:tc>
        <w:tc>
          <w:tcPr>
            <w:tcW w:w="851" w:type="dxa"/>
          </w:tcPr>
          <w:p w:rsidR="00886363" w:rsidRDefault="00DF1B12">
            <w:pPr>
              <w:jc w:val="center"/>
              <w:rPr>
                <w:sz w:val="18"/>
              </w:rPr>
            </w:pPr>
            <w:r>
              <w:rPr>
                <w:sz w:val="18"/>
              </w:rPr>
              <w:t>1,25</w:t>
            </w:r>
          </w:p>
        </w:tc>
        <w:tc>
          <w:tcPr>
            <w:tcW w:w="850" w:type="dxa"/>
          </w:tcPr>
          <w:p w:rsidR="00886363" w:rsidRDefault="00DF1B12">
            <w:pPr>
              <w:jc w:val="center"/>
              <w:rPr>
                <w:sz w:val="18"/>
              </w:rPr>
            </w:pPr>
            <w:r>
              <w:rPr>
                <w:sz w:val="18"/>
              </w:rPr>
              <w:t>229</w:t>
            </w:r>
          </w:p>
        </w:tc>
        <w:tc>
          <w:tcPr>
            <w:tcW w:w="850" w:type="dxa"/>
          </w:tcPr>
          <w:p w:rsidR="00886363" w:rsidRDefault="00DF1B12">
            <w:pPr>
              <w:jc w:val="center"/>
              <w:rPr>
                <w:sz w:val="18"/>
              </w:rPr>
            </w:pPr>
            <w:r>
              <w:rPr>
                <w:sz w:val="18"/>
              </w:rPr>
              <w:t>1,47</w:t>
            </w:r>
          </w:p>
        </w:tc>
        <w:tc>
          <w:tcPr>
            <w:tcW w:w="2145" w:type="dxa"/>
          </w:tcPr>
          <w:p w:rsidR="00886363" w:rsidRDefault="00DF1B12">
            <w:pPr>
              <w:rPr>
                <w:sz w:val="18"/>
              </w:rPr>
            </w:pPr>
            <w:r>
              <w:rPr>
                <w:sz w:val="18"/>
              </w:rPr>
              <w:t>-поставщикам</w:t>
            </w:r>
          </w:p>
        </w:tc>
        <w:tc>
          <w:tcPr>
            <w:tcW w:w="832" w:type="dxa"/>
          </w:tcPr>
          <w:p w:rsidR="00886363" w:rsidRDefault="00DF1B12">
            <w:pPr>
              <w:jc w:val="center"/>
              <w:rPr>
                <w:sz w:val="18"/>
              </w:rPr>
            </w:pPr>
            <w:r>
              <w:rPr>
                <w:sz w:val="18"/>
              </w:rPr>
              <w:t>2442</w:t>
            </w:r>
          </w:p>
        </w:tc>
        <w:tc>
          <w:tcPr>
            <w:tcW w:w="961" w:type="dxa"/>
          </w:tcPr>
          <w:p w:rsidR="00886363" w:rsidRDefault="00DF1B12">
            <w:pPr>
              <w:jc w:val="center"/>
              <w:rPr>
                <w:sz w:val="18"/>
              </w:rPr>
            </w:pPr>
            <w:r>
              <w:rPr>
                <w:sz w:val="18"/>
              </w:rPr>
              <w:t>19,87</w:t>
            </w:r>
          </w:p>
        </w:tc>
        <w:tc>
          <w:tcPr>
            <w:tcW w:w="798" w:type="dxa"/>
          </w:tcPr>
          <w:p w:rsidR="00886363" w:rsidRDefault="00DF1B12">
            <w:pPr>
              <w:jc w:val="center"/>
              <w:rPr>
                <w:sz w:val="18"/>
              </w:rPr>
            </w:pPr>
            <w:r>
              <w:rPr>
                <w:sz w:val="18"/>
              </w:rPr>
              <w:t>2785</w:t>
            </w:r>
          </w:p>
        </w:tc>
        <w:tc>
          <w:tcPr>
            <w:tcW w:w="872" w:type="dxa"/>
          </w:tcPr>
          <w:p w:rsidR="00886363" w:rsidRDefault="00DF1B12">
            <w:pPr>
              <w:jc w:val="center"/>
              <w:rPr>
                <w:sz w:val="18"/>
              </w:rPr>
            </w:pPr>
            <w:r>
              <w:rPr>
                <w:sz w:val="18"/>
              </w:rPr>
              <w:t>17,87</w:t>
            </w:r>
          </w:p>
        </w:tc>
      </w:tr>
      <w:tr w:rsidR="00886363">
        <w:tc>
          <w:tcPr>
            <w:tcW w:w="1985" w:type="dxa"/>
          </w:tcPr>
          <w:p w:rsidR="00886363" w:rsidRDefault="00DF1B12">
            <w:pPr>
              <w:rPr>
                <w:sz w:val="18"/>
              </w:rPr>
            </w:pPr>
            <w:r>
              <w:rPr>
                <w:sz w:val="18"/>
              </w:rPr>
              <w:t>-прочие оборотные активы</w:t>
            </w:r>
          </w:p>
        </w:tc>
        <w:tc>
          <w:tcPr>
            <w:tcW w:w="709" w:type="dxa"/>
          </w:tcPr>
          <w:p w:rsidR="00886363" w:rsidRDefault="00DF1B12">
            <w:pPr>
              <w:jc w:val="center"/>
              <w:rPr>
                <w:sz w:val="18"/>
              </w:rPr>
            </w:pPr>
            <w:r>
              <w:rPr>
                <w:sz w:val="18"/>
              </w:rPr>
              <w:t>394</w:t>
            </w:r>
          </w:p>
        </w:tc>
        <w:tc>
          <w:tcPr>
            <w:tcW w:w="851" w:type="dxa"/>
          </w:tcPr>
          <w:p w:rsidR="00886363" w:rsidRDefault="00DF1B12">
            <w:pPr>
              <w:jc w:val="center"/>
              <w:rPr>
                <w:sz w:val="18"/>
              </w:rPr>
            </w:pPr>
            <w:r>
              <w:rPr>
                <w:sz w:val="18"/>
              </w:rPr>
              <w:t>3,20</w:t>
            </w:r>
          </w:p>
        </w:tc>
        <w:tc>
          <w:tcPr>
            <w:tcW w:w="850" w:type="dxa"/>
          </w:tcPr>
          <w:p w:rsidR="00886363" w:rsidRDefault="00DF1B12">
            <w:pPr>
              <w:jc w:val="center"/>
              <w:rPr>
                <w:sz w:val="18"/>
              </w:rPr>
            </w:pPr>
            <w:r>
              <w:rPr>
                <w:sz w:val="18"/>
              </w:rPr>
              <w:t>486</w:t>
            </w:r>
          </w:p>
        </w:tc>
        <w:tc>
          <w:tcPr>
            <w:tcW w:w="850" w:type="dxa"/>
          </w:tcPr>
          <w:p w:rsidR="00886363" w:rsidRDefault="00DF1B12">
            <w:pPr>
              <w:jc w:val="center"/>
              <w:rPr>
                <w:sz w:val="18"/>
              </w:rPr>
            </w:pPr>
            <w:r>
              <w:rPr>
                <w:sz w:val="18"/>
              </w:rPr>
              <w:t>3,11</w:t>
            </w:r>
          </w:p>
        </w:tc>
        <w:tc>
          <w:tcPr>
            <w:tcW w:w="2145" w:type="dxa"/>
          </w:tcPr>
          <w:p w:rsidR="00886363" w:rsidRDefault="00DF1B12">
            <w:pPr>
              <w:rPr>
                <w:sz w:val="18"/>
              </w:rPr>
            </w:pPr>
            <w:r>
              <w:rPr>
                <w:sz w:val="18"/>
              </w:rPr>
              <w:t>-прочие кредиторы</w:t>
            </w:r>
          </w:p>
        </w:tc>
        <w:tc>
          <w:tcPr>
            <w:tcW w:w="832" w:type="dxa"/>
          </w:tcPr>
          <w:p w:rsidR="00886363" w:rsidRDefault="00DF1B12">
            <w:pPr>
              <w:jc w:val="center"/>
              <w:rPr>
                <w:sz w:val="18"/>
              </w:rPr>
            </w:pPr>
            <w:r>
              <w:rPr>
                <w:sz w:val="18"/>
              </w:rPr>
              <w:t>156</w:t>
            </w:r>
          </w:p>
        </w:tc>
        <w:tc>
          <w:tcPr>
            <w:tcW w:w="961" w:type="dxa"/>
          </w:tcPr>
          <w:p w:rsidR="00886363" w:rsidRDefault="00DF1B12">
            <w:pPr>
              <w:jc w:val="center"/>
              <w:rPr>
                <w:sz w:val="18"/>
              </w:rPr>
            </w:pPr>
            <w:r>
              <w:rPr>
                <w:sz w:val="18"/>
              </w:rPr>
              <w:t>1,27</w:t>
            </w:r>
          </w:p>
        </w:tc>
        <w:tc>
          <w:tcPr>
            <w:tcW w:w="798" w:type="dxa"/>
          </w:tcPr>
          <w:p w:rsidR="00886363" w:rsidRDefault="00DF1B12">
            <w:pPr>
              <w:jc w:val="center"/>
              <w:rPr>
                <w:sz w:val="18"/>
              </w:rPr>
            </w:pPr>
            <w:r>
              <w:rPr>
                <w:sz w:val="18"/>
              </w:rPr>
              <w:t>379</w:t>
            </w:r>
          </w:p>
        </w:tc>
        <w:tc>
          <w:tcPr>
            <w:tcW w:w="872" w:type="dxa"/>
          </w:tcPr>
          <w:p w:rsidR="00886363" w:rsidRDefault="00DF1B12">
            <w:pPr>
              <w:jc w:val="center"/>
              <w:rPr>
                <w:sz w:val="18"/>
              </w:rPr>
            </w:pPr>
            <w:r>
              <w:rPr>
                <w:sz w:val="18"/>
              </w:rPr>
              <w:t>2,43</w:t>
            </w:r>
          </w:p>
        </w:tc>
      </w:tr>
      <w:tr w:rsidR="00886363">
        <w:tc>
          <w:tcPr>
            <w:tcW w:w="1985" w:type="dxa"/>
          </w:tcPr>
          <w:p w:rsidR="00886363" w:rsidRDefault="00DF1B12">
            <w:pPr>
              <w:rPr>
                <w:sz w:val="18"/>
              </w:rPr>
            </w:pPr>
            <w:r>
              <w:rPr>
                <w:sz w:val="18"/>
              </w:rPr>
              <w:t>3. Убытки</w:t>
            </w:r>
          </w:p>
        </w:tc>
        <w:tc>
          <w:tcPr>
            <w:tcW w:w="709" w:type="dxa"/>
          </w:tcPr>
          <w:p w:rsidR="00886363" w:rsidRDefault="00DF1B12">
            <w:pPr>
              <w:jc w:val="center"/>
              <w:rPr>
                <w:sz w:val="18"/>
              </w:rPr>
            </w:pPr>
            <w:r>
              <w:rPr>
                <w:sz w:val="18"/>
              </w:rPr>
              <w:t>-</w:t>
            </w:r>
          </w:p>
        </w:tc>
        <w:tc>
          <w:tcPr>
            <w:tcW w:w="851" w:type="dxa"/>
          </w:tcPr>
          <w:p w:rsidR="00886363" w:rsidRDefault="00DF1B12">
            <w:pPr>
              <w:jc w:val="center"/>
              <w:rPr>
                <w:sz w:val="18"/>
              </w:rPr>
            </w:pPr>
            <w:r>
              <w:rPr>
                <w:sz w:val="18"/>
              </w:rPr>
              <w:t>-</w:t>
            </w:r>
          </w:p>
        </w:tc>
        <w:tc>
          <w:tcPr>
            <w:tcW w:w="850" w:type="dxa"/>
          </w:tcPr>
          <w:p w:rsidR="00886363" w:rsidRDefault="00DF1B12">
            <w:pPr>
              <w:jc w:val="center"/>
              <w:rPr>
                <w:sz w:val="18"/>
              </w:rPr>
            </w:pPr>
            <w:r>
              <w:rPr>
                <w:sz w:val="18"/>
              </w:rPr>
              <w:t>-</w:t>
            </w:r>
          </w:p>
        </w:tc>
        <w:tc>
          <w:tcPr>
            <w:tcW w:w="850" w:type="dxa"/>
          </w:tcPr>
          <w:p w:rsidR="00886363" w:rsidRDefault="00DF1B12">
            <w:pPr>
              <w:jc w:val="center"/>
              <w:rPr>
                <w:sz w:val="18"/>
              </w:rPr>
            </w:pPr>
            <w:r>
              <w:rPr>
                <w:sz w:val="18"/>
              </w:rPr>
              <w:t>-</w:t>
            </w:r>
          </w:p>
        </w:tc>
        <w:tc>
          <w:tcPr>
            <w:tcW w:w="2145" w:type="dxa"/>
          </w:tcPr>
          <w:p w:rsidR="00886363" w:rsidRDefault="00886363">
            <w:pPr>
              <w:rPr>
                <w:sz w:val="18"/>
              </w:rPr>
            </w:pPr>
          </w:p>
        </w:tc>
        <w:tc>
          <w:tcPr>
            <w:tcW w:w="832" w:type="dxa"/>
          </w:tcPr>
          <w:p w:rsidR="00886363" w:rsidRDefault="00886363">
            <w:pPr>
              <w:jc w:val="center"/>
              <w:rPr>
                <w:sz w:val="18"/>
              </w:rPr>
            </w:pPr>
          </w:p>
        </w:tc>
        <w:tc>
          <w:tcPr>
            <w:tcW w:w="961" w:type="dxa"/>
          </w:tcPr>
          <w:p w:rsidR="00886363" w:rsidRDefault="00886363">
            <w:pPr>
              <w:jc w:val="center"/>
              <w:rPr>
                <w:sz w:val="18"/>
              </w:rPr>
            </w:pPr>
          </w:p>
        </w:tc>
        <w:tc>
          <w:tcPr>
            <w:tcW w:w="798" w:type="dxa"/>
          </w:tcPr>
          <w:p w:rsidR="00886363" w:rsidRDefault="00886363">
            <w:pPr>
              <w:jc w:val="center"/>
              <w:rPr>
                <w:sz w:val="18"/>
              </w:rPr>
            </w:pPr>
          </w:p>
        </w:tc>
        <w:tc>
          <w:tcPr>
            <w:tcW w:w="872" w:type="dxa"/>
          </w:tcPr>
          <w:p w:rsidR="00886363" w:rsidRDefault="00886363">
            <w:pPr>
              <w:jc w:val="center"/>
              <w:rPr>
                <w:sz w:val="18"/>
              </w:rPr>
            </w:pPr>
          </w:p>
        </w:tc>
      </w:tr>
      <w:tr w:rsidR="00886363">
        <w:tc>
          <w:tcPr>
            <w:tcW w:w="1985" w:type="dxa"/>
          </w:tcPr>
          <w:p w:rsidR="00886363" w:rsidRDefault="00DF1B12">
            <w:pPr>
              <w:rPr>
                <w:sz w:val="18"/>
              </w:rPr>
            </w:pPr>
            <w:r>
              <w:rPr>
                <w:sz w:val="18"/>
              </w:rPr>
              <w:t>БАЛАНС</w:t>
            </w:r>
          </w:p>
        </w:tc>
        <w:tc>
          <w:tcPr>
            <w:tcW w:w="709" w:type="dxa"/>
          </w:tcPr>
          <w:p w:rsidR="00886363" w:rsidRDefault="00DF1B12">
            <w:pPr>
              <w:jc w:val="center"/>
              <w:rPr>
                <w:sz w:val="18"/>
              </w:rPr>
            </w:pPr>
            <w:r>
              <w:rPr>
                <w:sz w:val="18"/>
              </w:rPr>
              <w:t>1228</w:t>
            </w:r>
          </w:p>
        </w:tc>
        <w:tc>
          <w:tcPr>
            <w:tcW w:w="851" w:type="dxa"/>
          </w:tcPr>
          <w:p w:rsidR="00886363" w:rsidRDefault="00DF1B12">
            <w:pPr>
              <w:jc w:val="center"/>
              <w:rPr>
                <w:sz w:val="18"/>
              </w:rPr>
            </w:pPr>
            <w:r>
              <w:rPr>
                <w:sz w:val="18"/>
              </w:rPr>
              <w:t>100</w:t>
            </w:r>
          </w:p>
        </w:tc>
        <w:tc>
          <w:tcPr>
            <w:tcW w:w="850" w:type="dxa"/>
          </w:tcPr>
          <w:p w:rsidR="00886363" w:rsidRDefault="00DF1B12">
            <w:pPr>
              <w:jc w:val="center"/>
              <w:rPr>
                <w:sz w:val="18"/>
              </w:rPr>
            </w:pPr>
            <w:r>
              <w:rPr>
                <w:sz w:val="18"/>
              </w:rPr>
              <w:t>1538</w:t>
            </w:r>
          </w:p>
        </w:tc>
        <w:tc>
          <w:tcPr>
            <w:tcW w:w="850" w:type="dxa"/>
          </w:tcPr>
          <w:p w:rsidR="00886363" w:rsidRDefault="00DF1B12">
            <w:pPr>
              <w:jc w:val="center"/>
              <w:rPr>
                <w:sz w:val="18"/>
              </w:rPr>
            </w:pPr>
            <w:r>
              <w:rPr>
                <w:sz w:val="18"/>
              </w:rPr>
              <w:t>100</w:t>
            </w:r>
          </w:p>
        </w:tc>
        <w:tc>
          <w:tcPr>
            <w:tcW w:w="2145" w:type="dxa"/>
          </w:tcPr>
          <w:p w:rsidR="00886363" w:rsidRDefault="00DF1B12">
            <w:pPr>
              <w:rPr>
                <w:sz w:val="18"/>
              </w:rPr>
            </w:pPr>
            <w:r>
              <w:rPr>
                <w:sz w:val="18"/>
              </w:rPr>
              <w:t>БАЛАНС</w:t>
            </w:r>
          </w:p>
        </w:tc>
        <w:tc>
          <w:tcPr>
            <w:tcW w:w="832" w:type="dxa"/>
          </w:tcPr>
          <w:p w:rsidR="00886363" w:rsidRDefault="00DF1B12">
            <w:pPr>
              <w:jc w:val="center"/>
              <w:rPr>
                <w:sz w:val="18"/>
              </w:rPr>
            </w:pPr>
            <w:r>
              <w:rPr>
                <w:sz w:val="18"/>
              </w:rPr>
              <w:t>12287</w:t>
            </w:r>
          </w:p>
        </w:tc>
        <w:tc>
          <w:tcPr>
            <w:tcW w:w="961" w:type="dxa"/>
          </w:tcPr>
          <w:p w:rsidR="00886363" w:rsidRDefault="00DF1B12">
            <w:pPr>
              <w:jc w:val="center"/>
              <w:rPr>
                <w:sz w:val="18"/>
              </w:rPr>
            </w:pPr>
            <w:r>
              <w:rPr>
                <w:sz w:val="18"/>
              </w:rPr>
              <w:t>100</w:t>
            </w:r>
          </w:p>
        </w:tc>
        <w:tc>
          <w:tcPr>
            <w:tcW w:w="798" w:type="dxa"/>
          </w:tcPr>
          <w:p w:rsidR="00886363" w:rsidRDefault="00DF1B12">
            <w:pPr>
              <w:jc w:val="center"/>
              <w:rPr>
                <w:sz w:val="18"/>
              </w:rPr>
            </w:pPr>
            <w:r>
              <w:rPr>
                <w:sz w:val="18"/>
              </w:rPr>
              <w:t>15589</w:t>
            </w:r>
          </w:p>
        </w:tc>
        <w:tc>
          <w:tcPr>
            <w:tcW w:w="872" w:type="dxa"/>
          </w:tcPr>
          <w:p w:rsidR="00886363" w:rsidRDefault="00DF1B12">
            <w:pPr>
              <w:jc w:val="center"/>
              <w:rPr>
                <w:sz w:val="18"/>
              </w:rPr>
            </w:pPr>
            <w:r>
              <w:rPr>
                <w:sz w:val="18"/>
              </w:rPr>
              <w:t>100</w:t>
            </w:r>
          </w:p>
        </w:tc>
      </w:tr>
    </w:tbl>
    <w:p w:rsidR="00886363" w:rsidRDefault="00DF1B12">
      <w:pPr>
        <w:pStyle w:val="a3"/>
      </w:pPr>
      <w:r>
        <w:t xml:space="preserve">      </w:t>
      </w:r>
    </w:p>
    <w:p w:rsidR="00886363" w:rsidRDefault="00DF1B12">
      <w:pPr>
        <w:pStyle w:val="a3"/>
      </w:pPr>
      <w:r>
        <w:t xml:space="preserve">     Расчет и динамика суммы финансовых ресурсов, находящихся в распоряжении предприятия, позволяют сделать лишь самые общие выводы о его имущественном положении. Следующей аналитической процедурой является вертикальный анализ: иное представление финансового отчета, в частности баланса, в виде относительных показателей. Такое представление позволяет видеть удельный вес каждой статьи баланса в его общем итоге.</w:t>
      </w:r>
    </w:p>
    <w:p w:rsidR="00886363" w:rsidRDefault="00DF1B12">
      <w:pPr>
        <w:jc w:val="both"/>
        <w:rPr>
          <w:sz w:val="28"/>
        </w:rPr>
      </w:pPr>
      <w:r>
        <w:rPr>
          <w:sz w:val="28"/>
        </w:rPr>
        <w:t xml:space="preserve">     Как видно из приведенной выше таблице, основными источниками финансовых ресурсов предприятия являются его собственные средства, доля которых за истекший период уменьшилась на 7,67% и составила 58,85%. Большая часть финансовых ресурсов вложена в его внеобортные активы, доля которых за истекший период возросла на 0,485 и достигла 53,4% общей суммы хозяйственных средств. Структура средств предприятия и источников покрытия за отчетный период не претерпела существенных изменений. Рентабельность работы, стабильность имущественного положения, низкая доля заемных средств свидетельствует о том, что предприятие работает устойчиво, уверенно наращивает свой экономический потенциал.</w:t>
      </w:r>
    </w:p>
    <w:p w:rsidR="00886363" w:rsidRDefault="00886363">
      <w:pPr>
        <w:jc w:val="both"/>
        <w:rPr>
          <w:sz w:val="28"/>
        </w:rPr>
      </w:pPr>
    </w:p>
    <w:p w:rsidR="00886363" w:rsidRDefault="00886363">
      <w:pPr>
        <w:pStyle w:val="2"/>
        <w:rPr>
          <w:b/>
          <w:bCs/>
        </w:rPr>
      </w:pPr>
    </w:p>
    <w:p w:rsidR="00886363" w:rsidRDefault="00886363">
      <w:pPr>
        <w:pStyle w:val="2"/>
        <w:rPr>
          <w:b/>
          <w:bCs/>
          <w:lang w:val="en-US"/>
        </w:rPr>
      </w:pPr>
    </w:p>
    <w:p w:rsidR="00886363" w:rsidRDefault="00886363">
      <w:pPr>
        <w:pStyle w:val="2"/>
        <w:rPr>
          <w:b/>
          <w:bCs/>
          <w:lang w:val="en-US"/>
        </w:rPr>
      </w:pPr>
    </w:p>
    <w:p w:rsidR="00886363" w:rsidRDefault="00886363">
      <w:pPr>
        <w:pStyle w:val="2"/>
        <w:rPr>
          <w:b/>
          <w:bCs/>
          <w:lang w:val="en-US"/>
        </w:rPr>
      </w:pPr>
    </w:p>
    <w:p w:rsidR="00886363" w:rsidRDefault="00DF1B12">
      <w:pPr>
        <w:pStyle w:val="2"/>
        <w:rPr>
          <w:b/>
          <w:bCs/>
        </w:rPr>
      </w:pPr>
      <w:r>
        <w:rPr>
          <w:b/>
          <w:bCs/>
        </w:rPr>
        <w:t>Горизонтальный анализ</w:t>
      </w:r>
    </w:p>
    <w:p w:rsidR="00886363" w:rsidRDefault="00886363"/>
    <w:p w:rsidR="00886363" w:rsidRDefault="00DF1B12">
      <w:pPr>
        <w:pStyle w:val="2"/>
        <w:jc w:val="right"/>
        <w:rPr>
          <w:b/>
          <w:bCs/>
        </w:rPr>
      </w:pPr>
      <w:r>
        <w:t xml:space="preserve">                            </w:t>
      </w:r>
      <w:r>
        <w:rPr>
          <w:b/>
          <w:bCs/>
        </w:rPr>
        <w:t xml:space="preserve">Таблица №1.3   </w:t>
      </w:r>
      <w:r>
        <w:rPr>
          <w:b/>
          <w:bCs/>
          <w:sz w:val="24"/>
        </w:rPr>
        <w:t>тыс. руб.</w:t>
      </w:r>
      <w:r>
        <w:rPr>
          <w:b/>
          <w:bCs/>
        </w:rPr>
        <w:tab/>
      </w:r>
    </w:p>
    <w:tbl>
      <w:tblP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7"/>
        <w:gridCol w:w="750"/>
        <w:gridCol w:w="673"/>
        <w:gridCol w:w="930"/>
        <w:gridCol w:w="978"/>
        <w:gridCol w:w="2057"/>
        <w:gridCol w:w="750"/>
        <w:gridCol w:w="673"/>
        <w:gridCol w:w="931"/>
        <w:gridCol w:w="978"/>
      </w:tblGrid>
      <w:tr w:rsidR="00886363">
        <w:trPr>
          <w:cantSplit/>
          <w:trHeight w:val="415"/>
        </w:trPr>
        <w:tc>
          <w:tcPr>
            <w:tcW w:w="1668" w:type="dxa"/>
            <w:vMerge w:val="restart"/>
            <w:shd w:val="pct5" w:color="auto" w:fill="F3F3F3"/>
          </w:tcPr>
          <w:p w:rsidR="00886363" w:rsidRDefault="00DF1B12">
            <w:pPr>
              <w:jc w:val="center"/>
              <w:rPr>
                <w:b/>
                <w:bCs/>
                <w:sz w:val="18"/>
              </w:rPr>
            </w:pPr>
            <w:r>
              <w:rPr>
                <w:b/>
                <w:bCs/>
                <w:sz w:val="18"/>
              </w:rPr>
              <w:t>АКТИВ</w:t>
            </w:r>
          </w:p>
        </w:tc>
        <w:tc>
          <w:tcPr>
            <w:tcW w:w="0" w:type="auto"/>
            <w:vMerge w:val="restart"/>
            <w:shd w:val="pct5" w:color="auto" w:fill="F3F3F3"/>
          </w:tcPr>
          <w:p w:rsidR="00886363" w:rsidRDefault="00DF1B12">
            <w:pPr>
              <w:jc w:val="center"/>
              <w:rPr>
                <w:sz w:val="18"/>
              </w:rPr>
            </w:pPr>
            <w:r>
              <w:rPr>
                <w:sz w:val="18"/>
              </w:rPr>
              <w:t>На начало года</w:t>
            </w:r>
          </w:p>
        </w:tc>
        <w:tc>
          <w:tcPr>
            <w:tcW w:w="0" w:type="auto"/>
            <w:vMerge w:val="restart"/>
            <w:shd w:val="pct5" w:color="auto" w:fill="F3F3F3"/>
          </w:tcPr>
          <w:p w:rsidR="00886363" w:rsidRDefault="00DF1B12">
            <w:pPr>
              <w:jc w:val="center"/>
              <w:rPr>
                <w:sz w:val="18"/>
              </w:rPr>
            </w:pPr>
            <w:r>
              <w:rPr>
                <w:sz w:val="18"/>
              </w:rPr>
              <w:t>На конец года</w:t>
            </w:r>
          </w:p>
        </w:tc>
        <w:tc>
          <w:tcPr>
            <w:tcW w:w="1812" w:type="dxa"/>
            <w:gridSpan w:val="2"/>
            <w:shd w:val="pct5" w:color="auto" w:fill="F3F3F3"/>
          </w:tcPr>
          <w:p w:rsidR="00886363" w:rsidRDefault="00DF1B12">
            <w:pPr>
              <w:pStyle w:val="3"/>
              <w:rPr>
                <w:b/>
                <w:bCs/>
                <w:sz w:val="18"/>
              </w:rPr>
            </w:pPr>
            <w:r>
              <w:rPr>
                <w:b/>
                <w:bCs/>
                <w:sz w:val="18"/>
              </w:rPr>
              <w:t>Изменения</w:t>
            </w:r>
          </w:p>
        </w:tc>
        <w:tc>
          <w:tcPr>
            <w:tcW w:w="2057" w:type="dxa"/>
            <w:vMerge w:val="restart"/>
            <w:shd w:val="pct5" w:color="auto" w:fill="F3F3F3"/>
          </w:tcPr>
          <w:p w:rsidR="00886363" w:rsidRDefault="00DF1B12">
            <w:pPr>
              <w:pStyle w:val="3"/>
              <w:rPr>
                <w:b/>
                <w:bCs/>
                <w:sz w:val="18"/>
              </w:rPr>
            </w:pPr>
            <w:r>
              <w:rPr>
                <w:b/>
                <w:bCs/>
                <w:sz w:val="18"/>
              </w:rPr>
              <w:t>ПАССИВ</w:t>
            </w:r>
          </w:p>
        </w:tc>
        <w:tc>
          <w:tcPr>
            <w:tcW w:w="0" w:type="auto"/>
            <w:vMerge w:val="restart"/>
            <w:shd w:val="pct5" w:color="auto" w:fill="F3F3F3"/>
          </w:tcPr>
          <w:p w:rsidR="00886363" w:rsidRDefault="00DF1B12">
            <w:pPr>
              <w:jc w:val="center"/>
              <w:rPr>
                <w:sz w:val="18"/>
              </w:rPr>
            </w:pPr>
            <w:r>
              <w:rPr>
                <w:sz w:val="18"/>
              </w:rPr>
              <w:t>На начало года</w:t>
            </w:r>
          </w:p>
        </w:tc>
        <w:tc>
          <w:tcPr>
            <w:tcW w:w="0" w:type="auto"/>
            <w:vMerge w:val="restart"/>
            <w:shd w:val="pct5" w:color="auto" w:fill="F3F3F3"/>
          </w:tcPr>
          <w:p w:rsidR="00886363" w:rsidRDefault="00DF1B12">
            <w:pPr>
              <w:jc w:val="center"/>
              <w:rPr>
                <w:sz w:val="18"/>
              </w:rPr>
            </w:pPr>
            <w:r>
              <w:rPr>
                <w:sz w:val="18"/>
              </w:rPr>
              <w:t>На конец года</w:t>
            </w:r>
          </w:p>
        </w:tc>
        <w:tc>
          <w:tcPr>
            <w:tcW w:w="1816" w:type="dxa"/>
            <w:gridSpan w:val="2"/>
            <w:shd w:val="pct5" w:color="auto" w:fill="F3F3F3"/>
          </w:tcPr>
          <w:p w:rsidR="00886363" w:rsidRDefault="00DF1B12">
            <w:pPr>
              <w:pStyle w:val="3"/>
              <w:rPr>
                <w:b/>
                <w:bCs/>
                <w:sz w:val="18"/>
              </w:rPr>
            </w:pPr>
            <w:r>
              <w:rPr>
                <w:b/>
                <w:bCs/>
                <w:sz w:val="18"/>
              </w:rPr>
              <w:t>Изменения</w:t>
            </w:r>
          </w:p>
        </w:tc>
      </w:tr>
      <w:tr w:rsidR="00886363">
        <w:trPr>
          <w:cantSplit/>
          <w:trHeight w:val="415"/>
        </w:trPr>
        <w:tc>
          <w:tcPr>
            <w:tcW w:w="1668" w:type="dxa"/>
            <w:vMerge/>
            <w:shd w:val="pct5" w:color="auto" w:fill="F3F3F3"/>
          </w:tcPr>
          <w:p w:rsidR="00886363" w:rsidRDefault="00886363">
            <w:pPr>
              <w:jc w:val="center"/>
              <w:rPr>
                <w:sz w:val="18"/>
              </w:rPr>
            </w:pPr>
          </w:p>
        </w:tc>
        <w:tc>
          <w:tcPr>
            <w:tcW w:w="0" w:type="auto"/>
            <w:vMerge/>
            <w:shd w:val="pct5" w:color="auto" w:fill="F3F3F3"/>
          </w:tcPr>
          <w:p w:rsidR="00886363" w:rsidRDefault="00886363">
            <w:pPr>
              <w:jc w:val="center"/>
              <w:rPr>
                <w:sz w:val="18"/>
              </w:rPr>
            </w:pPr>
          </w:p>
        </w:tc>
        <w:tc>
          <w:tcPr>
            <w:tcW w:w="0" w:type="auto"/>
            <w:vMerge/>
            <w:shd w:val="pct5" w:color="auto" w:fill="F3F3F3"/>
          </w:tcPr>
          <w:p w:rsidR="00886363" w:rsidRDefault="00886363">
            <w:pPr>
              <w:jc w:val="center"/>
              <w:rPr>
                <w:sz w:val="18"/>
              </w:rPr>
            </w:pPr>
          </w:p>
        </w:tc>
        <w:tc>
          <w:tcPr>
            <w:tcW w:w="930" w:type="dxa"/>
            <w:shd w:val="pct5" w:color="auto" w:fill="F3F3F3"/>
          </w:tcPr>
          <w:p w:rsidR="00886363" w:rsidRDefault="00DF1B12">
            <w:pPr>
              <w:jc w:val="center"/>
              <w:rPr>
                <w:sz w:val="18"/>
              </w:rPr>
            </w:pPr>
            <w:r>
              <w:rPr>
                <w:sz w:val="18"/>
              </w:rPr>
              <w:t>Гр3-гр2           тыс. руб.</w:t>
            </w:r>
          </w:p>
        </w:tc>
        <w:tc>
          <w:tcPr>
            <w:tcW w:w="882" w:type="dxa"/>
            <w:shd w:val="pct5" w:color="auto" w:fill="F3F3F3"/>
          </w:tcPr>
          <w:p w:rsidR="00886363" w:rsidRDefault="00DF1B12">
            <w:pPr>
              <w:jc w:val="center"/>
              <w:rPr>
                <w:sz w:val="18"/>
              </w:rPr>
            </w:pPr>
            <w:r>
              <w:rPr>
                <w:sz w:val="18"/>
              </w:rPr>
              <w:t>Гр3/гр2  раз.</w:t>
            </w:r>
          </w:p>
        </w:tc>
        <w:tc>
          <w:tcPr>
            <w:tcW w:w="2057" w:type="dxa"/>
            <w:vMerge/>
            <w:shd w:val="pct5" w:color="auto" w:fill="F3F3F3"/>
          </w:tcPr>
          <w:p w:rsidR="00886363" w:rsidRDefault="00886363">
            <w:pPr>
              <w:jc w:val="center"/>
              <w:rPr>
                <w:sz w:val="18"/>
              </w:rPr>
            </w:pPr>
          </w:p>
        </w:tc>
        <w:tc>
          <w:tcPr>
            <w:tcW w:w="0" w:type="auto"/>
            <w:vMerge/>
            <w:shd w:val="pct5" w:color="auto" w:fill="F3F3F3"/>
          </w:tcPr>
          <w:p w:rsidR="00886363" w:rsidRDefault="00886363">
            <w:pPr>
              <w:jc w:val="center"/>
              <w:rPr>
                <w:sz w:val="18"/>
              </w:rPr>
            </w:pPr>
          </w:p>
        </w:tc>
        <w:tc>
          <w:tcPr>
            <w:tcW w:w="0" w:type="auto"/>
            <w:vMerge/>
            <w:shd w:val="pct5" w:color="auto" w:fill="F3F3F3"/>
          </w:tcPr>
          <w:p w:rsidR="00886363" w:rsidRDefault="00886363">
            <w:pPr>
              <w:jc w:val="center"/>
              <w:rPr>
                <w:sz w:val="18"/>
              </w:rPr>
            </w:pPr>
          </w:p>
        </w:tc>
        <w:tc>
          <w:tcPr>
            <w:tcW w:w="931" w:type="dxa"/>
            <w:shd w:val="pct5" w:color="auto" w:fill="F3F3F3"/>
          </w:tcPr>
          <w:p w:rsidR="00886363" w:rsidRDefault="00DF1B12">
            <w:pPr>
              <w:jc w:val="center"/>
              <w:rPr>
                <w:sz w:val="18"/>
              </w:rPr>
            </w:pPr>
            <w:r>
              <w:rPr>
                <w:sz w:val="18"/>
              </w:rPr>
              <w:t>Гр8-гр7  тыс. руб.</w:t>
            </w:r>
          </w:p>
        </w:tc>
        <w:tc>
          <w:tcPr>
            <w:tcW w:w="885" w:type="dxa"/>
            <w:shd w:val="pct5" w:color="auto" w:fill="F3F3F3"/>
          </w:tcPr>
          <w:p w:rsidR="00886363" w:rsidRDefault="00DF1B12">
            <w:pPr>
              <w:jc w:val="center"/>
              <w:rPr>
                <w:sz w:val="18"/>
              </w:rPr>
            </w:pPr>
            <w:r>
              <w:rPr>
                <w:sz w:val="18"/>
              </w:rPr>
              <w:t>Гр8/гр7 раз.</w:t>
            </w:r>
          </w:p>
        </w:tc>
      </w:tr>
      <w:tr w:rsidR="00886363">
        <w:tc>
          <w:tcPr>
            <w:tcW w:w="1668" w:type="dxa"/>
          </w:tcPr>
          <w:p w:rsidR="00886363" w:rsidRDefault="00DF1B12">
            <w:pPr>
              <w:jc w:val="center"/>
              <w:rPr>
                <w:sz w:val="18"/>
              </w:rPr>
            </w:pPr>
            <w:r>
              <w:rPr>
                <w:sz w:val="18"/>
              </w:rPr>
              <w:t>1</w:t>
            </w:r>
          </w:p>
        </w:tc>
        <w:tc>
          <w:tcPr>
            <w:tcW w:w="0" w:type="auto"/>
          </w:tcPr>
          <w:p w:rsidR="00886363" w:rsidRDefault="00DF1B12">
            <w:pPr>
              <w:jc w:val="center"/>
              <w:rPr>
                <w:sz w:val="18"/>
              </w:rPr>
            </w:pPr>
            <w:r>
              <w:rPr>
                <w:sz w:val="18"/>
              </w:rPr>
              <w:t>2</w:t>
            </w:r>
          </w:p>
        </w:tc>
        <w:tc>
          <w:tcPr>
            <w:tcW w:w="0" w:type="auto"/>
          </w:tcPr>
          <w:p w:rsidR="00886363" w:rsidRDefault="00DF1B12">
            <w:pPr>
              <w:jc w:val="center"/>
              <w:rPr>
                <w:sz w:val="18"/>
              </w:rPr>
            </w:pPr>
            <w:r>
              <w:rPr>
                <w:sz w:val="18"/>
              </w:rPr>
              <w:t>3</w:t>
            </w:r>
          </w:p>
        </w:tc>
        <w:tc>
          <w:tcPr>
            <w:tcW w:w="930" w:type="dxa"/>
          </w:tcPr>
          <w:p w:rsidR="00886363" w:rsidRDefault="00DF1B12">
            <w:pPr>
              <w:jc w:val="center"/>
              <w:rPr>
                <w:sz w:val="18"/>
              </w:rPr>
            </w:pPr>
            <w:r>
              <w:rPr>
                <w:sz w:val="18"/>
              </w:rPr>
              <w:t>4</w:t>
            </w:r>
          </w:p>
        </w:tc>
        <w:tc>
          <w:tcPr>
            <w:tcW w:w="882" w:type="dxa"/>
          </w:tcPr>
          <w:p w:rsidR="00886363" w:rsidRDefault="00DF1B12">
            <w:pPr>
              <w:jc w:val="center"/>
              <w:rPr>
                <w:sz w:val="18"/>
              </w:rPr>
            </w:pPr>
            <w:r>
              <w:rPr>
                <w:sz w:val="18"/>
              </w:rPr>
              <w:t>5</w:t>
            </w:r>
          </w:p>
        </w:tc>
        <w:tc>
          <w:tcPr>
            <w:tcW w:w="2057" w:type="dxa"/>
          </w:tcPr>
          <w:p w:rsidR="00886363" w:rsidRDefault="00DF1B12">
            <w:pPr>
              <w:jc w:val="center"/>
              <w:rPr>
                <w:sz w:val="18"/>
              </w:rPr>
            </w:pPr>
            <w:r>
              <w:rPr>
                <w:sz w:val="18"/>
              </w:rPr>
              <w:t>6</w:t>
            </w:r>
          </w:p>
        </w:tc>
        <w:tc>
          <w:tcPr>
            <w:tcW w:w="0" w:type="auto"/>
          </w:tcPr>
          <w:p w:rsidR="00886363" w:rsidRDefault="00DF1B12">
            <w:pPr>
              <w:jc w:val="center"/>
              <w:rPr>
                <w:sz w:val="18"/>
              </w:rPr>
            </w:pPr>
            <w:r>
              <w:rPr>
                <w:sz w:val="18"/>
              </w:rPr>
              <w:t>7</w:t>
            </w:r>
          </w:p>
        </w:tc>
        <w:tc>
          <w:tcPr>
            <w:tcW w:w="0" w:type="auto"/>
          </w:tcPr>
          <w:p w:rsidR="00886363" w:rsidRDefault="00DF1B12">
            <w:pPr>
              <w:jc w:val="center"/>
              <w:rPr>
                <w:sz w:val="18"/>
              </w:rPr>
            </w:pPr>
            <w:r>
              <w:rPr>
                <w:sz w:val="18"/>
              </w:rPr>
              <w:t>8</w:t>
            </w:r>
          </w:p>
        </w:tc>
        <w:tc>
          <w:tcPr>
            <w:tcW w:w="931" w:type="dxa"/>
          </w:tcPr>
          <w:p w:rsidR="00886363" w:rsidRDefault="00DF1B12">
            <w:pPr>
              <w:jc w:val="center"/>
              <w:rPr>
                <w:sz w:val="18"/>
              </w:rPr>
            </w:pPr>
            <w:r>
              <w:rPr>
                <w:sz w:val="18"/>
              </w:rPr>
              <w:t>9</w:t>
            </w:r>
          </w:p>
        </w:tc>
        <w:tc>
          <w:tcPr>
            <w:tcW w:w="885" w:type="dxa"/>
          </w:tcPr>
          <w:p w:rsidR="00886363" w:rsidRDefault="00DF1B12">
            <w:pPr>
              <w:jc w:val="center"/>
              <w:rPr>
                <w:sz w:val="18"/>
              </w:rPr>
            </w:pPr>
            <w:r>
              <w:rPr>
                <w:sz w:val="18"/>
              </w:rPr>
              <w:t>10</w:t>
            </w:r>
          </w:p>
        </w:tc>
      </w:tr>
      <w:tr w:rsidR="00886363">
        <w:tc>
          <w:tcPr>
            <w:tcW w:w="1668" w:type="dxa"/>
          </w:tcPr>
          <w:p w:rsidR="00886363" w:rsidRDefault="00DF1B12">
            <w:pPr>
              <w:rPr>
                <w:sz w:val="18"/>
              </w:rPr>
            </w:pPr>
            <w:r>
              <w:rPr>
                <w:sz w:val="18"/>
              </w:rPr>
              <w:t>1. Внеоборотные активы</w:t>
            </w:r>
          </w:p>
        </w:tc>
        <w:tc>
          <w:tcPr>
            <w:tcW w:w="0" w:type="auto"/>
          </w:tcPr>
          <w:p w:rsidR="00886363" w:rsidRDefault="00DF1B12">
            <w:pPr>
              <w:jc w:val="center"/>
              <w:rPr>
                <w:sz w:val="18"/>
              </w:rPr>
            </w:pPr>
            <w:r>
              <w:rPr>
                <w:sz w:val="18"/>
              </w:rPr>
              <w:t>6502</w:t>
            </w:r>
          </w:p>
        </w:tc>
        <w:tc>
          <w:tcPr>
            <w:tcW w:w="0" w:type="auto"/>
          </w:tcPr>
          <w:p w:rsidR="00886363" w:rsidRDefault="00DF1B12">
            <w:pPr>
              <w:jc w:val="center"/>
              <w:rPr>
                <w:sz w:val="18"/>
              </w:rPr>
            </w:pPr>
            <w:r>
              <w:rPr>
                <w:sz w:val="18"/>
              </w:rPr>
              <w:t>8324</w:t>
            </w:r>
          </w:p>
        </w:tc>
        <w:tc>
          <w:tcPr>
            <w:tcW w:w="930" w:type="dxa"/>
          </w:tcPr>
          <w:p w:rsidR="00886363" w:rsidRDefault="00DF1B12">
            <w:pPr>
              <w:jc w:val="center"/>
              <w:rPr>
                <w:sz w:val="18"/>
              </w:rPr>
            </w:pPr>
            <w:r>
              <w:rPr>
                <w:sz w:val="18"/>
              </w:rPr>
              <w:t>+1822</w:t>
            </w:r>
          </w:p>
        </w:tc>
        <w:tc>
          <w:tcPr>
            <w:tcW w:w="882" w:type="dxa"/>
          </w:tcPr>
          <w:p w:rsidR="00886363" w:rsidRDefault="00DF1B12">
            <w:pPr>
              <w:jc w:val="center"/>
              <w:rPr>
                <w:sz w:val="18"/>
              </w:rPr>
            </w:pPr>
            <w:r>
              <w:rPr>
                <w:sz w:val="18"/>
              </w:rPr>
              <w:t>1,28</w:t>
            </w:r>
          </w:p>
        </w:tc>
        <w:tc>
          <w:tcPr>
            <w:tcW w:w="2057" w:type="dxa"/>
          </w:tcPr>
          <w:p w:rsidR="00886363" w:rsidRDefault="00DF1B12">
            <w:pPr>
              <w:rPr>
                <w:sz w:val="18"/>
              </w:rPr>
            </w:pPr>
            <w:r>
              <w:rPr>
                <w:sz w:val="18"/>
              </w:rPr>
              <w:t>4. Капитал и резервы, из них:</w:t>
            </w:r>
          </w:p>
        </w:tc>
        <w:tc>
          <w:tcPr>
            <w:tcW w:w="0" w:type="auto"/>
          </w:tcPr>
          <w:p w:rsidR="00886363" w:rsidRDefault="00DF1B12">
            <w:pPr>
              <w:jc w:val="center"/>
              <w:rPr>
                <w:sz w:val="18"/>
              </w:rPr>
            </w:pPr>
            <w:r>
              <w:rPr>
                <w:sz w:val="18"/>
              </w:rPr>
              <w:t>8173</w:t>
            </w:r>
          </w:p>
        </w:tc>
        <w:tc>
          <w:tcPr>
            <w:tcW w:w="0" w:type="auto"/>
          </w:tcPr>
          <w:p w:rsidR="00886363" w:rsidRDefault="00DF1B12">
            <w:pPr>
              <w:jc w:val="center"/>
              <w:rPr>
                <w:sz w:val="18"/>
              </w:rPr>
            </w:pPr>
            <w:r>
              <w:rPr>
                <w:sz w:val="18"/>
              </w:rPr>
              <w:t>9175</w:t>
            </w:r>
          </w:p>
        </w:tc>
        <w:tc>
          <w:tcPr>
            <w:tcW w:w="931" w:type="dxa"/>
          </w:tcPr>
          <w:p w:rsidR="00886363" w:rsidRDefault="00DF1B12">
            <w:pPr>
              <w:jc w:val="center"/>
              <w:rPr>
                <w:sz w:val="18"/>
              </w:rPr>
            </w:pPr>
            <w:r>
              <w:rPr>
                <w:sz w:val="18"/>
              </w:rPr>
              <w:t>+1002</w:t>
            </w:r>
          </w:p>
        </w:tc>
        <w:tc>
          <w:tcPr>
            <w:tcW w:w="885" w:type="dxa"/>
          </w:tcPr>
          <w:p w:rsidR="00886363" w:rsidRDefault="00DF1B12">
            <w:pPr>
              <w:jc w:val="center"/>
              <w:rPr>
                <w:sz w:val="18"/>
              </w:rPr>
            </w:pPr>
            <w:r>
              <w:rPr>
                <w:sz w:val="18"/>
              </w:rPr>
              <w:t>1,12</w:t>
            </w:r>
          </w:p>
        </w:tc>
      </w:tr>
      <w:tr w:rsidR="00886363">
        <w:tc>
          <w:tcPr>
            <w:tcW w:w="1668" w:type="dxa"/>
          </w:tcPr>
          <w:p w:rsidR="00886363" w:rsidRDefault="00DF1B12">
            <w:pPr>
              <w:rPr>
                <w:sz w:val="18"/>
              </w:rPr>
            </w:pPr>
            <w:r>
              <w:rPr>
                <w:sz w:val="18"/>
              </w:rPr>
              <w:t>-основные средства</w:t>
            </w:r>
          </w:p>
        </w:tc>
        <w:tc>
          <w:tcPr>
            <w:tcW w:w="0" w:type="auto"/>
          </w:tcPr>
          <w:p w:rsidR="00886363" w:rsidRDefault="00DF1B12">
            <w:pPr>
              <w:jc w:val="center"/>
              <w:rPr>
                <w:sz w:val="18"/>
              </w:rPr>
            </w:pPr>
            <w:r>
              <w:rPr>
                <w:sz w:val="18"/>
              </w:rPr>
              <w:t>6502</w:t>
            </w:r>
          </w:p>
          <w:p w:rsidR="00886363" w:rsidRDefault="00886363">
            <w:pPr>
              <w:jc w:val="center"/>
              <w:rPr>
                <w:sz w:val="18"/>
              </w:rPr>
            </w:pPr>
          </w:p>
        </w:tc>
        <w:tc>
          <w:tcPr>
            <w:tcW w:w="0" w:type="auto"/>
          </w:tcPr>
          <w:p w:rsidR="00886363" w:rsidRDefault="00DF1B12">
            <w:pPr>
              <w:jc w:val="center"/>
              <w:rPr>
                <w:sz w:val="18"/>
              </w:rPr>
            </w:pPr>
            <w:r>
              <w:rPr>
                <w:sz w:val="18"/>
              </w:rPr>
              <w:t>8324</w:t>
            </w:r>
          </w:p>
        </w:tc>
        <w:tc>
          <w:tcPr>
            <w:tcW w:w="930" w:type="dxa"/>
          </w:tcPr>
          <w:p w:rsidR="00886363" w:rsidRDefault="00DF1B12">
            <w:pPr>
              <w:jc w:val="center"/>
              <w:rPr>
                <w:sz w:val="18"/>
              </w:rPr>
            </w:pPr>
            <w:r>
              <w:rPr>
                <w:sz w:val="18"/>
              </w:rPr>
              <w:t>+1822</w:t>
            </w:r>
          </w:p>
        </w:tc>
        <w:tc>
          <w:tcPr>
            <w:tcW w:w="882" w:type="dxa"/>
          </w:tcPr>
          <w:p w:rsidR="00886363" w:rsidRDefault="00DF1B12">
            <w:pPr>
              <w:jc w:val="center"/>
              <w:rPr>
                <w:sz w:val="18"/>
              </w:rPr>
            </w:pPr>
            <w:r>
              <w:rPr>
                <w:sz w:val="18"/>
              </w:rPr>
              <w:t>1,28</w:t>
            </w:r>
          </w:p>
        </w:tc>
        <w:tc>
          <w:tcPr>
            <w:tcW w:w="2057" w:type="dxa"/>
          </w:tcPr>
          <w:p w:rsidR="00886363" w:rsidRDefault="00DF1B12">
            <w:pPr>
              <w:rPr>
                <w:sz w:val="18"/>
              </w:rPr>
            </w:pPr>
            <w:r>
              <w:rPr>
                <w:sz w:val="18"/>
              </w:rPr>
              <w:t>-Уставный капитал</w:t>
            </w:r>
          </w:p>
        </w:tc>
        <w:tc>
          <w:tcPr>
            <w:tcW w:w="0" w:type="auto"/>
          </w:tcPr>
          <w:p w:rsidR="00886363" w:rsidRDefault="00DF1B12">
            <w:pPr>
              <w:jc w:val="center"/>
              <w:rPr>
                <w:sz w:val="18"/>
              </w:rPr>
            </w:pPr>
            <w:r>
              <w:rPr>
                <w:sz w:val="18"/>
              </w:rPr>
              <w:t>5000</w:t>
            </w:r>
          </w:p>
        </w:tc>
        <w:tc>
          <w:tcPr>
            <w:tcW w:w="0" w:type="auto"/>
          </w:tcPr>
          <w:p w:rsidR="00886363" w:rsidRDefault="00DF1B12">
            <w:pPr>
              <w:jc w:val="center"/>
              <w:rPr>
                <w:sz w:val="18"/>
              </w:rPr>
            </w:pPr>
            <w:r>
              <w:rPr>
                <w:sz w:val="18"/>
              </w:rPr>
              <w:t>5000</w:t>
            </w:r>
          </w:p>
        </w:tc>
        <w:tc>
          <w:tcPr>
            <w:tcW w:w="931" w:type="dxa"/>
          </w:tcPr>
          <w:p w:rsidR="00886363" w:rsidRDefault="00DF1B12">
            <w:pPr>
              <w:jc w:val="center"/>
              <w:rPr>
                <w:sz w:val="18"/>
              </w:rPr>
            </w:pPr>
            <w:r>
              <w:rPr>
                <w:sz w:val="18"/>
              </w:rPr>
              <w:t>-</w:t>
            </w:r>
          </w:p>
        </w:tc>
        <w:tc>
          <w:tcPr>
            <w:tcW w:w="885" w:type="dxa"/>
          </w:tcPr>
          <w:p w:rsidR="00886363" w:rsidRDefault="00DF1B12">
            <w:pPr>
              <w:jc w:val="center"/>
              <w:rPr>
                <w:sz w:val="18"/>
              </w:rPr>
            </w:pPr>
            <w:r>
              <w:rPr>
                <w:sz w:val="18"/>
              </w:rPr>
              <w:t>-</w:t>
            </w:r>
          </w:p>
        </w:tc>
      </w:tr>
      <w:tr w:rsidR="00886363">
        <w:tc>
          <w:tcPr>
            <w:tcW w:w="1668" w:type="dxa"/>
          </w:tcPr>
          <w:p w:rsidR="00886363" w:rsidRDefault="00DF1B12">
            <w:pPr>
              <w:rPr>
                <w:sz w:val="18"/>
              </w:rPr>
            </w:pPr>
            <w:r>
              <w:rPr>
                <w:sz w:val="18"/>
              </w:rPr>
              <w:t>-долгосрочные финансовые вложения</w:t>
            </w:r>
          </w:p>
        </w:tc>
        <w:tc>
          <w:tcPr>
            <w:tcW w:w="0" w:type="auto"/>
          </w:tcPr>
          <w:p w:rsidR="00886363" w:rsidRDefault="00DF1B12">
            <w:pPr>
              <w:jc w:val="center"/>
              <w:rPr>
                <w:sz w:val="18"/>
              </w:rPr>
            </w:pPr>
            <w:r>
              <w:rPr>
                <w:sz w:val="18"/>
              </w:rPr>
              <w:t>-</w:t>
            </w:r>
          </w:p>
        </w:tc>
        <w:tc>
          <w:tcPr>
            <w:tcW w:w="0" w:type="auto"/>
          </w:tcPr>
          <w:p w:rsidR="00886363" w:rsidRDefault="00DF1B12">
            <w:pPr>
              <w:jc w:val="center"/>
              <w:rPr>
                <w:sz w:val="18"/>
              </w:rPr>
            </w:pPr>
            <w:r>
              <w:rPr>
                <w:sz w:val="18"/>
              </w:rPr>
              <w:t>-</w:t>
            </w:r>
          </w:p>
        </w:tc>
        <w:tc>
          <w:tcPr>
            <w:tcW w:w="930" w:type="dxa"/>
          </w:tcPr>
          <w:p w:rsidR="00886363" w:rsidRDefault="00886363">
            <w:pPr>
              <w:jc w:val="center"/>
              <w:rPr>
                <w:sz w:val="18"/>
              </w:rPr>
            </w:pPr>
          </w:p>
        </w:tc>
        <w:tc>
          <w:tcPr>
            <w:tcW w:w="882" w:type="dxa"/>
          </w:tcPr>
          <w:p w:rsidR="00886363" w:rsidRDefault="00886363">
            <w:pPr>
              <w:jc w:val="center"/>
              <w:rPr>
                <w:sz w:val="18"/>
              </w:rPr>
            </w:pPr>
          </w:p>
        </w:tc>
        <w:tc>
          <w:tcPr>
            <w:tcW w:w="2057" w:type="dxa"/>
          </w:tcPr>
          <w:p w:rsidR="00886363" w:rsidRDefault="00DF1B12">
            <w:pPr>
              <w:rPr>
                <w:sz w:val="18"/>
              </w:rPr>
            </w:pPr>
            <w:r>
              <w:rPr>
                <w:sz w:val="18"/>
              </w:rPr>
              <w:t>-Добавочный капитал</w:t>
            </w:r>
          </w:p>
        </w:tc>
        <w:tc>
          <w:tcPr>
            <w:tcW w:w="0" w:type="auto"/>
          </w:tcPr>
          <w:p w:rsidR="00886363" w:rsidRDefault="00DF1B12">
            <w:pPr>
              <w:jc w:val="center"/>
              <w:rPr>
                <w:sz w:val="18"/>
              </w:rPr>
            </w:pPr>
            <w:r>
              <w:rPr>
                <w:sz w:val="18"/>
              </w:rPr>
              <w:t>-</w:t>
            </w:r>
          </w:p>
        </w:tc>
        <w:tc>
          <w:tcPr>
            <w:tcW w:w="0" w:type="auto"/>
          </w:tcPr>
          <w:p w:rsidR="00886363" w:rsidRDefault="00DF1B12">
            <w:pPr>
              <w:jc w:val="center"/>
              <w:rPr>
                <w:sz w:val="18"/>
              </w:rPr>
            </w:pPr>
            <w:r>
              <w:rPr>
                <w:sz w:val="18"/>
              </w:rPr>
              <w:t>-</w:t>
            </w:r>
          </w:p>
        </w:tc>
        <w:tc>
          <w:tcPr>
            <w:tcW w:w="931" w:type="dxa"/>
          </w:tcPr>
          <w:p w:rsidR="00886363" w:rsidRDefault="00DF1B12">
            <w:pPr>
              <w:jc w:val="center"/>
              <w:rPr>
                <w:sz w:val="18"/>
              </w:rPr>
            </w:pPr>
            <w:r>
              <w:rPr>
                <w:sz w:val="18"/>
              </w:rPr>
              <w:t>-</w:t>
            </w:r>
          </w:p>
        </w:tc>
        <w:tc>
          <w:tcPr>
            <w:tcW w:w="885" w:type="dxa"/>
          </w:tcPr>
          <w:p w:rsidR="00886363" w:rsidRDefault="00DF1B12">
            <w:pPr>
              <w:jc w:val="center"/>
              <w:rPr>
                <w:sz w:val="18"/>
              </w:rPr>
            </w:pPr>
            <w:r>
              <w:rPr>
                <w:sz w:val="18"/>
              </w:rPr>
              <w:t>-</w:t>
            </w:r>
          </w:p>
        </w:tc>
      </w:tr>
      <w:tr w:rsidR="00886363">
        <w:tc>
          <w:tcPr>
            <w:tcW w:w="1668" w:type="dxa"/>
          </w:tcPr>
          <w:p w:rsidR="00886363" w:rsidRDefault="00DF1B12">
            <w:pPr>
              <w:rPr>
                <w:sz w:val="18"/>
              </w:rPr>
            </w:pPr>
            <w:r>
              <w:rPr>
                <w:sz w:val="18"/>
              </w:rPr>
              <w:t>-прочие внеоборотные активы</w:t>
            </w:r>
          </w:p>
        </w:tc>
        <w:tc>
          <w:tcPr>
            <w:tcW w:w="0" w:type="auto"/>
          </w:tcPr>
          <w:p w:rsidR="00886363" w:rsidRDefault="00DF1B12">
            <w:pPr>
              <w:jc w:val="center"/>
              <w:rPr>
                <w:sz w:val="18"/>
              </w:rPr>
            </w:pPr>
            <w:r>
              <w:rPr>
                <w:sz w:val="18"/>
              </w:rPr>
              <w:t>-</w:t>
            </w:r>
          </w:p>
        </w:tc>
        <w:tc>
          <w:tcPr>
            <w:tcW w:w="0" w:type="auto"/>
          </w:tcPr>
          <w:p w:rsidR="00886363" w:rsidRDefault="00DF1B12">
            <w:pPr>
              <w:jc w:val="center"/>
              <w:rPr>
                <w:sz w:val="18"/>
              </w:rPr>
            </w:pPr>
            <w:r>
              <w:rPr>
                <w:sz w:val="18"/>
              </w:rPr>
              <w:t>-</w:t>
            </w:r>
          </w:p>
        </w:tc>
        <w:tc>
          <w:tcPr>
            <w:tcW w:w="930" w:type="dxa"/>
          </w:tcPr>
          <w:p w:rsidR="00886363" w:rsidRDefault="00886363">
            <w:pPr>
              <w:jc w:val="center"/>
              <w:rPr>
                <w:sz w:val="18"/>
              </w:rPr>
            </w:pPr>
          </w:p>
        </w:tc>
        <w:tc>
          <w:tcPr>
            <w:tcW w:w="882" w:type="dxa"/>
          </w:tcPr>
          <w:p w:rsidR="00886363" w:rsidRDefault="00886363">
            <w:pPr>
              <w:jc w:val="center"/>
              <w:rPr>
                <w:sz w:val="18"/>
              </w:rPr>
            </w:pPr>
          </w:p>
        </w:tc>
        <w:tc>
          <w:tcPr>
            <w:tcW w:w="2057" w:type="dxa"/>
          </w:tcPr>
          <w:p w:rsidR="00886363" w:rsidRDefault="00DF1B12">
            <w:pPr>
              <w:rPr>
                <w:sz w:val="18"/>
              </w:rPr>
            </w:pPr>
            <w:r>
              <w:rPr>
                <w:sz w:val="18"/>
              </w:rPr>
              <w:t>-Нераспределенная прибыль прошлых лет</w:t>
            </w:r>
          </w:p>
        </w:tc>
        <w:tc>
          <w:tcPr>
            <w:tcW w:w="0" w:type="auto"/>
          </w:tcPr>
          <w:p w:rsidR="00886363" w:rsidRDefault="00DF1B12">
            <w:pPr>
              <w:jc w:val="center"/>
              <w:rPr>
                <w:sz w:val="18"/>
              </w:rPr>
            </w:pPr>
            <w:r>
              <w:rPr>
                <w:sz w:val="18"/>
              </w:rPr>
              <w:t>3173</w:t>
            </w:r>
          </w:p>
        </w:tc>
        <w:tc>
          <w:tcPr>
            <w:tcW w:w="0" w:type="auto"/>
          </w:tcPr>
          <w:p w:rsidR="00886363" w:rsidRDefault="00DF1B12">
            <w:pPr>
              <w:jc w:val="center"/>
              <w:rPr>
                <w:sz w:val="18"/>
              </w:rPr>
            </w:pPr>
            <w:r>
              <w:rPr>
                <w:sz w:val="18"/>
              </w:rPr>
              <w:t>4175</w:t>
            </w:r>
          </w:p>
        </w:tc>
        <w:tc>
          <w:tcPr>
            <w:tcW w:w="931" w:type="dxa"/>
          </w:tcPr>
          <w:p w:rsidR="00886363" w:rsidRDefault="00DF1B12">
            <w:pPr>
              <w:jc w:val="center"/>
              <w:rPr>
                <w:sz w:val="18"/>
              </w:rPr>
            </w:pPr>
            <w:r>
              <w:rPr>
                <w:sz w:val="18"/>
              </w:rPr>
              <w:t>+1002</w:t>
            </w:r>
          </w:p>
        </w:tc>
        <w:tc>
          <w:tcPr>
            <w:tcW w:w="885" w:type="dxa"/>
          </w:tcPr>
          <w:p w:rsidR="00886363" w:rsidRDefault="00DF1B12">
            <w:pPr>
              <w:jc w:val="center"/>
              <w:rPr>
                <w:sz w:val="18"/>
              </w:rPr>
            </w:pPr>
            <w:r>
              <w:rPr>
                <w:sz w:val="18"/>
              </w:rPr>
              <w:t>1,32</w:t>
            </w:r>
          </w:p>
        </w:tc>
      </w:tr>
      <w:tr w:rsidR="00886363">
        <w:tc>
          <w:tcPr>
            <w:tcW w:w="1668" w:type="dxa"/>
          </w:tcPr>
          <w:p w:rsidR="00886363" w:rsidRDefault="00DF1B12">
            <w:pPr>
              <w:rPr>
                <w:sz w:val="18"/>
              </w:rPr>
            </w:pPr>
            <w:r>
              <w:rPr>
                <w:sz w:val="18"/>
              </w:rPr>
              <w:t>2. Оборотные активы из них:</w:t>
            </w:r>
          </w:p>
        </w:tc>
        <w:tc>
          <w:tcPr>
            <w:tcW w:w="0" w:type="auto"/>
          </w:tcPr>
          <w:p w:rsidR="00886363" w:rsidRDefault="00DF1B12">
            <w:pPr>
              <w:jc w:val="center"/>
              <w:rPr>
                <w:sz w:val="18"/>
              </w:rPr>
            </w:pPr>
            <w:r>
              <w:rPr>
                <w:sz w:val="18"/>
              </w:rPr>
              <w:t>5785</w:t>
            </w:r>
          </w:p>
        </w:tc>
        <w:tc>
          <w:tcPr>
            <w:tcW w:w="0" w:type="auto"/>
          </w:tcPr>
          <w:p w:rsidR="00886363" w:rsidRDefault="00DF1B12">
            <w:pPr>
              <w:jc w:val="center"/>
              <w:rPr>
                <w:sz w:val="18"/>
              </w:rPr>
            </w:pPr>
            <w:r>
              <w:rPr>
                <w:sz w:val="18"/>
              </w:rPr>
              <w:t>7265</w:t>
            </w:r>
          </w:p>
        </w:tc>
        <w:tc>
          <w:tcPr>
            <w:tcW w:w="930" w:type="dxa"/>
          </w:tcPr>
          <w:p w:rsidR="00886363" w:rsidRDefault="00DF1B12">
            <w:pPr>
              <w:jc w:val="center"/>
              <w:rPr>
                <w:sz w:val="18"/>
              </w:rPr>
            </w:pPr>
            <w:r>
              <w:rPr>
                <w:sz w:val="18"/>
              </w:rPr>
              <w:t>+1480</w:t>
            </w:r>
          </w:p>
        </w:tc>
        <w:tc>
          <w:tcPr>
            <w:tcW w:w="882" w:type="dxa"/>
          </w:tcPr>
          <w:p w:rsidR="00886363" w:rsidRDefault="00DF1B12">
            <w:pPr>
              <w:jc w:val="center"/>
              <w:rPr>
                <w:sz w:val="18"/>
              </w:rPr>
            </w:pPr>
            <w:r>
              <w:rPr>
                <w:sz w:val="18"/>
              </w:rPr>
              <w:t>1,26</w:t>
            </w:r>
          </w:p>
        </w:tc>
        <w:tc>
          <w:tcPr>
            <w:tcW w:w="2057" w:type="dxa"/>
          </w:tcPr>
          <w:p w:rsidR="00886363" w:rsidRDefault="00DF1B12">
            <w:pPr>
              <w:rPr>
                <w:sz w:val="18"/>
              </w:rPr>
            </w:pPr>
            <w:r>
              <w:rPr>
                <w:sz w:val="18"/>
              </w:rPr>
              <w:t>5. Долгосрочные пассивы</w:t>
            </w:r>
          </w:p>
        </w:tc>
        <w:tc>
          <w:tcPr>
            <w:tcW w:w="0" w:type="auto"/>
          </w:tcPr>
          <w:p w:rsidR="00886363" w:rsidRDefault="00DF1B12">
            <w:pPr>
              <w:jc w:val="center"/>
              <w:rPr>
                <w:sz w:val="18"/>
              </w:rPr>
            </w:pPr>
            <w:r>
              <w:rPr>
                <w:sz w:val="18"/>
              </w:rPr>
              <w:t>1516</w:t>
            </w:r>
          </w:p>
        </w:tc>
        <w:tc>
          <w:tcPr>
            <w:tcW w:w="0" w:type="auto"/>
          </w:tcPr>
          <w:p w:rsidR="00886363" w:rsidRDefault="00DF1B12">
            <w:pPr>
              <w:jc w:val="center"/>
              <w:rPr>
                <w:sz w:val="18"/>
              </w:rPr>
            </w:pPr>
            <w:r>
              <w:rPr>
                <w:sz w:val="18"/>
              </w:rPr>
              <w:t>3250</w:t>
            </w:r>
          </w:p>
        </w:tc>
        <w:tc>
          <w:tcPr>
            <w:tcW w:w="931" w:type="dxa"/>
          </w:tcPr>
          <w:p w:rsidR="00886363" w:rsidRDefault="00DF1B12">
            <w:pPr>
              <w:jc w:val="center"/>
              <w:rPr>
                <w:sz w:val="18"/>
              </w:rPr>
            </w:pPr>
            <w:r>
              <w:rPr>
                <w:sz w:val="18"/>
              </w:rPr>
              <w:t>+1734</w:t>
            </w:r>
          </w:p>
        </w:tc>
        <w:tc>
          <w:tcPr>
            <w:tcW w:w="885" w:type="dxa"/>
          </w:tcPr>
          <w:p w:rsidR="00886363" w:rsidRDefault="00DF1B12">
            <w:pPr>
              <w:jc w:val="center"/>
              <w:rPr>
                <w:sz w:val="18"/>
              </w:rPr>
            </w:pPr>
            <w:r>
              <w:rPr>
                <w:sz w:val="18"/>
              </w:rPr>
              <w:t>2,14</w:t>
            </w:r>
          </w:p>
        </w:tc>
      </w:tr>
      <w:tr w:rsidR="00886363">
        <w:tc>
          <w:tcPr>
            <w:tcW w:w="1668" w:type="dxa"/>
          </w:tcPr>
          <w:p w:rsidR="00886363" w:rsidRDefault="00DF1B12">
            <w:pPr>
              <w:rPr>
                <w:sz w:val="18"/>
              </w:rPr>
            </w:pPr>
            <w:r>
              <w:rPr>
                <w:sz w:val="18"/>
              </w:rPr>
              <w:t>-запасы, в т. ч. Готовая продукция</w:t>
            </w:r>
          </w:p>
        </w:tc>
        <w:tc>
          <w:tcPr>
            <w:tcW w:w="0" w:type="auto"/>
          </w:tcPr>
          <w:p w:rsidR="00886363" w:rsidRDefault="00DF1B12">
            <w:pPr>
              <w:jc w:val="center"/>
              <w:rPr>
                <w:sz w:val="18"/>
              </w:rPr>
            </w:pPr>
            <w:r>
              <w:rPr>
                <w:sz w:val="18"/>
              </w:rPr>
              <w:t>5238</w:t>
            </w:r>
          </w:p>
          <w:p w:rsidR="00886363" w:rsidRDefault="00DF1B12">
            <w:pPr>
              <w:jc w:val="center"/>
              <w:rPr>
                <w:sz w:val="18"/>
              </w:rPr>
            </w:pPr>
            <w:r>
              <w:rPr>
                <w:sz w:val="18"/>
              </w:rPr>
              <w:t>4280</w:t>
            </w:r>
          </w:p>
        </w:tc>
        <w:tc>
          <w:tcPr>
            <w:tcW w:w="0" w:type="auto"/>
          </w:tcPr>
          <w:p w:rsidR="00886363" w:rsidRDefault="00DF1B12">
            <w:pPr>
              <w:jc w:val="center"/>
              <w:rPr>
                <w:sz w:val="18"/>
              </w:rPr>
            </w:pPr>
            <w:r>
              <w:rPr>
                <w:sz w:val="18"/>
              </w:rPr>
              <w:t>6550</w:t>
            </w:r>
          </w:p>
          <w:p w:rsidR="00886363" w:rsidRDefault="00DF1B12">
            <w:pPr>
              <w:jc w:val="center"/>
              <w:rPr>
                <w:sz w:val="18"/>
              </w:rPr>
            </w:pPr>
            <w:r>
              <w:rPr>
                <w:sz w:val="18"/>
              </w:rPr>
              <w:t>5520</w:t>
            </w:r>
          </w:p>
        </w:tc>
        <w:tc>
          <w:tcPr>
            <w:tcW w:w="930" w:type="dxa"/>
          </w:tcPr>
          <w:p w:rsidR="00886363" w:rsidRDefault="00DF1B12">
            <w:pPr>
              <w:jc w:val="center"/>
              <w:rPr>
                <w:sz w:val="18"/>
              </w:rPr>
            </w:pPr>
            <w:r>
              <w:rPr>
                <w:sz w:val="18"/>
              </w:rPr>
              <w:t>+1312 +1240</w:t>
            </w:r>
          </w:p>
        </w:tc>
        <w:tc>
          <w:tcPr>
            <w:tcW w:w="882" w:type="dxa"/>
          </w:tcPr>
          <w:p w:rsidR="00886363" w:rsidRDefault="00DF1B12">
            <w:pPr>
              <w:jc w:val="center"/>
              <w:rPr>
                <w:sz w:val="18"/>
              </w:rPr>
            </w:pPr>
            <w:r>
              <w:rPr>
                <w:sz w:val="18"/>
              </w:rPr>
              <w:t>1,25   1,29</w:t>
            </w:r>
          </w:p>
        </w:tc>
        <w:tc>
          <w:tcPr>
            <w:tcW w:w="2057" w:type="dxa"/>
          </w:tcPr>
          <w:p w:rsidR="00886363" w:rsidRDefault="00DF1B12">
            <w:pPr>
              <w:rPr>
                <w:sz w:val="18"/>
              </w:rPr>
            </w:pPr>
            <w:r>
              <w:rPr>
                <w:sz w:val="18"/>
              </w:rPr>
              <w:t>Из них:   Кредиты банков</w:t>
            </w:r>
          </w:p>
        </w:tc>
        <w:tc>
          <w:tcPr>
            <w:tcW w:w="0" w:type="auto"/>
          </w:tcPr>
          <w:p w:rsidR="00886363" w:rsidRDefault="00DF1B12">
            <w:pPr>
              <w:jc w:val="center"/>
              <w:rPr>
                <w:sz w:val="18"/>
              </w:rPr>
            </w:pPr>
            <w:r>
              <w:rPr>
                <w:sz w:val="18"/>
              </w:rPr>
              <w:t>1516</w:t>
            </w:r>
          </w:p>
        </w:tc>
        <w:tc>
          <w:tcPr>
            <w:tcW w:w="0" w:type="auto"/>
          </w:tcPr>
          <w:p w:rsidR="00886363" w:rsidRDefault="00DF1B12">
            <w:pPr>
              <w:jc w:val="center"/>
              <w:rPr>
                <w:sz w:val="18"/>
              </w:rPr>
            </w:pPr>
            <w:r>
              <w:rPr>
                <w:sz w:val="18"/>
              </w:rPr>
              <w:t>3250</w:t>
            </w:r>
          </w:p>
        </w:tc>
        <w:tc>
          <w:tcPr>
            <w:tcW w:w="931" w:type="dxa"/>
          </w:tcPr>
          <w:p w:rsidR="00886363" w:rsidRDefault="00DF1B12">
            <w:pPr>
              <w:jc w:val="center"/>
              <w:rPr>
                <w:sz w:val="18"/>
              </w:rPr>
            </w:pPr>
            <w:r>
              <w:rPr>
                <w:sz w:val="18"/>
              </w:rPr>
              <w:t>+1734</w:t>
            </w:r>
          </w:p>
        </w:tc>
        <w:tc>
          <w:tcPr>
            <w:tcW w:w="885" w:type="dxa"/>
          </w:tcPr>
          <w:p w:rsidR="00886363" w:rsidRDefault="00DF1B12">
            <w:pPr>
              <w:jc w:val="center"/>
              <w:rPr>
                <w:sz w:val="18"/>
              </w:rPr>
            </w:pPr>
            <w:r>
              <w:rPr>
                <w:sz w:val="18"/>
              </w:rPr>
              <w:t>2,14</w:t>
            </w:r>
          </w:p>
        </w:tc>
      </w:tr>
      <w:tr w:rsidR="00886363">
        <w:tc>
          <w:tcPr>
            <w:tcW w:w="1668" w:type="dxa"/>
          </w:tcPr>
          <w:p w:rsidR="00886363" w:rsidRDefault="00DF1B12">
            <w:pPr>
              <w:rPr>
                <w:sz w:val="18"/>
              </w:rPr>
            </w:pPr>
            <w:r>
              <w:rPr>
                <w:sz w:val="18"/>
              </w:rPr>
              <w:t>-дебиторская задолженность, в т. ч.</w:t>
            </w:r>
          </w:p>
        </w:tc>
        <w:tc>
          <w:tcPr>
            <w:tcW w:w="0" w:type="auto"/>
          </w:tcPr>
          <w:p w:rsidR="00886363" w:rsidRDefault="00DF1B12">
            <w:pPr>
              <w:jc w:val="center"/>
              <w:rPr>
                <w:sz w:val="18"/>
              </w:rPr>
            </w:pPr>
            <w:r>
              <w:rPr>
                <w:sz w:val="18"/>
              </w:rPr>
              <w:t>958</w:t>
            </w:r>
          </w:p>
        </w:tc>
        <w:tc>
          <w:tcPr>
            <w:tcW w:w="0" w:type="auto"/>
          </w:tcPr>
          <w:p w:rsidR="00886363" w:rsidRDefault="00DF1B12">
            <w:pPr>
              <w:jc w:val="center"/>
              <w:rPr>
                <w:sz w:val="18"/>
              </w:rPr>
            </w:pPr>
            <w:r>
              <w:rPr>
                <w:sz w:val="18"/>
              </w:rPr>
              <w:t>1030</w:t>
            </w:r>
          </w:p>
        </w:tc>
        <w:tc>
          <w:tcPr>
            <w:tcW w:w="930" w:type="dxa"/>
          </w:tcPr>
          <w:p w:rsidR="00886363" w:rsidRDefault="00DF1B12">
            <w:pPr>
              <w:jc w:val="center"/>
              <w:rPr>
                <w:sz w:val="18"/>
              </w:rPr>
            </w:pPr>
            <w:r>
              <w:rPr>
                <w:sz w:val="18"/>
              </w:rPr>
              <w:t>+72</w:t>
            </w:r>
          </w:p>
        </w:tc>
        <w:tc>
          <w:tcPr>
            <w:tcW w:w="882" w:type="dxa"/>
          </w:tcPr>
          <w:p w:rsidR="00886363" w:rsidRDefault="00DF1B12">
            <w:pPr>
              <w:jc w:val="center"/>
              <w:rPr>
                <w:sz w:val="18"/>
              </w:rPr>
            </w:pPr>
            <w:r>
              <w:rPr>
                <w:sz w:val="18"/>
              </w:rPr>
              <w:t>1,08</w:t>
            </w:r>
          </w:p>
        </w:tc>
        <w:tc>
          <w:tcPr>
            <w:tcW w:w="2057" w:type="dxa"/>
          </w:tcPr>
          <w:p w:rsidR="00886363" w:rsidRDefault="00DF1B12">
            <w:pPr>
              <w:rPr>
                <w:sz w:val="18"/>
              </w:rPr>
            </w:pPr>
            <w:r>
              <w:rPr>
                <w:sz w:val="18"/>
              </w:rPr>
              <w:t>6. Краткосрочные пассивы</w:t>
            </w:r>
          </w:p>
        </w:tc>
        <w:tc>
          <w:tcPr>
            <w:tcW w:w="0" w:type="auto"/>
          </w:tcPr>
          <w:p w:rsidR="00886363" w:rsidRDefault="00DF1B12">
            <w:pPr>
              <w:jc w:val="center"/>
              <w:rPr>
                <w:sz w:val="18"/>
              </w:rPr>
            </w:pPr>
            <w:r>
              <w:rPr>
                <w:sz w:val="18"/>
              </w:rPr>
              <w:t>2598</w:t>
            </w:r>
          </w:p>
        </w:tc>
        <w:tc>
          <w:tcPr>
            <w:tcW w:w="0" w:type="auto"/>
          </w:tcPr>
          <w:p w:rsidR="00886363" w:rsidRDefault="00DF1B12">
            <w:pPr>
              <w:jc w:val="center"/>
              <w:rPr>
                <w:sz w:val="18"/>
              </w:rPr>
            </w:pPr>
            <w:r>
              <w:rPr>
                <w:sz w:val="18"/>
              </w:rPr>
              <w:t>3164</w:t>
            </w:r>
          </w:p>
        </w:tc>
        <w:tc>
          <w:tcPr>
            <w:tcW w:w="931" w:type="dxa"/>
          </w:tcPr>
          <w:p w:rsidR="00886363" w:rsidRDefault="00DF1B12">
            <w:pPr>
              <w:jc w:val="center"/>
              <w:rPr>
                <w:sz w:val="18"/>
              </w:rPr>
            </w:pPr>
            <w:r>
              <w:rPr>
                <w:sz w:val="18"/>
              </w:rPr>
              <w:t>+566</w:t>
            </w:r>
          </w:p>
        </w:tc>
        <w:tc>
          <w:tcPr>
            <w:tcW w:w="885" w:type="dxa"/>
          </w:tcPr>
          <w:p w:rsidR="00886363" w:rsidRDefault="00DF1B12">
            <w:pPr>
              <w:jc w:val="center"/>
              <w:rPr>
                <w:sz w:val="18"/>
              </w:rPr>
            </w:pPr>
            <w:r>
              <w:rPr>
                <w:sz w:val="18"/>
              </w:rPr>
              <w:t>1,22</w:t>
            </w:r>
          </w:p>
        </w:tc>
      </w:tr>
      <w:tr w:rsidR="00886363">
        <w:tc>
          <w:tcPr>
            <w:tcW w:w="1668" w:type="dxa"/>
          </w:tcPr>
          <w:p w:rsidR="00886363" w:rsidRDefault="00DF1B12">
            <w:pPr>
              <w:rPr>
                <w:sz w:val="18"/>
              </w:rPr>
            </w:pPr>
            <w:r>
              <w:rPr>
                <w:sz w:val="18"/>
              </w:rPr>
              <w:t>Просроченная</w:t>
            </w:r>
          </w:p>
        </w:tc>
        <w:tc>
          <w:tcPr>
            <w:tcW w:w="0" w:type="auto"/>
          </w:tcPr>
          <w:p w:rsidR="00886363" w:rsidRDefault="00DF1B12">
            <w:pPr>
              <w:jc w:val="center"/>
              <w:rPr>
                <w:sz w:val="18"/>
              </w:rPr>
            </w:pPr>
            <w:r>
              <w:rPr>
                <w:sz w:val="18"/>
              </w:rPr>
              <w:t>-</w:t>
            </w:r>
          </w:p>
        </w:tc>
        <w:tc>
          <w:tcPr>
            <w:tcW w:w="0" w:type="auto"/>
          </w:tcPr>
          <w:p w:rsidR="00886363" w:rsidRDefault="00DF1B12">
            <w:pPr>
              <w:jc w:val="center"/>
              <w:rPr>
                <w:sz w:val="18"/>
              </w:rPr>
            </w:pPr>
            <w:r>
              <w:rPr>
                <w:sz w:val="18"/>
              </w:rPr>
              <w:t>-</w:t>
            </w:r>
          </w:p>
        </w:tc>
        <w:tc>
          <w:tcPr>
            <w:tcW w:w="930" w:type="dxa"/>
          </w:tcPr>
          <w:p w:rsidR="00886363" w:rsidRDefault="00886363">
            <w:pPr>
              <w:jc w:val="center"/>
              <w:rPr>
                <w:sz w:val="18"/>
              </w:rPr>
            </w:pPr>
          </w:p>
        </w:tc>
        <w:tc>
          <w:tcPr>
            <w:tcW w:w="882" w:type="dxa"/>
          </w:tcPr>
          <w:p w:rsidR="00886363" w:rsidRDefault="00886363">
            <w:pPr>
              <w:jc w:val="center"/>
              <w:rPr>
                <w:sz w:val="18"/>
              </w:rPr>
            </w:pPr>
          </w:p>
        </w:tc>
        <w:tc>
          <w:tcPr>
            <w:tcW w:w="2057" w:type="dxa"/>
          </w:tcPr>
          <w:p w:rsidR="00886363" w:rsidRDefault="00DF1B12">
            <w:pPr>
              <w:rPr>
                <w:sz w:val="18"/>
              </w:rPr>
            </w:pPr>
            <w:r>
              <w:rPr>
                <w:sz w:val="18"/>
              </w:rPr>
              <w:t>Из них: Кредиторская задолженность, в т.ч.</w:t>
            </w:r>
          </w:p>
        </w:tc>
        <w:tc>
          <w:tcPr>
            <w:tcW w:w="0" w:type="auto"/>
          </w:tcPr>
          <w:p w:rsidR="00886363" w:rsidRDefault="00DF1B12">
            <w:pPr>
              <w:jc w:val="center"/>
              <w:rPr>
                <w:sz w:val="18"/>
              </w:rPr>
            </w:pPr>
            <w:r>
              <w:rPr>
                <w:sz w:val="18"/>
              </w:rPr>
              <w:t>2598</w:t>
            </w:r>
          </w:p>
        </w:tc>
        <w:tc>
          <w:tcPr>
            <w:tcW w:w="0" w:type="auto"/>
          </w:tcPr>
          <w:p w:rsidR="00886363" w:rsidRDefault="00DF1B12">
            <w:pPr>
              <w:jc w:val="center"/>
              <w:rPr>
                <w:sz w:val="18"/>
              </w:rPr>
            </w:pPr>
            <w:r>
              <w:rPr>
                <w:sz w:val="18"/>
              </w:rPr>
              <w:t>3164</w:t>
            </w:r>
          </w:p>
        </w:tc>
        <w:tc>
          <w:tcPr>
            <w:tcW w:w="931" w:type="dxa"/>
          </w:tcPr>
          <w:p w:rsidR="00886363" w:rsidRDefault="00DF1B12">
            <w:pPr>
              <w:jc w:val="center"/>
              <w:rPr>
                <w:sz w:val="18"/>
              </w:rPr>
            </w:pPr>
            <w:r>
              <w:rPr>
                <w:sz w:val="18"/>
              </w:rPr>
              <w:t>+566</w:t>
            </w:r>
          </w:p>
        </w:tc>
        <w:tc>
          <w:tcPr>
            <w:tcW w:w="885" w:type="dxa"/>
          </w:tcPr>
          <w:p w:rsidR="00886363" w:rsidRDefault="00DF1B12">
            <w:pPr>
              <w:jc w:val="center"/>
              <w:rPr>
                <w:sz w:val="18"/>
              </w:rPr>
            </w:pPr>
            <w:r>
              <w:rPr>
                <w:sz w:val="18"/>
              </w:rPr>
              <w:t>1,22</w:t>
            </w:r>
          </w:p>
        </w:tc>
      </w:tr>
      <w:tr w:rsidR="00886363">
        <w:tc>
          <w:tcPr>
            <w:tcW w:w="1668" w:type="dxa"/>
          </w:tcPr>
          <w:p w:rsidR="00886363" w:rsidRDefault="00DF1B12">
            <w:pPr>
              <w:rPr>
                <w:sz w:val="18"/>
              </w:rPr>
            </w:pPr>
            <w:r>
              <w:rPr>
                <w:sz w:val="18"/>
              </w:rPr>
              <w:t>-денежные средства</w:t>
            </w:r>
          </w:p>
        </w:tc>
        <w:tc>
          <w:tcPr>
            <w:tcW w:w="0" w:type="auto"/>
          </w:tcPr>
          <w:p w:rsidR="00886363" w:rsidRDefault="00DF1B12">
            <w:pPr>
              <w:jc w:val="center"/>
              <w:rPr>
                <w:sz w:val="18"/>
              </w:rPr>
            </w:pPr>
            <w:r>
              <w:rPr>
                <w:sz w:val="18"/>
              </w:rPr>
              <w:t>153</w:t>
            </w:r>
          </w:p>
        </w:tc>
        <w:tc>
          <w:tcPr>
            <w:tcW w:w="0" w:type="auto"/>
          </w:tcPr>
          <w:p w:rsidR="00886363" w:rsidRDefault="00DF1B12">
            <w:pPr>
              <w:jc w:val="center"/>
              <w:rPr>
                <w:sz w:val="18"/>
              </w:rPr>
            </w:pPr>
            <w:r>
              <w:rPr>
                <w:sz w:val="18"/>
              </w:rPr>
              <w:t>229</w:t>
            </w:r>
          </w:p>
        </w:tc>
        <w:tc>
          <w:tcPr>
            <w:tcW w:w="930" w:type="dxa"/>
          </w:tcPr>
          <w:p w:rsidR="00886363" w:rsidRDefault="00DF1B12">
            <w:pPr>
              <w:jc w:val="center"/>
              <w:rPr>
                <w:sz w:val="18"/>
              </w:rPr>
            </w:pPr>
            <w:r>
              <w:rPr>
                <w:sz w:val="18"/>
              </w:rPr>
              <w:t>+76</w:t>
            </w:r>
          </w:p>
        </w:tc>
        <w:tc>
          <w:tcPr>
            <w:tcW w:w="882" w:type="dxa"/>
          </w:tcPr>
          <w:p w:rsidR="00886363" w:rsidRDefault="00DF1B12">
            <w:pPr>
              <w:jc w:val="center"/>
              <w:rPr>
                <w:sz w:val="18"/>
              </w:rPr>
            </w:pPr>
            <w:r>
              <w:rPr>
                <w:sz w:val="18"/>
              </w:rPr>
              <w:t>1,50</w:t>
            </w:r>
          </w:p>
        </w:tc>
        <w:tc>
          <w:tcPr>
            <w:tcW w:w="2057" w:type="dxa"/>
          </w:tcPr>
          <w:p w:rsidR="00886363" w:rsidRDefault="00DF1B12">
            <w:pPr>
              <w:rPr>
                <w:sz w:val="18"/>
              </w:rPr>
            </w:pPr>
            <w:r>
              <w:rPr>
                <w:sz w:val="18"/>
              </w:rPr>
              <w:t>-поставщикам</w:t>
            </w:r>
          </w:p>
        </w:tc>
        <w:tc>
          <w:tcPr>
            <w:tcW w:w="0" w:type="auto"/>
          </w:tcPr>
          <w:p w:rsidR="00886363" w:rsidRDefault="00DF1B12">
            <w:pPr>
              <w:jc w:val="center"/>
              <w:rPr>
                <w:sz w:val="18"/>
              </w:rPr>
            </w:pPr>
            <w:r>
              <w:rPr>
                <w:sz w:val="18"/>
              </w:rPr>
              <w:t>2442</w:t>
            </w:r>
          </w:p>
        </w:tc>
        <w:tc>
          <w:tcPr>
            <w:tcW w:w="0" w:type="auto"/>
          </w:tcPr>
          <w:p w:rsidR="00886363" w:rsidRDefault="00DF1B12">
            <w:pPr>
              <w:jc w:val="center"/>
              <w:rPr>
                <w:sz w:val="18"/>
              </w:rPr>
            </w:pPr>
            <w:r>
              <w:rPr>
                <w:sz w:val="18"/>
              </w:rPr>
              <w:t>2785</w:t>
            </w:r>
          </w:p>
        </w:tc>
        <w:tc>
          <w:tcPr>
            <w:tcW w:w="931" w:type="dxa"/>
          </w:tcPr>
          <w:p w:rsidR="00886363" w:rsidRDefault="00DF1B12">
            <w:pPr>
              <w:jc w:val="center"/>
              <w:rPr>
                <w:sz w:val="18"/>
              </w:rPr>
            </w:pPr>
            <w:r>
              <w:rPr>
                <w:sz w:val="18"/>
              </w:rPr>
              <w:t>+187</w:t>
            </w:r>
          </w:p>
        </w:tc>
        <w:tc>
          <w:tcPr>
            <w:tcW w:w="885" w:type="dxa"/>
          </w:tcPr>
          <w:p w:rsidR="00886363" w:rsidRDefault="00DF1B12">
            <w:pPr>
              <w:jc w:val="center"/>
              <w:rPr>
                <w:sz w:val="18"/>
              </w:rPr>
            </w:pPr>
            <w:r>
              <w:rPr>
                <w:sz w:val="18"/>
              </w:rPr>
              <w:t>1,44</w:t>
            </w:r>
          </w:p>
        </w:tc>
      </w:tr>
      <w:tr w:rsidR="00886363">
        <w:tc>
          <w:tcPr>
            <w:tcW w:w="1668" w:type="dxa"/>
          </w:tcPr>
          <w:p w:rsidR="00886363" w:rsidRDefault="00DF1B12">
            <w:pPr>
              <w:rPr>
                <w:sz w:val="18"/>
              </w:rPr>
            </w:pPr>
            <w:r>
              <w:rPr>
                <w:sz w:val="18"/>
              </w:rPr>
              <w:t>-прочие оборотные активы</w:t>
            </w:r>
          </w:p>
        </w:tc>
        <w:tc>
          <w:tcPr>
            <w:tcW w:w="0" w:type="auto"/>
          </w:tcPr>
          <w:p w:rsidR="00886363" w:rsidRDefault="00DF1B12">
            <w:pPr>
              <w:jc w:val="center"/>
              <w:rPr>
                <w:sz w:val="18"/>
              </w:rPr>
            </w:pPr>
            <w:r>
              <w:rPr>
                <w:sz w:val="18"/>
              </w:rPr>
              <w:t>394</w:t>
            </w:r>
          </w:p>
        </w:tc>
        <w:tc>
          <w:tcPr>
            <w:tcW w:w="0" w:type="auto"/>
          </w:tcPr>
          <w:p w:rsidR="00886363" w:rsidRDefault="00DF1B12">
            <w:pPr>
              <w:jc w:val="center"/>
              <w:rPr>
                <w:sz w:val="18"/>
              </w:rPr>
            </w:pPr>
            <w:r>
              <w:rPr>
                <w:sz w:val="18"/>
              </w:rPr>
              <w:t>486</w:t>
            </w:r>
          </w:p>
        </w:tc>
        <w:tc>
          <w:tcPr>
            <w:tcW w:w="930" w:type="dxa"/>
          </w:tcPr>
          <w:p w:rsidR="00886363" w:rsidRDefault="00DF1B12">
            <w:pPr>
              <w:jc w:val="center"/>
              <w:rPr>
                <w:sz w:val="18"/>
              </w:rPr>
            </w:pPr>
            <w:r>
              <w:rPr>
                <w:sz w:val="18"/>
              </w:rPr>
              <w:t>+92</w:t>
            </w:r>
          </w:p>
        </w:tc>
        <w:tc>
          <w:tcPr>
            <w:tcW w:w="882" w:type="dxa"/>
          </w:tcPr>
          <w:p w:rsidR="00886363" w:rsidRDefault="00DF1B12">
            <w:pPr>
              <w:jc w:val="center"/>
              <w:rPr>
                <w:sz w:val="18"/>
              </w:rPr>
            </w:pPr>
            <w:r>
              <w:rPr>
                <w:sz w:val="18"/>
              </w:rPr>
              <w:t>1,23</w:t>
            </w:r>
          </w:p>
        </w:tc>
        <w:tc>
          <w:tcPr>
            <w:tcW w:w="2057" w:type="dxa"/>
          </w:tcPr>
          <w:p w:rsidR="00886363" w:rsidRDefault="00DF1B12">
            <w:pPr>
              <w:rPr>
                <w:sz w:val="18"/>
              </w:rPr>
            </w:pPr>
            <w:r>
              <w:rPr>
                <w:sz w:val="18"/>
              </w:rPr>
              <w:t>-прочие кредиторы</w:t>
            </w:r>
          </w:p>
        </w:tc>
        <w:tc>
          <w:tcPr>
            <w:tcW w:w="0" w:type="auto"/>
          </w:tcPr>
          <w:p w:rsidR="00886363" w:rsidRDefault="00DF1B12">
            <w:pPr>
              <w:jc w:val="center"/>
              <w:rPr>
                <w:sz w:val="18"/>
              </w:rPr>
            </w:pPr>
            <w:r>
              <w:rPr>
                <w:sz w:val="18"/>
              </w:rPr>
              <w:t>156</w:t>
            </w:r>
          </w:p>
        </w:tc>
        <w:tc>
          <w:tcPr>
            <w:tcW w:w="0" w:type="auto"/>
          </w:tcPr>
          <w:p w:rsidR="00886363" w:rsidRDefault="00DF1B12">
            <w:pPr>
              <w:jc w:val="center"/>
              <w:rPr>
                <w:sz w:val="18"/>
              </w:rPr>
            </w:pPr>
            <w:r>
              <w:rPr>
                <w:sz w:val="18"/>
              </w:rPr>
              <w:t>379</w:t>
            </w:r>
          </w:p>
        </w:tc>
        <w:tc>
          <w:tcPr>
            <w:tcW w:w="931" w:type="dxa"/>
          </w:tcPr>
          <w:p w:rsidR="00886363" w:rsidRDefault="00DF1B12">
            <w:pPr>
              <w:jc w:val="center"/>
              <w:rPr>
                <w:sz w:val="18"/>
              </w:rPr>
            </w:pPr>
            <w:r>
              <w:rPr>
                <w:sz w:val="18"/>
              </w:rPr>
              <w:t>+223</w:t>
            </w:r>
          </w:p>
        </w:tc>
        <w:tc>
          <w:tcPr>
            <w:tcW w:w="885" w:type="dxa"/>
          </w:tcPr>
          <w:p w:rsidR="00886363" w:rsidRDefault="00DF1B12">
            <w:pPr>
              <w:jc w:val="center"/>
              <w:rPr>
                <w:sz w:val="18"/>
              </w:rPr>
            </w:pPr>
            <w:r>
              <w:rPr>
                <w:sz w:val="18"/>
              </w:rPr>
              <w:t>2,43</w:t>
            </w:r>
          </w:p>
        </w:tc>
      </w:tr>
      <w:tr w:rsidR="00886363">
        <w:tc>
          <w:tcPr>
            <w:tcW w:w="1668" w:type="dxa"/>
            <w:tcBorders>
              <w:bottom w:val="single" w:sz="4" w:space="0" w:color="auto"/>
            </w:tcBorders>
          </w:tcPr>
          <w:p w:rsidR="00886363" w:rsidRDefault="00DF1B12">
            <w:pPr>
              <w:rPr>
                <w:sz w:val="18"/>
              </w:rPr>
            </w:pPr>
            <w:r>
              <w:rPr>
                <w:sz w:val="18"/>
              </w:rPr>
              <w:t>3. Убытки</w:t>
            </w:r>
          </w:p>
        </w:tc>
        <w:tc>
          <w:tcPr>
            <w:tcW w:w="0" w:type="auto"/>
            <w:tcBorders>
              <w:bottom w:val="single" w:sz="4" w:space="0" w:color="auto"/>
            </w:tcBorders>
          </w:tcPr>
          <w:p w:rsidR="00886363" w:rsidRDefault="00DF1B12">
            <w:pPr>
              <w:jc w:val="center"/>
              <w:rPr>
                <w:sz w:val="18"/>
              </w:rPr>
            </w:pPr>
            <w:r>
              <w:rPr>
                <w:sz w:val="18"/>
              </w:rPr>
              <w:t>-</w:t>
            </w:r>
          </w:p>
        </w:tc>
        <w:tc>
          <w:tcPr>
            <w:tcW w:w="0" w:type="auto"/>
            <w:tcBorders>
              <w:bottom w:val="single" w:sz="4" w:space="0" w:color="auto"/>
            </w:tcBorders>
          </w:tcPr>
          <w:p w:rsidR="00886363" w:rsidRDefault="00DF1B12">
            <w:pPr>
              <w:jc w:val="center"/>
              <w:rPr>
                <w:sz w:val="18"/>
              </w:rPr>
            </w:pPr>
            <w:r>
              <w:rPr>
                <w:sz w:val="18"/>
              </w:rPr>
              <w:t>-</w:t>
            </w:r>
          </w:p>
        </w:tc>
        <w:tc>
          <w:tcPr>
            <w:tcW w:w="930" w:type="dxa"/>
            <w:tcBorders>
              <w:bottom w:val="single" w:sz="4" w:space="0" w:color="auto"/>
            </w:tcBorders>
          </w:tcPr>
          <w:p w:rsidR="00886363" w:rsidRDefault="00886363">
            <w:pPr>
              <w:jc w:val="center"/>
              <w:rPr>
                <w:sz w:val="18"/>
              </w:rPr>
            </w:pPr>
          </w:p>
        </w:tc>
        <w:tc>
          <w:tcPr>
            <w:tcW w:w="882" w:type="dxa"/>
            <w:tcBorders>
              <w:bottom w:val="single" w:sz="4" w:space="0" w:color="auto"/>
            </w:tcBorders>
          </w:tcPr>
          <w:p w:rsidR="00886363" w:rsidRDefault="00886363">
            <w:pPr>
              <w:jc w:val="center"/>
              <w:rPr>
                <w:sz w:val="18"/>
              </w:rPr>
            </w:pPr>
          </w:p>
        </w:tc>
        <w:tc>
          <w:tcPr>
            <w:tcW w:w="2057" w:type="dxa"/>
            <w:tcBorders>
              <w:bottom w:val="single" w:sz="4" w:space="0" w:color="auto"/>
            </w:tcBorders>
          </w:tcPr>
          <w:p w:rsidR="00886363" w:rsidRDefault="00886363">
            <w:pPr>
              <w:rPr>
                <w:sz w:val="18"/>
              </w:rPr>
            </w:pPr>
          </w:p>
        </w:tc>
        <w:tc>
          <w:tcPr>
            <w:tcW w:w="0" w:type="auto"/>
            <w:tcBorders>
              <w:bottom w:val="single" w:sz="4" w:space="0" w:color="auto"/>
            </w:tcBorders>
          </w:tcPr>
          <w:p w:rsidR="00886363" w:rsidRDefault="00886363">
            <w:pPr>
              <w:jc w:val="center"/>
              <w:rPr>
                <w:sz w:val="18"/>
              </w:rPr>
            </w:pPr>
          </w:p>
        </w:tc>
        <w:tc>
          <w:tcPr>
            <w:tcW w:w="0" w:type="auto"/>
            <w:tcBorders>
              <w:bottom w:val="single" w:sz="4" w:space="0" w:color="auto"/>
            </w:tcBorders>
          </w:tcPr>
          <w:p w:rsidR="00886363" w:rsidRDefault="00886363">
            <w:pPr>
              <w:jc w:val="center"/>
              <w:rPr>
                <w:sz w:val="18"/>
              </w:rPr>
            </w:pPr>
          </w:p>
        </w:tc>
        <w:tc>
          <w:tcPr>
            <w:tcW w:w="931" w:type="dxa"/>
            <w:tcBorders>
              <w:bottom w:val="single" w:sz="4" w:space="0" w:color="auto"/>
            </w:tcBorders>
          </w:tcPr>
          <w:p w:rsidR="00886363" w:rsidRDefault="00886363">
            <w:pPr>
              <w:jc w:val="center"/>
              <w:rPr>
                <w:sz w:val="18"/>
              </w:rPr>
            </w:pPr>
          </w:p>
        </w:tc>
        <w:tc>
          <w:tcPr>
            <w:tcW w:w="885" w:type="dxa"/>
            <w:tcBorders>
              <w:bottom w:val="single" w:sz="4" w:space="0" w:color="auto"/>
            </w:tcBorders>
          </w:tcPr>
          <w:p w:rsidR="00886363" w:rsidRDefault="00886363">
            <w:pPr>
              <w:jc w:val="center"/>
              <w:rPr>
                <w:sz w:val="18"/>
              </w:rPr>
            </w:pPr>
          </w:p>
        </w:tc>
      </w:tr>
      <w:tr w:rsidR="00886363">
        <w:tc>
          <w:tcPr>
            <w:tcW w:w="1668" w:type="dxa"/>
            <w:shd w:val="pct5" w:color="auto" w:fill="F3F3F3"/>
          </w:tcPr>
          <w:p w:rsidR="00886363" w:rsidRDefault="00DF1B12">
            <w:pPr>
              <w:rPr>
                <w:sz w:val="18"/>
              </w:rPr>
            </w:pPr>
            <w:r>
              <w:rPr>
                <w:sz w:val="18"/>
              </w:rPr>
              <w:t>БАЛАНС</w:t>
            </w:r>
          </w:p>
        </w:tc>
        <w:tc>
          <w:tcPr>
            <w:tcW w:w="0" w:type="auto"/>
            <w:shd w:val="pct5" w:color="auto" w:fill="F3F3F3"/>
          </w:tcPr>
          <w:p w:rsidR="00886363" w:rsidRDefault="00DF1B12">
            <w:pPr>
              <w:jc w:val="center"/>
              <w:rPr>
                <w:sz w:val="18"/>
              </w:rPr>
            </w:pPr>
            <w:r>
              <w:rPr>
                <w:sz w:val="18"/>
              </w:rPr>
              <w:t>2287</w:t>
            </w:r>
          </w:p>
        </w:tc>
        <w:tc>
          <w:tcPr>
            <w:tcW w:w="0" w:type="auto"/>
            <w:shd w:val="pct5" w:color="auto" w:fill="F3F3F3"/>
          </w:tcPr>
          <w:p w:rsidR="00886363" w:rsidRDefault="00DF1B12">
            <w:pPr>
              <w:jc w:val="center"/>
              <w:rPr>
                <w:sz w:val="18"/>
              </w:rPr>
            </w:pPr>
            <w:r>
              <w:rPr>
                <w:sz w:val="18"/>
              </w:rPr>
              <w:t>1538</w:t>
            </w:r>
          </w:p>
        </w:tc>
        <w:tc>
          <w:tcPr>
            <w:tcW w:w="930" w:type="dxa"/>
            <w:shd w:val="pct5" w:color="auto" w:fill="F3F3F3"/>
          </w:tcPr>
          <w:p w:rsidR="00886363" w:rsidRDefault="00DF1B12">
            <w:pPr>
              <w:jc w:val="center"/>
              <w:rPr>
                <w:sz w:val="18"/>
              </w:rPr>
            </w:pPr>
            <w:r>
              <w:rPr>
                <w:sz w:val="18"/>
              </w:rPr>
              <w:t>3302</w:t>
            </w:r>
          </w:p>
        </w:tc>
        <w:tc>
          <w:tcPr>
            <w:tcW w:w="882" w:type="dxa"/>
            <w:shd w:val="pct5" w:color="auto" w:fill="F3F3F3"/>
          </w:tcPr>
          <w:p w:rsidR="00886363" w:rsidRDefault="00DF1B12">
            <w:pPr>
              <w:jc w:val="center"/>
              <w:rPr>
                <w:sz w:val="18"/>
              </w:rPr>
            </w:pPr>
            <w:r>
              <w:rPr>
                <w:sz w:val="18"/>
              </w:rPr>
              <w:t>1,27</w:t>
            </w:r>
          </w:p>
        </w:tc>
        <w:tc>
          <w:tcPr>
            <w:tcW w:w="2057" w:type="dxa"/>
            <w:shd w:val="pct5" w:color="auto" w:fill="F3F3F3"/>
          </w:tcPr>
          <w:p w:rsidR="00886363" w:rsidRDefault="00DF1B12">
            <w:pPr>
              <w:rPr>
                <w:sz w:val="18"/>
              </w:rPr>
            </w:pPr>
            <w:r>
              <w:rPr>
                <w:sz w:val="18"/>
              </w:rPr>
              <w:t>БАЛАНС</w:t>
            </w:r>
          </w:p>
        </w:tc>
        <w:tc>
          <w:tcPr>
            <w:tcW w:w="0" w:type="auto"/>
            <w:shd w:val="pct5" w:color="auto" w:fill="F3F3F3"/>
          </w:tcPr>
          <w:p w:rsidR="00886363" w:rsidRDefault="00DF1B12">
            <w:pPr>
              <w:jc w:val="center"/>
              <w:rPr>
                <w:sz w:val="18"/>
              </w:rPr>
            </w:pPr>
            <w:r>
              <w:rPr>
                <w:sz w:val="18"/>
              </w:rPr>
              <w:t>12287</w:t>
            </w:r>
          </w:p>
        </w:tc>
        <w:tc>
          <w:tcPr>
            <w:tcW w:w="0" w:type="auto"/>
            <w:shd w:val="pct5" w:color="auto" w:fill="F3F3F3"/>
          </w:tcPr>
          <w:p w:rsidR="00886363" w:rsidRDefault="00DF1B12">
            <w:pPr>
              <w:jc w:val="center"/>
              <w:rPr>
                <w:sz w:val="18"/>
              </w:rPr>
            </w:pPr>
            <w:r>
              <w:rPr>
                <w:sz w:val="18"/>
              </w:rPr>
              <w:t>15589</w:t>
            </w:r>
          </w:p>
        </w:tc>
        <w:tc>
          <w:tcPr>
            <w:tcW w:w="931" w:type="dxa"/>
            <w:shd w:val="pct5" w:color="auto" w:fill="F3F3F3"/>
          </w:tcPr>
          <w:p w:rsidR="00886363" w:rsidRDefault="00DF1B12">
            <w:pPr>
              <w:jc w:val="center"/>
              <w:rPr>
                <w:sz w:val="18"/>
              </w:rPr>
            </w:pPr>
            <w:r>
              <w:rPr>
                <w:sz w:val="18"/>
              </w:rPr>
              <w:t>+330</w:t>
            </w:r>
          </w:p>
        </w:tc>
        <w:tc>
          <w:tcPr>
            <w:tcW w:w="885" w:type="dxa"/>
            <w:shd w:val="pct5" w:color="auto" w:fill="F3F3F3"/>
          </w:tcPr>
          <w:p w:rsidR="00886363" w:rsidRDefault="00DF1B12">
            <w:pPr>
              <w:jc w:val="center"/>
              <w:rPr>
                <w:sz w:val="18"/>
              </w:rPr>
            </w:pPr>
            <w:r>
              <w:rPr>
                <w:sz w:val="18"/>
              </w:rPr>
              <w:t>1,27</w:t>
            </w:r>
          </w:p>
        </w:tc>
      </w:tr>
    </w:tbl>
    <w:p w:rsidR="00886363" w:rsidRDefault="00886363">
      <w:pPr>
        <w:rPr>
          <w:b/>
          <w:bCs/>
        </w:rPr>
      </w:pPr>
    </w:p>
    <w:p w:rsidR="00886363" w:rsidRDefault="00886363">
      <w:pPr>
        <w:rPr>
          <w:b/>
          <w:bCs/>
        </w:rPr>
      </w:pPr>
    </w:p>
    <w:p w:rsidR="00886363" w:rsidRDefault="00DF1B12">
      <w:pPr>
        <w:pStyle w:val="20"/>
      </w:pPr>
      <w:r>
        <w:t xml:space="preserve">     Горизонтальный анализ баланса, заключается в построении аналитической таблицы, в которой  абсолютные балансовые показатели дополняются относительными темпами роста (снижения). Из данной таблицы видно, что за 2002г. общая сумма хозяйственных средств увеличилась на 3302 тыс. руб., или на 27%,активы предприятия изменились следующим образом: внеоборотные активы увеличились в 1,28 раза или на 1822 тыс. руб., оборотные активы увеличились на 1480 рублей или в 1,26 раза в т. ч. готовая продукция –1240 тыс. руб. или в 1,29 раза, дебиторская задолженность увеличилась в 1,08 раза, что составляет 72 тыс. руб., денежные средства увеличились на 76 тыс. руб. или в 1,5 раза. Источники средств изменялись следующим образом: капитал и резервы увеличились на 1002 тыс. руб. или в 1,12 раза, долгосрочные пассивы увеличились на 1734 тыс. руб. или 2,14 раза, краткосрочные пассивы увеличились на 566 тыс. руб. или 1,22 раза.   </w:t>
      </w:r>
    </w:p>
    <w:p w:rsidR="00886363" w:rsidRDefault="00886363">
      <w:pPr>
        <w:pStyle w:val="20"/>
      </w:pPr>
    </w:p>
    <w:p w:rsidR="00886363" w:rsidRDefault="00886363">
      <w:pPr>
        <w:pStyle w:val="20"/>
        <w:jc w:val="center"/>
        <w:rPr>
          <w:b/>
          <w:bCs/>
        </w:rPr>
      </w:pPr>
    </w:p>
    <w:p w:rsidR="00886363" w:rsidRDefault="00886363">
      <w:pPr>
        <w:pStyle w:val="20"/>
        <w:jc w:val="center"/>
        <w:rPr>
          <w:b/>
          <w:bCs/>
        </w:rPr>
      </w:pPr>
    </w:p>
    <w:p w:rsidR="00886363" w:rsidRDefault="00886363">
      <w:pPr>
        <w:pStyle w:val="20"/>
        <w:jc w:val="center"/>
        <w:rPr>
          <w:b/>
          <w:bCs/>
        </w:rPr>
      </w:pPr>
    </w:p>
    <w:p w:rsidR="00886363" w:rsidRDefault="00886363">
      <w:pPr>
        <w:pStyle w:val="20"/>
        <w:jc w:val="center"/>
        <w:rPr>
          <w:b/>
          <w:bCs/>
        </w:rPr>
      </w:pPr>
    </w:p>
    <w:p w:rsidR="00886363" w:rsidRDefault="00886363">
      <w:pPr>
        <w:pStyle w:val="20"/>
        <w:jc w:val="center"/>
        <w:rPr>
          <w:b/>
          <w:bCs/>
        </w:rPr>
      </w:pPr>
    </w:p>
    <w:p w:rsidR="00886363" w:rsidRDefault="00DF1B12">
      <w:pPr>
        <w:pStyle w:val="20"/>
        <w:jc w:val="center"/>
        <w:rPr>
          <w:b/>
          <w:bCs/>
        </w:rPr>
      </w:pPr>
      <w:r>
        <w:rPr>
          <w:b/>
          <w:bCs/>
        </w:rPr>
        <w:t>Изменение имущественного положения предприятия</w:t>
      </w:r>
    </w:p>
    <w:p w:rsidR="00886363" w:rsidRDefault="00886363">
      <w:pPr>
        <w:pStyle w:val="20"/>
        <w:jc w:val="center"/>
        <w:rPr>
          <w:b/>
          <w:bCs/>
        </w:rPr>
      </w:pPr>
    </w:p>
    <w:p w:rsidR="00886363" w:rsidRDefault="00DF1B12">
      <w:pPr>
        <w:pStyle w:val="20"/>
        <w:jc w:val="right"/>
        <w:rPr>
          <w:b/>
          <w:bCs/>
          <w:sz w:val="24"/>
        </w:rPr>
      </w:pPr>
      <w:r>
        <w:rPr>
          <w:b/>
          <w:bCs/>
        </w:rPr>
        <w:t xml:space="preserve">Таблица №1.4.  </w:t>
      </w:r>
      <w:r>
        <w:rPr>
          <w:b/>
          <w:bCs/>
          <w:sz w:val="24"/>
        </w:rPr>
        <w:t>тыс. руб.</w:t>
      </w:r>
      <w:r>
        <w:rPr>
          <w:b/>
          <w:bCs/>
          <w:sz w:val="24"/>
        </w:rPr>
        <w:tab/>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5"/>
        <w:gridCol w:w="1544"/>
        <w:gridCol w:w="1402"/>
        <w:gridCol w:w="1439"/>
        <w:gridCol w:w="1303"/>
      </w:tblGrid>
      <w:tr w:rsidR="00886363">
        <w:trPr>
          <w:cantSplit/>
          <w:trHeight w:val="325"/>
        </w:trPr>
        <w:tc>
          <w:tcPr>
            <w:tcW w:w="3085" w:type="dxa"/>
            <w:vMerge w:val="restart"/>
            <w:shd w:val="pct5" w:color="auto" w:fill="F3F3F3"/>
          </w:tcPr>
          <w:p w:rsidR="00886363" w:rsidRDefault="00DF1B12">
            <w:pPr>
              <w:pStyle w:val="20"/>
              <w:jc w:val="center"/>
              <w:rPr>
                <w:sz w:val="22"/>
              </w:rPr>
            </w:pPr>
            <w:r>
              <w:rPr>
                <w:sz w:val="22"/>
              </w:rPr>
              <w:t>Показатель</w:t>
            </w:r>
          </w:p>
        </w:tc>
        <w:tc>
          <w:tcPr>
            <w:tcW w:w="1560" w:type="dxa"/>
            <w:vMerge w:val="restart"/>
            <w:shd w:val="pct5" w:color="auto" w:fill="F3F3F3"/>
          </w:tcPr>
          <w:p w:rsidR="00886363" w:rsidRDefault="00DF1B12">
            <w:pPr>
              <w:pStyle w:val="20"/>
              <w:jc w:val="center"/>
              <w:rPr>
                <w:sz w:val="22"/>
              </w:rPr>
            </w:pPr>
            <w:r>
              <w:rPr>
                <w:sz w:val="22"/>
              </w:rPr>
              <w:t>На начало года</w:t>
            </w:r>
          </w:p>
        </w:tc>
        <w:tc>
          <w:tcPr>
            <w:tcW w:w="1417" w:type="dxa"/>
            <w:vMerge w:val="restart"/>
            <w:shd w:val="pct5" w:color="auto" w:fill="F3F3F3"/>
          </w:tcPr>
          <w:p w:rsidR="00886363" w:rsidRDefault="00DF1B12">
            <w:pPr>
              <w:pStyle w:val="20"/>
              <w:jc w:val="center"/>
              <w:rPr>
                <w:sz w:val="22"/>
              </w:rPr>
            </w:pPr>
            <w:r>
              <w:rPr>
                <w:sz w:val="22"/>
              </w:rPr>
              <w:t>На конец года</w:t>
            </w:r>
          </w:p>
        </w:tc>
        <w:tc>
          <w:tcPr>
            <w:tcW w:w="2771" w:type="dxa"/>
            <w:gridSpan w:val="2"/>
            <w:shd w:val="pct5" w:color="auto" w:fill="F3F3F3"/>
          </w:tcPr>
          <w:p w:rsidR="00886363" w:rsidRDefault="00DF1B12">
            <w:pPr>
              <w:pStyle w:val="20"/>
              <w:jc w:val="center"/>
              <w:rPr>
                <w:sz w:val="22"/>
              </w:rPr>
            </w:pPr>
            <w:r>
              <w:rPr>
                <w:sz w:val="22"/>
              </w:rPr>
              <w:t>Изменения</w:t>
            </w:r>
          </w:p>
        </w:tc>
      </w:tr>
      <w:tr w:rsidR="00886363">
        <w:trPr>
          <w:cantSplit/>
          <w:trHeight w:val="324"/>
        </w:trPr>
        <w:tc>
          <w:tcPr>
            <w:tcW w:w="3085" w:type="dxa"/>
            <w:vMerge/>
            <w:shd w:val="pct5" w:color="auto" w:fill="F3F3F3"/>
          </w:tcPr>
          <w:p w:rsidR="00886363" w:rsidRDefault="00886363">
            <w:pPr>
              <w:pStyle w:val="20"/>
              <w:jc w:val="center"/>
              <w:rPr>
                <w:sz w:val="22"/>
              </w:rPr>
            </w:pPr>
          </w:p>
        </w:tc>
        <w:tc>
          <w:tcPr>
            <w:tcW w:w="1560" w:type="dxa"/>
            <w:vMerge/>
            <w:shd w:val="pct5" w:color="auto" w:fill="F3F3F3"/>
          </w:tcPr>
          <w:p w:rsidR="00886363" w:rsidRDefault="00886363">
            <w:pPr>
              <w:pStyle w:val="20"/>
              <w:jc w:val="center"/>
              <w:rPr>
                <w:sz w:val="22"/>
              </w:rPr>
            </w:pPr>
          </w:p>
        </w:tc>
        <w:tc>
          <w:tcPr>
            <w:tcW w:w="1417" w:type="dxa"/>
            <w:vMerge/>
            <w:shd w:val="pct5" w:color="auto" w:fill="F3F3F3"/>
          </w:tcPr>
          <w:p w:rsidR="00886363" w:rsidRDefault="00886363">
            <w:pPr>
              <w:pStyle w:val="20"/>
              <w:jc w:val="center"/>
              <w:rPr>
                <w:sz w:val="22"/>
              </w:rPr>
            </w:pPr>
          </w:p>
        </w:tc>
        <w:tc>
          <w:tcPr>
            <w:tcW w:w="1457" w:type="dxa"/>
            <w:shd w:val="pct5" w:color="auto" w:fill="F3F3F3"/>
          </w:tcPr>
          <w:p w:rsidR="00886363" w:rsidRDefault="00DF1B12">
            <w:pPr>
              <w:pStyle w:val="20"/>
              <w:jc w:val="center"/>
              <w:rPr>
                <w:sz w:val="22"/>
              </w:rPr>
            </w:pPr>
            <w:r>
              <w:rPr>
                <w:sz w:val="22"/>
              </w:rPr>
              <w:t>Тыс. руб.</w:t>
            </w:r>
          </w:p>
        </w:tc>
        <w:tc>
          <w:tcPr>
            <w:tcW w:w="1314" w:type="dxa"/>
            <w:shd w:val="pct5" w:color="auto" w:fill="F3F3F3"/>
          </w:tcPr>
          <w:p w:rsidR="00886363" w:rsidRDefault="00DF1B12">
            <w:pPr>
              <w:pStyle w:val="20"/>
              <w:jc w:val="center"/>
              <w:rPr>
                <w:sz w:val="22"/>
              </w:rPr>
            </w:pPr>
            <w:r>
              <w:rPr>
                <w:sz w:val="22"/>
              </w:rPr>
              <w:t>%</w:t>
            </w:r>
          </w:p>
        </w:tc>
      </w:tr>
      <w:tr w:rsidR="00886363">
        <w:tc>
          <w:tcPr>
            <w:tcW w:w="3085" w:type="dxa"/>
          </w:tcPr>
          <w:p w:rsidR="00886363" w:rsidRDefault="00DF1B12">
            <w:pPr>
              <w:pStyle w:val="20"/>
              <w:rPr>
                <w:b/>
                <w:bCs/>
                <w:sz w:val="22"/>
              </w:rPr>
            </w:pPr>
            <w:r>
              <w:rPr>
                <w:b/>
                <w:bCs/>
                <w:sz w:val="22"/>
              </w:rPr>
              <w:t>Всего имущества</w:t>
            </w:r>
          </w:p>
        </w:tc>
        <w:tc>
          <w:tcPr>
            <w:tcW w:w="1560" w:type="dxa"/>
          </w:tcPr>
          <w:p w:rsidR="00886363" w:rsidRDefault="00DF1B12">
            <w:pPr>
              <w:pStyle w:val="20"/>
              <w:jc w:val="right"/>
              <w:rPr>
                <w:b/>
                <w:bCs/>
                <w:sz w:val="22"/>
              </w:rPr>
            </w:pPr>
            <w:r>
              <w:rPr>
                <w:b/>
                <w:bCs/>
                <w:sz w:val="22"/>
              </w:rPr>
              <w:t>12287</w:t>
            </w:r>
          </w:p>
        </w:tc>
        <w:tc>
          <w:tcPr>
            <w:tcW w:w="1417" w:type="dxa"/>
          </w:tcPr>
          <w:p w:rsidR="00886363" w:rsidRDefault="00DF1B12">
            <w:pPr>
              <w:pStyle w:val="20"/>
              <w:jc w:val="right"/>
              <w:rPr>
                <w:b/>
                <w:bCs/>
                <w:sz w:val="22"/>
              </w:rPr>
            </w:pPr>
            <w:r>
              <w:rPr>
                <w:b/>
                <w:bCs/>
                <w:sz w:val="22"/>
              </w:rPr>
              <w:t>15589</w:t>
            </w:r>
          </w:p>
        </w:tc>
        <w:tc>
          <w:tcPr>
            <w:tcW w:w="1457" w:type="dxa"/>
          </w:tcPr>
          <w:p w:rsidR="00886363" w:rsidRDefault="00DF1B12">
            <w:pPr>
              <w:pStyle w:val="20"/>
              <w:jc w:val="right"/>
              <w:rPr>
                <w:b/>
                <w:bCs/>
                <w:sz w:val="22"/>
              </w:rPr>
            </w:pPr>
            <w:r>
              <w:rPr>
                <w:b/>
                <w:bCs/>
                <w:sz w:val="22"/>
              </w:rPr>
              <w:t>3302</w:t>
            </w:r>
          </w:p>
        </w:tc>
        <w:tc>
          <w:tcPr>
            <w:tcW w:w="1314" w:type="dxa"/>
          </w:tcPr>
          <w:p w:rsidR="00886363" w:rsidRDefault="00DF1B12">
            <w:pPr>
              <w:pStyle w:val="20"/>
              <w:jc w:val="right"/>
              <w:rPr>
                <w:b/>
                <w:bCs/>
                <w:sz w:val="22"/>
              </w:rPr>
            </w:pPr>
            <w:r>
              <w:rPr>
                <w:b/>
                <w:bCs/>
                <w:sz w:val="22"/>
              </w:rPr>
              <w:t>100,00</w:t>
            </w:r>
          </w:p>
        </w:tc>
      </w:tr>
      <w:tr w:rsidR="00886363">
        <w:tc>
          <w:tcPr>
            <w:tcW w:w="3085" w:type="dxa"/>
          </w:tcPr>
          <w:p w:rsidR="00886363" w:rsidRDefault="00DF1B12">
            <w:pPr>
              <w:pStyle w:val="20"/>
              <w:rPr>
                <w:b/>
                <w:bCs/>
                <w:sz w:val="22"/>
              </w:rPr>
            </w:pPr>
            <w:r>
              <w:rPr>
                <w:b/>
                <w:bCs/>
                <w:sz w:val="22"/>
              </w:rPr>
              <w:t>В том числе иммобилизованные активы</w:t>
            </w:r>
          </w:p>
        </w:tc>
        <w:tc>
          <w:tcPr>
            <w:tcW w:w="1560" w:type="dxa"/>
          </w:tcPr>
          <w:p w:rsidR="00886363" w:rsidRDefault="00DF1B12">
            <w:pPr>
              <w:pStyle w:val="20"/>
              <w:jc w:val="right"/>
              <w:rPr>
                <w:b/>
                <w:bCs/>
                <w:sz w:val="22"/>
              </w:rPr>
            </w:pPr>
            <w:r>
              <w:rPr>
                <w:b/>
                <w:bCs/>
                <w:sz w:val="22"/>
              </w:rPr>
              <w:t>6502</w:t>
            </w:r>
          </w:p>
        </w:tc>
        <w:tc>
          <w:tcPr>
            <w:tcW w:w="1417" w:type="dxa"/>
          </w:tcPr>
          <w:p w:rsidR="00886363" w:rsidRDefault="00DF1B12">
            <w:pPr>
              <w:pStyle w:val="20"/>
              <w:jc w:val="right"/>
              <w:rPr>
                <w:b/>
                <w:bCs/>
                <w:sz w:val="22"/>
              </w:rPr>
            </w:pPr>
            <w:r>
              <w:rPr>
                <w:b/>
                <w:bCs/>
                <w:sz w:val="22"/>
              </w:rPr>
              <w:t>8324</w:t>
            </w:r>
          </w:p>
        </w:tc>
        <w:tc>
          <w:tcPr>
            <w:tcW w:w="1457" w:type="dxa"/>
          </w:tcPr>
          <w:p w:rsidR="00886363" w:rsidRDefault="00DF1B12">
            <w:pPr>
              <w:pStyle w:val="20"/>
              <w:jc w:val="right"/>
              <w:rPr>
                <w:b/>
                <w:bCs/>
                <w:sz w:val="22"/>
              </w:rPr>
            </w:pPr>
            <w:r>
              <w:rPr>
                <w:b/>
                <w:bCs/>
                <w:sz w:val="22"/>
              </w:rPr>
              <w:t>1822</w:t>
            </w:r>
          </w:p>
        </w:tc>
        <w:tc>
          <w:tcPr>
            <w:tcW w:w="1314" w:type="dxa"/>
          </w:tcPr>
          <w:p w:rsidR="00886363" w:rsidRDefault="00DF1B12">
            <w:pPr>
              <w:pStyle w:val="20"/>
              <w:jc w:val="right"/>
              <w:rPr>
                <w:b/>
                <w:bCs/>
                <w:sz w:val="22"/>
              </w:rPr>
            </w:pPr>
            <w:r>
              <w:rPr>
                <w:b/>
                <w:bCs/>
                <w:sz w:val="22"/>
              </w:rPr>
              <w:t>55,18</w:t>
            </w:r>
          </w:p>
        </w:tc>
      </w:tr>
      <w:tr w:rsidR="00886363">
        <w:tc>
          <w:tcPr>
            <w:tcW w:w="3085" w:type="dxa"/>
          </w:tcPr>
          <w:p w:rsidR="00886363" w:rsidRDefault="00DF1B12">
            <w:pPr>
              <w:pStyle w:val="20"/>
              <w:rPr>
                <w:b/>
                <w:bCs/>
                <w:sz w:val="22"/>
              </w:rPr>
            </w:pPr>
            <w:r>
              <w:rPr>
                <w:b/>
                <w:bCs/>
                <w:sz w:val="22"/>
              </w:rPr>
              <w:t>Мобильные активы: _запасы и затраты</w:t>
            </w:r>
          </w:p>
        </w:tc>
        <w:tc>
          <w:tcPr>
            <w:tcW w:w="1560" w:type="dxa"/>
          </w:tcPr>
          <w:p w:rsidR="00886363" w:rsidRDefault="00DF1B12">
            <w:pPr>
              <w:pStyle w:val="20"/>
              <w:jc w:val="right"/>
              <w:rPr>
                <w:b/>
                <w:bCs/>
                <w:sz w:val="22"/>
              </w:rPr>
            </w:pPr>
            <w:r>
              <w:rPr>
                <w:b/>
                <w:bCs/>
                <w:sz w:val="22"/>
              </w:rPr>
              <w:t>4283</w:t>
            </w:r>
          </w:p>
        </w:tc>
        <w:tc>
          <w:tcPr>
            <w:tcW w:w="1417" w:type="dxa"/>
          </w:tcPr>
          <w:p w:rsidR="00886363" w:rsidRDefault="00DF1B12">
            <w:pPr>
              <w:pStyle w:val="20"/>
              <w:jc w:val="right"/>
              <w:rPr>
                <w:b/>
                <w:bCs/>
                <w:sz w:val="22"/>
              </w:rPr>
            </w:pPr>
            <w:r>
              <w:rPr>
                <w:b/>
                <w:bCs/>
                <w:sz w:val="22"/>
              </w:rPr>
              <w:t>5520</w:t>
            </w:r>
          </w:p>
        </w:tc>
        <w:tc>
          <w:tcPr>
            <w:tcW w:w="1457" w:type="dxa"/>
          </w:tcPr>
          <w:p w:rsidR="00886363" w:rsidRDefault="00DF1B12">
            <w:pPr>
              <w:pStyle w:val="20"/>
              <w:jc w:val="right"/>
              <w:rPr>
                <w:b/>
                <w:bCs/>
                <w:sz w:val="22"/>
              </w:rPr>
            </w:pPr>
            <w:r>
              <w:rPr>
                <w:b/>
                <w:bCs/>
                <w:sz w:val="22"/>
              </w:rPr>
              <w:t>1237</w:t>
            </w:r>
          </w:p>
        </w:tc>
        <w:tc>
          <w:tcPr>
            <w:tcW w:w="1314" w:type="dxa"/>
          </w:tcPr>
          <w:p w:rsidR="00886363" w:rsidRDefault="00DF1B12">
            <w:pPr>
              <w:pStyle w:val="20"/>
              <w:jc w:val="right"/>
              <w:rPr>
                <w:b/>
                <w:bCs/>
                <w:sz w:val="22"/>
              </w:rPr>
            </w:pPr>
            <w:r>
              <w:rPr>
                <w:b/>
                <w:bCs/>
                <w:sz w:val="22"/>
              </w:rPr>
              <w:t>37,46</w:t>
            </w:r>
          </w:p>
        </w:tc>
      </w:tr>
      <w:tr w:rsidR="00886363">
        <w:tc>
          <w:tcPr>
            <w:tcW w:w="3085" w:type="dxa"/>
          </w:tcPr>
          <w:p w:rsidR="00886363" w:rsidRDefault="00DF1B12">
            <w:pPr>
              <w:pStyle w:val="20"/>
              <w:rPr>
                <w:b/>
                <w:bCs/>
                <w:sz w:val="22"/>
              </w:rPr>
            </w:pPr>
            <w:r>
              <w:rPr>
                <w:b/>
                <w:bCs/>
                <w:sz w:val="22"/>
              </w:rPr>
              <w:t>_Денежные средства и прочие активы</w:t>
            </w:r>
          </w:p>
        </w:tc>
        <w:tc>
          <w:tcPr>
            <w:tcW w:w="1560" w:type="dxa"/>
          </w:tcPr>
          <w:p w:rsidR="00886363" w:rsidRDefault="00DF1B12">
            <w:pPr>
              <w:pStyle w:val="20"/>
              <w:jc w:val="right"/>
              <w:rPr>
                <w:b/>
                <w:bCs/>
                <w:sz w:val="22"/>
              </w:rPr>
            </w:pPr>
            <w:r>
              <w:rPr>
                <w:b/>
                <w:bCs/>
                <w:sz w:val="22"/>
              </w:rPr>
              <w:t>1505</w:t>
            </w:r>
          </w:p>
        </w:tc>
        <w:tc>
          <w:tcPr>
            <w:tcW w:w="1417" w:type="dxa"/>
          </w:tcPr>
          <w:p w:rsidR="00886363" w:rsidRDefault="00DF1B12">
            <w:pPr>
              <w:pStyle w:val="20"/>
              <w:jc w:val="right"/>
              <w:rPr>
                <w:b/>
                <w:bCs/>
                <w:sz w:val="22"/>
              </w:rPr>
            </w:pPr>
            <w:r>
              <w:rPr>
                <w:b/>
                <w:bCs/>
                <w:sz w:val="22"/>
              </w:rPr>
              <w:t>1745</w:t>
            </w:r>
          </w:p>
        </w:tc>
        <w:tc>
          <w:tcPr>
            <w:tcW w:w="1457" w:type="dxa"/>
          </w:tcPr>
          <w:p w:rsidR="00886363" w:rsidRDefault="00DF1B12">
            <w:pPr>
              <w:pStyle w:val="20"/>
              <w:jc w:val="right"/>
              <w:rPr>
                <w:b/>
                <w:bCs/>
                <w:sz w:val="22"/>
              </w:rPr>
            </w:pPr>
            <w:r>
              <w:rPr>
                <w:b/>
                <w:bCs/>
                <w:sz w:val="22"/>
              </w:rPr>
              <w:t>240</w:t>
            </w:r>
          </w:p>
        </w:tc>
        <w:tc>
          <w:tcPr>
            <w:tcW w:w="1314" w:type="dxa"/>
          </w:tcPr>
          <w:p w:rsidR="00886363" w:rsidRDefault="00DF1B12">
            <w:pPr>
              <w:pStyle w:val="20"/>
              <w:jc w:val="right"/>
              <w:rPr>
                <w:b/>
                <w:bCs/>
                <w:sz w:val="22"/>
              </w:rPr>
            </w:pPr>
            <w:r>
              <w:rPr>
                <w:b/>
                <w:bCs/>
                <w:sz w:val="22"/>
              </w:rPr>
              <w:t>7,27</w:t>
            </w:r>
          </w:p>
        </w:tc>
      </w:tr>
    </w:tbl>
    <w:p w:rsidR="00886363" w:rsidRDefault="00886363">
      <w:pPr>
        <w:pStyle w:val="20"/>
        <w:rPr>
          <w:b/>
          <w:bCs/>
        </w:rPr>
      </w:pPr>
    </w:p>
    <w:p w:rsidR="00886363" w:rsidRDefault="00DF1B12">
      <w:pPr>
        <w:pStyle w:val="20"/>
      </w:pPr>
      <w:r>
        <w:t xml:space="preserve">     Из данной таблицы видно, что за истекший год имущество предприятия увеличилось на 3302 тыс. руб., большая часть прироста финансовых ресурсов (55,18%) была направлена на укрепление материально-технической базы предприятия.</w:t>
      </w:r>
    </w:p>
    <w:p w:rsidR="00886363" w:rsidRDefault="00886363">
      <w:pPr>
        <w:pStyle w:val="20"/>
      </w:pPr>
    </w:p>
    <w:p w:rsidR="00886363" w:rsidRDefault="00DF1B12">
      <w:pPr>
        <w:pStyle w:val="20"/>
        <w:jc w:val="center"/>
        <w:rPr>
          <w:b/>
          <w:bCs/>
        </w:rPr>
      </w:pPr>
      <w:r>
        <w:rPr>
          <w:b/>
          <w:bCs/>
        </w:rPr>
        <w:t>Исходные данные для анализа финансового состояния</w:t>
      </w:r>
    </w:p>
    <w:p w:rsidR="00886363" w:rsidRDefault="00886363">
      <w:pPr>
        <w:pStyle w:val="20"/>
        <w:jc w:val="center"/>
        <w:rPr>
          <w:b/>
          <w:bCs/>
        </w:rPr>
      </w:pPr>
    </w:p>
    <w:p w:rsidR="00886363" w:rsidRDefault="00DF1B12">
      <w:pPr>
        <w:pStyle w:val="20"/>
        <w:jc w:val="right"/>
        <w:rPr>
          <w:b/>
          <w:bCs/>
          <w:sz w:val="24"/>
        </w:rPr>
      </w:pPr>
      <w:r>
        <w:rPr>
          <w:b/>
          <w:bCs/>
        </w:rPr>
        <w:t xml:space="preserve">Таблица №1.5. </w:t>
      </w:r>
      <w:r>
        <w:rPr>
          <w:b/>
          <w:bCs/>
          <w:sz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7"/>
        <w:gridCol w:w="1960"/>
        <w:gridCol w:w="1617"/>
        <w:gridCol w:w="1490"/>
      </w:tblGrid>
      <w:tr w:rsidR="00886363">
        <w:trPr>
          <w:trHeight w:hRule="exact" w:val="510"/>
        </w:trPr>
        <w:tc>
          <w:tcPr>
            <w:tcW w:w="0" w:type="auto"/>
            <w:shd w:val="pct5" w:color="auto" w:fill="F3F3F3"/>
          </w:tcPr>
          <w:p w:rsidR="00886363" w:rsidRDefault="00886363">
            <w:pPr>
              <w:pStyle w:val="20"/>
              <w:rPr>
                <w:sz w:val="24"/>
              </w:rPr>
            </w:pPr>
          </w:p>
        </w:tc>
        <w:tc>
          <w:tcPr>
            <w:tcW w:w="0" w:type="auto"/>
            <w:shd w:val="pct5" w:color="auto" w:fill="F3F3F3"/>
          </w:tcPr>
          <w:p w:rsidR="00886363" w:rsidRDefault="00DF1B12">
            <w:pPr>
              <w:pStyle w:val="20"/>
              <w:jc w:val="center"/>
              <w:rPr>
                <w:b/>
                <w:bCs/>
                <w:sz w:val="24"/>
              </w:rPr>
            </w:pPr>
            <w:r>
              <w:rPr>
                <w:b/>
                <w:bCs/>
                <w:sz w:val="24"/>
              </w:rPr>
              <w:t>Идентификатор</w:t>
            </w:r>
          </w:p>
        </w:tc>
        <w:tc>
          <w:tcPr>
            <w:tcW w:w="0" w:type="auto"/>
            <w:shd w:val="pct5" w:color="auto" w:fill="F3F3F3"/>
          </w:tcPr>
          <w:p w:rsidR="00886363" w:rsidRDefault="00DF1B12">
            <w:pPr>
              <w:pStyle w:val="20"/>
              <w:jc w:val="center"/>
              <w:rPr>
                <w:b/>
                <w:bCs/>
                <w:sz w:val="24"/>
              </w:rPr>
            </w:pPr>
            <w:r>
              <w:rPr>
                <w:b/>
                <w:bCs/>
                <w:sz w:val="24"/>
              </w:rPr>
              <w:t>На начало года</w:t>
            </w:r>
          </w:p>
        </w:tc>
        <w:tc>
          <w:tcPr>
            <w:tcW w:w="0" w:type="auto"/>
            <w:shd w:val="pct5" w:color="auto" w:fill="F3F3F3"/>
          </w:tcPr>
          <w:p w:rsidR="00886363" w:rsidRDefault="00DF1B12">
            <w:pPr>
              <w:pStyle w:val="20"/>
              <w:jc w:val="center"/>
              <w:rPr>
                <w:b/>
                <w:bCs/>
                <w:sz w:val="24"/>
              </w:rPr>
            </w:pPr>
            <w:r>
              <w:rPr>
                <w:b/>
                <w:bCs/>
                <w:sz w:val="24"/>
              </w:rPr>
              <w:t>На конец года</w:t>
            </w:r>
          </w:p>
        </w:tc>
      </w:tr>
      <w:tr w:rsidR="00886363">
        <w:tc>
          <w:tcPr>
            <w:tcW w:w="0" w:type="auto"/>
          </w:tcPr>
          <w:p w:rsidR="00886363" w:rsidRDefault="00DF1B12">
            <w:pPr>
              <w:pStyle w:val="20"/>
              <w:rPr>
                <w:b/>
                <w:bCs/>
                <w:sz w:val="24"/>
              </w:rPr>
            </w:pPr>
            <w:r>
              <w:rPr>
                <w:b/>
                <w:bCs/>
                <w:sz w:val="24"/>
              </w:rPr>
              <w:t>АКТИВ</w:t>
            </w:r>
          </w:p>
        </w:tc>
        <w:tc>
          <w:tcPr>
            <w:tcW w:w="0" w:type="auto"/>
          </w:tcPr>
          <w:p w:rsidR="00886363" w:rsidRDefault="00886363">
            <w:pPr>
              <w:pStyle w:val="20"/>
              <w:rPr>
                <w:sz w:val="24"/>
              </w:rPr>
            </w:pPr>
          </w:p>
        </w:tc>
        <w:tc>
          <w:tcPr>
            <w:tcW w:w="0" w:type="auto"/>
          </w:tcPr>
          <w:p w:rsidR="00886363" w:rsidRDefault="00886363">
            <w:pPr>
              <w:pStyle w:val="20"/>
              <w:rPr>
                <w:sz w:val="24"/>
              </w:rPr>
            </w:pPr>
          </w:p>
        </w:tc>
        <w:tc>
          <w:tcPr>
            <w:tcW w:w="0" w:type="auto"/>
          </w:tcPr>
          <w:p w:rsidR="00886363" w:rsidRDefault="00886363">
            <w:pPr>
              <w:pStyle w:val="20"/>
              <w:rPr>
                <w:sz w:val="24"/>
              </w:rPr>
            </w:pPr>
          </w:p>
        </w:tc>
      </w:tr>
      <w:tr w:rsidR="00886363">
        <w:tc>
          <w:tcPr>
            <w:tcW w:w="0" w:type="auto"/>
          </w:tcPr>
          <w:p w:rsidR="00886363" w:rsidRDefault="00DF1B12">
            <w:pPr>
              <w:pStyle w:val="20"/>
              <w:rPr>
                <w:sz w:val="24"/>
              </w:rPr>
            </w:pPr>
            <w:r>
              <w:rPr>
                <w:sz w:val="24"/>
                <w:lang w:val="de-DE"/>
              </w:rPr>
              <w:t>I</w:t>
            </w:r>
            <w:r>
              <w:rPr>
                <w:sz w:val="24"/>
              </w:rPr>
              <w:t>. Текущие активы</w:t>
            </w:r>
          </w:p>
        </w:tc>
        <w:tc>
          <w:tcPr>
            <w:tcW w:w="0" w:type="auto"/>
          </w:tcPr>
          <w:p w:rsidR="00886363" w:rsidRDefault="00886363">
            <w:pPr>
              <w:pStyle w:val="20"/>
              <w:rPr>
                <w:sz w:val="24"/>
              </w:rPr>
            </w:pPr>
          </w:p>
        </w:tc>
        <w:tc>
          <w:tcPr>
            <w:tcW w:w="0" w:type="auto"/>
          </w:tcPr>
          <w:p w:rsidR="00886363" w:rsidRDefault="00886363">
            <w:pPr>
              <w:pStyle w:val="20"/>
              <w:rPr>
                <w:sz w:val="24"/>
              </w:rPr>
            </w:pPr>
          </w:p>
        </w:tc>
        <w:tc>
          <w:tcPr>
            <w:tcW w:w="0" w:type="auto"/>
          </w:tcPr>
          <w:p w:rsidR="00886363" w:rsidRDefault="00886363">
            <w:pPr>
              <w:pStyle w:val="20"/>
              <w:rPr>
                <w:sz w:val="24"/>
              </w:rPr>
            </w:pPr>
          </w:p>
        </w:tc>
      </w:tr>
      <w:tr w:rsidR="00886363">
        <w:tc>
          <w:tcPr>
            <w:tcW w:w="0" w:type="auto"/>
          </w:tcPr>
          <w:p w:rsidR="00886363" w:rsidRDefault="00DF1B12">
            <w:pPr>
              <w:pStyle w:val="20"/>
              <w:rPr>
                <w:sz w:val="24"/>
              </w:rPr>
            </w:pPr>
            <w:r>
              <w:rPr>
                <w:sz w:val="24"/>
              </w:rPr>
              <w:t>-Денежные средства</w:t>
            </w:r>
          </w:p>
        </w:tc>
        <w:tc>
          <w:tcPr>
            <w:tcW w:w="0" w:type="auto"/>
          </w:tcPr>
          <w:p w:rsidR="00886363" w:rsidRDefault="00DF1B12">
            <w:pPr>
              <w:pStyle w:val="20"/>
              <w:jc w:val="center"/>
              <w:rPr>
                <w:sz w:val="24"/>
              </w:rPr>
            </w:pPr>
            <w:r>
              <w:rPr>
                <w:sz w:val="24"/>
              </w:rPr>
              <w:t>ДС</w:t>
            </w:r>
          </w:p>
        </w:tc>
        <w:tc>
          <w:tcPr>
            <w:tcW w:w="0" w:type="auto"/>
          </w:tcPr>
          <w:p w:rsidR="00886363" w:rsidRDefault="00DF1B12">
            <w:pPr>
              <w:pStyle w:val="20"/>
              <w:jc w:val="center"/>
              <w:rPr>
                <w:sz w:val="24"/>
              </w:rPr>
            </w:pPr>
            <w:r>
              <w:rPr>
                <w:sz w:val="24"/>
              </w:rPr>
              <w:t>153</w:t>
            </w:r>
          </w:p>
        </w:tc>
        <w:tc>
          <w:tcPr>
            <w:tcW w:w="0" w:type="auto"/>
          </w:tcPr>
          <w:p w:rsidR="00886363" w:rsidRDefault="00DF1B12">
            <w:pPr>
              <w:pStyle w:val="20"/>
              <w:jc w:val="center"/>
              <w:rPr>
                <w:sz w:val="24"/>
              </w:rPr>
            </w:pPr>
            <w:r>
              <w:rPr>
                <w:sz w:val="24"/>
              </w:rPr>
              <w:t>229</w:t>
            </w:r>
          </w:p>
        </w:tc>
      </w:tr>
      <w:tr w:rsidR="00886363">
        <w:tc>
          <w:tcPr>
            <w:tcW w:w="0" w:type="auto"/>
          </w:tcPr>
          <w:p w:rsidR="00886363" w:rsidRDefault="00DF1B12">
            <w:pPr>
              <w:pStyle w:val="20"/>
              <w:rPr>
                <w:sz w:val="24"/>
              </w:rPr>
            </w:pPr>
            <w:r>
              <w:rPr>
                <w:sz w:val="24"/>
              </w:rPr>
              <w:t>-Расчеты с дебиторами</w:t>
            </w:r>
          </w:p>
        </w:tc>
        <w:tc>
          <w:tcPr>
            <w:tcW w:w="0" w:type="auto"/>
          </w:tcPr>
          <w:p w:rsidR="00886363" w:rsidRDefault="00DF1B12">
            <w:pPr>
              <w:pStyle w:val="20"/>
              <w:jc w:val="center"/>
              <w:rPr>
                <w:sz w:val="24"/>
              </w:rPr>
            </w:pPr>
            <w:r>
              <w:rPr>
                <w:sz w:val="24"/>
              </w:rPr>
              <w:t>ДБ</w:t>
            </w:r>
          </w:p>
        </w:tc>
        <w:tc>
          <w:tcPr>
            <w:tcW w:w="0" w:type="auto"/>
          </w:tcPr>
          <w:p w:rsidR="00886363" w:rsidRDefault="00DF1B12">
            <w:pPr>
              <w:pStyle w:val="20"/>
              <w:jc w:val="center"/>
              <w:rPr>
                <w:sz w:val="24"/>
              </w:rPr>
            </w:pPr>
            <w:r>
              <w:rPr>
                <w:sz w:val="24"/>
              </w:rPr>
              <w:t>958</w:t>
            </w:r>
          </w:p>
        </w:tc>
        <w:tc>
          <w:tcPr>
            <w:tcW w:w="0" w:type="auto"/>
          </w:tcPr>
          <w:p w:rsidR="00886363" w:rsidRDefault="00DF1B12">
            <w:pPr>
              <w:pStyle w:val="20"/>
              <w:jc w:val="center"/>
              <w:rPr>
                <w:sz w:val="24"/>
              </w:rPr>
            </w:pPr>
            <w:r>
              <w:rPr>
                <w:sz w:val="24"/>
              </w:rPr>
              <w:t>1030</w:t>
            </w:r>
          </w:p>
        </w:tc>
      </w:tr>
      <w:tr w:rsidR="00886363">
        <w:tc>
          <w:tcPr>
            <w:tcW w:w="0" w:type="auto"/>
          </w:tcPr>
          <w:p w:rsidR="00886363" w:rsidRDefault="00DF1B12">
            <w:pPr>
              <w:pStyle w:val="20"/>
              <w:rPr>
                <w:sz w:val="24"/>
              </w:rPr>
            </w:pPr>
            <w:r>
              <w:rPr>
                <w:sz w:val="24"/>
              </w:rPr>
              <w:t>-Запасы и затраты</w:t>
            </w:r>
          </w:p>
        </w:tc>
        <w:tc>
          <w:tcPr>
            <w:tcW w:w="0" w:type="auto"/>
          </w:tcPr>
          <w:p w:rsidR="00886363" w:rsidRDefault="00DF1B12">
            <w:pPr>
              <w:pStyle w:val="20"/>
              <w:jc w:val="center"/>
              <w:rPr>
                <w:sz w:val="24"/>
              </w:rPr>
            </w:pPr>
            <w:r>
              <w:rPr>
                <w:sz w:val="24"/>
              </w:rPr>
              <w:t>ЗЗ</w:t>
            </w:r>
          </w:p>
        </w:tc>
        <w:tc>
          <w:tcPr>
            <w:tcW w:w="0" w:type="auto"/>
          </w:tcPr>
          <w:p w:rsidR="00886363" w:rsidRDefault="00DF1B12">
            <w:pPr>
              <w:pStyle w:val="20"/>
              <w:jc w:val="center"/>
              <w:rPr>
                <w:sz w:val="24"/>
              </w:rPr>
            </w:pPr>
            <w:r>
              <w:rPr>
                <w:sz w:val="24"/>
              </w:rPr>
              <w:t>4280</w:t>
            </w:r>
          </w:p>
        </w:tc>
        <w:tc>
          <w:tcPr>
            <w:tcW w:w="0" w:type="auto"/>
          </w:tcPr>
          <w:p w:rsidR="00886363" w:rsidRDefault="00DF1B12">
            <w:pPr>
              <w:pStyle w:val="20"/>
              <w:jc w:val="center"/>
              <w:rPr>
                <w:sz w:val="24"/>
              </w:rPr>
            </w:pPr>
            <w:r>
              <w:rPr>
                <w:sz w:val="24"/>
              </w:rPr>
              <w:t>5520</w:t>
            </w:r>
          </w:p>
        </w:tc>
      </w:tr>
      <w:tr w:rsidR="00886363">
        <w:tc>
          <w:tcPr>
            <w:tcW w:w="0" w:type="auto"/>
            <w:tcBorders>
              <w:bottom w:val="single" w:sz="4" w:space="0" w:color="auto"/>
            </w:tcBorders>
          </w:tcPr>
          <w:p w:rsidR="00886363" w:rsidRDefault="00DF1B12">
            <w:pPr>
              <w:pStyle w:val="20"/>
              <w:rPr>
                <w:sz w:val="24"/>
              </w:rPr>
            </w:pPr>
            <w:r>
              <w:rPr>
                <w:sz w:val="24"/>
              </w:rPr>
              <w:t>-Прочие активы</w:t>
            </w:r>
          </w:p>
        </w:tc>
        <w:tc>
          <w:tcPr>
            <w:tcW w:w="0" w:type="auto"/>
            <w:tcBorders>
              <w:bottom w:val="single" w:sz="4" w:space="0" w:color="auto"/>
            </w:tcBorders>
          </w:tcPr>
          <w:p w:rsidR="00886363" w:rsidRDefault="00DF1B12">
            <w:pPr>
              <w:pStyle w:val="20"/>
              <w:jc w:val="center"/>
              <w:rPr>
                <w:sz w:val="24"/>
              </w:rPr>
            </w:pPr>
            <w:r>
              <w:rPr>
                <w:sz w:val="24"/>
              </w:rPr>
              <w:t>ПА</w:t>
            </w:r>
          </w:p>
        </w:tc>
        <w:tc>
          <w:tcPr>
            <w:tcW w:w="0" w:type="auto"/>
            <w:tcBorders>
              <w:bottom w:val="single" w:sz="4" w:space="0" w:color="auto"/>
            </w:tcBorders>
          </w:tcPr>
          <w:p w:rsidR="00886363" w:rsidRDefault="00DF1B12">
            <w:pPr>
              <w:pStyle w:val="20"/>
              <w:jc w:val="center"/>
              <w:rPr>
                <w:sz w:val="24"/>
              </w:rPr>
            </w:pPr>
            <w:r>
              <w:rPr>
                <w:sz w:val="24"/>
              </w:rPr>
              <w:t>394</w:t>
            </w:r>
          </w:p>
        </w:tc>
        <w:tc>
          <w:tcPr>
            <w:tcW w:w="0" w:type="auto"/>
            <w:tcBorders>
              <w:bottom w:val="single" w:sz="4" w:space="0" w:color="auto"/>
            </w:tcBorders>
          </w:tcPr>
          <w:p w:rsidR="00886363" w:rsidRDefault="00DF1B12">
            <w:pPr>
              <w:pStyle w:val="20"/>
              <w:jc w:val="center"/>
              <w:rPr>
                <w:sz w:val="24"/>
              </w:rPr>
            </w:pPr>
            <w:r>
              <w:rPr>
                <w:sz w:val="24"/>
              </w:rPr>
              <w:t>486</w:t>
            </w:r>
          </w:p>
        </w:tc>
      </w:tr>
      <w:tr w:rsidR="00886363">
        <w:tc>
          <w:tcPr>
            <w:tcW w:w="0" w:type="auto"/>
            <w:shd w:val="pct5" w:color="auto" w:fill="F3F3F3"/>
          </w:tcPr>
          <w:p w:rsidR="00886363" w:rsidRDefault="00DF1B12">
            <w:pPr>
              <w:pStyle w:val="20"/>
              <w:rPr>
                <w:b/>
                <w:bCs/>
                <w:i/>
                <w:iCs/>
                <w:sz w:val="24"/>
              </w:rPr>
            </w:pPr>
            <w:r>
              <w:rPr>
                <w:b/>
                <w:bCs/>
                <w:i/>
                <w:iCs/>
                <w:sz w:val="24"/>
              </w:rPr>
              <w:t xml:space="preserve">Итого по разделу </w:t>
            </w:r>
            <w:r>
              <w:rPr>
                <w:b/>
                <w:bCs/>
                <w:i/>
                <w:iCs/>
                <w:sz w:val="24"/>
                <w:lang w:val="de-DE"/>
              </w:rPr>
              <w:t>I</w:t>
            </w:r>
            <w:r>
              <w:rPr>
                <w:b/>
                <w:bCs/>
                <w:i/>
                <w:iCs/>
                <w:sz w:val="24"/>
              </w:rPr>
              <w:t>:</w:t>
            </w:r>
          </w:p>
        </w:tc>
        <w:tc>
          <w:tcPr>
            <w:tcW w:w="0" w:type="auto"/>
            <w:shd w:val="pct5" w:color="auto" w:fill="F3F3F3"/>
          </w:tcPr>
          <w:p w:rsidR="00886363" w:rsidRDefault="00DF1B12">
            <w:pPr>
              <w:pStyle w:val="20"/>
              <w:jc w:val="center"/>
              <w:rPr>
                <w:b/>
                <w:bCs/>
                <w:i/>
                <w:iCs/>
                <w:sz w:val="24"/>
              </w:rPr>
            </w:pPr>
            <w:r>
              <w:rPr>
                <w:b/>
                <w:bCs/>
                <w:i/>
                <w:iCs/>
                <w:sz w:val="24"/>
              </w:rPr>
              <w:t>ТА</w:t>
            </w:r>
          </w:p>
        </w:tc>
        <w:tc>
          <w:tcPr>
            <w:tcW w:w="0" w:type="auto"/>
            <w:shd w:val="pct5" w:color="auto" w:fill="F3F3F3"/>
          </w:tcPr>
          <w:p w:rsidR="00886363" w:rsidRDefault="00DF1B12">
            <w:pPr>
              <w:pStyle w:val="20"/>
              <w:jc w:val="center"/>
              <w:rPr>
                <w:b/>
                <w:bCs/>
                <w:i/>
                <w:iCs/>
                <w:sz w:val="24"/>
              </w:rPr>
            </w:pPr>
            <w:r>
              <w:rPr>
                <w:b/>
                <w:bCs/>
                <w:i/>
                <w:iCs/>
                <w:sz w:val="24"/>
              </w:rPr>
              <w:t>5785</w:t>
            </w:r>
          </w:p>
        </w:tc>
        <w:tc>
          <w:tcPr>
            <w:tcW w:w="0" w:type="auto"/>
            <w:shd w:val="pct5" w:color="auto" w:fill="F3F3F3"/>
          </w:tcPr>
          <w:p w:rsidR="00886363" w:rsidRDefault="00DF1B12">
            <w:pPr>
              <w:pStyle w:val="20"/>
              <w:jc w:val="center"/>
              <w:rPr>
                <w:b/>
                <w:bCs/>
                <w:i/>
                <w:iCs/>
                <w:sz w:val="24"/>
              </w:rPr>
            </w:pPr>
            <w:r>
              <w:rPr>
                <w:b/>
                <w:bCs/>
                <w:i/>
                <w:iCs/>
                <w:sz w:val="24"/>
              </w:rPr>
              <w:t>7265</w:t>
            </w:r>
          </w:p>
        </w:tc>
      </w:tr>
      <w:tr w:rsidR="00886363">
        <w:tc>
          <w:tcPr>
            <w:tcW w:w="0" w:type="auto"/>
          </w:tcPr>
          <w:p w:rsidR="00886363" w:rsidRDefault="00DF1B12">
            <w:pPr>
              <w:pStyle w:val="20"/>
              <w:rPr>
                <w:sz w:val="24"/>
              </w:rPr>
            </w:pPr>
            <w:r>
              <w:rPr>
                <w:sz w:val="24"/>
                <w:lang w:val="de-DE"/>
              </w:rPr>
              <w:t>II</w:t>
            </w:r>
            <w:r>
              <w:rPr>
                <w:sz w:val="24"/>
              </w:rPr>
              <w:t>. Основные средства и прочие внеоборотные средства</w:t>
            </w:r>
          </w:p>
        </w:tc>
        <w:tc>
          <w:tcPr>
            <w:tcW w:w="0" w:type="auto"/>
          </w:tcPr>
          <w:p w:rsidR="00886363" w:rsidRDefault="00886363">
            <w:pPr>
              <w:pStyle w:val="20"/>
              <w:jc w:val="center"/>
              <w:rPr>
                <w:sz w:val="24"/>
              </w:rPr>
            </w:pPr>
          </w:p>
        </w:tc>
        <w:tc>
          <w:tcPr>
            <w:tcW w:w="0" w:type="auto"/>
          </w:tcPr>
          <w:p w:rsidR="00886363" w:rsidRDefault="00886363">
            <w:pPr>
              <w:pStyle w:val="20"/>
              <w:jc w:val="center"/>
              <w:rPr>
                <w:sz w:val="24"/>
              </w:rPr>
            </w:pPr>
          </w:p>
        </w:tc>
        <w:tc>
          <w:tcPr>
            <w:tcW w:w="0" w:type="auto"/>
          </w:tcPr>
          <w:p w:rsidR="00886363" w:rsidRDefault="00886363">
            <w:pPr>
              <w:pStyle w:val="20"/>
              <w:jc w:val="center"/>
              <w:rPr>
                <w:sz w:val="24"/>
              </w:rPr>
            </w:pPr>
          </w:p>
        </w:tc>
      </w:tr>
      <w:tr w:rsidR="00886363">
        <w:tc>
          <w:tcPr>
            <w:tcW w:w="0" w:type="auto"/>
          </w:tcPr>
          <w:p w:rsidR="00886363" w:rsidRDefault="00DF1B12">
            <w:pPr>
              <w:pStyle w:val="20"/>
              <w:rPr>
                <w:sz w:val="24"/>
              </w:rPr>
            </w:pPr>
            <w:r>
              <w:rPr>
                <w:sz w:val="24"/>
              </w:rPr>
              <w:t>-Основные средства и капитальные вложения</w:t>
            </w:r>
          </w:p>
        </w:tc>
        <w:tc>
          <w:tcPr>
            <w:tcW w:w="0" w:type="auto"/>
          </w:tcPr>
          <w:p w:rsidR="00886363" w:rsidRDefault="00DF1B12">
            <w:pPr>
              <w:pStyle w:val="20"/>
              <w:jc w:val="center"/>
              <w:rPr>
                <w:sz w:val="24"/>
              </w:rPr>
            </w:pPr>
            <w:r>
              <w:rPr>
                <w:sz w:val="24"/>
              </w:rPr>
              <w:t>ОС</w:t>
            </w:r>
          </w:p>
        </w:tc>
        <w:tc>
          <w:tcPr>
            <w:tcW w:w="0" w:type="auto"/>
          </w:tcPr>
          <w:p w:rsidR="00886363" w:rsidRDefault="00DF1B12">
            <w:pPr>
              <w:pStyle w:val="20"/>
              <w:jc w:val="center"/>
              <w:rPr>
                <w:sz w:val="24"/>
              </w:rPr>
            </w:pPr>
            <w:r>
              <w:rPr>
                <w:sz w:val="24"/>
              </w:rPr>
              <w:t>6502</w:t>
            </w:r>
          </w:p>
        </w:tc>
        <w:tc>
          <w:tcPr>
            <w:tcW w:w="0" w:type="auto"/>
          </w:tcPr>
          <w:p w:rsidR="00886363" w:rsidRDefault="00DF1B12">
            <w:pPr>
              <w:pStyle w:val="20"/>
              <w:jc w:val="center"/>
              <w:rPr>
                <w:sz w:val="24"/>
              </w:rPr>
            </w:pPr>
            <w:r>
              <w:rPr>
                <w:sz w:val="24"/>
              </w:rPr>
              <w:t>8324</w:t>
            </w:r>
          </w:p>
        </w:tc>
      </w:tr>
      <w:tr w:rsidR="00886363">
        <w:tc>
          <w:tcPr>
            <w:tcW w:w="0" w:type="auto"/>
          </w:tcPr>
          <w:p w:rsidR="00886363" w:rsidRDefault="00DF1B12">
            <w:pPr>
              <w:pStyle w:val="20"/>
              <w:rPr>
                <w:sz w:val="24"/>
              </w:rPr>
            </w:pPr>
            <w:r>
              <w:rPr>
                <w:sz w:val="24"/>
              </w:rPr>
              <w:t>-Долгосрочные финансовые вложения</w:t>
            </w:r>
          </w:p>
        </w:tc>
        <w:tc>
          <w:tcPr>
            <w:tcW w:w="0" w:type="auto"/>
          </w:tcPr>
          <w:p w:rsidR="00886363" w:rsidRDefault="00DF1B12">
            <w:pPr>
              <w:pStyle w:val="20"/>
              <w:jc w:val="center"/>
              <w:rPr>
                <w:sz w:val="24"/>
              </w:rPr>
            </w:pPr>
            <w:r>
              <w:rPr>
                <w:sz w:val="24"/>
              </w:rPr>
              <w:t>ФВ</w:t>
            </w:r>
          </w:p>
        </w:tc>
        <w:tc>
          <w:tcPr>
            <w:tcW w:w="0" w:type="auto"/>
          </w:tcPr>
          <w:p w:rsidR="00886363" w:rsidRDefault="00DF1B12">
            <w:pPr>
              <w:pStyle w:val="20"/>
              <w:jc w:val="center"/>
              <w:rPr>
                <w:sz w:val="24"/>
              </w:rPr>
            </w:pPr>
            <w:r>
              <w:rPr>
                <w:sz w:val="24"/>
              </w:rPr>
              <w:t>-</w:t>
            </w:r>
          </w:p>
        </w:tc>
        <w:tc>
          <w:tcPr>
            <w:tcW w:w="0" w:type="auto"/>
          </w:tcPr>
          <w:p w:rsidR="00886363" w:rsidRDefault="00DF1B12">
            <w:pPr>
              <w:pStyle w:val="20"/>
              <w:jc w:val="center"/>
              <w:rPr>
                <w:sz w:val="24"/>
              </w:rPr>
            </w:pPr>
            <w:r>
              <w:rPr>
                <w:sz w:val="24"/>
              </w:rPr>
              <w:t>-</w:t>
            </w:r>
          </w:p>
        </w:tc>
      </w:tr>
      <w:tr w:rsidR="00886363">
        <w:tc>
          <w:tcPr>
            <w:tcW w:w="0" w:type="auto"/>
            <w:tcBorders>
              <w:bottom w:val="single" w:sz="4" w:space="0" w:color="auto"/>
            </w:tcBorders>
          </w:tcPr>
          <w:p w:rsidR="00886363" w:rsidRDefault="00DF1B12">
            <w:pPr>
              <w:pStyle w:val="20"/>
              <w:rPr>
                <w:sz w:val="24"/>
              </w:rPr>
            </w:pPr>
            <w:r>
              <w:rPr>
                <w:sz w:val="24"/>
              </w:rPr>
              <w:t>-Прочие внеоборотные активы</w:t>
            </w:r>
          </w:p>
        </w:tc>
        <w:tc>
          <w:tcPr>
            <w:tcW w:w="0" w:type="auto"/>
            <w:tcBorders>
              <w:bottom w:val="single" w:sz="4" w:space="0" w:color="auto"/>
            </w:tcBorders>
          </w:tcPr>
          <w:p w:rsidR="00886363" w:rsidRDefault="00DF1B12">
            <w:pPr>
              <w:pStyle w:val="20"/>
              <w:jc w:val="center"/>
              <w:rPr>
                <w:sz w:val="24"/>
              </w:rPr>
            </w:pPr>
            <w:r>
              <w:rPr>
                <w:sz w:val="24"/>
              </w:rPr>
              <w:t>ПВ</w:t>
            </w:r>
          </w:p>
        </w:tc>
        <w:tc>
          <w:tcPr>
            <w:tcW w:w="0" w:type="auto"/>
            <w:tcBorders>
              <w:bottom w:val="single" w:sz="4" w:space="0" w:color="auto"/>
            </w:tcBorders>
          </w:tcPr>
          <w:p w:rsidR="00886363" w:rsidRDefault="00DF1B12">
            <w:pPr>
              <w:pStyle w:val="20"/>
              <w:jc w:val="center"/>
              <w:rPr>
                <w:sz w:val="24"/>
              </w:rPr>
            </w:pPr>
            <w:r>
              <w:rPr>
                <w:sz w:val="24"/>
              </w:rPr>
              <w:t>-</w:t>
            </w:r>
          </w:p>
        </w:tc>
        <w:tc>
          <w:tcPr>
            <w:tcW w:w="0" w:type="auto"/>
            <w:tcBorders>
              <w:bottom w:val="single" w:sz="4" w:space="0" w:color="auto"/>
            </w:tcBorders>
          </w:tcPr>
          <w:p w:rsidR="00886363" w:rsidRDefault="00DF1B12">
            <w:pPr>
              <w:pStyle w:val="20"/>
              <w:jc w:val="center"/>
              <w:rPr>
                <w:sz w:val="24"/>
              </w:rPr>
            </w:pPr>
            <w:r>
              <w:rPr>
                <w:sz w:val="24"/>
              </w:rPr>
              <w:t>-</w:t>
            </w:r>
          </w:p>
        </w:tc>
      </w:tr>
      <w:tr w:rsidR="00886363">
        <w:tc>
          <w:tcPr>
            <w:tcW w:w="0" w:type="auto"/>
            <w:shd w:val="pct5" w:color="auto" w:fill="F3F3F3"/>
          </w:tcPr>
          <w:p w:rsidR="00886363" w:rsidRDefault="00DF1B12">
            <w:pPr>
              <w:pStyle w:val="20"/>
              <w:rPr>
                <w:b/>
                <w:bCs/>
                <w:i/>
                <w:iCs/>
                <w:sz w:val="24"/>
              </w:rPr>
            </w:pPr>
            <w:r>
              <w:rPr>
                <w:b/>
                <w:bCs/>
                <w:i/>
                <w:iCs/>
                <w:sz w:val="24"/>
              </w:rPr>
              <w:t>Итого по разделу</w:t>
            </w:r>
            <w:r>
              <w:rPr>
                <w:b/>
                <w:bCs/>
                <w:i/>
                <w:iCs/>
                <w:sz w:val="24"/>
                <w:lang w:val="en-US"/>
              </w:rPr>
              <w:t>I</w:t>
            </w:r>
            <w:r>
              <w:rPr>
                <w:b/>
                <w:bCs/>
                <w:i/>
                <w:iCs/>
                <w:sz w:val="24"/>
                <w:lang w:val="de-DE"/>
              </w:rPr>
              <w:t>I</w:t>
            </w:r>
            <w:r>
              <w:rPr>
                <w:b/>
                <w:bCs/>
                <w:i/>
                <w:iCs/>
                <w:sz w:val="24"/>
              </w:rPr>
              <w:t>:</w:t>
            </w:r>
          </w:p>
        </w:tc>
        <w:tc>
          <w:tcPr>
            <w:tcW w:w="0" w:type="auto"/>
            <w:shd w:val="pct5" w:color="auto" w:fill="F3F3F3"/>
          </w:tcPr>
          <w:p w:rsidR="00886363" w:rsidRDefault="00DF1B12">
            <w:pPr>
              <w:pStyle w:val="20"/>
              <w:jc w:val="center"/>
              <w:rPr>
                <w:b/>
                <w:bCs/>
                <w:i/>
                <w:iCs/>
                <w:sz w:val="24"/>
              </w:rPr>
            </w:pPr>
            <w:r>
              <w:rPr>
                <w:b/>
                <w:bCs/>
                <w:i/>
                <w:iCs/>
                <w:sz w:val="24"/>
              </w:rPr>
              <w:t>СВ</w:t>
            </w:r>
          </w:p>
        </w:tc>
        <w:tc>
          <w:tcPr>
            <w:tcW w:w="0" w:type="auto"/>
            <w:shd w:val="pct5" w:color="auto" w:fill="F3F3F3"/>
          </w:tcPr>
          <w:p w:rsidR="00886363" w:rsidRDefault="00DF1B12">
            <w:pPr>
              <w:pStyle w:val="20"/>
              <w:jc w:val="center"/>
              <w:rPr>
                <w:b/>
                <w:bCs/>
                <w:i/>
                <w:iCs/>
                <w:sz w:val="24"/>
              </w:rPr>
            </w:pPr>
            <w:r>
              <w:rPr>
                <w:b/>
                <w:bCs/>
                <w:i/>
                <w:iCs/>
                <w:sz w:val="24"/>
              </w:rPr>
              <w:t>6502</w:t>
            </w:r>
          </w:p>
        </w:tc>
        <w:tc>
          <w:tcPr>
            <w:tcW w:w="0" w:type="auto"/>
            <w:shd w:val="pct5" w:color="auto" w:fill="F3F3F3"/>
          </w:tcPr>
          <w:p w:rsidR="00886363" w:rsidRDefault="00DF1B12">
            <w:pPr>
              <w:pStyle w:val="20"/>
              <w:jc w:val="center"/>
              <w:rPr>
                <w:b/>
                <w:bCs/>
                <w:i/>
                <w:iCs/>
                <w:sz w:val="24"/>
              </w:rPr>
            </w:pPr>
            <w:r>
              <w:rPr>
                <w:b/>
                <w:bCs/>
                <w:i/>
                <w:iCs/>
                <w:sz w:val="24"/>
              </w:rPr>
              <w:t>8324</w:t>
            </w:r>
          </w:p>
        </w:tc>
      </w:tr>
      <w:tr w:rsidR="00886363">
        <w:tc>
          <w:tcPr>
            <w:tcW w:w="0" w:type="auto"/>
            <w:shd w:val="pct5" w:color="auto" w:fill="F3F3F3"/>
          </w:tcPr>
          <w:p w:rsidR="00886363" w:rsidRDefault="00DF1B12">
            <w:pPr>
              <w:pStyle w:val="20"/>
              <w:rPr>
                <w:b/>
                <w:bCs/>
                <w:sz w:val="24"/>
              </w:rPr>
            </w:pPr>
            <w:r>
              <w:rPr>
                <w:b/>
                <w:bCs/>
                <w:sz w:val="24"/>
              </w:rPr>
              <w:t>Баланс</w:t>
            </w:r>
          </w:p>
        </w:tc>
        <w:tc>
          <w:tcPr>
            <w:tcW w:w="0" w:type="auto"/>
            <w:shd w:val="pct5" w:color="auto" w:fill="F3F3F3"/>
          </w:tcPr>
          <w:p w:rsidR="00886363" w:rsidRDefault="00DF1B12">
            <w:pPr>
              <w:pStyle w:val="20"/>
              <w:jc w:val="center"/>
              <w:rPr>
                <w:b/>
                <w:bCs/>
                <w:sz w:val="24"/>
              </w:rPr>
            </w:pPr>
            <w:r>
              <w:rPr>
                <w:b/>
                <w:bCs/>
                <w:sz w:val="24"/>
              </w:rPr>
              <w:t>БН</w:t>
            </w:r>
          </w:p>
        </w:tc>
        <w:tc>
          <w:tcPr>
            <w:tcW w:w="0" w:type="auto"/>
            <w:shd w:val="pct5" w:color="auto" w:fill="F3F3F3"/>
          </w:tcPr>
          <w:p w:rsidR="00886363" w:rsidRDefault="00DF1B12">
            <w:pPr>
              <w:pStyle w:val="20"/>
              <w:jc w:val="center"/>
              <w:rPr>
                <w:b/>
                <w:bCs/>
                <w:sz w:val="24"/>
              </w:rPr>
            </w:pPr>
            <w:r>
              <w:rPr>
                <w:b/>
                <w:bCs/>
                <w:sz w:val="24"/>
              </w:rPr>
              <w:t>12287</w:t>
            </w:r>
          </w:p>
        </w:tc>
        <w:tc>
          <w:tcPr>
            <w:tcW w:w="0" w:type="auto"/>
            <w:shd w:val="pct5" w:color="auto" w:fill="F3F3F3"/>
          </w:tcPr>
          <w:p w:rsidR="00886363" w:rsidRDefault="00DF1B12">
            <w:pPr>
              <w:pStyle w:val="20"/>
              <w:jc w:val="center"/>
              <w:rPr>
                <w:b/>
                <w:bCs/>
                <w:sz w:val="24"/>
              </w:rPr>
            </w:pPr>
            <w:r>
              <w:rPr>
                <w:b/>
                <w:bCs/>
                <w:sz w:val="24"/>
              </w:rPr>
              <w:t>15589</w:t>
            </w:r>
          </w:p>
        </w:tc>
      </w:tr>
      <w:tr w:rsidR="00886363">
        <w:tc>
          <w:tcPr>
            <w:tcW w:w="0" w:type="auto"/>
            <w:shd w:val="pct5" w:color="auto" w:fill="F3F3F3"/>
          </w:tcPr>
          <w:p w:rsidR="00886363" w:rsidRDefault="00DF1B12">
            <w:pPr>
              <w:pStyle w:val="20"/>
              <w:rPr>
                <w:b/>
                <w:bCs/>
                <w:sz w:val="24"/>
              </w:rPr>
            </w:pPr>
            <w:r>
              <w:rPr>
                <w:b/>
                <w:bCs/>
                <w:sz w:val="24"/>
              </w:rPr>
              <w:t>Пассив</w:t>
            </w:r>
          </w:p>
        </w:tc>
        <w:tc>
          <w:tcPr>
            <w:tcW w:w="0" w:type="auto"/>
            <w:shd w:val="pct5" w:color="auto" w:fill="F3F3F3"/>
          </w:tcPr>
          <w:p w:rsidR="00886363" w:rsidRDefault="00886363">
            <w:pPr>
              <w:pStyle w:val="20"/>
              <w:rPr>
                <w:sz w:val="24"/>
              </w:rPr>
            </w:pPr>
          </w:p>
        </w:tc>
        <w:tc>
          <w:tcPr>
            <w:tcW w:w="0" w:type="auto"/>
            <w:shd w:val="pct5" w:color="auto" w:fill="F3F3F3"/>
          </w:tcPr>
          <w:p w:rsidR="00886363" w:rsidRDefault="00886363">
            <w:pPr>
              <w:pStyle w:val="20"/>
              <w:rPr>
                <w:sz w:val="24"/>
              </w:rPr>
            </w:pPr>
          </w:p>
        </w:tc>
        <w:tc>
          <w:tcPr>
            <w:tcW w:w="0" w:type="auto"/>
            <w:shd w:val="pct5" w:color="auto" w:fill="F3F3F3"/>
          </w:tcPr>
          <w:p w:rsidR="00886363" w:rsidRDefault="00886363">
            <w:pPr>
              <w:pStyle w:val="20"/>
              <w:rPr>
                <w:sz w:val="24"/>
              </w:rPr>
            </w:pPr>
          </w:p>
        </w:tc>
      </w:tr>
      <w:tr w:rsidR="00886363">
        <w:tc>
          <w:tcPr>
            <w:tcW w:w="0" w:type="auto"/>
          </w:tcPr>
          <w:p w:rsidR="00886363" w:rsidRDefault="00DF1B12">
            <w:pPr>
              <w:rPr>
                <w:sz w:val="24"/>
              </w:rPr>
            </w:pPr>
            <w:r>
              <w:rPr>
                <w:sz w:val="24"/>
                <w:lang w:val="en-US"/>
              </w:rPr>
              <w:t>I</w:t>
            </w:r>
            <w:r>
              <w:rPr>
                <w:sz w:val="24"/>
              </w:rPr>
              <w:t>. Привлеченный капитал</w:t>
            </w:r>
          </w:p>
        </w:tc>
        <w:tc>
          <w:tcPr>
            <w:tcW w:w="0" w:type="auto"/>
          </w:tcPr>
          <w:p w:rsidR="00886363" w:rsidRDefault="00886363">
            <w:pPr>
              <w:pStyle w:val="20"/>
              <w:rPr>
                <w:sz w:val="24"/>
              </w:rPr>
            </w:pPr>
          </w:p>
        </w:tc>
        <w:tc>
          <w:tcPr>
            <w:tcW w:w="0" w:type="auto"/>
          </w:tcPr>
          <w:p w:rsidR="00886363" w:rsidRDefault="00886363">
            <w:pPr>
              <w:pStyle w:val="20"/>
              <w:rPr>
                <w:sz w:val="24"/>
              </w:rPr>
            </w:pPr>
          </w:p>
        </w:tc>
        <w:tc>
          <w:tcPr>
            <w:tcW w:w="0" w:type="auto"/>
          </w:tcPr>
          <w:p w:rsidR="00886363" w:rsidRDefault="00886363">
            <w:pPr>
              <w:pStyle w:val="20"/>
              <w:rPr>
                <w:sz w:val="24"/>
              </w:rPr>
            </w:pPr>
          </w:p>
        </w:tc>
      </w:tr>
      <w:tr w:rsidR="00886363">
        <w:tc>
          <w:tcPr>
            <w:tcW w:w="0" w:type="auto"/>
          </w:tcPr>
          <w:p w:rsidR="00886363" w:rsidRDefault="00DF1B12">
            <w:pPr>
              <w:rPr>
                <w:sz w:val="24"/>
              </w:rPr>
            </w:pPr>
            <w:r>
              <w:rPr>
                <w:sz w:val="24"/>
              </w:rPr>
              <w:t>-Текущие (краткосрочные) обязательства</w:t>
            </w:r>
          </w:p>
        </w:tc>
        <w:tc>
          <w:tcPr>
            <w:tcW w:w="0" w:type="auto"/>
          </w:tcPr>
          <w:p w:rsidR="00886363" w:rsidRDefault="00DF1B12">
            <w:pPr>
              <w:pStyle w:val="20"/>
              <w:jc w:val="center"/>
              <w:rPr>
                <w:sz w:val="24"/>
              </w:rPr>
            </w:pPr>
            <w:r>
              <w:rPr>
                <w:sz w:val="24"/>
              </w:rPr>
              <w:t>ТО</w:t>
            </w:r>
          </w:p>
        </w:tc>
        <w:tc>
          <w:tcPr>
            <w:tcW w:w="0" w:type="auto"/>
          </w:tcPr>
          <w:p w:rsidR="00886363" w:rsidRDefault="00DF1B12">
            <w:pPr>
              <w:pStyle w:val="20"/>
              <w:jc w:val="center"/>
              <w:rPr>
                <w:sz w:val="24"/>
              </w:rPr>
            </w:pPr>
            <w:r>
              <w:rPr>
                <w:sz w:val="24"/>
              </w:rPr>
              <w:t>2598</w:t>
            </w:r>
          </w:p>
        </w:tc>
        <w:tc>
          <w:tcPr>
            <w:tcW w:w="0" w:type="auto"/>
          </w:tcPr>
          <w:p w:rsidR="00886363" w:rsidRDefault="00DF1B12">
            <w:pPr>
              <w:pStyle w:val="20"/>
              <w:jc w:val="center"/>
              <w:rPr>
                <w:sz w:val="24"/>
              </w:rPr>
            </w:pPr>
            <w:r>
              <w:rPr>
                <w:sz w:val="24"/>
              </w:rPr>
              <w:t>3164</w:t>
            </w:r>
          </w:p>
        </w:tc>
      </w:tr>
      <w:tr w:rsidR="00886363">
        <w:tc>
          <w:tcPr>
            <w:tcW w:w="0" w:type="auto"/>
            <w:tcBorders>
              <w:bottom w:val="single" w:sz="4" w:space="0" w:color="auto"/>
            </w:tcBorders>
          </w:tcPr>
          <w:p w:rsidR="00886363" w:rsidRDefault="00DF1B12">
            <w:pPr>
              <w:rPr>
                <w:sz w:val="24"/>
              </w:rPr>
            </w:pPr>
            <w:r>
              <w:rPr>
                <w:sz w:val="24"/>
              </w:rPr>
              <w:t>-Долгосрочные обязательства</w:t>
            </w:r>
          </w:p>
        </w:tc>
        <w:tc>
          <w:tcPr>
            <w:tcW w:w="0" w:type="auto"/>
            <w:tcBorders>
              <w:bottom w:val="single" w:sz="4" w:space="0" w:color="auto"/>
            </w:tcBorders>
          </w:tcPr>
          <w:p w:rsidR="00886363" w:rsidRDefault="00DF1B12">
            <w:pPr>
              <w:pStyle w:val="20"/>
              <w:jc w:val="center"/>
              <w:rPr>
                <w:sz w:val="24"/>
              </w:rPr>
            </w:pPr>
            <w:r>
              <w:rPr>
                <w:sz w:val="24"/>
              </w:rPr>
              <w:t>ДО</w:t>
            </w:r>
          </w:p>
        </w:tc>
        <w:tc>
          <w:tcPr>
            <w:tcW w:w="0" w:type="auto"/>
            <w:tcBorders>
              <w:bottom w:val="single" w:sz="4" w:space="0" w:color="auto"/>
            </w:tcBorders>
          </w:tcPr>
          <w:p w:rsidR="00886363" w:rsidRDefault="00DF1B12">
            <w:pPr>
              <w:pStyle w:val="20"/>
              <w:jc w:val="center"/>
              <w:rPr>
                <w:sz w:val="24"/>
              </w:rPr>
            </w:pPr>
            <w:r>
              <w:rPr>
                <w:sz w:val="24"/>
              </w:rPr>
              <w:t>1516</w:t>
            </w:r>
          </w:p>
        </w:tc>
        <w:tc>
          <w:tcPr>
            <w:tcW w:w="0" w:type="auto"/>
            <w:tcBorders>
              <w:bottom w:val="single" w:sz="4" w:space="0" w:color="auto"/>
            </w:tcBorders>
          </w:tcPr>
          <w:p w:rsidR="00886363" w:rsidRDefault="00DF1B12">
            <w:pPr>
              <w:pStyle w:val="20"/>
              <w:jc w:val="center"/>
              <w:rPr>
                <w:sz w:val="24"/>
              </w:rPr>
            </w:pPr>
            <w:r>
              <w:rPr>
                <w:sz w:val="24"/>
              </w:rPr>
              <w:t>3250</w:t>
            </w:r>
          </w:p>
        </w:tc>
      </w:tr>
      <w:tr w:rsidR="00886363">
        <w:tc>
          <w:tcPr>
            <w:tcW w:w="0" w:type="auto"/>
            <w:shd w:val="pct5" w:color="auto" w:fill="F3F3F3"/>
          </w:tcPr>
          <w:p w:rsidR="00886363" w:rsidRDefault="00DF1B12">
            <w:pPr>
              <w:rPr>
                <w:b/>
                <w:bCs/>
                <w:i/>
                <w:iCs/>
                <w:sz w:val="24"/>
              </w:rPr>
            </w:pPr>
            <w:r>
              <w:rPr>
                <w:b/>
                <w:bCs/>
                <w:i/>
                <w:iCs/>
                <w:sz w:val="24"/>
              </w:rPr>
              <w:t xml:space="preserve">Итого по разделу </w:t>
            </w:r>
            <w:r>
              <w:rPr>
                <w:b/>
                <w:bCs/>
                <w:i/>
                <w:iCs/>
                <w:sz w:val="24"/>
                <w:lang w:val="en-US"/>
              </w:rPr>
              <w:t>I</w:t>
            </w:r>
            <w:r>
              <w:rPr>
                <w:b/>
                <w:bCs/>
                <w:i/>
                <w:iCs/>
                <w:sz w:val="24"/>
              </w:rPr>
              <w:t>:</w:t>
            </w:r>
          </w:p>
        </w:tc>
        <w:tc>
          <w:tcPr>
            <w:tcW w:w="0" w:type="auto"/>
            <w:shd w:val="pct5" w:color="auto" w:fill="F3F3F3"/>
          </w:tcPr>
          <w:p w:rsidR="00886363" w:rsidRDefault="00DF1B12">
            <w:pPr>
              <w:pStyle w:val="20"/>
              <w:jc w:val="center"/>
              <w:rPr>
                <w:b/>
                <w:bCs/>
                <w:i/>
                <w:iCs/>
                <w:sz w:val="24"/>
              </w:rPr>
            </w:pPr>
            <w:r>
              <w:rPr>
                <w:b/>
                <w:bCs/>
                <w:i/>
                <w:iCs/>
                <w:sz w:val="24"/>
              </w:rPr>
              <w:t>ПК</w:t>
            </w:r>
          </w:p>
        </w:tc>
        <w:tc>
          <w:tcPr>
            <w:tcW w:w="0" w:type="auto"/>
            <w:shd w:val="pct5" w:color="auto" w:fill="F3F3F3"/>
          </w:tcPr>
          <w:p w:rsidR="00886363" w:rsidRDefault="00DF1B12">
            <w:pPr>
              <w:pStyle w:val="20"/>
              <w:jc w:val="center"/>
              <w:rPr>
                <w:b/>
                <w:bCs/>
                <w:i/>
                <w:iCs/>
                <w:sz w:val="24"/>
              </w:rPr>
            </w:pPr>
            <w:r>
              <w:rPr>
                <w:b/>
                <w:bCs/>
                <w:i/>
                <w:iCs/>
                <w:sz w:val="24"/>
              </w:rPr>
              <w:t>4114</w:t>
            </w:r>
          </w:p>
        </w:tc>
        <w:tc>
          <w:tcPr>
            <w:tcW w:w="0" w:type="auto"/>
            <w:shd w:val="pct5" w:color="auto" w:fill="F3F3F3"/>
          </w:tcPr>
          <w:p w:rsidR="00886363" w:rsidRDefault="00DF1B12">
            <w:pPr>
              <w:pStyle w:val="20"/>
              <w:jc w:val="center"/>
              <w:rPr>
                <w:b/>
                <w:bCs/>
                <w:i/>
                <w:iCs/>
                <w:sz w:val="24"/>
              </w:rPr>
            </w:pPr>
            <w:r>
              <w:rPr>
                <w:b/>
                <w:bCs/>
                <w:i/>
                <w:iCs/>
                <w:sz w:val="24"/>
              </w:rPr>
              <w:t>6414</w:t>
            </w:r>
          </w:p>
        </w:tc>
      </w:tr>
      <w:tr w:rsidR="00886363">
        <w:tc>
          <w:tcPr>
            <w:tcW w:w="0" w:type="auto"/>
          </w:tcPr>
          <w:p w:rsidR="00886363" w:rsidRDefault="00DF1B12">
            <w:pPr>
              <w:rPr>
                <w:sz w:val="24"/>
              </w:rPr>
            </w:pPr>
            <w:r>
              <w:rPr>
                <w:sz w:val="24"/>
                <w:lang w:val="en-US"/>
              </w:rPr>
              <w:t>II</w:t>
            </w:r>
            <w:r>
              <w:rPr>
                <w:sz w:val="24"/>
              </w:rPr>
              <w:t>. Собственный капитал</w:t>
            </w:r>
          </w:p>
        </w:tc>
        <w:tc>
          <w:tcPr>
            <w:tcW w:w="0" w:type="auto"/>
          </w:tcPr>
          <w:p w:rsidR="00886363" w:rsidRDefault="00886363">
            <w:pPr>
              <w:pStyle w:val="20"/>
              <w:jc w:val="center"/>
              <w:rPr>
                <w:sz w:val="24"/>
              </w:rPr>
            </w:pPr>
          </w:p>
        </w:tc>
        <w:tc>
          <w:tcPr>
            <w:tcW w:w="0" w:type="auto"/>
          </w:tcPr>
          <w:p w:rsidR="00886363" w:rsidRDefault="00886363">
            <w:pPr>
              <w:pStyle w:val="20"/>
              <w:jc w:val="center"/>
              <w:rPr>
                <w:sz w:val="24"/>
              </w:rPr>
            </w:pPr>
          </w:p>
        </w:tc>
        <w:tc>
          <w:tcPr>
            <w:tcW w:w="0" w:type="auto"/>
          </w:tcPr>
          <w:p w:rsidR="00886363" w:rsidRDefault="00886363">
            <w:pPr>
              <w:pStyle w:val="20"/>
              <w:jc w:val="center"/>
              <w:rPr>
                <w:sz w:val="24"/>
              </w:rPr>
            </w:pPr>
          </w:p>
        </w:tc>
      </w:tr>
      <w:tr w:rsidR="00886363">
        <w:tc>
          <w:tcPr>
            <w:tcW w:w="0" w:type="auto"/>
          </w:tcPr>
          <w:p w:rsidR="00886363" w:rsidRDefault="00DF1B12">
            <w:pPr>
              <w:rPr>
                <w:sz w:val="24"/>
              </w:rPr>
            </w:pPr>
            <w:r>
              <w:rPr>
                <w:sz w:val="24"/>
              </w:rPr>
              <w:t>-Фонды собственных средств</w:t>
            </w:r>
          </w:p>
        </w:tc>
        <w:tc>
          <w:tcPr>
            <w:tcW w:w="0" w:type="auto"/>
          </w:tcPr>
          <w:p w:rsidR="00886363" w:rsidRDefault="00DF1B12">
            <w:pPr>
              <w:pStyle w:val="20"/>
              <w:jc w:val="center"/>
              <w:rPr>
                <w:sz w:val="24"/>
              </w:rPr>
            </w:pPr>
            <w:r>
              <w:rPr>
                <w:sz w:val="24"/>
              </w:rPr>
              <w:t>СС</w:t>
            </w:r>
          </w:p>
        </w:tc>
        <w:tc>
          <w:tcPr>
            <w:tcW w:w="0" w:type="auto"/>
          </w:tcPr>
          <w:p w:rsidR="00886363" w:rsidRDefault="00DF1B12">
            <w:pPr>
              <w:pStyle w:val="20"/>
              <w:jc w:val="center"/>
              <w:rPr>
                <w:sz w:val="24"/>
              </w:rPr>
            </w:pPr>
            <w:r>
              <w:rPr>
                <w:sz w:val="24"/>
              </w:rPr>
              <w:t>5000</w:t>
            </w:r>
          </w:p>
        </w:tc>
        <w:tc>
          <w:tcPr>
            <w:tcW w:w="0" w:type="auto"/>
          </w:tcPr>
          <w:p w:rsidR="00886363" w:rsidRDefault="00DF1B12">
            <w:pPr>
              <w:pStyle w:val="20"/>
              <w:jc w:val="center"/>
              <w:rPr>
                <w:sz w:val="24"/>
              </w:rPr>
            </w:pPr>
            <w:r>
              <w:rPr>
                <w:sz w:val="24"/>
              </w:rPr>
              <w:t>5000</w:t>
            </w:r>
          </w:p>
        </w:tc>
      </w:tr>
      <w:tr w:rsidR="00886363">
        <w:tc>
          <w:tcPr>
            <w:tcW w:w="0" w:type="auto"/>
          </w:tcPr>
          <w:p w:rsidR="00886363" w:rsidRDefault="00DF1B12">
            <w:pPr>
              <w:rPr>
                <w:sz w:val="24"/>
              </w:rPr>
            </w:pPr>
            <w:r>
              <w:rPr>
                <w:sz w:val="24"/>
              </w:rPr>
              <w:t>-Нераспределенная прибыль</w:t>
            </w:r>
          </w:p>
        </w:tc>
        <w:tc>
          <w:tcPr>
            <w:tcW w:w="0" w:type="auto"/>
          </w:tcPr>
          <w:p w:rsidR="00886363" w:rsidRDefault="00DF1B12">
            <w:pPr>
              <w:pStyle w:val="20"/>
              <w:jc w:val="center"/>
              <w:rPr>
                <w:sz w:val="24"/>
              </w:rPr>
            </w:pPr>
            <w:r>
              <w:rPr>
                <w:sz w:val="24"/>
              </w:rPr>
              <w:t>НП</w:t>
            </w:r>
          </w:p>
        </w:tc>
        <w:tc>
          <w:tcPr>
            <w:tcW w:w="0" w:type="auto"/>
          </w:tcPr>
          <w:p w:rsidR="00886363" w:rsidRDefault="00DF1B12">
            <w:pPr>
              <w:pStyle w:val="20"/>
              <w:jc w:val="center"/>
              <w:rPr>
                <w:sz w:val="24"/>
              </w:rPr>
            </w:pPr>
            <w:r>
              <w:rPr>
                <w:sz w:val="24"/>
              </w:rPr>
              <w:t>-</w:t>
            </w:r>
          </w:p>
        </w:tc>
        <w:tc>
          <w:tcPr>
            <w:tcW w:w="0" w:type="auto"/>
          </w:tcPr>
          <w:p w:rsidR="00886363" w:rsidRDefault="00DF1B12">
            <w:pPr>
              <w:pStyle w:val="20"/>
              <w:jc w:val="center"/>
              <w:rPr>
                <w:sz w:val="24"/>
              </w:rPr>
            </w:pPr>
            <w:r>
              <w:rPr>
                <w:sz w:val="24"/>
              </w:rPr>
              <w:t>4175</w:t>
            </w:r>
          </w:p>
        </w:tc>
      </w:tr>
      <w:tr w:rsidR="00886363">
        <w:tc>
          <w:tcPr>
            <w:tcW w:w="0" w:type="auto"/>
            <w:tcBorders>
              <w:bottom w:val="single" w:sz="4" w:space="0" w:color="auto"/>
            </w:tcBorders>
          </w:tcPr>
          <w:p w:rsidR="00886363" w:rsidRDefault="00DF1B12">
            <w:pPr>
              <w:rPr>
                <w:sz w:val="24"/>
              </w:rPr>
            </w:pPr>
            <w:r>
              <w:rPr>
                <w:sz w:val="24"/>
              </w:rPr>
              <w:t>-Прочие источники собственных средств</w:t>
            </w:r>
          </w:p>
        </w:tc>
        <w:tc>
          <w:tcPr>
            <w:tcW w:w="0" w:type="auto"/>
            <w:tcBorders>
              <w:bottom w:val="single" w:sz="4" w:space="0" w:color="auto"/>
            </w:tcBorders>
          </w:tcPr>
          <w:p w:rsidR="00886363" w:rsidRDefault="00DF1B12">
            <w:pPr>
              <w:pStyle w:val="20"/>
              <w:jc w:val="center"/>
              <w:rPr>
                <w:sz w:val="24"/>
              </w:rPr>
            </w:pPr>
            <w:r>
              <w:rPr>
                <w:sz w:val="24"/>
              </w:rPr>
              <w:t>ПИ</w:t>
            </w:r>
          </w:p>
        </w:tc>
        <w:tc>
          <w:tcPr>
            <w:tcW w:w="0" w:type="auto"/>
            <w:tcBorders>
              <w:bottom w:val="single" w:sz="4" w:space="0" w:color="auto"/>
            </w:tcBorders>
          </w:tcPr>
          <w:p w:rsidR="00886363" w:rsidRDefault="00DF1B12">
            <w:pPr>
              <w:pStyle w:val="20"/>
              <w:jc w:val="center"/>
              <w:rPr>
                <w:sz w:val="24"/>
              </w:rPr>
            </w:pPr>
            <w:r>
              <w:rPr>
                <w:sz w:val="24"/>
              </w:rPr>
              <w:t>3173</w:t>
            </w:r>
          </w:p>
        </w:tc>
        <w:tc>
          <w:tcPr>
            <w:tcW w:w="0" w:type="auto"/>
            <w:tcBorders>
              <w:bottom w:val="single" w:sz="4" w:space="0" w:color="auto"/>
            </w:tcBorders>
          </w:tcPr>
          <w:p w:rsidR="00886363" w:rsidRDefault="00DF1B12">
            <w:pPr>
              <w:pStyle w:val="20"/>
              <w:jc w:val="center"/>
              <w:rPr>
                <w:sz w:val="24"/>
              </w:rPr>
            </w:pPr>
            <w:r>
              <w:rPr>
                <w:sz w:val="24"/>
              </w:rPr>
              <w:t>-</w:t>
            </w:r>
          </w:p>
        </w:tc>
      </w:tr>
      <w:tr w:rsidR="00886363">
        <w:tc>
          <w:tcPr>
            <w:tcW w:w="0" w:type="auto"/>
            <w:shd w:val="pct5" w:color="auto" w:fill="F3F3F3"/>
          </w:tcPr>
          <w:p w:rsidR="00886363" w:rsidRDefault="00DF1B12">
            <w:pPr>
              <w:rPr>
                <w:b/>
                <w:bCs/>
                <w:i/>
                <w:iCs/>
                <w:sz w:val="24"/>
              </w:rPr>
            </w:pPr>
            <w:r>
              <w:rPr>
                <w:b/>
                <w:bCs/>
                <w:i/>
                <w:iCs/>
                <w:sz w:val="24"/>
              </w:rPr>
              <w:t xml:space="preserve">Итого по разделу </w:t>
            </w:r>
            <w:r>
              <w:rPr>
                <w:b/>
                <w:bCs/>
                <w:i/>
                <w:iCs/>
                <w:sz w:val="24"/>
                <w:lang w:val="en-US"/>
              </w:rPr>
              <w:t>II</w:t>
            </w:r>
            <w:r>
              <w:rPr>
                <w:b/>
                <w:bCs/>
                <w:i/>
                <w:iCs/>
                <w:sz w:val="24"/>
              </w:rPr>
              <w:t>:</w:t>
            </w:r>
          </w:p>
        </w:tc>
        <w:tc>
          <w:tcPr>
            <w:tcW w:w="0" w:type="auto"/>
            <w:shd w:val="pct5" w:color="auto" w:fill="F3F3F3"/>
          </w:tcPr>
          <w:p w:rsidR="00886363" w:rsidRDefault="00DF1B12">
            <w:pPr>
              <w:pStyle w:val="20"/>
              <w:jc w:val="center"/>
              <w:rPr>
                <w:b/>
                <w:bCs/>
                <w:i/>
                <w:iCs/>
                <w:sz w:val="24"/>
              </w:rPr>
            </w:pPr>
            <w:r>
              <w:rPr>
                <w:b/>
                <w:bCs/>
                <w:i/>
                <w:iCs/>
                <w:sz w:val="24"/>
              </w:rPr>
              <w:t>СК</w:t>
            </w:r>
          </w:p>
        </w:tc>
        <w:tc>
          <w:tcPr>
            <w:tcW w:w="0" w:type="auto"/>
            <w:shd w:val="pct5" w:color="auto" w:fill="F3F3F3"/>
          </w:tcPr>
          <w:p w:rsidR="00886363" w:rsidRDefault="00DF1B12">
            <w:pPr>
              <w:pStyle w:val="20"/>
              <w:jc w:val="center"/>
              <w:rPr>
                <w:b/>
                <w:bCs/>
                <w:i/>
                <w:iCs/>
                <w:sz w:val="24"/>
              </w:rPr>
            </w:pPr>
            <w:r>
              <w:rPr>
                <w:b/>
                <w:bCs/>
                <w:i/>
                <w:iCs/>
                <w:sz w:val="24"/>
              </w:rPr>
              <w:t>8173</w:t>
            </w:r>
          </w:p>
        </w:tc>
        <w:tc>
          <w:tcPr>
            <w:tcW w:w="0" w:type="auto"/>
            <w:shd w:val="pct5" w:color="auto" w:fill="F3F3F3"/>
          </w:tcPr>
          <w:p w:rsidR="00886363" w:rsidRDefault="00DF1B12">
            <w:pPr>
              <w:pStyle w:val="20"/>
              <w:jc w:val="center"/>
              <w:rPr>
                <w:b/>
                <w:bCs/>
                <w:i/>
                <w:iCs/>
                <w:sz w:val="24"/>
              </w:rPr>
            </w:pPr>
            <w:r>
              <w:rPr>
                <w:b/>
                <w:bCs/>
                <w:i/>
                <w:iCs/>
                <w:sz w:val="24"/>
              </w:rPr>
              <w:t>9175</w:t>
            </w:r>
          </w:p>
        </w:tc>
      </w:tr>
      <w:tr w:rsidR="00886363">
        <w:tc>
          <w:tcPr>
            <w:tcW w:w="0" w:type="auto"/>
            <w:shd w:val="pct5" w:color="auto" w:fill="F3F3F3"/>
          </w:tcPr>
          <w:p w:rsidR="00886363" w:rsidRDefault="00DF1B12">
            <w:pPr>
              <w:pStyle w:val="4"/>
            </w:pPr>
            <w:r>
              <w:t>Баланс</w:t>
            </w:r>
          </w:p>
        </w:tc>
        <w:tc>
          <w:tcPr>
            <w:tcW w:w="0" w:type="auto"/>
            <w:shd w:val="pct5" w:color="auto" w:fill="F3F3F3"/>
          </w:tcPr>
          <w:p w:rsidR="00886363" w:rsidRDefault="00DF1B12">
            <w:pPr>
              <w:pStyle w:val="20"/>
              <w:jc w:val="center"/>
              <w:rPr>
                <w:b/>
                <w:bCs/>
                <w:sz w:val="24"/>
              </w:rPr>
            </w:pPr>
            <w:r>
              <w:rPr>
                <w:b/>
                <w:bCs/>
                <w:sz w:val="24"/>
              </w:rPr>
              <w:t>БН</w:t>
            </w:r>
          </w:p>
        </w:tc>
        <w:tc>
          <w:tcPr>
            <w:tcW w:w="0" w:type="auto"/>
            <w:shd w:val="pct5" w:color="auto" w:fill="F3F3F3"/>
          </w:tcPr>
          <w:p w:rsidR="00886363" w:rsidRDefault="00DF1B12">
            <w:pPr>
              <w:pStyle w:val="20"/>
              <w:jc w:val="center"/>
              <w:rPr>
                <w:b/>
                <w:bCs/>
                <w:sz w:val="24"/>
              </w:rPr>
            </w:pPr>
            <w:r>
              <w:rPr>
                <w:b/>
                <w:bCs/>
                <w:sz w:val="24"/>
              </w:rPr>
              <w:t>12287</w:t>
            </w:r>
          </w:p>
        </w:tc>
        <w:tc>
          <w:tcPr>
            <w:tcW w:w="0" w:type="auto"/>
            <w:shd w:val="pct5" w:color="auto" w:fill="F3F3F3"/>
          </w:tcPr>
          <w:p w:rsidR="00886363" w:rsidRDefault="00DF1B12">
            <w:pPr>
              <w:pStyle w:val="20"/>
              <w:jc w:val="center"/>
              <w:rPr>
                <w:b/>
                <w:bCs/>
                <w:sz w:val="24"/>
              </w:rPr>
            </w:pPr>
            <w:r>
              <w:rPr>
                <w:b/>
                <w:bCs/>
                <w:sz w:val="24"/>
              </w:rPr>
              <w:t>15589</w:t>
            </w:r>
          </w:p>
        </w:tc>
      </w:tr>
    </w:tbl>
    <w:p w:rsidR="00886363" w:rsidRDefault="00886363">
      <w:pPr>
        <w:pStyle w:val="20"/>
        <w:rPr>
          <w:sz w:val="24"/>
        </w:rPr>
      </w:pPr>
    </w:p>
    <w:p w:rsidR="00886363" w:rsidRDefault="00DF1B12">
      <w:pPr>
        <w:pStyle w:val="20"/>
      </w:pPr>
      <w:r>
        <w:t xml:space="preserve">     Проведем  анализ и оценку имущественного положения предприятия.</w:t>
      </w:r>
    </w:p>
    <w:p w:rsidR="00886363" w:rsidRDefault="00DF1B12">
      <w:pPr>
        <w:pStyle w:val="20"/>
      </w:pPr>
      <w:r>
        <w:t xml:space="preserve">     Сумма хозяйственных средств, находящаяся в распоряжении</w:t>
      </w:r>
    </w:p>
    <w:p w:rsidR="00886363" w:rsidRDefault="00DF1B12">
      <w:pPr>
        <w:pStyle w:val="20"/>
      </w:pPr>
      <w:r>
        <w:t>ЗАО «Анита» составляла (итог баланса – нетто) на начало года – 12287 тыс. руб., а на конец – 15589 тыс. рублей.</w:t>
      </w:r>
    </w:p>
    <w:p w:rsidR="00886363" w:rsidRDefault="00DF1B12">
      <w:pPr>
        <w:pStyle w:val="20"/>
      </w:pPr>
      <w:r>
        <w:rPr>
          <w:b/>
          <w:bCs/>
        </w:rPr>
        <w:t xml:space="preserve">     Доля активной части основных фондов = </w:t>
      </w:r>
      <w:r>
        <w:t>стоимость активной части основных средств  /  стоимость основных средств.</w:t>
      </w:r>
    </w:p>
    <w:p w:rsidR="00886363" w:rsidRDefault="00DF1B12">
      <w:pPr>
        <w:pStyle w:val="20"/>
      </w:pPr>
      <w:r>
        <w:rPr>
          <w:b/>
          <w:bCs/>
        </w:rPr>
        <w:t xml:space="preserve">     Коэффициент износа основных средств = </w:t>
      </w:r>
      <w:r>
        <w:t>износ / балансовая стоимость основных средств.</w:t>
      </w:r>
    </w:p>
    <w:p w:rsidR="00886363" w:rsidRDefault="00DF1B12">
      <w:pPr>
        <w:pStyle w:val="20"/>
      </w:pPr>
      <w:r>
        <w:t xml:space="preserve">     Важное аналитическое значение имеют также показатели движения основных средств:</w:t>
      </w:r>
    </w:p>
    <w:p w:rsidR="00886363" w:rsidRDefault="00DF1B12">
      <w:pPr>
        <w:pStyle w:val="20"/>
      </w:pPr>
      <w:r>
        <w:rPr>
          <w:b/>
          <w:bCs/>
        </w:rPr>
        <w:t xml:space="preserve">     Коэффициент обновления  =  </w:t>
      </w:r>
      <w:r>
        <w:t>балансовая стоимость поступивших за        период основных средств  /  балансовая стоимость основных средств на конец  периода.</w:t>
      </w:r>
    </w:p>
    <w:p w:rsidR="00886363" w:rsidRDefault="00DF1B12">
      <w:pPr>
        <w:pStyle w:val="20"/>
      </w:pPr>
      <w:r>
        <w:rPr>
          <w:b/>
          <w:bCs/>
        </w:rPr>
        <w:t xml:space="preserve">     Коэффициент выбытия  =  </w:t>
      </w:r>
      <w:r>
        <w:t>балансовая стоимость выбывших за период основных средств  /  балансовая стоимость основных средств на начало периода.</w:t>
      </w:r>
    </w:p>
    <w:p w:rsidR="00886363" w:rsidRDefault="00886363">
      <w:pPr>
        <w:pStyle w:val="20"/>
      </w:pPr>
    </w:p>
    <w:p w:rsidR="00886363" w:rsidRDefault="00DF1B12">
      <w:pPr>
        <w:pStyle w:val="20"/>
        <w:jc w:val="right"/>
        <w:rPr>
          <w:b/>
          <w:bCs/>
        </w:rPr>
      </w:pPr>
      <w:r>
        <w:rPr>
          <w:b/>
          <w:bCs/>
        </w:rPr>
        <w:t>Таблица № 1.6.</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1417"/>
        <w:gridCol w:w="1276"/>
        <w:gridCol w:w="1417"/>
        <w:gridCol w:w="1417"/>
        <w:gridCol w:w="1418"/>
      </w:tblGrid>
      <w:tr w:rsidR="00886363">
        <w:trPr>
          <w:cantSplit/>
          <w:trHeight w:val="136"/>
        </w:trPr>
        <w:tc>
          <w:tcPr>
            <w:tcW w:w="2093" w:type="dxa"/>
            <w:vMerge w:val="restart"/>
          </w:tcPr>
          <w:p w:rsidR="00886363" w:rsidRDefault="00DF1B12">
            <w:pPr>
              <w:pStyle w:val="20"/>
              <w:jc w:val="center"/>
              <w:rPr>
                <w:b/>
                <w:bCs/>
                <w:sz w:val="24"/>
              </w:rPr>
            </w:pPr>
            <w:r>
              <w:rPr>
                <w:b/>
                <w:bCs/>
                <w:sz w:val="24"/>
              </w:rPr>
              <w:t>Показатель</w:t>
            </w:r>
          </w:p>
        </w:tc>
        <w:tc>
          <w:tcPr>
            <w:tcW w:w="2693" w:type="dxa"/>
            <w:gridSpan w:val="2"/>
          </w:tcPr>
          <w:p w:rsidR="00886363" w:rsidRDefault="00DF1B12">
            <w:pPr>
              <w:pStyle w:val="20"/>
              <w:jc w:val="center"/>
              <w:rPr>
                <w:b/>
                <w:bCs/>
                <w:sz w:val="24"/>
              </w:rPr>
            </w:pPr>
            <w:r>
              <w:rPr>
                <w:b/>
                <w:bCs/>
                <w:sz w:val="24"/>
              </w:rPr>
              <w:t>На начало года</w:t>
            </w:r>
          </w:p>
        </w:tc>
        <w:tc>
          <w:tcPr>
            <w:tcW w:w="2834" w:type="dxa"/>
            <w:gridSpan w:val="2"/>
          </w:tcPr>
          <w:p w:rsidR="00886363" w:rsidRDefault="00DF1B12">
            <w:pPr>
              <w:pStyle w:val="20"/>
              <w:jc w:val="center"/>
              <w:rPr>
                <w:b/>
                <w:bCs/>
                <w:sz w:val="24"/>
              </w:rPr>
            </w:pPr>
            <w:r>
              <w:rPr>
                <w:b/>
                <w:bCs/>
                <w:sz w:val="24"/>
              </w:rPr>
              <w:t>На конец года</w:t>
            </w:r>
          </w:p>
        </w:tc>
        <w:tc>
          <w:tcPr>
            <w:tcW w:w="1418" w:type="dxa"/>
            <w:vMerge w:val="restart"/>
          </w:tcPr>
          <w:p w:rsidR="00886363" w:rsidRDefault="00DF1B12">
            <w:pPr>
              <w:pStyle w:val="20"/>
              <w:jc w:val="center"/>
              <w:rPr>
                <w:b/>
                <w:bCs/>
                <w:sz w:val="24"/>
              </w:rPr>
            </w:pPr>
            <w:r>
              <w:rPr>
                <w:b/>
                <w:bCs/>
                <w:sz w:val="24"/>
              </w:rPr>
              <w:t>Темп изменения %</w:t>
            </w:r>
          </w:p>
        </w:tc>
      </w:tr>
      <w:tr w:rsidR="00886363">
        <w:trPr>
          <w:cantSplit/>
          <w:trHeight w:val="136"/>
        </w:trPr>
        <w:tc>
          <w:tcPr>
            <w:tcW w:w="2093" w:type="dxa"/>
            <w:vMerge/>
          </w:tcPr>
          <w:p w:rsidR="00886363" w:rsidRDefault="00886363">
            <w:pPr>
              <w:pStyle w:val="20"/>
              <w:jc w:val="center"/>
              <w:rPr>
                <w:b/>
                <w:bCs/>
                <w:sz w:val="24"/>
              </w:rPr>
            </w:pPr>
          </w:p>
        </w:tc>
        <w:tc>
          <w:tcPr>
            <w:tcW w:w="1417" w:type="dxa"/>
          </w:tcPr>
          <w:p w:rsidR="00886363" w:rsidRDefault="00DF1B12">
            <w:pPr>
              <w:pStyle w:val="20"/>
              <w:jc w:val="center"/>
              <w:rPr>
                <w:b/>
                <w:bCs/>
                <w:sz w:val="24"/>
              </w:rPr>
            </w:pPr>
            <w:r>
              <w:rPr>
                <w:b/>
                <w:bCs/>
                <w:sz w:val="24"/>
              </w:rPr>
              <w:t>тыс. руб.</w:t>
            </w:r>
          </w:p>
        </w:tc>
        <w:tc>
          <w:tcPr>
            <w:tcW w:w="1276" w:type="dxa"/>
          </w:tcPr>
          <w:p w:rsidR="00886363" w:rsidRDefault="00DF1B12">
            <w:pPr>
              <w:pStyle w:val="20"/>
              <w:jc w:val="center"/>
              <w:rPr>
                <w:b/>
                <w:bCs/>
                <w:sz w:val="24"/>
              </w:rPr>
            </w:pPr>
            <w:r>
              <w:rPr>
                <w:b/>
                <w:bCs/>
                <w:sz w:val="24"/>
              </w:rPr>
              <w:t>%</w:t>
            </w:r>
          </w:p>
        </w:tc>
        <w:tc>
          <w:tcPr>
            <w:tcW w:w="1417" w:type="dxa"/>
          </w:tcPr>
          <w:p w:rsidR="00886363" w:rsidRDefault="00DF1B12">
            <w:pPr>
              <w:pStyle w:val="20"/>
              <w:jc w:val="center"/>
              <w:rPr>
                <w:sz w:val="24"/>
              </w:rPr>
            </w:pPr>
            <w:r>
              <w:rPr>
                <w:b/>
                <w:bCs/>
                <w:sz w:val="24"/>
              </w:rPr>
              <w:t>тыс. руб.</w:t>
            </w:r>
          </w:p>
        </w:tc>
        <w:tc>
          <w:tcPr>
            <w:tcW w:w="1417" w:type="dxa"/>
          </w:tcPr>
          <w:p w:rsidR="00886363" w:rsidRDefault="00DF1B12">
            <w:pPr>
              <w:pStyle w:val="20"/>
              <w:jc w:val="center"/>
              <w:rPr>
                <w:sz w:val="24"/>
              </w:rPr>
            </w:pPr>
            <w:r>
              <w:rPr>
                <w:b/>
                <w:bCs/>
                <w:sz w:val="24"/>
              </w:rPr>
              <w:t>%</w:t>
            </w:r>
          </w:p>
        </w:tc>
        <w:tc>
          <w:tcPr>
            <w:tcW w:w="1418" w:type="dxa"/>
            <w:vMerge/>
          </w:tcPr>
          <w:p w:rsidR="00886363" w:rsidRDefault="00886363">
            <w:pPr>
              <w:pStyle w:val="20"/>
              <w:jc w:val="center"/>
              <w:rPr>
                <w:sz w:val="24"/>
              </w:rPr>
            </w:pPr>
          </w:p>
        </w:tc>
      </w:tr>
      <w:tr w:rsidR="00886363">
        <w:tc>
          <w:tcPr>
            <w:tcW w:w="2093" w:type="dxa"/>
          </w:tcPr>
          <w:p w:rsidR="00886363" w:rsidRDefault="00DF1B12">
            <w:pPr>
              <w:pStyle w:val="20"/>
              <w:rPr>
                <w:sz w:val="24"/>
              </w:rPr>
            </w:pPr>
            <w:r>
              <w:rPr>
                <w:sz w:val="24"/>
              </w:rPr>
              <w:t>Первоначальная стоимость основных средств в том числе</w:t>
            </w:r>
          </w:p>
        </w:tc>
        <w:tc>
          <w:tcPr>
            <w:tcW w:w="1417" w:type="dxa"/>
          </w:tcPr>
          <w:p w:rsidR="00886363" w:rsidRDefault="00DF1B12">
            <w:pPr>
              <w:pStyle w:val="20"/>
              <w:jc w:val="center"/>
              <w:rPr>
                <w:sz w:val="24"/>
              </w:rPr>
            </w:pPr>
            <w:r>
              <w:rPr>
                <w:sz w:val="24"/>
              </w:rPr>
              <w:t>10659</w:t>
            </w:r>
          </w:p>
        </w:tc>
        <w:tc>
          <w:tcPr>
            <w:tcW w:w="1276" w:type="dxa"/>
          </w:tcPr>
          <w:p w:rsidR="00886363" w:rsidRDefault="00DF1B12">
            <w:pPr>
              <w:pStyle w:val="20"/>
              <w:jc w:val="center"/>
              <w:rPr>
                <w:sz w:val="24"/>
              </w:rPr>
            </w:pPr>
            <w:r>
              <w:rPr>
                <w:sz w:val="24"/>
              </w:rPr>
              <w:t>100</w:t>
            </w:r>
          </w:p>
        </w:tc>
        <w:tc>
          <w:tcPr>
            <w:tcW w:w="1417" w:type="dxa"/>
          </w:tcPr>
          <w:p w:rsidR="00886363" w:rsidRDefault="00DF1B12">
            <w:pPr>
              <w:pStyle w:val="20"/>
              <w:jc w:val="center"/>
              <w:rPr>
                <w:sz w:val="24"/>
              </w:rPr>
            </w:pPr>
            <w:r>
              <w:rPr>
                <w:sz w:val="24"/>
              </w:rPr>
              <w:t>13245</w:t>
            </w:r>
          </w:p>
        </w:tc>
        <w:tc>
          <w:tcPr>
            <w:tcW w:w="1417" w:type="dxa"/>
          </w:tcPr>
          <w:p w:rsidR="00886363" w:rsidRDefault="00DF1B12">
            <w:pPr>
              <w:pStyle w:val="20"/>
              <w:jc w:val="center"/>
              <w:rPr>
                <w:sz w:val="24"/>
              </w:rPr>
            </w:pPr>
            <w:r>
              <w:rPr>
                <w:sz w:val="24"/>
              </w:rPr>
              <w:t>100</w:t>
            </w:r>
          </w:p>
        </w:tc>
        <w:tc>
          <w:tcPr>
            <w:tcW w:w="1418" w:type="dxa"/>
          </w:tcPr>
          <w:p w:rsidR="00886363" w:rsidRDefault="00DF1B12">
            <w:pPr>
              <w:pStyle w:val="20"/>
              <w:jc w:val="center"/>
              <w:rPr>
                <w:sz w:val="24"/>
              </w:rPr>
            </w:pPr>
            <w:r>
              <w:rPr>
                <w:sz w:val="24"/>
              </w:rPr>
              <w:t>124,26</w:t>
            </w:r>
          </w:p>
        </w:tc>
      </w:tr>
      <w:tr w:rsidR="00886363">
        <w:tc>
          <w:tcPr>
            <w:tcW w:w="2093" w:type="dxa"/>
          </w:tcPr>
          <w:p w:rsidR="00886363" w:rsidRDefault="00DF1B12">
            <w:pPr>
              <w:pStyle w:val="20"/>
              <w:rPr>
                <w:sz w:val="24"/>
              </w:rPr>
            </w:pPr>
            <w:r>
              <w:rPr>
                <w:sz w:val="24"/>
              </w:rPr>
              <w:t>-Активная часть</w:t>
            </w:r>
          </w:p>
        </w:tc>
        <w:tc>
          <w:tcPr>
            <w:tcW w:w="1417" w:type="dxa"/>
          </w:tcPr>
          <w:p w:rsidR="00886363" w:rsidRDefault="00DF1B12">
            <w:pPr>
              <w:pStyle w:val="20"/>
              <w:jc w:val="center"/>
              <w:rPr>
                <w:sz w:val="24"/>
              </w:rPr>
            </w:pPr>
            <w:r>
              <w:rPr>
                <w:sz w:val="24"/>
              </w:rPr>
              <w:t>3458</w:t>
            </w:r>
          </w:p>
        </w:tc>
        <w:tc>
          <w:tcPr>
            <w:tcW w:w="1276" w:type="dxa"/>
          </w:tcPr>
          <w:p w:rsidR="00886363" w:rsidRDefault="00DF1B12">
            <w:pPr>
              <w:pStyle w:val="20"/>
              <w:jc w:val="center"/>
              <w:rPr>
                <w:sz w:val="24"/>
              </w:rPr>
            </w:pPr>
            <w:r>
              <w:rPr>
                <w:sz w:val="24"/>
              </w:rPr>
              <w:t>32</w:t>
            </w:r>
          </w:p>
        </w:tc>
        <w:tc>
          <w:tcPr>
            <w:tcW w:w="1417" w:type="dxa"/>
          </w:tcPr>
          <w:p w:rsidR="00886363" w:rsidRDefault="00DF1B12">
            <w:pPr>
              <w:pStyle w:val="20"/>
              <w:jc w:val="center"/>
              <w:rPr>
                <w:sz w:val="24"/>
              </w:rPr>
            </w:pPr>
            <w:r>
              <w:rPr>
                <w:sz w:val="24"/>
              </w:rPr>
              <w:t>4325</w:t>
            </w:r>
          </w:p>
        </w:tc>
        <w:tc>
          <w:tcPr>
            <w:tcW w:w="1417" w:type="dxa"/>
          </w:tcPr>
          <w:p w:rsidR="00886363" w:rsidRDefault="00DF1B12">
            <w:pPr>
              <w:pStyle w:val="20"/>
              <w:jc w:val="center"/>
              <w:rPr>
                <w:sz w:val="24"/>
              </w:rPr>
            </w:pPr>
            <w:r>
              <w:rPr>
                <w:sz w:val="24"/>
              </w:rPr>
              <w:t>32,65</w:t>
            </w:r>
          </w:p>
        </w:tc>
        <w:tc>
          <w:tcPr>
            <w:tcW w:w="1418" w:type="dxa"/>
          </w:tcPr>
          <w:p w:rsidR="00886363" w:rsidRDefault="00DF1B12">
            <w:pPr>
              <w:pStyle w:val="20"/>
              <w:jc w:val="center"/>
              <w:rPr>
                <w:sz w:val="24"/>
              </w:rPr>
            </w:pPr>
            <w:r>
              <w:rPr>
                <w:sz w:val="24"/>
              </w:rPr>
              <w:t>125,07</w:t>
            </w:r>
          </w:p>
        </w:tc>
      </w:tr>
      <w:tr w:rsidR="00886363">
        <w:tc>
          <w:tcPr>
            <w:tcW w:w="2093" w:type="dxa"/>
          </w:tcPr>
          <w:p w:rsidR="00886363" w:rsidRDefault="00DF1B12">
            <w:pPr>
              <w:pStyle w:val="20"/>
              <w:rPr>
                <w:sz w:val="24"/>
              </w:rPr>
            </w:pPr>
            <w:r>
              <w:rPr>
                <w:sz w:val="24"/>
              </w:rPr>
              <w:t>Остаточная стоимость основных средств</w:t>
            </w:r>
          </w:p>
        </w:tc>
        <w:tc>
          <w:tcPr>
            <w:tcW w:w="1417" w:type="dxa"/>
          </w:tcPr>
          <w:p w:rsidR="00886363" w:rsidRDefault="00DF1B12">
            <w:pPr>
              <w:pStyle w:val="20"/>
              <w:jc w:val="center"/>
              <w:rPr>
                <w:sz w:val="24"/>
              </w:rPr>
            </w:pPr>
            <w:r>
              <w:rPr>
                <w:sz w:val="24"/>
              </w:rPr>
              <w:t>6502</w:t>
            </w:r>
          </w:p>
        </w:tc>
        <w:tc>
          <w:tcPr>
            <w:tcW w:w="1276" w:type="dxa"/>
          </w:tcPr>
          <w:p w:rsidR="00886363" w:rsidRDefault="00DF1B12">
            <w:pPr>
              <w:pStyle w:val="20"/>
              <w:jc w:val="center"/>
              <w:rPr>
                <w:sz w:val="24"/>
              </w:rPr>
            </w:pPr>
            <w:r>
              <w:rPr>
                <w:sz w:val="24"/>
              </w:rPr>
              <w:t>-</w:t>
            </w:r>
          </w:p>
        </w:tc>
        <w:tc>
          <w:tcPr>
            <w:tcW w:w="1417" w:type="dxa"/>
          </w:tcPr>
          <w:p w:rsidR="00886363" w:rsidRDefault="00DF1B12">
            <w:pPr>
              <w:pStyle w:val="20"/>
              <w:jc w:val="center"/>
              <w:rPr>
                <w:sz w:val="24"/>
              </w:rPr>
            </w:pPr>
            <w:r>
              <w:rPr>
                <w:sz w:val="24"/>
              </w:rPr>
              <w:t>8324</w:t>
            </w:r>
          </w:p>
        </w:tc>
        <w:tc>
          <w:tcPr>
            <w:tcW w:w="1417" w:type="dxa"/>
          </w:tcPr>
          <w:p w:rsidR="00886363" w:rsidRDefault="00DF1B12">
            <w:pPr>
              <w:pStyle w:val="20"/>
              <w:jc w:val="center"/>
              <w:rPr>
                <w:sz w:val="24"/>
              </w:rPr>
            </w:pPr>
            <w:r>
              <w:rPr>
                <w:sz w:val="24"/>
              </w:rPr>
              <w:t>-</w:t>
            </w:r>
          </w:p>
        </w:tc>
        <w:tc>
          <w:tcPr>
            <w:tcW w:w="1418" w:type="dxa"/>
          </w:tcPr>
          <w:p w:rsidR="00886363" w:rsidRDefault="00DF1B12">
            <w:pPr>
              <w:pStyle w:val="20"/>
              <w:jc w:val="center"/>
              <w:rPr>
                <w:sz w:val="24"/>
              </w:rPr>
            </w:pPr>
            <w:r>
              <w:rPr>
                <w:sz w:val="24"/>
              </w:rPr>
              <w:t>128,02</w:t>
            </w:r>
          </w:p>
        </w:tc>
      </w:tr>
      <w:tr w:rsidR="00886363">
        <w:tc>
          <w:tcPr>
            <w:tcW w:w="2093" w:type="dxa"/>
          </w:tcPr>
          <w:p w:rsidR="00886363" w:rsidRDefault="00DF1B12">
            <w:pPr>
              <w:pStyle w:val="20"/>
              <w:rPr>
                <w:sz w:val="24"/>
              </w:rPr>
            </w:pPr>
            <w:r>
              <w:rPr>
                <w:sz w:val="24"/>
              </w:rPr>
              <w:t>Коэффициент годности</w:t>
            </w:r>
          </w:p>
        </w:tc>
        <w:tc>
          <w:tcPr>
            <w:tcW w:w="1417" w:type="dxa"/>
          </w:tcPr>
          <w:p w:rsidR="00886363" w:rsidRDefault="00DF1B12">
            <w:pPr>
              <w:pStyle w:val="20"/>
              <w:jc w:val="center"/>
              <w:rPr>
                <w:sz w:val="24"/>
              </w:rPr>
            </w:pPr>
            <w:r>
              <w:rPr>
                <w:sz w:val="24"/>
              </w:rPr>
              <w:t>-</w:t>
            </w:r>
          </w:p>
        </w:tc>
        <w:tc>
          <w:tcPr>
            <w:tcW w:w="1276" w:type="dxa"/>
          </w:tcPr>
          <w:p w:rsidR="00886363" w:rsidRDefault="00DF1B12">
            <w:pPr>
              <w:pStyle w:val="20"/>
              <w:jc w:val="center"/>
              <w:rPr>
                <w:sz w:val="24"/>
              </w:rPr>
            </w:pPr>
            <w:r>
              <w:rPr>
                <w:sz w:val="24"/>
              </w:rPr>
              <w:t>61,0</w:t>
            </w:r>
          </w:p>
        </w:tc>
        <w:tc>
          <w:tcPr>
            <w:tcW w:w="1417" w:type="dxa"/>
          </w:tcPr>
          <w:p w:rsidR="00886363" w:rsidRDefault="00DF1B12">
            <w:pPr>
              <w:pStyle w:val="20"/>
              <w:jc w:val="center"/>
              <w:rPr>
                <w:sz w:val="24"/>
              </w:rPr>
            </w:pPr>
            <w:r>
              <w:rPr>
                <w:sz w:val="24"/>
              </w:rPr>
              <w:t>-</w:t>
            </w:r>
          </w:p>
        </w:tc>
        <w:tc>
          <w:tcPr>
            <w:tcW w:w="1417" w:type="dxa"/>
          </w:tcPr>
          <w:p w:rsidR="00886363" w:rsidRDefault="00DF1B12">
            <w:pPr>
              <w:pStyle w:val="20"/>
              <w:jc w:val="center"/>
              <w:rPr>
                <w:sz w:val="24"/>
              </w:rPr>
            </w:pPr>
            <w:r>
              <w:rPr>
                <w:sz w:val="24"/>
              </w:rPr>
              <w:t>62,9</w:t>
            </w:r>
          </w:p>
        </w:tc>
        <w:tc>
          <w:tcPr>
            <w:tcW w:w="1418" w:type="dxa"/>
          </w:tcPr>
          <w:p w:rsidR="00886363" w:rsidRDefault="00DF1B12">
            <w:pPr>
              <w:pStyle w:val="20"/>
              <w:jc w:val="center"/>
              <w:rPr>
                <w:sz w:val="24"/>
              </w:rPr>
            </w:pPr>
            <w:r>
              <w:rPr>
                <w:sz w:val="24"/>
              </w:rPr>
              <w:t>-</w:t>
            </w:r>
          </w:p>
        </w:tc>
      </w:tr>
      <w:tr w:rsidR="00886363">
        <w:tc>
          <w:tcPr>
            <w:tcW w:w="2093" w:type="dxa"/>
          </w:tcPr>
          <w:p w:rsidR="00886363" w:rsidRDefault="00DF1B12">
            <w:pPr>
              <w:pStyle w:val="20"/>
              <w:rPr>
                <w:sz w:val="24"/>
              </w:rPr>
            </w:pPr>
            <w:r>
              <w:rPr>
                <w:sz w:val="24"/>
              </w:rPr>
              <w:t>Коэффициент обновления</w:t>
            </w:r>
          </w:p>
        </w:tc>
        <w:tc>
          <w:tcPr>
            <w:tcW w:w="1417" w:type="dxa"/>
          </w:tcPr>
          <w:p w:rsidR="00886363" w:rsidRDefault="00DF1B12">
            <w:pPr>
              <w:pStyle w:val="20"/>
              <w:jc w:val="center"/>
              <w:rPr>
                <w:sz w:val="24"/>
              </w:rPr>
            </w:pPr>
            <w:r>
              <w:rPr>
                <w:sz w:val="24"/>
              </w:rPr>
              <w:t>-</w:t>
            </w:r>
          </w:p>
        </w:tc>
        <w:tc>
          <w:tcPr>
            <w:tcW w:w="1276" w:type="dxa"/>
          </w:tcPr>
          <w:p w:rsidR="00886363" w:rsidRDefault="00DF1B12">
            <w:pPr>
              <w:pStyle w:val="20"/>
              <w:jc w:val="center"/>
              <w:rPr>
                <w:sz w:val="24"/>
              </w:rPr>
            </w:pPr>
            <w:r>
              <w:rPr>
                <w:sz w:val="24"/>
              </w:rPr>
              <w:t>15,6</w:t>
            </w:r>
          </w:p>
        </w:tc>
        <w:tc>
          <w:tcPr>
            <w:tcW w:w="1417" w:type="dxa"/>
          </w:tcPr>
          <w:p w:rsidR="00886363" w:rsidRDefault="00DF1B12">
            <w:pPr>
              <w:pStyle w:val="20"/>
              <w:jc w:val="center"/>
              <w:rPr>
                <w:sz w:val="24"/>
              </w:rPr>
            </w:pPr>
            <w:r>
              <w:rPr>
                <w:sz w:val="24"/>
              </w:rPr>
              <w:t>-</w:t>
            </w:r>
          </w:p>
        </w:tc>
        <w:tc>
          <w:tcPr>
            <w:tcW w:w="1417" w:type="dxa"/>
          </w:tcPr>
          <w:p w:rsidR="00886363" w:rsidRDefault="00DF1B12">
            <w:pPr>
              <w:pStyle w:val="20"/>
              <w:jc w:val="center"/>
              <w:rPr>
                <w:sz w:val="24"/>
              </w:rPr>
            </w:pPr>
            <w:r>
              <w:rPr>
                <w:sz w:val="24"/>
              </w:rPr>
              <w:t>21,47</w:t>
            </w:r>
          </w:p>
        </w:tc>
        <w:tc>
          <w:tcPr>
            <w:tcW w:w="1418" w:type="dxa"/>
          </w:tcPr>
          <w:p w:rsidR="00886363" w:rsidRDefault="00DF1B12">
            <w:pPr>
              <w:pStyle w:val="20"/>
              <w:jc w:val="center"/>
              <w:rPr>
                <w:sz w:val="24"/>
              </w:rPr>
            </w:pPr>
            <w:r>
              <w:rPr>
                <w:sz w:val="24"/>
              </w:rPr>
              <w:t>-</w:t>
            </w:r>
          </w:p>
        </w:tc>
      </w:tr>
      <w:tr w:rsidR="00886363">
        <w:tc>
          <w:tcPr>
            <w:tcW w:w="2093" w:type="dxa"/>
          </w:tcPr>
          <w:p w:rsidR="00886363" w:rsidRDefault="00DF1B12">
            <w:pPr>
              <w:pStyle w:val="20"/>
              <w:rPr>
                <w:sz w:val="24"/>
              </w:rPr>
            </w:pPr>
            <w:r>
              <w:rPr>
                <w:sz w:val="24"/>
              </w:rPr>
              <w:t>Коэффициент выбытия</w:t>
            </w:r>
          </w:p>
        </w:tc>
        <w:tc>
          <w:tcPr>
            <w:tcW w:w="1417" w:type="dxa"/>
          </w:tcPr>
          <w:p w:rsidR="00886363" w:rsidRDefault="00DF1B12">
            <w:pPr>
              <w:pStyle w:val="20"/>
              <w:jc w:val="center"/>
              <w:rPr>
                <w:sz w:val="24"/>
              </w:rPr>
            </w:pPr>
            <w:r>
              <w:rPr>
                <w:sz w:val="24"/>
              </w:rPr>
              <w:t>-</w:t>
            </w:r>
          </w:p>
        </w:tc>
        <w:tc>
          <w:tcPr>
            <w:tcW w:w="1276" w:type="dxa"/>
          </w:tcPr>
          <w:p w:rsidR="00886363" w:rsidRDefault="00DF1B12">
            <w:pPr>
              <w:pStyle w:val="20"/>
              <w:jc w:val="center"/>
              <w:rPr>
                <w:sz w:val="24"/>
              </w:rPr>
            </w:pPr>
            <w:r>
              <w:rPr>
                <w:sz w:val="24"/>
              </w:rPr>
              <w:t>3,5</w:t>
            </w:r>
          </w:p>
        </w:tc>
        <w:tc>
          <w:tcPr>
            <w:tcW w:w="1417" w:type="dxa"/>
          </w:tcPr>
          <w:p w:rsidR="00886363" w:rsidRDefault="00DF1B12">
            <w:pPr>
              <w:pStyle w:val="20"/>
              <w:jc w:val="center"/>
              <w:rPr>
                <w:sz w:val="24"/>
              </w:rPr>
            </w:pPr>
            <w:r>
              <w:rPr>
                <w:sz w:val="24"/>
              </w:rPr>
              <w:t>-</w:t>
            </w:r>
          </w:p>
        </w:tc>
        <w:tc>
          <w:tcPr>
            <w:tcW w:w="1417" w:type="dxa"/>
          </w:tcPr>
          <w:p w:rsidR="00886363" w:rsidRDefault="00DF1B12">
            <w:pPr>
              <w:pStyle w:val="20"/>
              <w:jc w:val="center"/>
              <w:rPr>
                <w:sz w:val="24"/>
              </w:rPr>
            </w:pPr>
            <w:r>
              <w:rPr>
                <w:sz w:val="24"/>
              </w:rPr>
              <w:t>2,42</w:t>
            </w:r>
          </w:p>
        </w:tc>
        <w:tc>
          <w:tcPr>
            <w:tcW w:w="1418" w:type="dxa"/>
          </w:tcPr>
          <w:p w:rsidR="00886363" w:rsidRDefault="00DF1B12">
            <w:pPr>
              <w:pStyle w:val="20"/>
              <w:jc w:val="center"/>
              <w:rPr>
                <w:sz w:val="24"/>
              </w:rPr>
            </w:pPr>
            <w:r>
              <w:rPr>
                <w:sz w:val="24"/>
              </w:rPr>
              <w:t>-</w:t>
            </w:r>
          </w:p>
        </w:tc>
      </w:tr>
    </w:tbl>
    <w:p w:rsidR="00886363" w:rsidRDefault="00886363">
      <w:pPr>
        <w:pStyle w:val="20"/>
        <w:rPr>
          <w:sz w:val="24"/>
        </w:rPr>
      </w:pPr>
    </w:p>
    <w:p w:rsidR="00886363" w:rsidRDefault="00DF1B12">
      <w:pPr>
        <w:pStyle w:val="20"/>
      </w:pPr>
      <w:r>
        <w:t xml:space="preserve">     Приведенные в таблице данные подтверждают, что материально – техническая база предприятия находится в благоприятном положении: высокими темпами шло обновление основных средств, изношенность их относительно невысока, доля активной части основных средств повысилась.</w:t>
      </w:r>
    </w:p>
    <w:p w:rsidR="00886363" w:rsidRDefault="00886363">
      <w:pPr>
        <w:pStyle w:val="20"/>
      </w:pPr>
    </w:p>
    <w:p w:rsidR="00886363" w:rsidRDefault="00886363">
      <w:pPr>
        <w:pStyle w:val="20"/>
        <w:jc w:val="center"/>
        <w:rPr>
          <w:b/>
          <w:bCs/>
          <w:lang w:val="en-US"/>
        </w:rPr>
      </w:pPr>
    </w:p>
    <w:p w:rsidR="00886363" w:rsidRDefault="00886363">
      <w:pPr>
        <w:pStyle w:val="20"/>
        <w:jc w:val="center"/>
        <w:rPr>
          <w:b/>
          <w:bCs/>
          <w:lang w:val="en-US"/>
        </w:rPr>
      </w:pPr>
    </w:p>
    <w:p w:rsidR="00886363" w:rsidRDefault="00DF1B12">
      <w:pPr>
        <w:pStyle w:val="20"/>
        <w:jc w:val="center"/>
        <w:rPr>
          <w:b/>
          <w:bCs/>
        </w:rPr>
      </w:pPr>
      <w:r>
        <w:rPr>
          <w:b/>
          <w:bCs/>
        </w:rPr>
        <w:t>Оценка ликвидности</w:t>
      </w:r>
    </w:p>
    <w:p w:rsidR="00886363" w:rsidRDefault="00886363">
      <w:pPr>
        <w:pStyle w:val="20"/>
        <w:jc w:val="center"/>
        <w:rPr>
          <w:b/>
          <w:bCs/>
        </w:rPr>
      </w:pPr>
    </w:p>
    <w:p w:rsidR="00886363" w:rsidRDefault="00DF1B12">
      <w:pPr>
        <w:pStyle w:val="20"/>
      </w:pPr>
      <w:r>
        <w:t xml:space="preserve">     Финансовое состояние коммерческой организации можно оценивать с точки зрения краткосрочной и долгосрочной перспективы. В первом случае критерий оценки финансового состояния </w:t>
      </w:r>
      <w:r>
        <w:rPr>
          <w:b/>
          <w:bCs/>
        </w:rPr>
        <w:t xml:space="preserve">ликвидность и платежеспособность коммерческой организации, </w:t>
      </w:r>
      <w:r>
        <w:t>т.е. способность своевременно и в полном объеме произвести расчеты по краткосрочным обязательствам.</w:t>
      </w:r>
    </w:p>
    <w:p w:rsidR="00886363" w:rsidRDefault="00DF1B12">
      <w:pPr>
        <w:pStyle w:val="20"/>
        <w:rPr>
          <w:b/>
          <w:bCs/>
        </w:rPr>
      </w:pPr>
      <w:r>
        <w:rPr>
          <w:b/>
          <w:bCs/>
        </w:rPr>
        <w:t xml:space="preserve">     Величина собственных оборотных средств (функционирующий капитал) ФК = ТА-ТО</w:t>
      </w:r>
    </w:p>
    <w:p w:rsidR="00886363" w:rsidRDefault="00DF1B12">
      <w:pPr>
        <w:pStyle w:val="20"/>
      </w:pPr>
      <w:r>
        <w:t xml:space="preserve">     ФК на начало года = 5785 – 2598 = 3187 тыс. руб.</w:t>
      </w:r>
    </w:p>
    <w:p w:rsidR="00886363" w:rsidRDefault="00DF1B12">
      <w:pPr>
        <w:pStyle w:val="20"/>
      </w:pPr>
      <w:r>
        <w:t xml:space="preserve">     ФК на конец года = 7265 – 3164 = 4101 тыс. руб.</w:t>
      </w:r>
    </w:p>
    <w:p w:rsidR="00886363" w:rsidRDefault="00DF1B12">
      <w:pPr>
        <w:pStyle w:val="20"/>
      </w:pPr>
      <w:r>
        <w:t xml:space="preserve">     Показатель функционального капитала характеризует ту часть собственного капитала предприятия, которая является источником текущих активов предприятия (т.е. активов, имеющих оборачиваемость менее года).</w:t>
      </w:r>
    </w:p>
    <w:p w:rsidR="00886363" w:rsidRDefault="00886363">
      <w:pPr>
        <w:pStyle w:val="20"/>
      </w:pPr>
    </w:p>
    <w:p w:rsidR="00886363" w:rsidRDefault="00DF1B12">
      <w:pPr>
        <w:pStyle w:val="20"/>
        <w:rPr>
          <w:b/>
          <w:bCs/>
        </w:rPr>
      </w:pPr>
      <w:r>
        <w:rPr>
          <w:b/>
          <w:bCs/>
        </w:rPr>
        <w:t xml:space="preserve">     Маневренность  собственных  оборотных  средств   МК  =   ДС/ФК</w:t>
      </w:r>
    </w:p>
    <w:p w:rsidR="00886363" w:rsidRDefault="00DF1B12">
      <w:pPr>
        <w:pStyle w:val="20"/>
      </w:pPr>
      <w:r>
        <w:t xml:space="preserve">     По этому показателю можно судить, какая часть функционирующего капитала представляет собой абсолютно ликвидные активы, т.е. может быть использована для любых целей,</w:t>
      </w:r>
    </w:p>
    <w:p w:rsidR="00886363" w:rsidRDefault="00DF1B12">
      <w:pPr>
        <w:pStyle w:val="20"/>
      </w:pPr>
      <w:r>
        <w:t xml:space="preserve">     МК на начало года 153 / 3187 = 0,05</w:t>
      </w:r>
    </w:p>
    <w:p w:rsidR="00886363" w:rsidRDefault="00DF1B12">
      <w:pPr>
        <w:pStyle w:val="20"/>
      </w:pPr>
      <w:r>
        <w:t xml:space="preserve">     МК  на  конец года 229 / 4101 = 0,06</w:t>
      </w:r>
    </w:p>
    <w:p w:rsidR="00886363" w:rsidRDefault="00DF1B12">
      <w:pPr>
        <w:pStyle w:val="20"/>
        <w:rPr>
          <w:b/>
          <w:bCs/>
        </w:rPr>
      </w:pPr>
      <w:r>
        <w:rPr>
          <w:b/>
          <w:bCs/>
        </w:rPr>
        <w:t xml:space="preserve">     Коэффициент покрытия общий  КП = ТА / ТО</w:t>
      </w:r>
    </w:p>
    <w:p w:rsidR="00886363" w:rsidRDefault="00DF1B12">
      <w:pPr>
        <w:pStyle w:val="20"/>
      </w:pPr>
      <w:r>
        <w:t xml:space="preserve">     Кп на начало года = 5785 / 2598 = 2,23</w:t>
      </w:r>
    </w:p>
    <w:p w:rsidR="00886363" w:rsidRDefault="00DF1B12">
      <w:pPr>
        <w:pStyle w:val="20"/>
      </w:pPr>
      <w:r>
        <w:t xml:space="preserve">     Т.е. на один рубль текущих обязательств приходится 2,23 руб. финансовых ресурсов вложенных в оборотные активы.</w:t>
      </w:r>
    </w:p>
    <w:p w:rsidR="00886363" w:rsidRDefault="00886363">
      <w:pPr>
        <w:pStyle w:val="20"/>
        <w:ind w:firstLine="720"/>
      </w:pPr>
    </w:p>
    <w:p w:rsidR="00886363" w:rsidRDefault="00DF1B12">
      <w:pPr>
        <w:pStyle w:val="20"/>
      </w:pPr>
      <w:r>
        <w:t xml:space="preserve">     Кп на конец года = 7265 / 3164 = 2,30</w:t>
      </w:r>
    </w:p>
    <w:p w:rsidR="00886363" w:rsidRDefault="00DF1B12">
      <w:pPr>
        <w:pStyle w:val="20"/>
      </w:pPr>
      <w:r>
        <w:t xml:space="preserve">     Т.е. на один рубль текущих обязательств приходится 2,30 руб. финансовых ресурсов вложенных в оборотные активы. </w:t>
      </w:r>
    </w:p>
    <w:p w:rsidR="00886363" w:rsidRDefault="00886363">
      <w:pPr>
        <w:pStyle w:val="20"/>
      </w:pPr>
    </w:p>
    <w:p w:rsidR="00886363" w:rsidRDefault="00DF1B12">
      <w:pPr>
        <w:pStyle w:val="20"/>
        <w:rPr>
          <w:b/>
          <w:bCs/>
        </w:rPr>
      </w:pPr>
      <w:r>
        <w:t xml:space="preserve">             </w:t>
      </w:r>
      <w:r>
        <w:rPr>
          <w:b/>
          <w:bCs/>
        </w:rPr>
        <w:t>Коэффициент быстрой ликвидности Кбл  =  ( ДС + ДБ + ПА ) / ТО</w:t>
      </w:r>
    </w:p>
    <w:p w:rsidR="00886363" w:rsidRDefault="00DF1B12">
      <w:pPr>
        <w:pStyle w:val="20"/>
      </w:pPr>
      <w:r>
        <w:rPr>
          <w:b/>
          <w:bCs/>
        </w:rPr>
        <w:t xml:space="preserve">     </w:t>
      </w:r>
      <w:r>
        <w:t>Коэффициент быстрой ликвидности исчисляется по более узкому кругу оборотных активов, когда из расчета исключается наименее ликвидная их часть -  материально-производственные запасы. Это вызвано тем, что денежные средства в сопоставимых ценах, которые можно выручить в случае вынужденной реализации производственных запасов могут быть существенно ниже затрат по их приобретению.</w:t>
      </w:r>
    </w:p>
    <w:p w:rsidR="00886363" w:rsidRDefault="00DF1B12">
      <w:pPr>
        <w:pStyle w:val="20"/>
      </w:pPr>
      <w:r>
        <w:t xml:space="preserve">                Кбл на начало года  =  ( 153 + 958 + 394 ) / 5785 = 0,26</w:t>
      </w:r>
    </w:p>
    <w:p w:rsidR="00886363" w:rsidRDefault="00DF1B12">
      <w:pPr>
        <w:pStyle w:val="20"/>
      </w:pPr>
      <w:r>
        <w:t xml:space="preserve">                Кбл на конец года  =  ( 229 + 1030 + 486 ) / 7265 = 0,24 </w:t>
      </w:r>
    </w:p>
    <w:p w:rsidR="00886363" w:rsidRDefault="00886363">
      <w:pPr>
        <w:pStyle w:val="20"/>
        <w:jc w:val="center"/>
      </w:pPr>
    </w:p>
    <w:p w:rsidR="00886363" w:rsidRDefault="00DF1B12">
      <w:pPr>
        <w:pStyle w:val="20"/>
        <w:rPr>
          <w:b/>
          <w:bCs/>
        </w:rPr>
      </w:pPr>
      <w:r>
        <w:t xml:space="preserve">                </w:t>
      </w:r>
      <w:r>
        <w:rPr>
          <w:b/>
          <w:bCs/>
        </w:rPr>
        <w:t>Коэффициент абсолютной ликвидности</w:t>
      </w:r>
      <w:r>
        <w:t xml:space="preserve"> ( платежеспособности ) показывает, какая часть краткосрочных заемных обязательств может быть погашена немедленно.  </w:t>
      </w:r>
      <w:r>
        <w:rPr>
          <w:b/>
          <w:bCs/>
        </w:rPr>
        <w:t>Кал = ДС / ТО</w:t>
      </w:r>
    </w:p>
    <w:p w:rsidR="00886363" w:rsidRDefault="00DF1B12">
      <w:pPr>
        <w:pStyle w:val="20"/>
      </w:pPr>
      <w:r>
        <w:rPr>
          <w:b/>
          <w:bCs/>
        </w:rPr>
        <w:t xml:space="preserve">                </w:t>
      </w:r>
      <w:r>
        <w:t>Кал на начало года  =  153 / 2598 = 0,06</w:t>
      </w:r>
    </w:p>
    <w:p w:rsidR="00886363" w:rsidRDefault="00DF1B12">
      <w:pPr>
        <w:pStyle w:val="20"/>
      </w:pPr>
      <w:r>
        <w:t xml:space="preserve">                Кал на конец года  =  229 / 3164 = 0,07</w:t>
      </w:r>
    </w:p>
    <w:p w:rsidR="00886363" w:rsidRDefault="00886363">
      <w:pPr>
        <w:pStyle w:val="20"/>
      </w:pPr>
    </w:p>
    <w:p w:rsidR="00886363" w:rsidRDefault="00DF1B12">
      <w:pPr>
        <w:pStyle w:val="20"/>
      </w:pPr>
      <w:r>
        <w:t xml:space="preserve">     Изменение коэффициентов свидетельствует об улучшении структуры текущих активов  -  повышение удельного веса наиболее мобильной их части.</w:t>
      </w:r>
    </w:p>
    <w:p w:rsidR="00886363" w:rsidRDefault="00886363">
      <w:pPr>
        <w:pStyle w:val="20"/>
      </w:pPr>
    </w:p>
    <w:p w:rsidR="00886363" w:rsidRDefault="00DF1B12">
      <w:pPr>
        <w:pStyle w:val="20"/>
        <w:rPr>
          <w:b/>
          <w:bCs/>
        </w:rPr>
      </w:pPr>
      <w:r>
        <w:t xml:space="preserve">                </w:t>
      </w:r>
      <w:r>
        <w:rPr>
          <w:b/>
          <w:bCs/>
        </w:rPr>
        <w:t>Доля оборотных средств в активах = ТО / Бн</w:t>
      </w:r>
    </w:p>
    <w:p w:rsidR="00886363" w:rsidRDefault="00886363">
      <w:pPr>
        <w:pStyle w:val="20"/>
        <w:rPr>
          <w:b/>
          <w:bCs/>
        </w:rPr>
      </w:pPr>
    </w:p>
    <w:p w:rsidR="00886363" w:rsidRDefault="00DF1B12">
      <w:pPr>
        <w:pStyle w:val="20"/>
      </w:pPr>
      <w:r>
        <w:rPr>
          <w:b/>
          <w:bCs/>
        </w:rPr>
        <w:t xml:space="preserve">                </w:t>
      </w:r>
      <w:r>
        <w:t xml:space="preserve">Доля оборотных средств в активах на начало года = 2598/12287 = 0,21  </w:t>
      </w:r>
    </w:p>
    <w:p w:rsidR="00886363" w:rsidRDefault="00DF1B12">
      <w:pPr>
        <w:pStyle w:val="20"/>
      </w:pPr>
      <w:r>
        <w:rPr>
          <w:sz w:val="24"/>
        </w:rPr>
        <w:t xml:space="preserve">                   </w:t>
      </w:r>
      <w:r>
        <w:t>Доля оборотных средств в активах на конец года  = 3164/15589 = 0,20</w:t>
      </w:r>
    </w:p>
    <w:p w:rsidR="00886363" w:rsidRDefault="00886363">
      <w:pPr>
        <w:pStyle w:val="20"/>
      </w:pPr>
    </w:p>
    <w:p w:rsidR="00886363" w:rsidRDefault="00DF1B12">
      <w:pPr>
        <w:pStyle w:val="20"/>
        <w:rPr>
          <w:b/>
          <w:bCs/>
        </w:rPr>
      </w:pPr>
      <w:r>
        <w:t xml:space="preserve">                 </w:t>
      </w:r>
      <w:r>
        <w:rPr>
          <w:b/>
          <w:bCs/>
        </w:rPr>
        <w:t>Доля   производственных   запасов в текущих  активах  =  ЗЗ / ТА</w:t>
      </w:r>
    </w:p>
    <w:p w:rsidR="00886363" w:rsidRDefault="00886363">
      <w:pPr>
        <w:pStyle w:val="20"/>
        <w:rPr>
          <w:b/>
          <w:bCs/>
        </w:rPr>
      </w:pPr>
    </w:p>
    <w:p w:rsidR="00886363" w:rsidRDefault="00DF1B12">
      <w:pPr>
        <w:pStyle w:val="20"/>
      </w:pPr>
      <w:r>
        <w:rPr>
          <w:b/>
          <w:bCs/>
        </w:rPr>
        <w:t xml:space="preserve">                 </w:t>
      </w:r>
      <w:r>
        <w:t>Доля производственных запасов на начало года = 4280/5785= 0,74</w:t>
      </w:r>
    </w:p>
    <w:p w:rsidR="00886363" w:rsidRDefault="00DF1B12">
      <w:pPr>
        <w:pStyle w:val="20"/>
      </w:pPr>
      <w:r>
        <w:t xml:space="preserve">                 Доля производственных запасов на конец года = 5520/7265 = 0,76</w:t>
      </w:r>
    </w:p>
    <w:p w:rsidR="00886363" w:rsidRDefault="00886363">
      <w:pPr>
        <w:pStyle w:val="20"/>
      </w:pPr>
    </w:p>
    <w:p w:rsidR="00886363" w:rsidRDefault="00DF1B12">
      <w:pPr>
        <w:pStyle w:val="20"/>
        <w:rPr>
          <w:b/>
          <w:bCs/>
        </w:rPr>
      </w:pPr>
      <w:r>
        <w:t xml:space="preserve">                 </w:t>
      </w:r>
      <w:r>
        <w:rPr>
          <w:b/>
          <w:bCs/>
        </w:rPr>
        <w:t>Коэффициент покрытия запасов = «нормальные источники покрытия» / запасы и затраты</w:t>
      </w:r>
    </w:p>
    <w:p w:rsidR="00886363" w:rsidRDefault="00886363">
      <w:pPr>
        <w:pStyle w:val="20"/>
        <w:rPr>
          <w:b/>
          <w:bCs/>
        </w:rPr>
      </w:pPr>
    </w:p>
    <w:p w:rsidR="00886363" w:rsidRDefault="00DF1B12">
      <w:pPr>
        <w:pStyle w:val="20"/>
      </w:pPr>
      <w:r>
        <w:rPr>
          <w:b/>
          <w:bCs/>
        </w:rPr>
        <w:t xml:space="preserve">                 </w:t>
      </w:r>
      <w:r>
        <w:t>Коэффициент  покрытия запасов на начало года  = 4827 / 4280 = 1,13</w:t>
      </w:r>
    </w:p>
    <w:p w:rsidR="00886363" w:rsidRDefault="00DF1B12">
      <w:pPr>
        <w:pStyle w:val="20"/>
      </w:pPr>
      <w:r>
        <w:t xml:space="preserve">                 Коэффициент покрытия запасов на конец года = 6235 / 5520 = 1,13</w:t>
      </w:r>
    </w:p>
    <w:p w:rsidR="00886363" w:rsidRDefault="00886363">
      <w:pPr>
        <w:pStyle w:val="20"/>
        <w:rPr>
          <w:b/>
          <w:bCs/>
        </w:rPr>
      </w:pPr>
    </w:p>
    <w:p w:rsidR="00886363" w:rsidRDefault="00DF1B12">
      <w:pPr>
        <w:pStyle w:val="20"/>
        <w:jc w:val="center"/>
        <w:rPr>
          <w:b/>
          <w:bCs/>
        </w:rPr>
      </w:pPr>
      <w:r>
        <w:rPr>
          <w:b/>
          <w:bCs/>
        </w:rPr>
        <w:t>Оценка финансовой устойчивости</w:t>
      </w:r>
    </w:p>
    <w:p w:rsidR="00886363" w:rsidRDefault="00886363">
      <w:pPr>
        <w:pStyle w:val="20"/>
        <w:jc w:val="center"/>
        <w:rPr>
          <w:b/>
          <w:bCs/>
        </w:rPr>
      </w:pPr>
    </w:p>
    <w:p w:rsidR="00886363" w:rsidRDefault="00DF1B12">
      <w:pPr>
        <w:pStyle w:val="20"/>
      </w:pPr>
      <w:r>
        <w:t xml:space="preserve">     Одна из важнейших характеристик финансового состояния коммерческой организации – стабильность ее деятельности в свете долгосрочной перспективы. Она связана с общей финансовой структурой коммерческой организации, степенью финансовой зависимости от внешних кредиторов и инвесторов, условиями, на которых привлечены и обслуживаются внешние источники средств.</w:t>
      </w:r>
    </w:p>
    <w:p w:rsidR="00886363" w:rsidRDefault="00DF1B12">
      <w:pPr>
        <w:pStyle w:val="20"/>
      </w:pPr>
      <w:r>
        <w:t xml:space="preserve">     Количественно финансовая устойчивость может оцениваться двояко: во-первых, с позиции структуры источников средств, во-вторых, с позиции расходов, связанных с обслуживанием внешних источников. Соответственно выделяют две группы показателей: коэффициент капитализации, коэффициент покрытия.</w:t>
      </w:r>
    </w:p>
    <w:p w:rsidR="00886363" w:rsidRDefault="00DF1B12">
      <w:pPr>
        <w:pStyle w:val="20"/>
      </w:pPr>
      <w:r>
        <w:t xml:space="preserve">     Коэффициент капитализации – это соотношение капитализированных (т.е. направленных на капитальные вложения и долгосрочные финансовые вложения) и собственных оборотных средств, темпы накопления собственных средств, соотношение краткосрочных и долгосрочных обязательств. Наиболее известные из них: коэффициент концентрации собственного капитала, коэффициент финансовой зависимости, коэффициент маневренности собственного капитала, коэффициент концентрации заемного капитала, коэффициент структуры долгосрочных вложений, коэффициент долгосрочного привлечения заемных средств, коэффициенты структуры заемного капитала и коэффициент соотношения заемного и собственного капитала.    </w:t>
      </w:r>
    </w:p>
    <w:p w:rsidR="00886363" w:rsidRDefault="00886363">
      <w:pPr>
        <w:pStyle w:val="20"/>
      </w:pPr>
    </w:p>
    <w:p w:rsidR="00886363" w:rsidRDefault="00886363">
      <w:pPr>
        <w:pStyle w:val="20"/>
        <w:jc w:val="center"/>
        <w:rPr>
          <w:b/>
          <w:bCs/>
        </w:rPr>
      </w:pPr>
    </w:p>
    <w:p w:rsidR="00886363" w:rsidRDefault="00DF1B12">
      <w:pPr>
        <w:pStyle w:val="20"/>
        <w:jc w:val="center"/>
        <w:rPr>
          <w:b/>
          <w:bCs/>
        </w:rPr>
      </w:pPr>
      <w:r>
        <w:rPr>
          <w:b/>
          <w:bCs/>
        </w:rPr>
        <w:t>Коэффициент капитализации</w:t>
      </w:r>
    </w:p>
    <w:p w:rsidR="00886363" w:rsidRDefault="00886363">
      <w:pPr>
        <w:pStyle w:val="20"/>
        <w:jc w:val="center"/>
        <w:rPr>
          <w:b/>
          <w:bCs/>
        </w:rPr>
      </w:pPr>
    </w:p>
    <w:p w:rsidR="00886363" w:rsidRDefault="00DF1B12">
      <w:pPr>
        <w:pStyle w:val="20"/>
        <w:jc w:val="right"/>
        <w:rPr>
          <w:b/>
          <w:bCs/>
        </w:rPr>
      </w:pPr>
      <w:r>
        <w:rPr>
          <w:b/>
          <w:bCs/>
        </w:rPr>
        <w:t>Таблица №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7"/>
        <w:gridCol w:w="1832"/>
        <w:gridCol w:w="1680"/>
        <w:gridCol w:w="1239"/>
        <w:gridCol w:w="1137"/>
        <w:gridCol w:w="1449"/>
      </w:tblGrid>
      <w:tr w:rsidR="00886363">
        <w:trPr>
          <w:cantSplit/>
          <w:trHeight w:val="162"/>
        </w:trPr>
        <w:tc>
          <w:tcPr>
            <w:tcW w:w="4350" w:type="dxa"/>
            <w:gridSpan w:val="2"/>
          </w:tcPr>
          <w:p w:rsidR="00886363" w:rsidRDefault="00DF1B12">
            <w:pPr>
              <w:pStyle w:val="20"/>
              <w:jc w:val="center"/>
              <w:rPr>
                <w:sz w:val="24"/>
              </w:rPr>
            </w:pPr>
            <w:r>
              <w:rPr>
                <w:sz w:val="24"/>
              </w:rPr>
              <w:t>Показатель</w:t>
            </w:r>
          </w:p>
        </w:tc>
        <w:tc>
          <w:tcPr>
            <w:tcW w:w="0" w:type="auto"/>
            <w:vMerge w:val="restart"/>
          </w:tcPr>
          <w:p w:rsidR="00886363" w:rsidRDefault="00DF1B12">
            <w:pPr>
              <w:pStyle w:val="20"/>
              <w:jc w:val="center"/>
              <w:rPr>
                <w:sz w:val="24"/>
              </w:rPr>
            </w:pPr>
            <w:r>
              <w:rPr>
                <w:sz w:val="24"/>
              </w:rPr>
              <w:t>Формула расчета</w:t>
            </w:r>
          </w:p>
        </w:tc>
        <w:tc>
          <w:tcPr>
            <w:tcW w:w="0" w:type="auto"/>
            <w:vMerge w:val="restart"/>
          </w:tcPr>
          <w:p w:rsidR="00886363" w:rsidRDefault="00DF1B12">
            <w:pPr>
              <w:pStyle w:val="20"/>
              <w:jc w:val="center"/>
              <w:rPr>
                <w:sz w:val="24"/>
              </w:rPr>
            </w:pPr>
            <w:r>
              <w:rPr>
                <w:sz w:val="24"/>
              </w:rPr>
              <w:t>На начало года</w:t>
            </w:r>
          </w:p>
        </w:tc>
        <w:tc>
          <w:tcPr>
            <w:tcW w:w="0" w:type="auto"/>
            <w:vMerge w:val="restart"/>
          </w:tcPr>
          <w:p w:rsidR="00886363" w:rsidRDefault="00DF1B12">
            <w:pPr>
              <w:pStyle w:val="20"/>
              <w:jc w:val="center"/>
              <w:rPr>
                <w:sz w:val="24"/>
              </w:rPr>
            </w:pPr>
            <w:r>
              <w:rPr>
                <w:sz w:val="24"/>
              </w:rPr>
              <w:t>На конец года</w:t>
            </w:r>
          </w:p>
        </w:tc>
        <w:tc>
          <w:tcPr>
            <w:tcW w:w="0" w:type="auto"/>
            <w:vMerge w:val="restart"/>
          </w:tcPr>
          <w:p w:rsidR="00886363" w:rsidRDefault="00DF1B12">
            <w:pPr>
              <w:pStyle w:val="20"/>
              <w:jc w:val="center"/>
              <w:rPr>
                <w:sz w:val="24"/>
              </w:rPr>
            </w:pPr>
            <w:r>
              <w:rPr>
                <w:sz w:val="24"/>
              </w:rPr>
              <w:t>Отклонение</w:t>
            </w:r>
          </w:p>
        </w:tc>
      </w:tr>
      <w:tr w:rsidR="00886363">
        <w:trPr>
          <w:cantSplit/>
          <w:trHeight w:val="162"/>
        </w:trPr>
        <w:tc>
          <w:tcPr>
            <w:tcW w:w="2518" w:type="dxa"/>
          </w:tcPr>
          <w:p w:rsidR="00886363" w:rsidRDefault="00DF1B12">
            <w:pPr>
              <w:pStyle w:val="20"/>
              <w:jc w:val="center"/>
              <w:rPr>
                <w:sz w:val="24"/>
              </w:rPr>
            </w:pPr>
            <w:r>
              <w:rPr>
                <w:sz w:val="24"/>
              </w:rPr>
              <w:t>Наименование</w:t>
            </w:r>
          </w:p>
        </w:tc>
        <w:tc>
          <w:tcPr>
            <w:tcW w:w="0" w:type="auto"/>
          </w:tcPr>
          <w:p w:rsidR="00886363" w:rsidRDefault="00DF1B12">
            <w:pPr>
              <w:pStyle w:val="20"/>
              <w:jc w:val="center"/>
              <w:rPr>
                <w:sz w:val="24"/>
              </w:rPr>
            </w:pPr>
            <w:r>
              <w:rPr>
                <w:sz w:val="24"/>
              </w:rPr>
              <w:t>Идентификатор</w:t>
            </w:r>
          </w:p>
        </w:tc>
        <w:tc>
          <w:tcPr>
            <w:tcW w:w="0" w:type="auto"/>
            <w:vMerge/>
          </w:tcPr>
          <w:p w:rsidR="00886363" w:rsidRDefault="00886363">
            <w:pPr>
              <w:pStyle w:val="20"/>
              <w:jc w:val="center"/>
              <w:rPr>
                <w:sz w:val="24"/>
              </w:rPr>
            </w:pPr>
          </w:p>
        </w:tc>
        <w:tc>
          <w:tcPr>
            <w:tcW w:w="0" w:type="auto"/>
            <w:vMerge/>
          </w:tcPr>
          <w:p w:rsidR="00886363" w:rsidRDefault="00886363">
            <w:pPr>
              <w:pStyle w:val="20"/>
              <w:jc w:val="center"/>
              <w:rPr>
                <w:sz w:val="24"/>
              </w:rPr>
            </w:pPr>
          </w:p>
        </w:tc>
        <w:tc>
          <w:tcPr>
            <w:tcW w:w="0" w:type="auto"/>
            <w:vMerge/>
          </w:tcPr>
          <w:p w:rsidR="00886363" w:rsidRDefault="00886363">
            <w:pPr>
              <w:pStyle w:val="20"/>
              <w:jc w:val="center"/>
              <w:rPr>
                <w:sz w:val="24"/>
              </w:rPr>
            </w:pPr>
          </w:p>
        </w:tc>
        <w:tc>
          <w:tcPr>
            <w:tcW w:w="0" w:type="auto"/>
            <w:vMerge/>
          </w:tcPr>
          <w:p w:rsidR="00886363" w:rsidRDefault="00886363">
            <w:pPr>
              <w:pStyle w:val="20"/>
              <w:jc w:val="center"/>
              <w:rPr>
                <w:sz w:val="24"/>
              </w:rPr>
            </w:pPr>
          </w:p>
        </w:tc>
      </w:tr>
      <w:tr w:rsidR="00886363">
        <w:tc>
          <w:tcPr>
            <w:tcW w:w="2518" w:type="dxa"/>
          </w:tcPr>
          <w:p w:rsidR="00886363" w:rsidRDefault="00DF1B12">
            <w:pPr>
              <w:pStyle w:val="20"/>
              <w:rPr>
                <w:sz w:val="24"/>
              </w:rPr>
            </w:pPr>
            <w:r>
              <w:rPr>
                <w:sz w:val="24"/>
              </w:rPr>
              <w:t>Коэффициент концентрации собственного капитала</w:t>
            </w:r>
          </w:p>
        </w:tc>
        <w:tc>
          <w:tcPr>
            <w:tcW w:w="0" w:type="auto"/>
          </w:tcPr>
          <w:p w:rsidR="00886363" w:rsidRDefault="00DF1B12">
            <w:pPr>
              <w:pStyle w:val="20"/>
              <w:rPr>
                <w:sz w:val="24"/>
                <w:vertAlign w:val="subscript"/>
              </w:rPr>
            </w:pPr>
            <w:r>
              <w:rPr>
                <w:sz w:val="24"/>
              </w:rPr>
              <w:t>К</w:t>
            </w:r>
            <w:r>
              <w:rPr>
                <w:sz w:val="24"/>
                <w:vertAlign w:val="subscript"/>
              </w:rPr>
              <w:t>кс</w:t>
            </w:r>
          </w:p>
        </w:tc>
        <w:tc>
          <w:tcPr>
            <w:tcW w:w="0" w:type="auto"/>
          </w:tcPr>
          <w:p w:rsidR="00886363" w:rsidRDefault="00DF1B12">
            <w:pPr>
              <w:pStyle w:val="20"/>
              <w:rPr>
                <w:sz w:val="24"/>
              </w:rPr>
            </w:pPr>
            <w:r>
              <w:rPr>
                <w:sz w:val="24"/>
              </w:rPr>
              <w:t>К</w:t>
            </w:r>
            <w:r>
              <w:rPr>
                <w:sz w:val="24"/>
                <w:vertAlign w:val="subscript"/>
              </w:rPr>
              <w:t>кс</w:t>
            </w:r>
            <w:r>
              <w:rPr>
                <w:sz w:val="24"/>
              </w:rPr>
              <w:t>=СК:БН</w:t>
            </w:r>
          </w:p>
        </w:tc>
        <w:tc>
          <w:tcPr>
            <w:tcW w:w="0" w:type="auto"/>
          </w:tcPr>
          <w:p w:rsidR="00886363" w:rsidRDefault="00DF1B12">
            <w:pPr>
              <w:pStyle w:val="20"/>
              <w:rPr>
                <w:sz w:val="24"/>
              </w:rPr>
            </w:pPr>
            <w:r>
              <w:rPr>
                <w:sz w:val="24"/>
              </w:rPr>
              <w:t>0,67</w:t>
            </w:r>
          </w:p>
        </w:tc>
        <w:tc>
          <w:tcPr>
            <w:tcW w:w="0" w:type="auto"/>
          </w:tcPr>
          <w:p w:rsidR="00886363" w:rsidRDefault="00DF1B12">
            <w:pPr>
              <w:pStyle w:val="20"/>
              <w:rPr>
                <w:sz w:val="24"/>
              </w:rPr>
            </w:pPr>
            <w:r>
              <w:rPr>
                <w:sz w:val="24"/>
              </w:rPr>
              <w:t>0,59</w:t>
            </w:r>
          </w:p>
        </w:tc>
        <w:tc>
          <w:tcPr>
            <w:tcW w:w="0" w:type="auto"/>
          </w:tcPr>
          <w:p w:rsidR="00886363" w:rsidRDefault="00DF1B12">
            <w:pPr>
              <w:pStyle w:val="20"/>
              <w:rPr>
                <w:sz w:val="24"/>
              </w:rPr>
            </w:pPr>
            <w:r>
              <w:rPr>
                <w:sz w:val="24"/>
              </w:rPr>
              <w:t>-0,08</w:t>
            </w:r>
          </w:p>
        </w:tc>
      </w:tr>
      <w:tr w:rsidR="00886363">
        <w:tc>
          <w:tcPr>
            <w:tcW w:w="2518" w:type="dxa"/>
          </w:tcPr>
          <w:p w:rsidR="00886363" w:rsidRDefault="00DF1B12">
            <w:pPr>
              <w:pStyle w:val="20"/>
              <w:rPr>
                <w:sz w:val="24"/>
              </w:rPr>
            </w:pPr>
            <w:r>
              <w:rPr>
                <w:sz w:val="24"/>
              </w:rPr>
              <w:t>Коэффициент финансовой зависимости</w:t>
            </w:r>
          </w:p>
        </w:tc>
        <w:tc>
          <w:tcPr>
            <w:tcW w:w="0" w:type="auto"/>
          </w:tcPr>
          <w:p w:rsidR="00886363" w:rsidRDefault="00DF1B12">
            <w:pPr>
              <w:pStyle w:val="20"/>
              <w:rPr>
                <w:sz w:val="24"/>
                <w:vertAlign w:val="subscript"/>
              </w:rPr>
            </w:pPr>
            <w:r>
              <w:rPr>
                <w:sz w:val="24"/>
              </w:rPr>
              <w:t>К</w:t>
            </w:r>
            <w:r>
              <w:rPr>
                <w:sz w:val="24"/>
                <w:vertAlign w:val="subscript"/>
              </w:rPr>
              <w:t>фэ</w:t>
            </w:r>
          </w:p>
        </w:tc>
        <w:tc>
          <w:tcPr>
            <w:tcW w:w="0" w:type="auto"/>
          </w:tcPr>
          <w:p w:rsidR="00886363" w:rsidRDefault="00DF1B12">
            <w:pPr>
              <w:pStyle w:val="20"/>
              <w:rPr>
                <w:sz w:val="24"/>
              </w:rPr>
            </w:pPr>
            <w:r>
              <w:rPr>
                <w:sz w:val="24"/>
              </w:rPr>
              <w:t>К</w:t>
            </w:r>
            <w:r>
              <w:rPr>
                <w:sz w:val="24"/>
                <w:vertAlign w:val="subscript"/>
              </w:rPr>
              <w:t>фэ</w:t>
            </w:r>
            <w:r>
              <w:rPr>
                <w:sz w:val="24"/>
              </w:rPr>
              <w:t>=БН:СК</w:t>
            </w:r>
          </w:p>
        </w:tc>
        <w:tc>
          <w:tcPr>
            <w:tcW w:w="0" w:type="auto"/>
          </w:tcPr>
          <w:p w:rsidR="00886363" w:rsidRDefault="00DF1B12">
            <w:pPr>
              <w:pStyle w:val="20"/>
              <w:rPr>
                <w:sz w:val="24"/>
              </w:rPr>
            </w:pPr>
            <w:r>
              <w:rPr>
                <w:sz w:val="24"/>
              </w:rPr>
              <w:t>1,50</w:t>
            </w:r>
          </w:p>
        </w:tc>
        <w:tc>
          <w:tcPr>
            <w:tcW w:w="0" w:type="auto"/>
          </w:tcPr>
          <w:p w:rsidR="00886363" w:rsidRDefault="00DF1B12">
            <w:pPr>
              <w:pStyle w:val="20"/>
              <w:rPr>
                <w:sz w:val="24"/>
              </w:rPr>
            </w:pPr>
            <w:r>
              <w:rPr>
                <w:sz w:val="24"/>
              </w:rPr>
              <w:t>1,70</w:t>
            </w:r>
          </w:p>
        </w:tc>
        <w:tc>
          <w:tcPr>
            <w:tcW w:w="0" w:type="auto"/>
          </w:tcPr>
          <w:p w:rsidR="00886363" w:rsidRDefault="00DF1B12">
            <w:pPr>
              <w:pStyle w:val="20"/>
              <w:rPr>
                <w:sz w:val="24"/>
              </w:rPr>
            </w:pPr>
            <w:r>
              <w:rPr>
                <w:sz w:val="24"/>
              </w:rPr>
              <w:t>+,20</w:t>
            </w:r>
          </w:p>
        </w:tc>
      </w:tr>
      <w:tr w:rsidR="00886363">
        <w:tc>
          <w:tcPr>
            <w:tcW w:w="2518" w:type="dxa"/>
          </w:tcPr>
          <w:p w:rsidR="00886363" w:rsidRDefault="00DF1B12">
            <w:pPr>
              <w:pStyle w:val="20"/>
              <w:rPr>
                <w:sz w:val="24"/>
              </w:rPr>
            </w:pPr>
            <w:r>
              <w:rPr>
                <w:sz w:val="24"/>
              </w:rPr>
              <w:t>Коэффициент маневренности собственного капитала</w:t>
            </w:r>
          </w:p>
        </w:tc>
        <w:tc>
          <w:tcPr>
            <w:tcW w:w="0" w:type="auto"/>
          </w:tcPr>
          <w:p w:rsidR="00886363" w:rsidRDefault="00DF1B12">
            <w:pPr>
              <w:pStyle w:val="20"/>
              <w:rPr>
                <w:sz w:val="24"/>
                <w:vertAlign w:val="subscript"/>
              </w:rPr>
            </w:pPr>
            <w:r>
              <w:rPr>
                <w:sz w:val="24"/>
              </w:rPr>
              <w:t>К</w:t>
            </w:r>
            <w:r>
              <w:rPr>
                <w:sz w:val="24"/>
                <w:vertAlign w:val="subscript"/>
              </w:rPr>
              <w:t>м</w:t>
            </w:r>
          </w:p>
        </w:tc>
        <w:tc>
          <w:tcPr>
            <w:tcW w:w="0" w:type="auto"/>
          </w:tcPr>
          <w:p w:rsidR="00886363" w:rsidRDefault="00DF1B12">
            <w:pPr>
              <w:pStyle w:val="20"/>
              <w:rPr>
                <w:sz w:val="24"/>
              </w:rPr>
            </w:pPr>
            <w:r>
              <w:rPr>
                <w:sz w:val="24"/>
              </w:rPr>
              <w:t>К</w:t>
            </w:r>
            <w:r>
              <w:rPr>
                <w:sz w:val="24"/>
                <w:vertAlign w:val="subscript"/>
              </w:rPr>
              <w:t>м</w:t>
            </w:r>
            <w:r>
              <w:rPr>
                <w:sz w:val="24"/>
              </w:rPr>
              <w:t>=СОС:С         К</w:t>
            </w:r>
          </w:p>
          <w:p w:rsidR="00886363" w:rsidRDefault="00DF1B12">
            <w:pPr>
              <w:pStyle w:val="20"/>
              <w:rPr>
                <w:sz w:val="24"/>
              </w:rPr>
            </w:pPr>
            <w:r>
              <w:rPr>
                <w:sz w:val="24"/>
              </w:rPr>
              <w:t>СОС=СК+Д</w:t>
            </w:r>
          </w:p>
          <w:p w:rsidR="00886363" w:rsidRDefault="00DF1B12">
            <w:pPr>
              <w:pStyle w:val="20"/>
              <w:rPr>
                <w:i/>
                <w:iCs/>
                <w:sz w:val="24"/>
              </w:rPr>
            </w:pPr>
            <w:r>
              <w:rPr>
                <w:sz w:val="24"/>
              </w:rPr>
              <w:t>О-СВ</w:t>
            </w:r>
          </w:p>
        </w:tc>
        <w:tc>
          <w:tcPr>
            <w:tcW w:w="0" w:type="auto"/>
          </w:tcPr>
          <w:p w:rsidR="00886363" w:rsidRDefault="00DF1B12">
            <w:pPr>
              <w:pStyle w:val="20"/>
              <w:rPr>
                <w:sz w:val="24"/>
              </w:rPr>
            </w:pPr>
            <w:r>
              <w:rPr>
                <w:sz w:val="24"/>
              </w:rPr>
              <w:t>0,39</w:t>
            </w:r>
          </w:p>
        </w:tc>
        <w:tc>
          <w:tcPr>
            <w:tcW w:w="0" w:type="auto"/>
          </w:tcPr>
          <w:p w:rsidR="00886363" w:rsidRDefault="00DF1B12">
            <w:pPr>
              <w:pStyle w:val="20"/>
              <w:rPr>
                <w:sz w:val="24"/>
              </w:rPr>
            </w:pPr>
            <w:r>
              <w:rPr>
                <w:sz w:val="24"/>
              </w:rPr>
              <w:t>0,45</w:t>
            </w:r>
          </w:p>
        </w:tc>
        <w:tc>
          <w:tcPr>
            <w:tcW w:w="0" w:type="auto"/>
          </w:tcPr>
          <w:p w:rsidR="00886363" w:rsidRDefault="00DF1B12">
            <w:pPr>
              <w:pStyle w:val="20"/>
              <w:rPr>
                <w:sz w:val="24"/>
              </w:rPr>
            </w:pPr>
            <w:r>
              <w:rPr>
                <w:sz w:val="24"/>
              </w:rPr>
              <w:t>+0,06</w:t>
            </w:r>
          </w:p>
        </w:tc>
      </w:tr>
      <w:tr w:rsidR="00886363">
        <w:tc>
          <w:tcPr>
            <w:tcW w:w="2518" w:type="dxa"/>
          </w:tcPr>
          <w:p w:rsidR="00886363" w:rsidRDefault="00DF1B12">
            <w:r>
              <w:rPr>
                <w:sz w:val="24"/>
              </w:rPr>
              <w:t>Коэффициент концентрации заемного капитала</w:t>
            </w:r>
          </w:p>
        </w:tc>
        <w:tc>
          <w:tcPr>
            <w:tcW w:w="0" w:type="auto"/>
          </w:tcPr>
          <w:p w:rsidR="00886363" w:rsidRDefault="00DF1B12">
            <w:pPr>
              <w:pStyle w:val="20"/>
              <w:rPr>
                <w:sz w:val="24"/>
                <w:vertAlign w:val="subscript"/>
              </w:rPr>
            </w:pPr>
            <w:r>
              <w:rPr>
                <w:sz w:val="24"/>
              </w:rPr>
              <w:t>К</w:t>
            </w:r>
            <w:r>
              <w:rPr>
                <w:sz w:val="24"/>
                <w:vertAlign w:val="subscript"/>
              </w:rPr>
              <w:t>кп</w:t>
            </w:r>
          </w:p>
        </w:tc>
        <w:tc>
          <w:tcPr>
            <w:tcW w:w="0" w:type="auto"/>
          </w:tcPr>
          <w:p w:rsidR="00886363" w:rsidRDefault="00DF1B12">
            <w:pPr>
              <w:pStyle w:val="20"/>
              <w:rPr>
                <w:sz w:val="24"/>
              </w:rPr>
            </w:pPr>
            <w:r>
              <w:rPr>
                <w:sz w:val="24"/>
              </w:rPr>
              <w:t>К</w:t>
            </w:r>
            <w:r>
              <w:rPr>
                <w:sz w:val="24"/>
                <w:vertAlign w:val="subscript"/>
              </w:rPr>
              <w:t>кп</w:t>
            </w:r>
            <w:r>
              <w:rPr>
                <w:sz w:val="24"/>
              </w:rPr>
              <w:t>=ПК:БН</w:t>
            </w:r>
          </w:p>
        </w:tc>
        <w:tc>
          <w:tcPr>
            <w:tcW w:w="0" w:type="auto"/>
          </w:tcPr>
          <w:p w:rsidR="00886363" w:rsidRDefault="00DF1B12">
            <w:pPr>
              <w:pStyle w:val="20"/>
              <w:rPr>
                <w:sz w:val="24"/>
              </w:rPr>
            </w:pPr>
            <w:r>
              <w:rPr>
                <w:sz w:val="24"/>
              </w:rPr>
              <w:t>0,33</w:t>
            </w:r>
          </w:p>
        </w:tc>
        <w:tc>
          <w:tcPr>
            <w:tcW w:w="0" w:type="auto"/>
          </w:tcPr>
          <w:p w:rsidR="00886363" w:rsidRDefault="00DF1B12">
            <w:pPr>
              <w:pStyle w:val="20"/>
              <w:rPr>
                <w:sz w:val="24"/>
              </w:rPr>
            </w:pPr>
            <w:r>
              <w:rPr>
                <w:sz w:val="24"/>
              </w:rPr>
              <w:t>0,41</w:t>
            </w:r>
          </w:p>
        </w:tc>
        <w:tc>
          <w:tcPr>
            <w:tcW w:w="0" w:type="auto"/>
          </w:tcPr>
          <w:p w:rsidR="00886363" w:rsidRDefault="00DF1B12">
            <w:pPr>
              <w:pStyle w:val="20"/>
              <w:rPr>
                <w:sz w:val="24"/>
              </w:rPr>
            </w:pPr>
            <w:r>
              <w:rPr>
                <w:sz w:val="24"/>
              </w:rPr>
              <w:t>+0,08</w:t>
            </w:r>
          </w:p>
        </w:tc>
      </w:tr>
      <w:tr w:rsidR="00886363">
        <w:tc>
          <w:tcPr>
            <w:tcW w:w="2518" w:type="dxa"/>
          </w:tcPr>
          <w:p w:rsidR="00886363" w:rsidRDefault="00DF1B12">
            <w:r>
              <w:rPr>
                <w:sz w:val="24"/>
              </w:rPr>
              <w:t>Коэффициент структуры долгосрочных вложений</w:t>
            </w:r>
          </w:p>
        </w:tc>
        <w:tc>
          <w:tcPr>
            <w:tcW w:w="0" w:type="auto"/>
          </w:tcPr>
          <w:p w:rsidR="00886363" w:rsidRDefault="00DF1B12">
            <w:pPr>
              <w:pStyle w:val="20"/>
              <w:rPr>
                <w:sz w:val="24"/>
                <w:vertAlign w:val="subscript"/>
              </w:rPr>
            </w:pPr>
            <w:r>
              <w:rPr>
                <w:sz w:val="24"/>
              </w:rPr>
              <w:t>К</w:t>
            </w:r>
            <w:r>
              <w:rPr>
                <w:sz w:val="24"/>
                <w:vertAlign w:val="subscript"/>
              </w:rPr>
              <w:t>св</w:t>
            </w:r>
          </w:p>
        </w:tc>
        <w:tc>
          <w:tcPr>
            <w:tcW w:w="0" w:type="auto"/>
          </w:tcPr>
          <w:p w:rsidR="00886363" w:rsidRDefault="00DF1B12">
            <w:pPr>
              <w:pStyle w:val="20"/>
              <w:rPr>
                <w:sz w:val="24"/>
              </w:rPr>
            </w:pPr>
            <w:r>
              <w:rPr>
                <w:sz w:val="24"/>
              </w:rPr>
              <w:t>К</w:t>
            </w:r>
            <w:r>
              <w:rPr>
                <w:sz w:val="24"/>
                <w:vertAlign w:val="subscript"/>
              </w:rPr>
              <w:t>св</w:t>
            </w:r>
            <w:r>
              <w:rPr>
                <w:sz w:val="24"/>
              </w:rPr>
              <w:t>=ДО:ТА</w:t>
            </w:r>
          </w:p>
        </w:tc>
        <w:tc>
          <w:tcPr>
            <w:tcW w:w="0" w:type="auto"/>
          </w:tcPr>
          <w:p w:rsidR="00886363" w:rsidRDefault="00DF1B12">
            <w:pPr>
              <w:pStyle w:val="20"/>
              <w:rPr>
                <w:sz w:val="24"/>
              </w:rPr>
            </w:pPr>
            <w:r>
              <w:rPr>
                <w:sz w:val="24"/>
              </w:rPr>
              <w:t>0,26</w:t>
            </w:r>
          </w:p>
        </w:tc>
        <w:tc>
          <w:tcPr>
            <w:tcW w:w="0" w:type="auto"/>
          </w:tcPr>
          <w:p w:rsidR="00886363" w:rsidRDefault="00DF1B12">
            <w:pPr>
              <w:pStyle w:val="20"/>
              <w:rPr>
                <w:sz w:val="24"/>
              </w:rPr>
            </w:pPr>
            <w:r>
              <w:rPr>
                <w:sz w:val="24"/>
              </w:rPr>
              <w:t>0,45</w:t>
            </w:r>
          </w:p>
        </w:tc>
        <w:tc>
          <w:tcPr>
            <w:tcW w:w="0" w:type="auto"/>
          </w:tcPr>
          <w:p w:rsidR="00886363" w:rsidRDefault="00DF1B12">
            <w:pPr>
              <w:pStyle w:val="20"/>
              <w:rPr>
                <w:sz w:val="24"/>
              </w:rPr>
            </w:pPr>
            <w:r>
              <w:rPr>
                <w:sz w:val="24"/>
              </w:rPr>
              <w:t>+0,19</w:t>
            </w:r>
          </w:p>
        </w:tc>
      </w:tr>
      <w:tr w:rsidR="00886363">
        <w:tc>
          <w:tcPr>
            <w:tcW w:w="2518" w:type="dxa"/>
          </w:tcPr>
          <w:p w:rsidR="00886363" w:rsidRDefault="00DF1B12">
            <w:r>
              <w:rPr>
                <w:sz w:val="24"/>
              </w:rPr>
              <w:t>Коэффициент долгосрочного привлечения</w:t>
            </w:r>
          </w:p>
        </w:tc>
        <w:tc>
          <w:tcPr>
            <w:tcW w:w="0" w:type="auto"/>
          </w:tcPr>
          <w:p w:rsidR="00886363" w:rsidRDefault="00DF1B12">
            <w:pPr>
              <w:pStyle w:val="20"/>
              <w:rPr>
                <w:sz w:val="24"/>
                <w:vertAlign w:val="subscript"/>
              </w:rPr>
            </w:pPr>
            <w:r>
              <w:rPr>
                <w:sz w:val="24"/>
              </w:rPr>
              <w:t>К</w:t>
            </w:r>
            <w:r>
              <w:rPr>
                <w:sz w:val="24"/>
                <w:vertAlign w:val="subscript"/>
              </w:rPr>
              <w:t>дп</w:t>
            </w:r>
          </w:p>
        </w:tc>
        <w:tc>
          <w:tcPr>
            <w:tcW w:w="0" w:type="auto"/>
          </w:tcPr>
          <w:p w:rsidR="00886363" w:rsidRDefault="00DF1B12">
            <w:pPr>
              <w:pStyle w:val="20"/>
              <w:rPr>
                <w:sz w:val="24"/>
              </w:rPr>
            </w:pPr>
            <w:r>
              <w:rPr>
                <w:sz w:val="24"/>
              </w:rPr>
              <w:t>К</w:t>
            </w:r>
            <w:r>
              <w:rPr>
                <w:sz w:val="24"/>
                <w:vertAlign w:val="subscript"/>
              </w:rPr>
              <w:t>дп</w:t>
            </w:r>
            <w:r>
              <w:rPr>
                <w:sz w:val="24"/>
              </w:rPr>
              <w:t>=ДО:(С</w:t>
            </w:r>
          </w:p>
          <w:p w:rsidR="00886363" w:rsidRDefault="00DF1B12">
            <w:pPr>
              <w:pStyle w:val="20"/>
              <w:rPr>
                <w:sz w:val="24"/>
              </w:rPr>
            </w:pPr>
            <w:r>
              <w:rPr>
                <w:sz w:val="24"/>
              </w:rPr>
              <w:t>К+ДО)</w:t>
            </w:r>
          </w:p>
        </w:tc>
        <w:tc>
          <w:tcPr>
            <w:tcW w:w="0" w:type="auto"/>
          </w:tcPr>
          <w:p w:rsidR="00886363" w:rsidRDefault="00DF1B12">
            <w:pPr>
              <w:pStyle w:val="20"/>
              <w:rPr>
                <w:sz w:val="24"/>
              </w:rPr>
            </w:pPr>
            <w:r>
              <w:rPr>
                <w:sz w:val="24"/>
              </w:rPr>
              <w:t>0,16</w:t>
            </w:r>
          </w:p>
        </w:tc>
        <w:tc>
          <w:tcPr>
            <w:tcW w:w="0" w:type="auto"/>
          </w:tcPr>
          <w:p w:rsidR="00886363" w:rsidRDefault="00DF1B12">
            <w:pPr>
              <w:pStyle w:val="20"/>
              <w:rPr>
                <w:sz w:val="24"/>
              </w:rPr>
            </w:pPr>
            <w:r>
              <w:rPr>
                <w:sz w:val="24"/>
              </w:rPr>
              <w:t>0,26</w:t>
            </w:r>
          </w:p>
        </w:tc>
        <w:tc>
          <w:tcPr>
            <w:tcW w:w="0" w:type="auto"/>
          </w:tcPr>
          <w:p w:rsidR="00886363" w:rsidRDefault="00DF1B12">
            <w:pPr>
              <w:pStyle w:val="20"/>
              <w:rPr>
                <w:sz w:val="24"/>
              </w:rPr>
            </w:pPr>
            <w:r>
              <w:rPr>
                <w:sz w:val="24"/>
              </w:rPr>
              <w:t>+0,10</w:t>
            </w:r>
          </w:p>
        </w:tc>
      </w:tr>
      <w:tr w:rsidR="00886363">
        <w:tc>
          <w:tcPr>
            <w:tcW w:w="2518" w:type="dxa"/>
          </w:tcPr>
          <w:p w:rsidR="00886363" w:rsidRDefault="00DF1B12">
            <w:pPr>
              <w:rPr>
                <w:sz w:val="24"/>
              </w:rPr>
            </w:pPr>
            <w:r>
              <w:rPr>
                <w:sz w:val="24"/>
              </w:rPr>
              <w:t>Коэффициент структуры заемного капитала</w:t>
            </w:r>
          </w:p>
        </w:tc>
        <w:tc>
          <w:tcPr>
            <w:tcW w:w="0" w:type="auto"/>
          </w:tcPr>
          <w:p w:rsidR="00886363" w:rsidRDefault="00DF1B12">
            <w:pPr>
              <w:pStyle w:val="20"/>
              <w:rPr>
                <w:sz w:val="24"/>
                <w:vertAlign w:val="subscript"/>
              </w:rPr>
            </w:pPr>
            <w:r>
              <w:rPr>
                <w:sz w:val="24"/>
              </w:rPr>
              <w:t>К</w:t>
            </w:r>
            <w:r>
              <w:rPr>
                <w:sz w:val="24"/>
                <w:vertAlign w:val="subscript"/>
              </w:rPr>
              <w:t>сп</w:t>
            </w:r>
          </w:p>
        </w:tc>
        <w:tc>
          <w:tcPr>
            <w:tcW w:w="0" w:type="auto"/>
          </w:tcPr>
          <w:p w:rsidR="00886363" w:rsidRDefault="00DF1B12">
            <w:pPr>
              <w:pStyle w:val="20"/>
              <w:rPr>
                <w:sz w:val="24"/>
              </w:rPr>
            </w:pPr>
            <w:r>
              <w:rPr>
                <w:sz w:val="24"/>
              </w:rPr>
              <w:t>К</w:t>
            </w:r>
            <w:r>
              <w:rPr>
                <w:sz w:val="24"/>
                <w:vertAlign w:val="subscript"/>
              </w:rPr>
              <w:t>сп</w:t>
            </w:r>
            <w:r>
              <w:rPr>
                <w:sz w:val="24"/>
              </w:rPr>
              <w:t>=ДО:ПК</w:t>
            </w:r>
          </w:p>
        </w:tc>
        <w:tc>
          <w:tcPr>
            <w:tcW w:w="0" w:type="auto"/>
          </w:tcPr>
          <w:p w:rsidR="00886363" w:rsidRDefault="00DF1B12">
            <w:pPr>
              <w:pStyle w:val="20"/>
              <w:rPr>
                <w:sz w:val="24"/>
              </w:rPr>
            </w:pPr>
            <w:r>
              <w:rPr>
                <w:sz w:val="24"/>
              </w:rPr>
              <w:t>0,37</w:t>
            </w:r>
          </w:p>
        </w:tc>
        <w:tc>
          <w:tcPr>
            <w:tcW w:w="0" w:type="auto"/>
          </w:tcPr>
          <w:p w:rsidR="00886363" w:rsidRDefault="00DF1B12">
            <w:pPr>
              <w:pStyle w:val="20"/>
              <w:rPr>
                <w:sz w:val="24"/>
              </w:rPr>
            </w:pPr>
            <w:r>
              <w:rPr>
                <w:sz w:val="24"/>
              </w:rPr>
              <w:t>0,51</w:t>
            </w:r>
          </w:p>
        </w:tc>
        <w:tc>
          <w:tcPr>
            <w:tcW w:w="0" w:type="auto"/>
          </w:tcPr>
          <w:p w:rsidR="00886363" w:rsidRDefault="00DF1B12">
            <w:pPr>
              <w:pStyle w:val="20"/>
              <w:rPr>
                <w:sz w:val="24"/>
              </w:rPr>
            </w:pPr>
            <w:r>
              <w:rPr>
                <w:sz w:val="24"/>
              </w:rPr>
              <w:t>+0,14</w:t>
            </w:r>
          </w:p>
        </w:tc>
      </w:tr>
      <w:tr w:rsidR="00886363">
        <w:tc>
          <w:tcPr>
            <w:tcW w:w="2518" w:type="dxa"/>
          </w:tcPr>
          <w:p w:rsidR="00886363" w:rsidRDefault="00DF1B12">
            <w:r>
              <w:rPr>
                <w:sz w:val="24"/>
              </w:rPr>
              <w:t>Коэффициент соотношения заемного и собственного капитала</w:t>
            </w:r>
          </w:p>
        </w:tc>
        <w:tc>
          <w:tcPr>
            <w:tcW w:w="0" w:type="auto"/>
          </w:tcPr>
          <w:p w:rsidR="00886363" w:rsidRDefault="00DF1B12">
            <w:pPr>
              <w:pStyle w:val="20"/>
              <w:rPr>
                <w:sz w:val="24"/>
                <w:vertAlign w:val="subscript"/>
              </w:rPr>
            </w:pPr>
            <w:r>
              <w:rPr>
                <w:sz w:val="24"/>
              </w:rPr>
              <w:t>К</w:t>
            </w:r>
            <w:r>
              <w:rPr>
                <w:sz w:val="24"/>
                <w:vertAlign w:val="subscript"/>
              </w:rPr>
              <w:t>с</w:t>
            </w:r>
          </w:p>
        </w:tc>
        <w:tc>
          <w:tcPr>
            <w:tcW w:w="0" w:type="auto"/>
          </w:tcPr>
          <w:p w:rsidR="00886363" w:rsidRDefault="00DF1B12">
            <w:pPr>
              <w:pStyle w:val="20"/>
              <w:rPr>
                <w:sz w:val="24"/>
              </w:rPr>
            </w:pPr>
            <w:r>
              <w:rPr>
                <w:sz w:val="24"/>
              </w:rPr>
              <w:t>К</w:t>
            </w:r>
            <w:r>
              <w:rPr>
                <w:sz w:val="24"/>
                <w:vertAlign w:val="subscript"/>
              </w:rPr>
              <w:t>с</w:t>
            </w:r>
            <w:r>
              <w:rPr>
                <w:sz w:val="24"/>
              </w:rPr>
              <w:t>=ПК:СК</w:t>
            </w:r>
          </w:p>
        </w:tc>
        <w:tc>
          <w:tcPr>
            <w:tcW w:w="0" w:type="auto"/>
          </w:tcPr>
          <w:p w:rsidR="00886363" w:rsidRDefault="00DF1B12">
            <w:pPr>
              <w:pStyle w:val="20"/>
              <w:rPr>
                <w:sz w:val="24"/>
              </w:rPr>
            </w:pPr>
            <w:r>
              <w:rPr>
                <w:sz w:val="24"/>
              </w:rPr>
              <w:t>0,50</w:t>
            </w:r>
          </w:p>
        </w:tc>
        <w:tc>
          <w:tcPr>
            <w:tcW w:w="0" w:type="auto"/>
          </w:tcPr>
          <w:p w:rsidR="00886363" w:rsidRDefault="00DF1B12">
            <w:pPr>
              <w:pStyle w:val="20"/>
              <w:rPr>
                <w:sz w:val="24"/>
              </w:rPr>
            </w:pPr>
            <w:r>
              <w:rPr>
                <w:sz w:val="24"/>
              </w:rPr>
              <w:t>0,70</w:t>
            </w:r>
          </w:p>
        </w:tc>
        <w:tc>
          <w:tcPr>
            <w:tcW w:w="0" w:type="auto"/>
          </w:tcPr>
          <w:p w:rsidR="00886363" w:rsidRDefault="00DF1B12">
            <w:pPr>
              <w:pStyle w:val="20"/>
              <w:rPr>
                <w:sz w:val="24"/>
              </w:rPr>
            </w:pPr>
            <w:r>
              <w:rPr>
                <w:sz w:val="24"/>
              </w:rPr>
              <w:t>+0,20</w:t>
            </w:r>
          </w:p>
        </w:tc>
      </w:tr>
    </w:tbl>
    <w:p w:rsidR="00886363" w:rsidRDefault="00886363">
      <w:pPr>
        <w:pStyle w:val="20"/>
        <w:rPr>
          <w:b/>
          <w:bCs/>
        </w:rPr>
      </w:pPr>
    </w:p>
    <w:p w:rsidR="00886363" w:rsidRDefault="00DF1B12">
      <w:pPr>
        <w:pStyle w:val="20"/>
      </w:pPr>
      <w:r>
        <w:t xml:space="preserve">     Исходя из данных таблицы видно, коэффициент концентрации собственного капитала к концу года уменьшился на 0,08, что означает увеличение зависимости от внешних кредиторов, в связи с получением кредита на расширение коммерческой деятельности. Коэффициент финансовой зависимости показывает, что в каждом 1,70 руб., вложенном в активы, 70 коп. заемные.</w:t>
      </w:r>
    </w:p>
    <w:p w:rsidR="00886363" w:rsidRDefault="00DF1B12">
      <w:pPr>
        <w:pStyle w:val="20"/>
      </w:pPr>
      <w:r>
        <w:t xml:space="preserve">     Коэффициенты капитализации, характеризующие структуру долгосрочных пассивов, логично дополняются показателями второй группы  -  коэффициентами покрытия, позволяющими оценить, в состоянии ли компания поддерживать сложившуюся структуру источников средств.  </w:t>
      </w:r>
    </w:p>
    <w:p w:rsidR="00886363" w:rsidRDefault="00DF1B12">
      <w:pPr>
        <w:pStyle w:val="20"/>
      </w:pPr>
      <w:r>
        <w:t xml:space="preserve">   </w:t>
      </w:r>
    </w:p>
    <w:p w:rsidR="00886363" w:rsidRDefault="00886363">
      <w:pPr>
        <w:pStyle w:val="20"/>
        <w:jc w:val="center"/>
        <w:rPr>
          <w:b/>
          <w:bCs/>
        </w:rPr>
      </w:pPr>
    </w:p>
    <w:p w:rsidR="00886363" w:rsidRDefault="00886363">
      <w:pPr>
        <w:pStyle w:val="20"/>
        <w:jc w:val="center"/>
        <w:rPr>
          <w:b/>
          <w:bCs/>
        </w:rPr>
      </w:pPr>
    </w:p>
    <w:p w:rsidR="00886363" w:rsidRDefault="00DF1B12">
      <w:pPr>
        <w:pStyle w:val="20"/>
        <w:jc w:val="center"/>
        <w:rPr>
          <w:b/>
          <w:bCs/>
        </w:rPr>
      </w:pPr>
      <w:r>
        <w:rPr>
          <w:b/>
          <w:bCs/>
        </w:rPr>
        <w:t>2.6. Сводный анализ хозяйственной деятельности</w:t>
      </w:r>
    </w:p>
    <w:p w:rsidR="00886363" w:rsidRDefault="00DF1B12">
      <w:pPr>
        <w:pStyle w:val="20"/>
        <w:jc w:val="center"/>
        <w:rPr>
          <w:b/>
          <w:bCs/>
        </w:rPr>
      </w:pPr>
      <w:r>
        <w:rPr>
          <w:b/>
          <w:bCs/>
        </w:rPr>
        <w:t>АО «Анита» за 2001 – 2002 г.г.</w:t>
      </w:r>
    </w:p>
    <w:p w:rsidR="00886363" w:rsidRDefault="00DF1B12">
      <w:pPr>
        <w:pStyle w:val="20"/>
        <w:jc w:val="center"/>
      </w:pPr>
      <w:r>
        <w:t xml:space="preserve">     Основные технико-экономические показатели хозяйственной деятельности АО «Анита» представлены в таблице №1.8.</w:t>
      </w:r>
    </w:p>
    <w:p w:rsidR="00886363" w:rsidRDefault="00DF1B12">
      <w:pPr>
        <w:pStyle w:val="20"/>
        <w:jc w:val="center"/>
        <w:rPr>
          <w:b/>
          <w:bCs/>
        </w:rPr>
      </w:pPr>
      <w:r>
        <w:rPr>
          <w:b/>
          <w:bCs/>
        </w:rPr>
        <w:t>Сводная таблица технико-экономических показателей деятельности</w:t>
      </w:r>
    </w:p>
    <w:p w:rsidR="00886363" w:rsidRDefault="00DF1B12">
      <w:pPr>
        <w:pStyle w:val="20"/>
        <w:jc w:val="center"/>
        <w:rPr>
          <w:b/>
          <w:bCs/>
        </w:rPr>
      </w:pPr>
      <w:r>
        <w:rPr>
          <w:b/>
          <w:bCs/>
        </w:rPr>
        <w:t>АО «Анита»</w:t>
      </w:r>
    </w:p>
    <w:p w:rsidR="00886363" w:rsidRDefault="00DF1B12">
      <w:pPr>
        <w:pStyle w:val="20"/>
        <w:jc w:val="right"/>
        <w:rPr>
          <w:b/>
          <w:bCs/>
        </w:rPr>
      </w:pPr>
      <w:r>
        <w:rPr>
          <w:b/>
          <w:bCs/>
        </w:rPr>
        <w:t>Таблица №1.8.</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3"/>
        <w:gridCol w:w="2202"/>
        <w:gridCol w:w="1276"/>
        <w:gridCol w:w="1134"/>
        <w:gridCol w:w="1701"/>
      </w:tblGrid>
      <w:tr w:rsidR="00886363">
        <w:tc>
          <w:tcPr>
            <w:tcW w:w="0" w:type="auto"/>
            <w:tcBorders>
              <w:bottom w:val="single" w:sz="4" w:space="0" w:color="auto"/>
            </w:tcBorders>
          </w:tcPr>
          <w:p w:rsidR="00886363" w:rsidRDefault="00DF1B12">
            <w:pPr>
              <w:pStyle w:val="20"/>
              <w:jc w:val="center"/>
              <w:rPr>
                <w:b/>
                <w:bCs/>
                <w:sz w:val="24"/>
              </w:rPr>
            </w:pPr>
            <w:r>
              <w:rPr>
                <w:b/>
                <w:bCs/>
                <w:sz w:val="24"/>
              </w:rPr>
              <w:t>Наименование показателей</w:t>
            </w:r>
          </w:p>
        </w:tc>
        <w:tc>
          <w:tcPr>
            <w:tcW w:w="2202" w:type="dxa"/>
            <w:tcBorders>
              <w:bottom w:val="single" w:sz="4" w:space="0" w:color="auto"/>
            </w:tcBorders>
          </w:tcPr>
          <w:p w:rsidR="00886363" w:rsidRDefault="00DF1B12">
            <w:pPr>
              <w:pStyle w:val="20"/>
              <w:jc w:val="center"/>
              <w:rPr>
                <w:b/>
                <w:bCs/>
                <w:sz w:val="24"/>
              </w:rPr>
            </w:pPr>
            <w:r>
              <w:rPr>
                <w:b/>
                <w:bCs/>
                <w:sz w:val="24"/>
              </w:rPr>
              <w:t>Ед. изм.</w:t>
            </w:r>
          </w:p>
        </w:tc>
        <w:tc>
          <w:tcPr>
            <w:tcW w:w="1276" w:type="dxa"/>
            <w:tcBorders>
              <w:bottom w:val="single" w:sz="4" w:space="0" w:color="auto"/>
            </w:tcBorders>
          </w:tcPr>
          <w:p w:rsidR="00886363" w:rsidRDefault="00DF1B12">
            <w:pPr>
              <w:pStyle w:val="20"/>
              <w:jc w:val="center"/>
              <w:rPr>
                <w:b/>
                <w:bCs/>
                <w:sz w:val="24"/>
              </w:rPr>
            </w:pPr>
            <w:r>
              <w:rPr>
                <w:b/>
                <w:bCs/>
                <w:sz w:val="24"/>
              </w:rPr>
              <w:t>2001</w:t>
            </w:r>
          </w:p>
        </w:tc>
        <w:tc>
          <w:tcPr>
            <w:tcW w:w="1134" w:type="dxa"/>
            <w:tcBorders>
              <w:bottom w:val="single" w:sz="4" w:space="0" w:color="auto"/>
            </w:tcBorders>
          </w:tcPr>
          <w:p w:rsidR="00886363" w:rsidRDefault="00DF1B12">
            <w:pPr>
              <w:pStyle w:val="20"/>
              <w:jc w:val="center"/>
              <w:rPr>
                <w:b/>
                <w:bCs/>
                <w:sz w:val="24"/>
              </w:rPr>
            </w:pPr>
            <w:r>
              <w:rPr>
                <w:b/>
                <w:bCs/>
                <w:sz w:val="24"/>
              </w:rPr>
              <w:t>2002</w:t>
            </w:r>
          </w:p>
        </w:tc>
        <w:tc>
          <w:tcPr>
            <w:tcW w:w="1701" w:type="dxa"/>
            <w:tcBorders>
              <w:bottom w:val="single" w:sz="4" w:space="0" w:color="auto"/>
            </w:tcBorders>
          </w:tcPr>
          <w:p w:rsidR="00886363" w:rsidRDefault="00DF1B12">
            <w:pPr>
              <w:pStyle w:val="20"/>
              <w:jc w:val="center"/>
              <w:rPr>
                <w:b/>
                <w:bCs/>
                <w:sz w:val="24"/>
              </w:rPr>
            </w:pPr>
            <w:r>
              <w:rPr>
                <w:b/>
                <w:bCs/>
                <w:sz w:val="24"/>
              </w:rPr>
              <w:t>Темп Роста</w:t>
            </w:r>
          </w:p>
        </w:tc>
      </w:tr>
      <w:tr w:rsidR="00886363">
        <w:tc>
          <w:tcPr>
            <w:tcW w:w="0" w:type="auto"/>
          </w:tcPr>
          <w:p w:rsidR="00886363" w:rsidRDefault="00DF1B12">
            <w:pPr>
              <w:pStyle w:val="20"/>
              <w:rPr>
                <w:sz w:val="24"/>
              </w:rPr>
            </w:pPr>
            <w:r>
              <w:rPr>
                <w:sz w:val="24"/>
              </w:rPr>
              <w:t>1. Основные фонды</w:t>
            </w:r>
          </w:p>
        </w:tc>
        <w:tc>
          <w:tcPr>
            <w:tcW w:w="2202" w:type="dxa"/>
          </w:tcPr>
          <w:p w:rsidR="00886363" w:rsidRDefault="00DF1B12">
            <w:pPr>
              <w:pStyle w:val="20"/>
              <w:jc w:val="center"/>
              <w:rPr>
                <w:sz w:val="24"/>
              </w:rPr>
            </w:pPr>
            <w:r>
              <w:rPr>
                <w:sz w:val="24"/>
              </w:rPr>
              <w:t>тыс. руб.</w:t>
            </w:r>
          </w:p>
        </w:tc>
        <w:tc>
          <w:tcPr>
            <w:tcW w:w="1276" w:type="dxa"/>
          </w:tcPr>
          <w:p w:rsidR="00886363" w:rsidRDefault="00DF1B12">
            <w:pPr>
              <w:pStyle w:val="20"/>
              <w:jc w:val="center"/>
              <w:rPr>
                <w:sz w:val="24"/>
              </w:rPr>
            </w:pPr>
            <w:r>
              <w:rPr>
                <w:sz w:val="24"/>
              </w:rPr>
              <w:t>6502</w:t>
            </w:r>
          </w:p>
        </w:tc>
        <w:tc>
          <w:tcPr>
            <w:tcW w:w="1134" w:type="dxa"/>
          </w:tcPr>
          <w:p w:rsidR="00886363" w:rsidRDefault="00DF1B12">
            <w:pPr>
              <w:pStyle w:val="20"/>
              <w:jc w:val="center"/>
              <w:rPr>
                <w:sz w:val="24"/>
              </w:rPr>
            </w:pPr>
            <w:r>
              <w:rPr>
                <w:sz w:val="24"/>
              </w:rPr>
              <w:t>8324</w:t>
            </w:r>
          </w:p>
        </w:tc>
        <w:tc>
          <w:tcPr>
            <w:tcW w:w="1701" w:type="dxa"/>
          </w:tcPr>
          <w:p w:rsidR="00886363" w:rsidRDefault="00DF1B12">
            <w:pPr>
              <w:pStyle w:val="20"/>
              <w:jc w:val="center"/>
              <w:rPr>
                <w:sz w:val="24"/>
              </w:rPr>
            </w:pPr>
            <w:r>
              <w:rPr>
                <w:sz w:val="24"/>
              </w:rPr>
              <w:t>28%</w:t>
            </w:r>
          </w:p>
        </w:tc>
      </w:tr>
      <w:tr w:rsidR="00886363">
        <w:tc>
          <w:tcPr>
            <w:tcW w:w="0" w:type="auto"/>
          </w:tcPr>
          <w:p w:rsidR="00886363" w:rsidRDefault="00DF1B12">
            <w:pPr>
              <w:pStyle w:val="20"/>
              <w:rPr>
                <w:sz w:val="24"/>
              </w:rPr>
            </w:pPr>
            <w:r>
              <w:rPr>
                <w:sz w:val="24"/>
              </w:rPr>
              <w:t>2. Объем реализации</w:t>
            </w:r>
          </w:p>
        </w:tc>
        <w:tc>
          <w:tcPr>
            <w:tcW w:w="2202" w:type="dxa"/>
          </w:tcPr>
          <w:p w:rsidR="00886363" w:rsidRDefault="00DF1B12">
            <w:pPr>
              <w:jc w:val="center"/>
              <w:rPr>
                <w:sz w:val="24"/>
              </w:rPr>
            </w:pPr>
            <w:r>
              <w:rPr>
                <w:sz w:val="24"/>
              </w:rPr>
              <w:t>тыс. руб.</w:t>
            </w:r>
          </w:p>
        </w:tc>
        <w:tc>
          <w:tcPr>
            <w:tcW w:w="1276" w:type="dxa"/>
          </w:tcPr>
          <w:p w:rsidR="00886363" w:rsidRDefault="00DF1B12">
            <w:pPr>
              <w:pStyle w:val="20"/>
              <w:jc w:val="center"/>
              <w:rPr>
                <w:sz w:val="24"/>
              </w:rPr>
            </w:pPr>
            <w:r>
              <w:rPr>
                <w:sz w:val="24"/>
              </w:rPr>
              <w:t>16118</w:t>
            </w:r>
          </w:p>
        </w:tc>
        <w:tc>
          <w:tcPr>
            <w:tcW w:w="1134" w:type="dxa"/>
          </w:tcPr>
          <w:p w:rsidR="00886363" w:rsidRDefault="00DF1B12">
            <w:pPr>
              <w:pStyle w:val="20"/>
              <w:jc w:val="center"/>
              <w:rPr>
                <w:sz w:val="24"/>
              </w:rPr>
            </w:pPr>
            <w:r>
              <w:rPr>
                <w:sz w:val="24"/>
              </w:rPr>
              <w:t>20942</w:t>
            </w:r>
          </w:p>
        </w:tc>
        <w:tc>
          <w:tcPr>
            <w:tcW w:w="1701" w:type="dxa"/>
          </w:tcPr>
          <w:p w:rsidR="00886363" w:rsidRDefault="00DF1B12">
            <w:pPr>
              <w:pStyle w:val="20"/>
              <w:jc w:val="center"/>
              <w:rPr>
                <w:sz w:val="24"/>
              </w:rPr>
            </w:pPr>
            <w:r>
              <w:rPr>
                <w:sz w:val="24"/>
              </w:rPr>
              <w:t>29,9%</w:t>
            </w:r>
          </w:p>
        </w:tc>
      </w:tr>
      <w:tr w:rsidR="00886363">
        <w:tc>
          <w:tcPr>
            <w:tcW w:w="0" w:type="auto"/>
          </w:tcPr>
          <w:p w:rsidR="00886363" w:rsidRDefault="00DF1B12">
            <w:pPr>
              <w:pStyle w:val="20"/>
              <w:rPr>
                <w:sz w:val="24"/>
              </w:rPr>
            </w:pPr>
            <w:r>
              <w:rPr>
                <w:sz w:val="24"/>
              </w:rPr>
              <w:t>3. Себестоимость</w:t>
            </w:r>
          </w:p>
          <w:p w:rsidR="00886363" w:rsidRDefault="00DF1B12">
            <w:pPr>
              <w:pStyle w:val="20"/>
              <w:rPr>
                <w:sz w:val="24"/>
              </w:rPr>
            </w:pPr>
            <w:r>
              <w:rPr>
                <w:sz w:val="24"/>
              </w:rPr>
              <w:t>в том числе:</w:t>
            </w:r>
          </w:p>
          <w:p w:rsidR="00886363" w:rsidRDefault="00DF1B12" w:rsidP="00DF1B12">
            <w:pPr>
              <w:pStyle w:val="20"/>
              <w:numPr>
                <w:ilvl w:val="0"/>
                <w:numId w:val="11"/>
              </w:numPr>
              <w:rPr>
                <w:sz w:val="24"/>
              </w:rPr>
            </w:pPr>
            <w:r>
              <w:rPr>
                <w:sz w:val="24"/>
              </w:rPr>
              <w:t>Стоимость товара</w:t>
            </w:r>
          </w:p>
          <w:p w:rsidR="00886363" w:rsidRDefault="00DF1B12" w:rsidP="00DF1B12">
            <w:pPr>
              <w:pStyle w:val="20"/>
              <w:numPr>
                <w:ilvl w:val="0"/>
                <w:numId w:val="11"/>
              </w:numPr>
              <w:rPr>
                <w:sz w:val="24"/>
              </w:rPr>
            </w:pPr>
            <w:r>
              <w:rPr>
                <w:sz w:val="24"/>
              </w:rPr>
              <w:t>Издержки обращения</w:t>
            </w:r>
          </w:p>
        </w:tc>
        <w:tc>
          <w:tcPr>
            <w:tcW w:w="2202" w:type="dxa"/>
          </w:tcPr>
          <w:p w:rsidR="00886363" w:rsidRDefault="00DF1B12">
            <w:pPr>
              <w:jc w:val="center"/>
              <w:rPr>
                <w:sz w:val="24"/>
              </w:rPr>
            </w:pPr>
            <w:r>
              <w:rPr>
                <w:sz w:val="24"/>
              </w:rPr>
              <w:t>тыс. руб.</w:t>
            </w:r>
          </w:p>
          <w:p w:rsidR="00886363" w:rsidRDefault="00886363">
            <w:pPr>
              <w:jc w:val="center"/>
              <w:rPr>
                <w:sz w:val="24"/>
              </w:rPr>
            </w:pPr>
          </w:p>
          <w:p w:rsidR="00886363" w:rsidRDefault="00DF1B12">
            <w:pPr>
              <w:jc w:val="center"/>
              <w:rPr>
                <w:sz w:val="24"/>
              </w:rPr>
            </w:pPr>
            <w:r>
              <w:rPr>
                <w:sz w:val="24"/>
              </w:rPr>
              <w:t>тыс. руб.</w:t>
            </w:r>
          </w:p>
          <w:p w:rsidR="00886363" w:rsidRDefault="00DF1B12">
            <w:pPr>
              <w:jc w:val="center"/>
              <w:rPr>
                <w:sz w:val="24"/>
              </w:rPr>
            </w:pPr>
            <w:r>
              <w:rPr>
                <w:sz w:val="24"/>
              </w:rPr>
              <w:t>тыс. руб.</w:t>
            </w:r>
          </w:p>
        </w:tc>
        <w:tc>
          <w:tcPr>
            <w:tcW w:w="1276" w:type="dxa"/>
          </w:tcPr>
          <w:p w:rsidR="00886363" w:rsidRDefault="00DF1B12">
            <w:pPr>
              <w:pStyle w:val="20"/>
              <w:jc w:val="center"/>
              <w:rPr>
                <w:sz w:val="24"/>
              </w:rPr>
            </w:pPr>
            <w:r>
              <w:rPr>
                <w:sz w:val="24"/>
              </w:rPr>
              <w:t>15084</w:t>
            </w:r>
          </w:p>
          <w:p w:rsidR="00886363" w:rsidRDefault="00886363">
            <w:pPr>
              <w:pStyle w:val="20"/>
              <w:jc w:val="center"/>
              <w:rPr>
                <w:sz w:val="24"/>
              </w:rPr>
            </w:pPr>
          </w:p>
          <w:p w:rsidR="00886363" w:rsidRDefault="00DF1B12">
            <w:pPr>
              <w:pStyle w:val="20"/>
              <w:jc w:val="center"/>
              <w:rPr>
                <w:sz w:val="24"/>
              </w:rPr>
            </w:pPr>
            <w:r>
              <w:rPr>
                <w:sz w:val="24"/>
              </w:rPr>
              <w:t>12894</w:t>
            </w:r>
          </w:p>
          <w:p w:rsidR="00886363" w:rsidRDefault="00DF1B12">
            <w:pPr>
              <w:pStyle w:val="20"/>
              <w:jc w:val="center"/>
              <w:rPr>
                <w:sz w:val="24"/>
              </w:rPr>
            </w:pPr>
            <w:r>
              <w:rPr>
                <w:sz w:val="24"/>
              </w:rPr>
              <w:t>2190</w:t>
            </w:r>
          </w:p>
        </w:tc>
        <w:tc>
          <w:tcPr>
            <w:tcW w:w="1134" w:type="dxa"/>
          </w:tcPr>
          <w:p w:rsidR="00886363" w:rsidRDefault="00DF1B12">
            <w:pPr>
              <w:pStyle w:val="20"/>
              <w:jc w:val="center"/>
              <w:rPr>
                <w:sz w:val="24"/>
              </w:rPr>
            </w:pPr>
            <w:r>
              <w:rPr>
                <w:sz w:val="24"/>
              </w:rPr>
              <w:t>19458</w:t>
            </w:r>
          </w:p>
          <w:p w:rsidR="00886363" w:rsidRDefault="00886363">
            <w:pPr>
              <w:pStyle w:val="20"/>
              <w:jc w:val="center"/>
              <w:rPr>
                <w:sz w:val="24"/>
              </w:rPr>
            </w:pPr>
          </w:p>
          <w:p w:rsidR="00886363" w:rsidRDefault="00DF1B12">
            <w:pPr>
              <w:pStyle w:val="20"/>
              <w:jc w:val="center"/>
              <w:rPr>
                <w:sz w:val="24"/>
              </w:rPr>
            </w:pPr>
            <w:r>
              <w:rPr>
                <w:sz w:val="24"/>
              </w:rPr>
              <w:t>15986</w:t>
            </w:r>
          </w:p>
          <w:p w:rsidR="00886363" w:rsidRDefault="00DF1B12">
            <w:pPr>
              <w:pStyle w:val="20"/>
              <w:jc w:val="center"/>
              <w:rPr>
                <w:sz w:val="24"/>
              </w:rPr>
            </w:pPr>
            <w:r>
              <w:rPr>
                <w:sz w:val="24"/>
              </w:rPr>
              <w:t>3472</w:t>
            </w:r>
          </w:p>
        </w:tc>
        <w:tc>
          <w:tcPr>
            <w:tcW w:w="1701" w:type="dxa"/>
          </w:tcPr>
          <w:p w:rsidR="00886363" w:rsidRDefault="00DF1B12">
            <w:pPr>
              <w:pStyle w:val="20"/>
              <w:jc w:val="center"/>
              <w:rPr>
                <w:sz w:val="24"/>
              </w:rPr>
            </w:pPr>
            <w:r>
              <w:rPr>
                <w:sz w:val="24"/>
              </w:rPr>
              <w:t>29%</w:t>
            </w:r>
          </w:p>
          <w:p w:rsidR="00886363" w:rsidRDefault="00886363">
            <w:pPr>
              <w:pStyle w:val="20"/>
              <w:jc w:val="center"/>
              <w:rPr>
                <w:sz w:val="24"/>
              </w:rPr>
            </w:pPr>
          </w:p>
          <w:p w:rsidR="00886363" w:rsidRDefault="00DF1B12">
            <w:pPr>
              <w:pStyle w:val="20"/>
              <w:jc w:val="center"/>
              <w:rPr>
                <w:sz w:val="24"/>
              </w:rPr>
            </w:pPr>
            <w:r>
              <w:rPr>
                <w:sz w:val="24"/>
              </w:rPr>
              <w:t>23,9%</w:t>
            </w:r>
          </w:p>
          <w:p w:rsidR="00886363" w:rsidRDefault="00DF1B12">
            <w:pPr>
              <w:pStyle w:val="20"/>
              <w:jc w:val="center"/>
              <w:rPr>
                <w:sz w:val="24"/>
              </w:rPr>
            </w:pPr>
            <w:r>
              <w:rPr>
                <w:sz w:val="24"/>
              </w:rPr>
              <w:t>58,5%</w:t>
            </w:r>
          </w:p>
        </w:tc>
      </w:tr>
      <w:tr w:rsidR="00886363">
        <w:tc>
          <w:tcPr>
            <w:tcW w:w="0" w:type="auto"/>
          </w:tcPr>
          <w:p w:rsidR="00886363" w:rsidRDefault="00DF1B12">
            <w:pPr>
              <w:pStyle w:val="20"/>
              <w:rPr>
                <w:sz w:val="24"/>
              </w:rPr>
            </w:pPr>
            <w:r>
              <w:rPr>
                <w:sz w:val="24"/>
              </w:rPr>
              <w:t>4. Торговая наценка</w:t>
            </w:r>
          </w:p>
        </w:tc>
        <w:tc>
          <w:tcPr>
            <w:tcW w:w="2202" w:type="dxa"/>
          </w:tcPr>
          <w:p w:rsidR="00886363" w:rsidRDefault="00DF1B12">
            <w:pPr>
              <w:jc w:val="center"/>
              <w:rPr>
                <w:sz w:val="24"/>
              </w:rPr>
            </w:pPr>
            <w:r>
              <w:rPr>
                <w:sz w:val="24"/>
              </w:rPr>
              <w:t>тыс. руб.</w:t>
            </w:r>
          </w:p>
        </w:tc>
        <w:tc>
          <w:tcPr>
            <w:tcW w:w="1276" w:type="dxa"/>
          </w:tcPr>
          <w:p w:rsidR="00886363" w:rsidRDefault="00DF1B12">
            <w:pPr>
              <w:pStyle w:val="20"/>
              <w:jc w:val="center"/>
              <w:rPr>
                <w:sz w:val="24"/>
              </w:rPr>
            </w:pPr>
            <w:r>
              <w:rPr>
                <w:sz w:val="24"/>
              </w:rPr>
              <w:t>3224</w:t>
            </w:r>
          </w:p>
        </w:tc>
        <w:tc>
          <w:tcPr>
            <w:tcW w:w="1134" w:type="dxa"/>
          </w:tcPr>
          <w:p w:rsidR="00886363" w:rsidRDefault="00DF1B12">
            <w:pPr>
              <w:pStyle w:val="20"/>
              <w:jc w:val="center"/>
              <w:rPr>
                <w:sz w:val="24"/>
              </w:rPr>
            </w:pPr>
            <w:r>
              <w:rPr>
                <w:sz w:val="24"/>
              </w:rPr>
              <w:t>4956</w:t>
            </w:r>
          </w:p>
        </w:tc>
        <w:tc>
          <w:tcPr>
            <w:tcW w:w="1701" w:type="dxa"/>
          </w:tcPr>
          <w:p w:rsidR="00886363" w:rsidRDefault="00DF1B12">
            <w:pPr>
              <w:pStyle w:val="20"/>
              <w:jc w:val="center"/>
              <w:rPr>
                <w:sz w:val="24"/>
              </w:rPr>
            </w:pPr>
            <w:r>
              <w:rPr>
                <w:sz w:val="24"/>
              </w:rPr>
              <w:t>53,7%</w:t>
            </w:r>
          </w:p>
        </w:tc>
      </w:tr>
      <w:tr w:rsidR="00886363">
        <w:tc>
          <w:tcPr>
            <w:tcW w:w="0" w:type="auto"/>
          </w:tcPr>
          <w:p w:rsidR="00886363" w:rsidRDefault="00DF1B12">
            <w:pPr>
              <w:pStyle w:val="20"/>
              <w:rPr>
                <w:sz w:val="24"/>
              </w:rPr>
            </w:pPr>
            <w:r>
              <w:rPr>
                <w:sz w:val="24"/>
              </w:rPr>
              <w:t>5. Численность</w:t>
            </w:r>
          </w:p>
        </w:tc>
        <w:tc>
          <w:tcPr>
            <w:tcW w:w="2202" w:type="dxa"/>
          </w:tcPr>
          <w:p w:rsidR="00886363" w:rsidRDefault="00DF1B12">
            <w:pPr>
              <w:jc w:val="center"/>
              <w:rPr>
                <w:sz w:val="24"/>
              </w:rPr>
            </w:pPr>
            <w:r>
              <w:rPr>
                <w:sz w:val="24"/>
              </w:rPr>
              <w:t>тыс. руб.</w:t>
            </w:r>
          </w:p>
        </w:tc>
        <w:tc>
          <w:tcPr>
            <w:tcW w:w="1276" w:type="dxa"/>
          </w:tcPr>
          <w:p w:rsidR="00886363" w:rsidRDefault="00DF1B12">
            <w:pPr>
              <w:pStyle w:val="20"/>
              <w:jc w:val="center"/>
              <w:rPr>
                <w:sz w:val="24"/>
              </w:rPr>
            </w:pPr>
            <w:r>
              <w:rPr>
                <w:sz w:val="24"/>
              </w:rPr>
              <w:t>56</w:t>
            </w:r>
          </w:p>
        </w:tc>
        <w:tc>
          <w:tcPr>
            <w:tcW w:w="1134" w:type="dxa"/>
          </w:tcPr>
          <w:p w:rsidR="00886363" w:rsidRDefault="00DF1B12">
            <w:pPr>
              <w:pStyle w:val="20"/>
              <w:jc w:val="center"/>
              <w:rPr>
                <w:sz w:val="24"/>
              </w:rPr>
            </w:pPr>
            <w:r>
              <w:rPr>
                <w:sz w:val="24"/>
              </w:rPr>
              <w:t>76</w:t>
            </w:r>
          </w:p>
        </w:tc>
        <w:tc>
          <w:tcPr>
            <w:tcW w:w="1701" w:type="dxa"/>
          </w:tcPr>
          <w:p w:rsidR="00886363" w:rsidRDefault="00DF1B12">
            <w:pPr>
              <w:pStyle w:val="20"/>
              <w:jc w:val="center"/>
              <w:rPr>
                <w:sz w:val="24"/>
              </w:rPr>
            </w:pPr>
            <w:r>
              <w:rPr>
                <w:sz w:val="24"/>
              </w:rPr>
              <w:t>35,7%</w:t>
            </w:r>
          </w:p>
        </w:tc>
      </w:tr>
      <w:tr w:rsidR="00886363">
        <w:tc>
          <w:tcPr>
            <w:tcW w:w="0" w:type="auto"/>
          </w:tcPr>
          <w:p w:rsidR="00886363" w:rsidRDefault="00DF1B12">
            <w:pPr>
              <w:pStyle w:val="20"/>
              <w:rPr>
                <w:sz w:val="24"/>
              </w:rPr>
            </w:pPr>
            <w:r>
              <w:rPr>
                <w:sz w:val="24"/>
              </w:rPr>
              <w:t>6. Производительность</w:t>
            </w:r>
          </w:p>
        </w:tc>
        <w:tc>
          <w:tcPr>
            <w:tcW w:w="2202" w:type="dxa"/>
          </w:tcPr>
          <w:p w:rsidR="00886363" w:rsidRDefault="00DF1B12">
            <w:pPr>
              <w:jc w:val="center"/>
              <w:rPr>
                <w:sz w:val="24"/>
              </w:rPr>
            </w:pPr>
            <w:r>
              <w:rPr>
                <w:sz w:val="24"/>
              </w:rPr>
              <w:t>тыс. руб./чел.</w:t>
            </w:r>
          </w:p>
        </w:tc>
        <w:tc>
          <w:tcPr>
            <w:tcW w:w="1276" w:type="dxa"/>
          </w:tcPr>
          <w:p w:rsidR="00886363" w:rsidRDefault="00DF1B12">
            <w:pPr>
              <w:pStyle w:val="20"/>
              <w:jc w:val="center"/>
              <w:rPr>
                <w:sz w:val="24"/>
              </w:rPr>
            </w:pPr>
            <w:r>
              <w:rPr>
                <w:sz w:val="24"/>
              </w:rPr>
              <w:t>57,57</w:t>
            </w:r>
          </w:p>
        </w:tc>
        <w:tc>
          <w:tcPr>
            <w:tcW w:w="1134" w:type="dxa"/>
          </w:tcPr>
          <w:p w:rsidR="00886363" w:rsidRDefault="00DF1B12">
            <w:pPr>
              <w:pStyle w:val="20"/>
              <w:jc w:val="center"/>
              <w:rPr>
                <w:sz w:val="24"/>
              </w:rPr>
            </w:pPr>
            <w:r>
              <w:rPr>
                <w:sz w:val="24"/>
              </w:rPr>
              <w:t>65,21</w:t>
            </w:r>
          </w:p>
        </w:tc>
        <w:tc>
          <w:tcPr>
            <w:tcW w:w="1701" w:type="dxa"/>
          </w:tcPr>
          <w:p w:rsidR="00886363" w:rsidRDefault="00DF1B12">
            <w:pPr>
              <w:pStyle w:val="20"/>
              <w:jc w:val="center"/>
              <w:rPr>
                <w:sz w:val="24"/>
              </w:rPr>
            </w:pPr>
            <w:r>
              <w:rPr>
                <w:sz w:val="24"/>
              </w:rPr>
              <w:t>13,3%</w:t>
            </w:r>
          </w:p>
        </w:tc>
      </w:tr>
      <w:tr w:rsidR="00886363">
        <w:tc>
          <w:tcPr>
            <w:tcW w:w="0" w:type="auto"/>
          </w:tcPr>
          <w:p w:rsidR="00886363" w:rsidRDefault="00DF1B12">
            <w:pPr>
              <w:pStyle w:val="20"/>
              <w:rPr>
                <w:sz w:val="24"/>
              </w:rPr>
            </w:pPr>
            <w:r>
              <w:rPr>
                <w:sz w:val="24"/>
              </w:rPr>
              <w:t>7. Прибыль налогооблагаемая</w:t>
            </w:r>
          </w:p>
        </w:tc>
        <w:tc>
          <w:tcPr>
            <w:tcW w:w="2202" w:type="dxa"/>
          </w:tcPr>
          <w:p w:rsidR="00886363" w:rsidRDefault="00DF1B12">
            <w:pPr>
              <w:jc w:val="center"/>
              <w:rPr>
                <w:sz w:val="24"/>
              </w:rPr>
            </w:pPr>
            <w:r>
              <w:rPr>
                <w:sz w:val="24"/>
              </w:rPr>
              <w:t>тыс. руб.</w:t>
            </w:r>
          </w:p>
        </w:tc>
        <w:tc>
          <w:tcPr>
            <w:tcW w:w="1276" w:type="dxa"/>
          </w:tcPr>
          <w:p w:rsidR="00886363" w:rsidRDefault="00DF1B12">
            <w:pPr>
              <w:pStyle w:val="20"/>
              <w:jc w:val="center"/>
              <w:rPr>
                <w:sz w:val="24"/>
              </w:rPr>
            </w:pPr>
            <w:r>
              <w:rPr>
                <w:sz w:val="24"/>
              </w:rPr>
              <w:t>1034</w:t>
            </w:r>
          </w:p>
        </w:tc>
        <w:tc>
          <w:tcPr>
            <w:tcW w:w="1134" w:type="dxa"/>
          </w:tcPr>
          <w:p w:rsidR="00886363" w:rsidRDefault="00DF1B12">
            <w:pPr>
              <w:pStyle w:val="20"/>
              <w:jc w:val="center"/>
              <w:rPr>
                <w:sz w:val="24"/>
              </w:rPr>
            </w:pPr>
            <w:r>
              <w:rPr>
                <w:sz w:val="24"/>
              </w:rPr>
              <w:t>1484</w:t>
            </w:r>
          </w:p>
        </w:tc>
        <w:tc>
          <w:tcPr>
            <w:tcW w:w="1701" w:type="dxa"/>
          </w:tcPr>
          <w:p w:rsidR="00886363" w:rsidRDefault="00DF1B12">
            <w:pPr>
              <w:pStyle w:val="20"/>
              <w:jc w:val="center"/>
              <w:rPr>
                <w:sz w:val="24"/>
              </w:rPr>
            </w:pPr>
            <w:r>
              <w:rPr>
                <w:sz w:val="24"/>
              </w:rPr>
              <w:t>43,5%</w:t>
            </w:r>
          </w:p>
        </w:tc>
      </w:tr>
      <w:tr w:rsidR="00886363">
        <w:tc>
          <w:tcPr>
            <w:tcW w:w="0" w:type="auto"/>
          </w:tcPr>
          <w:p w:rsidR="00886363" w:rsidRDefault="00DF1B12">
            <w:pPr>
              <w:pStyle w:val="20"/>
              <w:rPr>
                <w:sz w:val="24"/>
              </w:rPr>
            </w:pPr>
            <w:r>
              <w:rPr>
                <w:sz w:val="24"/>
              </w:rPr>
              <w:t>8. Налог на прибыль</w:t>
            </w:r>
          </w:p>
        </w:tc>
        <w:tc>
          <w:tcPr>
            <w:tcW w:w="2202" w:type="dxa"/>
          </w:tcPr>
          <w:p w:rsidR="00886363" w:rsidRDefault="00DF1B12">
            <w:pPr>
              <w:jc w:val="center"/>
              <w:rPr>
                <w:sz w:val="24"/>
              </w:rPr>
            </w:pPr>
            <w:r>
              <w:rPr>
                <w:sz w:val="24"/>
              </w:rPr>
              <w:t>тыс. руб.</w:t>
            </w:r>
          </w:p>
        </w:tc>
        <w:tc>
          <w:tcPr>
            <w:tcW w:w="1276" w:type="dxa"/>
          </w:tcPr>
          <w:p w:rsidR="00886363" w:rsidRDefault="00DF1B12">
            <w:pPr>
              <w:pStyle w:val="20"/>
              <w:jc w:val="center"/>
              <w:rPr>
                <w:sz w:val="24"/>
              </w:rPr>
            </w:pPr>
            <w:r>
              <w:rPr>
                <w:sz w:val="24"/>
              </w:rPr>
              <w:t>362</w:t>
            </w:r>
          </w:p>
        </w:tc>
        <w:tc>
          <w:tcPr>
            <w:tcW w:w="1134" w:type="dxa"/>
          </w:tcPr>
          <w:p w:rsidR="00886363" w:rsidRDefault="00DF1B12">
            <w:pPr>
              <w:pStyle w:val="20"/>
              <w:jc w:val="center"/>
              <w:rPr>
                <w:sz w:val="24"/>
              </w:rPr>
            </w:pPr>
            <w:r>
              <w:rPr>
                <w:sz w:val="24"/>
              </w:rPr>
              <w:t>445</w:t>
            </w:r>
          </w:p>
        </w:tc>
        <w:tc>
          <w:tcPr>
            <w:tcW w:w="1701" w:type="dxa"/>
          </w:tcPr>
          <w:p w:rsidR="00886363" w:rsidRDefault="00DF1B12">
            <w:pPr>
              <w:pStyle w:val="20"/>
              <w:jc w:val="center"/>
              <w:rPr>
                <w:sz w:val="24"/>
              </w:rPr>
            </w:pPr>
            <w:r>
              <w:rPr>
                <w:sz w:val="24"/>
              </w:rPr>
              <w:t>22,9%</w:t>
            </w:r>
          </w:p>
        </w:tc>
      </w:tr>
      <w:tr w:rsidR="00886363">
        <w:tc>
          <w:tcPr>
            <w:tcW w:w="0" w:type="auto"/>
          </w:tcPr>
          <w:p w:rsidR="00886363" w:rsidRDefault="00DF1B12">
            <w:pPr>
              <w:pStyle w:val="20"/>
              <w:rPr>
                <w:sz w:val="24"/>
              </w:rPr>
            </w:pPr>
            <w:r>
              <w:rPr>
                <w:sz w:val="24"/>
              </w:rPr>
              <w:t>9. Чистая прибыль</w:t>
            </w:r>
          </w:p>
        </w:tc>
        <w:tc>
          <w:tcPr>
            <w:tcW w:w="2202" w:type="dxa"/>
          </w:tcPr>
          <w:p w:rsidR="00886363" w:rsidRDefault="00DF1B12">
            <w:pPr>
              <w:jc w:val="center"/>
              <w:rPr>
                <w:sz w:val="24"/>
              </w:rPr>
            </w:pPr>
            <w:r>
              <w:rPr>
                <w:sz w:val="24"/>
              </w:rPr>
              <w:t>тыс. руб.</w:t>
            </w:r>
          </w:p>
        </w:tc>
        <w:tc>
          <w:tcPr>
            <w:tcW w:w="1276" w:type="dxa"/>
          </w:tcPr>
          <w:p w:rsidR="00886363" w:rsidRDefault="00DF1B12">
            <w:pPr>
              <w:pStyle w:val="20"/>
              <w:jc w:val="center"/>
              <w:rPr>
                <w:sz w:val="24"/>
              </w:rPr>
            </w:pPr>
            <w:r>
              <w:rPr>
                <w:sz w:val="24"/>
              </w:rPr>
              <w:t>672</w:t>
            </w:r>
          </w:p>
        </w:tc>
        <w:tc>
          <w:tcPr>
            <w:tcW w:w="1134" w:type="dxa"/>
          </w:tcPr>
          <w:p w:rsidR="00886363" w:rsidRDefault="00DF1B12">
            <w:pPr>
              <w:pStyle w:val="20"/>
              <w:jc w:val="center"/>
              <w:rPr>
                <w:sz w:val="24"/>
              </w:rPr>
            </w:pPr>
            <w:r>
              <w:rPr>
                <w:sz w:val="24"/>
              </w:rPr>
              <w:t>1039</w:t>
            </w:r>
          </w:p>
        </w:tc>
        <w:tc>
          <w:tcPr>
            <w:tcW w:w="1701" w:type="dxa"/>
          </w:tcPr>
          <w:p w:rsidR="00886363" w:rsidRDefault="00DF1B12">
            <w:pPr>
              <w:pStyle w:val="20"/>
              <w:jc w:val="center"/>
              <w:rPr>
                <w:sz w:val="24"/>
              </w:rPr>
            </w:pPr>
            <w:r>
              <w:rPr>
                <w:sz w:val="24"/>
              </w:rPr>
              <w:t>54,6%</w:t>
            </w:r>
          </w:p>
        </w:tc>
      </w:tr>
      <w:tr w:rsidR="00886363">
        <w:tc>
          <w:tcPr>
            <w:tcW w:w="0" w:type="auto"/>
          </w:tcPr>
          <w:p w:rsidR="00886363" w:rsidRDefault="00DF1B12">
            <w:pPr>
              <w:pStyle w:val="20"/>
              <w:rPr>
                <w:sz w:val="24"/>
              </w:rPr>
            </w:pPr>
            <w:r>
              <w:rPr>
                <w:sz w:val="24"/>
              </w:rPr>
              <w:t>10. Фондоотдача</w:t>
            </w:r>
          </w:p>
        </w:tc>
        <w:tc>
          <w:tcPr>
            <w:tcW w:w="2202" w:type="dxa"/>
          </w:tcPr>
          <w:p w:rsidR="00886363" w:rsidRDefault="00DF1B12">
            <w:pPr>
              <w:jc w:val="center"/>
              <w:rPr>
                <w:sz w:val="24"/>
              </w:rPr>
            </w:pPr>
            <w:r>
              <w:rPr>
                <w:sz w:val="24"/>
              </w:rPr>
              <w:t>руб/руб</w:t>
            </w:r>
          </w:p>
        </w:tc>
        <w:tc>
          <w:tcPr>
            <w:tcW w:w="1276" w:type="dxa"/>
          </w:tcPr>
          <w:p w:rsidR="00886363" w:rsidRDefault="00DF1B12">
            <w:pPr>
              <w:pStyle w:val="20"/>
              <w:jc w:val="center"/>
              <w:rPr>
                <w:sz w:val="24"/>
              </w:rPr>
            </w:pPr>
            <w:r>
              <w:rPr>
                <w:sz w:val="24"/>
              </w:rPr>
              <w:t>0,50</w:t>
            </w:r>
          </w:p>
        </w:tc>
        <w:tc>
          <w:tcPr>
            <w:tcW w:w="1134" w:type="dxa"/>
          </w:tcPr>
          <w:p w:rsidR="00886363" w:rsidRDefault="00DF1B12">
            <w:pPr>
              <w:pStyle w:val="20"/>
              <w:jc w:val="center"/>
              <w:rPr>
                <w:sz w:val="24"/>
              </w:rPr>
            </w:pPr>
            <w:r>
              <w:rPr>
                <w:sz w:val="24"/>
              </w:rPr>
              <w:t>0,60</w:t>
            </w:r>
          </w:p>
        </w:tc>
        <w:tc>
          <w:tcPr>
            <w:tcW w:w="1701" w:type="dxa"/>
          </w:tcPr>
          <w:p w:rsidR="00886363" w:rsidRDefault="00DF1B12">
            <w:pPr>
              <w:pStyle w:val="20"/>
              <w:jc w:val="center"/>
              <w:rPr>
                <w:sz w:val="24"/>
              </w:rPr>
            </w:pPr>
            <w:r>
              <w:rPr>
                <w:sz w:val="24"/>
              </w:rPr>
              <w:t>20%</w:t>
            </w:r>
          </w:p>
        </w:tc>
      </w:tr>
      <w:tr w:rsidR="00886363">
        <w:tc>
          <w:tcPr>
            <w:tcW w:w="0" w:type="auto"/>
          </w:tcPr>
          <w:p w:rsidR="00886363" w:rsidRDefault="00DF1B12">
            <w:pPr>
              <w:pStyle w:val="20"/>
              <w:rPr>
                <w:sz w:val="24"/>
              </w:rPr>
            </w:pPr>
            <w:r>
              <w:rPr>
                <w:sz w:val="24"/>
              </w:rPr>
              <w:t>11. Рентабельность</w:t>
            </w:r>
          </w:p>
        </w:tc>
        <w:tc>
          <w:tcPr>
            <w:tcW w:w="2202" w:type="dxa"/>
          </w:tcPr>
          <w:p w:rsidR="00886363" w:rsidRDefault="00DF1B12">
            <w:pPr>
              <w:jc w:val="center"/>
              <w:rPr>
                <w:sz w:val="24"/>
              </w:rPr>
            </w:pPr>
            <w:r>
              <w:rPr>
                <w:sz w:val="24"/>
              </w:rPr>
              <w:t>%</w:t>
            </w:r>
          </w:p>
        </w:tc>
        <w:tc>
          <w:tcPr>
            <w:tcW w:w="1276" w:type="dxa"/>
          </w:tcPr>
          <w:p w:rsidR="00886363" w:rsidRDefault="00DF1B12">
            <w:pPr>
              <w:pStyle w:val="20"/>
              <w:jc w:val="center"/>
              <w:rPr>
                <w:sz w:val="24"/>
              </w:rPr>
            </w:pPr>
            <w:r>
              <w:rPr>
                <w:sz w:val="24"/>
              </w:rPr>
              <w:t>21</w:t>
            </w:r>
          </w:p>
        </w:tc>
        <w:tc>
          <w:tcPr>
            <w:tcW w:w="1134" w:type="dxa"/>
          </w:tcPr>
          <w:p w:rsidR="00886363" w:rsidRDefault="00DF1B12">
            <w:pPr>
              <w:pStyle w:val="20"/>
              <w:jc w:val="center"/>
              <w:rPr>
                <w:sz w:val="24"/>
              </w:rPr>
            </w:pPr>
            <w:r>
              <w:rPr>
                <w:sz w:val="24"/>
              </w:rPr>
              <w:t>21</w:t>
            </w:r>
          </w:p>
        </w:tc>
        <w:tc>
          <w:tcPr>
            <w:tcW w:w="1701" w:type="dxa"/>
          </w:tcPr>
          <w:p w:rsidR="00886363" w:rsidRDefault="00886363">
            <w:pPr>
              <w:pStyle w:val="20"/>
              <w:jc w:val="center"/>
              <w:rPr>
                <w:sz w:val="24"/>
              </w:rPr>
            </w:pPr>
          </w:p>
        </w:tc>
      </w:tr>
    </w:tbl>
    <w:p w:rsidR="00886363" w:rsidRDefault="00886363">
      <w:pPr>
        <w:pStyle w:val="20"/>
        <w:jc w:val="right"/>
        <w:rPr>
          <w:b/>
          <w:bCs/>
        </w:rPr>
      </w:pPr>
    </w:p>
    <w:p w:rsidR="00886363" w:rsidRDefault="00DF1B12">
      <w:pPr>
        <w:pStyle w:val="20"/>
      </w:pPr>
      <w:r>
        <w:t xml:space="preserve">     В отчетном периоде по сравнению с предыдущим годом объем реализации увеличился на 29,9%, торговая наценка ( валовая прибыль ) увеличилась на 53,7%, Несмотря на увеличение численности, издержек производства чистая прибыль увеличилась на 54,6%. Уровень рентабельности реализации в отчетном периоде по сравнению с базисным остался неизменным, что показывает стабильность финансово-экономического положения. Увеличение фондоотдачи на 20% говорит об эффективном использовании производственных отношений.</w:t>
      </w:r>
    </w:p>
    <w:p w:rsidR="00886363" w:rsidRDefault="00DF1B12">
      <w:pPr>
        <w:pStyle w:val="20"/>
      </w:pPr>
      <w:r>
        <w:t xml:space="preserve">     АО «Анита», являясь участником рыночных отношений, подвержено воздействию факторов риска, как и любая предпринимательская структура. Избежать части риска поможет диверсификация деятельности предприятия. В силу специфики своей деятельности ( оптовая торговля обувью ), предприятие планирует выход на российский рынок обуви, специализируясь на производстве детской обуви.</w:t>
      </w:r>
    </w:p>
    <w:p w:rsidR="00886363" w:rsidRDefault="00DF1B12">
      <w:pPr>
        <w:pStyle w:val="20"/>
      </w:pPr>
      <w:r>
        <w:t xml:space="preserve">     Предлагается проект создания предприятия по производству детской обуви. В качестве учредителя проекта выступит АО «Анита». Для реализации проекта необходимы финансовые вложения в сумме 17350 млн. рублей. Часть средств в размере 9950 млн. рублей будут привлечены в качестве целевого кредита на строительство помещения. Оставшаяся часть средств в сумме 7400 млн. рублей будут использованы из средств фонда производственного и социального развития предприятия на закупку и монтаж оборудования.</w:t>
      </w:r>
    </w:p>
    <w:p w:rsidR="00886363" w:rsidRDefault="00886363">
      <w:pPr>
        <w:pStyle w:val="20"/>
      </w:pPr>
    </w:p>
    <w:p w:rsidR="00886363" w:rsidRDefault="00886363">
      <w:pPr>
        <w:pStyle w:val="20"/>
      </w:pPr>
    </w:p>
    <w:p w:rsidR="00886363" w:rsidRDefault="00886363">
      <w:pPr>
        <w:pStyle w:val="20"/>
      </w:pPr>
    </w:p>
    <w:p w:rsidR="00886363" w:rsidRDefault="00DF1B12">
      <w:pPr>
        <w:pStyle w:val="20"/>
        <w:jc w:val="center"/>
        <w:rPr>
          <w:b/>
          <w:bCs/>
          <w:sz w:val="32"/>
        </w:rPr>
      </w:pPr>
      <w:r>
        <w:rPr>
          <w:b/>
          <w:bCs/>
          <w:sz w:val="32"/>
        </w:rPr>
        <w:t>2. Проектная часть.</w:t>
      </w:r>
    </w:p>
    <w:p w:rsidR="00886363" w:rsidRDefault="00886363">
      <w:pPr>
        <w:pStyle w:val="20"/>
        <w:jc w:val="center"/>
        <w:rPr>
          <w:b/>
          <w:bCs/>
          <w:sz w:val="32"/>
        </w:rPr>
      </w:pPr>
    </w:p>
    <w:p w:rsidR="00886363" w:rsidRDefault="00DF1B12">
      <w:pPr>
        <w:pStyle w:val="20"/>
        <w:jc w:val="center"/>
        <w:rPr>
          <w:b/>
          <w:bCs/>
          <w:sz w:val="32"/>
        </w:rPr>
      </w:pPr>
      <w:r>
        <w:rPr>
          <w:b/>
          <w:bCs/>
          <w:sz w:val="32"/>
        </w:rPr>
        <w:t>2.1. Технико-экономическое обоснование проблемы</w:t>
      </w:r>
    </w:p>
    <w:p w:rsidR="00886363" w:rsidRDefault="00886363">
      <w:pPr>
        <w:pStyle w:val="20"/>
        <w:jc w:val="center"/>
        <w:rPr>
          <w:b/>
          <w:bCs/>
        </w:rPr>
      </w:pPr>
    </w:p>
    <w:p w:rsidR="00886363" w:rsidRDefault="00DF1B12">
      <w:pPr>
        <w:pStyle w:val="20"/>
        <w:jc w:val="center"/>
        <w:rPr>
          <w:b/>
          <w:bCs/>
        </w:rPr>
      </w:pPr>
      <w:r>
        <w:rPr>
          <w:b/>
          <w:bCs/>
        </w:rPr>
        <w:t>Состояние рынка кожаной обуви в России.</w:t>
      </w:r>
    </w:p>
    <w:p w:rsidR="00886363" w:rsidRDefault="00886363">
      <w:pPr>
        <w:pStyle w:val="20"/>
        <w:jc w:val="center"/>
        <w:rPr>
          <w:b/>
          <w:bCs/>
        </w:rPr>
      </w:pPr>
    </w:p>
    <w:p w:rsidR="00886363" w:rsidRDefault="00DF1B12">
      <w:pPr>
        <w:pStyle w:val="20"/>
      </w:pPr>
      <w:r>
        <w:t xml:space="preserve">     Экономический кризис. Разразившийся в августе 1998 года, совершенно по–новому перераспределил рыночные ниши потребительского рынка России.</w:t>
      </w:r>
    </w:p>
    <w:p w:rsidR="00886363" w:rsidRDefault="00DF1B12">
      <w:pPr>
        <w:pStyle w:val="20"/>
      </w:pPr>
      <w:r>
        <w:t xml:space="preserve">     Так, уменьшение емкости рынка отечественной обуви обусловлено тем, что за 1997-2002 годы покупательская способность населения сократилась примерно в 2 раза. По оценкам экономистов доля расходов на покупку обуви в семейном бюджете сократилась в 1,5-2 раза, а платежеспособный спрос на обувь уменьшился в 4 раза. Это обусловило определенные трудности в кожевенно- обувной промышленности в России, выразившиеся в сокращении производства с 1997 по 2002 год более чем в 3 раза, и росте цен на обувь из – за высокой стоимости сырья почти в 10,5 раз. Поэтому удовлетворить растущие потребности торговли отечественной обувью полностью не удается.</w:t>
      </w:r>
    </w:p>
    <w:p w:rsidR="00886363" w:rsidRDefault="00886363">
      <w:pPr>
        <w:pStyle w:val="20"/>
      </w:pPr>
    </w:p>
    <w:p w:rsidR="00886363" w:rsidRDefault="00DF1B12">
      <w:pPr>
        <w:pStyle w:val="20"/>
        <w:jc w:val="center"/>
        <w:rPr>
          <w:b/>
          <w:bCs/>
        </w:rPr>
      </w:pPr>
      <w:r>
        <w:rPr>
          <w:b/>
          <w:bCs/>
        </w:rPr>
        <w:t>Производство кожаной обуви в России</w:t>
      </w:r>
    </w:p>
    <w:p w:rsidR="00886363" w:rsidRDefault="00886363">
      <w:pPr>
        <w:pStyle w:val="20"/>
        <w:jc w:val="right"/>
        <w:rPr>
          <w:b/>
          <w:bCs/>
        </w:rPr>
      </w:pPr>
    </w:p>
    <w:p w:rsidR="00886363" w:rsidRDefault="00DF1B12">
      <w:pPr>
        <w:pStyle w:val="20"/>
        <w:jc w:val="center"/>
        <w:rPr>
          <w:b/>
          <w:bCs/>
        </w:rPr>
      </w:pPr>
      <w:r>
        <w:rPr>
          <w:b/>
          <w:bCs/>
        </w:rPr>
        <w:t xml:space="preserve">                                                                         Таблица №2.1. (млн.пар.)</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134"/>
        <w:gridCol w:w="993"/>
        <w:gridCol w:w="1134"/>
        <w:gridCol w:w="1134"/>
        <w:gridCol w:w="1134"/>
        <w:gridCol w:w="1134"/>
      </w:tblGrid>
      <w:tr w:rsidR="00886363">
        <w:trPr>
          <w:cantSplit/>
        </w:trPr>
        <w:tc>
          <w:tcPr>
            <w:tcW w:w="2376" w:type="dxa"/>
            <w:vMerge w:val="restart"/>
          </w:tcPr>
          <w:p w:rsidR="00886363" w:rsidRDefault="00DF1B12">
            <w:pPr>
              <w:pStyle w:val="20"/>
              <w:jc w:val="center"/>
              <w:rPr>
                <w:b/>
                <w:bCs/>
                <w:sz w:val="24"/>
              </w:rPr>
            </w:pPr>
            <w:r>
              <w:rPr>
                <w:b/>
                <w:bCs/>
                <w:sz w:val="24"/>
              </w:rPr>
              <w:t>Показатели</w:t>
            </w:r>
          </w:p>
        </w:tc>
        <w:tc>
          <w:tcPr>
            <w:tcW w:w="6663" w:type="dxa"/>
            <w:gridSpan w:val="6"/>
          </w:tcPr>
          <w:p w:rsidR="00886363" w:rsidRDefault="00DF1B12">
            <w:pPr>
              <w:pStyle w:val="20"/>
              <w:jc w:val="center"/>
              <w:rPr>
                <w:b/>
                <w:bCs/>
                <w:sz w:val="24"/>
              </w:rPr>
            </w:pPr>
            <w:r>
              <w:rPr>
                <w:b/>
                <w:bCs/>
                <w:sz w:val="24"/>
              </w:rPr>
              <w:t>Годы</w:t>
            </w:r>
          </w:p>
        </w:tc>
      </w:tr>
      <w:tr w:rsidR="00886363">
        <w:trPr>
          <w:cantSplit/>
        </w:trPr>
        <w:tc>
          <w:tcPr>
            <w:tcW w:w="2376" w:type="dxa"/>
            <w:vMerge/>
          </w:tcPr>
          <w:p w:rsidR="00886363" w:rsidRDefault="00886363">
            <w:pPr>
              <w:pStyle w:val="20"/>
              <w:jc w:val="right"/>
              <w:rPr>
                <w:b/>
                <w:bCs/>
                <w:sz w:val="24"/>
              </w:rPr>
            </w:pPr>
          </w:p>
        </w:tc>
        <w:tc>
          <w:tcPr>
            <w:tcW w:w="1134" w:type="dxa"/>
          </w:tcPr>
          <w:p w:rsidR="00886363" w:rsidRDefault="00DF1B12">
            <w:pPr>
              <w:pStyle w:val="20"/>
              <w:jc w:val="center"/>
              <w:rPr>
                <w:b/>
                <w:bCs/>
                <w:sz w:val="24"/>
              </w:rPr>
            </w:pPr>
            <w:r>
              <w:rPr>
                <w:b/>
                <w:bCs/>
                <w:sz w:val="24"/>
              </w:rPr>
              <w:t>1997</w:t>
            </w:r>
          </w:p>
        </w:tc>
        <w:tc>
          <w:tcPr>
            <w:tcW w:w="993" w:type="dxa"/>
          </w:tcPr>
          <w:p w:rsidR="00886363" w:rsidRDefault="00DF1B12">
            <w:pPr>
              <w:pStyle w:val="20"/>
              <w:jc w:val="center"/>
              <w:rPr>
                <w:b/>
                <w:bCs/>
                <w:sz w:val="24"/>
              </w:rPr>
            </w:pPr>
            <w:r>
              <w:rPr>
                <w:b/>
                <w:bCs/>
                <w:sz w:val="24"/>
              </w:rPr>
              <w:t>1998</w:t>
            </w:r>
          </w:p>
        </w:tc>
        <w:tc>
          <w:tcPr>
            <w:tcW w:w="1134" w:type="dxa"/>
          </w:tcPr>
          <w:p w:rsidR="00886363" w:rsidRDefault="00DF1B12">
            <w:pPr>
              <w:pStyle w:val="20"/>
              <w:jc w:val="center"/>
              <w:rPr>
                <w:b/>
                <w:bCs/>
                <w:sz w:val="24"/>
              </w:rPr>
            </w:pPr>
            <w:r>
              <w:rPr>
                <w:b/>
                <w:bCs/>
                <w:sz w:val="24"/>
              </w:rPr>
              <w:t>1999</w:t>
            </w:r>
          </w:p>
        </w:tc>
        <w:tc>
          <w:tcPr>
            <w:tcW w:w="1134" w:type="dxa"/>
          </w:tcPr>
          <w:p w:rsidR="00886363" w:rsidRDefault="00DF1B12">
            <w:pPr>
              <w:pStyle w:val="20"/>
              <w:jc w:val="center"/>
              <w:rPr>
                <w:b/>
                <w:bCs/>
                <w:sz w:val="24"/>
              </w:rPr>
            </w:pPr>
            <w:r>
              <w:rPr>
                <w:b/>
                <w:bCs/>
                <w:sz w:val="24"/>
              </w:rPr>
              <w:t>2000</w:t>
            </w:r>
          </w:p>
        </w:tc>
        <w:tc>
          <w:tcPr>
            <w:tcW w:w="1134" w:type="dxa"/>
          </w:tcPr>
          <w:p w:rsidR="00886363" w:rsidRDefault="00DF1B12">
            <w:pPr>
              <w:pStyle w:val="20"/>
              <w:jc w:val="center"/>
              <w:rPr>
                <w:b/>
                <w:bCs/>
                <w:sz w:val="24"/>
              </w:rPr>
            </w:pPr>
            <w:r>
              <w:rPr>
                <w:b/>
                <w:bCs/>
                <w:sz w:val="24"/>
              </w:rPr>
              <w:t>2001</w:t>
            </w:r>
          </w:p>
        </w:tc>
        <w:tc>
          <w:tcPr>
            <w:tcW w:w="1134" w:type="dxa"/>
          </w:tcPr>
          <w:p w:rsidR="00886363" w:rsidRDefault="00DF1B12">
            <w:pPr>
              <w:pStyle w:val="20"/>
              <w:jc w:val="center"/>
              <w:rPr>
                <w:b/>
                <w:bCs/>
                <w:sz w:val="24"/>
              </w:rPr>
            </w:pPr>
            <w:r>
              <w:rPr>
                <w:b/>
                <w:bCs/>
                <w:sz w:val="24"/>
              </w:rPr>
              <w:t>2002</w:t>
            </w:r>
          </w:p>
        </w:tc>
      </w:tr>
      <w:tr w:rsidR="00886363">
        <w:tc>
          <w:tcPr>
            <w:tcW w:w="2376" w:type="dxa"/>
          </w:tcPr>
          <w:p w:rsidR="00886363" w:rsidRDefault="00DF1B12">
            <w:pPr>
              <w:pStyle w:val="20"/>
              <w:rPr>
                <w:sz w:val="24"/>
              </w:rPr>
            </w:pPr>
            <w:r>
              <w:rPr>
                <w:sz w:val="24"/>
              </w:rPr>
              <w:t>Производство, всего</w:t>
            </w:r>
          </w:p>
        </w:tc>
        <w:tc>
          <w:tcPr>
            <w:tcW w:w="1134" w:type="dxa"/>
            <w:vAlign w:val="center"/>
          </w:tcPr>
          <w:p w:rsidR="00886363" w:rsidRDefault="00DF1B12">
            <w:pPr>
              <w:pStyle w:val="20"/>
              <w:jc w:val="center"/>
              <w:rPr>
                <w:sz w:val="24"/>
              </w:rPr>
            </w:pPr>
            <w:r>
              <w:rPr>
                <w:sz w:val="24"/>
              </w:rPr>
              <w:t>46,8</w:t>
            </w:r>
          </w:p>
        </w:tc>
        <w:tc>
          <w:tcPr>
            <w:tcW w:w="993" w:type="dxa"/>
            <w:vAlign w:val="center"/>
          </w:tcPr>
          <w:p w:rsidR="00886363" w:rsidRDefault="00DF1B12">
            <w:pPr>
              <w:pStyle w:val="20"/>
              <w:jc w:val="center"/>
              <w:rPr>
                <w:sz w:val="24"/>
              </w:rPr>
            </w:pPr>
            <w:r>
              <w:rPr>
                <w:sz w:val="24"/>
              </w:rPr>
              <w:t>45,3</w:t>
            </w:r>
          </w:p>
        </w:tc>
        <w:tc>
          <w:tcPr>
            <w:tcW w:w="1134" w:type="dxa"/>
            <w:vAlign w:val="center"/>
          </w:tcPr>
          <w:p w:rsidR="00886363" w:rsidRDefault="00DF1B12">
            <w:pPr>
              <w:pStyle w:val="20"/>
              <w:jc w:val="center"/>
              <w:rPr>
                <w:sz w:val="24"/>
              </w:rPr>
            </w:pPr>
            <w:r>
              <w:rPr>
                <w:sz w:val="24"/>
              </w:rPr>
              <w:t>37,2</w:t>
            </w:r>
          </w:p>
        </w:tc>
        <w:tc>
          <w:tcPr>
            <w:tcW w:w="1134" w:type="dxa"/>
            <w:vAlign w:val="center"/>
          </w:tcPr>
          <w:p w:rsidR="00886363" w:rsidRDefault="00DF1B12">
            <w:pPr>
              <w:pStyle w:val="20"/>
              <w:jc w:val="center"/>
              <w:rPr>
                <w:sz w:val="24"/>
              </w:rPr>
            </w:pPr>
            <w:r>
              <w:rPr>
                <w:sz w:val="24"/>
              </w:rPr>
              <w:t>33,4</w:t>
            </w:r>
          </w:p>
        </w:tc>
        <w:tc>
          <w:tcPr>
            <w:tcW w:w="1134" w:type="dxa"/>
            <w:vAlign w:val="center"/>
          </w:tcPr>
          <w:p w:rsidR="00886363" w:rsidRDefault="00DF1B12">
            <w:pPr>
              <w:pStyle w:val="20"/>
              <w:jc w:val="center"/>
              <w:rPr>
                <w:sz w:val="24"/>
              </w:rPr>
            </w:pPr>
            <w:r>
              <w:rPr>
                <w:sz w:val="24"/>
              </w:rPr>
              <w:t>26,4</w:t>
            </w:r>
          </w:p>
        </w:tc>
        <w:tc>
          <w:tcPr>
            <w:tcW w:w="1134" w:type="dxa"/>
            <w:vAlign w:val="center"/>
          </w:tcPr>
          <w:p w:rsidR="00886363" w:rsidRDefault="00DF1B12">
            <w:pPr>
              <w:pStyle w:val="20"/>
              <w:jc w:val="center"/>
              <w:rPr>
                <w:sz w:val="24"/>
              </w:rPr>
            </w:pPr>
            <w:r>
              <w:rPr>
                <w:sz w:val="24"/>
              </w:rPr>
              <w:t>13,0</w:t>
            </w:r>
          </w:p>
        </w:tc>
      </w:tr>
      <w:tr w:rsidR="00886363">
        <w:tc>
          <w:tcPr>
            <w:tcW w:w="2376" w:type="dxa"/>
          </w:tcPr>
          <w:p w:rsidR="00886363" w:rsidRDefault="00DF1B12">
            <w:pPr>
              <w:pStyle w:val="20"/>
              <w:rPr>
                <w:sz w:val="24"/>
              </w:rPr>
            </w:pPr>
            <w:r>
              <w:rPr>
                <w:sz w:val="24"/>
              </w:rPr>
              <w:t>Производство на душу населения, пар</w:t>
            </w:r>
          </w:p>
        </w:tc>
        <w:tc>
          <w:tcPr>
            <w:tcW w:w="1134" w:type="dxa"/>
            <w:vAlign w:val="center"/>
          </w:tcPr>
          <w:p w:rsidR="00886363" w:rsidRDefault="00DF1B12">
            <w:pPr>
              <w:pStyle w:val="20"/>
              <w:jc w:val="center"/>
              <w:rPr>
                <w:sz w:val="24"/>
              </w:rPr>
            </w:pPr>
            <w:r>
              <w:rPr>
                <w:sz w:val="24"/>
              </w:rPr>
              <w:t>4,6</w:t>
            </w:r>
          </w:p>
        </w:tc>
        <w:tc>
          <w:tcPr>
            <w:tcW w:w="993" w:type="dxa"/>
            <w:vAlign w:val="center"/>
          </w:tcPr>
          <w:p w:rsidR="00886363" w:rsidRDefault="00DF1B12">
            <w:pPr>
              <w:pStyle w:val="20"/>
              <w:jc w:val="center"/>
              <w:rPr>
                <w:sz w:val="24"/>
              </w:rPr>
            </w:pPr>
            <w:r>
              <w:rPr>
                <w:sz w:val="24"/>
              </w:rPr>
              <w:t>4,4</w:t>
            </w:r>
          </w:p>
        </w:tc>
        <w:tc>
          <w:tcPr>
            <w:tcW w:w="1134" w:type="dxa"/>
            <w:vAlign w:val="center"/>
          </w:tcPr>
          <w:p w:rsidR="00886363" w:rsidRDefault="00DF1B12">
            <w:pPr>
              <w:pStyle w:val="20"/>
              <w:jc w:val="center"/>
              <w:rPr>
                <w:sz w:val="24"/>
              </w:rPr>
            </w:pPr>
            <w:r>
              <w:rPr>
                <w:sz w:val="24"/>
              </w:rPr>
              <w:t>3,6</w:t>
            </w:r>
          </w:p>
        </w:tc>
        <w:tc>
          <w:tcPr>
            <w:tcW w:w="1134" w:type="dxa"/>
            <w:vAlign w:val="center"/>
          </w:tcPr>
          <w:p w:rsidR="00886363" w:rsidRDefault="00DF1B12">
            <w:pPr>
              <w:pStyle w:val="20"/>
              <w:jc w:val="center"/>
              <w:rPr>
                <w:sz w:val="24"/>
              </w:rPr>
            </w:pPr>
            <w:r>
              <w:rPr>
                <w:sz w:val="24"/>
              </w:rPr>
              <w:t>3,2</w:t>
            </w:r>
          </w:p>
        </w:tc>
        <w:tc>
          <w:tcPr>
            <w:tcW w:w="1134" w:type="dxa"/>
            <w:vAlign w:val="center"/>
          </w:tcPr>
          <w:p w:rsidR="00886363" w:rsidRDefault="00DF1B12">
            <w:pPr>
              <w:pStyle w:val="20"/>
              <w:jc w:val="center"/>
              <w:rPr>
                <w:sz w:val="24"/>
              </w:rPr>
            </w:pPr>
            <w:r>
              <w:rPr>
                <w:sz w:val="24"/>
              </w:rPr>
              <w:t>2,6</w:t>
            </w:r>
          </w:p>
        </w:tc>
        <w:tc>
          <w:tcPr>
            <w:tcW w:w="1134" w:type="dxa"/>
            <w:vAlign w:val="center"/>
          </w:tcPr>
          <w:p w:rsidR="00886363" w:rsidRDefault="00DF1B12">
            <w:pPr>
              <w:pStyle w:val="20"/>
              <w:jc w:val="center"/>
              <w:rPr>
                <w:sz w:val="24"/>
              </w:rPr>
            </w:pPr>
            <w:r>
              <w:rPr>
                <w:sz w:val="24"/>
              </w:rPr>
              <w:t>1,3</w:t>
            </w:r>
          </w:p>
        </w:tc>
      </w:tr>
    </w:tbl>
    <w:p w:rsidR="00886363" w:rsidRDefault="00886363">
      <w:pPr>
        <w:pStyle w:val="20"/>
        <w:jc w:val="right"/>
        <w:rPr>
          <w:b/>
          <w:bCs/>
        </w:rPr>
      </w:pPr>
    </w:p>
    <w:p w:rsidR="00886363" w:rsidRDefault="00DF1B12">
      <w:pPr>
        <w:pStyle w:val="20"/>
      </w:pPr>
      <w:r>
        <w:t xml:space="preserve">     Сегодня Российский рынок открыт для иностранного товаропроизводителя. В результате резкое падение спроса на обувь и никем не планируемое широкое предложение импорта мгновенно сформировали ее избыток на рынке. Если существовавший до распада СССР дефицит высококачественной обуви исключал сколько-нибудь заметную конкурентоспособность производителей, то сегодня реализация обуви стала осуществляться в условиях жесткой конкуренции. Импорт обуви в России за 1997 – 2002 годы увеличился более чем в 2,2 раза и составил 6,5 млн. пар обуви по учтенным данным. Это происходит в основном за счет челночного рынка, составляющего около 82,5%. Ценовой фактор позволил обуви из Китая, Юго-Восточной Азии, Турции, несмотря на ее низкое качество, потеснить на рынке доброкачественную отечественную обувь. Это соотношение равно 40 к 60% соответственно, несмотря на то, что контрольные проверки органов стандартизации и сертификации показали, что доля брака в импортной обуви составляет 21%, а в отечественной – 1,5-2%.</w:t>
      </w:r>
    </w:p>
    <w:p w:rsidR="00886363" w:rsidRDefault="00DF1B12">
      <w:pPr>
        <w:pStyle w:val="20"/>
      </w:pPr>
      <w:r>
        <w:tab/>
        <w:t>В 1999 году производство обуви составило лишь 15,2 млн. пар. Причем значительная часть обуви ( более 60% ) поставлена в страны ближнего и дальнего зарубежья по бартерным операциям. В связи с этим Рослегпромом поставлена задача ежегодного увеличения производства и реализации обуви в пределах внутреннего рынка. Так, в 2000 году намечено довести ее до 16,7 млн пар. Кроме того, пять кожевенных комбинатов в России производят доброкачественные кожи, но из-за дефицита кожевенного сырья и поставок значительной доли готовых кож на экспорт отечественные обувные предприятия не могут получить кожи в достаточном количестве. Россельхозпром экспортирует до 50% кожсырья за рубеж, чтобы погасить свои отраслевые долги. Поэтому очередной задачей кожевенно-обувной промышленности является задача изыскания более дешевого и качественного сырья за пределами стран СНГ, создание совместных и акционерных предприятий.</w:t>
      </w:r>
    </w:p>
    <w:p w:rsidR="00886363" w:rsidRDefault="00DF1B12">
      <w:pPr>
        <w:pStyle w:val="20"/>
      </w:pPr>
      <w:r>
        <w:tab/>
        <w:t xml:space="preserve">Говорить о конкурентоспособности названных товаропроизводителей между собой на товарных рынках республики весьма трудно, поскольку Министерство статистики и анализа России не публикует основные финансово -экономические показатели деятельности данных СП и ОАО. На потребительском рынке республики экономико-статистическим показателем конкурентоспособности субъектов хозяйствования и их продукции может стать </w:t>
      </w:r>
      <w:r>
        <w:rPr>
          <w:i/>
          <w:iCs/>
        </w:rPr>
        <w:t xml:space="preserve">рыночная доля </w:t>
      </w:r>
      <w:r>
        <w:t>как показатель, обеспечивающий сопоставимость эффективности хозяйствования. Она определяется как удельный вес розничного товарооборота субъекта в общем объеме. Увеличение или уменьшение ее в интервале от 0 до 100% свидетельствует об уровне конкурентоспособности.</w:t>
      </w:r>
    </w:p>
    <w:p w:rsidR="00886363" w:rsidRDefault="00DF1B12">
      <w:pPr>
        <w:pStyle w:val="20"/>
      </w:pPr>
      <w:r>
        <w:tab/>
        <w:t>По характеру распределения долей рынка можно выделить ряд стандартных положений его субъектов: аутсайдеры рынка; со слабой; средней и сильной конкурентной позицией; лидеры. Величина изменения рыночной доли позволяет определить группы хозяйствующих единиц: с быстро улучшающейся; с улучшающейся; с ухудшающейся; и быстро ухудшающейся конкурентной позицией. Перекрестная классификация размера долей и их динамики дает возможность построить конкурентную карту рынка, на основе которой легко установить место исследуемого субъекта в структуре рынка, степень доминирования на рынке, особенности развития конкурентной ситуации ( табл. ). Критерием конкурентоспособности в рамках данной модели представляется завоевание н7аибольшего конкурентного статуса на рынке в процессе экономико-состязательного соперничества в сравнении с конкурентами.</w:t>
      </w:r>
    </w:p>
    <w:p w:rsidR="00886363" w:rsidRDefault="00DF1B12">
      <w:pPr>
        <w:pStyle w:val="20"/>
      </w:pPr>
      <w:r>
        <w:tab/>
        <w:t>Каждый из названных товаропроизводителей имеет свою рыночную долю на рынке кожаной обуви республики. Как представляется, она должна характеризоваться не только конкурентоспособностью продуцента отечественной обуви, но и конкурентоспособностью выпускаемой им продукции. Представим конкурентную карту рынка обуви отечественного производства по рыночной доле.</w:t>
      </w:r>
    </w:p>
    <w:p w:rsidR="00886363" w:rsidRDefault="00886363">
      <w:pPr>
        <w:pStyle w:val="20"/>
        <w:rPr>
          <w:b/>
          <w:bCs/>
        </w:rPr>
      </w:pPr>
    </w:p>
    <w:p w:rsidR="00886363" w:rsidRDefault="00886363">
      <w:pPr>
        <w:pStyle w:val="20"/>
        <w:jc w:val="center"/>
        <w:rPr>
          <w:b/>
          <w:bCs/>
        </w:rPr>
      </w:pPr>
    </w:p>
    <w:p w:rsidR="00886363" w:rsidRDefault="00886363">
      <w:pPr>
        <w:pStyle w:val="20"/>
        <w:jc w:val="center"/>
        <w:rPr>
          <w:b/>
          <w:bCs/>
        </w:rPr>
      </w:pPr>
    </w:p>
    <w:p w:rsidR="00886363" w:rsidRDefault="00886363">
      <w:pPr>
        <w:pStyle w:val="20"/>
        <w:jc w:val="center"/>
        <w:rPr>
          <w:b/>
          <w:bCs/>
        </w:rPr>
      </w:pPr>
    </w:p>
    <w:p w:rsidR="00886363" w:rsidRDefault="00DF1B12">
      <w:pPr>
        <w:pStyle w:val="20"/>
        <w:jc w:val="center"/>
        <w:rPr>
          <w:b/>
          <w:bCs/>
        </w:rPr>
      </w:pPr>
      <w:r>
        <w:rPr>
          <w:b/>
          <w:bCs/>
        </w:rPr>
        <w:t>Конкурентная карта обуви отечественного производства</w:t>
      </w:r>
    </w:p>
    <w:p w:rsidR="00886363" w:rsidRDefault="00DF1B12">
      <w:pPr>
        <w:pStyle w:val="20"/>
        <w:jc w:val="center"/>
        <w:rPr>
          <w:b/>
          <w:bCs/>
        </w:rPr>
      </w:pPr>
      <w:r>
        <w:rPr>
          <w:b/>
          <w:bCs/>
        </w:rPr>
        <w:t>В России (на 01.01.2002г.)</w:t>
      </w:r>
    </w:p>
    <w:p w:rsidR="00886363" w:rsidRDefault="00DF1B12">
      <w:pPr>
        <w:pStyle w:val="20"/>
        <w:jc w:val="center"/>
        <w:rPr>
          <w:b/>
          <w:bCs/>
        </w:rPr>
      </w:pPr>
      <w:r>
        <w:rPr>
          <w:b/>
          <w:bCs/>
        </w:rPr>
        <w:t xml:space="preserve">                                                                                        Таблица №2.2</w:t>
      </w: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2"/>
        <w:gridCol w:w="1418"/>
        <w:gridCol w:w="1417"/>
        <w:gridCol w:w="1418"/>
        <w:gridCol w:w="1275"/>
      </w:tblGrid>
      <w:tr w:rsidR="00886363">
        <w:trPr>
          <w:cantSplit/>
        </w:trPr>
        <w:tc>
          <w:tcPr>
            <w:tcW w:w="2376" w:type="dxa"/>
            <w:vMerge w:val="restart"/>
          </w:tcPr>
          <w:p w:rsidR="00886363" w:rsidRDefault="00DF1B12">
            <w:pPr>
              <w:pStyle w:val="20"/>
              <w:rPr>
                <w:sz w:val="20"/>
              </w:rPr>
            </w:pPr>
            <w:r>
              <w:rPr>
                <w:sz w:val="20"/>
              </w:rPr>
              <w:t>Классификационные группы по динамике изменения рыночной доли, Т, %</w:t>
            </w:r>
          </w:p>
        </w:tc>
        <w:tc>
          <w:tcPr>
            <w:tcW w:w="6520" w:type="dxa"/>
            <w:gridSpan w:val="5"/>
          </w:tcPr>
          <w:p w:rsidR="00886363" w:rsidRDefault="00DF1B12">
            <w:pPr>
              <w:pStyle w:val="20"/>
              <w:jc w:val="center"/>
              <w:rPr>
                <w:sz w:val="20"/>
              </w:rPr>
            </w:pPr>
            <w:r>
              <w:rPr>
                <w:sz w:val="20"/>
              </w:rPr>
              <w:t>Классификационные группы по рыночной доле. Д. %</w:t>
            </w:r>
          </w:p>
        </w:tc>
      </w:tr>
      <w:tr w:rsidR="00886363">
        <w:trPr>
          <w:cantSplit/>
        </w:trPr>
        <w:tc>
          <w:tcPr>
            <w:tcW w:w="2376" w:type="dxa"/>
            <w:vMerge/>
          </w:tcPr>
          <w:p w:rsidR="00886363" w:rsidRDefault="00886363">
            <w:pPr>
              <w:pStyle w:val="20"/>
              <w:rPr>
                <w:sz w:val="20"/>
              </w:rPr>
            </w:pPr>
          </w:p>
        </w:tc>
        <w:tc>
          <w:tcPr>
            <w:tcW w:w="992" w:type="dxa"/>
            <w:vAlign w:val="center"/>
          </w:tcPr>
          <w:p w:rsidR="00886363" w:rsidRDefault="00DF1B12">
            <w:pPr>
              <w:pStyle w:val="20"/>
              <w:jc w:val="center"/>
              <w:rPr>
                <w:sz w:val="20"/>
              </w:rPr>
            </w:pPr>
            <w:r>
              <w:rPr>
                <w:sz w:val="20"/>
              </w:rPr>
              <w:t>Лидеры</w:t>
            </w:r>
          </w:p>
        </w:tc>
        <w:tc>
          <w:tcPr>
            <w:tcW w:w="1418" w:type="dxa"/>
            <w:vAlign w:val="center"/>
          </w:tcPr>
          <w:p w:rsidR="00886363" w:rsidRDefault="00DF1B12">
            <w:pPr>
              <w:pStyle w:val="20"/>
              <w:jc w:val="center"/>
              <w:rPr>
                <w:sz w:val="20"/>
              </w:rPr>
            </w:pPr>
            <w:r>
              <w:rPr>
                <w:sz w:val="20"/>
              </w:rPr>
              <w:t>Сильная конкурентная позиция</w:t>
            </w:r>
          </w:p>
        </w:tc>
        <w:tc>
          <w:tcPr>
            <w:tcW w:w="1417" w:type="dxa"/>
            <w:vAlign w:val="center"/>
          </w:tcPr>
          <w:p w:rsidR="00886363" w:rsidRDefault="00DF1B12">
            <w:pPr>
              <w:pStyle w:val="20"/>
              <w:jc w:val="center"/>
              <w:rPr>
                <w:sz w:val="20"/>
              </w:rPr>
            </w:pPr>
            <w:r>
              <w:rPr>
                <w:sz w:val="20"/>
              </w:rPr>
              <w:t>Средняя конкурентная позиция</w:t>
            </w:r>
          </w:p>
        </w:tc>
        <w:tc>
          <w:tcPr>
            <w:tcW w:w="1418" w:type="dxa"/>
            <w:vAlign w:val="center"/>
          </w:tcPr>
          <w:p w:rsidR="00886363" w:rsidRDefault="00DF1B12">
            <w:pPr>
              <w:pStyle w:val="20"/>
              <w:jc w:val="center"/>
              <w:rPr>
                <w:sz w:val="20"/>
              </w:rPr>
            </w:pPr>
            <w:r>
              <w:rPr>
                <w:sz w:val="20"/>
              </w:rPr>
              <w:t>Слабая конкурентная позиция</w:t>
            </w:r>
          </w:p>
        </w:tc>
        <w:tc>
          <w:tcPr>
            <w:tcW w:w="1275" w:type="dxa"/>
            <w:vAlign w:val="center"/>
          </w:tcPr>
          <w:p w:rsidR="00886363" w:rsidRDefault="00DF1B12">
            <w:pPr>
              <w:pStyle w:val="20"/>
              <w:jc w:val="center"/>
              <w:rPr>
                <w:sz w:val="20"/>
              </w:rPr>
            </w:pPr>
            <w:r>
              <w:rPr>
                <w:sz w:val="20"/>
              </w:rPr>
              <w:t>Аутсайдеры</w:t>
            </w:r>
          </w:p>
        </w:tc>
      </w:tr>
      <w:tr w:rsidR="00886363">
        <w:trPr>
          <w:cantSplit/>
        </w:trPr>
        <w:tc>
          <w:tcPr>
            <w:tcW w:w="2376" w:type="dxa"/>
            <w:vMerge/>
          </w:tcPr>
          <w:p w:rsidR="00886363" w:rsidRDefault="00886363">
            <w:pPr>
              <w:pStyle w:val="20"/>
              <w:rPr>
                <w:sz w:val="20"/>
              </w:rPr>
            </w:pPr>
          </w:p>
        </w:tc>
        <w:tc>
          <w:tcPr>
            <w:tcW w:w="992" w:type="dxa"/>
          </w:tcPr>
          <w:p w:rsidR="00886363" w:rsidRDefault="00DF1B12">
            <w:pPr>
              <w:pStyle w:val="20"/>
              <w:jc w:val="center"/>
              <w:rPr>
                <w:sz w:val="20"/>
              </w:rPr>
            </w:pPr>
            <w:r>
              <w:rPr>
                <w:sz w:val="20"/>
              </w:rPr>
              <w:t>43,7</w:t>
            </w:r>
          </w:p>
        </w:tc>
        <w:tc>
          <w:tcPr>
            <w:tcW w:w="1418" w:type="dxa"/>
          </w:tcPr>
          <w:p w:rsidR="00886363" w:rsidRDefault="00DF1B12">
            <w:pPr>
              <w:pStyle w:val="20"/>
              <w:jc w:val="center"/>
              <w:rPr>
                <w:sz w:val="20"/>
              </w:rPr>
            </w:pPr>
            <w:r>
              <w:rPr>
                <w:sz w:val="20"/>
              </w:rPr>
              <w:t>43,69-20,1</w:t>
            </w:r>
          </w:p>
        </w:tc>
        <w:tc>
          <w:tcPr>
            <w:tcW w:w="1417" w:type="dxa"/>
          </w:tcPr>
          <w:p w:rsidR="00886363" w:rsidRDefault="00DF1B12">
            <w:pPr>
              <w:pStyle w:val="20"/>
              <w:jc w:val="center"/>
              <w:rPr>
                <w:sz w:val="20"/>
              </w:rPr>
            </w:pPr>
            <w:r>
              <w:rPr>
                <w:sz w:val="20"/>
              </w:rPr>
              <w:t>20,0-16,6</w:t>
            </w:r>
          </w:p>
        </w:tc>
        <w:tc>
          <w:tcPr>
            <w:tcW w:w="1418" w:type="dxa"/>
          </w:tcPr>
          <w:p w:rsidR="00886363" w:rsidRDefault="00DF1B12">
            <w:pPr>
              <w:pStyle w:val="20"/>
              <w:jc w:val="center"/>
              <w:rPr>
                <w:sz w:val="20"/>
              </w:rPr>
            </w:pPr>
            <w:r>
              <w:rPr>
                <w:sz w:val="20"/>
              </w:rPr>
              <w:t>16,59-0,51</w:t>
            </w:r>
          </w:p>
        </w:tc>
        <w:tc>
          <w:tcPr>
            <w:tcW w:w="1275" w:type="dxa"/>
            <w:tcBorders>
              <w:bottom w:val="single" w:sz="4" w:space="0" w:color="auto"/>
            </w:tcBorders>
          </w:tcPr>
          <w:p w:rsidR="00886363" w:rsidRDefault="00DF1B12">
            <w:pPr>
              <w:pStyle w:val="20"/>
              <w:jc w:val="center"/>
              <w:rPr>
                <w:sz w:val="20"/>
              </w:rPr>
            </w:pPr>
            <w:r>
              <w:rPr>
                <w:sz w:val="20"/>
              </w:rPr>
              <w:t>0,50</w:t>
            </w:r>
          </w:p>
        </w:tc>
      </w:tr>
      <w:tr w:rsidR="00886363">
        <w:tc>
          <w:tcPr>
            <w:tcW w:w="2376" w:type="dxa"/>
          </w:tcPr>
          <w:p w:rsidR="00886363" w:rsidRDefault="00DF1B12">
            <w:pPr>
              <w:pStyle w:val="20"/>
              <w:rPr>
                <w:sz w:val="20"/>
              </w:rPr>
            </w:pPr>
            <w:r>
              <w:rPr>
                <w:sz w:val="20"/>
              </w:rPr>
              <w:t>С быстро улучшающейся конкурентной позицией (10,1 и более)</w:t>
            </w:r>
          </w:p>
        </w:tc>
        <w:tc>
          <w:tcPr>
            <w:tcW w:w="992" w:type="dxa"/>
            <w:tcBorders>
              <w:bottom w:val="single" w:sz="4" w:space="0" w:color="auto"/>
            </w:tcBorders>
            <w:vAlign w:val="center"/>
          </w:tcPr>
          <w:p w:rsidR="00886363" w:rsidRDefault="00DF1B12">
            <w:pPr>
              <w:pStyle w:val="20"/>
              <w:jc w:val="center"/>
              <w:rPr>
                <w:sz w:val="20"/>
              </w:rPr>
            </w:pPr>
            <w:r>
              <w:rPr>
                <w:sz w:val="20"/>
              </w:rPr>
              <w:t>1</w:t>
            </w:r>
          </w:p>
        </w:tc>
        <w:tc>
          <w:tcPr>
            <w:tcW w:w="1418" w:type="dxa"/>
            <w:tcBorders>
              <w:bottom w:val="single" w:sz="4" w:space="0" w:color="auto"/>
            </w:tcBorders>
            <w:vAlign w:val="center"/>
          </w:tcPr>
          <w:p w:rsidR="00886363" w:rsidRDefault="00DF1B12">
            <w:pPr>
              <w:pStyle w:val="20"/>
              <w:jc w:val="center"/>
              <w:rPr>
                <w:sz w:val="20"/>
              </w:rPr>
            </w:pPr>
            <w:r>
              <w:rPr>
                <w:sz w:val="20"/>
              </w:rPr>
              <w:t>2</w:t>
            </w:r>
          </w:p>
        </w:tc>
        <w:tc>
          <w:tcPr>
            <w:tcW w:w="1417" w:type="dxa"/>
            <w:vAlign w:val="center"/>
          </w:tcPr>
          <w:p w:rsidR="00886363" w:rsidRDefault="00DF1B12">
            <w:pPr>
              <w:pStyle w:val="20"/>
              <w:jc w:val="center"/>
              <w:rPr>
                <w:sz w:val="20"/>
              </w:rPr>
            </w:pPr>
            <w:r>
              <w:rPr>
                <w:sz w:val="20"/>
              </w:rPr>
              <w:t>3</w:t>
            </w:r>
          </w:p>
        </w:tc>
        <w:tc>
          <w:tcPr>
            <w:tcW w:w="1418" w:type="dxa"/>
            <w:tcBorders>
              <w:bottom w:val="single" w:sz="4" w:space="0" w:color="auto"/>
            </w:tcBorders>
            <w:vAlign w:val="center"/>
          </w:tcPr>
          <w:p w:rsidR="00886363" w:rsidRDefault="00DF1B12">
            <w:pPr>
              <w:pStyle w:val="20"/>
              <w:jc w:val="center"/>
              <w:rPr>
                <w:sz w:val="20"/>
              </w:rPr>
            </w:pPr>
            <w:r>
              <w:rPr>
                <w:sz w:val="20"/>
              </w:rPr>
              <w:t>4</w:t>
            </w:r>
          </w:p>
        </w:tc>
        <w:tc>
          <w:tcPr>
            <w:tcW w:w="1275" w:type="dxa"/>
            <w:shd w:val="pct5" w:color="auto" w:fill="F3F3F3"/>
            <w:vAlign w:val="center"/>
          </w:tcPr>
          <w:p w:rsidR="00886363" w:rsidRDefault="00DF1B12">
            <w:pPr>
              <w:pStyle w:val="20"/>
              <w:jc w:val="center"/>
              <w:rPr>
                <w:sz w:val="20"/>
              </w:rPr>
            </w:pPr>
            <w:r>
              <w:rPr>
                <w:sz w:val="20"/>
              </w:rPr>
              <w:t>5</w:t>
            </w:r>
          </w:p>
        </w:tc>
      </w:tr>
      <w:tr w:rsidR="00886363">
        <w:tc>
          <w:tcPr>
            <w:tcW w:w="2376" w:type="dxa"/>
          </w:tcPr>
          <w:p w:rsidR="00886363" w:rsidRDefault="00DF1B12">
            <w:pPr>
              <w:pStyle w:val="20"/>
              <w:rPr>
                <w:sz w:val="20"/>
              </w:rPr>
            </w:pPr>
            <w:r>
              <w:rPr>
                <w:sz w:val="20"/>
              </w:rPr>
              <w:t>С улучшающейся конкурентной позицией (от 0 до 10)</w:t>
            </w:r>
          </w:p>
        </w:tc>
        <w:tc>
          <w:tcPr>
            <w:tcW w:w="992" w:type="dxa"/>
            <w:shd w:val="pct5" w:color="auto" w:fill="F3F3F3"/>
            <w:vAlign w:val="center"/>
          </w:tcPr>
          <w:p w:rsidR="00886363" w:rsidRDefault="00DF1B12">
            <w:pPr>
              <w:pStyle w:val="20"/>
              <w:jc w:val="center"/>
              <w:rPr>
                <w:sz w:val="20"/>
              </w:rPr>
            </w:pPr>
            <w:r>
              <w:rPr>
                <w:sz w:val="20"/>
              </w:rPr>
              <w:t>6</w:t>
            </w:r>
          </w:p>
        </w:tc>
        <w:tc>
          <w:tcPr>
            <w:tcW w:w="1418" w:type="dxa"/>
            <w:shd w:val="pct5" w:color="auto" w:fill="F3F3F3"/>
            <w:vAlign w:val="center"/>
          </w:tcPr>
          <w:p w:rsidR="00886363" w:rsidRDefault="00DF1B12">
            <w:pPr>
              <w:pStyle w:val="20"/>
              <w:jc w:val="center"/>
              <w:rPr>
                <w:sz w:val="20"/>
              </w:rPr>
            </w:pPr>
            <w:r>
              <w:rPr>
                <w:sz w:val="20"/>
              </w:rPr>
              <w:t>7</w:t>
            </w:r>
          </w:p>
        </w:tc>
        <w:tc>
          <w:tcPr>
            <w:tcW w:w="1417" w:type="dxa"/>
            <w:tcBorders>
              <w:bottom w:val="single" w:sz="4" w:space="0" w:color="auto"/>
            </w:tcBorders>
            <w:vAlign w:val="center"/>
          </w:tcPr>
          <w:p w:rsidR="00886363" w:rsidRDefault="00DF1B12">
            <w:pPr>
              <w:pStyle w:val="20"/>
              <w:jc w:val="center"/>
              <w:rPr>
                <w:sz w:val="20"/>
              </w:rPr>
            </w:pPr>
            <w:r>
              <w:rPr>
                <w:sz w:val="20"/>
              </w:rPr>
              <w:t>8</w:t>
            </w:r>
          </w:p>
        </w:tc>
        <w:tc>
          <w:tcPr>
            <w:tcW w:w="1418" w:type="dxa"/>
            <w:shd w:val="pct5" w:color="auto" w:fill="F3F3F3"/>
            <w:vAlign w:val="center"/>
          </w:tcPr>
          <w:p w:rsidR="00886363" w:rsidRDefault="00DF1B12">
            <w:pPr>
              <w:pStyle w:val="20"/>
              <w:jc w:val="center"/>
              <w:rPr>
                <w:sz w:val="20"/>
              </w:rPr>
            </w:pPr>
            <w:r>
              <w:rPr>
                <w:sz w:val="20"/>
              </w:rPr>
              <w:t>9</w:t>
            </w:r>
          </w:p>
        </w:tc>
        <w:tc>
          <w:tcPr>
            <w:tcW w:w="1275" w:type="dxa"/>
            <w:vAlign w:val="center"/>
          </w:tcPr>
          <w:p w:rsidR="00886363" w:rsidRDefault="00DF1B12">
            <w:pPr>
              <w:pStyle w:val="20"/>
              <w:jc w:val="center"/>
              <w:rPr>
                <w:sz w:val="20"/>
              </w:rPr>
            </w:pPr>
            <w:r>
              <w:rPr>
                <w:sz w:val="20"/>
              </w:rPr>
              <w:t>10</w:t>
            </w:r>
          </w:p>
        </w:tc>
      </w:tr>
      <w:tr w:rsidR="00886363">
        <w:tc>
          <w:tcPr>
            <w:tcW w:w="2376" w:type="dxa"/>
          </w:tcPr>
          <w:p w:rsidR="00886363" w:rsidRDefault="00DF1B12">
            <w:pPr>
              <w:pStyle w:val="20"/>
              <w:rPr>
                <w:sz w:val="20"/>
              </w:rPr>
            </w:pPr>
            <w:r>
              <w:rPr>
                <w:sz w:val="20"/>
              </w:rPr>
              <w:t>С ухудшающейся конкурентной позицией (от –0,1 до –10)</w:t>
            </w:r>
          </w:p>
        </w:tc>
        <w:tc>
          <w:tcPr>
            <w:tcW w:w="992" w:type="dxa"/>
            <w:vAlign w:val="center"/>
          </w:tcPr>
          <w:p w:rsidR="00886363" w:rsidRDefault="00DF1B12">
            <w:pPr>
              <w:pStyle w:val="20"/>
              <w:jc w:val="center"/>
              <w:rPr>
                <w:sz w:val="20"/>
              </w:rPr>
            </w:pPr>
            <w:r>
              <w:rPr>
                <w:sz w:val="20"/>
              </w:rPr>
              <w:t>11</w:t>
            </w:r>
          </w:p>
        </w:tc>
        <w:tc>
          <w:tcPr>
            <w:tcW w:w="1418" w:type="dxa"/>
            <w:vAlign w:val="center"/>
          </w:tcPr>
          <w:p w:rsidR="00886363" w:rsidRDefault="00DF1B12">
            <w:pPr>
              <w:pStyle w:val="20"/>
              <w:jc w:val="center"/>
              <w:rPr>
                <w:sz w:val="20"/>
              </w:rPr>
            </w:pPr>
            <w:r>
              <w:rPr>
                <w:sz w:val="20"/>
              </w:rPr>
              <w:t>12</w:t>
            </w:r>
          </w:p>
        </w:tc>
        <w:tc>
          <w:tcPr>
            <w:tcW w:w="1417" w:type="dxa"/>
            <w:shd w:val="pct5" w:color="auto" w:fill="F3F3F3"/>
            <w:vAlign w:val="center"/>
          </w:tcPr>
          <w:p w:rsidR="00886363" w:rsidRDefault="00DF1B12">
            <w:pPr>
              <w:pStyle w:val="20"/>
              <w:jc w:val="center"/>
              <w:rPr>
                <w:sz w:val="20"/>
              </w:rPr>
            </w:pPr>
            <w:r>
              <w:rPr>
                <w:sz w:val="20"/>
              </w:rPr>
              <w:t>13</w:t>
            </w:r>
          </w:p>
        </w:tc>
        <w:tc>
          <w:tcPr>
            <w:tcW w:w="1418" w:type="dxa"/>
            <w:tcBorders>
              <w:bottom w:val="single" w:sz="4" w:space="0" w:color="auto"/>
            </w:tcBorders>
            <w:vAlign w:val="center"/>
          </w:tcPr>
          <w:p w:rsidR="00886363" w:rsidRDefault="00DF1B12">
            <w:pPr>
              <w:pStyle w:val="20"/>
              <w:jc w:val="center"/>
              <w:rPr>
                <w:sz w:val="20"/>
              </w:rPr>
            </w:pPr>
            <w:r>
              <w:rPr>
                <w:sz w:val="20"/>
              </w:rPr>
              <w:t>14</w:t>
            </w:r>
          </w:p>
        </w:tc>
        <w:tc>
          <w:tcPr>
            <w:tcW w:w="1275" w:type="dxa"/>
            <w:tcBorders>
              <w:bottom w:val="single" w:sz="4" w:space="0" w:color="auto"/>
            </w:tcBorders>
            <w:vAlign w:val="center"/>
          </w:tcPr>
          <w:p w:rsidR="00886363" w:rsidRDefault="00DF1B12">
            <w:pPr>
              <w:pStyle w:val="20"/>
              <w:jc w:val="center"/>
              <w:rPr>
                <w:sz w:val="20"/>
              </w:rPr>
            </w:pPr>
            <w:r>
              <w:rPr>
                <w:sz w:val="20"/>
              </w:rPr>
              <w:t>15</w:t>
            </w:r>
          </w:p>
        </w:tc>
      </w:tr>
      <w:tr w:rsidR="00886363">
        <w:tc>
          <w:tcPr>
            <w:tcW w:w="2376" w:type="dxa"/>
          </w:tcPr>
          <w:p w:rsidR="00886363" w:rsidRDefault="00DF1B12">
            <w:pPr>
              <w:pStyle w:val="20"/>
              <w:rPr>
                <w:sz w:val="20"/>
              </w:rPr>
            </w:pPr>
            <w:r>
              <w:rPr>
                <w:sz w:val="20"/>
              </w:rPr>
              <w:t>С быстроухудшающейся конкурентной позицией (-10,0 и менее)</w:t>
            </w:r>
          </w:p>
        </w:tc>
        <w:tc>
          <w:tcPr>
            <w:tcW w:w="992" w:type="dxa"/>
            <w:vAlign w:val="center"/>
          </w:tcPr>
          <w:p w:rsidR="00886363" w:rsidRDefault="00DF1B12">
            <w:pPr>
              <w:pStyle w:val="20"/>
              <w:jc w:val="center"/>
              <w:rPr>
                <w:sz w:val="20"/>
              </w:rPr>
            </w:pPr>
            <w:r>
              <w:rPr>
                <w:sz w:val="20"/>
              </w:rPr>
              <w:t>16</w:t>
            </w:r>
          </w:p>
        </w:tc>
        <w:tc>
          <w:tcPr>
            <w:tcW w:w="1418" w:type="dxa"/>
            <w:vAlign w:val="center"/>
          </w:tcPr>
          <w:p w:rsidR="00886363" w:rsidRDefault="00DF1B12">
            <w:pPr>
              <w:pStyle w:val="20"/>
              <w:jc w:val="center"/>
              <w:rPr>
                <w:sz w:val="20"/>
              </w:rPr>
            </w:pPr>
            <w:r>
              <w:rPr>
                <w:sz w:val="20"/>
              </w:rPr>
              <w:t>17</w:t>
            </w:r>
          </w:p>
        </w:tc>
        <w:tc>
          <w:tcPr>
            <w:tcW w:w="1417" w:type="dxa"/>
            <w:vAlign w:val="center"/>
          </w:tcPr>
          <w:p w:rsidR="00886363" w:rsidRDefault="00DF1B12">
            <w:pPr>
              <w:pStyle w:val="20"/>
              <w:jc w:val="center"/>
              <w:rPr>
                <w:sz w:val="20"/>
              </w:rPr>
            </w:pPr>
            <w:r>
              <w:rPr>
                <w:sz w:val="20"/>
              </w:rPr>
              <w:t>18</w:t>
            </w:r>
          </w:p>
        </w:tc>
        <w:tc>
          <w:tcPr>
            <w:tcW w:w="1418" w:type="dxa"/>
            <w:shd w:val="pct5" w:color="auto" w:fill="F3F3F3"/>
            <w:vAlign w:val="center"/>
          </w:tcPr>
          <w:p w:rsidR="00886363" w:rsidRDefault="00DF1B12">
            <w:pPr>
              <w:pStyle w:val="20"/>
              <w:jc w:val="center"/>
              <w:rPr>
                <w:sz w:val="20"/>
              </w:rPr>
            </w:pPr>
            <w:r>
              <w:rPr>
                <w:sz w:val="20"/>
              </w:rPr>
              <w:t>19</w:t>
            </w:r>
          </w:p>
        </w:tc>
        <w:tc>
          <w:tcPr>
            <w:tcW w:w="1275" w:type="dxa"/>
            <w:shd w:val="pct5" w:color="auto" w:fill="F3F3F3"/>
            <w:vAlign w:val="center"/>
          </w:tcPr>
          <w:p w:rsidR="00886363" w:rsidRDefault="00DF1B12">
            <w:pPr>
              <w:pStyle w:val="20"/>
              <w:jc w:val="center"/>
              <w:rPr>
                <w:sz w:val="20"/>
              </w:rPr>
            </w:pPr>
            <w:r>
              <w:rPr>
                <w:sz w:val="20"/>
              </w:rPr>
              <w:t>20</w:t>
            </w:r>
          </w:p>
        </w:tc>
      </w:tr>
    </w:tbl>
    <w:p w:rsidR="00886363" w:rsidRDefault="00886363">
      <w:pPr>
        <w:pStyle w:val="20"/>
        <w:jc w:val="left"/>
        <w:rPr>
          <w:b/>
          <w:bCs/>
          <w:i/>
          <w:iCs/>
        </w:rPr>
      </w:pPr>
    </w:p>
    <w:p w:rsidR="00886363" w:rsidRDefault="00DF1B12">
      <w:pPr>
        <w:pStyle w:val="20"/>
        <w:jc w:val="left"/>
        <w:rPr>
          <w:i/>
          <w:iCs/>
        </w:rPr>
      </w:pPr>
      <w:r>
        <w:rPr>
          <w:i/>
          <w:iCs/>
        </w:rPr>
        <w:t>Примечание: в матрице выделено 20 типов состояний, отличающихся степенью использования конкурентных преимуществ.</w:t>
      </w:r>
    </w:p>
    <w:p w:rsidR="00886363" w:rsidRDefault="00DF1B12" w:rsidP="00DF1B12">
      <w:pPr>
        <w:pStyle w:val="20"/>
        <w:numPr>
          <w:ilvl w:val="0"/>
          <w:numId w:val="47"/>
        </w:numPr>
        <w:jc w:val="left"/>
        <w:rPr>
          <w:i/>
          <w:iCs/>
        </w:rPr>
      </w:pPr>
      <w:r>
        <w:rPr>
          <w:i/>
          <w:iCs/>
        </w:rPr>
        <w:t>«Вымпел» на рынке имеет конкурентный статус 6;</w:t>
      </w:r>
    </w:p>
    <w:p w:rsidR="00886363" w:rsidRDefault="00DF1B12" w:rsidP="00DF1B12">
      <w:pPr>
        <w:pStyle w:val="20"/>
        <w:numPr>
          <w:ilvl w:val="0"/>
          <w:numId w:val="47"/>
        </w:numPr>
        <w:jc w:val="left"/>
        <w:rPr>
          <w:i/>
          <w:iCs/>
        </w:rPr>
      </w:pPr>
      <w:r>
        <w:rPr>
          <w:i/>
          <w:iCs/>
        </w:rPr>
        <w:t>«Красный богатырь» – конкурентный статус 11;</w:t>
      </w:r>
    </w:p>
    <w:p w:rsidR="00886363" w:rsidRDefault="00DF1B12" w:rsidP="00DF1B12">
      <w:pPr>
        <w:pStyle w:val="20"/>
        <w:numPr>
          <w:ilvl w:val="0"/>
          <w:numId w:val="47"/>
        </w:numPr>
        <w:jc w:val="left"/>
        <w:rPr>
          <w:i/>
          <w:iCs/>
        </w:rPr>
      </w:pPr>
      <w:r>
        <w:rPr>
          <w:i/>
          <w:iCs/>
        </w:rPr>
        <w:t>«Буревестник – конкурентный статус 7;</w:t>
      </w:r>
    </w:p>
    <w:p w:rsidR="00886363" w:rsidRDefault="00DF1B12" w:rsidP="00DF1B12">
      <w:pPr>
        <w:pStyle w:val="20"/>
        <w:numPr>
          <w:ilvl w:val="0"/>
          <w:numId w:val="47"/>
        </w:numPr>
        <w:jc w:val="left"/>
        <w:rPr>
          <w:i/>
          <w:iCs/>
        </w:rPr>
      </w:pPr>
      <w:r>
        <w:rPr>
          <w:i/>
          <w:iCs/>
        </w:rPr>
        <w:t>Заря свободы, Восток – конкурентный статус 9;</w:t>
      </w:r>
    </w:p>
    <w:p w:rsidR="00886363" w:rsidRDefault="00DF1B12" w:rsidP="00DF1B12">
      <w:pPr>
        <w:pStyle w:val="20"/>
        <w:numPr>
          <w:ilvl w:val="0"/>
          <w:numId w:val="47"/>
        </w:numPr>
        <w:jc w:val="left"/>
        <w:rPr>
          <w:i/>
          <w:iCs/>
        </w:rPr>
      </w:pPr>
      <w:r>
        <w:rPr>
          <w:i/>
          <w:iCs/>
        </w:rPr>
        <w:t>Парижская коммуна, кубинка ОАО – конкурентный статус13</w:t>
      </w:r>
    </w:p>
    <w:p w:rsidR="00886363" w:rsidRDefault="00DF1B12" w:rsidP="00DF1B12">
      <w:pPr>
        <w:pStyle w:val="20"/>
        <w:numPr>
          <w:ilvl w:val="0"/>
          <w:numId w:val="47"/>
        </w:numPr>
        <w:jc w:val="left"/>
        <w:rPr>
          <w:i/>
          <w:iCs/>
        </w:rPr>
      </w:pPr>
      <w:r>
        <w:rPr>
          <w:i/>
          <w:iCs/>
        </w:rPr>
        <w:t>Москожкомбинат, Обувная московская фабрика им. Г.В.Муханова – конкурентный статус 5</w:t>
      </w:r>
    </w:p>
    <w:p w:rsidR="00886363" w:rsidRDefault="00886363">
      <w:pPr>
        <w:pStyle w:val="20"/>
        <w:jc w:val="left"/>
      </w:pPr>
    </w:p>
    <w:p w:rsidR="00886363" w:rsidRDefault="00DF1B12">
      <w:pPr>
        <w:pStyle w:val="20"/>
      </w:pPr>
      <w:r>
        <w:t xml:space="preserve">     Анализ потребителей, проведенный фирмой «Инкомаркет» к конце 2002 г., позволил выяснить структуру их предпочтений (для жителей г.Москвы). Некоторые результаты этой работы приведены ниже.</w:t>
      </w:r>
    </w:p>
    <w:p w:rsidR="00886363" w:rsidRDefault="00DF1B12">
      <w:pPr>
        <w:pStyle w:val="20"/>
      </w:pPr>
      <w:r>
        <w:t xml:space="preserve">     В качестве основного метода получения первичной информации использовалось интервьюирование, проводившееся в различных торговых предприятиях города. Всего было опрошено 145 респондентов.</w:t>
      </w:r>
    </w:p>
    <w:p w:rsidR="00886363" w:rsidRDefault="00DF1B12">
      <w:pPr>
        <w:pStyle w:val="20"/>
      </w:pPr>
      <w:r>
        <w:t xml:space="preserve">     Портрет респондентов характеризуют следующие данные.</w:t>
      </w:r>
    </w:p>
    <w:p w:rsidR="00886363" w:rsidRDefault="00886363">
      <w:pPr>
        <w:pStyle w:val="20"/>
        <w:rPr>
          <w:b/>
          <w:bCs/>
        </w:rPr>
      </w:pPr>
    </w:p>
    <w:p w:rsidR="00886363" w:rsidRDefault="00DF1B12">
      <w:pPr>
        <w:pStyle w:val="20"/>
        <w:jc w:val="center"/>
        <w:rPr>
          <w:b/>
          <w:bCs/>
        </w:rPr>
      </w:pPr>
      <w:r>
        <w:rPr>
          <w:b/>
          <w:bCs/>
        </w:rPr>
        <w:t>Место жительства</w:t>
      </w:r>
    </w:p>
    <w:p w:rsidR="00886363" w:rsidRDefault="00DF1B12">
      <w:pPr>
        <w:pStyle w:val="20"/>
        <w:jc w:val="right"/>
        <w:rPr>
          <w:b/>
          <w:bCs/>
        </w:rPr>
      </w:pPr>
      <w:r>
        <w:rPr>
          <w:b/>
          <w:bCs/>
        </w:rPr>
        <w:t>Таблица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886363">
        <w:tc>
          <w:tcPr>
            <w:tcW w:w="3284" w:type="dxa"/>
          </w:tcPr>
          <w:p w:rsidR="00886363" w:rsidRDefault="00886363">
            <w:pPr>
              <w:pStyle w:val="20"/>
              <w:jc w:val="center"/>
            </w:pPr>
          </w:p>
        </w:tc>
        <w:tc>
          <w:tcPr>
            <w:tcW w:w="3285" w:type="dxa"/>
          </w:tcPr>
          <w:p w:rsidR="00886363" w:rsidRDefault="00DF1B12">
            <w:pPr>
              <w:pStyle w:val="20"/>
              <w:jc w:val="center"/>
              <w:rPr>
                <w:sz w:val="24"/>
              </w:rPr>
            </w:pPr>
            <w:r>
              <w:rPr>
                <w:sz w:val="24"/>
              </w:rPr>
              <w:t>Количество респондентов</w:t>
            </w:r>
          </w:p>
        </w:tc>
        <w:tc>
          <w:tcPr>
            <w:tcW w:w="3285" w:type="dxa"/>
          </w:tcPr>
          <w:p w:rsidR="00886363" w:rsidRDefault="00DF1B12">
            <w:pPr>
              <w:pStyle w:val="20"/>
              <w:jc w:val="center"/>
              <w:rPr>
                <w:sz w:val="24"/>
              </w:rPr>
            </w:pPr>
            <w:r>
              <w:rPr>
                <w:sz w:val="24"/>
              </w:rPr>
              <w:t>% к числу респондентов</w:t>
            </w:r>
          </w:p>
        </w:tc>
      </w:tr>
      <w:tr w:rsidR="00886363">
        <w:tc>
          <w:tcPr>
            <w:tcW w:w="3284" w:type="dxa"/>
          </w:tcPr>
          <w:p w:rsidR="00886363" w:rsidRDefault="00DF1B12">
            <w:pPr>
              <w:pStyle w:val="20"/>
              <w:jc w:val="left"/>
              <w:rPr>
                <w:sz w:val="24"/>
              </w:rPr>
            </w:pPr>
            <w:r>
              <w:rPr>
                <w:sz w:val="24"/>
              </w:rPr>
              <w:t>Москва</w:t>
            </w:r>
          </w:p>
          <w:p w:rsidR="00886363" w:rsidRDefault="00DF1B12">
            <w:pPr>
              <w:pStyle w:val="20"/>
              <w:jc w:val="left"/>
              <w:rPr>
                <w:sz w:val="24"/>
              </w:rPr>
            </w:pPr>
            <w:r>
              <w:rPr>
                <w:sz w:val="24"/>
              </w:rPr>
              <w:t>Московская область</w:t>
            </w:r>
          </w:p>
          <w:p w:rsidR="00886363" w:rsidRDefault="00DF1B12">
            <w:pPr>
              <w:pStyle w:val="20"/>
              <w:jc w:val="left"/>
              <w:rPr>
                <w:sz w:val="24"/>
              </w:rPr>
            </w:pPr>
            <w:r>
              <w:rPr>
                <w:sz w:val="24"/>
              </w:rPr>
              <w:t>Другой город</w:t>
            </w:r>
          </w:p>
          <w:p w:rsidR="00886363" w:rsidRDefault="00DF1B12">
            <w:pPr>
              <w:pStyle w:val="20"/>
              <w:jc w:val="left"/>
              <w:rPr>
                <w:sz w:val="24"/>
              </w:rPr>
            </w:pPr>
            <w:r>
              <w:rPr>
                <w:sz w:val="24"/>
              </w:rPr>
              <w:t>Другая область</w:t>
            </w:r>
          </w:p>
          <w:p w:rsidR="00886363" w:rsidRDefault="00DF1B12">
            <w:pPr>
              <w:pStyle w:val="20"/>
              <w:jc w:val="left"/>
              <w:rPr>
                <w:sz w:val="24"/>
              </w:rPr>
            </w:pPr>
            <w:r>
              <w:rPr>
                <w:sz w:val="24"/>
              </w:rPr>
              <w:t>Нет ответа</w:t>
            </w:r>
          </w:p>
          <w:p w:rsidR="00886363" w:rsidRDefault="00DF1B12">
            <w:pPr>
              <w:pStyle w:val="20"/>
              <w:jc w:val="left"/>
              <w:rPr>
                <w:sz w:val="24"/>
              </w:rPr>
            </w:pPr>
            <w:r>
              <w:rPr>
                <w:sz w:val="24"/>
              </w:rPr>
              <w:t>Вся выборка</w:t>
            </w:r>
          </w:p>
        </w:tc>
        <w:tc>
          <w:tcPr>
            <w:tcW w:w="3285" w:type="dxa"/>
          </w:tcPr>
          <w:p w:rsidR="00886363" w:rsidRDefault="00DF1B12">
            <w:pPr>
              <w:pStyle w:val="20"/>
              <w:jc w:val="center"/>
            </w:pPr>
            <w:r>
              <w:t>118</w:t>
            </w:r>
          </w:p>
          <w:p w:rsidR="00886363" w:rsidRDefault="00DF1B12">
            <w:pPr>
              <w:pStyle w:val="20"/>
              <w:jc w:val="center"/>
            </w:pPr>
            <w:r>
              <w:t>16</w:t>
            </w:r>
          </w:p>
          <w:p w:rsidR="00886363" w:rsidRDefault="00DF1B12">
            <w:pPr>
              <w:pStyle w:val="20"/>
              <w:jc w:val="center"/>
            </w:pPr>
            <w:r>
              <w:t>4</w:t>
            </w:r>
          </w:p>
          <w:p w:rsidR="00886363" w:rsidRDefault="00DF1B12">
            <w:pPr>
              <w:pStyle w:val="20"/>
              <w:jc w:val="center"/>
            </w:pPr>
            <w:r>
              <w:t>4</w:t>
            </w:r>
          </w:p>
          <w:p w:rsidR="00886363" w:rsidRDefault="00DF1B12">
            <w:pPr>
              <w:pStyle w:val="20"/>
              <w:jc w:val="center"/>
            </w:pPr>
            <w:r>
              <w:t>3</w:t>
            </w:r>
          </w:p>
          <w:p w:rsidR="00886363" w:rsidRDefault="00DF1B12">
            <w:pPr>
              <w:pStyle w:val="20"/>
              <w:jc w:val="center"/>
            </w:pPr>
            <w:r>
              <w:t>145</w:t>
            </w:r>
          </w:p>
        </w:tc>
        <w:tc>
          <w:tcPr>
            <w:tcW w:w="3285" w:type="dxa"/>
          </w:tcPr>
          <w:p w:rsidR="00886363" w:rsidRDefault="00DF1B12">
            <w:pPr>
              <w:pStyle w:val="20"/>
              <w:jc w:val="center"/>
            </w:pPr>
            <w:r>
              <w:t>81,4</w:t>
            </w:r>
          </w:p>
          <w:p w:rsidR="00886363" w:rsidRDefault="00DF1B12">
            <w:pPr>
              <w:pStyle w:val="20"/>
              <w:jc w:val="center"/>
            </w:pPr>
            <w:r>
              <w:t>11,0</w:t>
            </w:r>
          </w:p>
          <w:p w:rsidR="00886363" w:rsidRDefault="00DF1B12">
            <w:pPr>
              <w:pStyle w:val="20"/>
              <w:jc w:val="center"/>
            </w:pPr>
            <w:r>
              <w:t>2,8</w:t>
            </w:r>
          </w:p>
          <w:p w:rsidR="00886363" w:rsidRDefault="00DF1B12">
            <w:pPr>
              <w:pStyle w:val="20"/>
              <w:jc w:val="center"/>
            </w:pPr>
            <w:r>
              <w:t>2,8</w:t>
            </w:r>
          </w:p>
          <w:p w:rsidR="00886363" w:rsidRDefault="00DF1B12">
            <w:pPr>
              <w:pStyle w:val="20"/>
              <w:jc w:val="center"/>
            </w:pPr>
            <w:r>
              <w:t>2,1</w:t>
            </w:r>
          </w:p>
          <w:p w:rsidR="00886363" w:rsidRDefault="00DF1B12">
            <w:pPr>
              <w:pStyle w:val="20"/>
              <w:jc w:val="center"/>
            </w:pPr>
            <w:r>
              <w:t>100,0</w:t>
            </w:r>
          </w:p>
        </w:tc>
      </w:tr>
    </w:tbl>
    <w:p w:rsidR="00886363" w:rsidRDefault="00886363">
      <w:pPr>
        <w:pStyle w:val="20"/>
      </w:pPr>
    </w:p>
    <w:p w:rsidR="00886363" w:rsidRDefault="00DF1B12">
      <w:pPr>
        <w:pStyle w:val="20"/>
      </w:pPr>
      <w:r>
        <w:t xml:space="preserve">     Далее все результаты представлены только по москвичам.</w:t>
      </w:r>
    </w:p>
    <w:p w:rsidR="00886363" w:rsidRDefault="00DF1B12">
      <w:pPr>
        <w:pStyle w:val="20"/>
      </w:pPr>
      <w:r>
        <w:t xml:space="preserve">     Также потребителей распределили по полу, в % к итогу ответов: женщины – 58,47, мужчины – 41,53. всего ответивших – 100. </w:t>
      </w:r>
    </w:p>
    <w:p w:rsidR="00886363" w:rsidRDefault="00886363">
      <w:pPr>
        <w:pStyle w:val="20"/>
        <w:jc w:val="center"/>
      </w:pPr>
    </w:p>
    <w:p w:rsidR="00886363" w:rsidRDefault="00DF1B12">
      <w:pPr>
        <w:pStyle w:val="20"/>
        <w:jc w:val="center"/>
        <w:rPr>
          <w:b/>
          <w:bCs/>
        </w:rPr>
      </w:pPr>
      <w:r>
        <w:rPr>
          <w:b/>
          <w:bCs/>
        </w:rPr>
        <w:t>Распределение по виду деятельности</w:t>
      </w:r>
    </w:p>
    <w:p w:rsidR="00886363" w:rsidRDefault="00DF1B12">
      <w:pPr>
        <w:pStyle w:val="20"/>
        <w:jc w:val="center"/>
        <w:rPr>
          <w:b/>
          <w:bCs/>
        </w:rPr>
      </w:pPr>
      <w:r>
        <w:t xml:space="preserve">                                                    в % к итогу ответов                        </w:t>
      </w:r>
      <w:r>
        <w:rPr>
          <w:b/>
          <w:bCs/>
        </w:rPr>
        <w:t>Таблица № 2.4.</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886363">
        <w:tc>
          <w:tcPr>
            <w:tcW w:w="4927" w:type="dxa"/>
          </w:tcPr>
          <w:p w:rsidR="00886363" w:rsidRDefault="00DF1B12">
            <w:pPr>
              <w:pStyle w:val="20"/>
              <w:rPr>
                <w:sz w:val="24"/>
              </w:rPr>
            </w:pPr>
            <w:r>
              <w:rPr>
                <w:sz w:val="24"/>
              </w:rPr>
              <w:t>Служащие коммерческих предприятий</w:t>
            </w:r>
          </w:p>
          <w:p w:rsidR="00886363" w:rsidRDefault="00DF1B12">
            <w:pPr>
              <w:pStyle w:val="20"/>
              <w:rPr>
                <w:sz w:val="24"/>
              </w:rPr>
            </w:pPr>
            <w:r>
              <w:rPr>
                <w:sz w:val="24"/>
              </w:rPr>
              <w:t>Служащие госпредприятий</w:t>
            </w:r>
          </w:p>
          <w:p w:rsidR="00886363" w:rsidRDefault="00DF1B12">
            <w:pPr>
              <w:pStyle w:val="20"/>
              <w:rPr>
                <w:sz w:val="24"/>
              </w:rPr>
            </w:pPr>
            <w:r>
              <w:rPr>
                <w:sz w:val="24"/>
              </w:rPr>
              <w:t>Домохозяйки</w:t>
            </w:r>
          </w:p>
          <w:p w:rsidR="00886363" w:rsidRDefault="00DF1B12">
            <w:pPr>
              <w:pStyle w:val="20"/>
              <w:rPr>
                <w:sz w:val="24"/>
              </w:rPr>
            </w:pPr>
            <w:r>
              <w:rPr>
                <w:sz w:val="24"/>
              </w:rPr>
              <w:t>Научные работники</w:t>
            </w:r>
          </w:p>
          <w:p w:rsidR="00886363" w:rsidRDefault="00DF1B12">
            <w:pPr>
              <w:pStyle w:val="20"/>
              <w:rPr>
                <w:sz w:val="24"/>
              </w:rPr>
            </w:pPr>
            <w:r>
              <w:rPr>
                <w:sz w:val="24"/>
              </w:rPr>
              <w:t>Пенсионеры</w:t>
            </w:r>
          </w:p>
          <w:p w:rsidR="00886363" w:rsidRDefault="00DF1B12">
            <w:pPr>
              <w:pStyle w:val="20"/>
              <w:rPr>
                <w:sz w:val="24"/>
              </w:rPr>
            </w:pPr>
            <w:r>
              <w:rPr>
                <w:sz w:val="24"/>
              </w:rPr>
              <w:t>Предприниматели</w:t>
            </w:r>
          </w:p>
          <w:p w:rsidR="00886363" w:rsidRDefault="00DF1B12">
            <w:pPr>
              <w:pStyle w:val="20"/>
              <w:rPr>
                <w:sz w:val="24"/>
              </w:rPr>
            </w:pPr>
            <w:r>
              <w:rPr>
                <w:sz w:val="24"/>
              </w:rPr>
              <w:t>Учащиеся</w:t>
            </w:r>
          </w:p>
          <w:p w:rsidR="00886363" w:rsidRDefault="00DF1B12">
            <w:pPr>
              <w:pStyle w:val="20"/>
              <w:rPr>
                <w:sz w:val="24"/>
              </w:rPr>
            </w:pPr>
            <w:r>
              <w:rPr>
                <w:sz w:val="24"/>
              </w:rPr>
              <w:t>Рабочие</w:t>
            </w:r>
          </w:p>
          <w:p w:rsidR="00886363" w:rsidRDefault="00DF1B12">
            <w:pPr>
              <w:pStyle w:val="20"/>
              <w:rPr>
                <w:sz w:val="24"/>
              </w:rPr>
            </w:pPr>
            <w:r>
              <w:rPr>
                <w:sz w:val="24"/>
              </w:rPr>
              <w:t>Другие</w:t>
            </w:r>
          </w:p>
        </w:tc>
        <w:tc>
          <w:tcPr>
            <w:tcW w:w="4927" w:type="dxa"/>
          </w:tcPr>
          <w:p w:rsidR="00886363" w:rsidRDefault="00DF1B12">
            <w:pPr>
              <w:pStyle w:val="20"/>
              <w:jc w:val="center"/>
              <w:rPr>
                <w:sz w:val="24"/>
              </w:rPr>
            </w:pPr>
            <w:r>
              <w:rPr>
                <w:sz w:val="24"/>
              </w:rPr>
              <w:t>38,8</w:t>
            </w:r>
          </w:p>
          <w:p w:rsidR="00886363" w:rsidRDefault="00DF1B12">
            <w:pPr>
              <w:pStyle w:val="20"/>
              <w:jc w:val="center"/>
              <w:rPr>
                <w:sz w:val="24"/>
              </w:rPr>
            </w:pPr>
            <w:r>
              <w:rPr>
                <w:sz w:val="24"/>
              </w:rPr>
              <w:t>23,3</w:t>
            </w:r>
          </w:p>
          <w:p w:rsidR="00886363" w:rsidRDefault="00DF1B12">
            <w:pPr>
              <w:pStyle w:val="20"/>
              <w:jc w:val="center"/>
              <w:rPr>
                <w:sz w:val="24"/>
              </w:rPr>
            </w:pPr>
            <w:r>
              <w:rPr>
                <w:sz w:val="24"/>
              </w:rPr>
              <w:t>8,6</w:t>
            </w:r>
          </w:p>
          <w:p w:rsidR="00886363" w:rsidRDefault="00DF1B12">
            <w:pPr>
              <w:pStyle w:val="20"/>
              <w:jc w:val="center"/>
              <w:rPr>
                <w:sz w:val="24"/>
              </w:rPr>
            </w:pPr>
            <w:r>
              <w:rPr>
                <w:sz w:val="24"/>
              </w:rPr>
              <w:t>6,9</w:t>
            </w:r>
          </w:p>
          <w:p w:rsidR="00886363" w:rsidRDefault="00DF1B12">
            <w:pPr>
              <w:pStyle w:val="20"/>
              <w:jc w:val="center"/>
              <w:rPr>
                <w:sz w:val="24"/>
              </w:rPr>
            </w:pPr>
            <w:r>
              <w:rPr>
                <w:sz w:val="24"/>
              </w:rPr>
              <w:t>6,0</w:t>
            </w:r>
          </w:p>
          <w:p w:rsidR="00886363" w:rsidRDefault="00DF1B12">
            <w:pPr>
              <w:pStyle w:val="20"/>
              <w:jc w:val="center"/>
              <w:rPr>
                <w:sz w:val="24"/>
              </w:rPr>
            </w:pPr>
            <w:r>
              <w:rPr>
                <w:sz w:val="24"/>
              </w:rPr>
              <w:t>5,2</w:t>
            </w:r>
          </w:p>
          <w:p w:rsidR="00886363" w:rsidRDefault="00DF1B12">
            <w:pPr>
              <w:pStyle w:val="20"/>
              <w:jc w:val="center"/>
              <w:rPr>
                <w:sz w:val="24"/>
              </w:rPr>
            </w:pPr>
            <w:r>
              <w:rPr>
                <w:sz w:val="24"/>
              </w:rPr>
              <w:t>5,2</w:t>
            </w:r>
          </w:p>
          <w:p w:rsidR="00886363" w:rsidRDefault="00DF1B12">
            <w:pPr>
              <w:pStyle w:val="20"/>
              <w:jc w:val="center"/>
              <w:rPr>
                <w:sz w:val="24"/>
              </w:rPr>
            </w:pPr>
            <w:r>
              <w:rPr>
                <w:sz w:val="24"/>
              </w:rPr>
              <w:t>2,6</w:t>
            </w:r>
          </w:p>
          <w:p w:rsidR="00886363" w:rsidRDefault="00DF1B12">
            <w:pPr>
              <w:pStyle w:val="20"/>
              <w:jc w:val="center"/>
              <w:rPr>
                <w:sz w:val="24"/>
              </w:rPr>
            </w:pPr>
            <w:r>
              <w:rPr>
                <w:sz w:val="24"/>
              </w:rPr>
              <w:t>3,4</w:t>
            </w:r>
          </w:p>
        </w:tc>
      </w:tr>
      <w:tr w:rsidR="00886363">
        <w:tc>
          <w:tcPr>
            <w:tcW w:w="4927" w:type="dxa"/>
          </w:tcPr>
          <w:p w:rsidR="00886363" w:rsidRDefault="00DF1B12">
            <w:pPr>
              <w:pStyle w:val="20"/>
              <w:rPr>
                <w:sz w:val="24"/>
              </w:rPr>
            </w:pPr>
            <w:r>
              <w:rPr>
                <w:sz w:val="24"/>
              </w:rPr>
              <w:t>Итого</w:t>
            </w:r>
          </w:p>
        </w:tc>
        <w:tc>
          <w:tcPr>
            <w:tcW w:w="4927" w:type="dxa"/>
          </w:tcPr>
          <w:p w:rsidR="00886363" w:rsidRDefault="00DF1B12">
            <w:pPr>
              <w:pStyle w:val="20"/>
              <w:jc w:val="center"/>
              <w:rPr>
                <w:sz w:val="24"/>
              </w:rPr>
            </w:pPr>
            <w:r>
              <w:rPr>
                <w:sz w:val="24"/>
              </w:rPr>
              <w:t>100,0</w:t>
            </w:r>
          </w:p>
        </w:tc>
      </w:tr>
    </w:tbl>
    <w:p w:rsidR="00886363" w:rsidRDefault="00886363">
      <w:pPr>
        <w:pStyle w:val="20"/>
      </w:pPr>
    </w:p>
    <w:p w:rsidR="00886363" w:rsidRDefault="00DF1B12">
      <w:pPr>
        <w:pStyle w:val="20"/>
      </w:pPr>
      <w:r>
        <w:t xml:space="preserve">     Возраст респондентов в % к итогу ответов выглядел следующим образом: люди моложе 20 лет – 6%, от 21 до39 лет – 52,1%, от 40 до 58 лет – 3,6%, от 59 до 77 лет 10,3%. Общий итог опрашиваемых 100%</w:t>
      </w:r>
    </w:p>
    <w:p w:rsidR="00886363" w:rsidRDefault="00DF1B12">
      <w:pPr>
        <w:pStyle w:val="20"/>
      </w:pPr>
      <w:r>
        <w:t xml:space="preserve">     Распределение по уровню дохода также в процентном отношении к итогу ответов выглядело следующим образом: респонденты, имеющий средний уровень дохода составили 71,6% от общего числа, с низким уровнем – 25,0%, с высоким уровнем 3,4%. Общий итог – 100,00%.</w:t>
      </w:r>
    </w:p>
    <w:p w:rsidR="00886363" w:rsidRDefault="00DF1B12">
      <w:pPr>
        <w:pStyle w:val="20"/>
      </w:pPr>
      <w:r>
        <w:t xml:space="preserve">     При этом, по мнению респондентов, средневзвешенный уровень дохода на одного человека составляет: </w:t>
      </w:r>
    </w:p>
    <w:p w:rsidR="00886363" w:rsidRDefault="00DF1B12" w:rsidP="00DF1B12">
      <w:pPr>
        <w:pStyle w:val="20"/>
        <w:numPr>
          <w:ilvl w:val="0"/>
          <w:numId w:val="11"/>
        </w:numPr>
      </w:pPr>
      <w:r>
        <w:t>низкий уровень – 80 долларов США;</w:t>
      </w:r>
    </w:p>
    <w:p w:rsidR="00886363" w:rsidRDefault="00DF1B12" w:rsidP="00DF1B12">
      <w:pPr>
        <w:pStyle w:val="20"/>
        <w:numPr>
          <w:ilvl w:val="0"/>
          <w:numId w:val="11"/>
        </w:numPr>
      </w:pPr>
      <w:r>
        <w:t>средний уровень – 390 долларов США;</w:t>
      </w:r>
    </w:p>
    <w:p w:rsidR="00886363" w:rsidRDefault="00DF1B12" w:rsidP="00DF1B12">
      <w:pPr>
        <w:pStyle w:val="20"/>
        <w:numPr>
          <w:ilvl w:val="0"/>
          <w:numId w:val="11"/>
        </w:numPr>
      </w:pPr>
      <w:r>
        <w:t>высокий уровень – 1050 долларов США.</w:t>
      </w:r>
    </w:p>
    <w:p w:rsidR="00886363" w:rsidRDefault="00DF1B12">
      <w:pPr>
        <w:pStyle w:val="20"/>
      </w:pPr>
      <w:r>
        <w:t xml:space="preserve">     Основной вопрос, который задавался респондентам, касался их предпочтений между отечественными и импортными товарам. Обработка полученной информации дала следующие результаты.</w:t>
      </w:r>
    </w:p>
    <w:p w:rsidR="00886363" w:rsidRDefault="00DF1B12">
      <w:pPr>
        <w:pStyle w:val="20"/>
      </w:pPr>
      <w:r>
        <w:t xml:space="preserve">     Что касается непродовольственных товаров, то подавляющего предпочтения к отечественной продукции здесь уже не наблюдается:</w:t>
      </w:r>
    </w:p>
    <w:p w:rsidR="00886363" w:rsidRDefault="00886363">
      <w:pPr>
        <w:pStyle w:val="20"/>
        <w:jc w:val="center"/>
        <w:rPr>
          <w:b/>
          <w:bCs/>
        </w:rPr>
      </w:pPr>
    </w:p>
    <w:p w:rsidR="00886363" w:rsidRDefault="00DF1B12">
      <w:pPr>
        <w:pStyle w:val="20"/>
      </w:pPr>
      <w:r>
        <w:rPr>
          <w:b/>
          <w:bCs/>
        </w:rPr>
        <w:t xml:space="preserve">     </w:t>
      </w:r>
      <w:r>
        <w:t>В % к итогу ответов:</w:t>
      </w:r>
    </w:p>
    <w:p w:rsidR="00886363" w:rsidRDefault="00DF1B12">
      <w:pPr>
        <w:pStyle w:val="20"/>
      </w:pPr>
      <w:r>
        <w:t>Предпочитают отечественные: 51%;</w:t>
      </w:r>
    </w:p>
    <w:p w:rsidR="00886363" w:rsidRDefault="00DF1B12">
      <w:pPr>
        <w:pStyle w:val="20"/>
      </w:pPr>
      <w:r>
        <w:t>Предпочитают импортные: 59,9%;</w:t>
      </w:r>
    </w:p>
    <w:p w:rsidR="00886363" w:rsidRDefault="00DF1B12">
      <w:pPr>
        <w:pStyle w:val="20"/>
      </w:pPr>
      <w:r>
        <w:t>Остались безразличны: 25%;</w:t>
      </w:r>
    </w:p>
    <w:p w:rsidR="00886363" w:rsidRDefault="00DF1B12">
      <w:pPr>
        <w:pStyle w:val="20"/>
      </w:pPr>
      <w:r>
        <w:t xml:space="preserve">Итого: 100% </w:t>
      </w:r>
    </w:p>
    <w:p w:rsidR="00886363" w:rsidRDefault="00886363">
      <w:pPr>
        <w:pStyle w:val="20"/>
      </w:pPr>
    </w:p>
    <w:p w:rsidR="00886363" w:rsidRDefault="00886363">
      <w:pPr>
        <w:pStyle w:val="20"/>
      </w:pPr>
    </w:p>
    <w:p w:rsidR="00886363" w:rsidRDefault="00886363">
      <w:pPr>
        <w:pStyle w:val="20"/>
      </w:pPr>
    </w:p>
    <w:p w:rsidR="00886363" w:rsidRDefault="00886363">
      <w:pPr>
        <w:pStyle w:val="20"/>
      </w:pPr>
    </w:p>
    <w:p w:rsidR="00886363" w:rsidRDefault="00886363">
      <w:pPr>
        <w:pStyle w:val="20"/>
      </w:pPr>
    </w:p>
    <w:p w:rsidR="00886363" w:rsidRDefault="00DF1B12">
      <w:pPr>
        <w:pStyle w:val="20"/>
        <w:jc w:val="center"/>
        <w:rPr>
          <w:b/>
          <w:bCs/>
        </w:rPr>
      </w:pPr>
      <w:r>
        <w:rPr>
          <w:b/>
          <w:bCs/>
        </w:rPr>
        <w:t>Где обычно покупают непродовольственные товары</w:t>
      </w:r>
    </w:p>
    <w:p w:rsidR="00886363" w:rsidRDefault="00DF1B12">
      <w:pPr>
        <w:pStyle w:val="20"/>
        <w:jc w:val="center"/>
        <w:rPr>
          <w:b/>
          <w:bCs/>
        </w:rPr>
      </w:pPr>
      <w:r>
        <w:rPr>
          <w:b/>
          <w:bCs/>
        </w:rPr>
        <w:t>респонденты со средним уровнем дохода</w:t>
      </w:r>
    </w:p>
    <w:p w:rsidR="00886363" w:rsidRDefault="00886363">
      <w:pPr>
        <w:pStyle w:val="20"/>
        <w:jc w:val="center"/>
        <w:rPr>
          <w:b/>
          <w:bCs/>
        </w:rPr>
      </w:pPr>
    </w:p>
    <w:p w:rsidR="00886363" w:rsidRDefault="00DF1B12">
      <w:pPr>
        <w:pStyle w:val="20"/>
        <w:jc w:val="right"/>
        <w:rPr>
          <w:b/>
          <w:bCs/>
        </w:rPr>
      </w:pPr>
      <w:r>
        <w:rPr>
          <w:b/>
          <w:bCs/>
        </w:rPr>
        <w:t>Таблица № 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886363">
        <w:tc>
          <w:tcPr>
            <w:tcW w:w="3284" w:type="dxa"/>
          </w:tcPr>
          <w:p w:rsidR="00886363" w:rsidRDefault="00886363">
            <w:pPr>
              <w:pStyle w:val="20"/>
              <w:jc w:val="center"/>
              <w:rPr>
                <w:sz w:val="24"/>
              </w:rPr>
            </w:pPr>
          </w:p>
        </w:tc>
        <w:tc>
          <w:tcPr>
            <w:tcW w:w="3285" w:type="dxa"/>
          </w:tcPr>
          <w:p w:rsidR="00886363" w:rsidRDefault="00DF1B12">
            <w:pPr>
              <w:pStyle w:val="20"/>
              <w:jc w:val="center"/>
              <w:rPr>
                <w:sz w:val="24"/>
              </w:rPr>
            </w:pPr>
            <w:r>
              <w:rPr>
                <w:sz w:val="24"/>
              </w:rPr>
              <w:t>% к числу ответивших</w:t>
            </w:r>
          </w:p>
        </w:tc>
        <w:tc>
          <w:tcPr>
            <w:tcW w:w="3285" w:type="dxa"/>
          </w:tcPr>
          <w:p w:rsidR="00886363" w:rsidRDefault="00DF1B12">
            <w:pPr>
              <w:pStyle w:val="20"/>
              <w:jc w:val="center"/>
              <w:rPr>
                <w:sz w:val="24"/>
              </w:rPr>
            </w:pPr>
            <w:r>
              <w:rPr>
                <w:sz w:val="24"/>
              </w:rPr>
              <w:t>% к числу ответов</w:t>
            </w:r>
          </w:p>
        </w:tc>
      </w:tr>
      <w:tr w:rsidR="00886363">
        <w:tc>
          <w:tcPr>
            <w:tcW w:w="3284" w:type="dxa"/>
          </w:tcPr>
          <w:p w:rsidR="00886363" w:rsidRDefault="00DF1B12">
            <w:pPr>
              <w:pStyle w:val="20"/>
              <w:jc w:val="left"/>
              <w:rPr>
                <w:sz w:val="24"/>
              </w:rPr>
            </w:pPr>
            <w:r>
              <w:rPr>
                <w:sz w:val="24"/>
              </w:rPr>
              <w:t>В магазине недалеко от дома</w:t>
            </w:r>
          </w:p>
          <w:p w:rsidR="00886363" w:rsidRDefault="00DF1B12">
            <w:pPr>
              <w:pStyle w:val="20"/>
              <w:jc w:val="left"/>
              <w:rPr>
                <w:sz w:val="24"/>
              </w:rPr>
            </w:pPr>
            <w:r>
              <w:rPr>
                <w:sz w:val="24"/>
              </w:rPr>
              <w:t>На вещевых рынках</w:t>
            </w:r>
          </w:p>
          <w:p w:rsidR="00886363" w:rsidRDefault="00DF1B12">
            <w:pPr>
              <w:pStyle w:val="20"/>
              <w:jc w:val="left"/>
              <w:rPr>
                <w:sz w:val="24"/>
              </w:rPr>
            </w:pPr>
            <w:r>
              <w:rPr>
                <w:sz w:val="24"/>
              </w:rPr>
              <w:t>В магазине вблизи работы</w:t>
            </w:r>
          </w:p>
          <w:p w:rsidR="00886363" w:rsidRDefault="00DF1B12">
            <w:pPr>
              <w:pStyle w:val="20"/>
              <w:jc w:val="left"/>
              <w:rPr>
                <w:sz w:val="24"/>
              </w:rPr>
            </w:pPr>
            <w:r>
              <w:rPr>
                <w:sz w:val="24"/>
              </w:rPr>
              <w:t>На оптовых ярмарках</w:t>
            </w:r>
          </w:p>
          <w:p w:rsidR="00886363" w:rsidRDefault="00DF1B12">
            <w:pPr>
              <w:pStyle w:val="20"/>
              <w:jc w:val="left"/>
              <w:rPr>
                <w:sz w:val="24"/>
              </w:rPr>
            </w:pPr>
            <w:r>
              <w:rPr>
                <w:sz w:val="24"/>
              </w:rPr>
              <w:t>В супермаркете</w:t>
            </w:r>
          </w:p>
          <w:p w:rsidR="00886363" w:rsidRDefault="00DF1B12">
            <w:pPr>
              <w:pStyle w:val="20"/>
              <w:jc w:val="left"/>
              <w:rPr>
                <w:sz w:val="24"/>
              </w:rPr>
            </w:pPr>
            <w:r>
              <w:rPr>
                <w:sz w:val="24"/>
              </w:rPr>
              <w:t>За границей</w:t>
            </w:r>
          </w:p>
          <w:p w:rsidR="00886363" w:rsidRDefault="00DF1B12">
            <w:pPr>
              <w:pStyle w:val="20"/>
              <w:jc w:val="left"/>
              <w:rPr>
                <w:sz w:val="24"/>
              </w:rPr>
            </w:pPr>
            <w:r>
              <w:rPr>
                <w:sz w:val="24"/>
              </w:rPr>
              <w:t>С рук</w:t>
            </w:r>
          </w:p>
          <w:p w:rsidR="00886363" w:rsidRDefault="00DF1B12">
            <w:pPr>
              <w:pStyle w:val="20"/>
              <w:jc w:val="left"/>
              <w:rPr>
                <w:sz w:val="24"/>
              </w:rPr>
            </w:pPr>
            <w:r>
              <w:rPr>
                <w:sz w:val="24"/>
              </w:rPr>
              <w:t xml:space="preserve"> Везде</w:t>
            </w:r>
          </w:p>
        </w:tc>
        <w:tc>
          <w:tcPr>
            <w:tcW w:w="3285" w:type="dxa"/>
          </w:tcPr>
          <w:p w:rsidR="00886363" w:rsidRDefault="00DF1B12">
            <w:pPr>
              <w:pStyle w:val="20"/>
              <w:jc w:val="center"/>
              <w:rPr>
                <w:sz w:val="24"/>
              </w:rPr>
            </w:pPr>
            <w:r>
              <w:rPr>
                <w:sz w:val="24"/>
              </w:rPr>
              <w:t>52,6</w:t>
            </w:r>
          </w:p>
          <w:p w:rsidR="00886363" w:rsidRDefault="00DF1B12">
            <w:pPr>
              <w:pStyle w:val="20"/>
              <w:jc w:val="center"/>
              <w:rPr>
                <w:sz w:val="24"/>
              </w:rPr>
            </w:pPr>
            <w:r>
              <w:rPr>
                <w:sz w:val="24"/>
              </w:rPr>
              <w:t>47,4</w:t>
            </w:r>
          </w:p>
          <w:p w:rsidR="00886363" w:rsidRDefault="00DF1B12">
            <w:pPr>
              <w:pStyle w:val="20"/>
              <w:jc w:val="center"/>
              <w:rPr>
                <w:sz w:val="24"/>
              </w:rPr>
            </w:pPr>
            <w:r>
              <w:rPr>
                <w:sz w:val="24"/>
              </w:rPr>
              <w:t>31,6</w:t>
            </w:r>
          </w:p>
          <w:p w:rsidR="00886363" w:rsidRDefault="00DF1B12">
            <w:pPr>
              <w:pStyle w:val="20"/>
              <w:jc w:val="center"/>
              <w:rPr>
                <w:sz w:val="24"/>
              </w:rPr>
            </w:pPr>
            <w:r>
              <w:rPr>
                <w:sz w:val="24"/>
              </w:rPr>
              <w:t>10,5</w:t>
            </w:r>
          </w:p>
          <w:p w:rsidR="00886363" w:rsidRDefault="00DF1B12">
            <w:pPr>
              <w:pStyle w:val="20"/>
              <w:jc w:val="center"/>
              <w:rPr>
                <w:sz w:val="24"/>
              </w:rPr>
            </w:pPr>
            <w:r>
              <w:rPr>
                <w:sz w:val="24"/>
              </w:rPr>
              <w:t>9,2</w:t>
            </w:r>
          </w:p>
          <w:p w:rsidR="00886363" w:rsidRDefault="00DF1B12">
            <w:pPr>
              <w:pStyle w:val="20"/>
              <w:jc w:val="center"/>
              <w:rPr>
                <w:sz w:val="24"/>
              </w:rPr>
            </w:pPr>
            <w:r>
              <w:rPr>
                <w:sz w:val="24"/>
              </w:rPr>
              <w:t>9,2</w:t>
            </w:r>
          </w:p>
          <w:p w:rsidR="00886363" w:rsidRDefault="00DF1B12">
            <w:pPr>
              <w:pStyle w:val="20"/>
              <w:jc w:val="center"/>
              <w:rPr>
                <w:sz w:val="24"/>
              </w:rPr>
            </w:pPr>
            <w:r>
              <w:rPr>
                <w:sz w:val="24"/>
              </w:rPr>
              <w:t>2,6</w:t>
            </w:r>
          </w:p>
          <w:p w:rsidR="00886363" w:rsidRDefault="00DF1B12">
            <w:pPr>
              <w:pStyle w:val="20"/>
              <w:jc w:val="center"/>
              <w:rPr>
                <w:sz w:val="24"/>
              </w:rPr>
            </w:pPr>
            <w:r>
              <w:rPr>
                <w:sz w:val="24"/>
              </w:rPr>
              <w:t>2,6</w:t>
            </w:r>
          </w:p>
        </w:tc>
        <w:tc>
          <w:tcPr>
            <w:tcW w:w="3285" w:type="dxa"/>
          </w:tcPr>
          <w:p w:rsidR="00886363" w:rsidRDefault="00DF1B12">
            <w:pPr>
              <w:pStyle w:val="20"/>
              <w:jc w:val="center"/>
              <w:rPr>
                <w:sz w:val="24"/>
              </w:rPr>
            </w:pPr>
            <w:r>
              <w:rPr>
                <w:sz w:val="24"/>
              </w:rPr>
              <w:t>31,7</w:t>
            </w:r>
          </w:p>
          <w:p w:rsidR="00886363" w:rsidRDefault="00DF1B12">
            <w:pPr>
              <w:pStyle w:val="20"/>
              <w:jc w:val="center"/>
              <w:rPr>
                <w:sz w:val="24"/>
              </w:rPr>
            </w:pPr>
            <w:r>
              <w:rPr>
                <w:sz w:val="24"/>
              </w:rPr>
              <w:t>28,6</w:t>
            </w:r>
          </w:p>
          <w:p w:rsidR="00886363" w:rsidRDefault="00DF1B12">
            <w:pPr>
              <w:pStyle w:val="20"/>
              <w:jc w:val="center"/>
              <w:rPr>
                <w:sz w:val="24"/>
              </w:rPr>
            </w:pPr>
            <w:r>
              <w:rPr>
                <w:sz w:val="24"/>
              </w:rPr>
              <w:t>19,0</w:t>
            </w:r>
          </w:p>
          <w:p w:rsidR="00886363" w:rsidRDefault="00DF1B12">
            <w:pPr>
              <w:pStyle w:val="20"/>
              <w:jc w:val="center"/>
              <w:rPr>
                <w:sz w:val="24"/>
              </w:rPr>
            </w:pPr>
            <w:r>
              <w:rPr>
                <w:sz w:val="24"/>
              </w:rPr>
              <w:t>6,3</w:t>
            </w:r>
          </w:p>
          <w:p w:rsidR="00886363" w:rsidRDefault="00DF1B12">
            <w:pPr>
              <w:pStyle w:val="20"/>
              <w:jc w:val="center"/>
              <w:rPr>
                <w:sz w:val="24"/>
              </w:rPr>
            </w:pPr>
            <w:r>
              <w:rPr>
                <w:sz w:val="24"/>
              </w:rPr>
              <w:t>5,6</w:t>
            </w:r>
          </w:p>
          <w:p w:rsidR="00886363" w:rsidRDefault="00DF1B12">
            <w:pPr>
              <w:pStyle w:val="20"/>
              <w:jc w:val="center"/>
              <w:rPr>
                <w:sz w:val="24"/>
              </w:rPr>
            </w:pPr>
            <w:r>
              <w:rPr>
                <w:sz w:val="24"/>
              </w:rPr>
              <w:t>5,6</w:t>
            </w:r>
          </w:p>
          <w:p w:rsidR="00886363" w:rsidRDefault="00DF1B12">
            <w:pPr>
              <w:pStyle w:val="20"/>
              <w:jc w:val="center"/>
              <w:rPr>
                <w:sz w:val="24"/>
              </w:rPr>
            </w:pPr>
            <w:r>
              <w:rPr>
                <w:sz w:val="24"/>
              </w:rPr>
              <w:t>1,6</w:t>
            </w:r>
          </w:p>
          <w:p w:rsidR="00886363" w:rsidRDefault="00DF1B12">
            <w:pPr>
              <w:pStyle w:val="20"/>
              <w:jc w:val="center"/>
              <w:rPr>
                <w:sz w:val="24"/>
              </w:rPr>
            </w:pPr>
            <w:r>
              <w:rPr>
                <w:sz w:val="24"/>
              </w:rPr>
              <w:t>1,6</w:t>
            </w:r>
          </w:p>
        </w:tc>
      </w:tr>
    </w:tbl>
    <w:p w:rsidR="00886363" w:rsidRDefault="00886363">
      <w:pPr>
        <w:pStyle w:val="20"/>
        <w:jc w:val="center"/>
        <w:rPr>
          <w:sz w:val="24"/>
        </w:rPr>
      </w:pPr>
    </w:p>
    <w:p w:rsidR="00886363" w:rsidRDefault="00DF1B12">
      <w:pPr>
        <w:pStyle w:val="20"/>
        <w:rPr>
          <w:sz w:val="24"/>
        </w:rPr>
      </w:pPr>
      <w:r>
        <w:rPr>
          <w:sz w:val="24"/>
        </w:rPr>
        <w:t>В разбивке по товарной группе эти данные выглядят следующим образом:</w:t>
      </w:r>
    </w:p>
    <w:p w:rsidR="00886363" w:rsidRDefault="00DF1B12">
      <w:pPr>
        <w:pStyle w:val="20"/>
        <w:rPr>
          <w:sz w:val="24"/>
        </w:rPr>
      </w:pPr>
      <w:r>
        <w:rPr>
          <w:sz w:val="24"/>
        </w:rPr>
        <w:t>В % число ответов:</w:t>
      </w:r>
    </w:p>
    <w:p w:rsidR="00886363" w:rsidRDefault="00DF1B12">
      <w:pPr>
        <w:pStyle w:val="20"/>
        <w:rPr>
          <w:sz w:val="24"/>
        </w:rPr>
      </w:pPr>
      <w:r>
        <w:rPr>
          <w:sz w:val="24"/>
        </w:rPr>
        <w:t>Отечественная обувь 76%;</w:t>
      </w:r>
    </w:p>
    <w:p w:rsidR="00886363" w:rsidRDefault="00DF1B12">
      <w:pPr>
        <w:pStyle w:val="20"/>
        <w:rPr>
          <w:sz w:val="24"/>
        </w:rPr>
      </w:pPr>
      <w:r>
        <w:rPr>
          <w:sz w:val="24"/>
        </w:rPr>
        <w:t>Импортная обувь 82,9%;</w:t>
      </w:r>
    </w:p>
    <w:p w:rsidR="00886363" w:rsidRDefault="00DF1B12">
      <w:pPr>
        <w:pStyle w:val="20"/>
        <w:rPr>
          <w:sz w:val="24"/>
        </w:rPr>
      </w:pPr>
      <w:r>
        <w:rPr>
          <w:sz w:val="24"/>
        </w:rPr>
        <w:t>Остались безразличны, какую обувь приобретать 9,5%.</w:t>
      </w:r>
    </w:p>
    <w:p w:rsidR="00886363" w:rsidRDefault="00886363">
      <w:pPr>
        <w:pStyle w:val="20"/>
        <w:jc w:val="center"/>
        <w:rPr>
          <w:sz w:val="24"/>
        </w:rPr>
      </w:pPr>
    </w:p>
    <w:p w:rsidR="00886363" w:rsidRDefault="00DF1B12">
      <w:pPr>
        <w:pStyle w:val="20"/>
        <w:jc w:val="center"/>
        <w:rPr>
          <w:b/>
          <w:bCs/>
        </w:rPr>
      </w:pPr>
      <w:r>
        <w:rPr>
          <w:b/>
          <w:bCs/>
        </w:rPr>
        <w:t xml:space="preserve">Где обычно покупают непродовольственные </w:t>
      </w:r>
    </w:p>
    <w:p w:rsidR="00886363" w:rsidRDefault="00DF1B12">
      <w:pPr>
        <w:pStyle w:val="20"/>
        <w:jc w:val="center"/>
        <w:rPr>
          <w:b/>
          <w:bCs/>
        </w:rPr>
      </w:pPr>
      <w:r>
        <w:rPr>
          <w:b/>
          <w:bCs/>
        </w:rPr>
        <w:t>товары респонденты  с низким уровнем дохода</w:t>
      </w:r>
    </w:p>
    <w:p w:rsidR="00886363" w:rsidRDefault="00886363">
      <w:pPr>
        <w:pStyle w:val="20"/>
        <w:jc w:val="center"/>
        <w:rPr>
          <w:b/>
          <w:bCs/>
        </w:rPr>
      </w:pPr>
    </w:p>
    <w:p w:rsidR="00886363" w:rsidRDefault="00DF1B12">
      <w:pPr>
        <w:pStyle w:val="20"/>
        <w:jc w:val="right"/>
        <w:rPr>
          <w:b/>
          <w:bCs/>
        </w:rPr>
      </w:pPr>
      <w:r>
        <w:rPr>
          <w:b/>
          <w:bCs/>
        </w:rPr>
        <w:t>Таблица № 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886363">
        <w:tc>
          <w:tcPr>
            <w:tcW w:w="3284" w:type="dxa"/>
          </w:tcPr>
          <w:p w:rsidR="00886363" w:rsidRDefault="00886363">
            <w:pPr>
              <w:pStyle w:val="20"/>
              <w:jc w:val="center"/>
              <w:rPr>
                <w:sz w:val="24"/>
              </w:rPr>
            </w:pPr>
          </w:p>
        </w:tc>
        <w:tc>
          <w:tcPr>
            <w:tcW w:w="3285" w:type="dxa"/>
          </w:tcPr>
          <w:p w:rsidR="00886363" w:rsidRDefault="00DF1B12">
            <w:pPr>
              <w:pStyle w:val="20"/>
              <w:jc w:val="center"/>
              <w:rPr>
                <w:sz w:val="24"/>
              </w:rPr>
            </w:pPr>
            <w:r>
              <w:rPr>
                <w:sz w:val="24"/>
              </w:rPr>
              <w:t>% к числу ответивших</w:t>
            </w:r>
          </w:p>
        </w:tc>
        <w:tc>
          <w:tcPr>
            <w:tcW w:w="3285" w:type="dxa"/>
          </w:tcPr>
          <w:p w:rsidR="00886363" w:rsidRDefault="00DF1B12">
            <w:pPr>
              <w:pStyle w:val="20"/>
              <w:jc w:val="center"/>
              <w:rPr>
                <w:sz w:val="24"/>
              </w:rPr>
            </w:pPr>
            <w:r>
              <w:rPr>
                <w:sz w:val="24"/>
              </w:rPr>
              <w:t>% к числу ответов</w:t>
            </w:r>
          </w:p>
        </w:tc>
      </w:tr>
      <w:tr w:rsidR="00886363">
        <w:tc>
          <w:tcPr>
            <w:tcW w:w="3284" w:type="dxa"/>
          </w:tcPr>
          <w:p w:rsidR="00886363" w:rsidRDefault="00DF1B12">
            <w:pPr>
              <w:pStyle w:val="20"/>
              <w:jc w:val="center"/>
              <w:rPr>
                <w:sz w:val="24"/>
              </w:rPr>
            </w:pPr>
            <w:r>
              <w:rPr>
                <w:sz w:val="24"/>
              </w:rPr>
              <w:t>На вещевых рынках</w:t>
            </w:r>
          </w:p>
          <w:p w:rsidR="00886363" w:rsidRDefault="00DF1B12">
            <w:pPr>
              <w:pStyle w:val="20"/>
              <w:jc w:val="center"/>
              <w:rPr>
                <w:sz w:val="24"/>
              </w:rPr>
            </w:pPr>
            <w:r>
              <w:rPr>
                <w:sz w:val="24"/>
              </w:rPr>
              <w:t>В магазине недалеко от дома</w:t>
            </w:r>
          </w:p>
          <w:p w:rsidR="00886363" w:rsidRDefault="00DF1B12">
            <w:pPr>
              <w:pStyle w:val="20"/>
              <w:jc w:val="center"/>
              <w:rPr>
                <w:sz w:val="24"/>
              </w:rPr>
            </w:pPr>
            <w:r>
              <w:rPr>
                <w:sz w:val="24"/>
              </w:rPr>
              <w:t>В магазине вблизи работы</w:t>
            </w:r>
          </w:p>
          <w:p w:rsidR="00886363" w:rsidRDefault="00DF1B12">
            <w:pPr>
              <w:pStyle w:val="20"/>
              <w:jc w:val="center"/>
              <w:rPr>
                <w:sz w:val="24"/>
              </w:rPr>
            </w:pPr>
            <w:r>
              <w:rPr>
                <w:sz w:val="24"/>
              </w:rPr>
              <w:t>В супермаркете</w:t>
            </w:r>
          </w:p>
          <w:p w:rsidR="00886363" w:rsidRDefault="00DF1B12">
            <w:pPr>
              <w:pStyle w:val="20"/>
              <w:jc w:val="center"/>
              <w:rPr>
                <w:sz w:val="24"/>
              </w:rPr>
            </w:pPr>
            <w:r>
              <w:rPr>
                <w:sz w:val="24"/>
              </w:rPr>
              <w:t>За границей</w:t>
            </w:r>
          </w:p>
          <w:p w:rsidR="00886363" w:rsidRDefault="00DF1B12">
            <w:pPr>
              <w:pStyle w:val="20"/>
              <w:jc w:val="center"/>
              <w:rPr>
                <w:sz w:val="24"/>
              </w:rPr>
            </w:pPr>
            <w:r>
              <w:rPr>
                <w:sz w:val="24"/>
              </w:rPr>
              <w:t>На оптовых ярмарках</w:t>
            </w:r>
          </w:p>
          <w:p w:rsidR="00886363" w:rsidRDefault="00DF1B12">
            <w:pPr>
              <w:pStyle w:val="20"/>
              <w:jc w:val="center"/>
              <w:rPr>
                <w:sz w:val="24"/>
              </w:rPr>
            </w:pPr>
            <w:r>
              <w:rPr>
                <w:sz w:val="24"/>
              </w:rPr>
              <w:t>Везде</w:t>
            </w:r>
          </w:p>
        </w:tc>
        <w:tc>
          <w:tcPr>
            <w:tcW w:w="3285" w:type="dxa"/>
          </w:tcPr>
          <w:p w:rsidR="00886363" w:rsidRDefault="00DF1B12">
            <w:pPr>
              <w:pStyle w:val="20"/>
              <w:jc w:val="center"/>
              <w:rPr>
                <w:sz w:val="24"/>
              </w:rPr>
            </w:pPr>
            <w:r>
              <w:rPr>
                <w:sz w:val="24"/>
              </w:rPr>
              <w:t>61,5</w:t>
            </w:r>
          </w:p>
          <w:p w:rsidR="00886363" w:rsidRDefault="00DF1B12">
            <w:pPr>
              <w:pStyle w:val="20"/>
              <w:jc w:val="center"/>
              <w:rPr>
                <w:sz w:val="24"/>
              </w:rPr>
            </w:pPr>
            <w:r>
              <w:rPr>
                <w:sz w:val="24"/>
              </w:rPr>
              <w:t>42,3</w:t>
            </w:r>
          </w:p>
          <w:p w:rsidR="00886363" w:rsidRDefault="00DF1B12">
            <w:pPr>
              <w:pStyle w:val="20"/>
              <w:jc w:val="center"/>
              <w:rPr>
                <w:sz w:val="24"/>
              </w:rPr>
            </w:pPr>
            <w:r>
              <w:rPr>
                <w:sz w:val="24"/>
              </w:rPr>
              <w:t>26,9</w:t>
            </w:r>
          </w:p>
          <w:p w:rsidR="00886363" w:rsidRDefault="00DF1B12">
            <w:pPr>
              <w:pStyle w:val="20"/>
              <w:jc w:val="center"/>
              <w:rPr>
                <w:sz w:val="24"/>
              </w:rPr>
            </w:pPr>
            <w:r>
              <w:rPr>
                <w:sz w:val="24"/>
              </w:rPr>
              <w:t>7,7</w:t>
            </w:r>
          </w:p>
          <w:p w:rsidR="00886363" w:rsidRDefault="00DF1B12">
            <w:pPr>
              <w:pStyle w:val="20"/>
              <w:jc w:val="center"/>
              <w:rPr>
                <w:sz w:val="24"/>
              </w:rPr>
            </w:pPr>
            <w:r>
              <w:rPr>
                <w:sz w:val="24"/>
              </w:rPr>
              <w:t>7,7</w:t>
            </w:r>
          </w:p>
          <w:p w:rsidR="00886363" w:rsidRDefault="00DF1B12">
            <w:pPr>
              <w:pStyle w:val="20"/>
              <w:jc w:val="center"/>
              <w:rPr>
                <w:sz w:val="24"/>
              </w:rPr>
            </w:pPr>
            <w:r>
              <w:rPr>
                <w:sz w:val="24"/>
              </w:rPr>
              <w:t>3,8</w:t>
            </w:r>
          </w:p>
          <w:p w:rsidR="00886363" w:rsidRDefault="00DF1B12">
            <w:pPr>
              <w:pStyle w:val="20"/>
              <w:jc w:val="center"/>
              <w:rPr>
                <w:sz w:val="24"/>
              </w:rPr>
            </w:pPr>
            <w:r>
              <w:rPr>
                <w:sz w:val="24"/>
              </w:rPr>
              <w:t>3,8</w:t>
            </w:r>
          </w:p>
        </w:tc>
        <w:tc>
          <w:tcPr>
            <w:tcW w:w="3285" w:type="dxa"/>
          </w:tcPr>
          <w:p w:rsidR="00886363" w:rsidRDefault="00DF1B12">
            <w:pPr>
              <w:pStyle w:val="20"/>
              <w:jc w:val="center"/>
              <w:rPr>
                <w:sz w:val="24"/>
              </w:rPr>
            </w:pPr>
            <w:r>
              <w:rPr>
                <w:sz w:val="24"/>
              </w:rPr>
              <w:t>40,0</w:t>
            </w:r>
          </w:p>
          <w:p w:rsidR="00886363" w:rsidRDefault="00DF1B12">
            <w:pPr>
              <w:pStyle w:val="20"/>
              <w:jc w:val="center"/>
              <w:rPr>
                <w:sz w:val="24"/>
              </w:rPr>
            </w:pPr>
            <w:r>
              <w:rPr>
                <w:sz w:val="24"/>
              </w:rPr>
              <w:t>27,5</w:t>
            </w:r>
          </w:p>
          <w:p w:rsidR="00886363" w:rsidRDefault="00DF1B12">
            <w:pPr>
              <w:pStyle w:val="20"/>
              <w:jc w:val="center"/>
              <w:rPr>
                <w:sz w:val="24"/>
              </w:rPr>
            </w:pPr>
            <w:r>
              <w:rPr>
                <w:sz w:val="24"/>
              </w:rPr>
              <w:t>17,5</w:t>
            </w:r>
          </w:p>
          <w:p w:rsidR="00886363" w:rsidRDefault="00DF1B12">
            <w:pPr>
              <w:pStyle w:val="20"/>
              <w:jc w:val="center"/>
              <w:rPr>
                <w:sz w:val="24"/>
              </w:rPr>
            </w:pPr>
            <w:r>
              <w:rPr>
                <w:sz w:val="24"/>
              </w:rPr>
              <w:t>5,0</w:t>
            </w:r>
          </w:p>
          <w:p w:rsidR="00886363" w:rsidRDefault="00DF1B12">
            <w:pPr>
              <w:pStyle w:val="20"/>
              <w:jc w:val="center"/>
              <w:rPr>
                <w:sz w:val="24"/>
              </w:rPr>
            </w:pPr>
            <w:r>
              <w:rPr>
                <w:sz w:val="24"/>
              </w:rPr>
              <w:t>5,0</w:t>
            </w:r>
          </w:p>
          <w:p w:rsidR="00886363" w:rsidRDefault="00DF1B12">
            <w:pPr>
              <w:pStyle w:val="20"/>
              <w:jc w:val="center"/>
              <w:rPr>
                <w:sz w:val="24"/>
              </w:rPr>
            </w:pPr>
            <w:r>
              <w:rPr>
                <w:sz w:val="24"/>
              </w:rPr>
              <w:t>2,5</w:t>
            </w:r>
          </w:p>
          <w:p w:rsidR="00886363" w:rsidRDefault="00DF1B12">
            <w:pPr>
              <w:pStyle w:val="20"/>
              <w:jc w:val="center"/>
              <w:rPr>
                <w:sz w:val="24"/>
              </w:rPr>
            </w:pPr>
            <w:r>
              <w:rPr>
                <w:sz w:val="24"/>
              </w:rPr>
              <w:t>2,5</w:t>
            </w:r>
          </w:p>
        </w:tc>
      </w:tr>
    </w:tbl>
    <w:p w:rsidR="00886363" w:rsidRDefault="00886363">
      <w:pPr>
        <w:pStyle w:val="20"/>
        <w:jc w:val="center"/>
      </w:pPr>
    </w:p>
    <w:p w:rsidR="00886363" w:rsidRDefault="00DF1B12">
      <w:pPr>
        <w:pStyle w:val="20"/>
        <w:jc w:val="center"/>
      </w:pPr>
      <w:r>
        <w:t xml:space="preserve">На вопрос  «Что привлекает вас в импортных </w:t>
      </w:r>
    </w:p>
    <w:p w:rsidR="00886363" w:rsidRDefault="00DF1B12">
      <w:pPr>
        <w:pStyle w:val="20"/>
        <w:jc w:val="center"/>
      </w:pPr>
      <w:r>
        <w:t>непродовольственных товарах»  респонденты ответили так:</w:t>
      </w:r>
    </w:p>
    <w:p w:rsidR="00886363" w:rsidRDefault="00886363">
      <w:pPr>
        <w:pStyle w:val="20"/>
        <w:jc w:val="center"/>
      </w:pPr>
    </w:p>
    <w:p w:rsidR="00886363" w:rsidRDefault="00DF1B12">
      <w:pPr>
        <w:pStyle w:val="20"/>
        <w:jc w:val="right"/>
        <w:rPr>
          <w:b/>
          <w:bCs/>
        </w:rPr>
      </w:pPr>
      <w:r>
        <w:rPr>
          <w:b/>
          <w:bCs/>
        </w:rPr>
        <w:t>Таблица № 2.7.</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2552"/>
        <w:gridCol w:w="2127"/>
      </w:tblGrid>
      <w:tr w:rsidR="00886363">
        <w:tc>
          <w:tcPr>
            <w:tcW w:w="4928" w:type="dxa"/>
          </w:tcPr>
          <w:p w:rsidR="00886363" w:rsidRDefault="00886363">
            <w:pPr>
              <w:pStyle w:val="20"/>
              <w:jc w:val="right"/>
              <w:rPr>
                <w:sz w:val="24"/>
              </w:rPr>
            </w:pPr>
          </w:p>
        </w:tc>
        <w:tc>
          <w:tcPr>
            <w:tcW w:w="2552" w:type="dxa"/>
          </w:tcPr>
          <w:p w:rsidR="00886363" w:rsidRDefault="00DF1B12">
            <w:pPr>
              <w:pStyle w:val="20"/>
              <w:jc w:val="center"/>
              <w:rPr>
                <w:sz w:val="24"/>
              </w:rPr>
            </w:pPr>
            <w:r>
              <w:rPr>
                <w:sz w:val="24"/>
              </w:rPr>
              <w:t>% к числу ответивших</w:t>
            </w:r>
          </w:p>
        </w:tc>
        <w:tc>
          <w:tcPr>
            <w:tcW w:w="2127" w:type="dxa"/>
          </w:tcPr>
          <w:p w:rsidR="00886363" w:rsidRDefault="00DF1B12">
            <w:pPr>
              <w:pStyle w:val="20"/>
              <w:jc w:val="center"/>
              <w:rPr>
                <w:sz w:val="24"/>
              </w:rPr>
            </w:pPr>
            <w:r>
              <w:rPr>
                <w:sz w:val="24"/>
              </w:rPr>
              <w:t>% к числу ответов</w:t>
            </w:r>
          </w:p>
        </w:tc>
      </w:tr>
      <w:tr w:rsidR="00886363">
        <w:tc>
          <w:tcPr>
            <w:tcW w:w="4928" w:type="dxa"/>
          </w:tcPr>
          <w:p w:rsidR="00886363" w:rsidRDefault="00DF1B12">
            <w:pPr>
              <w:pStyle w:val="20"/>
              <w:jc w:val="left"/>
              <w:rPr>
                <w:sz w:val="22"/>
              </w:rPr>
            </w:pPr>
            <w:r>
              <w:rPr>
                <w:sz w:val="22"/>
              </w:rPr>
              <w:t>Качество</w:t>
            </w:r>
          </w:p>
          <w:p w:rsidR="00886363" w:rsidRDefault="00DF1B12">
            <w:pPr>
              <w:pStyle w:val="20"/>
              <w:jc w:val="left"/>
              <w:rPr>
                <w:sz w:val="22"/>
              </w:rPr>
            </w:pPr>
            <w:r>
              <w:rPr>
                <w:sz w:val="22"/>
              </w:rPr>
              <w:t>Дизайн</w:t>
            </w:r>
          </w:p>
          <w:p w:rsidR="00886363" w:rsidRDefault="00DF1B12">
            <w:pPr>
              <w:pStyle w:val="20"/>
              <w:jc w:val="left"/>
              <w:rPr>
                <w:sz w:val="22"/>
              </w:rPr>
            </w:pPr>
            <w:r>
              <w:rPr>
                <w:sz w:val="22"/>
              </w:rPr>
              <w:t>Удобство в пользовании, комфортность</w:t>
            </w:r>
          </w:p>
          <w:p w:rsidR="00886363" w:rsidRDefault="00DF1B12">
            <w:pPr>
              <w:pStyle w:val="20"/>
              <w:jc w:val="left"/>
              <w:rPr>
                <w:sz w:val="22"/>
              </w:rPr>
            </w:pPr>
            <w:r>
              <w:rPr>
                <w:sz w:val="22"/>
              </w:rPr>
              <w:t>Широта ассортимента</w:t>
            </w:r>
          </w:p>
          <w:p w:rsidR="00886363" w:rsidRDefault="00DF1B12">
            <w:pPr>
              <w:pStyle w:val="20"/>
              <w:jc w:val="left"/>
              <w:rPr>
                <w:sz w:val="22"/>
              </w:rPr>
            </w:pPr>
            <w:r>
              <w:rPr>
                <w:sz w:val="22"/>
              </w:rPr>
              <w:t>Отсутствие аналогичного отечественного товара</w:t>
            </w:r>
          </w:p>
          <w:p w:rsidR="00886363" w:rsidRDefault="00DF1B12">
            <w:pPr>
              <w:pStyle w:val="20"/>
              <w:jc w:val="left"/>
              <w:rPr>
                <w:sz w:val="22"/>
              </w:rPr>
            </w:pPr>
            <w:r>
              <w:rPr>
                <w:sz w:val="22"/>
              </w:rPr>
              <w:t>Цена</w:t>
            </w:r>
          </w:p>
          <w:p w:rsidR="00886363" w:rsidRDefault="00DF1B12">
            <w:pPr>
              <w:pStyle w:val="20"/>
              <w:jc w:val="left"/>
              <w:rPr>
                <w:sz w:val="22"/>
              </w:rPr>
            </w:pPr>
            <w:r>
              <w:rPr>
                <w:sz w:val="22"/>
              </w:rPr>
              <w:t>Упаковка</w:t>
            </w:r>
          </w:p>
          <w:p w:rsidR="00886363" w:rsidRDefault="00DF1B12">
            <w:pPr>
              <w:pStyle w:val="20"/>
              <w:jc w:val="left"/>
              <w:rPr>
                <w:sz w:val="22"/>
              </w:rPr>
            </w:pPr>
            <w:r>
              <w:rPr>
                <w:sz w:val="22"/>
              </w:rPr>
              <w:t>Расфасовка</w:t>
            </w:r>
          </w:p>
          <w:p w:rsidR="00886363" w:rsidRDefault="00DF1B12">
            <w:pPr>
              <w:pStyle w:val="20"/>
              <w:jc w:val="left"/>
              <w:rPr>
                <w:sz w:val="22"/>
              </w:rPr>
            </w:pPr>
            <w:r>
              <w:rPr>
                <w:sz w:val="22"/>
              </w:rPr>
              <w:t>Другое</w:t>
            </w:r>
          </w:p>
        </w:tc>
        <w:tc>
          <w:tcPr>
            <w:tcW w:w="2552" w:type="dxa"/>
          </w:tcPr>
          <w:p w:rsidR="00886363" w:rsidRDefault="00DF1B12">
            <w:pPr>
              <w:pStyle w:val="20"/>
              <w:jc w:val="center"/>
              <w:rPr>
                <w:sz w:val="22"/>
              </w:rPr>
            </w:pPr>
            <w:r>
              <w:rPr>
                <w:sz w:val="22"/>
              </w:rPr>
              <w:t>87,6</w:t>
            </w:r>
          </w:p>
          <w:p w:rsidR="00886363" w:rsidRDefault="00DF1B12">
            <w:pPr>
              <w:pStyle w:val="20"/>
              <w:jc w:val="center"/>
              <w:rPr>
                <w:sz w:val="22"/>
              </w:rPr>
            </w:pPr>
            <w:r>
              <w:rPr>
                <w:sz w:val="22"/>
              </w:rPr>
              <w:t>46,0</w:t>
            </w:r>
          </w:p>
          <w:p w:rsidR="00886363" w:rsidRDefault="00DF1B12">
            <w:pPr>
              <w:pStyle w:val="20"/>
              <w:jc w:val="center"/>
              <w:rPr>
                <w:sz w:val="22"/>
              </w:rPr>
            </w:pPr>
            <w:r>
              <w:rPr>
                <w:sz w:val="22"/>
              </w:rPr>
              <w:t>22,1</w:t>
            </w:r>
          </w:p>
          <w:p w:rsidR="00886363" w:rsidRDefault="00DF1B12">
            <w:pPr>
              <w:pStyle w:val="20"/>
              <w:jc w:val="center"/>
              <w:rPr>
                <w:sz w:val="22"/>
              </w:rPr>
            </w:pPr>
            <w:r>
              <w:rPr>
                <w:sz w:val="22"/>
              </w:rPr>
              <w:t>13,3</w:t>
            </w:r>
          </w:p>
          <w:p w:rsidR="00886363" w:rsidRDefault="00DF1B12">
            <w:pPr>
              <w:pStyle w:val="20"/>
              <w:jc w:val="center"/>
              <w:rPr>
                <w:sz w:val="22"/>
              </w:rPr>
            </w:pPr>
            <w:r>
              <w:rPr>
                <w:sz w:val="22"/>
              </w:rPr>
              <w:t>12,4</w:t>
            </w:r>
          </w:p>
          <w:p w:rsidR="00886363" w:rsidRDefault="00DF1B12">
            <w:pPr>
              <w:pStyle w:val="20"/>
              <w:jc w:val="center"/>
              <w:rPr>
                <w:sz w:val="22"/>
              </w:rPr>
            </w:pPr>
            <w:r>
              <w:rPr>
                <w:sz w:val="22"/>
              </w:rPr>
              <w:t>4,4</w:t>
            </w:r>
          </w:p>
          <w:p w:rsidR="00886363" w:rsidRDefault="00DF1B12">
            <w:pPr>
              <w:pStyle w:val="20"/>
              <w:jc w:val="center"/>
              <w:rPr>
                <w:sz w:val="22"/>
              </w:rPr>
            </w:pPr>
            <w:r>
              <w:rPr>
                <w:sz w:val="22"/>
              </w:rPr>
              <w:t>4,4</w:t>
            </w:r>
          </w:p>
          <w:p w:rsidR="00886363" w:rsidRDefault="00DF1B12">
            <w:pPr>
              <w:pStyle w:val="20"/>
              <w:jc w:val="center"/>
              <w:rPr>
                <w:sz w:val="22"/>
              </w:rPr>
            </w:pPr>
            <w:r>
              <w:rPr>
                <w:sz w:val="22"/>
              </w:rPr>
              <w:t>0,9</w:t>
            </w:r>
          </w:p>
          <w:p w:rsidR="00886363" w:rsidRDefault="00DF1B12">
            <w:pPr>
              <w:pStyle w:val="20"/>
              <w:jc w:val="center"/>
              <w:rPr>
                <w:sz w:val="22"/>
              </w:rPr>
            </w:pPr>
            <w:r>
              <w:rPr>
                <w:sz w:val="22"/>
              </w:rPr>
              <w:t>15,0</w:t>
            </w:r>
          </w:p>
        </w:tc>
        <w:tc>
          <w:tcPr>
            <w:tcW w:w="2127" w:type="dxa"/>
          </w:tcPr>
          <w:p w:rsidR="00886363" w:rsidRDefault="00DF1B12">
            <w:pPr>
              <w:pStyle w:val="20"/>
              <w:jc w:val="center"/>
              <w:rPr>
                <w:sz w:val="22"/>
              </w:rPr>
            </w:pPr>
            <w:r>
              <w:rPr>
                <w:sz w:val="22"/>
              </w:rPr>
              <w:t>42,5</w:t>
            </w:r>
          </w:p>
          <w:p w:rsidR="00886363" w:rsidRDefault="00DF1B12">
            <w:pPr>
              <w:pStyle w:val="20"/>
              <w:jc w:val="center"/>
              <w:rPr>
                <w:sz w:val="22"/>
              </w:rPr>
            </w:pPr>
            <w:r>
              <w:rPr>
                <w:sz w:val="22"/>
              </w:rPr>
              <w:t>22,3</w:t>
            </w:r>
          </w:p>
          <w:p w:rsidR="00886363" w:rsidRDefault="00DF1B12">
            <w:pPr>
              <w:pStyle w:val="20"/>
              <w:jc w:val="center"/>
              <w:rPr>
                <w:sz w:val="22"/>
              </w:rPr>
            </w:pPr>
            <w:r>
              <w:rPr>
                <w:sz w:val="22"/>
              </w:rPr>
              <w:t>10,7</w:t>
            </w:r>
          </w:p>
          <w:p w:rsidR="00886363" w:rsidRDefault="00DF1B12">
            <w:pPr>
              <w:pStyle w:val="20"/>
              <w:jc w:val="center"/>
              <w:rPr>
                <w:sz w:val="22"/>
              </w:rPr>
            </w:pPr>
            <w:r>
              <w:rPr>
                <w:sz w:val="22"/>
              </w:rPr>
              <w:t>7,3</w:t>
            </w:r>
          </w:p>
          <w:p w:rsidR="00886363" w:rsidRDefault="00DF1B12">
            <w:pPr>
              <w:pStyle w:val="20"/>
              <w:jc w:val="center"/>
              <w:rPr>
                <w:sz w:val="22"/>
              </w:rPr>
            </w:pPr>
            <w:r>
              <w:rPr>
                <w:sz w:val="22"/>
              </w:rPr>
              <w:t>6,4</w:t>
            </w:r>
          </w:p>
          <w:p w:rsidR="00886363" w:rsidRDefault="00DF1B12">
            <w:pPr>
              <w:pStyle w:val="20"/>
              <w:jc w:val="center"/>
              <w:rPr>
                <w:sz w:val="22"/>
              </w:rPr>
            </w:pPr>
            <w:r>
              <w:rPr>
                <w:sz w:val="22"/>
              </w:rPr>
              <w:t>6,0</w:t>
            </w:r>
          </w:p>
          <w:p w:rsidR="00886363" w:rsidRDefault="00DF1B12">
            <w:pPr>
              <w:pStyle w:val="20"/>
              <w:jc w:val="center"/>
              <w:rPr>
                <w:sz w:val="22"/>
              </w:rPr>
            </w:pPr>
            <w:r>
              <w:rPr>
                <w:sz w:val="22"/>
              </w:rPr>
              <w:t>2,1</w:t>
            </w:r>
          </w:p>
          <w:p w:rsidR="00886363" w:rsidRDefault="00DF1B12">
            <w:pPr>
              <w:pStyle w:val="20"/>
              <w:jc w:val="center"/>
              <w:rPr>
                <w:sz w:val="22"/>
              </w:rPr>
            </w:pPr>
            <w:r>
              <w:rPr>
                <w:sz w:val="22"/>
              </w:rPr>
              <w:t>2,1</w:t>
            </w:r>
          </w:p>
          <w:p w:rsidR="00886363" w:rsidRDefault="00DF1B12">
            <w:pPr>
              <w:pStyle w:val="20"/>
              <w:jc w:val="center"/>
              <w:rPr>
                <w:sz w:val="22"/>
              </w:rPr>
            </w:pPr>
            <w:r>
              <w:rPr>
                <w:sz w:val="22"/>
              </w:rPr>
              <w:t>0,4</w:t>
            </w:r>
          </w:p>
        </w:tc>
      </w:tr>
    </w:tbl>
    <w:p w:rsidR="00886363" w:rsidRDefault="00886363">
      <w:pPr>
        <w:pStyle w:val="20"/>
        <w:jc w:val="right"/>
        <w:rPr>
          <w:b/>
          <w:bCs/>
        </w:rPr>
      </w:pPr>
    </w:p>
    <w:p w:rsidR="00886363" w:rsidRDefault="00886363">
      <w:pPr>
        <w:pStyle w:val="20"/>
        <w:jc w:val="center"/>
      </w:pPr>
    </w:p>
    <w:p w:rsidR="00886363" w:rsidRDefault="00886363">
      <w:pPr>
        <w:pStyle w:val="20"/>
        <w:jc w:val="center"/>
      </w:pPr>
    </w:p>
    <w:p w:rsidR="00886363" w:rsidRDefault="00DF1B12">
      <w:pPr>
        <w:pStyle w:val="20"/>
        <w:jc w:val="center"/>
      </w:pPr>
      <w:r>
        <w:t>В категорию «другое» вошли следующие факторы привлекательности импортных товаров, названные покупателями дополнительно:</w:t>
      </w:r>
    </w:p>
    <w:p w:rsidR="00886363" w:rsidRDefault="00886363">
      <w:pPr>
        <w:pStyle w:val="20"/>
        <w:jc w:val="center"/>
      </w:pPr>
    </w:p>
    <w:p w:rsidR="00886363" w:rsidRDefault="00DF1B12">
      <w:pPr>
        <w:pStyle w:val="20"/>
        <w:jc w:val="center"/>
      </w:pPr>
      <w:r>
        <w:t>Во время интервьюирования покупатели высказали более 100 замечаний и пожеланий, касающихся продукции московских предприятий.</w:t>
      </w:r>
    </w:p>
    <w:p w:rsidR="00886363" w:rsidRDefault="00886363">
      <w:pPr>
        <w:pStyle w:val="20"/>
        <w:jc w:val="center"/>
      </w:pPr>
    </w:p>
    <w:p w:rsidR="00886363" w:rsidRDefault="00DF1B12">
      <w:pPr>
        <w:pStyle w:val="20"/>
        <w:jc w:val="center"/>
        <w:rPr>
          <w:b/>
          <w:bCs/>
        </w:rPr>
      </w:pPr>
      <w:r>
        <w:t xml:space="preserve">                                                       в % к числу ответов            </w:t>
      </w:r>
      <w:r>
        <w:rPr>
          <w:b/>
          <w:bCs/>
        </w:rPr>
        <w:t>Таблица № 2.8.</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5"/>
        <w:gridCol w:w="1559"/>
      </w:tblGrid>
      <w:tr w:rsidR="00886363">
        <w:tc>
          <w:tcPr>
            <w:tcW w:w="7905" w:type="dxa"/>
          </w:tcPr>
          <w:p w:rsidR="00886363" w:rsidRDefault="00DF1B12">
            <w:pPr>
              <w:pStyle w:val="20"/>
              <w:jc w:val="left"/>
              <w:rPr>
                <w:sz w:val="24"/>
              </w:rPr>
            </w:pPr>
            <w:r>
              <w:rPr>
                <w:sz w:val="24"/>
              </w:rPr>
              <w:t>Надежность</w:t>
            </w:r>
          </w:p>
          <w:p w:rsidR="00886363" w:rsidRDefault="00DF1B12">
            <w:pPr>
              <w:pStyle w:val="20"/>
              <w:jc w:val="left"/>
              <w:rPr>
                <w:sz w:val="24"/>
              </w:rPr>
            </w:pPr>
            <w:r>
              <w:rPr>
                <w:sz w:val="24"/>
              </w:rPr>
              <w:t>Изысканность</w:t>
            </w:r>
          </w:p>
          <w:p w:rsidR="00886363" w:rsidRDefault="00DF1B12">
            <w:pPr>
              <w:pStyle w:val="20"/>
              <w:jc w:val="left"/>
              <w:rPr>
                <w:sz w:val="24"/>
              </w:rPr>
            </w:pPr>
            <w:r>
              <w:rPr>
                <w:sz w:val="24"/>
              </w:rPr>
              <w:t>Долговечность</w:t>
            </w:r>
          </w:p>
          <w:p w:rsidR="00886363" w:rsidRDefault="00DF1B12">
            <w:pPr>
              <w:pStyle w:val="20"/>
              <w:jc w:val="left"/>
              <w:rPr>
                <w:sz w:val="24"/>
              </w:rPr>
            </w:pPr>
            <w:r>
              <w:rPr>
                <w:sz w:val="24"/>
              </w:rPr>
              <w:t>Сервис</w:t>
            </w:r>
          </w:p>
          <w:p w:rsidR="00886363" w:rsidRDefault="00DF1B12">
            <w:pPr>
              <w:pStyle w:val="20"/>
              <w:jc w:val="left"/>
              <w:rPr>
                <w:sz w:val="24"/>
              </w:rPr>
            </w:pPr>
            <w:r>
              <w:rPr>
                <w:sz w:val="24"/>
              </w:rPr>
              <w:t>Красиво, удобно</w:t>
            </w:r>
          </w:p>
          <w:p w:rsidR="00886363" w:rsidRDefault="00DF1B12">
            <w:pPr>
              <w:pStyle w:val="20"/>
              <w:jc w:val="left"/>
              <w:rPr>
                <w:sz w:val="24"/>
              </w:rPr>
            </w:pPr>
            <w:r>
              <w:rPr>
                <w:sz w:val="24"/>
              </w:rPr>
              <w:t>Современные тенденции во всех сферах, от носового платка до машины</w:t>
            </w:r>
          </w:p>
          <w:p w:rsidR="00886363" w:rsidRDefault="00DF1B12">
            <w:pPr>
              <w:pStyle w:val="20"/>
              <w:jc w:val="left"/>
              <w:rPr>
                <w:sz w:val="24"/>
              </w:rPr>
            </w:pPr>
            <w:r>
              <w:rPr>
                <w:sz w:val="24"/>
              </w:rPr>
              <w:t>Техническое совершенство</w:t>
            </w:r>
          </w:p>
        </w:tc>
        <w:tc>
          <w:tcPr>
            <w:tcW w:w="1559" w:type="dxa"/>
          </w:tcPr>
          <w:p w:rsidR="00886363" w:rsidRDefault="00DF1B12">
            <w:pPr>
              <w:pStyle w:val="20"/>
              <w:jc w:val="center"/>
              <w:rPr>
                <w:sz w:val="24"/>
              </w:rPr>
            </w:pPr>
            <w:r>
              <w:rPr>
                <w:sz w:val="24"/>
              </w:rPr>
              <w:t>65,2</w:t>
            </w:r>
          </w:p>
          <w:p w:rsidR="00886363" w:rsidRDefault="00DF1B12">
            <w:pPr>
              <w:pStyle w:val="20"/>
              <w:jc w:val="center"/>
              <w:rPr>
                <w:sz w:val="24"/>
              </w:rPr>
            </w:pPr>
            <w:r>
              <w:rPr>
                <w:sz w:val="24"/>
              </w:rPr>
              <w:t>8,7</w:t>
            </w:r>
          </w:p>
          <w:p w:rsidR="00886363" w:rsidRDefault="00DF1B12">
            <w:pPr>
              <w:pStyle w:val="20"/>
              <w:jc w:val="center"/>
              <w:rPr>
                <w:sz w:val="24"/>
              </w:rPr>
            </w:pPr>
            <w:r>
              <w:rPr>
                <w:sz w:val="24"/>
              </w:rPr>
              <w:t>8,7</w:t>
            </w:r>
          </w:p>
          <w:p w:rsidR="00886363" w:rsidRDefault="00DF1B12">
            <w:pPr>
              <w:pStyle w:val="20"/>
              <w:jc w:val="center"/>
              <w:rPr>
                <w:sz w:val="24"/>
              </w:rPr>
            </w:pPr>
            <w:r>
              <w:rPr>
                <w:sz w:val="24"/>
              </w:rPr>
              <w:t>4,3</w:t>
            </w:r>
          </w:p>
          <w:p w:rsidR="00886363" w:rsidRDefault="00DF1B12">
            <w:pPr>
              <w:pStyle w:val="20"/>
              <w:jc w:val="center"/>
              <w:rPr>
                <w:sz w:val="24"/>
              </w:rPr>
            </w:pPr>
            <w:r>
              <w:rPr>
                <w:sz w:val="24"/>
              </w:rPr>
              <w:t>4,3</w:t>
            </w:r>
          </w:p>
          <w:p w:rsidR="00886363" w:rsidRDefault="00DF1B12">
            <w:pPr>
              <w:pStyle w:val="20"/>
              <w:jc w:val="center"/>
              <w:rPr>
                <w:sz w:val="24"/>
              </w:rPr>
            </w:pPr>
            <w:r>
              <w:rPr>
                <w:sz w:val="24"/>
              </w:rPr>
              <w:t>4,3</w:t>
            </w:r>
          </w:p>
          <w:p w:rsidR="00886363" w:rsidRDefault="00DF1B12">
            <w:pPr>
              <w:pStyle w:val="20"/>
              <w:jc w:val="center"/>
              <w:rPr>
                <w:sz w:val="24"/>
              </w:rPr>
            </w:pPr>
            <w:r>
              <w:rPr>
                <w:sz w:val="24"/>
              </w:rPr>
              <w:t>4,3</w:t>
            </w:r>
          </w:p>
        </w:tc>
      </w:tr>
      <w:tr w:rsidR="00886363">
        <w:tc>
          <w:tcPr>
            <w:tcW w:w="7905" w:type="dxa"/>
          </w:tcPr>
          <w:p w:rsidR="00886363" w:rsidRDefault="00DF1B12">
            <w:pPr>
              <w:pStyle w:val="20"/>
              <w:jc w:val="left"/>
              <w:rPr>
                <w:sz w:val="24"/>
              </w:rPr>
            </w:pPr>
            <w:r>
              <w:rPr>
                <w:sz w:val="24"/>
              </w:rPr>
              <w:t>Итого:</w:t>
            </w:r>
          </w:p>
        </w:tc>
        <w:tc>
          <w:tcPr>
            <w:tcW w:w="1559" w:type="dxa"/>
          </w:tcPr>
          <w:p w:rsidR="00886363" w:rsidRDefault="00DF1B12">
            <w:pPr>
              <w:pStyle w:val="20"/>
              <w:jc w:val="center"/>
              <w:rPr>
                <w:sz w:val="24"/>
              </w:rPr>
            </w:pPr>
            <w:r>
              <w:rPr>
                <w:sz w:val="24"/>
              </w:rPr>
              <w:t>100,00</w:t>
            </w:r>
          </w:p>
        </w:tc>
      </w:tr>
    </w:tbl>
    <w:p w:rsidR="00886363" w:rsidRDefault="00886363">
      <w:pPr>
        <w:pStyle w:val="20"/>
        <w:jc w:val="center"/>
        <w:rPr>
          <w:b/>
          <w:bCs/>
        </w:rPr>
      </w:pPr>
    </w:p>
    <w:p w:rsidR="00886363" w:rsidRDefault="00DF1B12">
      <w:pPr>
        <w:pStyle w:val="20"/>
      </w:pPr>
      <w:r>
        <w:t xml:space="preserve">     Список замечаний в адрес товаров московской промышленности приведен в приложении потребительских предпочтений показал, что основные претензии к отечественным товарам касались низкого качества, дизайна, комфортности в использовании, надежности, а также узости ассортимента.</w:t>
      </w:r>
    </w:p>
    <w:p w:rsidR="00886363" w:rsidRDefault="00DF1B12">
      <w:pPr>
        <w:pStyle w:val="20"/>
      </w:pPr>
      <w:r>
        <w:t xml:space="preserve">     Производство товаров высокого качества по цене, ориентированной на потребителя с невысоким уровнем дохода, определяет рыночная позиция создаваемого предприятия по отношению к конкурентам.</w:t>
      </w:r>
    </w:p>
    <w:p w:rsidR="00886363" w:rsidRDefault="00DF1B12">
      <w:pPr>
        <w:pStyle w:val="20"/>
        <w:rPr>
          <w:i/>
          <w:iCs/>
        </w:rPr>
      </w:pPr>
      <w:r>
        <w:t xml:space="preserve">     </w:t>
      </w:r>
      <w:r>
        <w:rPr>
          <w:i/>
          <w:iCs/>
        </w:rPr>
        <w:t>Обувь</w:t>
      </w:r>
    </w:p>
    <w:p w:rsidR="00886363" w:rsidRDefault="00DF1B12" w:rsidP="00DF1B12">
      <w:pPr>
        <w:pStyle w:val="20"/>
        <w:numPr>
          <w:ilvl w:val="0"/>
          <w:numId w:val="48"/>
        </w:numPr>
      </w:pPr>
      <w:r>
        <w:t>неинтересный, плохой дизайн;</w:t>
      </w:r>
    </w:p>
    <w:p w:rsidR="00886363" w:rsidRDefault="00DF1B12" w:rsidP="00DF1B12">
      <w:pPr>
        <w:pStyle w:val="20"/>
        <w:numPr>
          <w:ilvl w:val="0"/>
          <w:numId w:val="48"/>
        </w:numPr>
      </w:pPr>
      <w:r>
        <w:t>некомфортная, нестильная;</w:t>
      </w:r>
    </w:p>
    <w:p w:rsidR="00886363" w:rsidRDefault="00DF1B12" w:rsidP="00DF1B12">
      <w:pPr>
        <w:pStyle w:val="20"/>
        <w:numPr>
          <w:ilvl w:val="0"/>
          <w:numId w:val="48"/>
        </w:numPr>
      </w:pPr>
      <w:r>
        <w:t>цветовая гамма обуви требует улучшения;</w:t>
      </w:r>
    </w:p>
    <w:p w:rsidR="00886363" w:rsidRDefault="00DF1B12" w:rsidP="00DF1B12">
      <w:pPr>
        <w:pStyle w:val="20"/>
        <w:numPr>
          <w:ilvl w:val="0"/>
          <w:numId w:val="48"/>
        </w:numPr>
      </w:pPr>
      <w:r>
        <w:t>обувь быстро теряет вид, неудобна в носке;</w:t>
      </w:r>
    </w:p>
    <w:p w:rsidR="00886363" w:rsidRDefault="00DF1B12" w:rsidP="00DF1B12">
      <w:pPr>
        <w:pStyle w:val="20"/>
        <w:numPr>
          <w:ilvl w:val="0"/>
          <w:numId w:val="48"/>
        </w:numPr>
      </w:pPr>
      <w:r>
        <w:t>пошив плохой, строчки расползаются;</w:t>
      </w:r>
    </w:p>
    <w:p w:rsidR="00886363" w:rsidRDefault="00DF1B12" w:rsidP="00DF1B12">
      <w:pPr>
        <w:pStyle w:val="20"/>
        <w:numPr>
          <w:ilvl w:val="0"/>
          <w:numId w:val="48"/>
        </w:numPr>
      </w:pPr>
      <w:r>
        <w:t>плохие модели и дизайн обуви;</w:t>
      </w:r>
    </w:p>
    <w:p w:rsidR="00886363" w:rsidRDefault="00DF1B12" w:rsidP="00DF1B12">
      <w:pPr>
        <w:pStyle w:val="20"/>
        <w:numPr>
          <w:ilvl w:val="0"/>
          <w:numId w:val="48"/>
        </w:numPr>
      </w:pPr>
      <w:r>
        <w:t>строчки уходят от края обуви, недошиваются;</w:t>
      </w:r>
    </w:p>
    <w:p w:rsidR="00886363" w:rsidRDefault="00DF1B12" w:rsidP="00DF1B12">
      <w:pPr>
        <w:pStyle w:val="20"/>
        <w:numPr>
          <w:ilvl w:val="0"/>
          <w:numId w:val="48"/>
        </w:numPr>
      </w:pPr>
      <w:r>
        <w:t>вынуждены покупать импортную детскую обувь.</w:t>
      </w:r>
    </w:p>
    <w:p w:rsidR="00886363" w:rsidRDefault="00886363">
      <w:pPr>
        <w:pStyle w:val="20"/>
      </w:pPr>
    </w:p>
    <w:p w:rsidR="00886363" w:rsidRDefault="00886363">
      <w:pPr>
        <w:pStyle w:val="20"/>
      </w:pPr>
    </w:p>
    <w:p w:rsidR="00886363" w:rsidRDefault="00886363">
      <w:pPr>
        <w:pStyle w:val="20"/>
      </w:pPr>
    </w:p>
    <w:p w:rsidR="00886363" w:rsidRDefault="00DF1B12">
      <w:pPr>
        <w:pStyle w:val="20"/>
        <w:jc w:val="center"/>
        <w:rPr>
          <w:b/>
          <w:bCs/>
        </w:rPr>
      </w:pPr>
      <w:r>
        <w:rPr>
          <w:b/>
          <w:bCs/>
          <w:sz w:val="32"/>
        </w:rPr>
        <w:t>2.2. Организационная часть</w:t>
      </w:r>
    </w:p>
    <w:p w:rsidR="00886363" w:rsidRDefault="00DF1B12">
      <w:pPr>
        <w:pStyle w:val="20"/>
        <w:jc w:val="center"/>
        <w:rPr>
          <w:b/>
          <w:bCs/>
        </w:rPr>
      </w:pPr>
      <w:r>
        <w:rPr>
          <w:b/>
          <w:bCs/>
        </w:rPr>
        <w:t>Организация работы цеха по пошиву обуви</w:t>
      </w:r>
    </w:p>
    <w:p w:rsidR="00886363" w:rsidRDefault="00886363">
      <w:pPr>
        <w:pStyle w:val="20"/>
        <w:jc w:val="center"/>
      </w:pPr>
    </w:p>
    <w:p w:rsidR="00886363" w:rsidRDefault="00DF1B12" w:rsidP="00DF1B12">
      <w:pPr>
        <w:pStyle w:val="20"/>
        <w:numPr>
          <w:ilvl w:val="0"/>
          <w:numId w:val="49"/>
        </w:numPr>
      </w:pPr>
      <w:r>
        <w:t>Цех является структурным подразделением фирмы и подчиняется непосредственно директору по производству.</w:t>
      </w:r>
    </w:p>
    <w:p w:rsidR="00886363" w:rsidRDefault="00DF1B12" w:rsidP="00DF1B12">
      <w:pPr>
        <w:pStyle w:val="20"/>
        <w:numPr>
          <w:ilvl w:val="0"/>
          <w:numId w:val="49"/>
        </w:numPr>
      </w:pPr>
      <w:r>
        <w:t>Структуру и штаты цеха утверждает генеральный директор фирмы с учетом объемов работы, особенностей производства и технологии изготовления обувной продукции.</w:t>
      </w:r>
    </w:p>
    <w:p w:rsidR="00886363" w:rsidRDefault="00DF1B12" w:rsidP="00DF1B12">
      <w:pPr>
        <w:pStyle w:val="20"/>
        <w:numPr>
          <w:ilvl w:val="0"/>
          <w:numId w:val="49"/>
        </w:numPr>
      </w:pPr>
      <w:r>
        <w:t>Цех в своей деятельности руководствуется законодательством РФ, Уставом фирмы, приказами и распоряжениями руководства фирмы по основной деятельности и личному составу, ГОСТами, ОСТами, ТУ, технологической документацией, международными стандартами серии ИСО 9000, политикой руководства в области качества, руководством по качеству, рабочими процедурами системы качества, коллективным договором, инструкциями и методическими указаниями, правилами внутреннего распорядка, а также настоящим Положением.</w:t>
      </w:r>
    </w:p>
    <w:p w:rsidR="00886363" w:rsidRDefault="00DF1B12" w:rsidP="00DF1B12">
      <w:pPr>
        <w:pStyle w:val="20"/>
        <w:numPr>
          <w:ilvl w:val="0"/>
          <w:numId w:val="49"/>
        </w:numPr>
      </w:pPr>
      <w:r>
        <w:t>Начальник цеха, его заместители, ИТР и служащие цеха выполняют свои обязанности в соответствии с должностными инструкциями.</w:t>
      </w:r>
    </w:p>
    <w:p w:rsidR="00886363" w:rsidRDefault="00886363">
      <w:pPr>
        <w:pStyle w:val="20"/>
      </w:pPr>
    </w:p>
    <w:p w:rsidR="00886363" w:rsidRDefault="00DF1B12">
      <w:pPr>
        <w:pStyle w:val="20"/>
        <w:jc w:val="center"/>
      </w:pPr>
      <w:r>
        <w:t>ОСНОВНЫЕ ЗАДАЧИ</w:t>
      </w:r>
    </w:p>
    <w:p w:rsidR="00886363" w:rsidRDefault="00886363">
      <w:pPr>
        <w:pStyle w:val="20"/>
        <w:jc w:val="center"/>
      </w:pPr>
    </w:p>
    <w:p w:rsidR="00886363" w:rsidRDefault="00DF1B12">
      <w:pPr>
        <w:pStyle w:val="20"/>
      </w:pPr>
      <w:r>
        <w:t xml:space="preserve">     Организация производства по выпуску (в соответствии с плановыми заданиями детской обувной продукции, удовлетворяющей требованиям потребителей, соответствующей нормативно-технической документации, увеличение прибыли фирмы за счет уменьшения потерь от выпуска несоответствующей продукции. Внедрения новых материалов, конструкций детской обуви, совершенствования технологических процессов.</w:t>
      </w:r>
    </w:p>
    <w:p w:rsidR="00886363" w:rsidRDefault="00886363">
      <w:pPr>
        <w:pStyle w:val="20"/>
      </w:pPr>
    </w:p>
    <w:p w:rsidR="00886363" w:rsidRDefault="00DF1B12">
      <w:pPr>
        <w:pStyle w:val="20"/>
        <w:jc w:val="center"/>
      </w:pPr>
      <w:r>
        <w:t>ФУНКЦИИ</w:t>
      </w:r>
    </w:p>
    <w:p w:rsidR="00886363" w:rsidRDefault="00886363">
      <w:pPr>
        <w:pStyle w:val="20"/>
        <w:jc w:val="center"/>
      </w:pPr>
    </w:p>
    <w:p w:rsidR="00886363" w:rsidRDefault="00DF1B12">
      <w:pPr>
        <w:pStyle w:val="20"/>
      </w:pPr>
      <w:r>
        <w:t>1. Организация производства детской обувной продукции в соответствии с требованиями нормативно-технической документации.</w:t>
      </w:r>
    </w:p>
    <w:p w:rsidR="00886363" w:rsidRDefault="00DF1B12">
      <w:pPr>
        <w:pStyle w:val="20"/>
      </w:pPr>
      <w:r>
        <w:t>2.  Своевременная подача заявок на необходимые основные и дополнительные материалы.</w:t>
      </w:r>
    </w:p>
    <w:p w:rsidR="00886363" w:rsidRDefault="00DF1B12">
      <w:pPr>
        <w:pStyle w:val="20"/>
      </w:pPr>
      <w:r>
        <w:t>3.  Рациональная расстановка рабочих и специалистов.</w:t>
      </w:r>
    </w:p>
    <w:p w:rsidR="00886363" w:rsidRDefault="00DF1B12">
      <w:pPr>
        <w:pStyle w:val="20"/>
      </w:pPr>
      <w:r>
        <w:t>4. Строгий контроль за соблюдением технологической и производственной дисциплины.</w:t>
      </w:r>
    </w:p>
    <w:p w:rsidR="00886363" w:rsidRDefault="00DF1B12">
      <w:pPr>
        <w:pStyle w:val="20"/>
      </w:pPr>
      <w:r>
        <w:t>5.  Организация контроля качества выпускаемой продукции.</w:t>
      </w:r>
    </w:p>
    <w:p w:rsidR="00886363" w:rsidRDefault="00DF1B12">
      <w:pPr>
        <w:pStyle w:val="20"/>
      </w:pPr>
      <w:r>
        <w:t>6. Внедрение и поддержание эффективного функционирования системы качества на основе международных стандартов (МС) ИСО 9000.</w:t>
      </w:r>
    </w:p>
    <w:p w:rsidR="00886363" w:rsidRDefault="00DF1B12">
      <w:pPr>
        <w:pStyle w:val="20"/>
      </w:pPr>
      <w:r>
        <w:t>7. Проведение мероприятий по повышению квалификации рабочих и служащих цеха.</w:t>
      </w:r>
    </w:p>
    <w:p w:rsidR="00886363" w:rsidRDefault="00DF1B12">
      <w:pPr>
        <w:pStyle w:val="20"/>
      </w:pPr>
      <w:r>
        <w:t>8. Постоянное улучшение качества выпускаемой продукции, максимально удовлетворяющей требованиям потребителя.</w:t>
      </w:r>
    </w:p>
    <w:p w:rsidR="00886363" w:rsidRDefault="00DF1B12">
      <w:pPr>
        <w:pStyle w:val="20"/>
      </w:pPr>
      <w:r>
        <w:t>9. Проведение работ по внедрению новых высокоэффективных технологий и участие в разработке перспективных технологичных конструкций детской обуви.</w:t>
      </w:r>
    </w:p>
    <w:p w:rsidR="00886363" w:rsidRDefault="00DF1B12">
      <w:pPr>
        <w:pStyle w:val="20"/>
      </w:pPr>
      <w:r>
        <w:t>10. Своевременное и достоверное представление данных о движении и наличии товарно-материальных ценностей и иной информации о работе цеха, оформление документов на сдачу продукции (полуфабрикатов и др. товарно-материальных ценностей) на склады (в другие подразделения).</w:t>
      </w:r>
    </w:p>
    <w:p w:rsidR="00886363" w:rsidRDefault="00DF1B12">
      <w:pPr>
        <w:pStyle w:val="20"/>
      </w:pPr>
      <w:r>
        <w:t>11. Упаковка, маркировка и сдача на склад готовой продукции в соответствии с техническими требованиями.</w:t>
      </w:r>
    </w:p>
    <w:p w:rsidR="00886363" w:rsidRDefault="00DF1B12">
      <w:pPr>
        <w:pStyle w:val="20"/>
      </w:pPr>
      <w:r>
        <w:t>12. Соблюдение в цехе Правил охраны труда, техники безопасности и пожарной безопасности.</w:t>
      </w:r>
    </w:p>
    <w:p w:rsidR="00886363" w:rsidRDefault="00DF1B12">
      <w:pPr>
        <w:pStyle w:val="20"/>
      </w:pPr>
      <w:r>
        <w:t>13. Поддержание высокой культуры производства как основы постоянного улучшения качества продукции.</w:t>
      </w:r>
    </w:p>
    <w:p w:rsidR="00886363" w:rsidRDefault="00DF1B12">
      <w:pPr>
        <w:pStyle w:val="20"/>
      </w:pPr>
      <w:r>
        <w:t>14. Поддержание оборудования цеха в рабочем состоянии в соответствии с правилами эксплуатации и планами ППР.</w:t>
      </w:r>
    </w:p>
    <w:p w:rsidR="00886363" w:rsidRDefault="00886363">
      <w:pPr>
        <w:pStyle w:val="20"/>
      </w:pPr>
    </w:p>
    <w:p w:rsidR="00886363" w:rsidRDefault="00DF1B12">
      <w:pPr>
        <w:pStyle w:val="20"/>
        <w:jc w:val="center"/>
      </w:pPr>
      <w:r>
        <w:t>ПРАВА И ОБЯЗАННОСТИ</w:t>
      </w:r>
    </w:p>
    <w:p w:rsidR="00886363" w:rsidRDefault="00886363">
      <w:pPr>
        <w:pStyle w:val="20"/>
        <w:jc w:val="center"/>
      </w:pPr>
    </w:p>
    <w:p w:rsidR="00886363" w:rsidRDefault="00DF1B12" w:rsidP="00DF1B12">
      <w:pPr>
        <w:pStyle w:val="20"/>
        <w:numPr>
          <w:ilvl w:val="0"/>
          <w:numId w:val="50"/>
        </w:numPr>
      </w:pPr>
      <w:r>
        <w:t>Требовать от подразделений предприятия исполнения цеховых заявок, необходимых для выполнения производственных заданий (по материалам, комплектующим, запчастям, ремонту и обслуживанию цехового оборудования).</w:t>
      </w:r>
    </w:p>
    <w:p w:rsidR="00886363" w:rsidRDefault="00DF1B12" w:rsidP="00DF1B12">
      <w:pPr>
        <w:pStyle w:val="20"/>
        <w:numPr>
          <w:ilvl w:val="0"/>
          <w:numId w:val="50"/>
        </w:numPr>
      </w:pPr>
      <w:r>
        <w:t>Не принимать в эксплуатацию неисправные энергетические установки (вода, воздух, электричество, отопление, вентиляция), основное и вспомогательное оборудование после ремонта.</w:t>
      </w:r>
    </w:p>
    <w:p w:rsidR="00886363" w:rsidRDefault="00DF1B12" w:rsidP="00DF1B12">
      <w:pPr>
        <w:pStyle w:val="20"/>
        <w:numPr>
          <w:ilvl w:val="0"/>
          <w:numId w:val="50"/>
        </w:numPr>
      </w:pPr>
      <w:r>
        <w:t>Не использовать при выпуске кабелей некачественных материалов и комплектующих.</w:t>
      </w:r>
    </w:p>
    <w:p w:rsidR="00886363" w:rsidRDefault="00DF1B12" w:rsidP="00DF1B12">
      <w:pPr>
        <w:pStyle w:val="20"/>
        <w:numPr>
          <w:ilvl w:val="0"/>
          <w:numId w:val="50"/>
        </w:numPr>
      </w:pPr>
      <w:r>
        <w:t xml:space="preserve">Представлять генеральному директору предприятия предложения о наложении взысканий на лиц, допустивших недоброкачественное и несвоевременное обеспечение цеха материалами и на лиц, не обеспечивших нормальную работу цеха (ремонтные службы, энергослужбы, конструкторские, технические и др.). </w:t>
      </w:r>
    </w:p>
    <w:p w:rsidR="00886363" w:rsidRDefault="00DF1B12" w:rsidP="00DF1B12">
      <w:pPr>
        <w:pStyle w:val="20"/>
        <w:numPr>
          <w:ilvl w:val="0"/>
          <w:numId w:val="50"/>
        </w:numPr>
      </w:pPr>
      <w:r>
        <w:t>Осуществлять связи с другими службами и цехами предприятия, необходимые для выполнения производственных заданий и выполнению работ по внедрению высокоэффективных технологий.</w:t>
      </w:r>
    </w:p>
    <w:p w:rsidR="00886363" w:rsidRDefault="00DF1B12" w:rsidP="00DF1B12">
      <w:pPr>
        <w:pStyle w:val="20"/>
        <w:numPr>
          <w:ilvl w:val="0"/>
          <w:numId w:val="50"/>
        </w:numPr>
      </w:pPr>
      <w:r>
        <w:t>Издавать распоряжения о наказаниях и поощрениях сотрудников цеха в соответствии с ТК РФ.</w:t>
      </w:r>
    </w:p>
    <w:p w:rsidR="00886363" w:rsidRDefault="00886363">
      <w:pPr>
        <w:pStyle w:val="20"/>
      </w:pPr>
    </w:p>
    <w:p w:rsidR="00886363" w:rsidRDefault="00DF1B12">
      <w:pPr>
        <w:pStyle w:val="20"/>
        <w:jc w:val="center"/>
      </w:pPr>
      <w:r>
        <w:t>ОТВЕТСТВЕННОСТЬ</w:t>
      </w:r>
    </w:p>
    <w:p w:rsidR="00886363" w:rsidRDefault="00886363">
      <w:pPr>
        <w:pStyle w:val="20"/>
        <w:jc w:val="center"/>
      </w:pPr>
    </w:p>
    <w:p w:rsidR="00886363" w:rsidRDefault="00DF1B12" w:rsidP="00DF1B12">
      <w:pPr>
        <w:pStyle w:val="20"/>
        <w:numPr>
          <w:ilvl w:val="0"/>
          <w:numId w:val="51"/>
        </w:numPr>
      </w:pPr>
      <w:r>
        <w:t>Ответственность за неисполнение сроков заказов и выпуск несоответствующей продукции несет начальник цеха.</w:t>
      </w:r>
    </w:p>
    <w:p w:rsidR="00886363" w:rsidRDefault="00DF1B12" w:rsidP="00DF1B12">
      <w:pPr>
        <w:pStyle w:val="20"/>
        <w:numPr>
          <w:ilvl w:val="0"/>
          <w:numId w:val="51"/>
        </w:numPr>
      </w:pPr>
      <w:r>
        <w:t>Степень ответственности работников цеха установлена должностными инструкциями.</w:t>
      </w:r>
    </w:p>
    <w:p w:rsidR="00886363" w:rsidRDefault="00886363">
      <w:pPr>
        <w:pStyle w:val="20"/>
      </w:pPr>
    </w:p>
    <w:p w:rsidR="00886363" w:rsidRDefault="00DF1B12">
      <w:pPr>
        <w:pStyle w:val="20"/>
        <w:jc w:val="center"/>
      </w:pPr>
      <w:r>
        <w:t>ОРГАНИЗАЦИЯ РАБОТЫ</w:t>
      </w:r>
    </w:p>
    <w:p w:rsidR="00886363" w:rsidRDefault="00886363">
      <w:pPr>
        <w:pStyle w:val="20"/>
      </w:pPr>
    </w:p>
    <w:p w:rsidR="00886363" w:rsidRDefault="00DF1B12" w:rsidP="00DF1B12">
      <w:pPr>
        <w:pStyle w:val="20"/>
        <w:numPr>
          <w:ilvl w:val="0"/>
          <w:numId w:val="52"/>
        </w:numPr>
      </w:pPr>
      <w:r>
        <w:t>Цех работает в соответствии с Уставом фирмы и ТК РФ.</w:t>
      </w:r>
    </w:p>
    <w:p w:rsidR="00886363" w:rsidRDefault="00DF1B12" w:rsidP="00DF1B12">
      <w:pPr>
        <w:pStyle w:val="20"/>
        <w:numPr>
          <w:ilvl w:val="0"/>
          <w:numId w:val="52"/>
        </w:numPr>
      </w:pPr>
      <w:r>
        <w:t>Контроль над деятельностью цеха осуществляться ежемесячно и ежегодно путем учета выполнения плановых заданий и проведением инвентаризации.</w:t>
      </w:r>
    </w:p>
    <w:p w:rsidR="00886363" w:rsidRDefault="00DF1B12" w:rsidP="00DF1B12">
      <w:pPr>
        <w:pStyle w:val="20"/>
        <w:numPr>
          <w:ilvl w:val="0"/>
          <w:numId w:val="52"/>
        </w:numPr>
      </w:pPr>
      <w:r>
        <w:t>Реорганизация и ликвидация цеха производится на основании приказов генерального директора фирмы.</w:t>
      </w:r>
    </w:p>
    <w:p w:rsidR="00886363" w:rsidRDefault="00886363">
      <w:pPr>
        <w:pStyle w:val="20"/>
      </w:pPr>
    </w:p>
    <w:p w:rsidR="00886363" w:rsidRDefault="00DF1B12">
      <w:pPr>
        <w:pStyle w:val="20"/>
        <w:jc w:val="center"/>
      </w:pPr>
      <w:r>
        <w:t>ОБЯЗАННОСТИ НАЧАЛЬНИКА ЦЕХА</w:t>
      </w:r>
    </w:p>
    <w:p w:rsidR="00886363" w:rsidRDefault="00886363">
      <w:pPr>
        <w:pStyle w:val="20"/>
      </w:pPr>
    </w:p>
    <w:p w:rsidR="00886363" w:rsidRDefault="00DF1B12">
      <w:pPr>
        <w:pStyle w:val="20"/>
      </w:pPr>
      <w:r>
        <w:t>На начальника цеха возлагаются следующие обязанности:</w:t>
      </w:r>
    </w:p>
    <w:p w:rsidR="00886363" w:rsidRDefault="00DF1B12" w:rsidP="00DF1B12">
      <w:pPr>
        <w:pStyle w:val="20"/>
        <w:numPr>
          <w:ilvl w:val="0"/>
          <w:numId w:val="53"/>
        </w:numPr>
      </w:pPr>
      <w:r>
        <w:t>Организация ритмичного выполнения плановых заданий по всем количественным и качественным показателям.</w:t>
      </w:r>
    </w:p>
    <w:p w:rsidR="00886363" w:rsidRDefault="00DF1B12" w:rsidP="00DF1B12">
      <w:pPr>
        <w:pStyle w:val="20"/>
        <w:numPr>
          <w:ilvl w:val="0"/>
          <w:numId w:val="53"/>
        </w:numPr>
      </w:pPr>
      <w:r>
        <w:t>Установление плановых заданий производственным участкам.</w:t>
      </w:r>
    </w:p>
    <w:p w:rsidR="00886363" w:rsidRDefault="00DF1B12" w:rsidP="00DF1B12">
      <w:pPr>
        <w:pStyle w:val="20"/>
        <w:numPr>
          <w:ilvl w:val="0"/>
          <w:numId w:val="53"/>
        </w:numPr>
      </w:pPr>
      <w:r>
        <w:t>Постоянное совершенствование технического и организационного уровня производства, добиваясь повышения производительности труда и улучшения условий производства.</w:t>
      </w:r>
    </w:p>
    <w:p w:rsidR="00886363" w:rsidRDefault="00DF1B12" w:rsidP="00DF1B12">
      <w:pPr>
        <w:pStyle w:val="20"/>
        <w:numPr>
          <w:ilvl w:val="0"/>
          <w:numId w:val="53"/>
        </w:numPr>
      </w:pPr>
      <w:r>
        <w:t>Внедрение совместно с техническими службами предприятия новых высокопроизводительных технологических процессов и передовых методов труда, внедрение новой техники.</w:t>
      </w:r>
    </w:p>
    <w:p w:rsidR="00886363" w:rsidRDefault="00DF1B12" w:rsidP="00DF1B12">
      <w:pPr>
        <w:pStyle w:val="20"/>
        <w:numPr>
          <w:ilvl w:val="0"/>
          <w:numId w:val="53"/>
        </w:numPr>
      </w:pPr>
      <w:r>
        <w:t>Обеспечение максимального использования производственных мощностей, полной загрузки технологического оборудования, производственной работы рабочих на протяжении всех смен.</w:t>
      </w:r>
    </w:p>
    <w:p w:rsidR="00886363" w:rsidRDefault="00DF1B12" w:rsidP="00DF1B12">
      <w:pPr>
        <w:pStyle w:val="20"/>
        <w:numPr>
          <w:ilvl w:val="0"/>
          <w:numId w:val="53"/>
        </w:numPr>
      </w:pPr>
      <w:r>
        <w:t>Принятие своевременных мер по ликвидации простоев и др. производственных потерь.</w:t>
      </w:r>
    </w:p>
    <w:p w:rsidR="00886363" w:rsidRDefault="00DF1B12" w:rsidP="00DF1B12">
      <w:pPr>
        <w:pStyle w:val="20"/>
        <w:numPr>
          <w:ilvl w:val="0"/>
          <w:numId w:val="53"/>
        </w:numPr>
      </w:pPr>
      <w:r>
        <w:t>Обеспечение условий для повышения производительности труда, внедрение технически обоснованных параметров выработки.</w:t>
      </w:r>
    </w:p>
    <w:p w:rsidR="00886363" w:rsidRDefault="00DF1B12" w:rsidP="00DF1B12">
      <w:pPr>
        <w:pStyle w:val="20"/>
        <w:numPr>
          <w:ilvl w:val="0"/>
          <w:numId w:val="53"/>
        </w:numPr>
      </w:pPr>
      <w:r>
        <w:t>Обеспечение выпуска продукции высокого качества в соответствии с государственными стандартами, техническими условиями, чертежами и технологией.</w:t>
      </w:r>
    </w:p>
    <w:p w:rsidR="00886363" w:rsidRDefault="00DF1B12" w:rsidP="00DF1B12">
      <w:pPr>
        <w:pStyle w:val="20"/>
        <w:numPr>
          <w:ilvl w:val="0"/>
          <w:numId w:val="53"/>
        </w:numPr>
      </w:pPr>
      <w:r>
        <w:t>Регулярное проведение Дня качества продукции цеха с анализом причин получаемых возвратов готовой продукции от цехов-потребителей или рекламацией от заказчиков, организация проведения мероприятий по предупреждению выпуска несоответствующей продукции.</w:t>
      </w:r>
    </w:p>
    <w:p w:rsidR="00886363" w:rsidRDefault="00DF1B12" w:rsidP="00DF1B12">
      <w:pPr>
        <w:pStyle w:val="20"/>
        <w:numPr>
          <w:ilvl w:val="0"/>
          <w:numId w:val="53"/>
        </w:numPr>
      </w:pPr>
      <w:r>
        <w:t>Обеспечение экономного расходования сырья, материалов, всех видов энергии и топлива, снижение издержек производства.</w:t>
      </w:r>
    </w:p>
    <w:p w:rsidR="00886363" w:rsidRDefault="00DF1B12" w:rsidP="00DF1B12">
      <w:pPr>
        <w:pStyle w:val="20"/>
        <w:numPr>
          <w:ilvl w:val="0"/>
          <w:numId w:val="53"/>
        </w:numPr>
      </w:pPr>
      <w:r>
        <w:t>Обеспечение правильной эксплуатации и должного технического состояния оборудования, находящегося на балансе цеха.</w:t>
      </w:r>
    </w:p>
    <w:p w:rsidR="00886363" w:rsidRDefault="00DF1B12" w:rsidP="00DF1B12">
      <w:pPr>
        <w:pStyle w:val="20"/>
        <w:numPr>
          <w:ilvl w:val="0"/>
          <w:numId w:val="53"/>
        </w:numPr>
      </w:pPr>
      <w:r>
        <w:t>Регулярное проведение анализа деятельности участков за месяц.</w:t>
      </w:r>
    </w:p>
    <w:p w:rsidR="00886363" w:rsidRDefault="00DF1B12" w:rsidP="00DF1B12">
      <w:pPr>
        <w:pStyle w:val="20"/>
        <w:numPr>
          <w:ilvl w:val="0"/>
          <w:numId w:val="53"/>
        </w:numPr>
      </w:pPr>
      <w:r>
        <w:t>Руководство работой подчиненного ему персонала и создание условий для нормальной работы.</w:t>
      </w:r>
    </w:p>
    <w:p w:rsidR="00886363" w:rsidRDefault="00DF1B12" w:rsidP="00DF1B12">
      <w:pPr>
        <w:pStyle w:val="20"/>
        <w:numPr>
          <w:ilvl w:val="0"/>
          <w:numId w:val="53"/>
        </w:numPr>
      </w:pPr>
      <w:r>
        <w:t>Организация работы с рационализаторами и изобретателями.</w:t>
      </w:r>
    </w:p>
    <w:p w:rsidR="00886363" w:rsidRDefault="00DF1B12" w:rsidP="00DF1B12">
      <w:pPr>
        <w:pStyle w:val="20"/>
        <w:numPr>
          <w:ilvl w:val="0"/>
          <w:numId w:val="53"/>
        </w:numPr>
      </w:pPr>
      <w:r>
        <w:t>Организация работы по технической информации и обмену опытом.</w:t>
      </w:r>
    </w:p>
    <w:p w:rsidR="00886363" w:rsidRDefault="00DF1B12" w:rsidP="00DF1B12">
      <w:pPr>
        <w:pStyle w:val="20"/>
        <w:numPr>
          <w:ilvl w:val="0"/>
          <w:numId w:val="53"/>
        </w:numPr>
      </w:pPr>
      <w:r>
        <w:t>Обеспечение высокой трудовой дисциплины.</w:t>
      </w:r>
    </w:p>
    <w:p w:rsidR="00886363" w:rsidRDefault="00DF1B12" w:rsidP="00DF1B12">
      <w:pPr>
        <w:pStyle w:val="20"/>
        <w:numPr>
          <w:ilvl w:val="0"/>
          <w:numId w:val="53"/>
        </w:numPr>
      </w:pPr>
      <w:r>
        <w:t>Обеспечение выполнения персоналом цеха правил техники безопасности, охраны труда, промышленной санитарии и противопожарной безопасности.</w:t>
      </w:r>
    </w:p>
    <w:p w:rsidR="00886363" w:rsidRDefault="00DF1B12" w:rsidP="00DF1B12">
      <w:pPr>
        <w:pStyle w:val="20"/>
        <w:numPr>
          <w:ilvl w:val="0"/>
          <w:numId w:val="53"/>
        </w:numPr>
      </w:pPr>
      <w:r>
        <w:t>Качественный подбор и правильная расстановка кадров в цехе.</w:t>
      </w:r>
    </w:p>
    <w:p w:rsidR="00886363" w:rsidRDefault="00DF1B12" w:rsidP="00DF1B12">
      <w:pPr>
        <w:pStyle w:val="20"/>
        <w:numPr>
          <w:ilvl w:val="0"/>
          <w:numId w:val="53"/>
        </w:numPr>
      </w:pPr>
      <w:r>
        <w:t>Организация с отделом кадров подготовки технической учебы для рабочих и ИТР для повышения их квалификации, проведение воспитательной работы в коллективе.</w:t>
      </w:r>
    </w:p>
    <w:p w:rsidR="00886363" w:rsidRDefault="00DF1B12" w:rsidP="00DF1B12">
      <w:pPr>
        <w:pStyle w:val="20"/>
        <w:numPr>
          <w:ilvl w:val="0"/>
          <w:numId w:val="53"/>
        </w:numPr>
      </w:pPr>
      <w:r>
        <w:t>Организация составления и своевременного представления отчетности и информации о производственно-хозяйственной деятельности цеха.</w:t>
      </w:r>
    </w:p>
    <w:p w:rsidR="00886363" w:rsidRDefault="00DF1B12" w:rsidP="00DF1B12">
      <w:pPr>
        <w:pStyle w:val="20"/>
        <w:numPr>
          <w:ilvl w:val="0"/>
          <w:numId w:val="53"/>
        </w:numPr>
      </w:pPr>
      <w:r>
        <w:t>Организация работ по аттестации и рационализации рабочих мест.</w:t>
      </w:r>
    </w:p>
    <w:p w:rsidR="00886363" w:rsidRDefault="00DF1B12" w:rsidP="00DF1B12">
      <w:pPr>
        <w:pStyle w:val="20"/>
        <w:numPr>
          <w:ilvl w:val="0"/>
          <w:numId w:val="53"/>
        </w:numPr>
      </w:pPr>
      <w:r>
        <w:t>Участие в работах по совершенствованию системы качества.</w:t>
      </w:r>
    </w:p>
    <w:p w:rsidR="00886363" w:rsidRDefault="00886363">
      <w:pPr>
        <w:pStyle w:val="20"/>
        <w:ind w:left="68"/>
      </w:pPr>
    </w:p>
    <w:p w:rsidR="00886363" w:rsidRDefault="00886363">
      <w:pPr>
        <w:pStyle w:val="20"/>
        <w:jc w:val="right"/>
        <w:rPr>
          <w:b/>
          <w:bCs/>
        </w:rPr>
      </w:pPr>
    </w:p>
    <w:p w:rsidR="00886363" w:rsidRDefault="00DF1B12" w:rsidP="00DF1B12">
      <w:pPr>
        <w:pStyle w:val="20"/>
        <w:numPr>
          <w:ilvl w:val="1"/>
          <w:numId w:val="54"/>
        </w:numPr>
        <w:jc w:val="center"/>
        <w:rPr>
          <w:b/>
          <w:bCs/>
          <w:sz w:val="32"/>
        </w:rPr>
      </w:pPr>
      <w:r>
        <w:rPr>
          <w:b/>
          <w:bCs/>
          <w:sz w:val="32"/>
        </w:rPr>
        <w:t>Технологическая часть.</w:t>
      </w:r>
    </w:p>
    <w:p w:rsidR="00886363" w:rsidRDefault="00886363">
      <w:pPr>
        <w:pStyle w:val="20"/>
        <w:jc w:val="center"/>
        <w:rPr>
          <w:b/>
          <w:bCs/>
        </w:rPr>
      </w:pPr>
    </w:p>
    <w:p w:rsidR="00886363" w:rsidRDefault="00DF1B12">
      <w:pPr>
        <w:pStyle w:val="20"/>
      </w:pPr>
      <w:r>
        <w:t xml:space="preserve">     Бытовая обувь, выпускаемая предприятиями кожевенно-обувной промышленности России, предназначена для использования в обычных городских и сельских условиях и вырабатывается для потребителей всех половозрелых групп. Для ее изготовления применяются разнообразные обувные материалы натурального и химического происхождения как для верха, так и для низа обуви с различными методами крепления подошвы. Данная обувь составляет 97% всего ассортимента кожаной обуви.</w:t>
      </w:r>
    </w:p>
    <w:p w:rsidR="00886363" w:rsidRDefault="00DF1B12">
      <w:pPr>
        <w:pStyle w:val="20"/>
      </w:pPr>
      <w:r>
        <w:t xml:space="preserve">     Бытовая обувь с верхом из натуральной кожи, изготавливаемой преимущественно из хромовых лицевых и нарезных кож, а также из хромовых спилков под замшу, велюр и нубук, из юфти яловочной и свиной, замши натуральной и лаковых хромовых кож. Наибольшее распространение имеет хромовая обувь, к которой относят обувь с верхом из натуральных кож, кроме обувной юфти. Она имеет наиболее широкий ассортимент и различается по виду кожи верха, цвету, материалу и методу крепления подошвы, видам, разновидностям и конструктивным особенностям заготовки верха, по сезонному назначению и характеру использования. Выпускается хромовая обувь всех видов и разновидностей.</w:t>
      </w:r>
    </w:p>
    <w:p w:rsidR="00886363" w:rsidRDefault="00DF1B12">
      <w:pPr>
        <w:pStyle w:val="20"/>
      </w:pPr>
      <w:r>
        <w:t xml:space="preserve">     Наибольший удельный вес принадлежит:</w:t>
      </w:r>
    </w:p>
    <w:p w:rsidR="00886363" w:rsidRDefault="00DF1B12" w:rsidP="00DF1B12">
      <w:pPr>
        <w:pStyle w:val="20"/>
        <w:numPr>
          <w:ilvl w:val="0"/>
          <w:numId w:val="48"/>
        </w:numPr>
      </w:pPr>
      <w:r>
        <w:t>«Парижская коммуна»;</w:t>
      </w:r>
    </w:p>
    <w:p w:rsidR="00886363" w:rsidRDefault="00DF1B12" w:rsidP="00DF1B12">
      <w:pPr>
        <w:pStyle w:val="20"/>
        <w:numPr>
          <w:ilvl w:val="0"/>
          <w:numId w:val="48"/>
        </w:numPr>
      </w:pPr>
      <w:r>
        <w:t>«ОАО «Кубинка»;</w:t>
      </w:r>
    </w:p>
    <w:p w:rsidR="00886363" w:rsidRDefault="00DF1B12" w:rsidP="00DF1B12">
      <w:pPr>
        <w:pStyle w:val="20"/>
        <w:numPr>
          <w:ilvl w:val="0"/>
          <w:numId w:val="48"/>
        </w:numPr>
      </w:pPr>
      <w:r>
        <w:t>«Красный богатырь»;</w:t>
      </w:r>
    </w:p>
    <w:p w:rsidR="00886363" w:rsidRDefault="00DF1B12" w:rsidP="00DF1B12">
      <w:pPr>
        <w:pStyle w:val="20"/>
        <w:numPr>
          <w:ilvl w:val="0"/>
          <w:numId w:val="48"/>
        </w:numPr>
      </w:pPr>
      <w:r>
        <w:t>«Буревестник».</w:t>
      </w:r>
    </w:p>
    <w:p w:rsidR="00886363" w:rsidRDefault="00DF1B12">
      <w:pPr>
        <w:pStyle w:val="20"/>
      </w:pPr>
      <w:r>
        <w:t>Детали верха хромовой обуви изготавливаются из мягкой нешлифованной, подшлифованной и шлифованной хромовой кожи, полученной из шкур крупного рогатого скота, коз, свиных, конских шкур, а также из нарезных хромовых кож с искусственной мереей, велюра, нубука, замши, эластичных и лаковых кож, кож с волосяным покровом. По цвету такая обувь – черная, коричневая, белая, светлая ярких цветов, двуцветная, а также отделанная под «перламутр», «золото», «серебро», «антик» и «флор-атик», анилинового и полуанилинового крашения. Хромовая обувь эксплуатируется в менее жестких условиях, чем юфтевая. Она более мягкая и менее жесткая на изгиб, обладает хорошими гигиеническими и эстетическими свойствами, используется как модельная и повседневная. Модельная обувь изготавливается из высококачественных и красивых материалов, для стелек используют высококачественные натуральные кожи, стелечные целлюлозные материалы, для подкладки – натуральную кожу и меха, высококачественные ткани. Эта обувь имеет большое разнообразие фасонов и моделей и частую их сменяемость. Она бывает механического и ручного производства. При ручном производстве наиболее ответственные технологические операции (вшивка ранта, прикрепление подошвы прошивным методом) и ряд других выполняются в ручную. Основными ее разновидностями являются сапожки, полусапожки, ботинки (ботильоны), полуботинки, разновидности туфель, опанки, мокасины. Для этой обуви характерен сложный крой верха разнообразие отделки. Повседневная обувь вырабатывается из материалов, которые по качеству могут уступать материалам для модельной обуви. Для изготовления верха этой обуви могут применяться самые различные материалы: натуральные юфтевые и хромовые кожи, искусственные и синтетические кожи; для подошвы – пористые и непористые резины, термопласты, пластмассы, войлок, натуральные кожи и др.</w:t>
      </w:r>
    </w:p>
    <w:p w:rsidR="00886363" w:rsidRDefault="00DF1B12">
      <w:pPr>
        <w:pStyle w:val="20"/>
      </w:pPr>
      <w:r>
        <w:t xml:space="preserve">     Юфтевую обувь в стране изготавливает «Восток», «Вымпел», для следующих половозрастных групп: мужская, женская, для мальчиков, школьная, детская и малодетская, с наружными деталями заготовки верха из яловичной или конской юфти. Эти кожи обеспечивают обуви повышенную прочность и водонепроницаемость. Такая обувь наиболее тяжелая и жесткая. В ней используется ограниченное количество конструктивных особенностей заготовки верха, практически отсутствуют декоративные отделки. Для внутренних деталей верха юфтевой обуви используют юфть, подкладочный мех (полугрубая овчина, мех собаки, обувные ткани). Подошва этой обуви может быть из натуральной кожи или резиновая. Основные методы ее крепления: гвоздевой, деревянно-шпилевой, горячей вулканизации, литьевой и клеевой. Основными видами юфтевой обуви являются сапоги, полусапоги, ботинки, унты. Она используется в жестких условиях эксплуатации, в частности в сельской местности, где отсутствуют благоустроенные дорожные покрытия, на полях, в лесу и болотах, скотных дворах и т.п., в период распутицы в осенне-зимний период времени, поэтому обувь имеет менее привлекательный внешний вид и худшие показатели эстетических свойств, чем хромовая. В последнее время в производство юфтевой обуви с целью. Повышения эстетических и эргономических свойств внедряются доппельно-клеевые методы крепления подошвы, что обеспечивает снижение массы обуви, улучшение ее внешнего вида, снижение жесткости и повышение комфортности.</w:t>
      </w:r>
    </w:p>
    <w:p w:rsidR="00886363" w:rsidRDefault="00DF1B12">
      <w:pPr>
        <w:pStyle w:val="20"/>
      </w:pPr>
      <w:r>
        <w:t xml:space="preserve">     Обувь из текстильных материалов, войлока и фетра, выпускаемая в основном «Обувной Московской фабрикой им. Г.В.Муханова», имеет наружные детали заготовки верха из обувных тканей, трикотажных полотен, нетканых текстильных материалов, дублированных материалов, фетра и войлока. Используемые обувные ткани по волокнистому составу представлены шерстяными (драпы, сукна и др.), хлопчатобумажными (репс и др.), шелковыми тканями. Трикотажные полотна используют формоустойчивые, тканеподобные. Для повышения формоустойчивости и теплозащитности их часто дублируют с другими материалами. Текстильная обувь в республике изготавливается для всех половозрастных групп различных видов и разновидностей, но в очень малых количествах из-за высокой себестоимости продукции. Основными потребителями данного товара являются преимущественно дети и пенсионеры, поэтому фактор цены является решающим в сдерживании объемов производства. По сезону использования выпускается в основном летняя и зимняя обувь. Эта обувь имеет высокую водопроницаемость, поэтому для использования во влажных условиях она не пригодна. Фактура,  колористическое оформление, тщательно подобранная фурнитура из пластмасс, металлов, отделка из шнуров, тесьмы, конструкция заготовки позволяют обеспечить обуви высокие эстетические свойства. Толстые пористые материалы, типа драпа и фетра, обеспечивают текстильной обуви высокие теплозащитные свойства. Чаще эта обувь используется как повседневная, домашняя. Домашняя обувь отличается повышенной комфортностью, удобством и легкостью. Она отличается небольшой массой (легкостью), высокой воздухо- и паропроницаемостью, хорошими потопроводными свойствами. Верх такой обуви может быть из тканей, трикотажных полотен, нетканых вязально-прошивных материалов, натурального и искусственного меха. Подошва - из войлока, натуральных кож, резины – может быть без каблука, с набойкой, на низком, среднем, клиновидном каблуке и с различной отделкой. В ассортимент домашней обуви включаются и комнатные туфли, пантолеты, бабуши (туфли с утепленной подкладкой из меха).</w:t>
      </w:r>
    </w:p>
    <w:p w:rsidR="00886363" w:rsidRDefault="00DF1B12">
      <w:pPr>
        <w:pStyle w:val="20"/>
      </w:pPr>
      <w:r>
        <w:t xml:space="preserve">     Обувь с верхом из искусственных и синтетических кож выпускается в ограниченных количествах. В связи с низкими гигиеническими показателями эта обувь не вырабатывается как детская обувь, дошкольная, гусариковая, пинетки. Такую обувь изготавливают мужской, женской, мальчиковой и для школьников. Стандарты на кожаную обувь, действующие нк территории стран СНГ и СТБ, ограничивают применение искусственных и синтетических кож для детей младшего возраста. Искусственные и синтетические кожи практически не пропускают воздух, пар, пот, многие виды этих кож обладают высокой электростатичностью и электролизуемостью, могут выделять токсичные и канцерогенные вещества, что оказывает неблагоприятное воздействие на стопу человека и создает дискомфортные условия. Все это ограничивает широкое применение этих материалов в производстве обуви. Вместе с тем высокая механическая прочность, красивый внешний вид, водонепроницаемость этих материалов обеспечивают ряд положительных потребительских свойств обуви. Основными видами рассматриваемой обуви являются следующие: сапожки, полусапожки, ботинки, полуботинки, туфли летние (сандалеты), туфли комнатные и дорожные для взрослых.</w:t>
      </w:r>
    </w:p>
    <w:p w:rsidR="00886363" w:rsidRDefault="00DF1B12">
      <w:pPr>
        <w:pStyle w:val="20"/>
      </w:pPr>
      <w:r>
        <w:t xml:space="preserve">     Обувь с комбинированным верхом. К этой обуви относится обувь, детали верха которой изготовлены из комбинаций различных материалов. В зависимости от вида материалов верха заготовки обувь с комбинированным верхом делится на три группировки: обувь с верхом из юфтевых и искусственных кож, обувь с верхом из текстильных материалов и кожи, обувь с комбинированным верхом. Выпускается для всех половозрастных групп потребителей. По эксплуатационным свойствам она уступает юфтевой и хромовой обуви, но в данном сезоне является одной из самых модных и популярных групп обуви. Для деталей верха применяют обувную юфть в сочетании с кирзой, синтетическими кожами и другие комбинации материалов. Комбинированная обувь выпускается в ограниченном ассортименте. Это, в основном, ботинки, полуботинки, сапоги, туфли.</w:t>
      </w:r>
    </w:p>
    <w:p w:rsidR="00886363" w:rsidRDefault="00DF1B12">
      <w:pPr>
        <w:pStyle w:val="20"/>
      </w:pPr>
      <w:r>
        <w:t xml:space="preserve">     Основным размерным признаком обуви является ее размер и длина. Дополнительным размерным признаком является ее полнота, характеризующая изменение ширины следа обуви и параметров ее поперечных сечений в пучковой части при одной и той же длине. В настоящее время нет единой международной системы обозначения размеров обуви. В связи с созданием СП  и ОАО в России действуют три системы обозначения размера обуви: метрическая, штихмассовая и дюймовая.</w:t>
      </w:r>
    </w:p>
    <w:p w:rsidR="00886363" w:rsidRDefault="00DF1B12">
      <w:pPr>
        <w:pStyle w:val="20"/>
      </w:pPr>
      <w:r>
        <w:t xml:space="preserve">     По метрической системе размер обуви обозначается по длине стопы в миллиметрах с интервалом между смежными размерами, равным 5 мм (для юфтевой обуви – 7,5 мм). Фактическая длина стельки обуви больше на величину припуска в пределах 5-35 мм в зависимости от фасона и профиля носочной части обуви. Например, обувь 275 размера предназначена для потребителей, имеющих длину стопы 27,5 см. Шкала размеров по этой системе начинается с 95 и кончается 305.</w:t>
      </w:r>
    </w:p>
    <w:p w:rsidR="00886363" w:rsidRDefault="00DF1B12">
      <w:pPr>
        <w:pStyle w:val="20"/>
      </w:pPr>
      <w:r>
        <w:t xml:space="preserve">     По штихмассовой системе размер обуви обозначается числом, характеризующим длину стельки внутри обуви, выраженную в единицах старой французской меры – штихах (1 штих равен 2/3 см или 6,67 мм). Чтобы установить нужный размер обуви по этой системе, необходимо к длине следа потребителя в мм прибавить величину нормального припуска на стельку, равного 10 мм, и полученную сумму разделить на 6,67 мм. Размер обозначается целыми двузначными числами с интервалом между смежными размерами </w:t>
      </w:r>
    </w:p>
    <w:p w:rsidR="00886363" w:rsidRDefault="00DF1B12">
      <w:pPr>
        <w:pStyle w:val="20"/>
      </w:pPr>
      <w:r>
        <w:t>6,67 мм. Шкала номеров обуви начинается по этой системе номером 16 и заканчивается номером 47. По спецзнакам может изготавливаться и обувь более высоких номеров. В некоторых иностранных фирмах не включают в размер величину нормального припуска в размер, поэтому в ряде случаев одинаковые размеры кожаной обуви по штихмассовой системе могут не совпадать по абсолютной величине.</w:t>
      </w:r>
    </w:p>
    <w:p w:rsidR="00886363" w:rsidRDefault="00DF1B12">
      <w:pPr>
        <w:pStyle w:val="20"/>
      </w:pPr>
      <w:r>
        <w:t xml:space="preserve">     Дюймовая система нумерации размеров кожаной обуви предусматривает обозначение размеров обуви условными числами, которые устанавливаются в зависимости от длины следа. Длина стельки измеряется в долях дюйма. Нумерация размеров по этой системе имеет 2 шкалы: для взрослого населения и для детей. Особенность этой системы в том, что обозначение размеров начинается не от начала измерения длины стельки, а на расстоянии 4 дюйма от начала длины стельки. Для детской обуви наименьший размер устанавливается «0» для обуви с длиной стельки 4 дюйма, последующие номера увеличиваются на 1/3 дюйма (8,466 мм) длины стельки, а для промежуточных полуномеров на  1/6 дюйма (4,233 мм), шкала детской обуви заканчивается номером 14. Длина стельки начального номера 1/2 на 1/6 дюйма выше, чем у номера 13 детской обуви, и составляет 215,9 мм, последующие номера и полуномера отличаются друг от друга таким же интервалом, как и в детской обуви. Конечному номеру шкалы 14 соответствует длина стельки 8 1/3 + 14/3 дюймов или 331,2 мм. Эта система называется английской дюймовой. В американской дюймовой системе отличие заключается в том, что начальному номеру «0» детской обуви соответствует длина стельки не 4 дюйма, а 3 11/</w:t>
      </w:r>
      <w:r>
        <w:rPr>
          <w:lang w:val="en-US"/>
        </w:rPr>
        <w:t>N</w:t>
      </w:r>
      <w:r>
        <w:t xml:space="preserve"> дюйма, т.е. на </w:t>
      </w:r>
      <w:r>
        <w:rPr>
          <w:lang w:val="en-US"/>
        </w:rPr>
        <w:t>N</w:t>
      </w:r>
      <w:r>
        <w:t xml:space="preserve">/12 дюйма меньше, соответственно обувь всех номеров по американской системе меньше на 2,116 мм.  </w:t>
      </w:r>
    </w:p>
    <w:p w:rsidR="00886363" w:rsidRDefault="00DF1B12">
      <w:pPr>
        <w:pStyle w:val="20"/>
      </w:pPr>
      <w:r>
        <w:t xml:space="preserve"> </w:t>
      </w:r>
    </w:p>
    <w:p w:rsidR="00886363" w:rsidRDefault="00886363">
      <w:pPr>
        <w:pStyle w:val="20"/>
      </w:pPr>
    </w:p>
    <w:p w:rsidR="00886363" w:rsidRDefault="00DF1B12" w:rsidP="00DF1B12">
      <w:pPr>
        <w:pStyle w:val="20"/>
        <w:numPr>
          <w:ilvl w:val="1"/>
          <w:numId w:val="54"/>
        </w:numPr>
        <w:jc w:val="center"/>
        <w:rPr>
          <w:b/>
          <w:bCs/>
          <w:sz w:val="32"/>
        </w:rPr>
      </w:pPr>
      <w:r>
        <w:rPr>
          <w:b/>
          <w:bCs/>
          <w:sz w:val="32"/>
        </w:rPr>
        <w:t>Расчётно-экономическая часть.</w:t>
      </w:r>
    </w:p>
    <w:p w:rsidR="00886363" w:rsidRDefault="00886363">
      <w:pPr>
        <w:pStyle w:val="20"/>
        <w:ind w:left="428"/>
        <w:rPr>
          <w:b/>
          <w:bCs/>
          <w:sz w:val="32"/>
        </w:rPr>
      </w:pPr>
    </w:p>
    <w:p w:rsidR="00886363" w:rsidRDefault="00DF1B12">
      <w:pPr>
        <w:pStyle w:val="20"/>
        <w:ind w:left="68"/>
        <w:jc w:val="center"/>
        <w:rPr>
          <w:b/>
          <w:bCs/>
        </w:rPr>
      </w:pPr>
      <w:r>
        <w:rPr>
          <w:b/>
          <w:bCs/>
        </w:rPr>
        <w:t>Приобретение материальных ценностей:</w:t>
      </w:r>
    </w:p>
    <w:p w:rsidR="00886363" w:rsidRDefault="00886363">
      <w:pPr>
        <w:pStyle w:val="20"/>
        <w:ind w:left="68"/>
        <w:jc w:val="center"/>
      </w:pPr>
    </w:p>
    <w:p w:rsidR="00886363" w:rsidRDefault="00DF1B12">
      <w:pPr>
        <w:pStyle w:val="20"/>
        <w:ind w:left="68"/>
      </w:pPr>
      <w:r>
        <w:t xml:space="preserve">     За 2002 год АО «Анита» приобрело основные производственные средства:</w:t>
      </w:r>
    </w:p>
    <w:p w:rsidR="00886363" w:rsidRDefault="00DF1B12" w:rsidP="00DF1B12">
      <w:pPr>
        <w:pStyle w:val="20"/>
        <w:numPr>
          <w:ilvl w:val="0"/>
          <w:numId w:val="54"/>
        </w:numPr>
      </w:pPr>
      <w:r>
        <w:t>4-х этажное здание стоимостью 9950 млн.руб.</w:t>
      </w:r>
    </w:p>
    <w:p w:rsidR="00886363" w:rsidRDefault="00DF1B12" w:rsidP="00DF1B12">
      <w:pPr>
        <w:pStyle w:val="20"/>
        <w:numPr>
          <w:ilvl w:val="0"/>
          <w:numId w:val="54"/>
        </w:numPr>
      </w:pPr>
      <w:r>
        <w:t>Цеховое оборудование (технологическое, энергетическое, подъемно-транспортное, КИП, металлоконструкции, трубопроводы, производственный и хозяйственный инвентарь) на сумму 7,4 млн.руб.</w:t>
      </w:r>
    </w:p>
    <w:p w:rsidR="00886363" w:rsidRDefault="00886363">
      <w:pPr>
        <w:pStyle w:val="20"/>
      </w:pPr>
    </w:p>
    <w:p w:rsidR="00886363" w:rsidRDefault="00DF1B12">
      <w:pPr>
        <w:pStyle w:val="20"/>
        <w:jc w:val="center"/>
        <w:rPr>
          <w:b/>
          <w:bCs/>
        </w:rPr>
      </w:pPr>
      <w:r>
        <w:rPr>
          <w:b/>
          <w:bCs/>
        </w:rPr>
        <w:t>Перечень исходных показателей</w:t>
      </w:r>
    </w:p>
    <w:p w:rsidR="00886363" w:rsidRDefault="00886363">
      <w:pPr>
        <w:pStyle w:val="20"/>
        <w:jc w:val="center"/>
        <w:rPr>
          <w:b/>
          <w:bCs/>
        </w:rPr>
      </w:pPr>
    </w:p>
    <w:p w:rsidR="00886363" w:rsidRDefault="00DF1B12">
      <w:pPr>
        <w:pStyle w:val="20"/>
        <w:jc w:val="right"/>
        <w:rPr>
          <w:b/>
          <w:bCs/>
        </w:rPr>
      </w:pPr>
      <w:r>
        <w:rPr>
          <w:b/>
          <w:bCs/>
        </w:rPr>
        <w:t>Таблица № 2.9.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
        <w:gridCol w:w="885"/>
        <w:gridCol w:w="2804"/>
        <w:gridCol w:w="2835"/>
        <w:gridCol w:w="2693"/>
      </w:tblGrid>
      <w:tr w:rsidR="00886363">
        <w:trPr>
          <w:cantSplit/>
        </w:trPr>
        <w:tc>
          <w:tcPr>
            <w:tcW w:w="1415" w:type="dxa"/>
            <w:gridSpan w:val="2"/>
            <w:shd w:val="pct5" w:color="auto" w:fill="F3F3F3"/>
          </w:tcPr>
          <w:p w:rsidR="00886363" w:rsidRDefault="00DF1B12">
            <w:pPr>
              <w:pStyle w:val="20"/>
              <w:jc w:val="center"/>
              <w:rPr>
                <w:b/>
                <w:bCs/>
                <w:sz w:val="24"/>
              </w:rPr>
            </w:pPr>
            <w:r>
              <w:rPr>
                <w:b/>
                <w:bCs/>
                <w:sz w:val="24"/>
              </w:rPr>
              <w:t>№ п/п</w:t>
            </w:r>
          </w:p>
        </w:tc>
        <w:tc>
          <w:tcPr>
            <w:tcW w:w="5639" w:type="dxa"/>
            <w:gridSpan w:val="2"/>
            <w:shd w:val="pct5" w:color="auto" w:fill="F3F3F3"/>
          </w:tcPr>
          <w:p w:rsidR="00886363" w:rsidRDefault="00DF1B12">
            <w:pPr>
              <w:pStyle w:val="20"/>
              <w:jc w:val="center"/>
              <w:rPr>
                <w:b/>
                <w:bCs/>
                <w:sz w:val="24"/>
              </w:rPr>
            </w:pPr>
            <w:r>
              <w:rPr>
                <w:b/>
                <w:bCs/>
                <w:sz w:val="24"/>
              </w:rPr>
              <w:t>Наименование показателя</w:t>
            </w:r>
          </w:p>
        </w:tc>
        <w:tc>
          <w:tcPr>
            <w:tcW w:w="2693" w:type="dxa"/>
            <w:shd w:val="pct5" w:color="auto" w:fill="F3F3F3"/>
          </w:tcPr>
          <w:p w:rsidR="00886363" w:rsidRDefault="00DF1B12">
            <w:pPr>
              <w:pStyle w:val="20"/>
              <w:jc w:val="center"/>
              <w:rPr>
                <w:b/>
                <w:bCs/>
                <w:sz w:val="24"/>
              </w:rPr>
            </w:pPr>
            <w:r>
              <w:rPr>
                <w:b/>
                <w:bCs/>
                <w:sz w:val="24"/>
              </w:rPr>
              <w:t>Ед. изм.</w:t>
            </w:r>
          </w:p>
        </w:tc>
      </w:tr>
      <w:tr w:rsidR="00886363">
        <w:trPr>
          <w:cantSplit/>
          <w:trHeight w:val="55"/>
        </w:trPr>
        <w:tc>
          <w:tcPr>
            <w:tcW w:w="530" w:type="dxa"/>
          </w:tcPr>
          <w:p w:rsidR="00886363" w:rsidRDefault="00DF1B12">
            <w:pPr>
              <w:pStyle w:val="20"/>
              <w:jc w:val="center"/>
              <w:rPr>
                <w:b/>
                <w:bCs/>
                <w:sz w:val="24"/>
              </w:rPr>
            </w:pPr>
            <w:r>
              <w:rPr>
                <w:b/>
                <w:bCs/>
                <w:sz w:val="24"/>
              </w:rPr>
              <w:t>1</w:t>
            </w:r>
          </w:p>
        </w:tc>
        <w:tc>
          <w:tcPr>
            <w:tcW w:w="9217" w:type="dxa"/>
            <w:gridSpan w:val="4"/>
          </w:tcPr>
          <w:p w:rsidR="00886363" w:rsidRDefault="00DF1B12">
            <w:pPr>
              <w:pStyle w:val="20"/>
              <w:jc w:val="left"/>
              <w:rPr>
                <w:sz w:val="24"/>
              </w:rPr>
            </w:pPr>
            <w:r>
              <w:rPr>
                <w:sz w:val="24"/>
              </w:rPr>
              <w:t>Годовая производственная программа</w:t>
            </w:r>
          </w:p>
        </w:tc>
      </w:tr>
      <w:tr w:rsidR="00886363">
        <w:trPr>
          <w:cantSplit/>
        </w:trPr>
        <w:tc>
          <w:tcPr>
            <w:tcW w:w="530" w:type="dxa"/>
          </w:tcPr>
          <w:p w:rsidR="00886363" w:rsidRDefault="00886363">
            <w:pPr>
              <w:pStyle w:val="20"/>
              <w:jc w:val="center"/>
              <w:rPr>
                <w:b/>
                <w:bCs/>
                <w:sz w:val="24"/>
              </w:rPr>
            </w:pPr>
          </w:p>
        </w:tc>
        <w:tc>
          <w:tcPr>
            <w:tcW w:w="885" w:type="dxa"/>
          </w:tcPr>
          <w:p w:rsidR="00886363" w:rsidRDefault="00DF1B12">
            <w:pPr>
              <w:pStyle w:val="20"/>
              <w:jc w:val="left"/>
              <w:rPr>
                <w:sz w:val="24"/>
              </w:rPr>
            </w:pPr>
            <w:r>
              <w:rPr>
                <w:sz w:val="24"/>
              </w:rPr>
              <w:t>а)</w:t>
            </w:r>
          </w:p>
        </w:tc>
        <w:tc>
          <w:tcPr>
            <w:tcW w:w="5639" w:type="dxa"/>
            <w:gridSpan w:val="2"/>
          </w:tcPr>
          <w:p w:rsidR="00886363" w:rsidRDefault="00DF1B12">
            <w:pPr>
              <w:pStyle w:val="20"/>
              <w:jc w:val="left"/>
              <w:rPr>
                <w:sz w:val="24"/>
              </w:rPr>
            </w:pPr>
            <w:r>
              <w:rPr>
                <w:sz w:val="24"/>
              </w:rPr>
              <w:t>Детские туфли</w:t>
            </w:r>
          </w:p>
        </w:tc>
        <w:tc>
          <w:tcPr>
            <w:tcW w:w="2693" w:type="dxa"/>
          </w:tcPr>
          <w:p w:rsidR="00886363" w:rsidRDefault="00DF1B12">
            <w:pPr>
              <w:pStyle w:val="20"/>
              <w:jc w:val="center"/>
              <w:rPr>
                <w:sz w:val="24"/>
              </w:rPr>
            </w:pPr>
            <w:r>
              <w:rPr>
                <w:sz w:val="24"/>
              </w:rPr>
              <w:t>350 тыс. пар/год</w:t>
            </w:r>
          </w:p>
        </w:tc>
      </w:tr>
      <w:tr w:rsidR="00886363">
        <w:trPr>
          <w:cantSplit/>
        </w:trPr>
        <w:tc>
          <w:tcPr>
            <w:tcW w:w="530" w:type="dxa"/>
          </w:tcPr>
          <w:p w:rsidR="00886363" w:rsidRDefault="00886363">
            <w:pPr>
              <w:pStyle w:val="20"/>
              <w:jc w:val="center"/>
              <w:rPr>
                <w:b/>
                <w:bCs/>
                <w:sz w:val="24"/>
              </w:rPr>
            </w:pPr>
          </w:p>
        </w:tc>
        <w:tc>
          <w:tcPr>
            <w:tcW w:w="885" w:type="dxa"/>
          </w:tcPr>
          <w:p w:rsidR="00886363" w:rsidRDefault="00DF1B12">
            <w:pPr>
              <w:pStyle w:val="20"/>
              <w:jc w:val="left"/>
              <w:rPr>
                <w:sz w:val="24"/>
              </w:rPr>
            </w:pPr>
            <w:r>
              <w:rPr>
                <w:sz w:val="24"/>
              </w:rPr>
              <w:t>б)</w:t>
            </w:r>
          </w:p>
        </w:tc>
        <w:tc>
          <w:tcPr>
            <w:tcW w:w="5639" w:type="dxa"/>
            <w:gridSpan w:val="2"/>
          </w:tcPr>
          <w:p w:rsidR="00886363" w:rsidRDefault="00DF1B12">
            <w:pPr>
              <w:pStyle w:val="20"/>
              <w:jc w:val="left"/>
              <w:rPr>
                <w:sz w:val="24"/>
              </w:rPr>
            </w:pPr>
            <w:r>
              <w:rPr>
                <w:sz w:val="24"/>
              </w:rPr>
              <w:t>Детские ботинки</w:t>
            </w:r>
          </w:p>
        </w:tc>
        <w:tc>
          <w:tcPr>
            <w:tcW w:w="2693" w:type="dxa"/>
          </w:tcPr>
          <w:p w:rsidR="00886363" w:rsidRDefault="00DF1B12">
            <w:pPr>
              <w:pStyle w:val="20"/>
              <w:jc w:val="center"/>
              <w:rPr>
                <w:sz w:val="24"/>
              </w:rPr>
            </w:pPr>
            <w:r>
              <w:rPr>
                <w:sz w:val="24"/>
              </w:rPr>
              <w:t>280 тыс. пар/год</w:t>
            </w:r>
          </w:p>
        </w:tc>
      </w:tr>
      <w:tr w:rsidR="00886363">
        <w:trPr>
          <w:cantSplit/>
        </w:trPr>
        <w:tc>
          <w:tcPr>
            <w:tcW w:w="530" w:type="dxa"/>
          </w:tcPr>
          <w:p w:rsidR="00886363" w:rsidRDefault="00DF1B12">
            <w:pPr>
              <w:pStyle w:val="20"/>
              <w:jc w:val="center"/>
              <w:rPr>
                <w:b/>
                <w:bCs/>
                <w:sz w:val="24"/>
              </w:rPr>
            </w:pPr>
            <w:r>
              <w:rPr>
                <w:b/>
                <w:bCs/>
                <w:sz w:val="24"/>
              </w:rPr>
              <w:t>2</w:t>
            </w:r>
          </w:p>
        </w:tc>
        <w:tc>
          <w:tcPr>
            <w:tcW w:w="6524" w:type="dxa"/>
            <w:gridSpan w:val="3"/>
          </w:tcPr>
          <w:p w:rsidR="00886363" w:rsidRDefault="00DF1B12">
            <w:pPr>
              <w:pStyle w:val="20"/>
              <w:jc w:val="left"/>
              <w:rPr>
                <w:sz w:val="24"/>
              </w:rPr>
            </w:pPr>
            <w:r>
              <w:rPr>
                <w:sz w:val="24"/>
              </w:rPr>
              <w:t>Количество операций по технологическому процессу</w:t>
            </w:r>
          </w:p>
        </w:tc>
        <w:tc>
          <w:tcPr>
            <w:tcW w:w="2693" w:type="dxa"/>
          </w:tcPr>
          <w:p w:rsidR="00886363" w:rsidRDefault="00DF1B12">
            <w:pPr>
              <w:pStyle w:val="20"/>
              <w:jc w:val="center"/>
              <w:rPr>
                <w:sz w:val="24"/>
              </w:rPr>
            </w:pPr>
            <w:r>
              <w:rPr>
                <w:sz w:val="24"/>
              </w:rPr>
              <w:t>3</w:t>
            </w:r>
          </w:p>
        </w:tc>
      </w:tr>
      <w:tr w:rsidR="00886363">
        <w:trPr>
          <w:cantSplit/>
        </w:trPr>
        <w:tc>
          <w:tcPr>
            <w:tcW w:w="530" w:type="dxa"/>
          </w:tcPr>
          <w:p w:rsidR="00886363" w:rsidRDefault="00DF1B12">
            <w:pPr>
              <w:pStyle w:val="20"/>
              <w:jc w:val="center"/>
              <w:rPr>
                <w:b/>
                <w:bCs/>
                <w:sz w:val="24"/>
              </w:rPr>
            </w:pPr>
            <w:r>
              <w:rPr>
                <w:b/>
                <w:bCs/>
                <w:sz w:val="24"/>
              </w:rPr>
              <w:t>3</w:t>
            </w:r>
          </w:p>
        </w:tc>
        <w:tc>
          <w:tcPr>
            <w:tcW w:w="9217" w:type="dxa"/>
            <w:gridSpan w:val="4"/>
          </w:tcPr>
          <w:p w:rsidR="00886363" w:rsidRDefault="00DF1B12">
            <w:pPr>
              <w:pStyle w:val="20"/>
              <w:jc w:val="left"/>
              <w:rPr>
                <w:sz w:val="24"/>
              </w:rPr>
            </w:pPr>
            <w:r>
              <w:rPr>
                <w:sz w:val="24"/>
              </w:rPr>
              <w:t>Норма времени на 1-ую станочную операцию:</w:t>
            </w:r>
          </w:p>
        </w:tc>
      </w:tr>
      <w:tr w:rsidR="00886363">
        <w:tc>
          <w:tcPr>
            <w:tcW w:w="530" w:type="dxa"/>
          </w:tcPr>
          <w:p w:rsidR="00886363" w:rsidRDefault="00886363">
            <w:pPr>
              <w:pStyle w:val="20"/>
              <w:jc w:val="center"/>
              <w:rPr>
                <w:b/>
                <w:bCs/>
                <w:sz w:val="24"/>
              </w:rPr>
            </w:pPr>
          </w:p>
        </w:tc>
        <w:tc>
          <w:tcPr>
            <w:tcW w:w="885" w:type="dxa"/>
          </w:tcPr>
          <w:p w:rsidR="00886363" w:rsidRDefault="00DF1B12">
            <w:pPr>
              <w:pStyle w:val="20"/>
              <w:jc w:val="left"/>
              <w:rPr>
                <w:sz w:val="24"/>
              </w:rPr>
            </w:pPr>
            <w:r>
              <w:rPr>
                <w:sz w:val="24"/>
              </w:rPr>
              <w:t>а)</w:t>
            </w:r>
          </w:p>
        </w:tc>
        <w:tc>
          <w:tcPr>
            <w:tcW w:w="2804" w:type="dxa"/>
          </w:tcPr>
          <w:p w:rsidR="00886363" w:rsidRDefault="00DF1B12">
            <w:pPr>
              <w:pStyle w:val="20"/>
              <w:jc w:val="left"/>
              <w:rPr>
                <w:sz w:val="24"/>
              </w:rPr>
            </w:pPr>
            <w:r>
              <w:rPr>
                <w:sz w:val="24"/>
              </w:rPr>
              <w:t>время основное</w:t>
            </w:r>
          </w:p>
        </w:tc>
        <w:tc>
          <w:tcPr>
            <w:tcW w:w="2835" w:type="dxa"/>
          </w:tcPr>
          <w:p w:rsidR="00886363" w:rsidRDefault="00DF1B12">
            <w:pPr>
              <w:pStyle w:val="20"/>
              <w:jc w:val="left"/>
              <w:rPr>
                <w:sz w:val="24"/>
              </w:rPr>
            </w:pPr>
            <w:r>
              <w:rPr>
                <w:sz w:val="24"/>
              </w:rPr>
              <w:t>на детские туфли</w:t>
            </w:r>
          </w:p>
        </w:tc>
        <w:tc>
          <w:tcPr>
            <w:tcW w:w="2693" w:type="dxa"/>
          </w:tcPr>
          <w:p w:rsidR="00886363" w:rsidRDefault="00DF1B12">
            <w:pPr>
              <w:pStyle w:val="20"/>
              <w:jc w:val="center"/>
              <w:rPr>
                <w:sz w:val="24"/>
              </w:rPr>
            </w:pPr>
            <w:r>
              <w:rPr>
                <w:sz w:val="24"/>
              </w:rPr>
              <w:t>30 мин</w:t>
            </w:r>
          </w:p>
        </w:tc>
      </w:tr>
      <w:tr w:rsidR="00886363">
        <w:tc>
          <w:tcPr>
            <w:tcW w:w="530" w:type="dxa"/>
          </w:tcPr>
          <w:p w:rsidR="00886363" w:rsidRDefault="00886363">
            <w:pPr>
              <w:pStyle w:val="20"/>
              <w:jc w:val="center"/>
              <w:rPr>
                <w:b/>
                <w:bCs/>
                <w:sz w:val="24"/>
              </w:rPr>
            </w:pPr>
          </w:p>
        </w:tc>
        <w:tc>
          <w:tcPr>
            <w:tcW w:w="885" w:type="dxa"/>
          </w:tcPr>
          <w:p w:rsidR="00886363" w:rsidRDefault="00DF1B12">
            <w:pPr>
              <w:pStyle w:val="20"/>
              <w:jc w:val="left"/>
              <w:rPr>
                <w:sz w:val="24"/>
              </w:rPr>
            </w:pPr>
            <w:r>
              <w:rPr>
                <w:sz w:val="24"/>
              </w:rPr>
              <w:t>б)</w:t>
            </w:r>
          </w:p>
        </w:tc>
        <w:tc>
          <w:tcPr>
            <w:tcW w:w="2804" w:type="dxa"/>
          </w:tcPr>
          <w:p w:rsidR="00886363" w:rsidRDefault="00886363">
            <w:pPr>
              <w:pStyle w:val="20"/>
              <w:jc w:val="left"/>
              <w:rPr>
                <w:sz w:val="24"/>
              </w:rPr>
            </w:pPr>
          </w:p>
        </w:tc>
        <w:tc>
          <w:tcPr>
            <w:tcW w:w="2835" w:type="dxa"/>
          </w:tcPr>
          <w:p w:rsidR="00886363" w:rsidRDefault="00DF1B12">
            <w:pPr>
              <w:pStyle w:val="20"/>
              <w:jc w:val="left"/>
              <w:rPr>
                <w:sz w:val="24"/>
              </w:rPr>
            </w:pPr>
            <w:r>
              <w:rPr>
                <w:sz w:val="24"/>
              </w:rPr>
              <w:t>на детские ботинки</w:t>
            </w:r>
          </w:p>
        </w:tc>
        <w:tc>
          <w:tcPr>
            <w:tcW w:w="2693" w:type="dxa"/>
          </w:tcPr>
          <w:p w:rsidR="00886363" w:rsidRDefault="00DF1B12">
            <w:pPr>
              <w:pStyle w:val="20"/>
              <w:jc w:val="center"/>
              <w:rPr>
                <w:sz w:val="24"/>
              </w:rPr>
            </w:pPr>
            <w:r>
              <w:rPr>
                <w:sz w:val="24"/>
              </w:rPr>
              <w:t>20 мин</w:t>
            </w:r>
          </w:p>
        </w:tc>
      </w:tr>
      <w:tr w:rsidR="00886363">
        <w:tc>
          <w:tcPr>
            <w:tcW w:w="530" w:type="dxa"/>
          </w:tcPr>
          <w:p w:rsidR="00886363" w:rsidRDefault="00886363">
            <w:pPr>
              <w:pStyle w:val="20"/>
              <w:jc w:val="center"/>
              <w:rPr>
                <w:b/>
                <w:bCs/>
                <w:sz w:val="24"/>
              </w:rPr>
            </w:pPr>
          </w:p>
        </w:tc>
        <w:tc>
          <w:tcPr>
            <w:tcW w:w="885" w:type="dxa"/>
          </w:tcPr>
          <w:p w:rsidR="00886363" w:rsidRDefault="00DF1B12">
            <w:pPr>
              <w:pStyle w:val="20"/>
              <w:jc w:val="left"/>
              <w:rPr>
                <w:sz w:val="24"/>
              </w:rPr>
            </w:pPr>
            <w:r>
              <w:rPr>
                <w:sz w:val="24"/>
              </w:rPr>
              <w:t>в)</w:t>
            </w:r>
          </w:p>
        </w:tc>
        <w:tc>
          <w:tcPr>
            <w:tcW w:w="2804" w:type="dxa"/>
          </w:tcPr>
          <w:p w:rsidR="00886363" w:rsidRDefault="00DF1B12">
            <w:pPr>
              <w:pStyle w:val="20"/>
              <w:jc w:val="left"/>
              <w:rPr>
                <w:sz w:val="24"/>
              </w:rPr>
            </w:pPr>
            <w:r>
              <w:rPr>
                <w:sz w:val="24"/>
              </w:rPr>
              <w:t>время вспомогательное</w:t>
            </w:r>
          </w:p>
        </w:tc>
        <w:tc>
          <w:tcPr>
            <w:tcW w:w="2835" w:type="dxa"/>
          </w:tcPr>
          <w:p w:rsidR="00886363" w:rsidRDefault="00DF1B12">
            <w:pPr>
              <w:pStyle w:val="20"/>
              <w:jc w:val="left"/>
              <w:rPr>
                <w:sz w:val="24"/>
              </w:rPr>
            </w:pPr>
            <w:r>
              <w:rPr>
                <w:sz w:val="24"/>
              </w:rPr>
              <w:t>на детские туфли</w:t>
            </w:r>
          </w:p>
        </w:tc>
        <w:tc>
          <w:tcPr>
            <w:tcW w:w="2693" w:type="dxa"/>
          </w:tcPr>
          <w:p w:rsidR="00886363" w:rsidRDefault="00DF1B12">
            <w:pPr>
              <w:pStyle w:val="20"/>
              <w:jc w:val="center"/>
              <w:rPr>
                <w:sz w:val="24"/>
              </w:rPr>
            </w:pPr>
            <w:r>
              <w:rPr>
                <w:sz w:val="24"/>
              </w:rPr>
              <w:t>15 мин</w:t>
            </w:r>
          </w:p>
        </w:tc>
      </w:tr>
      <w:tr w:rsidR="00886363">
        <w:tc>
          <w:tcPr>
            <w:tcW w:w="530" w:type="dxa"/>
          </w:tcPr>
          <w:p w:rsidR="00886363" w:rsidRDefault="00886363">
            <w:pPr>
              <w:pStyle w:val="20"/>
              <w:jc w:val="center"/>
              <w:rPr>
                <w:b/>
                <w:bCs/>
                <w:sz w:val="24"/>
              </w:rPr>
            </w:pPr>
          </w:p>
        </w:tc>
        <w:tc>
          <w:tcPr>
            <w:tcW w:w="885" w:type="dxa"/>
          </w:tcPr>
          <w:p w:rsidR="00886363" w:rsidRDefault="00DF1B12">
            <w:pPr>
              <w:pStyle w:val="20"/>
              <w:jc w:val="left"/>
              <w:rPr>
                <w:sz w:val="24"/>
              </w:rPr>
            </w:pPr>
            <w:r>
              <w:rPr>
                <w:sz w:val="24"/>
              </w:rPr>
              <w:t>г)</w:t>
            </w:r>
          </w:p>
        </w:tc>
        <w:tc>
          <w:tcPr>
            <w:tcW w:w="2804" w:type="dxa"/>
          </w:tcPr>
          <w:p w:rsidR="00886363" w:rsidRDefault="00886363">
            <w:pPr>
              <w:pStyle w:val="20"/>
              <w:jc w:val="left"/>
              <w:rPr>
                <w:sz w:val="24"/>
              </w:rPr>
            </w:pPr>
          </w:p>
        </w:tc>
        <w:tc>
          <w:tcPr>
            <w:tcW w:w="2835" w:type="dxa"/>
          </w:tcPr>
          <w:p w:rsidR="00886363" w:rsidRDefault="00DF1B12">
            <w:pPr>
              <w:pStyle w:val="20"/>
              <w:jc w:val="left"/>
              <w:rPr>
                <w:sz w:val="24"/>
              </w:rPr>
            </w:pPr>
            <w:r>
              <w:rPr>
                <w:sz w:val="24"/>
              </w:rPr>
              <w:t>на детские ботинки</w:t>
            </w:r>
          </w:p>
        </w:tc>
        <w:tc>
          <w:tcPr>
            <w:tcW w:w="2693" w:type="dxa"/>
          </w:tcPr>
          <w:p w:rsidR="00886363" w:rsidRDefault="00DF1B12">
            <w:pPr>
              <w:pStyle w:val="20"/>
              <w:jc w:val="center"/>
              <w:rPr>
                <w:sz w:val="24"/>
              </w:rPr>
            </w:pPr>
            <w:r>
              <w:rPr>
                <w:sz w:val="24"/>
              </w:rPr>
              <w:t>10 мин</w:t>
            </w:r>
          </w:p>
        </w:tc>
      </w:tr>
      <w:tr w:rsidR="00886363">
        <w:trPr>
          <w:cantSplit/>
        </w:trPr>
        <w:tc>
          <w:tcPr>
            <w:tcW w:w="530" w:type="dxa"/>
          </w:tcPr>
          <w:p w:rsidR="00886363" w:rsidRDefault="00886363">
            <w:pPr>
              <w:pStyle w:val="20"/>
              <w:jc w:val="center"/>
              <w:rPr>
                <w:b/>
                <w:bCs/>
                <w:sz w:val="24"/>
              </w:rPr>
            </w:pPr>
          </w:p>
        </w:tc>
        <w:tc>
          <w:tcPr>
            <w:tcW w:w="885" w:type="dxa"/>
          </w:tcPr>
          <w:p w:rsidR="00886363" w:rsidRDefault="00DF1B12">
            <w:pPr>
              <w:pStyle w:val="20"/>
              <w:jc w:val="left"/>
              <w:rPr>
                <w:sz w:val="24"/>
              </w:rPr>
            </w:pPr>
            <w:r>
              <w:rPr>
                <w:sz w:val="24"/>
              </w:rPr>
              <w:t>д)</w:t>
            </w:r>
          </w:p>
        </w:tc>
        <w:tc>
          <w:tcPr>
            <w:tcW w:w="5639" w:type="dxa"/>
            <w:gridSpan w:val="2"/>
          </w:tcPr>
          <w:p w:rsidR="00886363" w:rsidRDefault="00DF1B12">
            <w:pPr>
              <w:pStyle w:val="20"/>
              <w:jc w:val="left"/>
              <w:rPr>
                <w:sz w:val="24"/>
              </w:rPr>
            </w:pPr>
            <w:r>
              <w:rPr>
                <w:sz w:val="24"/>
              </w:rPr>
              <w:t>время обслуживания рабочего места и отдых</w:t>
            </w:r>
          </w:p>
        </w:tc>
        <w:tc>
          <w:tcPr>
            <w:tcW w:w="2693" w:type="dxa"/>
          </w:tcPr>
          <w:p w:rsidR="00886363" w:rsidRDefault="00DF1B12">
            <w:pPr>
              <w:pStyle w:val="20"/>
              <w:jc w:val="center"/>
              <w:rPr>
                <w:sz w:val="24"/>
              </w:rPr>
            </w:pPr>
            <w:r>
              <w:rPr>
                <w:sz w:val="24"/>
              </w:rPr>
              <w:t>10% (от опер. времени)</w:t>
            </w:r>
          </w:p>
        </w:tc>
      </w:tr>
      <w:tr w:rsidR="00886363">
        <w:trPr>
          <w:cantSplit/>
        </w:trPr>
        <w:tc>
          <w:tcPr>
            <w:tcW w:w="530" w:type="dxa"/>
          </w:tcPr>
          <w:p w:rsidR="00886363" w:rsidRDefault="00DF1B12">
            <w:pPr>
              <w:pStyle w:val="20"/>
              <w:jc w:val="center"/>
              <w:rPr>
                <w:b/>
                <w:bCs/>
                <w:sz w:val="24"/>
              </w:rPr>
            </w:pPr>
            <w:r>
              <w:rPr>
                <w:b/>
                <w:bCs/>
                <w:sz w:val="24"/>
              </w:rPr>
              <w:t>4</w:t>
            </w:r>
          </w:p>
        </w:tc>
        <w:tc>
          <w:tcPr>
            <w:tcW w:w="6524" w:type="dxa"/>
            <w:gridSpan w:val="3"/>
          </w:tcPr>
          <w:p w:rsidR="00886363" w:rsidRDefault="00DF1B12">
            <w:pPr>
              <w:pStyle w:val="20"/>
              <w:jc w:val="left"/>
              <w:rPr>
                <w:sz w:val="24"/>
              </w:rPr>
            </w:pPr>
            <w:r>
              <w:rPr>
                <w:sz w:val="24"/>
              </w:rPr>
              <w:t xml:space="preserve">Норма времени на 2-ую станочную операцию </w:t>
            </w:r>
          </w:p>
        </w:tc>
        <w:tc>
          <w:tcPr>
            <w:tcW w:w="2693" w:type="dxa"/>
          </w:tcPr>
          <w:p w:rsidR="00886363" w:rsidRDefault="00886363">
            <w:pPr>
              <w:pStyle w:val="20"/>
              <w:jc w:val="left"/>
              <w:rPr>
                <w:sz w:val="24"/>
              </w:rPr>
            </w:pPr>
          </w:p>
        </w:tc>
      </w:tr>
      <w:tr w:rsidR="00886363">
        <w:tc>
          <w:tcPr>
            <w:tcW w:w="530" w:type="dxa"/>
          </w:tcPr>
          <w:p w:rsidR="00886363" w:rsidRDefault="00886363">
            <w:pPr>
              <w:pStyle w:val="20"/>
              <w:jc w:val="center"/>
              <w:rPr>
                <w:b/>
                <w:bCs/>
                <w:sz w:val="24"/>
              </w:rPr>
            </w:pPr>
          </w:p>
        </w:tc>
        <w:tc>
          <w:tcPr>
            <w:tcW w:w="885" w:type="dxa"/>
          </w:tcPr>
          <w:p w:rsidR="00886363" w:rsidRDefault="00DF1B12">
            <w:pPr>
              <w:pStyle w:val="20"/>
              <w:jc w:val="left"/>
              <w:rPr>
                <w:sz w:val="24"/>
              </w:rPr>
            </w:pPr>
            <w:r>
              <w:rPr>
                <w:sz w:val="24"/>
              </w:rPr>
              <w:t>а)</w:t>
            </w:r>
          </w:p>
        </w:tc>
        <w:tc>
          <w:tcPr>
            <w:tcW w:w="2804" w:type="dxa"/>
          </w:tcPr>
          <w:p w:rsidR="00886363" w:rsidRDefault="00DF1B12">
            <w:pPr>
              <w:pStyle w:val="20"/>
              <w:jc w:val="left"/>
              <w:rPr>
                <w:sz w:val="24"/>
              </w:rPr>
            </w:pPr>
            <w:r>
              <w:rPr>
                <w:sz w:val="24"/>
              </w:rPr>
              <w:t>время основное</w:t>
            </w:r>
          </w:p>
        </w:tc>
        <w:tc>
          <w:tcPr>
            <w:tcW w:w="2835" w:type="dxa"/>
          </w:tcPr>
          <w:p w:rsidR="00886363" w:rsidRDefault="00886363">
            <w:pPr>
              <w:pStyle w:val="20"/>
              <w:jc w:val="left"/>
              <w:rPr>
                <w:sz w:val="24"/>
              </w:rPr>
            </w:pPr>
          </w:p>
        </w:tc>
        <w:tc>
          <w:tcPr>
            <w:tcW w:w="2693" w:type="dxa"/>
          </w:tcPr>
          <w:p w:rsidR="00886363" w:rsidRDefault="00DF1B12">
            <w:pPr>
              <w:pStyle w:val="20"/>
              <w:jc w:val="center"/>
              <w:rPr>
                <w:sz w:val="24"/>
              </w:rPr>
            </w:pPr>
            <w:r>
              <w:rPr>
                <w:sz w:val="24"/>
              </w:rPr>
              <w:t>22 мин</w:t>
            </w:r>
          </w:p>
        </w:tc>
      </w:tr>
      <w:tr w:rsidR="00886363">
        <w:tc>
          <w:tcPr>
            <w:tcW w:w="530" w:type="dxa"/>
          </w:tcPr>
          <w:p w:rsidR="00886363" w:rsidRDefault="00886363">
            <w:pPr>
              <w:pStyle w:val="20"/>
              <w:jc w:val="center"/>
              <w:rPr>
                <w:b/>
                <w:bCs/>
                <w:sz w:val="24"/>
              </w:rPr>
            </w:pPr>
          </w:p>
        </w:tc>
        <w:tc>
          <w:tcPr>
            <w:tcW w:w="885" w:type="dxa"/>
          </w:tcPr>
          <w:p w:rsidR="00886363" w:rsidRDefault="00DF1B12">
            <w:pPr>
              <w:pStyle w:val="20"/>
              <w:jc w:val="left"/>
              <w:rPr>
                <w:sz w:val="24"/>
              </w:rPr>
            </w:pPr>
            <w:r>
              <w:rPr>
                <w:sz w:val="24"/>
              </w:rPr>
              <w:t>б)</w:t>
            </w:r>
          </w:p>
        </w:tc>
        <w:tc>
          <w:tcPr>
            <w:tcW w:w="2804" w:type="dxa"/>
          </w:tcPr>
          <w:p w:rsidR="00886363" w:rsidRDefault="00886363">
            <w:pPr>
              <w:pStyle w:val="20"/>
              <w:jc w:val="left"/>
              <w:rPr>
                <w:sz w:val="24"/>
              </w:rPr>
            </w:pPr>
          </w:p>
        </w:tc>
        <w:tc>
          <w:tcPr>
            <w:tcW w:w="2835" w:type="dxa"/>
          </w:tcPr>
          <w:p w:rsidR="00886363" w:rsidRDefault="00886363">
            <w:pPr>
              <w:pStyle w:val="20"/>
              <w:jc w:val="left"/>
              <w:rPr>
                <w:sz w:val="24"/>
              </w:rPr>
            </w:pPr>
          </w:p>
        </w:tc>
        <w:tc>
          <w:tcPr>
            <w:tcW w:w="2693" w:type="dxa"/>
          </w:tcPr>
          <w:p w:rsidR="00886363" w:rsidRDefault="00DF1B12">
            <w:pPr>
              <w:pStyle w:val="20"/>
              <w:jc w:val="center"/>
              <w:rPr>
                <w:sz w:val="24"/>
              </w:rPr>
            </w:pPr>
            <w:r>
              <w:rPr>
                <w:sz w:val="24"/>
              </w:rPr>
              <w:t>14 мин</w:t>
            </w:r>
          </w:p>
        </w:tc>
      </w:tr>
      <w:tr w:rsidR="00886363">
        <w:tc>
          <w:tcPr>
            <w:tcW w:w="530" w:type="dxa"/>
          </w:tcPr>
          <w:p w:rsidR="00886363" w:rsidRDefault="00886363">
            <w:pPr>
              <w:pStyle w:val="20"/>
              <w:jc w:val="center"/>
              <w:rPr>
                <w:b/>
                <w:bCs/>
                <w:sz w:val="24"/>
              </w:rPr>
            </w:pPr>
          </w:p>
        </w:tc>
        <w:tc>
          <w:tcPr>
            <w:tcW w:w="885" w:type="dxa"/>
          </w:tcPr>
          <w:p w:rsidR="00886363" w:rsidRDefault="00DF1B12">
            <w:pPr>
              <w:pStyle w:val="20"/>
              <w:jc w:val="left"/>
              <w:rPr>
                <w:sz w:val="24"/>
              </w:rPr>
            </w:pPr>
            <w:r>
              <w:rPr>
                <w:sz w:val="24"/>
              </w:rPr>
              <w:t>в)</w:t>
            </w:r>
          </w:p>
        </w:tc>
        <w:tc>
          <w:tcPr>
            <w:tcW w:w="2804" w:type="dxa"/>
          </w:tcPr>
          <w:p w:rsidR="00886363" w:rsidRDefault="00DF1B12">
            <w:pPr>
              <w:pStyle w:val="20"/>
              <w:jc w:val="left"/>
              <w:rPr>
                <w:sz w:val="24"/>
              </w:rPr>
            </w:pPr>
            <w:r>
              <w:rPr>
                <w:sz w:val="24"/>
              </w:rPr>
              <w:t>время вспомогательное</w:t>
            </w:r>
          </w:p>
        </w:tc>
        <w:tc>
          <w:tcPr>
            <w:tcW w:w="2835" w:type="dxa"/>
          </w:tcPr>
          <w:p w:rsidR="00886363" w:rsidRDefault="00886363">
            <w:pPr>
              <w:pStyle w:val="20"/>
              <w:jc w:val="left"/>
              <w:rPr>
                <w:sz w:val="24"/>
              </w:rPr>
            </w:pPr>
          </w:p>
        </w:tc>
        <w:tc>
          <w:tcPr>
            <w:tcW w:w="2693" w:type="dxa"/>
          </w:tcPr>
          <w:p w:rsidR="00886363" w:rsidRDefault="00DF1B12">
            <w:pPr>
              <w:pStyle w:val="20"/>
              <w:jc w:val="center"/>
              <w:rPr>
                <w:sz w:val="24"/>
              </w:rPr>
            </w:pPr>
            <w:r>
              <w:rPr>
                <w:sz w:val="24"/>
              </w:rPr>
              <w:t>11 мин</w:t>
            </w:r>
          </w:p>
        </w:tc>
      </w:tr>
      <w:tr w:rsidR="00886363">
        <w:tc>
          <w:tcPr>
            <w:tcW w:w="530" w:type="dxa"/>
          </w:tcPr>
          <w:p w:rsidR="00886363" w:rsidRDefault="00886363">
            <w:pPr>
              <w:pStyle w:val="20"/>
              <w:jc w:val="center"/>
              <w:rPr>
                <w:b/>
                <w:bCs/>
                <w:sz w:val="24"/>
              </w:rPr>
            </w:pPr>
          </w:p>
        </w:tc>
        <w:tc>
          <w:tcPr>
            <w:tcW w:w="885" w:type="dxa"/>
          </w:tcPr>
          <w:p w:rsidR="00886363" w:rsidRDefault="00DF1B12">
            <w:pPr>
              <w:pStyle w:val="20"/>
              <w:jc w:val="left"/>
              <w:rPr>
                <w:sz w:val="24"/>
              </w:rPr>
            </w:pPr>
            <w:r>
              <w:rPr>
                <w:sz w:val="24"/>
              </w:rPr>
              <w:t>г)</w:t>
            </w:r>
          </w:p>
        </w:tc>
        <w:tc>
          <w:tcPr>
            <w:tcW w:w="2804" w:type="dxa"/>
          </w:tcPr>
          <w:p w:rsidR="00886363" w:rsidRDefault="00886363">
            <w:pPr>
              <w:pStyle w:val="20"/>
              <w:jc w:val="left"/>
              <w:rPr>
                <w:sz w:val="24"/>
              </w:rPr>
            </w:pPr>
          </w:p>
        </w:tc>
        <w:tc>
          <w:tcPr>
            <w:tcW w:w="2835" w:type="dxa"/>
          </w:tcPr>
          <w:p w:rsidR="00886363" w:rsidRDefault="00886363">
            <w:pPr>
              <w:pStyle w:val="20"/>
              <w:jc w:val="left"/>
              <w:rPr>
                <w:sz w:val="24"/>
              </w:rPr>
            </w:pPr>
          </w:p>
        </w:tc>
        <w:tc>
          <w:tcPr>
            <w:tcW w:w="2693" w:type="dxa"/>
          </w:tcPr>
          <w:p w:rsidR="00886363" w:rsidRDefault="00DF1B12">
            <w:pPr>
              <w:pStyle w:val="20"/>
              <w:jc w:val="center"/>
              <w:rPr>
                <w:sz w:val="24"/>
              </w:rPr>
            </w:pPr>
            <w:r>
              <w:rPr>
                <w:sz w:val="24"/>
              </w:rPr>
              <w:t>7 мин</w:t>
            </w:r>
          </w:p>
        </w:tc>
      </w:tr>
      <w:tr w:rsidR="00886363">
        <w:trPr>
          <w:cantSplit/>
        </w:trPr>
        <w:tc>
          <w:tcPr>
            <w:tcW w:w="530" w:type="dxa"/>
          </w:tcPr>
          <w:p w:rsidR="00886363" w:rsidRDefault="00886363">
            <w:pPr>
              <w:pStyle w:val="20"/>
              <w:jc w:val="center"/>
              <w:rPr>
                <w:b/>
                <w:bCs/>
                <w:sz w:val="24"/>
              </w:rPr>
            </w:pPr>
          </w:p>
        </w:tc>
        <w:tc>
          <w:tcPr>
            <w:tcW w:w="885" w:type="dxa"/>
          </w:tcPr>
          <w:p w:rsidR="00886363" w:rsidRDefault="00DF1B12">
            <w:pPr>
              <w:pStyle w:val="20"/>
              <w:jc w:val="left"/>
              <w:rPr>
                <w:sz w:val="24"/>
              </w:rPr>
            </w:pPr>
            <w:r>
              <w:rPr>
                <w:sz w:val="24"/>
              </w:rPr>
              <w:t>д)</w:t>
            </w:r>
          </w:p>
        </w:tc>
        <w:tc>
          <w:tcPr>
            <w:tcW w:w="5639" w:type="dxa"/>
            <w:gridSpan w:val="2"/>
          </w:tcPr>
          <w:p w:rsidR="00886363" w:rsidRDefault="00DF1B12">
            <w:pPr>
              <w:pStyle w:val="20"/>
              <w:jc w:val="left"/>
              <w:rPr>
                <w:sz w:val="24"/>
              </w:rPr>
            </w:pPr>
            <w:r>
              <w:rPr>
                <w:sz w:val="24"/>
              </w:rPr>
              <w:t>время обслуживания рабочего места и отдых</w:t>
            </w:r>
          </w:p>
        </w:tc>
        <w:tc>
          <w:tcPr>
            <w:tcW w:w="2693" w:type="dxa"/>
          </w:tcPr>
          <w:p w:rsidR="00886363" w:rsidRDefault="00DF1B12">
            <w:pPr>
              <w:pStyle w:val="20"/>
              <w:jc w:val="center"/>
              <w:rPr>
                <w:sz w:val="24"/>
              </w:rPr>
            </w:pPr>
            <w:r>
              <w:rPr>
                <w:sz w:val="24"/>
              </w:rPr>
              <w:t>7% (от опер. времени)</w:t>
            </w:r>
          </w:p>
        </w:tc>
      </w:tr>
      <w:tr w:rsidR="00886363">
        <w:trPr>
          <w:cantSplit/>
        </w:trPr>
        <w:tc>
          <w:tcPr>
            <w:tcW w:w="530" w:type="dxa"/>
          </w:tcPr>
          <w:p w:rsidR="00886363" w:rsidRDefault="00DF1B12">
            <w:pPr>
              <w:pStyle w:val="20"/>
              <w:jc w:val="center"/>
              <w:rPr>
                <w:b/>
                <w:bCs/>
                <w:sz w:val="24"/>
              </w:rPr>
            </w:pPr>
            <w:r>
              <w:rPr>
                <w:b/>
                <w:bCs/>
                <w:sz w:val="24"/>
              </w:rPr>
              <w:t>5</w:t>
            </w:r>
          </w:p>
        </w:tc>
        <w:tc>
          <w:tcPr>
            <w:tcW w:w="6524" w:type="dxa"/>
            <w:gridSpan w:val="3"/>
          </w:tcPr>
          <w:p w:rsidR="00886363" w:rsidRDefault="00DF1B12">
            <w:pPr>
              <w:pStyle w:val="20"/>
              <w:jc w:val="left"/>
              <w:rPr>
                <w:sz w:val="24"/>
              </w:rPr>
            </w:pPr>
            <w:r>
              <w:rPr>
                <w:sz w:val="24"/>
              </w:rPr>
              <w:t>Норма времени на 3-ую станочную операцию</w:t>
            </w:r>
          </w:p>
        </w:tc>
        <w:tc>
          <w:tcPr>
            <w:tcW w:w="2693" w:type="dxa"/>
          </w:tcPr>
          <w:p w:rsidR="00886363" w:rsidRDefault="00886363">
            <w:pPr>
              <w:pStyle w:val="20"/>
              <w:jc w:val="left"/>
              <w:rPr>
                <w:sz w:val="24"/>
              </w:rPr>
            </w:pPr>
          </w:p>
        </w:tc>
      </w:tr>
      <w:tr w:rsidR="00886363">
        <w:tc>
          <w:tcPr>
            <w:tcW w:w="530" w:type="dxa"/>
          </w:tcPr>
          <w:p w:rsidR="00886363" w:rsidRDefault="00886363">
            <w:pPr>
              <w:pStyle w:val="20"/>
              <w:jc w:val="center"/>
              <w:rPr>
                <w:b/>
                <w:bCs/>
                <w:sz w:val="24"/>
              </w:rPr>
            </w:pPr>
          </w:p>
        </w:tc>
        <w:tc>
          <w:tcPr>
            <w:tcW w:w="885" w:type="dxa"/>
          </w:tcPr>
          <w:p w:rsidR="00886363" w:rsidRDefault="00DF1B12">
            <w:pPr>
              <w:pStyle w:val="20"/>
              <w:jc w:val="left"/>
              <w:rPr>
                <w:sz w:val="24"/>
              </w:rPr>
            </w:pPr>
            <w:r>
              <w:rPr>
                <w:sz w:val="24"/>
              </w:rPr>
              <w:t>а)</w:t>
            </w:r>
          </w:p>
        </w:tc>
        <w:tc>
          <w:tcPr>
            <w:tcW w:w="2804" w:type="dxa"/>
          </w:tcPr>
          <w:p w:rsidR="00886363" w:rsidRDefault="00DF1B12">
            <w:pPr>
              <w:pStyle w:val="20"/>
              <w:jc w:val="left"/>
              <w:rPr>
                <w:sz w:val="24"/>
              </w:rPr>
            </w:pPr>
            <w:r>
              <w:rPr>
                <w:sz w:val="24"/>
              </w:rPr>
              <w:t>время оперативное</w:t>
            </w:r>
          </w:p>
        </w:tc>
        <w:tc>
          <w:tcPr>
            <w:tcW w:w="2835" w:type="dxa"/>
          </w:tcPr>
          <w:p w:rsidR="00886363" w:rsidRDefault="00DF1B12">
            <w:pPr>
              <w:pStyle w:val="20"/>
              <w:jc w:val="left"/>
              <w:rPr>
                <w:sz w:val="24"/>
              </w:rPr>
            </w:pPr>
            <w:r>
              <w:rPr>
                <w:sz w:val="24"/>
              </w:rPr>
              <w:t>на детские туфли</w:t>
            </w:r>
          </w:p>
        </w:tc>
        <w:tc>
          <w:tcPr>
            <w:tcW w:w="2693" w:type="dxa"/>
          </w:tcPr>
          <w:p w:rsidR="00886363" w:rsidRDefault="00DF1B12">
            <w:pPr>
              <w:pStyle w:val="20"/>
              <w:jc w:val="center"/>
              <w:rPr>
                <w:sz w:val="24"/>
              </w:rPr>
            </w:pPr>
            <w:r>
              <w:rPr>
                <w:sz w:val="24"/>
              </w:rPr>
              <w:t>24 мин</w:t>
            </w:r>
          </w:p>
        </w:tc>
      </w:tr>
      <w:tr w:rsidR="00886363">
        <w:tc>
          <w:tcPr>
            <w:tcW w:w="530" w:type="dxa"/>
          </w:tcPr>
          <w:p w:rsidR="00886363" w:rsidRDefault="00886363">
            <w:pPr>
              <w:pStyle w:val="20"/>
              <w:jc w:val="center"/>
              <w:rPr>
                <w:b/>
                <w:bCs/>
                <w:sz w:val="24"/>
              </w:rPr>
            </w:pPr>
          </w:p>
        </w:tc>
        <w:tc>
          <w:tcPr>
            <w:tcW w:w="885" w:type="dxa"/>
          </w:tcPr>
          <w:p w:rsidR="00886363" w:rsidRDefault="00DF1B12">
            <w:pPr>
              <w:pStyle w:val="20"/>
              <w:jc w:val="left"/>
              <w:rPr>
                <w:sz w:val="24"/>
              </w:rPr>
            </w:pPr>
            <w:r>
              <w:rPr>
                <w:sz w:val="24"/>
              </w:rPr>
              <w:t>б)</w:t>
            </w:r>
          </w:p>
        </w:tc>
        <w:tc>
          <w:tcPr>
            <w:tcW w:w="2804" w:type="dxa"/>
          </w:tcPr>
          <w:p w:rsidR="00886363" w:rsidRDefault="00886363">
            <w:pPr>
              <w:pStyle w:val="20"/>
              <w:jc w:val="left"/>
              <w:rPr>
                <w:sz w:val="24"/>
              </w:rPr>
            </w:pPr>
          </w:p>
        </w:tc>
        <w:tc>
          <w:tcPr>
            <w:tcW w:w="2835" w:type="dxa"/>
          </w:tcPr>
          <w:p w:rsidR="00886363" w:rsidRDefault="00DF1B12">
            <w:pPr>
              <w:pStyle w:val="20"/>
              <w:jc w:val="left"/>
              <w:rPr>
                <w:sz w:val="24"/>
              </w:rPr>
            </w:pPr>
            <w:r>
              <w:rPr>
                <w:sz w:val="24"/>
              </w:rPr>
              <w:t>на детские ботинки</w:t>
            </w:r>
          </w:p>
        </w:tc>
        <w:tc>
          <w:tcPr>
            <w:tcW w:w="2693" w:type="dxa"/>
          </w:tcPr>
          <w:p w:rsidR="00886363" w:rsidRDefault="00DF1B12">
            <w:pPr>
              <w:pStyle w:val="20"/>
              <w:jc w:val="center"/>
              <w:rPr>
                <w:sz w:val="24"/>
              </w:rPr>
            </w:pPr>
            <w:r>
              <w:rPr>
                <w:sz w:val="24"/>
              </w:rPr>
              <w:t>16 мин</w:t>
            </w:r>
          </w:p>
        </w:tc>
      </w:tr>
      <w:tr w:rsidR="00886363">
        <w:trPr>
          <w:cantSplit/>
        </w:trPr>
        <w:tc>
          <w:tcPr>
            <w:tcW w:w="530" w:type="dxa"/>
          </w:tcPr>
          <w:p w:rsidR="00886363" w:rsidRDefault="00886363">
            <w:pPr>
              <w:pStyle w:val="20"/>
              <w:jc w:val="center"/>
              <w:rPr>
                <w:b/>
                <w:bCs/>
                <w:sz w:val="24"/>
              </w:rPr>
            </w:pPr>
          </w:p>
        </w:tc>
        <w:tc>
          <w:tcPr>
            <w:tcW w:w="885" w:type="dxa"/>
          </w:tcPr>
          <w:p w:rsidR="00886363" w:rsidRDefault="00DF1B12">
            <w:pPr>
              <w:pStyle w:val="20"/>
              <w:jc w:val="left"/>
              <w:rPr>
                <w:sz w:val="24"/>
              </w:rPr>
            </w:pPr>
            <w:r>
              <w:rPr>
                <w:sz w:val="24"/>
              </w:rPr>
              <w:t>в)</w:t>
            </w:r>
          </w:p>
        </w:tc>
        <w:tc>
          <w:tcPr>
            <w:tcW w:w="5639" w:type="dxa"/>
            <w:gridSpan w:val="2"/>
          </w:tcPr>
          <w:p w:rsidR="00886363" w:rsidRDefault="00DF1B12">
            <w:pPr>
              <w:pStyle w:val="20"/>
              <w:jc w:val="left"/>
              <w:rPr>
                <w:sz w:val="24"/>
              </w:rPr>
            </w:pPr>
            <w:r>
              <w:rPr>
                <w:sz w:val="24"/>
              </w:rPr>
              <w:t>время обслуживания рабочего места и отдых</w:t>
            </w:r>
          </w:p>
        </w:tc>
        <w:tc>
          <w:tcPr>
            <w:tcW w:w="2693" w:type="dxa"/>
          </w:tcPr>
          <w:p w:rsidR="00886363" w:rsidRDefault="00DF1B12">
            <w:pPr>
              <w:pStyle w:val="20"/>
              <w:jc w:val="center"/>
              <w:rPr>
                <w:sz w:val="24"/>
              </w:rPr>
            </w:pPr>
            <w:r>
              <w:rPr>
                <w:sz w:val="24"/>
              </w:rPr>
              <w:t>7% (от опер. времени)</w:t>
            </w:r>
          </w:p>
        </w:tc>
      </w:tr>
      <w:tr w:rsidR="00886363">
        <w:trPr>
          <w:cantSplit/>
        </w:trPr>
        <w:tc>
          <w:tcPr>
            <w:tcW w:w="530" w:type="dxa"/>
          </w:tcPr>
          <w:p w:rsidR="00886363" w:rsidRDefault="00DF1B12">
            <w:pPr>
              <w:pStyle w:val="20"/>
              <w:jc w:val="center"/>
              <w:rPr>
                <w:b/>
                <w:bCs/>
                <w:sz w:val="24"/>
              </w:rPr>
            </w:pPr>
            <w:r>
              <w:rPr>
                <w:b/>
                <w:bCs/>
                <w:sz w:val="24"/>
              </w:rPr>
              <w:t>6</w:t>
            </w:r>
          </w:p>
        </w:tc>
        <w:tc>
          <w:tcPr>
            <w:tcW w:w="6524" w:type="dxa"/>
            <w:gridSpan w:val="3"/>
          </w:tcPr>
          <w:p w:rsidR="00886363" w:rsidRDefault="00DF1B12">
            <w:pPr>
              <w:pStyle w:val="20"/>
              <w:jc w:val="left"/>
              <w:rPr>
                <w:sz w:val="24"/>
              </w:rPr>
            </w:pPr>
            <w:r>
              <w:rPr>
                <w:sz w:val="24"/>
              </w:rPr>
              <w:t>Время простоев оборудования</w:t>
            </w:r>
          </w:p>
        </w:tc>
        <w:tc>
          <w:tcPr>
            <w:tcW w:w="2693" w:type="dxa"/>
          </w:tcPr>
          <w:p w:rsidR="00886363" w:rsidRDefault="00DF1B12">
            <w:pPr>
              <w:pStyle w:val="20"/>
              <w:jc w:val="center"/>
              <w:rPr>
                <w:sz w:val="24"/>
              </w:rPr>
            </w:pPr>
            <w:r>
              <w:rPr>
                <w:sz w:val="24"/>
              </w:rPr>
              <w:t>2% (от ном. фонда вр)</w:t>
            </w:r>
          </w:p>
        </w:tc>
      </w:tr>
      <w:tr w:rsidR="00886363">
        <w:trPr>
          <w:cantSplit/>
        </w:trPr>
        <w:tc>
          <w:tcPr>
            <w:tcW w:w="530" w:type="dxa"/>
          </w:tcPr>
          <w:p w:rsidR="00886363" w:rsidRDefault="00DF1B12">
            <w:pPr>
              <w:pStyle w:val="20"/>
              <w:jc w:val="center"/>
              <w:rPr>
                <w:b/>
                <w:bCs/>
                <w:sz w:val="24"/>
              </w:rPr>
            </w:pPr>
            <w:r>
              <w:rPr>
                <w:b/>
                <w:bCs/>
                <w:sz w:val="24"/>
              </w:rPr>
              <w:t>7</w:t>
            </w:r>
          </w:p>
        </w:tc>
        <w:tc>
          <w:tcPr>
            <w:tcW w:w="6524" w:type="dxa"/>
            <w:gridSpan w:val="3"/>
          </w:tcPr>
          <w:p w:rsidR="00886363" w:rsidRDefault="00DF1B12">
            <w:pPr>
              <w:pStyle w:val="20"/>
              <w:jc w:val="left"/>
              <w:rPr>
                <w:sz w:val="24"/>
              </w:rPr>
            </w:pPr>
            <w:r>
              <w:rPr>
                <w:sz w:val="24"/>
              </w:rPr>
              <w:t>Сменность работ</w:t>
            </w:r>
          </w:p>
        </w:tc>
        <w:tc>
          <w:tcPr>
            <w:tcW w:w="2693" w:type="dxa"/>
          </w:tcPr>
          <w:p w:rsidR="00886363" w:rsidRDefault="00DF1B12">
            <w:pPr>
              <w:pStyle w:val="20"/>
              <w:jc w:val="center"/>
              <w:rPr>
                <w:sz w:val="24"/>
              </w:rPr>
            </w:pPr>
            <w:r>
              <w:rPr>
                <w:sz w:val="24"/>
              </w:rPr>
              <w:t>2</w:t>
            </w:r>
          </w:p>
        </w:tc>
      </w:tr>
      <w:tr w:rsidR="00886363">
        <w:trPr>
          <w:cantSplit/>
        </w:trPr>
        <w:tc>
          <w:tcPr>
            <w:tcW w:w="530" w:type="dxa"/>
          </w:tcPr>
          <w:p w:rsidR="00886363" w:rsidRDefault="00DF1B12">
            <w:pPr>
              <w:pStyle w:val="20"/>
              <w:jc w:val="center"/>
              <w:rPr>
                <w:b/>
                <w:bCs/>
                <w:sz w:val="24"/>
              </w:rPr>
            </w:pPr>
            <w:r>
              <w:rPr>
                <w:b/>
                <w:bCs/>
                <w:sz w:val="24"/>
              </w:rPr>
              <w:t>8</w:t>
            </w:r>
          </w:p>
        </w:tc>
        <w:tc>
          <w:tcPr>
            <w:tcW w:w="6524" w:type="dxa"/>
            <w:gridSpan w:val="3"/>
          </w:tcPr>
          <w:p w:rsidR="00886363" w:rsidRDefault="00DF1B12">
            <w:pPr>
              <w:pStyle w:val="20"/>
              <w:jc w:val="left"/>
              <w:rPr>
                <w:sz w:val="24"/>
              </w:rPr>
            </w:pPr>
            <w:r>
              <w:rPr>
                <w:sz w:val="24"/>
              </w:rPr>
              <w:t>Плановый коэффициент выполнения норм</w:t>
            </w:r>
          </w:p>
        </w:tc>
        <w:tc>
          <w:tcPr>
            <w:tcW w:w="2693" w:type="dxa"/>
          </w:tcPr>
          <w:p w:rsidR="00886363" w:rsidRDefault="00DF1B12">
            <w:pPr>
              <w:pStyle w:val="20"/>
              <w:jc w:val="center"/>
              <w:rPr>
                <w:sz w:val="24"/>
              </w:rPr>
            </w:pPr>
            <w:r>
              <w:rPr>
                <w:sz w:val="24"/>
              </w:rPr>
              <w:t>107%</w:t>
            </w:r>
          </w:p>
        </w:tc>
      </w:tr>
      <w:tr w:rsidR="00886363">
        <w:trPr>
          <w:cantSplit/>
        </w:trPr>
        <w:tc>
          <w:tcPr>
            <w:tcW w:w="530" w:type="dxa"/>
          </w:tcPr>
          <w:p w:rsidR="00886363" w:rsidRDefault="00DF1B12">
            <w:pPr>
              <w:pStyle w:val="20"/>
              <w:jc w:val="center"/>
              <w:rPr>
                <w:b/>
                <w:bCs/>
                <w:sz w:val="24"/>
              </w:rPr>
            </w:pPr>
            <w:r>
              <w:rPr>
                <w:b/>
                <w:bCs/>
                <w:sz w:val="24"/>
              </w:rPr>
              <w:t>9</w:t>
            </w:r>
          </w:p>
        </w:tc>
        <w:tc>
          <w:tcPr>
            <w:tcW w:w="6524" w:type="dxa"/>
            <w:gridSpan w:val="3"/>
          </w:tcPr>
          <w:p w:rsidR="00886363" w:rsidRDefault="00DF1B12">
            <w:pPr>
              <w:pStyle w:val="20"/>
              <w:jc w:val="left"/>
              <w:rPr>
                <w:sz w:val="24"/>
              </w:rPr>
            </w:pPr>
            <w:r>
              <w:rPr>
                <w:sz w:val="24"/>
              </w:rPr>
              <w:t>Средний коэффициент использования мощности по цеху</w:t>
            </w:r>
          </w:p>
        </w:tc>
        <w:tc>
          <w:tcPr>
            <w:tcW w:w="2693" w:type="dxa"/>
          </w:tcPr>
          <w:p w:rsidR="00886363" w:rsidRDefault="00DF1B12">
            <w:pPr>
              <w:pStyle w:val="20"/>
              <w:jc w:val="center"/>
              <w:rPr>
                <w:sz w:val="24"/>
              </w:rPr>
            </w:pPr>
            <w:r>
              <w:rPr>
                <w:sz w:val="24"/>
              </w:rPr>
              <w:t>98%</w:t>
            </w:r>
          </w:p>
        </w:tc>
      </w:tr>
      <w:tr w:rsidR="00886363">
        <w:trPr>
          <w:cantSplit/>
        </w:trPr>
        <w:tc>
          <w:tcPr>
            <w:tcW w:w="530" w:type="dxa"/>
          </w:tcPr>
          <w:p w:rsidR="00886363" w:rsidRDefault="00DF1B12">
            <w:pPr>
              <w:pStyle w:val="20"/>
              <w:jc w:val="center"/>
              <w:rPr>
                <w:b/>
                <w:bCs/>
                <w:sz w:val="24"/>
              </w:rPr>
            </w:pPr>
            <w:r>
              <w:rPr>
                <w:b/>
                <w:bCs/>
                <w:sz w:val="24"/>
              </w:rPr>
              <w:t>10</w:t>
            </w:r>
          </w:p>
        </w:tc>
        <w:tc>
          <w:tcPr>
            <w:tcW w:w="6524" w:type="dxa"/>
            <w:gridSpan w:val="3"/>
          </w:tcPr>
          <w:p w:rsidR="00886363" w:rsidRDefault="00DF1B12">
            <w:pPr>
              <w:pStyle w:val="20"/>
              <w:jc w:val="left"/>
              <w:rPr>
                <w:sz w:val="24"/>
              </w:rPr>
            </w:pPr>
            <w:r>
              <w:rPr>
                <w:sz w:val="24"/>
              </w:rPr>
              <w:t>Продолжительность очередного отпуска</w:t>
            </w:r>
          </w:p>
        </w:tc>
        <w:tc>
          <w:tcPr>
            <w:tcW w:w="2693" w:type="dxa"/>
          </w:tcPr>
          <w:p w:rsidR="00886363" w:rsidRDefault="00DF1B12">
            <w:pPr>
              <w:pStyle w:val="20"/>
              <w:jc w:val="center"/>
              <w:rPr>
                <w:sz w:val="24"/>
              </w:rPr>
            </w:pPr>
            <w:r>
              <w:rPr>
                <w:sz w:val="24"/>
              </w:rPr>
              <w:t>24 дн/г</w:t>
            </w:r>
          </w:p>
        </w:tc>
      </w:tr>
      <w:tr w:rsidR="00886363">
        <w:trPr>
          <w:cantSplit/>
        </w:trPr>
        <w:tc>
          <w:tcPr>
            <w:tcW w:w="530" w:type="dxa"/>
          </w:tcPr>
          <w:p w:rsidR="00886363" w:rsidRDefault="00DF1B12">
            <w:pPr>
              <w:pStyle w:val="20"/>
              <w:jc w:val="center"/>
              <w:rPr>
                <w:b/>
                <w:bCs/>
                <w:sz w:val="24"/>
              </w:rPr>
            </w:pPr>
            <w:r>
              <w:rPr>
                <w:b/>
                <w:bCs/>
                <w:sz w:val="24"/>
              </w:rPr>
              <w:t>11</w:t>
            </w:r>
          </w:p>
        </w:tc>
        <w:tc>
          <w:tcPr>
            <w:tcW w:w="6524" w:type="dxa"/>
            <w:gridSpan w:val="3"/>
          </w:tcPr>
          <w:p w:rsidR="00886363" w:rsidRDefault="00DF1B12">
            <w:pPr>
              <w:pStyle w:val="20"/>
              <w:jc w:val="left"/>
              <w:rPr>
                <w:sz w:val="24"/>
              </w:rPr>
            </w:pPr>
            <w:r>
              <w:rPr>
                <w:sz w:val="24"/>
              </w:rPr>
              <w:t>Дни временной нетрудоспособности</w:t>
            </w:r>
          </w:p>
        </w:tc>
        <w:tc>
          <w:tcPr>
            <w:tcW w:w="2693" w:type="dxa"/>
          </w:tcPr>
          <w:p w:rsidR="00886363" w:rsidRDefault="00DF1B12">
            <w:pPr>
              <w:pStyle w:val="20"/>
              <w:jc w:val="center"/>
              <w:rPr>
                <w:sz w:val="24"/>
              </w:rPr>
            </w:pPr>
            <w:r>
              <w:rPr>
                <w:sz w:val="24"/>
              </w:rPr>
              <w:t>12дн/г</w:t>
            </w:r>
          </w:p>
        </w:tc>
      </w:tr>
      <w:tr w:rsidR="00886363">
        <w:trPr>
          <w:cantSplit/>
        </w:trPr>
        <w:tc>
          <w:tcPr>
            <w:tcW w:w="530" w:type="dxa"/>
          </w:tcPr>
          <w:p w:rsidR="00886363" w:rsidRDefault="00DF1B12">
            <w:pPr>
              <w:pStyle w:val="20"/>
              <w:jc w:val="center"/>
              <w:rPr>
                <w:b/>
                <w:bCs/>
                <w:sz w:val="24"/>
              </w:rPr>
            </w:pPr>
            <w:r>
              <w:rPr>
                <w:b/>
                <w:bCs/>
                <w:sz w:val="24"/>
              </w:rPr>
              <w:t>12</w:t>
            </w:r>
          </w:p>
        </w:tc>
        <w:tc>
          <w:tcPr>
            <w:tcW w:w="6524" w:type="dxa"/>
            <w:gridSpan w:val="3"/>
          </w:tcPr>
          <w:p w:rsidR="00886363" w:rsidRDefault="00DF1B12">
            <w:pPr>
              <w:pStyle w:val="20"/>
              <w:jc w:val="left"/>
              <w:rPr>
                <w:sz w:val="24"/>
              </w:rPr>
            </w:pPr>
            <w:r>
              <w:rPr>
                <w:sz w:val="24"/>
              </w:rPr>
              <w:t>Дни выполнения гособязанностей</w:t>
            </w:r>
          </w:p>
        </w:tc>
        <w:tc>
          <w:tcPr>
            <w:tcW w:w="2693" w:type="dxa"/>
          </w:tcPr>
          <w:p w:rsidR="00886363" w:rsidRDefault="00DF1B12">
            <w:pPr>
              <w:pStyle w:val="20"/>
              <w:jc w:val="center"/>
              <w:rPr>
                <w:sz w:val="24"/>
              </w:rPr>
            </w:pPr>
            <w:r>
              <w:rPr>
                <w:sz w:val="24"/>
              </w:rPr>
              <w:t>1 дн/г</w:t>
            </w:r>
          </w:p>
        </w:tc>
      </w:tr>
    </w:tbl>
    <w:p w:rsidR="00886363" w:rsidRDefault="00886363">
      <w:pPr>
        <w:pStyle w:val="20"/>
        <w:ind w:left="428"/>
        <w:rPr>
          <w:b/>
          <w:bCs/>
          <w:sz w:val="32"/>
        </w:rPr>
      </w:pPr>
    </w:p>
    <w:p w:rsidR="00886363" w:rsidRDefault="00DF1B12">
      <w:pPr>
        <w:pStyle w:val="20"/>
        <w:jc w:val="center"/>
        <w:rPr>
          <w:b/>
          <w:bCs/>
        </w:rPr>
      </w:pPr>
      <w:r>
        <w:object w:dxaOrig="9075" w:dyaOrig="8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32.75pt" o:ole="">
            <v:imagedata r:id="rId7" o:title=""/>
          </v:shape>
          <o:OLEObject Type="Embed" ProgID="Excel.Sheet.8" ShapeID="_x0000_i1025" DrawAspect="Content" ObjectID="_1459214983" r:id="rId8">
            <o:FieldCodes>\s</o:FieldCodes>
          </o:OLEObject>
        </w:object>
      </w:r>
    </w:p>
    <w:p w:rsidR="00886363" w:rsidRDefault="00886363">
      <w:pPr>
        <w:pStyle w:val="20"/>
        <w:ind w:left="428"/>
        <w:rPr>
          <w:b/>
          <w:bCs/>
          <w:sz w:val="32"/>
        </w:rPr>
      </w:pPr>
    </w:p>
    <w:p w:rsidR="00886363" w:rsidRDefault="00DF1B12">
      <w:pPr>
        <w:pStyle w:val="20"/>
        <w:ind w:left="428"/>
        <w:jc w:val="right"/>
        <w:rPr>
          <w:b/>
          <w:bCs/>
          <w:sz w:val="32"/>
        </w:rPr>
      </w:pPr>
      <w:r>
        <w:rPr>
          <w:b/>
          <w:bCs/>
          <w:sz w:val="32"/>
        </w:rPr>
        <w:t>Производственная программа предприятия.</w:t>
      </w:r>
    </w:p>
    <w:p w:rsidR="00886363" w:rsidRDefault="00DF1B12">
      <w:pPr>
        <w:pStyle w:val="20"/>
        <w:ind w:left="428"/>
        <w:jc w:val="center"/>
        <w:rPr>
          <w:b/>
          <w:bCs/>
        </w:rPr>
      </w:pPr>
      <w:r>
        <w:rPr>
          <w:b/>
          <w:bCs/>
        </w:rPr>
        <w:t>Обоснование производственной мощности.</w:t>
      </w:r>
    </w:p>
    <w:p w:rsidR="00886363" w:rsidRDefault="00DF1B12">
      <w:pPr>
        <w:pStyle w:val="20"/>
      </w:pPr>
      <w:r>
        <w:t xml:space="preserve">      </w:t>
      </w:r>
    </w:p>
    <w:p w:rsidR="00886363" w:rsidRDefault="00DF1B12">
      <w:pPr>
        <w:pStyle w:val="20"/>
      </w:pPr>
      <w:r>
        <w:t xml:space="preserve">     Важной характеристикой потенциальных возможностей и степени использования хозяйственных средств является производственная мощность предприятия.</w:t>
      </w:r>
    </w:p>
    <w:p w:rsidR="00886363" w:rsidRDefault="00DF1B12">
      <w:pPr>
        <w:pStyle w:val="20"/>
      </w:pPr>
      <w:r>
        <w:t xml:space="preserve">     </w:t>
      </w:r>
      <w:r>
        <w:rPr>
          <w:b/>
          <w:bCs/>
          <w:i/>
          <w:iCs/>
        </w:rPr>
        <w:t xml:space="preserve">Производственная мощность </w:t>
      </w:r>
      <w:r>
        <w:t>– максимально возможный годовой выпуск продукции в номенклатуре и ассортименте, соответствующих профилю предприятия, при полном использовании оборудования и площадей в соответствии с оптимальным режимом его работы.</w:t>
      </w:r>
    </w:p>
    <w:p w:rsidR="00886363" w:rsidRDefault="00DF1B12">
      <w:pPr>
        <w:pStyle w:val="20"/>
      </w:pPr>
      <w:r>
        <w:t xml:space="preserve">     Переход предприятий к работе в условиях рыночной самостоятельности и изменение взаимоотношений с потребителями выдвигает на первый план гибкость производства, необходимую для своевременного реагирования на изменение внешней среды. Показатели производственной мощности необходимы для выработки стратегии поведения в долгосрочном периоде.</w:t>
      </w:r>
    </w:p>
    <w:p w:rsidR="00886363" w:rsidRDefault="00DF1B12">
      <w:pPr>
        <w:pStyle w:val="20"/>
      </w:pPr>
      <w:r>
        <w:t xml:space="preserve">     Производственная мощность предприятия определяется в тех же единицах измерения, в которых устанавливается объем выпуска продукции.     </w:t>
      </w:r>
    </w:p>
    <w:p w:rsidR="00886363" w:rsidRDefault="00DF1B12">
      <w:pPr>
        <w:pStyle w:val="20"/>
      </w:pPr>
      <w:r>
        <w:t xml:space="preserve">     Определение производственной мощности как максимального потенциала предприятия позволяет объективно оценить возможности предприятия и установить на основе маркетинговых исследований и экономических расчетов обоснованные производственные задания по выпуску продукции.</w:t>
      </w:r>
    </w:p>
    <w:p w:rsidR="00886363" w:rsidRDefault="00886363">
      <w:pPr>
        <w:pStyle w:val="20"/>
      </w:pPr>
    </w:p>
    <w:p w:rsidR="00886363" w:rsidRDefault="00DF1B12">
      <w:pPr>
        <w:pStyle w:val="20"/>
        <w:jc w:val="center"/>
        <w:rPr>
          <w:b/>
          <w:bCs/>
        </w:rPr>
      </w:pPr>
      <w:r>
        <w:rPr>
          <w:b/>
          <w:bCs/>
        </w:rPr>
        <w:t>Эффективный фонд времени работы оборудования определяется по формуле:</w:t>
      </w:r>
    </w:p>
    <w:p w:rsidR="00886363" w:rsidRDefault="00886363">
      <w:pPr>
        <w:pStyle w:val="20"/>
        <w:jc w:val="center"/>
        <w:rPr>
          <w:b/>
          <w:bCs/>
        </w:rPr>
      </w:pPr>
    </w:p>
    <w:p w:rsidR="00886363" w:rsidRDefault="00DF1B12">
      <w:pPr>
        <w:pStyle w:val="20"/>
        <w:jc w:val="center"/>
      </w:pPr>
      <w:r>
        <w:t xml:space="preserve">                                                                          (2.1)</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4898"/>
      </w:tblGrid>
      <w:tr w:rsidR="00886363">
        <w:tc>
          <w:tcPr>
            <w:tcW w:w="0" w:type="auto"/>
            <w:shd w:val="clear" w:color="auto" w:fill="C0C0C0"/>
          </w:tcPr>
          <w:p w:rsidR="00886363" w:rsidRDefault="00DF1B12">
            <w:pPr>
              <w:pStyle w:val="20"/>
              <w:jc w:val="center"/>
              <w:rPr>
                <w:b/>
                <w:bCs/>
              </w:rPr>
            </w:pPr>
            <w:r>
              <w:rPr>
                <w:b/>
                <w:bCs/>
              </w:rPr>
              <w:t>Т</w:t>
            </w:r>
            <w:r>
              <w:rPr>
                <w:sz w:val="24"/>
              </w:rPr>
              <w:t xml:space="preserve">эф </w:t>
            </w:r>
            <w:r>
              <w:rPr>
                <w:b/>
                <w:bCs/>
              </w:rPr>
              <w:t>= (Т</w:t>
            </w:r>
            <w:r>
              <w:rPr>
                <w:sz w:val="24"/>
              </w:rPr>
              <w:t xml:space="preserve">кал </w:t>
            </w:r>
            <w:r>
              <w:rPr>
                <w:b/>
                <w:bCs/>
              </w:rPr>
              <w:t>–Т</w:t>
            </w:r>
            <w:r>
              <w:rPr>
                <w:sz w:val="24"/>
              </w:rPr>
              <w:t>вых,празд</w:t>
            </w:r>
            <w:r>
              <w:rPr>
                <w:b/>
                <w:bCs/>
              </w:rPr>
              <w:t>)*С*</w:t>
            </w:r>
            <w:r>
              <w:rPr>
                <w:b/>
                <w:bCs/>
                <w:lang w:val="en-US"/>
              </w:rPr>
              <w:t>q</w:t>
            </w:r>
            <w:r>
              <w:rPr>
                <w:b/>
                <w:bCs/>
              </w:rPr>
              <w:t>*(1-</w:t>
            </w:r>
            <w:r>
              <w:rPr>
                <w:i/>
                <w:iCs/>
              </w:rPr>
              <w:t>в</w:t>
            </w:r>
            <w:r>
              <w:rPr>
                <w:b/>
                <w:bCs/>
              </w:rPr>
              <w:t>/100)</w:t>
            </w:r>
          </w:p>
        </w:tc>
      </w:tr>
    </w:tbl>
    <w:p w:rsidR="00886363" w:rsidRDefault="00DF1B12">
      <w:pPr>
        <w:pStyle w:val="20"/>
        <w:jc w:val="left"/>
      </w:pPr>
      <w:r>
        <w:t xml:space="preserve"> , где</w:t>
      </w:r>
      <w:r>
        <w:br w:type="textWrapping" w:clear="all"/>
      </w:r>
      <w:r>
        <w:rPr>
          <w:b/>
          <w:bCs/>
        </w:rPr>
        <w:t xml:space="preserve">С – </w:t>
      </w:r>
      <w:r>
        <w:t>количество смен;</w:t>
      </w:r>
    </w:p>
    <w:p w:rsidR="00886363" w:rsidRDefault="00DF1B12">
      <w:pPr>
        <w:pStyle w:val="20"/>
        <w:jc w:val="left"/>
      </w:pPr>
      <w:r>
        <w:rPr>
          <w:b/>
          <w:bCs/>
          <w:lang w:val="en-US"/>
        </w:rPr>
        <w:t>q</w:t>
      </w:r>
      <w:r>
        <w:rPr>
          <w:b/>
          <w:bCs/>
        </w:rPr>
        <w:t xml:space="preserve"> – </w:t>
      </w:r>
      <w:r>
        <w:t>продолжительность смены;</w:t>
      </w:r>
    </w:p>
    <w:p w:rsidR="00886363" w:rsidRDefault="00DF1B12">
      <w:pPr>
        <w:pStyle w:val="20"/>
        <w:jc w:val="left"/>
      </w:pPr>
      <w:r>
        <w:rPr>
          <w:b/>
          <w:bCs/>
          <w:i/>
          <w:iCs/>
        </w:rPr>
        <w:t>в</w:t>
      </w:r>
      <w:r>
        <w:rPr>
          <w:b/>
          <w:bCs/>
        </w:rPr>
        <w:t xml:space="preserve"> – </w:t>
      </w:r>
      <w:r>
        <w:t>процент простоя оборудования в ремонте.</w:t>
      </w:r>
    </w:p>
    <w:p w:rsidR="00886363" w:rsidRDefault="00886363">
      <w:pPr>
        <w:pStyle w:val="20"/>
        <w:jc w:val="left"/>
      </w:pPr>
    </w:p>
    <w:p w:rsidR="00886363" w:rsidRDefault="00DF1B12">
      <w:pPr>
        <w:pStyle w:val="20"/>
        <w:jc w:val="left"/>
      </w:pPr>
      <w:r>
        <w:rPr>
          <w:b/>
          <w:bCs/>
        </w:rPr>
        <w:t>Т</w:t>
      </w:r>
      <w:r>
        <w:rPr>
          <w:b/>
          <w:bCs/>
          <w:sz w:val="24"/>
        </w:rPr>
        <w:t>эф</w:t>
      </w:r>
      <w:r>
        <w:rPr>
          <w:sz w:val="24"/>
        </w:rPr>
        <w:t xml:space="preserve"> </w:t>
      </w:r>
      <w:r>
        <w:rPr>
          <w:b/>
          <w:bCs/>
        </w:rPr>
        <w:t>=</w:t>
      </w:r>
      <w:r>
        <w:rPr>
          <w:lang w:val="en-US"/>
        </w:rPr>
        <w:t>[</w:t>
      </w:r>
      <w:r>
        <w:t>(365 – (105+8)</w:t>
      </w:r>
      <w:r>
        <w:rPr>
          <w:lang w:val="en-US"/>
        </w:rPr>
        <w:t>]*2*8*(1-2/100) =3951</w:t>
      </w:r>
      <w:r>
        <w:t>,4</w:t>
      </w:r>
    </w:p>
    <w:p w:rsidR="00886363" w:rsidRDefault="00DF1B12">
      <w:pPr>
        <w:pStyle w:val="20"/>
        <w:jc w:val="left"/>
      </w:pPr>
      <w:r>
        <w:rPr>
          <w:b/>
          <w:bCs/>
        </w:rPr>
        <w:t>Т</w:t>
      </w:r>
      <w:r>
        <w:rPr>
          <w:b/>
          <w:bCs/>
          <w:sz w:val="24"/>
        </w:rPr>
        <w:t>эф</w:t>
      </w:r>
      <w:r>
        <w:t xml:space="preserve"> =3951,4</w:t>
      </w:r>
    </w:p>
    <w:p w:rsidR="00886363" w:rsidRDefault="00886363">
      <w:pPr>
        <w:pStyle w:val="20"/>
        <w:jc w:val="left"/>
      </w:pPr>
    </w:p>
    <w:p w:rsidR="00886363" w:rsidRDefault="00DF1B12">
      <w:pPr>
        <w:pStyle w:val="20"/>
        <w:jc w:val="center"/>
        <w:rPr>
          <w:b/>
          <w:bCs/>
        </w:rPr>
      </w:pPr>
      <w:r>
        <w:rPr>
          <w:b/>
          <w:bCs/>
        </w:rPr>
        <w:t>Норма штучного времени по операциям определяется по формуле:</w:t>
      </w:r>
    </w:p>
    <w:p w:rsidR="00886363" w:rsidRDefault="00886363">
      <w:pPr>
        <w:pStyle w:val="20"/>
        <w:jc w:val="center"/>
        <w:rPr>
          <w:b/>
          <w:bCs/>
        </w:rPr>
      </w:pPr>
    </w:p>
    <w:p w:rsidR="00886363" w:rsidRDefault="00DF1B12">
      <w:pPr>
        <w:pStyle w:val="20"/>
        <w:jc w:val="center"/>
        <w:rPr>
          <w:lang w:val="en-US"/>
        </w:rPr>
      </w:pPr>
      <w:r>
        <w:rPr>
          <w:lang w:val="en-US"/>
        </w:rPr>
        <w:t xml:space="preserve">               </w:t>
      </w:r>
      <w:r>
        <w:rPr>
          <w:lang w:val="en-US"/>
        </w:rPr>
        <w:tab/>
      </w:r>
      <w:r>
        <w:rPr>
          <w:lang w:val="en-US"/>
        </w:rPr>
        <w:tab/>
      </w:r>
      <w:r>
        <w:rPr>
          <w:lang w:val="en-US"/>
        </w:rPr>
        <w:tab/>
      </w:r>
      <w:r>
        <w:rPr>
          <w:lang w:val="en-US"/>
        </w:rPr>
        <w:tab/>
      </w:r>
      <w:r>
        <w:rPr>
          <w:lang w:val="en-US"/>
        </w:rPr>
        <w:tab/>
      </w:r>
      <w:r>
        <w:rPr>
          <w:lang w:val="en-US"/>
        </w:rPr>
        <w:tab/>
        <w:t xml:space="preserve">   (2.2)</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4990"/>
      </w:tblGrid>
      <w:tr w:rsidR="00886363">
        <w:tc>
          <w:tcPr>
            <w:tcW w:w="0" w:type="auto"/>
            <w:shd w:val="clear" w:color="auto" w:fill="C0C0C0"/>
          </w:tcPr>
          <w:p w:rsidR="00886363" w:rsidRDefault="00DF1B12">
            <w:pPr>
              <w:pStyle w:val="20"/>
              <w:jc w:val="center"/>
              <w:rPr>
                <w:b/>
                <w:bCs/>
                <w:lang w:val="en-US"/>
              </w:rPr>
            </w:pPr>
            <w:r>
              <w:rPr>
                <w:b/>
                <w:bCs/>
                <w:lang w:val="en-US"/>
              </w:rPr>
              <w:t>T</w:t>
            </w:r>
            <w:r>
              <w:rPr>
                <w:b/>
                <w:bCs/>
                <w:sz w:val="24"/>
              </w:rPr>
              <w:t>шт</w:t>
            </w:r>
            <w:r>
              <w:rPr>
                <w:b/>
                <w:bCs/>
                <w:lang w:val="en-US"/>
              </w:rPr>
              <w:t>ij = 1/60(t</w:t>
            </w:r>
            <w:r>
              <w:rPr>
                <w:b/>
                <w:bCs/>
                <w:sz w:val="24"/>
              </w:rPr>
              <w:t>осн</w:t>
            </w:r>
            <w:r>
              <w:rPr>
                <w:b/>
                <w:bCs/>
                <w:lang w:val="en-US"/>
              </w:rPr>
              <w:t>ij + t</w:t>
            </w:r>
            <w:r>
              <w:rPr>
                <w:b/>
                <w:bCs/>
                <w:sz w:val="24"/>
              </w:rPr>
              <w:t>всп</w:t>
            </w:r>
            <w:r>
              <w:rPr>
                <w:b/>
                <w:bCs/>
                <w:lang w:val="en-US"/>
              </w:rPr>
              <w:t>ij) * (1 + y/100)</w:t>
            </w:r>
          </w:p>
        </w:tc>
      </w:tr>
    </w:tbl>
    <w:p w:rsidR="00886363" w:rsidRDefault="00DF1B12">
      <w:pPr>
        <w:pStyle w:val="20"/>
        <w:tabs>
          <w:tab w:val="center" w:pos="1105"/>
        </w:tabs>
        <w:jc w:val="left"/>
      </w:pPr>
      <w:r>
        <w:t>, где</w:t>
      </w:r>
    </w:p>
    <w:p w:rsidR="00886363" w:rsidRDefault="00DF1B12">
      <w:pPr>
        <w:pStyle w:val="20"/>
        <w:tabs>
          <w:tab w:val="center" w:pos="1105"/>
        </w:tabs>
        <w:rPr>
          <w:lang w:val="en-US"/>
        </w:rPr>
      </w:pPr>
      <w:r>
        <w:tab/>
      </w:r>
      <w:r>
        <w:tab/>
      </w:r>
    </w:p>
    <w:p w:rsidR="00886363" w:rsidRDefault="00DF1B12">
      <w:pPr>
        <w:pStyle w:val="20"/>
        <w:tabs>
          <w:tab w:val="center" w:pos="1105"/>
        </w:tabs>
      </w:pPr>
      <w:r>
        <w:rPr>
          <w:b/>
          <w:bCs/>
          <w:lang w:val="en-US"/>
        </w:rPr>
        <w:t>t</w:t>
      </w:r>
      <w:r>
        <w:rPr>
          <w:b/>
          <w:bCs/>
          <w:sz w:val="24"/>
        </w:rPr>
        <w:t xml:space="preserve">осн </w:t>
      </w:r>
      <w:r>
        <w:rPr>
          <w:b/>
          <w:bCs/>
        </w:rPr>
        <w:t>–</w:t>
      </w:r>
      <w:r>
        <w:t>время выполнения основных операций;</w:t>
      </w:r>
    </w:p>
    <w:p w:rsidR="00886363" w:rsidRDefault="00DF1B12">
      <w:pPr>
        <w:pStyle w:val="20"/>
        <w:tabs>
          <w:tab w:val="center" w:pos="1105"/>
        </w:tabs>
      </w:pPr>
      <w:r>
        <w:rPr>
          <w:b/>
          <w:bCs/>
          <w:lang w:val="en-US"/>
        </w:rPr>
        <w:t>t</w:t>
      </w:r>
      <w:r>
        <w:rPr>
          <w:b/>
          <w:bCs/>
          <w:sz w:val="24"/>
        </w:rPr>
        <w:t xml:space="preserve">всп </w:t>
      </w:r>
      <w:r>
        <w:t>– время выполнения вспомогательных операций;</w:t>
      </w:r>
    </w:p>
    <w:p w:rsidR="00886363" w:rsidRDefault="00DF1B12">
      <w:pPr>
        <w:pStyle w:val="20"/>
        <w:tabs>
          <w:tab w:val="center" w:pos="1105"/>
        </w:tabs>
      </w:pPr>
      <w:r>
        <w:rPr>
          <w:b/>
          <w:bCs/>
          <w:lang w:val="en-US"/>
        </w:rPr>
        <w:t>y</w:t>
      </w:r>
      <w:r>
        <w:rPr>
          <w:b/>
          <w:bCs/>
        </w:rPr>
        <w:t xml:space="preserve"> – </w:t>
      </w:r>
      <w:r>
        <w:t>время обслуживания рабочего места и отдых.</w:t>
      </w:r>
    </w:p>
    <w:p w:rsidR="00886363" w:rsidRDefault="00886363">
      <w:pPr>
        <w:pStyle w:val="20"/>
        <w:tabs>
          <w:tab w:val="center" w:pos="1105"/>
        </w:tabs>
      </w:pPr>
    </w:p>
    <w:p w:rsidR="00886363" w:rsidRDefault="00DF1B12">
      <w:pPr>
        <w:pStyle w:val="20"/>
        <w:tabs>
          <w:tab w:val="center" w:pos="1105"/>
        </w:tabs>
        <w:rPr>
          <w:b/>
          <w:bCs/>
        </w:rPr>
      </w:pPr>
      <w:r>
        <w:rPr>
          <w:b/>
          <w:bCs/>
          <w:lang w:val="en-US"/>
        </w:rPr>
        <w:t>I</w:t>
      </w:r>
      <w:r>
        <w:rPr>
          <w:b/>
          <w:bCs/>
        </w:rPr>
        <w:t>операция детские туфли:</w:t>
      </w:r>
    </w:p>
    <w:p w:rsidR="00886363" w:rsidRDefault="00DF1B12">
      <w:pPr>
        <w:pStyle w:val="20"/>
        <w:tabs>
          <w:tab w:val="center" w:pos="1105"/>
        </w:tabs>
      </w:pPr>
      <w:r>
        <w:rPr>
          <w:lang w:val="en-US"/>
        </w:rPr>
        <w:t>t</w:t>
      </w:r>
      <w:r>
        <w:t>шт 1 = 1/60(30+15)*(1+10/100) = 0,8</w:t>
      </w:r>
    </w:p>
    <w:p w:rsidR="00886363" w:rsidRDefault="00DF1B12">
      <w:pPr>
        <w:pStyle w:val="20"/>
        <w:tabs>
          <w:tab w:val="center" w:pos="1105"/>
        </w:tabs>
      </w:pPr>
      <w:r>
        <w:rPr>
          <w:lang w:val="en-US"/>
        </w:rPr>
        <w:t>t</w:t>
      </w:r>
      <w:r>
        <w:t>шт 2 = 1/60(22+11)*(1+ 7/100) = 0,6</w:t>
      </w:r>
    </w:p>
    <w:p w:rsidR="00886363" w:rsidRDefault="00DF1B12">
      <w:pPr>
        <w:pStyle w:val="20"/>
        <w:tabs>
          <w:tab w:val="center" w:pos="1105"/>
        </w:tabs>
      </w:pPr>
      <w:r>
        <w:rPr>
          <w:lang w:val="en-US"/>
        </w:rPr>
        <w:t>t</w:t>
      </w:r>
      <w:r>
        <w:t>шт 3 = 1/60*24*(1+7/100) = 0,4</w:t>
      </w:r>
    </w:p>
    <w:p w:rsidR="00886363" w:rsidRDefault="00DF1B12">
      <w:pPr>
        <w:pStyle w:val="20"/>
        <w:tabs>
          <w:tab w:val="center" w:pos="1105"/>
        </w:tabs>
        <w:rPr>
          <w:b/>
          <w:bCs/>
        </w:rPr>
      </w:pPr>
      <w:r>
        <w:rPr>
          <w:b/>
          <w:bCs/>
          <w:lang w:val="en-US"/>
        </w:rPr>
        <w:t>I</w:t>
      </w:r>
      <w:r>
        <w:rPr>
          <w:b/>
          <w:bCs/>
        </w:rPr>
        <w:t>операция детские ботинки:</w:t>
      </w:r>
    </w:p>
    <w:p w:rsidR="00886363" w:rsidRDefault="00DF1B12">
      <w:pPr>
        <w:pStyle w:val="20"/>
        <w:tabs>
          <w:tab w:val="center" w:pos="1105"/>
        </w:tabs>
      </w:pPr>
      <w:r>
        <w:rPr>
          <w:lang w:val="en-US"/>
        </w:rPr>
        <w:t>t</w:t>
      </w:r>
      <w:r>
        <w:t>шт 1 = 1/60(20+10)*(1+10/100) = 0,6</w:t>
      </w:r>
    </w:p>
    <w:p w:rsidR="00886363" w:rsidRDefault="00DF1B12">
      <w:pPr>
        <w:pStyle w:val="20"/>
        <w:tabs>
          <w:tab w:val="center" w:pos="1105"/>
        </w:tabs>
      </w:pPr>
      <w:r>
        <w:rPr>
          <w:lang w:val="en-US"/>
        </w:rPr>
        <w:t>t</w:t>
      </w:r>
      <w:r>
        <w:t>шт 2 = 1/60(14+7)*(1+7/100) = 0,4</w:t>
      </w:r>
      <w:r>
        <w:tab/>
        <w:t xml:space="preserve"> </w:t>
      </w:r>
      <w:r>
        <w:br w:type="textWrapping" w:clear="all"/>
      </w:r>
      <w:r>
        <w:rPr>
          <w:lang w:val="en-US"/>
        </w:rPr>
        <w:t>t</w:t>
      </w:r>
      <w:r>
        <w:t>шт 3 = 1/60*16*(1+7/100) = 0,3</w:t>
      </w:r>
    </w:p>
    <w:p w:rsidR="00886363" w:rsidRDefault="00886363">
      <w:pPr>
        <w:pStyle w:val="20"/>
        <w:tabs>
          <w:tab w:val="center" w:pos="1105"/>
        </w:tabs>
      </w:pPr>
    </w:p>
    <w:p w:rsidR="00886363" w:rsidRDefault="00DF1B12">
      <w:pPr>
        <w:pStyle w:val="20"/>
        <w:tabs>
          <w:tab w:val="center" w:pos="1105"/>
        </w:tabs>
        <w:jc w:val="center"/>
        <w:rPr>
          <w:b/>
          <w:bCs/>
        </w:rPr>
      </w:pPr>
      <w:r>
        <w:rPr>
          <w:b/>
          <w:bCs/>
        </w:rPr>
        <w:t xml:space="preserve">Определение количества оборудования по операциям </w:t>
      </w:r>
    </w:p>
    <w:p w:rsidR="00886363" w:rsidRDefault="00DF1B12">
      <w:pPr>
        <w:pStyle w:val="20"/>
        <w:tabs>
          <w:tab w:val="center" w:pos="1105"/>
        </w:tabs>
        <w:jc w:val="center"/>
        <w:rPr>
          <w:b/>
          <w:bCs/>
        </w:rPr>
      </w:pPr>
      <w:r>
        <w:rPr>
          <w:b/>
          <w:bCs/>
        </w:rPr>
        <w:t>определяется по формуле:</w:t>
      </w:r>
    </w:p>
    <w:p w:rsidR="00886363" w:rsidRDefault="00886363">
      <w:pPr>
        <w:pStyle w:val="20"/>
        <w:tabs>
          <w:tab w:val="center" w:pos="1105"/>
        </w:tabs>
        <w:jc w:val="center"/>
        <w:rPr>
          <w:b/>
          <w:bCs/>
        </w:rPr>
      </w:pPr>
    </w:p>
    <w:p w:rsidR="00886363" w:rsidRDefault="00DF1B12">
      <w:pPr>
        <w:pStyle w:val="20"/>
        <w:tabs>
          <w:tab w:val="center" w:pos="1105"/>
        </w:tabs>
        <w:jc w:val="center"/>
      </w:pPr>
      <w:r>
        <w:t xml:space="preserve">                                          (2.3)</w:t>
      </w:r>
    </w:p>
    <w:tbl>
      <w:tblPr>
        <w:tblW w:w="0" w:type="auto"/>
        <w:tblInd w:w="3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5"/>
      </w:tblGrid>
      <w:tr w:rsidR="00886363">
        <w:tc>
          <w:tcPr>
            <w:tcW w:w="0" w:type="auto"/>
            <w:shd w:val="clear" w:color="auto" w:fill="C0C0C0"/>
          </w:tcPr>
          <w:p w:rsidR="00886363" w:rsidRDefault="00DF1B12">
            <w:pPr>
              <w:pStyle w:val="20"/>
              <w:tabs>
                <w:tab w:val="center" w:pos="1105"/>
              </w:tabs>
              <w:jc w:val="center"/>
              <w:rPr>
                <w:b/>
                <w:bCs/>
              </w:rPr>
            </w:pPr>
            <w:r>
              <w:rPr>
                <w:b/>
                <w:bCs/>
                <w:lang w:val="en-US"/>
              </w:rPr>
              <w:t>N</w:t>
            </w:r>
            <w:r>
              <w:rPr>
                <w:b/>
                <w:bCs/>
              </w:rPr>
              <w:t xml:space="preserve"> = </w:t>
            </w:r>
            <w:r>
              <w:rPr>
                <w:b/>
                <w:bCs/>
                <w:sz w:val="24"/>
                <w:lang w:val="en-US"/>
              </w:rPr>
              <w:t>t</w:t>
            </w:r>
            <w:r>
              <w:rPr>
                <w:b/>
                <w:bCs/>
                <w:sz w:val="24"/>
              </w:rPr>
              <w:t>шт</w:t>
            </w:r>
            <w:r>
              <w:rPr>
                <w:b/>
                <w:bCs/>
                <w:sz w:val="24"/>
                <w:lang w:val="en-US"/>
              </w:rPr>
              <w:t>ij</w:t>
            </w:r>
            <w:r>
              <w:rPr>
                <w:b/>
                <w:bCs/>
              </w:rPr>
              <w:t>*</w:t>
            </w:r>
            <w:r>
              <w:rPr>
                <w:b/>
                <w:bCs/>
                <w:lang w:val="en-US"/>
              </w:rPr>
              <w:t>Q</w:t>
            </w:r>
            <w:r>
              <w:rPr>
                <w:b/>
                <w:bCs/>
                <w:sz w:val="24"/>
                <w:lang w:val="en-US"/>
              </w:rPr>
              <w:t>i</w:t>
            </w:r>
            <w:r>
              <w:rPr>
                <w:b/>
                <w:bCs/>
              </w:rPr>
              <w:t>/</w:t>
            </w:r>
            <w:r>
              <w:rPr>
                <w:b/>
                <w:bCs/>
                <w:lang w:val="en-US"/>
              </w:rPr>
              <w:t>T</w:t>
            </w:r>
            <w:r>
              <w:rPr>
                <w:b/>
                <w:bCs/>
                <w:sz w:val="24"/>
              </w:rPr>
              <w:t>эф</w:t>
            </w:r>
            <w:r>
              <w:rPr>
                <w:b/>
                <w:bCs/>
              </w:rPr>
              <w:t>*</w:t>
            </w:r>
            <w:r>
              <w:rPr>
                <w:b/>
                <w:bCs/>
                <w:lang w:val="en-US"/>
              </w:rPr>
              <w:t>R</w:t>
            </w:r>
            <w:r>
              <w:rPr>
                <w:b/>
                <w:bCs/>
                <w:sz w:val="24"/>
              </w:rPr>
              <w:t>н</w:t>
            </w:r>
          </w:p>
        </w:tc>
      </w:tr>
    </w:tbl>
    <w:p w:rsidR="00886363" w:rsidRDefault="00DF1B12">
      <w:pPr>
        <w:pStyle w:val="20"/>
        <w:tabs>
          <w:tab w:val="center" w:pos="1105"/>
        </w:tabs>
        <w:jc w:val="left"/>
      </w:pPr>
      <w:r>
        <w:rPr>
          <w:b/>
          <w:bCs/>
          <w:lang w:val="en-US"/>
        </w:rPr>
        <w:t>N</w:t>
      </w:r>
      <w:r>
        <w:rPr>
          <w:b/>
          <w:bCs/>
        </w:rPr>
        <w:t xml:space="preserve"> –</w:t>
      </w:r>
      <w:r>
        <w:t xml:space="preserve"> количество станков;</w:t>
      </w:r>
    </w:p>
    <w:p w:rsidR="00886363" w:rsidRDefault="00DF1B12">
      <w:pPr>
        <w:pStyle w:val="20"/>
        <w:tabs>
          <w:tab w:val="center" w:pos="1105"/>
        </w:tabs>
        <w:jc w:val="left"/>
      </w:pPr>
      <w:r>
        <w:rPr>
          <w:b/>
          <w:bCs/>
          <w:lang w:val="en-US"/>
        </w:rPr>
        <w:t>Q</w:t>
      </w:r>
      <w:r>
        <w:rPr>
          <w:b/>
          <w:bCs/>
          <w:sz w:val="24"/>
          <w:lang w:val="en-US"/>
        </w:rPr>
        <w:t>i</w:t>
      </w:r>
      <w:r>
        <w:rPr>
          <w:b/>
          <w:bCs/>
        </w:rPr>
        <w:t xml:space="preserve"> – </w:t>
      </w:r>
      <w:r>
        <w:t>годовая программа по изделиям;</w:t>
      </w:r>
    </w:p>
    <w:p w:rsidR="00886363" w:rsidRDefault="00DF1B12">
      <w:pPr>
        <w:pStyle w:val="20"/>
        <w:tabs>
          <w:tab w:val="center" w:pos="1105"/>
        </w:tabs>
        <w:jc w:val="left"/>
      </w:pPr>
      <w:r>
        <w:rPr>
          <w:b/>
          <w:bCs/>
          <w:lang w:val="en-US"/>
        </w:rPr>
        <w:t>R</w:t>
      </w:r>
      <w:r>
        <w:rPr>
          <w:b/>
          <w:bCs/>
          <w:sz w:val="24"/>
        </w:rPr>
        <w:t>н</w:t>
      </w:r>
      <w:r>
        <w:rPr>
          <w:b/>
          <w:bCs/>
        </w:rPr>
        <w:t xml:space="preserve"> – </w:t>
      </w:r>
      <w:r>
        <w:t>коэффициент выполнения норм.</w:t>
      </w:r>
    </w:p>
    <w:p w:rsidR="00886363" w:rsidRDefault="00DF1B12">
      <w:pPr>
        <w:pStyle w:val="20"/>
        <w:tabs>
          <w:tab w:val="center" w:pos="1105"/>
        </w:tabs>
        <w:jc w:val="left"/>
      </w:pPr>
      <w:r>
        <w:rPr>
          <w:b/>
          <w:bCs/>
          <w:lang w:val="en-US"/>
        </w:rPr>
        <w:t>R</w:t>
      </w:r>
      <w:r>
        <w:rPr>
          <w:b/>
          <w:bCs/>
          <w:sz w:val="24"/>
        </w:rPr>
        <w:t>н</w:t>
      </w:r>
      <w:r>
        <w:rPr>
          <w:b/>
          <w:bCs/>
        </w:rPr>
        <w:t xml:space="preserve"> - </w:t>
      </w:r>
      <w:r>
        <w:t>= 107% = 1,07(дано)</w:t>
      </w:r>
    </w:p>
    <w:p w:rsidR="00886363" w:rsidRDefault="00886363">
      <w:pPr>
        <w:pStyle w:val="20"/>
        <w:tabs>
          <w:tab w:val="center" w:pos="1105"/>
        </w:tabs>
        <w:jc w:val="left"/>
      </w:pPr>
    </w:p>
    <w:p w:rsidR="00886363" w:rsidRDefault="00DF1B12">
      <w:pPr>
        <w:pStyle w:val="20"/>
        <w:tabs>
          <w:tab w:val="center" w:pos="1105"/>
        </w:tabs>
        <w:jc w:val="left"/>
      </w:pPr>
      <w:r>
        <w:rPr>
          <w:b/>
          <w:bCs/>
        </w:rPr>
        <w:t>1. Детские туфли:</w:t>
      </w:r>
    </w:p>
    <w:p w:rsidR="00886363" w:rsidRDefault="00DF1B12">
      <w:pPr>
        <w:pStyle w:val="20"/>
        <w:tabs>
          <w:tab w:val="center" w:pos="1105"/>
        </w:tabs>
        <w:jc w:val="left"/>
      </w:pPr>
      <w:r>
        <w:rPr>
          <w:sz w:val="24"/>
          <w:lang w:val="en-US"/>
        </w:rPr>
        <w:t>N</w:t>
      </w:r>
      <w:r>
        <w:rPr>
          <w:sz w:val="24"/>
        </w:rPr>
        <w:t>1</w:t>
      </w:r>
      <w:r>
        <w:t xml:space="preserve"> = 0,8*350000/3951,4*1,07 = 67 (ед.)</w:t>
      </w:r>
    </w:p>
    <w:p w:rsidR="00886363" w:rsidRDefault="00DF1B12">
      <w:pPr>
        <w:pStyle w:val="20"/>
        <w:tabs>
          <w:tab w:val="center" w:pos="1105"/>
        </w:tabs>
        <w:jc w:val="left"/>
      </w:pPr>
      <w:r>
        <w:rPr>
          <w:sz w:val="24"/>
          <w:lang w:val="en-US"/>
        </w:rPr>
        <w:t>N</w:t>
      </w:r>
      <w:r>
        <w:rPr>
          <w:sz w:val="24"/>
        </w:rPr>
        <w:t>2</w:t>
      </w:r>
      <w:r>
        <w:t xml:space="preserve"> = 0,6*350000/3951,4*1,07 = 50 (ед.)</w:t>
      </w:r>
    </w:p>
    <w:p w:rsidR="00886363" w:rsidRDefault="00DF1B12">
      <w:pPr>
        <w:pStyle w:val="20"/>
        <w:tabs>
          <w:tab w:val="center" w:pos="1105"/>
        </w:tabs>
        <w:jc w:val="left"/>
        <w:rPr>
          <w:b/>
          <w:bCs/>
        </w:rPr>
      </w:pPr>
      <w:r>
        <w:rPr>
          <w:b/>
          <w:bCs/>
        </w:rPr>
        <w:t>2. Детские ботинки:</w:t>
      </w:r>
    </w:p>
    <w:p w:rsidR="00886363" w:rsidRDefault="00DF1B12">
      <w:pPr>
        <w:pStyle w:val="20"/>
        <w:tabs>
          <w:tab w:val="center" w:pos="1105"/>
        </w:tabs>
        <w:jc w:val="left"/>
      </w:pPr>
      <w:r>
        <w:rPr>
          <w:sz w:val="24"/>
          <w:lang w:val="en-US"/>
        </w:rPr>
        <w:t>N</w:t>
      </w:r>
      <w:r>
        <w:rPr>
          <w:sz w:val="24"/>
        </w:rPr>
        <w:t>1</w:t>
      </w:r>
      <w:r>
        <w:t xml:space="preserve"> = 0,6*280000/3951,4*1,07 = 40 (ед.)</w:t>
      </w:r>
    </w:p>
    <w:p w:rsidR="00886363" w:rsidRDefault="00DF1B12">
      <w:pPr>
        <w:pStyle w:val="20"/>
        <w:tabs>
          <w:tab w:val="center" w:pos="1105"/>
        </w:tabs>
        <w:jc w:val="left"/>
      </w:pPr>
      <w:r>
        <w:rPr>
          <w:sz w:val="24"/>
          <w:lang w:val="en-US"/>
        </w:rPr>
        <w:t>N2</w:t>
      </w:r>
      <w:r>
        <w:rPr>
          <w:lang w:val="en-US"/>
        </w:rPr>
        <w:t xml:space="preserve"> = </w:t>
      </w:r>
      <w:r>
        <w:t>0,4*280000/3951,4*1,07 = 27 (ед.)</w:t>
      </w:r>
    </w:p>
    <w:p w:rsidR="00886363" w:rsidRDefault="00DF1B12">
      <w:pPr>
        <w:pStyle w:val="20"/>
        <w:tabs>
          <w:tab w:val="center" w:pos="1105"/>
        </w:tabs>
        <w:jc w:val="left"/>
        <w:rPr>
          <w:b/>
          <w:bCs/>
        </w:rPr>
      </w:pPr>
      <w:r>
        <w:rPr>
          <w:b/>
          <w:bCs/>
          <w:lang w:val="en-US"/>
        </w:rPr>
        <w:t>E</w:t>
      </w:r>
      <w:r>
        <w:rPr>
          <w:sz w:val="24"/>
        </w:rPr>
        <w:t xml:space="preserve">1 дет.туфли </w:t>
      </w:r>
      <w:r>
        <w:t>= 67+50 = 117</w:t>
      </w:r>
    </w:p>
    <w:p w:rsidR="00886363" w:rsidRDefault="00DF1B12">
      <w:pPr>
        <w:pStyle w:val="20"/>
        <w:tabs>
          <w:tab w:val="center" w:pos="1105"/>
        </w:tabs>
        <w:jc w:val="left"/>
      </w:pPr>
      <w:r>
        <w:rPr>
          <w:b/>
          <w:bCs/>
          <w:lang w:val="en-US"/>
        </w:rPr>
        <w:t>E</w:t>
      </w:r>
      <w:r>
        <w:rPr>
          <w:sz w:val="24"/>
        </w:rPr>
        <w:t xml:space="preserve">2 дет.ботинки </w:t>
      </w:r>
      <w:r>
        <w:t>= 40+27 = 67</w:t>
      </w:r>
    </w:p>
    <w:p w:rsidR="00886363" w:rsidRDefault="00DF1B12">
      <w:pPr>
        <w:pStyle w:val="20"/>
        <w:tabs>
          <w:tab w:val="center" w:pos="1105"/>
        </w:tabs>
        <w:jc w:val="left"/>
      </w:pPr>
      <w:r>
        <w:rPr>
          <w:b/>
          <w:bCs/>
        </w:rPr>
        <w:t>Итого: Е</w:t>
      </w:r>
      <w:r>
        <w:rPr>
          <w:sz w:val="24"/>
        </w:rPr>
        <w:t>1,2</w:t>
      </w:r>
      <w:r>
        <w:rPr>
          <w:b/>
          <w:bCs/>
        </w:rPr>
        <w:t xml:space="preserve"> </w:t>
      </w:r>
      <w:r>
        <w:t>= 184 (ед.)</w:t>
      </w:r>
    </w:p>
    <w:p w:rsidR="00886363" w:rsidRDefault="00886363">
      <w:pPr>
        <w:pStyle w:val="20"/>
        <w:tabs>
          <w:tab w:val="center" w:pos="1105"/>
        </w:tabs>
        <w:ind w:left="360"/>
        <w:jc w:val="left"/>
      </w:pPr>
    </w:p>
    <w:p w:rsidR="00886363" w:rsidRDefault="00DF1B12">
      <w:pPr>
        <w:pStyle w:val="20"/>
        <w:tabs>
          <w:tab w:val="center" w:pos="1105"/>
        </w:tabs>
        <w:ind w:left="360"/>
        <w:jc w:val="center"/>
        <w:rPr>
          <w:b/>
          <w:bCs/>
        </w:rPr>
      </w:pPr>
      <w:r>
        <w:rPr>
          <w:b/>
          <w:bCs/>
        </w:rPr>
        <w:t>Расчет производственной мощности:</w:t>
      </w:r>
    </w:p>
    <w:p w:rsidR="00886363" w:rsidRDefault="00DF1B12">
      <w:pPr>
        <w:pStyle w:val="20"/>
        <w:tabs>
          <w:tab w:val="center" w:pos="1105"/>
        </w:tabs>
        <w:ind w:left="360"/>
        <w:jc w:val="center"/>
      </w:pPr>
      <w:r>
        <w:t xml:space="preserve">                                     (2.4)</w:t>
      </w:r>
    </w:p>
    <w:tbl>
      <w:tblPr>
        <w:tblW w:w="0" w:type="auto"/>
        <w:tblInd w:w="3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9"/>
      </w:tblGrid>
      <w:tr w:rsidR="00886363">
        <w:tc>
          <w:tcPr>
            <w:tcW w:w="0" w:type="auto"/>
            <w:shd w:val="clear" w:color="auto" w:fill="C0C0C0"/>
          </w:tcPr>
          <w:p w:rsidR="00886363" w:rsidRDefault="00DF1B12">
            <w:pPr>
              <w:pStyle w:val="20"/>
              <w:tabs>
                <w:tab w:val="center" w:pos="1105"/>
              </w:tabs>
              <w:jc w:val="center"/>
              <w:rPr>
                <w:b/>
                <w:bCs/>
              </w:rPr>
            </w:pPr>
            <w:r>
              <w:rPr>
                <w:b/>
                <w:bCs/>
                <w:lang w:val="en-US"/>
              </w:rPr>
              <w:t>M</w:t>
            </w:r>
            <w:r>
              <w:rPr>
                <w:b/>
                <w:bCs/>
                <w:sz w:val="24"/>
                <w:lang w:val="en-US"/>
              </w:rPr>
              <w:t>i</w:t>
            </w:r>
            <w:r>
              <w:rPr>
                <w:b/>
                <w:bCs/>
              </w:rPr>
              <w:t xml:space="preserve"> = </w:t>
            </w:r>
            <w:r>
              <w:rPr>
                <w:b/>
                <w:bCs/>
                <w:lang w:val="en-US"/>
              </w:rPr>
              <w:t>Q</w:t>
            </w:r>
            <w:r>
              <w:rPr>
                <w:b/>
                <w:bCs/>
                <w:sz w:val="24"/>
                <w:lang w:val="en-US"/>
              </w:rPr>
              <w:t>i</w:t>
            </w:r>
            <w:r>
              <w:rPr>
                <w:b/>
                <w:bCs/>
              </w:rPr>
              <w:t xml:space="preserve"> / </w:t>
            </w:r>
            <w:r>
              <w:rPr>
                <w:b/>
                <w:bCs/>
                <w:lang w:val="en-US"/>
              </w:rPr>
              <w:t>R</w:t>
            </w:r>
            <w:r>
              <w:rPr>
                <w:b/>
                <w:bCs/>
                <w:sz w:val="24"/>
              </w:rPr>
              <w:t>исп.мощн.</w:t>
            </w:r>
          </w:p>
        </w:tc>
      </w:tr>
    </w:tbl>
    <w:p w:rsidR="00886363" w:rsidRDefault="00886363">
      <w:pPr>
        <w:pStyle w:val="20"/>
        <w:tabs>
          <w:tab w:val="center" w:pos="1105"/>
        </w:tabs>
        <w:ind w:left="360"/>
        <w:jc w:val="left"/>
      </w:pPr>
    </w:p>
    <w:p w:rsidR="00886363" w:rsidRDefault="00DF1B12">
      <w:pPr>
        <w:pStyle w:val="20"/>
        <w:tabs>
          <w:tab w:val="center" w:pos="1105"/>
        </w:tabs>
        <w:ind w:left="360"/>
        <w:jc w:val="left"/>
      </w:pPr>
      <w:r>
        <w:t>М</w:t>
      </w:r>
      <w:r>
        <w:rPr>
          <w:sz w:val="24"/>
        </w:rPr>
        <w:t xml:space="preserve">дет.туфли </w:t>
      </w:r>
      <w:r>
        <w:t>= 350000/0,98 = 357142,9</w:t>
      </w:r>
    </w:p>
    <w:p w:rsidR="00886363" w:rsidRDefault="00DF1B12">
      <w:pPr>
        <w:pStyle w:val="20"/>
        <w:tabs>
          <w:tab w:val="center" w:pos="1105"/>
        </w:tabs>
        <w:ind w:left="360"/>
        <w:jc w:val="left"/>
      </w:pPr>
      <w:r>
        <w:t>М</w:t>
      </w:r>
      <w:r>
        <w:rPr>
          <w:sz w:val="24"/>
        </w:rPr>
        <w:t xml:space="preserve">дет.ботинки </w:t>
      </w:r>
      <w:r>
        <w:t>= 280000/0,98 = 285714,3</w:t>
      </w:r>
    </w:p>
    <w:p w:rsidR="00886363" w:rsidRDefault="00886363">
      <w:pPr>
        <w:pStyle w:val="20"/>
        <w:tabs>
          <w:tab w:val="center" w:pos="1105"/>
        </w:tabs>
        <w:ind w:left="360"/>
        <w:jc w:val="left"/>
        <w:rPr>
          <w:b/>
          <w:bCs/>
        </w:rPr>
      </w:pPr>
    </w:p>
    <w:p w:rsidR="00886363" w:rsidRDefault="00DF1B12">
      <w:pPr>
        <w:pStyle w:val="20"/>
        <w:tabs>
          <w:tab w:val="center" w:pos="1105"/>
        </w:tabs>
        <w:ind w:left="360"/>
        <w:jc w:val="center"/>
        <w:rPr>
          <w:b/>
          <w:bCs/>
        </w:rPr>
      </w:pPr>
      <w:r>
        <w:rPr>
          <w:b/>
          <w:bCs/>
        </w:rPr>
        <w:t>Труд и заработная плата.</w:t>
      </w:r>
    </w:p>
    <w:p w:rsidR="00886363" w:rsidRDefault="00886363">
      <w:pPr>
        <w:pStyle w:val="20"/>
        <w:tabs>
          <w:tab w:val="center" w:pos="1105"/>
        </w:tabs>
        <w:ind w:left="360"/>
      </w:pPr>
    </w:p>
    <w:p w:rsidR="00886363" w:rsidRDefault="00DF1B12">
      <w:pPr>
        <w:pStyle w:val="20"/>
        <w:tabs>
          <w:tab w:val="center" w:pos="1105"/>
        </w:tabs>
        <w:ind w:left="360"/>
      </w:pPr>
      <w:r>
        <w:t xml:space="preserve">     </w:t>
      </w:r>
      <w:r>
        <w:rPr>
          <w:b/>
          <w:bCs/>
          <w:i/>
          <w:iCs/>
        </w:rPr>
        <w:t>Заработная плата</w:t>
      </w:r>
      <w:r>
        <w:t xml:space="preserve"> представляет собой затраты на оплату труда основного и вспомогательного персонала, включая все начисления на заработную плату и связанные с ней отчисления в разнообразные фонды.</w:t>
      </w:r>
    </w:p>
    <w:p w:rsidR="00886363" w:rsidRDefault="00DF1B12">
      <w:pPr>
        <w:pStyle w:val="20"/>
        <w:tabs>
          <w:tab w:val="center" w:pos="1105"/>
        </w:tabs>
        <w:ind w:left="360"/>
      </w:pPr>
      <w:r>
        <w:t xml:space="preserve">     В основе заработной платы лежит цена труда как фактора производства, которая сводится к его предельной производительности. Согласно теории при предельной производительности работник должен произвести продукт, возмещающий его зарплату, следовательно, зарплата ставится в прямую зависимость от эффективности труда работника.</w:t>
      </w:r>
    </w:p>
    <w:p w:rsidR="00886363" w:rsidRDefault="00DF1B12">
      <w:pPr>
        <w:pStyle w:val="20"/>
        <w:tabs>
          <w:tab w:val="center" w:pos="1105"/>
        </w:tabs>
        <w:ind w:left="360"/>
      </w:pPr>
      <w:r>
        <w:t xml:space="preserve">     Для работника заработная плата является главной и основной статьей личного дохода, средством повышения уровня благосостояния его самого и членов его семьи. Отсюда стимулирующая роль заработной платы заключается в улучшении результатов труда для увеличения размера получаемого вознаграждения. Для работодателя – зарплата работников представляет собой издержки производства, и он стремится их минимизировать, особенно на единицу изделия.</w:t>
      </w:r>
    </w:p>
    <w:p w:rsidR="00886363" w:rsidRDefault="00DF1B12">
      <w:pPr>
        <w:pStyle w:val="20"/>
        <w:tabs>
          <w:tab w:val="center" w:pos="1105"/>
        </w:tabs>
        <w:ind w:left="360"/>
      </w:pPr>
      <w:r>
        <w:t xml:space="preserve">     Заработная плата выполняет воспроизводственную и мотивационную функции, поскольку является формой оплаты за труд и важным стимулом для работников предприятия.</w:t>
      </w:r>
    </w:p>
    <w:p w:rsidR="00886363" w:rsidRDefault="00DF1B12">
      <w:pPr>
        <w:pStyle w:val="20"/>
        <w:tabs>
          <w:tab w:val="center" w:pos="1105"/>
        </w:tabs>
        <w:ind w:left="360"/>
      </w:pPr>
      <w:r>
        <w:t xml:space="preserve">     Механизм организации заработной платы на предприятии непосредственно отражает процесс превращения цены рабочей силы в заработную плату. От того, насколько они соответствуют современным рыночным влияниям, зависит выполнение зарплатой ее основных функций. Через организацию зарплаты достигается компромисс между интересами работника  и работодателя, который способствует развитию отношений социального партнерства между двумя движущими силами рыночной экономики.</w:t>
      </w:r>
    </w:p>
    <w:p w:rsidR="00886363" w:rsidRDefault="00DF1B12">
      <w:pPr>
        <w:pStyle w:val="20"/>
        <w:tabs>
          <w:tab w:val="center" w:pos="1105"/>
        </w:tabs>
        <w:ind w:left="360"/>
      </w:pPr>
      <w:r>
        <w:t xml:space="preserve">      Величину зарплаты определяет не только количество денег, которым будет располагать работник, но и то, что он сможет на эти деньги купить. То есть покупательная способность денег определяется соотношением номинальной и реальной заработной платы.</w:t>
      </w:r>
    </w:p>
    <w:p w:rsidR="00886363" w:rsidRDefault="00DF1B12">
      <w:pPr>
        <w:pStyle w:val="20"/>
        <w:tabs>
          <w:tab w:val="center" w:pos="1105"/>
        </w:tabs>
        <w:ind w:left="360"/>
        <w:rPr>
          <w:b/>
          <w:bCs/>
          <w:i/>
          <w:iCs/>
        </w:rPr>
      </w:pPr>
      <w:r>
        <w:t xml:space="preserve">     </w:t>
      </w:r>
      <w:r>
        <w:rPr>
          <w:b/>
          <w:bCs/>
          <w:i/>
          <w:iCs/>
        </w:rPr>
        <w:t>Фонд оплаты труда</w:t>
      </w:r>
      <w:r>
        <w:t xml:space="preserve"> представляет собой общую суму затрат на оплату труда работников предприятия и выплат социального характера.     </w:t>
      </w:r>
      <w:r>
        <w:rPr>
          <w:b/>
          <w:bCs/>
          <w:i/>
          <w:iCs/>
        </w:rPr>
        <w:t xml:space="preserve"> </w:t>
      </w:r>
    </w:p>
    <w:p w:rsidR="00886363" w:rsidRDefault="00886363">
      <w:pPr>
        <w:pStyle w:val="20"/>
      </w:pPr>
    </w:p>
    <w:p w:rsidR="00886363" w:rsidRDefault="00DF1B12">
      <w:pPr>
        <w:pStyle w:val="20"/>
        <w:jc w:val="center"/>
        <w:rPr>
          <w:b/>
          <w:bCs/>
        </w:rPr>
      </w:pPr>
      <w:r>
        <w:rPr>
          <w:b/>
          <w:bCs/>
        </w:rPr>
        <w:t>Эффективный фонд рабочего времени</w:t>
      </w:r>
    </w:p>
    <w:p w:rsidR="00886363" w:rsidRDefault="00886363">
      <w:pPr>
        <w:pStyle w:val="20"/>
        <w:jc w:val="center"/>
        <w:rPr>
          <w:b/>
          <w:bCs/>
        </w:rPr>
      </w:pPr>
    </w:p>
    <w:p w:rsidR="00886363" w:rsidRDefault="00DF1B12">
      <w:pPr>
        <w:pStyle w:val="20"/>
        <w:jc w:val="center"/>
      </w:pPr>
      <w:r>
        <w:t>Для расчета численности рабочих составляю баланс рабочего времени на год</w:t>
      </w:r>
    </w:p>
    <w:p w:rsidR="00886363" w:rsidRDefault="00886363">
      <w:pPr>
        <w:pStyle w:val="20"/>
        <w:jc w:val="right"/>
        <w:rPr>
          <w:b/>
          <w:bCs/>
        </w:rPr>
      </w:pPr>
    </w:p>
    <w:p w:rsidR="00886363" w:rsidRDefault="00DF1B12">
      <w:pPr>
        <w:pStyle w:val="20"/>
        <w:jc w:val="right"/>
        <w:rPr>
          <w:b/>
          <w:bCs/>
        </w:rPr>
      </w:pPr>
      <w:r>
        <w:rPr>
          <w:b/>
          <w:bCs/>
        </w:rPr>
        <w:t>Таблица № 2.10.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4678"/>
        <w:gridCol w:w="1412"/>
        <w:gridCol w:w="1426"/>
        <w:gridCol w:w="1297"/>
      </w:tblGrid>
      <w:tr w:rsidR="00886363">
        <w:trPr>
          <w:cantSplit/>
          <w:jc w:val="center"/>
        </w:trPr>
        <w:tc>
          <w:tcPr>
            <w:tcW w:w="959" w:type="dxa"/>
            <w:shd w:val="pct5" w:color="auto" w:fill="F3F3F3"/>
          </w:tcPr>
          <w:p w:rsidR="00886363" w:rsidRDefault="00DF1B12">
            <w:pPr>
              <w:pStyle w:val="20"/>
              <w:jc w:val="center"/>
              <w:rPr>
                <w:b/>
                <w:bCs/>
                <w:sz w:val="24"/>
              </w:rPr>
            </w:pPr>
            <w:r>
              <w:rPr>
                <w:b/>
                <w:bCs/>
                <w:sz w:val="24"/>
              </w:rPr>
              <w:t>№ п/п</w:t>
            </w:r>
          </w:p>
        </w:tc>
        <w:tc>
          <w:tcPr>
            <w:tcW w:w="4678" w:type="dxa"/>
            <w:shd w:val="pct5" w:color="auto" w:fill="F3F3F3"/>
          </w:tcPr>
          <w:p w:rsidR="00886363" w:rsidRDefault="00DF1B12">
            <w:pPr>
              <w:pStyle w:val="20"/>
              <w:jc w:val="center"/>
              <w:rPr>
                <w:b/>
                <w:bCs/>
                <w:sz w:val="24"/>
              </w:rPr>
            </w:pPr>
            <w:r>
              <w:rPr>
                <w:b/>
                <w:bCs/>
                <w:sz w:val="24"/>
              </w:rPr>
              <w:t>Показатели</w:t>
            </w:r>
          </w:p>
        </w:tc>
        <w:tc>
          <w:tcPr>
            <w:tcW w:w="4135" w:type="dxa"/>
            <w:gridSpan w:val="3"/>
            <w:tcBorders>
              <w:bottom w:val="single" w:sz="4" w:space="0" w:color="auto"/>
            </w:tcBorders>
            <w:shd w:val="pct5" w:color="auto" w:fill="F3F3F3"/>
          </w:tcPr>
          <w:p w:rsidR="00886363" w:rsidRDefault="00DF1B12">
            <w:pPr>
              <w:pStyle w:val="20"/>
              <w:jc w:val="center"/>
              <w:rPr>
                <w:b/>
                <w:bCs/>
                <w:sz w:val="24"/>
              </w:rPr>
            </w:pPr>
            <w:r>
              <w:rPr>
                <w:b/>
                <w:bCs/>
                <w:sz w:val="24"/>
              </w:rPr>
              <w:t>2001 отчетный</w:t>
            </w:r>
          </w:p>
        </w:tc>
      </w:tr>
      <w:tr w:rsidR="00886363">
        <w:trPr>
          <w:jc w:val="center"/>
        </w:trPr>
        <w:tc>
          <w:tcPr>
            <w:tcW w:w="959" w:type="dxa"/>
          </w:tcPr>
          <w:p w:rsidR="00886363" w:rsidRDefault="00886363">
            <w:pPr>
              <w:pStyle w:val="20"/>
              <w:jc w:val="center"/>
              <w:rPr>
                <w:sz w:val="24"/>
              </w:rPr>
            </w:pPr>
          </w:p>
        </w:tc>
        <w:tc>
          <w:tcPr>
            <w:tcW w:w="4678" w:type="dxa"/>
          </w:tcPr>
          <w:p w:rsidR="00886363" w:rsidRDefault="00886363">
            <w:pPr>
              <w:pStyle w:val="20"/>
              <w:jc w:val="center"/>
              <w:rPr>
                <w:sz w:val="24"/>
              </w:rPr>
            </w:pPr>
          </w:p>
        </w:tc>
        <w:tc>
          <w:tcPr>
            <w:tcW w:w="1412" w:type="dxa"/>
            <w:shd w:val="pct5" w:color="auto" w:fill="F3F3F3"/>
          </w:tcPr>
          <w:p w:rsidR="00886363" w:rsidRDefault="00DF1B12">
            <w:pPr>
              <w:pStyle w:val="20"/>
              <w:jc w:val="center"/>
              <w:rPr>
                <w:b/>
                <w:bCs/>
                <w:sz w:val="24"/>
              </w:rPr>
            </w:pPr>
            <w:r>
              <w:rPr>
                <w:b/>
                <w:bCs/>
                <w:sz w:val="24"/>
              </w:rPr>
              <w:t>дни</w:t>
            </w:r>
          </w:p>
        </w:tc>
        <w:tc>
          <w:tcPr>
            <w:tcW w:w="1426" w:type="dxa"/>
            <w:shd w:val="pct5" w:color="auto" w:fill="F3F3F3"/>
          </w:tcPr>
          <w:p w:rsidR="00886363" w:rsidRDefault="00DF1B12">
            <w:pPr>
              <w:pStyle w:val="20"/>
              <w:jc w:val="center"/>
              <w:rPr>
                <w:b/>
                <w:bCs/>
                <w:sz w:val="24"/>
              </w:rPr>
            </w:pPr>
            <w:r>
              <w:rPr>
                <w:b/>
                <w:bCs/>
                <w:sz w:val="24"/>
              </w:rPr>
              <w:t>часы</w:t>
            </w:r>
          </w:p>
        </w:tc>
        <w:tc>
          <w:tcPr>
            <w:tcW w:w="1297" w:type="dxa"/>
            <w:shd w:val="pct5" w:color="auto" w:fill="F3F3F3"/>
          </w:tcPr>
          <w:p w:rsidR="00886363" w:rsidRDefault="00DF1B12">
            <w:pPr>
              <w:pStyle w:val="20"/>
              <w:jc w:val="center"/>
              <w:rPr>
                <w:b/>
                <w:bCs/>
                <w:sz w:val="24"/>
              </w:rPr>
            </w:pPr>
            <w:r>
              <w:rPr>
                <w:b/>
                <w:bCs/>
                <w:sz w:val="24"/>
              </w:rPr>
              <w:t>%</w:t>
            </w:r>
          </w:p>
        </w:tc>
      </w:tr>
      <w:tr w:rsidR="00886363">
        <w:trPr>
          <w:jc w:val="center"/>
        </w:trPr>
        <w:tc>
          <w:tcPr>
            <w:tcW w:w="959" w:type="dxa"/>
          </w:tcPr>
          <w:p w:rsidR="00886363" w:rsidRDefault="00DF1B12">
            <w:pPr>
              <w:pStyle w:val="20"/>
              <w:jc w:val="center"/>
              <w:rPr>
                <w:b/>
                <w:bCs/>
                <w:sz w:val="24"/>
              </w:rPr>
            </w:pPr>
            <w:r>
              <w:rPr>
                <w:b/>
                <w:bCs/>
                <w:sz w:val="24"/>
              </w:rPr>
              <w:t>1.</w:t>
            </w:r>
          </w:p>
        </w:tc>
        <w:tc>
          <w:tcPr>
            <w:tcW w:w="4678" w:type="dxa"/>
          </w:tcPr>
          <w:p w:rsidR="00886363" w:rsidRDefault="00DF1B12">
            <w:pPr>
              <w:pStyle w:val="20"/>
              <w:jc w:val="left"/>
              <w:rPr>
                <w:sz w:val="24"/>
              </w:rPr>
            </w:pPr>
            <w:r>
              <w:rPr>
                <w:sz w:val="24"/>
              </w:rPr>
              <w:t>Календарный фонд</w:t>
            </w:r>
          </w:p>
        </w:tc>
        <w:tc>
          <w:tcPr>
            <w:tcW w:w="1412" w:type="dxa"/>
          </w:tcPr>
          <w:p w:rsidR="00886363" w:rsidRDefault="00DF1B12">
            <w:pPr>
              <w:pStyle w:val="20"/>
              <w:jc w:val="center"/>
              <w:rPr>
                <w:sz w:val="24"/>
              </w:rPr>
            </w:pPr>
            <w:r>
              <w:rPr>
                <w:sz w:val="24"/>
              </w:rPr>
              <w:t>365</w:t>
            </w:r>
          </w:p>
        </w:tc>
        <w:tc>
          <w:tcPr>
            <w:tcW w:w="1426" w:type="dxa"/>
          </w:tcPr>
          <w:p w:rsidR="00886363" w:rsidRDefault="00886363">
            <w:pPr>
              <w:pStyle w:val="20"/>
              <w:jc w:val="center"/>
              <w:rPr>
                <w:sz w:val="24"/>
              </w:rPr>
            </w:pPr>
          </w:p>
        </w:tc>
        <w:tc>
          <w:tcPr>
            <w:tcW w:w="1297" w:type="dxa"/>
          </w:tcPr>
          <w:p w:rsidR="00886363" w:rsidRDefault="00886363">
            <w:pPr>
              <w:pStyle w:val="20"/>
              <w:jc w:val="center"/>
              <w:rPr>
                <w:sz w:val="24"/>
              </w:rPr>
            </w:pPr>
          </w:p>
        </w:tc>
      </w:tr>
      <w:tr w:rsidR="00886363">
        <w:trPr>
          <w:jc w:val="center"/>
        </w:trPr>
        <w:tc>
          <w:tcPr>
            <w:tcW w:w="959" w:type="dxa"/>
          </w:tcPr>
          <w:p w:rsidR="00886363" w:rsidRDefault="00DF1B12">
            <w:pPr>
              <w:pStyle w:val="20"/>
              <w:jc w:val="center"/>
              <w:rPr>
                <w:b/>
                <w:bCs/>
                <w:sz w:val="24"/>
              </w:rPr>
            </w:pPr>
            <w:r>
              <w:rPr>
                <w:b/>
                <w:bCs/>
                <w:sz w:val="24"/>
              </w:rPr>
              <w:t>2.</w:t>
            </w:r>
          </w:p>
        </w:tc>
        <w:tc>
          <w:tcPr>
            <w:tcW w:w="4678" w:type="dxa"/>
          </w:tcPr>
          <w:p w:rsidR="00886363" w:rsidRDefault="00DF1B12">
            <w:pPr>
              <w:pStyle w:val="20"/>
              <w:jc w:val="left"/>
              <w:rPr>
                <w:sz w:val="24"/>
              </w:rPr>
            </w:pPr>
            <w:r>
              <w:rPr>
                <w:sz w:val="24"/>
              </w:rPr>
              <w:t>Выходные и праздничные дни</w:t>
            </w:r>
          </w:p>
        </w:tc>
        <w:tc>
          <w:tcPr>
            <w:tcW w:w="1412" w:type="dxa"/>
          </w:tcPr>
          <w:p w:rsidR="00886363" w:rsidRDefault="00DF1B12">
            <w:pPr>
              <w:pStyle w:val="20"/>
              <w:jc w:val="center"/>
              <w:rPr>
                <w:sz w:val="24"/>
              </w:rPr>
            </w:pPr>
            <w:r>
              <w:rPr>
                <w:sz w:val="24"/>
              </w:rPr>
              <w:t>113</w:t>
            </w:r>
          </w:p>
        </w:tc>
        <w:tc>
          <w:tcPr>
            <w:tcW w:w="1426" w:type="dxa"/>
          </w:tcPr>
          <w:p w:rsidR="00886363" w:rsidRDefault="00886363">
            <w:pPr>
              <w:pStyle w:val="20"/>
              <w:jc w:val="center"/>
              <w:rPr>
                <w:sz w:val="24"/>
              </w:rPr>
            </w:pPr>
          </w:p>
        </w:tc>
        <w:tc>
          <w:tcPr>
            <w:tcW w:w="1297" w:type="dxa"/>
          </w:tcPr>
          <w:p w:rsidR="00886363" w:rsidRDefault="00886363">
            <w:pPr>
              <w:pStyle w:val="20"/>
              <w:jc w:val="center"/>
              <w:rPr>
                <w:sz w:val="24"/>
              </w:rPr>
            </w:pPr>
          </w:p>
        </w:tc>
      </w:tr>
      <w:tr w:rsidR="00886363">
        <w:trPr>
          <w:jc w:val="center"/>
        </w:trPr>
        <w:tc>
          <w:tcPr>
            <w:tcW w:w="959" w:type="dxa"/>
          </w:tcPr>
          <w:p w:rsidR="00886363" w:rsidRDefault="00886363">
            <w:pPr>
              <w:pStyle w:val="20"/>
              <w:jc w:val="center"/>
              <w:rPr>
                <w:b/>
                <w:bCs/>
                <w:sz w:val="24"/>
              </w:rPr>
            </w:pPr>
          </w:p>
        </w:tc>
        <w:tc>
          <w:tcPr>
            <w:tcW w:w="4678" w:type="dxa"/>
          </w:tcPr>
          <w:p w:rsidR="00886363" w:rsidRDefault="00DF1B12">
            <w:pPr>
              <w:pStyle w:val="20"/>
              <w:jc w:val="left"/>
              <w:rPr>
                <w:sz w:val="24"/>
              </w:rPr>
            </w:pPr>
            <w:r>
              <w:rPr>
                <w:sz w:val="24"/>
              </w:rPr>
              <w:t>Номинальный фонд времени</w:t>
            </w:r>
          </w:p>
        </w:tc>
        <w:tc>
          <w:tcPr>
            <w:tcW w:w="1412" w:type="dxa"/>
          </w:tcPr>
          <w:p w:rsidR="00886363" w:rsidRDefault="00DF1B12">
            <w:pPr>
              <w:pStyle w:val="20"/>
              <w:jc w:val="center"/>
              <w:rPr>
                <w:sz w:val="24"/>
              </w:rPr>
            </w:pPr>
            <w:r>
              <w:rPr>
                <w:sz w:val="24"/>
              </w:rPr>
              <w:t>252</w:t>
            </w:r>
          </w:p>
        </w:tc>
        <w:tc>
          <w:tcPr>
            <w:tcW w:w="1426" w:type="dxa"/>
          </w:tcPr>
          <w:p w:rsidR="00886363" w:rsidRDefault="00DF1B12">
            <w:pPr>
              <w:pStyle w:val="20"/>
              <w:jc w:val="center"/>
              <w:rPr>
                <w:sz w:val="24"/>
              </w:rPr>
            </w:pPr>
            <w:r>
              <w:rPr>
                <w:sz w:val="24"/>
              </w:rPr>
              <w:t>2016</w:t>
            </w:r>
          </w:p>
        </w:tc>
        <w:tc>
          <w:tcPr>
            <w:tcW w:w="1297" w:type="dxa"/>
          </w:tcPr>
          <w:p w:rsidR="00886363" w:rsidRDefault="00DF1B12">
            <w:pPr>
              <w:pStyle w:val="20"/>
              <w:jc w:val="center"/>
              <w:rPr>
                <w:sz w:val="24"/>
              </w:rPr>
            </w:pPr>
            <w:r>
              <w:rPr>
                <w:sz w:val="24"/>
              </w:rPr>
              <w:t>100</w:t>
            </w:r>
          </w:p>
        </w:tc>
      </w:tr>
      <w:tr w:rsidR="00886363">
        <w:trPr>
          <w:jc w:val="center"/>
        </w:trPr>
        <w:tc>
          <w:tcPr>
            <w:tcW w:w="959" w:type="dxa"/>
          </w:tcPr>
          <w:p w:rsidR="00886363" w:rsidRDefault="00DF1B12">
            <w:pPr>
              <w:pStyle w:val="20"/>
              <w:jc w:val="center"/>
              <w:rPr>
                <w:b/>
                <w:bCs/>
                <w:sz w:val="24"/>
              </w:rPr>
            </w:pPr>
            <w:r>
              <w:rPr>
                <w:b/>
                <w:bCs/>
                <w:sz w:val="24"/>
              </w:rPr>
              <w:t>3.</w:t>
            </w:r>
          </w:p>
        </w:tc>
        <w:tc>
          <w:tcPr>
            <w:tcW w:w="4678" w:type="dxa"/>
          </w:tcPr>
          <w:p w:rsidR="00886363" w:rsidRDefault="00DF1B12">
            <w:pPr>
              <w:pStyle w:val="20"/>
              <w:jc w:val="left"/>
              <w:rPr>
                <w:sz w:val="24"/>
              </w:rPr>
            </w:pPr>
            <w:r>
              <w:rPr>
                <w:sz w:val="24"/>
              </w:rPr>
              <w:t>Невыходы на работу по причинам:</w:t>
            </w:r>
          </w:p>
          <w:p w:rsidR="00886363" w:rsidRDefault="00DF1B12">
            <w:pPr>
              <w:pStyle w:val="20"/>
              <w:jc w:val="left"/>
              <w:rPr>
                <w:sz w:val="24"/>
              </w:rPr>
            </w:pPr>
            <w:r>
              <w:rPr>
                <w:sz w:val="24"/>
              </w:rPr>
              <w:t xml:space="preserve">      3.1. Очередной отпуск</w:t>
            </w:r>
          </w:p>
          <w:p w:rsidR="00886363" w:rsidRDefault="00DF1B12">
            <w:pPr>
              <w:pStyle w:val="20"/>
              <w:jc w:val="left"/>
              <w:rPr>
                <w:sz w:val="24"/>
              </w:rPr>
            </w:pPr>
            <w:r>
              <w:rPr>
                <w:sz w:val="24"/>
              </w:rPr>
              <w:t xml:space="preserve">      3.2. Учебный отпуск</w:t>
            </w:r>
          </w:p>
          <w:p w:rsidR="00886363" w:rsidRDefault="00DF1B12">
            <w:pPr>
              <w:pStyle w:val="20"/>
              <w:jc w:val="left"/>
              <w:rPr>
                <w:sz w:val="24"/>
              </w:rPr>
            </w:pPr>
            <w:r>
              <w:rPr>
                <w:sz w:val="24"/>
              </w:rPr>
              <w:t xml:space="preserve">      3.3. Декретный отпуск</w:t>
            </w:r>
          </w:p>
          <w:p w:rsidR="00886363" w:rsidRDefault="00DF1B12">
            <w:pPr>
              <w:pStyle w:val="20"/>
              <w:jc w:val="left"/>
              <w:rPr>
                <w:sz w:val="24"/>
              </w:rPr>
            </w:pPr>
            <w:r>
              <w:rPr>
                <w:sz w:val="24"/>
              </w:rPr>
              <w:t xml:space="preserve">      3.4. По болезни</w:t>
            </w:r>
          </w:p>
          <w:p w:rsidR="00886363" w:rsidRDefault="00DF1B12">
            <w:pPr>
              <w:pStyle w:val="20"/>
              <w:jc w:val="left"/>
              <w:rPr>
                <w:sz w:val="24"/>
              </w:rPr>
            </w:pPr>
            <w:r>
              <w:rPr>
                <w:sz w:val="24"/>
              </w:rPr>
              <w:t xml:space="preserve">      3.5. Выполнение гос. обязанностей</w:t>
            </w:r>
          </w:p>
        </w:tc>
        <w:tc>
          <w:tcPr>
            <w:tcW w:w="1412" w:type="dxa"/>
          </w:tcPr>
          <w:p w:rsidR="00886363" w:rsidRDefault="00886363">
            <w:pPr>
              <w:pStyle w:val="20"/>
              <w:jc w:val="center"/>
              <w:rPr>
                <w:sz w:val="24"/>
              </w:rPr>
            </w:pPr>
          </w:p>
          <w:p w:rsidR="00886363" w:rsidRDefault="00DF1B12">
            <w:pPr>
              <w:pStyle w:val="20"/>
              <w:jc w:val="center"/>
              <w:rPr>
                <w:sz w:val="24"/>
              </w:rPr>
            </w:pPr>
            <w:r>
              <w:rPr>
                <w:sz w:val="24"/>
              </w:rPr>
              <w:t>24</w:t>
            </w:r>
          </w:p>
          <w:p w:rsidR="00886363" w:rsidRDefault="00DF1B12">
            <w:pPr>
              <w:pStyle w:val="20"/>
              <w:jc w:val="center"/>
              <w:rPr>
                <w:sz w:val="24"/>
              </w:rPr>
            </w:pPr>
            <w:r>
              <w:rPr>
                <w:sz w:val="24"/>
              </w:rPr>
              <w:t>3</w:t>
            </w:r>
          </w:p>
          <w:p w:rsidR="00886363" w:rsidRDefault="00DF1B12">
            <w:pPr>
              <w:pStyle w:val="20"/>
              <w:jc w:val="center"/>
              <w:rPr>
                <w:sz w:val="24"/>
              </w:rPr>
            </w:pPr>
            <w:r>
              <w:rPr>
                <w:sz w:val="24"/>
              </w:rPr>
              <w:t>1</w:t>
            </w:r>
          </w:p>
          <w:p w:rsidR="00886363" w:rsidRDefault="00DF1B12">
            <w:pPr>
              <w:pStyle w:val="20"/>
              <w:jc w:val="center"/>
              <w:rPr>
                <w:sz w:val="24"/>
              </w:rPr>
            </w:pPr>
            <w:r>
              <w:rPr>
                <w:sz w:val="24"/>
              </w:rPr>
              <w:t>5</w:t>
            </w:r>
          </w:p>
          <w:p w:rsidR="00886363" w:rsidRDefault="00DF1B12">
            <w:pPr>
              <w:pStyle w:val="20"/>
              <w:jc w:val="center"/>
              <w:rPr>
                <w:sz w:val="24"/>
              </w:rPr>
            </w:pPr>
            <w:r>
              <w:rPr>
                <w:sz w:val="24"/>
              </w:rPr>
              <w:t>1</w:t>
            </w:r>
          </w:p>
        </w:tc>
        <w:tc>
          <w:tcPr>
            <w:tcW w:w="1426" w:type="dxa"/>
          </w:tcPr>
          <w:p w:rsidR="00886363" w:rsidRDefault="00886363">
            <w:pPr>
              <w:pStyle w:val="20"/>
              <w:jc w:val="center"/>
              <w:rPr>
                <w:sz w:val="24"/>
              </w:rPr>
            </w:pPr>
          </w:p>
        </w:tc>
        <w:tc>
          <w:tcPr>
            <w:tcW w:w="1297" w:type="dxa"/>
          </w:tcPr>
          <w:p w:rsidR="00886363" w:rsidRDefault="00886363">
            <w:pPr>
              <w:pStyle w:val="20"/>
              <w:jc w:val="center"/>
              <w:rPr>
                <w:sz w:val="24"/>
              </w:rPr>
            </w:pPr>
          </w:p>
        </w:tc>
      </w:tr>
      <w:tr w:rsidR="00886363">
        <w:trPr>
          <w:jc w:val="center"/>
        </w:trPr>
        <w:tc>
          <w:tcPr>
            <w:tcW w:w="959" w:type="dxa"/>
          </w:tcPr>
          <w:p w:rsidR="00886363" w:rsidRDefault="00886363">
            <w:pPr>
              <w:pStyle w:val="20"/>
              <w:jc w:val="center"/>
              <w:rPr>
                <w:b/>
                <w:bCs/>
                <w:sz w:val="24"/>
              </w:rPr>
            </w:pPr>
          </w:p>
        </w:tc>
        <w:tc>
          <w:tcPr>
            <w:tcW w:w="4678" w:type="dxa"/>
          </w:tcPr>
          <w:p w:rsidR="00886363" w:rsidRDefault="00DF1B12">
            <w:pPr>
              <w:pStyle w:val="20"/>
              <w:jc w:val="left"/>
              <w:rPr>
                <w:sz w:val="24"/>
              </w:rPr>
            </w:pPr>
            <w:r>
              <w:rPr>
                <w:sz w:val="24"/>
              </w:rPr>
              <w:t>Итого невыходов:</w:t>
            </w:r>
          </w:p>
        </w:tc>
        <w:tc>
          <w:tcPr>
            <w:tcW w:w="1412" w:type="dxa"/>
          </w:tcPr>
          <w:p w:rsidR="00886363" w:rsidRDefault="00DF1B12">
            <w:pPr>
              <w:pStyle w:val="20"/>
              <w:jc w:val="center"/>
              <w:rPr>
                <w:sz w:val="24"/>
              </w:rPr>
            </w:pPr>
            <w:r>
              <w:rPr>
                <w:sz w:val="24"/>
              </w:rPr>
              <w:t>34</w:t>
            </w:r>
          </w:p>
        </w:tc>
        <w:tc>
          <w:tcPr>
            <w:tcW w:w="1426" w:type="dxa"/>
          </w:tcPr>
          <w:p w:rsidR="00886363" w:rsidRDefault="00886363">
            <w:pPr>
              <w:pStyle w:val="20"/>
              <w:jc w:val="center"/>
              <w:rPr>
                <w:sz w:val="24"/>
              </w:rPr>
            </w:pPr>
          </w:p>
        </w:tc>
        <w:tc>
          <w:tcPr>
            <w:tcW w:w="1297" w:type="dxa"/>
          </w:tcPr>
          <w:p w:rsidR="00886363" w:rsidRDefault="00886363">
            <w:pPr>
              <w:pStyle w:val="20"/>
              <w:jc w:val="center"/>
              <w:rPr>
                <w:sz w:val="24"/>
              </w:rPr>
            </w:pPr>
          </w:p>
        </w:tc>
      </w:tr>
      <w:tr w:rsidR="00886363">
        <w:trPr>
          <w:jc w:val="center"/>
        </w:trPr>
        <w:tc>
          <w:tcPr>
            <w:tcW w:w="959" w:type="dxa"/>
          </w:tcPr>
          <w:p w:rsidR="00886363" w:rsidRDefault="00DF1B12">
            <w:pPr>
              <w:pStyle w:val="20"/>
              <w:jc w:val="center"/>
              <w:rPr>
                <w:b/>
                <w:bCs/>
                <w:sz w:val="24"/>
              </w:rPr>
            </w:pPr>
            <w:r>
              <w:rPr>
                <w:b/>
                <w:bCs/>
                <w:sz w:val="24"/>
              </w:rPr>
              <w:t>4.</w:t>
            </w:r>
          </w:p>
        </w:tc>
        <w:tc>
          <w:tcPr>
            <w:tcW w:w="4678" w:type="dxa"/>
          </w:tcPr>
          <w:p w:rsidR="00886363" w:rsidRDefault="00DF1B12">
            <w:pPr>
              <w:pStyle w:val="20"/>
              <w:jc w:val="left"/>
              <w:rPr>
                <w:sz w:val="24"/>
              </w:rPr>
            </w:pPr>
            <w:r>
              <w:rPr>
                <w:sz w:val="24"/>
              </w:rPr>
              <w:t>Явочный фонд</w:t>
            </w:r>
          </w:p>
        </w:tc>
        <w:tc>
          <w:tcPr>
            <w:tcW w:w="1412" w:type="dxa"/>
          </w:tcPr>
          <w:p w:rsidR="00886363" w:rsidRDefault="00DF1B12">
            <w:pPr>
              <w:pStyle w:val="20"/>
              <w:jc w:val="center"/>
              <w:rPr>
                <w:sz w:val="24"/>
              </w:rPr>
            </w:pPr>
            <w:r>
              <w:rPr>
                <w:sz w:val="24"/>
              </w:rPr>
              <w:t>218</w:t>
            </w:r>
          </w:p>
        </w:tc>
        <w:tc>
          <w:tcPr>
            <w:tcW w:w="1426" w:type="dxa"/>
          </w:tcPr>
          <w:p w:rsidR="00886363" w:rsidRDefault="00DF1B12">
            <w:pPr>
              <w:pStyle w:val="20"/>
              <w:jc w:val="center"/>
              <w:rPr>
                <w:sz w:val="24"/>
              </w:rPr>
            </w:pPr>
            <w:r>
              <w:rPr>
                <w:sz w:val="24"/>
              </w:rPr>
              <w:t>1744</w:t>
            </w:r>
          </w:p>
        </w:tc>
        <w:tc>
          <w:tcPr>
            <w:tcW w:w="1297" w:type="dxa"/>
          </w:tcPr>
          <w:p w:rsidR="00886363" w:rsidRDefault="00DF1B12">
            <w:pPr>
              <w:pStyle w:val="20"/>
              <w:jc w:val="center"/>
              <w:rPr>
                <w:sz w:val="24"/>
              </w:rPr>
            </w:pPr>
            <w:r>
              <w:rPr>
                <w:sz w:val="24"/>
              </w:rPr>
              <w:t>86,2</w:t>
            </w:r>
          </w:p>
        </w:tc>
      </w:tr>
      <w:tr w:rsidR="00886363">
        <w:trPr>
          <w:jc w:val="center"/>
        </w:trPr>
        <w:tc>
          <w:tcPr>
            <w:tcW w:w="959" w:type="dxa"/>
          </w:tcPr>
          <w:p w:rsidR="00886363" w:rsidRDefault="00DF1B12">
            <w:pPr>
              <w:pStyle w:val="20"/>
              <w:jc w:val="center"/>
              <w:rPr>
                <w:b/>
                <w:bCs/>
                <w:sz w:val="24"/>
              </w:rPr>
            </w:pPr>
            <w:r>
              <w:rPr>
                <w:b/>
                <w:bCs/>
                <w:sz w:val="24"/>
              </w:rPr>
              <w:t>5.</w:t>
            </w:r>
          </w:p>
        </w:tc>
        <w:tc>
          <w:tcPr>
            <w:tcW w:w="4678" w:type="dxa"/>
          </w:tcPr>
          <w:p w:rsidR="00886363" w:rsidRDefault="00DF1B12">
            <w:pPr>
              <w:pStyle w:val="20"/>
              <w:jc w:val="left"/>
              <w:rPr>
                <w:sz w:val="24"/>
              </w:rPr>
            </w:pPr>
            <w:r>
              <w:rPr>
                <w:sz w:val="24"/>
              </w:rPr>
              <w:t>Сокращенный рабочий день:</w:t>
            </w:r>
          </w:p>
          <w:p w:rsidR="00886363" w:rsidRDefault="00DF1B12" w:rsidP="00DF1B12">
            <w:pPr>
              <w:pStyle w:val="20"/>
              <w:numPr>
                <w:ilvl w:val="1"/>
                <w:numId w:val="8"/>
              </w:numPr>
              <w:jc w:val="left"/>
              <w:rPr>
                <w:sz w:val="24"/>
              </w:rPr>
            </w:pPr>
            <w:r>
              <w:rPr>
                <w:sz w:val="24"/>
              </w:rPr>
              <w:t>Предпраздничный</w:t>
            </w:r>
          </w:p>
          <w:p w:rsidR="00886363" w:rsidRDefault="00DF1B12" w:rsidP="00DF1B12">
            <w:pPr>
              <w:pStyle w:val="20"/>
              <w:numPr>
                <w:ilvl w:val="1"/>
                <w:numId w:val="8"/>
              </w:numPr>
              <w:jc w:val="left"/>
              <w:rPr>
                <w:sz w:val="24"/>
              </w:rPr>
            </w:pPr>
            <w:r>
              <w:rPr>
                <w:sz w:val="24"/>
              </w:rPr>
              <w:t>Кормящим матерям</w:t>
            </w:r>
          </w:p>
          <w:p w:rsidR="00886363" w:rsidRDefault="00DF1B12" w:rsidP="00DF1B12">
            <w:pPr>
              <w:pStyle w:val="20"/>
              <w:numPr>
                <w:ilvl w:val="1"/>
                <w:numId w:val="8"/>
              </w:numPr>
              <w:jc w:val="left"/>
              <w:rPr>
                <w:sz w:val="24"/>
              </w:rPr>
            </w:pPr>
            <w:r>
              <w:rPr>
                <w:sz w:val="24"/>
              </w:rPr>
              <w:t>Несовершеннолетним подросткам</w:t>
            </w:r>
          </w:p>
        </w:tc>
        <w:tc>
          <w:tcPr>
            <w:tcW w:w="1412" w:type="dxa"/>
          </w:tcPr>
          <w:p w:rsidR="00886363" w:rsidRDefault="00886363">
            <w:pPr>
              <w:pStyle w:val="20"/>
              <w:jc w:val="center"/>
              <w:rPr>
                <w:sz w:val="24"/>
              </w:rPr>
            </w:pPr>
          </w:p>
        </w:tc>
        <w:tc>
          <w:tcPr>
            <w:tcW w:w="1426" w:type="dxa"/>
            <w:vAlign w:val="center"/>
          </w:tcPr>
          <w:p w:rsidR="00886363" w:rsidRDefault="00DF1B12">
            <w:pPr>
              <w:pStyle w:val="20"/>
              <w:jc w:val="center"/>
              <w:rPr>
                <w:sz w:val="24"/>
              </w:rPr>
            </w:pPr>
            <w:r>
              <w:rPr>
                <w:sz w:val="24"/>
              </w:rPr>
              <w:t>0,06</w:t>
            </w:r>
          </w:p>
        </w:tc>
        <w:tc>
          <w:tcPr>
            <w:tcW w:w="1297" w:type="dxa"/>
          </w:tcPr>
          <w:p w:rsidR="00886363" w:rsidRDefault="00886363">
            <w:pPr>
              <w:pStyle w:val="20"/>
              <w:jc w:val="center"/>
              <w:rPr>
                <w:sz w:val="24"/>
              </w:rPr>
            </w:pPr>
          </w:p>
        </w:tc>
      </w:tr>
      <w:tr w:rsidR="00886363">
        <w:trPr>
          <w:jc w:val="center"/>
        </w:trPr>
        <w:tc>
          <w:tcPr>
            <w:tcW w:w="959" w:type="dxa"/>
          </w:tcPr>
          <w:p w:rsidR="00886363" w:rsidRDefault="00DF1B12">
            <w:pPr>
              <w:pStyle w:val="20"/>
              <w:jc w:val="center"/>
              <w:rPr>
                <w:b/>
                <w:bCs/>
                <w:sz w:val="24"/>
              </w:rPr>
            </w:pPr>
            <w:r>
              <w:rPr>
                <w:b/>
                <w:bCs/>
                <w:sz w:val="24"/>
              </w:rPr>
              <w:t>6.</w:t>
            </w:r>
          </w:p>
        </w:tc>
        <w:tc>
          <w:tcPr>
            <w:tcW w:w="4678" w:type="dxa"/>
          </w:tcPr>
          <w:p w:rsidR="00886363" w:rsidRDefault="00DF1B12">
            <w:pPr>
              <w:pStyle w:val="20"/>
              <w:jc w:val="left"/>
              <w:rPr>
                <w:sz w:val="24"/>
              </w:rPr>
            </w:pPr>
            <w:r>
              <w:rPr>
                <w:sz w:val="24"/>
              </w:rPr>
              <w:t>Продолжительность рабочего дня</w:t>
            </w:r>
          </w:p>
        </w:tc>
        <w:tc>
          <w:tcPr>
            <w:tcW w:w="1412" w:type="dxa"/>
          </w:tcPr>
          <w:p w:rsidR="00886363" w:rsidRDefault="00886363">
            <w:pPr>
              <w:pStyle w:val="20"/>
              <w:jc w:val="center"/>
              <w:rPr>
                <w:sz w:val="24"/>
              </w:rPr>
            </w:pPr>
          </w:p>
        </w:tc>
        <w:tc>
          <w:tcPr>
            <w:tcW w:w="1426" w:type="dxa"/>
          </w:tcPr>
          <w:p w:rsidR="00886363" w:rsidRDefault="00DF1B12">
            <w:pPr>
              <w:pStyle w:val="20"/>
              <w:jc w:val="center"/>
              <w:rPr>
                <w:sz w:val="24"/>
              </w:rPr>
            </w:pPr>
            <w:r>
              <w:rPr>
                <w:sz w:val="24"/>
              </w:rPr>
              <w:t>7,94</w:t>
            </w:r>
          </w:p>
        </w:tc>
        <w:tc>
          <w:tcPr>
            <w:tcW w:w="1297" w:type="dxa"/>
          </w:tcPr>
          <w:p w:rsidR="00886363" w:rsidRDefault="00886363">
            <w:pPr>
              <w:pStyle w:val="20"/>
              <w:jc w:val="center"/>
              <w:rPr>
                <w:sz w:val="24"/>
              </w:rPr>
            </w:pPr>
          </w:p>
        </w:tc>
      </w:tr>
      <w:tr w:rsidR="00886363">
        <w:trPr>
          <w:jc w:val="center"/>
        </w:trPr>
        <w:tc>
          <w:tcPr>
            <w:tcW w:w="959" w:type="dxa"/>
          </w:tcPr>
          <w:p w:rsidR="00886363" w:rsidRDefault="00DF1B12">
            <w:pPr>
              <w:pStyle w:val="20"/>
              <w:jc w:val="center"/>
              <w:rPr>
                <w:b/>
                <w:bCs/>
                <w:sz w:val="24"/>
              </w:rPr>
            </w:pPr>
            <w:r>
              <w:rPr>
                <w:b/>
                <w:bCs/>
                <w:sz w:val="24"/>
              </w:rPr>
              <w:t>7.</w:t>
            </w:r>
          </w:p>
        </w:tc>
        <w:tc>
          <w:tcPr>
            <w:tcW w:w="4678" w:type="dxa"/>
          </w:tcPr>
          <w:p w:rsidR="00886363" w:rsidRDefault="00DF1B12">
            <w:pPr>
              <w:pStyle w:val="20"/>
              <w:jc w:val="left"/>
              <w:rPr>
                <w:sz w:val="24"/>
              </w:rPr>
            </w:pPr>
            <w:r>
              <w:rPr>
                <w:sz w:val="24"/>
              </w:rPr>
              <w:t>Эффективный фонд времени</w:t>
            </w:r>
          </w:p>
        </w:tc>
        <w:tc>
          <w:tcPr>
            <w:tcW w:w="1412" w:type="dxa"/>
          </w:tcPr>
          <w:p w:rsidR="00886363" w:rsidRDefault="00DF1B12">
            <w:pPr>
              <w:pStyle w:val="20"/>
              <w:jc w:val="center"/>
              <w:rPr>
                <w:sz w:val="24"/>
              </w:rPr>
            </w:pPr>
            <w:r>
              <w:rPr>
                <w:sz w:val="24"/>
              </w:rPr>
              <w:t>218</w:t>
            </w:r>
          </w:p>
        </w:tc>
        <w:tc>
          <w:tcPr>
            <w:tcW w:w="1426" w:type="dxa"/>
          </w:tcPr>
          <w:p w:rsidR="00886363" w:rsidRDefault="00DF1B12">
            <w:pPr>
              <w:pStyle w:val="20"/>
              <w:jc w:val="center"/>
              <w:rPr>
                <w:sz w:val="24"/>
              </w:rPr>
            </w:pPr>
            <w:r>
              <w:rPr>
                <w:sz w:val="24"/>
              </w:rPr>
              <w:t>1731</w:t>
            </w:r>
          </w:p>
        </w:tc>
        <w:tc>
          <w:tcPr>
            <w:tcW w:w="1297" w:type="dxa"/>
          </w:tcPr>
          <w:p w:rsidR="00886363" w:rsidRDefault="00DF1B12">
            <w:pPr>
              <w:pStyle w:val="20"/>
              <w:jc w:val="center"/>
              <w:rPr>
                <w:sz w:val="24"/>
              </w:rPr>
            </w:pPr>
            <w:r>
              <w:rPr>
                <w:sz w:val="24"/>
              </w:rPr>
              <w:t>85,5</w:t>
            </w:r>
          </w:p>
        </w:tc>
      </w:tr>
    </w:tbl>
    <w:p w:rsidR="00886363" w:rsidRDefault="00886363">
      <w:pPr>
        <w:pStyle w:val="20"/>
        <w:jc w:val="center"/>
        <w:rPr>
          <w:sz w:val="24"/>
        </w:rPr>
      </w:pPr>
    </w:p>
    <w:p w:rsidR="00886363" w:rsidRDefault="00DF1B12">
      <w:pPr>
        <w:pStyle w:val="20"/>
        <w:jc w:val="center"/>
        <w:rPr>
          <w:b/>
          <w:bCs/>
        </w:rPr>
      </w:pPr>
      <w:r>
        <w:rPr>
          <w:b/>
          <w:bCs/>
        </w:rPr>
        <w:t xml:space="preserve">а) Расчет численности основных производственных рабочих. </w:t>
      </w:r>
    </w:p>
    <w:p w:rsidR="00886363" w:rsidRDefault="00DF1B12">
      <w:pPr>
        <w:pStyle w:val="20"/>
        <w:jc w:val="center"/>
      </w:pPr>
      <w:r>
        <w:t xml:space="preserve">                                                                                   (2.5)</w:t>
      </w:r>
    </w:p>
    <w:tbl>
      <w:tblPr>
        <w:tblW w:w="0" w:type="auto"/>
        <w:tblInd w:w="2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auto" w:fill="C0C0C0"/>
        <w:tblLook w:val="0000" w:firstRow="0" w:lastRow="0" w:firstColumn="0" w:lastColumn="0" w:noHBand="0" w:noVBand="0"/>
      </w:tblPr>
      <w:tblGrid>
        <w:gridCol w:w="4655"/>
      </w:tblGrid>
      <w:tr w:rsidR="00886363">
        <w:trPr>
          <w:trHeight w:val="353"/>
        </w:trPr>
        <w:tc>
          <w:tcPr>
            <w:tcW w:w="4655" w:type="dxa"/>
            <w:shd w:val="clear" w:color="auto" w:fill="C0C0C0"/>
          </w:tcPr>
          <w:p w:rsidR="00886363" w:rsidRDefault="00DF1B12">
            <w:pPr>
              <w:pStyle w:val="20"/>
              <w:jc w:val="center"/>
              <w:rPr>
                <w:sz w:val="24"/>
              </w:rPr>
            </w:pPr>
            <w:r>
              <w:rPr>
                <w:sz w:val="24"/>
              </w:rPr>
              <w:t xml:space="preserve">Чосн.раб. = </w:t>
            </w:r>
            <w:r>
              <w:rPr>
                <w:sz w:val="24"/>
                <w:lang w:val="en-US"/>
              </w:rPr>
              <w:t>t</w:t>
            </w:r>
            <w:r>
              <w:rPr>
                <w:sz w:val="24"/>
              </w:rPr>
              <w:t>шт</w:t>
            </w:r>
            <w:r>
              <w:rPr>
                <w:sz w:val="24"/>
                <w:lang w:val="en-US"/>
              </w:rPr>
              <w:t>ij</w:t>
            </w:r>
            <w:r>
              <w:rPr>
                <w:sz w:val="24"/>
              </w:rPr>
              <w:t xml:space="preserve"> *</w:t>
            </w:r>
            <w:r>
              <w:rPr>
                <w:sz w:val="24"/>
                <w:lang w:val="en-US"/>
              </w:rPr>
              <w:t>Qi</w:t>
            </w:r>
            <w:r>
              <w:rPr>
                <w:sz w:val="24"/>
              </w:rPr>
              <w:t xml:space="preserve"> / Фэф * </w:t>
            </w:r>
            <w:r>
              <w:rPr>
                <w:sz w:val="24"/>
                <w:lang w:val="en-US"/>
              </w:rPr>
              <w:t>R</w:t>
            </w:r>
            <w:r>
              <w:rPr>
                <w:sz w:val="24"/>
              </w:rPr>
              <w:t>н</w:t>
            </w:r>
          </w:p>
        </w:tc>
      </w:tr>
    </w:tbl>
    <w:p w:rsidR="00886363" w:rsidRDefault="00DF1B12">
      <w:pPr>
        <w:pStyle w:val="20"/>
        <w:jc w:val="center"/>
        <w:rPr>
          <w:b/>
          <w:bCs/>
        </w:rPr>
      </w:pPr>
      <w:r>
        <w:rPr>
          <w:b/>
          <w:bCs/>
        </w:rPr>
        <w:t xml:space="preserve">  </w:t>
      </w:r>
    </w:p>
    <w:p w:rsidR="00886363" w:rsidRDefault="00DF1B12">
      <w:pPr>
        <w:pStyle w:val="20"/>
        <w:rPr>
          <w:b/>
          <w:bCs/>
        </w:rPr>
      </w:pPr>
      <w:r>
        <w:rPr>
          <w:b/>
          <w:bCs/>
        </w:rPr>
        <w:t>1. Детские туфли:</w:t>
      </w:r>
    </w:p>
    <w:p w:rsidR="00886363" w:rsidRDefault="00DF1B12">
      <w:pPr>
        <w:pStyle w:val="20"/>
      </w:pPr>
      <w:r>
        <w:rPr>
          <w:lang w:val="en-US"/>
        </w:rPr>
        <w:t>I</w:t>
      </w:r>
      <w:r>
        <w:t xml:space="preserve"> операция = 0,8*350000 / 1731*1,07 = 50 чел</w:t>
      </w:r>
    </w:p>
    <w:p w:rsidR="00886363" w:rsidRDefault="00DF1B12">
      <w:pPr>
        <w:pStyle w:val="20"/>
      </w:pPr>
      <w:r>
        <w:rPr>
          <w:lang w:val="en-US"/>
        </w:rPr>
        <w:t>II</w:t>
      </w:r>
      <w:r>
        <w:t xml:space="preserve"> операция = 0,6*350000/ 1731*1,07 = 38 чел</w:t>
      </w:r>
    </w:p>
    <w:p w:rsidR="00886363" w:rsidRDefault="00DF1B12">
      <w:pPr>
        <w:pStyle w:val="20"/>
        <w:rPr>
          <w:lang w:val="en-US"/>
        </w:rPr>
      </w:pPr>
      <w:r>
        <w:rPr>
          <w:lang w:val="en-US"/>
        </w:rPr>
        <w:t>III</w:t>
      </w:r>
      <w:r>
        <w:t xml:space="preserve"> операция = 0,4*350000/ 1731*1,07 = 25 чел</w:t>
      </w:r>
    </w:p>
    <w:p w:rsidR="00886363" w:rsidRDefault="00DF1B12">
      <w:pPr>
        <w:pStyle w:val="20"/>
        <w:rPr>
          <w:b/>
          <w:bCs/>
        </w:rPr>
      </w:pPr>
      <w:r>
        <w:rPr>
          <w:b/>
          <w:bCs/>
        </w:rPr>
        <w:t>Всего: 342 чел</w:t>
      </w:r>
    </w:p>
    <w:p w:rsidR="00886363" w:rsidRDefault="00DF1B12">
      <w:pPr>
        <w:pStyle w:val="20"/>
        <w:rPr>
          <w:b/>
          <w:bCs/>
        </w:rPr>
      </w:pPr>
      <w:r>
        <w:rPr>
          <w:b/>
          <w:bCs/>
        </w:rPr>
        <w:t>2. Детские ботинки:</w:t>
      </w:r>
    </w:p>
    <w:p w:rsidR="00886363" w:rsidRDefault="00DF1B12">
      <w:pPr>
        <w:pStyle w:val="20"/>
      </w:pPr>
      <w:r>
        <w:rPr>
          <w:lang w:val="en-US"/>
        </w:rPr>
        <w:t>I</w:t>
      </w:r>
      <w:r>
        <w:t xml:space="preserve"> операция = 0,6*280000 / 1731*1,07 = 30 чел</w:t>
      </w:r>
    </w:p>
    <w:p w:rsidR="00886363" w:rsidRDefault="00DF1B12">
      <w:pPr>
        <w:pStyle w:val="20"/>
      </w:pPr>
      <w:r>
        <w:rPr>
          <w:lang w:val="en-US"/>
        </w:rPr>
        <w:t>II</w:t>
      </w:r>
      <w:r>
        <w:t xml:space="preserve"> операция = 0,4*280000 / 1731*1,07 = 20 чел</w:t>
      </w:r>
    </w:p>
    <w:p w:rsidR="00886363" w:rsidRDefault="00DF1B12">
      <w:pPr>
        <w:pStyle w:val="20"/>
      </w:pPr>
      <w:r>
        <w:rPr>
          <w:lang w:val="en-US"/>
        </w:rPr>
        <w:t>III</w:t>
      </w:r>
      <w:r>
        <w:t xml:space="preserve"> операция = 0,3*280000 / 1731*1,07 = 15 чел</w:t>
      </w:r>
    </w:p>
    <w:p w:rsidR="00886363" w:rsidRDefault="00DF1B12">
      <w:pPr>
        <w:pStyle w:val="20"/>
        <w:rPr>
          <w:b/>
          <w:bCs/>
        </w:rPr>
      </w:pPr>
      <w:r>
        <w:rPr>
          <w:b/>
          <w:bCs/>
        </w:rPr>
        <w:t>Всего: 198 чел</w:t>
      </w:r>
    </w:p>
    <w:p w:rsidR="00886363" w:rsidRDefault="00DF1B12">
      <w:pPr>
        <w:pStyle w:val="20"/>
      </w:pPr>
      <w:r>
        <w:rPr>
          <w:b/>
          <w:bCs/>
        </w:rPr>
        <w:t xml:space="preserve">Итого: Е </w:t>
      </w:r>
      <w:r>
        <w:rPr>
          <w:b/>
          <w:bCs/>
          <w:vertAlign w:val="subscript"/>
        </w:rPr>
        <w:t xml:space="preserve">1,2 </w:t>
      </w:r>
      <w:r>
        <w:rPr>
          <w:b/>
          <w:bCs/>
        </w:rPr>
        <w:t>= 178</w:t>
      </w:r>
    </w:p>
    <w:p w:rsidR="00886363" w:rsidRDefault="00886363">
      <w:pPr>
        <w:pStyle w:val="20"/>
        <w:jc w:val="center"/>
      </w:pPr>
    </w:p>
    <w:p w:rsidR="00886363" w:rsidRDefault="00DF1B12">
      <w:pPr>
        <w:pStyle w:val="20"/>
        <w:jc w:val="center"/>
        <w:rPr>
          <w:b/>
          <w:bCs/>
        </w:rPr>
      </w:pPr>
      <w:r>
        <w:rPr>
          <w:b/>
          <w:bCs/>
        </w:rPr>
        <w:t>б) Расчет численности вспомогательных рабочих.</w:t>
      </w:r>
    </w:p>
    <w:p w:rsidR="00886363" w:rsidRDefault="00886363">
      <w:pPr>
        <w:pStyle w:val="20"/>
        <w:jc w:val="center"/>
        <w:rPr>
          <w:b/>
          <w:bCs/>
        </w:rPr>
      </w:pPr>
    </w:p>
    <w:p w:rsidR="00886363" w:rsidRDefault="00DF1B12">
      <w:pPr>
        <w:pStyle w:val="20"/>
        <w:jc w:val="right"/>
        <w:rPr>
          <w:b/>
          <w:bCs/>
        </w:rPr>
      </w:pPr>
      <w:r>
        <w:rPr>
          <w:b/>
          <w:bCs/>
        </w:rPr>
        <w:t>Таблица №2.11.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2835"/>
        <w:gridCol w:w="1971"/>
        <w:gridCol w:w="1971"/>
        <w:gridCol w:w="1971"/>
      </w:tblGrid>
      <w:tr w:rsidR="00886363">
        <w:tc>
          <w:tcPr>
            <w:tcW w:w="959" w:type="dxa"/>
            <w:shd w:val="pct5" w:color="auto" w:fill="F3F3F3"/>
          </w:tcPr>
          <w:p w:rsidR="00886363" w:rsidRDefault="00DF1B12">
            <w:pPr>
              <w:pStyle w:val="20"/>
              <w:jc w:val="center"/>
              <w:rPr>
                <w:sz w:val="24"/>
              </w:rPr>
            </w:pPr>
            <w:r>
              <w:rPr>
                <w:sz w:val="24"/>
              </w:rPr>
              <w:t>№ п/п</w:t>
            </w:r>
          </w:p>
        </w:tc>
        <w:tc>
          <w:tcPr>
            <w:tcW w:w="2835" w:type="dxa"/>
            <w:shd w:val="pct5" w:color="auto" w:fill="F3F3F3"/>
          </w:tcPr>
          <w:p w:rsidR="00886363" w:rsidRDefault="00DF1B12">
            <w:pPr>
              <w:pStyle w:val="20"/>
              <w:jc w:val="center"/>
              <w:rPr>
                <w:sz w:val="24"/>
              </w:rPr>
            </w:pPr>
            <w:r>
              <w:rPr>
                <w:sz w:val="24"/>
              </w:rPr>
              <w:t>Профессия</w:t>
            </w:r>
          </w:p>
        </w:tc>
        <w:tc>
          <w:tcPr>
            <w:tcW w:w="1971" w:type="dxa"/>
            <w:shd w:val="pct5" w:color="auto" w:fill="F3F3F3"/>
          </w:tcPr>
          <w:p w:rsidR="00886363" w:rsidRDefault="00DF1B12">
            <w:pPr>
              <w:pStyle w:val="20"/>
              <w:jc w:val="center"/>
              <w:rPr>
                <w:sz w:val="24"/>
              </w:rPr>
            </w:pPr>
            <w:r>
              <w:rPr>
                <w:sz w:val="24"/>
              </w:rPr>
              <w:t>Кол – во станков</w:t>
            </w:r>
          </w:p>
        </w:tc>
        <w:tc>
          <w:tcPr>
            <w:tcW w:w="1971" w:type="dxa"/>
            <w:shd w:val="pct5" w:color="auto" w:fill="F3F3F3"/>
          </w:tcPr>
          <w:p w:rsidR="00886363" w:rsidRDefault="00DF1B12">
            <w:pPr>
              <w:pStyle w:val="20"/>
              <w:jc w:val="center"/>
              <w:rPr>
                <w:sz w:val="24"/>
              </w:rPr>
            </w:pPr>
            <w:r>
              <w:rPr>
                <w:sz w:val="24"/>
              </w:rPr>
              <w:t>Норма обслуживания</w:t>
            </w:r>
          </w:p>
        </w:tc>
        <w:tc>
          <w:tcPr>
            <w:tcW w:w="1971" w:type="dxa"/>
            <w:shd w:val="pct5" w:color="auto" w:fill="F3F3F3"/>
          </w:tcPr>
          <w:p w:rsidR="00886363" w:rsidRDefault="00DF1B12">
            <w:pPr>
              <w:pStyle w:val="20"/>
              <w:jc w:val="center"/>
              <w:rPr>
                <w:sz w:val="24"/>
              </w:rPr>
            </w:pPr>
            <w:r>
              <w:rPr>
                <w:sz w:val="24"/>
              </w:rPr>
              <w:t>Число всп. Рабочих</w:t>
            </w:r>
          </w:p>
        </w:tc>
      </w:tr>
      <w:tr w:rsidR="00886363">
        <w:tc>
          <w:tcPr>
            <w:tcW w:w="959" w:type="dxa"/>
          </w:tcPr>
          <w:p w:rsidR="00886363" w:rsidRDefault="00DF1B12">
            <w:pPr>
              <w:pStyle w:val="20"/>
              <w:jc w:val="center"/>
              <w:rPr>
                <w:sz w:val="24"/>
              </w:rPr>
            </w:pPr>
            <w:r>
              <w:rPr>
                <w:sz w:val="24"/>
              </w:rPr>
              <w:t>1.</w:t>
            </w:r>
          </w:p>
        </w:tc>
        <w:tc>
          <w:tcPr>
            <w:tcW w:w="2835" w:type="dxa"/>
          </w:tcPr>
          <w:p w:rsidR="00886363" w:rsidRDefault="00DF1B12">
            <w:pPr>
              <w:pStyle w:val="20"/>
              <w:jc w:val="left"/>
              <w:rPr>
                <w:sz w:val="24"/>
              </w:rPr>
            </w:pPr>
            <w:r>
              <w:rPr>
                <w:sz w:val="24"/>
              </w:rPr>
              <w:t>Наладчик</w:t>
            </w:r>
          </w:p>
        </w:tc>
        <w:tc>
          <w:tcPr>
            <w:tcW w:w="1971" w:type="dxa"/>
          </w:tcPr>
          <w:p w:rsidR="00886363" w:rsidRDefault="00DF1B12">
            <w:pPr>
              <w:pStyle w:val="20"/>
              <w:jc w:val="right"/>
              <w:rPr>
                <w:sz w:val="24"/>
              </w:rPr>
            </w:pPr>
            <w:r>
              <w:rPr>
                <w:sz w:val="24"/>
              </w:rPr>
              <w:t>184</w:t>
            </w:r>
          </w:p>
        </w:tc>
        <w:tc>
          <w:tcPr>
            <w:tcW w:w="1971" w:type="dxa"/>
          </w:tcPr>
          <w:p w:rsidR="00886363" w:rsidRDefault="00DF1B12">
            <w:pPr>
              <w:pStyle w:val="20"/>
              <w:jc w:val="center"/>
              <w:rPr>
                <w:sz w:val="24"/>
              </w:rPr>
            </w:pPr>
            <w:r>
              <w:rPr>
                <w:sz w:val="24"/>
              </w:rPr>
              <w:t>15</w:t>
            </w:r>
          </w:p>
        </w:tc>
        <w:tc>
          <w:tcPr>
            <w:tcW w:w="1971" w:type="dxa"/>
          </w:tcPr>
          <w:p w:rsidR="00886363" w:rsidRDefault="00DF1B12">
            <w:pPr>
              <w:pStyle w:val="20"/>
              <w:jc w:val="center"/>
              <w:rPr>
                <w:sz w:val="24"/>
              </w:rPr>
            </w:pPr>
            <w:r>
              <w:rPr>
                <w:sz w:val="24"/>
              </w:rPr>
              <w:t>4</w:t>
            </w:r>
          </w:p>
        </w:tc>
      </w:tr>
      <w:tr w:rsidR="00886363">
        <w:tc>
          <w:tcPr>
            <w:tcW w:w="959" w:type="dxa"/>
          </w:tcPr>
          <w:p w:rsidR="00886363" w:rsidRDefault="00DF1B12">
            <w:pPr>
              <w:pStyle w:val="20"/>
              <w:jc w:val="center"/>
              <w:rPr>
                <w:sz w:val="24"/>
              </w:rPr>
            </w:pPr>
            <w:r>
              <w:rPr>
                <w:sz w:val="24"/>
              </w:rPr>
              <w:t>2.</w:t>
            </w:r>
          </w:p>
        </w:tc>
        <w:tc>
          <w:tcPr>
            <w:tcW w:w="2835" w:type="dxa"/>
          </w:tcPr>
          <w:p w:rsidR="00886363" w:rsidRDefault="00DF1B12">
            <w:pPr>
              <w:pStyle w:val="20"/>
              <w:jc w:val="left"/>
              <w:rPr>
                <w:sz w:val="24"/>
              </w:rPr>
            </w:pPr>
            <w:r>
              <w:rPr>
                <w:sz w:val="24"/>
              </w:rPr>
              <w:t>Слесарь – ремонтник</w:t>
            </w:r>
          </w:p>
        </w:tc>
        <w:tc>
          <w:tcPr>
            <w:tcW w:w="1971" w:type="dxa"/>
          </w:tcPr>
          <w:p w:rsidR="00886363" w:rsidRDefault="00DF1B12">
            <w:pPr>
              <w:pStyle w:val="20"/>
              <w:jc w:val="right"/>
              <w:rPr>
                <w:sz w:val="24"/>
              </w:rPr>
            </w:pPr>
            <w:r>
              <w:rPr>
                <w:sz w:val="24"/>
              </w:rPr>
              <w:t>184</w:t>
            </w:r>
          </w:p>
        </w:tc>
        <w:tc>
          <w:tcPr>
            <w:tcW w:w="1971" w:type="dxa"/>
          </w:tcPr>
          <w:p w:rsidR="00886363" w:rsidRDefault="00DF1B12">
            <w:pPr>
              <w:pStyle w:val="20"/>
              <w:jc w:val="center"/>
              <w:rPr>
                <w:sz w:val="24"/>
              </w:rPr>
            </w:pPr>
            <w:r>
              <w:rPr>
                <w:sz w:val="24"/>
              </w:rPr>
              <w:t>20</w:t>
            </w:r>
          </w:p>
        </w:tc>
        <w:tc>
          <w:tcPr>
            <w:tcW w:w="1971" w:type="dxa"/>
          </w:tcPr>
          <w:p w:rsidR="00886363" w:rsidRDefault="00DF1B12">
            <w:pPr>
              <w:pStyle w:val="20"/>
              <w:jc w:val="center"/>
              <w:rPr>
                <w:sz w:val="24"/>
              </w:rPr>
            </w:pPr>
            <w:r>
              <w:rPr>
                <w:sz w:val="24"/>
              </w:rPr>
              <w:t>3</w:t>
            </w:r>
          </w:p>
        </w:tc>
      </w:tr>
      <w:tr w:rsidR="00886363">
        <w:tc>
          <w:tcPr>
            <w:tcW w:w="959" w:type="dxa"/>
          </w:tcPr>
          <w:p w:rsidR="00886363" w:rsidRDefault="00DF1B12">
            <w:pPr>
              <w:pStyle w:val="20"/>
              <w:jc w:val="center"/>
              <w:rPr>
                <w:sz w:val="24"/>
              </w:rPr>
            </w:pPr>
            <w:r>
              <w:rPr>
                <w:sz w:val="24"/>
              </w:rPr>
              <w:t>3.</w:t>
            </w:r>
          </w:p>
        </w:tc>
        <w:tc>
          <w:tcPr>
            <w:tcW w:w="2835" w:type="dxa"/>
          </w:tcPr>
          <w:p w:rsidR="00886363" w:rsidRDefault="00DF1B12">
            <w:pPr>
              <w:pStyle w:val="20"/>
              <w:jc w:val="left"/>
              <w:rPr>
                <w:sz w:val="24"/>
              </w:rPr>
            </w:pPr>
            <w:r>
              <w:rPr>
                <w:sz w:val="24"/>
              </w:rPr>
              <w:t>Станочник -  ремонтник</w:t>
            </w:r>
          </w:p>
        </w:tc>
        <w:tc>
          <w:tcPr>
            <w:tcW w:w="1971" w:type="dxa"/>
          </w:tcPr>
          <w:p w:rsidR="00886363" w:rsidRDefault="00DF1B12">
            <w:pPr>
              <w:pStyle w:val="20"/>
              <w:jc w:val="right"/>
              <w:rPr>
                <w:sz w:val="24"/>
              </w:rPr>
            </w:pPr>
            <w:r>
              <w:rPr>
                <w:sz w:val="24"/>
              </w:rPr>
              <w:t>184</w:t>
            </w:r>
          </w:p>
        </w:tc>
        <w:tc>
          <w:tcPr>
            <w:tcW w:w="1971" w:type="dxa"/>
          </w:tcPr>
          <w:p w:rsidR="00886363" w:rsidRDefault="00DF1B12">
            <w:pPr>
              <w:pStyle w:val="20"/>
              <w:jc w:val="center"/>
              <w:rPr>
                <w:sz w:val="24"/>
              </w:rPr>
            </w:pPr>
            <w:r>
              <w:rPr>
                <w:sz w:val="24"/>
              </w:rPr>
              <w:t>25</w:t>
            </w:r>
          </w:p>
        </w:tc>
        <w:tc>
          <w:tcPr>
            <w:tcW w:w="1971" w:type="dxa"/>
          </w:tcPr>
          <w:p w:rsidR="00886363" w:rsidRDefault="00DF1B12">
            <w:pPr>
              <w:pStyle w:val="20"/>
              <w:jc w:val="center"/>
              <w:rPr>
                <w:sz w:val="24"/>
              </w:rPr>
            </w:pPr>
            <w:r>
              <w:rPr>
                <w:sz w:val="24"/>
              </w:rPr>
              <w:t>7</w:t>
            </w:r>
          </w:p>
        </w:tc>
      </w:tr>
      <w:tr w:rsidR="00886363">
        <w:tc>
          <w:tcPr>
            <w:tcW w:w="959" w:type="dxa"/>
          </w:tcPr>
          <w:p w:rsidR="00886363" w:rsidRDefault="00DF1B12">
            <w:pPr>
              <w:pStyle w:val="20"/>
              <w:jc w:val="center"/>
              <w:rPr>
                <w:sz w:val="24"/>
              </w:rPr>
            </w:pPr>
            <w:r>
              <w:rPr>
                <w:sz w:val="24"/>
              </w:rPr>
              <w:t>4.</w:t>
            </w:r>
          </w:p>
        </w:tc>
        <w:tc>
          <w:tcPr>
            <w:tcW w:w="2835" w:type="dxa"/>
          </w:tcPr>
          <w:p w:rsidR="00886363" w:rsidRDefault="00DF1B12">
            <w:pPr>
              <w:pStyle w:val="20"/>
              <w:jc w:val="left"/>
              <w:rPr>
                <w:sz w:val="24"/>
              </w:rPr>
            </w:pPr>
            <w:r>
              <w:rPr>
                <w:sz w:val="24"/>
              </w:rPr>
              <w:t>Грузчик</w:t>
            </w:r>
          </w:p>
        </w:tc>
        <w:tc>
          <w:tcPr>
            <w:tcW w:w="1971" w:type="dxa"/>
          </w:tcPr>
          <w:p w:rsidR="00886363" w:rsidRDefault="00DF1B12">
            <w:pPr>
              <w:pStyle w:val="20"/>
              <w:jc w:val="right"/>
              <w:rPr>
                <w:sz w:val="24"/>
              </w:rPr>
            </w:pPr>
            <w:r>
              <w:rPr>
                <w:sz w:val="24"/>
              </w:rPr>
              <w:t>1</w:t>
            </w:r>
          </w:p>
        </w:tc>
        <w:tc>
          <w:tcPr>
            <w:tcW w:w="1971" w:type="dxa"/>
          </w:tcPr>
          <w:p w:rsidR="00886363" w:rsidRDefault="00DF1B12">
            <w:pPr>
              <w:pStyle w:val="20"/>
              <w:jc w:val="center"/>
              <w:rPr>
                <w:sz w:val="24"/>
              </w:rPr>
            </w:pPr>
            <w:r>
              <w:rPr>
                <w:sz w:val="24"/>
              </w:rPr>
              <w:t>3 чел/в смену</w:t>
            </w:r>
          </w:p>
        </w:tc>
        <w:tc>
          <w:tcPr>
            <w:tcW w:w="1971" w:type="dxa"/>
          </w:tcPr>
          <w:p w:rsidR="00886363" w:rsidRDefault="00DF1B12">
            <w:pPr>
              <w:pStyle w:val="20"/>
              <w:jc w:val="center"/>
              <w:rPr>
                <w:sz w:val="24"/>
              </w:rPr>
            </w:pPr>
            <w:r>
              <w:rPr>
                <w:sz w:val="24"/>
              </w:rPr>
              <w:t>3</w:t>
            </w:r>
          </w:p>
        </w:tc>
      </w:tr>
      <w:tr w:rsidR="00886363">
        <w:tc>
          <w:tcPr>
            <w:tcW w:w="959" w:type="dxa"/>
          </w:tcPr>
          <w:p w:rsidR="00886363" w:rsidRDefault="00DF1B12">
            <w:pPr>
              <w:pStyle w:val="20"/>
              <w:jc w:val="center"/>
              <w:rPr>
                <w:sz w:val="24"/>
              </w:rPr>
            </w:pPr>
            <w:r>
              <w:rPr>
                <w:sz w:val="24"/>
              </w:rPr>
              <w:t>5.</w:t>
            </w:r>
          </w:p>
        </w:tc>
        <w:tc>
          <w:tcPr>
            <w:tcW w:w="2835" w:type="dxa"/>
          </w:tcPr>
          <w:p w:rsidR="00886363" w:rsidRDefault="00DF1B12">
            <w:pPr>
              <w:pStyle w:val="20"/>
              <w:jc w:val="left"/>
              <w:rPr>
                <w:sz w:val="24"/>
              </w:rPr>
            </w:pPr>
            <w:r>
              <w:rPr>
                <w:sz w:val="24"/>
              </w:rPr>
              <w:t>Упаковщик</w:t>
            </w:r>
          </w:p>
        </w:tc>
        <w:tc>
          <w:tcPr>
            <w:tcW w:w="1971" w:type="dxa"/>
          </w:tcPr>
          <w:p w:rsidR="00886363" w:rsidRDefault="00DF1B12">
            <w:pPr>
              <w:pStyle w:val="20"/>
              <w:jc w:val="right"/>
              <w:rPr>
                <w:sz w:val="24"/>
              </w:rPr>
            </w:pPr>
            <w:r>
              <w:rPr>
                <w:sz w:val="24"/>
              </w:rPr>
              <w:t>1</w:t>
            </w:r>
          </w:p>
        </w:tc>
        <w:tc>
          <w:tcPr>
            <w:tcW w:w="1971" w:type="dxa"/>
          </w:tcPr>
          <w:p w:rsidR="00886363" w:rsidRDefault="00DF1B12">
            <w:pPr>
              <w:pStyle w:val="20"/>
              <w:jc w:val="center"/>
              <w:rPr>
                <w:sz w:val="24"/>
              </w:rPr>
            </w:pPr>
            <w:r>
              <w:rPr>
                <w:sz w:val="24"/>
              </w:rPr>
              <w:t>4 чел/в смену</w:t>
            </w:r>
          </w:p>
        </w:tc>
        <w:tc>
          <w:tcPr>
            <w:tcW w:w="1971" w:type="dxa"/>
          </w:tcPr>
          <w:p w:rsidR="00886363" w:rsidRDefault="00DF1B12">
            <w:pPr>
              <w:pStyle w:val="20"/>
              <w:jc w:val="center"/>
              <w:rPr>
                <w:sz w:val="24"/>
              </w:rPr>
            </w:pPr>
            <w:r>
              <w:rPr>
                <w:sz w:val="24"/>
              </w:rPr>
              <w:t>4</w:t>
            </w:r>
          </w:p>
        </w:tc>
      </w:tr>
      <w:tr w:rsidR="00886363">
        <w:tc>
          <w:tcPr>
            <w:tcW w:w="959" w:type="dxa"/>
          </w:tcPr>
          <w:p w:rsidR="00886363" w:rsidRDefault="00DF1B12">
            <w:pPr>
              <w:pStyle w:val="20"/>
              <w:jc w:val="center"/>
              <w:rPr>
                <w:sz w:val="24"/>
              </w:rPr>
            </w:pPr>
            <w:r>
              <w:rPr>
                <w:sz w:val="24"/>
              </w:rPr>
              <w:t>6.</w:t>
            </w:r>
          </w:p>
        </w:tc>
        <w:tc>
          <w:tcPr>
            <w:tcW w:w="2835" w:type="dxa"/>
          </w:tcPr>
          <w:p w:rsidR="00886363" w:rsidRDefault="00DF1B12">
            <w:pPr>
              <w:pStyle w:val="20"/>
              <w:jc w:val="left"/>
              <w:rPr>
                <w:sz w:val="24"/>
              </w:rPr>
            </w:pPr>
            <w:r>
              <w:rPr>
                <w:sz w:val="24"/>
              </w:rPr>
              <w:t>Контролер</w:t>
            </w:r>
          </w:p>
        </w:tc>
        <w:tc>
          <w:tcPr>
            <w:tcW w:w="1971" w:type="dxa"/>
          </w:tcPr>
          <w:p w:rsidR="00886363" w:rsidRDefault="00DF1B12">
            <w:pPr>
              <w:pStyle w:val="20"/>
              <w:jc w:val="right"/>
              <w:rPr>
                <w:sz w:val="24"/>
              </w:rPr>
            </w:pPr>
            <w:r>
              <w:rPr>
                <w:sz w:val="24"/>
              </w:rPr>
              <w:t>540</w:t>
            </w:r>
          </w:p>
        </w:tc>
        <w:tc>
          <w:tcPr>
            <w:tcW w:w="1971" w:type="dxa"/>
          </w:tcPr>
          <w:p w:rsidR="00886363" w:rsidRDefault="00DF1B12">
            <w:pPr>
              <w:pStyle w:val="20"/>
              <w:jc w:val="center"/>
              <w:rPr>
                <w:sz w:val="24"/>
              </w:rPr>
            </w:pPr>
            <w:r>
              <w:rPr>
                <w:sz w:val="24"/>
              </w:rPr>
              <w:t>50</w:t>
            </w:r>
          </w:p>
        </w:tc>
        <w:tc>
          <w:tcPr>
            <w:tcW w:w="1971" w:type="dxa"/>
          </w:tcPr>
          <w:p w:rsidR="00886363" w:rsidRDefault="00DF1B12">
            <w:pPr>
              <w:pStyle w:val="20"/>
              <w:jc w:val="center"/>
              <w:rPr>
                <w:sz w:val="24"/>
              </w:rPr>
            </w:pPr>
            <w:r>
              <w:rPr>
                <w:sz w:val="24"/>
              </w:rPr>
              <w:t>7</w:t>
            </w:r>
          </w:p>
        </w:tc>
      </w:tr>
      <w:tr w:rsidR="00886363">
        <w:tc>
          <w:tcPr>
            <w:tcW w:w="959" w:type="dxa"/>
          </w:tcPr>
          <w:p w:rsidR="00886363" w:rsidRDefault="00DF1B12">
            <w:pPr>
              <w:pStyle w:val="20"/>
              <w:jc w:val="center"/>
              <w:rPr>
                <w:sz w:val="24"/>
              </w:rPr>
            </w:pPr>
            <w:r>
              <w:rPr>
                <w:sz w:val="24"/>
              </w:rPr>
              <w:t>7.</w:t>
            </w:r>
          </w:p>
        </w:tc>
        <w:tc>
          <w:tcPr>
            <w:tcW w:w="2835" w:type="dxa"/>
          </w:tcPr>
          <w:p w:rsidR="00886363" w:rsidRDefault="00DF1B12">
            <w:pPr>
              <w:pStyle w:val="20"/>
              <w:jc w:val="left"/>
              <w:rPr>
                <w:sz w:val="24"/>
              </w:rPr>
            </w:pPr>
            <w:r>
              <w:rPr>
                <w:sz w:val="24"/>
              </w:rPr>
              <w:t>Уборщик помещений</w:t>
            </w:r>
          </w:p>
        </w:tc>
        <w:tc>
          <w:tcPr>
            <w:tcW w:w="1971" w:type="dxa"/>
          </w:tcPr>
          <w:p w:rsidR="00886363" w:rsidRDefault="00DF1B12">
            <w:pPr>
              <w:pStyle w:val="20"/>
              <w:jc w:val="right"/>
              <w:rPr>
                <w:sz w:val="24"/>
              </w:rPr>
            </w:pPr>
            <w:r>
              <w:rPr>
                <w:sz w:val="24"/>
              </w:rPr>
              <w:t>1</w:t>
            </w:r>
          </w:p>
        </w:tc>
        <w:tc>
          <w:tcPr>
            <w:tcW w:w="1971" w:type="dxa"/>
          </w:tcPr>
          <w:p w:rsidR="00886363" w:rsidRDefault="00DF1B12">
            <w:pPr>
              <w:pStyle w:val="20"/>
              <w:jc w:val="center"/>
              <w:rPr>
                <w:sz w:val="24"/>
              </w:rPr>
            </w:pPr>
            <w:r>
              <w:rPr>
                <w:sz w:val="24"/>
              </w:rPr>
              <w:t>4 чел/в смену</w:t>
            </w:r>
          </w:p>
        </w:tc>
        <w:tc>
          <w:tcPr>
            <w:tcW w:w="1971" w:type="dxa"/>
          </w:tcPr>
          <w:p w:rsidR="00886363" w:rsidRDefault="00DF1B12">
            <w:pPr>
              <w:pStyle w:val="20"/>
              <w:jc w:val="center"/>
              <w:rPr>
                <w:sz w:val="24"/>
              </w:rPr>
            </w:pPr>
            <w:r>
              <w:rPr>
                <w:sz w:val="24"/>
              </w:rPr>
              <w:t>4</w:t>
            </w:r>
          </w:p>
        </w:tc>
      </w:tr>
      <w:tr w:rsidR="00886363">
        <w:tc>
          <w:tcPr>
            <w:tcW w:w="959" w:type="dxa"/>
          </w:tcPr>
          <w:p w:rsidR="00886363" w:rsidRDefault="00DF1B12">
            <w:pPr>
              <w:pStyle w:val="20"/>
              <w:jc w:val="center"/>
              <w:rPr>
                <w:sz w:val="24"/>
              </w:rPr>
            </w:pPr>
            <w:r>
              <w:rPr>
                <w:sz w:val="24"/>
              </w:rPr>
              <w:t>8.</w:t>
            </w:r>
          </w:p>
        </w:tc>
        <w:tc>
          <w:tcPr>
            <w:tcW w:w="2835" w:type="dxa"/>
          </w:tcPr>
          <w:p w:rsidR="00886363" w:rsidRDefault="00DF1B12">
            <w:pPr>
              <w:pStyle w:val="20"/>
              <w:jc w:val="left"/>
              <w:rPr>
                <w:sz w:val="24"/>
              </w:rPr>
            </w:pPr>
            <w:r>
              <w:rPr>
                <w:sz w:val="24"/>
              </w:rPr>
              <w:t>Кладовщик</w:t>
            </w:r>
          </w:p>
        </w:tc>
        <w:tc>
          <w:tcPr>
            <w:tcW w:w="1971" w:type="dxa"/>
          </w:tcPr>
          <w:p w:rsidR="00886363" w:rsidRDefault="00DF1B12">
            <w:pPr>
              <w:pStyle w:val="20"/>
              <w:jc w:val="right"/>
              <w:rPr>
                <w:sz w:val="24"/>
              </w:rPr>
            </w:pPr>
            <w:r>
              <w:rPr>
                <w:sz w:val="24"/>
              </w:rPr>
              <w:t>1</w:t>
            </w:r>
          </w:p>
        </w:tc>
        <w:tc>
          <w:tcPr>
            <w:tcW w:w="1971" w:type="dxa"/>
          </w:tcPr>
          <w:p w:rsidR="00886363" w:rsidRDefault="00DF1B12">
            <w:pPr>
              <w:pStyle w:val="20"/>
              <w:jc w:val="center"/>
              <w:rPr>
                <w:sz w:val="24"/>
              </w:rPr>
            </w:pPr>
            <w:r>
              <w:rPr>
                <w:sz w:val="24"/>
              </w:rPr>
              <w:t>2 чел/в смену</w:t>
            </w:r>
          </w:p>
        </w:tc>
        <w:tc>
          <w:tcPr>
            <w:tcW w:w="1971" w:type="dxa"/>
          </w:tcPr>
          <w:p w:rsidR="00886363" w:rsidRDefault="00DF1B12">
            <w:pPr>
              <w:pStyle w:val="20"/>
              <w:jc w:val="center"/>
              <w:rPr>
                <w:sz w:val="24"/>
              </w:rPr>
            </w:pPr>
            <w:r>
              <w:rPr>
                <w:sz w:val="24"/>
              </w:rPr>
              <w:t>2</w:t>
            </w:r>
          </w:p>
        </w:tc>
      </w:tr>
      <w:tr w:rsidR="00886363">
        <w:tc>
          <w:tcPr>
            <w:tcW w:w="959" w:type="dxa"/>
            <w:tcBorders>
              <w:bottom w:val="single" w:sz="4" w:space="0" w:color="auto"/>
            </w:tcBorders>
          </w:tcPr>
          <w:p w:rsidR="00886363" w:rsidRDefault="00DF1B12">
            <w:pPr>
              <w:pStyle w:val="20"/>
              <w:jc w:val="center"/>
              <w:rPr>
                <w:sz w:val="24"/>
              </w:rPr>
            </w:pPr>
            <w:r>
              <w:rPr>
                <w:sz w:val="24"/>
              </w:rPr>
              <w:t>9.</w:t>
            </w:r>
          </w:p>
        </w:tc>
        <w:tc>
          <w:tcPr>
            <w:tcW w:w="2835" w:type="dxa"/>
            <w:tcBorders>
              <w:bottom w:val="single" w:sz="4" w:space="0" w:color="auto"/>
            </w:tcBorders>
          </w:tcPr>
          <w:p w:rsidR="00886363" w:rsidRDefault="00DF1B12">
            <w:pPr>
              <w:pStyle w:val="20"/>
              <w:jc w:val="left"/>
              <w:rPr>
                <w:sz w:val="24"/>
              </w:rPr>
            </w:pPr>
            <w:r>
              <w:rPr>
                <w:sz w:val="24"/>
              </w:rPr>
              <w:t>Водитель</w:t>
            </w:r>
          </w:p>
        </w:tc>
        <w:tc>
          <w:tcPr>
            <w:tcW w:w="1971" w:type="dxa"/>
            <w:tcBorders>
              <w:bottom w:val="single" w:sz="4" w:space="0" w:color="auto"/>
            </w:tcBorders>
          </w:tcPr>
          <w:p w:rsidR="00886363" w:rsidRDefault="00DF1B12">
            <w:pPr>
              <w:pStyle w:val="20"/>
              <w:jc w:val="right"/>
              <w:rPr>
                <w:sz w:val="24"/>
              </w:rPr>
            </w:pPr>
            <w:r>
              <w:rPr>
                <w:sz w:val="24"/>
              </w:rPr>
              <w:t>1</w:t>
            </w:r>
          </w:p>
        </w:tc>
        <w:tc>
          <w:tcPr>
            <w:tcW w:w="1971" w:type="dxa"/>
            <w:tcBorders>
              <w:bottom w:val="single" w:sz="4" w:space="0" w:color="auto"/>
            </w:tcBorders>
          </w:tcPr>
          <w:p w:rsidR="00886363" w:rsidRDefault="00DF1B12">
            <w:pPr>
              <w:pStyle w:val="20"/>
              <w:jc w:val="center"/>
              <w:rPr>
                <w:sz w:val="24"/>
              </w:rPr>
            </w:pPr>
            <w:r>
              <w:rPr>
                <w:sz w:val="24"/>
              </w:rPr>
              <w:t>2 чел/в смену</w:t>
            </w:r>
          </w:p>
        </w:tc>
        <w:tc>
          <w:tcPr>
            <w:tcW w:w="1971" w:type="dxa"/>
            <w:tcBorders>
              <w:bottom w:val="single" w:sz="4" w:space="0" w:color="auto"/>
            </w:tcBorders>
          </w:tcPr>
          <w:p w:rsidR="00886363" w:rsidRDefault="00DF1B12">
            <w:pPr>
              <w:pStyle w:val="20"/>
              <w:jc w:val="center"/>
              <w:rPr>
                <w:sz w:val="24"/>
              </w:rPr>
            </w:pPr>
            <w:r>
              <w:rPr>
                <w:sz w:val="24"/>
              </w:rPr>
              <w:t>2</w:t>
            </w:r>
          </w:p>
        </w:tc>
      </w:tr>
      <w:tr w:rsidR="00886363">
        <w:trPr>
          <w:cantSplit/>
        </w:trPr>
        <w:tc>
          <w:tcPr>
            <w:tcW w:w="959" w:type="dxa"/>
            <w:shd w:val="pct5" w:color="auto" w:fill="F3F3F3"/>
          </w:tcPr>
          <w:p w:rsidR="00886363" w:rsidRDefault="00886363">
            <w:pPr>
              <w:pStyle w:val="20"/>
              <w:jc w:val="center"/>
              <w:rPr>
                <w:b/>
                <w:bCs/>
                <w:sz w:val="24"/>
              </w:rPr>
            </w:pPr>
          </w:p>
        </w:tc>
        <w:tc>
          <w:tcPr>
            <w:tcW w:w="4806" w:type="dxa"/>
            <w:gridSpan w:val="2"/>
            <w:shd w:val="pct5" w:color="auto" w:fill="F3F3F3"/>
          </w:tcPr>
          <w:p w:rsidR="00886363" w:rsidRDefault="00DF1B12">
            <w:pPr>
              <w:pStyle w:val="20"/>
              <w:jc w:val="center"/>
              <w:rPr>
                <w:b/>
                <w:bCs/>
                <w:sz w:val="24"/>
              </w:rPr>
            </w:pPr>
            <w:r>
              <w:rPr>
                <w:b/>
                <w:bCs/>
                <w:sz w:val="24"/>
              </w:rPr>
              <w:t>Кол – во смен = 2</w:t>
            </w:r>
          </w:p>
        </w:tc>
        <w:tc>
          <w:tcPr>
            <w:tcW w:w="1971" w:type="dxa"/>
            <w:shd w:val="pct5" w:color="auto" w:fill="F3F3F3"/>
          </w:tcPr>
          <w:p w:rsidR="00886363" w:rsidRDefault="00DF1B12">
            <w:pPr>
              <w:pStyle w:val="20"/>
              <w:jc w:val="center"/>
              <w:rPr>
                <w:b/>
                <w:bCs/>
                <w:sz w:val="24"/>
              </w:rPr>
            </w:pPr>
            <w:r>
              <w:rPr>
                <w:b/>
                <w:bCs/>
                <w:sz w:val="24"/>
              </w:rPr>
              <w:t>Итого:</w:t>
            </w:r>
          </w:p>
        </w:tc>
        <w:tc>
          <w:tcPr>
            <w:tcW w:w="1971" w:type="dxa"/>
            <w:shd w:val="pct5" w:color="auto" w:fill="F3F3F3"/>
          </w:tcPr>
          <w:p w:rsidR="00886363" w:rsidRDefault="00DF1B12">
            <w:pPr>
              <w:pStyle w:val="20"/>
              <w:jc w:val="center"/>
              <w:rPr>
                <w:b/>
                <w:bCs/>
                <w:sz w:val="24"/>
              </w:rPr>
            </w:pPr>
            <w:r>
              <w:rPr>
                <w:b/>
                <w:bCs/>
                <w:sz w:val="24"/>
              </w:rPr>
              <w:t>36</w:t>
            </w:r>
          </w:p>
        </w:tc>
      </w:tr>
    </w:tbl>
    <w:p w:rsidR="00886363" w:rsidRDefault="00886363">
      <w:pPr>
        <w:pStyle w:val="20"/>
        <w:jc w:val="right"/>
      </w:pPr>
    </w:p>
    <w:p w:rsidR="00886363" w:rsidRDefault="00886363">
      <w:pPr>
        <w:pStyle w:val="20"/>
        <w:jc w:val="right"/>
      </w:pPr>
    </w:p>
    <w:p w:rsidR="00886363" w:rsidRDefault="00DF1B12">
      <w:pPr>
        <w:pStyle w:val="20"/>
        <w:jc w:val="center"/>
        <w:rPr>
          <w:b/>
          <w:bCs/>
        </w:rPr>
      </w:pPr>
      <w:r>
        <w:rPr>
          <w:b/>
          <w:bCs/>
        </w:rPr>
        <w:t>Определение штата управленческого персонала.</w:t>
      </w:r>
    </w:p>
    <w:p w:rsidR="00886363" w:rsidRDefault="00DF1B12">
      <w:pPr>
        <w:pStyle w:val="20"/>
        <w:jc w:val="center"/>
      </w:pPr>
      <w:r>
        <w:t xml:space="preserve">                                                                                                                             (2.6)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8228"/>
      </w:tblGrid>
      <w:tr w:rsidR="00886363">
        <w:trPr>
          <w:jc w:val="center"/>
        </w:trPr>
        <w:tc>
          <w:tcPr>
            <w:tcW w:w="8228" w:type="dxa"/>
            <w:shd w:val="clear" w:color="auto" w:fill="C0C0C0"/>
          </w:tcPr>
          <w:p w:rsidR="00886363" w:rsidRDefault="00DF1B12">
            <w:pPr>
              <w:pStyle w:val="20"/>
              <w:jc w:val="center"/>
            </w:pPr>
            <w:r>
              <w:t>Начальник участка= 1 начальник / на 100 чел. (осн-х рабочих)</w:t>
            </w:r>
          </w:p>
        </w:tc>
      </w:tr>
    </w:tbl>
    <w:p w:rsidR="00886363" w:rsidRDefault="00DF1B12">
      <w:pPr>
        <w:pStyle w:val="20"/>
        <w:jc w:val="center"/>
      </w:pPr>
      <w:r>
        <w:t xml:space="preserve"> </w:t>
      </w:r>
    </w:p>
    <w:p w:rsidR="00886363" w:rsidRDefault="00DF1B12">
      <w:pPr>
        <w:pStyle w:val="20"/>
        <w:jc w:val="center"/>
      </w:pPr>
      <w:r>
        <w:t>236= 236/100 =3 начальник участка</w:t>
      </w:r>
    </w:p>
    <w:p w:rsidR="00886363" w:rsidRDefault="00DF1B12">
      <w:pPr>
        <w:pStyle w:val="20"/>
        <w:jc w:val="center"/>
      </w:pPr>
      <w:r>
        <w:t xml:space="preserve">                                                                                                         (2.7)</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6379"/>
      </w:tblGrid>
      <w:tr w:rsidR="00886363">
        <w:tc>
          <w:tcPr>
            <w:tcW w:w="6379" w:type="dxa"/>
            <w:shd w:val="clear" w:color="auto" w:fill="C0C0C0"/>
          </w:tcPr>
          <w:p w:rsidR="00886363" w:rsidRDefault="00DF1B12">
            <w:pPr>
              <w:pStyle w:val="20"/>
              <w:jc w:val="center"/>
            </w:pPr>
            <w:r>
              <w:t>Кол-во мастеров = на каждый участок / 2 мастера</w:t>
            </w:r>
          </w:p>
        </w:tc>
      </w:tr>
    </w:tbl>
    <w:p w:rsidR="00886363" w:rsidRDefault="00DF1B12">
      <w:pPr>
        <w:pStyle w:val="20"/>
      </w:pPr>
      <w:r>
        <w:t>3 участка*2 = 6 мастеров</w:t>
      </w:r>
    </w:p>
    <w:p w:rsidR="00886363" w:rsidRDefault="00886363">
      <w:pPr>
        <w:pStyle w:val="20"/>
      </w:pPr>
    </w:p>
    <w:p w:rsidR="00886363" w:rsidRDefault="00886363">
      <w:pPr>
        <w:pStyle w:val="20"/>
      </w:pPr>
    </w:p>
    <w:p w:rsidR="00886363" w:rsidRDefault="00DF1B12">
      <w:pPr>
        <w:pStyle w:val="20"/>
        <w:rPr>
          <w:b/>
          <w:bCs/>
          <w:sz w:val="24"/>
        </w:rPr>
      </w:pPr>
      <w:r>
        <w:t>Приказ №1</w:t>
      </w:r>
    </w:p>
    <w:p w:rsidR="00886363" w:rsidRDefault="00DF1B12">
      <w:pPr>
        <w:pStyle w:val="20"/>
      </w:pPr>
      <w:r>
        <w:t>от 1 января 2001 г.</w:t>
      </w:r>
    </w:p>
    <w:p w:rsidR="00886363" w:rsidRDefault="00DF1B12">
      <w:pPr>
        <w:pStyle w:val="20"/>
      </w:pPr>
      <w:r>
        <w:t>об утверждении штатного расписания.</w:t>
      </w:r>
    </w:p>
    <w:p w:rsidR="00886363" w:rsidRDefault="00DF1B12">
      <w:pPr>
        <w:pStyle w:val="20"/>
      </w:pPr>
      <w:r>
        <w:t>Приказываю:</w:t>
      </w:r>
    </w:p>
    <w:p w:rsidR="00886363" w:rsidRDefault="00DF1B12" w:rsidP="00DF1B12">
      <w:pPr>
        <w:pStyle w:val="20"/>
        <w:numPr>
          <w:ilvl w:val="0"/>
          <w:numId w:val="12"/>
        </w:numPr>
      </w:pPr>
      <w:r>
        <w:t>Утвердить штатное расписание сотрудников АО «Анита» с 1 января 2001г. на весь 2001г.</w:t>
      </w:r>
    </w:p>
    <w:p w:rsidR="00886363" w:rsidRDefault="00DF1B12">
      <w:pPr>
        <w:pStyle w:val="20"/>
        <w:jc w:val="center"/>
        <w:rPr>
          <w:b/>
          <w:bCs/>
        </w:rPr>
      </w:pPr>
      <w:r>
        <w:rPr>
          <w:b/>
          <w:bCs/>
        </w:rPr>
        <w:t xml:space="preserve">                                                                                                     Таблица №2.12.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2"/>
        <w:gridCol w:w="2008"/>
        <w:gridCol w:w="1934"/>
        <w:gridCol w:w="1846"/>
      </w:tblGrid>
      <w:tr w:rsidR="00886363">
        <w:tc>
          <w:tcPr>
            <w:tcW w:w="3292" w:type="dxa"/>
            <w:tcBorders>
              <w:bottom w:val="single" w:sz="4" w:space="0" w:color="auto"/>
            </w:tcBorders>
            <w:shd w:val="pct5" w:color="auto" w:fill="F3F3F3"/>
          </w:tcPr>
          <w:p w:rsidR="00886363" w:rsidRDefault="00DF1B12">
            <w:pPr>
              <w:pStyle w:val="20"/>
              <w:jc w:val="center"/>
              <w:rPr>
                <w:b/>
                <w:bCs/>
                <w:sz w:val="24"/>
              </w:rPr>
            </w:pPr>
            <w:r>
              <w:rPr>
                <w:b/>
                <w:bCs/>
                <w:sz w:val="24"/>
              </w:rPr>
              <w:t>Наименование профессии</w:t>
            </w:r>
          </w:p>
        </w:tc>
        <w:tc>
          <w:tcPr>
            <w:tcW w:w="2008" w:type="dxa"/>
            <w:tcBorders>
              <w:bottom w:val="single" w:sz="4" w:space="0" w:color="auto"/>
            </w:tcBorders>
            <w:shd w:val="pct5" w:color="auto" w:fill="F3F3F3"/>
          </w:tcPr>
          <w:p w:rsidR="00886363" w:rsidRDefault="00DF1B12">
            <w:pPr>
              <w:pStyle w:val="20"/>
              <w:jc w:val="center"/>
              <w:rPr>
                <w:b/>
                <w:bCs/>
                <w:sz w:val="24"/>
              </w:rPr>
            </w:pPr>
            <w:r>
              <w:rPr>
                <w:b/>
                <w:bCs/>
                <w:sz w:val="24"/>
              </w:rPr>
              <w:t>Кол-во</w:t>
            </w:r>
          </w:p>
          <w:p w:rsidR="00886363" w:rsidRDefault="00DF1B12">
            <w:pPr>
              <w:pStyle w:val="20"/>
              <w:jc w:val="center"/>
              <w:rPr>
                <w:sz w:val="24"/>
              </w:rPr>
            </w:pPr>
            <w:r>
              <w:rPr>
                <w:sz w:val="24"/>
              </w:rPr>
              <w:t>(чел)</w:t>
            </w:r>
          </w:p>
        </w:tc>
        <w:tc>
          <w:tcPr>
            <w:tcW w:w="1934" w:type="dxa"/>
            <w:tcBorders>
              <w:bottom w:val="single" w:sz="4" w:space="0" w:color="auto"/>
            </w:tcBorders>
            <w:shd w:val="pct5" w:color="auto" w:fill="F3F3F3"/>
          </w:tcPr>
          <w:p w:rsidR="00886363" w:rsidRDefault="00DF1B12">
            <w:pPr>
              <w:pStyle w:val="20"/>
              <w:jc w:val="center"/>
              <w:rPr>
                <w:b/>
                <w:bCs/>
                <w:sz w:val="24"/>
              </w:rPr>
            </w:pPr>
            <w:r>
              <w:rPr>
                <w:b/>
                <w:bCs/>
                <w:sz w:val="24"/>
              </w:rPr>
              <w:t>Оклад</w:t>
            </w:r>
          </w:p>
          <w:p w:rsidR="00886363" w:rsidRDefault="00DF1B12">
            <w:pPr>
              <w:pStyle w:val="20"/>
              <w:jc w:val="center"/>
              <w:rPr>
                <w:sz w:val="24"/>
              </w:rPr>
            </w:pPr>
            <w:r>
              <w:rPr>
                <w:sz w:val="24"/>
              </w:rPr>
              <w:t>(чел)</w:t>
            </w:r>
          </w:p>
        </w:tc>
        <w:tc>
          <w:tcPr>
            <w:tcW w:w="1846" w:type="dxa"/>
            <w:tcBorders>
              <w:bottom w:val="single" w:sz="4" w:space="0" w:color="auto"/>
            </w:tcBorders>
            <w:shd w:val="pct5" w:color="auto" w:fill="F3F3F3"/>
          </w:tcPr>
          <w:p w:rsidR="00886363" w:rsidRDefault="00DF1B12">
            <w:pPr>
              <w:pStyle w:val="20"/>
              <w:jc w:val="center"/>
              <w:rPr>
                <w:b/>
                <w:bCs/>
                <w:sz w:val="24"/>
              </w:rPr>
            </w:pPr>
            <w:r>
              <w:rPr>
                <w:b/>
                <w:bCs/>
                <w:sz w:val="24"/>
              </w:rPr>
              <w:t>ГФОТ</w:t>
            </w:r>
          </w:p>
          <w:p w:rsidR="00886363" w:rsidRDefault="00DF1B12">
            <w:pPr>
              <w:pStyle w:val="20"/>
              <w:jc w:val="center"/>
              <w:rPr>
                <w:sz w:val="24"/>
              </w:rPr>
            </w:pPr>
            <w:r>
              <w:rPr>
                <w:sz w:val="24"/>
              </w:rPr>
              <w:t>(тыс.руб.)</w:t>
            </w:r>
          </w:p>
        </w:tc>
      </w:tr>
      <w:tr w:rsidR="00886363">
        <w:trPr>
          <w:cantSplit/>
        </w:trPr>
        <w:tc>
          <w:tcPr>
            <w:tcW w:w="9080" w:type="dxa"/>
            <w:gridSpan w:val="4"/>
            <w:tcBorders>
              <w:bottom w:val="single" w:sz="4" w:space="0" w:color="auto"/>
            </w:tcBorders>
            <w:shd w:val="clear" w:color="auto" w:fill="C0C0C0"/>
          </w:tcPr>
          <w:p w:rsidR="00886363" w:rsidRDefault="00DF1B12">
            <w:pPr>
              <w:pStyle w:val="20"/>
              <w:jc w:val="center"/>
              <w:rPr>
                <w:b/>
                <w:bCs/>
                <w:sz w:val="24"/>
              </w:rPr>
            </w:pPr>
            <w:r>
              <w:rPr>
                <w:b/>
                <w:bCs/>
                <w:sz w:val="24"/>
              </w:rPr>
              <w:t>Штатное расписание:</w:t>
            </w:r>
          </w:p>
        </w:tc>
      </w:tr>
      <w:tr w:rsidR="00886363">
        <w:trPr>
          <w:cantSplit/>
        </w:trPr>
        <w:tc>
          <w:tcPr>
            <w:tcW w:w="9080" w:type="dxa"/>
            <w:gridSpan w:val="4"/>
            <w:shd w:val="pct5" w:color="auto" w:fill="F3F3F3"/>
          </w:tcPr>
          <w:p w:rsidR="00886363" w:rsidRDefault="00DF1B12">
            <w:pPr>
              <w:pStyle w:val="20"/>
              <w:rPr>
                <w:b/>
                <w:bCs/>
                <w:sz w:val="24"/>
              </w:rPr>
            </w:pPr>
            <w:r>
              <w:rPr>
                <w:b/>
                <w:bCs/>
                <w:sz w:val="24"/>
              </w:rPr>
              <w:t>1. Основные производственные рабочие</w:t>
            </w:r>
          </w:p>
        </w:tc>
      </w:tr>
      <w:tr w:rsidR="00886363">
        <w:trPr>
          <w:cantSplit/>
        </w:trPr>
        <w:tc>
          <w:tcPr>
            <w:tcW w:w="9080" w:type="dxa"/>
            <w:gridSpan w:val="4"/>
          </w:tcPr>
          <w:p w:rsidR="00886363" w:rsidRDefault="00DF1B12">
            <w:pPr>
              <w:pStyle w:val="20"/>
              <w:rPr>
                <w:sz w:val="24"/>
              </w:rPr>
            </w:pPr>
            <w:r>
              <w:rPr>
                <w:sz w:val="24"/>
              </w:rPr>
              <w:t>Детские туфли</w:t>
            </w:r>
          </w:p>
        </w:tc>
      </w:tr>
      <w:tr w:rsidR="00886363">
        <w:tc>
          <w:tcPr>
            <w:tcW w:w="3292" w:type="dxa"/>
          </w:tcPr>
          <w:p w:rsidR="00886363" w:rsidRDefault="00DF1B12">
            <w:pPr>
              <w:pStyle w:val="20"/>
              <w:rPr>
                <w:sz w:val="24"/>
              </w:rPr>
            </w:pPr>
            <w:r>
              <w:rPr>
                <w:sz w:val="24"/>
              </w:rPr>
              <w:t>Операция 1</w:t>
            </w:r>
          </w:p>
        </w:tc>
        <w:tc>
          <w:tcPr>
            <w:tcW w:w="2008" w:type="dxa"/>
          </w:tcPr>
          <w:p w:rsidR="00886363" w:rsidRDefault="00DF1B12">
            <w:pPr>
              <w:pStyle w:val="20"/>
              <w:jc w:val="center"/>
              <w:rPr>
                <w:sz w:val="24"/>
              </w:rPr>
            </w:pPr>
            <w:r>
              <w:rPr>
                <w:sz w:val="24"/>
              </w:rPr>
              <w:t>52</w:t>
            </w:r>
          </w:p>
        </w:tc>
        <w:tc>
          <w:tcPr>
            <w:tcW w:w="1934" w:type="dxa"/>
          </w:tcPr>
          <w:p w:rsidR="00886363" w:rsidRDefault="00DF1B12">
            <w:pPr>
              <w:pStyle w:val="20"/>
              <w:jc w:val="center"/>
              <w:rPr>
                <w:sz w:val="24"/>
              </w:rPr>
            </w:pPr>
            <w:r>
              <w:rPr>
                <w:sz w:val="24"/>
              </w:rPr>
              <w:t>8400</w:t>
            </w:r>
          </w:p>
        </w:tc>
        <w:tc>
          <w:tcPr>
            <w:tcW w:w="1846" w:type="dxa"/>
          </w:tcPr>
          <w:p w:rsidR="00886363" w:rsidRDefault="00DF1B12">
            <w:pPr>
              <w:pStyle w:val="20"/>
              <w:jc w:val="center"/>
              <w:rPr>
                <w:sz w:val="24"/>
              </w:rPr>
            </w:pPr>
            <w:r>
              <w:rPr>
                <w:sz w:val="24"/>
              </w:rPr>
              <w:t>5241,6</w:t>
            </w:r>
          </w:p>
        </w:tc>
      </w:tr>
      <w:tr w:rsidR="00886363">
        <w:tc>
          <w:tcPr>
            <w:tcW w:w="3292" w:type="dxa"/>
          </w:tcPr>
          <w:p w:rsidR="00886363" w:rsidRDefault="00DF1B12">
            <w:pPr>
              <w:rPr>
                <w:sz w:val="24"/>
              </w:rPr>
            </w:pPr>
            <w:r>
              <w:rPr>
                <w:sz w:val="24"/>
              </w:rPr>
              <w:t>Операция 2</w:t>
            </w:r>
          </w:p>
        </w:tc>
        <w:tc>
          <w:tcPr>
            <w:tcW w:w="2008" w:type="dxa"/>
          </w:tcPr>
          <w:p w:rsidR="00886363" w:rsidRDefault="00DF1B12">
            <w:pPr>
              <w:pStyle w:val="20"/>
              <w:jc w:val="center"/>
              <w:rPr>
                <w:sz w:val="24"/>
              </w:rPr>
            </w:pPr>
            <w:r>
              <w:rPr>
                <w:sz w:val="24"/>
              </w:rPr>
              <w:t>36</w:t>
            </w:r>
          </w:p>
        </w:tc>
        <w:tc>
          <w:tcPr>
            <w:tcW w:w="1934" w:type="dxa"/>
          </w:tcPr>
          <w:p w:rsidR="00886363" w:rsidRDefault="00DF1B12">
            <w:pPr>
              <w:pStyle w:val="20"/>
              <w:jc w:val="center"/>
              <w:rPr>
                <w:sz w:val="24"/>
              </w:rPr>
            </w:pPr>
            <w:r>
              <w:rPr>
                <w:sz w:val="24"/>
              </w:rPr>
              <w:t>8100</w:t>
            </w:r>
          </w:p>
        </w:tc>
        <w:tc>
          <w:tcPr>
            <w:tcW w:w="1846" w:type="dxa"/>
          </w:tcPr>
          <w:p w:rsidR="00886363" w:rsidRDefault="00DF1B12">
            <w:pPr>
              <w:pStyle w:val="20"/>
              <w:jc w:val="center"/>
              <w:rPr>
                <w:sz w:val="24"/>
              </w:rPr>
            </w:pPr>
            <w:r>
              <w:rPr>
                <w:sz w:val="24"/>
              </w:rPr>
              <w:t>3499,2</w:t>
            </w:r>
          </w:p>
        </w:tc>
      </w:tr>
      <w:tr w:rsidR="00886363">
        <w:tc>
          <w:tcPr>
            <w:tcW w:w="3292" w:type="dxa"/>
          </w:tcPr>
          <w:p w:rsidR="00886363" w:rsidRDefault="00DF1B12">
            <w:pPr>
              <w:rPr>
                <w:sz w:val="24"/>
              </w:rPr>
            </w:pPr>
            <w:r>
              <w:rPr>
                <w:sz w:val="24"/>
              </w:rPr>
              <w:t>Операция 3</w:t>
            </w:r>
          </w:p>
        </w:tc>
        <w:tc>
          <w:tcPr>
            <w:tcW w:w="2008" w:type="dxa"/>
          </w:tcPr>
          <w:p w:rsidR="00886363" w:rsidRDefault="00DF1B12">
            <w:pPr>
              <w:pStyle w:val="20"/>
              <w:jc w:val="center"/>
              <w:rPr>
                <w:sz w:val="24"/>
              </w:rPr>
            </w:pPr>
            <w:r>
              <w:rPr>
                <w:sz w:val="24"/>
              </w:rPr>
              <w:t>25</w:t>
            </w:r>
          </w:p>
        </w:tc>
        <w:tc>
          <w:tcPr>
            <w:tcW w:w="1934" w:type="dxa"/>
          </w:tcPr>
          <w:p w:rsidR="00886363" w:rsidRDefault="00DF1B12">
            <w:pPr>
              <w:pStyle w:val="20"/>
              <w:jc w:val="center"/>
              <w:rPr>
                <w:sz w:val="24"/>
              </w:rPr>
            </w:pPr>
            <w:r>
              <w:rPr>
                <w:sz w:val="24"/>
              </w:rPr>
              <w:t>7200</w:t>
            </w:r>
          </w:p>
        </w:tc>
        <w:tc>
          <w:tcPr>
            <w:tcW w:w="1846" w:type="dxa"/>
          </w:tcPr>
          <w:p w:rsidR="00886363" w:rsidRDefault="00DF1B12">
            <w:pPr>
              <w:pStyle w:val="20"/>
              <w:jc w:val="center"/>
              <w:rPr>
                <w:sz w:val="24"/>
              </w:rPr>
            </w:pPr>
            <w:r>
              <w:rPr>
                <w:sz w:val="24"/>
              </w:rPr>
              <w:t>2160,0</w:t>
            </w:r>
          </w:p>
        </w:tc>
      </w:tr>
      <w:tr w:rsidR="00886363">
        <w:trPr>
          <w:cantSplit/>
        </w:trPr>
        <w:tc>
          <w:tcPr>
            <w:tcW w:w="9080" w:type="dxa"/>
            <w:gridSpan w:val="4"/>
          </w:tcPr>
          <w:p w:rsidR="00886363" w:rsidRDefault="00DF1B12">
            <w:pPr>
              <w:pStyle w:val="20"/>
              <w:jc w:val="left"/>
              <w:rPr>
                <w:sz w:val="24"/>
              </w:rPr>
            </w:pPr>
            <w:r>
              <w:rPr>
                <w:sz w:val="24"/>
              </w:rPr>
              <w:t>Детские ботинки</w:t>
            </w:r>
          </w:p>
        </w:tc>
      </w:tr>
      <w:tr w:rsidR="00886363">
        <w:tc>
          <w:tcPr>
            <w:tcW w:w="3292" w:type="dxa"/>
          </w:tcPr>
          <w:p w:rsidR="00886363" w:rsidRDefault="00DF1B12">
            <w:pPr>
              <w:rPr>
                <w:sz w:val="24"/>
              </w:rPr>
            </w:pPr>
            <w:r>
              <w:rPr>
                <w:sz w:val="24"/>
              </w:rPr>
              <w:t>Операция 1</w:t>
            </w:r>
          </w:p>
        </w:tc>
        <w:tc>
          <w:tcPr>
            <w:tcW w:w="2008" w:type="dxa"/>
          </w:tcPr>
          <w:p w:rsidR="00886363" w:rsidRDefault="00DF1B12">
            <w:pPr>
              <w:pStyle w:val="20"/>
              <w:jc w:val="center"/>
              <w:rPr>
                <w:sz w:val="24"/>
              </w:rPr>
            </w:pPr>
            <w:r>
              <w:rPr>
                <w:sz w:val="24"/>
              </w:rPr>
              <w:t>30</w:t>
            </w:r>
          </w:p>
        </w:tc>
        <w:tc>
          <w:tcPr>
            <w:tcW w:w="1934" w:type="dxa"/>
          </w:tcPr>
          <w:p w:rsidR="00886363" w:rsidRDefault="00DF1B12">
            <w:pPr>
              <w:pStyle w:val="20"/>
              <w:jc w:val="center"/>
              <w:rPr>
                <w:sz w:val="24"/>
              </w:rPr>
            </w:pPr>
            <w:r>
              <w:rPr>
                <w:sz w:val="24"/>
              </w:rPr>
              <w:t>8200</w:t>
            </w:r>
          </w:p>
        </w:tc>
        <w:tc>
          <w:tcPr>
            <w:tcW w:w="1846" w:type="dxa"/>
          </w:tcPr>
          <w:p w:rsidR="00886363" w:rsidRDefault="00DF1B12">
            <w:pPr>
              <w:pStyle w:val="20"/>
              <w:jc w:val="center"/>
              <w:rPr>
                <w:sz w:val="24"/>
              </w:rPr>
            </w:pPr>
            <w:r>
              <w:rPr>
                <w:sz w:val="24"/>
              </w:rPr>
              <w:t>2952,0</w:t>
            </w:r>
          </w:p>
        </w:tc>
      </w:tr>
      <w:tr w:rsidR="00886363">
        <w:tc>
          <w:tcPr>
            <w:tcW w:w="3292" w:type="dxa"/>
          </w:tcPr>
          <w:p w:rsidR="00886363" w:rsidRDefault="00DF1B12">
            <w:pPr>
              <w:rPr>
                <w:sz w:val="24"/>
              </w:rPr>
            </w:pPr>
            <w:r>
              <w:rPr>
                <w:sz w:val="24"/>
              </w:rPr>
              <w:t>Операция 2</w:t>
            </w:r>
          </w:p>
        </w:tc>
        <w:tc>
          <w:tcPr>
            <w:tcW w:w="2008" w:type="dxa"/>
          </w:tcPr>
          <w:p w:rsidR="00886363" w:rsidRDefault="00DF1B12">
            <w:pPr>
              <w:pStyle w:val="20"/>
              <w:jc w:val="center"/>
              <w:rPr>
                <w:sz w:val="24"/>
              </w:rPr>
            </w:pPr>
            <w:r>
              <w:rPr>
                <w:sz w:val="24"/>
              </w:rPr>
              <w:t>20</w:t>
            </w:r>
          </w:p>
        </w:tc>
        <w:tc>
          <w:tcPr>
            <w:tcW w:w="1934" w:type="dxa"/>
          </w:tcPr>
          <w:p w:rsidR="00886363" w:rsidRDefault="00DF1B12">
            <w:pPr>
              <w:pStyle w:val="20"/>
              <w:jc w:val="center"/>
              <w:rPr>
                <w:sz w:val="24"/>
              </w:rPr>
            </w:pPr>
            <w:r>
              <w:rPr>
                <w:sz w:val="24"/>
              </w:rPr>
              <w:t>7900</w:t>
            </w:r>
          </w:p>
        </w:tc>
        <w:tc>
          <w:tcPr>
            <w:tcW w:w="1846" w:type="dxa"/>
          </w:tcPr>
          <w:p w:rsidR="00886363" w:rsidRDefault="00DF1B12">
            <w:pPr>
              <w:pStyle w:val="20"/>
              <w:jc w:val="center"/>
              <w:rPr>
                <w:sz w:val="24"/>
              </w:rPr>
            </w:pPr>
            <w:r>
              <w:rPr>
                <w:sz w:val="24"/>
              </w:rPr>
              <w:t>1896,0</w:t>
            </w:r>
          </w:p>
        </w:tc>
      </w:tr>
      <w:tr w:rsidR="00886363">
        <w:tc>
          <w:tcPr>
            <w:tcW w:w="3292" w:type="dxa"/>
            <w:tcBorders>
              <w:bottom w:val="single" w:sz="4" w:space="0" w:color="auto"/>
            </w:tcBorders>
          </w:tcPr>
          <w:p w:rsidR="00886363" w:rsidRDefault="00DF1B12">
            <w:pPr>
              <w:rPr>
                <w:sz w:val="24"/>
              </w:rPr>
            </w:pPr>
            <w:r>
              <w:rPr>
                <w:sz w:val="24"/>
              </w:rPr>
              <w:t>Операция 3</w:t>
            </w:r>
          </w:p>
        </w:tc>
        <w:tc>
          <w:tcPr>
            <w:tcW w:w="2008" w:type="dxa"/>
            <w:tcBorders>
              <w:bottom w:val="single" w:sz="4" w:space="0" w:color="auto"/>
            </w:tcBorders>
          </w:tcPr>
          <w:p w:rsidR="00886363" w:rsidRDefault="00DF1B12">
            <w:pPr>
              <w:pStyle w:val="20"/>
              <w:jc w:val="center"/>
              <w:rPr>
                <w:sz w:val="24"/>
              </w:rPr>
            </w:pPr>
            <w:r>
              <w:rPr>
                <w:sz w:val="24"/>
              </w:rPr>
              <w:t>15</w:t>
            </w:r>
          </w:p>
        </w:tc>
        <w:tc>
          <w:tcPr>
            <w:tcW w:w="1934" w:type="dxa"/>
            <w:tcBorders>
              <w:bottom w:val="single" w:sz="4" w:space="0" w:color="auto"/>
            </w:tcBorders>
          </w:tcPr>
          <w:p w:rsidR="00886363" w:rsidRDefault="00DF1B12">
            <w:pPr>
              <w:pStyle w:val="20"/>
              <w:jc w:val="center"/>
              <w:rPr>
                <w:sz w:val="24"/>
              </w:rPr>
            </w:pPr>
            <w:r>
              <w:rPr>
                <w:sz w:val="24"/>
              </w:rPr>
              <w:t>7600</w:t>
            </w:r>
          </w:p>
        </w:tc>
        <w:tc>
          <w:tcPr>
            <w:tcW w:w="1846" w:type="dxa"/>
            <w:tcBorders>
              <w:bottom w:val="single" w:sz="4" w:space="0" w:color="auto"/>
            </w:tcBorders>
          </w:tcPr>
          <w:p w:rsidR="00886363" w:rsidRDefault="00DF1B12">
            <w:pPr>
              <w:pStyle w:val="20"/>
              <w:jc w:val="center"/>
              <w:rPr>
                <w:sz w:val="24"/>
              </w:rPr>
            </w:pPr>
            <w:r>
              <w:rPr>
                <w:sz w:val="24"/>
              </w:rPr>
              <w:t>1362,0</w:t>
            </w:r>
          </w:p>
        </w:tc>
      </w:tr>
      <w:tr w:rsidR="00886363">
        <w:tc>
          <w:tcPr>
            <w:tcW w:w="3292" w:type="dxa"/>
            <w:tcBorders>
              <w:bottom w:val="single" w:sz="4" w:space="0" w:color="auto"/>
            </w:tcBorders>
            <w:shd w:val="clear" w:color="auto" w:fill="C0C0C0"/>
          </w:tcPr>
          <w:p w:rsidR="00886363" w:rsidRDefault="00DF1B12">
            <w:pPr>
              <w:pStyle w:val="20"/>
              <w:rPr>
                <w:b/>
                <w:bCs/>
                <w:i/>
                <w:iCs/>
                <w:sz w:val="24"/>
              </w:rPr>
            </w:pPr>
            <w:r>
              <w:rPr>
                <w:b/>
                <w:bCs/>
                <w:i/>
                <w:iCs/>
                <w:sz w:val="24"/>
              </w:rPr>
              <w:t>Итого:</w:t>
            </w:r>
          </w:p>
        </w:tc>
        <w:tc>
          <w:tcPr>
            <w:tcW w:w="2008" w:type="dxa"/>
            <w:tcBorders>
              <w:bottom w:val="single" w:sz="4" w:space="0" w:color="auto"/>
            </w:tcBorders>
            <w:shd w:val="clear" w:color="auto" w:fill="C0C0C0"/>
          </w:tcPr>
          <w:p w:rsidR="00886363" w:rsidRDefault="00DF1B12">
            <w:pPr>
              <w:pStyle w:val="20"/>
              <w:jc w:val="center"/>
              <w:rPr>
                <w:b/>
                <w:bCs/>
                <w:sz w:val="24"/>
              </w:rPr>
            </w:pPr>
            <w:r>
              <w:rPr>
                <w:b/>
                <w:bCs/>
                <w:sz w:val="24"/>
              </w:rPr>
              <w:t>178</w:t>
            </w:r>
          </w:p>
        </w:tc>
        <w:tc>
          <w:tcPr>
            <w:tcW w:w="1934" w:type="dxa"/>
            <w:tcBorders>
              <w:bottom w:val="single" w:sz="4" w:space="0" w:color="auto"/>
            </w:tcBorders>
            <w:shd w:val="clear" w:color="auto" w:fill="C0C0C0"/>
          </w:tcPr>
          <w:p w:rsidR="00886363" w:rsidRDefault="00886363">
            <w:pPr>
              <w:pStyle w:val="20"/>
              <w:rPr>
                <w:b/>
                <w:bCs/>
                <w:sz w:val="24"/>
              </w:rPr>
            </w:pPr>
          </w:p>
        </w:tc>
        <w:tc>
          <w:tcPr>
            <w:tcW w:w="1846" w:type="dxa"/>
            <w:tcBorders>
              <w:bottom w:val="single" w:sz="4" w:space="0" w:color="auto"/>
            </w:tcBorders>
            <w:shd w:val="clear" w:color="auto" w:fill="C0C0C0"/>
          </w:tcPr>
          <w:p w:rsidR="00886363" w:rsidRDefault="00DF1B12">
            <w:pPr>
              <w:pStyle w:val="20"/>
              <w:jc w:val="center"/>
              <w:rPr>
                <w:b/>
                <w:bCs/>
                <w:sz w:val="24"/>
              </w:rPr>
            </w:pPr>
            <w:r>
              <w:rPr>
                <w:b/>
                <w:bCs/>
                <w:sz w:val="24"/>
              </w:rPr>
              <w:t>17110,8</w:t>
            </w:r>
          </w:p>
        </w:tc>
      </w:tr>
      <w:tr w:rsidR="00886363">
        <w:trPr>
          <w:cantSplit/>
        </w:trPr>
        <w:tc>
          <w:tcPr>
            <w:tcW w:w="9080" w:type="dxa"/>
            <w:gridSpan w:val="4"/>
            <w:shd w:val="pct5" w:color="auto" w:fill="F3F3F3"/>
          </w:tcPr>
          <w:p w:rsidR="00886363" w:rsidRDefault="00DF1B12">
            <w:pPr>
              <w:pStyle w:val="20"/>
              <w:rPr>
                <w:b/>
                <w:bCs/>
                <w:sz w:val="24"/>
              </w:rPr>
            </w:pPr>
            <w:r>
              <w:rPr>
                <w:b/>
                <w:bCs/>
                <w:sz w:val="24"/>
              </w:rPr>
              <w:t>2. Вспомогательные рабочие</w:t>
            </w:r>
          </w:p>
        </w:tc>
      </w:tr>
      <w:tr w:rsidR="00886363">
        <w:tc>
          <w:tcPr>
            <w:tcW w:w="3292" w:type="dxa"/>
          </w:tcPr>
          <w:p w:rsidR="00886363" w:rsidRDefault="00DF1B12">
            <w:pPr>
              <w:pStyle w:val="20"/>
              <w:rPr>
                <w:sz w:val="24"/>
              </w:rPr>
            </w:pPr>
            <w:r>
              <w:rPr>
                <w:sz w:val="24"/>
              </w:rPr>
              <w:t>наладчик</w:t>
            </w:r>
          </w:p>
        </w:tc>
        <w:tc>
          <w:tcPr>
            <w:tcW w:w="2008" w:type="dxa"/>
          </w:tcPr>
          <w:p w:rsidR="00886363" w:rsidRDefault="00DF1B12">
            <w:pPr>
              <w:pStyle w:val="20"/>
              <w:jc w:val="center"/>
              <w:rPr>
                <w:sz w:val="24"/>
              </w:rPr>
            </w:pPr>
            <w:r>
              <w:rPr>
                <w:sz w:val="24"/>
              </w:rPr>
              <w:t>3</w:t>
            </w:r>
          </w:p>
        </w:tc>
        <w:tc>
          <w:tcPr>
            <w:tcW w:w="1934" w:type="dxa"/>
          </w:tcPr>
          <w:p w:rsidR="00886363" w:rsidRDefault="00DF1B12">
            <w:pPr>
              <w:pStyle w:val="20"/>
              <w:jc w:val="center"/>
              <w:rPr>
                <w:sz w:val="24"/>
              </w:rPr>
            </w:pPr>
            <w:r>
              <w:rPr>
                <w:sz w:val="24"/>
              </w:rPr>
              <w:t>6400</w:t>
            </w:r>
          </w:p>
        </w:tc>
        <w:tc>
          <w:tcPr>
            <w:tcW w:w="1846" w:type="dxa"/>
          </w:tcPr>
          <w:p w:rsidR="00886363" w:rsidRDefault="00DF1B12">
            <w:pPr>
              <w:pStyle w:val="20"/>
              <w:jc w:val="center"/>
              <w:rPr>
                <w:sz w:val="24"/>
              </w:rPr>
            </w:pPr>
            <w:r>
              <w:rPr>
                <w:sz w:val="24"/>
              </w:rPr>
              <w:t>230,4</w:t>
            </w:r>
          </w:p>
        </w:tc>
      </w:tr>
      <w:tr w:rsidR="00886363">
        <w:tc>
          <w:tcPr>
            <w:tcW w:w="3292" w:type="dxa"/>
          </w:tcPr>
          <w:p w:rsidR="00886363" w:rsidRDefault="00DF1B12">
            <w:pPr>
              <w:pStyle w:val="20"/>
              <w:rPr>
                <w:sz w:val="24"/>
              </w:rPr>
            </w:pPr>
            <w:r>
              <w:rPr>
                <w:sz w:val="24"/>
              </w:rPr>
              <w:t>слесарь-ремонтник</w:t>
            </w:r>
          </w:p>
        </w:tc>
        <w:tc>
          <w:tcPr>
            <w:tcW w:w="2008" w:type="dxa"/>
          </w:tcPr>
          <w:p w:rsidR="00886363" w:rsidRDefault="00DF1B12">
            <w:pPr>
              <w:pStyle w:val="20"/>
              <w:jc w:val="center"/>
              <w:rPr>
                <w:sz w:val="24"/>
              </w:rPr>
            </w:pPr>
            <w:r>
              <w:rPr>
                <w:sz w:val="24"/>
              </w:rPr>
              <w:t>6</w:t>
            </w:r>
          </w:p>
        </w:tc>
        <w:tc>
          <w:tcPr>
            <w:tcW w:w="1934" w:type="dxa"/>
          </w:tcPr>
          <w:p w:rsidR="00886363" w:rsidRDefault="00DF1B12">
            <w:pPr>
              <w:pStyle w:val="20"/>
              <w:jc w:val="center"/>
              <w:rPr>
                <w:sz w:val="24"/>
              </w:rPr>
            </w:pPr>
            <w:r>
              <w:rPr>
                <w:sz w:val="24"/>
              </w:rPr>
              <w:t>5800</w:t>
            </w:r>
          </w:p>
        </w:tc>
        <w:tc>
          <w:tcPr>
            <w:tcW w:w="1846" w:type="dxa"/>
          </w:tcPr>
          <w:p w:rsidR="00886363" w:rsidRDefault="00DF1B12">
            <w:pPr>
              <w:pStyle w:val="20"/>
              <w:jc w:val="center"/>
              <w:rPr>
                <w:sz w:val="24"/>
              </w:rPr>
            </w:pPr>
            <w:r>
              <w:rPr>
                <w:sz w:val="24"/>
              </w:rPr>
              <w:t>417,6</w:t>
            </w:r>
          </w:p>
        </w:tc>
      </w:tr>
      <w:tr w:rsidR="00886363">
        <w:tc>
          <w:tcPr>
            <w:tcW w:w="3292" w:type="dxa"/>
          </w:tcPr>
          <w:p w:rsidR="00886363" w:rsidRDefault="00DF1B12">
            <w:pPr>
              <w:pStyle w:val="20"/>
              <w:rPr>
                <w:sz w:val="24"/>
              </w:rPr>
            </w:pPr>
            <w:r>
              <w:rPr>
                <w:sz w:val="24"/>
              </w:rPr>
              <w:t>станочник-ремонтник</w:t>
            </w:r>
          </w:p>
        </w:tc>
        <w:tc>
          <w:tcPr>
            <w:tcW w:w="2008" w:type="dxa"/>
          </w:tcPr>
          <w:p w:rsidR="00886363" w:rsidRDefault="00DF1B12">
            <w:pPr>
              <w:pStyle w:val="20"/>
              <w:jc w:val="center"/>
              <w:rPr>
                <w:sz w:val="24"/>
              </w:rPr>
            </w:pPr>
            <w:r>
              <w:rPr>
                <w:sz w:val="24"/>
              </w:rPr>
              <w:t>4</w:t>
            </w:r>
          </w:p>
        </w:tc>
        <w:tc>
          <w:tcPr>
            <w:tcW w:w="1934" w:type="dxa"/>
          </w:tcPr>
          <w:p w:rsidR="00886363" w:rsidRDefault="00DF1B12">
            <w:pPr>
              <w:pStyle w:val="20"/>
              <w:jc w:val="center"/>
              <w:rPr>
                <w:sz w:val="24"/>
              </w:rPr>
            </w:pPr>
            <w:r>
              <w:rPr>
                <w:sz w:val="24"/>
              </w:rPr>
              <w:t>5800</w:t>
            </w:r>
          </w:p>
        </w:tc>
        <w:tc>
          <w:tcPr>
            <w:tcW w:w="1846" w:type="dxa"/>
          </w:tcPr>
          <w:p w:rsidR="00886363" w:rsidRDefault="00DF1B12">
            <w:pPr>
              <w:pStyle w:val="20"/>
              <w:jc w:val="center"/>
              <w:rPr>
                <w:sz w:val="24"/>
              </w:rPr>
            </w:pPr>
            <w:r>
              <w:rPr>
                <w:sz w:val="24"/>
              </w:rPr>
              <w:t>278,4</w:t>
            </w:r>
          </w:p>
        </w:tc>
      </w:tr>
      <w:tr w:rsidR="00886363">
        <w:tc>
          <w:tcPr>
            <w:tcW w:w="3292" w:type="dxa"/>
          </w:tcPr>
          <w:p w:rsidR="00886363" w:rsidRDefault="00DF1B12">
            <w:pPr>
              <w:pStyle w:val="20"/>
              <w:rPr>
                <w:sz w:val="24"/>
              </w:rPr>
            </w:pPr>
            <w:r>
              <w:rPr>
                <w:sz w:val="24"/>
              </w:rPr>
              <w:t>грузчик</w:t>
            </w:r>
          </w:p>
        </w:tc>
        <w:tc>
          <w:tcPr>
            <w:tcW w:w="2008" w:type="dxa"/>
          </w:tcPr>
          <w:p w:rsidR="00886363" w:rsidRDefault="00DF1B12">
            <w:pPr>
              <w:pStyle w:val="20"/>
              <w:jc w:val="center"/>
              <w:rPr>
                <w:sz w:val="24"/>
              </w:rPr>
            </w:pPr>
            <w:r>
              <w:rPr>
                <w:sz w:val="24"/>
              </w:rPr>
              <w:t>3</w:t>
            </w:r>
          </w:p>
        </w:tc>
        <w:tc>
          <w:tcPr>
            <w:tcW w:w="1934" w:type="dxa"/>
          </w:tcPr>
          <w:p w:rsidR="00886363" w:rsidRDefault="00DF1B12">
            <w:pPr>
              <w:pStyle w:val="20"/>
              <w:jc w:val="center"/>
              <w:rPr>
                <w:sz w:val="24"/>
              </w:rPr>
            </w:pPr>
            <w:r>
              <w:rPr>
                <w:sz w:val="24"/>
              </w:rPr>
              <w:t>4400</w:t>
            </w:r>
          </w:p>
        </w:tc>
        <w:tc>
          <w:tcPr>
            <w:tcW w:w="1846" w:type="dxa"/>
          </w:tcPr>
          <w:p w:rsidR="00886363" w:rsidRDefault="00DF1B12">
            <w:pPr>
              <w:pStyle w:val="20"/>
              <w:jc w:val="center"/>
              <w:rPr>
                <w:sz w:val="24"/>
              </w:rPr>
            </w:pPr>
            <w:r>
              <w:rPr>
                <w:sz w:val="24"/>
              </w:rPr>
              <w:t>158,4</w:t>
            </w:r>
          </w:p>
        </w:tc>
      </w:tr>
      <w:tr w:rsidR="00886363">
        <w:tc>
          <w:tcPr>
            <w:tcW w:w="3292" w:type="dxa"/>
          </w:tcPr>
          <w:p w:rsidR="00886363" w:rsidRDefault="00DF1B12">
            <w:pPr>
              <w:pStyle w:val="20"/>
              <w:rPr>
                <w:sz w:val="24"/>
              </w:rPr>
            </w:pPr>
            <w:r>
              <w:rPr>
                <w:sz w:val="24"/>
              </w:rPr>
              <w:t>упаковщик</w:t>
            </w:r>
          </w:p>
        </w:tc>
        <w:tc>
          <w:tcPr>
            <w:tcW w:w="2008" w:type="dxa"/>
          </w:tcPr>
          <w:p w:rsidR="00886363" w:rsidRDefault="00DF1B12">
            <w:pPr>
              <w:pStyle w:val="20"/>
              <w:jc w:val="center"/>
              <w:rPr>
                <w:sz w:val="24"/>
              </w:rPr>
            </w:pPr>
            <w:r>
              <w:rPr>
                <w:sz w:val="24"/>
              </w:rPr>
              <w:t>4</w:t>
            </w:r>
          </w:p>
        </w:tc>
        <w:tc>
          <w:tcPr>
            <w:tcW w:w="1934" w:type="dxa"/>
          </w:tcPr>
          <w:p w:rsidR="00886363" w:rsidRDefault="00DF1B12">
            <w:pPr>
              <w:pStyle w:val="20"/>
              <w:jc w:val="center"/>
              <w:rPr>
                <w:sz w:val="24"/>
              </w:rPr>
            </w:pPr>
            <w:r>
              <w:rPr>
                <w:sz w:val="24"/>
              </w:rPr>
              <w:t>4200</w:t>
            </w:r>
          </w:p>
        </w:tc>
        <w:tc>
          <w:tcPr>
            <w:tcW w:w="1846" w:type="dxa"/>
          </w:tcPr>
          <w:p w:rsidR="00886363" w:rsidRDefault="00DF1B12">
            <w:pPr>
              <w:pStyle w:val="20"/>
              <w:jc w:val="center"/>
              <w:rPr>
                <w:sz w:val="24"/>
              </w:rPr>
            </w:pPr>
            <w:r>
              <w:rPr>
                <w:sz w:val="24"/>
              </w:rPr>
              <w:t>201,6</w:t>
            </w:r>
          </w:p>
        </w:tc>
      </w:tr>
      <w:tr w:rsidR="00886363">
        <w:tc>
          <w:tcPr>
            <w:tcW w:w="3292" w:type="dxa"/>
          </w:tcPr>
          <w:p w:rsidR="00886363" w:rsidRDefault="00DF1B12">
            <w:pPr>
              <w:pStyle w:val="20"/>
              <w:rPr>
                <w:sz w:val="24"/>
              </w:rPr>
            </w:pPr>
            <w:r>
              <w:rPr>
                <w:sz w:val="24"/>
              </w:rPr>
              <w:t>контролер</w:t>
            </w:r>
          </w:p>
        </w:tc>
        <w:tc>
          <w:tcPr>
            <w:tcW w:w="2008" w:type="dxa"/>
          </w:tcPr>
          <w:p w:rsidR="00886363" w:rsidRDefault="00DF1B12">
            <w:pPr>
              <w:pStyle w:val="20"/>
              <w:jc w:val="center"/>
              <w:rPr>
                <w:sz w:val="24"/>
              </w:rPr>
            </w:pPr>
            <w:r>
              <w:rPr>
                <w:sz w:val="24"/>
              </w:rPr>
              <w:t>5</w:t>
            </w:r>
          </w:p>
        </w:tc>
        <w:tc>
          <w:tcPr>
            <w:tcW w:w="1934" w:type="dxa"/>
          </w:tcPr>
          <w:p w:rsidR="00886363" w:rsidRDefault="00DF1B12">
            <w:pPr>
              <w:pStyle w:val="20"/>
              <w:jc w:val="center"/>
              <w:rPr>
                <w:sz w:val="24"/>
              </w:rPr>
            </w:pPr>
            <w:r>
              <w:rPr>
                <w:sz w:val="24"/>
              </w:rPr>
              <w:t>4600</w:t>
            </w:r>
          </w:p>
        </w:tc>
        <w:tc>
          <w:tcPr>
            <w:tcW w:w="1846" w:type="dxa"/>
          </w:tcPr>
          <w:p w:rsidR="00886363" w:rsidRDefault="00DF1B12">
            <w:pPr>
              <w:pStyle w:val="20"/>
              <w:jc w:val="center"/>
              <w:rPr>
                <w:sz w:val="24"/>
              </w:rPr>
            </w:pPr>
            <w:r>
              <w:rPr>
                <w:sz w:val="24"/>
              </w:rPr>
              <w:t>276,0</w:t>
            </w:r>
          </w:p>
        </w:tc>
      </w:tr>
      <w:tr w:rsidR="00886363">
        <w:tc>
          <w:tcPr>
            <w:tcW w:w="3292" w:type="dxa"/>
          </w:tcPr>
          <w:p w:rsidR="00886363" w:rsidRDefault="00DF1B12">
            <w:pPr>
              <w:pStyle w:val="20"/>
              <w:rPr>
                <w:sz w:val="24"/>
              </w:rPr>
            </w:pPr>
            <w:r>
              <w:rPr>
                <w:sz w:val="24"/>
              </w:rPr>
              <w:t>уборщик помещений</w:t>
            </w:r>
          </w:p>
        </w:tc>
        <w:tc>
          <w:tcPr>
            <w:tcW w:w="2008" w:type="dxa"/>
          </w:tcPr>
          <w:p w:rsidR="00886363" w:rsidRDefault="00DF1B12">
            <w:pPr>
              <w:pStyle w:val="20"/>
              <w:jc w:val="center"/>
              <w:rPr>
                <w:sz w:val="24"/>
              </w:rPr>
            </w:pPr>
            <w:r>
              <w:rPr>
                <w:sz w:val="24"/>
              </w:rPr>
              <w:t>4</w:t>
            </w:r>
          </w:p>
        </w:tc>
        <w:tc>
          <w:tcPr>
            <w:tcW w:w="1934" w:type="dxa"/>
          </w:tcPr>
          <w:p w:rsidR="00886363" w:rsidRDefault="00DF1B12">
            <w:pPr>
              <w:pStyle w:val="20"/>
              <w:jc w:val="center"/>
              <w:rPr>
                <w:sz w:val="24"/>
              </w:rPr>
            </w:pPr>
            <w:r>
              <w:rPr>
                <w:sz w:val="24"/>
              </w:rPr>
              <w:t>4000</w:t>
            </w:r>
          </w:p>
        </w:tc>
        <w:tc>
          <w:tcPr>
            <w:tcW w:w="1846" w:type="dxa"/>
          </w:tcPr>
          <w:p w:rsidR="00886363" w:rsidRDefault="00DF1B12">
            <w:pPr>
              <w:pStyle w:val="20"/>
              <w:jc w:val="center"/>
              <w:rPr>
                <w:sz w:val="24"/>
              </w:rPr>
            </w:pPr>
            <w:r>
              <w:rPr>
                <w:sz w:val="24"/>
              </w:rPr>
              <w:t>192,0</w:t>
            </w:r>
          </w:p>
        </w:tc>
      </w:tr>
      <w:tr w:rsidR="00886363">
        <w:tc>
          <w:tcPr>
            <w:tcW w:w="3292" w:type="dxa"/>
          </w:tcPr>
          <w:p w:rsidR="00886363" w:rsidRDefault="00DF1B12">
            <w:pPr>
              <w:pStyle w:val="20"/>
              <w:rPr>
                <w:sz w:val="24"/>
              </w:rPr>
            </w:pPr>
            <w:r>
              <w:rPr>
                <w:sz w:val="24"/>
              </w:rPr>
              <w:t>кладовщик</w:t>
            </w:r>
          </w:p>
        </w:tc>
        <w:tc>
          <w:tcPr>
            <w:tcW w:w="2008" w:type="dxa"/>
          </w:tcPr>
          <w:p w:rsidR="00886363" w:rsidRDefault="00DF1B12">
            <w:pPr>
              <w:pStyle w:val="20"/>
              <w:jc w:val="center"/>
              <w:rPr>
                <w:sz w:val="24"/>
              </w:rPr>
            </w:pPr>
            <w:r>
              <w:rPr>
                <w:sz w:val="24"/>
              </w:rPr>
              <w:t>3</w:t>
            </w:r>
          </w:p>
        </w:tc>
        <w:tc>
          <w:tcPr>
            <w:tcW w:w="1934" w:type="dxa"/>
          </w:tcPr>
          <w:p w:rsidR="00886363" w:rsidRDefault="00DF1B12">
            <w:pPr>
              <w:pStyle w:val="20"/>
              <w:jc w:val="center"/>
              <w:rPr>
                <w:sz w:val="24"/>
              </w:rPr>
            </w:pPr>
            <w:r>
              <w:rPr>
                <w:sz w:val="24"/>
              </w:rPr>
              <w:t>4000</w:t>
            </w:r>
          </w:p>
        </w:tc>
        <w:tc>
          <w:tcPr>
            <w:tcW w:w="1846" w:type="dxa"/>
          </w:tcPr>
          <w:p w:rsidR="00886363" w:rsidRDefault="00DF1B12">
            <w:pPr>
              <w:pStyle w:val="20"/>
              <w:jc w:val="center"/>
              <w:rPr>
                <w:sz w:val="24"/>
              </w:rPr>
            </w:pPr>
            <w:r>
              <w:rPr>
                <w:sz w:val="24"/>
              </w:rPr>
              <w:t>96,0</w:t>
            </w:r>
          </w:p>
        </w:tc>
      </w:tr>
      <w:tr w:rsidR="00886363">
        <w:tc>
          <w:tcPr>
            <w:tcW w:w="3292" w:type="dxa"/>
            <w:tcBorders>
              <w:bottom w:val="single" w:sz="4" w:space="0" w:color="auto"/>
            </w:tcBorders>
          </w:tcPr>
          <w:p w:rsidR="00886363" w:rsidRDefault="00DF1B12">
            <w:pPr>
              <w:pStyle w:val="20"/>
              <w:rPr>
                <w:sz w:val="24"/>
              </w:rPr>
            </w:pPr>
            <w:r>
              <w:rPr>
                <w:sz w:val="24"/>
              </w:rPr>
              <w:t>водитель</w:t>
            </w:r>
          </w:p>
        </w:tc>
        <w:tc>
          <w:tcPr>
            <w:tcW w:w="2008" w:type="dxa"/>
            <w:tcBorders>
              <w:bottom w:val="single" w:sz="4" w:space="0" w:color="auto"/>
            </w:tcBorders>
          </w:tcPr>
          <w:p w:rsidR="00886363" w:rsidRDefault="00DF1B12">
            <w:pPr>
              <w:pStyle w:val="20"/>
              <w:jc w:val="center"/>
              <w:rPr>
                <w:sz w:val="24"/>
              </w:rPr>
            </w:pPr>
            <w:r>
              <w:rPr>
                <w:sz w:val="24"/>
              </w:rPr>
              <w:t>4</w:t>
            </w:r>
          </w:p>
        </w:tc>
        <w:tc>
          <w:tcPr>
            <w:tcW w:w="1934" w:type="dxa"/>
            <w:tcBorders>
              <w:bottom w:val="single" w:sz="4" w:space="0" w:color="auto"/>
            </w:tcBorders>
          </w:tcPr>
          <w:p w:rsidR="00886363" w:rsidRDefault="00DF1B12">
            <w:pPr>
              <w:pStyle w:val="20"/>
              <w:jc w:val="center"/>
              <w:rPr>
                <w:sz w:val="24"/>
              </w:rPr>
            </w:pPr>
            <w:r>
              <w:rPr>
                <w:sz w:val="24"/>
              </w:rPr>
              <w:t>5500</w:t>
            </w:r>
          </w:p>
        </w:tc>
        <w:tc>
          <w:tcPr>
            <w:tcW w:w="1846" w:type="dxa"/>
            <w:tcBorders>
              <w:bottom w:val="single" w:sz="4" w:space="0" w:color="auto"/>
            </w:tcBorders>
          </w:tcPr>
          <w:p w:rsidR="00886363" w:rsidRDefault="00DF1B12">
            <w:pPr>
              <w:pStyle w:val="20"/>
              <w:jc w:val="center"/>
              <w:rPr>
                <w:sz w:val="24"/>
              </w:rPr>
            </w:pPr>
            <w:r>
              <w:rPr>
                <w:sz w:val="24"/>
              </w:rPr>
              <w:t>332,4</w:t>
            </w:r>
          </w:p>
        </w:tc>
      </w:tr>
      <w:tr w:rsidR="00886363">
        <w:tc>
          <w:tcPr>
            <w:tcW w:w="3292" w:type="dxa"/>
            <w:tcBorders>
              <w:bottom w:val="single" w:sz="4" w:space="0" w:color="auto"/>
            </w:tcBorders>
            <w:shd w:val="clear" w:color="auto" w:fill="C0C0C0"/>
          </w:tcPr>
          <w:p w:rsidR="00886363" w:rsidRDefault="00DF1B12">
            <w:pPr>
              <w:pStyle w:val="20"/>
              <w:rPr>
                <w:b/>
                <w:bCs/>
                <w:i/>
                <w:iCs/>
                <w:sz w:val="24"/>
              </w:rPr>
            </w:pPr>
            <w:r>
              <w:rPr>
                <w:b/>
                <w:bCs/>
                <w:i/>
                <w:iCs/>
                <w:sz w:val="24"/>
              </w:rPr>
              <w:t>Итого:</w:t>
            </w:r>
          </w:p>
        </w:tc>
        <w:tc>
          <w:tcPr>
            <w:tcW w:w="2008" w:type="dxa"/>
            <w:tcBorders>
              <w:bottom w:val="single" w:sz="4" w:space="0" w:color="auto"/>
            </w:tcBorders>
            <w:shd w:val="clear" w:color="auto" w:fill="C0C0C0"/>
          </w:tcPr>
          <w:p w:rsidR="00886363" w:rsidRDefault="00DF1B12">
            <w:pPr>
              <w:pStyle w:val="20"/>
              <w:jc w:val="center"/>
              <w:rPr>
                <w:b/>
                <w:bCs/>
                <w:sz w:val="24"/>
              </w:rPr>
            </w:pPr>
            <w:r>
              <w:rPr>
                <w:b/>
                <w:bCs/>
                <w:sz w:val="24"/>
              </w:rPr>
              <w:t>36</w:t>
            </w:r>
          </w:p>
        </w:tc>
        <w:tc>
          <w:tcPr>
            <w:tcW w:w="1934" w:type="dxa"/>
            <w:tcBorders>
              <w:bottom w:val="single" w:sz="4" w:space="0" w:color="auto"/>
            </w:tcBorders>
            <w:shd w:val="clear" w:color="auto" w:fill="C0C0C0"/>
          </w:tcPr>
          <w:p w:rsidR="00886363" w:rsidRDefault="00886363">
            <w:pPr>
              <w:pStyle w:val="20"/>
              <w:jc w:val="center"/>
              <w:rPr>
                <w:b/>
                <w:bCs/>
                <w:sz w:val="24"/>
              </w:rPr>
            </w:pPr>
          </w:p>
        </w:tc>
        <w:tc>
          <w:tcPr>
            <w:tcW w:w="1846" w:type="dxa"/>
            <w:tcBorders>
              <w:bottom w:val="single" w:sz="4" w:space="0" w:color="auto"/>
            </w:tcBorders>
            <w:shd w:val="clear" w:color="auto" w:fill="C0C0C0"/>
          </w:tcPr>
          <w:p w:rsidR="00886363" w:rsidRDefault="00DF1B12">
            <w:pPr>
              <w:pStyle w:val="20"/>
              <w:jc w:val="center"/>
              <w:rPr>
                <w:b/>
                <w:bCs/>
                <w:sz w:val="24"/>
              </w:rPr>
            </w:pPr>
            <w:r>
              <w:rPr>
                <w:b/>
                <w:bCs/>
                <w:sz w:val="24"/>
              </w:rPr>
              <w:t>2182,8</w:t>
            </w:r>
          </w:p>
        </w:tc>
      </w:tr>
      <w:tr w:rsidR="00886363">
        <w:trPr>
          <w:cantSplit/>
        </w:trPr>
        <w:tc>
          <w:tcPr>
            <w:tcW w:w="9080" w:type="dxa"/>
            <w:gridSpan w:val="4"/>
            <w:shd w:val="pct5" w:color="auto" w:fill="F3F3F3"/>
          </w:tcPr>
          <w:p w:rsidR="00886363" w:rsidRDefault="00DF1B12">
            <w:pPr>
              <w:pStyle w:val="20"/>
              <w:rPr>
                <w:sz w:val="24"/>
              </w:rPr>
            </w:pPr>
            <w:r>
              <w:rPr>
                <w:sz w:val="24"/>
              </w:rPr>
              <w:t>3. а) Управленческий персонал.</w:t>
            </w:r>
          </w:p>
        </w:tc>
      </w:tr>
      <w:tr w:rsidR="00886363">
        <w:tc>
          <w:tcPr>
            <w:tcW w:w="3292" w:type="dxa"/>
          </w:tcPr>
          <w:p w:rsidR="00886363" w:rsidRDefault="00DF1B12">
            <w:pPr>
              <w:pStyle w:val="20"/>
              <w:rPr>
                <w:sz w:val="24"/>
              </w:rPr>
            </w:pPr>
            <w:r>
              <w:rPr>
                <w:sz w:val="24"/>
              </w:rPr>
              <w:t>ген. директор</w:t>
            </w:r>
          </w:p>
        </w:tc>
        <w:tc>
          <w:tcPr>
            <w:tcW w:w="2008" w:type="dxa"/>
          </w:tcPr>
          <w:p w:rsidR="00886363" w:rsidRDefault="00DF1B12">
            <w:pPr>
              <w:pStyle w:val="20"/>
              <w:jc w:val="center"/>
              <w:rPr>
                <w:sz w:val="24"/>
              </w:rPr>
            </w:pPr>
            <w:r>
              <w:rPr>
                <w:sz w:val="24"/>
              </w:rPr>
              <w:t>1</w:t>
            </w:r>
          </w:p>
        </w:tc>
        <w:tc>
          <w:tcPr>
            <w:tcW w:w="1934" w:type="dxa"/>
          </w:tcPr>
          <w:p w:rsidR="00886363" w:rsidRDefault="00DF1B12">
            <w:pPr>
              <w:pStyle w:val="20"/>
              <w:jc w:val="center"/>
              <w:rPr>
                <w:sz w:val="24"/>
              </w:rPr>
            </w:pPr>
            <w:r>
              <w:rPr>
                <w:sz w:val="24"/>
              </w:rPr>
              <w:t>13000</w:t>
            </w:r>
          </w:p>
        </w:tc>
        <w:tc>
          <w:tcPr>
            <w:tcW w:w="1846" w:type="dxa"/>
          </w:tcPr>
          <w:p w:rsidR="00886363" w:rsidRDefault="00DF1B12">
            <w:pPr>
              <w:pStyle w:val="20"/>
              <w:jc w:val="center"/>
              <w:rPr>
                <w:sz w:val="24"/>
              </w:rPr>
            </w:pPr>
            <w:r>
              <w:rPr>
                <w:sz w:val="24"/>
              </w:rPr>
              <w:t>156,0</w:t>
            </w:r>
          </w:p>
        </w:tc>
      </w:tr>
      <w:tr w:rsidR="00886363">
        <w:tc>
          <w:tcPr>
            <w:tcW w:w="3292" w:type="dxa"/>
          </w:tcPr>
          <w:p w:rsidR="00886363" w:rsidRDefault="00DF1B12">
            <w:pPr>
              <w:pStyle w:val="20"/>
              <w:rPr>
                <w:sz w:val="24"/>
              </w:rPr>
            </w:pPr>
            <w:r>
              <w:rPr>
                <w:sz w:val="24"/>
              </w:rPr>
              <w:t>гл. бухгалтер</w:t>
            </w:r>
          </w:p>
        </w:tc>
        <w:tc>
          <w:tcPr>
            <w:tcW w:w="2008" w:type="dxa"/>
          </w:tcPr>
          <w:p w:rsidR="00886363" w:rsidRDefault="00DF1B12">
            <w:pPr>
              <w:pStyle w:val="20"/>
              <w:jc w:val="center"/>
              <w:rPr>
                <w:sz w:val="24"/>
              </w:rPr>
            </w:pPr>
            <w:r>
              <w:rPr>
                <w:sz w:val="24"/>
              </w:rPr>
              <w:t>1</w:t>
            </w:r>
          </w:p>
        </w:tc>
        <w:tc>
          <w:tcPr>
            <w:tcW w:w="1934" w:type="dxa"/>
          </w:tcPr>
          <w:p w:rsidR="00886363" w:rsidRDefault="00DF1B12">
            <w:pPr>
              <w:pStyle w:val="20"/>
              <w:jc w:val="center"/>
              <w:rPr>
                <w:sz w:val="24"/>
              </w:rPr>
            </w:pPr>
            <w:r>
              <w:rPr>
                <w:sz w:val="24"/>
              </w:rPr>
              <w:t>10000</w:t>
            </w:r>
          </w:p>
        </w:tc>
        <w:tc>
          <w:tcPr>
            <w:tcW w:w="1846" w:type="dxa"/>
          </w:tcPr>
          <w:p w:rsidR="00886363" w:rsidRDefault="00DF1B12">
            <w:pPr>
              <w:pStyle w:val="20"/>
              <w:jc w:val="center"/>
              <w:rPr>
                <w:sz w:val="24"/>
              </w:rPr>
            </w:pPr>
            <w:r>
              <w:rPr>
                <w:sz w:val="24"/>
              </w:rPr>
              <w:t>120,0</w:t>
            </w:r>
          </w:p>
        </w:tc>
      </w:tr>
      <w:tr w:rsidR="00886363">
        <w:tc>
          <w:tcPr>
            <w:tcW w:w="3292" w:type="dxa"/>
          </w:tcPr>
          <w:p w:rsidR="00886363" w:rsidRDefault="00DF1B12">
            <w:pPr>
              <w:pStyle w:val="20"/>
              <w:rPr>
                <w:sz w:val="24"/>
              </w:rPr>
            </w:pPr>
            <w:r>
              <w:rPr>
                <w:sz w:val="24"/>
              </w:rPr>
              <w:t>бухгалтер</w:t>
            </w:r>
          </w:p>
        </w:tc>
        <w:tc>
          <w:tcPr>
            <w:tcW w:w="2008" w:type="dxa"/>
          </w:tcPr>
          <w:p w:rsidR="00886363" w:rsidRDefault="00DF1B12">
            <w:pPr>
              <w:pStyle w:val="20"/>
              <w:jc w:val="center"/>
              <w:rPr>
                <w:sz w:val="24"/>
              </w:rPr>
            </w:pPr>
            <w:r>
              <w:rPr>
                <w:sz w:val="24"/>
              </w:rPr>
              <w:t>1</w:t>
            </w:r>
          </w:p>
        </w:tc>
        <w:tc>
          <w:tcPr>
            <w:tcW w:w="1934" w:type="dxa"/>
          </w:tcPr>
          <w:p w:rsidR="00886363" w:rsidRDefault="00DF1B12">
            <w:pPr>
              <w:pStyle w:val="20"/>
              <w:jc w:val="center"/>
              <w:rPr>
                <w:sz w:val="24"/>
              </w:rPr>
            </w:pPr>
            <w:r>
              <w:rPr>
                <w:sz w:val="24"/>
              </w:rPr>
              <w:t>7000</w:t>
            </w:r>
          </w:p>
        </w:tc>
        <w:tc>
          <w:tcPr>
            <w:tcW w:w="1846" w:type="dxa"/>
          </w:tcPr>
          <w:p w:rsidR="00886363" w:rsidRDefault="00DF1B12">
            <w:pPr>
              <w:pStyle w:val="20"/>
              <w:jc w:val="center"/>
              <w:rPr>
                <w:sz w:val="24"/>
              </w:rPr>
            </w:pPr>
            <w:r>
              <w:rPr>
                <w:sz w:val="24"/>
              </w:rPr>
              <w:t>84,0</w:t>
            </w:r>
          </w:p>
        </w:tc>
      </w:tr>
      <w:tr w:rsidR="00886363">
        <w:tc>
          <w:tcPr>
            <w:tcW w:w="3292" w:type="dxa"/>
          </w:tcPr>
          <w:p w:rsidR="00886363" w:rsidRDefault="00DF1B12">
            <w:pPr>
              <w:pStyle w:val="20"/>
              <w:rPr>
                <w:sz w:val="24"/>
              </w:rPr>
            </w:pPr>
            <w:r>
              <w:rPr>
                <w:sz w:val="24"/>
              </w:rPr>
              <w:t>менеджер</w:t>
            </w:r>
          </w:p>
        </w:tc>
        <w:tc>
          <w:tcPr>
            <w:tcW w:w="2008" w:type="dxa"/>
          </w:tcPr>
          <w:p w:rsidR="00886363" w:rsidRDefault="00DF1B12">
            <w:pPr>
              <w:pStyle w:val="20"/>
              <w:jc w:val="center"/>
              <w:rPr>
                <w:sz w:val="24"/>
              </w:rPr>
            </w:pPr>
            <w:r>
              <w:rPr>
                <w:sz w:val="24"/>
              </w:rPr>
              <w:t>5</w:t>
            </w:r>
          </w:p>
        </w:tc>
        <w:tc>
          <w:tcPr>
            <w:tcW w:w="1934" w:type="dxa"/>
          </w:tcPr>
          <w:p w:rsidR="00886363" w:rsidRDefault="00DF1B12">
            <w:pPr>
              <w:pStyle w:val="20"/>
              <w:jc w:val="center"/>
              <w:rPr>
                <w:sz w:val="24"/>
              </w:rPr>
            </w:pPr>
            <w:r>
              <w:rPr>
                <w:sz w:val="24"/>
              </w:rPr>
              <w:t>6500</w:t>
            </w:r>
          </w:p>
        </w:tc>
        <w:tc>
          <w:tcPr>
            <w:tcW w:w="1846" w:type="dxa"/>
          </w:tcPr>
          <w:p w:rsidR="00886363" w:rsidRDefault="00DF1B12">
            <w:pPr>
              <w:pStyle w:val="20"/>
              <w:jc w:val="center"/>
              <w:rPr>
                <w:sz w:val="24"/>
              </w:rPr>
            </w:pPr>
            <w:r>
              <w:rPr>
                <w:sz w:val="24"/>
              </w:rPr>
              <w:t>390,0</w:t>
            </w:r>
          </w:p>
        </w:tc>
      </w:tr>
      <w:tr w:rsidR="00886363">
        <w:tc>
          <w:tcPr>
            <w:tcW w:w="3292" w:type="dxa"/>
            <w:tcBorders>
              <w:bottom w:val="single" w:sz="4" w:space="0" w:color="auto"/>
            </w:tcBorders>
          </w:tcPr>
          <w:p w:rsidR="00886363" w:rsidRDefault="00DF1B12">
            <w:pPr>
              <w:pStyle w:val="20"/>
              <w:rPr>
                <w:sz w:val="24"/>
              </w:rPr>
            </w:pPr>
            <w:r>
              <w:rPr>
                <w:sz w:val="24"/>
              </w:rPr>
              <w:t>секретарь-референт</w:t>
            </w:r>
          </w:p>
        </w:tc>
        <w:tc>
          <w:tcPr>
            <w:tcW w:w="2008" w:type="dxa"/>
            <w:tcBorders>
              <w:bottom w:val="single" w:sz="4" w:space="0" w:color="auto"/>
            </w:tcBorders>
          </w:tcPr>
          <w:p w:rsidR="00886363" w:rsidRDefault="00DF1B12">
            <w:pPr>
              <w:pStyle w:val="20"/>
              <w:jc w:val="center"/>
              <w:rPr>
                <w:sz w:val="24"/>
              </w:rPr>
            </w:pPr>
            <w:r>
              <w:rPr>
                <w:sz w:val="24"/>
              </w:rPr>
              <w:t>1</w:t>
            </w:r>
          </w:p>
        </w:tc>
        <w:tc>
          <w:tcPr>
            <w:tcW w:w="1934" w:type="dxa"/>
            <w:tcBorders>
              <w:bottom w:val="single" w:sz="4" w:space="0" w:color="auto"/>
            </w:tcBorders>
          </w:tcPr>
          <w:p w:rsidR="00886363" w:rsidRDefault="00DF1B12">
            <w:pPr>
              <w:pStyle w:val="20"/>
              <w:jc w:val="center"/>
              <w:rPr>
                <w:sz w:val="24"/>
              </w:rPr>
            </w:pPr>
            <w:r>
              <w:rPr>
                <w:sz w:val="24"/>
              </w:rPr>
              <w:t>5300</w:t>
            </w:r>
          </w:p>
        </w:tc>
        <w:tc>
          <w:tcPr>
            <w:tcW w:w="1846" w:type="dxa"/>
            <w:tcBorders>
              <w:bottom w:val="single" w:sz="4" w:space="0" w:color="auto"/>
            </w:tcBorders>
          </w:tcPr>
          <w:p w:rsidR="00886363" w:rsidRDefault="00DF1B12">
            <w:pPr>
              <w:pStyle w:val="20"/>
              <w:jc w:val="center"/>
              <w:rPr>
                <w:sz w:val="24"/>
              </w:rPr>
            </w:pPr>
            <w:r>
              <w:rPr>
                <w:sz w:val="24"/>
              </w:rPr>
              <w:t>63,3</w:t>
            </w:r>
          </w:p>
        </w:tc>
      </w:tr>
      <w:tr w:rsidR="00886363">
        <w:trPr>
          <w:cantSplit/>
        </w:trPr>
        <w:tc>
          <w:tcPr>
            <w:tcW w:w="9080" w:type="dxa"/>
            <w:gridSpan w:val="4"/>
            <w:shd w:val="pct5" w:color="auto" w:fill="F3F3F3"/>
          </w:tcPr>
          <w:p w:rsidR="00886363" w:rsidRDefault="00DF1B12">
            <w:pPr>
              <w:pStyle w:val="20"/>
              <w:rPr>
                <w:sz w:val="24"/>
              </w:rPr>
            </w:pPr>
            <w:r>
              <w:rPr>
                <w:sz w:val="24"/>
              </w:rPr>
              <w:t xml:space="preserve">     б) Цеховые услуги</w:t>
            </w:r>
          </w:p>
        </w:tc>
      </w:tr>
      <w:tr w:rsidR="00886363">
        <w:tc>
          <w:tcPr>
            <w:tcW w:w="3292" w:type="dxa"/>
          </w:tcPr>
          <w:p w:rsidR="00886363" w:rsidRDefault="00DF1B12">
            <w:pPr>
              <w:pStyle w:val="20"/>
              <w:rPr>
                <w:sz w:val="24"/>
              </w:rPr>
            </w:pPr>
            <w:r>
              <w:rPr>
                <w:sz w:val="24"/>
              </w:rPr>
              <w:t>нач. цеха</w:t>
            </w:r>
          </w:p>
        </w:tc>
        <w:tc>
          <w:tcPr>
            <w:tcW w:w="2008" w:type="dxa"/>
          </w:tcPr>
          <w:p w:rsidR="00886363" w:rsidRDefault="00DF1B12">
            <w:pPr>
              <w:pStyle w:val="20"/>
              <w:jc w:val="center"/>
              <w:rPr>
                <w:sz w:val="24"/>
              </w:rPr>
            </w:pPr>
            <w:r>
              <w:rPr>
                <w:sz w:val="24"/>
              </w:rPr>
              <w:t>1</w:t>
            </w:r>
          </w:p>
        </w:tc>
        <w:tc>
          <w:tcPr>
            <w:tcW w:w="1934" w:type="dxa"/>
          </w:tcPr>
          <w:p w:rsidR="00886363" w:rsidRDefault="00DF1B12">
            <w:pPr>
              <w:pStyle w:val="20"/>
              <w:jc w:val="center"/>
              <w:rPr>
                <w:sz w:val="24"/>
              </w:rPr>
            </w:pPr>
            <w:r>
              <w:rPr>
                <w:sz w:val="24"/>
              </w:rPr>
              <w:t>9000</w:t>
            </w:r>
          </w:p>
        </w:tc>
        <w:tc>
          <w:tcPr>
            <w:tcW w:w="1846" w:type="dxa"/>
          </w:tcPr>
          <w:p w:rsidR="00886363" w:rsidRDefault="00DF1B12">
            <w:pPr>
              <w:pStyle w:val="20"/>
              <w:jc w:val="center"/>
              <w:rPr>
                <w:sz w:val="24"/>
              </w:rPr>
            </w:pPr>
            <w:r>
              <w:rPr>
                <w:sz w:val="24"/>
              </w:rPr>
              <w:t>108,0</w:t>
            </w:r>
          </w:p>
        </w:tc>
      </w:tr>
      <w:tr w:rsidR="00886363">
        <w:tc>
          <w:tcPr>
            <w:tcW w:w="3292" w:type="dxa"/>
          </w:tcPr>
          <w:p w:rsidR="00886363" w:rsidRDefault="00DF1B12">
            <w:pPr>
              <w:pStyle w:val="20"/>
              <w:rPr>
                <w:sz w:val="24"/>
              </w:rPr>
            </w:pPr>
            <w:r>
              <w:rPr>
                <w:sz w:val="24"/>
              </w:rPr>
              <w:t>нач. участка</w:t>
            </w:r>
          </w:p>
        </w:tc>
        <w:tc>
          <w:tcPr>
            <w:tcW w:w="2008" w:type="dxa"/>
          </w:tcPr>
          <w:p w:rsidR="00886363" w:rsidRDefault="00DF1B12">
            <w:pPr>
              <w:pStyle w:val="20"/>
              <w:jc w:val="center"/>
              <w:rPr>
                <w:sz w:val="24"/>
              </w:rPr>
            </w:pPr>
            <w:r>
              <w:rPr>
                <w:sz w:val="24"/>
              </w:rPr>
              <w:t>3</w:t>
            </w:r>
          </w:p>
        </w:tc>
        <w:tc>
          <w:tcPr>
            <w:tcW w:w="1934" w:type="dxa"/>
          </w:tcPr>
          <w:p w:rsidR="00886363" w:rsidRDefault="00DF1B12">
            <w:pPr>
              <w:pStyle w:val="20"/>
              <w:jc w:val="center"/>
              <w:rPr>
                <w:sz w:val="24"/>
              </w:rPr>
            </w:pPr>
            <w:r>
              <w:rPr>
                <w:sz w:val="24"/>
              </w:rPr>
              <w:t>8200</w:t>
            </w:r>
          </w:p>
        </w:tc>
        <w:tc>
          <w:tcPr>
            <w:tcW w:w="1846" w:type="dxa"/>
          </w:tcPr>
          <w:p w:rsidR="00886363" w:rsidRDefault="00DF1B12">
            <w:pPr>
              <w:pStyle w:val="20"/>
              <w:jc w:val="center"/>
              <w:rPr>
                <w:sz w:val="24"/>
              </w:rPr>
            </w:pPr>
            <w:r>
              <w:rPr>
                <w:sz w:val="24"/>
              </w:rPr>
              <w:t>295,2</w:t>
            </w:r>
          </w:p>
        </w:tc>
      </w:tr>
      <w:tr w:rsidR="00886363">
        <w:tc>
          <w:tcPr>
            <w:tcW w:w="3292" w:type="dxa"/>
          </w:tcPr>
          <w:p w:rsidR="00886363" w:rsidRDefault="00DF1B12">
            <w:pPr>
              <w:pStyle w:val="20"/>
              <w:rPr>
                <w:sz w:val="24"/>
              </w:rPr>
            </w:pPr>
            <w:r>
              <w:rPr>
                <w:sz w:val="24"/>
              </w:rPr>
              <w:t>технолог</w:t>
            </w:r>
          </w:p>
        </w:tc>
        <w:tc>
          <w:tcPr>
            <w:tcW w:w="2008" w:type="dxa"/>
          </w:tcPr>
          <w:p w:rsidR="00886363" w:rsidRDefault="00DF1B12">
            <w:pPr>
              <w:pStyle w:val="20"/>
              <w:jc w:val="center"/>
              <w:rPr>
                <w:sz w:val="24"/>
              </w:rPr>
            </w:pPr>
            <w:r>
              <w:rPr>
                <w:sz w:val="24"/>
              </w:rPr>
              <w:t>2</w:t>
            </w:r>
          </w:p>
        </w:tc>
        <w:tc>
          <w:tcPr>
            <w:tcW w:w="1934" w:type="dxa"/>
          </w:tcPr>
          <w:p w:rsidR="00886363" w:rsidRDefault="00DF1B12">
            <w:pPr>
              <w:pStyle w:val="20"/>
              <w:jc w:val="center"/>
              <w:rPr>
                <w:sz w:val="24"/>
              </w:rPr>
            </w:pPr>
            <w:r>
              <w:rPr>
                <w:sz w:val="24"/>
              </w:rPr>
              <w:t>7000</w:t>
            </w:r>
          </w:p>
        </w:tc>
        <w:tc>
          <w:tcPr>
            <w:tcW w:w="1846" w:type="dxa"/>
          </w:tcPr>
          <w:p w:rsidR="00886363" w:rsidRDefault="00DF1B12">
            <w:pPr>
              <w:pStyle w:val="20"/>
              <w:jc w:val="center"/>
              <w:rPr>
                <w:sz w:val="24"/>
              </w:rPr>
            </w:pPr>
            <w:r>
              <w:rPr>
                <w:sz w:val="24"/>
              </w:rPr>
              <w:t>168,0</w:t>
            </w:r>
          </w:p>
        </w:tc>
      </w:tr>
      <w:tr w:rsidR="00886363">
        <w:tc>
          <w:tcPr>
            <w:tcW w:w="3292" w:type="dxa"/>
            <w:tcBorders>
              <w:bottom w:val="single" w:sz="4" w:space="0" w:color="auto"/>
            </w:tcBorders>
          </w:tcPr>
          <w:p w:rsidR="00886363" w:rsidRDefault="00DF1B12">
            <w:pPr>
              <w:pStyle w:val="20"/>
              <w:rPr>
                <w:sz w:val="24"/>
              </w:rPr>
            </w:pPr>
            <w:r>
              <w:rPr>
                <w:sz w:val="24"/>
              </w:rPr>
              <w:t>мастер</w:t>
            </w:r>
          </w:p>
        </w:tc>
        <w:tc>
          <w:tcPr>
            <w:tcW w:w="2008" w:type="dxa"/>
            <w:tcBorders>
              <w:bottom w:val="single" w:sz="4" w:space="0" w:color="auto"/>
            </w:tcBorders>
          </w:tcPr>
          <w:p w:rsidR="00886363" w:rsidRDefault="00DF1B12">
            <w:pPr>
              <w:pStyle w:val="20"/>
              <w:jc w:val="center"/>
              <w:rPr>
                <w:sz w:val="24"/>
              </w:rPr>
            </w:pPr>
            <w:r>
              <w:rPr>
                <w:sz w:val="24"/>
              </w:rPr>
              <w:t>6</w:t>
            </w:r>
          </w:p>
        </w:tc>
        <w:tc>
          <w:tcPr>
            <w:tcW w:w="1934" w:type="dxa"/>
            <w:tcBorders>
              <w:bottom w:val="single" w:sz="4" w:space="0" w:color="auto"/>
            </w:tcBorders>
          </w:tcPr>
          <w:p w:rsidR="00886363" w:rsidRDefault="00DF1B12">
            <w:pPr>
              <w:pStyle w:val="20"/>
              <w:jc w:val="center"/>
              <w:rPr>
                <w:sz w:val="24"/>
              </w:rPr>
            </w:pPr>
            <w:r>
              <w:rPr>
                <w:sz w:val="24"/>
              </w:rPr>
              <w:t>8500</w:t>
            </w:r>
          </w:p>
        </w:tc>
        <w:tc>
          <w:tcPr>
            <w:tcW w:w="1846" w:type="dxa"/>
            <w:tcBorders>
              <w:bottom w:val="single" w:sz="4" w:space="0" w:color="auto"/>
            </w:tcBorders>
          </w:tcPr>
          <w:p w:rsidR="00886363" w:rsidRDefault="00DF1B12">
            <w:pPr>
              <w:pStyle w:val="20"/>
              <w:jc w:val="center"/>
              <w:rPr>
                <w:sz w:val="24"/>
              </w:rPr>
            </w:pPr>
            <w:r>
              <w:rPr>
                <w:sz w:val="24"/>
              </w:rPr>
              <w:t>465,6</w:t>
            </w:r>
          </w:p>
        </w:tc>
      </w:tr>
      <w:tr w:rsidR="00886363">
        <w:tc>
          <w:tcPr>
            <w:tcW w:w="3292" w:type="dxa"/>
            <w:shd w:val="clear" w:color="auto" w:fill="C0C0C0"/>
          </w:tcPr>
          <w:p w:rsidR="00886363" w:rsidRDefault="00DF1B12">
            <w:pPr>
              <w:pStyle w:val="20"/>
              <w:rPr>
                <w:b/>
                <w:bCs/>
                <w:i/>
                <w:iCs/>
                <w:sz w:val="24"/>
              </w:rPr>
            </w:pPr>
            <w:r>
              <w:rPr>
                <w:b/>
                <w:bCs/>
                <w:i/>
                <w:iCs/>
                <w:sz w:val="24"/>
              </w:rPr>
              <w:t>Итого:</w:t>
            </w:r>
          </w:p>
        </w:tc>
        <w:tc>
          <w:tcPr>
            <w:tcW w:w="2008" w:type="dxa"/>
            <w:shd w:val="clear" w:color="auto" w:fill="C0C0C0"/>
          </w:tcPr>
          <w:p w:rsidR="00886363" w:rsidRDefault="00DF1B12">
            <w:pPr>
              <w:pStyle w:val="20"/>
              <w:jc w:val="center"/>
              <w:rPr>
                <w:b/>
                <w:bCs/>
                <w:sz w:val="24"/>
              </w:rPr>
            </w:pPr>
            <w:r>
              <w:rPr>
                <w:b/>
                <w:bCs/>
                <w:sz w:val="24"/>
              </w:rPr>
              <w:t>22</w:t>
            </w:r>
          </w:p>
        </w:tc>
        <w:tc>
          <w:tcPr>
            <w:tcW w:w="1934" w:type="dxa"/>
            <w:shd w:val="clear" w:color="auto" w:fill="C0C0C0"/>
          </w:tcPr>
          <w:p w:rsidR="00886363" w:rsidRDefault="00886363">
            <w:pPr>
              <w:pStyle w:val="20"/>
              <w:jc w:val="center"/>
              <w:rPr>
                <w:b/>
                <w:bCs/>
                <w:sz w:val="24"/>
              </w:rPr>
            </w:pPr>
          </w:p>
        </w:tc>
        <w:tc>
          <w:tcPr>
            <w:tcW w:w="1846" w:type="dxa"/>
            <w:shd w:val="clear" w:color="auto" w:fill="C0C0C0"/>
          </w:tcPr>
          <w:p w:rsidR="00886363" w:rsidRDefault="00DF1B12">
            <w:pPr>
              <w:pStyle w:val="20"/>
              <w:jc w:val="center"/>
              <w:rPr>
                <w:b/>
                <w:bCs/>
                <w:sz w:val="24"/>
              </w:rPr>
            </w:pPr>
            <w:r>
              <w:rPr>
                <w:b/>
                <w:bCs/>
                <w:sz w:val="24"/>
              </w:rPr>
              <w:t>1869,4</w:t>
            </w:r>
          </w:p>
        </w:tc>
      </w:tr>
      <w:tr w:rsidR="00886363">
        <w:tc>
          <w:tcPr>
            <w:tcW w:w="3292" w:type="dxa"/>
            <w:shd w:val="clear" w:color="auto" w:fill="C0C0C0"/>
          </w:tcPr>
          <w:p w:rsidR="00886363" w:rsidRDefault="00DF1B12">
            <w:pPr>
              <w:pStyle w:val="20"/>
              <w:rPr>
                <w:b/>
                <w:bCs/>
                <w:i/>
                <w:iCs/>
                <w:sz w:val="24"/>
              </w:rPr>
            </w:pPr>
            <w:r>
              <w:rPr>
                <w:b/>
                <w:bCs/>
                <w:i/>
                <w:iCs/>
                <w:sz w:val="24"/>
              </w:rPr>
              <w:t>Общий итог:</w:t>
            </w:r>
          </w:p>
        </w:tc>
        <w:tc>
          <w:tcPr>
            <w:tcW w:w="2008" w:type="dxa"/>
            <w:shd w:val="clear" w:color="auto" w:fill="C0C0C0"/>
          </w:tcPr>
          <w:p w:rsidR="00886363" w:rsidRDefault="00DF1B12">
            <w:pPr>
              <w:pStyle w:val="20"/>
              <w:jc w:val="center"/>
              <w:rPr>
                <w:b/>
                <w:bCs/>
                <w:sz w:val="24"/>
              </w:rPr>
            </w:pPr>
            <w:r>
              <w:rPr>
                <w:b/>
                <w:bCs/>
                <w:sz w:val="24"/>
              </w:rPr>
              <w:t>236</w:t>
            </w:r>
          </w:p>
        </w:tc>
        <w:tc>
          <w:tcPr>
            <w:tcW w:w="1934" w:type="dxa"/>
            <w:shd w:val="clear" w:color="auto" w:fill="C0C0C0"/>
          </w:tcPr>
          <w:p w:rsidR="00886363" w:rsidRDefault="00886363">
            <w:pPr>
              <w:pStyle w:val="20"/>
              <w:jc w:val="center"/>
              <w:rPr>
                <w:b/>
                <w:bCs/>
                <w:sz w:val="24"/>
              </w:rPr>
            </w:pPr>
          </w:p>
        </w:tc>
        <w:tc>
          <w:tcPr>
            <w:tcW w:w="1846" w:type="dxa"/>
            <w:shd w:val="clear" w:color="auto" w:fill="C0C0C0"/>
          </w:tcPr>
          <w:p w:rsidR="00886363" w:rsidRDefault="00DF1B12">
            <w:pPr>
              <w:pStyle w:val="20"/>
              <w:jc w:val="center"/>
              <w:rPr>
                <w:b/>
                <w:bCs/>
                <w:sz w:val="24"/>
              </w:rPr>
            </w:pPr>
            <w:r>
              <w:rPr>
                <w:b/>
                <w:bCs/>
                <w:sz w:val="24"/>
              </w:rPr>
              <w:t>21162</w:t>
            </w:r>
          </w:p>
        </w:tc>
      </w:tr>
    </w:tbl>
    <w:p w:rsidR="00886363" w:rsidRDefault="00886363">
      <w:pPr>
        <w:pStyle w:val="20"/>
        <w:ind w:left="360"/>
        <w:rPr>
          <w:b/>
          <w:bCs/>
        </w:rPr>
      </w:pPr>
    </w:p>
    <w:p w:rsidR="00886363" w:rsidRDefault="00DF1B12">
      <w:pPr>
        <w:pStyle w:val="20"/>
      </w:pPr>
      <w:r>
        <w:t>Генеральный директор</w:t>
      </w:r>
    </w:p>
    <w:p w:rsidR="00886363" w:rsidRDefault="00DF1B12">
      <w:pPr>
        <w:pStyle w:val="20"/>
      </w:pPr>
      <w:r>
        <w:t>Терентий А.Г.</w:t>
      </w:r>
    </w:p>
    <w:p w:rsidR="00886363" w:rsidRDefault="00886363">
      <w:pPr>
        <w:pStyle w:val="20"/>
        <w:jc w:val="right"/>
        <w:rPr>
          <w:b/>
          <w:bCs/>
        </w:rPr>
      </w:pPr>
    </w:p>
    <w:p w:rsidR="00886363" w:rsidRDefault="00DF1B12">
      <w:pPr>
        <w:pStyle w:val="20"/>
        <w:jc w:val="center"/>
        <w:rPr>
          <w:b/>
          <w:bCs/>
        </w:rPr>
      </w:pPr>
      <w:r>
        <w:rPr>
          <w:b/>
          <w:bCs/>
        </w:rPr>
        <w:t>Основные средства.</w:t>
      </w:r>
    </w:p>
    <w:p w:rsidR="00886363" w:rsidRDefault="00886363">
      <w:pPr>
        <w:pStyle w:val="20"/>
        <w:jc w:val="center"/>
        <w:rPr>
          <w:b/>
          <w:bCs/>
        </w:rPr>
      </w:pPr>
    </w:p>
    <w:p w:rsidR="00886363" w:rsidRDefault="00DF1B12">
      <w:pPr>
        <w:pStyle w:val="20"/>
        <w:ind w:firstLine="720"/>
      </w:pPr>
      <w:r>
        <w:t>Важнейшей составляющей хозяйственно-производственной деятельности предприятия являются основные средства.</w:t>
      </w:r>
    </w:p>
    <w:p w:rsidR="00886363" w:rsidRDefault="00DF1B12">
      <w:pPr>
        <w:pStyle w:val="20"/>
        <w:ind w:firstLine="720"/>
      </w:pPr>
      <w:r>
        <w:t>Основные средства – это та часть активов, которая рассчитана на использование их предприятием в течение длительного периода времени (более одного года) и постепенно (по частям) утрачивает свою стоимость.</w:t>
      </w:r>
    </w:p>
    <w:p w:rsidR="00886363" w:rsidRDefault="00DF1B12">
      <w:pPr>
        <w:pStyle w:val="20"/>
      </w:pPr>
      <w:r>
        <w:tab/>
        <w:t>В зависимости от непосредственного воздействия на предметы труда основные средства предприятий разделяют на активные и пассивные. Активные – оказывают прямое воздействие на изменение формы и свойств предметов труда. Пассивные – создают условия для производственной деятельности предприятия.</w:t>
      </w:r>
    </w:p>
    <w:p w:rsidR="00886363" w:rsidRDefault="00DF1B12">
      <w:pPr>
        <w:pStyle w:val="20"/>
      </w:pPr>
      <w:r>
        <w:tab/>
        <w:t>Основные средства в процессе производства выступают в натуральной и денежной форме. Учет средств  в натуральной форме необходим для определения технического состава основных средств, производственной мощности предприятия, степени использования оборудования и других целей. Денежная или стоимостная оценка основных средств. Необходима для определения их общего объема, динамики, структуры, величины стоимости, переносимой на стоимость годовой  продукции, а также для расчетов экономической эффективности.</w:t>
      </w:r>
    </w:p>
    <w:p w:rsidR="00886363" w:rsidRDefault="00DF1B12">
      <w:pPr>
        <w:pStyle w:val="20"/>
      </w:pPr>
      <w:r>
        <w:tab/>
        <w:t>В процессе эксплуатации основные средства подвергаются износу. Возмещение износа основных средств осуществляется на основе амортизации.</w:t>
      </w:r>
    </w:p>
    <w:p w:rsidR="00886363" w:rsidRDefault="00DF1B12">
      <w:pPr>
        <w:pStyle w:val="20"/>
      </w:pPr>
      <w:r>
        <w:tab/>
        <w:t>Амортизация – это процесс постоянного перенесения стоимости основных средств на производимую продукцию в целях накопления средств для полного их восстановления (реновации). Денежным выражением размера амортизации являются амортизационные отчисления, соответствующие степени износа основных средств.</w:t>
      </w:r>
    </w:p>
    <w:p w:rsidR="00886363" w:rsidRDefault="00DF1B12">
      <w:pPr>
        <w:pStyle w:val="20"/>
      </w:pPr>
      <w:r>
        <w:tab/>
        <w:t>Амортизационные отчисления производятся предприятием ежемесячно, исходя их установленных единых норм амортизации и балансовой стоимости  основных средств по отдельным группам, состоящим на их балансе.</w:t>
      </w:r>
    </w:p>
    <w:p w:rsidR="00886363" w:rsidRDefault="00886363">
      <w:pPr>
        <w:pStyle w:val="20"/>
      </w:pPr>
    </w:p>
    <w:p w:rsidR="00886363" w:rsidRDefault="00DF1B12">
      <w:pPr>
        <w:pStyle w:val="20"/>
        <w:jc w:val="center"/>
        <w:rPr>
          <w:b/>
          <w:bCs/>
        </w:rPr>
      </w:pPr>
      <w:r>
        <w:rPr>
          <w:b/>
          <w:bCs/>
        </w:rPr>
        <w:t>Расчет стоимости зданий, сооружений.</w:t>
      </w:r>
    </w:p>
    <w:p w:rsidR="00886363" w:rsidRDefault="00DF1B12">
      <w:pPr>
        <w:pStyle w:val="20"/>
        <w:jc w:val="center"/>
      </w:pPr>
      <w:r>
        <w:t xml:space="preserve">                                                                                             (2.8)</w:t>
      </w:r>
    </w:p>
    <w:tbl>
      <w:tblPr>
        <w:tblW w:w="0" w:type="auto"/>
        <w:tblInd w:w="1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6243"/>
      </w:tblGrid>
      <w:tr w:rsidR="00886363">
        <w:trPr>
          <w:trHeight w:val="174"/>
        </w:trPr>
        <w:tc>
          <w:tcPr>
            <w:tcW w:w="6243" w:type="dxa"/>
            <w:shd w:val="clear" w:color="auto" w:fill="C0C0C0"/>
          </w:tcPr>
          <w:p w:rsidR="00886363" w:rsidRDefault="00DF1B12">
            <w:pPr>
              <w:pStyle w:val="20"/>
              <w:jc w:val="center"/>
              <w:rPr>
                <w:b/>
                <w:bCs/>
              </w:rPr>
            </w:pPr>
            <w:r>
              <w:rPr>
                <w:b/>
                <w:bCs/>
              </w:rPr>
              <w:t>Кзд</w:t>
            </w:r>
            <w:r>
              <w:rPr>
                <w:b/>
                <w:bCs/>
                <w:lang w:val="en-US"/>
              </w:rPr>
              <w:t xml:space="preserve">=E Ni * S </w:t>
            </w:r>
            <w:r>
              <w:rPr>
                <w:b/>
                <w:bCs/>
              </w:rPr>
              <w:t>ед</w:t>
            </w:r>
            <w:r>
              <w:rPr>
                <w:b/>
                <w:bCs/>
                <w:lang w:val="en-US"/>
              </w:rPr>
              <w:t xml:space="preserve">. </w:t>
            </w:r>
            <w:r>
              <w:rPr>
                <w:b/>
                <w:bCs/>
              </w:rPr>
              <w:t>* (1 + Д / 100 * Н * Цм)</w:t>
            </w:r>
          </w:p>
        </w:tc>
      </w:tr>
    </w:tbl>
    <w:p w:rsidR="00886363" w:rsidRDefault="00886363">
      <w:pPr>
        <w:pStyle w:val="20"/>
        <w:jc w:val="center"/>
        <w:rPr>
          <w:b/>
          <w:bCs/>
        </w:rPr>
      </w:pPr>
    </w:p>
    <w:p w:rsidR="00886363" w:rsidRDefault="00886363">
      <w:pPr>
        <w:pStyle w:val="20"/>
        <w:jc w:val="center"/>
        <w:rPr>
          <w:b/>
          <w:bCs/>
        </w:rPr>
      </w:pPr>
    </w:p>
    <w:p w:rsidR="00886363" w:rsidRDefault="00DF1B12">
      <w:pPr>
        <w:pStyle w:val="20"/>
        <w:jc w:val="left"/>
      </w:pPr>
      <w:r>
        <w:t>Кзд – стоимость зданий;</w:t>
      </w:r>
    </w:p>
    <w:p w:rsidR="00886363" w:rsidRDefault="00DF1B12">
      <w:pPr>
        <w:pStyle w:val="20"/>
        <w:jc w:val="left"/>
      </w:pPr>
      <w:r>
        <w:rPr>
          <w:lang w:val="en-US"/>
        </w:rPr>
        <w:t>N</w:t>
      </w:r>
      <w:r>
        <w:t xml:space="preserve"> – кол-во станков;</w:t>
      </w:r>
    </w:p>
    <w:p w:rsidR="00886363" w:rsidRDefault="00DF1B12">
      <w:pPr>
        <w:pStyle w:val="20"/>
        <w:jc w:val="left"/>
      </w:pPr>
      <w:r>
        <w:rPr>
          <w:lang w:val="en-US"/>
        </w:rPr>
        <w:t>S</w:t>
      </w:r>
      <w:r>
        <w:t>ед – площадь, занимаемая 1 единицей оборудования;</w:t>
      </w:r>
    </w:p>
    <w:p w:rsidR="00886363" w:rsidRDefault="00DF1B12">
      <w:pPr>
        <w:pStyle w:val="20"/>
        <w:jc w:val="left"/>
      </w:pPr>
      <w:r>
        <w:t>Д – площадь прочих помещений;</w:t>
      </w:r>
    </w:p>
    <w:p w:rsidR="00886363" w:rsidRDefault="00DF1B12">
      <w:pPr>
        <w:pStyle w:val="20"/>
        <w:jc w:val="left"/>
      </w:pPr>
      <w:r>
        <w:t>Н – высота здания;</w:t>
      </w:r>
    </w:p>
    <w:p w:rsidR="00886363" w:rsidRDefault="00DF1B12">
      <w:pPr>
        <w:pStyle w:val="20"/>
        <w:jc w:val="left"/>
      </w:pPr>
      <w:r>
        <w:t>Цм – цена 1м куб. здания.</w:t>
      </w:r>
    </w:p>
    <w:p w:rsidR="00886363" w:rsidRDefault="00DF1B12">
      <w:pPr>
        <w:pStyle w:val="20"/>
        <w:jc w:val="left"/>
      </w:pPr>
      <w:r>
        <w:t>Кзд =92*10*(1+50/100)*12*0,6=9936 тыс. р.= 9,95 млн.р.</w:t>
      </w:r>
    </w:p>
    <w:p w:rsidR="00886363" w:rsidRDefault="00886363">
      <w:pPr>
        <w:pStyle w:val="20"/>
        <w:jc w:val="left"/>
      </w:pPr>
    </w:p>
    <w:p w:rsidR="00886363" w:rsidRDefault="00DF1B12">
      <w:pPr>
        <w:pStyle w:val="20"/>
        <w:jc w:val="center"/>
        <w:rPr>
          <w:b/>
          <w:bCs/>
        </w:rPr>
      </w:pPr>
      <w:r>
        <w:rPr>
          <w:b/>
          <w:bCs/>
        </w:rPr>
        <w:t>Расчет стоимости технологического и прочего оборудования.</w:t>
      </w:r>
    </w:p>
    <w:p w:rsidR="00886363" w:rsidRDefault="00DF1B12">
      <w:pPr>
        <w:pStyle w:val="20"/>
        <w:jc w:val="center"/>
      </w:pPr>
      <w:r>
        <w:t xml:space="preserve">                                                     (2.9)</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0"/>
      </w:tblGrid>
      <w:tr w:rsidR="00886363">
        <w:trPr>
          <w:trHeight w:val="394"/>
        </w:trPr>
        <w:tc>
          <w:tcPr>
            <w:tcW w:w="4670" w:type="dxa"/>
            <w:shd w:val="clear" w:color="auto" w:fill="C0C0C0"/>
          </w:tcPr>
          <w:p w:rsidR="00886363" w:rsidRDefault="00DF1B12">
            <w:pPr>
              <w:pStyle w:val="20"/>
              <w:jc w:val="center"/>
            </w:pPr>
            <w:r>
              <w:t>К техн=Е Ni*Цоборуд.*(1+</w:t>
            </w:r>
            <w:r>
              <w:rPr>
                <w:i/>
                <w:iCs/>
              </w:rPr>
              <w:t>в</w:t>
            </w:r>
            <w:r>
              <w:t>/100)</w:t>
            </w:r>
          </w:p>
        </w:tc>
      </w:tr>
    </w:tbl>
    <w:p w:rsidR="00886363" w:rsidRDefault="00886363">
      <w:pPr>
        <w:pStyle w:val="20"/>
      </w:pPr>
    </w:p>
    <w:p w:rsidR="00886363" w:rsidRDefault="00DF1B12">
      <w:pPr>
        <w:pStyle w:val="20"/>
      </w:pPr>
      <w:r>
        <w:rPr>
          <w:i/>
          <w:iCs/>
        </w:rPr>
        <w:t>в</w:t>
      </w:r>
      <w:r>
        <w:t xml:space="preserve"> – затраты на транспортировку и монтаж оборудования в % к цене.</w:t>
      </w:r>
    </w:p>
    <w:p w:rsidR="00886363" w:rsidRDefault="00DF1B12">
      <w:pPr>
        <w:pStyle w:val="20"/>
      </w:pPr>
      <w:r>
        <w:t>Дано: Ц</w:t>
      </w:r>
      <w:r>
        <w:rPr>
          <w:vertAlign w:val="subscript"/>
        </w:rPr>
        <w:t>оборуд.</w:t>
      </w:r>
      <w:r>
        <w:rPr>
          <w:vertAlign w:val="subscript"/>
          <w:lang w:val="en-US"/>
        </w:rPr>
        <w:t>I</w:t>
      </w:r>
      <w:r>
        <w:t xml:space="preserve"> = 15 тыс.руб.</w:t>
      </w:r>
    </w:p>
    <w:p w:rsidR="00886363" w:rsidRDefault="00DF1B12">
      <w:pPr>
        <w:pStyle w:val="20"/>
      </w:pPr>
      <w:r>
        <w:t xml:space="preserve">           Ц</w:t>
      </w:r>
      <w:r>
        <w:rPr>
          <w:vertAlign w:val="subscript"/>
        </w:rPr>
        <w:t>оборуд.</w:t>
      </w:r>
      <w:r>
        <w:rPr>
          <w:vertAlign w:val="subscript"/>
          <w:lang w:val="en-US"/>
        </w:rPr>
        <w:t>II</w:t>
      </w:r>
      <w:r>
        <w:t xml:space="preserve"> = 20 тыс.руб.</w:t>
      </w:r>
    </w:p>
    <w:p w:rsidR="00886363" w:rsidRDefault="00886363">
      <w:pPr>
        <w:pStyle w:val="20"/>
      </w:pPr>
    </w:p>
    <w:p w:rsidR="00886363" w:rsidRDefault="00DF1B12">
      <w:pPr>
        <w:pStyle w:val="20"/>
      </w:pPr>
      <w:r>
        <w:t>К</w:t>
      </w:r>
      <w:r>
        <w:rPr>
          <w:vertAlign w:val="subscript"/>
        </w:rPr>
        <w:t>техн.</w:t>
      </w:r>
      <w:r>
        <w:rPr>
          <w:vertAlign w:val="subscript"/>
          <w:lang w:val="en-US"/>
        </w:rPr>
        <w:t>I</w:t>
      </w:r>
      <w:r>
        <w:rPr>
          <w:vertAlign w:val="subscript"/>
        </w:rPr>
        <w:t xml:space="preserve"> </w:t>
      </w:r>
      <w:r>
        <w:t>= 117*15*(1+25/100)=2193,8 тыс.руб.=2,2 млн.руб.</w:t>
      </w:r>
    </w:p>
    <w:p w:rsidR="00886363" w:rsidRDefault="00DF1B12">
      <w:pPr>
        <w:pStyle w:val="20"/>
        <w:rPr>
          <w:vertAlign w:val="subscript"/>
        </w:rPr>
      </w:pPr>
      <w:r>
        <w:t xml:space="preserve">Е </w:t>
      </w:r>
      <w:r>
        <w:rPr>
          <w:vertAlign w:val="subscript"/>
          <w:lang w:val="en-US"/>
        </w:rPr>
        <w:t>I</w:t>
      </w:r>
      <w:r>
        <w:rPr>
          <w:vertAlign w:val="subscript"/>
        </w:rPr>
        <w:t xml:space="preserve"> дет.туф. + дет.бот.</w:t>
      </w:r>
    </w:p>
    <w:p w:rsidR="00886363" w:rsidRDefault="00DF1B12">
      <w:pPr>
        <w:pStyle w:val="20"/>
        <w:rPr>
          <w:lang w:val="en-US"/>
        </w:rPr>
      </w:pPr>
      <w:r>
        <w:t>К</w:t>
      </w:r>
      <w:r>
        <w:rPr>
          <w:vertAlign w:val="subscript"/>
        </w:rPr>
        <w:t>техн.</w:t>
      </w:r>
      <w:r>
        <w:rPr>
          <w:vertAlign w:val="subscript"/>
          <w:lang w:val="en-US"/>
        </w:rPr>
        <w:t>II</w:t>
      </w:r>
      <w:r>
        <w:rPr>
          <w:vertAlign w:val="subscript"/>
        </w:rPr>
        <w:t xml:space="preserve"> </w:t>
      </w:r>
      <w:r>
        <w:t>= 67*20*(1+25/100)=1675 тыс.руб.=1.7 млн.руб.</w:t>
      </w:r>
    </w:p>
    <w:p w:rsidR="00886363" w:rsidRDefault="00DF1B12">
      <w:pPr>
        <w:pStyle w:val="20"/>
        <w:rPr>
          <w:vertAlign w:val="subscript"/>
          <w:lang w:val="en-US"/>
        </w:rPr>
      </w:pPr>
      <w:r>
        <w:t xml:space="preserve">Е </w:t>
      </w:r>
      <w:r>
        <w:rPr>
          <w:vertAlign w:val="subscript"/>
          <w:lang w:val="en-US"/>
        </w:rPr>
        <w:t>II</w:t>
      </w:r>
      <w:r>
        <w:rPr>
          <w:vertAlign w:val="subscript"/>
        </w:rPr>
        <w:t xml:space="preserve"> дет.туф. + дет.бот.</w:t>
      </w:r>
    </w:p>
    <w:p w:rsidR="00886363" w:rsidRDefault="00DF1B12">
      <w:pPr>
        <w:pStyle w:val="20"/>
        <w:rPr>
          <w:lang w:val="en-US"/>
        </w:rPr>
      </w:pPr>
      <w:r>
        <w:t>Е</w:t>
      </w:r>
      <w:r>
        <w:rPr>
          <w:lang w:val="en-US"/>
        </w:rPr>
        <w:t xml:space="preserve"> </w:t>
      </w:r>
      <w:r>
        <w:t>к</w:t>
      </w:r>
      <w:r>
        <w:rPr>
          <w:sz w:val="20"/>
        </w:rPr>
        <w:t>техн</w:t>
      </w:r>
      <w:r>
        <w:rPr>
          <w:sz w:val="20"/>
          <w:lang w:val="en-US"/>
        </w:rPr>
        <w:t xml:space="preserve">.I + </w:t>
      </w:r>
      <w:r>
        <w:t>к</w:t>
      </w:r>
      <w:r>
        <w:rPr>
          <w:sz w:val="20"/>
        </w:rPr>
        <w:t>техн</w:t>
      </w:r>
      <w:r>
        <w:rPr>
          <w:sz w:val="20"/>
          <w:lang w:val="en-US"/>
        </w:rPr>
        <w:t>.II</w:t>
      </w:r>
      <w:r>
        <w:rPr>
          <w:lang w:val="en-US"/>
        </w:rPr>
        <w:t xml:space="preserve">=3,9 </w:t>
      </w:r>
      <w:r>
        <w:t>млн</w:t>
      </w:r>
      <w:r>
        <w:rPr>
          <w:lang w:val="en-US"/>
        </w:rPr>
        <w:t>.</w:t>
      </w:r>
      <w:r>
        <w:t>руб</w:t>
      </w:r>
      <w:r>
        <w:rPr>
          <w:lang w:val="en-US"/>
        </w:rPr>
        <w:t>.</w:t>
      </w:r>
    </w:p>
    <w:p w:rsidR="00886363" w:rsidRDefault="00886363">
      <w:pPr>
        <w:pStyle w:val="20"/>
      </w:pPr>
    </w:p>
    <w:p w:rsidR="00886363" w:rsidRDefault="00DF1B12">
      <w:pPr>
        <w:pStyle w:val="20"/>
        <w:jc w:val="center"/>
        <w:rPr>
          <w:b/>
          <w:bCs/>
        </w:rPr>
      </w:pPr>
      <w:r>
        <w:rPr>
          <w:b/>
          <w:bCs/>
        </w:rPr>
        <w:t>Капитальные затраты</w:t>
      </w:r>
    </w:p>
    <w:p w:rsidR="00886363" w:rsidRDefault="00DF1B12">
      <w:pPr>
        <w:pStyle w:val="20"/>
        <w:jc w:val="center"/>
        <w:rPr>
          <w:b/>
          <w:bCs/>
        </w:rPr>
      </w:pPr>
      <w:r>
        <w:rPr>
          <w:b/>
          <w:bCs/>
        </w:rPr>
        <w:t xml:space="preserve">                                                                                                            Таблица №2.13.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7229"/>
        <w:gridCol w:w="1559"/>
      </w:tblGrid>
      <w:tr w:rsidR="00886363">
        <w:tc>
          <w:tcPr>
            <w:tcW w:w="959" w:type="dxa"/>
            <w:shd w:val="pct5" w:color="auto" w:fill="F3F3F3"/>
          </w:tcPr>
          <w:p w:rsidR="00886363" w:rsidRDefault="00DF1B12">
            <w:pPr>
              <w:pStyle w:val="20"/>
              <w:jc w:val="center"/>
              <w:rPr>
                <w:b/>
                <w:bCs/>
                <w:sz w:val="24"/>
              </w:rPr>
            </w:pPr>
            <w:r>
              <w:rPr>
                <w:b/>
                <w:bCs/>
                <w:sz w:val="24"/>
              </w:rPr>
              <w:t>№ п/п</w:t>
            </w:r>
          </w:p>
        </w:tc>
        <w:tc>
          <w:tcPr>
            <w:tcW w:w="7229" w:type="dxa"/>
            <w:shd w:val="pct5" w:color="auto" w:fill="F3F3F3"/>
          </w:tcPr>
          <w:p w:rsidR="00886363" w:rsidRDefault="00DF1B12">
            <w:pPr>
              <w:pStyle w:val="20"/>
              <w:jc w:val="center"/>
              <w:rPr>
                <w:b/>
                <w:bCs/>
                <w:sz w:val="24"/>
              </w:rPr>
            </w:pPr>
            <w:r>
              <w:rPr>
                <w:b/>
                <w:bCs/>
                <w:sz w:val="24"/>
              </w:rPr>
              <w:t>Наименование оборудования</w:t>
            </w:r>
          </w:p>
        </w:tc>
        <w:tc>
          <w:tcPr>
            <w:tcW w:w="1559" w:type="dxa"/>
            <w:shd w:val="pct5" w:color="auto" w:fill="F3F3F3"/>
          </w:tcPr>
          <w:p w:rsidR="00886363" w:rsidRDefault="00DF1B12">
            <w:pPr>
              <w:pStyle w:val="20"/>
              <w:jc w:val="center"/>
              <w:rPr>
                <w:b/>
                <w:bCs/>
                <w:sz w:val="24"/>
              </w:rPr>
            </w:pPr>
            <w:r>
              <w:rPr>
                <w:b/>
                <w:bCs/>
                <w:sz w:val="24"/>
              </w:rPr>
              <w:t xml:space="preserve">Стоимость оборуд. </w:t>
            </w:r>
          </w:p>
          <w:p w:rsidR="00886363" w:rsidRDefault="00DF1B12">
            <w:pPr>
              <w:pStyle w:val="20"/>
              <w:jc w:val="center"/>
              <w:rPr>
                <w:sz w:val="24"/>
              </w:rPr>
            </w:pPr>
            <w:r>
              <w:rPr>
                <w:sz w:val="24"/>
              </w:rPr>
              <w:t>(млн.руб.)</w:t>
            </w:r>
          </w:p>
        </w:tc>
      </w:tr>
      <w:tr w:rsidR="00886363">
        <w:tc>
          <w:tcPr>
            <w:tcW w:w="959" w:type="dxa"/>
          </w:tcPr>
          <w:p w:rsidR="00886363" w:rsidRDefault="00DF1B12">
            <w:pPr>
              <w:pStyle w:val="20"/>
              <w:jc w:val="center"/>
              <w:rPr>
                <w:b/>
                <w:bCs/>
                <w:sz w:val="24"/>
              </w:rPr>
            </w:pPr>
            <w:r>
              <w:rPr>
                <w:b/>
                <w:bCs/>
                <w:sz w:val="24"/>
              </w:rPr>
              <w:t>1.</w:t>
            </w:r>
          </w:p>
        </w:tc>
        <w:tc>
          <w:tcPr>
            <w:tcW w:w="7229" w:type="dxa"/>
          </w:tcPr>
          <w:p w:rsidR="00886363" w:rsidRDefault="00DF1B12">
            <w:pPr>
              <w:pStyle w:val="20"/>
              <w:jc w:val="left"/>
              <w:rPr>
                <w:sz w:val="24"/>
              </w:rPr>
            </w:pPr>
            <w:r>
              <w:rPr>
                <w:sz w:val="24"/>
              </w:rPr>
              <w:t>Технологическое (100%)</w:t>
            </w:r>
          </w:p>
        </w:tc>
        <w:tc>
          <w:tcPr>
            <w:tcW w:w="1559" w:type="dxa"/>
          </w:tcPr>
          <w:p w:rsidR="00886363" w:rsidRDefault="00DF1B12">
            <w:pPr>
              <w:pStyle w:val="20"/>
              <w:jc w:val="left"/>
              <w:rPr>
                <w:sz w:val="24"/>
              </w:rPr>
            </w:pPr>
            <w:r>
              <w:rPr>
                <w:sz w:val="24"/>
              </w:rPr>
              <w:t>3,9</w:t>
            </w:r>
          </w:p>
        </w:tc>
      </w:tr>
      <w:tr w:rsidR="00886363">
        <w:tc>
          <w:tcPr>
            <w:tcW w:w="959" w:type="dxa"/>
          </w:tcPr>
          <w:p w:rsidR="00886363" w:rsidRDefault="00DF1B12">
            <w:pPr>
              <w:pStyle w:val="20"/>
              <w:jc w:val="center"/>
              <w:rPr>
                <w:b/>
                <w:bCs/>
                <w:sz w:val="24"/>
              </w:rPr>
            </w:pPr>
            <w:r>
              <w:rPr>
                <w:b/>
                <w:bCs/>
                <w:sz w:val="24"/>
              </w:rPr>
              <w:t>2.</w:t>
            </w:r>
          </w:p>
        </w:tc>
        <w:tc>
          <w:tcPr>
            <w:tcW w:w="7229" w:type="dxa"/>
          </w:tcPr>
          <w:p w:rsidR="00886363" w:rsidRDefault="00DF1B12">
            <w:pPr>
              <w:pStyle w:val="20"/>
              <w:jc w:val="left"/>
              <w:rPr>
                <w:sz w:val="24"/>
              </w:rPr>
            </w:pPr>
            <w:r>
              <w:rPr>
                <w:sz w:val="24"/>
              </w:rPr>
              <w:t>Энергетическое (10% от стоимости технологического)</w:t>
            </w:r>
          </w:p>
        </w:tc>
        <w:tc>
          <w:tcPr>
            <w:tcW w:w="1559" w:type="dxa"/>
          </w:tcPr>
          <w:p w:rsidR="00886363" w:rsidRDefault="00DF1B12">
            <w:pPr>
              <w:pStyle w:val="20"/>
              <w:jc w:val="left"/>
              <w:rPr>
                <w:sz w:val="24"/>
              </w:rPr>
            </w:pPr>
            <w:r>
              <w:rPr>
                <w:sz w:val="24"/>
              </w:rPr>
              <w:t>0,4</w:t>
            </w:r>
          </w:p>
        </w:tc>
      </w:tr>
      <w:tr w:rsidR="00886363">
        <w:tc>
          <w:tcPr>
            <w:tcW w:w="959" w:type="dxa"/>
          </w:tcPr>
          <w:p w:rsidR="00886363" w:rsidRDefault="00DF1B12">
            <w:pPr>
              <w:pStyle w:val="20"/>
              <w:jc w:val="center"/>
              <w:rPr>
                <w:b/>
                <w:bCs/>
                <w:sz w:val="24"/>
              </w:rPr>
            </w:pPr>
            <w:r>
              <w:rPr>
                <w:b/>
                <w:bCs/>
                <w:sz w:val="24"/>
              </w:rPr>
              <w:t>3.</w:t>
            </w:r>
          </w:p>
        </w:tc>
        <w:tc>
          <w:tcPr>
            <w:tcW w:w="7229" w:type="dxa"/>
          </w:tcPr>
          <w:p w:rsidR="00886363" w:rsidRDefault="00DF1B12">
            <w:pPr>
              <w:pStyle w:val="20"/>
              <w:ind w:firstLine="34"/>
              <w:jc w:val="left"/>
              <w:rPr>
                <w:sz w:val="24"/>
              </w:rPr>
            </w:pPr>
            <w:r>
              <w:rPr>
                <w:sz w:val="24"/>
              </w:rPr>
              <w:t>Подъемно-транспортное (40% от стоимости технологического)</w:t>
            </w:r>
          </w:p>
        </w:tc>
        <w:tc>
          <w:tcPr>
            <w:tcW w:w="1559" w:type="dxa"/>
          </w:tcPr>
          <w:p w:rsidR="00886363" w:rsidRDefault="00DF1B12">
            <w:pPr>
              <w:pStyle w:val="20"/>
              <w:jc w:val="left"/>
              <w:rPr>
                <w:sz w:val="24"/>
              </w:rPr>
            </w:pPr>
            <w:r>
              <w:rPr>
                <w:sz w:val="24"/>
              </w:rPr>
              <w:t>1,6</w:t>
            </w:r>
          </w:p>
        </w:tc>
      </w:tr>
      <w:tr w:rsidR="00886363">
        <w:tc>
          <w:tcPr>
            <w:tcW w:w="959" w:type="dxa"/>
          </w:tcPr>
          <w:p w:rsidR="00886363" w:rsidRDefault="00DF1B12">
            <w:pPr>
              <w:pStyle w:val="20"/>
              <w:jc w:val="center"/>
              <w:rPr>
                <w:b/>
                <w:bCs/>
                <w:sz w:val="24"/>
              </w:rPr>
            </w:pPr>
            <w:r>
              <w:rPr>
                <w:b/>
                <w:bCs/>
                <w:sz w:val="24"/>
              </w:rPr>
              <w:t>4.</w:t>
            </w:r>
          </w:p>
        </w:tc>
        <w:tc>
          <w:tcPr>
            <w:tcW w:w="7229" w:type="dxa"/>
          </w:tcPr>
          <w:p w:rsidR="00886363" w:rsidRDefault="00DF1B12">
            <w:pPr>
              <w:pStyle w:val="20"/>
              <w:jc w:val="left"/>
              <w:rPr>
                <w:sz w:val="24"/>
              </w:rPr>
            </w:pPr>
            <w:r>
              <w:rPr>
                <w:sz w:val="24"/>
              </w:rPr>
              <w:t>КИП (15% от стоимости технологического)</w:t>
            </w:r>
          </w:p>
        </w:tc>
        <w:tc>
          <w:tcPr>
            <w:tcW w:w="1559" w:type="dxa"/>
          </w:tcPr>
          <w:p w:rsidR="00886363" w:rsidRDefault="00DF1B12">
            <w:pPr>
              <w:pStyle w:val="20"/>
              <w:jc w:val="left"/>
              <w:rPr>
                <w:sz w:val="24"/>
              </w:rPr>
            </w:pPr>
            <w:r>
              <w:rPr>
                <w:sz w:val="24"/>
              </w:rPr>
              <w:t>0,6</w:t>
            </w:r>
          </w:p>
        </w:tc>
      </w:tr>
      <w:tr w:rsidR="00886363">
        <w:tc>
          <w:tcPr>
            <w:tcW w:w="959" w:type="dxa"/>
          </w:tcPr>
          <w:p w:rsidR="00886363" w:rsidRDefault="00DF1B12">
            <w:pPr>
              <w:pStyle w:val="20"/>
              <w:jc w:val="center"/>
              <w:rPr>
                <w:b/>
                <w:bCs/>
                <w:sz w:val="24"/>
              </w:rPr>
            </w:pPr>
            <w:r>
              <w:rPr>
                <w:b/>
                <w:bCs/>
                <w:sz w:val="24"/>
              </w:rPr>
              <w:t>5.</w:t>
            </w:r>
          </w:p>
        </w:tc>
        <w:tc>
          <w:tcPr>
            <w:tcW w:w="7229" w:type="dxa"/>
          </w:tcPr>
          <w:p w:rsidR="00886363" w:rsidRDefault="00DF1B12">
            <w:pPr>
              <w:pStyle w:val="20"/>
              <w:jc w:val="left"/>
              <w:rPr>
                <w:sz w:val="24"/>
              </w:rPr>
            </w:pPr>
            <w:r>
              <w:rPr>
                <w:sz w:val="24"/>
              </w:rPr>
              <w:t>Металлоконструкции (5% от стоимости технологического)</w:t>
            </w:r>
          </w:p>
        </w:tc>
        <w:tc>
          <w:tcPr>
            <w:tcW w:w="1559" w:type="dxa"/>
          </w:tcPr>
          <w:p w:rsidR="00886363" w:rsidRDefault="00DF1B12">
            <w:pPr>
              <w:pStyle w:val="20"/>
              <w:jc w:val="left"/>
              <w:rPr>
                <w:sz w:val="24"/>
              </w:rPr>
            </w:pPr>
            <w:r>
              <w:rPr>
                <w:sz w:val="24"/>
              </w:rPr>
              <w:t>0,2</w:t>
            </w:r>
          </w:p>
        </w:tc>
      </w:tr>
      <w:tr w:rsidR="00886363">
        <w:tc>
          <w:tcPr>
            <w:tcW w:w="959" w:type="dxa"/>
          </w:tcPr>
          <w:p w:rsidR="00886363" w:rsidRDefault="00DF1B12">
            <w:pPr>
              <w:pStyle w:val="20"/>
              <w:jc w:val="center"/>
              <w:rPr>
                <w:b/>
                <w:bCs/>
                <w:sz w:val="24"/>
              </w:rPr>
            </w:pPr>
            <w:r>
              <w:rPr>
                <w:b/>
                <w:bCs/>
                <w:sz w:val="24"/>
              </w:rPr>
              <w:t>6.</w:t>
            </w:r>
          </w:p>
        </w:tc>
        <w:tc>
          <w:tcPr>
            <w:tcW w:w="7229" w:type="dxa"/>
          </w:tcPr>
          <w:p w:rsidR="00886363" w:rsidRDefault="00DF1B12">
            <w:pPr>
              <w:pStyle w:val="20"/>
              <w:jc w:val="left"/>
              <w:rPr>
                <w:sz w:val="24"/>
              </w:rPr>
            </w:pPr>
            <w:r>
              <w:rPr>
                <w:sz w:val="24"/>
              </w:rPr>
              <w:t>Трубопроводы (15% от стоимости технологического)</w:t>
            </w:r>
          </w:p>
        </w:tc>
        <w:tc>
          <w:tcPr>
            <w:tcW w:w="1559" w:type="dxa"/>
          </w:tcPr>
          <w:p w:rsidR="00886363" w:rsidRDefault="00DF1B12">
            <w:pPr>
              <w:pStyle w:val="20"/>
              <w:jc w:val="left"/>
              <w:rPr>
                <w:sz w:val="24"/>
              </w:rPr>
            </w:pPr>
            <w:r>
              <w:rPr>
                <w:sz w:val="24"/>
              </w:rPr>
              <w:t>0,6</w:t>
            </w:r>
          </w:p>
        </w:tc>
      </w:tr>
      <w:tr w:rsidR="00886363">
        <w:tc>
          <w:tcPr>
            <w:tcW w:w="959" w:type="dxa"/>
          </w:tcPr>
          <w:p w:rsidR="00886363" w:rsidRDefault="00DF1B12">
            <w:pPr>
              <w:pStyle w:val="20"/>
              <w:jc w:val="center"/>
              <w:rPr>
                <w:b/>
                <w:bCs/>
                <w:sz w:val="24"/>
              </w:rPr>
            </w:pPr>
            <w:r>
              <w:rPr>
                <w:b/>
                <w:bCs/>
                <w:sz w:val="24"/>
              </w:rPr>
              <w:t>7.</w:t>
            </w:r>
          </w:p>
        </w:tc>
        <w:tc>
          <w:tcPr>
            <w:tcW w:w="7229" w:type="dxa"/>
          </w:tcPr>
          <w:p w:rsidR="00886363" w:rsidRDefault="00DF1B12">
            <w:pPr>
              <w:pStyle w:val="20"/>
              <w:jc w:val="left"/>
              <w:rPr>
                <w:sz w:val="24"/>
              </w:rPr>
            </w:pPr>
            <w:r>
              <w:rPr>
                <w:sz w:val="24"/>
              </w:rPr>
              <w:t>Произ-ный и хоз. инвентарь (5% от ст-ти технологического)</w:t>
            </w:r>
          </w:p>
        </w:tc>
        <w:tc>
          <w:tcPr>
            <w:tcW w:w="1559" w:type="dxa"/>
          </w:tcPr>
          <w:p w:rsidR="00886363" w:rsidRDefault="00DF1B12">
            <w:pPr>
              <w:pStyle w:val="20"/>
              <w:jc w:val="left"/>
              <w:rPr>
                <w:sz w:val="24"/>
              </w:rPr>
            </w:pPr>
            <w:r>
              <w:rPr>
                <w:sz w:val="24"/>
              </w:rPr>
              <w:t>0,2</w:t>
            </w:r>
          </w:p>
        </w:tc>
      </w:tr>
      <w:tr w:rsidR="00886363">
        <w:tc>
          <w:tcPr>
            <w:tcW w:w="959" w:type="dxa"/>
            <w:tcBorders>
              <w:bottom w:val="single" w:sz="4" w:space="0" w:color="auto"/>
            </w:tcBorders>
          </w:tcPr>
          <w:p w:rsidR="00886363" w:rsidRDefault="00DF1B12">
            <w:pPr>
              <w:pStyle w:val="20"/>
              <w:jc w:val="center"/>
              <w:rPr>
                <w:b/>
                <w:bCs/>
                <w:sz w:val="24"/>
              </w:rPr>
            </w:pPr>
            <w:r>
              <w:rPr>
                <w:b/>
                <w:bCs/>
                <w:sz w:val="24"/>
              </w:rPr>
              <w:t>8.</w:t>
            </w:r>
          </w:p>
        </w:tc>
        <w:tc>
          <w:tcPr>
            <w:tcW w:w="7229" w:type="dxa"/>
            <w:tcBorders>
              <w:bottom w:val="single" w:sz="4" w:space="0" w:color="auto"/>
            </w:tcBorders>
          </w:tcPr>
          <w:p w:rsidR="00886363" w:rsidRDefault="00DF1B12">
            <w:pPr>
              <w:pStyle w:val="20"/>
              <w:jc w:val="left"/>
              <w:rPr>
                <w:sz w:val="24"/>
              </w:rPr>
            </w:pPr>
            <w:r>
              <w:rPr>
                <w:sz w:val="24"/>
              </w:rPr>
              <w:t>Здание 4-х этажное</w:t>
            </w:r>
          </w:p>
        </w:tc>
        <w:tc>
          <w:tcPr>
            <w:tcW w:w="1559" w:type="dxa"/>
            <w:tcBorders>
              <w:bottom w:val="single" w:sz="4" w:space="0" w:color="auto"/>
            </w:tcBorders>
          </w:tcPr>
          <w:p w:rsidR="00886363" w:rsidRDefault="00DF1B12">
            <w:pPr>
              <w:pStyle w:val="20"/>
              <w:jc w:val="left"/>
              <w:rPr>
                <w:sz w:val="24"/>
              </w:rPr>
            </w:pPr>
            <w:r>
              <w:rPr>
                <w:sz w:val="24"/>
              </w:rPr>
              <w:t>9,950</w:t>
            </w:r>
          </w:p>
        </w:tc>
      </w:tr>
      <w:tr w:rsidR="00886363">
        <w:tc>
          <w:tcPr>
            <w:tcW w:w="959" w:type="dxa"/>
            <w:shd w:val="pct5" w:color="auto" w:fill="F3F3F3"/>
          </w:tcPr>
          <w:p w:rsidR="00886363" w:rsidRDefault="00886363">
            <w:pPr>
              <w:pStyle w:val="20"/>
              <w:jc w:val="center"/>
              <w:rPr>
                <w:b/>
                <w:bCs/>
                <w:sz w:val="24"/>
              </w:rPr>
            </w:pPr>
          </w:p>
        </w:tc>
        <w:tc>
          <w:tcPr>
            <w:tcW w:w="7229" w:type="dxa"/>
            <w:shd w:val="pct5" w:color="auto" w:fill="F3F3F3"/>
          </w:tcPr>
          <w:p w:rsidR="00886363" w:rsidRDefault="00DF1B12">
            <w:pPr>
              <w:pStyle w:val="20"/>
              <w:rPr>
                <w:b/>
                <w:bCs/>
                <w:sz w:val="24"/>
              </w:rPr>
            </w:pPr>
            <w:r>
              <w:rPr>
                <w:b/>
                <w:bCs/>
                <w:sz w:val="24"/>
              </w:rPr>
              <w:t xml:space="preserve">       ИТОГО:</w:t>
            </w:r>
          </w:p>
        </w:tc>
        <w:tc>
          <w:tcPr>
            <w:tcW w:w="1559" w:type="dxa"/>
            <w:shd w:val="pct5" w:color="auto" w:fill="F3F3F3"/>
          </w:tcPr>
          <w:p w:rsidR="00886363" w:rsidRDefault="00DF1B12">
            <w:pPr>
              <w:pStyle w:val="20"/>
              <w:jc w:val="center"/>
              <w:rPr>
                <w:b/>
                <w:bCs/>
                <w:sz w:val="24"/>
              </w:rPr>
            </w:pPr>
            <w:r>
              <w:rPr>
                <w:b/>
                <w:bCs/>
                <w:sz w:val="24"/>
              </w:rPr>
              <w:t>17,350</w:t>
            </w:r>
          </w:p>
        </w:tc>
      </w:tr>
    </w:tbl>
    <w:p w:rsidR="00886363" w:rsidRDefault="00886363">
      <w:pPr>
        <w:pStyle w:val="20"/>
        <w:jc w:val="center"/>
        <w:rPr>
          <w:b/>
          <w:bCs/>
        </w:rPr>
      </w:pPr>
    </w:p>
    <w:p w:rsidR="00886363" w:rsidRDefault="00DF1B12">
      <w:pPr>
        <w:pStyle w:val="20"/>
        <w:jc w:val="center"/>
        <w:rPr>
          <w:b/>
          <w:bCs/>
          <w:sz w:val="32"/>
        </w:rPr>
      </w:pPr>
      <w:r>
        <w:rPr>
          <w:b/>
          <w:bCs/>
          <w:sz w:val="32"/>
        </w:rPr>
        <w:t>Материально-сырьевые ресурсы.</w:t>
      </w:r>
    </w:p>
    <w:p w:rsidR="00886363" w:rsidRDefault="00886363">
      <w:pPr>
        <w:pStyle w:val="20"/>
      </w:pPr>
    </w:p>
    <w:p w:rsidR="00886363" w:rsidRDefault="00DF1B12">
      <w:pPr>
        <w:pStyle w:val="20"/>
      </w:pPr>
      <w:r>
        <w:tab/>
        <w:t>Информация о потребности в материальных ресурсах отдельных подразделений предприятия является важным фактором, влияющим на результаты его деятельности. От качества произведенных оценок возможной потребности в материальных ресурсах  зависит надежность функционирования всего предприятия,  возможность своевременного удовлетворения предъявляемого спроса на произведенную продукцию.</w:t>
      </w:r>
    </w:p>
    <w:p w:rsidR="00886363" w:rsidRDefault="00DF1B12">
      <w:pPr>
        <w:pStyle w:val="20"/>
      </w:pPr>
      <w:r>
        <w:tab/>
        <w:t>Целесообразно выделять три уровня определения потребности в материальных ресурсах:</w:t>
      </w:r>
    </w:p>
    <w:p w:rsidR="00886363" w:rsidRDefault="00DF1B12" w:rsidP="00DF1B12">
      <w:pPr>
        <w:pStyle w:val="20"/>
        <w:numPr>
          <w:ilvl w:val="0"/>
          <w:numId w:val="13"/>
        </w:numPr>
      </w:pPr>
      <w:r>
        <w:t>определение перспективной потребности в материальных ресурсах на основе стратегического плана развития предприятия;</w:t>
      </w:r>
    </w:p>
    <w:p w:rsidR="00886363" w:rsidRDefault="00DF1B12" w:rsidP="00DF1B12">
      <w:pPr>
        <w:pStyle w:val="20"/>
        <w:numPr>
          <w:ilvl w:val="0"/>
          <w:numId w:val="13"/>
        </w:numPr>
      </w:pPr>
      <w:r>
        <w:t>определение потребности в материальных ресурсах на год по всей номенклатуре потребляемых материалов на предприятии;</w:t>
      </w:r>
    </w:p>
    <w:p w:rsidR="00886363" w:rsidRDefault="00DF1B12" w:rsidP="00DF1B12">
      <w:pPr>
        <w:pStyle w:val="20"/>
        <w:numPr>
          <w:ilvl w:val="0"/>
          <w:numId w:val="13"/>
        </w:numPr>
      </w:pPr>
      <w:r>
        <w:t>оперативное определение потребности в материальных ресурсах в специализированной номенклатуре на квартал, месяц или более короткий период для организации закупки и завода материалов на предприятие.</w:t>
      </w:r>
    </w:p>
    <w:p w:rsidR="00886363" w:rsidRDefault="00DF1B12">
      <w:pPr>
        <w:pStyle w:val="20"/>
        <w:ind w:left="360"/>
      </w:pPr>
      <w:r>
        <w:t>Покупные полуфабрикаты и комплектующие изделия – предметы труда, входящие в готовый продукт и обуславливающие определенные затраты труда на сборку (монтаж) или дополнительную обработку на данном предприятии.</w:t>
      </w:r>
    </w:p>
    <w:p w:rsidR="00886363" w:rsidRDefault="00886363">
      <w:pPr>
        <w:pStyle w:val="20"/>
        <w:ind w:left="360"/>
      </w:pPr>
    </w:p>
    <w:p w:rsidR="00886363" w:rsidRDefault="00DF1B12">
      <w:pPr>
        <w:pStyle w:val="20"/>
        <w:ind w:left="360"/>
        <w:jc w:val="center"/>
        <w:rPr>
          <w:b/>
          <w:bCs/>
        </w:rPr>
      </w:pPr>
      <w:r>
        <w:rPr>
          <w:b/>
          <w:bCs/>
        </w:rPr>
        <w:t>Расчет количества сырья и материала на единицу изделия и годовую программу.</w:t>
      </w:r>
    </w:p>
    <w:tbl>
      <w:tblPr>
        <w:tblpPr w:leftFromText="180" w:rightFromText="180" w:vertAnchor="text" w:horzAnchor="margin" w:tblpXSpec="center" w:tblpY="4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5179"/>
      </w:tblGrid>
      <w:tr w:rsidR="00886363">
        <w:trPr>
          <w:trHeight w:val="364"/>
        </w:trPr>
        <w:tc>
          <w:tcPr>
            <w:tcW w:w="5179" w:type="dxa"/>
            <w:shd w:val="clear" w:color="auto" w:fill="C0C0C0"/>
          </w:tcPr>
          <w:p w:rsidR="00886363" w:rsidRDefault="00DF1B12">
            <w:pPr>
              <w:pStyle w:val="20"/>
              <w:jc w:val="center"/>
              <w:rPr>
                <w:b/>
                <w:bCs/>
              </w:rPr>
            </w:pPr>
            <w:r>
              <w:rPr>
                <w:b/>
                <w:bCs/>
              </w:rPr>
              <w:t xml:space="preserve">Р заг. = Р чист. / (1 – а)*(1 - в) </w:t>
            </w:r>
          </w:p>
        </w:tc>
      </w:tr>
    </w:tbl>
    <w:p w:rsidR="00886363" w:rsidRDefault="00DF1B12">
      <w:pPr>
        <w:pStyle w:val="20"/>
        <w:ind w:left="360"/>
        <w:jc w:val="center"/>
      </w:pPr>
      <w:r>
        <w:t xml:space="preserve">                                                                                  (2.10)</w:t>
      </w:r>
    </w:p>
    <w:p w:rsidR="00886363" w:rsidRDefault="00886363">
      <w:pPr>
        <w:pStyle w:val="20"/>
        <w:ind w:left="360"/>
        <w:jc w:val="center"/>
        <w:rPr>
          <w:b/>
          <w:bCs/>
        </w:rPr>
      </w:pPr>
    </w:p>
    <w:p w:rsidR="00886363" w:rsidRDefault="00886363">
      <w:pPr>
        <w:pStyle w:val="20"/>
        <w:ind w:left="360"/>
        <w:jc w:val="center"/>
        <w:rPr>
          <w:b/>
          <w:bCs/>
        </w:rPr>
      </w:pPr>
    </w:p>
    <w:p w:rsidR="00886363" w:rsidRDefault="00DF1B12">
      <w:pPr>
        <w:pStyle w:val="20"/>
        <w:ind w:left="360"/>
        <w:jc w:val="left"/>
      </w:pPr>
      <w:r>
        <w:t xml:space="preserve">Дано: </w:t>
      </w:r>
      <w:r>
        <w:rPr>
          <w:sz w:val="24"/>
        </w:rPr>
        <w:t>Рчист</w:t>
      </w:r>
      <w:r>
        <w:t xml:space="preserve">. </w:t>
      </w:r>
      <w:r>
        <w:rPr>
          <w:sz w:val="24"/>
        </w:rPr>
        <w:t>дет.туфли</w:t>
      </w:r>
      <w:r>
        <w:t xml:space="preserve"> = 0,5 кг</w:t>
      </w:r>
    </w:p>
    <w:p w:rsidR="00886363" w:rsidRDefault="00DF1B12">
      <w:pPr>
        <w:pStyle w:val="20"/>
        <w:ind w:left="360"/>
        <w:jc w:val="left"/>
      </w:pPr>
      <w:r>
        <w:t xml:space="preserve">           </w:t>
      </w:r>
      <w:r>
        <w:rPr>
          <w:sz w:val="24"/>
        </w:rPr>
        <w:t>Рчист</w:t>
      </w:r>
      <w:r>
        <w:t xml:space="preserve">. </w:t>
      </w:r>
      <w:r>
        <w:rPr>
          <w:sz w:val="24"/>
        </w:rPr>
        <w:t>дет.ботинки</w:t>
      </w:r>
      <w:r>
        <w:t xml:space="preserve"> = 2 кг </w:t>
      </w:r>
    </w:p>
    <w:p w:rsidR="00886363" w:rsidRDefault="00DF1B12">
      <w:pPr>
        <w:pStyle w:val="20"/>
        <w:ind w:left="360"/>
        <w:jc w:val="left"/>
        <w:rPr>
          <w:b/>
          <w:bCs/>
        </w:rPr>
      </w:pPr>
      <w:r>
        <w:t>Р</w:t>
      </w:r>
      <w:r>
        <w:rPr>
          <w:sz w:val="24"/>
        </w:rPr>
        <w:t>заг</w:t>
      </w:r>
      <w:r>
        <w:t>.</w:t>
      </w:r>
      <w:r>
        <w:rPr>
          <w:sz w:val="24"/>
        </w:rPr>
        <w:t>дет.туфли</w:t>
      </w:r>
      <w:r>
        <w:t xml:space="preserve"> = 0,5/(1-0,27)*(1-0,35) = 1,1 кг</w:t>
      </w:r>
      <w:r>
        <w:rPr>
          <w:b/>
          <w:bCs/>
        </w:rPr>
        <w:t xml:space="preserve"> </w:t>
      </w:r>
    </w:p>
    <w:p w:rsidR="00886363" w:rsidRDefault="00DF1B12">
      <w:pPr>
        <w:pStyle w:val="20"/>
        <w:ind w:left="360"/>
        <w:jc w:val="left"/>
      </w:pPr>
      <w:r>
        <w:t>Р</w:t>
      </w:r>
      <w:r>
        <w:rPr>
          <w:sz w:val="24"/>
        </w:rPr>
        <w:t>заг</w:t>
      </w:r>
      <w:r>
        <w:t>.</w:t>
      </w:r>
      <w:r>
        <w:rPr>
          <w:sz w:val="24"/>
        </w:rPr>
        <w:t>дет.ботинки</w:t>
      </w:r>
      <w:r>
        <w:t xml:space="preserve"> = 2/(1-0,27)*(1-0,35) = 4,2 кг</w:t>
      </w:r>
    </w:p>
    <w:p w:rsidR="00886363" w:rsidRDefault="00DF1B12">
      <w:pPr>
        <w:pStyle w:val="20"/>
        <w:ind w:left="360"/>
        <w:jc w:val="left"/>
      </w:pPr>
      <w:r>
        <w:t>Р</w:t>
      </w:r>
      <w:r>
        <w:rPr>
          <w:sz w:val="24"/>
        </w:rPr>
        <w:t>отходов</w:t>
      </w:r>
      <w:r>
        <w:t xml:space="preserve"> </w:t>
      </w:r>
      <w:r>
        <w:rPr>
          <w:sz w:val="24"/>
        </w:rPr>
        <w:t>дет.туфли</w:t>
      </w:r>
      <w:r>
        <w:t xml:space="preserve"> = 1,1 – 0,5 = 0,6 кг</w:t>
      </w:r>
    </w:p>
    <w:p w:rsidR="00886363" w:rsidRDefault="00DF1B12">
      <w:pPr>
        <w:pStyle w:val="20"/>
        <w:ind w:left="360"/>
        <w:jc w:val="left"/>
      </w:pPr>
      <w:r>
        <w:t>Р</w:t>
      </w:r>
      <w:r>
        <w:rPr>
          <w:sz w:val="24"/>
        </w:rPr>
        <w:t>отходов</w:t>
      </w:r>
      <w:r>
        <w:t xml:space="preserve"> </w:t>
      </w:r>
      <w:r>
        <w:rPr>
          <w:sz w:val="24"/>
        </w:rPr>
        <w:t>дет.ботинки</w:t>
      </w:r>
      <w:r>
        <w:t xml:space="preserve"> = 4,2 – 2 = 2,32 кг</w:t>
      </w:r>
    </w:p>
    <w:p w:rsidR="00886363" w:rsidRDefault="00886363">
      <w:pPr>
        <w:pStyle w:val="20"/>
        <w:ind w:left="360"/>
        <w:jc w:val="left"/>
      </w:pPr>
    </w:p>
    <w:p w:rsidR="00886363" w:rsidRDefault="00DF1B12">
      <w:pPr>
        <w:pStyle w:val="20"/>
        <w:ind w:left="360"/>
        <w:jc w:val="center"/>
        <w:rPr>
          <w:b/>
          <w:bCs/>
        </w:rPr>
      </w:pPr>
      <w:r>
        <w:rPr>
          <w:b/>
          <w:bCs/>
        </w:rPr>
        <w:t>Потребность на годовую программу (ПГП)</w:t>
      </w:r>
    </w:p>
    <w:p w:rsidR="00886363" w:rsidRDefault="00DF1B12">
      <w:pPr>
        <w:pStyle w:val="20"/>
        <w:ind w:left="360"/>
        <w:jc w:val="center"/>
        <w:rPr>
          <w:lang w:val="en-US"/>
        </w:rPr>
      </w:pPr>
      <w:r>
        <w:t xml:space="preserve">                                                                 </w:t>
      </w:r>
      <w:r>
        <w:rPr>
          <w:lang w:val="en-US"/>
        </w:rPr>
        <w:t>(2.11)</w:t>
      </w:r>
    </w:p>
    <w:tbl>
      <w:tblPr>
        <w:tblW w:w="0" w:type="auto"/>
        <w:tblInd w:w="2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8"/>
      </w:tblGrid>
      <w:tr w:rsidR="00886363">
        <w:trPr>
          <w:trHeight w:val="319"/>
        </w:trPr>
        <w:tc>
          <w:tcPr>
            <w:tcW w:w="4458" w:type="dxa"/>
            <w:shd w:val="clear" w:color="auto" w:fill="C0C0C0"/>
          </w:tcPr>
          <w:p w:rsidR="00886363" w:rsidRDefault="00DF1B12">
            <w:pPr>
              <w:pStyle w:val="20"/>
              <w:jc w:val="center"/>
              <w:rPr>
                <w:b/>
                <w:bCs/>
                <w:sz w:val="24"/>
                <w:lang w:val="en-US"/>
              </w:rPr>
            </w:pPr>
            <w:r>
              <w:rPr>
                <w:b/>
                <w:bCs/>
              </w:rPr>
              <w:t>ПГП</w:t>
            </w:r>
            <w:r>
              <w:rPr>
                <w:b/>
                <w:bCs/>
                <w:lang w:val="en-US"/>
              </w:rPr>
              <w:t xml:space="preserve"> </w:t>
            </w:r>
            <w:r>
              <w:rPr>
                <w:b/>
                <w:bCs/>
                <w:sz w:val="24"/>
                <w:lang w:val="en-US"/>
              </w:rPr>
              <w:t>i</w:t>
            </w:r>
            <w:r>
              <w:rPr>
                <w:b/>
                <w:bCs/>
                <w:lang w:val="en-US"/>
              </w:rPr>
              <w:t xml:space="preserve"> = </w:t>
            </w:r>
            <w:r>
              <w:rPr>
                <w:b/>
                <w:bCs/>
              </w:rPr>
              <w:t>Р</w:t>
            </w:r>
            <w:r>
              <w:rPr>
                <w:b/>
                <w:bCs/>
                <w:sz w:val="24"/>
              </w:rPr>
              <w:t>заг</w:t>
            </w:r>
            <w:r>
              <w:rPr>
                <w:b/>
                <w:bCs/>
                <w:sz w:val="24"/>
                <w:lang w:val="en-US"/>
              </w:rPr>
              <w:t>. I</w:t>
            </w:r>
            <w:r>
              <w:rPr>
                <w:b/>
                <w:bCs/>
                <w:lang w:val="en-US"/>
              </w:rPr>
              <w:t>*</w:t>
            </w:r>
            <w:r>
              <w:rPr>
                <w:b/>
                <w:bCs/>
                <w:sz w:val="24"/>
                <w:lang w:val="en-US"/>
              </w:rPr>
              <w:t xml:space="preserve"> </w:t>
            </w:r>
            <w:r>
              <w:rPr>
                <w:b/>
                <w:bCs/>
                <w:lang w:val="en-US"/>
              </w:rPr>
              <w:t>Q</w:t>
            </w:r>
            <w:r>
              <w:rPr>
                <w:b/>
                <w:bCs/>
                <w:sz w:val="24"/>
                <w:lang w:val="en-US"/>
              </w:rPr>
              <w:t>i</w:t>
            </w:r>
          </w:p>
        </w:tc>
      </w:tr>
    </w:tbl>
    <w:p w:rsidR="00886363" w:rsidRDefault="00DF1B12">
      <w:pPr>
        <w:pStyle w:val="20"/>
        <w:ind w:left="360"/>
        <w:jc w:val="left"/>
      </w:pPr>
      <w:r>
        <w:t xml:space="preserve">ПГП </w:t>
      </w:r>
      <w:r>
        <w:rPr>
          <w:sz w:val="24"/>
        </w:rPr>
        <w:t xml:space="preserve">дет.туфли </w:t>
      </w:r>
      <w:r>
        <w:t>= 1,1 * 350000 = 385 т.</w:t>
      </w:r>
    </w:p>
    <w:p w:rsidR="00886363" w:rsidRDefault="00DF1B12">
      <w:pPr>
        <w:pStyle w:val="20"/>
        <w:ind w:left="360"/>
        <w:jc w:val="left"/>
      </w:pPr>
      <w:r>
        <w:t xml:space="preserve">ПГП </w:t>
      </w:r>
      <w:r>
        <w:rPr>
          <w:sz w:val="24"/>
        </w:rPr>
        <w:t xml:space="preserve">дет.ботинки </w:t>
      </w:r>
      <w:r>
        <w:t>= 4,2 * 280000 = 1176 т.</w:t>
      </w:r>
    </w:p>
    <w:p w:rsidR="00886363" w:rsidRDefault="00DF1B12">
      <w:pPr>
        <w:pStyle w:val="20"/>
        <w:ind w:left="360"/>
        <w:jc w:val="center"/>
      </w:pPr>
      <w:r>
        <w:t>(2.12)</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6"/>
      </w:tblGrid>
      <w:tr w:rsidR="00886363">
        <w:trPr>
          <w:trHeight w:val="441"/>
        </w:trPr>
        <w:tc>
          <w:tcPr>
            <w:tcW w:w="9126" w:type="dxa"/>
            <w:shd w:val="clear" w:color="auto" w:fill="C0C0C0"/>
          </w:tcPr>
          <w:p w:rsidR="00886363" w:rsidRDefault="00DF1B12">
            <w:pPr>
              <w:pStyle w:val="20"/>
              <w:jc w:val="left"/>
              <w:rPr>
                <w:b/>
                <w:bCs/>
                <w:sz w:val="24"/>
              </w:rPr>
            </w:pPr>
            <w:r>
              <w:rPr>
                <w:b/>
                <w:bCs/>
                <w:sz w:val="24"/>
              </w:rPr>
              <w:t>Общие затраты = Ст-ть мат-в на год.прог. + Транс.загот.расх. – Ст-ть реализ.отх.</w:t>
            </w:r>
          </w:p>
        </w:tc>
      </w:tr>
    </w:tbl>
    <w:p w:rsidR="00886363" w:rsidRDefault="00886363">
      <w:pPr>
        <w:pStyle w:val="20"/>
        <w:ind w:left="360"/>
        <w:jc w:val="left"/>
      </w:pPr>
    </w:p>
    <w:p w:rsidR="00886363" w:rsidRDefault="00886363">
      <w:pPr>
        <w:pStyle w:val="20"/>
        <w:ind w:left="360"/>
        <w:jc w:val="left"/>
      </w:pPr>
    </w:p>
    <w:p w:rsidR="00886363" w:rsidRDefault="00DF1B12">
      <w:pPr>
        <w:pStyle w:val="20"/>
        <w:jc w:val="center"/>
        <w:rPr>
          <w:b/>
          <w:bCs/>
        </w:rPr>
      </w:pPr>
      <w:r>
        <w:rPr>
          <w:b/>
          <w:bCs/>
        </w:rPr>
        <w:t>Материально – сырьевые ресурсы.</w:t>
      </w:r>
    </w:p>
    <w:p w:rsidR="00886363" w:rsidRDefault="00DF1B12">
      <w:pPr>
        <w:pStyle w:val="20"/>
        <w:ind w:left="360"/>
        <w:jc w:val="center"/>
        <w:rPr>
          <w:b/>
          <w:bCs/>
        </w:rPr>
      </w:pPr>
      <w:r>
        <w:rPr>
          <w:b/>
          <w:bCs/>
        </w:rPr>
        <w:t xml:space="preserve">                                                                                                        Таблица №2.14.</w:t>
      </w:r>
    </w:p>
    <w:tbl>
      <w:tblPr>
        <w:tblW w:w="99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1102"/>
        <w:gridCol w:w="851"/>
        <w:gridCol w:w="1245"/>
        <w:gridCol w:w="1418"/>
        <w:gridCol w:w="1446"/>
        <w:gridCol w:w="1388"/>
        <w:gridCol w:w="1231"/>
      </w:tblGrid>
      <w:tr w:rsidR="00886363">
        <w:trPr>
          <w:cantSplit/>
        </w:trPr>
        <w:tc>
          <w:tcPr>
            <w:tcW w:w="1308" w:type="dxa"/>
            <w:shd w:val="clear" w:color="auto" w:fill="C0C0C0"/>
          </w:tcPr>
          <w:p w:rsidR="00886363" w:rsidRDefault="00DF1B12">
            <w:pPr>
              <w:pStyle w:val="20"/>
              <w:jc w:val="center"/>
              <w:rPr>
                <w:b/>
                <w:bCs/>
                <w:sz w:val="20"/>
              </w:rPr>
            </w:pPr>
            <w:r>
              <w:rPr>
                <w:b/>
                <w:bCs/>
                <w:sz w:val="20"/>
              </w:rPr>
              <w:t>Материалы</w:t>
            </w:r>
          </w:p>
        </w:tc>
        <w:tc>
          <w:tcPr>
            <w:tcW w:w="1102" w:type="dxa"/>
            <w:shd w:val="clear" w:color="auto" w:fill="C0C0C0"/>
          </w:tcPr>
          <w:p w:rsidR="00886363" w:rsidRDefault="00DF1B12">
            <w:pPr>
              <w:pStyle w:val="20"/>
              <w:jc w:val="center"/>
              <w:rPr>
                <w:sz w:val="20"/>
              </w:rPr>
            </w:pPr>
            <w:r>
              <w:rPr>
                <w:b/>
                <w:bCs/>
                <w:sz w:val="20"/>
              </w:rPr>
              <w:t xml:space="preserve">Цена 1-й т. </w:t>
            </w:r>
            <w:r>
              <w:rPr>
                <w:sz w:val="20"/>
              </w:rPr>
              <w:t>(тыс.руб.)</w:t>
            </w:r>
          </w:p>
        </w:tc>
        <w:tc>
          <w:tcPr>
            <w:tcW w:w="2096" w:type="dxa"/>
            <w:gridSpan w:val="2"/>
            <w:shd w:val="clear" w:color="auto" w:fill="C0C0C0"/>
          </w:tcPr>
          <w:p w:rsidR="00886363" w:rsidRDefault="00DF1B12">
            <w:pPr>
              <w:pStyle w:val="20"/>
              <w:jc w:val="center"/>
              <w:rPr>
                <w:b/>
                <w:bCs/>
                <w:sz w:val="20"/>
              </w:rPr>
            </w:pPr>
            <w:r>
              <w:rPr>
                <w:b/>
                <w:bCs/>
                <w:sz w:val="20"/>
              </w:rPr>
              <w:t>Потребность</w:t>
            </w:r>
          </w:p>
        </w:tc>
        <w:tc>
          <w:tcPr>
            <w:tcW w:w="1418" w:type="dxa"/>
            <w:shd w:val="clear" w:color="auto" w:fill="C0C0C0"/>
          </w:tcPr>
          <w:p w:rsidR="00886363" w:rsidRDefault="00DF1B12">
            <w:pPr>
              <w:pStyle w:val="20"/>
              <w:jc w:val="center"/>
              <w:rPr>
                <w:sz w:val="20"/>
              </w:rPr>
            </w:pPr>
            <w:r>
              <w:rPr>
                <w:b/>
                <w:bCs/>
                <w:sz w:val="20"/>
              </w:rPr>
              <w:t xml:space="preserve">Ст-ть мат-в на год. пр. </w:t>
            </w:r>
            <w:r>
              <w:rPr>
                <w:sz w:val="20"/>
              </w:rPr>
              <w:t>(тыс.руб.)</w:t>
            </w:r>
          </w:p>
        </w:tc>
        <w:tc>
          <w:tcPr>
            <w:tcW w:w="1446" w:type="dxa"/>
            <w:shd w:val="clear" w:color="auto" w:fill="C0C0C0"/>
          </w:tcPr>
          <w:p w:rsidR="00886363" w:rsidRDefault="00DF1B12">
            <w:pPr>
              <w:pStyle w:val="20"/>
              <w:jc w:val="center"/>
              <w:rPr>
                <w:sz w:val="20"/>
              </w:rPr>
            </w:pPr>
            <w:r>
              <w:rPr>
                <w:b/>
                <w:bCs/>
                <w:sz w:val="20"/>
              </w:rPr>
              <w:t xml:space="preserve">Транс.-загот.расх. </w:t>
            </w:r>
            <w:r>
              <w:rPr>
                <w:sz w:val="20"/>
              </w:rPr>
              <w:t>(10% от ст.мат-в)</w:t>
            </w:r>
          </w:p>
        </w:tc>
        <w:tc>
          <w:tcPr>
            <w:tcW w:w="1388" w:type="dxa"/>
            <w:shd w:val="clear" w:color="auto" w:fill="C0C0C0"/>
          </w:tcPr>
          <w:p w:rsidR="00886363" w:rsidRDefault="00DF1B12">
            <w:pPr>
              <w:pStyle w:val="20"/>
              <w:jc w:val="center"/>
              <w:rPr>
                <w:sz w:val="20"/>
              </w:rPr>
            </w:pPr>
            <w:r>
              <w:rPr>
                <w:b/>
                <w:bCs/>
                <w:sz w:val="20"/>
              </w:rPr>
              <w:t xml:space="preserve">Ст-ть реализ. отх. </w:t>
            </w:r>
            <w:r>
              <w:rPr>
                <w:sz w:val="20"/>
              </w:rPr>
              <w:t>(25% от ст-ти мат-в)</w:t>
            </w:r>
          </w:p>
        </w:tc>
        <w:tc>
          <w:tcPr>
            <w:tcW w:w="1231" w:type="dxa"/>
            <w:shd w:val="clear" w:color="auto" w:fill="C0C0C0"/>
          </w:tcPr>
          <w:p w:rsidR="00886363" w:rsidRDefault="00DF1B12">
            <w:pPr>
              <w:pStyle w:val="20"/>
              <w:jc w:val="center"/>
              <w:rPr>
                <w:sz w:val="20"/>
              </w:rPr>
            </w:pPr>
            <w:r>
              <w:rPr>
                <w:b/>
                <w:bCs/>
                <w:sz w:val="20"/>
              </w:rPr>
              <w:t xml:space="preserve">Общие затраты </w:t>
            </w:r>
            <w:r>
              <w:rPr>
                <w:sz w:val="20"/>
              </w:rPr>
              <w:t>(тыс.руб.)</w:t>
            </w:r>
          </w:p>
        </w:tc>
      </w:tr>
      <w:tr w:rsidR="00886363">
        <w:tc>
          <w:tcPr>
            <w:tcW w:w="1308" w:type="dxa"/>
            <w:tcBorders>
              <w:bottom w:val="single" w:sz="4" w:space="0" w:color="auto"/>
            </w:tcBorders>
            <w:shd w:val="clear" w:color="auto" w:fill="C0C0C0"/>
          </w:tcPr>
          <w:p w:rsidR="00886363" w:rsidRDefault="00886363">
            <w:pPr>
              <w:pStyle w:val="20"/>
              <w:jc w:val="center"/>
              <w:rPr>
                <w:b/>
                <w:bCs/>
              </w:rPr>
            </w:pPr>
          </w:p>
        </w:tc>
        <w:tc>
          <w:tcPr>
            <w:tcW w:w="1102" w:type="dxa"/>
            <w:tcBorders>
              <w:bottom w:val="single" w:sz="4" w:space="0" w:color="auto"/>
            </w:tcBorders>
            <w:shd w:val="clear" w:color="auto" w:fill="C0C0C0"/>
          </w:tcPr>
          <w:p w:rsidR="00886363" w:rsidRDefault="00886363">
            <w:pPr>
              <w:pStyle w:val="20"/>
              <w:jc w:val="center"/>
              <w:rPr>
                <w:b/>
                <w:bCs/>
              </w:rPr>
            </w:pPr>
          </w:p>
        </w:tc>
        <w:tc>
          <w:tcPr>
            <w:tcW w:w="851" w:type="dxa"/>
            <w:tcBorders>
              <w:bottom w:val="single" w:sz="4" w:space="0" w:color="auto"/>
            </w:tcBorders>
            <w:shd w:val="clear" w:color="auto" w:fill="C0C0C0"/>
          </w:tcPr>
          <w:p w:rsidR="00886363" w:rsidRDefault="00DF1B12">
            <w:pPr>
              <w:pStyle w:val="20"/>
              <w:jc w:val="center"/>
              <w:rPr>
                <w:sz w:val="20"/>
              </w:rPr>
            </w:pPr>
            <w:r>
              <w:rPr>
                <w:b/>
                <w:bCs/>
                <w:sz w:val="20"/>
              </w:rPr>
              <w:t xml:space="preserve">На ед. изд. </w:t>
            </w:r>
            <w:r>
              <w:rPr>
                <w:sz w:val="20"/>
              </w:rPr>
              <w:t>(кг)</w:t>
            </w:r>
          </w:p>
        </w:tc>
        <w:tc>
          <w:tcPr>
            <w:tcW w:w="1245" w:type="dxa"/>
            <w:tcBorders>
              <w:bottom w:val="single" w:sz="4" w:space="0" w:color="auto"/>
            </w:tcBorders>
            <w:shd w:val="clear" w:color="auto" w:fill="C0C0C0"/>
          </w:tcPr>
          <w:p w:rsidR="00886363" w:rsidRDefault="00DF1B12">
            <w:pPr>
              <w:pStyle w:val="20"/>
              <w:jc w:val="center"/>
              <w:rPr>
                <w:sz w:val="20"/>
              </w:rPr>
            </w:pPr>
            <w:r>
              <w:rPr>
                <w:b/>
                <w:bCs/>
                <w:sz w:val="20"/>
              </w:rPr>
              <w:t xml:space="preserve">На год. прогр. </w:t>
            </w:r>
            <w:r>
              <w:rPr>
                <w:sz w:val="20"/>
              </w:rPr>
              <w:t>(т.)</w:t>
            </w:r>
          </w:p>
        </w:tc>
        <w:tc>
          <w:tcPr>
            <w:tcW w:w="1418" w:type="dxa"/>
            <w:tcBorders>
              <w:bottom w:val="single" w:sz="4" w:space="0" w:color="auto"/>
            </w:tcBorders>
            <w:shd w:val="clear" w:color="auto" w:fill="C0C0C0"/>
          </w:tcPr>
          <w:p w:rsidR="00886363" w:rsidRDefault="00886363">
            <w:pPr>
              <w:pStyle w:val="20"/>
              <w:jc w:val="center"/>
              <w:rPr>
                <w:b/>
                <w:bCs/>
              </w:rPr>
            </w:pPr>
          </w:p>
        </w:tc>
        <w:tc>
          <w:tcPr>
            <w:tcW w:w="1446" w:type="dxa"/>
            <w:tcBorders>
              <w:bottom w:val="single" w:sz="4" w:space="0" w:color="auto"/>
            </w:tcBorders>
            <w:shd w:val="clear" w:color="auto" w:fill="C0C0C0"/>
          </w:tcPr>
          <w:p w:rsidR="00886363" w:rsidRDefault="00886363">
            <w:pPr>
              <w:pStyle w:val="20"/>
              <w:jc w:val="center"/>
              <w:rPr>
                <w:b/>
                <w:bCs/>
              </w:rPr>
            </w:pPr>
          </w:p>
        </w:tc>
        <w:tc>
          <w:tcPr>
            <w:tcW w:w="1388" w:type="dxa"/>
            <w:tcBorders>
              <w:bottom w:val="single" w:sz="4" w:space="0" w:color="auto"/>
            </w:tcBorders>
            <w:shd w:val="clear" w:color="auto" w:fill="C0C0C0"/>
          </w:tcPr>
          <w:p w:rsidR="00886363" w:rsidRDefault="00886363">
            <w:pPr>
              <w:pStyle w:val="20"/>
              <w:jc w:val="center"/>
              <w:rPr>
                <w:b/>
                <w:bCs/>
              </w:rPr>
            </w:pPr>
          </w:p>
        </w:tc>
        <w:tc>
          <w:tcPr>
            <w:tcW w:w="1231" w:type="dxa"/>
            <w:tcBorders>
              <w:bottom w:val="single" w:sz="4" w:space="0" w:color="auto"/>
            </w:tcBorders>
            <w:shd w:val="clear" w:color="auto" w:fill="C0C0C0"/>
          </w:tcPr>
          <w:p w:rsidR="00886363" w:rsidRDefault="00886363">
            <w:pPr>
              <w:pStyle w:val="20"/>
              <w:jc w:val="center"/>
              <w:rPr>
                <w:b/>
                <w:bCs/>
              </w:rPr>
            </w:pPr>
          </w:p>
        </w:tc>
      </w:tr>
      <w:tr w:rsidR="00886363">
        <w:trPr>
          <w:cantSplit/>
        </w:trPr>
        <w:tc>
          <w:tcPr>
            <w:tcW w:w="9989" w:type="dxa"/>
            <w:gridSpan w:val="8"/>
            <w:shd w:val="pct5" w:color="auto" w:fill="F3F3F3"/>
          </w:tcPr>
          <w:p w:rsidR="00886363" w:rsidRDefault="00DF1B12">
            <w:pPr>
              <w:pStyle w:val="20"/>
              <w:jc w:val="left"/>
              <w:rPr>
                <w:b/>
                <w:bCs/>
                <w:sz w:val="20"/>
              </w:rPr>
            </w:pPr>
            <w:r>
              <w:rPr>
                <w:b/>
                <w:bCs/>
                <w:sz w:val="20"/>
              </w:rPr>
              <w:t>Основные материалы:</w:t>
            </w:r>
          </w:p>
        </w:tc>
      </w:tr>
      <w:tr w:rsidR="00886363">
        <w:tc>
          <w:tcPr>
            <w:tcW w:w="1308" w:type="dxa"/>
          </w:tcPr>
          <w:p w:rsidR="00886363" w:rsidRDefault="00DF1B12">
            <w:pPr>
              <w:pStyle w:val="20"/>
              <w:jc w:val="left"/>
              <w:rPr>
                <w:sz w:val="20"/>
              </w:rPr>
            </w:pPr>
            <w:r>
              <w:rPr>
                <w:sz w:val="20"/>
              </w:rPr>
              <w:t>Дет.туфли</w:t>
            </w:r>
          </w:p>
        </w:tc>
        <w:tc>
          <w:tcPr>
            <w:tcW w:w="1102" w:type="dxa"/>
          </w:tcPr>
          <w:p w:rsidR="00886363" w:rsidRDefault="00DF1B12">
            <w:pPr>
              <w:pStyle w:val="20"/>
              <w:jc w:val="center"/>
              <w:rPr>
                <w:sz w:val="20"/>
              </w:rPr>
            </w:pPr>
            <w:r>
              <w:rPr>
                <w:sz w:val="20"/>
              </w:rPr>
              <w:t>10,0</w:t>
            </w:r>
          </w:p>
        </w:tc>
        <w:tc>
          <w:tcPr>
            <w:tcW w:w="851" w:type="dxa"/>
          </w:tcPr>
          <w:p w:rsidR="00886363" w:rsidRDefault="00DF1B12">
            <w:pPr>
              <w:pStyle w:val="20"/>
              <w:jc w:val="center"/>
              <w:rPr>
                <w:sz w:val="20"/>
              </w:rPr>
            </w:pPr>
            <w:r>
              <w:rPr>
                <w:sz w:val="20"/>
              </w:rPr>
              <w:t>1,1</w:t>
            </w:r>
          </w:p>
        </w:tc>
        <w:tc>
          <w:tcPr>
            <w:tcW w:w="1245" w:type="dxa"/>
          </w:tcPr>
          <w:p w:rsidR="00886363" w:rsidRDefault="00DF1B12">
            <w:pPr>
              <w:pStyle w:val="20"/>
              <w:jc w:val="center"/>
              <w:rPr>
                <w:sz w:val="20"/>
              </w:rPr>
            </w:pPr>
            <w:r>
              <w:rPr>
                <w:sz w:val="20"/>
              </w:rPr>
              <w:t>385,0</w:t>
            </w:r>
          </w:p>
        </w:tc>
        <w:tc>
          <w:tcPr>
            <w:tcW w:w="1418" w:type="dxa"/>
          </w:tcPr>
          <w:p w:rsidR="00886363" w:rsidRDefault="00DF1B12">
            <w:pPr>
              <w:pStyle w:val="20"/>
              <w:jc w:val="center"/>
              <w:rPr>
                <w:sz w:val="20"/>
              </w:rPr>
            </w:pPr>
            <w:r>
              <w:rPr>
                <w:sz w:val="20"/>
              </w:rPr>
              <w:t>3850,0</w:t>
            </w:r>
          </w:p>
        </w:tc>
        <w:tc>
          <w:tcPr>
            <w:tcW w:w="1446" w:type="dxa"/>
          </w:tcPr>
          <w:p w:rsidR="00886363" w:rsidRDefault="00DF1B12">
            <w:pPr>
              <w:pStyle w:val="20"/>
              <w:jc w:val="center"/>
              <w:rPr>
                <w:sz w:val="20"/>
              </w:rPr>
            </w:pPr>
            <w:r>
              <w:rPr>
                <w:sz w:val="20"/>
              </w:rPr>
              <w:t>385,0</w:t>
            </w:r>
          </w:p>
        </w:tc>
        <w:tc>
          <w:tcPr>
            <w:tcW w:w="1388" w:type="dxa"/>
          </w:tcPr>
          <w:p w:rsidR="00886363" w:rsidRDefault="00DF1B12">
            <w:pPr>
              <w:pStyle w:val="20"/>
              <w:jc w:val="center"/>
              <w:rPr>
                <w:sz w:val="20"/>
              </w:rPr>
            </w:pPr>
            <w:r>
              <w:rPr>
                <w:sz w:val="20"/>
              </w:rPr>
              <w:t>962,5</w:t>
            </w:r>
          </w:p>
        </w:tc>
        <w:tc>
          <w:tcPr>
            <w:tcW w:w="1231" w:type="dxa"/>
          </w:tcPr>
          <w:p w:rsidR="00886363" w:rsidRDefault="00DF1B12">
            <w:pPr>
              <w:pStyle w:val="20"/>
              <w:jc w:val="center"/>
              <w:rPr>
                <w:sz w:val="20"/>
              </w:rPr>
            </w:pPr>
            <w:r>
              <w:rPr>
                <w:sz w:val="20"/>
              </w:rPr>
              <w:t>3272,5</w:t>
            </w:r>
          </w:p>
        </w:tc>
      </w:tr>
      <w:tr w:rsidR="00886363">
        <w:tc>
          <w:tcPr>
            <w:tcW w:w="1308" w:type="dxa"/>
            <w:tcBorders>
              <w:bottom w:val="single" w:sz="4" w:space="0" w:color="auto"/>
            </w:tcBorders>
          </w:tcPr>
          <w:p w:rsidR="00886363" w:rsidRDefault="00DF1B12">
            <w:pPr>
              <w:pStyle w:val="20"/>
              <w:jc w:val="left"/>
              <w:rPr>
                <w:sz w:val="20"/>
              </w:rPr>
            </w:pPr>
            <w:r>
              <w:rPr>
                <w:sz w:val="20"/>
              </w:rPr>
              <w:t>Дет.ботинки</w:t>
            </w:r>
          </w:p>
        </w:tc>
        <w:tc>
          <w:tcPr>
            <w:tcW w:w="1102" w:type="dxa"/>
            <w:tcBorders>
              <w:bottom w:val="single" w:sz="4" w:space="0" w:color="auto"/>
            </w:tcBorders>
          </w:tcPr>
          <w:p w:rsidR="00886363" w:rsidRDefault="00DF1B12">
            <w:pPr>
              <w:pStyle w:val="20"/>
              <w:jc w:val="center"/>
              <w:rPr>
                <w:sz w:val="20"/>
              </w:rPr>
            </w:pPr>
            <w:r>
              <w:rPr>
                <w:sz w:val="20"/>
              </w:rPr>
              <w:t>8,0</w:t>
            </w:r>
          </w:p>
        </w:tc>
        <w:tc>
          <w:tcPr>
            <w:tcW w:w="851" w:type="dxa"/>
            <w:tcBorders>
              <w:bottom w:val="single" w:sz="4" w:space="0" w:color="auto"/>
            </w:tcBorders>
          </w:tcPr>
          <w:p w:rsidR="00886363" w:rsidRDefault="00DF1B12">
            <w:pPr>
              <w:pStyle w:val="20"/>
              <w:jc w:val="center"/>
              <w:rPr>
                <w:sz w:val="20"/>
              </w:rPr>
            </w:pPr>
            <w:r>
              <w:rPr>
                <w:sz w:val="20"/>
              </w:rPr>
              <w:t>4,2</w:t>
            </w:r>
          </w:p>
        </w:tc>
        <w:tc>
          <w:tcPr>
            <w:tcW w:w="1245" w:type="dxa"/>
            <w:tcBorders>
              <w:bottom w:val="single" w:sz="4" w:space="0" w:color="auto"/>
            </w:tcBorders>
          </w:tcPr>
          <w:p w:rsidR="00886363" w:rsidRDefault="00DF1B12">
            <w:pPr>
              <w:pStyle w:val="20"/>
              <w:jc w:val="center"/>
              <w:rPr>
                <w:sz w:val="20"/>
              </w:rPr>
            </w:pPr>
            <w:r>
              <w:rPr>
                <w:sz w:val="20"/>
              </w:rPr>
              <w:t>1176,0</w:t>
            </w:r>
          </w:p>
        </w:tc>
        <w:tc>
          <w:tcPr>
            <w:tcW w:w="1418" w:type="dxa"/>
            <w:tcBorders>
              <w:bottom w:val="single" w:sz="4" w:space="0" w:color="auto"/>
            </w:tcBorders>
          </w:tcPr>
          <w:p w:rsidR="00886363" w:rsidRDefault="00DF1B12">
            <w:pPr>
              <w:pStyle w:val="20"/>
              <w:jc w:val="center"/>
              <w:rPr>
                <w:sz w:val="20"/>
              </w:rPr>
            </w:pPr>
            <w:r>
              <w:rPr>
                <w:sz w:val="20"/>
              </w:rPr>
              <w:t>9408,0</w:t>
            </w:r>
          </w:p>
        </w:tc>
        <w:tc>
          <w:tcPr>
            <w:tcW w:w="1446" w:type="dxa"/>
            <w:tcBorders>
              <w:bottom w:val="single" w:sz="4" w:space="0" w:color="auto"/>
            </w:tcBorders>
          </w:tcPr>
          <w:p w:rsidR="00886363" w:rsidRDefault="00DF1B12">
            <w:pPr>
              <w:pStyle w:val="20"/>
              <w:jc w:val="center"/>
              <w:rPr>
                <w:sz w:val="20"/>
              </w:rPr>
            </w:pPr>
            <w:r>
              <w:rPr>
                <w:sz w:val="20"/>
              </w:rPr>
              <w:t>940,8</w:t>
            </w:r>
          </w:p>
        </w:tc>
        <w:tc>
          <w:tcPr>
            <w:tcW w:w="1388" w:type="dxa"/>
            <w:tcBorders>
              <w:bottom w:val="single" w:sz="4" w:space="0" w:color="auto"/>
            </w:tcBorders>
          </w:tcPr>
          <w:p w:rsidR="00886363" w:rsidRDefault="00DF1B12">
            <w:pPr>
              <w:pStyle w:val="20"/>
              <w:jc w:val="center"/>
              <w:rPr>
                <w:sz w:val="20"/>
              </w:rPr>
            </w:pPr>
            <w:r>
              <w:rPr>
                <w:sz w:val="20"/>
              </w:rPr>
              <w:t>2352,0</w:t>
            </w:r>
          </w:p>
        </w:tc>
        <w:tc>
          <w:tcPr>
            <w:tcW w:w="1231" w:type="dxa"/>
            <w:tcBorders>
              <w:bottom w:val="single" w:sz="4" w:space="0" w:color="auto"/>
            </w:tcBorders>
          </w:tcPr>
          <w:p w:rsidR="00886363" w:rsidRDefault="00DF1B12">
            <w:pPr>
              <w:pStyle w:val="20"/>
              <w:jc w:val="center"/>
              <w:rPr>
                <w:sz w:val="20"/>
              </w:rPr>
            </w:pPr>
            <w:r>
              <w:rPr>
                <w:sz w:val="20"/>
              </w:rPr>
              <w:t>7996,8</w:t>
            </w:r>
          </w:p>
        </w:tc>
      </w:tr>
      <w:tr w:rsidR="00886363">
        <w:trPr>
          <w:cantSplit/>
        </w:trPr>
        <w:tc>
          <w:tcPr>
            <w:tcW w:w="1308" w:type="dxa"/>
            <w:tcBorders>
              <w:bottom w:val="single" w:sz="4" w:space="0" w:color="auto"/>
            </w:tcBorders>
            <w:shd w:val="clear" w:color="auto" w:fill="C0C0C0"/>
          </w:tcPr>
          <w:p w:rsidR="00886363" w:rsidRDefault="00DF1B12">
            <w:pPr>
              <w:pStyle w:val="20"/>
              <w:jc w:val="left"/>
              <w:rPr>
                <w:b/>
                <w:bCs/>
                <w:sz w:val="20"/>
              </w:rPr>
            </w:pPr>
            <w:r>
              <w:rPr>
                <w:b/>
                <w:bCs/>
                <w:sz w:val="20"/>
              </w:rPr>
              <w:t>Всего:</w:t>
            </w:r>
          </w:p>
        </w:tc>
        <w:tc>
          <w:tcPr>
            <w:tcW w:w="7450" w:type="dxa"/>
            <w:gridSpan w:val="6"/>
            <w:tcBorders>
              <w:bottom w:val="single" w:sz="4" w:space="0" w:color="auto"/>
            </w:tcBorders>
            <w:shd w:val="clear" w:color="auto" w:fill="C0C0C0"/>
          </w:tcPr>
          <w:p w:rsidR="00886363" w:rsidRDefault="00886363">
            <w:pPr>
              <w:pStyle w:val="20"/>
              <w:jc w:val="center"/>
              <w:rPr>
                <w:sz w:val="20"/>
              </w:rPr>
            </w:pPr>
          </w:p>
        </w:tc>
        <w:tc>
          <w:tcPr>
            <w:tcW w:w="1231" w:type="dxa"/>
            <w:tcBorders>
              <w:bottom w:val="single" w:sz="4" w:space="0" w:color="auto"/>
            </w:tcBorders>
            <w:shd w:val="clear" w:color="auto" w:fill="C0C0C0"/>
          </w:tcPr>
          <w:p w:rsidR="00886363" w:rsidRDefault="00DF1B12">
            <w:pPr>
              <w:pStyle w:val="20"/>
              <w:jc w:val="center"/>
              <w:rPr>
                <w:b/>
                <w:bCs/>
                <w:sz w:val="20"/>
              </w:rPr>
            </w:pPr>
            <w:r>
              <w:rPr>
                <w:b/>
                <w:bCs/>
                <w:sz w:val="20"/>
              </w:rPr>
              <w:t>11269,3</w:t>
            </w:r>
          </w:p>
        </w:tc>
      </w:tr>
      <w:tr w:rsidR="00886363">
        <w:trPr>
          <w:cantSplit/>
        </w:trPr>
        <w:tc>
          <w:tcPr>
            <w:tcW w:w="9989" w:type="dxa"/>
            <w:gridSpan w:val="8"/>
            <w:shd w:val="pct5" w:color="auto" w:fill="F3F3F3"/>
          </w:tcPr>
          <w:p w:rsidR="00886363" w:rsidRDefault="00DF1B12">
            <w:pPr>
              <w:pStyle w:val="20"/>
              <w:jc w:val="left"/>
              <w:rPr>
                <w:sz w:val="20"/>
              </w:rPr>
            </w:pPr>
            <w:r>
              <w:rPr>
                <w:b/>
                <w:bCs/>
                <w:sz w:val="20"/>
              </w:rPr>
              <w:t>Полуфабрикаты и комплектующие изделия: (</w:t>
            </w:r>
            <w:r>
              <w:rPr>
                <w:sz w:val="20"/>
              </w:rPr>
              <w:t>35% от ст-ти материалов на год. программу)</w:t>
            </w:r>
          </w:p>
        </w:tc>
      </w:tr>
      <w:tr w:rsidR="00886363">
        <w:tc>
          <w:tcPr>
            <w:tcW w:w="1308" w:type="dxa"/>
          </w:tcPr>
          <w:p w:rsidR="00886363" w:rsidRDefault="00DF1B12">
            <w:pPr>
              <w:pStyle w:val="20"/>
              <w:jc w:val="left"/>
              <w:rPr>
                <w:sz w:val="20"/>
              </w:rPr>
            </w:pPr>
            <w:r>
              <w:rPr>
                <w:sz w:val="20"/>
              </w:rPr>
              <w:t>Дет.туфли</w:t>
            </w:r>
          </w:p>
        </w:tc>
        <w:tc>
          <w:tcPr>
            <w:tcW w:w="1102" w:type="dxa"/>
          </w:tcPr>
          <w:p w:rsidR="00886363" w:rsidRDefault="00886363">
            <w:pPr>
              <w:pStyle w:val="20"/>
              <w:jc w:val="center"/>
              <w:rPr>
                <w:sz w:val="20"/>
              </w:rPr>
            </w:pPr>
          </w:p>
        </w:tc>
        <w:tc>
          <w:tcPr>
            <w:tcW w:w="851" w:type="dxa"/>
          </w:tcPr>
          <w:p w:rsidR="00886363" w:rsidRDefault="00886363">
            <w:pPr>
              <w:pStyle w:val="20"/>
              <w:jc w:val="center"/>
              <w:rPr>
                <w:sz w:val="20"/>
              </w:rPr>
            </w:pPr>
          </w:p>
        </w:tc>
        <w:tc>
          <w:tcPr>
            <w:tcW w:w="1245" w:type="dxa"/>
          </w:tcPr>
          <w:p w:rsidR="00886363" w:rsidRDefault="00886363">
            <w:pPr>
              <w:pStyle w:val="20"/>
              <w:jc w:val="center"/>
              <w:rPr>
                <w:sz w:val="20"/>
              </w:rPr>
            </w:pPr>
          </w:p>
        </w:tc>
        <w:tc>
          <w:tcPr>
            <w:tcW w:w="1418" w:type="dxa"/>
          </w:tcPr>
          <w:p w:rsidR="00886363" w:rsidRDefault="00886363">
            <w:pPr>
              <w:pStyle w:val="20"/>
              <w:jc w:val="center"/>
              <w:rPr>
                <w:sz w:val="20"/>
              </w:rPr>
            </w:pPr>
          </w:p>
        </w:tc>
        <w:tc>
          <w:tcPr>
            <w:tcW w:w="1446" w:type="dxa"/>
          </w:tcPr>
          <w:p w:rsidR="00886363" w:rsidRDefault="00886363">
            <w:pPr>
              <w:pStyle w:val="20"/>
              <w:jc w:val="center"/>
              <w:rPr>
                <w:sz w:val="20"/>
              </w:rPr>
            </w:pPr>
          </w:p>
        </w:tc>
        <w:tc>
          <w:tcPr>
            <w:tcW w:w="1388" w:type="dxa"/>
          </w:tcPr>
          <w:p w:rsidR="00886363" w:rsidRDefault="00886363">
            <w:pPr>
              <w:pStyle w:val="20"/>
              <w:jc w:val="center"/>
              <w:rPr>
                <w:sz w:val="20"/>
              </w:rPr>
            </w:pPr>
          </w:p>
        </w:tc>
        <w:tc>
          <w:tcPr>
            <w:tcW w:w="1231" w:type="dxa"/>
          </w:tcPr>
          <w:p w:rsidR="00886363" w:rsidRDefault="00DF1B12">
            <w:pPr>
              <w:pStyle w:val="20"/>
              <w:jc w:val="center"/>
              <w:rPr>
                <w:sz w:val="20"/>
              </w:rPr>
            </w:pPr>
            <w:r>
              <w:rPr>
                <w:sz w:val="20"/>
              </w:rPr>
              <w:t>1347,5</w:t>
            </w:r>
          </w:p>
        </w:tc>
      </w:tr>
      <w:tr w:rsidR="00886363">
        <w:tc>
          <w:tcPr>
            <w:tcW w:w="1308" w:type="dxa"/>
            <w:tcBorders>
              <w:bottom w:val="single" w:sz="4" w:space="0" w:color="auto"/>
            </w:tcBorders>
          </w:tcPr>
          <w:p w:rsidR="00886363" w:rsidRDefault="00DF1B12">
            <w:pPr>
              <w:pStyle w:val="20"/>
              <w:jc w:val="left"/>
              <w:rPr>
                <w:sz w:val="20"/>
              </w:rPr>
            </w:pPr>
            <w:r>
              <w:rPr>
                <w:sz w:val="20"/>
              </w:rPr>
              <w:t>Дет.ботинки</w:t>
            </w:r>
          </w:p>
        </w:tc>
        <w:tc>
          <w:tcPr>
            <w:tcW w:w="1102" w:type="dxa"/>
            <w:tcBorders>
              <w:bottom w:val="single" w:sz="4" w:space="0" w:color="auto"/>
            </w:tcBorders>
          </w:tcPr>
          <w:p w:rsidR="00886363" w:rsidRDefault="00886363">
            <w:pPr>
              <w:pStyle w:val="20"/>
              <w:jc w:val="center"/>
              <w:rPr>
                <w:sz w:val="20"/>
              </w:rPr>
            </w:pPr>
          </w:p>
        </w:tc>
        <w:tc>
          <w:tcPr>
            <w:tcW w:w="851" w:type="dxa"/>
            <w:tcBorders>
              <w:bottom w:val="single" w:sz="4" w:space="0" w:color="auto"/>
            </w:tcBorders>
          </w:tcPr>
          <w:p w:rsidR="00886363" w:rsidRDefault="00886363">
            <w:pPr>
              <w:pStyle w:val="20"/>
              <w:jc w:val="center"/>
              <w:rPr>
                <w:sz w:val="20"/>
              </w:rPr>
            </w:pPr>
          </w:p>
        </w:tc>
        <w:tc>
          <w:tcPr>
            <w:tcW w:w="1245" w:type="dxa"/>
            <w:tcBorders>
              <w:bottom w:val="single" w:sz="4" w:space="0" w:color="auto"/>
            </w:tcBorders>
          </w:tcPr>
          <w:p w:rsidR="00886363" w:rsidRDefault="00886363">
            <w:pPr>
              <w:pStyle w:val="20"/>
              <w:jc w:val="center"/>
              <w:rPr>
                <w:sz w:val="20"/>
              </w:rPr>
            </w:pPr>
          </w:p>
        </w:tc>
        <w:tc>
          <w:tcPr>
            <w:tcW w:w="1418" w:type="dxa"/>
            <w:tcBorders>
              <w:bottom w:val="single" w:sz="4" w:space="0" w:color="auto"/>
            </w:tcBorders>
          </w:tcPr>
          <w:p w:rsidR="00886363" w:rsidRDefault="00886363">
            <w:pPr>
              <w:pStyle w:val="20"/>
              <w:jc w:val="center"/>
              <w:rPr>
                <w:sz w:val="20"/>
              </w:rPr>
            </w:pPr>
          </w:p>
        </w:tc>
        <w:tc>
          <w:tcPr>
            <w:tcW w:w="1446" w:type="dxa"/>
            <w:tcBorders>
              <w:bottom w:val="single" w:sz="4" w:space="0" w:color="auto"/>
            </w:tcBorders>
          </w:tcPr>
          <w:p w:rsidR="00886363" w:rsidRDefault="00886363">
            <w:pPr>
              <w:pStyle w:val="20"/>
              <w:jc w:val="center"/>
              <w:rPr>
                <w:sz w:val="20"/>
              </w:rPr>
            </w:pPr>
          </w:p>
        </w:tc>
        <w:tc>
          <w:tcPr>
            <w:tcW w:w="1388" w:type="dxa"/>
            <w:tcBorders>
              <w:bottom w:val="single" w:sz="4" w:space="0" w:color="auto"/>
            </w:tcBorders>
          </w:tcPr>
          <w:p w:rsidR="00886363" w:rsidRDefault="00886363">
            <w:pPr>
              <w:pStyle w:val="20"/>
              <w:jc w:val="center"/>
              <w:rPr>
                <w:sz w:val="20"/>
              </w:rPr>
            </w:pPr>
          </w:p>
        </w:tc>
        <w:tc>
          <w:tcPr>
            <w:tcW w:w="1231" w:type="dxa"/>
            <w:tcBorders>
              <w:bottom w:val="single" w:sz="4" w:space="0" w:color="auto"/>
            </w:tcBorders>
          </w:tcPr>
          <w:p w:rsidR="00886363" w:rsidRDefault="00DF1B12">
            <w:pPr>
              <w:pStyle w:val="20"/>
              <w:jc w:val="center"/>
              <w:rPr>
                <w:sz w:val="20"/>
              </w:rPr>
            </w:pPr>
            <w:r>
              <w:rPr>
                <w:sz w:val="20"/>
              </w:rPr>
              <w:t>3292,8</w:t>
            </w:r>
          </w:p>
        </w:tc>
      </w:tr>
      <w:tr w:rsidR="00886363">
        <w:trPr>
          <w:cantSplit/>
        </w:trPr>
        <w:tc>
          <w:tcPr>
            <w:tcW w:w="1308" w:type="dxa"/>
            <w:tcBorders>
              <w:bottom w:val="single" w:sz="4" w:space="0" w:color="auto"/>
            </w:tcBorders>
            <w:shd w:val="clear" w:color="auto" w:fill="C0C0C0"/>
          </w:tcPr>
          <w:p w:rsidR="00886363" w:rsidRDefault="00DF1B12">
            <w:pPr>
              <w:pStyle w:val="20"/>
              <w:jc w:val="left"/>
              <w:rPr>
                <w:sz w:val="20"/>
              </w:rPr>
            </w:pPr>
            <w:r>
              <w:rPr>
                <w:b/>
                <w:bCs/>
                <w:sz w:val="20"/>
              </w:rPr>
              <w:t>Всего:</w:t>
            </w:r>
          </w:p>
        </w:tc>
        <w:tc>
          <w:tcPr>
            <w:tcW w:w="7450" w:type="dxa"/>
            <w:gridSpan w:val="6"/>
            <w:tcBorders>
              <w:bottom w:val="single" w:sz="4" w:space="0" w:color="auto"/>
            </w:tcBorders>
            <w:shd w:val="clear" w:color="auto" w:fill="C0C0C0"/>
          </w:tcPr>
          <w:p w:rsidR="00886363" w:rsidRDefault="00886363">
            <w:pPr>
              <w:pStyle w:val="20"/>
              <w:jc w:val="center"/>
              <w:rPr>
                <w:sz w:val="20"/>
              </w:rPr>
            </w:pPr>
          </w:p>
        </w:tc>
        <w:tc>
          <w:tcPr>
            <w:tcW w:w="1231" w:type="dxa"/>
            <w:tcBorders>
              <w:bottom w:val="single" w:sz="4" w:space="0" w:color="auto"/>
            </w:tcBorders>
            <w:shd w:val="clear" w:color="auto" w:fill="C0C0C0"/>
          </w:tcPr>
          <w:p w:rsidR="00886363" w:rsidRDefault="00DF1B12">
            <w:pPr>
              <w:pStyle w:val="20"/>
              <w:jc w:val="center"/>
              <w:rPr>
                <w:b/>
                <w:bCs/>
                <w:sz w:val="20"/>
              </w:rPr>
            </w:pPr>
            <w:r>
              <w:rPr>
                <w:b/>
                <w:bCs/>
                <w:sz w:val="20"/>
              </w:rPr>
              <w:t>4640,3</w:t>
            </w:r>
          </w:p>
        </w:tc>
      </w:tr>
      <w:tr w:rsidR="00886363">
        <w:trPr>
          <w:cantSplit/>
        </w:trPr>
        <w:tc>
          <w:tcPr>
            <w:tcW w:w="9989" w:type="dxa"/>
            <w:gridSpan w:val="8"/>
            <w:shd w:val="pct5" w:color="auto" w:fill="F3F3F3"/>
          </w:tcPr>
          <w:p w:rsidR="00886363" w:rsidRDefault="00DF1B12">
            <w:pPr>
              <w:pStyle w:val="20"/>
              <w:jc w:val="left"/>
              <w:rPr>
                <w:b/>
                <w:bCs/>
                <w:sz w:val="20"/>
              </w:rPr>
            </w:pPr>
            <w:r>
              <w:rPr>
                <w:b/>
                <w:bCs/>
                <w:sz w:val="20"/>
              </w:rPr>
              <w:t>Топливно-энергетические затраты:</w:t>
            </w:r>
          </w:p>
        </w:tc>
      </w:tr>
      <w:tr w:rsidR="00886363">
        <w:trPr>
          <w:cantSplit/>
        </w:trPr>
        <w:tc>
          <w:tcPr>
            <w:tcW w:w="9989" w:type="dxa"/>
            <w:gridSpan w:val="8"/>
          </w:tcPr>
          <w:p w:rsidR="00886363" w:rsidRDefault="00DF1B12">
            <w:pPr>
              <w:pStyle w:val="20"/>
              <w:jc w:val="left"/>
              <w:rPr>
                <w:i/>
                <w:iCs/>
                <w:sz w:val="20"/>
              </w:rPr>
            </w:pPr>
            <w:r>
              <w:rPr>
                <w:i/>
                <w:iCs/>
                <w:sz w:val="20"/>
              </w:rPr>
              <w:t>Сжатый воздух: (8% от стоимости материалов на годовую программу)</w:t>
            </w:r>
          </w:p>
        </w:tc>
      </w:tr>
      <w:tr w:rsidR="00886363">
        <w:tc>
          <w:tcPr>
            <w:tcW w:w="1308" w:type="dxa"/>
          </w:tcPr>
          <w:p w:rsidR="00886363" w:rsidRDefault="00DF1B12">
            <w:pPr>
              <w:pStyle w:val="20"/>
              <w:jc w:val="left"/>
              <w:rPr>
                <w:sz w:val="20"/>
              </w:rPr>
            </w:pPr>
            <w:r>
              <w:rPr>
                <w:sz w:val="20"/>
              </w:rPr>
              <w:t>Дет.туфли</w:t>
            </w:r>
          </w:p>
        </w:tc>
        <w:tc>
          <w:tcPr>
            <w:tcW w:w="1102" w:type="dxa"/>
          </w:tcPr>
          <w:p w:rsidR="00886363" w:rsidRDefault="00886363">
            <w:pPr>
              <w:pStyle w:val="20"/>
              <w:jc w:val="center"/>
              <w:rPr>
                <w:sz w:val="20"/>
              </w:rPr>
            </w:pPr>
          </w:p>
        </w:tc>
        <w:tc>
          <w:tcPr>
            <w:tcW w:w="851" w:type="dxa"/>
          </w:tcPr>
          <w:p w:rsidR="00886363" w:rsidRDefault="00886363">
            <w:pPr>
              <w:pStyle w:val="20"/>
              <w:jc w:val="center"/>
              <w:rPr>
                <w:sz w:val="20"/>
              </w:rPr>
            </w:pPr>
          </w:p>
        </w:tc>
        <w:tc>
          <w:tcPr>
            <w:tcW w:w="1245" w:type="dxa"/>
          </w:tcPr>
          <w:p w:rsidR="00886363" w:rsidRDefault="00886363">
            <w:pPr>
              <w:pStyle w:val="20"/>
              <w:jc w:val="center"/>
              <w:rPr>
                <w:sz w:val="20"/>
              </w:rPr>
            </w:pPr>
          </w:p>
        </w:tc>
        <w:tc>
          <w:tcPr>
            <w:tcW w:w="1418" w:type="dxa"/>
          </w:tcPr>
          <w:p w:rsidR="00886363" w:rsidRDefault="00886363">
            <w:pPr>
              <w:pStyle w:val="20"/>
              <w:jc w:val="center"/>
              <w:rPr>
                <w:sz w:val="20"/>
              </w:rPr>
            </w:pPr>
          </w:p>
        </w:tc>
        <w:tc>
          <w:tcPr>
            <w:tcW w:w="1446" w:type="dxa"/>
          </w:tcPr>
          <w:p w:rsidR="00886363" w:rsidRDefault="00886363">
            <w:pPr>
              <w:pStyle w:val="20"/>
              <w:jc w:val="center"/>
              <w:rPr>
                <w:sz w:val="20"/>
              </w:rPr>
            </w:pPr>
          </w:p>
        </w:tc>
        <w:tc>
          <w:tcPr>
            <w:tcW w:w="1388" w:type="dxa"/>
          </w:tcPr>
          <w:p w:rsidR="00886363" w:rsidRDefault="00886363">
            <w:pPr>
              <w:pStyle w:val="20"/>
              <w:jc w:val="center"/>
              <w:rPr>
                <w:sz w:val="20"/>
              </w:rPr>
            </w:pPr>
          </w:p>
        </w:tc>
        <w:tc>
          <w:tcPr>
            <w:tcW w:w="1231" w:type="dxa"/>
          </w:tcPr>
          <w:p w:rsidR="00886363" w:rsidRDefault="00DF1B12">
            <w:pPr>
              <w:pStyle w:val="20"/>
              <w:jc w:val="center"/>
              <w:rPr>
                <w:sz w:val="20"/>
              </w:rPr>
            </w:pPr>
            <w:r>
              <w:rPr>
                <w:sz w:val="20"/>
              </w:rPr>
              <w:t>308,0</w:t>
            </w:r>
          </w:p>
        </w:tc>
      </w:tr>
      <w:tr w:rsidR="00886363">
        <w:tc>
          <w:tcPr>
            <w:tcW w:w="1308" w:type="dxa"/>
            <w:tcBorders>
              <w:bottom w:val="single" w:sz="4" w:space="0" w:color="auto"/>
            </w:tcBorders>
          </w:tcPr>
          <w:p w:rsidR="00886363" w:rsidRDefault="00DF1B12">
            <w:pPr>
              <w:pStyle w:val="20"/>
              <w:jc w:val="left"/>
              <w:rPr>
                <w:sz w:val="20"/>
              </w:rPr>
            </w:pPr>
            <w:r>
              <w:rPr>
                <w:sz w:val="20"/>
              </w:rPr>
              <w:t>Дет.ботинки</w:t>
            </w:r>
          </w:p>
        </w:tc>
        <w:tc>
          <w:tcPr>
            <w:tcW w:w="1102" w:type="dxa"/>
            <w:tcBorders>
              <w:bottom w:val="single" w:sz="4" w:space="0" w:color="auto"/>
            </w:tcBorders>
          </w:tcPr>
          <w:p w:rsidR="00886363" w:rsidRDefault="00886363">
            <w:pPr>
              <w:pStyle w:val="20"/>
              <w:jc w:val="center"/>
              <w:rPr>
                <w:sz w:val="20"/>
              </w:rPr>
            </w:pPr>
          </w:p>
        </w:tc>
        <w:tc>
          <w:tcPr>
            <w:tcW w:w="851" w:type="dxa"/>
            <w:tcBorders>
              <w:bottom w:val="single" w:sz="4" w:space="0" w:color="auto"/>
            </w:tcBorders>
          </w:tcPr>
          <w:p w:rsidR="00886363" w:rsidRDefault="00886363">
            <w:pPr>
              <w:pStyle w:val="20"/>
              <w:jc w:val="center"/>
              <w:rPr>
                <w:sz w:val="20"/>
              </w:rPr>
            </w:pPr>
          </w:p>
        </w:tc>
        <w:tc>
          <w:tcPr>
            <w:tcW w:w="1245" w:type="dxa"/>
            <w:tcBorders>
              <w:bottom w:val="single" w:sz="4" w:space="0" w:color="auto"/>
            </w:tcBorders>
          </w:tcPr>
          <w:p w:rsidR="00886363" w:rsidRDefault="00886363">
            <w:pPr>
              <w:pStyle w:val="20"/>
              <w:jc w:val="center"/>
              <w:rPr>
                <w:sz w:val="20"/>
              </w:rPr>
            </w:pPr>
          </w:p>
        </w:tc>
        <w:tc>
          <w:tcPr>
            <w:tcW w:w="1418" w:type="dxa"/>
            <w:tcBorders>
              <w:bottom w:val="single" w:sz="4" w:space="0" w:color="auto"/>
            </w:tcBorders>
          </w:tcPr>
          <w:p w:rsidR="00886363" w:rsidRDefault="00886363">
            <w:pPr>
              <w:pStyle w:val="20"/>
              <w:jc w:val="center"/>
              <w:rPr>
                <w:sz w:val="20"/>
              </w:rPr>
            </w:pPr>
          </w:p>
        </w:tc>
        <w:tc>
          <w:tcPr>
            <w:tcW w:w="1446" w:type="dxa"/>
            <w:tcBorders>
              <w:bottom w:val="single" w:sz="4" w:space="0" w:color="auto"/>
            </w:tcBorders>
          </w:tcPr>
          <w:p w:rsidR="00886363" w:rsidRDefault="00886363">
            <w:pPr>
              <w:pStyle w:val="20"/>
              <w:jc w:val="center"/>
              <w:rPr>
                <w:sz w:val="20"/>
              </w:rPr>
            </w:pPr>
          </w:p>
        </w:tc>
        <w:tc>
          <w:tcPr>
            <w:tcW w:w="1388" w:type="dxa"/>
            <w:tcBorders>
              <w:bottom w:val="single" w:sz="4" w:space="0" w:color="auto"/>
            </w:tcBorders>
          </w:tcPr>
          <w:p w:rsidR="00886363" w:rsidRDefault="00886363">
            <w:pPr>
              <w:pStyle w:val="20"/>
              <w:jc w:val="center"/>
              <w:rPr>
                <w:sz w:val="20"/>
              </w:rPr>
            </w:pPr>
          </w:p>
        </w:tc>
        <w:tc>
          <w:tcPr>
            <w:tcW w:w="1231" w:type="dxa"/>
            <w:tcBorders>
              <w:bottom w:val="single" w:sz="4" w:space="0" w:color="auto"/>
            </w:tcBorders>
          </w:tcPr>
          <w:p w:rsidR="00886363" w:rsidRDefault="00DF1B12">
            <w:pPr>
              <w:pStyle w:val="20"/>
              <w:jc w:val="center"/>
              <w:rPr>
                <w:sz w:val="20"/>
              </w:rPr>
            </w:pPr>
            <w:r>
              <w:rPr>
                <w:sz w:val="20"/>
              </w:rPr>
              <w:t>752,6</w:t>
            </w:r>
          </w:p>
        </w:tc>
      </w:tr>
      <w:tr w:rsidR="00886363">
        <w:trPr>
          <w:cantSplit/>
        </w:trPr>
        <w:tc>
          <w:tcPr>
            <w:tcW w:w="1308" w:type="dxa"/>
            <w:shd w:val="clear" w:color="auto" w:fill="C0C0C0"/>
          </w:tcPr>
          <w:p w:rsidR="00886363" w:rsidRDefault="00DF1B12">
            <w:pPr>
              <w:pStyle w:val="20"/>
              <w:jc w:val="left"/>
              <w:rPr>
                <w:sz w:val="20"/>
              </w:rPr>
            </w:pPr>
            <w:r>
              <w:rPr>
                <w:b/>
                <w:bCs/>
                <w:sz w:val="20"/>
              </w:rPr>
              <w:t>Всего:</w:t>
            </w:r>
          </w:p>
        </w:tc>
        <w:tc>
          <w:tcPr>
            <w:tcW w:w="7450" w:type="dxa"/>
            <w:gridSpan w:val="6"/>
            <w:shd w:val="clear" w:color="auto" w:fill="C0C0C0"/>
          </w:tcPr>
          <w:p w:rsidR="00886363" w:rsidRDefault="00886363">
            <w:pPr>
              <w:pStyle w:val="20"/>
              <w:jc w:val="center"/>
              <w:rPr>
                <w:sz w:val="20"/>
              </w:rPr>
            </w:pPr>
          </w:p>
        </w:tc>
        <w:tc>
          <w:tcPr>
            <w:tcW w:w="1231" w:type="dxa"/>
            <w:shd w:val="clear" w:color="auto" w:fill="C0C0C0"/>
          </w:tcPr>
          <w:p w:rsidR="00886363" w:rsidRDefault="00DF1B12">
            <w:pPr>
              <w:pStyle w:val="20"/>
              <w:jc w:val="center"/>
              <w:rPr>
                <w:b/>
                <w:bCs/>
                <w:sz w:val="20"/>
              </w:rPr>
            </w:pPr>
            <w:r>
              <w:rPr>
                <w:b/>
                <w:bCs/>
                <w:sz w:val="20"/>
              </w:rPr>
              <w:t>1060,6</w:t>
            </w:r>
          </w:p>
        </w:tc>
      </w:tr>
      <w:tr w:rsidR="00886363">
        <w:trPr>
          <w:cantSplit/>
        </w:trPr>
        <w:tc>
          <w:tcPr>
            <w:tcW w:w="9989" w:type="dxa"/>
            <w:gridSpan w:val="8"/>
          </w:tcPr>
          <w:p w:rsidR="00886363" w:rsidRDefault="00DF1B12">
            <w:pPr>
              <w:pStyle w:val="20"/>
              <w:jc w:val="left"/>
              <w:rPr>
                <w:sz w:val="20"/>
              </w:rPr>
            </w:pPr>
            <w:r>
              <w:rPr>
                <w:i/>
                <w:iCs/>
                <w:sz w:val="20"/>
              </w:rPr>
              <w:t>Пар: (7% от стоимости материалов на годовую программу)</w:t>
            </w:r>
          </w:p>
        </w:tc>
      </w:tr>
      <w:tr w:rsidR="00886363">
        <w:tc>
          <w:tcPr>
            <w:tcW w:w="1308" w:type="dxa"/>
          </w:tcPr>
          <w:p w:rsidR="00886363" w:rsidRDefault="00DF1B12">
            <w:pPr>
              <w:pStyle w:val="20"/>
              <w:jc w:val="left"/>
              <w:rPr>
                <w:sz w:val="20"/>
              </w:rPr>
            </w:pPr>
            <w:r>
              <w:rPr>
                <w:sz w:val="20"/>
              </w:rPr>
              <w:t>Дет.туфли</w:t>
            </w:r>
          </w:p>
        </w:tc>
        <w:tc>
          <w:tcPr>
            <w:tcW w:w="1102" w:type="dxa"/>
          </w:tcPr>
          <w:p w:rsidR="00886363" w:rsidRDefault="00886363">
            <w:pPr>
              <w:pStyle w:val="20"/>
              <w:jc w:val="center"/>
              <w:rPr>
                <w:sz w:val="20"/>
              </w:rPr>
            </w:pPr>
          </w:p>
        </w:tc>
        <w:tc>
          <w:tcPr>
            <w:tcW w:w="851" w:type="dxa"/>
          </w:tcPr>
          <w:p w:rsidR="00886363" w:rsidRDefault="00886363">
            <w:pPr>
              <w:pStyle w:val="20"/>
              <w:jc w:val="center"/>
              <w:rPr>
                <w:sz w:val="20"/>
              </w:rPr>
            </w:pPr>
          </w:p>
        </w:tc>
        <w:tc>
          <w:tcPr>
            <w:tcW w:w="1245" w:type="dxa"/>
          </w:tcPr>
          <w:p w:rsidR="00886363" w:rsidRDefault="00886363">
            <w:pPr>
              <w:pStyle w:val="20"/>
              <w:jc w:val="center"/>
              <w:rPr>
                <w:sz w:val="20"/>
              </w:rPr>
            </w:pPr>
          </w:p>
        </w:tc>
        <w:tc>
          <w:tcPr>
            <w:tcW w:w="1418" w:type="dxa"/>
          </w:tcPr>
          <w:p w:rsidR="00886363" w:rsidRDefault="00886363">
            <w:pPr>
              <w:pStyle w:val="20"/>
              <w:jc w:val="center"/>
              <w:rPr>
                <w:sz w:val="20"/>
              </w:rPr>
            </w:pPr>
          </w:p>
        </w:tc>
        <w:tc>
          <w:tcPr>
            <w:tcW w:w="1446" w:type="dxa"/>
          </w:tcPr>
          <w:p w:rsidR="00886363" w:rsidRDefault="00886363">
            <w:pPr>
              <w:pStyle w:val="20"/>
              <w:jc w:val="center"/>
              <w:rPr>
                <w:sz w:val="20"/>
              </w:rPr>
            </w:pPr>
          </w:p>
        </w:tc>
        <w:tc>
          <w:tcPr>
            <w:tcW w:w="1388" w:type="dxa"/>
          </w:tcPr>
          <w:p w:rsidR="00886363" w:rsidRDefault="00886363">
            <w:pPr>
              <w:pStyle w:val="20"/>
              <w:jc w:val="center"/>
              <w:rPr>
                <w:sz w:val="20"/>
              </w:rPr>
            </w:pPr>
          </w:p>
        </w:tc>
        <w:tc>
          <w:tcPr>
            <w:tcW w:w="1231" w:type="dxa"/>
          </w:tcPr>
          <w:p w:rsidR="00886363" w:rsidRDefault="00DF1B12">
            <w:pPr>
              <w:pStyle w:val="20"/>
              <w:jc w:val="center"/>
              <w:rPr>
                <w:sz w:val="20"/>
              </w:rPr>
            </w:pPr>
            <w:r>
              <w:rPr>
                <w:sz w:val="20"/>
              </w:rPr>
              <w:t>269,5</w:t>
            </w:r>
          </w:p>
        </w:tc>
      </w:tr>
      <w:tr w:rsidR="00886363">
        <w:tc>
          <w:tcPr>
            <w:tcW w:w="1308" w:type="dxa"/>
            <w:tcBorders>
              <w:bottom w:val="single" w:sz="4" w:space="0" w:color="auto"/>
            </w:tcBorders>
          </w:tcPr>
          <w:p w:rsidR="00886363" w:rsidRDefault="00DF1B12">
            <w:pPr>
              <w:pStyle w:val="20"/>
              <w:jc w:val="left"/>
              <w:rPr>
                <w:sz w:val="20"/>
              </w:rPr>
            </w:pPr>
            <w:r>
              <w:rPr>
                <w:sz w:val="20"/>
              </w:rPr>
              <w:t>Дет.ботинки</w:t>
            </w:r>
          </w:p>
        </w:tc>
        <w:tc>
          <w:tcPr>
            <w:tcW w:w="1102" w:type="dxa"/>
            <w:tcBorders>
              <w:bottom w:val="single" w:sz="4" w:space="0" w:color="auto"/>
            </w:tcBorders>
          </w:tcPr>
          <w:p w:rsidR="00886363" w:rsidRDefault="00886363">
            <w:pPr>
              <w:pStyle w:val="20"/>
              <w:jc w:val="center"/>
              <w:rPr>
                <w:sz w:val="20"/>
              </w:rPr>
            </w:pPr>
          </w:p>
        </w:tc>
        <w:tc>
          <w:tcPr>
            <w:tcW w:w="851" w:type="dxa"/>
            <w:tcBorders>
              <w:bottom w:val="single" w:sz="4" w:space="0" w:color="auto"/>
            </w:tcBorders>
          </w:tcPr>
          <w:p w:rsidR="00886363" w:rsidRDefault="00886363">
            <w:pPr>
              <w:pStyle w:val="20"/>
              <w:jc w:val="center"/>
              <w:rPr>
                <w:sz w:val="20"/>
              </w:rPr>
            </w:pPr>
          </w:p>
        </w:tc>
        <w:tc>
          <w:tcPr>
            <w:tcW w:w="1245" w:type="dxa"/>
            <w:tcBorders>
              <w:bottom w:val="single" w:sz="4" w:space="0" w:color="auto"/>
            </w:tcBorders>
          </w:tcPr>
          <w:p w:rsidR="00886363" w:rsidRDefault="00886363">
            <w:pPr>
              <w:pStyle w:val="20"/>
              <w:jc w:val="center"/>
              <w:rPr>
                <w:sz w:val="20"/>
              </w:rPr>
            </w:pPr>
          </w:p>
        </w:tc>
        <w:tc>
          <w:tcPr>
            <w:tcW w:w="1418" w:type="dxa"/>
            <w:tcBorders>
              <w:bottom w:val="single" w:sz="4" w:space="0" w:color="auto"/>
            </w:tcBorders>
          </w:tcPr>
          <w:p w:rsidR="00886363" w:rsidRDefault="00886363">
            <w:pPr>
              <w:pStyle w:val="20"/>
              <w:jc w:val="center"/>
              <w:rPr>
                <w:sz w:val="20"/>
              </w:rPr>
            </w:pPr>
          </w:p>
        </w:tc>
        <w:tc>
          <w:tcPr>
            <w:tcW w:w="1446" w:type="dxa"/>
            <w:tcBorders>
              <w:bottom w:val="single" w:sz="4" w:space="0" w:color="auto"/>
            </w:tcBorders>
          </w:tcPr>
          <w:p w:rsidR="00886363" w:rsidRDefault="00886363">
            <w:pPr>
              <w:pStyle w:val="20"/>
              <w:jc w:val="center"/>
              <w:rPr>
                <w:sz w:val="20"/>
              </w:rPr>
            </w:pPr>
          </w:p>
        </w:tc>
        <w:tc>
          <w:tcPr>
            <w:tcW w:w="1388" w:type="dxa"/>
            <w:tcBorders>
              <w:bottom w:val="single" w:sz="4" w:space="0" w:color="auto"/>
            </w:tcBorders>
          </w:tcPr>
          <w:p w:rsidR="00886363" w:rsidRDefault="00886363">
            <w:pPr>
              <w:pStyle w:val="20"/>
              <w:jc w:val="center"/>
              <w:rPr>
                <w:sz w:val="20"/>
              </w:rPr>
            </w:pPr>
          </w:p>
        </w:tc>
        <w:tc>
          <w:tcPr>
            <w:tcW w:w="1231" w:type="dxa"/>
            <w:tcBorders>
              <w:bottom w:val="single" w:sz="4" w:space="0" w:color="auto"/>
            </w:tcBorders>
          </w:tcPr>
          <w:p w:rsidR="00886363" w:rsidRDefault="00DF1B12">
            <w:pPr>
              <w:pStyle w:val="20"/>
              <w:jc w:val="center"/>
              <w:rPr>
                <w:sz w:val="20"/>
              </w:rPr>
            </w:pPr>
            <w:r>
              <w:rPr>
                <w:sz w:val="20"/>
              </w:rPr>
              <w:t>658,6</w:t>
            </w:r>
          </w:p>
        </w:tc>
      </w:tr>
      <w:tr w:rsidR="00886363">
        <w:trPr>
          <w:cantSplit/>
        </w:trPr>
        <w:tc>
          <w:tcPr>
            <w:tcW w:w="1308" w:type="dxa"/>
            <w:shd w:val="clear" w:color="auto" w:fill="C0C0C0"/>
          </w:tcPr>
          <w:p w:rsidR="00886363" w:rsidRDefault="00DF1B12">
            <w:pPr>
              <w:pStyle w:val="20"/>
              <w:jc w:val="left"/>
              <w:rPr>
                <w:sz w:val="20"/>
              </w:rPr>
            </w:pPr>
            <w:r>
              <w:rPr>
                <w:b/>
                <w:bCs/>
                <w:sz w:val="20"/>
              </w:rPr>
              <w:t>Всего:</w:t>
            </w:r>
          </w:p>
        </w:tc>
        <w:tc>
          <w:tcPr>
            <w:tcW w:w="7450" w:type="dxa"/>
            <w:gridSpan w:val="6"/>
            <w:shd w:val="clear" w:color="auto" w:fill="C0C0C0"/>
          </w:tcPr>
          <w:p w:rsidR="00886363" w:rsidRDefault="00886363">
            <w:pPr>
              <w:pStyle w:val="20"/>
              <w:jc w:val="center"/>
              <w:rPr>
                <w:sz w:val="20"/>
              </w:rPr>
            </w:pPr>
          </w:p>
        </w:tc>
        <w:tc>
          <w:tcPr>
            <w:tcW w:w="1231" w:type="dxa"/>
            <w:shd w:val="clear" w:color="auto" w:fill="C0C0C0"/>
          </w:tcPr>
          <w:p w:rsidR="00886363" w:rsidRDefault="00DF1B12">
            <w:pPr>
              <w:pStyle w:val="20"/>
              <w:jc w:val="center"/>
              <w:rPr>
                <w:b/>
                <w:bCs/>
                <w:sz w:val="20"/>
              </w:rPr>
            </w:pPr>
            <w:r>
              <w:rPr>
                <w:b/>
                <w:bCs/>
                <w:sz w:val="20"/>
              </w:rPr>
              <w:t>928,1</w:t>
            </w:r>
          </w:p>
        </w:tc>
      </w:tr>
      <w:tr w:rsidR="00886363">
        <w:trPr>
          <w:cantSplit/>
        </w:trPr>
        <w:tc>
          <w:tcPr>
            <w:tcW w:w="9989" w:type="dxa"/>
            <w:gridSpan w:val="8"/>
          </w:tcPr>
          <w:p w:rsidR="00886363" w:rsidRDefault="00DF1B12">
            <w:pPr>
              <w:pStyle w:val="20"/>
              <w:jc w:val="left"/>
              <w:rPr>
                <w:sz w:val="20"/>
              </w:rPr>
            </w:pPr>
            <w:r>
              <w:rPr>
                <w:i/>
                <w:iCs/>
                <w:sz w:val="20"/>
              </w:rPr>
              <w:t>Вода (10% от стоимости материалов на годовую программу)</w:t>
            </w:r>
          </w:p>
        </w:tc>
      </w:tr>
      <w:tr w:rsidR="00886363">
        <w:tc>
          <w:tcPr>
            <w:tcW w:w="1308" w:type="dxa"/>
          </w:tcPr>
          <w:p w:rsidR="00886363" w:rsidRDefault="00DF1B12">
            <w:pPr>
              <w:pStyle w:val="20"/>
              <w:jc w:val="left"/>
              <w:rPr>
                <w:sz w:val="20"/>
              </w:rPr>
            </w:pPr>
            <w:r>
              <w:rPr>
                <w:sz w:val="20"/>
              </w:rPr>
              <w:t>Дет.туфли</w:t>
            </w:r>
          </w:p>
        </w:tc>
        <w:tc>
          <w:tcPr>
            <w:tcW w:w="1102" w:type="dxa"/>
          </w:tcPr>
          <w:p w:rsidR="00886363" w:rsidRDefault="00886363">
            <w:pPr>
              <w:pStyle w:val="20"/>
              <w:jc w:val="center"/>
              <w:rPr>
                <w:sz w:val="20"/>
              </w:rPr>
            </w:pPr>
          </w:p>
        </w:tc>
        <w:tc>
          <w:tcPr>
            <w:tcW w:w="851" w:type="dxa"/>
          </w:tcPr>
          <w:p w:rsidR="00886363" w:rsidRDefault="00886363">
            <w:pPr>
              <w:pStyle w:val="20"/>
              <w:jc w:val="center"/>
              <w:rPr>
                <w:sz w:val="20"/>
              </w:rPr>
            </w:pPr>
          </w:p>
        </w:tc>
        <w:tc>
          <w:tcPr>
            <w:tcW w:w="1245" w:type="dxa"/>
          </w:tcPr>
          <w:p w:rsidR="00886363" w:rsidRDefault="00886363">
            <w:pPr>
              <w:pStyle w:val="20"/>
              <w:jc w:val="center"/>
              <w:rPr>
                <w:sz w:val="20"/>
              </w:rPr>
            </w:pPr>
          </w:p>
        </w:tc>
        <w:tc>
          <w:tcPr>
            <w:tcW w:w="1418" w:type="dxa"/>
          </w:tcPr>
          <w:p w:rsidR="00886363" w:rsidRDefault="00886363">
            <w:pPr>
              <w:pStyle w:val="20"/>
              <w:jc w:val="center"/>
              <w:rPr>
                <w:sz w:val="20"/>
              </w:rPr>
            </w:pPr>
          </w:p>
        </w:tc>
        <w:tc>
          <w:tcPr>
            <w:tcW w:w="1446" w:type="dxa"/>
          </w:tcPr>
          <w:p w:rsidR="00886363" w:rsidRDefault="00886363">
            <w:pPr>
              <w:pStyle w:val="20"/>
              <w:jc w:val="center"/>
              <w:rPr>
                <w:sz w:val="20"/>
              </w:rPr>
            </w:pPr>
          </w:p>
        </w:tc>
        <w:tc>
          <w:tcPr>
            <w:tcW w:w="1388" w:type="dxa"/>
          </w:tcPr>
          <w:p w:rsidR="00886363" w:rsidRDefault="00886363">
            <w:pPr>
              <w:pStyle w:val="20"/>
              <w:jc w:val="center"/>
              <w:rPr>
                <w:sz w:val="20"/>
              </w:rPr>
            </w:pPr>
          </w:p>
        </w:tc>
        <w:tc>
          <w:tcPr>
            <w:tcW w:w="1231" w:type="dxa"/>
          </w:tcPr>
          <w:p w:rsidR="00886363" w:rsidRDefault="00DF1B12">
            <w:pPr>
              <w:pStyle w:val="20"/>
              <w:jc w:val="center"/>
              <w:rPr>
                <w:sz w:val="20"/>
              </w:rPr>
            </w:pPr>
            <w:r>
              <w:rPr>
                <w:sz w:val="20"/>
              </w:rPr>
              <w:t>385,0</w:t>
            </w:r>
          </w:p>
        </w:tc>
      </w:tr>
      <w:tr w:rsidR="00886363">
        <w:tc>
          <w:tcPr>
            <w:tcW w:w="1308" w:type="dxa"/>
            <w:tcBorders>
              <w:bottom w:val="single" w:sz="4" w:space="0" w:color="auto"/>
            </w:tcBorders>
          </w:tcPr>
          <w:p w:rsidR="00886363" w:rsidRDefault="00DF1B12">
            <w:pPr>
              <w:pStyle w:val="20"/>
              <w:jc w:val="left"/>
              <w:rPr>
                <w:sz w:val="20"/>
              </w:rPr>
            </w:pPr>
            <w:r>
              <w:rPr>
                <w:sz w:val="20"/>
              </w:rPr>
              <w:t>Дет.ботинки</w:t>
            </w:r>
          </w:p>
        </w:tc>
        <w:tc>
          <w:tcPr>
            <w:tcW w:w="1102" w:type="dxa"/>
            <w:tcBorders>
              <w:bottom w:val="single" w:sz="4" w:space="0" w:color="auto"/>
            </w:tcBorders>
          </w:tcPr>
          <w:p w:rsidR="00886363" w:rsidRDefault="00886363">
            <w:pPr>
              <w:pStyle w:val="20"/>
              <w:jc w:val="center"/>
              <w:rPr>
                <w:sz w:val="20"/>
              </w:rPr>
            </w:pPr>
          </w:p>
        </w:tc>
        <w:tc>
          <w:tcPr>
            <w:tcW w:w="851" w:type="dxa"/>
            <w:tcBorders>
              <w:bottom w:val="single" w:sz="4" w:space="0" w:color="auto"/>
            </w:tcBorders>
          </w:tcPr>
          <w:p w:rsidR="00886363" w:rsidRDefault="00886363">
            <w:pPr>
              <w:pStyle w:val="20"/>
              <w:jc w:val="center"/>
              <w:rPr>
                <w:sz w:val="20"/>
              </w:rPr>
            </w:pPr>
          </w:p>
        </w:tc>
        <w:tc>
          <w:tcPr>
            <w:tcW w:w="1245" w:type="dxa"/>
            <w:tcBorders>
              <w:bottom w:val="single" w:sz="4" w:space="0" w:color="auto"/>
            </w:tcBorders>
          </w:tcPr>
          <w:p w:rsidR="00886363" w:rsidRDefault="00886363">
            <w:pPr>
              <w:pStyle w:val="20"/>
              <w:jc w:val="center"/>
              <w:rPr>
                <w:sz w:val="20"/>
              </w:rPr>
            </w:pPr>
          </w:p>
        </w:tc>
        <w:tc>
          <w:tcPr>
            <w:tcW w:w="1418" w:type="dxa"/>
            <w:tcBorders>
              <w:bottom w:val="single" w:sz="4" w:space="0" w:color="auto"/>
            </w:tcBorders>
          </w:tcPr>
          <w:p w:rsidR="00886363" w:rsidRDefault="00886363">
            <w:pPr>
              <w:pStyle w:val="20"/>
              <w:jc w:val="center"/>
              <w:rPr>
                <w:sz w:val="20"/>
              </w:rPr>
            </w:pPr>
          </w:p>
        </w:tc>
        <w:tc>
          <w:tcPr>
            <w:tcW w:w="1446" w:type="dxa"/>
            <w:tcBorders>
              <w:bottom w:val="single" w:sz="4" w:space="0" w:color="auto"/>
            </w:tcBorders>
          </w:tcPr>
          <w:p w:rsidR="00886363" w:rsidRDefault="00886363">
            <w:pPr>
              <w:pStyle w:val="20"/>
              <w:jc w:val="center"/>
              <w:rPr>
                <w:sz w:val="20"/>
              </w:rPr>
            </w:pPr>
          </w:p>
        </w:tc>
        <w:tc>
          <w:tcPr>
            <w:tcW w:w="1388" w:type="dxa"/>
            <w:tcBorders>
              <w:bottom w:val="single" w:sz="4" w:space="0" w:color="auto"/>
            </w:tcBorders>
          </w:tcPr>
          <w:p w:rsidR="00886363" w:rsidRDefault="00886363">
            <w:pPr>
              <w:pStyle w:val="20"/>
              <w:jc w:val="center"/>
              <w:rPr>
                <w:sz w:val="20"/>
              </w:rPr>
            </w:pPr>
          </w:p>
        </w:tc>
        <w:tc>
          <w:tcPr>
            <w:tcW w:w="1231" w:type="dxa"/>
            <w:tcBorders>
              <w:bottom w:val="single" w:sz="4" w:space="0" w:color="auto"/>
            </w:tcBorders>
          </w:tcPr>
          <w:p w:rsidR="00886363" w:rsidRDefault="00DF1B12">
            <w:pPr>
              <w:pStyle w:val="20"/>
              <w:jc w:val="center"/>
              <w:rPr>
                <w:sz w:val="20"/>
              </w:rPr>
            </w:pPr>
            <w:r>
              <w:rPr>
                <w:sz w:val="20"/>
              </w:rPr>
              <w:t>940,8</w:t>
            </w:r>
          </w:p>
        </w:tc>
      </w:tr>
      <w:tr w:rsidR="00886363">
        <w:trPr>
          <w:cantSplit/>
        </w:trPr>
        <w:tc>
          <w:tcPr>
            <w:tcW w:w="1308" w:type="dxa"/>
            <w:shd w:val="clear" w:color="auto" w:fill="C0C0C0"/>
          </w:tcPr>
          <w:p w:rsidR="00886363" w:rsidRDefault="00DF1B12">
            <w:pPr>
              <w:pStyle w:val="20"/>
              <w:jc w:val="left"/>
              <w:rPr>
                <w:sz w:val="20"/>
              </w:rPr>
            </w:pPr>
            <w:r>
              <w:rPr>
                <w:b/>
                <w:bCs/>
                <w:sz w:val="20"/>
              </w:rPr>
              <w:t>Всего:</w:t>
            </w:r>
          </w:p>
        </w:tc>
        <w:tc>
          <w:tcPr>
            <w:tcW w:w="7450" w:type="dxa"/>
            <w:gridSpan w:val="6"/>
            <w:shd w:val="clear" w:color="auto" w:fill="C0C0C0"/>
          </w:tcPr>
          <w:p w:rsidR="00886363" w:rsidRDefault="00886363">
            <w:pPr>
              <w:pStyle w:val="20"/>
              <w:jc w:val="center"/>
              <w:rPr>
                <w:sz w:val="20"/>
              </w:rPr>
            </w:pPr>
          </w:p>
        </w:tc>
        <w:tc>
          <w:tcPr>
            <w:tcW w:w="1231" w:type="dxa"/>
            <w:shd w:val="clear" w:color="auto" w:fill="C0C0C0"/>
          </w:tcPr>
          <w:p w:rsidR="00886363" w:rsidRDefault="00DF1B12">
            <w:pPr>
              <w:pStyle w:val="20"/>
              <w:jc w:val="center"/>
              <w:rPr>
                <w:b/>
                <w:bCs/>
                <w:sz w:val="20"/>
              </w:rPr>
            </w:pPr>
            <w:r>
              <w:rPr>
                <w:b/>
                <w:bCs/>
                <w:sz w:val="20"/>
              </w:rPr>
              <w:t>1325,8</w:t>
            </w:r>
          </w:p>
        </w:tc>
      </w:tr>
      <w:tr w:rsidR="00886363">
        <w:trPr>
          <w:cantSplit/>
        </w:trPr>
        <w:tc>
          <w:tcPr>
            <w:tcW w:w="9989" w:type="dxa"/>
            <w:gridSpan w:val="8"/>
          </w:tcPr>
          <w:p w:rsidR="00886363" w:rsidRDefault="00DF1B12">
            <w:pPr>
              <w:pStyle w:val="20"/>
              <w:jc w:val="left"/>
              <w:rPr>
                <w:sz w:val="20"/>
              </w:rPr>
            </w:pPr>
            <w:r>
              <w:rPr>
                <w:i/>
                <w:iCs/>
                <w:sz w:val="20"/>
              </w:rPr>
              <w:t>Электроэнергия: (20% от стоимости материалов на годовую программу)</w:t>
            </w:r>
          </w:p>
        </w:tc>
      </w:tr>
      <w:tr w:rsidR="00886363">
        <w:tc>
          <w:tcPr>
            <w:tcW w:w="1308" w:type="dxa"/>
          </w:tcPr>
          <w:p w:rsidR="00886363" w:rsidRDefault="00DF1B12">
            <w:pPr>
              <w:pStyle w:val="20"/>
              <w:jc w:val="left"/>
              <w:rPr>
                <w:sz w:val="20"/>
              </w:rPr>
            </w:pPr>
            <w:r>
              <w:rPr>
                <w:sz w:val="20"/>
              </w:rPr>
              <w:t>Дет.туфли</w:t>
            </w:r>
          </w:p>
        </w:tc>
        <w:tc>
          <w:tcPr>
            <w:tcW w:w="1102" w:type="dxa"/>
          </w:tcPr>
          <w:p w:rsidR="00886363" w:rsidRDefault="00886363">
            <w:pPr>
              <w:pStyle w:val="20"/>
              <w:jc w:val="center"/>
              <w:rPr>
                <w:sz w:val="20"/>
              </w:rPr>
            </w:pPr>
          </w:p>
        </w:tc>
        <w:tc>
          <w:tcPr>
            <w:tcW w:w="851" w:type="dxa"/>
          </w:tcPr>
          <w:p w:rsidR="00886363" w:rsidRDefault="00886363">
            <w:pPr>
              <w:pStyle w:val="20"/>
              <w:jc w:val="center"/>
              <w:rPr>
                <w:sz w:val="20"/>
              </w:rPr>
            </w:pPr>
          </w:p>
        </w:tc>
        <w:tc>
          <w:tcPr>
            <w:tcW w:w="1245" w:type="dxa"/>
          </w:tcPr>
          <w:p w:rsidR="00886363" w:rsidRDefault="00886363">
            <w:pPr>
              <w:pStyle w:val="20"/>
              <w:jc w:val="center"/>
              <w:rPr>
                <w:sz w:val="20"/>
              </w:rPr>
            </w:pPr>
          </w:p>
        </w:tc>
        <w:tc>
          <w:tcPr>
            <w:tcW w:w="1418" w:type="dxa"/>
          </w:tcPr>
          <w:p w:rsidR="00886363" w:rsidRDefault="00886363">
            <w:pPr>
              <w:pStyle w:val="20"/>
              <w:jc w:val="center"/>
              <w:rPr>
                <w:sz w:val="20"/>
              </w:rPr>
            </w:pPr>
          </w:p>
        </w:tc>
        <w:tc>
          <w:tcPr>
            <w:tcW w:w="1446" w:type="dxa"/>
          </w:tcPr>
          <w:p w:rsidR="00886363" w:rsidRDefault="00886363">
            <w:pPr>
              <w:pStyle w:val="20"/>
              <w:jc w:val="center"/>
              <w:rPr>
                <w:sz w:val="20"/>
              </w:rPr>
            </w:pPr>
          </w:p>
        </w:tc>
        <w:tc>
          <w:tcPr>
            <w:tcW w:w="1388" w:type="dxa"/>
          </w:tcPr>
          <w:p w:rsidR="00886363" w:rsidRDefault="00886363">
            <w:pPr>
              <w:pStyle w:val="20"/>
              <w:jc w:val="center"/>
              <w:rPr>
                <w:sz w:val="20"/>
              </w:rPr>
            </w:pPr>
          </w:p>
        </w:tc>
        <w:tc>
          <w:tcPr>
            <w:tcW w:w="1231" w:type="dxa"/>
          </w:tcPr>
          <w:p w:rsidR="00886363" w:rsidRDefault="00DF1B12">
            <w:pPr>
              <w:pStyle w:val="20"/>
              <w:jc w:val="center"/>
              <w:rPr>
                <w:sz w:val="20"/>
              </w:rPr>
            </w:pPr>
            <w:r>
              <w:rPr>
                <w:sz w:val="20"/>
              </w:rPr>
              <w:t>770,0</w:t>
            </w:r>
          </w:p>
        </w:tc>
      </w:tr>
      <w:tr w:rsidR="00886363">
        <w:tc>
          <w:tcPr>
            <w:tcW w:w="1308" w:type="dxa"/>
            <w:tcBorders>
              <w:bottom w:val="single" w:sz="4" w:space="0" w:color="auto"/>
            </w:tcBorders>
          </w:tcPr>
          <w:p w:rsidR="00886363" w:rsidRDefault="00DF1B12">
            <w:pPr>
              <w:pStyle w:val="20"/>
              <w:jc w:val="left"/>
              <w:rPr>
                <w:sz w:val="20"/>
              </w:rPr>
            </w:pPr>
            <w:r>
              <w:rPr>
                <w:sz w:val="20"/>
              </w:rPr>
              <w:t>Дет.ботинки</w:t>
            </w:r>
          </w:p>
        </w:tc>
        <w:tc>
          <w:tcPr>
            <w:tcW w:w="1102" w:type="dxa"/>
            <w:tcBorders>
              <w:bottom w:val="single" w:sz="4" w:space="0" w:color="auto"/>
            </w:tcBorders>
          </w:tcPr>
          <w:p w:rsidR="00886363" w:rsidRDefault="00886363">
            <w:pPr>
              <w:pStyle w:val="20"/>
              <w:jc w:val="center"/>
              <w:rPr>
                <w:sz w:val="20"/>
              </w:rPr>
            </w:pPr>
          </w:p>
        </w:tc>
        <w:tc>
          <w:tcPr>
            <w:tcW w:w="851" w:type="dxa"/>
            <w:tcBorders>
              <w:bottom w:val="single" w:sz="4" w:space="0" w:color="auto"/>
            </w:tcBorders>
          </w:tcPr>
          <w:p w:rsidR="00886363" w:rsidRDefault="00886363">
            <w:pPr>
              <w:pStyle w:val="20"/>
              <w:jc w:val="center"/>
              <w:rPr>
                <w:sz w:val="20"/>
              </w:rPr>
            </w:pPr>
          </w:p>
        </w:tc>
        <w:tc>
          <w:tcPr>
            <w:tcW w:w="1245" w:type="dxa"/>
            <w:tcBorders>
              <w:bottom w:val="single" w:sz="4" w:space="0" w:color="auto"/>
            </w:tcBorders>
          </w:tcPr>
          <w:p w:rsidR="00886363" w:rsidRDefault="00886363">
            <w:pPr>
              <w:pStyle w:val="20"/>
              <w:jc w:val="center"/>
              <w:rPr>
                <w:sz w:val="20"/>
              </w:rPr>
            </w:pPr>
          </w:p>
        </w:tc>
        <w:tc>
          <w:tcPr>
            <w:tcW w:w="1418" w:type="dxa"/>
            <w:tcBorders>
              <w:bottom w:val="single" w:sz="4" w:space="0" w:color="auto"/>
            </w:tcBorders>
          </w:tcPr>
          <w:p w:rsidR="00886363" w:rsidRDefault="00886363">
            <w:pPr>
              <w:pStyle w:val="20"/>
              <w:jc w:val="center"/>
              <w:rPr>
                <w:sz w:val="20"/>
              </w:rPr>
            </w:pPr>
          </w:p>
        </w:tc>
        <w:tc>
          <w:tcPr>
            <w:tcW w:w="1446" w:type="dxa"/>
            <w:tcBorders>
              <w:bottom w:val="single" w:sz="4" w:space="0" w:color="auto"/>
            </w:tcBorders>
          </w:tcPr>
          <w:p w:rsidR="00886363" w:rsidRDefault="00886363">
            <w:pPr>
              <w:pStyle w:val="20"/>
              <w:jc w:val="center"/>
              <w:rPr>
                <w:sz w:val="20"/>
              </w:rPr>
            </w:pPr>
          </w:p>
        </w:tc>
        <w:tc>
          <w:tcPr>
            <w:tcW w:w="1388" w:type="dxa"/>
            <w:tcBorders>
              <w:bottom w:val="single" w:sz="4" w:space="0" w:color="auto"/>
            </w:tcBorders>
          </w:tcPr>
          <w:p w:rsidR="00886363" w:rsidRDefault="00886363">
            <w:pPr>
              <w:pStyle w:val="20"/>
              <w:jc w:val="center"/>
              <w:rPr>
                <w:sz w:val="20"/>
              </w:rPr>
            </w:pPr>
          </w:p>
        </w:tc>
        <w:tc>
          <w:tcPr>
            <w:tcW w:w="1231" w:type="dxa"/>
            <w:tcBorders>
              <w:bottom w:val="single" w:sz="4" w:space="0" w:color="auto"/>
            </w:tcBorders>
          </w:tcPr>
          <w:p w:rsidR="00886363" w:rsidRDefault="00DF1B12">
            <w:pPr>
              <w:pStyle w:val="20"/>
              <w:jc w:val="center"/>
              <w:rPr>
                <w:sz w:val="20"/>
              </w:rPr>
            </w:pPr>
            <w:r>
              <w:rPr>
                <w:sz w:val="20"/>
              </w:rPr>
              <w:t>1881,6</w:t>
            </w:r>
          </w:p>
        </w:tc>
      </w:tr>
      <w:tr w:rsidR="00886363">
        <w:trPr>
          <w:cantSplit/>
        </w:trPr>
        <w:tc>
          <w:tcPr>
            <w:tcW w:w="1308" w:type="dxa"/>
            <w:shd w:val="clear" w:color="auto" w:fill="C0C0C0"/>
          </w:tcPr>
          <w:p w:rsidR="00886363" w:rsidRDefault="00DF1B12">
            <w:pPr>
              <w:pStyle w:val="20"/>
              <w:jc w:val="left"/>
              <w:rPr>
                <w:sz w:val="20"/>
              </w:rPr>
            </w:pPr>
            <w:r>
              <w:rPr>
                <w:b/>
                <w:bCs/>
                <w:sz w:val="20"/>
              </w:rPr>
              <w:t>Всего:</w:t>
            </w:r>
          </w:p>
        </w:tc>
        <w:tc>
          <w:tcPr>
            <w:tcW w:w="7450" w:type="dxa"/>
            <w:gridSpan w:val="6"/>
            <w:shd w:val="clear" w:color="auto" w:fill="C0C0C0"/>
          </w:tcPr>
          <w:p w:rsidR="00886363" w:rsidRDefault="00886363">
            <w:pPr>
              <w:pStyle w:val="20"/>
              <w:jc w:val="center"/>
              <w:rPr>
                <w:sz w:val="20"/>
              </w:rPr>
            </w:pPr>
          </w:p>
        </w:tc>
        <w:tc>
          <w:tcPr>
            <w:tcW w:w="1231" w:type="dxa"/>
            <w:shd w:val="clear" w:color="auto" w:fill="C0C0C0"/>
          </w:tcPr>
          <w:p w:rsidR="00886363" w:rsidRDefault="00DF1B12">
            <w:pPr>
              <w:pStyle w:val="20"/>
              <w:jc w:val="center"/>
              <w:rPr>
                <w:b/>
                <w:bCs/>
                <w:sz w:val="20"/>
              </w:rPr>
            </w:pPr>
            <w:r>
              <w:rPr>
                <w:b/>
                <w:bCs/>
                <w:sz w:val="20"/>
              </w:rPr>
              <w:t>2651,6</w:t>
            </w:r>
          </w:p>
        </w:tc>
      </w:tr>
    </w:tbl>
    <w:p w:rsidR="00886363" w:rsidRDefault="00886363">
      <w:pPr>
        <w:pStyle w:val="20"/>
        <w:ind w:left="360"/>
        <w:jc w:val="center"/>
        <w:rPr>
          <w:b/>
          <w:bCs/>
        </w:rPr>
      </w:pPr>
    </w:p>
    <w:p w:rsidR="00886363" w:rsidRDefault="00DF1B12">
      <w:pPr>
        <w:pStyle w:val="20"/>
        <w:ind w:left="360"/>
        <w:jc w:val="center"/>
        <w:rPr>
          <w:b/>
          <w:bCs/>
        </w:rPr>
      </w:pPr>
      <w:r>
        <w:rPr>
          <w:b/>
          <w:bCs/>
        </w:rPr>
        <w:t>Расчет смет косвенных расходов.</w:t>
      </w:r>
    </w:p>
    <w:p w:rsidR="00886363" w:rsidRDefault="00886363">
      <w:pPr>
        <w:pStyle w:val="20"/>
        <w:ind w:left="360"/>
        <w:jc w:val="center"/>
        <w:rPr>
          <w:b/>
          <w:bCs/>
        </w:rPr>
      </w:pPr>
    </w:p>
    <w:p w:rsidR="00886363" w:rsidRDefault="00DF1B12">
      <w:pPr>
        <w:pStyle w:val="20"/>
        <w:ind w:left="360" w:firstLine="360"/>
      </w:pPr>
      <w:r>
        <w:t>Планирование и контроль цен на продукцию, операционных затрат, определение величины предполагаемой прибыли очень важно для любых предприятий и организаций.</w:t>
      </w:r>
    </w:p>
    <w:p w:rsidR="00886363" w:rsidRDefault="00DF1B12">
      <w:pPr>
        <w:pStyle w:val="20"/>
        <w:ind w:left="360"/>
      </w:pPr>
      <w:r>
        <w:tab/>
        <w:t>Обычно под затратами понимают потребленные ресурсы или деньги, которые нужно заплатить за товары и услуги.</w:t>
      </w:r>
    </w:p>
    <w:p w:rsidR="00886363" w:rsidRDefault="00DF1B12">
      <w:pPr>
        <w:pStyle w:val="20"/>
        <w:ind w:left="360"/>
      </w:pPr>
      <w:r>
        <w:tab/>
        <w:t>Затраты отражают, сколько и каких ресурсов использовано, и эти затраты всегда соотносятся с конкретными задачами, целями</w:t>
      </w:r>
    </w:p>
    <w:p w:rsidR="00886363" w:rsidRDefault="00DF1B12">
      <w:pPr>
        <w:pStyle w:val="20"/>
        <w:ind w:left="360"/>
      </w:pPr>
      <w:r>
        <w:tab/>
        <w:t>Некоторые затраты можно прямо непосредственно и экономично отнести на конкретный вид продукции или к конкретной партии продукции. Такие затраты называются прямыми затратами. Другие затраты нельзя прямо, непосредственно и экономично отнести на конкретную продукцию. Это непрямые или косвенные затраты, они распределяются по изделиям согласно выбранной методике.</w:t>
      </w:r>
    </w:p>
    <w:p w:rsidR="00886363" w:rsidRDefault="00DF1B12">
      <w:pPr>
        <w:pStyle w:val="20"/>
        <w:ind w:left="360"/>
      </w:pPr>
      <w:r>
        <w:tab/>
        <w:t>Общепроизводственные расходы включают все косвенные расходы, представляют собой совокупность разнообразных затрат, связанных с производством, но которые нельзя непосредственно отнести на конкретные виды готовых изделий.</w:t>
      </w:r>
    </w:p>
    <w:p w:rsidR="00886363" w:rsidRDefault="00886363">
      <w:pPr>
        <w:pStyle w:val="20"/>
        <w:ind w:left="360"/>
        <w:rPr>
          <w:highlight w:val="yellow"/>
        </w:rPr>
      </w:pPr>
    </w:p>
    <w:p w:rsidR="00886363" w:rsidRDefault="00DF1B12">
      <w:pPr>
        <w:pStyle w:val="20"/>
        <w:ind w:left="360"/>
        <w:jc w:val="center"/>
        <w:rPr>
          <w:b/>
          <w:bCs/>
        </w:rPr>
      </w:pPr>
      <w:r>
        <w:rPr>
          <w:b/>
          <w:bCs/>
        </w:rPr>
        <w:t>Смета расходов на содержание и эксплуатацию оборудования</w:t>
      </w:r>
    </w:p>
    <w:p w:rsidR="00886363" w:rsidRDefault="00886363">
      <w:pPr>
        <w:pStyle w:val="20"/>
        <w:ind w:left="360"/>
        <w:jc w:val="center"/>
        <w:rPr>
          <w:b/>
          <w:bCs/>
        </w:rPr>
      </w:pPr>
    </w:p>
    <w:p w:rsidR="00886363" w:rsidRDefault="00DF1B12">
      <w:pPr>
        <w:pStyle w:val="20"/>
        <w:ind w:left="360"/>
        <w:rPr>
          <w:b/>
          <w:bCs/>
        </w:rPr>
      </w:pPr>
      <w:r>
        <w:rPr>
          <w:b/>
          <w:bCs/>
        </w:rPr>
        <w:t xml:space="preserve">                                                                                                   Таблица №2.15.</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6"/>
        <w:gridCol w:w="6237"/>
        <w:gridCol w:w="1276"/>
      </w:tblGrid>
      <w:tr w:rsidR="00886363">
        <w:tc>
          <w:tcPr>
            <w:tcW w:w="1166" w:type="dxa"/>
            <w:shd w:val="clear" w:color="auto" w:fill="C0C0C0"/>
          </w:tcPr>
          <w:p w:rsidR="00886363" w:rsidRDefault="00DF1B12">
            <w:pPr>
              <w:pStyle w:val="20"/>
              <w:jc w:val="center"/>
              <w:rPr>
                <w:b/>
                <w:bCs/>
                <w:sz w:val="24"/>
              </w:rPr>
            </w:pPr>
            <w:r>
              <w:rPr>
                <w:b/>
                <w:bCs/>
                <w:sz w:val="24"/>
              </w:rPr>
              <w:t>№ п/п</w:t>
            </w:r>
          </w:p>
        </w:tc>
        <w:tc>
          <w:tcPr>
            <w:tcW w:w="6237" w:type="dxa"/>
            <w:shd w:val="clear" w:color="auto" w:fill="C0C0C0"/>
          </w:tcPr>
          <w:p w:rsidR="00886363" w:rsidRDefault="00DF1B12">
            <w:pPr>
              <w:pStyle w:val="20"/>
              <w:jc w:val="center"/>
              <w:rPr>
                <w:b/>
                <w:bCs/>
                <w:sz w:val="24"/>
              </w:rPr>
            </w:pPr>
            <w:r>
              <w:rPr>
                <w:b/>
                <w:bCs/>
                <w:sz w:val="24"/>
              </w:rPr>
              <w:t>Статьи расходов</w:t>
            </w:r>
          </w:p>
        </w:tc>
        <w:tc>
          <w:tcPr>
            <w:tcW w:w="1276" w:type="dxa"/>
            <w:shd w:val="clear" w:color="auto" w:fill="C0C0C0"/>
          </w:tcPr>
          <w:p w:rsidR="00886363" w:rsidRDefault="00DF1B12">
            <w:pPr>
              <w:pStyle w:val="20"/>
              <w:jc w:val="center"/>
              <w:rPr>
                <w:b/>
                <w:bCs/>
                <w:sz w:val="24"/>
              </w:rPr>
            </w:pPr>
            <w:r>
              <w:rPr>
                <w:b/>
                <w:bCs/>
                <w:sz w:val="24"/>
              </w:rPr>
              <w:t xml:space="preserve">Затраты </w:t>
            </w:r>
            <w:r>
              <w:rPr>
                <w:sz w:val="24"/>
              </w:rPr>
              <w:t>тыс.руб.</w:t>
            </w:r>
          </w:p>
        </w:tc>
      </w:tr>
      <w:tr w:rsidR="00886363">
        <w:tc>
          <w:tcPr>
            <w:tcW w:w="1166" w:type="dxa"/>
          </w:tcPr>
          <w:p w:rsidR="00886363" w:rsidRDefault="00DF1B12">
            <w:pPr>
              <w:pStyle w:val="20"/>
              <w:jc w:val="center"/>
              <w:rPr>
                <w:b/>
                <w:bCs/>
                <w:sz w:val="24"/>
              </w:rPr>
            </w:pPr>
            <w:r>
              <w:rPr>
                <w:b/>
                <w:bCs/>
                <w:sz w:val="24"/>
              </w:rPr>
              <w:t>1.</w:t>
            </w:r>
          </w:p>
        </w:tc>
        <w:tc>
          <w:tcPr>
            <w:tcW w:w="6237" w:type="dxa"/>
            <w:tcBorders>
              <w:bottom w:val="single" w:sz="4" w:space="0" w:color="auto"/>
            </w:tcBorders>
          </w:tcPr>
          <w:p w:rsidR="00886363" w:rsidRDefault="00DF1B12">
            <w:pPr>
              <w:pStyle w:val="20"/>
              <w:jc w:val="left"/>
              <w:rPr>
                <w:sz w:val="24"/>
              </w:rPr>
            </w:pPr>
            <w:r>
              <w:rPr>
                <w:sz w:val="24"/>
              </w:rPr>
              <w:t>Амортизация оборуд.(</w:t>
            </w:r>
            <w:r>
              <w:rPr>
                <w:i/>
                <w:iCs/>
                <w:sz w:val="24"/>
              </w:rPr>
              <w:t>8% от ст-ти всего оборуд.</w:t>
            </w:r>
            <w:r>
              <w:rPr>
                <w:sz w:val="24"/>
              </w:rPr>
              <w:t>)</w:t>
            </w:r>
          </w:p>
        </w:tc>
        <w:tc>
          <w:tcPr>
            <w:tcW w:w="1276" w:type="dxa"/>
            <w:tcBorders>
              <w:bottom w:val="single" w:sz="4" w:space="0" w:color="auto"/>
            </w:tcBorders>
          </w:tcPr>
          <w:p w:rsidR="00886363" w:rsidRDefault="00DF1B12">
            <w:pPr>
              <w:pStyle w:val="20"/>
              <w:jc w:val="center"/>
              <w:rPr>
                <w:b/>
                <w:bCs/>
                <w:sz w:val="24"/>
              </w:rPr>
            </w:pPr>
            <w:r>
              <w:rPr>
                <w:b/>
                <w:bCs/>
                <w:sz w:val="24"/>
              </w:rPr>
              <w:t>592,0</w:t>
            </w:r>
          </w:p>
        </w:tc>
      </w:tr>
      <w:tr w:rsidR="00886363">
        <w:trPr>
          <w:cantSplit/>
        </w:trPr>
        <w:tc>
          <w:tcPr>
            <w:tcW w:w="1166" w:type="dxa"/>
          </w:tcPr>
          <w:p w:rsidR="00886363" w:rsidRDefault="00DF1B12">
            <w:pPr>
              <w:pStyle w:val="20"/>
              <w:jc w:val="center"/>
              <w:rPr>
                <w:b/>
                <w:bCs/>
                <w:sz w:val="24"/>
              </w:rPr>
            </w:pPr>
            <w:r>
              <w:rPr>
                <w:b/>
                <w:bCs/>
                <w:sz w:val="24"/>
              </w:rPr>
              <w:t>2.</w:t>
            </w:r>
          </w:p>
        </w:tc>
        <w:tc>
          <w:tcPr>
            <w:tcW w:w="7513" w:type="dxa"/>
            <w:gridSpan w:val="2"/>
            <w:shd w:val="pct5" w:color="auto" w:fill="F3F3F3"/>
          </w:tcPr>
          <w:p w:rsidR="00886363" w:rsidRDefault="00DF1B12">
            <w:pPr>
              <w:pStyle w:val="20"/>
              <w:jc w:val="left"/>
              <w:rPr>
                <w:sz w:val="24"/>
              </w:rPr>
            </w:pPr>
            <w:r>
              <w:rPr>
                <w:sz w:val="24"/>
              </w:rPr>
              <w:t>Эксплуатация оборудования</w:t>
            </w:r>
          </w:p>
        </w:tc>
      </w:tr>
      <w:tr w:rsidR="00886363">
        <w:tc>
          <w:tcPr>
            <w:tcW w:w="1166" w:type="dxa"/>
          </w:tcPr>
          <w:p w:rsidR="00886363" w:rsidRDefault="00886363">
            <w:pPr>
              <w:pStyle w:val="20"/>
              <w:jc w:val="center"/>
              <w:rPr>
                <w:b/>
                <w:bCs/>
                <w:sz w:val="24"/>
              </w:rPr>
            </w:pPr>
          </w:p>
        </w:tc>
        <w:tc>
          <w:tcPr>
            <w:tcW w:w="6237" w:type="dxa"/>
          </w:tcPr>
          <w:p w:rsidR="00886363" w:rsidRDefault="00DF1B12">
            <w:pPr>
              <w:pStyle w:val="20"/>
              <w:jc w:val="left"/>
              <w:rPr>
                <w:sz w:val="24"/>
              </w:rPr>
            </w:pPr>
            <w:r>
              <w:rPr>
                <w:sz w:val="24"/>
              </w:rPr>
              <w:t>матер. на экспл. оборуд.(</w:t>
            </w:r>
            <w:r>
              <w:rPr>
                <w:i/>
                <w:iCs/>
                <w:sz w:val="24"/>
              </w:rPr>
              <w:t>5% от ст-ти всего оборуд.)</w:t>
            </w:r>
            <w:r>
              <w:rPr>
                <w:sz w:val="24"/>
              </w:rPr>
              <w:t xml:space="preserve"> </w:t>
            </w:r>
          </w:p>
        </w:tc>
        <w:tc>
          <w:tcPr>
            <w:tcW w:w="1276" w:type="dxa"/>
          </w:tcPr>
          <w:p w:rsidR="00886363" w:rsidRDefault="00DF1B12">
            <w:pPr>
              <w:pStyle w:val="20"/>
              <w:jc w:val="center"/>
              <w:rPr>
                <w:b/>
                <w:bCs/>
                <w:sz w:val="24"/>
              </w:rPr>
            </w:pPr>
            <w:r>
              <w:rPr>
                <w:b/>
                <w:bCs/>
                <w:sz w:val="24"/>
              </w:rPr>
              <w:t>370,0</w:t>
            </w:r>
          </w:p>
        </w:tc>
      </w:tr>
      <w:tr w:rsidR="00886363">
        <w:tc>
          <w:tcPr>
            <w:tcW w:w="1166" w:type="dxa"/>
          </w:tcPr>
          <w:p w:rsidR="00886363" w:rsidRDefault="00886363">
            <w:pPr>
              <w:pStyle w:val="20"/>
              <w:jc w:val="center"/>
              <w:rPr>
                <w:b/>
                <w:bCs/>
                <w:sz w:val="24"/>
              </w:rPr>
            </w:pPr>
          </w:p>
        </w:tc>
        <w:tc>
          <w:tcPr>
            <w:tcW w:w="6237" w:type="dxa"/>
          </w:tcPr>
          <w:p w:rsidR="00886363" w:rsidRDefault="00DF1B12">
            <w:pPr>
              <w:pStyle w:val="20"/>
              <w:jc w:val="left"/>
              <w:rPr>
                <w:sz w:val="24"/>
              </w:rPr>
            </w:pPr>
            <w:r>
              <w:rPr>
                <w:sz w:val="24"/>
              </w:rPr>
              <w:t>расходы на силовую энергию(</w:t>
            </w:r>
            <w:r>
              <w:rPr>
                <w:i/>
                <w:iCs/>
                <w:sz w:val="24"/>
              </w:rPr>
              <w:t>20% от энерг. затрат</w:t>
            </w:r>
            <w:r>
              <w:rPr>
                <w:sz w:val="24"/>
              </w:rPr>
              <w:t>)</w:t>
            </w:r>
          </w:p>
        </w:tc>
        <w:tc>
          <w:tcPr>
            <w:tcW w:w="1276" w:type="dxa"/>
          </w:tcPr>
          <w:p w:rsidR="00886363" w:rsidRDefault="00DF1B12">
            <w:pPr>
              <w:pStyle w:val="20"/>
              <w:jc w:val="center"/>
              <w:rPr>
                <w:b/>
                <w:bCs/>
                <w:sz w:val="24"/>
              </w:rPr>
            </w:pPr>
            <w:r>
              <w:rPr>
                <w:b/>
                <w:bCs/>
                <w:sz w:val="24"/>
              </w:rPr>
              <w:t>530,3</w:t>
            </w:r>
          </w:p>
        </w:tc>
      </w:tr>
      <w:tr w:rsidR="00886363">
        <w:trPr>
          <w:cantSplit/>
        </w:trPr>
        <w:tc>
          <w:tcPr>
            <w:tcW w:w="1166" w:type="dxa"/>
          </w:tcPr>
          <w:p w:rsidR="00886363" w:rsidRDefault="00886363">
            <w:pPr>
              <w:pStyle w:val="20"/>
              <w:jc w:val="center"/>
              <w:rPr>
                <w:b/>
                <w:bCs/>
                <w:sz w:val="24"/>
              </w:rPr>
            </w:pPr>
          </w:p>
        </w:tc>
        <w:tc>
          <w:tcPr>
            <w:tcW w:w="7513" w:type="dxa"/>
            <w:gridSpan w:val="2"/>
          </w:tcPr>
          <w:p w:rsidR="00886363" w:rsidRDefault="00DF1B12">
            <w:pPr>
              <w:pStyle w:val="20"/>
              <w:jc w:val="left"/>
              <w:rPr>
                <w:sz w:val="24"/>
              </w:rPr>
            </w:pPr>
            <w:r>
              <w:rPr>
                <w:sz w:val="24"/>
              </w:rPr>
              <w:t>ГФОТ вспомогательных рабочих:</w:t>
            </w:r>
          </w:p>
        </w:tc>
      </w:tr>
      <w:tr w:rsidR="00886363">
        <w:tc>
          <w:tcPr>
            <w:tcW w:w="1166" w:type="dxa"/>
          </w:tcPr>
          <w:p w:rsidR="00886363" w:rsidRDefault="00886363">
            <w:pPr>
              <w:pStyle w:val="20"/>
              <w:jc w:val="center"/>
              <w:rPr>
                <w:b/>
                <w:bCs/>
                <w:sz w:val="24"/>
              </w:rPr>
            </w:pPr>
          </w:p>
        </w:tc>
        <w:tc>
          <w:tcPr>
            <w:tcW w:w="6237" w:type="dxa"/>
          </w:tcPr>
          <w:p w:rsidR="00886363" w:rsidRDefault="00DF1B12">
            <w:pPr>
              <w:pStyle w:val="20"/>
              <w:jc w:val="left"/>
              <w:rPr>
                <w:i/>
                <w:iCs/>
                <w:sz w:val="24"/>
              </w:rPr>
            </w:pPr>
            <w:r>
              <w:rPr>
                <w:i/>
                <w:iCs/>
                <w:sz w:val="24"/>
              </w:rPr>
              <w:t>наладчик</w:t>
            </w:r>
          </w:p>
        </w:tc>
        <w:tc>
          <w:tcPr>
            <w:tcW w:w="1276" w:type="dxa"/>
          </w:tcPr>
          <w:p w:rsidR="00886363" w:rsidRDefault="00DF1B12">
            <w:pPr>
              <w:pStyle w:val="20"/>
              <w:jc w:val="center"/>
              <w:rPr>
                <w:b/>
                <w:bCs/>
                <w:sz w:val="24"/>
              </w:rPr>
            </w:pPr>
            <w:r>
              <w:rPr>
                <w:b/>
                <w:bCs/>
                <w:sz w:val="24"/>
              </w:rPr>
              <w:t>499,0</w:t>
            </w:r>
          </w:p>
        </w:tc>
      </w:tr>
      <w:tr w:rsidR="00886363">
        <w:tc>
          <w:tcPr>
            <w:tcW w:w="1166" w:type="dxa"/>
          </w:tcPr>
          <w:p w:rsidR="00886363" w:rsidRDefault="00886363">
            <w:pPr>
              <w:pStyle w:val="20"/>
              <w:jc w:val="center"/>
              <w:rPr>
                <w:b/>
                <w:bCs/>
                <w:sz w:val="24"/>
              </w:rPr>
            </w:pPr>
          </w:p>
        </w:tc>
        <w:tc>
          <w:tcPr>
            <w:tcW w:w="6237" w:type="dxa"/>
          </w:tcPr>
          <w:p w:rsidR="00886363" w:rsidRDefault="00DF1B12">
            <w:pPr>
              <w:pStyle w:val="20"/>
              <w:jc w:val="left"/>
              <w:rPr>
                <w:i/>
                <w:iCs/>
                <w:sz w:val="24"/>
              </w:rPr>
            </w:pPr>
            <w:r>
              <w:rPr>
                <w:i/>
                <w:iCs/>
                <w:sz w:val="24"/>
              </w:rPr>
              <w:t>грузчик</w:t>
            </w:r>
          </w:p>
        </w:tc>
        <w:tc>
          <w:tcPr>
            <w:tcW w:w="1276" w:type="dxa"/>
          </w:tcPr>
          <w:p w:rsidR="00886363" w:rsidRDefault="00DF1B12">
            <w:pPr>
              <w:pStyle w:val="20"/>
              <w:jc w:val="center"/>
              <w:rPr>
                <w:b/>
                <w:bCs/>
                <w:sz w:val="24"/>
              </w:rPr>
            </w:pPr>
            <w:r>
              <w:rPr>
                <w:b/>
                <w:bCs/>
                <w:sz w:val="24"/>
              </w:rPr>
              <w:t>158,4</w:t>
            </w:r>
          </w:p>
        </w:tc>
      </w:tr>
      <w:tr w:rsidR="00886363">
        <w:tc>
          <w:tcPr>
            <w:tcW w:w="1166" w:type="dxa"/>
          </w:tcPr>
          <w:p w:rsidR="00886363" w:rsidRDefault="00886363">
            <w:pPr>
              <w:pStyle w:val="20"/>
              <w:jc w:val="center"/>
              <w:rPr>
                <w:b/>
                <w:bCs/>
                <w:sz w:val="24"/>
              </w:rPr>
            </w:pPr>
          </w:p>
        </w:tc>
        <w:tc>
          <w:tcPr>
            <w:tcW w:w="6237" w:type="dxa"/>
            <w:tcBorders>
              <w:bottom w:val="single" w:sz="4" w:space="0" w:color="auto"/>
            </w:tcBorders>
          </w:tcPr>
          <w:p w:rsidR="00886363" w:rsidRDefault="00DF1B12">
            <w:pPr>
              <w:pStyle w:val="20"/>
              <w:jc w:val="left"/>
              <w:rPr>
                <w:i/>
                <w:iCs/>
                <w:sz w:val="24"/>
              </w:rPr>
            </w:pPr>
            <w:r>
              <w:rPr>
                <w:i/>
                <w:iCs/>
                <w:sz w:val="24"/>
              </w:rPr>
              <w:t>упаковщик</w:t>
            </w:r>
          </w:p>
        </w:tc>
        <w:tc>
          <w:tcPr>
            <w:tcW w:w="1276" w:type="dxa"/>
            <w:tcBorders>
              <w:bottom w:val="single" w:sz="4" w:space="0" w:color="auto"/>
            </w:tcBorders>
          </w:tcPr>
          <w:p w:rsidR="00886363" w:rsidRDefault="00DF1B12">
            <w:pPr>
              <w:pStyle w:val="20"/>
              <w:jc w:val="center"/>
              <w:rPr>
                <w:b/>
                <w:bCs/>
                <w:sz w:val="24"/>
              </w:rPr>
            </w:pPr>
            <w:r>
              <w:rPr>
                <w:b/>
                <w:bCs/>
                <w:sz w:val="24"/>
              </w:rPr>
              <w:t>201,6</w:t>
            </w:r>
          </w:p>
        </w:tc>
      </w:tr>
      <w:tr w:rsidR="00886363">
        <w:tc>
          <w:tcPr>
            <w:tcW w:w="1166" w:type="dxa"/>
          </w:tcPr>
          <w:p w:rsidR="00886363" w:rsidRDefault="00886363">
            <w:pPr>
              <w:pStyle w:val="20"/>
              <w:jc w:val="center"/>
              <w:rPr>
                <w:b/>
                <w:bCs/>
                <w:sz w:val="24"/>
              </w:rPr>
            </w:pPr>
          </w:p>
        </w:tc>
        <w:tc>
          <w:tcPr>
            <w:tcW w:w="6237" w:type="dxa"/>
            <w:shd w:val="pct5" w:color="auto" w:fill="F3F3F3"/>
          </w:tcPr>
          <w:p w:rsidR="00886363" w:rsidRDefault="00DF1B12">
            <w:pPr>
              <w:pStyle w:val="20"/>
              <w:jc w:val="left"/>
              <w:rPr>
                <w:sz w:val="24"/>
              </w:rPr>
            </w:pPr>
            <w:r>
              <w:rPr>
                <w:b/>
                <w:bCs/>
                <w:sz w:val="24"/>
              </w:rPr>
              <w:t>Всего:</w:t>
            </w:r>
            <w:r>
              <w:rPr>
                <w:sz w:val="24"/>
              </w:rPr>
              <w:t>:</w:t>
            </w:r>
          </w:p>
        </w:tc>
        <w:tc>
          <w:tcPr>
            <w:tcW w:w="1276" w:type="dxa"/>
            <w:shd w:val="pct5" w:color="auto" w:fill="F3F3F3"/>
          </w:tcPr>
          <w:p w:rsidR="00886363" w:rsidRDefault="00DF1B12">
            <w:pPr>
              <w:pStyle w:val="20"/>
              <w:jc w:val="center"/>
              <w:rPr>
                <w:b/>
                <w:bCs/>
                <w:sz w:val="24"/>
              </w:rPr>
            </w:pPr>
            <w:r>
              <w:rPr>
                <w:b/>
                <w:bCs/>
                <w:sz w:val="24"/>
              </w:rPr>
              <w:t>859,2</w:t>
            </w:r>
          </w:p>
        </w:tc>
      </w:tr>
      <w:tr w:rsidR="00886363">
        <w:trPr>
          <w:cantSplit/>
        </w:trPr>
        <w:tc>
          <w:tcPr>
            <w:tcW w:w="1166" w:type="dxa"/>
          </w:tcPr>
          <w:p w:rsidR="00886363" w:rsidRDefault="00886363">
            <w:pPr>
              <w:pStyle w:val="20"/>
              <w:jc w:val="center"/>
              <w:rPr>
                <w:b/>
                <w:bCs/>
                <w:sz w:val="24"/>
              </w:rPr>
            </w:pPr>
          </w:p>
        </w:tc>
        <w:tc>
          <w:tcPr>
            <w:tcW w:w="7513" w:type="dxa"/>
            <w:gridSpan w:val="2"/>
          </w:tcPr>
          <w:p w:rsidR="00886363" w:rsidRDefault="00DF1B12">
            <w:pPr>
              <w:pStyle w:val="20"/>
              <w:jc w:val="left"/>
              <w:rPr>
                <w:sz w:val="24"/>
              </w:rPr>
            </w:pPr>
            <w:r>
              <w:rPr>
                <w:sz w:val="24"/>
              </w:rPr>
              <w:t>Отчисления на социальные нужды:</w:t>
            </w:r>
          </w:p>
        </w:tc>
      </w:tr>
      <w:tr w:rsidR="00886363">
        <w:tc>
          <w:tcPr>
            <w:tcW w:w="1166" w:type="dxa"/>
          </w:tcPr>
          <w:p w:rsidR="00886363" w:rsidRDefault="00886363">
            <w:pPr>
              <w:pStyle w:val="20"/>
              <w:jc w:val="center"/>
              <w:rPr>
                <w:b/>
                <w:bCs/>
                <w:sz w:val="24"/>
              </w:rPr>
            </w:pPr>
          </w:p>
        </w:tc>
        <w:tc>
          <w:tcPr>
            <w:tcW w:w="6237" w:type="dxa"/>
          </w:tcPr>
          <w:p w:rsidR="00886363" w:rsidRDefault="00DF1B12">
            <w:pPr>
              <w:pStyle w:val="20"/>
              <w:jc w:val="left"/>
              <w:rPr>
                <w:i/>
                <w:iCs/>
                <w:sz w:val="24"/>
              </w:rPr>
            </w:pPr>
            <w:r>
              <w:rPr>
                <w:i/>
                <w:iCs/>
                <w:sz w:val="24"/>
              </w:rPr>
              <w:t>Пенсионный фонд – 28%</w:t>
            </w:r>
          </w:p>
        </w:tc>
        <w:tc>
          <w:tcPr>
            <w:tcW w:w="1276" w:type="dxa"/>
          </w:tcPr>
          <w:p w:rsidR="00886363" w:rsidRDefault="00DF1B12">
            <w:pPr>
              <w:pStyle w:val="20"/>
              <w:jc w:val="center"/>
              <w:rPr>
                <w:b/>
                <w:bCs/>
                <w:sz w:val="24"/>
              </w:rPr>
            </w:pPr>
            <w:r>
              <w:rPr>
                <w:b/>
                <w:bCs/>
                <w:sz w:val="24"/>
              </w:rPr>
              <w:t>240,6</w:t>
            </w:r>
          </w:p>
        </w:tc>
      </w:tr>
      <w:tr w:rsidR="00886363">
        <w:tc>
          <w:tcPr>
            <w:tcW w:w="1166" w:type="dxa"/>
          </w:tcPr>
          <w:p w:rsidR="00886363" w:rsidRDefault="00886363">
            <w:pPr>
              <w:pStyle w:val="20"/>
              <w:jc w:val="center"/>
              <w:rPr>
                <w:b/>
                <w:bCs/>
                <w:sz w:val="24"/>
              </w:rPr>
            </w:pPr>
          </w:p>
        </w:tc>
        <w:tc>
          <w:tcPr>
            <w:tcW w:w="6237" w:type="dxa"/>
          </w:tcPr>
          <w:p w:rsidR="00886363" w:rsidRDefault="00DF1B12">
            <w:pPr>
              <w:pStyle w:val="20"/>
              <w:jc w:val="left"/>
              <w:rPr>
                <w:i/>
                <w:iCs/>
                <w:sz w:val="24"/>
              </w:rPr>
            </w:pPr>
            <w:r>
              <w:rPr>
                <w:i/>
                <w:iCs/>
                <w:sz w:val="24"/>
              </w:rPr>
              <w:t>Соц.страх. – 4,0%</w:t>
            </w:r>
          </w:p>
        </w:tc>
        <w:tc>
          <w:tcPr>
            <w:tcW w:w="1276" w:type="dxa"/>
          </w:tcPr>
          <w:p w:rsidR="00886363" w:rsidRDefault="00DF1B12">
            <w:pPr>
              <w:pStyle w:val="20"/>
              <w:jc w:val="center"/>
              <w:rPr>
                <w:b/>
                <w:bCs/>
                <w:sz w:val="24"/>
              </w:rPr>
            </w:pPr>
            <w:r>
              <w:rPr>
                <w:b/>
                <w:bCs/>
                <w:sz w:val="24"/>
              </w:rPr>
              <w:t>46,4</w:t>
            </w:r>
          </w:p>
        </w:tc>
      </w:tr>
      <w:tr w:rsidR="00886363">
        <w:tc>
          <w:tcPr>
            <w:tcW w:w="1166" w:type="dxa"/>
          </w:tcPr>
          <w:p w:rsidR="00886363" w:rsidRDefault="00886363">
            <w:pPr>
              <w:pStyle w:val="20"/>
              <w:jc w:val="center"/>
              <w:rPr>
                <w:b/>
                <w:bCs/>
                <w:sz w:val="24"/>
              </w:rPr>
            </w:pPr>
          </w:p>
        </w:tc>
        <w:tc>
          <w:tcPr>
            <w:tcW w:w="6237" w:type="dxa"/>
          </w:tcPr>
          <w:p w:rsidR="00886363" w:rsidRDefault="00DF1B12">
            <w:pPr>
              <w:pStyle w:val="20"/>
              <w:jc w:val="left"/>
              <w:rPr>
                <w:i/>
                <w:iCs/>
                <w:sz w:val="24"/>
              </w:rPr>
            </w:pPr>
            <w:r>
              <w:rPr>
                <w:i/>
                <w:iCs/>
                <w:sz w:val="24"/>
              </w:rPr>
              <w:t>Фонд занятости – 1,5%</w:t>
            </w:r>
          </w:p>
        </w:tc>
        <w:tc>
          <w:tcPr>
            <w:tcW w:w="1276" w:type="dxa"/>
          </w:tcPr>
          <w:p w:rsidR="00886363" w:rsidRDefault="00DF1B12">
            <w:pPr>
              <w:pStyle w:val="20"/>
              <w:jc w:val="center"/>
              <w:rPr>
                <w:b/>
                <w:bCs/>
                <w:sz w:val="24"/>
              </w:rPr>
            </w:pPr>
            <w:r>
              <w:rPr>
                <w:b/>
                <w:bCs/>
                <w:sz w:val="24"/>
              </w:rPr>
              <w:t>12,9</w:t>
            </w:r>
          </w:p>
        </w:tc>
      </w:tr>
      <w:tr w:rsidR="00886363">
        <w:tc>
          <w:tcPr>
            <w:tcW w:w="1166" w:type="dxa"/>
          </w:tcPr>
          <w:p w:rsidR="00886363" w:rsidRDefault="00886363">
            <w:pPr>
              <w:pStyle w:val="20"/>
              <w:jc w:val="center"/>
              <w:rPr>
                <w:b/>
                <w:bCs/>
                <w:sz w:val="24"/>
              </w:rPr>
            </w:pPr>
          </w:p>
        </w:tc>
        <w:tc>
          <w:tcPr>
            <w:tcW w:w="6237" w:type="dxa"/>
            <w:tcBorders>
              <w:bottom w:val="single" w:sz="4" w:space="0" w:color="auto"/>
            </w:tcBorders>
          </w:tcPr>
          <w:p w:rsidR="00886363" w:rsidRDefault="00DF1B12">
            <w:pPr>
              <w:pStyle w:val="20"/>
              <w:jc w:val="left"/>
              <w:rPr>
                <w:i/>
                <w:iCs/>
                <w:sz w:val="24"/>
              </w:rPr>
            </w:pPr>
            <w:r>
              <w:rPr>
                <w:i/>
                <w:iCs/>
                <w:sz w:val="24"/>
              </w:rPr>
              <w:t>Страх. От несчаст.случ.на пр-ве – 0,5%</w:t>
            </w:r>
          </w:p>
        </w:tc>
        <w:tc>
          <w:tcPr>
            <w:tcW w:w="1276" w:type="dxa"/>
            <w:tcBorders>
              <w:bottom w:val="single" w:sz="4" w:space="0" w:color="auto"/>
            </w:tcBorders>
          </w:tcPr>
          <w:p w:rsidR="00886363" w:rsidRDefault="00DF1B12">
            <w:pPr>
              <w:pStyle w:val="20"/>
              <w:jc w:val="center"/>
              <w:rPr>
                <w:b/>
                <w:bCs/>
                <w:sz w:val="24"/>
              </w:rPr>
            </w:pPr>
            <w:r>
              <w:rPr>
                <w:b/>
                <w:bCs/>
                <w:sz w:val="24"/>
              </w:rPr>
              <w:t>4,3</w:t>
            </w:r>
          </w:p>
        </w:tc>
      </w:tr>
      <w:tr w:rsidR="00886363">
        <w:trPr>
          <w:cantSplit/>
        </w:trPr>
        <w:tc>
          <w:tcPr>
            <w:tcW w:w="1166" w:type="dxa"/>
          </w:tcPr>
          <w:p w:rsidR="00886363" w:rsidRDefault="00DF1B12">
            <w:pPr>
              <w:pStyle w:val="20"/>
              <w:jc w:val="center"/>
              <w:rPr>
                <w:b/>
                <w:bCs/>
                <w:sz w:val="24"/>
              </w:rPr>
            </w:pPr>
            <w:r>
              <w:rPr>
                <w:b/>
                <w:bCs/>
                <w:sz w:val="24"/>
              </w:rPr>
              <w:t>3.</w:t>
            </w:r>
          </w:p>
        </w:tc>
        <w:tc>
          <w:tcPr>
            <w:tcW w:w="7513" w:type="dxa"/>
            <w:gridSpan w:val="2"/>
            <w:shd w:val="pct5" w:color="auto" w:fill="F3F3F3"/>
          </w:tcPr>
          <w:p w:rsidR="00886363" w:rsidRDefault="00DF1B12">
            <w:pPr>
              <w:pStyle w:val="20"/>
              <w:jc w:val="left"/>
              <w:rPr>
                <w:sz w:val="24"/>
              </w:rPr>
            </w:pPr>
            <w:r>
              <w:rPr>
                <w:sz w:val="24"/>
              </w:rPr>
              <w:t>Ремонт оборудования</w:t>
            </w:r>
          </w:p>
        </w:tc>
      </w:tr>
      <w:tr w:rsidR="00886363">
        <w:tc>
          <w:tcPr>
            <w:tcW w:w="1166" w:type="dxa"/>
          </w:tcPr>
          <w:p w:rsidR="00886363" w:rsidRDefault="00886363">
            <w:pPr>
              <w:pStyle w:val="20"/>
              <w:jc w:val="center"/>
              <w:rPr>
                <w:b/>
                <w:bCs/>
                <w:sz w:val="24"/>
              </w:rPr>
            </w:pPr>
          </w:p>
        </w:tc>
        <w:tc>
          <w:tcPr>
            <w:tcW w:w="6237" w:type="dxa"/>
          </w:tcPr>
          <w:p w:rsidR="00886363" w:rsidRDefault="00DF1B12">
            <w:pPr>
              <w:pStyle w:val="20"/>
              <w:jc w:val="left"/>
              <w:rPr>
                <w:sz w:val="24"/>
              </w:rPr>
            </w:pPr>
            <w:r>
              <w:rPr>
                <w:sz w:val="24"/>
              </w:rPr>
              <w:t>материалы (</w:t>
            </w:r>
            <w:r>
              <w:rPr>
                <w:i/>
                <w:iCs/>
                <w:sz w:val="24"/>
              </w:rPr>
              <w:t>2% от ст-ти оборуд.)</w:t>
            </w:r>
          </w:p>
        </w:tc>
        <w:tc>
          <w:tcPr>
            <w:tcW w:w="1276" w:type="dxa"/>
          </w:tcPr>
          <w:p w:rsidR="00886363" w:rsidRDefault="00DF1B12">
            <w:pPr>
              <w:pStyle w:val="20"/>
              <w:jc w:val="center"/>
              <w:rPr>
                <w:b/>
                <w:bCs/>
                <w:sz w:val="24"/>
              </w:rPr>
            </w:pPr>
            <w:r>
              <w:rPr>
                <w:b/>
                <w:bCs/>
                <w:sz w:val="24"/>
              </w:rPr>
              <w:t>148,0</w:t>
            </w:r>
          </w:p>
        </w:tc>
      </w:tr>
      <w:tr w:rsidR="00886363">
        <w:trPr>
          <w:cantSplit/>
        </w:trPr>
        <w:tc>
          <w:tcPr>
            <w:tcW w:w="1166" w:type="dxa"/>
          </w:tcPr>
          <w:p w:rsidR="00886363" w:rsidRDefault="00886363">
            <w:pPr>
              <w:pStyle w:val="20"/>
              <w:jc w:val="center"/>
              <w:rPr>
                <w:b/>
                <w:bCs/>
                <w:sz w:val="24"/>
              </w:rPr>
            </w:pPr>
          </w:p>
        </w:tc>
        <w:tc>
          <w:tcPr>
            <w:tcW w:w="7513" w:type="dxa"/>
            <w:gridSpan w:val="2"/>
          </w:tcPr>
          <w:p w:rsidR="00886363" w:rsidRDefault="00DF1B12">
            <w:pPr>
              <w:pStyle w:val="20"/>
              <w:jc w:val="left"/>
              <w:rPr>
                <w:sz w:val="24"/>
              </w:rPr>
            </w:pPr>
            <w:r>
              <w:rPr>
                <w:sz w:val="24"/>
              </w:rPr>
              <w:t>ГФОТ вспомогательных рабочих</w:t>
            </w:r>
          </w:p>
        </w:tc>
      </w:tr>
      <w:tr w:rsidR="00886363">
        <w:tc>
          <w:tcPr>
            <w:tcW w:w="1166" w:type="dxa"/>
          </w:tcPr>
          <w:p w:rsidR="00886363" w:rsidRDefault="00886363">
            <w:pPr>
              <w:pStyle w:val="20"/>
              <w:jc w:val="center"/>
              <w:rPr>
                <w:b/>
                <w:bCs/>
                <w:sz w:val="24"/>
              </w:rPr>
            </w:pPr>
          </w:p>
        </w:tc>
        <w:tc>
          <w:tcPr>
            <w:tcW w:w="6237" w:type="dxa"/>
          </w:tcPr>
          <w:p w:rsidR="00886363" w:rsidRDefault="00DF1B12">
            <w:pPr>
              <w:pStyle w:val="20"/>
              <w:jc w:val="left"/>
              <w:rPr>
                <w:i/>
                <w:iCs/>
                <w:sz w:val="24"/>
              </w:rPr>
            </w:pPr>
            <w:r>
              <w:rPr>
                <w:i/>
                <w:iCs/>
                <w:sz w:val="24"/>
              </w:rPr>
              <w:t>слесарь-ремонтник</w:t>
            </w:r>
          </w:p>
        </w:tc>
        <w:tc>
          <w:tcPr>
            <w:tcW w:w="1276" w:type="dxa"/>
          </w:tcPr>
          <w:p w:rsidR="00886363" w:rsidRDefault="00DF1B12">
            <w:pPr>
              <w:pStyle w:val="20"/>
              <w:jc w:val="center"/>
              <w:rPr>
                <w:b/>
                <w:bCs/>
                <w:sz w:val="24"/>
              </w:rPr>
            </w:pPr>
            <w:r>
              <w:rPr>
                <w:b/>
                <w:bCs/>
                <w:sz w:val="24"/>
              </w:rPr>
              <w:t>348,0</w:t>
            </w:r>
          </w:p>
        </w:tc>
      </w:tr>
      <w:tr w:rsidR="00886363">
        <w:tc>
          <w:tcPr>
            <w:tcW w:w="1166" w:type="dxa"/>
          </w:tcPr>
          <w:p w:rsidR="00886363" w:rsidRDefault="00886363">
            <w:pPr>
              <w:pStyle w:val="20"/>
              <w:jc w:val="center"/>
              <w:rPr>
                <w:b/>
                <w:bCs/>
                <w:sz w:val="24"/>
              </w:rPr>
            </w:pPr>
          </w:p>
        </w:tc>
        <w:tc>
          <w:tcPr>
            <w:tcW w:w="6237" w:type="dxa"/>
          </w:tcPr>
          <w:p w:rsidR="00886363" w:rsidRDefault="00DF1B12">
            <w:pPr>
              <w:pStyle w:val="20"/>
              <w:jc w:val="left"/>
              <w:rPr>
                <w:i/>
                <w:iCs/>
                <w:sz w:val="24"/>
              </w:rPr>
            </w:pPr>
            <w:r>
              <w:rPr>
                <w:i/>
                <w:iCs/>
                <w:sz w:val="24"/>
              </w:rPr>
              <w:t>станочник-ремонтник</w:t>
            </w:r>
          </w:p>
        </w:tc>
        <w:tc>
          <w:tcPr>
            <w:tcW w:w="1276" w:type="dxa"/>
          </w:tcPr>
          <w:p w:rsidR="00886363" w:rsidRDefault="00DF1B12">
            <w:pPr>
              <w:pStyle w:val="20"/>
              <w:jc w:val="center"/>
              <w:rPr>
                <w:b/>
                <w:bCs/>
                <w:sz w:val="24"/>
              </w:rPr>
            </w:pPr>
            <w:r>
              <w:rPr>
                <w:b/>
                <w:bCs/>
                <w:sz w:val="24"/>
              </w:rPr>
              <w:t>278,4</w:t>
            </w:r>
          </w:p>
        </w:tc>
      </w:tr>
      <w:tr w:rsidR="00886363">
        <w:tc>
          <w:tcPr>
            <w:tcW w:w="1166" w:type="dxa"/>
          </w:tcPr>
          <w:p w:rsidR="00886363" w:rsidRDefault="00886363">
            <w:pPr>
              <w:pStyle w:val="20"/>
              <w:jc w:val="center"/>
              <w:rPr>
                <w:b/>
                <w:bCs/>
                <w:sz w:val="24"/>
              </w:rPr>
            </w:pPr>
          </w:p>
        </w:tc>
        <w:tc>
          <w:tcPr>
            <w:tcW w:w="6237" w:type="dxa"/>
            <w:tcBorders>
              <w:bottom w:val="single" w:sz="4" w:space="0" w:color="auto"/>
            </w:tcBorders>
          </w:tcPr>
          <w:p w:rsidR="00886363" w:rsidRDefault="00DF1B12">
            <w:pPr>
              <w:pStyle w:val="20"/>
              <w:jc w:val="left"/>
              <w:rPr>
                <w:sz w:val="24"/>
              </w:rPr>
            </w:pPr>
            <w:r>
              <w:rPr>
                <w:sz w:val="24"/>
              </w:rPr>
              <w:t>Отчисления на соц.нужды (</w:t>
            </w:r>
            <w:r>
              <w:rPr>
                <w:i/>
                <w:iCs/>
                <w:sz w:val="24"/>
              </w:rPr>
              <w:t>39% от ГФОТ всп-х раб-х</w:t>
            </w:r>
            <w:r>
              <w:rPr>
                <w:sz w:val="24"/>
              </w:rPr>
              <w:t>)</w:t>
            </w:r>
          </w:p>
        </w:tc>
        <w:tc>
          <w:tcPr>
            <w:tcW w:w="1276" w:type="dxa"/>
            <w:tcBorders>
              <w:bottom w:val="single" w:sz="4" w:space="0" w:color="auto"/>
            </w:tcBorders>
          </w:tcPr>
          <w:p w:rsidR="00886363" w:rsidRDefault="00DF1B12">
            <w:pPr>
              <w:pStyle w:val="20"/>
              <w:jc w:val="center"/>
              <w:rPr>
                <w:b/>
                <w:bCs/>
                <w:sz w:val="24"/>
              </w:rPr>
            </w:pPr>
            <w:r>
              <w:rPr>
                <w:b/>
                <w:bCs/>
                <w:sz w:val="24"/>
              </w:rPr>
              <w:t>244,3</w:t>
            </w:r>
          </w:p>
        </w:tc>
      </w:tr>
      <w:tr w:rsidR="00886363">
        <w:trPr>
          <w:cantSplit/>
        </w:trPr>
        <w:tc>
          <w:tcPr>
            <w:tcW w:w="1166" w:type="dxa"/>
          </w:tcPr>
          <w:p w:rsidR="00886363" w:rsidRDefault="00DF1B12">
            <w:pPr>
              <w:pStyle w:val="20"/>
              <w:jc w:val="center"/>
              <w:rPr>
                <w:b/>
                <w:bCs/>
                <w:sz w:val="24"/>
              </w:rPr>
            </w:pPr>
            <w:r>
              <w:rPr>
                <w:b/>
                <w:bCs/>
                <w:sz w:val="24"/>
              </w:rPr>
              <w:t>4.</w:t>
            </w:r>
          </w:p>
        </w:tc>
        <w:tc>
          <w:tcPr>
            <w:tcW w:w="7513" w:type="dxa"/>
            <w:gridSpan w:val="2"/>
            <w:shd w:val="pct5" w:color="auto" w:fill="F3F3F3"/>
          </w:tcPr>
          <w:p w:rsidR="00886363" w:rsidRDefault="00DF1B12">
            <w:pPr>
              <w:pStyle w:val="20"/>
              <w:jc w:val="left"/>
              <w:rPr>
                <w:sz w:val="24"/>
              </w:rPr>
            </w:pPr>
            <w:r>
              <w:rPr>
                <w:sz w:val="24"/>
              </w:rPr>
              <w:t>Внутризаводское перемещение грузов</w:t>
            </w:r>
          </w:p>
        </w:tc>
      </w:tr>
      <w:tr w:rsidR="00886363">
        <w:tc>
          <w:tcPr>
            <w:tcW w:w="1166" w:type="dxa"/>
          </w:tcPr>
          <w:p w:rsidR="00886363" w:rsidRDefault="00886363">
            <w:pPr>
              <w:pStyle w:val="20"/>
              <w:jc w:val="center"/>
              <w:rPr>
                <w:b/>
                <w:bCs/>
                <w:sz w:val="24"/>
              </w:rPr>
            </w:pPr>
          </w:p>
        </w:tc>
        <w:tc>
          <w:tcPr>
            <w:tcW w:w="6237" w:type="dxa"/>
          </w:tcPr>
          <w:p w:rsidR="00886363" w:rsidRDefault="00DF1B12">
            <w:pPr>
              <w:pStyle w:val="20"/>
              <w:jc w:val="left"/>
              <w:rPr>
                <w:i/>
                <w:iCs/>
                <w:sz w:val="24"/>
              </w:rPr>
            </w:pPr>
            <w:r>
              <w:rPr>
                <w:i/>
                <w:iCs/>
                <w:sz w:val="24"/>
              </w:rPr>
              <w:t>ГФОТ водителей</w:t>
            </w:r>
          </w:p>
        </w:tc>
        <w:tc>
          <w:tcPr>
            <w:tcW w:w="1276" w:type="dxa"/>
          </w:tcPr>
          <w:p w:rsidR="00886363" w:rsidRDefault="00DF1B12">
            <w:pPr>
              <w:pStyle w:val="20"/>
              <w:jc w:val="center"/>
              <w:rPr>
                <w:b/>
                <w:bCs/>
                <w:sz w:val="24"/>
              </w:rPr>
            </w:pPr>
            <w:r>
              <w:rPr>
                <w:b/>
                <w:bCs/>
                <w:sz w:val="24"/>
              </w:rPr>
              <w:t>105,6</w:t>
            </w:r>
          </w:p>
        </w:tc>
      </w:tr>
      <w:tr w:rsidR="00886363">
        <w:tc>
          <w:tcPr>
            <w:tcW w:w="1166" w:type="dxa"/>
            <w:tcBorders>
              <w:bottom w:val="single" w:sz="4" w:space="0" w:color="auto"/>
            </w:tcBorders>
          </w:tcPr>
          <w:p w:rsidR="00886363" w:rsidRDefault="00886363">
            <w:pPr>
              <w:pStyle w:val="20"/>
              <w:jc w:val="center"/>
              <w:rPr>
                <w:b/>
                <w:bCs/>
                <w:sz w:val="24"/>
              </w:rPr>
            </w:pPr>
          </w:p>
        </w:tc>
        <w:tc>
          <w:tcPr>
            <w:tcW w:w="6237" w:type="dxa"/>
            <w:tcBorders>
              <w:bottom w:val="single" w:sz="4" w:space="0" w:color="auto"/>
            </w:tcBorders>
          </w:tcPr>
          <w:p w:rsidR="00886363" w:rsidRDefault="00DF1B12">
            <w:pPr>
              <w:pStyle w:val="20"/>
              <w:jc w:val="left"/>
              <w:rPr>
                <w:sz w:val="24"/>
              </w:rPr>
            </w:pPr>
            <w:r>
              <w:rPr>
                <w:sz w:val="24"/>
              </w:rPr>
              <w:t>Отчисления на соц.нужды (</w:t>
            </w:r>
            <w:r>
              <w:rPr>
                <w:i/>
                <w:iCs/>
                <w:sz w:val="24"/>
              </w:rPr>
              <w:t>39% от ГФОТ всп-х раб-х</w:t>
            </w:r>
            <w:r>
              <w:rPr>
                <w:sz w:val="24"/>
              </w:rPr>
              <w:t>)</w:t>
            </w:r>
          </w:p>
        </w:tc>
        <w:tc>
          <w:tcPr>
            <w:tcW w:w="1276" w:type="dxa"/>
            <w:tcBorders>
              <w:bottom w:val="single" w:sz="4" w:space="0" w:color="auto"/>
            </w:tcBorders>
          </w:tcPr>
          <w:p w:rsidR="00886363" w:rsidRDefault="00DF1B12">
            <w:pPr>
              <w:pStyle w:val="20"/>
              <w:jc w:val="center"/>
              <w:rPr>
                <w:b/>
                <w:bCs/>
                <w:sz w:val="24"/>
              </w:rPr>
            </w:pPr>
            <w:r>
              <w:rPr>
                <w:b/>
                <w:bCs/>
                <w:sz w:val="24"/>
              </w:rPr>
              <w:t>41,2</w:t>
            </w:r>
          </w:p>
        </w:tc>
      </w:tr>
      <w:tr w:rsidR="00886363">
        <w:trPr>
          <w:cantSplit/>
        </w:trPr>
        <w:tc>
          <w:tcPr>
            <w:tcW w:w="7403" w:type="dxa"/>
            <w:gridSpan w:val="2"/>
            <w:shd w:val="clear" w:color="auto" w:fill="C0C0C0"/>
          </w:tcPr>
          <w:p w:rsidR="00886363" w:rsidRDefault="00DF1B12">
            <w:pPr>
              <w:pStyle w:val="20"/>
              <w:jc w:val="center"/>
              <w:rPr>
                <w:b/>
                <w:bCs/>
              </w:rPr>
            </w:pPr>
            <w:r>
              <w:rPr>
                <w:b/>
                <w:bCs/>
              </w:rPr>
              <w:t>Итого:</w:t>
            </w:r>
          </w:p>
        </w:tc>
        <w:tc>
          <w:tcPr>
            <w:tcW w:w="1276" w:type="dxa"/>
            <w:shd w:val="clear" w:color="auto" w:fill="C0C0C0"/>
          </w:tcPr>
          <w:p w:rsidR="00886363" w:rsidRDefault="00DF1B12">
            <w:pPr>
              <w:pStyle w:val="20"/>
              <w:jc w:val="center"/>
              <w:rPr>
                <w:b/>
                <w:bCs/>
                <w:sz w:val="24"/>
              </w:rPr>
            </w:pPr>
            <w:r>
              <w:rPr>
                <w:b/>
                <w:bCs/>
                <w:sz w:val="24"/>
              </w:rPr>
              <w:t>3852,1</w:t>
            </w:r>
          </w:p>
        </w:tc>
      </w:tr>
    </w:tbl>
    <w:p w:rsidR="00886363" w:rsidRDefault="00886363">
      <w:pPr>
        <w:pStyle w:val="20"/>
        <w:ind w:left="360"/>
        <w:rPr>
          <w:b/>
          <w:bCs/>
        </w:rPr>
      </w:pPr>
    </w:p>
    <w:p w:rsidR="00886363" w:rsidRDefault="00886363">
      <w:pPr>
        <w:pStyle w:val="20"/>
        <w:ind w:left="360"/>
        <w:jc w:val="center"/>
        <w:rPr>
          <w:b/>
          <w:bCs/>
        </w:rPr>
      </w:pPr>
    </w:p>
    <w:p w:rsidR="00886363" w:rsidRDefault="00DF1B12">
      <w:pPr>
        <w:pStyle w:val="20"/>
        <w:ind w:left="360"/>
        <w:jc w:val="center"/>
        <w:rPr>
          <w:b/>
          <w:bCs/>
        </w:rPr>
      </w:pPr>
      <w:r>
        <w:rPr>
          <w:b/>
          <w:bCs/>
        </w:rPr>
        <w:t>Смета цеховых расходов.</w:t>
      </w:r>
    </w:p>
    <w:p w:rsidR="00886363" w:rsidRDefault="00DF1B12">
      <w:pPr>
        <w:pStyle w:val="20"/>
        <w:ind w:left="360"/>
        <w:rPr>
          <w:b/>
          <w:bCs/>
        </w:rPr>
      </w:pPr>
      <w:r>
        <w:rPr>
          <w:b/>
          <w:bCs/>
        </w:rPr>
        <w:t xml:space="preserve">                                           </w:t>
      </w:r>
    </w:p>
    <w:p w:rsidR="00886363" w:rsidRDefault="00DF1B12">
      <w:pPr>
        <w:pStyle w:val="20"/>
        <w:ind w:left="360"/>
        <w:jc w:val="right"/>
        <w:rPr>
          <w:b/>
          <w:bCs/>
        </w:rPr>
      </w:pPr>
      <w:r>
        <w:rPr>
          <w:b/>
          <w:bCs/>
        </w:rPr>
        <w:t xml:space="preserve">                                                           Таблица №2.16.</w:t>
      </w:r>
    </w:p>
    <w:tbl>
      <w:tblPr>
        <w:tblW w:w="96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7513"/>
        <w:gridCol w:w="1275"/>
      </w:tblGrid>
      <w:tr w:rsidR="00886363">
        <w:tc>
          <w:tcPr>
            <w:tcW w:w="882" w:type="dxa"/>
            <w:shd w:val="clear" w:color="auto" w:fill="C0C0C0"/>
          </w:tcPr>
          <w:p w:rsidR="00886363" w:rsidRDefault="00DF1B12">
            <w:pPr>
              <w:pStyle w:val="20"/>
              <w:jc w:val="center"/>
              <w:rPr>
                <w:b/>
                <w:bCs/>
              </w:rPr>
            </w:pPr>
            <w:r>
              <w:rPr>
                <w:b/>
                <w:bCs/>
                <w:sz w:val="24"/>
              </w:rPr>
              <w:t>№ п/п</w:t>
            </w:r>
          </w:p>
        </w:tc>
        <w:tc>
          <w:tcPr>
            <w:tcW w:w="7513" w:type="dxa"/>
            <w:shd w:val="clear" w:color="auto" w:fill="C0C0C0"/>
          </w:tcPr>
          <w:p w:rsidR="00886363" w:rsidRDefault="00DF1B12">
            <w:pPr>
              <w:pStyle w:val="20"/>
              <w:jc w:val="center"/>
              <w:rPr>
                <w:b/>
                <w:bCs/>
              </w:rPr>
            </w:pPr>
            <w:r>
              <w:rPr>
                <w:b/>
                <w:bCs/>
                <w:sz w:val="24"/>
              </w:rPr>
              <w:t>Статьи расходов</w:t>
            </w:r>
          </w:p>
        </w:tc>
        <w:tc>
          <w:tcPr>
            <w:tcW w:w="1275" w:type="dxa"/>
            <w:shd w:val="clear" w:color="auto" w:fill="C0C0C0"/>
          </w:tcPr>
          <w:p w:rsidR="00886363" w:rsidRDefault="00DF1B12">
            <w:pPr>
              <w:pStyle w:val="20"/>
              <w:jc w:val="center"/>
              <w:rPr>
                <w:b/>
                <w:bCs/>
              </w:rPr>
            </w:pPr>
            <w:r>
              <w:rPr>
                <w:b/>
                <w:bCs/>
                <w:sz w:val="24"/>
              </w:rPr>
              <w:t>Затраты тыс.руб.</w:t>
            </w:r>
          </w:p>
        </w:tc>
      </w:tr>
      <w:tr w:rsidR="00886363">
        <w:tc>
          <w:tcPr>
            <w:tcW w:w="882" w:type="dxa"/>
          </w:tcPr>
          <w:p w:rsidR="00886363" w:rsidRDefault="00DF1B12">
            <w:pPr>
              <w:pStyle w:val="20"/>
              <w:jc w:val="center"/>
              <w:rPr>
                <w:b/>
                <w:bCs/>
                <w:sz w:val="24"/>
              </w:rPr>
            </w:pPr>
            <w:r>
              <w:rPr>
                <w:b/>
                <w:bCs/>
                <w:sz w:val="24"/>
              </w:rPr>
              <w:t>1.</w:t>
            </w:r>
          </w:p>
        </w:tc>
        <w:tc>
          <w:tcPr>
            <w:tcW w:w="7513" w:type="dxa"/>
          </w:tcPr>
          <w:p w:rsidR="00886363" w:rsidRDefault="00DF1B12">
            <w:pPr>
              <w:pStyle w:val="20"/>
              <w:rPr>
                <w:sz w:val="24"/>
              </w:rPr>
            </w:pPr>
            <w:r>
              <w:rPr>
                <w:sz w:val="24"/>
              </w:rPr>
              <w:t>ГФОТ управленческого персонала</w:t>
            </w:r>
          </w:p>
        </w:tc>
        <w:tc>
          <w:tcPr>
            <w:tcW w:w="1275" w:type="dxa"/>
          </w:tcPr>
          <w:p w:rsidR="00886363" w:rsidRDefault="00DF1B12">
            <w:pPr>
              <w:pStyle w:val="20"/>
              <w:jc w:val="center"/>
              <w:rPr>
                <w:sz w:val="24"/>
              </w:rPr>
            </w:pPr>
            <w:r>
              <w:rPr>
                <w:sz w:val="24"/>
              </w:rPr>
              <w:t>1869,4</w:t>
            </w:r>
          </w:p>
        </w:tc>
      </w:tr>
      <w:tr w:rsidR="00886363">
        <w:tc>
          <w:tcPr>
            <w:tcW w:w="882" w:type="dxa"/>
          </w:tcPr>
          <w:p w:rsidR="00886363" w:rsidRDefault="00DF1B12">
            <w:pPr>
              <w:pStyle w:val="20"/>
              <w:jc w:val="center"/>
              <w:rPr>
                <w:b/>
                <w:bCs/>
                <w:sz w:val="24"/>
              </w:rPr>
            </w:pPr>
            <w:r>
              <w:rPr>
                <w:b/>
                <w:bCs/>
                <w:sz w:val="24"/>
              </w:rPr>
              <w:t>2.</w:t>
            </w:r>
          </w:p>
        </w:tc>
        <w:tc>
          <w:tcPr>
            <w:tcW w:w="7513" w:type="dxa"/>
          </w:tcPr>
          <w:p w:rsidR="00886363" w:rsidRDefault="00DF1B12">
            <w:pPr>
              <w:pStyle w:val="20"/>
              <w:rPr>
                <w:sz w:val="24"/>
              </w:rPr>
            </w:pPr>
            <w:r>
              <w:rPr>
                <w:sz w:val="24"/>
              </w:rPr>
              <w:t>Единый социальный налог (35,6%)</w:t>
            </w:r>
          </w:p>
        </w:tc>
        <w:tc>
          <w:tcPr>
            <w:tcW w:w="1275" w:type="dxa"/>
          </w:tcPr>
          <w:p w:rsidR="00886363" w:rsidRDefault="00DF1B12">
            <w:pPr>
              <w:pStyle w:val="20"/>
              <w:jc w:val="center"/>
              <w:rPr>
                <w:sz w:val="24"/>
              </w:rPr>
            </w:pPr>
            <w:r>
              <w:rPr>
                <w:sz w:val="24"/>
              </w:rPr>
              <w:t>729,1</w:t>
            </w:r>
          </w:p>
        </w:tc>
      </w:tr>
      <w:tr w:rsidR="00886363">
        <w:tc>
          <w:tcPr>
            <w:tcW w:w="882" w:type="dxa"/>
          </w:tcPr>
          <w:p w:rsidR="00886363" w:rsidRDefault="00DF1B12">
            <w:pPr>
              <w:pStyle w:val="20"/>
              <w:jc w:val="center"/>
              <w:rPr>
                <w:b/>
                <w:bCs/>
                <w:sz w:val="24"/>
              </w:rPr>
            </w:pPr>
            <w:r>
              <w:rPr>
                <w:b/>
                <w:bCs/>
                <w:sz w:val="24"/>
              </w:rPr>
              <w:t>3.</w:t>
            </w:r>
          </w:p>
        </w:tc>
        <w:tc>
          <w:tcPr>
            <w:tcW w:w="7513" w:type="dxa"/>
          </w:tcPr>
          <w:p w:rsidR="00886363" w:rsidRDefault="00DF1B12">
            <w:pPr>
              <w:pStyle w:val="20"/>
              <w:rPr>
                <w:sz w:val="24"/>
              </w:rPr>
            </w:pPr>
            <w:r>
              <w:rPr>
                <w:sz w:val="24"/>
              </w:rPr>
              <w:t>Амортизация зданий и сооружений (</w:t>
            </w:r>
            <w:r>
              <w:rPr>
                <w:i/>
                <w:iCs/>
                <w:sz w:val="24"/>
              </w:rPr>
              <w:t>4% от ст-ти зд.)</w:t>
            </w:r>
          </w:p>
        </w:tc>
        <w:tc>
          <w:tcPr>
            <w:tcW w:w="1275" w:type="dxa"/>
          </w:tcPr>
          <w:p w:rsidR="00886363" w:rsidRDefault="00DF1B12">
            <w:pPr>
              <w:pStyle w:val="20"/>
              <w:jc w:val="center"/>
              <w:rPr>
                <w:sz w:val="24"/>
              </w:rPr>
            </w:pPr>
            <w:r>
              <w:rPr>
                <w:sz w:val="24"/>
              </w:rPr>
              <w:t>398,0</w:t>
            </w:r>
          </w:p>
        </w:tc>
      </w:tr>
      <w:tr w:rsidR="00886363">
        <w:tc>
          <w:tcPr>
            <w:tcW w:w="882" w:type="dxa"/>
          </w:tcPr>
          <w:p w:rsidR="00886363" w:rsidRDefault="00DF1B12">
            <w:pPr>
              <w:pStyle w:val="20"/>
              <w:jc w:val="center"/>
              <w:rPr>
                <w:b/>
                <w:bCs/>
                <w:sz w:val="24"/>
              </w:rPr>
            </w:pPr>
            <w:r>
              <w:rPr>
                <w:b/>
                <w:bCs/>
                <w:sz w:val="24"/>
              </w:rPr>
              <w:t>4.</w:t>
            </w:r>
          </w:p>
        </w:tc>
        <w:tc>
          <w:tcPr>
            <w:tcW w:w="7513" w:type="dxa"/>
          </w:tcPr>
          <w:p w:rsidR="00886363" w:rsidRDefault="00DF1B12">
            <w:pPr>
              <w:pStyle w:val="20"/>
              <w:rPr>
                <w:sz w:val="24"/>
              </w:rPr>
            </w:pPr>
            <w:r>
              <w:rPr>
                <w:sz w:val="24"/>
              </w:rPr>
              <w:t>Амортизация нематер-х активов – 10% (</w:t>
            </w:r>
            <w:r>
              <w:rPr>
                <w:i/>
                <w:iCs/>
                <w:sz w:val="24"/>
              </w:rPr>
              <w:t>40% от ст-ти техн.оборуд.)</w:t>
            </w:r>
          </w:p>
        </w:tc>
        <w:tc>
          <w:tcPr>
            <w:tcW w:w="1275" w:type="dxa"/>
          </w:tcPr>
          <w:p w:rsidR="00886363" w:rsidRDefault="00DF1B12">
            <w:pPr>
              <w:pStyle w:val="20"/>
              <w:jc w:val="center"/>
              <w:rPr>
                <w:sz w:val="24"/>
              </w:rPr>
            </w:pPr>
            <w:r>
              <w:rPr>
                <w:sz w:val="24"/>
              </w:rPr>
              <w:t>156,0</w:t>
            </w:r>
          </w:p>
        </w:tc>
      </w:tr>
      <w:tr w:rsidR="00886363">
        <w:trPr>
          <w:cantSplit/>
        </w:trPr>
        <w:tc>
          <w:tcPr>
            <w:tcW w:w="882" w:type="dxa"/>
          </w:tcPr>
          <w:p w:rsidR="00886363" w:rsidRDefault="00DF1B12">
            <w:pPr>
              <w:pStyle w:val="20"/>
              <w:jc w:val="center"/>
              <w:rPr>
                <w:b/>
                <w:bCs/>
                <w:sz w:val="24"/>
              </w:rPr>
            </w:pPr>
            <w:r>
              <w:rPr>
                <w:b/>
                <w:bCs/>
                <w:sz w:val="24"/>
              </w:rPr>
              <w:t>5.</w:t>
            </w:r>
          </w:p>
        </w:tc>
        <w:tc>
          <w:tcPr>
            <w:tcW w:w="8788" w:type="dxa"/>
            <w:gridSpan w:val="2"/>
          </w:tcPr>
          <w:p w:rsidR="00886363" w:rsidRDefault="00DF1B12">
            <w:pPr>
              <w:pStyle w:val="20"/>
              <w:rPr>
                <w:sz w:val="24"/>
              </w:rPr>
            </w:pPr>
            <w:r>
              <w:rPr>
                <w:sz w:val="24"/>
              </w:rPr>
              <w:t>Содержание зданий и сооружений:</w:t>
            </w:r>
          </w:p>
        </w:tc>
      </w:tr>
      <w:tr w:rsidR="00886363">
        <w:tc>
          <w:tcPr>
            <w:tcW w:w="882" w:type="dxa"/>
          </w:tcPr>
          <w:p w:rsidR="00886363" w:rsidRDefault="00886363">
            <w:pPr>
              <w:pStyle w:val="20"/>
              <w:jc w:val="center"/>
              <w:rPr>
                <w:b/>
                <w:bCs/>
                <w:sz w:val="24"/>
              </w:rPr>
            </w:pPr>
          </w:p>
        </w:tc>
        <w:tc>
          <w:tcPr>
            <w:tcW w:w="7513" w:type="dxa"/>
          </w:tcPr>
          <w:p w:rsidR="00886363" w:rsidRDefault="00DF1B12">
            <w:pPr>
              <w:pStyle w:val="20"/>
              <w:rPr>
                <w:sz w:val="24"/>
              </w:rPr>
            </w:pPr>
            <w:r>
              <w:rPr>
                <w:sz w:val="24"/>
              </w:rPr>
              <w:t>материалы на содержание зданий (</w:t>
            </w:r>
            <w:r>
              <w:rPr>
                <w:i/>
                <w:iCs/>
                <w:sz w:val="24"/>
              </w:rPr>
              <w:t>1% от стоимости здания</w:t>
            </w:r>
            <w:r>
              <w:rPr>
                <w:sz w:val="24"/>
              </w:rPr>
              <w:t>)</w:t>
            </w:r>
          </w:p>
        </w:tc>
        <w:tc>
          <w:tcPr>
            <w:tcW w:w="1275" w:type="dxa"/>
          </w:tcPr>
          <w:p w:rsidR="00886363" w:rsidRDefault="00DF1B12">
            <w:pPr>
              <w:pStyle w:val="20"/>
              <w:jc w:val="center"/>
              <w:rPr>
                <w:sz w:val="24"/>
              </w:rPr>
            </w:pPr>
            <w:r>
              <w:rPr>
                <w:sz w:val="24"/>
              </w:rPr>
              <w:t>99,5</w:t>
            </w:r>
          </w:p>
        </w:tc>
      </w:tr>
      <w:tr w:rsidR="00886363">
        <w:tc>
          <w:tcPr>
            <w:tcW w:w="882" w:type="dxa"/>
          </w:tcPr>
          <w:p w:rsidR="00886363" w:rsidRDefault="00886363">
            <w:pPr>
              <w:pStyle w:val="20"/>
              <w:jc w:val="center"/>
              <w:rPr>
                <w:b/>
                <w:bCs/>
                <w:sz w:val="24"/>
              </w:rPr>
            </w:pPr>
          </w:p>
        </w:tc>
        <w:tc>
          <w:tcPr>
            <w:tcW w:w="7513" w:type="dxa"/>
          </w:tcPr>
          <w:p w:rsidR="00886363" w:rsidRDefault="00DF1B12">
            <w:pPr>
              <w:pStyle w:val="20"/>
              <w:rPr>
                <w:sz w:val="24"/>
              </w:rPr>
            </w:pPr>
            <w:r>
              <w:rPr>
                <w:sz w:val="24"/>
              </w:rPr>
              <w:t>затраты на освещение (</w:t>
            </w:r>
            <w:r>
              <w:rPr>
                <w:i/>
                <w:iCs/>
                <w:sz w:val="24"/>
              </w:rPr>
              <w:t>12% от энерг.затрат по ст-е технол. энергия</w:t>
            </w:r>
            <w:r>
              <w:rPr>
                <w:sz w:val="24"/>
              </w:rPr>
              <w:t>)</w:t>
            </w:r>
          </w:p>
        </w:tc>
        <w:tc>
          <w:tcPr>
            <w:tcW w:w="1275" w:type="dxa"/>
          </w:tcPr>
          <w:p w:rsidR="00886363" w:rsidRDefault="00DF1B12">
            <w:pPr>
              <w:pStyle w:val="20"/>
              <w:jc w:val="center"/>
              <w:rPr>
                <w:sz w:val="24"/>
              </w:rPr>
            </w:pPr>
            <w:r>
              <w:rPr>
                <w:sz w:val="24"/>
              </w:rPr>
              <w:t>318,02</w:t>
            </w:r>
          </w:p>
        </w:tc>
      </w:tr>
      <w:tr w:rsidR="00886363">
        <w:tc>
          <w:tcPr>
            <w:tcW w:w="882" w:type="dxa"/>
          </w:tcPr>
          <w:p w:rsidR="00886363" w:rsidRDefault="00886363">
            <w:pPr>
              <w:pStyle w:val="20"/>
              <w:jc w:val="center"/>
              <w:rPr>
                <w:b/>
                <w:bCs/>
                <w:sz w:val="24"/>
              </w:rPr>
            </w:pPr>
          </w:p>
        </w:tc>
        <w:tc>
          <w:tcPr>
            <w:tcW w:w="7513" w:type="dxa"/>
          </w:tcPr>
          <w:p w:rsidR="00886363" w:rsidRDefault="00DF1B12">
            <w:pPr>
              <w:pStyle w:val="20"/>
              <w:rPr>
                <w:sz w:val="24"/>
              </w:rPr>
            </w:pPr>
            <w:r>
              <w:rPr>
                <w:sz w:val="24"/>
              </w:rPr>
              <w:t>затраты на отопление (</w:t>
            </w:r>
            <w:r>
              <w:rPr>
                <w:i/>
                <w:iCs/>
                <w:sz w:val="24"/>
              </w:rPr>
              <w:t>35% от энерг. затрат по статье пар</w:t>
            </w:r>
            <w:r>
              <w:rPr>
                <w:sz w:val="24"/>
              </w:rPr>
              <w:t>)</w:t>
            </w:r>
          </w:p>
        </w:tc>
        <w:tc>
          <w:tcPr>
            <w:tcW w:w="1275" w:type="dxa"/>
          </w:tcPr>
          <w:p w:rsidR="00886363" w:rsidRDefault="00DF1B12">
            <w:pPr>
              <w:pStyle w:val="20"/>
              <w:jc w:val="center"/>
              <w:rPr>
                <w:sz w:val="24"/>
              </w:rPr>
            </w:pPr>
            <w:r>
              <w:rPr>
                <w:sz w:val="24"/>
              </w:rPr>
              <w:t>324,8</w:t>
            </w:r>
          </w:p>
        </w:tc>
      </w:tr>
      <w:tr w:rsidR="00886363">
        <w:tc>
          <w:tcPr>
            <w:tcW w:w="882" w:type="dxa"/>
          </w:tcPr>
          <w:p w:rsidR="00886363" w:rsidRDefault="00886363">
            <w:pPr>
              <w:pStyle w:val="20"/>
              <w:jc w:val="center"/>
              <w:rPr>
                <w:b/>
                <w:bCs/>
                <w:sz w:val="24"/>
              </w:rPr>
            </w:pPr>
          </w:p>
        </w:tc>
        <w:tc>
          <w:tcPr>
            <w:tcW w:w="7513" w:type="dxa"/>
          </w:tcPr>
          <w:p w:rsidR="00886363" w:rsidRDefault="00DF1B12">
            <w:pPr>
              <w:pStyle w:val="20"/>
              <w:rPr>
                <w:sz w:val="24"/>
              </w:rPr>
            </w:pPr>
            <w:r>
              <w:rPr>
                <w:sz w:val="24"/>
              </w:rPr>
              <w:t>расходы на хоз.нужды (</w:t>
            </w:r>
            <w:r>
              <w:rPr>
                <w:i/>
                <w:iCs/>
                <w:sz w:val="24"/>
              </w:rPr>
              <w:t>75% от энерг. затрат по статье вода</w:t>
            </w:r>
            <w:r>
              <w:rPr>
                <w:sz w:val="24"/>
              </w:rPr>
              <w:t>)</w:t>
            </w:r>
          </w:p>
        </w:tc>
        <w:tc>
          <w:tcPr>
            <w:tcW w:w="1275" w:type="dxa"/>
          </w:tcPr>
          <w:p w:rsidR="00886363" w:rsidRDefault="00DF1B12">
            <w:pPr>
              <w:pStyle w:val="20"/>
              <w:jc w:val="center"/>
              <w:rPr>
                <w:sz w:val="24"/>
              </w:rPr>
            </w:pPr>
            <w:r>
              <w:rPr>
                <w:sz w:val="24"/>
              </w:rPr>
              <w:t>994,4</w:t>
            </w:r>
          </w:p>
        </w:tc>
      </w:tr>
      <w:tr w:rsidR="00886363">
        <w:tc>
          <w:tcPr>
            <w:tcW w:w="882" w:type="dxa"/>
          </w:tcPr>
          <w:p w:rsidR="00886363" w:rsidRDefault="00886363">
            <w:pPr>
              <w:pStyle w:val="20"/>
              <w:jc w:val="center"/>
              <w:rPr>
                <w:b/>
                <w:bCs/>
                <w:sz w:val="24"/>
              </w:rPr>
            </w:pPr>
          </w:p>
        </w:tc>
        <w:tc>
          <w:tcPr>
            <w:tcW w:w="7513" w:type="dxa"/>
          </w:tcPr>
          <w:p w:rsidR="00886363" w:rsidRDefault="00DF1B12">
            <w:pPr>
              <w:pStyle w:val="20"/>
              <w:rPr>
                <w:sz w:val="24"/>
              </w:rPr>
            </w:pPr>
            <w:r>
              <w:rPr>
                <w:sz w:val="24"/>
              </w:rPr>
              <w:t>расходы на вывоз мусора</w:t>
            </w:r>
          </w:p>
        </w:tc>
        <w:tc>
          <w:tcPr>
            <w:tcW w:w="1275" w:type="dxa"/>
          </w:tcPr>
          <w:p w:rsidR="00886363" w:rsidRDefault="00DF1B12">
            <w:pPr>
              <w:pStyle w:val="20"/>
              <w:jc w:val="center"/>
              <w:rPr>
                <w:sz w:val="24"/>
              </w:rPr>
            </w:pPr>
            <w:r>
              <w:rPr>
                <w:sz w:val="24"/>
              </w:rPr>
              <w:t>78,5</w:t>
            </w:r>
          </w:p>
        </w:tc>
      </w:tr>
      <w:tr w:rsidR="00886363">
        <w:trPr>
          <w:cantSplit/>
        </w:trPr>
        <w:tc>
          <w:tcPr>
            <w:tcW w:w="882" w:type="dxa"/>
          </w:tcPr>
          <w:p w:rsidR="00886363" w:rsidRDefault="00DF1B12">
            <w:pPr>
              <w:pStyle w:val="20"/>
              <w:jc w:val="center"/>
              <w:rPr>
                <w:b/>
                <w:bCs/>
                <w:sz w:val="24"/>
              </w:rPr>
            </w:pPr>
            <w:r>
              <w:rPr>
                <w:b/>
                <w:bCs/>
                <w:sz w:val="24"/>
              </w:rPr>
              <w:t>6.</w:t>
            </w:r>
          </w:p>
        </w:tc>
        <w:tc>
          <w:tcPr>
            <w:tcW w:w="8788" w:type="dxa"/>
            <w:gridSpan w:val="2"/>
          </w:tcPr>
          <w:p w:rsidR="00886363" w:rsidRDefault="00DF1B12">
            <w:pPr>
              <w:pStyle w:val="20"/>
              <w:rPr>
                <w:sz w:val="24"/>
              </w:rPr>
            </w:pPr>
            <w:r>
              <w:rPr>
                <w:sz w:val="24"/>
              </w:rPr>
              <w:t>ГФОТ обслуживающего персонала:</w:t>
            </w:r>
          </w:p>
        </w:tc>
      </w:tr>
      <w:tr w:rsidR="00886363">
        <w:tc>
          <w:tcPr>
            <w:tcW w:w="882" w:type="dxa"/>
          </w:tcPr>
          <w:p w:rsidR="00886363" w:rsidRDefault="00886363">
            <w:pPr>
              <w:pStyle w:val="20"/>
              <w:jc w:val="center"/>
              <w:rPr>
                <w:b/>
                <w:bCs/>
                <w:sz w:val="24"/>
              </w:rPr>
            </w:pPr>
          </w:p>
        </w:tc>
        <w:tc>
          <w:tcPr>
            <w:tcW w:w="7513" w:type="dxa"/>
          </w:tcPr>
          <w:p w:rsidR="00886363" w:rsidRDefault="00DF1B12">
            <w:pPr>
              <w:pStyle w:val="20"/>
              <w:rPr>
                <w:sz w:val="24"/>
              </w:rPr>
            </w:pPr>
            <w:r>
              <w:rPr>
                <w:sz w:val="24"/>
              </w:rPr>
              <w:t>Уборщик</w:t>
            </w:r>
          </w:p>
        </w:tc>
        <w:tc>
          <w:tcPr>
            <w:tcW w:w="1275" w:type="dxa"/>
          </w:tcPr>
          <w:p w:rsidR="00886363" w:rsidRDefault="00DF1B12">
            <w:pPr>
              <w:pStyle w:val="20"/>
              <w:jc w:val="center"/>
              <w:rPr>
                <w:sz w:val="24"/>
              </w:rPr>
            </w:pPr>
            <w:r>
              <w:rPr>
                <w:sz w:val="24"/>
              </w:rPr>
              <w:t>192,0</w:t>
            </w:r>
          </w:p>
        </w:tc>
      </w:tr>
      <w:tr w:rsidR="00886363">
        <w:tc>
          <w:tcPr>
            <w:tcW w:w="882" w:type="dxa"/>
          </w:tcPr>
          <w:p w:rsidR="00886363" w:rsidRDefault="00886363">
            <w:pPr>
              <w:pStyle w:val="20"/>
              <w:jc w:val="center"/>
              <w:rPr>
                <w:b/>
                <w:bCs/>
                <w:sz w:val="24"/>
              </w:rPr>
            </w:pPr>
          </w:p>
        </w:tc>
        <w:tc>
          <w:tcPr>
            <w:tcW w:w="7513" w:type="dxa"/>
          </w:tcPr>
          <w:p w:rsidR="00886363" w:rsidRDefault="00DF1B12">
            <w:pPr>
              <w:pStyle w:val="20"/>
              <w:rPr>
                <w:sz w:val="24"/>
              </w:rPr>
            </w:pPr>
            <w:r>
              <w:rPr>
                <w:sz w:val="24"/>
              </w:rPr>
              <w:t>Кладовщик</w:t>
            </w:r>
          </w:p>
        </w:tc>
        <w:tc>
          <w:tcPr>
            <w:tcW w:w="1275" w:type="dxa"/>
          </w:tcPr>
          <w:p w:rsidR="00886363" w:rsidRDefault="00DF1B12">
            <w:pPr>
              <w:pStyle w:val="20"/>
              <w:jc w:val="center"/>
              <w:rPr>
                <w:sz w:val="24"/>
              </w:rPr>
            </w:pPr>
            <w:r>
              <w:rPr>
                <w:sz w:val="24"/>
              </w:rPr>
              <w:t>96,0</w:t>
            </w:r>
          </w:p>
        </w:tc>
      </w:tr>
      <w:tr w:rsidR="00886363">
        <w:tc>
          <w:tcPr>
            <w:tcW w:w="882" w:type="dxa"/>
          </w:tcPr>
          <w:p w:rsidR="00886363" w:rsidRDefault="00886363">
            <w:pPr>
              <w:pStyle w:val="20"/>
              <w:jc w:val="center"/>
              <w:rPr>
                <w:b/>
                <w:bCs/>
                <w:sz w:val="24"/>
              </w:rPr>
            </w:pPr>
          </w:p>
        </w:tc>
        <w:tc>
          <w:tcPr>
            <w:tcW w:w="7513" w:type="dxa"/>
          </w:tcPr>
          <w:p w:rsidR="00886363" w:rsidRDefault="00DF1B12">
            <w:pPr>
              <w:pStyle w:val="20"/>
              <w:rPr>
                <w:sz w:val="24"/>
              </w:rPr>
            </w:pPr>
            <w:r>
              <w:rPr>
                <w:sz w:val="24"/>
              </w:rPr>
              <w:t xml:space="preserve">Контролер </w:t>
            </w:r>
          </w:p>
        </w:tc>
        <w:tc>
          <w:tcPr>
            <w:tcW w:w="1275" w:type="dxa"/>
          </w:tcPr>
          <w:p w:rsidR="00886363" w:rsidRDefault="00DF1B12">
            <w:pPr>
              <w:pStyle w:val="20"/>
              <w:jc w:val="center"/>
              <w:rPr>
                <w:sz w:val="24"/>
              </w:rPr>
            </w:pPr>
            <w:r>
              <w:rPr>
                <w:sz w:val="24"/>
              </w:rPr>
              <w:t>303,6</w:t>
            </w:r>
          </w:p>
        </w:tc>
      </w:tr>
      <w:tr w:rsidR="00886363">
        <w:tc>
          <w:tcPr>
            <w:tcW w:w="882" w:type="dxa"/>
          </w:tcPr>
          <w:p w:rsidR="00886363" w:rsidRDefault="00DF1B12">
            <w:pPr>
              <w:pStyle w:val="20"/>
              <w:jc w:val="center"/>
              <w:rPr>
                <w:b/>
                <w:bCs/>
                <w:sz w:val="24"/>
              </w:rPr>
            </w:pPr>
            <w:r>
              <w:rPr>
                <w:b/>
                <w:bCs/>
                <w:sz w:val="24"/>
              </w:rPr>
              <w:t>7.</w:t>
            </w:r>
          </w:p>
        </w:tc>
        <w:tc>
          <w:tcPr>
            <w:tcW w:w="7513" w:type="dxa"/>
          </w:tcPr>
          <w:p w:rsidR="00886363" w:rsidRDefault="00DF1B12">
            <w:pPr>
              <w:pStyle w:val="20"/>
              <w:rPr>
                <w:sz w:val="24"/>
              </w:rPr>
            </w:pPr>
            <w:r>
              <w:rPr>
                <w:sz w:val="24"/>
              </w:rPr>
              <w:t>Отчисления на соц.нужды 39%</w:t>
            </w:r>
          </w:p>
        </w:tc>
        <w:tc>
          <w:tcPr>
            <w:tcW w:w="1275" w:type="dxa"/>
          </w:tcPr>
          <w:p w:rsidR="00886363" w:rsidRDefault="00DF1B12">
            <w:pPr>
              <w:pStyle w:val="20"/>
              <w:jc w:val="center"/>
              <w:rPr>
                <w:sz w:val="24"/>
              </w:rPr>
            </w:pPr>
            <w:r>
              <w:rPr>
                <w:sz w:val="24"/>
              </w:rPr>
              <w:t>230,7</w:t>
            </w:r>
          </w:p>
        </w:tc>
      </w:tr>
      <w:tr w:rsidR="00886363">
        <w:tc>
          <w:tcPr>
            <w:tcW w:w="882" w:type="dxa"/>
          </w:tcPr>
          <w:p w:rsidR="00886363" w:rsidRDefault="00DF1B12">
            <w:pPr>
              <w:pStyle w:val="20"/>
              <w:jc w:val="center"/>
              <w:rPr>
                <w:b/>
                <w:bCs/>
                <w:sz w:val="24"/>
              </w:rPr>
            </w:pPr>
            <w:r>
              <w:rPr>
                <w:b/>
                <w:bCs/>
                <w:sz w:val="24"/>
              </w:rPr>
              <w:t>8.</w:t>
            </w:r>
          </w:p>
        </w:tc>
        <w:tc>
          <w:tcPr>
            <w:tcW w:w="7513" w:type="dxa"/>
          </w:tcPr>
          <w:p w:rsidR="00886363" w:rsidRDefault="00DF1B12">
            <w:pPr>
              <w:pStyle w:val="20"/>
              <w:rPr>
                <w:sz w:val="24"/>
              </w:rPr>
            </w:pPr>
            <w:r>
              <w:rPr>
                <w:sz w:val="24"/>
              </w:rPr>
              <w:t>Ремонт зданий и сооружений</w:t>
            </w:r>
          </w:p>
        </w:tc>
        <w:tc>
          <w:tcPr>
            <w:tcW w:w="1275" w:type="dxa"/>
          </w:tcPr>
          <w:p w:rsidR="00886363" w:rsidRDefault="00886363">
            <w:pPr>
              <w:pStyle w:val="20"/>
              <w:rPr>
                <w:sz w:val="24"/>
              </w:rPr>
            </w:pPr>
          </w:p>
        </w:tc>
      </w:tr>
      <w:tr w:rsidR="00886363">
        <w:tc>
          <w:tcPr>
            <w:tcW w:w="882" w:type="dxa"/>
          </w:tcPr>
          <w:p w:rsidR="00886363" w:rsidRDefault="00886363">
            <w:pPr>
              <w:pStyle w:val="20"/>
              <w:jc w:val="center"/>
              <w:rPr>
                <w:b/>
                <w:bCs/>
                <w:sz w:val="24"/>
              </w:rPr>
            </w:pPr>
          </w:p>
        </w:tc>
        <w:tc>
          <w:tcPr>
            <w:tcW w:w="7513" w:type="dxa"/>
          </w:tcPr>
          <w:p w:rsidR="00886363" w:rsidRDefault="00DF1B12">
            <w:pPr>
              <w:pStyle w:val="20"/>
              <w:rPr>
                <w:sz w:val="24"/>
              </w:rPr>
            </w:pPr>
            <w:r>
              <w:rPr>
                <w:sz w:val="24"/>
              </w:rPr>
              <w:t>материалы (</w:t>
            </w:r>
            <w:r>
              <w:rPr>
                <w:i/>
                <w:iCs/>
                <w:sz w:val="24"/>
              </w:rPr>
              <w:t>0,2% от стоимости зданий</w:t>
            </w:r>
            <w:r>
              <w:rPr>
                <w:sz w:val="24"/>
              </w:rPr>
              <w:t>)</w:t>
            </w:r>
          </w:p>
        </w:tc>
        <w:tc>
          <w:tcPr>
            <w:tcW w:w="1275" w:type="dxa"/>
          </w:tcPr>
          <w:p w:rsidR="00886363" w:rsidRDefault="00DF1B12">
            <w:pPr>
              <w:pStyle w:val="20"/>
              <w:jc w:val="center"/>
              <w:rPr>
                <w:sz w:val="24"/>
              </w:rPr>
            </w:pPr>
            <w:r>
              <w:rPr>
                <w:sz w:val="24"/>
              </w:rPr>
              <w:t>39,8</w:t>
            </w:r>
          </w:p>
        </w:tc>
      </w:tr>
      <w:tr w:rsidR="00886363">
        <w:tc>
          <w:tcPr>
            <w:tcW w:w="882" w:type="dxa"/>
          </w:tcPr>
          <w:p w:rsidR="00886363" w:rsidRDefault="00886363">
            <w:pPr>
              <w:pStyle w:val="20"/>
              <w:jc w:val="center"/>
              <w:rPr>
                <w:b/>
                <w:bCs/>
                <w:sz w:val="24"/>
              </w:rPr>
            </w:pPr>
          </w:p>
        </w:tc>
        <w:tc>
          <w:tcPr>
            <w:tcW w:w="7513" w:type="dxa"/>
          </w:tcPr>
          <w:p w:rsidR="00886363" w:rsidRDefault="00DF1B12">
            <w:pPr>
              <w:pStyle w:val="20"/>
              <w:rPr>
                <w:sz w:val="24"/>
              </w:rPr>
            </w:pPr>
            <w:r>
              <w:rPr>
                <w:sz w:val="24"/>
              </w:rPr>
              <w:t>услуги РСО (</w:t>
            </w:r>
            <w:r>
              <w:rPr>
                <w:i/>
                <w:iCs/>
                <w:sz w:val="24"/>
              </w:rPr>
              <w:t>5% от стоимости зданий</w:t>
            </w:r>
            <w:r>
              <w:rPr>
                <w:sz w:val="24"/>
              </w:rPr>
              <w:t>)</w:t>
            </w:r>
          </w:p>
        </w:tc>
        <w:tc>
          <w:tcPr>
            <w:tcW w:w="1275" w:type="dxa"/>
          </w:tcPr>
          <w:p w:rsidR="00886363" w:rsidRDefault="00DF1B12">
            <w:pPr>
              <w:pStyle w:val="20"/>
              <w:jc w:val="center"/>
              <w:rPr>
                <w:sz w:val="24"/>
              </w:rPr>
            </w:pPr>
            <w:r>
              <w:rPr>
                <w:sz w:val="24"/>
              </w:rPr>
              <w:t>995,0</w:t>
            </w:r>
          </w:p>
        </w:tc>
      </w:tr>
      <w:tr w:rsidR="00886363">
        <w:tc>
          <w:tcPr>
            <w:tcW w:w="882" w:type="dxa"/>
            <w:tcBorders>
              <w:bottom w:val="single" w:sz="4" w:space="0" w:color="auto"/>
            </w:tcBorders>
          </w:tcPr>
          <w:p w:rsidR="00886363" w:rsidRDefault="00DF1B12">
            <w:pPr>
              <w:pStyle w:val="20"/>
              <w:jc w:val="center"/>
              <w:rPr>
                <w:b/>
                <w:bCs/>
                <w:sz w:val="24"/>
              </w:rPr>
            </w:pPr>
            <w:r>
              <w:rPr>
                <w:b/>
                <w:bCs/>
                <w:sz w:val="24"/>
              </w:rPr>
              <w:t>9.</w:t>
            </w:r>
          </w:p>
        </w:tc>
        <w:tc>
          <w:tcPr>
            <w:tcW w:w="7513" w:type="dxa"/>
            <w:tcBorders>
              <w:bottom w:val="single" w:sz="4" w:space="0" w:color="auto"/>
            </w:tcBorders>
          </w:tcPr>
          <w:p w:rsidR="00886363" w:rsidRDefault="00DF1B12">
            <w:pPr>
              <w:pStyle w:val="20"/>
              <w:rPr>
                <w:sz w:val="24"/>
              </w:rPr>
            </w:pPr>
            <w:r>
              <w:rPr>
                <w:sz w:val="24"/>
              </w:rPr>
              <w:t>Расходы по охране труда (</w:t>
            </w:r>
            <w:r>
              <w:rPr>
                <w:i/>
                <w:iCs/>
                <w:sz w:val="24"/>
              </w:rPr>
              <w:t>15% от ГФОТ всего персонала</w:t>
            </w:r>
            <w:r>
              <w:rPr>
                <w:sz w:val="24"/>
              </w:rPr>
              <w:t>)</w:t>
            </w:r>
          </w:p>
        </w:tc>
        <w:tc>
          <w:tcPr>
            <w:tcW w:w="1275" w:type="dxa"/>
            <w:tcBorders>
              <w:bottom w:val="single" w:sz="4" w:space="0" w:color="auto"/>
            </w:tcBorders>
          </w:tcPr>
          <w:p w:rsidR="00886363" w:rsidRDefault="00DF1B12">
            <w:pPr>
              <w:pStyle w:val="20"/>
              <w:jc w:val="center"/>
              <w:rPr>
                <w:sz w:val="24"/>
              </w:rPr>
            </w:pPr>
            <w:r>
              <w:rPr>
                <w:sz w:val="24"/>
              </w:rPr>
              <w:t>3174,3</w:t>
            </w:r>
          </w:p>
        </w:tc>
      </w:tr>
      <w:tr w:rsidR="00886363">
        <w:trPr>
          <w:cantSplit/>
        </w:trPr>
        <w:tc>
          <w:tcPr>
            <w:tcW w:w="8395" w:type="dxa"/>
            <w:gridSpan w:val="2"/>
            <w:shd w:val="clear" w:color="auto" w:fill="C0C0C0"/>
          </w:tcPr>
          <w:p w:rsidR="00886363" w:rsidRDefault="00DF1B12">
            <w:pPr>
              <w:pStyle w:val="20"/>
              <w:jc w:val="center"/>
              <w:rPr>
                <w:b/>
                <w:bCs/>
                <w:sz w:val="24"/>
              </w:rPr>
            </w:pPr>
            <w:r>
              <w:rPr>
                <w:b/>
                <w:bCs/>
                <w:sz w:val="24"/>
              </w:rPr>
              <w:t>Итого цеховые расходы:</w:t>
            </w:r>
          </w:p>
        </w:tc>
        <w:tc>
          <w:tcPr>
            <w:tcW w:w="1275" w:type="dxa"/>
            <w:shd w:val="clear" w:color="auto" w:fill="C0C0C0"/>
          </w:tcPr>
          <w:p w:rsidR="00886363" w:rsidRDefault="00DF1B12">
            <w:pPr>
              <w:pStyle w:val="20"/>
              <w:jc w:val="center"/>
              <w:rPr>
                <w:b/>
                <w:bCs/>
                <w:sz w:val="24"/>
              </w:rPr>
            </w:pPr>
            <w:r>
              <w:rPr>
                <w:b/>
                <w:bCs/>
                <w:sz w:val="24"/>
              </w:rPr>
              <w:t>9999,3</w:t>
            </w:r>
          </w:p>
        </w:tc>
      </w:tr>
    </w:tbl>
    <w:p w:rsidR="00886363" w:rsidRDefault="00886363">
      <w:pPr>
        <w:pStyle w:val="20"/>
        <w:ind w:left="360"/>
        <w:rPr>
          <w:b/>
          <w:bCs/>
        </w:rPr>
      </w:pPr>
    </w:p>
    <w:p w:rsidR="00886363" w:rsidRDefault="00DF1B12">
      <w:pPr>
        <w:pStyle w:val="20"/>
        <w:ind w:left="360"/>
        <w:jc w:val="right"/>
      </w:pPr>
      <w:r>
        <w:t>(2.13)</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4"/>
      </w:tblGrid>
      <w:tr w:rsidR="00886363">
        <w:tc>
          <w:tcPr>
            <w:tcW w:w="9854" w:type="dxa"/>
            <w:shd w:val="clear" w:color="auto" w:fill="C0C0C0"/>
          </w:tcPr>
          <w:p w:rsidR="00886363" w:rsidRDefault="00DF1B12">
            <w:pPr>
              <w:pStyle w:val="20"/>
              <w:jc w:val="center"/>
              <w:rPr>
                <w:b/>
                <w:bCs/>
              </w:rPr>
            </w:pPr>
            <w:r>
              <w:rPr>
                <w:b/>
                <w:bCs/>
                <w:sz w:val="22"/>
              </w:rPr>
              <w:t>Стоимость нематериальных активов = 40% от стоимости технологического оборудования</w:t>
            </w:r>
            <w:r>
              <w:rPr>
                <w:b/>
                <w:bCs/>
              </w:rPr>
              <w:t>.</w:t>
            </w:r>
          </w:p>
        </w:tc>
      </w:tr>
    </w:tbl>
    <w:p w:rsidR="00886363" w:rsidRDefault="00886363">
      <w:pPr>
        <w:pStyle w:val="20"/>
        <w:ind w:left="360"/>
        <w:rPr>
          <w:b/>
          <w:bCs/>
        </w:rPr>
      </w:pPr>
    </w:p>
    <w:p w:rsidR="00886363" w:rsidRDefault="00DF1B12">
      <w:pPr>
        <w:pStyle w:val="20"/>
        <w:ind w:left="360"/>
      </w:pPr>
      <w:r>
        <w:t>Стоимость нематериальных активов = 3900*40/100 = 156 тыс.руб.</w:t>
      </w:r>
    </w:p>
    <w:p w:rsidR="00886363" w:rsidRDefault="00886363">
      <w:pPr>
        <w:pStyle w:val="20"/>
        <w:ind w:left="360"/>
      </w:pPr>
    </w:p>
    <w:p w:rsidR="00886363" w:rsidRDefault="00DF1B12">
      <w:pPr>
        <w:pStyle w:val="20"/>
        <w:ind w:left="360"/>
      </w:pPr>
      <w:r>
        <w:t xml:space="preserve">                                                                 </w:t>
      </w:r>
      <w:r>
        <w:tab/>
      </w:r>
      <w:r>
        <w:tab/>
      </w:r>
      <w:r>
        <w:tab/>
      </w:r>
      <w:r>
        <w:tab/>
      </w:r>
      <w:r>
        <w:tab/>
        <w:t xml:space="preserve">           (2.14)</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494"/>
      </w:tblGrid>
      <w:tr w:rsidR="00886363">
        <w:tc>
          <w:tcPr>
            <w:tcW w:w="9854" w:type="dxa"/>
            <w:shd w:val="clear" w:color="auto" w:fill="C0C0C0"/>
          </w:tcPr>
          <w:p w:rsidR="00886363" w:rsidRDefault="00DF1B12">
            <w:pPr>
              <w:pStyle w:val="20"/>
              <w:jc w:val="center"/>
              <w:rPr>
                <w:b/>
                <w:bCs/>
                <w:sz w:val="22"/>
              </w:rPr>
            </w:pPr>
            <w:r>
              <w:rPr>
                <w:b/>
                <w:bCs/>
                <w:sz w:val="22"/>
              </w:rPr>
              <w:t>Амортизация нематериальных активов = 10% от стоимости нематериальных активов.</w:t>
            </w:r>
          </w:p>
        </w:tc>
      </w:tr>
    </w:tbl>
    <w:p w:rsidR="00886363" w:rsidRDefault="00886363">
      <w:pPr>
        <w:pStyle w:val="20"/>
        <w:ind w:left="360"/>
      </w:pPr>
    </w:p>
    <w:p w:rsidR="00886363" w:rsidRDefault="00DF1B12">
      <w:pPr>
        <w:pStyle w:val="20"/>
        <w:ind w:left="360"/>
      </w:pPr>
      <w:r>
        <w:t>Амортизация нематериальных активов = 398*10/100 = 398 тыс.руб.</w:t>
      </w:r>
    </w:p>
    <w:p w:rsidR="00886363" w:rsidRDefault="00886363">
      <w:pPr>
        <w:pStyle w:val="20"/>
        <w:ind w:left="360"/>
      </w:pPr>
    </w:p>
    <w:p w:rsidR="00886363" w:rsidRDefault="00DF1B12">
      <w:pPr>
        <w:pStyle w:val="20"/>
        <w:ind w:left="360"/>
        <w:jc w:val="center"/>
      </w:pPr>
      <w:r>
        <w:t xml:space="preserve">                                                                         (2.15)</w:t>
      </w:r>
    </w:p>
    <w:tbl>
      <w:tblPr>
        <w:tblW w:w="0" w:type="auto"/>
        <w:tblInd w:w="1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1"/>
      </w:tblGrid>
      <w:tr w:rsidR="00886363">
        <w:trPr>
          <w:trHeight w:val="270"/>
        </w:trPr>
        <w:tc>
          <w:tcPr>
            <w:tcW w:w="5471" w:type="dxa"/>
            <w:shd w:val="clear" w:color="auto" w:fill="C0C0C0"/>
          </w:tcPr>
          <w:p w:rsidR="00886363" w:rsidRDefault="00DF1B12">
            <w:pPr>
              <w:pStyle w:val="20"/>
              <w:jc w:val="center"/>
              <w:rPr>
                <w:b/>
                <w:bCs/>
                <w:sz w:val="24"/>
              </w:rPr>
            </w:pPr>
            <w:r>
              <w:rPr>
                <w:b/>
                <w:bCs/>
                <w:sz w:val="24"/>
              </w:rPr>
              <w:t>Затраты на вывод мусора = Д р.д. * Н * С</w:t>
            </w:r>
          </w:p>
        </w:tc>
      </w:tr>
    </w:tbl>
    <w:p w:rsidR="00886363" w:rsidRDefault="00886363">
      <w:pPr>
        <w:pStyle w:val="20"/>
        <w:ind w:left="360"/>
        <w:jc w:val="center"/>
      </w:pPr>
    </w:p>
    <w:p w:rsidR="00886363" w:rsidRDefault="00DF1B12">
      <w:pPr>
        <w:pStyle w:val="20"/>
        <w:ind w:left="360"/>
        <w:jc w:val="left"/>
      </w:pPr>
      <w:r>
        <w:t>Д р.д. – количество рабочих дней;</w:t>
      </w:r>
    </w:p>
    <w:p w:rsidR="00886363" w:rsidRDefault="00DF1B12">
      <w:pPr>
        <w:pStyle w:val="20"/>
        <w:ind w:left="360"/>
        <w:jc w:val="left"/>
      </w:pPr>
      <w:r>
        <w:t>Н – норматив;</w:t>
      </w:r>
    </w:p>
    <w:p w:rsidR="00886363" w:rsidRDefault="00DF1B12">
      <w:pPr>
        <w:pStyle w:val="20"/>
        <w:ind w:left="360"/>
        <w:jc w:val="left"/>
      </w:pPr>
      <w:r>
        <w:t>С – количество смен.</w:t>
      </w:r>
    </w:p>
    <w:p w:rsidR="00886363" w:rsidRDefault="00DF1B12">
      <w:pPr>
        <w:pStyle w:val="20"/>
        <w:ind w:left="360"/>
        <w:jc w:val="left"/>
      </w:pPr>
      <w:r>
        <w:t>Затраты на вывоз мусора = 218 * 180 * 2 = 78,5 тыс.руб.</w:t>
      </w:r>
    </w:p>
    <w:p w:rsidR="00886363" w:rsidRDefault="00886363">
      <w:pPr>
        <w:pStyle w:val="20"/>
        <w:ind w:left="360"/>
      </w:pPr>
    </w:p>
    <w:p w:rsidR="00886363" w:rsidRDefault="00DF1B12">
      <w:pPr>
        <w:pStyle w:val="20"/>
        <w:ind w:left="360"/>
        <w:jc w:val="center"/>
        <w:rPr>
          <w:b/>
          <w:bCs/>
        </w:rPr>
      </w:pPr>
      <w:r>
        <w:rPr>
          <w:b/>
          <w:bCs/>
        </w:rPr>
        <w:t>Смета внепроизводственных расходов.</w:t>
      </w:r>
    </w:p>
    <w:p w:rsidR="00886363" w:rsidRDefault="00886363">
      <w:pPr>
        <w:pStyle w:val="20"/>
        <w:ind w:left="360"/>
        <w:jc w:val="center"/>
        <w:rPr>
          <w:b/>
          <w:bCs/>
        </w:rPr>
      </w:pPr>
    </w:p>
    <w:p w:rsidR="00886363" w:rsidRDefault="00DF1B12">
      <w:pPr>
        <w:pStyle w:val="20"/>
        <w:ind w:left="360"/>
        <w:jc w:val="right"/>
        <w:rPr>
          <w:b/>
          <w:bCs/>
        </w:rPr>
      </w:pPr>
      <w:r>
        <w:rPr>
          <w:b/>
          <w:bCs/>
        </w:rPr>
        <w:t>Таблица №2.17.</w:t>
      </w:r>
    </w:p>
    <w:tbl>
      <w:tblPr>
        <w:tblW w:w="92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6520"/>
        <w:gridCol w:w="1417"/>
      </w:tblGrid>
      <w:tr w:rsidR="00886363">
        <w:tc>
          <w:tcPr>
            <w:tcW w:w="1308" w:type="dxa"/>
            <w:shd w:val="clear" w:color="auto" w:fill="C0C0C0"/>
          </w:tcPr>
          <w:p w:rsidR="00886363" w:rsidRDefault="00DF1B12">
            <w:pPr>
              <w:pStyle w:val="20"/>
              <w:jc w:val="center"/>
              <w:rPr>
                <w:b/>
                <w:bCs/>
              </w:rPr>
            </w:pPr>
            <w:r>
              <w:rPr>
                <w:b/>
                <w:bCs/>
                <w:sz w:val="24"/>
              </w:rPr>
              <w:t>№ п/п</w:t>
            </w:r>
          </w:p>
        </w:tc>
        <w:tc>
          <w:tcPr>
            <w:tcW w:w="6520" w:type="dxa"/>
            <w:shd w:val="clear" w:color="auto" w:fill="C0C0C0"/>
          </w:tcPr>
          <w:p w:rsidR="00886363" w:rsidRDefault="00DF1B12">
            <w:pPr>
              <w:pStyle w:val="20"/>
              <w:jc w:val="center"/>
              <w:rPr>
                <w:b/>
                <w:bCs/>
              </w:rPr>
            </w:pPr>
            <w:r>
              <w:rPr>
                <w:b/>
                <w:bCs/>
                <w:sz w:val="24"/>
              </w:rPr>
              <w:t>Статьи расходов</w:t>
            </w:r>
          </w:p>
        </w:tc>
        <w:tc>
          <w:tcPr>
            <w:tcW w:w="1417" w:type="dxa"/>
            <w:shd w:val="clear" w:color="auto" w:fill="C0C0C0"/>
          </w:tcPr>
          <w:p w:rsidR="00886363" w:rsidRDefault="00DF1B12">
            <w:pPr>
              <w:pStyle w:val="20"/>
              <w:jc w:val="center"/>
              <w:rPr>
                <w:b/>
                <w:bCs/>
              </w:rPr>
            </w:pPr>
            <w:r>
              <w:rPr>
                <w:b/>
                <w:bCs/>
                <w:sz w:val="24"/>
              </w:rPr>
              <w:t>Величина расходов</w:t>
            </w:r>
            <w:r>
              <w:rPr>
                <w:b/>
                <w:bCs/>
              </w:rPr>
              <w:t xml:space="preserve"> </w:t>
            </w:r>
            <w:r>
              <w:rPr>
                <w:sz w:val="24"/>
              </w:rPr>
              <w:t>(тыс.руб.)</w:t>
            </w:r>
          </w:p>
        </w:tc>
      </w:tr>
      <w:tr w:rsidR="00886363">
        <w:tc>
          <w:tcPr>
            <w:tcW w:w="1308" w:type="dxa"/>
          </w:tcPr>
          <w:p w:rsidR="00886363" w:rsidRDefault="00DF1B12">
            <w:pPr>
              <w:pStyle w:val="20"/>
              <w:jc w:val="center"/>
              <w:rPr>
                <w:sz w:val="24"/>
              </w:rPr>
            </w:pPr>
            <w:r>
              <w:rPr>
                <w:sz w:val="24"/>
              </w:rPr>
              <w:t>1.</w:t>
            </w:r>
          </w:p>
        </w:tc>
        <w:tc>
          <w:tcPr>
            <w:tcW w:w="6520" w:type="dxa"/>
          </w:tcPr>
          <w:p w:rsidR="00886363" w:rsidRDefault="00DF1B12">
            <w:pPr>
              <w:pStyle w:val="20"/>
              <w:jc w:val="left"/>
              <w:rPr>
                <w:sz w:val="24"/>
              </w:rPr>
            </w:pPr>
            <w:r>
              <w:rPr>
                <w:sz w:val="24"/>
              </w:rPr>
              <w:t xml:space="preserve">Затр. на компл-ние, упаковку, хранение и сбыт пр-ции </w:t>
            </w:r>
          </w:p>
          <w:p w:rsidR="00886363" w:rsidRDefault="00DF1B12">
            <w:pPr>
              <w:pStyle w:val="20"/>
              <w:jc w:val="left"/>
              <w:rPr>
                <w:sz w:val="24"/>
              </w:rPr>
            </w:pPr>
            <w:r>
              <w:rPr>
                <w:i/>
                <w:iCs/>
                <w:sz w:val="24"/>
              </w:rPr>
              <w:t>(2% от пр-ной себест-ти)</w:t>
            </w:r>
          </w:p>
        </w:tc>
        <w:tc>
          <w:tcPr>
            <w:tcW w:w="1417" w:type="dxa"/>
          </w:tcPr>
          <w:p w:rsidR="00886363" w:rsidRDefault="00DF1B12">
            <w:pPr>
              <w:pStyle w:val="20"/>
              <w:jc w:val="center"/>
              <w:rPr>
                <w:sz w:val="24"/>
              </w:rPr>
            </w:pPr>
            <w:r>
              <w:rPr>
                <w:sz w:val="24"/>
              </w:rPr>
              <w:t>1333,1</w:t>
            </w:r>
          </w:p>
        </w:tc>
      </w:tr>
      <w:tr w:rsidR="00886363">
        <w:tc>
          <w:tcPr>
            <w:tcW w:w="1308" w:type="dxa"/>
          </w:tcPr>
          <w:p w:rsidR="00886363" w:rsidRDefault="00DF1B12">
            <w:pPr>
              <w:pStyle w:val="20"/>
              <w:jc w:val="center"/>
              <w:rPr>
                <w:sz w:val="24"/>
              </w:rPr>
            </w:pPr>
            <w:r>
              <w:rPr>
                <w:sz w:val="24"/>
              </w:rPr>
              <w:t>2.</w:t>
            </w:r>
          </w:p>
        </w:tc>
        <w:tc>
          <w:tcPr>
            <w:tcW w:w="6520" w:type="dxa"/>
          </w:tcPr>
          <w:p w:rsidR="00886363" w:rsidRDefault="00DF1B12">
            <w:pPr>
              <w:pStyle w:val="20"/>
              <w:jc w:val="left"/>
              <w:rPr>
                <w:sz w:val="24"/>
              </w:rPr>
            </w:pPr>
            <w:r>
              <w:rPr>
                <w:sz w:val="24"/>
              </w:rPr>
              <w:t xml:space="preserve">Затраты на рекламу </w:t>
            </w:r>
          </w:p>
          <w:p w:rsidR="00886363" w:rsidRDefault="00DF1B12">
            <w:pPr>
              <w:pStyle w:val="20"/>
              <w:jc w:val="left"/>
              <w:rPr>
                <w:sz w:val="24"/>
              </w:rPr>
            </w:pPr>
            <w:r>
              <w:rPr>
                <w:i/>
                <w:iCs/>
                <w:sz w:val="24"/>
              </w:rPr>
              <w:t>(1.5% от ГФОТ всего персонала)</w:t>
            </w:r>
          </w:p>
        </w:tc>
        <w:tc>
          <w:tcPr>
            <w:tcW w:w="1417" w:type="dxa"/>
          </w:tcPr>
          <w:p w:rsidR="00886363" w:rsidRDefault="00DF1B12">
            <w:pPr>
              <w:pStyle w:val="20"/>
              <w:jc w:val="center"/>
              <w:rPr>
                <w:sz w:val="24"/>
              </w:rPr>
            </w:pPr>
            <w:r>
              <w:rPr>
                <w:sz w:val="24"/>
              </w:rPr>
              <w:t>317,4</w:t>
            </w:r>
          </w:p>
        </w:tc>
      </w:tr>
      <w:tr w:rsidR="00886363">
        <w:tc>
          <w:tcPr>
            <w:tcW w:w="1308" w:type="dxa"/>
          </w:tcPr>
          <w:p w:rsidR="00886363" w:rsidRDefault="00DF1B12">
            <w:pPr>
              <w:pStyle w:val="20"/>
              <w:jc w:val="center"/>
              <w:rPr>
                <w:sz w:val="24"/>
              </w:rPr>
            </w:pPr>
            <w:r>
              <w:rPr>
                <w:sz w:val="24"/>
              </w:rPr>
              <w:t>3.</w:t>
            </w:r>
          </w:p>
        </w:tc>
        <w:tc>
          <w:tcPr>
            <w:tcW w:w="6520" w:type="dxa"/>
          </w:tcPr>
          <w:p w:rsidR="00886363" w:rsidRDefault="00DF1B12">
            <w:pPr>
              <w:pStyle w:val="20"/>
              <w:jc w:val="left"/>
              <w:rPr>
                <w:sz w:val="24"/>
              </w:rPr>
            </w:pPr>
            <w:r>
              <w:rPr>
                <w:sz w:val="24"/>
              </w:rPr>
              <w:t xml:space="preserve">Представительские расходы </w:t>
            </w:r>
          </w:p>
          <w:p w:rsidR="00886363" w:rsidRDefault="00DF1B12">
            <w:pPr>
              <w:pStyle w:val="20"/>
              <w:jc w:val="left"/>
              <w:rPr>
                <w:sz w:val="24"/>
              </w:rPr>
            </w:pPr>
            <w:r>
              <w:rPr>
                <w:i/>
                <w:iCs/>
                <w:sz w:val="24"/>
              </w:rPr>
              <w:t>(0.5% от ГФОТ упр-го персонала)</w:t>
            </w:r>
          </w:p>
        </w:tc>
        <w:tc>
          <w:tcPr>
            <w:tcW w:w="1417" w:type="dxa"/>
          </w:tcPr>
          <w:p w:rsidR="00886363" w:rsidRDefault="00DF1B12">
            <w:pPr>
              <w:pStyle w:val="20"/>
              <w:jc w:val="center"/>
              <w:rPr>
                <w:sz w:val="24"/>
              </w:rPr>
            </w:pPr>
            <w:r>
              <w:rPr>
                <w:sz w:val="24"/>
              </w:rPr>
              <w:t>9,4</w:t>
            </w:r>
          </w:p>
        </w:tc>
      </w:tr>
      <w:tr w:rsidR="00886363">
        <w:tc>
          <w:tcPr>
            <w:tcW w:w="1308" w:type="dxa"/>
          </w:tcPr>
          <w:p w:rsidR="00886363" w:rsidRDefault="00DF1B12">
            <w:pPr>
              <w:pStyle w:val="20"/>
              <w:jc w:val="center"/>
              <w:rPr>
                <w:sz w:val="24"/>
              </w:rPr>
            </w:pPr>
            <w:r>
              <w:rPr>
                <w:sz w:val="24"/>
              </w:rPr>
              <w:t>4.</w:t>
            </w:r>
          </w:p>
        </w:tc>
        <w:tc>
          <w:tcPr>
            <w:tcW w:w="6520" w:type="dxa"/>
          </w:tcPr>
          <w:p w:rsidR="00886363" w:rsidRDefault="00DF1B12">
            <w:pPr>
              <w:pStyle w:val="20"/>
              <w:jc w:val="left"/>
              <w:rPr>
                <w:sz w:val="24"/>
              </w:rPr>
            </w:pPr>
            <w:r>
              <w:rPr>
                <w:sz w:val="24"/>
              </w:rPr>
              <w:t xml:space="preserve">Затраты на обучение </w:t>
            </w:r>
          </w:p>
          <w:p w:rsidR="00886363" w:rsidRDefault="00DF1B12">
            <w:pPr>
              <w:pStyle w:val="20"/>
              <w:jc w:val="left"/>
              <w:rPr>
                <w:sz w:val="24"/>
              </w:rPr>
            </w:pPr>
            <w:r>
              <w:rPr>
                <w:i/>
                <w:iCs/>
                <w:sz w:val="24"/>
              </w:rPr>
              <w:t>(1% от производ. себестоимости)</w:t>
            </w:r>
          </w:p>
        </w:tc>
        <w:tc>
          <w:tcPr>
            <w:tcW w:w="1417" w:type="dxa"/>
          </w:tcPr>
          <w:p w:rsidR="00886363" w:rsidRDefault="00DF1B12">
            <w:pPr>
              <w:pStyle w:val="20"/>
              <w:jc w:val="center"/>
              <w:rPr>
                <w:sz w:val="24"/>
              </w:rPr>
            </w:pPr>
            <w:r>
              <w:rPr>
                <w:sz w:val="24"/>
              </w:rPr>
              <w:t>666,5</w:t>
            </w:r>
          </w:p>
        </w:tc>
      </w:tr>
      <w:tr w:rsidR="00886363">
        <w:tc>
          <w:tcPr>
            <w:tcW w:w="1308" w:type="dxa"/>
            <w:tcBorders>
              <w:bottom w:val="single" w:sz="4" w:space="0" w:color="auto"/>
            </w:tcBorders>
          </w:tcPr>
          <w:p w:rsidR="00886363" w:rsidRDefault="00DF1B12">
            <w:pPr>
              <w:pStyle w:val="20"/>
              <w:jc w:val="center"/>
              <w:rPr>
                <w:sz w:val="24"/>
              </w:rPr>
            </w:pPr>
            <w:r>
              <w:rPr>
                <w:sz w:val="24"/>
              </w:rPr>
              <w:t>5.</w:t>
            </w:r>
          </w:p>
        </w:tc>
        <w:tc>
          <w:tcPr>
            <w:tcW w:w="6520" w:type="dxa"/>
            <w:tcBorders>
              <w:bottom w:val="single" w:sz="4" w:space="0" w:color="auto"/>
            </w:tcBorders>
          </w:tcPr>
          <w:p w:rsidR="00886363" w:rsidRDefault="00DF1B12">
            <w:pPr>
              <w:pStyle w:val="20"/>
              <w:jc w:val="left"/>
              <w:rPr>
                <w:sz w:val="24"/>
              </w:rPr>
            </w:pPr>
            <w:r>
              <w:rPr>
                <w:sz w:val="24"/>
              </w:rPr>
              <w:t xml:space="preserve">Командировочные расходы </w:t>
            </w:r>
          </w:p>
          <w:p w:rsidR="00886363" w:rsidRDefault="00DF1B12">
            <w:pPr>
              <w:pStyle w:val="20"/>
              <w:jc w:val="left"/>
              <w:rPr>
                <w:sz w:val="24"/>
              </w:rPr>
            </w:pPr>
            <w:r>
              <w:rPr>
                <w:i/>
                <w:iCs/>
                <w:sz w:val="24"/>
              </w:rPr>
              <w:t>(2% от ГФОТ упр-го персонала)</w:t>
            </w:r>
          </w:p>
        </w:tc>
        <w:tc>
          <w:tcPr>
            <w:tcW w:w="1417" w:type="dxa"/>
            <w:tcBorders>
              <w:bottom w:val="single" w:sz="4" w:space="0" w:color="auto"/>
            </w:tcBorders>
          </w:tcPr>
          <w:p w:rsidR="00886363" w:rsidRDefault="00DF1B12">
            <w:pPr>
              <w:pStyle w:val="20"/>
              <w:jc w:val="center"/>
              <w:rPr>
                <w:sz w:val="24"/>
              </w:rPr>
            </w:pPr>
            <w:r>
              <w:rPr>
                <w:sz w:val="24"/>
              </w:rPr>
              <w:t>37,4</w:t>
            </w:r>
          </w:p>
        </w:tc>
      </w:tr>
      <w:tr w:rsidR="00886363">
        <w:trPr>
          <w:cantSplit/>
        </w:trPr>
        <w:tc>
          <w:tcPr>
            <w:tcW w:w="7828" w:type="dxa"/>
            <w:gridSpan w:val="2"/>
            <w:shd w:val="clear" w:color="auto" w:fill="C0C0C0"/>
          </w:tcPr>
          <w:p w:rsidR="00886363" w:rsidRDefault="00DF1B12">
            <w:pPr>
              <w:pStyle w:val="20"/>
              <w:jc w:val="center"/>
              <w:rPr>
                <w:b/>
                <w:bCs/>
                <w:sz w:val="24"/>
              </w:rPr>
            </w:pPr>
            <w:r>
              <w:rPr>
                <w:b/>
                <w:bCs/>
                <w:sz w:val="24"/>
              </w:rPr>
              <w:t>Итого:</w:t>
            </w:r>
          </w:p>
        </w:tc>
        <w:tc>
          <w:tcPr>
            <w:tcW w:w="1417" w:type="dxa"/>
            <w:shd w:val="clear" w:color="auto" w:fill="C0C0C0"/>
          </w:tcPr>
          <w:p w:rsidR="00886363" w:rsidRDefault="00DF1B12">
            <w:pPr>
              <w:pStyle w:val="20"/>
              <w:jc w:val="center"/>
              <w:rPr>
                <w:b/>
                <w:bCs/>
                <w:sz w:val="24"/>
              </w:rPr>
            </w:pPr>
            <w:r>
              <w:rPr>
                <w:b/>
                <w:bCs/>
                <w:sz w:val="24"/>
              </w:rPr>
              <w:t>2363,8</w:t>
            </w:r>
          </w:p>
        </w:tc>
      </w:tr>
    </w:tbl>
    <w:p w:rsidR="00886363" w:rsidRDefault="00886363">
      <w:pPr>
        <w:pStyle w:val="20"/>
        <w:ind w:left="360"/>
        <w:jc w:val="center"/>
        <w:rPr>
          <w:b/>
          <w:bCs/>
        </w:rPr>
      </w:pPr>
    </w:p>
    <w:p w:rsidR="00886363" w:rsidRDefault="00DF1B12">
      <w:pPr>
        <w:pStyle w:val="20"/>
        <w:ind w:left="360"/>
        <w:jc w:val="center"/>
        <w:rPr>
          <w:b/>
          <w:bCs/>
        </w:rPr>
      </w:pPr>
      <w:r>
        <w:rPr>
          <w:b/>
          <w:bCs/>
        </w:rPr>
        <w:t>Смета затрат на производство.</w:t>
      </w:r>
    </w:p>
    <w:p w:rsidR="00886363" w:rsidRDefault="00886363">
      <w:pPr>
        <w:pStyle w:val="20"/>
        <w:ind w:left="360"/>
        <w:jc w:val="center"/>
        <w:rPr>
          <w:b/>
          <w:bCs/>
        </w:rPr>
      </w:pPr>
    </w:p>
    <w:p w:rsidR="00886363" w:rsidRDefault="00DF1B12">
      <w:pPr>
        <w:pStyle w:val="20"/>
        <w:ind w:left="360"/>
      </w:pPr>
      <w:r>
        <w:rPr>
          <w:b/>
          <w:bCs/>
          <w:i/>
          <w:iCs/>
        </w:rPr>
        <w:t>Смета затрат на производство</w:t>
      </w:r>
      <w:r>
        <w:t xml:space="preserve"> – затраты на общий объем потребляемых ресурсов для выполнения производственной программы предприятия.</w:t>
      </w:r>
    </w:p>
    <w:p w:rsidR="00886363" w:rsidRDefault="00886363">
      <w:pPr>
        <w:pStyle w:val="20"/>
        <w:ind w:left="360"/>
      </w:pPr>
    </w:p>
    <w:p w:rsidR="00886363" w:rsidRDefault="00DF1B12">
      <w:pPr>
        <w:pStyle w:val="20"/>
        <w:ind w:left="360"/>
        <w:jc w:val="right"/>
      </w:pPr>
      <w:r>
        <w:rPr>
          <w:b/>
          <w:bCs/>
        </w:rPr>
        <w:t>Таблица №2.18.</w:t>
      </w:r>
    </w:p>
    <w:tbl>
      <w:tblPr>
        <w:tblW w:w="952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6837"/>
        <w:gridCol w:w="1843"/>
      </w:tblGrid>
      <w:tr w:rsidR="00886363">
        <w:tc>
          <w:tcPr>
            <w:tcW w:w="0" w:type="auto"/>
            <w:shd w:val="clear" w:color="auto" w:fill="C0C0C0"/>
          </w:tcPr>
          <w:p w:rsidR="00886363" w:rsidRDefault="00DF1B12">
            <w:pPr>
              <w:pStyle w:val="20"/>
              <w:jc w:val="center"/>
              <w:rPr>
                <w:b/>
                <w:bCs/>
                <w:sz w:val="24"/>
              </w:rPr>
            </w:pPr>
            <w:r>
              <w:rPr>
                <w:b/>
                <w:bCs/>
                <w:sz w:val="24"/>
              </w:rPr>
              <w:t>№ п/п</w:t>
            </w:r>
          </w:p>
        </w:tc>
        <w:tc>
          <w:tcPr>
            <w:tcW w:w="6837" w:type="dxa"/>
            <w:shd w:val="clear" w:color="auto" w:fill="C0C0C0"/>
          </w:tcPr>
          <w:p w:rsidR="00886363" w:rsidRDefault="00DF1B12">
            <w:pPr>
              <w:pStyle w:val="20"/>
              <w:jc w:val="center"/>
              <w:rPr>
                <w:b/>
                <w:bCs/>
                <w:sz w:val="24"/>
              </w:rPr>
            </w:pPr>
            <w:r>
              <w:rPr>
                <w:b/>
                <w:bCs/>
                <w:sz w:val="24"/>
              </w:rPr>
              <w:t>Экономические элементы затрат</w:t>
            </w:r>
          </w:p>
        </w:tc>
        <w:tc>
          <w:tcPr>
            <w:tcW w:w="1843" w:type="dxa"/>
            <w:shd w:val="clear" w:color="auto" w:fill="C0C0C0"/>
          </w:tcPr>
          <w:p w:rsidR="00886363" w:rsidRDefault="00DF1B12">
            <w:pPr>
              <w:pStyle w:val="20"/>
              <w:jc w:val="center"/>
              <w:rPr>
                <w:sz w:val="24"/>
              </w:rPr>
            </w:pPr>
            <w:r>
              <w:rPr>
                <w:b/>
                <w:bCs/>
                <w:sz w:val="24"/>
              </w:rPr>
              <w:t>Величина затрат на товар. пр-цию</w:t>
            </w:r>
            <w:r>
              <w:rPr>
                <w:sz w:val="24"/>
              </w:rPr>
              <w:t xml:space="preserve"> (тыс.руб.)</w:t>
            </w:r>
          </w:p>
        </w:tc>
      </w:tr>
      <w:tr w:rsidR="00886363">
        <w:tc>
          <w:tcPr>
            <w:tcW w:w="0" w:type="auto"/>
          </w:tcPr>
          <w:p w:rsidR="00886363" w:rsidRDefault="00DF1B12">
            <w:pPr>
              <w:pStyle w:val="20"/>
              <w:jc w:val="center"/>
              <w:rPr>
                <w:b/>
                <w:bCs/>
                <w:sz w:val="24"/>
              </w:rPr>
            </w:pPr>
            <w:r>
              <w:rPr>
                <w:b/>
                <w:bCs/>
                <w:sz w:val="24"/>
              </w:rPr>
              <w:t>1.</w:t>
            </w:r>
          </w:p>
        </w:tc>
        <w:tc>
          <w:tcPr>
            <w:tcW w:w="6837" w:type="dxa"/>
          </w:tcPr>
          <w:p w:rsidR="00886363" w:rsidRDefault="00DF1B12">
            <w:pPr>
              <w:pStyle w:val="20"/>
              <w:rPr>
                <w:sz w:val="24"/>
              </w:rPr>
            </w:pPr>
            <w:r>
              <w:rPr>
                <w:sz w:val="24"/>
              </w:rPr>
              <w:t>Сырье и материалы за вычетом расходов</w:t>
            </w:r>
          </w:p>
        </w:tc>
        <w:tc>
          <w:tcPr>
            <w:tcW w:w="1843" w:type="dxa"/>
          </w:tcPr>
          <w:p w:rsidR="00886363" w:rsidRDefault="00DF1B12">
            <w:pPr>
              <w:pStyle w:val="20"/>
            </w:pPr>
            <w:r>
              <w:t>11886,8</w:t>
            </w:r>
          </w:p>
        </w:tc>
      </w:tr>
      <w:tr w:rsidR="00886363">
        <w:tc>
          <w:tcPr>
            <w:tcW w:w="0" w:type="auto"/>
          </w:tcPr>
          <w:p w:rsidR="00886363" w:rsidRDefault="00DF1B12">
            <w:pPr>
              <w:pStyle w:val="20"/>
              <w:jc w:val="center"/>
              <w:rPr>
                <w:b/>
                <w:bCs/>
                <w:sz w:val="24"/>
              </w:rPr>
            </w:pPr>
            <w:r>
              <w:rPr>
                <w:b/>
                <w:bCs/>
                <w:sz w:val="24"/>
              </w:rPr>
              <w:t>2.</w:t>
            </w:r>
          </w:p>
        </w:tc>
        <w:tc>
          <w:tcPr>
            <w:tcW w:w="6837" w:type="dxa"/>
          </w:tcPr>
          <w:p w:rsidR="00886363" w:rsidRDefault="00DF1B12">
            <w:pPr>
              <w:pStyle w:val="20"/>
              <w:rPr>
                <w:sz w:val="24"/>
              </w:rPr>
            </w:pPr>
            <w:r>
              <w:rPr>
                <w:sz w:val="24"/>
              </w:rPr>
              <w:t>Покупные полуфабрикаты и компл. изд.</w:t>
            </w:r>
          </w:p>
        </w:tc>
        <w:tc>
          <w:tcPr>
            <w:tcW w:w="1843" w:type="dxa"/>
          </w:tcPr>
          <w:p w:rsidR="00886363" w:rsidRDefault="00DF1B12">
            <w:pPr>
              <w:pStyle w:val="20"/>
            </w:pPr>
            <w:r>
              <w:t>4640,3</w:t>
            </w:r>
          </w:p>
        </w:tc>
      </w:tr>
      <w:tr w:rsidR="00886363">
        <w:tc>
          <w:tcPr>
            <w:tcW w:w="0" w:type="auto"/>
          </w:tcPr>
          <w:p w:rsidR="00886363" w:rsidRDefault="00DF1B12">
            <w:pPr>
              <w:pStyle w:val="20"/>
              <w:jc w:val="center"/>
              <w:rPr>
                <w:b/>
                <w:bCs/>
                <w:sz w:val="24"/>
              </w:rPr>
            </w:pPr>
            <w:r>
              <w:rPr>
                <w:b/>
                <w:bCs/>
                <w:sz w:val="24"/>
              </w:rPr>
              <w:t>3.</w:t>
            </w:r>
          </w:p>
        </w:tc>
        <w:tc>
          <w:tcPr>
            <w:tcW w:w="6837" w:type="dxa"/>
          </w:tcPr>
          <w:p w:rsidR="00886363" w:rsidRDefault="00DF1B12">
            <w:pPr>
              <w:pStyle w:val="20"/>
              <w:rPr>
                <w:sz w:val="24"/>
              </w:rPr>
            </w:pPr>
            <w:r>
              <w:rPr>
                <w:sz w:val="24"/>
              </w:rPr>
              <w:t>Топливо и энергия всех видов</w:t>
            </w:r>
          </w:p>
        </w:tc>
        <w:tc>
          <w:tcPr>
            <w:tcW w:w="1843" w:type="dxa"/>
          </w:tcPr>
          <w:p w:rsidR="00886363" w:rsidRDefault="00DF1B12">
            <w:pPr>
              <w:pStyle w:val="20"/>
            </w:pPr>
            <w:r>
              <w:t>8133,8</w:t>
            </w:r>
          </w:p>
        </w:tc>
      </w:tr>
      <w:tr w:rsidR="00886363">
        <w:tc>
          <w:tcPr>
            <w:tcW w:w="0" w:type="auto"/>
          </w:tcPr>
          <w:p w:rsidR="00886363" w:rsidRDefault="00DF1B12">
            <w:pPr>
              <w:pStyle w:val="20"/>
              <w:jc w:val="center"/>
              <w:rPr>
                <w:b/>
                <w:bCs/>
                <w:sz w:val="24"/>
              </w:rPr>
            </w:pPr>
            <w:r>
              <w:rPr>
                <w:b/>
                <w:bCs/>
                <w:sz w:val="24"/>
              </w:rPr>
              <w:t>4.</w:t>
            </w:r>
          </w:p>
        </w:tc>
        <w:tc>
          <w:tcPr>
            <w:tcW w:w="6837" w:type="dxa"/>
          </w:tcPr>
          <w:p w:rsidR="00886363" w:rsidRDefault="00DF1B12">
            <w:pPr>
              <w:pStyle w:val="20"/>
              <w:rPr>
                <w:sz w:val="24"/>
              </w:rPr>
            </w:pPr>
            <w:r>
              <w:rPr>
                <w:sz w:val="24"/>
              </w:rPr>
              <w:t>Заработная плата всего персонала</w:t>
            </w:r>
          </w:p>
        </w:tc>
        <w:tc>
          <w:tcPr>
            <w:tcW w:w="1843" w:type="dxa"/>
          </w:tcPr>
          <w:p w:rsidR="00886363" w:rsidRDefault="00DF1B12">
            <w:pPr>
              <w:pStyle w:val="20"/>
            </w:pPr>
            <w:r>
              <w:t>21162,0</w:t>
            </w:r>
          </w:p>
        </w:tc>
      </w:tr>
      <w:tr w:rsidR="00886363">
        <w:tc>
          <w:tcPr>
            <w:tcW w:w="0" w:type="auto"/>
          </w:tcPr>
          <w:p w:rsidR="00886363" w:rsidRDefault="00DF1B12">
            <w:pPr>
              <w:pStyle w:val="20"/>
              <w:jc w:val="center"/>
              <w:rPr>
                <w:b/>
                <w:bCs/>
                <w:sz w:val="24"/>
              </w:rPr>
            </w:pPr>
            <w:r>
              <w:rPr>
                <w:b/>
                <w:bCs/>
                <w:sz w:val="24"/>
              </w:rPr>
              <w:t>5.</w:t>
            </w:r>
          </w:p>
        </w:tc>
        <w:tc>
          <w:tcPr>
            <w:tcW w:w="6837" w:type="dxa"/>
          </w:tcPr>
          <w:p w:rsidR="00886363" w:rsidRDefault="00DF1B12">
            <w:pPr>
              <w:pStyle w:val="20"/>
              <w:rPr>
                <w:sz w:val="24"/>
              </w:rPr>
            </w:pPr>
            <w:r>
              <w:rPr>
                <w:sz w:val="24"/>
              </w:rPr>
              <w:t xml:space="preserve">Отчисл. на соц.нужды </w:t>
            </w:r>
            <w:r>
              <w:rPr>
                <w:i/>
                <w:iCs/>
                <w:sz w:val="24"/>
              </w:rPr>
              <w:t>(39% от ГФОТ всего персонала)</w:t>
            </w:r>
          </w:p>
        </w:tc>
        <w:tc>
          <w:tcPr>
            <w:tcW w:w="1843" w:type="dxa"/>
          </w:tcPr>
          <w:p w:rsidR="00886363" w:rsidRDefault="00DF1B12">
            <w:pPr>
              <w:pStyle w:val="20"/>
            </w:pPr>
            <w:r>
              <w:t>8253,2</w:t>
            </w:r>
          </w:p>
        </w:tc>
      </w:tr>
      <w:tr w:rsidR="00886363">
        <w:tc>
          <w:tcPr>
            <w:tcW w:w="0" w:type="auto"/>
          </w:tcPr>
          <w:p w:rsidR="00886363" w:rsidRDefault="00DF1B12">
            <w:pPr>
              <w:pStyle w:val="20"/>
              <w:jc w:val="center"/>
              <w:rPr>
                <w:b/>
                <w:bCs/>
                <w:sz w:val="24"/>
              </w:rPr>
            </w:pPr>
            <w:r>
              <w:rPr>
                <w:b/>
                <w:bCs/>
                <w:sz w:val="24"/>
              </w:rPr>
              <w:t>6.</w:t>
            </w:r>
          </w:p>
        </w:tc>
        <w:tc>
          <w:tcPr>
            <w:tcW w:w="6837" w:type="dxa"/>
          </w:tcPr>
          <w:p w:rsidR="00886363" w:rsidRDefault="00DF1B12">
            <w:pPr>
              <w:pStyle w:val="20"/>
              <w:rPr>
                <w:sz w:val="24"/>
              </w:rPr>
            </w:pPr>
            <w:r>
              <w:rPr>
                <w:sz w:val="24"/>
              </w:rPr>
              <w:t xml:space="preserve">Амор-ция осн. ср-в </w:t>
            </w:r>
            <w:r>
              <w:rPr>
                <w:i/>
                <w:iCs/>
                <w:sz w:val="24"/>
              </w:rPr>
              <w:t>(зд., оборуд., немат. активы)</w:t>
            </w:r>
          </w:p>
        </w:tc>
        <w:tc>
          <w:tcPr>
            <w:tcW w:w="1843" w:type="dxa"/>
          </w:tcPr>
          <w:p w:rsidR="00886363" w:rsidRDefault="00DF1B12">
            <w:pPr>
              <w:pStyle w:val="20"/>
            </w:pPr>
            <w:r>
              <w:t>1146,0</w:t>
            </w:r>
          </w:p>
        </w:tc>
      </w:tr>
      <w:tr w:rsidR="00886363">
        <w:tc>
          <w:tcPr>
            <w:tcW w:w="0" w:type="auto"/>
            <w:tcBorders>
              <w:bottom w:val="single" w:sz="4" w:space="0" w:color="auto"/>
            </w:tcBorders>
          </w:tcPr>
          <w:p w:rsidR="00886363" w:rsidRDefault="00DF1B12">
            <w:pPr>
              <w:pStyle w:val="20"/>
              <w:jc w:val="center"/>
              <w:rPr>
                <w:b/>
                <w:bCs/>
                <w:sz w:val="24"/>
              </w:rPr>
            </w:pPr>
            <w:r>
              <w:rPr>
                <w:b/>
                <w:bCs/>
                <w:sz w:val="24"/>
              </w:rPr>
              <w:t>7.</w:t>
            </w:r>
          </w:p>
        </w:tc>
        <w:tc>
          <w:tcPr>
            <w:tcW w:w="6837" w:type="dxa"/>
            <w:tcBorders>
              <w:bottom w:val="single" w:sz="4" w:space="0" w:color="auto"/>
            </w:tcBorders>
          </w:tcPr>
          <w:p w:rsidR="00886363" w:rsidRDefault="00DF1B12">
            <w:pPr>
              <w:pStyle w:val="20"/>
              <w:rPr>
                <w:sz w:val="24"/>
              </w:rPr>
            </w:pPr>
            <w:r>
              <w:rPr>
                <w:sz w:val="24"/>
              </w:rPr>
              <w:t>Прочие расходы</w:t>
            </w:r>
          </w:p>
        </w:tc>
        <w:tc>
          <w:tcPr>
            <w:tcW w:w="1843" w:type="dxa"/>
            <w:tcBorders>
              <w:bottom w:val="single" w:sz="4" w:space="0" w:color="auto"/>
            </w:tcBorders>
          </w:tcPr>
          <w:p w:rsidR="00886363" w:rsidRDefault="00DF1B12">
            <w:pPr>
              <w:pStyle w:val="20"/>
            </w:pPr>
            <w:r>
              <w:t>13763,1</w:t>
            </w:r>
          </w:p>
        </w:tc>
      </w:tr>
      <w:tr w:rsidR="00886363">
        <w:trPr>
          <w:cantSplit/>
        </w:trPr>
        <w:tc>
          <w:tcPr>
            <w:tcW w:w="7686" w:type="dxa"/>
            <w:gridSpan w:val="2"/>
            <w:shd w:val="clear" w:color="auto" w:fill="C0C0C0"/>
          </w:tcPr>
          <w:p w:rsidR="00886363" w:rsidRDefault="00DF1B12">
            <w:pPr>
              <w:pStyle w:val="20"/>
              <w:jc w:val="center"/>
              <w:rPr>
                <w:b/>
                <w:bCs/>
              </w:rPr>
            </w:pPr>
            <w:r>
              <w:rPr>
                <w:b/>
                <w:bCs/>
              </w:rPr>
              <w:t>Итого:</w:t>
            </w:r>
          </w:p>
        </w:tc>
        <w:tc>
          <w:tcPr>
            <w:tcW w:w="1843" w:type="dxa"/>
            <w:shd w:val="clear" w:color="auto" w:fill="C0C0C0"/>
          </w:tcPr>
          <w:p w:rsidR="00886363" w:rsidRDefault="00DF1B12">
            <w:pPr>
              <w:pStyle w:val="20"/>
              <w:rPr>
                <w:b/>
                <w:bCs/>
              </w:rPr>
            </w:pPr>
            <w:r>
              <w:rPr>
                <w:b/>
                <w:bCs/>
              </w:rPr>
              <w:t>68985,2</w:t>
            </w:r>
          </w:p>
        </w:tc>
      </w:tr>
    </w:tbl>
    <w:p w:rsidR="00886363" w:rsidRDefault="00886363">
      <w:pPr>
        <w:pStyle w:val="20"/>
        <w:ind w:left="360"/>
      </w:pPr>
    </w:p>
    <w:p w:rsidR="00886363" w:rsidRDefault="00DF1B12">
      <w:pPr>
        <w:pStyle w:val="20"/>
        <w:ind w:left="360"/>
        <w:jc w:val="center"/>
      </w:pPr>
      <w:r>
        <w:t xml:space="preserve">                                                                                                                          (2.16)</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2"/>
      </w:tblGrid>
      <w:tr w:rsidR="00886363">
        <w:tc>
          <w:tcPr>
            <w:tcW w:w="0" w:type="auto"/>
            <w:shd w:val="clear" w:color="auto" w:fill="C0C0C0"/>
          </w:tcPr>
          <w:p w:rsidR="00886363" w:rsidRDefault="00DF1B12">
            <w:pPr>
              <w:pStyle w:val="20"/>
              <w:rPr>
                <w:b/>
                <w:bCs/>
              </w:rPr>
            </w:pPr>
            <w:r>
              <w:rPr>
                <w:b/>
                <w:bCs/>
              </w:rPr>
              <w:t xml:space="preserve">Сырье и материалы    =   Общие затраты      +          Расходы </w:t>
            </w:r>
          </w:p>
          <w:p w:rsidR="00886363" w:rsidRDefault="00DF1B12">
            <w:pPr>
              <w:pStyle w:val="20"/>
              <w:jc w:val="center"/>
            </w:pPr>
            <w:r>
              <w:rPr>
                <w:b/>
                <w:bCs/>
              </w:rPr>
              <w:t>за вычетом расходов       о осн. материалам        на все материалы</w:t>
            </w:r>
          </w:p>
        </w:tc>
      </w:tr>
    </w:tbl>
    <w:p w:rsidR="00886363" w:rsidRDefault="00886363">
      <w:pPr>
        <w:pStyle w:val="20"/>
        <w:ind w:left="360"/>
        <w:jc w:val="center"/>
      </w:pPr>
    </w:p>
    <w:p w:rsidR="00886363" w:rsidRDefault="00DF1B12">
      <w:pPr>
        <w:pStyle w:val="20"/>
        <w:ind w:left="360"/>
        <w:jc w:val="left"/>
      </w:pPr>
      <w:r>
        <w:rPr>
          <w:b/>
          <w:bCs/>
        </w:rPr>
        <w:t xml:space="preserve">Общие затраты по основным материалам </w:t>
      </w:r>
      <w:r>
        <w:t>(табл.5)</w:t>
      </w:r>
    </w:p>
    <w:p w:rsidR="00886363" w:rsidRDefault="00DF1B12">
      <w:pPr>
        <w:pStyle w:val="20"/>
        <w:ind w:left="360"/>
        <w:jc w:val="left"/>
      </w:pPr>
      <w:r>
        <w:rPr>
          <w:b/>
          <w:bCs/>
        </w:rPr>
        <w:t>Расходы на все материалы</w:t>
      </w:r>
    </w:p>
    <w:p w:rsidR="00886363" w:rsidRDefault="00DF1B12" w:rsidP="00DF1B12">
      <w:pPr>
        <w:pStyle w:val="20"/>
        <w:numPr>
          <w:ilvl w:val="1"/>
          <w:numId w:val="11"/>
        </w:numPr>
        <w:jc w:val="left"/>
      </w:pPr>
      <w:r>
        <w:t>материалы на эксплуатацию оборудования (табл.6);</w:t>
      </w:r>
    </w:p>
    <w:p w:rsidR="00886363" w:rsidRDefault="00DF1B12" w:rsidP="00DF1B12">
      <w:pPr>
        <w:pStyle w:val="20"/>
        <w:numPr>
          <w:ilvl w:val="1"/>
          <w:numId w:val="11"/>
        </w:numPr>
        <w:jc w:val="left"/>
      </w:pPr>
      <w:r>
        <w:t>ремонт оборудования: материалы;</w:t>
      </w:r>
    </w:p>
    <w:p w:rsidR="00886363" w:rsidRDefault="00DF1B12" w:rsidP="00DF1B12">
      <w:pPr>
        <w:pStyle w:val="20"/>
        <w:numPr>
          <w:ilvl w:val="1"/>
          <w:numId w:val="11"/>
        </w:numPr>
        <w:jc w:val="left"/>
      </w:pPr>
      <w:r>
        <w:t>материалы на содержание зданий (табл.7)</w:t>
      </w:r>
    </w:p>
    <w:p w:rsidR="00886363" w:rsidRDefault="00DF1B12">
      <w:pPr>
        <w:pStyle w:val="20"/>
        <w:ind w:left="360"/>
        <w:rPr>
          <w:b/>
          <w:bCs/>
        </w:rPr>
      </w:pPr>
      <w:r>
        <w:rPr>
          <w:b/>
          <w:bCs/>
        </w:rPr>
        <w:t>Сырье и материалы за вычетом расходов</w:t>
      </w:r>
    </w:p>
    <w:p w:rsidR="00886363" w:rsidRDefault="00886363">
      <w:pPr>
        <w:pStyle w:val="20"/>
        <w:ind w:left="360"/>
      </w:pPr>
    </w:p>
    <w:p w:rsidR="00886363" w:rsidRDefault="00DF1B12">
      <w:pPr>
        <w:pStyle w:val="20"/>
        <w:ind w:left="360"/>
      </w:pPr>
      <w:r>
        <w:t xml:space="preserve">                                                                                                                          (2.17)</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5"/>
      </w:tblGrid>
      <w:tr w:rsidR="00886363">
        <w:tc>
          <w:tcPr>
            <w:tcW w:w="0" w:type="auto"/>
            <w:shd w:val="clear" w:color="auto" w:fill="C0C0C0"/>
          </w:tcPr>
          <w:p w:rsidR="00886363" w:rsidRDefault="00DF1B12">
            <w:pPr>
              <w:pStyle w:val="20"/>
              <w:rPr>
                <w:b/>
                <w:bCs/>
                <w:sz w:val="24"/>
              </w:rPr>
            </w:pPr>
            <w:r>
              <w:rPr>
                <w:b/>
                <w:bCs/>
                <w:sz w:val="24"/>
              </w:rPr>
              <w:t>Топливо и энергия     =     Расходы на     +     Затраты на:        +   Топливно-энергетич.</w:t>
            </w:r>
          </w:p>
          <w:p w:rsidR="00886363" w:rsidRDefault="00DF1B12">
            <w:pPr>
              <w:pStyle w:val="20"/>
              <w:rPr>
                <w:b/>
                <w:bCs/>
                <w:sz w:val="24"/>
              </w:rPr>
            </w:pPr>
            <w:r>
              <w:rPr>
                <w:b/>
                <w:bCs/>
                <w:sz w:val="24"/>
              </w:rPr>
              <w:t xml:space="preserve">      Всех видов                    сил.энергию       освещ., отопление,               затраты</w:t>
            </w:r>
          </w:p>
          <w:p w:rsidR="00886363" w:rsidRDefault="00DF1B12">
            <w:pPr>
              <w:pStyle w:val="20"/>
            </w:pPr>
            <w:r>
              <w:rPr>
                <w:b/>
                <w:bCs/>
                <w:sz w:val="24"/>
              </w:rPr>
              <w:t xml:space="preserve">                                                                                 хоз.нужды</w:t>
            </w:r>
            <w:r>
              <w:t xml:space="preserve">   </w:t>
            </w:r>
          </w:p>
        </w:tc>
      </w:tr>
    </w:tbl>
    <w:p w:rsidR="00886363" w:rsidRDefault="00886363">
      <w:pPr>
        <w:pStyle w:val="20"/>
        <w:ind w:left="360"/>
      </w:pPr>
    </w:p>
    <w:p w:rsidR="00886363" w:rsidRDefault="00DF1B12">
      <w:pPr>
        <w:pStyle w:val="20"/>
        <w:ind w:left="360"/>
      </w:pPr>
      <w:r>
        <w:t>Топливо и энергия всех видов = 335,9 + 1037 + 3778,5 = 5151,4 тыс.руб.</w:t>
      </w:r>
    </w:p>
    <w:p w:rsidR="00886363" w:rsidRDefault="00886363">
      <w:pPr>
        <w:pStyle w:val="20"/>
        <w:ind w:left="360"/>
      </w:pPr>
    </w:p>
    <w:p w:rsidR="00886363" w:rsidRDefault="00DF1B12">
      <w:pPr>
        <w:pStyle w:val="20"/>
        <w:ind w:left="360"/>
      </w:pPr>
      <w:r>
        <w:t xml:space="preserve">                                                                                                                          (2.18)</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6"/>
      </w:tblGrid>
      <w:tr w:rsidR="00886363">
        <w:tc>
          <w:tcPr>
            <w:tcW w:w="0" w:type="auto"/>
            <w:shd w:val="clear" w:color="auto" w:fill="C0C0C0"/>
          </w:tcPr>
          <w:p w:rsidR="00886363" w:rsidRDefault="00DF1B12">
            <w:pPr>
              <w:pStyle w:val="20"/>
              <w:rPr>
                <w:b/>
                <w:bCs/>
              </w:rPr>
            </w:pPr>
            <w:r>
              <w:rPr>
                <w:b/>
                <w:bCs/>
              </w:rPr>
              <w:t>Амортизация        =    Амортизация   +    Амортизация   +   Амортизация</w:t>
            </w:r>
          </w:p>
          <w:p w:rsidR="00886363" w:rsidRDefault="00DF1B12">
            <w:pPr>
              <w:pStyle w:val="20"/>
              <w:rPr>
                <w:sz w:val="26"/>
              </w:rPr>
            </w:pPr>
            <w:r>
              <w:rPr>
                <w:sz w:val="26"/>
              </w:rPr>
              <w:t xml:space="preserve">основных средств            оборудования              зд. и сооруж.       немат-ных активов      </w:t>
            </w:r>
          </w:p>
        </w:tc>
      </w:tr>
    </w:tbl>
    <w:p w:rsidR="00886363" w:rsidRDefault="00886363">
      <w:pPr>
        <w:pStyle w:val="20"/>
        <w:ind w:left="360"/>
      </w:pPr>
    </w:p>
    <w:p w:rsidR="00886363" w:rsidRDefault="00DF1B12">
      <w:pPr>
        <w:pStyle w:val="20"/>
        <w:ind w:left="360"/>
      </w:pPr>
      <w:r>
        <w:t>Амортизация основных средств = 2616 + 398 + 688 = 3702 тыс.руб.</w:t>
      </w:r>
    </w:p>
    <w:p w:rsidR="00886363" w:rsidRDefault="00886363">
      <w:pPr>
        <w:pStyle w:val="20"/>
        <w:ind w:left="360"/>
      </w:pPr>
    </w:p>
    <w:p w:rsidR="00886363" w:rsidRDefault="00DF1B12">
      <w:pPr>
        <w:pStyle w:val="20"/>
        <w:ind w:left="360"/>
        <w:jc w:val="center"/>
        <w:rPr>
          <w:b/>
          <w:bCs/>
        </w:rPr>
      </w:pPr>
      <w:r>
        <w:rPr>
          <w:b/>
          <w:bCs/>
        </w:rPr>
        <w:t>Расчет себестоимости продукции.</w:t>
      </w:r>
    </w:p>
    <w:p w:rsidR="00886363" w:rsidRDefault="00886363">
      <w:pPr>
        <w:pStyle w:val="20"/>
        <w:ind w:left="360"/>
      </w:pPr>
    </w:p>
    <w:p w:rsidR="00886363" w:rsidRDefault="00DF1B12">
      <w:pPr>
        <w:pStyle w:val="20"/>
        <w:ind w:left="360" w:firstLine="360"/>
      </w:pPr>
      <w:r>
        <w:rPr>
          <w:b/>
          <w:bCs/>
          <w:i/>
          <w:iCs/>
        </w:rPr>
        <w:t>Себестоимость</w:t>
      </w:r>
      <w:r>
        <w:t xml:space="preserve"> – стоимостная оценка затрат на выпуск продукции.</w:t>
      </w:r>
    </w:p>
    <w:p w:rsidR="00886363" w:rsidRDefault="00DF1B12">
      <w:pPr>
        <w:pStyle w:val="20"/>
        <w:ind w:left="360"/>
      </w:pPr>
      <w:r>
        <w:tab/>
        <w:t>Определение себестоимости единицы продукции является одной из основных задач экономики предприятия. Именно себестоимость единицы продукции лежит в основе принятия большинства управленческих решений. В финансовом учете для составления отчетности важно иметь информацию об общей величине всей реализованной продукции. Успех предприятия зависит от информации о формировании себестоимости по нескольким причинам:</w:t>
      </w:r>
    </w:p>
    <w:p w:rsidR="00886363" w:rsidRDefault="00DF1B12" w:rsidP="00DF1B12">
      <w:pPr>
        <w:pStyle w:val="20"/>
        <w:numPr>
          <w:ilvl w:val="0"/>
          <w:numId w:val="11"/>
        </w:numPr>
      </w:pPr>
      <w:r>
        <w:t>затраты на производство продукции являются базой для установления цены продажи;</w:t>
      </w:r>
    </w:p>
    <w:p w:rsidR="00886363" w:rsidRDefault="00DF1B12" w:rsidP="00DF1B12">
      <w:pPr>
        <w:pStyle w:val="20"/>
        <w:numPr>
          <w:ilvl w:val="0"/>
          <w:numId w:val="11"/>
        </w:numPr>
      </w:pPr>
      <w:r>
        <w:t>информация о себестоимости лежит в основе прогнозирования и управления производством и используется при решении огромного количества текущих оперативных задач управления.</w:t>
      </w:r>
    </w:p>
    <w:p w:rsidR="00886363" w:rsidRDefault="00DF1B12">
      <w:pPr>
        <w:pStyle w:val="20"/>
        <w:ind w:firstLine="360"/>
      </w:pPr>
      <w:r>
        <w:rPr>
          <w:b/>
          <w:bCs/>
          <w:i/>
          <w:iCs/>
        </w:rPr>
        <w:t>Распределение затрат</w:t>
      </w:r>
      <w:r>
        <w:t xml:space="preserve"> – это процесс отнесения производственных затрат к определенным объектам затрат.</w:t>
      </w:r>
    </w:p>
    <w:p w:rsidR="00886363" w:rsidRDefault="00DF1B12">
      <w:pPr>
        <w:pStyle w:val="20"/>
        <w:ind w:firstLine="360"/>
      </w:pPr>
      <w:r>
        <w:rPr>
          <w:b/>
          <w:bCs/>
          <w:i/>
          <w:iCs/>
        </w:rPr>
        <w:t>Объект затрат</w:t>
      </w:r>
      <w:r>
        <w:t xml:space="preserve"> – это организационное подразделение, контракт или другая учетная единица, с которой затребываются данные о затратах и по которой измеряется стоимость процессов, продукции, работ, проектов капиталовложений.</w:t>
      </w:r>
    </w:p>
    <w:p w:rsidR="00886363" w:rsidRDefault="00DF1B12">
      <w:pPr>
        <w:pStyle w:val="20"/>
        <w:ind w:firstLine="360"/>
      </w:pPr>
      <w:r>
        <w:t xml:space="preserve">Другим важным понятием для процесса распределения затрат является понятие центра затрат. </w:t>
      </w:r>
      <w:r>
        <w:rPr>
          <w:b/>
          <w:bCs/>
          <w:i/>
          <w:iCs/>
        </w:rPr>
        <w:t>Центр затрат</w:t>
      </w:r>
      <w:r>
        <w:t xml:space="preserve"> – это организационная единица, или область деятельности, где целесообразно накапливать информацию об издержках на приобретение активов и расходов. Чаще всего это структурные подразделения низшего уровня, не обладающие относительной самостоятельностью, такие, как производственный участок, бригада, цех.</w:t>
      </w:r>
    </w:p>
    <w:p w:rsidR="00886363" w:rsidRDefault="00DF1B12">
      <w:pPr>
        <w:pStyle w:val="20"/>
        <w:ind w:firstLine="360"/>
      </w:pPr>
      <w:r>
        <w:tab/>
        <w:t xml:space="preserve">При расчете себестоимости единицы продукции прибегают к </w:t>
      </w:r>
      <w:r>
        <w:rPr>
          <w:b/>
          <w:bCs/>
          <w:i/>
          <w:iCs/>
        </w:rPr>
        <w:t>калькулированию себестоимости с включением всех затрат</w:t>
      </w:r>
      <w:r>
        <w:t>.</w:t>
      </w:r>
    </w:p>
    <w:p w:rsidR="00886363" w:rsidRDefault="00886363">
      <w:pPr>
        <w:pStyle w:val="20"/>
        <w:ind w:left="360"/>
      </w:pPr>
    </w:p>
    <w:p w:rsidR="00886363" w:rsidRDefault="00886363">
      <w:pPr>
        <w:pStyle w:val="20"/>
        <w:jc w:val="center"/>
        <w:rPr>
          <w:b/>
          <w:bCs/>
        </w:rPr>
      </w:pPr>
    </w:p>
    <w:p w:rsidR="00886363" w:rsidRDefault="00DF1B12">
      <w:pPr>
        <w:pStyle w:val="20"/>
        <w:ind w:left="360" w:hanging="360"/>
        <w:jc w:val="center"/>
      </w:pPr>
      <w:r>
        <w:rPr>
          <w:b/>
          <w:bCs/>
        </w:rPr>
        <w:t>Себестоимость изделий по калькуляционным статьями.</w:t>
      </w:r>
    </w:p>
    <w:p w:rsidR="00886363" w:rsidRDefault="00DF1B12">
      <w:pPr>
        <w:pStyle w:val="20"/>
        <w:ind w:left="360"/>
        <w:rPr>
          <w:b/>
          <w:bCs/>
        </w:rPr>
      </w:pPr>
      <w:r>
        <w:rPr>
          <w:b/>
          <w:bCs/>
        </w:rPr>
        <w:t xml:space="preserve">                                                                                                        Таблица №2.19.</w:t>
      </w:r>
    </w:p>
    <w:tbl>
      <w:tblPr>
        <w:tblW w:w="947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5103"/>
        <w:gridCol w:w="1364"/>
        <w:gridCol w:w="1134"/>
        <w:gridCol w:w="1276"/>
      </w:tblGrid>
      <w:tr w:rsidR="00886363">
        <w:tc>
          <w:tcPr>
            <w:tcW w:w="599" w:type="dxa"/>
            <w:shd w:val="clear" w:color="auto" w:fill="C0C0C0"/>
          </w:tcPr>
          <w:p w:rsidR="00886363" w:rsidRDefault="00DF1B12">
            <w:pPr>
              <w:pStyle w:val="20"/>
              <w:jc w:val="center"/>
              <w:rPr>
                <w:b/>
                <w:bCs/>
                <w:sz w:val="22"/>
              </w:rPr>
            </w:pPr>
            <w:r>
              <w:rPr>
                <w:b/>
                <w:bCs/>
                <w:sz w:val="22"/>
              </w:rPr>
              <w:t>№ п/п</w:t>
            </w:r>
          </w:p>
        </w:tc>
        <w:tc>
          <w:tcPr>
            <w:tcW w:w="5103" w:type="dxa"/>
            <w:shd w:val="clear" w:color="auto" w:fill="C0C0C0"/>
          </w:tcPr>
          <w:p w:rsidR="00886363" w:rsidRDefault="00DF1B12">
            <w:pPr>
              <w:pStyle w:val="20"/>
              <w:jc w:val="center"/>
              <w:rPr>
                <w:b/>
                <w:bCs/>
                <w:sz w:val="22"/>
              </w:rPr>
            </w:pPr>
            <w:r>
              <w:rPr>
                <w:b/>
                <w:bCs/>
                <w:sz w:val="22"/>
              </w:rPr>
              <w:t>Статьи затрат</w:t>
            </w:r>
          </w:p>
        </w:tc>
        <w:tc>
          <w:tcPr>
            <w:tcW w:w="1364" w:type="dxa"/>
            <w:shd w:val="clear" w:color="auto" w:fill="C0C0C0"/>
          </w:tcPr>
          <w:p w:rsidR="00886363" w:rsidRDefault="00DF1B12">
            <w:pPr>
              <w:pStyle w:val="20"/>
              <w:jc w:val="center"/>
              <w:rPr>
                <w:b/>
                <w:bCs/>
                <w:sz w:val="22"/>
              </w:rPr>
            </w:pPr>
            <w:r>
              <w:rPr>
                <w:b/>
                <w:bCs/>
                <w:sz w:val="22"/>
              </w:rPr>
              <w:t>Велич. затр. на тов. пр-цию</w:t>
            </w:r>
          </w:p>
        </w:tc>
        <w:tc>
          <w:tcPr>
            <w:tcW w:w="1134" w:type="dxa"/>
            <w:shd w:val="clear" w:color="auto" w:fill="C0C0C0"/>
          </w:tcPr>
          <w:p w:rsidR="00886363" w:rsidRDefault="00DF1B12">
            <w:pPr>
              <w:pStyle w:val="20"/>
              <w:jc w:val="center"/>
              <w:rPr>
                <w:b/>
                <w:bCs/>
                <w:sz w:val="22"/>
              </w:rPr>
            </w:pPr>
            <w:r>
              <w:rPr>
                <w:b/>
                <w:bCs/>
                <w:sz w:val="22"/>
              </w:rPr>
              <w:t>Женские туфли</w:t>
            </w:r>
          </w:p>
        </w:tc>
        <w:tc>
          <w:tcPr>
            <w:tcW w:w="1276" w:type="dxa"/>
            <w:shd w:val="clear" w:color="auto" w:fill="C0C0C0"/>
          </w:tcPr>
          <w:p w:rsidR="00886363" w:rsidRDefault="00DF1B12">
            <w:pPr>
              <w:pStyle w:val="20"/>
              <w:jc w:val="center"/>
              <w:rPr>
                <w:b/>
                <w:bCs/>
                <w:sz w:val="22"/>
              </w:rPr>
            </w:pPr>
            <w:r>
              <w:rPr>
                <w:b/>
                <w:bCs/>
                <w:sz w:val="22"/>
              </w:rPr>
              <w:t>Мужские ботинки</w:t>
            </w:r>
          </w:p>
        </w:tc>
      </w:tr>
      <w:tr w:rsidR="00886363">
        <w:tc>
          <w:tcPr>
            <w:tcW w:w="599" w:type="dxa"/>
            <w:shd w:val="clear" w:color="auto" w:fill="C0C0C0"/>
          </w:tcPr>
          <w:p w:rsidR="00886363" w:rsidRDefault="00886363">
            <w:pPr>
              <w:pStyle w:val="20"/>
            </w:pPr>
          </w:p>
        </w:tc>
        <w:tc>
          <w:tcPr>
            <w:tcW w:w="5103" w:type="dxa"/>
            <w:shd w:val="clear" w:color="auto" w:fill="C0C0C0"/>
          </w:tcPr>
          <w:p w:rsidR="00886363" w:rsidRDefault="00886363">
            <w:pPr>
              <w:pStyle w:val="20"/>
            </w:pPr>
          </w:p>
        </w:tc>
        <w:tc>
          <w:tcPr>
            <w:tcW w:w="1364" w:type="dxa"/>
            <w:shd w:val="clear" w:color="auto" w:fill="C0C0C0"/>
          </w:tcPr>
          <w:p w:rsidR="00886363" w:rsidRDefault="00886363">
            <w:pPr>
              <w:pStyle w:val="20"/>
            </w:pPr>
          </w:p>
        </w:tc>
        <w:tc>
          <w:tcPr>
            <w:tcW w:w="1134" w:type="dxa"/>
            <w:shd w:val="clear" w:color="auto" w:fill="C0C0C0"/>
          </w:tcPr>
          <w:p w:rsidR="00886363" w:rsidRDefault="00DF1B12">
            <w:pPr>
              <w:pStyle w:val="20"/>
              <w:jc w:val="center"/>
              <w:rPr>
                <w:b/>
                <w:bCs/>
                <w:sz w:val="24"/>
              </w:rPr>
            </w:pPr>
            <w:r>
              <w:rPr>
                <w:b/>
                <w:bCs/>
                <w:sz w:val="24"/>
              </w:rPr>
              <w:t>На год. прогр.</w:t>
            </w:r>
          </w:p>
        </w:tc>
        <w:tc>
          <w:tcPr>
            <w:tcW w:w="1276" w:type="dxa"/>
            <w:shd w:val="clear" w:color="auto" w:fill="C0C0C0"/>
          </w:tcPr>
          <w:p w:rsidR="00886363" w:rsidRDefault="00DF1B12">
            <w:pPr>
              <w:pStyle w:val="20"/>
              <w:jc w:val="center"/>
              <w:rPr>
                <w:b/>
                <w:bCs/>
                <w:sz w:val="24"/>
              </w:rPr>
            </w:pPr>
            <w:r>
              <w:rPr>
                <w:b/>
                <w:bCs/>
                <w:sz w:val="24"/>
              </w:rPr>
              <w:t>На год. прогр.</w:t>
            </w:r>
          </w:p>
        </w:tc>
      </w:tr>
      <w:tr w:rsidR="00886363">
        <w:tc>
          <w:tcPr>
            <w:tcW w:w="599" w:type="dxa"/>
          </w:tcPr>
          <w:p w:rsidR="00886363" w:rsidRDefault="00DF1B12">
            <w:pPr>
              <w:pStyle w:val="20"/>
              <w:jc w:val="center"/>
              <w:rPr>
                <w:b/>
                <w:bCs/>
                <w:sz w:val="22"/>
              </w:rPr>
            </w:pPr>
            <w:r>
              <w:rPr>
                <w:b/>
                <w:bCs/>
                <w:sz w:val="22"/>
              </w:rPr>
              <w:t>1.</w:t>
            </w:r>
          </w:p>
        </w:tc>
        <w:tc>
          <w:tcPr>
            <w:tcW w:w="5103" w:type="dxa"/>
          </w:tcPr>
          <w:p w:rsidR="00886363" w:rsidRDefault="00DF1B12">
            <w:pPr>
              <w:pStyle w:val="20"/>
              <w:rPr>
                <w:sz w:val="22"/>
              </w:rPr>
            </w:pPr>
            <w:r>
              <w:rPr>
                <w:sz w:val="22"/>
              </w:rPr>
              <w:t>Осн. материалы за вычетом нереализ. отходов.</w:t>
            </w:r>
          </w:p>
        </w:tc>
        <w:tc>
          <w:tcPr>
            <w:tcW w:w="1364" w:type="dxa"/>
          </w:tcPr>
          <w:p w:rsidR="00886363" w:rsidRDefault="00DF1B12">
            <w:pPr>
              <w:pStyle w:val="20"/>
              <w:jc w:val="center"/>
              <w:rPr>
                <w:sz w:val="22"/>
              </w:rPr>
            </w:pPr>
            <w:r>
              <w:rPr>
                <w:sz w:val="22"/>
              </w:rPr>
              <w:t>11269,3</w:t>
            </w:r>
          </w:p>
        </w:tc>
        <w:tc>
          <w:tcPr>
            <w:tcW w:w="1134" w:type="dxa"/>
          </w:tcPr>
          <w:p w:rsidR="00886363" w:rsidRDefault="00DF1B12">
            <w:pPr>
              <w:pStyle w:val="20"/>
              <w:jc w:val="center"/>
              <w:rPr>
                <w:sz w:val="22"/>
              </w:rPr>
            </w:pPr>
            <w:r>
              <w:rPr>
                <w:sz w:val="22"/>
              </w:rPr>
              <w:t>3272,5</w:t>
            </w:r>
          </w:p>
        </w:tc>
        <w:tc>
          <w:tcPr>
            <w:tcW w:w="1276" w:type="dxa"/>
          </w:tcPr>
          <w:p w:rsidR="00886363" w:rsidRDefault="00DF1B12">
            <w:pPr>
              <w:pStyle w:val="20"/>
              <w:jc w:val="center"/>
              <w:rPr>
                <w:sz w:val="22"/>
              </w:rPr>
            </w:pPr>
            <w:r>
              <w:rPr>
                <w:sz w:val="22"/>
              </w:rPr>
              <w:t>7996,8</w:t>
            </w:r>
          </w:p>
        </w:tc>
      </w:tr>
      <w:tr w:rsidR="00886363">
        <w:tc>
          <w:tcPr>
            <w:tcW w:w="599" w:type="dxa"/>
          </w:tcPr>
          <w:p w:rsidR="00886363" w:rsidRDefault="00DF1B12">
            <w:pPr>
              <w:pStyle w:val="20"/>
              <w:jc w:val="center"/>
              <w:rPr>
                <w:b/>
                <w:bCs/>
                <w:sz w:val="22"/>
              </w:rPr>
            </w:pPr>
            <w:r>
              <w:rPr>
                <w:b/>
                <w:bCs/>
                <w:sz w:val="22"/>
              </w:rPr>
              <w:t>2.</w:t>
            </w:r>
          </w:p>
        </w:tc>
        <w:tc>
          <w:tcPr>
            <w:tcW w:w="5103" w:type="dxa"/>
          </w:tcPr>
          <w:p w:rsidR="00886363" w:rsidRDefault="00DF1B12">
            <w:pPr>
              <w:pStyle w:val="20"/>
              <w:rPr>
                <w:sz w:val="22"/>
              </w:rPr>
            </w:pPr>
            <w:r>
              <w:rPr>
                <w:sz w:val="22"/>
              </w:rPr>
              <w:t>Покупные полуфабрикаты и комплект. изд.</w:t>
            </w:r>
          </w:p>
        </w:tc>
        <w:tc>
          <w:tcPr>
            <w:tcW w:w="1364" w:type="dxa"/>
          </w:tcPr>
          <w:p w:rsidR="00886363" w:rsidRDefault="00DF1B12">
            <w:pPr>
              <w:pStyle w:val="20"/>
              <w:jc w:val="center"/>
              <w:rPr>
                <w:sz w:val="22"/>
              </w:rPr>
            </w:pPr>
            <w:r>
              <w:rPr>
                <w:sz w:val="22"/>
              </w:rPr>
              <w:t>4640,3</w:t>
            </w:r>
          </w:p>
        </w:tc>
        <w:tc>
          <w:tcPr>
            <w:tcW w:w="1134" w:type="dxa"/>
          </w:tcPr>
          <w:p w:rsidR="00886363" w:rsidRDefault="00DF1B12">
            <w:pPr>
              <w:pStyle w:val="20"/>
              <w:jc w:val="center"/>
              <w:rPr>
                <w:sz w:val="22"/>
              </w:rPr>
            </w:pPr>
            <w:r>
              <w:rPr>
                <w:sz w:val="22"/>
              </w:rPr>
              <w:t>1347,5</w:t>
            </w:r>
          </w:p>
        </w:tc>
        <w:tc>
          <w:tcPr>
            <w:tcW w:w="1276" w:type="dxa"/>
          </w:tcPr>
          <w:p w:rsidR="00886363" w:rsidRDefault="00DF1B12">
            <w:pPr>
              <w:pStyle w:val="20"/>
              <w:jc w:val="center"/>
              <w:rPr>
                <w:sz w:val="22"/>
              </w:rPr>
            </w:pPr>
            <w:r>
              <w:rPr>
                <w:sz w:val="22"/>
              </w:rPr>
              <w:t>3292,8</w:t>
            </w:r>
          </w:p>
        </w:tc>
      </w:tr>
      <w:tr w:rsidR="00886363">
        <w:tc>
          <w:tcPr>
            <w:tcW w:w="599" w:type="dxa"/>
          </w:tcPr>
          <w:p w:rsidR="00886363" w:rsidRDefault="00DF1B12">
            <w:pPr>
              <w:pStyle w:val="20"/>
              <w:jc w:val="center"/>
              <w:rPr>
                <w:b/>
                <w:bCs/>
                <w:sz w:val="22"/>
              </w:rPr>
            </w:pPr>
            <w:r>
              <w:rPr>
                <w:b/>
                <w:bCs/>
                <w:sz w:val="22"/>
              </w:rPr>
              <w:t>3.</w:t>
            </w:r>
          </w:p>
        </w:tc>
        <w:tc>
          <w:tcPr>
            <w:tcW w:w="5103" w:type="dxa"/>
          </w:tcPr>
          <w:p w:rsidR="00886363" w:rsidRDefault="00DF1B12">
            <w:pPr>
              <w:pStyle w:val="20"/>
              <w:rPr>
                <w:sz w:val="22"/>
              </w:rPr>
            </w:pPr>
            <w:r>
              <w:rPr>
                <w:sz w:val="22"/>
              </w:rPr>
              <w:t>Топливо и энергия на технические нужды.</w:t>
            </w:r>
          </w:p>
        </w:tc>
        <w:tc>
          <w:tcPr>
            <w:tcW w:w="1364" w:type="dxa"/>
          </w:tcPr>
          <w:p w:rsidR="00886363" w:rsidRDefault="00DF1B12">
            <w:pPr>
              <w:pStyle w:val="20"/>
              <w:jc w:val="center"/>
              <w:rPr>
                <w:sz w:val="22"/>
              </w:rPr>
            </w:pPr>
            <w:r>
              <w:rPr>
                <w:sz w:val="22"/>
              </w:rPr>
              <w:t>5966,1</w:t>
            </w:r>
          </w:p>
        </w:tc>
        <w:tc>
          <w:tcPr>
            <w:tcW w:w="1134" w:type="dxa"/>
          </w:tcPr>
          <w:p w:rsidR="00886363" w:rsidRDefault="00DF1B12">
            <w:pPr>
              <w:pStyle w:val="20"/>
              <w:jc w:val="center"/>
              <w:rPr>
                <w:sz w:val="22"/>
              </w:rPr>
            </w:pPr>
            <w:r>
              <w:rPr>
                <w:sz w:val="22"/>
              </w:rPr>
              <w:t>1732,5</w:t>
            </w:r>
          </w:p>
        </w:tc>
        <w:tc>
          <w:tcPr>
            <w:tcW w:w="1276" w:type="dxa"/>
          </w:tcPr>
          <w:p w:rsidR="00886363" w:rsidRDefault="00DF1B12">
            <w:pPr>
              <w:pStyle w:val="20"/>
              <w:jc w:val="center"/>
              <w:rPr>
                <w:sz w:val="22"/>
              </w:rPr>
            </w:pPr>
            <w:r>
              <w:rPr>
                <w:sz w:val="22"/>
              </w:rPr>
              <w:t>4233,6</w:t>
            </w:r>
          </w:p>
        </w:tc>
      </w:tr>
      <w:tr w:rsidR="00886363">
        <w:tc>
          <w:tcPr>
            <w:tcW w:w="599" w:type="dxa"/>
          </w:tcPr>
          <w:p w:rsidR="00886363" w:rsidRDefault="00DF1B12">
            <w:pPr>
              <w:pStyle w:val="20"/>
              <w:jc w:val="center"/>
              <w:rPr>
                <w:b/>
                <w:bCs/>
                <w:sz w:val="22"/>
              </w:rPr>
            </w:pPr>
            <w:r>
              <w:rPr>
                <w:b/>
                <w:bCs/>
                <w:sz w:val="22"/>
              </w:rPr>
              <w:t>4.</w:t>
            </w:r>
          </w:p>
        </w:tc>
        <w:tc>
          <w:tcPr>
            <w:tcW w:w="5103" w:type="dxa"/>
          </w:tcPr>
          <w:p w:rsidR="00886363" w:rsidRDefault="00DF1B12">
            <w:pPr>
              <w:pStyle w:val="20"/>
              <w:rPr>
                <w:sz w:val="22"/>
              </w:rPr>
            </w:pPr>
            <w:r>
              <w:rPr>
                <w:sz w:val="22"/>
              </w:rPr>
              <w:t>Зарплата осн. пр-ных рабочих.</w:t>
            </w:r>
            <w:r>
              <w:rPr>
                <w:i/>
                <w:iCs/>
                <w:sz w:val="22"/>
              </w:rPr>
              <w:t>(ГФОТ осн. раб-х)</w:t>
            </w:r>
          </w:p>
        </w:tc>
        <w:tc>
          <w:tcPr>
            <w:tcW w:w="1364" w:type="dxa"/>
          </w:tcPr>
          <w:p w:rsidR="00886363" w:rsidRDefault="00DF1B12">
            <w:pPr>
              <w:pStyle w:val="20"/>
              <w:jc w:val="center"/>
              <w:rPr>
                <w:sz w:val="22"/>
              </w:rPr>
            </w:pPr>
            <w:r>
              <w:rPr>
                <w:sz w:val="22"/>
              </w:rPr>
              <w:t>17110,8</w:t>
            </w:r>
          </w:p>
        </w:tc>
        <w:tc>
          <w:tcPr>
            <w:tcW w:w="1134" w:type="dxa"/>
          </w:tcPr>
          <w:p w:rsidR="00886363" w:rsidRDefault="00DF1B12">
            <w:pPr>
              <w:pStyle w:val="20"/>
              <w:jc w:val="center"/>
              <w:rPr>
                <w:sz w:val="22"/>
              </w:rPr>
            </w:pPr>
            <w:r>
              <w:rPr>
                <w:sz w:val="22"/>
              </w:rPr>
              <w:t>10989,6</w:t>
            </w:r>
          </w:p>
        </w:tc>
        <w:tc>
          <w:tcPr>
            <w:tcW w:w="1276" w:type="dxa"/>
          </w:tcPr>
          <w:p w:rsidR="00886363" w:rsidRDefault="00DF1B12">
            <w:pPr>
              <w:pStyle w:val="20"/>
              <w:jc w:val="center"/>
              <w:rPr>
                <w:sz w:val="22"/>
              </w:rPr>
            </w:pPr>
            <w:r>
              <w:rPr>
                <w:sz w:val="22"/>
              </w:rPr>
              <w:t>6121,2</w:t>
            </w:r>
          </w:p>
        </w:tc>
      </w:tr>
      <w:tr w:rsidR="00886363">
        <w:tc>
          <w:tcPr>
            <w:tcW w:w="599" w:type="dxa"/>
          </w:tcPr>
          <w:p w:rsidR="00886363" w:rsidRDefault="00DF1B12">
            <w:pPr>
              <w:pStyle w:val="20"/>
              <w:jc w:val="center"/>
              <w:rPr>
                <w:b/>
                <w:bCs/>
                <w:sz w:val="22"/>
              </w:rPr>
            </w:pPr>
            <w:r>
              <w:rPr>
                <w:b/>
                <w:bCs/>
                <w:sz w:val="22"/>
              </w:rPr>
              <w:t>5.</w:t>
            </w:r>
          </w:p>
        </w:tc>
        <w:tc>
          <w:tcPr>
            <w:tcW w:w="5103" w:type="dxa"/>
          </w:tcPr>
          <w:p w:rsidR="00886363" w:rsidRDefault="00DF1B12">
            <w:pPr>
              <w:pStyle w:val="20"/>
              <w:rPr>
                <w:sz w:val="22"/>
              </w:rPr>
            </w:pPr>
            <w:r>
              <w:rPr>
                <w:sz w:val="22"/>
              </w:rPr>
              <w:t>Единый социальный налог (35,6%)</w:t>
            </w:r>
          </w:p>
        </w:tc>
        <w:tc>
          <w:tcPr>
            <w:tcW w:w="1364" w:type="dxa"/>
          </w:tcPr>
          <w:p w:rsidR="00886363" w:rsidRDefault="00DF1B12">
            <w:pPr>
              <w:pStyle w:val="20"/>
              <w:jc w:val="center"/>
              <w:rPr>
                <w:sz w:val="22"/>
              </w:rPr>
            </w:pPr>
            <w:r>
              <w:rPr>
                <w:sz w:val="22"/>
              </w:rPr>
              <w:t>6673,2</w:t>
            </w:r>
          </w:p>
        </w:tc>
        <w:tc>
          <w:tcPr>
            <w:tcW w:w="1134" w:type="dxa"/>
          </w:tcPr>
          <w:p w:rsidR="00886363" w:rsidRDefault="00DF1B12">
            <w:pPr>
              <w:pStyle w:val="20"/>
              <w:jc w:val="center"/>
              <w:rPr>
                <w:sz w:val="22"/>
              </w:rPr>
            </w:pPr>
            <w:r>
              <w:rPr>
                <w:sz w:val="22"/>
              </w:rPr>
              <w:t>4285,9</w:t>
            </w:r>
          </w:p>
        </w:tc>
        <w:tc>
          <w:tcPr>
            <w:tcW w:w="1276" w:type="dxa"/>
          </w:tcPr>
          <w:p w:rsidR="00886363" w:rsidRDefault="00DF1B12">
            <w:pPr>
              <w:pStyle w:val="20"/>
              <w:jc w:val="center"/>
              <w:rPr>
                <w:sz w:val="22"/>
              </w:rPr>
            </w:pPr>
            <w:r>
              <w:rPr>
                <w:sz w:val="22"/>
              </w:rPr>
              <w:t>2387,3</w:t>
            </w:r>
          </w:p>
        </w:tc>
      </w:tr>
      <w:tr w:rsidR="00886363">
        <w:tc>
          <w:tcPr>
            <w:tcW w:w="599" w:type="dxa"/>
          </w:tcPr>
          <w:p w:rsidR="00886363" w:rsidRDefault="00DF1B12">
            <w:pPr>
              <w:pStyle w:val="20"/>
              <w:jc w:val="center"/>
              <w:rPr>
                <w:b/>
                <w:bCs/>
                <w:sz w:val="22"/>
              </w:rPr>
            </w:pPr>
            <w:r>
              <w:rPr>
                <w:b/>
                <w:bCs/>
                <w:sz w:val="22"/>
              </w:rPr>
              <w:t>6.</w:t>
            </w:r>
          </w:p>
        </w:tc>
        <w:tc>
          <w:tcPr>
            <w:tcW w:w="5103" w:type="dxa"/>
          </w:tcPr>
          <w:p w:rsidR="00886363" w:rsidRDefault="00DF1B12">
            <w:pPr>
              <w:pStyle w:val="20"/>
              <w:rPr>
                <w:sz w:val="22"/>
              </w:rPr>
            </w:pPr>
            <w:r>
              <w:rPr>
                <w:sz w:val="22"/>
              </w:rPr>
              <w:t>Расходы на содерж. И эксплуатацию оборуд.</w:t>
            </w:r>
          </w:p>
        </w:tc>
        <w:tc>
          <w:tcPr>
            <w:tcW w:w="1364" w:type="dxa"/>
          </w:tcPr>
          <w:p w:rsidR="00886363" w:rsidRDefault="00DF1B12">
            <w:pPr>
              <w:pStyle w:val="20"/>
              <w:jc w:val="center"/>
              <w:rPr>
                <w:sz w:val="22"/>
              </w:rPr>
            </w:pPr>
            <w:r>
              <w:rPr>
                <w:sz w:val="22"/>
              </w:rPr>
              <w:t>3852,1</w:t>
            </w:r>
          </w:p>
        </w:tc>
        <w:tc>
          <w:tcPr>
            <w:tcW w:w="1134" w:type="dxa"/>
          </w:tcPr>
          <w:p w:rsidR="00886363" w:rsidRDefault="00DF1B12">
            <w:pPr>
              <w:pStyle w:val="20"/>
              <w:jc w:val="center"/>
              <w:rPr>
                <w:sz w:val="22"/>
              </w:rPr>
            </w:pPr>
            <w:r>
              <w:rPr>
                <w:sz w:val="22"/>
              </w:rPr>
              <w:t>2465,3</w:t>
            </w:r>
          </w:p>
        </w:tc>
        <w:tc>
          <w:tcPr>
            <w:tcW w:w="1276" w:type="dxa"/>
          </w:tcPr>
          <w:p w:rsidR="00886363" w:rsidRDefault="00DF1B12">
            <w:pPr>
              <w:pStyle w:val="20"/>
              <w:jc w:val="center"/>
              <w:rPr>
                <w:sz w:val="22"/>
              </w:rPr>
            </w:pPr>
            <w:r>
              <w:rPr>
                <w:sz w:val="22"/>
              </w:rPr>
              <w:t>1386,8</w:t>
            </w:r>
          </w:p>
        </w:tc>
      </w:tr>
      <w:tr w:rsidR="00886363">
        <w:tc>
          <w:tcPr>
            <w:tcW w:w="599" w:type="dxa"/>
            <w:tcBorders>
              <w:bottom w:val="single" w:sz="4" w:space="0" w:color="auto"/>
            </w:tcBorders>
          </w:tcPr>
          <w:p w:rsidR="00886363" w:rsidRDefault="00DF1B12">
            <w:pPr>
              <w:pStyle w:val="20"/>
              <w:jc w:val="center"/>
              <w:rPr>
                <w:b/>
                <w:bCs/>
                <w:sz w:val="22"/>
              </w:rPr>
            </w:pPr>
            <w:r>
              <w:rPr>
                <w:b/>
                <w:bCs/>
                <w:sz w:val="22"/>
              </w:rPr>
              <w:t>7.</w:t>
            </w:r>
          </w:p>
        </w:tc>
        <w:tc>
          <w:tcPr>
            <w:tcW w:w="5103" w:type="dxa"/>
            <w:tcBorders>
              <w:bottom w:val="single" w:sz="4" w:space="0" w:color="auto"/>
            </w:tcBorders>
          </w:tcPr>
          <w:p w:rsidR="00886363" w:rsidRDefault="00DF1B12">
            <w:pPr>
              <w:pStyle w:val="20"/>
              <w:rPr>
                <w:sz w:val="22"/>
              </w:rPr>
            </w:pPr>
            <w:r>
              <w:rPr>
                <w:sz w:val="22"/>
              </w:rPr>
              <w:t>Цеховые расходы.</w:t>
            </w:r>
          </w:p>
        </w:tc>
        <w:tc>
          <w:tcPr>
            <w:tcW w:w="1364" w:type="dxa"/>
            <w:tcBorders>
              <w:bottom w:val="single" w:sz="4" w:space="0" w:color="auto"/>
            </w:tcBorders>
          </w:tcPr>
          <w:p w:rsidR="00886363" w:rsidRDefault="00DF1B12">
            <w:pPr>
              <w:pStyle w:val="20"/>
              <w:jc w:val="center"/>
              <w:rPr>
                <w:sz w:val="22"/>
              </w:rPr>
            </w:pPr>
            <w:r>
              <w:rPr>
                <w:sz w:val="22"/>
              </w:rPr>
              <w:t>9999,3</w:t>
            </w:r>
          </w:p>
        </w:tc>
        <w:tc>
          <w:tcPr>
            <w:tcW w:w="1134" w:type="dxa"/>
            <w:tcBorders>
              <w:bottom w:val="single" w:sz="4" w:space="0" w:color="auto"/>
            </w:tcBorders>
          </w:tcPr>
          <w:p w:rsidR="00886363" w:rsidRDefault="00DF1B12">
            <w:pPr>
              <w:pStyle w:val="20"/>
              <w:jc w:val="center"/>
              <w:rPr>
                <w:sz w:val="22"/>
              </w:rPr>
            </w:pPr>
            <w:r>
              <w:rPr>
                <w:sz w:val="22"/>
              </w:rPr>
              <w:t>6399,6</w:t>
            </w:r>
          </w:p>
        </w:tc>
        <w:tc>
          <w:tcPr>
            <w:tcW w:w="1276" w:type="dxa"/>
            <w:tcBorders>
              <w:bottom w:val="single" w:sz="4" w:space="0" w:color="auto"/>
            </w:tcBorders>
          </w:tcPr>
          <w:p w:rsidR="00886363" w:rsidRDefault="00DF1B12">
            <w:pPr>
              <w:pStyle w:val="20"/>
              <w:jc w:val="center"/>
              <w:rPr>
                <w:sz w:val="22"/>
              </w:rPr>
            </w:pPr>
            <w:r>
              <w:rPr>
                <w:sz w:val="22"/>
              </w:rPr>
              <w:t>3599,7</w:t>
            </w:r>
          </w:p>
        </w:tc>
      </w:tr>
      <w:tr w:rsidR="00886363">
        <w:trPr>
          <w:cantSplit/>
        </w:trPr>
        <w:tc>
          <w:tcPr>
            <w:tcW w:w="5702" w:type="dxa"/>
            <w:gridSpan w:val="2"/>
            <w:shd w:val="clear" w:color="auto" w:fill="C0C0C0"/>
          </w:tcPr>
          <w:p w:rsidR="00886363" w:rsidRDefault="00DF1B12">
            <w:pPr>
              <w:pStyle w:val="20"/>
              <w:rPr>
                <w:b/>
                <w:bCs/>
                <w:sz w:val="22"/>
              </w:rPr>
            </w:pPr>
            <w:r>
              <w:rPr>
                <w:b/>
                <w:bCs/>
                <w:sz w:val="22"/>
              </w:rPr>
              <w:t>Цеховая себестоимость.</w:t>
            </w:r>
          </w:p>
        </w:tc>
        <w:tc>
          <w:tcPr>
            <w:tcW w:w="1364" w:type="dxa"/>
            <w:shd w:val="clear" w:color="auto" w:fill="C0C0C0"/>
          </w:tcPr>
          <w:p w:rsidR="00886363" w:rsidRDefault="00DF1B12">
            <w:pPr>
              <w:pStyle w:val="20"/>
              <w:jc w:val="center"/>
              <w:rPr>
                <w:sz w:val="22"/>
              </w:rPr>
            </w:pPr>
            <w:r>
              <w:rPr>
                <w:sz w:val="22"/>
              </w:rPr>
              <w:t>59511,1</w:t>
            </w:r>
          </w:p>
        </w:tc>
        <w:tc>
          <w:tcPr>
            <w:tcW w:w="1134" w:type="dxa"/>
            <w:shd w:val="clear" w:color="auto" w:fill="C0C0C0"/>
          </w:tcPr>
          <w:p w:rsidR="00886363" w:rsidRDefault="00DF1B12">
            <w:pPr>
              <w:pStyle w:val="20"/>
              <w:jc w:val="center"/>
              <w:rPr>
                <w:sz w:val="22"/>
              </w:rPr>
            </w:pPr>
            <w:r>
              <w:rPr>
                <w:sz w:val="22"/>
              </w:rPr>
              <w:t>30492,9</w:t>
            </w:r>
          </w:p>
        </w:tc>
        <w:tc>
          <w:tcPr>
            <w:tcW w:w="1276" w:type="dxa"/>
            <w:shd w:val="clear" w:color="auto" w:fill="C0C0C0"/>
          </w:tcPr>
          <w:p w:rsidR="00886363" w:rsidRDefault="00DF1B12">
            <w:pPr>
              <w:pStyle w:val="20"/>
              <w:jc w:val="center"/>
              <w:rPr>
                <w:sz w:val="22"/>
              </w:rPr>
            </w:pPr>
            <w:r>
              <w:rPr>
                <w:sz w:val="22"/>
              </w:rPr>
              <w:t>29018,2</w:t>
            </w:r>
          </w:p>
        </w:tc>
      </w:tr>
      <w:tr w:rsidR="00886363">
        <w:tc>
          <w:tcPr>
            <w:tcW w:w="599" w:type="dxa"/>
            <w:tcBorders>
              <w:bottom w:val="single" w:sz="4" w:space="0" w:color="auto"/>
            </w:tcBorders>
          </w:tcPr>
          <w:p w:rsidR="00886363" w:rsidRDefault="00DF1B12">
            <w:pPr>
              <w:pStyle w:val="20"/>
              <w:jc w:val="center"/>
              <w:rPr>
                <w:b/>
                <w:bCs/>
                <w:sz w:val="22"/>
              </w:rPr>
            </w:pPr>
            <w:r>
              <w:rPr>
                <w:b/>
                <w:bCs/>
                <w:sz w:val="22"/>
              </w:rPr>
              <w:t>8.</w:t>
            </w:r>
          </w:p>
        </w:tc>
        <w:tc>
          <w:tcPr>
            <w:tcW w:w="5103" w:type="dxa"/>
            <w:tcBorders>
              <w:bottom w:val="single" w:sz="4" w:space="0" w:color="auto"/>
            </w:tcBorders>
          </w:tcPr>
          <w:p w:rsidR="00886363" w:rsidRDefault="00DF1B12">
            <w:pPr>
              <w:pStyle w:val="20"/>
              <w:rPr>
                <w:sz w:val="22"/>
              </w:rPr>
            </w:pPr>
            <w:r>
              <w:rPr>
                <w:sz w:val="22"/>
              </w:rPr>
              <w:t>Общезаводск. Расходы.</w:t>
            </w:r>
            <w:r>
              <w:rPr>
                <w:i/>
                <w:iCs/>
                <w:sz w:val="22"/>
              </w:rPr>
              <w:t>(12% от цех. себест-ти)</w:t>
            </w:r>
          </w:p>
        </w:tc>
        <w:tc>
          <w:tcPr>
            <w:tcW w:w="1364" w:type="dxa"/>
            <w:tcBorders>
              <w:bottom w:val="single" w:sz="4" w:space="0" w:color="auto"/>
            </w:tcBorders>
          </w:tcPr>
          <w:p w:rsidR="00886363" w:rsidRDefault="00DF1B12">
            <w:pPr>
              <w:pStyle w:val="20"/>
              <w:jc w:val="center"/>
              <w:rPr>
                <w:sz w:val="22"/>
              </w:rPr>
            </w:pPr>
            <w:r>
              <w:rPr>
                <w:sz w:val="22"/>
              </w:rPr>
              <w:t>7141,3</w:t>
            </w:r>
          </w:p>
        </w:tc>
        <w:tc>
          <w:tcPr>
            <w:tcW w:w="1134" w:type="dxa"/>
            <w:tcBorders>
              <w:bottom w:val="single" w:sz="4" w:space="0" w:color="auto"/>
            </w:tcBorders>
          </w:tcPr>
          <w:p w:rsidR="00886363" w:rsidRDefault="00DF1B12">
            <w:pPr>
              <w:pStyle w:val="20"/>
              <w:jc w:val="center"/>
              <w:rPr>
                <w:sz w:val="22"/>
              </w:rPr>
            </w:pPr>
            <w:r>
              <w:rPr>
                <w:sz w:val="22"/>
              </w:rPr>
              <w:t>3659,2</w:t>
            </w:r>
          </w:p>
        </w:tc>
        <w:tc>
          <w:tcPr>
            <w:tcW w:w="1276" w:type="dxa"/>
            <w:tcBorders>
              <w:bottom w:val="single" w:sz="4" w:space="0" w:color="auto"/>
            </w:tcBorders>
          </w:tcPr>
          <w:p w:rsidR="00886363" w:rsidRDefault="00DF1B12">
            <w:pPr>
              <w:pStyle w:val="20"/>
              <w:jc w:val="center"/>
              <w:rPr>
                <w:sz w:val="22"/>
              </w:rPr>
            </w:pPr>
            <w:r>
              <w:rPr>
                <w:sz w:val="22"/>
              </w:rPr>
              <w:t>3482,1</w:t>
            </w:r>
          </w:p>
        </w:tc>
      </w:tr>
      <w:tr w:rsidR="00886363">
        <w:trPr>
          <w:cantSplit/>
        </w:trPr>
        <w:tc>
          <w:tcPr>
            <w:tcW w:w="5702" w:type="dxa"/>
            <w:gridSpan w:val="2"/>
            <w:shd w:val="clear" w:color="auto" w:fill="C0C0C0"/>
          </w:tcPr>
          <w:p w:rsidR="00886363" w:rsidRDefault="00DF1B12">
            <w:pPr>
              <w:pStyle w:val="20"/>
              <w:rPr>
                <w:b/>
                <w:bCs/>
                <w:sz w:val="22"/>
              </w:rPr>
            </w:pPr>
            <w:r>
              <w:rPr>
                <w:b/>
                <w:bCs/>
                <w:sz w:val="22"/>
              </w:rPr>
              <w:t>Производственная себестоимость.</w:t>
            </w:r>
          </w:p>
        </w:tc>
        <w:tc>
          <w:tcPr>
            <w:tcW w:w="1364" w:type="dxa"/>
            <w:shd w:val="clear" w:color="auto" w:fill="C0C0C0"/>
          </w:tcPr>
          <w:p w:rsidR="00886363" w:rsidRDefault="00DF1B12">
            <w:pPr>
              <w:pStyle w:val="20"/>
              <w:jc w:val="center"/>
              <w:rPr>
                <w:sz w:val="22"/>
              </w:rPr>
            </w:pPr>
            <w:r>
              <w:rPr>
                <w:sz w:val="22"/>
              </w:rPr>
              <w:t>66652,4</w:t>
            </w:r>
          </w:p>
        </w:tc>
        <w:tc>
          <w:tcPr>
            <w:tcW w:w="1134" w:type="dxa"/>
            <w:shd w:val="clear" w:color="auto" w:fill="C0C0C0"/>
          </w:tcPr>
          <w:p w:rsidR="00886363" w:rsidRDefault="00DF1B12">
            <w:pPr>
              <w:pStyle w:val="20"/>
              <w:jc w:val="center"/>
              <w:rPr>
                <w:sz w:val="22"/>
              </w:rPr>
            </w:pPr>
            <w:r>
              <w:rPr>
                <w:sz w:val="22"/>
              </w:rPr>
              <w:t>34152,1</w:t>
            </w:r>
          </w:p>
        </w:tc>
        <w:tc>
          <w:tcPr>
            <w:tcW w:w="1276" w:type="dxa"/>
            <w:shd w:val="clear" w:color="auto" w:fill="C0C0C0"/>
          </w:tcPr>
          <w:p w:rsidR="00886363" w:rsidRDefault="00DF1B12">
            <w:pPr>
              <w:pStyle w:val="20"/>
              <w:jc w:val="center"/>
              <w:rPr>
                <w:sz w:val="22"/>
              </w:rPr>
            </w:pPr>
            <w:r>
              <w:rPr>
                <w:sz w:val="22"/>
              </w:rPr>
              <w:t>32500,3</w:t>
            </w:r>
          </w:p>
        </w:tc>
      </w:tr>
      <w:tr w:rsidR="00886363">
        <w:tc>
          <w:tcPr>
            <w:tcW w:w="599" w:type="dxa"/>
            <w:tcBorders>
              <w:bottom w:val="single" w:sz="4" w:space="0" w:color="auto"/>
            </w:tcBorders>
          </w:tcPr>
          <w:p w:rsidR="00886363" w:rsidRDefault="00DF1B12">
            <w:pPr>
              <w:pStyle w:val="20"/>
              <w:jc w:val="center"/>
              <w:rPr>
                <w:b/>
                <w:bCs/>
                <w:sz w:val="22"/>
              </w:rPr>
            </w:pPr>
            <w:r>
              <w:rPr>
                <w:b/>
                <w:bCs/>
                <w:sz w:val="22"/>
              </w:rPr>
              <w:t>9.</w:t>
            </w:r>
          </w:p>
        </w:tc>
        <w:tc>
          <w:tcPr>
            <w:tcW w:w="5103" w:type="dxa"/>
            <w:tcBorders>
              <w:bottom w:val="single" w:sz="4" w:space="0" w:color="auto"/>
            </w:tcBorders>
          </w:tcPr>
          <w:p w:rsidR="00886363" w:rsidRDefault="00DF1B12">
            <w:pPr>
              <w:pStyle w:val="20"/>
              <w:rPr>
                <w:sz w:val="22"/>
              </w:rPr>
            </w:pPr>
            <w:r>
              <w:rPr>
                <w:sz w:val="22"/>
              </w:rPr>
              <w:t>Внепр-ные расходы.</w:t>
            </w:r>
            <w:r>
              <w:rPr>
                <w:i/>
                <w:iCs/>
                <w:sz w:val="22"/>
              </w:rPr>
              <w:t>(3,5% от пр-ный себест-ти)</w:t>
            </w:r>
          </w:p>
        </w:tc>
        <w:tc>
          <w:tcPr>
            <w:tcW w:w="1364" w:type="dxa"/>
            <w:tcBorders>
              <w:bottom w:val="single" w:sz="4" w:space="0" w:color="auto"/>
            </w:tcBorders>
          </w:tcPr>
          <w:p w:rsidR="00886363" w:rsidRDefault="00DF1B12">
            <w:pPr>
              <w:pStyle w:val="20"/>
              <w:jc w:val="center"/>
              <w:rPr>
                <w:sz w:val="22"/>
              </w:rPr>
            </w:pPr>
            <w:r>
              <w:rPr>
                <w:sz w:val="22"/>
              </w:rPr>
              <w:t>2332,8</w:t>
            </w:r>
          </w:p>
        </w:tc>
        <w:tc>
          <w:tcPr>
            <w:tcW w:w="1134" w:type="dxa"/>
            <w:tcBorders>
              <w:bottom w:val="single" w:sz="4" w:space="0" w:color="auto"/>
            </w:tcBorders>
          </w:tcPr>
          <w:p w:rsidR="00886363" w:rsidRDefault="00DF1B12">
            <w:pPr>
              <w:pStyle w:val="20"/>
              <w:jc w:val="center"/>
              <w:rPr>
                <w:sz w:val="22"/>
              </w:rPr>
            </w:pPr>
            <w:r>
              <w:rPr>
                <w:sz w:val="22"/>
              </w:rPr>
              <w:t>1195,3</w:t>
            </w:r>
          </w:p>
        </w:tc>
        <w:tc>
          <w:tcPr>
            <w:tcW w:w="1276" w:type="dxa"/>
            <w:tcBorders>
              <w:bottom w:val="single" w:sz="4" w:space="0" w:color="auto"/>
            </w:tcBorders>
          </w:tcPr>
          <w:p w:rsidR="00886363" w:rsidRDefault="00DF1B12">
            <w:pPr>
              <w:pStyle w:val="20"/>
              <w:jc w:val="center"/>
              <w:rPr>
                <w:sz w:val="22"/>
              </w:rPr>
            </w:pPr>
            <w:r>
              <w:rPr>
                <w:sz w:val="22"/>
              </w:rPr>
              <w:t>1137,5</w:t>
            </w:r>
          </w:p>
        </w:tc>
      </w:tr>
      <w:tr w:rsidR="00886363">
        <w:trPr>
          <w:cantSplit/>
        </w:trPr>
        <w:tc>
          <w:tcPr>
            <w:tcW w:w="5702" w:type="dxa"/>
            <w:gridSpan w:val="2"/>
            <w:shd w:val="clear" w:color="auto" w:fill="C0C0C0"/>
          </w:tcPr>
          <w:p w:rsidR="00886363" w:rsidRDefault="00DF1B12">
            <w:pPr>
              <w:pStyle w:val="20"/>
              <w:rPr>
                <w:b/>
                <w:bCs/>
                <w:sz w:val="22"/>
              </w:rPr>
            </w:pPr>
            <w:r>
              <w:rPr>
                <w:b/>
                <w:bCs/>
                <w:sz w:val="22"/>
              </w:rPr>
              <w:t>Полная себестоимость.</w:t>
            </w:r>
          </w:p>
        </w:tc>
        <w:tc>
          <w:tcPr>
            <w:tcW w:w="1364" w:type="dxa"/>
            <w:shd w:val="clear" w:color="auto" w:fill="C0C0C0"/>
          </w:tcPr>
          <w:p w:rsidR="00886363" w:rsidRDefault="00DF1B12">
            <w:pPr>
              <w:pStyle w:val="20"/>
              <w:jc w:val="center"/>
              <w:rPr>
                <w:sz w:val="22"/>
              </w:rPr>
            </w:pPr>
            <w:r>
              <w:rPr>
                <w:sz w:val="22"/>
              </w:rPr>
              <w:t>68985,2</w:t>
            </w:r>
          </w:p>
        </w:tc>
        <w:tc>
          <w:tcPr>
            <w:tcW w:w="1134" w:type="dxa"/>
            <w:shd w:val="clear" w:color="auto" w:fill="C0C0C0"/>
          </w:tcPr>
          <w:p w:rsidR="00886363" w:rsidRDefault="00DF1B12">
            <w:pPr>
              <w:pStyle w:val="20"/>
              <w:jc w:val="center"/>
              <w:rPr>
                <w:sz w:val="22"/>
              </w:rPr>
            </w:pPr>
            <w:r>
              <w:rPr>
                <w:sz w:val="22"/>
              </w:rPr>
              <w:t>35347,4</w:t>
            </w:r>
          </w:p>
        </w:tc>
        <w:tc>
          <w:tcPr>
            <w:tcW w:w="1276" w:type="dxa"/>
            <w:shd w:val="clear" w:color="auto" w:fill="C0C0C0"/>
          </w:tcPr>
          <w:p w:rsidR="00886363" w:rsidRDefault="00DF1B12">
            <w:pPr>
              <w:pStyle w:val="20"/>
              <w:jc w:val="center"/>
              <w:rPr>
                <w:sz w:val="22"/>
              </w:rPr>
            </w:pPr>
            <w:r>
              <w:rPr>
                <w:sz w:val="22"/>
              </w:rPr>
              <w:t>33637,8</w:t>
            </w:r>
          </w:p>
        </w:tc>
      </w:tr>
    </w:tbl>
    <w:p w:rsidR="00886363" w:rsidRDefault="00886363">
      <w:pPr>
        <w:pStyle w:val="20"/>
        <w:ind w:left="360"/>
      </w:pPr>
    </w:p>
    <w:p w:rsidR="00886363" w:rsidRDefault="00DF1B12">
      <w:pPr>
        <w:pStyle w:val="20"/>
      </w:pPr>
      <w:r>
        <w:t xml:space="preserve">     </w:t>
      </w:r>
      <w:r>
        <w:rPr>
          <w:b/>
          <w:bCs/>
          <w:i/>
          <w:iCs/>
        </w:rPr>
        <w:t>Косвенные расходы</w:t>
      </w:r>
      <w:r>
        <w:t>, т.е. расходы на содержание и эксплуатацию оборудования, и цеховые расходы, распределяются по изделиям пропорционально ГФОТ основных производственных рабочих.</w:t>
      </w:r>
    </w:p>
    <w:p w:rsidR="00886363" w:rsidRDefault="00886363">
      <w:pPr>
        <w:pStyle w:val="20"/>
      </w:pPr>
    </w:p>
    <w:p w:rsidR="00886363" w:rsidRDefault="00DF1B12">
      <w:pPr>
        <w:pStyle w:val="20"/>
        <w:ind w:left="7920"/>
      </w:pPr>
      <w:r>
        <w:t xml:space="preserve">              (2.19)</w:t>
      </w:r>
    </w:p>
    <w:tbl>
      <w:tblPr>
        <w:tblW w:w="0" w:type="auto"/>
        <w:tblInd w:w="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002"/>
      </w:tblGrid>
      <w:tr w:rsidR="00886363">
        <w:tc>
          <w:tcPr>
            <w:tcW w:w="0" w:type="auto"/>
            <w:shd w:val="clear" w:color="auto" w:fill="C0C0C0"/>
          </w:tcPr>
          <w:p w:rsidR="00886363" w:rsidRDefault="00DF1B12">
            <w:pPr>
              <w:pStyle w:val="20"/>
              <w:jc w:val="center"/>
              <w:rPr>
                <w:b/>
                <w:bCs/>
              </w:rPr>
            </w:pPr>
            <w:r>
              <w:rPr>
                <w:b/>
                <w:bCs/>
                <w:lang w:val="en-US"/>
              </w:rPr>
              <w:t>R</w:t>
            </w:r>
            <w:r>
              <w:rPr>
                <w:b/>
                <w:bCs/>
                <w:sz w:val="24"/>
              </w:rPr>
              <w:t xml:space="preserve">женск.туфли </w:t>
            </w:r>
            <w:r>
              <w:rPr>
                <w:b/>
                <w:bCs/>
              </w:rPr>
              <w:t>= ГФОТ</w:t>
            </w:r>
            <w:r>
              <w:rPr>
                <w:b/>
                <w:bCs/>
                <w:sz w:val="24"/>
              </w:rPr>
              <w:t xml:space="preserve">жен.туфли </w:t>
            </w:r>
            <w:r>
              <w:rPr>
                <w:b/>
                <w:bCs/>
              </w:rPr>
              <w:t>/ (ГФОТ</w:t>
            </w:r>
            <w:r>
              <w:rPr>
                <w:b/>
                <w:bCs/>
                <w:sz w:val="24"/>
              </w:rPr>
              <w:t xml:space="preserve">жен.туфли </w:t>
            </w:r>
            <w:r>
              <w:rPr>
                <w:b/>
                <w:bCs/>
              </w:rPr>
              <w:t>+ ГФОТ</w:t>
            </w:r>
            <w:r>
              <w:rPr>
                <w:b/>
                <w:bCs/>
                <w:sz w:val="24"/>
              </w:rPr>
              <w:t>муж.ботинки</w:t>
            </w:r>
            <w:r>
              <w:rPr>
                <w:b/>
                <w:bCs/>
              </w:rPr>
              <w:t>)</w:t>
            </w:r>
          </w:p>
        </w:tc>
      </w:tr>
    </w:tbl>
    <w:p w:rsidR="00886363" w:rsidRDefault="00886363">
      <w:pPr>
        <w:pStyle w:val="20"/>
        <w:jc w:val="center"/>
      </w:pPr>
    </w:p>
    <w:p w:rsidR="00886363" w:rsidRDefault="00DF1B12">
      <w:pPr>
        <w:pStyle w:val="20"/>
        <w:jc w:val="left"/>
      </w:pPr>
      <w:r>
        <w:rPr>
          <w:lang w:val="en-US"/>
        </w:rPr>
        <w:t>R</w:t>
      </w:r>
      <w:r>
        <w:rPr>
          <w:sz w:val="24"/>
        </w:rPr>
        <w:t xml:space="preserve">чашки </w:t>
      </w:r>
      <w:r>
        <w:t>= 10989,6 / 17110,8 = 0,64 (коэффициент при дет.туфлях)</w:t>
      </w:r>
    </w:p>
    <w:p w:rsidR="00886363" w:rsidRDefault="00886363">
      <w:pPr>
        <w:pStyle w:val="20"/>
        <w:jc w:val="left"/>
      </w:pPr>
    </w:p>
    <w:p w:rsidR="00886363" w:rsidRDefault="00DF1B12">
      <w:pPr>
        <w:pStyle w:val="20"/>
        <w:ind w:left="6480"/>
        <w:jc w:val="left"/>
      </w:pPr>
      <w:r>
        <w:t xml:space="preserve">    (2.20)</w:t>
      </w:r>
    </w:p>
    <w:tbl>
      <w:tblPr>
        <w:tblW w:w="0" w:type="auto"/>
        <w:tblInd w:w="3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6"/>
      </w:tblGrid>
      <w:tr w:rsidR="00886363">
        <w:tc>
          <w:tcPr>
            <w:tcW w:w="0" w:type="auto"/>
            <w:shd w:val="clear" w:color="auto" w:fill="C0C0C0"/>
          </w:tcPr>
          <w:p w:rsidR="00886363" w:rsidRDefault="00DF1B12">
            <w:pPr>
              <w:pStyle w:val="20"/>
              <w:rPr>
                <w:sz w:val="24"/>
              </w:rPr>
            </w:pPr>
            <w:r>
              <w:rPr>
                <w:b/>
                <w:bCs/>
                <w:lang w:val="en-US"/>
              </w:rPr>
              <w:t>R</w:t>
            </w:r>
            <w:r>
              <w:rPr>
                <w:sz w:val="24"/>
              </w:rPr>
              <w:t xml:space="preserve">муж.ботинки </w:t>
            </w:r>
            <w:r>
              <w:rPr>
                <w:b/>
                <w:bCs/>
              </w:rPr>
              <w:t xml:space="preserve">= 1 – </w:t>
            </w:r>
            <w:r>
              <w:rPr>
                <w:b/>
                <w:bCs/>
                <w:lang w:val="en-US"/>
              </w:rPr>
              <w:t>R</w:t>
            </w:r>
            <w:r>
              <w:rPr>
                <w:sz w:val="24"/>
              </w:rPr>
              <w:t>жен.туфли</w:t>
            </w:r>
          </w:p>
        </w:tc>
      </w:tr>
    </w:tbl>
    <w:p w:rsidR="00886363" w:rsidRDefault="00886363">
      <w:pPr>
        <w:pStyle w:val="20"/>
      </w:pPr>
    </w:p>
    <w:p w:rsidR="00886363" w:rsidRDefault="00DF1B12">
      <w:pPr>
        <w:pStyle w:val="20"/>
      </w:pPr>
      <w:r>
        <w:rPr>
          <w:lang w:val="en-US"/>
        </w:rPr>
        <w:t>R</w:t>
      </w:r>
      <w:r>
        <w:rPr>
          <w:sz w:val="24"/>
        </w:rPr>
        <w:t xml:space="preserve">тарелки </w:t>
      </w:r>
      <w:r>
        <w:t>= 1 – 0,64 = 0,36 (коэффициент при дет.ботинках)</w:t>
      </w:r>
    </w:p>
    <w:p w:rsidR="00886363" w:rsidRDefault="00886363">
      <w:pPr>
        <w:pStyle w:val="20"/>
      </w:pPr>
    </w:p>
    <w:p w:rsidR="00886363" w:rsidRDefault="00DF1B12">
      <w:pPr>
        <w:pStyle w:val="20"/>
        <w:ind w:left="7920" w:firstLine="720"/>
      </w:pPr>
      <w:r>
        <w:t>(2.21)</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672"/>
      </w:tblGrid>
      <w:tr w:rsidR="00886363">
        <w:trPr>
          <w:trHeight w:val="717"/>
        </w:trPr>
        <w:tc>
          <w:tcPr>
            <w:tcW w:w="0" w:type="auto"/>
            <w:shd w:val="clear" w:color="auto" w:fill="C0C0C0"/>
          </w:tcPr>
          <w:p w:rsidR="00886363" w:rsidRDefault="00DF1B12">
            <w:pPr>
              <w:pStyle w:val="20"/>
              <w:rPr>
                <w:b/>
                <w:bCs/>
              </w:rPr>
            </w:pPr>
            <w:r>
              <w:rPr>
                <w:b/>
                <w:bCs/>
              </w:rPr>
              <w:t xml:space="preserve">     Цеховая       =   Е прямых     +     Расходы на содерж. и     +     Цеховые</w:t>
            </w:r>
          </w:p>
          <w:p w:rsidR="00886363" w:rsidRDefault="00DF1B12">
            <w:pPr>
              <w:pStyle w:val="20"/>
              <w:rPr>
                <w:b/>
                <w:bCs/>
              </w:rPr>
            </w:pPr>
            <w:r>
              <w:rPr>
                <w:b/>
                <w:bCs/>
              </w:rPr>
              <w:t>себестоимость        расходов                 эксп-цию оборуд.                 расходы</w:t>
            </w:r>
          </w:p>
        </w:tc>
      </w:tr>
    </w:tbl>
    <w:p w:rsidR="00886363" w:rsidRDefault="00886363">
      <w:pPr>
        <w:pStyle w:val="20"/>
      </w:pPr>
    </w:p>
    <w:p w:rsidR="00886363" w:rsidRDefault="00DF1B12">
      <w:pPr>
        <w:pStyle w:val="20"/>
      </w:pPr>
      <w:r>
        <w:t>Цеховая себестоимость = 45659,7 + 3852,1 + 9999,3 = 59511,1 тыс.руб.</w:t>
      </w:r>
    </w:p>
    <w:p w:rsidR="00886363" w:rsidRDefault="00886363">
      <w:pPr>
        <w:pStyle w:val="20"/>
      </w:pPr>
    </w:p>
    <w:p w:rsidR="00886363" w:rsidRDefault="00DF1B12">
      <w:pPr>
        <w:pStyle w:val="20"/>
        <w:jc w:val="right"/>
      </w:pPr>
      <w:r>
        <w:t xml:space="preserve">                                                                                                                      (2.22)</w:t>
      </w:r>
      <w:r>
        <w:tab/>
      </w:r>
    </w:p>
    <w:tbl>
      <w:tblPr>
        <w:tblW w:w="0" w:type="auto"/>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7"/>
      </w:tblGrid>
      <w:tr w:rsidR="00886363">
        <w:tc>
          <w:tcPr>
            <w:tcW w:w="0" w:type="auto"/>
            <w:shd w:val="clear" w:color="auto" w:fill="C0C0C0"/>
          </w:tcPr>
          <w:p w:rsidR="00886363" w:rsidRDefault="00DF1B12">
            <w:pPr>
              <w:pStyle w:val="20"/>
              <w:rPr>
                <w:b/>
                <w:bCs/>
              </w:rPr>
            </w:pPr>
            <w:r>
              <w:rPr>
                <w:b/>
                <w:bCs/>
              </w:rPr>
              <w:t>Производственная      =        Цеховая         =     Общезаводские</w:t>
            </w:r>
          </w:p>
          <w:p w:rsidR="00886363" w:rsidRDefault="00DF1B12">
            <w:pPr>
              <w:pStyle w:val="20"/>
              <w:rPr>
                <w:b/>
                <w:bCs/>
              </w:rPr>
            </w:pPr>
            <w:r>
              <w:rPr>
                <w:b/>
                <w:bCs/>
              </w:rPr>
              <w:t xml:space="preserve">    себестоимость               себестоимость               расходы</w:t>
            </w:r>
          </w:p>
        </w:tc>
      </w:tr>
    </w:tbl>
    <w:p w:rsidR="00886363" w:rsidRDefault="00886363">
      <w:pPr>
        <w:pStyle w:val="20"/>
      </w:pPr>
    </w:p>
    <w:p w:rsidR="00886363" w:rsidRDefault="00DF1B12">
      <w:pPr>
        <w:pStyle w:val="20"/>
      </w:pPr>
      <w:r>
        <w:t>Производственная себестоимость = 59511,1 + 7141,3 = 66652,4 тыс.руб.</w:t>
      </w:r>
    </w:p>
    <w:p w:rsidR="00886363" w:rsidRDefault="00886363">
      <w:pPr>
        <w:pStyle w:val="20"/>
        <w:ind w:left="360"/>
      </w:pPr>
    </w:p>
    <w:p w:rsidR="00886363" w:rsidRDefault="00DF1B12">
      <w:pPr>
        <w:pStyle w:val="20"/>
      </w:pPr>
      <w:r>
        <w:rPr>
          <w:b/>
          <w:bCs/>
          <w:i/>
          <w:iCs/>
        </w:rPr>
        <w:t xml:space="preserve">     Внепроизводственные расходы</w:t>
      </w:r>
      <w:r>
        <w:t xml:space="preserve"> на себестоимость продукции распределяются пропорционально производственной себестоимости. Превышение величины внепроизводственных расходов над нормативным показателем (6%) погашается из прибыли предприятия.</w:t>
      </w:r>
    </w:p>
    <w:p w:rsidR="00886363" w:rsidRDefault="00886363">
      <w:pPr>
        <w:pStyle w:val="20"/>
        <w:ind w:left="360"/>
      </w:pPr>
    </w:p>
    <w:p w:rsidR="00886363" w:rsidRDefault="00DF1B12">
      <w:pPr>
        <w:pStyle w:val="20"/>
        <w:ind w:left="360"/>
      </w:pPr>
      <w:r>
        <w:t>66652,4 – 100%</w:t>
      </w:r>
    </w:p>
    <w:p w:rsidR="00886363" w:rsidRDefault="00DF1B12">
      <w:pPr>
        <w:pStyle w:val="20"/>
        <w:ind w:left="360"/>
      </w:pPr>
      <w:r>
        <w:t xml:space="preserve">  2332,8 – х</w:t>
      </w:r>
    </w:p>
    <w:p w:rsidR="00886363" w:rsidRDefault="00DF1B12">
      <w:pPr>
        <w:pStyle w:val="20"/>
        <w:ind w:left="360"/>
      </w:pPr>
      <w:r>
        <w:t>х = 3,5%</w:t>
      </w:r>
    </w:p>
    <w:p w:rsidR="00886363" w:rsidRDefault="00886363">
      <w:pPr>
        <w:pStyle w:val="20"/>
        <w:ind w:left="360"/>
        <w:rPr>
          <w:b/>
          <w:bCs/>
        </w:rPr>
      </w:pPr>
    </w:p>
    <w:p w:rsidR="00886363" w:rsidRDefault="00DF1B12">
      <w:pPr>
        <w:pStyle w:val="20"/>
        <w:ind w:left="360"/>
        <w:jc w:val="center"/>
        <w:rPr>
          <w:b/>
          <w:bCs/>
        </w:rPr>
      </w:pPr>
      <w:r>
        <w:rPr>
          <w:b/>
          <w:bCs/>
        </w:rPr>
        <w:t>Определение цены продукции.</w:t>
      </w:r>
    </w:p>
    <w:p w:rsidR="00886363" w:rsidRDefault="00886363">
      <w:pPr>
        <w:pStyle w:val="20"/>
        <w:ind w:left="360"/>
        <w:jc w:val="center"/>
        <w:rPr>
          <w:b/>
          <w:bCs/>
        </w:rPr>
      </w:pPr>
    </w:p>
    <w:p w:rsidR="00886363" w:rsidRDefault="00DF1B12">
      <w:pPr>
        <w:pStyle w:val="20"/>
      </w:pPr>
      <w:r>
        <w:rPr>
          <w:b/>
          <w:bCs/>
          <w:i/>
          <w:iCs/>
        </w:rPr>
        <w:t xml:space="preserve">     Оптовая цена</w:t>
      </w:r>
      <w:r>
        <w:t xml:space="preserve"> – цена, по которой производственное предприятие или сбытовая организация реализует свой товар.</w:t>
      </w:r>
    </w:p>
    <w:p w:rsidR="00886363" w:rsidRDefault="00DF1B12">
      <w:pPr>
        <w:pStyle w:val="20"/>
      </w:pPr>
      <w:r>
        <w:t xml:space="preserve">     Установление цены – это трудный и сложный процесс, требующий учета большого количества факторов. Все факторы, влияющие на ценообразование, можно подразделить на две группы – внешние и внутренние.</w:t>
      </w:r>
    </w:p>
    <w:p w:rsidR="00886363" w:rsidRDefault="00DF1B12">
      <w:pPr>
        <w:pStyle w:val="20"/>
      </w:pPr>
      <w:r>
        <w:t xml:space="preserve">     </w:t>
      </w:r>
      <w:r>
        <w:rPr>
          <w:b/>
          <w:bCs/>
          <w:i/>
          <w:iCs/>
        </w:rPr>
        <w:t>Внешние факторы</w:t>
      </w:r>
      <w:r>
        <w:t xml:space="preserve"> определяются рынком, на котором действует предприятие. Принятие конечного решения по установлению цены зависит от ответа на следующие вопросы:</w:t>
      </w:r>
    </w:p>
    <w:p w:rsidR="00886363" w:rsidRDefault="00DF1B12" w:rsidP="00DF1B12">
      <w:pPr>
        <w:pStyle w:val="20"/>
        <w:numPr>
          <w:ilvl w:val="0"/>
          <w:numId w:val="14"/>
        </w:numPr>
      </w:pPr>
      <w:r>
        <w:t>Каков общий спрос на рынке на данный продукт?</w:t>
      </w:r>
    </w:p>
    <w:p w:rsidR="00886363" w:rsidRDefault="00DF1B12" w:rsidP="00DF1B12">
      <w:pPr>
        <w:pStyle w:val="20"/>
        <w:numPr>
          <w:ilvl w:val="0"/>
          <w:numId w:val="14"/>
        </w:numPr>
      </w:pPr>
      <w:r>
        <w:t>Имеются ли на рынке аналогичные товары других фирм?</w:t>
      </w:r>
    </w:p>
    <w:p w:rsidR="00886363" w:rsidRDefault="00DF1B12" w:rsidP="00DF1B12">
      <w:pPr>
        <w:pStyle w:val="20"/>
        <w:numPr>
          <w:ilvl w:val="0"/>
          <w:numId w:val="14"/>
        </w:numPr>
      </w:pPr>
      <w:r>
        <w:t>Какова цена на аналогичную продукцию у конкурирующих фирм?</w:t>
      </w:r>
    </w:p>
    <w:p w:rsidR="00886363" w:rsidRDefault="00DF1B12" w:rsidP="00DF1B12">
      <w:pPr>
        <w:pStyle w:val="20"/>
        <w:numPr>
          <w:ilvl w:val="0"/>
          <w:numId w:val="14"/>
        </w:numPr>
      </w:pPr>
      <w:r>
        <w:t>В чем больше заинтересованы покупатели: в меньшей цене не продукцию или в более высоком качестве товара?</w:t>
      </w:r>
    </w:p>
    <w:p w:rsidR="00886363" w:rsidRDefault="00DF1B12" w:rsidP="00DF1B12">
      <w:pPr>
        <w:pStyle w:val="20"/>
        <w:numPr>
          <w:ilvl w:val="0"/>
          <w:numId w:val="14"/>
        </w:numPr>
      </w:pPr>
      <w:r>
        <w:t>Является ли продукция фирмы настолько новой и уникальной, что она сможет вытеснить с рынка продукцию других фирм?</w:t>
      </w:r>
    </w:p>
    <w:p w:rsidR="00886363" w:rsidRDefault="00DF1B12">
      <w:pPr>
        <w:pStyle w:val="20"/>
      </w:pPr>
      <w:r>
        <w:t xml:space="preserve">     Таким образом, для принятия окончательного решения по установлению цены необходимо хорошо знать положение на рынке, потребности покупателя.</w:t>
      </w:r>
    </w:p>
    <w:p w:rsidR="00886363" w:rsidRDefault="00DF1B12">
      <w:pPr>
        <w:pStyle w:val="20"/>
      </w:pPr>
      <w:r>
        <w:t xml:space="preserve">     </w:t>
      </w:r>
      <w:r>
        <w:rPr>
          <w:b/>
          <w:bCs/>
          <w:i/>
          <w:iCs/>
        </w:rPr>
        <w:t>Внутренние факторы</w:t>
      </w:r>
      <w:r>
        <w:t xml:space="preserve"> также учитываются при ценообразовании. Наиболее важное место среди этих факторов занимает себестоимость. Необходимо сопоставить величину затрат с возможностью их покрытия при установлении цены. Выживаемость компании зависит от степени покрытия не только текущих расходов, но и расходов связанных с капитальными вложениями, рассчитанными на длительный период.</w:t>
      </w:r>
    </w:p>
    <w:p w:rsidR="00886363" w:rsidRDefault="00DF1B12">
      <w:pPr>
        <w:pStyle w:val="20"/>
      </w:pPr>
      <w:r>
        <w:t xml:space="preserve">     На практике при ценообразовании предприятия учитывать информацию как о рынке (внешние факторы), так и о затратах (внутренние факторы).</w:t>
      </w:r>
    </w:p>
    <w:p w:rsidR="00886363" w:rsidRDefault="00886363">
      <w:pPr>
        <w:pStyle w:val="20"/>
      </w:pPr>
    </w:p>
    <w:p w:rsidR="00886363" w:rsidRDefault="00DF1B12">
      <w:pPr>
        <w:pStyle w:val="20"/>
      </w:pPr>
      <w:r>
        <w:t xml:space="preserve">                        </w:t>
      </w:r>
      <w:r>
        <w:tab/>
      </w:r>
      <w:r>
        <w:tab/>
      </w:r>
      <w:r>
        <w:tab/>
      </w:r>
      <w:r>
        <w:tab/>
      </w:r>
      <w:r>
        <w:tab/>
      </w:r>
      <w:r>
        <w:tab/>
      </w:r>
      <w:r>
        <w:tab/>
      </w:r>
      <w:r>
        <w:tab/>
        <w:t xml:space="preserve">  (2.23)</w:t>
      </w:r>
    </w:p>
    <w:tbl>
      <w:tblPr>
        <w:tblW w:w="0" w:type="auto"/>
        <w:tblInd w:w="2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5345"/>
      </w:tblGrid>
      <w:tr w:rsidR="00886363">
        <w:tc>
          <w:tcPr>
            <w:tcW w:w="5345" w:type="dxa"/>
            <w:shd w:val="clear" w:color="auto" w:fill="C0C0C0"/>
          </w:tcPr>
          <w:p w:rsidR="00886363" w:rsidRDefault="00DF1B12">
            <w:pPr>
              <w:pStyle w:val="20"/>
              <w:jc w:val="center"/>
              <w:rPr>
                <w:b/>
                <w:bCs/>
              </w:rPr>
            </w:pPr>
            <w:r>
              <w:rPr>
                <w:b/>
                <w:bCs/>
              </w:rPr>
              <w:t xml:space="preserve">Цизд </w:t>
            </w:r>
            <w:r>
              <w:rPr>
                <w:b/>
                <w:bCs/>
                <w:lang w:val="en-US"/>
              </w:rPr>
              <w:t>i</w:t>
            </w:r>
            <w:r>
              <w:rPr>
                <w:b/>
                <w:bCs/>
              </w:rPr>
              <w:t xml:space="preserve"> = Сполн </w:t>
            </w:r>
            <w:r>
              <w:rPr>
                <w:b/>
                <w:bCs/>
                <w:lang w:val="en-US"/>
              </w:rPr>
              <w:t>I</w:t>
            </w:r>
            <w:r>
              <w:rPr>
                <w:b/>
                <w:bCs/>
              </w:rPr>
              <w:t xml:space="preserve"> * ( 1 = </w:t>
            </w:r>
            <w:r>
              <w:rPr>
                <w:b/>
                <w:bCs/>
                <w:lang w:val="en-US"/>
              </w:rPr>
              <w:t>R</w:t>
            </w:r>
            <w:r>
              <w:rPr>
                <w:b/>
                <w:bCs/>
              </w:rPr>
              <w:t>пр-ции / 100 )</w:t>
            </w:r>
          </w:p>
        </w:tc>
      </w:tr>
    </w:tbl>
    <w:p w:rsidR="00886363" w:rsidRDefault="00886363">
      <w:pPr>
        <w:pStyle w:val="20"/>
        <w:jc w:val="center"/>
      </w:pPr>
    </w:p>
    <w:p w:rsidR="00886363" w:rsidRDefault="00DF1B12">
      <w:pPr>
        <w:pStyle w:val="20"/>
      </w:pPr>
      <w:r>
        <w:rPr>
          <w:b/>
          <w:bCs/>
        </w:rPr>
        <w:t xml:space="preserve">Цизд </w:t>
      </w:r>
      <w:r>
        <w:rPr>
          <w:b/>
          <w:bCs/>
          <w:lang w:val="en-US"/>
        </w:rPr>
        <w:t>i</w:t>
      </w:r>
      <w:r>
        <w:t xml:space="preserve"> – оптовая цена предприятия;</w:t>
      </w:r>
    </w:p>
    <w:p w:rsidR="00886363" w:rsidRDefault="00DF1B12">
      <w:pPr>
        <w:pStyle w:val="20"/>
      </w:pPr>
      <w:r>
        <w:rPr>
          <w:b/>
          <w:bCs/>
        </w:rPr>
        <w:t xml:space="preserve">Сполн </w:t>
      </w:r>
      <w:r>
        <w:rPr>
          <w:b/>
          <w:bCs/>
          <w:lang w:val="en-US"/>
        </w:rPr>
        <w:t>i</w:t>
      </w:r>
      <w:r>
        <w:t xml:space="preserve"> – полная себестоимость продукции;</w:t>
      </w:r>
    </w:p>
    <w:p w:rsidR="00886363" w:rsidRDefault="00DF1B12">
      <w:pPr>
        <w:pStyle w:val="20"/>
      </w:pPr>
      <w:r>
        <w:rPr>
          <w:b/>
          <w:bCs/>
          <w:lang w:val="en-US"/>
        </w:rPr>
        <w:t>R</w:t>
      </w:r>
      <w:r>
        <w:rPr>
          <w:b/>
          <w:bCs/>
        </w:rPr>
        <w:t>пр-ции</w:t>
      </w:r>
      <w:r>
        <w:t xml:space="preserve"> – рентабельность продукции.</w:t>
      </w:r>
    </w:p>
    <w:p w:rsidR="00886363" w:rsidRDefault="00DF1B12">
      <w:pPr>
        <w:pStyle w:val="20"/>
      </w:pPr>
      <w:r>
        <w:rPr>
          <w:lang w:val="en-US"/>
        </w:rPr>
        <w:t>R</w:t>
      </w:r>
      <w:r>
        <w:t xml:space="preserve"> </w:t>
      </w:r>
      <w:r>
        <w:rPr>
          <w:sz w:val="24"/>
        </w:rPr>
        <w:t>дет. туфли</w:t>
      </w:r>
      <w:r>
        <w:t xml:space="preserve"> = 45% (дано)</w:t>
      </w:r>
    </w:p>
    <w:p w:rsidR="00886363" w:rsidRDefault="00DF1B12">
      <w:pPr>
        <w:pStyle w:val="20"/>
      </w:pPr>
      <w:r>
        <w:rPr>
          <w:lang w:val="en-US"/>
        </w:rPr>
        <w:t>R</w:t>
      </w:r>
      <w:r>
        <w:t xml:space="preserve"> </w:t>
      </w:r>
      <w:r>
        <w:rPr>
          <w:sz w:val="24"/>
        </w:rPr>
        <w:t>дет. ботинки</w:t>
      </w:r>
      <w:r>
        <w:rPr>
          <w:vertAlign w:val="subscript"/>
        </w:rPr>
        <w:t xml:space="preserve"> </w:t>
      </w:r>
      <w:r>
        <w:t>= 35% (дано)</w:t>
      </w:r>
    </w:p>
    <w:p w:rsidR="00886363" w:rsidRDefault="00886363">
      <w:pPr>
        <w:pStyle w:val="20"/>
      </w:pPr>
    </w:p>
    <w:p w:rsidR="00886363" w:rsidRDefault="00DF1B12">
      <w:pPr>
        <w:pStyle w:val="20"/>
      </w:pPr>
      <w:r>
        <w:t xml:space="preserve">Ц </w:t>
      </w:r>
      <w:r>
        <w:rPr>
          <w:sz w:val="24"/>
        </w:rPr>
        <w:t>дет. туфли</w:t>
      </w:r>
      <w:r>
        <w:t xml:space="preserve"> = 355347,4*(1+45/100)=51253,7 тыс.руб.</w:t>
      </w:r>
    </w:p>
    <w:p w:rsidR="00886363" w:rsidRDefault="00DF1B12">
      <w:pPr>
        <w:pStyle w:val="20"/>
      </w:pPr>
      <w:r>
        <w:t xml:space="preserve">Ц </w:t>
      </w:r>
      <w:r>
        <w:rPr>
          <w:sz w:val="24"/>
        </w:rPr>
        <w:t>дет. ботинки</w:t>
      </w:r>
      <w:r>
        <w:rPr>
          <w:vertAlign w:val="subscript"/>
        </w:rPr>
        <w:t xml:space="preserve"> </w:t>
      </w:r>
      <w:r>
        <w:t>= 33637,8*(1+35/100)=45411,0 тыс.руб.</w:t>
      </w:r>
    </w:p>
    <w:p w:rsidR="00886363" w:rsidRDefault="00886363">
      <w:pPr>
        <w:pStyle w:val="20"/>
      </w:pPr>
    </w:p>
    <w:p w:rsidR="00886363" w:rsidRDefault="00DF1B12">
      <w:pPr>
        <w:pStyle w:val="20"/>
        <w:jc w:val="center"/>
        <w:rPr>
          <w:b/>
          <w:bCs/>
        </w:rPr>
      </w:pPr>
      <w:r>
        <w:rPr>
          <w:b/>
          <w:bCs/>
        </w:rPr>
        <w:t>Анализ финансовых результатов деятельности предприятия.</w:t>
      </w:r>
    </w:p>
    <w:p w:rsidR="00886363" w:rsidRDefault="00886363">
      <w:pPr>
        <w:pStyle w:val="20"/>
      </w:pPr>
    </w:p>
    <w:p w:rsidR="00886363" w:rsidRDefault="00DF1B12">
      <w:pPr>
        <w:pStyle w:val="20"/>
      </w:pPr>
      <w:r>
        <w:t xml:space="preserve">     Наиболее важные результаты финансовой деятельности предприятия отражаются в бухгалтерском балансе предприятия,  в отчете о финансовых результатах и их использовании и в отчете о движении денежных средств. По данным этих форм отчетности рассчитываются общие показатели эффективности финансово-хозяйственной деятельности предприятия.</w:t>
      </w:r>
    </w:p>
    <w:p w:rsidR="00886363" w:rsidRDefault="00DF1B12">
      <w:pPr>
        <w:pStyle w:val="20"/>
      </w:pPr>
      <w:r>
        <w:t xml:space="preserve">     Анализ финансовых результатов деятельности предприятия состоит из следующих частей:</w:t>
      </w:r>
    </w:p>
    <w:p w:rsidR="00886363" w:rsidRDefault="00DF1B12" w:rsidP="00DF1B12">
      <w:pPr>
        <w:pStyle w:val="20"/>
        <w:numPr>
          <w:ilvl w:val="0"/>
          <w:numId w:val="15"/>
        </w:numPr>
      </w:pPr>
      <w:r>
        <w:t>Факторный анализ общей, валовой (балансовой) прибыли.</w:t>
      </w:r>
    </w:p>
    <w:p w:rsidR="00886363" w:rsidRDefault="00DF1B12" w:rsidP="00DF1B12">
      <w:pPr>
        <w:pStyle w:val="20"/>
        <w:numPr>
          <w:ilvl w:val="0"/>
          <w:numId w:val="15"/>
        </w:numPr>
      </w:pPr>
      <w:r>
        <w:t>Факторный анализ прибыли от реализации продукции.</w:t>
      </w:r>
    </w:p>
    <w:p w:rsidR="00886363" w:rsidRDefault="00DF1B12" w:rsidP="00DF1B12">
      <w:pPr>
        <w:pStyle w:val="20"/>
        <w:numPr>
          <w:ilvl w:val="0"/>
          <w:numId w:val="15"/>
        </w:numPr>
      </w:pPr>
      <w:r>
        <w:t>Факторный анализ уровней рентабельности.</w:t>
      </w:r>
    </w:p>
    <w:p w:rsidR="00886363" w:rsidRDefault="00DF1B12" w:rsidP="00DF1B12">
      <w:pPr>
        <w:pStyle w:val="20"/>
        <w:numPr>
          <w:ilvl w:val="0"/>
          <w:numId w:val="15"/>
        </w:numPr>
      </w:pPr>
      <w:r>
        <w:t>анализ безубыточности предприятия.</w:t>
      </w:r>
    </w:p>
    <w:p w:rsidR="00886363" w:rsidRDefault="00886363">
      <w:pPr>
        <w:pStyle w:val="20"/>
      </w:pPr>
    </w:p>
    <w:p w:rsidR="00886363" w:rsidRDefault="00DF1B12">
      <w:pPr>
        <w:pStyle w:val="20"/>
        <w:jc w:val="center"/>
        <w:rPr>
          <w:b/>
          <w:bCs/>
        </w:rPr>
      </w:pPr>
      <w:r>
        <w:rPr>
          <w:b/>
          <w:bCs/>
        </w:rPr>
        <w:t>Факторный анализ общей валовой (балансовой) прибыли.</w:t>
      </w:r>
    </w:p>
    <w:p w:rsidR="00886363" w:rsidRDefault="00886363">
      <w:pPr>
        <w:pStyle w:val="20"/>
        <w:jc w:val="center"/>
        <w:rPr>
          <w:b/>
          <w:bCs/>
        </w:rPr>
      </w:pPr>
    </w:p>
    <w:p w:rsidR="00886363" w:rsidRDefault="00DF1B12">
      <w:pPr>
        <w:pStyle w:val="20"/>
      </w:pPr>
      <w:r>
        <w:t xml:space="preserve">     Показатель валовой прибыли характеризует общую сумму прибыли предприятия, полученную за определенный период, и отражает конечный финансовый результат производственно-хозяйственной деятельности предприятия.</w:t>
      </w:r>
    </w:p>
    <w:p w:rsidR="00886363" w:rsidRDefault="00DF1B12">
      <w:pPr>
        <w:pStyle w:val="20"/>
      </w:pPr>
      <w:r>
        <w:t xml:space="preserve">     Факторный анализ предполагает анализ всех факторов, влияющих на валовую прибыль, и главных показателей, на основе которых определяется прибыль, таких, как цены, издержки. Валовая прибыль рассчитывается как разница между ценой продажи и издержками производства и обращения товара.</w:t>
      </w:r>
    </w:p>
    <w:p w:rsidR="00886363" w:rsidRDefault="00886363">
      <w:pPr>
        <w:pStyle w:val="20"/>
      </w:pPr>
    </w:p>
    <w:p w:rsidR="00886363" w:rsidRDefault="00DF1B12">
      <w:pPr>
        <w:pStyle w:val="20"/>
        <w:jc w:val="center"/>
        <w:rPr>
          <w:b/>
          <w:bCs/>
        </w:rPr>
      </w:pPr>
      <w:r>
        <w:rPr>
          <w:b/>
          <w:bCs/>
        </w:rPr>
        <w:t>Факторный анализ прибыли от реализации продукции.</w:t>
      </w:r>
    </w:p>
    <w:p w:rsidR="00886363" w:rsidRDefault="00886363">
      <w:pPr>
        <w:pStyle w:val="20"/>
        <w:jc w:val="center"/>
        <w:rPr>
          <w:b/>
          <w:bCs/>
        </w:rPr>
      </w:pPr>
    </w:p>
    <w:p w:rsidR="00886363" w:rsidRDefault="00DF1B12">
      <w:pPr>
        <w:pStyle w:val="20"/>
      </w:pPr>
      <w:r>
        <w:t xml:space="preserve">     Прибыль от реализации продукции как составляющая валовой прибыли показывает, хорошо или плохо, выгодно или невыгодно была реализована продукция. Она рассчитывается как разница между выручкой от реализации, с одной стороны, и НДС и затратами на производство – с другой. Прибыль взаимосвязана не только с условиями производства, но и условиями реализации продукции.</w:t>
      </w:r>
    </w:p>
    <w:p w:rsidR="00886363" w:rsidRDefault="00DF1B12">
      <w:pPr>
        <w:pStyle w:val="20"/>
      </w:pPr>
      <w:r>
        <w:t xml:space="preserve">     Основным фактором, определяющим прибыль от реализации, выступает изменение объема реализации, структуры продукции, отпускных цен на реализованную продукцию, цен на сырье, материалы, топливо, тарифов, уровня затрат материальных и трудовых ресурсов.</w:t>
      </w:r>
    </w:p>
    <w:p w:rsidR="00886363" w:rsidRDefault="00886363">
      <w:pPr>
        <w:pStyle w:val="20"/>
      </w:pPr>
    </w:p>
    <w:p w:rsidR="00886363" w:rsidRDefault="00DF1B12">
      <w:pPr>
        <w:pStyle w:val="20"/>
        <w:jc w:val="center"/>
        <w:rPr>
          <w:b/>
          <w:bCs/>
        </w:rPr>
      </w:pPr>
      <w:r>
        <w:rPr>
          <w:b/>
          <w:bCs/>
        </w:rPr>
        <w:t>Факторный анализ рентабельности.</w:t>
      </w:r>
    </w:p>
    <w:p w:rsidR="00886363" w:rsidRDefault="00886363">
      <w:pPr>
        <w:pStyle w:val="20"/>
        <w:jc w:val="center"/>
        <w:rPr>
          <w:b/>
          <w:bCs/>
        </w:rPr>
      </w:pPr>
    </w:p>
    <w:p w:rsidR="00886363" w:rsidRDefault="00DF1B12">
      <w:pPr>
        <w:pStyle w:val="20"/>
      </w:pPr>
      <w:r>
        <w:t xml:space="preserve">     Показатели финансовых результатов деятельности предприятия непосредственно характеризует </w:t>
      </w:r>
      <w:r>
        <w:rPr>
          <w:b/>
          <w:bCs/>
          <w:i/>
          <w:iCs/>
        </w:rPr>
        <w:t>абсолютную эффективность</w:t>
      </w:r>
      <w:r>
        <w:t xml:space="preserve"> его хозяйствования. Наряду с абсолютной оценкой рассчитывают также и </w:t>
      </w:r>
      <w:r>
        <w:rPr>
          <w:b/>
          <w:bCs/>
          <w:i/>
          <w:iCs/>
        </w:rPr>
        <w:t>относительную эффективность</w:t>
      </w:r>
      <w:r>
        <w:t xml:space="preserve"> хозяйствования, представленную прежде всего </w:t>
      </w:r>
      <w:r>
        <w:rPr>
          <w:b/>
          <w:bCs/>
          <w:i/>
          <w:iCs/>
        </w:rPr>
        <w:t>рентабельностью</w:t>
      </w:r>
      <w:r>
        <w:t>, относительной прибыльностью.</w:t>
      </w:r>
    </w:p>
    <w:p w:rsidR="00886363" w:rsidRDefault="00DF1B12">
      <w:pPr>
        <w:pStyle w:val="20"/>
      </w:pPr>
      <w:r>
        <w:t xml:space="preserve">     С помощью факторного анализа можно оценить влияние изменений рентабельности за счет факторов изменения цены продукции и ее себестоимости либо материальных затрат.</w:t>
      </w:r>
    </w:p>
    <w:p w:rsidR="00886363" w:rsidRDefault="00DF1B12">
      <w:pPr>
        <w:pStyle w:val="20"/>
      </w:pPr>
      <w:r>
        <w:t xml:space="preserve">     Используются в анализе и другие показатели рентабельности (прибыльности, доходности). </w:t>
      </w:r>
      <w:r>
        <w:rPr>
          <w:b/>
          <w:bCs/>
          <w:i/>
          <w:iCs/>
        </w:rPr>
        <w:t xml:space="preserve">Доходность предприятия по производству продукции </w:t>
      </w:r>
      <w:r>
        <w:t xml:space="preserve">рассматривается и как произведение величины производительности на коэффициент соотношения цен единицы продукта и единицы ресурса. И наконец, последнее соотношение представляет самостоятельный интерес. Его обычно называют </w:t>
      </w:r>
      <w:r>
        <w:rPr>
          <w:b/>
          <w:bCs/>
          <w:i/>
          <w:iCs/>
        </w:rPr>
        <w:t>финансовой производительностью</w:t>
      </w:r>
      <w:r>
        <w:t xml:space="preserve"> в силу того, что оно характеризует меру возмещения дополнительных затрат в цене реализованной продукции в результате увеличения (уменьшения) издержек за счет роста (снижения) цен на ресурсы. Предприятия чаще всего обращают внимание на проблемы контроля за изменениями так называемой промышленной, производственной производительности и стараются снизить роль внешнего фактора или финансовой производительности.</w:t>
      </w:r>
    </w:p>
    <w:p w:rsidR="00886363" w:rsidRDefault="00DF1B12">
      <w:pPr>
        <w:pStyle w:val="20"/>
      </w:pPr>
      <w:r>
        <w:t xml:space="preserve">     Одним из условий эффективности работы предприятия является расширение рынка сбыта продукции, осуществляемое, если это удается, за счет снижения цены товара при сохранении или даже повышении качества. Во всяком случае, в условиях конкуренции предприятие не стремится повышать цены на свою продукции. При относительной неизменности цен на потребляемые ресурсы роль финансовой производительности в увеличении доходности невелика. Это способствует переключению внимания производителя на внутренние ресурсы, снижение материалоемкости и трудоемкости продукции, повышение фондоотдачи, производительности труда как главных рычагов доходности.</w:t>
      </w:r>
    </w:p>
    <w:p w:rsidR="00886363" w:rsidRDefault="00886363">
      <w:pPr>
        <w:pStyle w:val="20"/>
      </w:pPr>
    </w:p>
    <w:p w:rsidR="00886363" w:rsidRDefault="00DF1B12">
      <w:pPr>
        <w:pStyle w:val="20"/>
        <w:jc w:val="center"/>
        <w:rPr>
          <w:b/>
          <w:bCs/>
        </w:rPr>
      </w:pPr>
      <w:r>
        <w:rPr>
          <w:b/>
          <w:bCs/>
        </w:rPr>
        <w:t>Результаты финансовой деятельности предприятия.</w:t>
      </w:r>
    </w:p>
    <w:p w:rsidR="00886363" w:rsidRDefault="00886363">
      <w:pPr>
        <w:pStyle w:val="20"/>
        <w:jc w:val="center"/>
        <w:rPr>
          <w:b/>
          <w:bCs/>
        </w:rPr>
      </w:pPr>
    </w:p>
    <w:p w:rsidR="00886363" w:rsidRDefault="00DF1B12">
      <w:pPr>
        <w:pStyle w:val="20"/>
        <w:ind w:left="5760" w:firstLine="720"/>
        <w:rPr>
          <w:b/>
          <w:bCs/>
        </w:rPr>
      </w:pPr>
      <w:r>
        <w:rPr>
          <w:b/>
          <w:bCs/>
        </w:rPr>
        <w:t xml:space="preserve">                Таблица №2.20.</w:t>
      </w:r>
    </w:p>
    <w:tbl>
      <w:tblPr>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6175"/>
        <w:gridCol w:w="1467"/>
        <w:gridCol w:w="1262"/>
      </w:tblGrid>
      <w:tr w:rsidR="00886363">
        <w:tc>
          <w:tcPr>
            <w:tcW w:w="959" w:type="dxa"/>
            <w:shd w:val="clear" w:color="auto" w:fill="C0C0C0"/>
          </w:tcPr>
          <w:p w:rsidR="00886363" w:rsidRDefault="00DF1B12">
            <w:pPr>
              <w:pStyle w:val="20"/>
              <w:jc w:val="center"/>
              <w:rPr>
                <w:b/>
                <w:bCs/>
                <w:sz w:val="24"/>
              </w:rPr>
            </w:pPr>
            <w:r>
              <w:rPr>
                <w:b/>
                <w:bCs/>
                <w:sz w:val="24"/>
              </w:rPr>
              <w:t>№ п/п</w:t>
            </w:r>
          </w:p>
        </w:tc>
        <w:tc>
          <w:tcPr>
            <w:tcW w:w="6175" w:type="dxa"/>
            <w:shd w:val="clear" w:color="auto" w:fill="C0C0C0"/>
          </w:tcPr>
          <w:p w:rsidR="00886363" w:rsidRDefault="00DF1B12">
            <w:pPr>
              <w:pStyle w:val="20"/>
              <w:jc w:val="center"/>
              <w:rPr>
                <w:b/>
                <w:bCs/>
                <w:sz w:val="24"/>
              </w:rPr>
            </w:pPr>
            <w:r>
              <w:rPr>
                <w:b/>
                <w:bCs/>
                <w:sz w:val="24"/>
              </w:rPr>
              <w:t>Показатели</w:t>
            </w:r>
          </w:p>
        </w:tc>
        <w:tc>
          <w:tcPr>
            <w:tcW w:w="1467" w:type="dxa"/>
            <w:shd w:val="clear" w:color="auto" w:fill="C0C0C0"/>
          </w:tcPr>
          <w:p w:rsidR="00886363" w:rsidRDefault="00DF1B12">
            <w:pPr>
              <w:pStyle w:val="20"/>
              <w:jc w:val="center"/>
              <w:rPr>
                <w:b/>
                <w:bCs/>
                <w:sz w:val="24"/>
              </w:rPr>
            </w:pPr>
            <w:r>
              <w:rPr>
                <w:b/>
                <w:bCs/>
                <w:sz w:val="24"/>
              </w:rPr>
              <w:t>Величина</w:t>
            </w:r>
          </w:p>
        </w:tc>
        <w:tc>
          <w:tcPr>
            <w:tcW w:w="1262" w:type="dxa"/>
            <w:shd w:val="clear" w:color="auto" w:fill="C0C0C0"/>
          </w:tcPr>
          <w:p w:rsidR="00886363" w:rsidRDefault="00DF1B12">
            <w:pPr>
              <w:pStyle w:val="20"/>
              <w:jc w:val="center"/>
              <w:rPr>
                <w:b/>
                <w:bCs/>
                <w:sz w:val="24"/>
              </w:rPr>
            </w:pPr>
            <w:r>
              <w:rPr>
                <w:b/>
                <w:bCs/>
                <w:sz w:val="24"/>
              </w:rPr>
              <w:t>Ед. изм.</w:t>
            </w:r>
          </w:p>
        </w:tc>
      </w:tr>
      <w:tr w:rsidR="00886363">
        <w:trPr>
          <w:cantSplit/>
        </w:trPr>
        <w:tc>
          <w:tcPr>
            <w:tcW w:w="959" w:type="dxa"/>
          </w:tcPr>
          <w:p w:rsidR="00886363" w:rsidRDefault="00DF1B12">
            <w:pPr>
              <w:pStyle w:val="20"/>
              <w:jc w:val="center"/>
              <w:rPr>
                <w:b/>
                <w:bCs/>
                <w:sz w:val="24"/>
              </w:rPr>
            </w:pPr>
            <w:r>
              <w:rPr>
                <w:b/>
                <w:bCs/>
                <w:sz w:val="24"/>
              </w:rPr>
              <w:t>1.</w:t>
            </w:r>
          </w:p>
        </w:tc>
        <w:tc>
          <w:tcPr>
            <w:tcW w:w="8904" w:type="dxa"/>
            <w:gridSpan w:val="3"/>
          </w:tcPr>
          <w:p w:rsidR="00886363" w:rsidRDefault="00DF1B12">
            <w:pPr>
              <w:pStyle w:val="20"/>
              <w:rPr>
                <w:b/>
                <w:bCs/>
                <w:sz w:val="24"/>
              </w:rPr>
            </w:pPr>
            <w:r>
              <w:rPr>
                <w:b/>
                <w:bCs/>
                <w:sz w:val="24"/>
              </w:rPr>
              <w:t>Годовой выпуск продукции</w:t>
            </w:r>
          </w:p>
        </w:tc>
      </w:tr>
      <w:tr w:rsidR="00886363">
        <w:trPr>
          <w:cantSplit/>
        </w:trPr>
        <w:tc>
          <w:tcPr>
            <w:tcW w:w="959" w:type="dxa"/>
          </w:tcPr>
          <w:p w:rsidR="00886363" w:rsidRDefault="00886363">
            <w:pPr>
              <w:pStyle w:val="20"/>
              <w:jc w:val="center"/>
              <w:rPr>
                <w:b/>
                <w:bCs/>
                <w:sz w:val="24"/>
              </w:rPr>
            </w:pPr>
          </w:p>
        </w:tc>
        <w:tc>
          <w:tcPr>
            <w:tcW w:w="8904" w:type="dxa"/>
            <w:gridSpan w:val="3"/>
          </w:tcPr>
          <w:p w:rsidR="00886363" w:rsidRDefault="00DF1B12">
            <w:pPr>
              <w:pStyle w:val="20"/>
              <w:rPr>
                <w:sz w:val="24"/>
              </w:rPr>
            </w:pPr>
            <w:r>
              <w:rPr>
                <w:sz w:val="24"/>
              </w:rPr>
              <w:t>1.1. в натуральном выражении</w:t>
            </w:r>
          </w:p>
        </w:tc>
      </w:tr>
      <w:tr w:rsidR="00886363">
        <w:tc>
          <w:tcPr>
            <w:tcW w:w="959" w:type="dxa"/>
          </w:tcPr>
          <w:p w:rsidR="00886363" w:rsidRDefault="00886363">
            <w:pPr>
              <w:pStyle w:val="20"/>
              <w:jc w:val="center"/>
              <w:rPr>
                <w:b/>
                <w:bCs/>
                <w:sz w:val="24"/>
              </w:rPr>
            </w:pPr>
          </w:p>
        </w:tc>
        <w:tc>
          <w:tcPr>
            <w:tcW w:w="6175" w:type="dxa"/>
          </w:tcPr>
          <w:p w:rsidR="00886363" w:rsidRDefault="00DF1B12">
            <w:pPr>
              <w:pStyle w:val="20"/>
              <w:rPr>
                <w:i/>
                <w:iCs/>
                <w:sz w:val="24"/>
              </w:rPr>
            </w:pPr>
            <w:r>
              <w:rPr>
                <w:i/>
                <w:iCs/>
                <w:sz w:val="24"/>
              </w:rPr>
              <w:t>Детские туфли</w:t>
            </w:r>
          </w:p>
        </w:tc>
        <w:tc>
          <w:tcPr>
            <w:tcW w:w="1467" w:type="dxa"/>
          </w:tcPr>
          <w:p w:rsidR="00886363" w:rsidRDefault="00DF1B12">
            <w:pPr>
              <w:pStyle w:val="20"/>
              <w:jc w:val="center"/>
              <w:rPr>
                <w:sz w:val="24"/>
              </w:rPr>
            </w:pPr>
            <w:r>
              <w:rPr>
                <w:sz w:val="24"/>
              </w:rPr>
              <w:t>350</w:t>
            </w:r>
          </w:p>
        </w:tc>
        <w:tc>
          <w:tcPr>
            <w:tcW w:w="1262" w:type="dxa"/>
          </w:tcPr>
          <w:p w:rsidR="00886363" w:rsidRDefault="00DF1B12">
            <w:pPr>
              <w:pStyle w:val="20"/>
              <w:rPr>
                <w:sz w:val="24"/>
              </w:rPr>
            </w:pPr>
            <w:r>
              <w:rPr>
                <w:sz w:val="24"/>
              </w:rPr>
              <w:t>тыс.пар</w:t>
            </w:r>
          </w:p>
        </w:tc>
      </w:tr>
      <w:tr w:rsidR="00886363">
        <w:tc>
          <w:tcPr>
            <w:tcW w:w="959" w:type="dxa"/>
          </w:tcPr>
          <w:p w:rsidR="00886363" w:rsidRDefault="00886363">
            <w:pPr>
              <w:pStyle w:val="20"/>
              <w:jc w:val="center"/>
              <w:rPr>
                <w:b/>
                <w:bCs/>
                <w:sz w:val="24"/>
              </w:rPr>
            </w:pPr>
          </w:p>
        </w:tc>
        <w:tc>
          <w:tcPr>
            <w:tcW w:w="6175" w:type="dxa"/>
            <w:tcBorders>
              <w:bottom w:val="single" w:sz="4" w:space="0" w:color="auto"/>
            </w:tcBorders>
          </w:tcPr>
          <w:p w:rsidR="00886363" w:rsidRDefault="00DF1B12">
            <w:pPr>
              <w:pStyle w:val="20"/>
              <w:rPr>
                <w:i/>
                <w:iCs/>
                <w:sz w:val="24"/>
              </w:rPr>
            </w:pPr>
            <w:r>
              <w:rPr>
                <w:i/>
                <w:iCs/>
                <w:sz w:val="24"/>
              </w:rPr>
              <w:t>Детские ботинки</w:t>
            </w:r>
          </w:p>
        </w:tc>
        <w:tc>
          <w:tcPr>
            <w:tcW w:w="1467" w:type="dxa"/>
            <w:tcBorders>
              <w:bottom w:val="single" w:sz="4" w:space="0" w:color="auto"/>
            </w:tcBorders>
          </w:tcPr>
          <w:p w:rsidR="00886363" w:rsidRDefault="00DF1B12">
            <w:pPr>
              <w:pStyle w:val="20"/>
              <w:jc w:val="center"/>
              <w:rPr>
                <w:sz w:val="24"/>
              </w:rPr>
            </w:pPr>
            <w:r>
              <w:rPr>
                <w:sz w:val="24"/>
              </w:rPr>
              <w:t>280</w:t>
            </w:r>
          </w:p>
        </w:tc>
        <w:tc>
          <w:tcPr>
            <w:tcW w:w="1262" w:type="dxa"/>
            <w:tcBorders>
              <w:bottom w:val="single" w:sz="4" w:space="0" w:color="auto"/>
            </w:tcBorders>
          </w:tcPr>
          <w:p w:rsidR="00886363" w:rsidRDefault="00DF1B12">
            <w:pPr>
              <w:pStyle w:val="20"/>
              <w:rPr>
                <w:b/>
                <w:bCs/>
                <w:sz w:val="24"/>
              </w:rPr>
            </w:pPr>
            <w:r>
              <w:rPr>
                <w:sz w:val="24"/>
              </w:rPr>
              <w:t>тыс.пар</w:t>
            </w:r>
          </w:p>
        </w:tc>
      </w:tr>
      <w:tr w:rsidR="00886363">
        <w:tc>
          <w:tcPr>
            <w:tcW w:w="959" w:type="dxa"/>
          </w:tcPr>
          <w:p w:rsidR="00886363" w:rsidRDefault="00886363">
            <w:pPr>
              <w:pStyle w:val="20"/>
              <w:jc w:val="center"/>
              <w:rPr>
                <w:b/>
                <w:bCs/>
                <w:sz w:val="24"/>
              </w:rPr>
            </w:pPr>
          </w:p>
        </w:tc>
        <w:tc>
          <w:tcPr>
            <w:tcW w:w="6175" w:type="dxa"/>
            <w:shd w:val="clear" w:color="auto" w:fill="C0C0C0"/>
          </w:tcPr>
          <w:p w:rsidR="00886363" w:rsidRDefault="00DF1B12">
            <w:pPr>
              <w:pStyle w:val="20"/>
              <w:rPr>
                <w:b/>
                <w:bCs/>
                <w:sz w:val="24"/>
              </w:rPr>
            </w:pPr>
            <w:r>
              <w:rPr>
                <w:b/>
                <w:bCs/>
                <w:sz w:val="24"/>
              </w:rPr>
              <w:t>Итого:</w:t>
            </w:r>
          </w:p>
        </w:tc>
        <w:tc>
          <w:tcPr>
            <w:tcW w:w="1467" w:type="dxa"/>
            <w:shd w:val="clear" w:color="auto" w:fill="C0C0C0"/>
          </w:tcPr>
          <w:p w:rsidR="00886363" w:rsidRDefault="00DF1B12">
            <w:pPr>
              <w:pStyle w:val="20"/>
              <w:jc w:val="center"/>
              <w:rPr>
                <w:b/>
                <w:bCs/>
                <w:sz w:val="24"/>
              </w:rPr>
            </w:pPr>
            <w:r>
              <w:rPr>
                <w:b/>
                <w:bCs/>
                <w:sz w:val="24"/>
              </w:rPr>
              <w:t>630</w:t>
            </w:r>
          </w:p>
        </w:tc>
        <w:tc>
          <w:tcPr>
            <w:tcW w:w="1262" w:type="dxa"/>
            <w:shd w:val="clear" w:color="auto" w:fill="C0C0C0"/>
          </w:tcPr>
          <w:p w:rsidR="00886363" w:rsidRDefault="00DF1B12">
            <w:pPr>
              <w:pStyle w:val="20"/>
              <w:rPr>
                <w:b/>
                <w:bCs/>
                <w:sz w:val="24"/>
              </w:rPr>
            </w:pPr>
            <w:r>
              <w:rPr>
                <w:b/>
                <w:bCs/>
                <w:sz w:val="24"/>
              </w:rPr>
              <w:t>тыс.пар</w:t>
            </w:r>
          </w:p>
        </w:tc>
      </w:tr>
      <w:tr w:rsidR="00886363">
        <w:trPr>
          <w:cantSplit/>
        </w:trPr>
        <w:tc>
          <w:tcPr>
            <w:tcW w:w="959" w:type="dxa"/>
          </w:tcPr>
          <w:p w:rsidR="00886363" w:rsidRDefault="00886363">
            <w:pPr>
              <w:pStyle w:val="20"/>
              <w:jc w:val="center"/>
              <w:rPr>
                <w:b/>
                <w:bCs/>
                <w:sz w:val="24"/>
              </w:rPr>
            </w:pPr>
          </w:p>
        </w:tc>
        <w:tc>
          <w:tcPr>
            <w:tcW w:w="8904" w:type="dxa"/>
            <w:gridSpan w:val="3"/>
          </w:tcPr>
          <w:p w:rsidR="00886363" w:rsidRDefault="00DF1B12">
            <w:pPr>
              <w:pStyle w:val="20"/>
              <w:rPr>
                <w:sz w:val="24"/>
              </w:rPr>
            </w:pPr>
            <w:r>
              <w:rPr>
                <w:sz w:val="24"/>
              </w:rPr>
              <w:t>1.2. по себестоимости</w:t>
            </w:r>
          </w:p>
        </w:tc>
      </w:tr>
      <w:tr w:rsidR="00886363">
        <w:tc>
          <w:tcPr>
            <w:tcW w:w="959" w:type="dxa"/>
          </w:tcPr>
          <w:p w:rsidR="00886363" w:rsidRDefault="00886363">
            <w:pPr>
              <w:pStyle w:val="20"/>
              <w:jc w:val="center"/>
              <w:rPr>
                <w:b/>
                <w:bCs/>
                <w:sz w:val="24"/>
              </w:rPr>
            </w:pPr>
          </w:p>
        </w:tc>
        <w:tc>
          <w:tcPr>
            <w:tcW w:w="6175" w:type="dxa"/>
          </w:tcPr>
          <w:p w:rsidR="00886363" w:rsidRDefault="00DF1B12">
            <w:pPr>
              <w:pStyle w:val="20"/>
              <w:rPr>
                <w:i/>
                <w:iCs/>
                <w:sz w:val="24"/>
              </w:rPr>
            </w:pPr>
            <w:r>
              <w:rPr>
                <w:i/>
                <w:iCs/>
                <w:sz w:val="24"/>
              </w:rPr>
              <w:t>Детские туфли</w:t>
            </w:r>
          </w:p>
        </w:tc>
        <w:tc>
          <w:tcPr>
            <w:tcW w:w="1467" w:type="dxa"/>
          </w:tcPr>
          <w:p w:rsidR="00886363" w:rsidRDefault="00DF1B12">
            <w:pPr>
              <w:pStyle w:val="20"/>
              <w:jc w:val="center"/>
              <w:rPr>
                <w:sz w:val="24"/>
              </w:rPr>
            </w:pPr>
            <w:r>
              <w:rPr>
                <w:sz w:val="24"/>
              </w:rPr>
              <w:t>35347,8</w:t>
            </w:r>
          </w:p>
        </w:tc>
        <w:tc>
          <w:tcPr>
            <w:tcW w:w="1262" w:type="dxa"/>
          </w:tcPr>
          <w:p w:rsidR="00886363" w:rsidRDefault="00DF1B12">
            <w:pPr>
              <w:pStyle w:val="20"/>
              <w:rPr>
                <w:sz w:val="24"/>
              </w:rPr>
            </w:pPr>
            <w:r>
              <w:rPr>
                <w:sz w:val="24"/>
              </w:rPr>
              <w:t>тыс.руб.</w:t>
            </w:r>
          </w:p>
        </w:tc>
      </w:tr>
      <w:tr w:rsidR="00886363">
        <w:tc>
          <w:tcPr>
            <w:tcW w:w="959" w:type="dxa"/>
          </w:tcPr>
          <w:p w:rsidR="00886363" w:rsidRDefault="00886363">
            <w:pPr>
              <w:pStyle w:val="20"/>
              <w:jc w:val="center"/>
              <w:rPr>
                <w:b/>
                <w:bCs/>
                <w:sz w:val="24"/>
              </w:rPr>
            </w:pPr>
          </w:p>
        </w:tc>
        <w:tc>
          <w:tcPr>
            <w:tcW w:w="6175" w:type="dxa"/>
            <w:tcBorders>
              <w:bottom w:val="single" w:sz="4" w:space="0" w:color="auto"/>
            </w:tcBorders>
          </w:tcPr>
          <w:p w:rsidR="00886363" w:rsidRDefault="00DF1B12">
            <w:pPr>
              <w:pStyle w:val="20"/>
              <w:rPr>
                <w:i/>
                <w:iCs/>
                <w:sz w:val="24"/>
              </w:rPr>
            </w:pPr>
            <w:r>
              <w:rPr>
                <w:i/>
                <w:iCs/>
                <w:sz w:val="24"/>
              </w:rPr>
              <w:t>Детские ботинки</w:t>
            </w:r>
          </w:p>
        </w:tc>
        <w:tc>
          <w:tcPr>
            <w:tcW w:w="1467" w:type="dxa"/>
            <w:tcBorders>
              <w:bottom w:val="single" w:sz="4" w:space="0" w:color="auto"/>
            </w:tcBorders>
          </w:tcPr>
          <w:p w:rsidR="00886363" w:rsidRDefault="00DF1B12">
            <w:pPr>
              <w:pStyle w:val="20"/>
              <w:jc w:val="center"/>
              <w:rPr>
                <w:sz w:val="24"/>
              </w:rPr>
            </w:pPr>
            <w:r>
              <w:rPr>
                <w:sz w:val="24"/>
              </w:rPr>
              <w:t>33637,8</w:t>
            </w:r>
          </w:p>
        </w:tc>
        <w:tc>
          <w:tcPr>
            <w:tcW w:w="1262" w:type="dxa"/>
            <w:tcBorders>
              <w:bottom w:val="single" w:sz="4" w:space="0" w:color="auto"/>
            </w:tcBorders>
          </w:tcPr>
          <w:p w:rsidR="00886363" w:rsidRDefault="00DF1B12">
            <w:pPr>
              <w:pStyle w:val="20"/>
              <w:rPr>
                <w:b/>
                <w:bCs/>
                <w:sz w:val="24"/>
              </w:rPr>
            </w:pPr>
            <w:r>
              <w:rPr>
                <w:sz w:val="24"/>
              </w:rPr>
              <w:t>тыс.руб.</w:t>
            </w:r>
          </w:p>
        </w:tc>
      </w:tr>
      <w:tr w:rsidR="00886363">
        <w:tc>
          <w:tcPr>
            <w:tcW w:w="959" w:type="dxa"/>
          </w:tcPr>
          <w:p w:rsidR="00886363" w:rsidRDefault="00886363">
            <w:pPr>
              <w:pStyle w:val="20"/>
              <w:jc w:val="center"/>
              <w:rPr>
                <w:b/>
                <w:bCs/>
                <w:sz w:val="24"/>
              </w:rPr>
            </w:pPr>
          </w:p>
        </w:tc>
        <w:tc>
          <w:tcPr>
            <w:tcW w:w="6175" w:type="dxa"/>
            <w:shd w:val="clear" w:color="auto" w:fill="C0C0C0"/>
          </w:tcPr>
          <w:p w:rsidR="00886363" w:rsidRDefault="00DF1B12">
            <w:pPr>
              <w:pStyle w:val="20"/>
              <w:rPr>
                <w:b/>
                <w:bCs/>
                <w:sz w:val="24"/>
              </w:rPr>
            </w:pPr>
            <w:r>
              <w:rPr>
                <w:b/>
                <w:bCs/>
                <w:sz w:val="24"/>
              </w:rPr>
              <w:t>Итого:</w:t>
            </w:r>
          </w:p>
        </w:tc>
        <w:tc>
          <w:tcPr>
            <w:tcW w:w="1467" w:type="dxa"/>
            <w:shd w:val="clear" w:color="auto" w:fill="C0C0C0"/>
          </w:tcPr>
          <w:p w:rsidR="00886363" w:rsidRDefault="00DF1B12">
            <w:pPr>
              <w:pStyle w:val="20"/>
              <w:jc w:val="center"/>
              <w:rPr>
                <w:b/>
                <w:bCs/>
                <w:sz w:val="24"/>
              </w:rPr>
            </w:pPr>
            <w:r>
              <w:rPr>
                <w:b/>
                <w:bCs/>
                <w:sz w:val="24"/>
              </w:rPr>
              <w:t>68985,6</w:t>
            </w:r>
          </w:p>
        </w:tc>
        <w:tc>
          <w:tcPr>
            <w:tcW w:w="1262" w:type="dxa"/>
            <w:shd w:val="clear" w:color="auto" w:fill="C0C0C0"/>
          </w:tcPr>
          <w:p w:rsidR="00886363" w:rsidRDefault="00DF1B12">
            <w:pPr>
              <w:pStyle w:val="20"/>
              <w:rPr>
                <w:b/>
                <w:bCs/>
                <w:sz w:val="24"/>
              </w:rPr>
            </w:pPr>
            <w:r>
              <w:rPr>
                <w:b/>
                <w:bCs/>
                <w:sz w:val="24"/>
              </w:rPr>
              <w:t>тыс.руб.</w:t>
            </w:r>
          </w:p>
        </w:tc>
      </w:tr>
      <w:tr w:rsidR="00886363">
        <w:trPr>
          <w:cantSplit/>
        </w:trPr>
        <w:tc>
          <w:tcPr>
            <w:tcW w:w="959" w:type="dxa"/>
          </w:tcPr>
          <w:p w:rsidR="00886363" w:rsidRDefault="00886363">
            <w:pPr>
              <w:pStyle w:val="20"/>
              <w:jc w:val="center"/>
              <w:rPr>
                <w:b/>
                <w:bCs/>
                <w:sz w:val="24"/>
              </w:rPr>
            </w:pPr>
          </w:p>
        </w:tc>
        <w:tc>
          <w:tcPr>
            <w:tcW w:w="8904" w:type="dxa"/>
            <w:gridSpan w:val="3"/>
          </w:tcPr>
          <w:p w:rsidR="00886363" w:rsidRDefault="00DF1B12">
            <w:pPr>
              <w:pStyle w:val="20"/>
              <w:rPr>
                <w:b/>
                <w:bCs/>
                <w:sz w:val="24"/>
              </w:rPr>
            </w:pPr>
            <w:r>
              <w:rPr>
                <w:b/>
                <w:bCs/>
                <w:sz w:val="24"/>
              </w:rPr>
              <w:t>Объем продукции в оптовых ценах</w:t>
            </w:r>
          </w:p>
        </w:tc>
      </w:tr>
      <w:tr w:rsidR="00886363">
        <w:tc>
          <w:tcPr>
            <w:tcW w:w="959" w:type="dxa"/>
          </w:tcPr>
          <w:p w:rsidR="00886363" w:rsidRDefault="00886363">
            <w:pPr>
              <w:pStyle w:val="20"/>
              <w:jc w:val="center"/>
              <w:rPr>
                <w:b/>
                <w:bCs/>
                <w:sz w:val="24"/>
              </w:rPr>
            </w:pPr>
          </w:p>
        </w:tc>
        <w:tc>
          <w:tcPr>
            <w:tcW w:w="6175" w:type="dxa"/>
          </w:tcPr>
          <w:p w:rsidR="00886363" w:rsidRDefault="00DF1B12">
            <w:pPr>
              <w:pStyle w:val="20"/>
              <w:rPr>
                <w:i/>
                <w:iCs/>
                <w:sz w:val="24"/>
              </w:rPr>
            </w:pPr>
            <w:r>
              <w:rPr>
                <w:i/>
                <w:iCs/>
                <w:sz w:val="24"/>
              </w:rPr>
              <w:t>Детские туфли</w:t>
            </w:r>
          </w:p>
        </w:tc>
        <w:tc>
          <w:tcPr>
            <w:tcW w:w="1467" w:type="dxa"/>
          </w:tcPr>
          <w:p w:rsidR="00886363" w:rsidRDefault="00DF1B12">
            <w:pPr>
              <w:pStyle w:val="20"/>
              <w:jc w:val="center"/>
              <w:rPr>
                <w:sz w:val="24"/>
              </w:rPr>
            </w:pPr>
            <w:r>
              <w:rPr>
                <w:sz w:val="24"/>
              </w:rPr>
              <w:t>51253,7</w:t>
            </w:r>
          </w:p>
        </w:tc>
        <w:tc>
          <w:tcPr>
            <w:tcW w:w="1262" w:type="dxa"/>
          </w:tcPr>
          <w:p w:rsidR="00886363" w:rsidRDefault="00DF1B12">
            <w:pPr>
              <w:pStyle w:val="20"/>
              <w:rPr>
                <w:b/>
                <w:bCs/>
                <w:sz w:val="24"/>
              </w:rPr>
            </w:pPr>
            <w:r>
              <w:rPr>
                <w:sz w:val="24"/>
              </w:rPr>
              <w:t>тыс.руб.</w:t>
            </w:r>
          </w:p>
        </w:tc>
      </w:tr>
      <w:tr w:rsidR="00886363">
        <w:tc>
          <w:tcPr>
            <w:tcW w:w="959" w:type="dxa"/>
          </w:tcPr>
          <w:p w:rsidR="00886363" w:rsidRDefault="00886363">
            <w:pPr>
              <w:pStyle w:val="20"/>
              <w:jc w:val="center"/>
              <w:rPr>
                <w:b/>
                <w:bCs/>
                <w:sz w:val="24"/>
              </w:rPr>
            </w:pPr>
          </w:p>
        </w:tc>
        <w:tc>
          <w:tcPr>
            <w:tcW w:w="6175" w:type="dxa"/>
            <w:tcBorders>
              <w:bottom w:val="single" w:sz="4" w:space="0" w:color="auto"/>
            </w:tcBorders>
          </w:tcPr>
          <w:p w:rsidR="00886363" w:rsidRDefault="00DF1B12">
            <w:pPr>
              <w:pStyle w:val="20"/>
              <w:rPr>
                <w:i/>
                <w:iCs/>
                <w:sz w:val="24"/>
              </w:rPr>
            </w:pPr>
            <w:r>
              <w:rPr>
                <w:i/>
                <w:iCs/>
                <w:sz w:val="24"/>
              </w:rPr>
              <w:t>Детские ботинки</w:t>
            </w:r>
          </w:p>
        </w:tc>
        <w:tc>
          <w:tcPr>
            <w:tcW w:w="1467" w:type="dxa"/>
            <w:tcBorders>
              <w:bottom w:val="single" w:sz="4" w:space="0" w:color="auto"/>
            </w:tcBorders>
          </w:tcPr>
          <w:p w:rsidR="00886363" w:rsidRDefault="00DF1B12">
            <w:pPr>
              <w:pStyle w:val="20"/>
              <w:jc w:val="center"/>
              <w:rPr>
                <w:sz w:val="24"/>
              </w:rPr>
            </w:pPr>
            <w:r>
              <w:rPr>
                <w:sz w:val="24"/>
              </w:rPr>
              <w:t>45411,0</w:t>
            </w:r>
          </w:p>
        </w:tc>
        <w:tc>
          <w:tcPr>
            <w:tcW w:w="1262" w:type="dxa"/>
            <w:tcBorders>
              <w:bottom w:val="single" w:sz="4" w:space="0" w:color="auto"/>
            </w:tcBorders>
          </w:tcPr>
          <w:p w:rsidR="00886363" w:rsidRDefault="00DF1B12">
            <w:pPr>
              <w:pStyle w:val="20"/>
              <w:rPr>
                <w:b/>
                <w:bCs/>
                <w:sz w:val="24"/>
              </w:rPr>
            </w:pPr>
            <w:r>
              <w:rPr>
                <w:sz w:val="24"/>
              </w:rPr>
              <w:t>тыс.руб.</w:t>
            </w:r>
          </w:p>
        </w:tc>
      </w:tr>
      <w:tr w:rsidR="00886363">
        <w:trPr>
          <w:cantSplit/>
        </w:trPr>
        <w:tc>
          <w:tcPr>
            <w:tcW w:w="959" w:type="dxa"/>
          </w:tcPr>
          <w:p w:rsidR="00886363" w:rsidRDefault="00886363">
            <w:pPr>
              <w:pStyle w:val="20"/>
              <w:jc w:val="center"/>
              <w:rPr>
                <w:b/>
                <w:bCs/>
                <w:sz w:val="24"/>
              </w:rPr>
            </w:pPr>
          </w:p>
        </w:tc>
        <w:tc>
          <w:tcPr>
            <w:tcW w:w="6175" w:type="dxa"/>
            <w:shd w:val="clear" w:color="auto" w:fill="C0C0C0"/>
          </w:tcPr>
          <w:p w:rsidR="00886363" w:rsidRDefault="00DF1B12">
            <w:pPr>
              <w:pStyle w:val="20"/>
              <w:rPr>
                <w:b/>
                <w:bCs/>
                <w:sz w:val="24"/>
              </w:rPr>
            </w:pPr>
            <w:r>
              <w:rPr>
                <w:b/>
                <w:bCs/>
                <w:sz w:val="24"/>
              </w:rPr>
              <w:t>Всего:</w:t>
            </w:r>
          </w:p>
        </w:tc>
        <w:tc>
          <w:tcPr>
            <w:tcW w:w="1467" w:type="dxa"/>
            <w:shd w:val="clear" w:color="auto" w:fill="C0C0C0"/>
          </w:tcPr>
          <w:p w:rsidR="00886363" w:rsidRDefault="00DF1B12">
            <w:pPr>
              <w:pStyle w:val="20"/>
              <w:jc w:val="center"/>
              <w:rPr>
                <w:b/>
                <w:bCs/>
                <w:sz w:val="24"/>
              </w:rPr>
            </w:pPr>
            <w:r>
              <w:rPr>
                <w:b/>
                <w:bCs/>
                <w:sz w:val="24"/>
              </w:rPr>
              <w:t>96664,7</w:t>
            </w:r>
          </w:p>
        </w:tc>
        <w:tc>
          <w:tcPr>
            <w:tcW w:w="1262" w:type="dxa"/>
            <w:shd w:val="clear" w:color="auto" w:fill="C0C0C0"/>
          </w:tcPr>
          <w:p w:rsidR="00886363" w:rsidRDefault="00DF1B12">
            <w:pPr>
              <w:pStyle w:val="20"/>
              <w:rPr>
                <w:b/>
                <w:bCs/>
                <w:sz w:val="24"/>
              </w:rPr>
            </w:pPr>
            <w:r>
              <w:rPr>
                <w:b/>
                <w:bCs/>
                <w:sz w:val="24"/>
              </w:rPr>
              <w:t>тыс.руб.</w:t>
            </w:r>
          </w:p>
        </w:tc>
      </w:tr>
      <w:tr w:rsidR="00886363">
        <w:trPr>
          <w:cantSplit/>
        </w:trPr>
        <w:tc>
          <w:tcPr>
            <w:tcW w:w="959" w:type="dxa"/>
          </w:tcPr>
          <w:p w:rsidR="00886363" w:rsidRDefault="00DF1B12">
            <w:pPr>
              <w:pStyle w:val="20"/>
              <w:jc w:val="center"/>
              <w:rPr>
                <w:b/>
                <w:bCs/>
                <w:sz w:val="24"/>
              </w:rPr>
            </w:pPr>
            <w:r>
              <w:rPr>
                <w:b/>
                <w:bCs/>
                <w:sz w:val="24"/>
              </w:rPr>
              <w:t>2.</w:t>
            </w:r>
          </w:p>
        </w:tc>
        <w:tc>
          <w:tcPr>
            <w:tcW w:w="8904" w:type="dxa"/>
            <w:gridSpan w:val="3"/>
          </w:tcPr>
          <w:p w:rsidR="00886363" w:rsidRDefault="00DF1B12">
            <w:pPr>
              <w:pStyle w:val="20"/>
              <w:rPr>
                <w:b/>
                <w:bCs/>
                <w:sz w:val="24"/>
              </w:rPr>
            </w:pPr>
            <w:r>
              <w:rPr>
                <w:b/>
                <w:bCs/>
                <w:sz w:val="24"/>
              </w:rPr>
              <w:t>Объем реализованной продукции с учетом НДС</w:t>
            </w:r>
          </w:p>
        </w:tc>
      </w:tr>
      <w:tr w:rsidR="00886363">
        <w:tc>
          <w:tcPr>
            <w:tcW w:w="959" w:type="dxa"/>
          </w:tcPr>
          <w:p w:rsidR="00886363" w:rsidRDefault="00886363">
            <w:pPr>
              <w:pStyle w:val="20"/>
              <w:jc w:val="center"/>
              <w:rPr>
                <w:b/>
                <w:bCs/>
                <w:sz w:val="24"/>
              </w:rPr>
            </w:pPr>
          </w:p>
        </w:tc>
        <w:tc>
          <w:tcPr>
            <w:tcW w:w="6175" w:type="dxa"/>
          </w:tcPr>
          <w:p w:rsidR="00886363" w:rsidRDefault="00DF1B12">
            <w:pPr>
              <w:pStyle w:val="20"/>
              <w:rPr>
                <w:i/>
                <w:iCs/>
                <w:sz w:val="24"/>
              </w:rPr>
            </w:pPr>
            <w:r>
              <w:rPr>
                <w:i/>
                <w:iCs/>
                <w:sz w:val="24"/>
              </w:rPr>
              <w:t>Детские туфли</w:t>
            </w:r>
          </w:p>
        </w:tc>
        <w:tc>
          <w:tcPr>
            <w:tcW w:w="1467" w:type="dxa"/>
          </w:tcPr>
          <w:p w:rsidR="00886363" w:rsidRDefault="00DF1B12">
            <w:pPr>
              <w:pStyle w:val="20"/>
              <w:jc w:val="center"/>
              <w:rPr>
                <w:sz w:val="24"/>
              </w:rPr>
            </w:pPr>
            <w:r>
              <w:rPr>
                <w:sz w:val="24"/>
              </w:rPr>
              <w:t>67160,0</w:t>
            </w:r>
          </w:p>
        </w:tc>
        <w:tc>
          <w:tcPr>
            <w:tcW w:w="1262" w:type="dxa"/>
          </w:tcPr>
          <w:p w:rsidR="00886363" w:rsidRDefault="00DF1B12">
            <w:pPr>
              <w:pStyle w:val="20"/>
              <w:rPr>
                <w:b/>
                <w:bCs/>
                <w:sz w:val="24"/>
              </w:rPr>
            </w:pPr>
            <w:r>
              <w:rPr>
                <w:sz w:val="24"/>
              </w:rPr>
              <w:t>тыс.руб.</w:t>
            </w:r>
          </w:p>
        </w:tc>
      </w:tr>
      <w:tr w:rsidR="00886363">
        <w:tc>
          <w:tcPr>
            <w:tcW w:w="959" w:type="dxa"/>
          </w:tcPr>
          <w:p w:rsidR="00886363" w:rsidRDefault="00886363">
            <w:pPr>
              <w:pStyle w:val="20"/>
              <w:jc w:val="center"/>
              <w:rPr>
                <w:b/>
                <w:bCs/>
                <w:sz w:val="24"/>
              </w:rPr>
            </w:pPr>
          </w:p>
        </w:tc>
        <w:tc>
          <w:tcPr>
            <w:tcW w:w="6175" w:type="dxa"/>
            <w:tcBorders>
              <w:bottom w:val="single" w:sz="4" w:space="0" w:color="auto"/>
            </w:tcBorders>
          </w:tcPr>
          <w:p w:rsidR="00886363" w:rsidRDefault="00DF1B12">
            <w:pPr>
              <w:pStyle w:val="20"/>
              <w:rPr>
                <w:i/>
                <w:iCs/>
                <w:sz w:val="24"/>
              </w:rPr>
            </w:pPr>
            <w:r>
              <w:rPr>
                <w:i/>
                <w:iCs/>
                <w:sz w:val="24"/>
              </w:rPr>
              <w:t>Детские ботинки</w:t>
            </w:r>
          </w:p>
        </w:tc>
        <w:tc>
          <w:tcPr>
            <w:tcW w:w="1467" w:type="dxa"/>
            <w:tcBorders>
              <w:bottom w:val="single" w:sz="4" w:space="0" w:color="auto"/>
            </w:tcBorders>
          </w:tcPr>
          <w:p w:rsidR="00886363" w:rsidRDefault="00DF1B12">
            <w:pPr>
              <w:pStyle w:val="20"/>
              <w:jc w:val="center"/>
              <w:rPr>
                <w:sz w:val="24"/>
              </w:rPr>
            </w:pPr>
            <w:r>
              <w:rPr>
                <w:sz w:val="24"/>
              </w:rPr>
              <w:t>57184,2</w:t>
            </w:r>
          </w:p>
        </w:tc>
        <w:tc>
          <w:tcPr>
            <w:tcW w:w="1262" w:type="dxa"/>
            <w:tcBorders>
              <w:bottom w:val="single" w:sz="4" w:space="0" w:color="auto"/>
            </w:tcBorders>
          </w:tcPr>
          <w:p w:rsidR="00886363" w:rsidRDefault="00DF1B12">
            <w:pPr>
              <w:pStyle w:val="20"/>
              <w:rPr>
                <w:b/>
                <w:bCs/>
                <w:sz w:val="24"/>
              </w:rPr>
            </w:pPr>
            <w:r>
              <w:rPr>
                <w:sz w:val="24"/>
              </w:rPr>
              <w:t>тыс.руб.</w:t>
            </w:r>
          </w:p>
        </w:tc>
      </w:tr>
      <w:tr w:rsidR="00886363">
        <w:tc>
          <w:tcPr>
            <w:tcW w:w="959" w:type="dxa"/>
          </w:tcPr>
          <w:p w:rsidR="00886363" w:rsidRDefault="00886363">
            <w:pPr>
              <w:pStyle w:val="20"/>
              <w:jc w:val="center"/>
              <w:rPr>
                <w:b/>
                <w:bCs/>
                <w:sz w:val="24"/>
              </w:rPr>
            </w:pPr>
          </w:p>
        </w:tc>
        <w:tc>
          <w:tcPr>
            <w:tcW w:w="6175" w:type="dxa"/>
            <w:shd w:val="clear" w:color="auto" w:fill="C0C0C0"/>
          </w:tcPr>
          <w:p w:rsidR="00886363" w:rsidRDefault="00DF1B12">
            <w:pPr>
              <w:pStyle w:val="20"/>
              <w:rPr>
                <w:b/>
                <w:bCs/>
                <w:sz w:val="24"/>
              </w:rPr>
            </w:pPr>
            <w:r>
              <w:rPr>
                <w:b/>
                <w:bCs/>
                <w:sz w:val="24"/>
              </w:rPr>
              <w:t>Всего:</w:t>
            </w:r>
          </w:p>
        </w:tc>
        <w:tc>
          <w:tcPr>
            <w:tcW w:w="1467" w:type="dxa"/>
            <w:shd w:val="clear" w:color="auto" w:fill="C0C0C0"/>
          </w:tcPr>
          <w:p w:rsidR="00886363" w:rsidRDefault="00DF1B12">
            <w:pPr>
              <w:pStyle w:val="20"/>
              <w:jc w:val="center"/>
              <w:rPr>
                <w:b/>
                <w:bCs/>
                <w:sz w:val="24"/>
              </w:rPr>
            </w:pPr>
            <w:r>
              <w:rPr>
                <w:b/>
                <w:bCs/>
                <w:sz w:val="24"/>
              </w:rPr>
              <w:t>124344,2</w:t>
            </w:r>
          </w:p>
        </w:tc>
        <w:tc>
          <w:tcPr>
            <w:tcW w:w="1262" w:type="dxa"/>
            <w:shd w:val="clear" w:color="auto" w:fill="C0C0C0"/>
          </w:tcPr>
          <w:p w:rsidR="00886363" w:rsidRDefault="00DF1B12">
            <w:pPr>
              <w:pStyle w:val="20"/>
              <w:rPr>
                <w:b/>
                <w:bCs/>
                <w:sz w:val="24"/>
              </w:rPr>
            </w:pPr>
            <w:r>
              <w:rPr>
                <w:b/>
                <w:bCs/>
                <w:sz w:val="24"/>
              </w:rPr>
              <w:t>тыс.руб.</w:t>
            </w:r>
          </w:p>
        </w:tc>
      </w:tr>
      <w:tr w:rsidR="00886363">
        <w:trPr>
          <w:cantSplit/>
        </w:trPr>
        <w:tc>
          <w:tcPr>
            <w:tcW w:w="959" w:type="dxa"/>
          </w:tcPr>
          <w:p w:rsidR="00886363" w:rsidRDefault="00886363">
            <w:pPr>
              <w:pStyle w:val="20"/>
              <w:jc w:val="center"/>
              <w:rPr>
                <w:b/>
                <w:bCs/>
                <w:sz w:val="24"/>
              </w:rPr>
            </w:pPr>
          </w:p>
        </w:tc>
        <w:tc>
          <w:tcPr>
            <w:tcW w:w="8904" w:type="dxa"/>
            <w:gridSpan w:val="3"/>
          </w:tcPr>
          <w:p w:rsidR="00886363" w:rsidRDefault="00DF1B12">
            <w:pPr>
              <w:pStyle w:val="20"/>
              <w:rPr>
                <w:b/>
                <w:bCs/>
                <w:sz w:val="24"/>
              </w:rPr>
            </w:pPr>
            <w:r>
              <w:rPr>
                <w:b/>
                <w:bCs/>
                <w:sz w:val="24"/>
              </w:rPr>
              <w:t>Производственная мощность</w:t>
            </w:r>
          </w:p>
        </w:tc>
      </w:tr>
      <w:tr w:rsidR="00886363">
        <w:tc>
          <w:tcPr>
            <w:tcW w:w="959" w:type="dxa"/>
          </w:tcPr>
          <w:p w:rsidR="00886363" w:rsidRDefault="00886363">
            <w:pPr>
              <w:pStyle w:val="20"/>
              <w:jc w:val="center"/>
              <w:rPr>
                <w:b/>
                <w:bCs/>
                <w:sz w:val="24"/>
              </w:rPr>
            </w:pPr>
          </w:p>
        </w:tc>
        <w:tc>
          <w:tcPr>
            <w:tcW w:w="6175" w:type="dxa"/>
          </w:tcPr>
          <w:p w:rsidR="00886363" w:rsidRDefault="00DF1B12">
            <w:pPr>
              <w:pStyle w:val="20"/>
              <w:rPr>
                <w:i/>
                <w:iCs/>
                <w:sz w:val="24"/>
              </w:rPr>
            </w:pPr>
            <w:r>
              <w:rPr>
                <w:i/>
                <w:iCs/>
                <w:sz w:val="24"/>
              </w:rPr>
              <w:t>Детские туфли</w:t>
            </w:r>
          </w:p>
        </w:tc>
        <w:tc>
          <w:tcPr>
            <w:tcW w:w="1467" w:type="dxa"/>
          </w:tcPr>
          <w:p w:rsidR="00886363" w:rsidRDefault="00DF1B12">
            <w:pPr>
              <w:pStyle w:val="20"/>
              <w:jc w:val="center"/>
              <w:rPr>
                <w:sz w:val="24"/>
              </w:rPr>
            </w:pPr>
            <w:r>
              <w:rPr>
                <w:sz w:val="24"/>
              </w:rPr>
              <w:t>357,1</w:t>
            </w:r>
          </w:p>
        </w:tc>
        <w:tc>
          <w:tcPr>
            <w:tcW w:w="1262" w:type="dxa"/>
          </w:tcPr>
          <w:p w:rsidR="00886363" w:rsidRDefault="00DF1B12">
            <w:pPr>
              <w:pStyle w:val="20"/>
              <w:rPr>
                <w:b/>
                <w:bCs/>
                <w:sz w:val="24"/>
              </w:rPr>
            </w:pPr>
            <w:r>
              <w:rPr>
                <w:sz w:val="24"/>
              </w:rPr>
              <w:t>тыс.пар</w:t>
            </w:r>
          </w:p>
        </w:tc>
      </w:tr>
      <w:tr w:rsidR="00886363">
        <w:tc>
          <w:tcPr>
            <w:tcW w:w="959" w:type="dxa"/>
          </w:tcPr>
          <w:p w:rsidR="00886363" w:rsidRDefault="00886363">
            <w:pPr>
              <w:pStyle w:val="20"/>
              <w:jc w:val="center"/>
              <w:rPr>
                <w:b/>
                <w:bCs/>
                <w:sz w:val="24"/>
              </w:rPr>
            </w:pPr>
          </w:p>
        </w:tc>
        <w:tc>
          <w:tcPr>
            <w:tcW w:w="6175" w:type="dxa"/>
          </w:tcPr>
          <w:p w:rsidR="00886363" w:rsidRDefault="00DF1B12">
            <w:pPr>
              <w:pStyle w:val="20"/>
              <w:rPr>
                <w:i/>
                <w:iCs/>
                <w:sz w:val="24"/>
              </w:rPr>
            </w:pPr>
            <w:r>
              <w:rPr>
                <w:i/>
                <w:iCs/>
                <w:sz w:val="24"/>
              </w:rPr>
              <w:t>Детские ботинки</w:t>
            </w:r>
          </w:p>
        </w:tc>
        <w:tc>
          <w:tcPr>
            <w:tcW w:w="1467" w:type="dxa"/>
          </w:tcPr>
          <w:p w:rsidR="00886363" w:rsidRDefault="00DF1B12">
            <w:pPr>
              <w:pStyle w:val="20"/>
              <w:jc w:val="center"/>
              <w:rPr>
                <w:sz w:val="24"/>
              </w:rPr>
            </w:pPr>
            <w:r>
              <w:rPr>
                <w:sz w:val="24"/>
              </w:rPr>
              <w:t>285,7</w:t>
            </w:r>
          </w:p>
        </w:tc>
        <w:tc>
          <w:tcPr>
            <w:tcW w:w="1262" w:type="dxa"/>
          </w:tcPr>
          <w:p w:rsidR="00886363" w:rsidRDefault="00DF1B12">
            <w:pPr>
              <w:pStyle w:val="20"/>
              <w:rPr>
                <w:b/>
                <w:bCs/>
                <w:sz w:val="24"/>
              </w:rPr>
            </w:pPr>
            <w:r>
              <w:rPr>
                <w:sz w:val="24"/>
              </w:rPr>
              <w:t>тыс.пар</w:t>
            </w:r>
          </w:p>
        </w:tc>
      </w:tr>
      <w:tr w:rsidR="00886363">
        <w:tc>
          <w:tcPr>
            <w:tcW w:w="959" w:type="dxa"/>
          </w:tcPr>
          <w:p w:rsidR="00886363" w:rsidRDefault="00886363">
            <w:pPr>
              <w:pStyle w:val="20"/>
              <w:jc w:val="center"/>
              <w:rPr>
                <w:b/>
                <w:bCs/>
                <w:sz w:val="24"/>
              </w:rPr>
            </w:pPr>
          </w:p>
        </w:tc>
        <w:tc>
          <w:tcPr>
            <w:tcW w:w="6175" w:type="dxa"/>
          </w:tcPr>
          <w:p w:rsidR="00886363" w:rsidRDefault="00DF1B12">
            <w:pPr>
              <w:pStyle w:val="20"/>
              <w:rPr>
                <w:b/>
                <w:bCs/>
                <w:sz w:val="24"/>
              </w:rPr>
            </w:pPr>
            <w:r>
              <w:rPr>
                <w:b/>
                <w:bCs/>
                <w:sz w:val="24"/>
              </w:rPr>
              <w:t>Основные средства</w:t>
            </w:r>
          </w:p>
        </w:tc>
        <w:tc>
          <w:tcPr>
            <w:tcW w:w="1467" w:type="dxa"/>
          </w:tcPr>
          <w:p w:rsidR="00886363" w:rsidRDefault="00DF1B12">
            <w:pPr>
              <w:pStyle w:val="20"/>
              <w:jc w:val="center"/>
              <w:rPr>
                <w:sz w:val="24"/>
              </w:rPr>
            </w:pPr>
            <w:r>
              <w:rPr>
                <w:sz w:val="24"/>
              </w:rPr>
              <w:t>17,35</w:t>
            </w:r>
          </w:p>
        </w:tc>
        <w:tc>
          <w:tcPr>
            <w:tcW w:w="1262" w:type="dxa"/>
          </w:tcPr>
          <w:p w:rsidR="00886363" w:rsidRDefault="00DF1B12">
            <w:pPr>
              <w:pStyle w:val="20"/>
              <w:rPr>
                <w:b/>
                <w:bCs/>
                <w:sz w:val="24"/>
              </w:rPr>
            </w:pPr>
            <w:r>
              <w:rPr>
                <w:sz w:val="24"/>
              </w:rPr>
              <w:t>млн.руб.</w:t>
            </w:r>
          </w:p>
        </w:tc>
      </w:tr>
      <w:tr w:rsidR="00886363">
        <w:tc>
          <w:tcPr>
            <w:tcW w:w="959" w:type="dxa"/>
          </w:tcPr>
          <w:p w:rsidR="00886363" w:rsidRDefault="00886363">
            <w:pPr>
              <w:pStyle w:val="20"/>
              <w:jc w:val="center"/>
              <w:rPr>
                <w:b/>
                <w:bCs/>
                <w:sz w:val="24"/>
              </w:rPr>
            </w:pPr>
          </w:p>
        </w:tc>
        <w:tc>
          <w:tcPr>
            <w:tcW w:w="6175" w:type="dxa"/>
          </w:tcPr>
          <w:p w:rsidR="00886363" w:rsidRDefault="00DF1B12">
            <w:pPr>
              <w:pStyle w:val="20"/>
              <w:rPr>
                <w:b/>
                <w:bCs/>
                <w:sz w:val="24"/>
              </w:rPr>
            </w:pPr>
            <w:r>
              <w:rPr>
                <w:b/>
                <w:bCs/>
                <w:sz w:val="24"/>
              </w:rPr>
              <w:t>Нематериальные активы</w:t>
            </w:r>
          </w:p>
        </w:tc>
        <w:tc>
          <w:tcPr>
            <w:tcW w:w="1467" w:type="dxa"/>
          </w:tcPr>
          <w:p w:rsidR="00886363" w:rsidRDefault="00DF1B12">
            <w:pPr>
              <w:pStyle w:val="20"/>
              <w:jc w:val="center"/>
              <w:rPr>
                <w:sz w:val="24"/>
              </w:rPr>
            </w:pPr>
            <w:r>
              <w:rPr>
                <w:sz w:val="24"/>
              </w:rPr>
              <w:t>398,0</w:t>
            </w:r>
          </w:p>
        </w:tc>
        <w:tc>
          <w:tcPr>
            <w:tcW w:w="1262" w:type="dxa"/>
          </w:tcPr>
          <w:p w:rsidR="00886363" w:rsidRDefault="00DF1B12">
            <w:pPr>
              <w:pStyle w:val="20"/>
              <w:rPr>
                <w:b/>
                <w:bCs/>
                <w:sz w:val="24"/>
              </w:rPr>
            </w:pPr>
            <w:r>
              <w:rPr>
                <w:sz w:val="24"/>
              </w:rPr>
              <w:t>тыс.руб.</w:t>
            </w:r>
          </w:p>
        </w:tc>
      </w:tr>
      <w:tr w:rsidR="00886363">
        <w:trPr>
          <w:cantSplit/>
        </w:trPr>
        <w:tc>
          <w:tcPr>
            <w:tcW w:w="959" w:type="dxa"/>
          </w:tcPr>
          <w:p w:rsidR="00886363" w:rsidRDefault="00DF1B12">
            <w:pPr>
              <w:pStyle w:val="20"/>
              <w:jc w:val="center"/>
              <w:rPr>
                <w:b/>
                <w:bCs/>
                <w:sz w:val="24"/>
              </w:rPr>
            </w:pPr>
            <w:r>
              <w:rPr>
                <w:b/>
                <w:bCs/>
                <w:sz w:val="24"/>
              </w:rPr>
              <w:t>3.</w:t>
            </w:r>
          </w:p>
        </w:tc>
        <w:tc>
          <w:tcPr>
            <w:tcW w:w="8904" w:type="dxa"/>
            <w:gridSpan w:val="3"/>
          </w:tcPr>
          <w:p w:rsidR="00886363" w:rsidRDefault="00DF1B12">
            <w:pPr>
              <w:pStyle w:val="20"/>
              <w:rPr>
                <w:b/>
                <w:bCs/>
                <w:sz w:val="24"/>
              </w:rPr>
            </w:pPr>
            <w:r>
              <w:rPr>
                <w:b/>
                <w:bCs/>
                <w:sz w:val="24"/>
              </w:rPr>
              <w:t>Прибыль от реализации</w:t>
            </w:r>
          </w:p>
        </w:tc>
      </w:tr>
      <w:tr w:rsidR="00886363">
        <w:tc>
          <w:tcPr>
            <w:tcW w:w="959" w:type="dxa"/>
          </w:tcPr>
          <w:p w:rsidR="00886363" w:rsidRDefault="00886363">
            <w:pPr>
              <w:pStyle w:val="20"/>
              <w:jc w:val="center"/>
              <w:rPr>
                <w:b/>
                <w:bCs/>
                <w:sz w:val="24"/>
              </w:rPr>
            </w:pPr>
          </w:p>
        </w:tc>
        <w:tc>
          <w:tcPr>
            <w:tcW w:w="6175" w:type="dxa"/>
          </w:tcPr>
          <w:p w:rsidR="00886363" w:rsidRDefault="00DF1B12">
            <w:pPr>
              <w:pStyle w:val="20"/>
              <w:rPr>
                <w:i/>
                <w:iCs/>
                <w:sz w:val="24"/>
              </w:rPr>
            </w:pPr>
            <w:r>
              <w:rPr>
                <w:i/>
                <w:iCs/>
                <w:sz w:val="24"/>
              </w:rPr>
              <w:t>Детские туфли</w:t>
            </w:r>
          </w:p>
        </w:tc>
        <w:tc>
          <w:tcPr>
            <w:tcW w:w="1467" w:type="dxa"/>
          </w:tcPr>
          <w:p w:rsidR="00886363" w:rsidRDefault="00DF1B12">
            <w:pPr>
              <w:pStyle w:val="20"/>
              <w:jc w:val="center"/>
              <w:rPr>
                <w:sz w:val="24"/>
              </w:rPr>
            </w:pPr>
            <w:r>
              <w:rPr>
                <w:sz w:val="24"/>
              </w:rPr>
              <w:t>15906,3</w:t>
            </w:r>
          </w:p>
        </w:tc>
        <w:tc>
          <w:tcPr>
            <w:tcW w:w="1262" w:type="dxa"/>
          </w:tcPr>
          <w:p w:rsidR="00886363" w:rsidRDefault="00DF1B12">
            <w:pPr>
              <w:pStyle w:val="20"/>
              <w:rPr>
                <w:b/>
                <w:bCs/>
                <w:sz w:val="24"/>
              </w:rPr>
            </w:pPr>
            <w:r>
              <w:rPr>
                <w:sz w:val="24"/>
              </w:rPr>
              <w:t>тыс.руб.</w:t>
            </w:r>
          </w:p>
        </w:tc>
      </w:tr>
      <w:tr w:rsidR="00886363">
        <w:tc>
          <w:tcPr>
            <w:tcW w:w="959" w:type="dxa"/>
          </w:tcPr>
          <w:p w:rsidR="00886363" w:rsidRDefault="00886363">
            <w:pPr>
              <w:pStyle w:val="20"/>
              <w:jc w:val="center"/>
              <w:rPr>
                <w:b/>
                <w:bCs/>
                <w:sz w:val="24"/>
              </w:rPr>
            </w:pPr>
          </w:p>
        </w:tc>
        <w:tc>
          <w:tcPr>
            <w:tcW w:w="6175" w:type="dxa"/>
            <w:tcBorders>
              <w:bottom w:val="single" w:sz="4" w:space="0" w:color="auto"/>
            </w:tcBorders>
          </w:tcPr>
          <w:p w:rsidR="00886363" w:rsidRDefault="00DF1B12">
            <w:pPr>
              <w:pStyle w:val="20"/>
              <w:rPr>
                <w:i/>
                <w:iCs/>
                <w:sz w:val="24"/>
              </w:rPr>
            </w:pPr>
            <w:r>
              <w:rPr>
                <w:i/>
                <w:iCs/>
                <w:sz w:val="24"/>
              </w:rPr>
              <w:t>Детские ботинки</w:t>
            </w:r>
          </w:p>
        </w:tc>
        <w:tc>
          <w:tcPr>
            <w:tcW w:w="1467" w:type="dxa"/>
            <w:tcBorders>
              <w:bottom w:val="single" w:sz="4" w:space="0" w:color="auto"/>
            </w:tcBorders>
          </w:tcPr>
          <w:p w:rsidR="00886363" w:rsidRDefault="00DF1B12">
            <w:pPr>
              <w:pStyle w:val="20"/>
              <w:jc w:val="center"/>
              <w:rPr>
                <w:sz w:val="24"/>
              </w:rPr>
            </w:pPr>
            <w:r>
              <w:rPr>
                <w:sz w:val="24"/>
              </w:rPr>
              <w:t>11773,2</w:t>
            </w:r>
          </w:p>
        </w:tc>
        <w:tc>
          <w:tcPr>
            <w:tcW w:w="1262" w:type="dxa"/>
            <w:tcBorders>
              <w:bottom w:val="single" w:sz="4" w:space="0" w:color="auto"/>
            </w:tcBorders>
          </w:tcPr>
          <w:p w:rsidR="00886363" w:rsidRDefault="00DF1B12">
            <w:pPr>
              <w:pStyle w:val="20"/>
              <w:rPr>
                <w:b/>
                <w:bCs/>
                <w:sz w:val="24"/>
              </w:rPr>
            </w:pPr>
            <w:r>
              <w:rPr>
                <w:sz w:val="24"/>
              </w:rPr>
              <w:t>тыс.руб.</w:t>
            </w:r>
          </w:p>
        </w:tc>
      </w:tr>
      <w:tr w:rsidR="00886363">
        <w:tc>
          <w:tcPr>
            <w:tcW w:w="959" w:type="dxa"/>
          </w:tcPr>
          <w:p w:rsidR="00886363" w:rsidRDefault="00886363">
            <w:pPr>
              <w:pStyle w:val="20"/>
              <w:jc w:val="center"/>
              <w:rPr>
                <w:b/>
                <w:bCs/>
                <w:sz w:val="24"/>
              </w:rPr>
            </w:pPr>
          </w:p>
        </w:tc>
        <w:tc>
          <w:tcPr>
            <w:tcW w:w="6175" w:type="dxa"/>
            <w:shd w:val="clear" w:color="auto" w:fill="C0C0C0"/>
          </w:tcPr>
          <w:p w:rsidR="00886363" w:rsidRDefault="00DF1B12">
            <w:pPr>
              <w:pStyle w:val="20"/>
              <w:rPr>
                <w:b/>
                <w:bCs/>
                <w:sz w:val="24"/>
              </w:rPr>
            </w:pPr>
            <w:r>
              <w:rPr>
                <w:b/>
                <w:bCs/>
                <w:sz w:val="24"/>
              </w:rPr>
              <w:t>Итого:</w:t>
            </w:r>
          </w:p>
        </w:tc>
        <w:tc>
          <w:tcPr>
            <w:tcW w:w="1467" w:type="dxa"/>
            <w:shd w:val="clear" w:color="auto" w:fill="C0C0C0"/>
          </w:tcPr>
          <w:p w:rsidR="00886363" w:rsidRDefault="00DF1B12">
            <w:pPr>
              <w:pStyle w:val="20"/>
              <w:jc w:val="center"/>
              <w:rPr>
                <w:b/>
                <w:bCs/>
                <w:sz w:val="24"/>
              </w:rPr>
            </w:pPr>
            <w:r>
              <w:rPr>
                <w:b/>
                <w:bCs/>
                <w:sz w:val="24"/>
              </w:rPr>
              <w:t>27679,5</w:t>
            </w:r>
          </w:p>
        </w:tc>
        <w:tc>
          <w:tcPr>
            <w:tcW w:w="1262" w:type="dxa"/>
            <w:shd w:val="clear" w:color="auto" w:fill="C0C0C0"/>
          </w:tcPr>
          <w:p w:rsidR="00886363" w:rsidRDefault="00DF1B12">
            <w:pPr>
              <w:pStyle w:val="20"/>
              <w:rPr>
                <w:b/>
                <w:bCs/>
                <w:sz w:val="24"/>
              </w:rPr>
            </w:pPr>
            <w:r>
              <w:rPr>
                <w:b/>
                <w:bCs/>
                <w:sz w:val="24"/>
              </w:rPr>
              <w:t>тыс.руб.</w:t>
            </w:r>
          </w:p>
        </w:tc>
      </w:tr>
      <w:tr w:rsidR="00886363">
        <w:tc>
          <w:tcPr>
            <w:tcW w:w="959" w:type="dxa"/>
          </w:tcPr>
          <w:p w:rsidR="00886363" w:rsidRDefault="00DF1B12">
            <w:pPr>
              <w:pStyle w:val="20"/>
              <w:jc w:val="center"/>
              <w:rPr>
                <w:b/>
                <w:bCs/>
                <w:sz w:val="24"/>
              </w:rPr>
            </w:pPr>
            <w:r>
              <w:rPr>
                <w:b/>
                <w:bCs/>
                <w:sz w:val="24"/>
              </w:rPr>
              <w:t>4.</w:t>
            </w:r>
          </w:p>
        </w:tc>
        <w:tc>
          <w:tcPr>
            <w:tcW w:w="6175" w:type="dxa"/>
          </w:tcPr>
          <w:p w:rsidR="00886363" w:rsidRDefault="00DF1B12">
            <w:pPr>
              <w:pStyle w:val="20"/>
              <w:rPr>
                <w:b/>
                <w:bCs/>
                <w:sz w:val="24"/>
              </w:rPr>
            </w:pPr>
            <w:r>
              <w:rPr>
                <w:b/>
                <w:bCs/>
                <w:sz w:val="24"/>
              </w:rPr>
              <w:t>Валовая прибыль (налогооблагаемая прибыль)</w:t>
            </w:r>
          </w:p>
        </w:tc>
        <w:tc>
          <w:tcPr>
            <w:tcW w:w="1467" w:type="dxa"/>
          </w:tcPr>
          <w:p w:rsidR="00886363" w:rsidRDefault="00DF1B12">
            <w:pPr>
              <w:pStyle w:val="20"/>
              <w:jc w:val="center"/>
              <w:rPr>
                <w:sz w:val="24"/>
              </w:rPr>
            </w:pPr>
            <w:r>
              <w:rPr>
                <w:sz w:val="24"/>
              </w:rPr>
              <w:t>26533,5</w:t>
            </w:r>
          </w:p>
        </w:tc>
        <w:tc>
          <w:tcPr>
            <w:tcW w:w="1262" w:type="dxa"/>
          </w:tcPr>
          <w:p w:rsidR="00886363" w:rsidRDefault="00DF1B12">
            <w:pPr>
              <w:pStyle w:val="20"/>
              <w:rPr>
                <w:b/>
                <w:bCs/>
                <w:sz w:val="24"/>
              </w:rPr>
            </w:pPr>
            <w:r>
              <w:rPr>
                <w:sz w:val="24"/>
              </w:rPr>
              <w:t>тыс.руб.</w:t>
            </w:r>
          </w:p>
        </w:tc>
      </w:tr>
      <w:tr w:rsidR="00886363">
        <w:tc>
          <w:tcPr>
            <w:tcW w:w="959" w:type="dxa"/>
          </w:tcPr>
          <w:p w:rsidR="00886363" w:rsidRDefault="00DF1B12">
            <w:pPr>
              <w:pStyle w:val="20"/>
              <w:jc w:val="center"/>
              <w:rPr>
                <w:b/>
                <w:bCs/>
                <w:sz w:val="24"/>
              </w:rPr>
            </w:pPr>
            <w:r>
              <w:rPr>
                <w:b/>
                <w:bCs/>
                <w:sz w:val="24"/>
              </w:rPr>
              <w:t>5.</w:t>
            </w:r>
          </w:p>
        </w:tc>
        <w:tc>
          <w:tcPr>
            <w:tcW w:w="6175" w:type="dxa"/>
          </w:tcPr>
          <w:p w:rsidR="00886363" w:rsidRDefault="00DF1B12">
            <w:pPr>
              <w:pStyle w:val="20"/>
              <w:rPr>
                <w:b/>
                <w:bCs/>
                <w:sz w:val="24"/>
              </w:rPr>
            </w:pPr>
            <w:r>
              <w:rPr>
                <w:b/>
                <w:bCs/>
                <w:sz w:val="24"/>
              </w:rPr>
              <w:t>Балансовая прибыль</w:t>
            </w:r>
          </w:p>
        </w:tc>
        <w:tc>
          <w:tcPr>
            <w:tcW w:w="1467" w:type="dxa"/>
          </w:tcPr>
          <w:p w:rsidR="00886363" w:rsidRDefault="00DF1B12">
            <w:pPr>
              <w:pStyle w:val="20"/>
              <w:jc w:val="center"/>
              <w:rPr>
                <w:sz w:val="24"/>
              </w:rPr>
            </w:pPr>
            <w:r>
              <w:rPr>
                <w:sz w:val="24"/>
              </w:rPr>
              <w:t>25382,5</w:t>
            </w:r>
          </w:p>
        </w:tc>
        <w:tc>
          <w:tcPr>
            <w:tcW w:w="1262" w:type="dxa"/>
          </w:tcPr>
          <w:p w:rsidR="00886363" w:rsidRDefault="00DF1B12">
            <w:pPr>
              <w:pStyle w:val="20"/>
              <w:rPr>
                <w:b/>
                <w:bCs/>
                <w:sz w:val="24"/>
              </w:rPr>
            </w:pPr>
            <w:r>
              <w:rPr>
                <w:sz w:val="24"/>
              </w:rPr>
              <w:t>тыс.руб.</w:t>
            </w:r>
          </w:p>
        </w:tc>
      </w:tr>
      <w:tr w:rsidR="00886363">
        <w:tc>
          <w:tcPr>
            <w:tcW w:w="959" w:type="dxa"/>
          </w:tcPr>
          <w:p w:rsidR="00886363" w:rsidRDefault="00886363">
            <w:pPr>
              <w:pStyle w:val="20"/>
              <w:jc w:val="center"/>
              <w:rPr>
                <w:b/>
                <w:bCs/>
                <w:sz w:val="24"/>
              </w:rPr>
            </w:pPr>
          </w:p>
        </w:tc>
        <w:tc>
          <w:tcPr>
            <w:tcW w:w="6175" w:type="dxa"/>
          </w:tcPr>
          <w:p w:rsidR="00886363" w:rsidRDefault="00DF1B12">
            <w:pPr>
              <w:pStyle w:val="20"/>
              <w:rPr>
                <w:i/>
                <w:iCs/>
                <w:sz w:val="24"/>
              </w:rPr>
            </w:pPr>
            <w:r>
              <w:rPr>
                <w:i/>
                <w:iCs/>
                <w:sz w:val="24"/>
              </w:rPr>
              <w:t>5.1. Налог на имущество (2% от стоимости имущества)</w:t>
            </w:r>
          </w:p>
        </w:tc>
        <w:tc>
          <w:tcPr>
            <w:tcW w:w="1467" w:type="dxa"/>
          </w:tcPr>
          <w:p w:rsidR="00886363" w:rsidRDefault="00DF1B12">
            <w:pPr>
              <w:pStyle w:val="20"/>
              <w:jc w:val="center"/>
              <w:rPr>
                <w:sz w:val="24"/>
              </w:rPr>
            </w:pPr>
            <w:r>
              <w:rPr>
                <w:sz w:val="24"/>
              </w:rPr>
              <w:t>355,0</w:t>
            </w:r>
          </w:p>
        </w:tc>
        <w:tc>
          <w:tcPr>
            <w:tcW w:w="1262" w:type="dxa"/>
          </w:tcPr>
          <w:p w:rsidR="00886363" w:rsidRDefault="00DF1B12">
            <w:pPr>
              <w:pStyle w:val="20"/>
              <w:rPr>
                <w:b/>
                <w:bCs/>
                <w:sz w:val="24"/>
              </w:rPr>
            </w:pPr>
            <w:r>
              <w:rPr>
                <w:sz w:val="24"/>
              </w:rPr>
              <w:t>тыс.руб.</w:t>
            </w:r>
          </w:p>
        </w:tc>
      </w:tr>
      <w:tr w:rsidR="00886363">
        <w:tc>
          <w:tcPr>
            <w:tcW w:w="959" w:type="dxa"/>
          </w:tcPr>
          <w:p w:rsidR="00886363" w:rsidRDefault="00886363">
            <w:pPr>
              <w:pStyle w:val="20"/>
              <w:jc w:val="center"/>
              <w:rPr>
                <w:b/>
                <w:bCs/>
                <w:sz w:val="24"/>
              </w:rPr>
            </w:pPr>
          </w:p>
        </w:tc>
        <w:tc>
          <w:tcPr>
            <w:tcW w:w="6175" w:type="dxa"/>
          </w:tcPr>
          <w:p w:rsidR="00886363" w:rsidRDefault="00DF1B12">
            <w:pPr>
              <w:pStyle w:val="20"/>
              <w:rPr>
                <w:i/>
                <w:iCs/>
                <w:sz w:val="24"/>
              </w:rPr>
            </w:pPr>
            <w:r>
              <w:rPr>
                <w:i/>
                <w:iCs/>
                <w:sz w:val="24"/>
              </w:rPr>
              <w:t>5.2. Прочие налоги (3% от налогооблагаемой прибыли)</w:t>
            </w:r>
          </w:p>
        </w:tc>
        <w:tc>
          <w:tcPr>
            <w:tcW w:w="1467" w:type="dxa"/>
          </w:tcPr>
          <w:p w:rsidR="00886363" w:rsidRDefault="00DF1B12">
            <w:pPr>
              <w:pStyle w:val="20"/>
              <w:jc w:val="center"/>
              <w:rPr>
                <w:sz w:val="24"/>
              </w:rPr>
            </w:pPr>
            <w:r>
              <w:rPr>
                <w:sz w:val="24"/>
              </w:rPr>
              <w:t>796,0</w:t>
            </w:r>
          </w:p>
        </w:tc>
        <w:tc>
          <w:tcPr>
            <w:tcW w:w="1262" w:type="dxa"/>
          </w:tcPr>
          <w:p w:rsidR="00886363" w:rsidRDefault="00DF1B12">
            <w:pPr>
              <w:pStyle w:val="20"/>
              <w:rPr>
                <w:b/>
                <w:bCs/>
                <w:sz w:val="24"/>
              </w:rPr>
            </w:pPr>
            <w:r>
              <w:rPr>
                <w:sz w:val="24"/>
              </w:rPr>
              <w:t>тыс.руб.</w:t>
            </w:r>
          </w:p>
        </w:tc>
      </w:tr>
      <w:tr w:rsidR="00886363">
        <w:tc>
          <w:tcPr>
            <w:tcW w:w="959" w:type="dxa"/>
          </w:tcPr>
          <w:p w:rsidR="00886363" w:rsidRDefault="00886363">
            <w:pPr>
              <w:pStyle w:val="20"/>
              <w:jc w:val="center"/>
              <w:rPr>
                <w:b/>
                <w:bCs/>
                <w:sz w:val="24"/>
              </w:rPr>
            </w:pPr>
          </w:p>
        </w:tc>
        <w:tc>
          <w:tcPr>
            <w:tcW w:w="6175" w:type="dxa"/>
          </w:tcPr>
          <w:p w:rsidR="00886363" w:rsidRDefault="00DF1B12">
            <w:pPr>
              <w:pStyle w:val="20"/>
              <w:rPr>
                <w:i/>
                <w:iCs/>
                <w:sz w:val="24"/>
              </w:rPr>
            </w:pPr>
            <w:r>
              <w:rPr>
                <w:i/>
                <w:iCs/>
                <w:sz w:val="24"/>
              </w:rPr>
              <w:t>5.3. Налог на прибыль (24% от прибыли)</w:t>
            </w:r>
          </w:p>
        </w:tc>
        <w:tc>
          <w:tcPr>
            <w:tcW w:w="1467" w:type="dxa"/>
          </w:tcPr>
          <w:p w:rsidR="00886363" w:rsidRDefault="00DF1B12">
            <w:pPr>
              <w:pStyle w:val="20"/>
              <w:jc w:val="center"/>
              <w:rPr>
                <w:sz w:val="24"/>
              </w:rPr>
            </w:pPr>
            <w:r>
              <w:rPr>
                <w:sz w:val="24"/>
              </w:rPr>
              <w:t>7960,1</w:t>
            </w:r>
          </w:p>
        </w:tc>
        <w:tc>
          <w:tcPr>
            <w:tcW w:w="1262" w:type="dxa"/>
          </w:tcPr>
          <w:p w:rsidR="00886363" w:rsidRDefault="00DF1B12">
            <w:pPr>
              <w:pStyle w:val="20"/>
              <w:rPr>
                <w:b/>
                <w:bCs/>
                <w:sz w:val="24"/>
              </w:rPr>
            </w:pPr>
            <w:r>
              <w:rPr>
                <w:sz w:val="24"/>
              </w:rPr>
              <w:t>тыс.руб.</w:t>
            </w:r>
          </w:p>
        </w:tc>
      </w:tr>
      <w:tr w:rsidR="00886363">
        <w:tc>
          <w:tcPr>
            <w:tcW w:w="959" w:type="dxa"/>
          </w:tcPr>
          <w:p w:rsidR="00886363" w:rsidRDefault="00DF1B12">
            <w:pPr>
              <w:pStyle w:val="20"/>
              <w:jc w:val="center"/>
              <w:rPr>
                <w:b/>
                <w:bCs/>
                <w:sz w:val="24"/>
              </w:rPr>
            </w:pPr>
            <w:r>
              <w:rPr>
                <w:b/>
                <w:bCs/>
                <w:sz w:val="24"/>
              </w:rPr>
              <w:t>6.</w:t>
            </w:r>
          </w:p>
        </w:tc>
        <w:tc>
          <w:tcPr>
            <w:tcW w:w="6175" w:type="dxa"/>
          </w:tcPr>
          <w:p w:rsidR="00886363" w:rsidRDefault="00DF1B12">
            <w:pPr>
              <w:pStyle w:val="20"/>
              <w:rPr>
                <w:b/>
                <w:bCs/>
                <w:sz w:val="24"/>
              </w:rPr>
            </w:pPr>
            <w:r>
              <w:rPr>
                <w:b/>
                <w:bCs/>
                <w:sz w:val="24"/>
              </w:rPr>
              <w:t>Чистая прибыль</w:t>
            </w:r>
          </w:p>
        </w:tc>
        <w:tc>
          <w:tcPr>
            <w:tcW w:w="1467" w:type="dxa"/>
          </w:tcPr>
          <w:p w:rsidR="00886363" w:rsidRDefault="00DF1B12">
            <w:pPr>
              <w:pStyle w:val="20"/>
              <w:jc w:val="center"/>
              <w:rPr>
                <w:sz w:val="24"/>
              </w:rPr>
            </w:pPr>
            <w:r>
              <w:rPr>
                <w:sz w:val="24"/>
              </w:rPr>
              <w:t>17422,4</w:t>
            </w:r>
          </w:p>
        </w:tc>
        <w:tc>
          <w:tcPr>
            <w:tcW w:w="1262" w:type="dxa"/>
          </w:tcPr>
          <w:p w:rsidR="00886363" w:rsidRDefault="00DF1B12">
            <w:pPr>
              <w:pStyle w:val="20"/>
              <w:rPr>
                <w:b/>
                <w:bCs/>
                <w:sz w:val="24"/>
              </w:rPr>
            </w:pPr>
            <w:r>
              <w:rPr>
                <w:sz w:val="24"/>
              </w:rPr>
              <w:t>тыс.руб.</w:t>
            </w:r>
          </w:p>
        </w:tc>
      </w:tr>
      <w:tr w:rsidR="00886363">
        <w:tc>
          <w:tcPr>
            <w:tcW w:w="959" w:type="dxa"/>
          </w:tcPr>
          <w:p w:rsidR="00886363" w:rsidRDefault="00DF1B12">
            <w:pPr>
              <w:pStyle w:val="20"/>
              <w:jc w:val="center"/>
              <w:rPr>
                <w:b/>
                <w:bCs/>
                <w:sz w:val="24"/>
              </w:rPr>
            </w:pPr>
            <w:r>
              <w:rPr>
                <w:b/>
                <w:bCs/>
                <w:sz w:val="24"/>
              </w:rPr>
              <w:t>7.</w:t>
            </w:r>
          </w:p>
        </w:tc>
        <w:tc>
          <w:tcPr>
            <w:tcW w:w="6175" w:type="dxa"/>
          </w:tcPr>
          <w:p w:rsidR="00886363" w:rsidRDefault="00DF1B12">
            <w:pPr>
              <w:pStyle w:val="20"/>
              <w:rPr>
                <w:b/>
                <w:bCs/>
                <w:sz w:val="24"/>
              </w:rPr>
            </w:pPr>
            <w:r>
              <w:rPr>
                <w:b/>
                <w:bCs/>
                <w:sz w:val="24"/>
              </w:rPr>
              <w:t>Затраты на 1 руб. товарной продукции</w:t>
            </w:r>
          </w:p>
        </w:tc>
        <w:tc>
          <w:tcPr>
            <w:tcW w:w="1467" w:type="dxa"/>
          </w:tcPr>
          <w:p w:rsidR="00886363" w:rsidRDefault="00DF1B12">
            <w:pPr>
              <w:pStyle w:val="20"/>
              <w:jc w:val="center"/>
              <w:rPr>
                <w:sz w:val="24"/>
              </w:rPr>
            </w:pPr>
            <w:r>
              <w:rPr>
                <w:sz w:val="24"/>
              </w:rPr>
              <w:t>0,7</w:t>
            </w:r>
          </w:p>
        </w:tc>
        <w:tc>
          <w:tcPr>
            <w:tcW w:w="1262" w:type="dxa"/>
          </w:tcPr>
          <w:p w:rsidR="00886363" w:rsidRDefault="00DF1B12">
            <w:pPr>
              <w:pStyle w:val="20"/>
              <w:rPr>
                <w:sz w:val="24"/>
              </w:rPr>
            </w:pPr>
            <w:r>
              <w:rPr>
                <w:sz w:val="24"/>
              </w:rPr>
              <w:t>руб./руб.</w:t>
            </w:r>
          </w:p>
        </w:tc>
      </w:tr>
      <w:tr w:rsidR="00886363">
        <w:trPr>
          <w:cantSplit/>
        </w:trPr>
        <w:tc>
          <w:tcPr>
            <w:tcW w:w="959" w:type="dxa"/>
          </w:tcPr>
          <w:p w:rsidR="00886363" w:rsidRDefault="00DF1B12">
            <w:pPr>
              <w:pStyle w:val="20"/>
              <w:jc w:val="center"/>
              <w:rPr>
                <w:b/>
                <w:bCs/>
                <w:sz w:val="24"/>
              </w:rPr>
            </w:pPr>
            <w:r>
              <w:rPr>
                <w:b/>
                <w:bCs/>
                <w:sz w:val="24"/>
              </w:rPr>
              <w:t>8.</w:t>
            </w:r>
          </w:p>
        </w:tc>
        <w:tc>
          <w:tcPr>
            <w:tcW w:w="8904" w:type="dxa"/>
            <w:gridSpan w:val="3"/>
          </w:tcPr>
          <w:p w:rsidR="00886363" w:rsidRDefault="00DF1B12">
            <w:pPr>
              <w:pStyle w:val="20"/>
              <w:rPr>
                <w:b/>
                <w:bCs/>
                <w:sz w:val="24"/>
              </w:rPr>
            </w:pPr>
            <w:r>
              <w:rPr>
                <w:b/>
                <w:bCs/>
                <w:sz w:val="24"/>
              </w:rPr>
              <w:t>Рентабельность</w:t>
            </w:r>
          </w:p>
        </w:tc>
      </w:tr>
      <w:tr w:rsidR="00886363">
        <w:tc>
          <w:tcPr>
            <w:tcW w:w="959" w:type="dxa"/>
          </w:tcPr>
          <w:p w:rsidR="00886363" w:rsidRDefault="00886363">
            <w:pPr>
              <w:pStyle w:val="20"/>
              <w:jc w:val="center"/>
              <w:rPr>
                <w:b/>
                <w:bCs/>
                <w:sz w:val="24"/>
              </w:rPr>
            </w:pPr>
          </w:p>
        </w:tc>
        <w:tc>
          <w:tcPr>
            <w:tcW w:w="6175" w:type="dxa"/>
          </w:tcPr>
          <w:p w:rsidR="00886363" w:rsidRDefault="00DF1B12">
            <w:pPr>
              <w:pStyle w:val="20"/>
              <w:rPr>
                <w:i/>
                <w:iCs/>
                <w:sz w:val="24"/>
              </w:rPr>
            </w:pPr>
            <w:r>
              <w:rPr>
                <w:i/>
                <w:iCs/>
                <w:sz w:val="24"/>
              </w:rPr>
              <w:t>Общая</w:t>
            </w:r>
          </w:p>
        </w:tc>
        <w:tc>
          <w:tcPr>
            <w:tcW w:w="1467" w:type="dxa"/>
          </w:tcPr>
          <w:p w:rsidR="00886363" w:rsidRDefault="00DF1B12">
            <w:pPr>
              <w:pStyle w:val="20"/>
              <w:jc w:val="center"/>
              <w:rPr>
                <w:sz w:val="24"/>
              </w:rPr>
            </w:pPr>
            <w:r>
              <w:rPr>
                <w:sz w:val="24"/>
              </w:rPr>
              <w:t>84,5</w:t>
            </w:r>
          </w:p>
        </w:tc>
        <w:tc>
          <w:tcPr>
            <w:tcW w:w="1262" w:type="dxa"/>
          </w:tcPr>
          <w:p w:rsidR="00886363" w:rsidRDefault="00DF1B12">
            <w:pPr>
              <w:pStyle w:val="20"/>
              <w:jc w:val="center"/>
              <w:rPr>
                <w:sz w:val="24"/>
              </w:rPr>
            </w:pPr>
            <w:r>
              <w:rPr>
                <w:sz w:val="24"/>
              </w:rPr>
              <w:t>%</w:t>
            </w:r>
          </w:p>
        </w:tc>
      </w:tr>
      <w:tr w:rsidR="00886363">
        <w:tc>
          <w:tcPr>
            <w:tcW w:w="959" w:type="dxa"/>
          </w:tcPr>
          <w:p w:rsidR="00886363" w:rsidRDefault="00886363">
            <w:pPr>
              <w:pStyle w:val="20"/>
              <w:jc w:val="center"/>
              <w:rPr>
                <w:b/>
                <w:bCs/>
                <w:sz w:val="24"/>
              </w:rPr>
            </w:pPr>
          </w:p>
        </w:tc>
        <w:tc>
          <w:tcPr>
            <w:tcW w:w="6175" w:type="dxa"/>
          </w:tcPr>
          <w:p w:rsidR="00886363" w:rsidRDefault="00DF1B12">
            <w:pPr>
              <w:pStyle w:val="20"/>
              <w:rPr>
                <w:i/>
                <w:iCs/>
                <w:sz w:val="24"/>
              </w:rPr>
            </w:pPr>
            <w:r>
              <w:rPr>
                <w:i/>
                <w:iCs/>
                <w:sz w:val="24"/>
              </w:rPr>
              <w:t>Расчетная</w:t>
            </w:r>
          </w:p>
        </w:tc>
        <w:tc>
          <w:tcPr>
            <w:tcW w:w="1467" w:type="dxa"/>
          </w:tcPr>
          <w:p w:rsidR="00886363" w:rsidRDefault="00DF1B12">
            <w:pPr>
              <w:pStyle w:val="20"/>
              <w:jc w:val="center"/>
              <w:rPr>
                <w:sz w:val="24"/>
              </w:rPr>
            </w:pPr>
            <w:r>
              <w:rPr>
                <w:sz w:val="24"/>
              </w:rPr>
              <w:t>56,1</w:t>
            </w:r>
          </w:p>
        </w:tc>
        <w:tc>
          <w:tcPr>
            <w:tcW w:w="1262" w:type="dxa"/>
          </w:tcPr>
          <w:p w:rsidR="00886363" w:rsidRDefault="00DF1B12">
            <w:pPr>
              <w:pStyle w:val="20"/>
              <w:jc w:val="center"/>
              <w:rPr>
                <w:sz w:val="24"/>
              </w:rPr>
            </w:pPr>
            <w:r>
              <w:rPr>
                <w:sz w:val="24"/>
              </w:rPr>
              <w:t>%</w:t>
            </w:r>
          </w:p>
        </w:tc>
      </w:tr>
      <w:tr w:rsidR="00886363">
        <w:tc>
          <w:tcPr>
            <w:tcW w:w="959" w:type="dxa"/>
          </w:tcPr>
          <w:p w:rsidR="00886363" w:rsidRDefault="00DF1B12">
            <w:pPr>
              <w:pStyle w:val="20"/>
              <w:jc w:val="center"/>
              <w:rPr>
                <w:b/>
                <w:bCs/>
                <w:sz w:val="24"/>
              </w:rPr>
            </w:pPr>
            <w:r>
              <w:rPr>
                <w:b/>
                <w:bCs/>
                <w:sz w:val="24"/>
              </w:rPr>
              <w:t>9.</w:t>
            </w:r>
          </w:p>
        </w:tc>
        <w:tc>
          <w:tcPr>
            <w:tcW w:w="6175" w:type="dxa"/>
          </w:tcPr>
          <w:p w:rsidR="00886363" w:rsidRDefault="00DF1B12">
            <w:pPr>
              <w:pStyle w:val="20"/>
              <w:rPr>
                <w:b/>
                <w:bCs/>
                <w:sz w:val="24"/>
              </w:rPr>
            </w:pPr>
            <w:r>
              <w:rPr>
                <w:b/>
                <w:bCs/>
                <w:sz w:val="24"/>
              </w:rPr>
              <w:t>Срок окупаемости</w:t>
            </w:r>
          </w:p>
        </w:tc>
        <w:tc>
          <w:tcPr>
            <w:tcW w:w="1467" w:type="dxa"/>
          </w:tcPr>
          <w:p w:rsidR="00886363" w:rsidRDefault="00DF1B12">
            <w:pPr>
              <w:pStyle w:val="20"/>
              <w:jc w:val="center"/>
              <w:rPr>
                <w:sz w:val="24"/>
              </w:rPr>
            </w:pPr>
            <w:r>
              <w:rPr>
                <w:sz w:val="24"/>
              </w:rPr>
              <w:t>1,5</w:t>
            </w:r>
          </w:p>
        </w:tc>
        <w:tc>
          <w:tcPr>
            <w:tcW w:w="1262" w:type="dxa"/>
          </w:tcPr>
          <w:p w:rsidR="00886363" w:rsidRDefault="00DF1B12">
            <w:pPr>
              <w:pStyle w:val="20"/>
              <w:jc w:val="center"/>
              <w:rPr>
                <w:sz w:val="24"/>
              </w:rPr>
            </w:pPr>
            <w:r>
              <w:rPr>
                <w:sz w:val="24"/>
              </w:rPr>
              <w:t>года</w:t>
            </w:r>
          </w:p>
        </w:tc>
      </w:tr>
    </w:tbl>
    <w:p w:rsidR="00886363" w:rsidRDefault="00886363">
      <w:pPr>
        <w:pStyle w:val="20"/>
        <w:ind w:left="5760" w:firstLine="720"/>
        <w:rPr>
          <w:b/>
          <w:bCs/>
          <w:highlight w:val="yellow"/>
        </w:rPr>
      </w:pPr>
    </w:p>
    <w:p w:rsidR="00886363" w:rsidRDefault="00DF1B12">
      <w:pPr>
        <w:pStyle w:val="20"/>
        <w:ind w:left="5760" w:firstLine="720"/>
      </w:pPr>
      <w:r>
        <w:t xml:space="preserve">                                   (2.24)</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8"/>
      </w:tblGrid>
      <w:tr w:rsidR="00886363">
        <w:tc>
          <w:tcPr>
            <w:tcW w:w="0" w:type="auto"/>
            <w:shd w:val="clear" w:color="auto" w:fill="C0C0C0"/>
          </w:tcPr>
          <w:p w:rsidR="00886363" w:rsidRDefault="00DF1B12">
            <w:pPr>
              <w:pStyle w:val="20"/>
              <w:rPr>
                <w:b/>
                <w:bCs/>
                <w:sz w:val="24"/>
              </w:rPr>
            </w:pPr>
            <w:r>
              <w:rPr>
                <w:b/>
                <w:bCs/>
                <w:sz w:val="24"/>
              </w:rPr>
              <w:t xml:space="preserve">    Затраты на рубль    =  Затраты на рубль товар.  +     На год.объем пр-ва</w:t>
            </w:r>
          </w:p>
          <w:p w:rsidR="00886363" w:rsidRDefault="00DF1B12">
            <w:pPr>
              <w:pStyle w:val="20"/>
              <w:rPr>
                <w:b/>
                <w:bCs/>
              </w:rPr>
            </w:pPr>
            <w:r>
              <w:rPr>
                <w:b/>
                <w:bCs/>
                <w:sz w:val="24"/>
              </w:rPr>
              <w:t>товарной продукции          пр-ции по себест-ти           тов.пр-ции в опт. ценах</w:t>
            </w:r>
          </w:p>
        </w:tc>
      </w:tr>
    </w:tbl>
    <w:p w:rsidR="00886363" w:rsidRDefault="00886363">
      <w:pPr>
        <w:pStyle w:val="20"/>
      </w:pPr>
    </w:p>
    <w:p w:rsidR="00886363" w:rsidRDefault="00DF1B12">
      <w:pPr>
        <w:pStyle w:val="20"/>
      </w:pPr>
      <w:r>
        <w:t>Затраты на рубль товарной продукции = 68985,2 / 96664,7 = 0,7 руб. / руб.</w:t>
      </w:r>
    </w:p>
    <w:p w:rsidR="00886363" w:rsidRDefault="00886363">
      <w:pPr>
        <w:pStyle w:val="20"/>
      </w:pPr>
    </w:p>
    <w:p w:rsidR="00886363" w:rsidRDefault="00DF1B12">
      <w:pPr>
        <w:pStyle w:val="20"/>
        <w:ind w:left="8640"/>
      </w:pPr>
      <w:r>
        <w:t xml:space="preserve">    (2.25)</w:t>
      </w:r>
    </w:p>
    <w:tbl>
      <w:tblPr>
        <w:tblW w:w="0" w:type="auto"/>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26"/>
      </w:tblGrid>
      <w:tr w:rsidR="00886363">
        <w:tc>
          <w:tcPr>
            <w:tcW w:w="0" w:type="auto"/>
            <w:shd w:val="clear" w:color="auto" w:fill="C0C0C0"/>
          </w:tcPr>
          <w:p w:rsidR="00886363" w:rsidRDefault="00DF1B12">
            <w:pPr>
              <w:pStyle w:val="20"/>
            </w:pPr>
            <w:r>
              <w:t>Основные средства = Ст-ть всех видов оборудования + Ст-ть зданий</w:t>
            </w:r>
          </w:p>
        </w:tc>
      </w:tr>
    </w:tbl>
    <w:p w:rsidR="00886363" w:rsidRDefault="00886363">
      <w:pPr>
        <w:pStyle w:val="20"/>
      </w:pPr>
    </w:p>
    <w:p w:rsidR="00886363" w:rsidRDefault="00DF1B12">
      <w:pPr>
        <w:pStyle w:val="20"/>
      </w:pPr>
      <w:r>
        <w:t>Основные средства = 7,4 + 9950 = 17,350 млн.руб.</w:t>
      </w:r>
    </w:p>
    <w:p w:rsidR="00886363" w:rsidRDefault="00886363">
      <w:pPr>
        <w:pStyle w:val="20"/>
      </w:pPr>
    </w:p>
    <w:p w:rsidR="00886363" w:rsidRDefault="00DF1B12">
      <w:pPr>
        <w:pStyle w:val="20"/>
        <w:ind w:left="5760" w:firstLine="720"/>
      </w:pPr>
      <w:r>
        <w:t>(2.26)</w:t>
      </w:r>
    </w:p>
    <w:tbl>
      <w:tblPr>
        <w:tblW w:w="0" w:type="auto"/>
        <w:tblInd w:w="3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9"/>
      </w:tblGrid>
      <w:tr w:rsidR="00886363">
        <w:tc>
          <w:tcPr>
            <w:tcW w:w="0" w:type="auto"/>
            <w:shd w:val="clear" w:color="auto" w:fill="C0C0C0"/>
          </w:tcPr>
          <w:p w:rsidR="00886363" w:rsidRDefault="00DF1B12">
            <w:pPr>
              <w:pStyle w:val="20"/>
              <w:rPr>
                <w:b/>
                <w:bCs/>
              </w:rPr>
            </w:pPr>
            <w:r>
              <w:rPr>
                <w:b/>
                <w:bCs/>
              </w:rPr>
              <w:t xml:space="preserve">П </w:t>
            </w:r>
            <w:r>
              <w:rPr>
                <w:sz w:val="24"/>
              </w:rPr>
              <w:t>р</w:t>
            </w:r>
            <w:r>
              <w:rPr>
                <w:b/>
                <w:bCs/>
              </w:rPr>
              <w:t xml:space="preserve"> = ТП </w:t>
            </w:r>
            <w:r>
              <w:rPr>
                <w:sz w:val="24"/>
              </w:rPr>
              <w:t>опт</w:t>
            </w:r>
            <w:r>
              <w:rPr>
                <w:b/>
                <w:bCs/>
              </w:rPr>
              <w:t xml:space="preserve"> – ТП </w:t>
            </w:r>
            <w:r>
              <w:rPr>
                <w:sz w:val="24"/>
              </w:rPr>
              <w:t>себест.</w:t>
            </w:r>
          </w:p>
        </w:tc>
      </w:tr>
    </w:tbl>
    <w:p w:rsidR="00886363" w:rsidRDefault="00886363">
      <w:pPr>
        <w:pStyle w:val="20"/>
        <w:ind w:left="5760" w:firstLine="720"/>
      </w:pPr>
    </w:p>
    <w:p w:rsidR="00886363" w:rsidRDefault="00DF1B12">
      <w:pPr>
        <w:pStyle w:val="20"/>
        <w:jc w:val="left"/>
      </w:pPr>
      <w:r>
        <w:rPr>
          <w:b/>
          <w:bCs/>
        </w:rPr>
        <w:t xml:space="preserve">П </w:t>
      </w:r>
      <w:r>
        <w:rPr>
          <w:sz w:val="24"/>
        </w:rPr>
        <w:t>р</w:t>
      </w:r>
      <w:r>
        <w:t xml:space="preserve"> – прибыль от реализации;</w:t>
      </w:r>
    </w:p>
    <w:p w:rsidR="00886363" w:rsidRDefault="00DF1B12">
      <w:pPr>
        <w:pStyle w:val="20"/>
        <w:jc w:val="left"/>
      </w:pPr>
      <w:r>
        <w:rPr>
          <w:b/>
          <w:bCs/>
        </w:rPr>
        <w:t xml:space="preserve">ТП </w:t>
      </w:r>
      <w:r>
        <w:rPr>
          <w:sz w:val="24"/>
        </w:rPr>
        <w:t>опт</w:t>
      </w:r>
      <w:r>
        <w:t xml:space="preserve"> – объем товарной продукции по оптовым ценам;</w:t>
      </w:r>
    </w:p>
    <w:p w:rsidR="00886363" w:rsidRDefault="00DF1B12">
      <w:pPr>
        <w:pStyle w:val="20"/>
        <w:jc w:val="left"/>
      </w:pPr>
      <w:r>
        <w:rPr>
          <w:b/>
          <w:bCs/>
        </w:rPr>
        <w:t xml:space="preserve">ТП </w:t>
      </w:r>
      <w:r>
        <w:rPr>
          <w:sz w:val="24"/>
        </w:rPr>
        <w:t>себест.</w:t>
      </w:r>
      <w:r>
        <w:t xml:space="preserve"> – объем товарной продукции по себестоимости.</w:t>
      </w:r>
    </w:p>
    <w:p w:rsidR="00886363" w:rsidRDefault="00886363">
      <w:pPr>
        <w:pStyle w:val="20"/>
        <w:jc w:val="left"/>
      </w:pPr>
    </w:p>
    <w:p w:rsidR="00886363" w:rsidRDefault="00DF1B12">
      <w:pPr>
        <w:pStyle w:val="20"/>
        <w:jc w:val="left"/>
      </w:pPr>
      <w:r>
        <w:t xml:space="preserve">П </w:t>
      </w:r>
      <w:r>
        <w:rPr>
          <w:sz w:val="24"/>
        </w:rPr>
        <w:t>б</w:t>
      </w:r>
      <w:r>
        <w:t xml:space="preserve"> = 96664,7 – 688985,2 = 27679,5 тыс.руб.</w:t>
      </w:r>
    </w:p>
    <w:p w:rsidR="00886363" w:rsidRDefault="00DF1B12">
      <w:pPr>
        <w:pStyle w:val="20"/>
        <w:jc w:val="left"/>
      </w:pPr>
      <w:r>
        <w:t xml:space="preserve">П </w:t>
      </w:r>
      <w:r>
        <w:rPr>
          <w:sz w:val="24"/>
        </w:rPr>
        <w:t>б дет. туфли</w:t>
      </w:r>
      <w:r>
        <w:t xml:space="preserve"> = 51253,7 – 35347,4 = 15906,3 тыс.руб.</w:t>
      </w:r>
    </w:p>
    <w:p w:rsidR="00886363" w:rsidRDefault="00DF1B12">
      <w:pPr>
        <w:pStyle w:val="20"/>
        <w:jc w:val="left"/>
      </w:pPr>
      <w:r>
        <w:t xml:space="preserve">П </w:t>
      </w:r>
      <w:r>
        <w:rPr>
          <w:sz w:val="24"/>
        </w:rPr>
        <w:t>б дет. ботинки</w:t>
      </w:r>
      <w:r>
        <w:t xml:space="preserve"> = 45411,0 – 33637,8 11773,2 тыс.руб.</w:t>
      </w:r>
    </w:p>
    <w:p w:rsidR="00886363" w:rsidRDefault="00886363">
      <w:pPr>
        <w:pStyle w:val="20"/>
      </w:pPr>
    </w:p>
    <w:p w:rsidR="00886363" w:rsidRDefault="00DF1B12">
      <w:pPr>
        <w:pStyle w:val="20"/>
        <w:ind w:left="5760" w:firstLine="720"/>
      </w:pPr>
      <w:r>
        <w:t xml:space="preserve">                       (2.27)</w:t>
      </w:r>
    </w:p>
    <w:tbl>
      <w:tblPr>
        <w:tblW w:w="0" w:type="auto"/>
        <w:tblInd w:w="1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4"/>
      </w:tblGrid>
      <w:tr w:rsidR="00886363">
        <w:tc>
          <w:tcPr>
            <w:tcW w:w="0" w:type="auto"/>
            <w:shd w:val="clear" w:color="auto" w:fill="C0C0C0"/>
          </w:tcPr>
          <w:p w:rsidR="00886363" w:rsidRDefault="00DF1B12">
            <w:pPr>
              <w:pStyle w:val="20"/>
            </w:pPr>
            <w:r>
              <w:rPr>
                <w:b/>
                <w:bCs/>
              </w:rPr>
              <w:t xml:space="preserve">П </w:t>
            </w:r>
            <w:r>
              <w:rPr>
                <w:sz w:val="24"/>
              </w:rPr>
              <w:t>н</w:t>
            </w:r>
            <w:r>
              <w:rPr>
                <w:b/>
                <w:bCs/>
              </w:rPr>
              <w:t xml:space="preserve"> = П </w:t>
            </w:r>
            <w:r>
              <w:rPr>
                <w:sz w:val="24"/>
              </w:rPr>
              <w:t>р</w:t>
            </w:r>
            <w:r>
              <w:rPr>
                <w:b/>
                <w:bCs/>
              </w:rPr>
              <w:t xml:space="preserve"> – Е </w:t>
            </w:r>
            <w:r>
              <w:rPr>
                <w:sz w:val="24"/>
              </w:rPr>
              <w:t>амор-ций (зд. и сооруж., оборуд., немат. активов)</w:t>
            </w:r>
          </w:p>
        </w:tc>
      </w:tr>
    </w:tbl>
    <w:p w:rsidR="00886363" w:rsidRDefault="00886363">
      <w:pPr>
        <w:pStyle w:val="20"/>
      </w:pPr>
    </w:p>
    <w:p w:rsidR="00886363" w:rsidRDefault="00DF1B12">
      <w:pPr>
        <w:pStyle w:val="20"/>
      </w:pPr>
      <w:r>
        <w:rPr>
          <w:b/>
          <w:bCs/>
        </w:rPr>
        <w:t xml:space="preserve">П </w:t>
      </w:r>
      <w:r>
        <w:rPr>
          <w:sz w:val="24"/>
        </w:rPr>
        <w:t xml:space="preserve">н – </w:t>
      </w:r>
      <w:r>
        <w:t>налогооблагаемая прибыль (валовая прибыль)</w:t>
      </w:r>
    </w:p>
    <w:p w:rsidR="00886363" w:rsidRDefault="00DF1B12">
      <w:pPr>
        <w:pStyle w:val="20"/>
        <w:rPr>
          <w:sz w:val="24"/>
        </w:rPr>
      </w:pPr>
      <w:r>
        <w:t xml:space="preserve">П </w:t>
      </w:r>
      <w:r>
        <w:rPr>
          <w:sz w:val="24"/>
        </w:rPr>
        <w:t xml:space="preserve">н </w:t>
      </w:r>
      <w:r>
        <w:t>= 27679,5 – 1146,0 = 26533,5 тыс.руб</w:t>
      </w:r>
      <w:r>
        <w:rPr>
          <w:sz w:val="24"/>
        </w:rPr>
        <w:t>.</w:t>
      </w:r>
    </w:p>
    <w:p w:rsidR="00886363" w:rsidRDefault="00886363">
      <w:pPr>
        <w:pStyle w:val="20"/>
        <w:rPr>
          <w:sz w:val="24"/>
        </w:rPr>
      </w:pPr>
    </w:p>
    <w:p w:rsidR="00886363" w:rsidRDefault="00DF1B12">
      <w:pPr>
        <w:pStyle w:val="20"/>
      </w:pPr>
      <w:r>
        <w:t>Стоимость имущества:</w:t>
      </w:r>
    </w:p>
    <w:p w:rsidR="00886363" w:rsidRDefault="00DF1B12" w:rsidP="00DF1B12">
      <w:pPr>
        <w:pStyle w:val="20"/>
        <w:numPr>
          <w:ilvl w:val="0"/>
          <w:numId w:val="17"/>
        </w:numPr>
        <w:rPr>
          <w:b/>
          <w:bCs/>
        </w:rPr>
      </w:pPr>
      <w:r>
        <w:t>стоимость зданий и сооружений = 9950 млн.руб.;</w:t>
      </w:r>
    </w:p>
    <w:p w:rsidR="00886363" w:rsidRDefault="00DF1B12" w:rsidP="00DF1B12">
      <w:pPr>
        <w:pStyle w:val="20"/>
        <w:numPr>
          <w:ilvl w:val="0"/>
          <w:numId w:val="17"/>
        </w:numPr>
        <w:rPr>
          <w:b/>
          <w:bCs/>
        </w:rPr>
      </w:pPr>
      <w:r>
        <w:t>стоимость всех видов оборудования = 7,4 млн.руб.;</w:t>
      </w:r>
    </w:p>
    <w:p w:rsidR="00886363" w:rsidRDefault="00DF1B12" w:rsidP="00DF1B12">
      <w:pPr>
        <w:pStyle w:val="20"/>
        <w:numPr>
          <w:ilvl w:val="0"/>
          <w:numId w:val="17"/>
        </w:numPr>
        <w:rPr>
          <w:b/>
          <w:bCs/>
        </w:rPr>
      </w:pPr>
      <w:r>
        <w:t>стоимость нематериальных активов = 0,4 млн.руб.</w:t>
      </w:r>
    </w:p>
    <w:p w:rsidR="00886363" w:rsidRDefault="00DF1B12">
      <w:pPr>
        <w:pStyle w:val="20"/>
      </w:pPr>
      <w:r>
        <w:t>Налог на имущество = (9950 + 7,4 + 0,4) * 2 / 100 = 355,0 тыс.руб.</w:t>
      </w:r>
    </w:p>
    <w:p w:rsidR="00886363" w:rsidRDefault="00886363">
      <w:pPr>
        <w:pStyle w:val="20"/>
      </w:pPr>
    </w:p>
    <w:p w:rsidR="00886363" w:rsidRDefault="00DF1B12">
      <w:pPr>
        <w:pStyle w:val="20"/>
        <w:ind w:left="5760"/>
      </w:pPr>
      <w:r>
        <w:t>(2.28)</w:t>
      </w:r>
    </w:p>
    <w:tbl>
      <w:tblPr>
        <w:tblW w:w="0" w:type="auto"/>
        <w:tblInd w:w="3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2077"/>
      </w:tblGrid>
      <w:tr w:rsidR="00886363">
        <w:tc>
          <w:tcPr>
            <w:tcW w:w="0" w:type="auto"/>
            <w:shd w:val="clear" w:color="auto" w:fill="C0C0C0"/>
          </w:tcPr>
          <w:p w:rsidR="00886363" w:rsidRDefault="00DF1B12">
            <w:pPr>
              <w:pStyle w:val="20"/>
              <w:rPr>
                <w:b/>
                <w:bCs/>
              </w:rPr>
            </w:pPr>
            <w:r>
              <w:rPr>
                <w:b/>
                <w:bCs/>
              </w:rPr>
              <w:t xml:space="preserve">П </w:t>
            </w:r>
            <w:r>
              <w:rPr>
                <w:sz w:val="24"/>
              </w:rPr>
              <w:t>ч</w:t>
            </w:r>
            <w:r>
              <w:rPr>
                <w:b/>
                <w:bCs/>
              </w:rPr>
              <w:t xml:space="preserve"> = П </w:t>
            </w:r>
            <w:r>
              <w:rPr>
                <w:sz w:val="24"/>
              </w:rPr>
              <w:t xml:space="preserve">р </w:t>
            </w:r>
            <w:r>
              <w:rPr>
                <w:b/>
                <w:bCs/>
              </w:rPr>
              <w:t>– Е Н</w:t>
            </w:r>
          </w:p>
        </w:tc>
      </w:tr>
    </w:tbl>
    <w:p w:rsidR="00886363" w:rsidRDefault="00886363">
      <w:pPr>
        <w:pStyle w:val="20"/>
      </w:pPr>
    </w:p>
    <w:p w:rsidR="00886363" w:rsidRDefault="00DF1B12">
      <w:pPr>
        <w:pStyle w:val="20"/>
      </w:pPr>
      <w:r>
        <w:rPr>
          <w:b/>
          <w:bCs/>
        </w:rPr>
        <w:t xml:space="preserve">П </w:t>
      </w:r>
      <w:r>
        <w:rPr>
          <w:sz w:val="24"/>
        </w:rPr>
        <w:t xml:space="preserve">ч </w:t>
      </w:r>
      <w:r>
        <w:rPr>
          <w:b/>
          <w:bCs/>
        </w:rPr>
        <w:t xml:space="preserve">– </w:t>
      </w:r>
      <w:r>
        <w:t>чистая прибыль.</w:t>
      </w:r>
    </w:p>
    <w:p w:rsidR="00886363" w:rsidRDefault="00DF1B12">
      <w:pPr>
        <w:pStyle w:val="20"/>
      </w:pPr>
      <w:r>
        <w:t xml:space="preserve">П </w:t>
      </w:r>
      <w:r>
        <w:rPr>
          <w:sz w:val="24"/>
        </w:rPr>
        <w:t>ч</w:t>
      </w:r>
      <w:r>
        <w:t xml:space="preserve"> = 27679,5 – 9310,1 = 18369,4 тыс.руб.</w:t>
      </w:r>
    </w:p>
    <w:p w:rsidR="00886363" w:rsidRDefault="00886363">
      <w:pPr>
        <w:pStyle w:val="20"/>
      </w:pPr>
    </w:p>
    <w:p w:rsidR="00886363" w:rsidRDefault="00DF1B12">
      <w:pPr>
        <w:pStyle w:val="20"/>
        <w:ind w:left="5760" w:firstLine="720"/>
      </w:pPr>
      <w:r>
        <w:t xml:space="preserve">       (2.29)</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1"/>
      </w:tblGrid>
      <w:tr w:rsidR="00886363">
        <w:tc>
          <w:tcPr>
            <w:tcW w:w="0" w:type="auto"/>
            <w:shd w:val="clear" w:color="auto" w:fill="C0C0C0"/>
          </w:tcPr>
          <w:p w:rsidR="00886363" w:rsidRDefault="00DF1B12">
            <w:pPr>
              <w:pStyle w:val="20"/>
              <w:rPr>
                <w:b/>
                <w:bCs/>
              </w:rPr>
            </w:pPr>
            <w:r>
              <w:rPr>
                <w:b/>
                <w:bCs/>
                <w:lang w:val="en-US"/>
              </w:rPr>
              <w:t>R</w:t>
            </w:r>
            <w:r>
              <w:rPr>
                <w:b/>
                <w:bCs/>
              </w:rPr>
              <w:t xml:space="preserve"> </w:t>
            </w:r>
            <w:r>
              <w:rPr>
                <w:sz w:val="24"/>
              </w:rPr>
              <w:t xml:space="preserve">общ </w:t>
            </w:r>
            <w:r>
              <w:rPr>
                <w:b/>
                <w:bCs/>
              </w:rPr>
              <w:t xml:space="preserve">= [П </w:t>
            </w:r>
            <w:r>
              <w:rPr>
                <w:sz w:val="24"/>
              </w:rPr>
              <w:t>б</w:t>
            </w:r>
            <w:r>
              <w:rPr>
                <w:b/>
                <w:bCs/>
              </w:rPr>
              <w:t xml:space="preserve"> / (ОПФ + ОС)] * 100%</w:t>
            </w:r>
          </w:p>
        </w:tc>
      </w:tr>
    </w:tbl>
    <w:p w:rsidR="00886363" w:rsidRDefault="00886363">
      <w:pPr>
        <w:pStyle w:val="20"/>
      </w:pPr>
    </w:p>
    <w:p w:rsidR="00886363" w:rsidRDefault="00DF1B12">
      <w:pPr>
        <w:pStyle w:val="20"/>
      </w:pPr>
      <w:r>
        <w:rPr>
          <w:b/>
          <w:bCs/>
          <w:lang w:val="en-US"/>
        </w:rPr>
        <w:t>R</w:t>
      </w:r>
      <w:r>
        <w:rPr>
          <w:b/>
          <w:bCs/>
        </w:rPr>
        <w:t xml:space="preserve"> </w:t>
      </w:r>
      <w:r>
        <w:rPr>
          <w:sz w:val="24"/>
        </w:rPr>
        <w:t xml:space="preserve">общ </w:t>
      </w:r>
      <w:r>
        <w:t>– общая рентабельность;</w:t>
      </w:r>
    </w:p>
    <w:p w:rsidR="00886363" w:rsidRDefault="00886363">
      <w:pPr>
        <w:pStyle w:val="20"/>
      </w:pPr>
    </w:p>
    <w:p w:rsidR="00886363" w:rsidRDefault="00DF1B12">
      <w:pPr>
        <w:pStyle w:val="20"/>
      </w:pPr>
      <w:r>
        <w:t xml:space="preserve">     </w:t>
      </w:r>
      <w:r>
        <w:rPr>
          <w:b/>
          <w:bCs/>
          <w:i/>
          <w:iCs/>
        </w:rPr>
        <w:t xml:space="preserve">Основные производственные фонды – </w:t>
      </w:r>
      <w:r>
        <w:t>совокупность материально-вещественных ценностей длительного функционирования (в течение ряда производственных циклов), стоимость которых переносится на стоимость вновь созданных продуктов по частям.</w:t>
      </w:r>
    </w:p>
    <w:p w:rsidR="00886363" w:rsidRDefault="00DF1B12">
      <w:pPr>
        <w:pStyle w:val="20"/>
      </w:pPr>
      <w:r>
        <w:t xml:space="preserve">     </w:t>
      </w:r>
      <w:r>
        <w:rPr>
          <w:b/>
          <w:bCs/>
        </w:rPr>
        <w:t xml:space="preserve">ОПФ </w:t>
      </w:r>
      <w:r>
        <w:t>– основные производственные фонды = 17,35 млн.руб. = 17350 тыс.руб;</w:t>
      </w:r>
    </w:p>
    <w:p w:rsidR="00886363" w:rsidRDefault="00DF1B12">
      <w:pPr>
        <w:pStyle w:val="20"/>
      </w:pPr>
      <w:r>
        <w:t xml:space="preserve">     </w:t>
      </w:r>
      <w:r>
        <w:rPr>
          <w:b/>
          <w:bCs/>
          <w:i/>
          <w:iCs/>
        </w:rPr>
        <w:t xml:space="preserve">Оборотные производственные фонды – </w:t>
      </w:r>
      <w:r>
        <w:t>часть производственнных фондов, которые целиком потребляются в каждом производственном цикле и полностью переносят свою стоимость на годовой продукт.</w:t>
      </w:r>
    </w:p>
    <w:p w:rsidR="00886363" w:rsidRDefault="00DF1B12">
      <w:pPr>
        <w:pStyle w:val="20"/>
      </w:pPr>
      <w:r>
        <w:t xml:space="preserve">     </w:t>
      </w:r>
      <w:r>
        <w:rPr>
          <w:b/>
          <w:bCs/>
        </w:rPr>
        <w:t>ОС</w:t>
      </w:r>
      <w:r>
        <w:t>–оборотные средства (20% от ОПФ)=5,46 млн.руб.=5460,0 тыс.руб.</w:t>
      </w:r>
    </w:p>
    <w:p w:rsidR="00886363" w:rsidRDefault="00886363">
      <w:pPr>
        <w:pStyle w:val="20"/>
      </w:pPr>
    </w:p>
    <w:p w:rsidR="00886363" w:rsidRDefault="00DF1B12">
      <w:pPr>
        <w:pStyle w:val="20"/>
      </w:pPr>
      <w:r>
        <w:rPr>
          <w:b/>
          <w:bCs/>
          <w:lang w:val="en-US"/>
        </w:rPr>
        <w:t>R</w:t>
      </w:r>
      <w:r>
        <w:rPr>
          <w:b/>
          <w:bCs/>
        </w:rPr>
        <w:t xml:space="preserve"> </w:t>
      </w:r>
      <w:r>
        <w:rPr>
          <w:b/>
          <w:bCs/>
          <w:sz w:val="24"/>
        </w:rPr>
        <w:t>общ</w:t>
      </w:r>
      <w:r>
        <w:t>=[27679,5/(17350+5460,0)]*100%=[27679,5/32760,0]*100%=84,5%</w:t>
      </w:r>
    </w:p>
    <w:p w:rsidR="00886363" w:rsidRDefault="00886363">
      <w:pPr>
        <w:pStyle w:val="20"/>
      </w:pPr>
    </w:p>
    <w:p w:rsidR="00886363" w:rsidRDefault="00DF1B12">
      <w:pPr>
        <w:pStyle w:val="20"/>
        <w:ind w:left="6480"/>
      </w:pPr>
      <w:r>
        <w:t xml:space="preserve">       (2.30)</w:t>
      </w:r>
    </w:p>
    <w:tbl>
      <w:tblPr>
        <w:tblW w:w="0" w:type="auto"/>
        <w:tblInd w:w="2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886363">
        <w:tc>
          <w:tcPr>
            <w:tcW w:w="0" w:type="auto"/>
            <w:shd w:val="clear" w:color="auto" w:fill="C0C0C0"/>
          </w:tcPr>
          <w:p w:rsidR="00886363" w:rsidRDefault="00DF1B12">
            <w:pPr>
              <w:pStyle w:val="20"/>
              <w:rPr>
                <w:b/>
                <w:bCs/>
              </w:rPr>
            </w:pPr>
            <w:r>
              <w:rPr>
                <w:b/>
                <w:bCs/>
                <w:lang w:val="en-US"/>
              </w:rPr>
              <w:t>R</w:t>
            </w:r>
            <w:r>
              <w:rPr>
                <w:b/>
                <w:bCs/>
              </w:rPr>
              <w:t xml:space="preserve"> </w:t>
            </w:r>
            <w:r>
              <w:rPr>
                <w:sz w:val="24"/>
              </w:rPr>
              <w:t xml:space="preserve">расчет </w:t>
            </w:r>
            <w:r>
              <w:rPr>
                <w:b/>
                <w:bCs/>
              </w:rPr>
              <w:t xml:space="preserve">= [П </w:t>
            </w:r>
            <w:r>
              <w:rPr>
                <w:sz w:val="24"/>
              </w:rPr>
              <w:t>ч</w:t>
            </w:r>
            <w:r>
              <w:rPr>
                <w:b/>
                <w:bCs/>
              </w:rPr>
              <w:t xml:space="preserve">/(ОПФ +ОС)]*100% </w:t>
            </w:r>
          </w:p>
        </w:tc>
      </w:tr>
    </w:tbl>
    <w:p w:rsidR="00886363" w:rsidRDefault="00886363">
      <w:pPr>
        <w:pStyle w:val="20"/>
        <w:rPr>
          <w:b/>
          <w:bCs/>
        </w:rPr>
      </w:pPr>
    </w:p>
    <w:p w:rsidR="00886363" w:rsidRDefault="00DF1B12">
      <w:pPr>
        <w:pStyle w:val="20"/>
      </w:pPr>
      <w:r>
        <w:rPr>
          <w:b/>
          <w:bCs/>
          <w:lang w:val="en-US"/>
        </w:rPr>
        <w:t>R</w:t>
      </w:r>
      <w:r>
        <w:rPr>
          <w:b/>
          <w:bCs/>
        </w:rPr>
        <w:t xml:space="preserve"> </w:t>
      </w:r>
      <w:r>
        <w:rPr>
          <w:b/>
          <w:bCs/>
          <w:sz w:val="24"/>
        </w:rPr>
        <w:t xml:space="preserve">расчет </w:t>
      </w:r>
      <w:r>
        <w:t>– расчетная рентабельность.</w:t>
      </w:r>
    </w:p>
    <w:p w:rsidR="00886363" w:rsidRDefault="00DF1B12">
      <w:pPr>
        <w:pStyle w:val="20"/>
      </w:pPr>
      <w:r>
        <w:rPr>
          <w:lang w:val="en-US"/>
        </w:rPr>
        <w:t>R</w:t>
      </w:r>
      <w:r>
        <w:t xml:space="preserve"> </w:t>
      </w:r>
      <w:r>
        <w:rPr>
          <w:sz w:val="24"/>
        </w:rPr>
        <w:t xml:space="preserve">расчет </w:t>
      </w:r>
      <w:r>
        <w:t>= [18369,4/32760,0</w:t>
      </w:r>
      <w:r>
        <w:rPr>
          <w:lang w:val="en-US"/>
        </w:rPr>
        <w:t>]</w:t>
      </w:r>
      <w:r>
        <w:t>*100% = 56,1%</w:t>
      </w:r>
    </w:p>
    <w:p w:rsidR="00886363" w:rsidRDefault="00886363">
      <w:pPr>
        <w:pStyle w:val="20"/>
      </w:pPr>
    </w:p>
    <w:p w:rsidR="00886363" w:rsidRDefault="00DF1B12">
      <w:pPr>
        <w:pStyle w:val="20"/>
        <w:jc w:val="center"/>
        <w:rPr>
          <w:b/>
          <w:bCs/>
        </w:rPr>
      </w:pPr>
      <w:r>
        <w:rPr>
          <w:b/>
          <w:bCs/>
        </w:rPr>
        <w:t>Распределение прибыли</w:t>
      </w:r>
    </w:p>
    <w:p w:rsidR="00886363" w:rsidRDefault="00886363">
      <w:pPr>
        <w:pStyle w:val="20"/>
        <w:jc w:val="center"/>
        <w:rPr>
          <w:b/>
          <w:bCs/>
        </w:rPr>
      </w:pPr>
    </w:p>
    <w:p w:rsidR="00886363" w:rsidRDefault="00DF1B12">
      <w:pPr>
        <w:pStyle w:val="20"/>
      </w:pPr>
      <w:r>
        <w:rPr>
          <w:b/>
          <w:bCs/>
        </w:rPr>
        <w:t xml:space="preserve">     </w:t>
      </w:r>
      <w:r>
        <w:t>Кредит был взят в банке под 10 % годовых сроком на 1 год. Сумма долга по кредиту составляет 10,945 тыс. руб.</w:t>
      </w:r>
    </w:p>
    <w:p w:rsidR="00886363" w:rsidRDefault="00DF1B12">
      <w:pPr>
        <w:pStyle w:val="20"/>
        <w:jc w:val="center"/>
      </w:pPr>
      <w:r>
        <w:t>Стоимость здания  х  1,1% ставка</w:t>
      </w:r>
    </w:p>
    <w:p w:rsidR="00886363" w:rsidRDefault="00DF1B12">
      <w:pPr>
        <w:pStyle w:val="20"/>
        <w:jc w:val="center"/>
      </w:pPr>
      <w:r>
        <w:t>9950 х 1,1=10845 тыс. руб.</w:t>
      </w:r>
    </w:p>
    <w:p w:rsidR="00886363" w:rsidRDefault="00DF1B12">
      <w:pPr>
        <w:pStyle w:val="20"/>
      </w:pPr>
      <w:r>
        <w:t>Таким образом, прибыль, которая осталась у предприятия после уплаты процентов за кредит, составляет 6477,4  тыс. руб.</w:t>
      </w:r>
    </w:p>
    <w:p w:rsidR="00886363" w:rsidRDefault="00DF1B12">
      <w:pPr>
        <w:pStyle w:val="20"/>
        <w:jc w:val="center"/>
      </w:pPr>
      <w:r>
        <w:t>17422,4 (чистая прибыль) – 10945 (долг по кредиту) = 6477,4 тыс. руб</w:t>
      </w:r>
    </w:p>
    <w:p w:rsidR="00886363" w:rsidRDefault="00DF1B12">
      <w:pPr>
        <w:pStyle w:val="20"/>
      </w:pPr>
      <w:r>
        <w:t xml:space="preserve">Срок окупаемости кредита 6 месяцев. </w:t>
      </w:r>
    </w:p>
    <w:p w:rsidR="00886363" w:rsidRDefault="00DF1B12">
      <w:pPr>
        <w:pStyle w:val="20"/>
        <w:jc w:val="center"/>
      </w:pPr>
      <w:r>
        <w:t>Сума кредита: чистую прибыль</w:t>
      </w:r>
    </w:p>
    <w:p w:rsidR="00886363" w:rsidRDefault="00DF1B12">
      <w:pPr>
        <w:pStyle w:val="20"/>
        <w:jc w:val="center"/>
      </w:pPr>
      <w:r>
        <w:t>10,945 / 17422,4 = 6 месяцев</w:t>
      </w:r>
    </w:p>
    <w:p w:rsidR="00886363" w:rsidRDefault="00DF1B12">
      <w:pPr>
        <w:pStyle w:val="20"/>
        <w:jc w:val="center"/>
      </w:pPr>
      <w:r>
        <w:t>Прибыль, которая осталась в распоряжении предприятия будет пущена на дальнейшее развитие производства.</w:t>
      </w:r>
    </w:p>
    <w:p w:rsidR="00886363" w:rsidRDefault="00886363">
      <w:pPr>
        <w:pStyle w:val="20"/>
        <w:jc w:val="center"/>
      </w:pPr>
    </w:p>
    <w:p w:rsidR="00886363" w:rsidRDefault="00DF1B12">
      <w:pPr>
        <w:pStyle w:val="20"/>
        <w:jc w:val="center"/>
        <w:rPr>
          <w:b/>
          <w:bCs/>
        </w:rPr>
      </w:pPr>
      <w:r>
        <w:rPr>
          <w:b/>
          <w:bCs/>
        </w:rPr>
        <w:t>2.21. Анализ безубыточности предприятия.</w:t>
      </w:r>
    </w:p>
    <w:p w:rsidR="00886363" w:rsidRDefault="00886363">
      <w:pPr>
        <w:pStyle w:val="20"/>
        <w:jc w:val="center"/>
        <w:rPr>
          <w:b/>
          <w:bCs/>
        </w:rPr>
      </w:pPr>
    </w:p>
    <w:p w:rsidR="00886363" w:rsidRDefault="00DF1B12">
      <w:pPr>
        <w:pStyle w:val="20"/>
      </w:pPr>
      <w:r>
        <w:t xml:space="preserve">     Анализ безубыточности позволяет определить тот минимально необходимый объем реализации продукции, при котором предприятие покрывает свои расходы и работает безубыточно, не давая прибыли, но и не терпит убытков.</w:t>
      </w:r>
    </w:p>
    <w:p w:rsidR="00886363" w:rsidRDefault="00DF1B12">
      <w:pPr>
        <w:pStyle w:val="20"/>
      </w:pPr>
      <w:r>
        <w:t xml:space="preserve">     В самом общем виде деятельность любого предприятия осуществляется по схеме “затраты – процесс производства - прибыль”.</w:t>
      </w:r>
    </w:p>
    <w:p w:rsidR="00886363" w:rsidRDefault="00DF1B12">
      <w:pPr>
        <w:pStyle w:val="20"/>
      </w:pPr>
      <w:r>
        <w:t xml:space="preserve">     Построю графическую зависимость выручки предприятия и совокупных издержек от объема производства, используя для простоты линейную модель этой связи.</w:t>
      </w:r>
    </w:p>
    <w:p w:rsidR="00886363" w:rsidRDefault="00DF1B12">
      <w:pPr>
        <w:pStyle w:val="20"/>
      </w:pPr>
      <w:r>
        <w:t xml:space="preserve">     Точка безубыточности </w:t>
      </w:r>
      <w:r>
        <w:rPr>
          <w:b/>
          <w:bCs/>
        </w:rPr>
        <w:t xml:space="preserve">Е </w:t>
      </w:r>
      <w:r>
        <w:t xml:space="preserve">разделяет зону производственной деятельности предприятия на две части. При объеме меньше критического </w:t>
      </w:r>
      <w:r>
        <w:rPr>
          <w:b/>
          <w:bCs/>
          <w:lang w:val="en-US"/>
        </w:rPr>
        <w:t>Q</w:t>
      </w:r>
      <w:r>
        <w:rPr>
          <w:b/>
          <w:bCs/>
          <w:sz w:val="24"/>
          <w:lang w:val="en-US"/>
        </w:rPr>
        <w:t>o</w:t>
      </w:r>
      <w:r>
        <w:rPr>
          <w:b/>
          <w:bCs/>
          <w:sz w:val="24"/>
        </w:rPr>
        <w:t xml:space="preserve"> </w:t>
      </w:r>
      <w:r>
        <w:t xml:space="preserve">предприятие терпит убытки (зона убыточности), а при объеме, превышающем критический, получает прибыль (зона безубыточности). В то же время в самой точке </w:t>
      </w:r>
      <w:r>
        <w:rPr>
          <w:b/>
          <w:bCs/>
        </w:rPr>
        <w:t xml:space="preserve">Е </w:t>
      </w:r>
      <w:r>
        <w:t>предприятие лишь возмещает издержки, не получая при этом прибыли и терпя убытки.</w:t>
      </w:r>
    </w:p>
    <w:p w:rsidR="00886363" w:rsidRDefault="00886363">
      <w:pPr>
        <w:pStyle w:val="20"/>
      </w:pPr>
    </w:p>
    <w:bookmarkStart w:id="0" w:name="_MON_1116770315"/>
    <w:bookmarkEnd w:id="0"/>
    <w:p w:rsidR="00886363" w:rsidRDefault="00DF1B12">
      <w:pPr>
        <w:pStyle w:val="20"/>
      </w:pPr>
      <w:r>
        <w:object w:dxaOrig="9638" w:dyaOrig="6623">
          <v:shape id="_x0000_i1026" type="#_x0000_t75" style="width:482.25pt;height:331.5pt" o:ole="">
            <v:imagedata r:id="rId9" o:title=""/>
          </v:shape>
          <o:OLEObject Type="Embed" ProgID="Word.Document.8" ShapeID="_x0000_i1026" DrawAspect="Content" ObjectID="_1459214984" r:id="rId10">
            <o:FieldCodes>\s</o:FieldCodes>
          </o:OLEObject>
        </w:object>
      </w:r>
    </w:p>
    <w:p w:rsidR="00886363" w:rsidRDefault="00886363">
      <w:pPr>
        <w:pStyle w:val="20"/>
      </w:pPr>
    </w:p>
    <w:p w:rsidR="00886363" w:rsidRDefault="00886363">
      <w:pPr>
        <w:pStyle w:val="20"/>
      </w:pPr>
    </w:p>
    <w:p w:rsidR="00886363" w:rsidRDefault="00886363">
      <w:pPr>
        <w:pStyle w:val="20"/>
      </w:pPr>
    </w:p>
    <w:p w:rsidR="00886363" w:rsidRDefault="00886363">
      <w:pPr>
        <w:pStyle w:val="20"/>
      </w:pPr>
    </w:p>
    <w:p w:rsidR="00886363" w:rsidRDefault="00DF1B12">
      <w:pPr>
        <w:pStyle w:val="20"/>
        <w:jc w:val="center"/>
        <w:rPr>
          <w:b/>
          <w:bCs/>
          <w:sz w:val="32"/>
        </w:rPr>
      </w:pPr>
      <w:r>
        <w:rPr>
          <w:b/>
          <w:bCs/>
          <w:sz w:val="32"/>
        </w:rPr>
        <w:t>Вывод.</w:t>
      </w:r>
    </w:p>
    <w:p w:rsidR="00886363" w:rsidRDefault="00886363">
      <w:pPr>
        <w:pStyle w:val="20"/>
        <w:jc w:val="center"/>
        <w:rPr>
          <w:b/>
          <w:bCs/>
        </w:rPr>
      </w:pPr>
    </w:p>
    <w:p w:rsidR="00886363" w:rsidRDefault="00DF1B12">
      <w:pPr>
        <w:pStyle w:val="20"/>
        <w:rPr>
          <w:b/>
          <w:bCs/>
        </w:rPr>
      </w:pPr>
      <w:r>
        <w:rPr>
          <w:b/>
          <w:bCs/>
        </w:rPr>
        <w:t xml:space="preserve">     Для достижения более высоких показателей рентабельности предприятия и увеличения прибыли необходимо провести следующие мероприятия:</w:t>
      </w:r>
    </w:p>
    <w:p w:rsidR="00886363" w:rsidRDefault="00886363">
      <w:pPr>
        <w:pStyle w:val="20"/>
      </w:pPr>
    </w:p>
    <w:p w:rsidR="00886363" w:rsidRDefault="00DF1B12" w:rsidP="00DF1B12">
      <w:pPr>
        <w:pStyle w:val="20"/>
        <w:numPr>
          <w:ilvl w:val="0"/>
          <w:numId w:val="16"/>
        </w:numPr>
      </w:pPr>
      <w:r>
        <w:t>Увеличить производительность труда рабочих, за счет сокращения норм штучного времени по операциям, путем уменьшения времени по вспомогательным операциям.</w:t>
      </w:r>
    </w:p>
    <w:p w:rsidR="00886363" w:rsidRDefault="00DF1B12" w:rsidP="00DF1B12">
      <w:pPr>
        <w:pStyle w:val="20"/>
        <w:numPr>
          <w:ilvl w:val="0"/>
          <w:numId w:val="16"/>
        </w:numPr>
      </w:pPr>
      <w:r>
        <w:t>Увеличить производственную мощность предприятия за счет увеличения производительности труда.</w:t>
      </w:r>
    </w:p>
    <w:p w:rsidR="00886363" w:rsidRDefault="00DF1B12" w:rsidP="00DF1B12">
      <w:pPr>
        <w:pStyle w:val="20"/>
        <w:numPr>
          <w:ilvl w:val="0"/>
          <w:numId w:val="16"/>
        </w:numPr>
      </w:pPr>
      <w:r>
        <w:t xml:space="preserve">При технологической обработке изделий обрадуется много отходов, т.е. на 1 кг сырья приходится половина отходов. </w:t>
      </w:r>
      <w:r>
        <w:rPr>
          <w:b/>
          <w:bCs/>
        </w:rPr>
        <w:t>Вывод</w:t>
      </w:r>
      <w:r>
        <w:t>: закупается некачественное сырье, а также несовершенна технология обработки изделий, следовательно, необходимо заменить поставщика сырья и улучшить технологию обработки изделий за счет внедрения инноваций, а также экономически целесообразно перерабатывать отходы основного производства.</w:t>
      </w:r>
    </w:p>
    <w:p w:rsidR="00886363" w:rsidRDefault="00DF1B12" w:rsidP="00DF1B12">
      <w:pPr>
        <w:pStyle w:val="20"/>
        <w:numPr>
          <w:ilvl w:val="0"/>
          <w:numId w:val="16"/>
        </w:numPr>
      </w:pPr>
      <w:r>
        <w:t>Уменьшить простой оборудования в ремонте за счет проведения профилактических работ.</w:t>
      </w:r>
    </w:p>
    <w:p w:rsidR="00886363" w:rsidRDefault="00DF1B12" w:rsidP="00DF1B12">
      <w:pPr>
        <w:pStyle w:val="20"/>
        <w:numPr>
          <w:ilvl w:val="0"/>
          <w:numId w:val="16"/>
        </w:numPr>
      </w:pPr>
      <w:r>
        <w:t>более эффективно использовать фонд рабочего времени – уменьшить количество невыходов на работу по болезни, путем проведения оздоровительным мероприятий.</w:t>
      </w:r>
    </w:p>
    <w:p w:rsidR="00886363" w:rsidRDefault="00DF1B12" w:rsidP="00DF1B12">
      <w:pPr>
        <w:pStyle w:val="20"/>
        <w:numPr>
          <w:ilvl w:val="0"/>
          <w:numId w:val="16"/>
        </w:numPr>
      </w:pPr>
      <w:r>
        <w:t xml:space="preserve">Уменьшить косвенные расходы в результате режима экономии энергии и топливных ресурсов. </w:t>
      </w:r>
    </w:p>
    <w:p w:rsidR="00886363" w:rsidRDefault="00886363">
      <w:pPr>
        <w:pStyle w:val="20"/>
      </w:pPr>
    </w:p>
    <w:p w:rsidR="00886363" w:rsidRDefault="00DF1B12">
      <w:pPr>
        <w:pStyle w:val="1"/>
        <w:jc w:val="center"/>
        <w:rPr>
          <w:sz w:val="32"/>
        </w:rPr>
      </w:pPr>
      <w:r>
        <w:rPr>
          <w:b/>
          <w:bCs/>
          <w:sz w:val="32"/>
        </w:rPr>
        <w:t>3. Информационное обеспечение проекта.</w:t>
      </w:r>
    </w:p>
    <w:p w:rsidR="00886363" w:rsidRDefault="00886363">
      <w:pPr>
        <w:tabs>
          <w:tab w:val="left" w:pos="7371"/>
        </w:tabs>
        <w:jc w:val="both"/>
        <w:rPr>
          <w:sz w:val="28"/>
        </w:rPr>
      </w:pPr>
    </w:p>
    <w:p w:rsidR="00886363" w:rsidRDefault="00DF1B12">
      <w:pPr>
        <w:pStyle w:val="a3"/>
      </w:pPr>
      <w:r>
        <w:t xml:space="preserve">     Производство продукции является основным содержанием работы АО. В масштабе АО, в каждом из основных цехов организуется управлением этим процессом. Содержательной и наиболее ответственной работой по управлению производством является планирование производства изделий, т.е. формирование цехам, участкам производственных программ и обеспечение необходимых условий для их выполнения. Эта работа в соответствии с установленными в каждом АО плановыми периодами регулярно повторяется, выполняется функциональными службами и линейными руководителями производственных подразделений.</w:t>
      </w:r>
    </w:p>
    <w:p w:rsidR="00886363" w:rsidRDefault="00DF1B12">
      <w:pPr>
        <w:tabs>
          <w:tab w:val="left" w:pos="7371"/>
        </w:tabs>
        <w:jc w:val="both"/>
        <w:rPr>
          <w:sz w:val="28"/>
        </w:rPr>
      </w:pPr>
      <w:r>
        <w:rPr>
          <w:sz w:val="28"/>
        </w:rPr>
        <w:t xml:space="preserve">     Управленческий персонал отделов (бюро) АО и цехов, участвуя в этом процессе, осуществляет регламентацию всей совокупности указанных выше функций, форм и методов управления, использует необходимые рычаги воздействия для поддержания устойчивости производства и стимулы по активизации работы коллектива каждого подразделения в целях выполнения программы и достижения наибольшей эффективности производства. Указанные процедуры (нематериальные элементы), рассматриваемые в единстве и взаимосвязи, представляют собой механизм, с помощью которого управленческий персонал воздействует на коллектив производственных цехов и АО в целом.</w:t>
      </w:r>
    </w:p>
    <w:p w:rsidR="00886363" w:rsidRDefault="00DF1B12">
      <w:pPr>
        <w:tabs>
          <w:tab w:val="left" w:pos="7371"/>
        </w:tabs>
        <w:jc w:val="both"/>
        <w:rPr>
          <w:sz w:val="28"/>
        </w:rPr>
      </w:pPr>
      <w:r>
        <w:rPr>
          <w:sz w:val="28"/>
        </w:rPr>
        <w:t xml:space="preserve">     Разработка производственных программ, выполнение других функций по управлению производством основываются на использовании управленческим персоналом информации целевого назначения о ходе производства, а также средств вычислительной техники для ее обработки. Здесь персонал, информация, вычислительная техника выступают как материальные элементы, используемые в процессе управления. Между этими элементами имеют место определенные связи и отношения управления. Во взаимосвязи с нематериальными элементами они образуют систему управления производством.</w:t>
      </w:r>
    </w:p>
    <w:p w:rsidR="00886363" w:rsidRDefault="00DF1B12">
      <w:pPr>
        <w:tabs>
          <w:tab w:val="left" w:pos="7371"/>
        </w:tabs>
        <w:jc w:val="both"/>
        <w:rPr>
          <w:sz w:val="28"/>
        </w:rPr>
      </w:pPr>
      <w:r>
        <w:rPr>
          <w:sz w:val="28"/>
        </w:rPr>
        <w:t xml:space="preserve">    В обобщенном виде понятие о системе управления производством можно сформулировать следующим образом. </w:t>
      </w:r>
      <w:r>
        <w:rPr>
          <w:i/>
          <w:iCs/>
          <w:sz w:val="28"/>
        </w:rPr>
        <w:t>Система управления производством представляет собой совокупность взаимосвязанных структурных элементов (информации, технических средств ее обработки, специалистов, отделов (бюро) по управлению, связей и отношений между ними, соответствующих функций, методов и процессов управления), обеспечивающих при их скоординированном взаимодействии реализацию производственными подразделениями поставленных целей.</w:t>
      </w:r>
    </w:p>
    <w:p w:rsidR="00886363" w:rsidRDefault="00DF1B12">
      <w:pPr>
        <w:pStyle w:val="a3"/>
      </w:pPr>
      <w:r>
        <w:t xml:space="preserve">     Взаимосвязь элементов системы управления производством представлена на рис. 4.4. Рассмотрим эти элементы более подробно.</w:t>
      </w:r>
    </w:p>
    <w:p w:rsidR="00886363" w:rsidRDefault="00886363">
      <w:pPr>
        <w:pStyle w:val="a3"/>
        <w:jc w:val="center"/>
      </w:pPr>
    </w:p>
    <w:p w:rsidR="00886363" w:rsidRDefault="00DF1B12">
      <w:pPr>
        <w:pStyle w:val="a3"/>
        <w:jc w:val="center"/>
      </w:pPr>
      <w:r>
        <w:t>Информационное обеспечение системы</w:t>
      </w:r>
    </w:p>
    <w:p w:rsidR="00886363" w:rsidRDefault="00886363">
      <w:pPr>
        <w:pStyle w:val="a3"/>
        <w:jc w:val="both"/>
      </w:pPr>
    </w:p>
    <w:p w:rsidR="00886363" w:rsidRDefault="00DF1B12">
      <w:pPr>
        <w:pStyle w:val="a3"/>
        <w:jc w:val="both"/>
      </w:pPr>
      <w:r>
        <w:t xml:space="preserve">     Информация как совокупность данных и знаний представляет собой меру организации системы и является ее достоянием. От уровня организации процессов сбора, накопления, хранения, поиска, передачи и методов обработки информации зависит эффективность системы управления производством. , банк, соответствующие базы данных, используемый язык как совокупность знаков и классификаторов, а также комплекс моделей и программ, обеспечивающих работу с данными, являются компонентами информационной системы предприятия (производства). Банк и базы данных – хранилища информации и основные компоненты информационной системы в многоуровневой интегрированной автоматизированной системе управления АО «Анита».</w:t>
      </w:r>
    </w:p>
    <w:p w:rsidR="00886363" w:rsidRDefault="00DF1B12">
      <w:pPr>
        <w:pStyle w:val="a3"/>
        <w:jc w:val="both"/>
      </w:pPr>
      <w:r>
        <w:t xml:space="preserve">     Банк данных (БнД) – комплекс, включающий специальные структуры организации информации, алгоритмы, специальные языки, программные и технические средства, в совокупности обеспечивающие создание и эксплуатацию системы накопления информации, поступающей от нескольких источников, ее обновление, корректировку и многоаспектное использование в интересах объектов управления в АО, а также прямую связь с пользователем для получения ответов на произвольные, в том числе незапланированные запросы.</w:t>
      </w:r>
    </w:p>
    <w:p w:rsidR="00886363" w:rsidRDefault="00DF1B12">
      <w:pPr>
        <w:pStyle w:val="a3"/>
        <w:jc w:val="both"/>
      </w:pPr>
      <w:r>
        <w:t xml:space="preserve">     В банке данных осуществляется хранение и поиск информации, загрузка и обновление данных, их реорганизация и восстановление. Основные требования к банкам данных: интегрированность баз данных и целостность каждой из них,; независимость, минимальная избыточность хранимых данных и способность к расширению. Важным условием эффективного функционирования БнД является обеспечение защиты данных от несанкционированного доступа или случайного уничтожения хранимых данных.</w:t>
      </w:r>
    </w:p>
    <w:p w:rsidR="00886363" w:rsidRDefault="00DF1B12">
      <w:pPr>
        <w:pStyle w:val="a3"/>
        <w:jc w:val="both"/>
      </w:pPr>
      <w:r>
        <w:t xml:space="preserve">     База данных (БД) является хранилищем специально организованных и логически связанных информационных элементов. Она состоит из самих данных и их описания. Между данными, находящимися в базе, поддерживаются установленные связи. База данных представляет собой информационную модель управляемого объекта. База данных ориентирована на интегрированные требования и тем самым удовлетворяет информационные потребности любых пользователей. Центральную роль в функционировании банка данных выполняет система управления базами данных – СУБД. Эта система удаляет, добавляет, заменяет старые записи данных на новые и представляет собой эффективный инструмент обработки данных.</w:t>
      </w:r>
    </w:p>
    <w:p w:rsidR="00886363" w:rsidRDefault="00DF1B12">
      <w:pPr>
        <w:pStyle w:val="a3"/>
        <w:jc w:val="both"/>
      </w:pPr>
      <w:r>
        <w:t xml:space="preserve">     Базы данных создаются в банке данных АО для решения на ЭВМ задач управления производством на межцеховом уровне. В каждом цехе при создании автоматизированной системы управления формируются соответствующие БД. Среди них:</w:t>
      </w:r>
    </w:p>
    <w:p w:rsidR="00886363" w:rsidRDefault="00DF1B12">
      <w:pPr>
        <w:pStyle w:val="a3"/>
        <w:jc w:val="both"/>
      </w:pPr>
      <w:r>
        <w:t xml:space="preserve">     Технологические процессы;</w:t>
      </w:r>
    </w:p>
    <w:p w:rsidR="00886363" w:rsidRDefault="00DF1B12">
      <w:pPr>
        <w:pStyle w:val="a3"/>
        <w:jc w:val="both"/>
      </w:pPr>
      <w:r>
        <w:t xml:space="preserve">     Пооперационно-трудовые нормативы;</w:t>
      </w:r>
    </w:p>
    <w:p w:rsidR="00886363" w:rsidRDefault="00DF1B12">
      <w:pPr>
        <w:pStyle w:val="a3"/>
        <w:jc w:val="both"/>
      </w:pPr>
      <w:r>
        <w:t xml:space="preserve">     Оснастка;</w:t>
      </w:r>
    </w:p>
    <w:p w:rsidR="00886363" w:rsidRDefault="00DF1B12">
      <w:pPr>
        <w:pStyle w:val="a3"/>
        <w:jc w:val="both"/>
      </w:pPr>
      <w:r>
        <w:t xml:space="preserve">     Ценник на материалы и полуфабрикаты;</w:t>
      </w:r>
    </w:p>
    <w:p w:rsidR="00886363" w:rsidRDefault="00DF1B12">
      <w:pPr>
        <w:pStyle w:val="a3"/>
        <w:jc w:val="both"/>
      </w:pPr>
      <w:r>
        <w:t xml:space="preserve">     Плановая информация о номенклатуре, количестве, сроках, трудоемкости и стоимости выпускаемых цехом деталей (изделий), календарно-плановые нормативы движения производства и др.;</w:t>
      </w:r>
    </w:p>
    <w:p w:rsidR="00886363" w:rsidRDefault="00DF1B12">
      <w:pPr>
        <w:pStyle w:val="a3"/>
        <w:jc w:val="both"/>
      </w:pPr>
      <w:r>
        <w:t xml:space="preserve">     Оборудование (паспортные данные, стоимостные показатели, график планово-предупредительных ремонтов);</w:t>
      </w:r>
    </w:p>
    <w:p w:rsidR="00886363" w:rsidRDefault="00DF1B12">
      <w:pPr>
        <w:pStyle w:val="a3"/>
        <w:jc w:val="both"/>
      </w:pPr>
      <w:r>
        <w:t xml:space="preserve">     Персонал (рабочие, служащие, младший обслуживающий персонал);</w:t>
      </w:r>
    </w:p>
    <w:p w:rsidR="00886363" w:rsidRDefault="00DF1B12">
      <w:pPr>
        <w:pStyle w:val="a3"/>
        <w:jc w:val="both"/>
      </w:pPr>
      <w:r>
        <w:t xml:space="preserve">     Справочники (классификаторы) по операциям, деталям, оборудованию, профессиям;</w:t>
      </w:r>
    </w:p>
    <w:p w:rsidR="00886363" w:rsidRDefault="00DF1B12">
      <w:pPr>
        <w:pStyle w:val="a3"/>
        <w:jc w:val="both"/>
      </w:pPr>
      <w:r>
        <w:t xml:space="preserve">     Учетная информация о ходе производства, получаемая с документов: сопроводительная карта, сдаточная накладная на межучастковые и межцеховые передачи, извещения о браке, сдаточные накладные на готовую продукцию, учетные карты заготовок, сдаточные накладные на заготовки и т.д.;</w:t>
      </w:r>
    </w:p>
    <w:p w:rsidR="00886363" w:rsidRDefault="00DF1B12">
      <w:pPr>
        <w:pStyle w:val="a3"/>
        <w:jc w:val="both"/>
      </w:pPr>
      <w:r>
        <w:t xml:space="preserve">     Нормативная информация для экономических расчетов (стоимость основных материалов, покупных полуфабрикатов, трудоемкость изготовления деталей, основная и дополнительная зарплата, цеховые расходы) и т.д.</w:t>
      </w:r>
    </w:p>
    <w:p w:rsidR="00886363" w:rsidRDefault="00DF1B12">
      <w:pPr>
        <w:pStyle w:val="a3"/>
        <w:jc w:val="both"/>
      </w:pPr>
      <w:r>
        <w:t xml:space="preserve">     Для программной реализации работ с БД создаются вспомогательные программы их структур, справочников и файлов печати структур и др.</w:t>
      </w:r>
    </w:p>
    <w:p w:rsidR="00886363" w:rsidRDefault="00DF1B12">
      <w:pPr>
        <w:pStyle w:val="a3"/>
        <w:jc w:val="both"/>
      </w:pPr>
      <w:r>
        <w:t xml:space="preserve">     Рассматривая информационную систему как подсистему с позиций исходного и динамичного звена системы управления и информацию как основу для выработки управленческих решений, следует подчеркнуть необходимость и важность поддержания этих элементов системы управления в постоянном рабочем состоянии.</w:t>
      </w:r>
    </w:p>
    <w:p w:rsidR="00886363" w:rsidRDefault="00DF1B12">
      <w:pPr>
        <w:pStyle w:val="a3"/>
        <w:jc w:val="both"/>
      </w:pPr>
      <w:r>
        <w:t xml:space="preserve">     В развитые БнД и БД включаются архивы, содержащие справочный и статистический материал за длительный промежуток времени, и базы знаний.</w:t>
      </w:r>
    </w:p>
    <w:p w:rsidR="00886363" w:rsidRDefault="00DF1B12">
      <w:pPr>
        <w:pStyle w:val="a3"/>
        <w:jc w:val="both"/>
      </w:pPr>
      <w:r>
        <w:t xml:space="preserve">     База знаний (БЗ) содержит информацию о накопленном практическом опыте специалистов по управлению, используется при подготовке управленческих решений и является необходимым компонентом экспертных систем, обеспечивающих выработку вариантов решений в автоматизированном (или автоматическом) режиме. При наличии в АО ЭВМ, распределенных по производственным подразделениям и их звеньям, а также  по функциональным отделам и службам, может выполняться децентрализованная обработка данных. В этом случае любая терминальная ЭВМ, установленная  на рабочем месте специалиста, использует данные только части банка или соответствующей базы данных. В результате создается распределенная БД как совокупность БД, физически расположенных на различных ЭВМ, объединенных в сеть. Распределенные БД создаются с учетом схем информационных потоков.</w:t>
      </w:r>
    </w:p>
    <w:p w:rsidR="00886363" w:rsidRDefault="00886363">
      <w:pPr>
        <w:pStyle w:val="a3"/>
        <w:jc w:val="both"/>
      </w:pPr>
    </w:p>
    <w:p w:rsidR="00886363" w:rsidRDefault="00886363">
      <w:pPr>
        <w:pStyle w:val="a3"/>
        <w:jc w:val="both"/>
      </w:pPr>
    </w:p>
    <w:p w:rsidR="00886363" w:rsidRDefault="00DF1B12">
      <w:pPr>
        <w:pStyle w:val="a3"/>
        <w:jc w:val="both"/>
        <w:rPr>
          <w:b/>
          <w:bCs/>
        </w:rPr>
      </w:pPr>
      <w:r>
        <w:rPr>
          <w:b/>
          <w:bCs/>
        </w:rPr>
        <w:t>Техническое и программное обеспечение системы</w:t>
      </w:r>
    </w:p>
    <w:p w:rsidR="00886363" w:rsidRDefault="00886363">
      <w:pPr>
        <w:pStyle w:val="a3"/>
        <w:jc w:val="both"/>
      </w:pPr>
    </w:p>
    <w:p w:rsidR="00886363" w:rsidRDefault="00DF1B12">
      <w:pPr>
        <w:pStyle w:val="a3"/>
        <w:jc w:val="both"/>
      </w:pPr>
      <w:r>
        <w:t xml:space="preserve">     В АО «Анита» используется вычислительная техника широкого спектра: от макро и мини-ЭВМ, применяемых  на уровнях управления АО и его подразделениями, до персональных ЭВМ и микропроцессорной техники, используемых при управлении производством  и технологическими процессами.</w:t>
      </w:r>
    </w:p>
    <w:p w:rsidR="00886363" w:rsidRDefault="00DF1B12">
      <w:pPr>
        <w:pStyle w:val="a3"/>
        <w:jc w:val="both"/>
      </w:pPr>
      <w:r>
        <w:t xml:space="preserve">     Для установления непосредственно межмашинного обмена информацией при помощи каналов связи и устройств сопряжения создаются сети ЭВМ любой конфигурации и протяженности.</w:t>
      </w:r>
    </w:p>
    <w:p w:rsidR="00886363" w:rsidRDefault="00DF1B12">
      <w:pPr>
        <w:pStyle w:val="a3"/>
        <w:jc w:val="both"/>
      </w:pPr>
      <w:r>
        <w:t xml:space="preserve">    При многоуровневой системе управления производством в условиях ИАСУ, наделенной развитой сетью ЭВМ, в цехах и на производственных участках создаются вычислительные комплексы (ВК). Они включают  себя автоматизированные рабочие места (АРМ) специалистов по управлению производством. АРМ представляет собой проблемно ориентированный аппаратно-программный комплекс, включающий аппаратные, программные и информационные средства для решения задач пользователя (в данном случае – специалиста по управлению производством) непосредственно на его рабочем месте в режиме диалога с ЭВМ. Создание ВК позволяет:</w:t>
      </w:r>
    </w:p>
    <w:p w:rsidR="00886363" w:rsidRDefault="00DF1B12" w:rsidP="00DF1B12">
      <w:pPr>
        <w:pStyle w:val="a3"/>
        <w:numPr>
          <w:ilvl w:val="0"/>
          <w:numId w:val="18"/>
        </w:numPr>
        <w:jc w:val="both"/>
      </w:pPr>
      <w:r>
        <w:t>«разгрузить» вычислительные мощности ИВЦ предприятия АО «Анита»;</w:t>
      </w:r>
    </w:p>
    <w:p w:rsidR="00886363" w:rsidRDefault="00DF1B12" w:rsidP="00DF1B12">
      <w:pPr>
        <w:pStyle w:val="a3"/>
        <w:numPr>
          <w:ilvl w:val="0"/>
          <w:numId w:val="18"/>
        </w:numPr>
        <w:jc w:val="both"/>
      </w:pPr>
      <w:r>
        <w:t>сосредоточить в цехе решение всех задач управления экономической и производственной деятельностью;</w:t>
      </w:r>
    </w:p>
    <w:p w:rsidR="00886363" w:rsidRDefault="00DF1B12" w:rsidP="00DF1B12">
      <w:pPr>
        <w:pStyle w:val="a3"/>
        <w:numPr>
          <w:ilvl w:val="0"/>
          <w:numId w:val="18"/>
        </w:numPr>
        <w:jc w:val="both"/>
      </w:pPr>
      <w:r>
        <w:t>повысить оперативность в получении выходной информации о результатах работы всех подразделений цеха;</w:t>
      </w:r>
    </w:p>
    <w:p w:rsidR="00886363" w:rsidRDefault="00DF1B12" w:rsidP="00DF1B12">
      <w:pPr>
        <w:pStyle w:val="a3"/>
        <w:numPr>
          <w:ilvl w:val="0"/>
          <w:numId w:val="18"/>
        </w:numPr>
        <w:jc w:val="both"/>
      </w:pPr>
      <w:r>
        <w:t>обеспечить управление производством в реальном масштабе времени;</w:t>
      </w:r>
    </w:p>
    <w:p w:rsidR="00886363" w:rsidRDefault="00DF1B12" w:rsidP="00DF1B12">
      <w:pPr>
        <w:pStyle w:val="a3"/>
        <w:numPr>
          <w:ilvl w:val="0"/>
          <w:numId w:val="18"/>
        </w:numPr>
        <w:jc w:val="both"/>
      </w:pPr>
      <w:r>
        <w:t>повысить уровень качества управления.</w:t>
      </w:r>
    </w:p>
    <w:bookmarkStart w:id="1" w:name="_MON_1116684802"/>
    <w:bookmarkEnd w:id="1"/>
    <w:p w:rsidR="00886363" w:rsidRDefault="00DF1B12">
      <w:pPr>
        <w:pStyle w:val="a3"/>
      </w:pPr>
      <w:r>
        <w:object w:dxaOrig="10620" w:dyaOrig="6840">
          <v:shape id="_x0000_i1027" type="#_x0000_t75" style="width:531pt;height:342pt" o:ole="">
            <v:imagedata r:id="rId11" o:title=""/>
          </v:shape>
          <o:OLEObject Type="Embed" ProgID="Word.Document.8" ShapeID="_x0000_i1027" DrawAspect="Content" ObjectID="_1459214985" r:id="rId12">
            <o:FieldCodes>\s</o:FieldCodes>
          </o:OLEObject>
        </w:object>
      </w:r>
    </w:p>
    <w:p w:rsidR="00886363" w:rsidRDefault="00DF1B12">
      <w:pPr>
        <w:pStyle w:val="a3"/>
        <w:jc w:val="both"/>
      </w:pPr>
      <w:r>
        <w:t xml:space="preserve">     Вычислительный комплекс с сетью взаимосвязанных АРМ автономен в решении задач управления цехом и одновременно связан с ИВЦ предприятия, АО для передачи синтезированной информации о результатах работы цеха по соответствующим каналам связи.</w:t>
      </w:r>
    </w:p>
    <w:p w:rsidR="00886363" w:rsidRDefault="00DF1B12">
      <w:pPr>
        <w:pStyle w:val="a3"/>
        <w:jc w:val="both"/>
      </w:pPr>
      <w:r>
        <w:t xml:space="preserve">     По характеру использования АРМ в процессе управления классифицируются на индивидуальные и групповые -  многопользовательские. При построении АРМ специалистов по управлению цехом необходимо иметь в виду высокую степень взаимосвязанности функций управленческого персонала цеха  и выполняемых каждым специалистом интуитивных решений на основе приобретенного опыта, личных контактов со специалистами других уровней управления и поэтому затруднительно поддающихся автоматизации. Создание АРМ освобождает управленческий персонал от выполнения рутинной работы по оформлению документов, проведению расчетов, высвобождает время для более эффективной творческой деятельности.</w:t>
      </w:r>
    </w:p>
    <w:p w:rsidR="00886363" w:rsidRDefault="00DF1B12">
      <w:pPr>
        <w:pStyle w:val="a3"/>
        <w:jc w:val="both"/>
      </w:pPr>
      <w:r>
        <w:t xml:space="preserve">     Сеть АРМ в каждом цехе организуется единой в функциональном и информационном отношении. Она охватывает все производственные, вспомогательные участки, планово-экономические подразделения, линейных руководителей, сопрягается с вычислительным комплексом цеха и имеет выход на ИВЦ предприятия. Число АРМ в сети цеха зависит от характера и масштабов производства, числа производственных участков.</w:t>
      </w:r>
    </w:p>
    <w:p w:rsidR="00886363" w:rsidRDefault="00DF1B12">
      <w:pPr>
        <w:pStyle w:val="a3"/>
        <w:jc w:val="both"/>
      </w:pPr>
      <w:r>
        <w:t xml:space="preserve">     Как правило, для создания АРМ требуется одна ПЭВМ. Физически одна ПЭВМ может обслуживать и несколько АРМов специалистов. Конкретное совмещение АРМов должно быть осуществлено на основании близости этих АРМ, а также с учетом фактора территориального расположения соответствующих подразделений и специалистов. В нескольких случаях один АРМ может функционировать на нескольких ПЭВМ одновременно: это относится прежде всего к общецеховым специалистам, принимающим решения по управлению производством в оперативном режиме работы (диспетчеры). Важной задачей в процессе создания АРМ является технически и экономически обоснованный выбор класса используемой ЭВМ.</w:t>
      </w:r>
    </w:p>
    <w:p w:rsidR="00886363" w:rsidRDefault="00DF1B12">
      <w:pPr>
        <w:pStyle w:val="a3"/>
        <w:jc w:val="both"/>
      </w:pPr>
      <w:r>
        <w:t xml:space="preserve">     К машине могут подключаться периферийные устройства различного функционального назначения (для сбора, накопления и хранения информации). Одни периферийные устройства предназначаются для установления взаимодействия (носителя информации, передаваемой и воспринимаемой человеком) с ЭВМ, другие для установления взаимодействия ЭВМ с техническими объектами. К первым относятся: клавиатура и дисплей ЭВМ с монохромным или цветным экраном, графопостроителем, речевые анализаторы и синтезаторы, принтеры, устройства считывания письменных текстов. Ко второму ряду устройств относятся: устройства связи с автоматикой технологического оборудования (станков с ЧПУ, автоматических линий) и транспортно-складского оборудования с контрольно-измерительной аппаратурой, устройства связи с другими ЭВМ, модемы (устройства для передачи и приема данных по телефонной сети), устройства записи-считывания данных в штриховом коде. В номенклатуру периферийных устройств входят таймеры, устройства, осуществляющие «горячее» резервирование ЭВМ. Накапливаемая и хранимая информация может содержаться  на магнитных лентах, гибких, твердых и оптических дисках.</w:t>
      </w:r>
    </w:p>
    <w:p w:rsidR="00886363" w:rsidRDefault="00DF1B12">
      <w:pPr>
        <w:pStyle w:val="a3"/>
        <w:jc w:val="both"/>
      </w:pPr>
      <w:r>
        <w:t xml:space="preserve">     Для обработки информации  на ЭВМ создается программное обеспечение, содержащее пакеты прикладных программ (ППП), а также системы автоматизированного управления технологическими процессами на специальном оборудовании и взаимодействия непрофессиональных пользователей с ЭВМ, системы управления БД. Набор ППП определяется в зависимости от типа, степени автоматизации производства, наличия БЗ, архива БД, от мощности и пропускной способности сети ЭВМ и других факторов. СУБД удаляет, добавляет, заменяет старые записи на новые, т.е. ведет все файлы БД как одно целое и в результате представляет собой эффективный инструмент обработки данных, хранящихся на магнитных дисках.</w:t>
      </w:r>
    </w:p>
    <w:p w:rsidR="00886363" w:rsidRDefault="00886363">
      <w:pPr>
        <w:pStyle w:val="a3"/>
        <w:jc w:val="both"/>
      </w:pPr>
    </w:p>
    <w:p w:rsidR="00886363" w:rsidRDefault="00DF1B12">
      <w:pPr>
        <w:pStyle w:val="a3"/>
        <w:jc w:val="both"/>
        <w:rPr>
          <w:b/>
          <w:bCs/>
        </w:rPr>
      </w:pPr>
      <w:r>
        <w:rPr>
          <w:b/>
          <w:bCs/>
        </w:rPr>
        <w:t>Организация управления производством</w:t>
      </w:r>
    </w:p>
    <w:p w:rsidR="00886363" w:rsidRDefault="00886363">
      <w:pPr>
        <w:pStyle w:val="a3"/>
        <w:jc w:val="both"/>
        <w:rPr>
          <w:b/>
          <w:bCs/>
        </w:rPr>
      </w:pPr>
    </w:p>
    <w:p w:rsidR="00886363" w:rsidRDefault="00DF1B12">
      <w:pPr>
        <w:pStyle w:val="a3"/>
        <w:jc w:val="both"/>
      </w:pPr>
      <w:r>
        <w:t>Создание АРМ специалистов в сфере управления производством и вовлечение непрофессиональных пользователей в процесс взаимодействия с вычислительной техникой обусловили введение в практику работы с ЭВМ диалоговой системы. Эта система предназначена для организации упорядоченного взаимодействия человека с ЭВМ, выдачи ему справочной или рекомендательной информации. Диалоговые системы различаются по уровню сложности, способами общения человека с ЭВМ, что позволяет осуществлять для конкретных условий выбор такой системы, степень языковой сложности которой отвечает уровню подготовленности пользователя.</w:t>
      </w:r>
    </w:p>
    <w:p w:rsidR="00886363" w:rsidRDefault="00DF1B12">
      <w:pPr>
        <w:pStyle w:val="a3"/>
        <w:jc w:val="both"/>
      </w:pPr>
      <w:r>
        <w:t xml:space="preserve">     В этих условиях организация управления производством ориентирована на достаточно высокую степень автоматизации планово-учетных работ, свойственных функциональным подразделениям цехов и предприятия, АО в целом. Организация управления производством на уровне предприятия осуществляется планово-экономическим и производственно-диспетчерским отделами, связанными с ИВЦ. Специалисты этих подразделений на соответствующих АРМ в диалоге с ЭВМ ИВЦ АО, предприятия организуют разработку производственной программы предприятия, ее экономическое обоснование, распределение по цехам и при необходимости соответствующую корректировку. Этот вид работы относится к функции управления производственной программой АО, предприятия и реализует по существу межцеховое планирование и регулирование производства.</w:t>
      </w:r>
    </w:p>
    <w:p w:rsidR="00886363" w:rsidRDefault="00886363">
      <w:pPr>
        <w:pStyle w:val="a3"/>
        <w:jc w:val="both"/>
      </w:pPr>
    </w:p>
    <w:bookmarkStart w:id="2" w:name="_MON_1116768723"/>
    <w:bookmarkEnd w:id="2"/>
    <w:p w:rsidR="00886363" w:rsidRDefault="00DF1B12">
      <w:pPr>
        <w:pStyle w:val="a3"/>
      </w:pPr>
      <w:r>
        <w:object w:dxaOrig="10620" w:dyaOrig="13063">
          <v:shape id="_x0000_i1028" type="#_x0000_t75" style="width:531pt;height:653.25pt" o:ole="">
            <v:imagedata r:id="rId13" o:title=""/>
          </v:shape>
          <o:OLEObject Type="Embed" ProgID="Word.Document.8" ShapeID="_x0000_i1028" DrawAspect="Content" ObjectID="_1459214986" r:id="rId14">
            <o:FieldCodes>\s</o:FieldCodes>
          </o:OLEObject>
        </w:object>
      </w:r>
    </w:p>
    <w:p w:rsidR="00886363" w:rsidRDefault="00886363">
      <w:pPr>
        <w:pStyle w:val="a3"/>
      </w:pPr>
    </w:p>
    <w:p w:rsidR="00886363" w:rsidRDefault="00DF1B12">
      <w:pPr>
        <w:pStyle w:val="a3"/>
        <w:jc w:val="both"/>
      </w:pPr>
      <w:r>
        <w:t>На уровне цехов осуществляется разработка серии производственных программ и заданий для цеха, производственных участков, бригад, т.е. реализуется функция управления производственной программой цеха. Эту работу выполняют специалисты производственного бюро цеха. Организационная структура управления цехом может быть представлена как сеть взаимосвязанных АРМ различных специалистов  по управлению производством. (см. рис. 4.5.).</w:t>
      </w:r>
    </w:p>
    <w:p w:rsidR="00886363" w:rsidRDefault="00DF1B12">
      <w:pPr>
        <w:pStyle w:val="a3"/>
        <w:jc w:val="both"/>
      </w:pPr>
      <w:r>
        <w:t xml:space="preserve">     В результате децентрализованной обработки планово-учетной информации на АРМ функциональные подразделения претерпевают количественные и качественные изменения в составе и содержании работ. В первую очередь это относится к ПБД цехов. Здесь возникает необходимость введения должности менеджера по управлению производством, который концентрирует в своих руках решение всех вопросов по планированию и регулированию производства. Выполняемые управленческим персоналом функции значительно шире тех, которые реализуются на АРМ, но автоматизированно выполняемые работы и расчеты являются наиболее многократно повторяющимися и трудоемкими.</w:t>
      </w:r>
    </w:p>
    <w:p w:rsidR="00886363" w:rsidRDefault="00886363">
      <w:pPr>
        <w:pStyle w:val="a3"/>
        <w:jc w:val="both"/>
      </w:pPr>
    </w:p>
    <w:p w:rsidR="00886363" w:rsidRDefault="00DF1B12">
      <w:pPr>
        <w:pStyle w:val="a3"/>
        <w:jc w:val="both"/>
        <w:rPr>
          <w:b/>
          <w:bCs/>
        </w:rPr>
      </w:pPr>
      <w:r>
        <w:rPr>
          <w:b/>
          <w:bCs/>
        </w:rPr>
        <w:t>Организация компьютерной обработки экономической информации</w:t>
      </w:r>
    </w:p>
    <w:p w:rsidR="00886363" w:rsidRDefault="00886363">
      <w:pPr>
        <w:pStyle w:val="a3"/>
        <w:jc w:val="both"/>
      </w:pPr>
    </w:p>
    <w:p w:rsidR="00886363" w:rsidRDefault="00DF1B12">
      <w:pPr>
        <w:pStyle w:val="a3"/>
        <w:jc w:val="both"/>
      </w:pPr>
      <w:r>
        <w:t xml:space="preserve">     Роль автоматизации экономических расчетов в повышении эффективности аналитических исследований. Организация автоматизированного рабочего места (АРМ) аналитика.</w:t>
      </w:r>
    </w:p>
    <w:p w:rsidR="00886363" w:rsidRDefault="00DF1B12">
      <w:pPr>
        <w:pStyle w:val="a3"/>
        <w:jc w:val="both"/>
      </w:pPr>
      <w:r>
        <w:t xml:space="preserve">    Аналитическая обработка экономической информации очень трудоемка сама по себе и требует большого объема разнообразных вычислений. С переходом к рыночным отношениям потребность в аналитической информации значительно увеличивается. Это связано прежде всего с потребностью разработки и обоснования перспективных бизнес-планов предприятий, комплексной оценки эффективности краткосрочных и долгосрочных управленческих решений. В связи с этим автоматизация аналитических расчетов стала объективной необходимостью.</w:t>
      </w:r>
    </w:p>
    <w:p w:rsidR="00886363" w:rsidRDefault="00DF1B12">
      <w:pPr>
        <w:pStyle w:val="a3"/>
        <w:jc w:val="both"/>
      </w:pPr>
      <w:r>
        <w:t xml:space="preserve">     Вычислительные средства, которые имеют сейчас предприятия и организации, позволяют целиком автоматизировать обработку всех экономических данных, в том числе и по анализу хозяйственной деятельности. Роль автоматизации аналитических расчетов заключается в следующем.</w:t>
      </w:r>
    </w:p>
    <w:p w:rsidR="00886363" w:rsidRDefault="00DF1B12">
      <w:pPr>
        <w:pStyle w:val="a3"/>
        <w:jc w:val="both"/>
      </w:pPr>
      <w:r>
        <w:t xml:space="preserve">     Во-первых, повышается продуктивность работы экономистов-аналитиков. Они освобождаются от технической работы и больше занимаются творческой деятельностью, что позволяет делать более глубокие исследования, вести постановку более сложных экономических задач.</w:t>
      </w:r>
    </w:p>
    <w:p w:rsidR="00886363" w:rsidRDefault="00DF1B12">
      <w:pPr>
        <w:pStyle w:val="a3"/>
        <w:jc w:val="both"/>
      </w:pPr>
      <w:r>
        <w:t xml:space="preserve">     Во-вторых, более глубоко и всесторонне исследуются экономические явления и процессы, более полно изучаются факторы и выявляются резервы повышения эффективности производства.</w:t>
      </w:r>
    </w:p>
    <w:p w:rsidR="00886363" w:rsidRDefault="00DF1B12">
      <w:pPr>
        <w:pStyle w:val="a3"/>
        <w:jc w:val="both"/>
      </w:pPr>
      <w:r>
        <w:t xml:space="preserve">     В-третьих, повышаются оперативность и качество анализа, его общий уровень и действенность.</w:t>
      </w:r>
    </w:p>
    <w:p w:rsidR="00886363" w:rsidRDefault="00DF1B12">
      <w:pPr>
        <w:pStyle w:val="a3"/>
        <w:jc w:val="both"/>
      </w:pPr>
      <w:r>
        <w:t xml:space="preserve">     Автоматизация аналитических расчетов и сам анализ хозяйственной деятельности поднялись на более высокий уровень с применением ПЭВМ, для которых характерна высокая производительность, надежность и простота эксплуатации, наличие развитого программного обеспечения, диалогового режима работы, низкая стоимость и др. на их базе создаются АРМ бухгалтера, экономиста, финансиста, аналитика и т.д. ПЭВМ, соединенные в единую вычислительную сеть, позволяют перейти к комплексной автоматизации АХД.</w:t>
      </w:r>
    </w:p>
    <w:p w:rsidR="00886363" w:rsidRDefault="00DF1B12">
      <w:pPr>
        <w:pStyle w:val="a3"/>
        <w:jc w:val="both"/>
      </w:pPr>
      <w:r>
        <w:t xml:space="preserve">    Необходимым условием создания АРМ аналитика является наличие технической базы (персональных ЭВМ), базы данных о хозяйственной деятельности предприятия, базы знаний (методов и методик анализа) и программных средств, позволяющих автоматизировать решение аналитических задач.</w:t>
      </w:r>
    </w:p>
    <w:p w:rsidR="00886363" w:rsidRDefault="00DF1B12">
      <w:pPr>
        <w:pStyle w:val="a3"/>
        <w:jc w:val="both"/>
      </w:pPr>
      <w:r>
        <w:t xml:space="preserve">     Создание АРМ аналитика требует решения многих организационных вопросов, которые связаны с информационным, математическим, техническим, программным обеспечением. Можно выделить следующие этапы организации АРМ аналитика:</w:t>
      </w:r>
    </w:p>
    <w:p w:rsidR="00886363" w:rsidRDefault="00DF1B12" w:rsidP="00DF1B12">
      <w:pPr>
        <w:pStyle w:val="a3"/>
        <w:numPr>
          <w:ilvl w:val="0"/>
          <w:numId w:val="19"/>
        </w:numPr>
        <w:jc w:val="both"/>
      </w:pPr>
      <w:r>
        <w:t>подбор кадров для разработки и внедрения АРМ аналитика;</w:t>
      </w:r>
    </w:p>
    <w:p w:rsidR="00886363" w:rsidRDefault="00DF1B12" w:rsidP="00DF1B12">
      <w:pPr>
        <w:pStyle w:val="a3"/>
        <w:numPr>
          <w:ilvl w:val="0"/>
          <w:numId w:val="19"/>
        </w:numPr>
        <w:jc w:val="both"/>
      </w:pPr>
      <w:r>
        <w:t>изучение действующей методики АХД и его организации;</w:t>
      </w:r>
    </w:p>
    <w:p w:rsidR="00886363" w:rsidRDefault="00DF1B12" w:rsidP="00DF1B12">
      <w:pPr>
        <w:pStyle w:val="a3"/>
        <w:numPr>
          <w:ilvl w:val="0"/>
          <w:numId w:val="19"/>
        </w:numPr>
        <w:jc w:val="both"/>
      </w:pPr>
      <w:r>
        <w:t>обследование и изучение действующей информационной системы анализа;</w:t>
      </w:r>
    </w:p>
    <w:p w:rsidR="00886363" w:rsidRDefault="00DF1B12" w:rsidP="00DF1B12">
      <w:pPr>
        <w:pStyle w:val="a3"/>
        <w:numPr>
          <w:ilvl w:val="0"/>
          <w:numId w:val="19"/>
        </w:numPr>
        <w:jc w:val="both"/>
      </w:pPr>
      <w:r>
        <w:t>постановка и описание задач комплексного экономического анализа;</w:t>
      </w:r>
    </w:p>
    <w:p w:rsidR="00886363" w:rsidRDefault="00DF1B12" w:rsidP="00DF1B12">
      <w:pPr>
        <w:pStyle w:val="a3"/>
        <w:numPr>
          <w:ilvl w:val="0"/>
          <w:numId w:val="19"/>
        </w:numPr>
        <w:jc w:val="both"/>
      </w:pPr>
      <w:r>
        <w:t>разработка алгоритмов и моделей решения задач, то есть математическое описание задач для ПЭВМ;</w:t>
      </w:r>
    </w:p>
    <w:p w:rsidR="00886363" w:rsidRDefault="00DF1B12" w:rsidP="00DF1B12">
      <w:pPr>
        <w:pStyle w:val="a3"/>
        <w:numPr>
          <w:ilvl w:val="0"/>
          <w:numId w:val="19"/>
        </w:numPr>
        <w:jc w:val="both"/>
      </w:pPr>
      <w:r>
        <w:t>разработка новой информационной системы, создание банка данных для АРМ аналитика;</w:t>
      </w:r>
    </w:p>
    <w:p w:rsidR="00886363" w:rsidRDefault="00DF1B12" w:rsidP="00DF1B12">
      <w:pPr>
        <w:pStyle w:val="a3"/>
        <w:numPr>
          <w:ilvl w:val="0"/>
          <w:numId w:val="19"/>
        </w:numPr>
        <w:jc w:val="both"/>
      </w:pPr>
      <w:r>
        <w:t>разработка машинных программ решения задач АХД на алгоритмических языках ПЭВМ;</w:t>
      </w:r>
    </w:p>
    <w:p w:rsidR="00886363" w:rsidRDefault="00DF1B12" w:rsidP="00DF1B12">
      <w:pPr>
        <w:pStyle w:val="a3"/>
        <w:numPr>
          <w:ilvl w:val="0"/>
          <w:numId w:val="19"/>
        </w:numPr>
        <w:jc w:val="both"/>
      </w:pPr>
      <w:r>
        <w:t>внедрение АРМ аналитика в практику управления производством.</w:t>
      </w:r>
    </w:p>
    <w:p w:rsidR="00886363" w:rsidRDefault="00DF1B12">
      <w:pPr>
        <w:pStyle w:val="a3"/>
        <w:jc w:val="both"/>
      </w:pPr>
      <w:r>
        <w:t xml:space="preserve">     Эффективность АРМ аналитика во многом зависит от совершенства методик анализа, от того, в какой степени они соответствуют современным требованиям управления производством, а также от технических возможностей ПЭВМ. Достижения в отрасли интегральной электроники, расширение ресурсной возможности и функциональной доскональности ПЭВМ создают реальные условия для углубления экономических исследований, позволяют шире использовать оптимизационные методы решения аналитических задач и на их основании принимать оптимальные управленческие решения.</w:t>
      </w:r>
    </w:p>
    <w:p w:rsidR="00886363" w:rsidRDefault="00886363">
      <w:pPr>
        <w:pStyle w:val="a3"/>
        <w:jc w:val="both"/>
      </w:pPr>
    </w:p>
    <w:p w:rsidR="00886363" w:rsidRDefault="00886363">
      <w:pPr>
        <w:pStyle w:val="a3"/>
        <w:jc w:val="both"/>
      </w:pPr>
    </w:p>
    <w:p w:rsidR="00886363" w:rsidRDefault="00886363">
      <w:pPr>
        <w:pStyle w:val="a3"/>
        <w:jc w:val="both"/>
        <w:rPr>
          <w:b/>
          <w:bCs/>
        </w:rPr>
      </w:pPr>
    </w:p>
    <w:p w:rsidR="00886363" w:rsidRDefault="00886363">
      <w:pPr>
        <w:pStyle w:val="a3"/>
        <w:jc w:val="both"/>
        <w:rPr>
          <w:b/>
          <w:bCs/>
        </w:rPr>
      </w:pPr>
    </w:p>
    <w:p w:rsidR="00886363" w:rsidRDefault="00886363">
      <w:pPr>
        <w:pStyle w:val="a3"/>
        <w:jc w:val="both"/>
        <w:rPr>
          <w:b/>
          <w:bCs/>
        </w:rPr>
      </w:pPr>
    </w:p>
    <w:p w:rsidR="00886363" w:rsidRDefault="00886363">
      <w:pPr>
        <w:pStyle w:val="a3"/>
        <w:jc w:val="both"/>
        <w:rPr>
          <w:b/>
          <w:bCs/>
        </w:rPr>
      </w:pPr>
    </w:p>
    <w:p w:rsidR="00886363" w:rsidRDefault="00886363">
      <w:pPr>
        <w:pStyle w:val="a3"/>
        <w:jc w:val="both"/>
        <w:rPr>
          <w:b/>
          <w:bCs/>
        </w:rPr>
      </w:pPr>
    </w:p>
    <w:p w:rsidR="00886363" w:rsidRDefault="00886363">
      <w:pPr>
        <w:pStyle w:val="a3"/>
        <w:jc w:val="both"/>
        <w:rPr>
          <w:b/>
          <w:bCs/>
        </w:rPr>
      </w:pPr>
    </w:p>
    <w:p w:rsidR="00886363" w:rsidRDefault="00886363">
      <w:pPr>
        <w:pStyle w:val="a3"/>
        <w:jc w:val="both"/>
        <w:rPr>
          <w:b/>
          <w:bCs/>
        </w:rPr>
      </w:pPr>
    </w:p>
    <w:p w:rsidR="00886363" w:rsidRDefault="00886363">
      <w:pPr>
        <w:pStyle w:val="a3"/>
        <w:rPr>
          <w:b/>
          <w:bCs/>
        </w:rPr>
      </w:pPr>
    </w:p>
    <w:p w:rsidR="00886363" w:rsidRDefault="00886363">
      <w:pPr>
        <w:pStyle w:val="a3"/>
        <w:rPr>
          <w:b/>
          <w:bCs/>
        </w:rPr>
      </w:pPr>
    </w:p>
    <w:p w:rsidR="00886363" w:rsidRDefault="00886363">
      <w:pPr>
        <w:pStyle w:val="a3"/>
        <w:rPr>
          <w:b/>
          <w:bCs/>
        </w:rPr>
      </w:pPr>
    </w:p>
    <w:p w:rsidR="00886363" w:rsidRDefault="00886363">
      <w:pPr>
        <w:pStyle w:val="a3"/>
        <w:rPr>
          <w:b/>
          <w:bCs/>
        </w:rPr>
      </w:pPr>
    </w:p>
    <w:p w:rsidR="00886363" w:rsidRDefault="00DF1B12">
      <w:pPr>
        <w:pStyle w:val="a3"/>
        <w:jc w:val="center"/>
        <w:rPr>
          <w:sz w:val="32"/>
        </w:rPr>
      </w:pPr>
      <w:r>
        <w:rPr>
          <w:b/>
          <w:bCs/>
          <w:sz w:val="32"/>
        </w:rPr>
        <w:t>4. Специальная часть</w:t>
      </w:r>
    </w:p>
    <w:p w:rsidR="00886363" w:rsidRDefault="00DF1B12">
      <w:pPr>
        <w:pStyle w:val="a3"/>
        <w:jc w:val="center"/>
        <w:rPr>
          <w:b/>
          <w:bCs/>
        </w:rPr>
      </w:pPr>
      <w:r>
        <w:rPr>
          <w:b/>
          <w:bCs/>
        </w:rPr>
        <w:t>Бизнес-план как основа инвестиционного проекта</w:t>
      </w:r>
    </w:p>
    <w:p w:rsidR="00886363" w:rsidRDefault="00886363">
      <w:pPr>
        <w:pStyle w:val="a3"/>
      </w:pPr>
    </w:p>
    <w:p w:rsidR="00886363" w:rsidRDefault="00DF1B12">
      <w:pPr>
        <w:pStyle w:val="a3"/>
        <w:jc w:val="both"/>
      </w:pPr>
      <w:r>
        <w:t xml:space="preserve">     Проект, содержащий идею по вложению средств, и, посредством этого получения прибыли (т.е. реализация инвестиций) называется инвестиционным проектом.</w:t>
      </w:r>
    </w:p>
    <w:p w:rsidR="00886363" w:rsidRDefault="00DF1B12">
      <w:pPr>
        <w:pStyle w:val="a3"/>
        <w:jc w:val="both"/>
      </w:pPr>
      <w:r>
        <w:t xml:space="preserve">    Сегодня основным документом, сопровождающим инвестиционный проект на начальной стадии его жизненного цикла, является бизнес-план.</w:t>
      </w:r>
    </w:p>
    <w:p w:rsidR="00886363" w:rsidRDefault="00DF1B12">
      <w:pPr>
        <w:pStyle w:val="a3"/>
        <w:jc w:val="both"/>
      </w:pPr>
      <w:r>
        <w:t xml:space="preserve">     Структура бизнес-плана не является жестко регламентированной как в России, так и за рубежом. Схемы систематизации разделов бизнес-плана, используемые в российской и зарубежной практике, по сути своей одинаковы и могут различаться только по форме представления и расположению частей.</w:t>
      </w:r>
    </w:p>
    <w:p w:rsidR="00886363" w:rsidRDefault="00DF1B12">
      <w:pPr>
        <w:pStyle w:val="a3"/>
        <w:jc w:val="both"/>
      </w:pPr>
      <w:r>
        <w:rPr>
          <w:i/>
          <w:iCs/>
        </w:rPr>
        <w:t xml:space="preserve">     Рекомендуется, чтобы в бизнес-плане были предусмотрены следующие разделы:</w:t>
      </w:r>
    </w:p>
    <w:p w:rsidR="00886363" w:rsidRDefault="00DF1B12" w:rsidP="00DF1B12">
      <w:pPr>
        <w:pStyle w:val="a3"/>
        <w:numPr>
          <w:ilvl w:val="0"/>
          <w:numId w:val="20"/>
        </w:numPr>
        <w:jc w:val="both"/>
      </w:pPr>
      <w:r>
        <w:t>меморандум о конфиденциальности;</w:t>
      </w:r>
    </w:p>
    <w:p w:rsidR="00886363" w:rsidRDefault="00DF1B12" w:rsidP="00DF1B12">
      <w:pPr>
        <w:pStyle w:val="a3"/>
        <w:numPr>
          <w:ilvl w:val="0"/>
          <w:numId w:val="20"/>
        </w:numPr>
        <w:jc w:val="both"/>
      </w:pPr>
      <w:r>
        <w:t>резюме;</w:t>
      </w:r>
    </w:p>
    <w:p w:rsidR="00886363" w:rsidRDefault="00DF1B12" w:rsidP="00DF1B12">
      <w:pPr>
        <w:pStyle w:val="a3"/>
        <w:numPr>
          <w:ilvl w:val="0"/>
          <w:numId w:val="20"/>
        </w:numPr>
        <w:jc w:val="both"/>
      </w:pPr>
      <w:r>
        <w:t>описание предприятия и отрасли;</w:t>
      </w:r>
    </w:p>
    <w:p w:rsidR="00886363" w:rsidRDefault="00DF1B12" w:rsidP="00DF1B12">
      <w:pPr>
        <w:pStyle w:val="a3"/>
        <w:numPr>
          <w:ilvl w:val="0"/>
          <w:numId w:val="20"/>
        </w:numPr>
        <w:jc w:val="both"/>
      </w:pPr>
      <w:r>
        <w:t>описание продукции;</w:t>
      </w:r>
    </w:p>
    <w:p w:rsidR="00886363" w:rsidRDefault="00DF1B12" w:rsidP="00DF1B12">
      <w:pPr>
        <w:pStyle w:val="a3"/>
        <w:numPr>
          <w:ilvl w:val="0"/>
          <w:numId w:val="20"/>
        </w:numPr>
        <w:jc w:val="both"/>
      </w:pPr>
      <w:r>
        <w:t>план маркетинга;</w:t>
      </w:r>
    </w:p>
    <w:p w:rsidR="00886363" w:rsidRDefault="00DF1B12" w:rsidP="00DF1B12">
      <w:pPr>
        <w:pStyle w:val="a3"/>
        <w:numPr>
          <w:ilvl w:val="0"/>
          <w:numId w:val="20"/>
        </w:numPr>
        <w:jc w:val="both"/>
      </w:pPr>
      <w:r>
        <w:t>инвестиционный план;</w:t>
      </w:r>
    </w:p>
    <w:p w:rsidR="00886363" w:rsidRDefault="00DF1B12" w:rsidP="00DF1B12">
      <w:pPr>
        <w:pStyle w:val="a3"/>
        <w:numPr>
          <w:ilvl w:val="0"/>
          <w:numId w:val="20"/>
        </w:numPr>
        <w:jc w:val="both"/>
      </w:pPr>
      <w:r>
        <w:t>производственный план;</w:t>
      </w:r>
    </w:p>
    <w:p w:rsidR="00886363" w:rsidRDefault="00DF1B12" w:rsidP="00DF1B12">
      <w:pPr>
        <w:pStyle w:val="a3"/>
        <w:numPr>
          <w:ilvl w:val="0"/>
          <w:numId w:val="20"/>
        </w:numPr>
        <w:jc w:val="both"/>
      </w:pPr>
      <w:r>
        <w:t>организационный план;</w:t>
      </w:r>
    </w:p>
    <w:p w:rsidR="00886363" w:rsidRDefault="00DF1B12" w:rsidP="00DF1B12">
      <w:pPr>
        <w:pStyle w:val="a3"/>
        <w:numPr>
          <w:ilvl w:val="0"/>
          <w:numId w:val="20"/>
        </w:numPr>
        <w:jc w:val="both"/>
      </w:pPr>
      <w:r>
        <w:t>финансовый план и показатели эффективности проекта;</w:t>
      </w:r>
    </w:p>
    <w:p w:rsidR="00886363" w:rsidRDefault="00DF1B12" w:rsidP="00DF1B12">
      <w:pPr>
        <w:pStyle w:val="a3"/>
        <w:numPr>
          <w:ilvl w:val="0"/>
          <w:numId w:val="20"/>
        </w:numPr>
        <w:jc w:val="both"/>
      </w:pPr>
      <w:r>
        <w:t>анализ рисков (анализ чувствительности) проекта;</w:t>
      </w:r>
    </w:p>
    <w:p w:rsidR="00886363" w:rsidRDefault="00DF1B12" w:rsidP="00DF1B12">
      <w:pPr>
        <w:pStyle w:val="a3"/>
        <w:numPr>
          <w:ilvl w:val="0"/>
          <w:numId w:val="20"/>
        </w:numPr>
        <w:jc w:val="both"/>
      </w:pPr>
      <w:r>
        <w:t>выводы;</w:t>
      </w:r>
    </w:p>
    <w:p w:rsidR="00886363" w:rsidRDefault="00DF1B12" w:rsidP="00DF1B12">
      <w:pPr>
        <w:pStyle w:val="a3"/>
        <w:numPr>
          <w:ilvl w:val="0"/>
          <w:numId w:val="20"/>
        </w:numPr>
        <w:jc w:val="both"/>
      </w:pPr>
      <w:r>
        <w:t>приложения.</w:t>
      </w:r>
    </w:p>
    <w:p w:rsidR="00886363" w:rsidRDefault="00DF1B12">
      <w:pPr>
        <w:pStyle w:val="a3"/>
        <w:jc w:val="both"/>
      </w:pPr>
      <w:r>
        <w:rPr>
          <w:i/>
          <w:iCs/>
        </w:rPr>
        <w:t xml:space="preserve">     Бизнес-план начинается с титульного листа, на котором указываются:</w:t>
      </w:r>
      <w:r>
        <w:t xml:space="preserve"> наименование предприятия – инициатора проекта, его название, а также авторы проекта, время и место подготовки бизнес-плана.</w:t>
      </w:r>
    </w:p>
    <w:p w:rsidR="00886363" w:rsidRDefault="00DF1B12">
      <w:pPr>
        <w:pStyle w:val="a3"/>
        <w:jc w:val="both"/>
        <w:rPr>
          <w:b/>
          <w:bCs/>
        </w:rPr>
      </w:pPr>
      <w:r>
        <w:rPr>
          <w:b/>
          <w:bCs/>
        </w:rPr>
        <w:t xml:space="preserve">     Меморандум конфиденциальности.</w:t>
      </w:r>
    </w:p>
    <w:p w:rsidR="00886363" w:rsidRDefault="00DF1B12">
      <w:pPr>
        <w:pStyle w:val="a3"/>
        <w:jc w:val="both"/>
      </w:pPr>
      <w:r>
        <w:rPr>
          <w:b/>
          <w:bCs/>
        </w:rPr>
        <w:t xml:space="preserve">     </w:t>
      </w:r>
      <w:r>
        <w:t>Меморандум конфиденциальности (1 страница) составляется с целью предупреждения лиц, допускаемых к ознакомлению с бизнес-планом, о конфиденциальности содержащейся в нем информации. Часто бизнес-планы имеют грифы секретности, ограничивающие круг потенциальных читателей. В данном разделе указываются также разработчики проекта и их квалификация.</w:t>
      </w:r>
    </w:p>
    <w:p w:rsidR="00886363" w:rsidRDefault="00DF1B12">
      <w:pPr>
        <w:pStyle w:val="a3"/>
        <w:jc w:val="both"/>
        <w:rPr>
          <w:b/>
          <w:bCs/>
        </w:rPr>
      </w:pPr>
      <w:r>
        <w:rPr>
          <w:b/>
          <w:bCs/>
        </w:rPr>
        <w:t xml:space="preserve">     Резюме.</w:t>
      </w:r>
    </w:p>
    <w:p w:rsidR="00886363" w:rsidRDefault="00DF1B12">
      <w:pPr>
        <w:pStyle w:val="a3"/>
        <w:jc w:val="both"/>
      </w:pPr>
      <w:r>
        <w:rPr>
          <w:b/>
          <w:bCs/>
        </w:rPr>
        <w:t xml:space="preserve">     </w:t>
      </w:r>
      <w:r>
        <w:t xml:space="preserve">Резюме представляет собой краткое изложение сути инвестиционного проекта. Оно должно быть кратким (1-2 страницы) и содержать описание ключевых моментов, которые позволяют лицам, принимающим решения, сформировать свое отношение к предлагаемому проекту. </w:t>
      </w:r>
      <w:r>
        <w:rPr>
          <w:i/>
          <w:iCs/>
        </w:rPr>
        <w:t>С этой целью в резюме указываются следующие данные:</w:t>
      </w:r>
    </w:p>
    <w:p w:rsidR="00886363" w:rsidRDefault="00DF1B12" w:rsidP="00DF1B12">
      <w:pPr>
        <w:pStyle w:val="a3"/>
        <w:numPr>
          <w:ilvl w:val="0"/>
          <w:numId w:val="21"/>
        </w:numPr>
        <w:jc w:val="both"/>
      </w:pPr>
      <w:r>
        <w:t>полное название, адрес и телефон предприятия-инициатора проекта;</w:t>
      </w:r>
    </w:p>
    <w:p w:rsidR="00886363" w:rsidRDefault="00DF1B12" w:rsidP="00DF1B12">
      <w:pPr>
        <w:pStyle w:val="a3"/>
        <w:numPr>
          <w:ilvl w:val="0"/>
          <w:numId w:val="21"/>
        </w:numPr>
        <w:jc w:val="both"/>
      </w:pPr>
      <w:r>
        <w:t>описание предприятия, его специфики;</w:t>
      </w:r>
    </w:p>
    <w:p w:rsidR="00886363" w:rsidRDefault="00DF1B12" w:rsidP="00DF1B12">
      <w:pPr>
        <w:pStyle w:val="a3"/>
        <w:numPr>
          <w:ilvl w:val="0"/>
          <w:numId w:val="21"/>
        </w:numPr>
        <w:jc w:val="both"/>
      </w:pPr>
      <w:r>
        <w:t>краткие сведения об управленческом персонале и его доле в капитале предприятия;</w:t>
      </w:r>
    </w:p>
    <w:p w:rsidR="00886363" w:rsidRDefault="00DF1B12" w:rsidP="00DF1B12">
      <w:pPr>
        <w:pStyle w:val="a3"/>
        <w:numPr>
          <w:ilvl w:val="0"/>
          <w:numId w:val="21"/>
        </w:numPr>
        <w:jc w:val="both"/>
      </w:pPr>
      <w:r>
        <w:t>цель составления бизнес-плана;</w:t>
      </w:r>
    </w:p>
    <w:p w:rsidR="00886363" w:rsidRDefault="00DF1B12" w:rsidP="00DF1B12">
      <w:pPr>
        <w:pStyle w:val="a3"/>
        <w:numPr>
          <w:ilvl w:val="0"/>
          <w:numId w:val="21"/>
        </w:numPr>
        <w:jc w:val="both"/>
      </w:pPr>
      <w:r>
        <w:t>цели предприятия;</w:t>
      </w:r>
    </w:p>
    <w:p w:rsidR="00886363" w:rsidRDefault="00DF1B12" w:rsidP="00DF1B12">
      <w:pPr>
        <w:pStyle w:val="a3"/>
        <w:numPr>
          <w:ilvl w:val="0"/>
          <w:numId w:val="21"/>
        </w:numPr>
        <w:jc w:val="both"/>
      </w:pPr>
      <w:r>
        <w:t>краткая характеристика конъюнктуры рынка;</w:t>
      </w:r>
    </w:p>
    <w:p w:rsidR="00886363" w:rsidRDefault="00DF1B12" w:rsidP="00DF1B12">
      <w:pPr>
        <w:pStyle w:val="a3"/>
        <w:numPr>
          <w:ilvl w:val="0"/>
          <w:numId w:val="21"/>
        </w:numPr>
        <w:jc w:val="both"/>
      </w:pPr>
      <w:r>
        <w:t>суть предлагаемого проекта (деятельность предприятия для осуществления цели);</w:t>
      </w:r>
    </w:p>
    <w:p w:rsidR="00886363" w:rsidRDefault="00DF1B12" w:rsidP="00DF1B12">
      <w:pPr>
        <w:pStyle w:val="a3"/>
        <w:numPr>
          <w:ilvl w:val="0"/>
          <w:numId w:val="21"/>
        </w:numPr>
        <w:jc w:val="both"/>
      </w:pPr>
      <w:r>
        <w:t>результаты реализации проекта;</w:t>
      </w:r>
    </w:p>
    <w:p w:rsidR="00886363" w:rsidRDefault="00DF1B12" w:rsidP="00DF1B12">
      <w:pPr>
        <w:pStyle w:val="a3"/>
        <w:numPr>
          <w:ilvl w:val="0"/>
          <w:numId w:val="21"/>
        </w:numPr>
        <w:jc w:val="both"/>
      </w:pPr>
      <w:r>
        <w:t>факторы риска проекта;</w:t>
      </w:r>
    </w:p>
    <w:p w:rsidR="00886363" w:rsidRDefault="00DF1B12" w:rsidP="00DF1B12">
      <w:pPr>
        <w:pStyle w:val="a3"/>
        <w:numPr>
          <w:ilvl w:val="0"/>
          <w:numId w:val="21"/>
        </w:numPr>
        <w:jc w:val="both"/>
      </w:pPr>
      <w:r>
        <w:t>совокупная стоимость проекта, объем средств, которые инициатор инвестирует в проект;</w:t>
      </w:r>
    </w:p>
    <w:p w:rsidR="00886363" w:rsidRDefault="00DF1B12" w:rsidP="00DF1B12">
      <w:pPr>
        <w:pStyle w:val="a3"/>
        <w:numPr>
          <w:ilvl w:val="0"/>
          <w:numId w:val="21"/>
        </w:numPr>
        <w:jc w:val="both"/>
      </w:pPr>
      <w:r>
        <w:t>потребность в финансировании, желательно формы и условия инвестирования, гарантии по возврату заемных средств.</w:t>
      </w:r>
    </w:p>
    <w:p w:rsidR="00886363" w:rsidRDefault="00886363">
      <w:pPr>
        <w:pStyle w:val="a3"/>
        <w:jc w:val="both"/>
      </w:pPr>
    </w:p>
    <w:p w:rsidR="00886363" w:rsidRDefault="00DF1B12">
      <w:pPr>
        <w:pStyle w:val="a3"/>
        <w:jc w:val="both"/>
      </w:pPr>
      <w:r>
        <w:t>ОПИСАНИЕ ПРЕДПРИЯТИЯ И ОТРАСЛИ.</w:t>
      </w:r>
    </w:p>
    <w:p w:rsidR="00886363" w:rsidRDefault="00DF1B12">
      <w:pPr>
        <w:pStyle w:val="a3"/>
        <w:jc w:val="both"/>
      </w:pPr>
      <w:r>
        <w:t xml:space="preserve">     Описание предприятия и отрасли имеет целью формирование у лиц, принимающих инвестиционные решения, четкого представления о предприятии как объекте инвестирования или возможном партнере при реализации инвестиционного проекта.</w:t>
      </w:r>
    </w:p>
    <w:p w:rsidR="00886363" w:rsidRDefault="00DF1B12">
      <w:pPr>
        <w:pStyle w:val="a3"/>
        <w:jc w:val="both"/>
      </w:pPr>
      <w:r>
        <w:t xml:space="preserve">     Описание предприятия должно включать в себя следующие данные:</w:t>
      </w:r>
    </w:p>
    <w:p w:rsidR="00886363" w:rsidRDefault="00DF1B12" w:rsidP="00DF1B12">
      <w:pPr>
        <w:pStyle w:val="a3"/>
        <w:numPr>
          <w:ilvl w:val="0"/>
          <w:numId w:val="22"/>
        </w:numPr>
        <w:jc w:val="both"/>
      </w:pPr>
      <w:r>
        <w:t>наименование предприятия, его организационно-правовая форма, юридический и почтовый адрес;</w:t>
      </w:r>
    </w:p>
    <w:p w:rsidR="00886363" w:rsidRDefault="00DF1B12" w:rsidP="00DF1B12">
      <w:pPr>
        <w:pStyle w:val="a3"/>
        <w:numPr>
          <w:ilvl w:val="0"/>
          <w:numId w:val="22"/>
        </w:numPr>
        <w:jc w:val="both"/>
      </w:pPr>
      <w:r>
        <w:t>краткая экономико-географическая и историческая справка (место нахождения предприятия, занимаемая площадь, дата образования, первоначальные цели предприятия и сведения о развитии за прошедшее время);</w:t>
      </w:r>
    </w:p>
    <w:p w:rsidR="00886363" w:rsidRDefault="00DF1B12" w:rsidP="00DF1B12">
      <w:pPr>
        <w:pStyle w:val="a3"/>
        <w:numPr>
          <w:ilvl w:val="0"/>
          <w:numId w:val="22"/>
        </w:numPr>
        <w:jc w:val="both"/>
      </w:pPr>
      <w:r>
        <w:t>уставный капитал предприятия;</w:t>
      </w:r>
    </w:p>
    <w:p w:rsidR="00886363" w:rsidRDefault="00DF1B12" w:rsidP="00DF1B12">
      <w:pPr>
        <w:pStyle w:val="a3"/>
        <w:numPr>
          <w:ilvl w:val="0"/>
          <w:numId w:val="22"/>
        </w:numPr>
        <w:jc w:val="both"/>
      </w:pPr>
      <w:r>
        <w:t>учредители и распределение капитала между ними;</w:t>
      </w:r>
    </w:p>
    <w:p w:rsidR="00886363" w:rsidRDefault="00DF1B12" w:rsidP="00DF1B12">
      <w:pPr>
        <w:pStyle w:val="a3"/>
        <w:numPr>
          <w:ilvl w:val="0"/>
          <w:numId w:val="22"/>
        </w:numPr>
        <w:jc w:val="both"/>
      </w:pPr>
      <w:r>
        <w:t>организационная структура предприятия;</w:t>
      </w:r>
    </w:p>
    <w:p w:rsidR="00886363" w:rsidRDefault="00DF1B12" w:rsidP="00DF1B12">
      <w:pPr>
        <w:pStyle w:val="a3"/>
        <w:numPr>
          <w:ilvl w:val="0"/>
          <w:numId w:val="22"/>
        </w:numPr>
        <w:jc w:val="both"/>
      </w:pPr>
      <w:r>
        <w:t>дочерние предприятия;</w:t>
      </w:r>
    </w:p>
    <w:p w:rsidR="00886363" w:rsidRDefault="00DF1B12" w:rsidP="00DF1B12">
      <w:pPr>
        <w:pStyle w:val="a3"/>
        <w:numPr>
          <w:ilvl w:val="0"/>
          <w:numId w:val="22"/>
        </w:numPr>
        <w:jc w:val="both"/>
      </w:pPr>
      <w:r>
        <w:t>состав звена управления (сведения о руководителях: занимаемая должность, Ф.И.О., возраст, образование, опыт работы), персонал предприятия и его структура;</w:t>
      </w:r>
    </w:p>
    <w:p w:rsidR="00886363" w:rsidRDefault="00DF1B12" w:rsidP="00DF1B12">
      <w:pPr>
        <w:pStyle w:val="a3"/>
        <w:numPr>
          <w:ilvl w:val="0"/>
          <w:numId w:val="22"/>
        </w:numPr>
        <w:jc w:val="both"/>
      </w:pPr>
      <w:r>
        <w:t>структура активов (основной и оборотный капитал); характеристика материальных ресурсов: зданий и сооружений, объектов социальной инфраструктуры, оборудования (остаточная стоимость и степень износа), незавершенного строительства, материальных запасов;</w:t>
      </w:r>
    </w:p>
    <w:p w:rsidR="00886363" w:rsidRDefault="00DF1B12" w:rsidP="00DF1B12">
      <w:pPr>
        <w:pStyle w:val="a3"/>
        <w:numPr>
          <w:ilvl w:val="0"/>
          <w:numId w:val="22"/>
        </w:numPr>
        <w:jc w:val="both"/>
      </w:pPr>
      <w:r>
        <w:t>описание текущего финансового состояния предприятия, анализ баланса;</w:t>
      </w:r>
    </w:p>
    <w:p w:rsidR="00886363" w:rsidRDefault="00DF1B12" w:rsidP="00DF1B12">
      <w:pPr>
        <w:pStyle w:val="a3"/>
        <w:numPr>
          <w:ilvl w:val="0"/>
          <w:numId w:val="22"/>
        </w:numPr>
        <w:jc w:val="both"/>
      </w:pPr>
      <w:r>
        <w:t>специализация предприятия, объем выпускаемой продукции, доля экспорта;</w:t>
      </w:r>
    </w:p>
    <w:p w:rsidR="00886363" w:rsidRDefault="00DF1B12" w:rsidP="00DF1B12">
      <w:pPr>
        <w:pStyle w:val="a3"/>
        <w:numPr>
          <w:ilvl w:val="0"/>
          <w:numId w:val="22"/>
        </w:numPr>
        <w:jc w:val="both"/>
      </w:pPr>
      <w:r>
        <w:t>доля рынка продукции, представляемой предприятием;</w:t>
      </w:r>
    </w:p>
    <w:p w:rsidR="00886363" w:rsidRDefault="00DF1B12" w:rsidP="00DF1B12">
      <w:pPr>
        <w:pStyle w:val="a3"/>
        <w:numPr>
          <w:ilvl w:val="0"/>
          <w:numId w:val="22"/>
        </w:numPr>
        <w:jc w:val="both"/>
      </w:pPr>
      <w:r>
        <w:t>потребители продукции предприятия, их местонахождение и объемы потребления;</w:t>
      </w:r>
    </w:p>
    <w:p w:rsidR="00886363" w:rsidRDefault="00DF1B12" w:rsidP="00DF1B12">
      <w:pPr>
        <w:pStyle w:val="a3"/>
        <w:numPr>
          <w:ilvl w:val="0"/>
          <w:numId w:val="22"/>
        </w:numPr>
        <w:jc w:val="both"/>
      </w:pPr>
      <w:r>
        <w:t>позиционный анализ (качество продукции и услуг, уровень технологии, уровень производственных издержек, квалификация персонала, месторасположение источников энергии и поставщиков материалов, комплектующих и т.д.);</w:t>
      </w:r>
    </w:p>
    <w:p w:rsidR="00886363" w:rsidRDefault="00DF1B12" w:rsidP="00DF1B12">
      <w:pPr>
        <w:pStyle w:val="a3"/>
        <w:numPr>
          <w:ilvl w:val="0"/>
          <w:numId w:val="22"/>
        </w:numPr>
        <w:jc w:val="both"/>
      </w:pPr>
      <w:r>
        <w:t>при необходимости согласие местных органов власти на реализацию проекта.</w:t>
      </w:r>
    </w:p>
    <w:p w:rsidR="00886363" w:rsidRDefault="00DF1B12">
      <w:pPr>
        <w:pStyle w:val="a3"/>
        <w:jc w:val="both"/>
      </w:pPr>
      <w:r>
        <w:t xml:space="preserve">     Описание и анализ состояния и перспектив развития отрасли в бизнес-плане решает две задачи:</w:t>
      </w:r>
    </w:p>
    <w:p w:rsidR="00886363" w:rsidRDefault="00DF1B12" w:rsidP="00DF1B12">
      <w:pPr>
        <w:pStyle w:val="a3"/>
        <w:numPr>
          <w:ilvl w:val="0"/>
          <w:numId w:val="23"/>
        </w:numPr>
        <w:jc w:val="both"/>
      </w:pPr>
      <w:r>
        <w:t>изучение состояния и тенденций развития отрасли как объекта инвестирования;</w:t>
      </w:r>
    </w:p>
    <w:p w:rsidR="00886363" w:rsidRDefault="00DF1B12" w:rsidP="00DF1B12">
      <w:pPr>
        <w:pStyle w:val="a3"/>
        <w:numPr>
          <w:ilvl w:val="0"/>
          <w:numId w:val="23"/>
        </w:numPr>
        <w:jc w:val="both"/>
      </w:pPr>
      <w:r>
        <w:t>получение исходной информации для прогноза объема производства и реализации продукции и услуг предприятия с учетом конкуренции. Для решения первой задачи целесообразно провести ретроспективный анализ состояния отрасли и описать возможные тенденции ее развития. А также описать предприятия отрасли и развитие соответствующих производств в планируемых регионах сбыта продукции внутри страны и за рубежом.</w:t>
      </w:r>
    </w:p>
    <w:p w:rsidR="00886363" w:rsidRDefault="00DF1B12">
      <w:pPr>
        <w:pStyle w:val="a3"/>
        <w:jc w:val="both"/>
      </w:pPr>
      <w:r>
        <w:t xml:space="preserve">     При описании отрасли необходимо отразить следующее:</w:t>
      </w:r>
    </w:p>
    <w:p w:rsidR="00886363" w:rsidRDefault="00DF1B12" w:rsidP="00DF1B12">
      <w:pPr>
        <w:pStyle w:val="a3"/>
        <w:numPr>
          <w:ilvl w:val="0"/>
          <w:numId w:val="24"/>
        </w:numPr>
        <w:jc w:val="both"/>
      </w:pPr>
      <w:r>
        <w:t>перечень основной продукции и услуг отрасли;</w:t>
      </w:r>
    </w:p>
    <w:p w:rsidR="00886363" w:rsidRDefault="00DF1B12" w:rsidP="00DF1B12">
      <w:pPr>
        <w:pStyle w:val="a3"/>
        <w:numPr>
          <w:ilvl w:val="0"/>
          <w:numId w:val="24"/>
        </w:numPr>
        <w:jc w:val="both"/>
      </w:pPr>
      <w:r>
        <w:t>региональная структура производства (распределение производственных мощностей по регионам);</w:t>
      </w:r>
    </w:p>
    <w:p w:rsidR="00886363" w:rsidRDefault="00DF1B12" w:rsidP="00DF1B12">
      <w:pPr>
        <w:pStyle w:val="a3"/>
        <w:numPr>
          <w:ilvl w:val="0"/>
          <w:numId w:val="24"/>
        </w:numPr>
        <w:jc w:val="both"/>
      </w:pPr>
      <w:r>
        <w:t>сырьевая база отрасли в настоящее время и в перспективе;</w:t>
      </w:r>
    </w:p>
    <w:p w:rsidR="00886363" w:rsidRDefault="00DF1B12" w:rsidP="00DF1B12">
      <w:pPr>
        <w:pStyle w:val="a3"/>
        <w:numPr>
          <w:ilvl w:val="0"/>
          <w:numId w:val="24"/>
        </w:numPr>
        <w:jc w:val="both"/>
      </w:pPr>
      <w:r>
        <w:t>состояние основных фондов, материально-технической базы предприятий отрасли;</w:t>
      </w:r>
    </w:p>
    <w:p w:rsidR="00886363" w:rsidRDefault="00DF1B12" w:rsidP="00DF1B12">
      <w:pPr>
        <w:pStyle w:val="a3"/>
        <w:numPr>
          <w:ilvl w:val="0"/>
          <w:numId w:val="24"/>
        </w:numPr>
        <w:jc w:val="both"/>
      </w:pPr>
      <w:r>
        <w:t>инвестиционный климат;</w:t>
      </w:r>
    </w:p>
    <w:p w:rsidR="00886363" w:rsidRDefault="00DF1B12" w:rsidP="00DF1B12">
      <w:pPr>
        <w:pStyle w:val="a3"/>
        <w:numPr>
          <w:ilvl w:val="0"/>
          <w:numId w:val="24"/>
        </w:numPr>
        <w:jc w:val="both"/>
      </w:pPr>
      <w:r>
        <w:t>описание сегмента рынка, в котором будет работать предприятие;</w:t>
      </w:r>
    </w:p>
    <w:p w:rsidR="00886363" w:rsidRDefault="00DF1B12" w:rsidP="00DF1B12">
      <w:pPr>
        <w:pStyle w:val="a3"/>
        <w:numPr>
          <w:ilvl w:val="0"/>
          <w:numId w:val="24"/>
        </w:numPr>
        <w:jc w:val="both"/>
      </w:pPr>
      <w:r>
        <w:t>общий объем продаж по отрасли и объем продаж предприятия;</w:t>
      </w:r>
    </w:p>
    <w:p w:rsidR="00886363" w:rsidRDefault="00DF1B12" w:rsidP="00DF1B12">
      <w:pPr>
        <w:pStyle w:val="a3"/>
        <w:numPr>
          <w:ilvl w:val="0"/>
          <w:numId w:val="24"/>
        </w:numPr>
        <w:jc w:val="both"/>
      </w:pPr>
      <w:r>
        <w:t>перечень основных потребителей.</w:t>
      </w:r>
    </w:p>
    <w:p w:rsidR="00886363" w:rsidRDefault="00DF1B12">
      <w:pPr>
        <w:pStyle w:val="a3"/>
        <w:jc w:val="both"/>
      </w:pPr>
      <w:r>
        <w:t xml:space="preserve">     Для решения второй задачи необходимо проанализировать основных конкурентов на внешнем и внутреннем рынке по следующим позициям:</w:t>
      </w:r>
    </w:p>
    <w:p w:rsidR="00886363" w:rsidRDefault="00DF1B12" w:rsidP="00DF1B12">
      <w:pPr>
        <w:pStyle w:val="a3"/>
        <w:numPr>
          <w:ilvl w:val="0"/>
          <w:numId w:val="25"/>
        </w:numPr>
        <w:jc w:val="both"/>
      </w:pPr>
      <w:r>
        <w:t>номенклатуре и объемам выпускаемой продукции;</w:t>
      </w:r>
    </w:p>
    <w:p w:rsidR="00886363" w:rsidRDefault="00DF1B12" w:rsidP="00DF1B12">
      <w:pPr>
        <w:pStyle w:val="a3"/>
        <w:numPr>
          <w:ilvl w:val="0"/>
          <w:numId w:val="25"/>
        </w:numPr>
        <w:jc w:val="both"/>
      </w:pPr>
      <w:r>
        <w:t>конкурентоспособности продукции;</w:t>
      </w:r>
    </w:p>
    <w:p w:rsidR="00886363" w:rsidRDefault="00DF1B12" w:rsidP="00DF1B12">
      <w:pPr>
        <w:pStyle w:val="a3"/>
        <w:numPr>
          <w:ilvl w:val="0"/>
          <w:numId w:val="25"/>
        </w:numPr>
        <w:jc w:val="both"/>
      </w:pPr>
      <w:r>
        <w:t>рынки, на которых работают конкуренты, и их доли на этих рынках;</w:t>
      </w:r>
    </w:p>
    <w:p w:rsidR="00886363" w:rsidRDefault="00DF1B12" w:rsidP="00DF1B12">
      <w:pPr>
        <w:pStyle w:val="a3"/>
        <w:numPr>
          <w:ilvl w:val="0"/>
          <w:numId w:val="25"/>
        </w:numPr>
        <w:jc w:val="both"/>
      </w:pPr>
      <w:r>
        <w:t>состояние производственной базы конкурентов;</w:t>
      </w:r>
    </w:p>
    <w:p w:rsidR="00886363" w:rsidRDefault="00DF1B12" w:rsidP="00DF1B12">
      <w:pPr>
        <w:pStyle w:val="a3"/>
        <w:numPr>
          <w:ilvl w:val="0"/>
          <w:numId w:val="25"/>
        </w:numPr>
        <w:jc w:val="both"/>
      </w:pPr>
      <w:r>
        <w:t>ценовая политика и политика в области сбыта;</w:t>
      </w:r>
    </w:p>
    <w:p w:rsidR="00886363" w:rsidRDefault="00DF1B12" w:rsidP="00DF1B12">
      <w:pPr>
        <w:pStyle w:val="a3"/>
        <w:numPr>
          <w:ilvl w:val="0"/>
          <w:numId w:val="25"/>
        </w:numPr>
        <w:jc w:val="both"/>
      </w:pPr>
      <w:r>
        <w:t>сильные и слабые стороны конкурентов (их продукция и потребители, рекламный пакет, цены, объемы продаж, имидж, местонахождение и т.д.).</w:t>
      </w:r>
    </w:p>
    <w:p w:rsidR="00886363" w:rsidRDefault="00DF1B12">
      <w:pPr>
        <w:pStyle w:val="a3"/>
        <w:jc w:val="both"/>
      </w:pPr>
      <w:r>
        <w:t xml:space="preserve">     </w:t>
      </w:r>
      <w:r>
        <w:rPr>
          <w:b/>
          <w:bCs/>
        </w:rPr>
        <w:t xml:space="preserve">Описание продукции. </w:t>
      </w:r>
      <w:r>
        <w:t xml:space="preserve">В данном разделе необходимо дат краткое содержательное описание потребительских свойств продукции, предлагаемой предприятием, а также результаты сравнительного анализа с аналогами на рынке. </w:t>
      </w:r>
      <w:r>
        <w:rPr>
          <w:i/>
          <w:iCs/>
        </w:rPr>
        <w:t>Рекомендуется следующая схема описания продукции (услуг):</w:t>
      </w:r>
    </w:p>
    <w:p w:rsidR="00886363" w:rsidRDefault="00DF1B12" w:rsidP="00DF1B12">
      <w:pPr>
        <w:pStyle w:val="a3"/>
        <w:numPr>
          <w:ilvl w:val="0"/>
          <w:numId w:val="26"/>
        </w:numPr>
        <w:jc w:val="both"/>
      </w:pPr>
      <w:r>
        <w:t>наименование изделия и его спецификация;</w:t>
      </w:r>
    </w:p>
    <w:p w:rsidR="00886363" w:rsidRDefault="00DF1B12" w:rsidP="00DF1B12">
      <w:pPr>
        <w:pStyle w:val="a3"/>
        <w:numPr>
          <w:ilvl w:val="0"/>
          <w:numId w:val="26"/>
        </w:numPr>
        <w:jc w:val="both"/>
      </w:pPr>
      <w:r>
        <w:t>функциональное назначение и область применения (для каких потребителей предназначена продукция);</w:t>
      </w:r>
    </w:p>
    <w:p w:rsidR="00886363" w:rsidRDefault="00DF1B12" w:rsidP="00DF1B12">
      <w:pPr>
        <w:pStyle w:val="a3"/>
        <w:numPr>
          <w:ilvl w:val="0"/>
          <w:numId w:val="26"/>
        </w:numPr>
        <w:jc w:val="both"/>
      </w:pPr>
      <w:r>
        <w:t>основные технические, эстетические и другие характеристики продукции;</w:t>
      </w:r>
    </w:p>
    <w:p w:rsidR="00886363" w:rsidRDefault="00DF1B12" w:rsidP="00DF1B12">
      <w:pPr>
        <w:pStyle w:val="a3"/>
        <w:numPr>
          <w:ilvl w:val="0"/>
          <w:numId w:val="26"/>
        </w:numPr>
        <w:jc w:val="both"/>
      </w:pPr>
      <w:r>
        <w:t>показатели технологичности и универсальности продукции;</w:t>
      </w:r>
    </w:p>
    <w:p w:rsidR="00886363" w:rsidRDefault="00DF1B12" w:rsidP="00DF1B12">
      <w:pPr>
        <w:pStyle w:val="a3"/>
        <w:numPr>
          <w:ilvl w:val="0"/>
          <w:numId w:val="26"/>
        </w:numPr>
        <w:jc w:val="both"/>
      </w:pPr>
      <w:r>
        <w:t>соответствие стандартам и нормативам;</w:t>
      </w:r>
    </w:p>
    <w:p w:rsidR="00886363" w:rsidRDefault="00DF1B12" w:rsidP="00DF1B12">
      <w:pPr>
        <w:pStyle w:val="a3"/>
        <w:numPr>
          <w:ilvl w:val="0"/>
          <w:numId w:val="26"/>
        </w:numPr>
        <w:jc w:val="both"/>
      </w:pPr>
      <w:r>
        <w:t>стоимостная характеристика;</w:t>
      </w:r>
    </w:p>
    <w:p w:rsidR="00886363" w:rsidRDefault="00DF1B12" w:rsidP="00DF1B12">
      <w:pPr>
        <w:pStyle w:val="a3"/>
        <w:numPr>
          <w:ilvl w:val="0"/>
          <w:numId w:val="26"/>
        </w:numPr>
        <w:jc w:val="both"/>
      </w:pPr>
      <w:r>
        <w:t>стадия развития продукта (идея, эскизный проект, рабочий проект, прототип, опытная партия, серийное производство);</w:t>
      </w:r>
    </w:p>
    <w:p w:rsidR="00886363" w:rsidRDefault="00DF1B12" w:rsidP="00DF1B12">
      <w:pPr>
        <w:pStyle w:val="a3"/>
        <w:numPr>
          <w:ilvl w:val="0"/>
          <w:numId w:val="26"/>
        </w:numPr>
        <w:jc w:val="both"/>
      </w:pPr>
      <w:r>
        <w:t>требования к продукции (к контролю качества, подготовке пользователей, обслуживанию);</w:t>
      </w:r>
    </w:p>
    <w:p w:rsidR="00886363" w:rsidRDefault="00DF1B12" w:rsidP="00DF1B12">
      <w:pPr>
        <w:pStyle w:val="a3"/>
        <w:numPr>
          <w:ilvl w:val="0"/>
          <w:numId w:val="26"/>
        </w:numPr>
        <w:jc w:val="both"/>
      </w:pPr>
      <w:r>
        <w:t>возможности дальнейшего развития продукции;</w:t>
      </w:r>
    </w:p>
    <w:p w:rsidR="00886363" w:rsidRDefault="00DF1B12" w:rsidP="00DF1B12">
      <w:pPr>
        <w:pStyle w:val="a3"/>
        <w:numPr>
          <w:ilvl w:val="0"/>
          <w:numId w:val="26"/>
        </w:numPr>
        <w:jc w:val="both"/>
      </w:pPr>
      <w:r>
        <w:t>концепция развития продукции следующих поколений;</w:t>
      </w:r>
    </w:p>
    <w:p w:rsidR="00886363" w:rsidRDefault="00DF1B12" w:rsidP="00DF1B12">
      <w:pPr>
        <w:pStyle w:val="a3"/>
        <w:numPr>
          <w:ilvl w:val="0"/>
          <w:numId w:val="26"/>
        </w:numPr>
        <w:jc w:val="both"/>
      </w:pPr>
      <w:r>
        <w:t>сведения о патентно-лицензионной защите, торговых знаках, авторских правах и других объектах интеллектуальной собственности;</w:t>
      </w:r>
    </w:p>
    <w:p w:rsidR="00886363" w:rsidRDefault="00DF1B12" w:rsidP="00DF1B12">
      <w:pPr>
        <w:pStyle w:val="a3"/>
        <w:numPr>
          <w:ilvl w:val="0"/>
          <w:numId w:val="26"/>
        </w:numPr>
        <w:jc w:val="both"/>
      </w:pPr>
      <w:r>
        <w:t>структура выпуска продукции в натуральных и стоимостных показателях в настоящее время;</w:t>
      </w:r>
    </w:p>
    <w:p w:rsidR="00886363" w:rsidRDefault="00DF1B12" w:rsidP="00DF1B12">
      <w:pPr>
        <w:pStyle w:val="a3"/>
        <w:numPr>
          <w:ilvl w:val="0"/>
          <w:numId w:val="26"/>
        </w:numPr>
        <w:jc w:val="both"/>
      </w:pPr>
      <w:r>
        <w:t>перечень продукции, выпускаемой за последние 10 лет, но снятой с производства;</w:t>
      </w:r>
    </w:p>
    <w:p w:rsidR="00886363" w:rsidRDefault="00DF1B12" w:rsidP="00DF1B12">
      <w:pPr>
        <w:pStyle w:val="a3"/>
        <w:numPr>
          <w:ilvl w:val="0"/>
          <w:numId w:val="26"/>
        </w:numPr>
        <w:jc w:val="both"/>
      </w:pPr>
      <w:r>
        <w:t>условия поставки продукции;</w:t>
      </w:r>
    </w:p>
    <w:p w:rsidR="00886363" w:rsidRDefault="00DF1B12" w:rsidP="00DF1B12">
      <w:pPr>
        <w:pStyle w:val="a3"/>
        <w:numPr>
          <w:ilvl w:val="0"/>
          <w:numId w:val="26"/>
        </w:numPr>
        <w:jc w:val="both"/>
      </w:pPr>
      <w:r>
        <w:t>преимущества продукции перед аналогами;</w:t>
      </w:r>
    </w:p>
    <w:p w:rsidR="00886363" w:rsidRDefault="00DF1B12" w:rsidP="00DF1B12">
      <w:pPr>
        <w:pStyle w:val="a3"/>
        <w:numPr>
          <w:ilvl w:val="0"/>
          <w:numId w:val="26"/>
        </w:numPr>
        <w:jc w:val="both"/>
      </w:pPr>
      <w:r>
        <w:t>экспортные возможности продукции.</w:t>
      </w:r>
    </w:p>
    <w:p w:rsidR="00886363" w:rsidRDefault="00DF1B12">
      <w:pPr>
        <w:pStyle w:val="a3"/>
        <w:jc w:val="both"/>
      </w:pPr>
      <w:r>
        <w:t xml:space="preserve">     </w:t>
      </w:r>
    </w:p>
    <w:p w:rsidR="00886363" w:rsidRDefault="00DF1B12">
      <w:pPr>
        <w:pStyle w:val="a3"/>
        <w:jc w:val="both"/>
      </w:pPr>
      <w:r>
        <w:t xml:space="preserve">     МАРКЕТИНГ-ПЛАН.</w:t>
      </w:r>
    </w:p>
    <w:p w:rsidR="00886363" w:rsidRDefault="00DF1B12">
      <w:pPr>
        <w:pStyle w:val="a3"/>
        <w:jc w:val="both"/>
      </w:pPr>
      <w:r>
        <w:t xml:space="preserve">     В данном разделе дается оценка рыночных возможностей предприятия. Объем сбыта продукции (услуг) с точки зрения прогнозирования является наиболее важным и сложным, поскольку анализ существующего рынка и политика формирования уровня и структуры спроса на продукцию определяют результаты реализации инвестиционного проекта.</w:t>
      </w:r>
    </w:p>
    <w:p w:rsidR="00886363" w:rsidRDefault="00DF1B12">
      <w:pPr>
        <w:pStyle w:val="a3"/>
        <w:jc w:val="both"/>
      </w:pPr>
      <w:r>
        <w:t xml:space="preserve">     Результаты исследования рынка являются также базой для разработки долгосрочной стратегии и текущей политики предприятия и определяют его потребность в материальных, людских и денежных ресурсах.</w:t>
      </w:r>
    </w:p>
    <w:p w:rsidR="00886363" w:rsidRDefault="00DF1B12">
      <w:pPr>
        <w:pStyle w:val="a3"/>
        <w:jc w:val="both"/>
      </w:pPr>
      <w:r>
        <w:t xml:space="preserve">     Раздел состоит из нескольких частей.</w:t>
      </w:r>
    </w:p>
    <w:p w:rsidR="00886363" w:rsidRDefault="00DF1B12">
      <w:pPr>
        <w:pStyle w:val="a3"/>
        <w:jc w:val="both"/>
      </w:pPr>
      <w:r>
        <w:t xml:space="preserve">     Первая часть предполагает описание существующей ситуации на рынке: структуру рынка, конкуренцию, других поставщиков аналогичной продукции или ее заменяющей, эластичность спроса по ценам, реакцию рынка на социально-экономические процессы, описание каналов распределения продукции, темпов роста потребления и т.д..</w:t>
      </w:r>
    </w:p>
    <w:p w:rsidR="00886363" w:rsidRDefault="00DF1B12">
      <w:pPr>
        <w:pStyle w:val="a3"/>
        <w:jc w:val="both"/>
      </w:pPr>
      <w:r>
        <w:t xml:space="preserve">     Основными количественными характеристиками рынка являются емкость рынка и спрос на продукцию предприятия. Определение спроса включает в себя оценку величины и структуры текущего спроса и перспективу его изменения. Текущий спрос определяется общим количеством продукции, проданной по определенной цене на конкретном рынке за какой-либо период времени (обычно 3-5 лет). Информация должна позволит оценить размеры и структуру текущего спроса, а также основные сегменты рынка по конечному пользователю, географическому делению и категориям потребителей.</w:t>
      </w:r>
    </w:p>
    <w:p w:rsidR="00886363" w:rsidRDefault="00DF1B12">
      <w:pPr>
        <w:pStyle w:val="a3"/>
        <w:jc w:val="both"/>
      </w:pPr>
      <w:r>
        <w:t xml:space="preserve">     При описании предполагаемого рынка сбыта продукции следует указать:</w:t>
      </w:r>
    </w:p>
    <w:p w:rsidR="00886363" w:rsidRDefault="00DF1B12" w:rsidP="00DF1B12">
      <w:pPr>
        <w:pStyle w:val="a3"/>
        <w:numPr>
          <w:ilvl w:val="0"/>
          <w:numId w:val="27"/>
        </w:numPr>
        <w:jc w:val="both"/>
      </w:pPr>
      <w:r>
        <w:t>основные предприятия, работающие на рынке; продукцию конкурентов;</w:t>
      </w:r>
    </w:p>
    <w:p w:rsidR="00886363" w:rsidRDefault="00DF1B12" w:rsidP="00DF1B12">
      <w:pPr>
        <w:pStyle w:val="a3"/>
        <w:numPr>
          <w:ilvl w:val="0"/>
          <w:numId w:val="27"/>
        </w:numPr>
        <w:jc w:val="both"/>
      </w:pPr>
      <w:r>
        <w:t>отличительные характеристики предполагаемых рынков и сегментов рынков (необходимая потребность в продукции и степень удовлетворения потребности с учетом демографических факторов, географического местоположения, сезонных тенденций);</w:t>
      </w:r>
    </w:p>
    <w:p w:rsidR="00886363" w:rsidRDefault="00DF1B12" w:rsidP="00DF1B12">
      <w:pPr>
        <w:pStyle w:val="a3"/>
        <w:numPr>
          <w:ilvl w:val="0"/>
          <w:numId w:val="27"/>
        </w:numPr>
        <w:jc w:val="both"/>
      </w:pPr>
      <w:r>
        <w:t>размеры предполагаемого рынка (общая численность покупателей, годовой объем продаж продуктов и услуг, ожидаемый рост размеров рынка);</w:t>
      </w:r>
    </w:p>
    <w:p w:rsidR="00886363" w:rsidRDefault="00DF1B12" w:rsidP="00DF1B12">
      <w:pPr>
        <w:pStyle w:val="a3"/>
        <w:numPr>
          <w:ilvl w:val="0"/>
          <w:numId w:val="27"/>
        </w:numPr>
        <w:jc w:val="both"/>
      </w:pPr>
      <w:r>
        <w:t>проникновение на рынок (доля рынка, охватываемая территория, обоснование масштабов проникновения);</w:t>
      </w:r>
    </w:p>
    <w:p w:rsidR="00886363" w:rsidRDefault="00DF1B12" w:rsidP="00DF1B12">
      <w:pPr>
        <w:pStyle w:val="a3"/>
        <w:numPr>
          <w:ilvl w:val="0"/>
          <w:numId w:val="27"/>
        </w:numPr>
        <w:jc w:val="both"/>
      </w:pPr>
      <w:r>
        <w:t>важнейшие тенденции и ожидаемые изменения на основных предполагаемых рынках;</w:t>
      </w:r>
    </w:p>
    <w:p w:rsidR="00886363" w:rsidRDefault="00DF1B12" w:rsidP="00DF1B12">
      <w:pPr>
        <w:pStyle w:val="a3"/>
        <w:numPr>
          <w:ilvl w:val="0"/>
          <w:numId w:val="27"/>
        </w:numPr>
        <w:jc w:val="both"/>
      </w:pPr>
      <w:r>
        <w:t>второстепенные рынки и их основные характеристики;</w:t>
      </w:r>
    </w:p>
    <w:p w:rsidR="00886363" w:rsidRDefault="00DF1B12" w:rsidP="00DF1B12">
      <w:pPr>
        <w:pStyle w:val="a3"/>
        <w:numPr>
          <w:ilvl w:val="0"/>
          <w:numId w:val="27"/>
        </w:numPr>
        <w:jc w:val="both"/>
      </w:pPr>
      <w:r>
        <w:t>установление контактов с потенциальными покупателями, их готовность приобретать продукцию при различном уровне цен, предоставление информации покупателям;</w:t>
      </w:r>
    </w:p>
    <w:p w:rsidR="00886363" w:rsidRDefault="00DF1B12" w:rsidP="00DF1B12">
      <w:pPr>
        <w:pStyle w:val="a3"/>
        <w:numPr>
          <w:ilvl w:val="0"/>
          <w:numId w:val="27"/>
        </w:numPr>
        <w:jc w:val="both"/>
      </w:pPr>
      <w:r>
        <w:t>цикл покупок продукции потенциальными клиентами, процесс оценки решений, ответственность и право выбора окончательного решения – администраторы, торговые агенты, инженеры и т.д.;</w:t>
      </w:r>
    </w:p>
    <w:p w:rsidR="00886363" w:rsidRDefault="00DF1B12" w:rsidP="00DF1B12">
      <w:pPr>
        <w:pStyle w:val="a3"/>
        <w:numPr>
          <w:ilvl w:val="0"/>
          <w:numId w:val="27"/>
        </w:numPr>
        <w:jc w:val="both"/>
      </w:pPr>
      <w:r>
        <w:t>время между моментом размещения заказа и моментом поставки продукции (первичные заказы, повторные заказы, покупки больших партий продукции).</w:t>
      </w:r>
    </w:p>
    <w:p w:rsidR="00886363" w:rsidRDefault="00DF1B12">
      <w:pPr>
        <w:pStyle w:val="a3"/>
        <w:jc w:val="both"/>
      </w:pPr>
      <w:r>
        <w:t xml:space="preserve">     Желательно показать способы выявления партнеров (по справочникам, публикациям, правительственным документам и др.).</w:t>
      </w:r>
    </w:p>
    <w:p w:rsidR="00886363" w:rsidRDefault="00DF1B12">
      <w:pPr>
        <w:pStyle w:val="a3"/>
        <w:jc w:val="both"/>
      </w:pPr>
      <w:r>
        <w:t xml:space="preserve">     Во второй части раздела необходимо дать описание существующей конкуренции на рынке:</w:t>
      </w:r>
    </w:p>
    <w:p w:rsidR="00886363" w:rsidRDefault="00DF1B12" w:rsidP="00DF1B12">
      <w:pPr>
        <w:pStyle w:val="a3"/>
        <w:numPr>
          <w:ilvl w:val="0"/>
          <w:numId w:val="28"/>
        </w:numPr>
        <w:jc w:val="both"/>
      </w:pPr>
      <w:r>
        <w:t>тип конкуренции (по ассортименту, обслуживанию или сегменту рынка); существующая конкуренция, доля рынка; потенциальная конкуренция (время существования «окна возможности» до возникновения новой конкуренции в результате появления нового конкурента);</w:t>
      </w:r>
    </w:p>
    <w:p w:rsidR="00886363" w:rsidRDefault="00DF1B12" w:rsidP="00DF1B12">
      <w:pPr>
        <w:pStyle w:val="a3"/>
        <w:numPr>
          <w:ilvl w:val="0"/>
          <w:numId w:val="28"/>
        </w:numPr>
        <w:jc w:val="both"/>
      </w:pPr>
      <w:r>
        <w:t>конкурентные преимущества (сильные стороны предприятия) – способность удовлетворять потребности рынка, проникновение на рынок, репутация предприятия, устойчивость финансового положения, ведущие сотрудники предприятия;</w:t>
      </w:r>
    </w:p>
    <w:p w:rsidR="00886363" w:rsidRDefault="00DF1B12" w:rsidP="00DF1B12">
      <w:pPr>
        <w:pStyle w:val="a3"/>
        <w:numPr>
          <w:ilvl w:val="0"/>
          <w:numId w:val="28"/>
        </w:numPr>
        <w:jc w:val="both"/>
      </w:pPr>
      <w:r>
        <w:t>важность предполагаемого рынка для конкурентоспособности предприятия;</w:t>
      </w:r>
    </w:p>
    <w:p w:rsidR="00886363" w:rsidRDefault="00DF1B12" w:rsidP="00DF1B12">
      <w:pPr>
        <w:pStyle w:val="a3"/>
        <w:numPr>
          <w:ilvl w:val="0"/>
          <w:numId w:val="28"/>
        </w:numPr>
        <w:jc w:val="both"/>
      </w:pPr>
      <w:r>
        <w:t>препятствия при освоении рынка (затраты, время, технология, ведущие работники, консерватизм покупателей, существующие патенты и товарные знаки);</w:t>
      </w:r>
    </w:p>
    <w:p w:rsidR="00886363" w:rsidRDefault="00DF1B12" w:rsidP="00DF1B12">
      <w:pPr>
        <w:pStyle w:val="a3"/>
        <w:numPr>
          <w:ilvl w:val="0"/>
          <w:numId w:val="28"/>
        </w:numPr>
        <w:jc w:val="both"/>
      </w:pPr>
      <w:r>
        <w:t>законодательные ограничения (подкрепленные законом требования потенциальных покупателей и правительства; способы удовлетворения требований, необходимое для этого время, издержки, связанные с удовлетворением требований) и прогнозируемые изменения в законодательных требованиях;</w:t>
      </w:r>
    </w:p>
    <w:p w:rsidR="00886363" w:rsidRDefault="00DF1B12" w:rsidP="00DF1B12">
      <w:pPr>
        <w:pStyle w:val="a3"/>
        <w:numPr>
          <w:ilvl w:val="0"/>
          <w:numId w:val="28"/>
        </w:numPr>
        <w:jc w:val="both"/>
      </w:pPr>
      <w:r>
        <w:t>факторы обеспечения успеха на рынке (наилучшее удовлетворение потребностей, эффективность поставок продукции или предоставления услуг, подбор кадров, географическое местоположение).</w:t>
      </w:r>
    </w:p>
    <w:p w:rsidR="00886363" w:rsidRDefault="00DF1B12">
      <w:pPr>
        <w:pStyle w:val="a3"/>
        <w:jc w:val="both"/>
      </w:pPr>
      <w:r>
        <w:t xml:space="preserve">     В третьей части раздела необходимо привести результаты анализа конкурентных качеств продукции (услуг) предприятия, которые оказывают значительное влияние на разработку ценовой и сбытовой стратегии маркетинга и используются при формировании плана производства. Анализ конкурентоспособности продукции проводят, как правило, по показателям потребительских качеств и стоимостным показателям в соответствии с общепринятыми в России методиками. Сопоставление продукции с имеющимися аналогами определяет ее место среди них. На этом этапе может быть определена в первом приближении цена на продукцию (услуги). Данная часть раздела может быть приведена при описании продукции. в следующей части приводится описание ценовой стратегии предприятия. Определение исходной цены на продукцию базируется на результатах анализа спроса, цен конкурентов и оценке издержек предприятия на производство и реализацию продукции.</w:t>
      </w:r>
    </w:p>
    <w:p w:rsidR="00886363" w:rsidRDefault="00DF1B12">
      <w:pPr>
        <w:pStyle w:val="a3"/>
        <w:jc w:val="both"/>
        <w:rPr>
          <w:i/>
          <w:iCs/>
        </w:rPr>
      </w:pPr>
      <w:r>
        <w:rPr>
          <w:i/>
          <w:iCs/>
        </w:rPr>
        <w:t xml:space="preserve">     Ценовую стратегию и выбор методики ценообразования определяют. В основном, два фактора:</w:t>
      </w:r>
    </w:p>
    <w:p w:rsidR="00886363" w:rsidRDefault="00DF1B12" w:rsidP="00DF1B12">
      <w:pPr>
        <w:pStyle w:val="a3"/>
        <w:numPr>
          <w:ilvl w:val="0"/>
          <w:numId w:val="29"/>
        </w:numPr>
        <w:jc w:val="both"/>
        <w:rPr>
          <w:i/>
          <w:iCs/>
        </w:rPr>
      </w:pPr>
      <w:r>
        <w:t>тип рынка (рынок свободной конкуренции, олигополистический рынок, монополистический рынок);</w:t>
      </w:r>
    </w:p>
    <w:p w:rsidR="00886363" w:rsidRDefault="00DF1B12" w:rsidP="00DF1B12">
      <w:pPr>
        <w:pStyle w:val="a3"/>
        <w:numPr>
          <w:ilvl w:val="0"/>
          <w:numId w:val="29"/>
        </w:numPr>
        <w:jc w:val="both"/>
        <w:rPr>
          <w:i/>
          <w:iCs/>
        </w:rPr>
      </w:pPr>
      <w:r>
        <w:t>характер целей предприятия, основными из которых являются: максимизация текущей прибыли, завоевание определенной доли на рынке, завоевание лидерства по качеству продукции.</w:t>
      </w:r>
    </w:p>
    <w:p w:rsidR="00886363" w:rsidRDefault="00DF1B12">
      <w:pPr>
        <w:pStyle w:val="a3"/>
        <w:jc w:val="both"/>
        <w:rPr>
          <w:i/>
          <w:iCs/>
        </w:rPr>
      </w:pPr>
      <w:r>
        <w:t xml:space="preserve">     На базе результатов анализа состояния и тенденций развития рынка, описанных выше, формируется план сбыта продукции (услуг) предприятия. </w:t>
      </w:r>
      <w:r>
        <w:rPr>
          <w:i/>
          <w:iCs/>
        </w:rPr>
        <w:t>В данной части раздела описывается:</w:t>
      </w:r>
    </w:p>
    <w:p w:rsidR="00886363" w:rsidRDefault="00DF1B12" w:rsidP="00DF1B12">
      <w:pPr>
        <w:pStyle w:val="a3"/>
        <w:numPr>
          <w:ilvl w:val="0"/>
          <w:numId w:val="30"/>
        </w:numPr>
        <w:jc w:val="both"/>
        <w:rPr>
          <w:i/>
          <w:iCs/>
        </w:rPr>
      </w:pPr>
      <w:r>
        <w:t>стратегия проникновения на рынок;</w:t>
      </w:r>
    </w:p>
    <w:p w:rsidR="00886363" w:rsidRDefault="00DF1B12" w:rsidP="00DF1B12">
      <w:pPr>
        <w:pStyle w:val="a3"/>
        <w:numPr>
          <w:ilvl w:val="0"/>
          <w:numId w:val="30"/>
        </w:numPr>
        <w:jc w:val="both"/>
        <w:rPr>
          <w:i/>
          <w:iCs/>
        </w:rPr>
      </w:pPr>
      <w:r>
        <w:t>стратегия роста;</w:t>
      </w:r>
    </w:p>
    <w:p w:rsidR="00886363" w:rsidRDefault="00DF1B12" w:rsidP="00DF1B12">
      <w:pPr>
        <w:pStyle w:val="a3"/>
        <w:numPr>
          <w:ilvl w:val="0"/>
          <w:numId w:val="30"/>
        </w:numPr>
        <w:jc w:val="both"/>
        <w:rPr>
          <w:i/>
          <w:iCs/>
        </w:rPr>
      </w:pPr>
      <w:r>
        <w:t>стратегия приобретения (других предприятий);</w:t>
      </w:r>
    </w:p>
    <w:p w:rsidR="00886363" w:rsidRDefault="00DF1B12" w:rsidP="00DF1B12">
      <w:pPr>
        <w:pStyle w:val="a3"/>
        <w:numPr>
          <w:ilvl w:val="0"/>
          <w:numId w:val="30"/>
        </w:numPr>
        <w:jc w:val="both"/>
        <w:rPr>
          <w:i/>
          <w:iCs/>
        </w:rPr>
      </w:pPr>
      <w:r>
        <w:t>стратегия предоставления марки и прав другим предприятиям;</w:t>
      </w:r>
    </w:p>
    <w:p w:rsidR="00886363" w:rsidRDefault="00DF1B12" w:rsidP="00DF1B12">
      <w:pPr>
        <w:pStyle w:val="a3"/>
        <w:numPr>
          <w:ilvl w:val="0"/>
          <w:numId w:val="30"/>
        </w:numPr>
        <w:jc w:val="both"/>
        <w:rPr>
          <w:i/>
          <w:iCs/>
        </w:rPr>
      </w:pPr>
      <w:r>
        <w:t>каналы распределения продукции;</w:t>
      </w:r>
    </w:p>
    <w:p w:rsidR="00886363" w:rsidRDefault="00DF1B12" w:rsidP="00DF1B12">
      <w:pPr>
        <w:pStyle w:val="a3"/>
        <w:numPr>
          <w:ilvl w:val="0"/>
          <w:numId w:val="30"/>
        </w:numPr>
        <w:jc w:val="both"/>
        <w:rPr>
          <w:i/>
          <w:iCs/>
        </w:rPr>
      </w:pPr>
      <w:r>
        <w:t>условия оплаты продукции: процент продаж в кредит, с авансовым платежом, по факту с указанием уровней скидок, надбавок к цене и т.д.;</w:t>
      </w:r>
    </w:p>
    <w:p w:rsidR="00886363" w:rsidRDefault="00DF1B12" w:rsidP="00DF1B12">
      <w:pPr>
        <w:pStyle w:val="a3"/>
        <w:numPr>
          <w:ilvl w:val="0"/>
          <w:numId w:val="30"/>
        </w:numPr>
        <w:jc w:val="both"/>
        <w:rPr>
          <w:i/>
          <w:iCs/>
        </w:rPr>
      </w:pPr>
      <w:r>
        <w:t>величина запаса готовой продукции на складе;</w:t>
      </w:r>
    </w:p>
    <w:p w:rsidR="00886363" w:rsidRDefault="00DF1B12" w:rsidP="00DF1B12">
      <w:pPr>
        <w:pStyle w:val="a3"/>
        <w:numPr>
          <w:ilvl w:val="0"/>
          <w:numId w:val="30"/>
        </w:numPr>
        <w:jc w:val="both"/>
        <w:rPr>
          <w:i/>
          <w:iCs/>
        </w:rPr>
      </w:pPr>
      <w:r>
        <w:t>время задержки платежей за реализованную продукцию;</w:t>
      </w:r>
    </w:p>
    <w:p w:rsidR="00886363" w:rsidRDefault="00DF1B12" w:rsidP="00DF1B12">
      <w:pPr>
        <w:pStyle w:val="a3"/>
        <w:numPr>
          <w:ilvl w:val="0"/>
          <w:numId w:val="30"/>
        </w:numPr>
        <w:jc w:val="both"/>
        <w:rPr>
          <w:i/>
          <w:iCs/>
        </w:rPr>
      </w:pPr>
      <w:r>
        <w:t>инфляционные характеристики и др.;</w:t>
      </w:r>
    </w:p>
    <w:p w:rsidR="00886363" w:rsidRDefault="00DF1B12" w:rsidP="00DF1B12">
      <w:pPr>
        <w:pStyle w:val="a3"/>
        <w:numPr>
          <w:ilvl w:val="0"/>
          <w:numId w:val="30"/>
        </w:numPr>
        <w:jc w:val="both"/>
        <w:rPr>
          <w:i/>
          <w:iCs/>
        </w:rPr>
      </w:pPr>
      <w:r>
        <w:t>сводные данные по объему продаж и цене продукции на внутреннем и внешнем рынке.</w:t>
      </w:r>
    </w:p>
    <w:p w:rsidR="00886363" w:rsidRDefault="00DF1B12">
      <w:pPr>
        <w:pStyle w:val="a3"/>
        <w:jc w:val="both"/>
      </w:pPr>
      <w:r>
        <w:t xml:space="preserve">     </w:t>
      </w:r>
    </w:p>
    <w:p w:rsidR="00886363" w:rsidRDefault="00DF1B12">
      <w:pPr>
        <w:pStyle w:val="a3"/>
        <w:jc w:val="both"/>
      </w:pPr>
      <w:r>
        <w:t xml:space="preserve">     ИНВЕСТЦИОННЫЙ ПЛАН.</w:t>
      </w:r>
    </w:p>
    <w:p w:rsidR="00886363" w:rsidRDefault="00DF1B12">
      <w:pPr>
        <w:pStyle w:val="a3"/>
        <w:jc w:val="both"/>
      </w:pPr>
      <w:r>
        <w:t xml:space="preserve">     В данном разделе бизнес-плана должны быть отражены этапы работ по подготовке предприятия к производству продукции (услуг). Предпроизводственная (инвестиционная) стадия для каждого инвестиционного проекта будет своя, однако, существует общепринятая этапность подготовительных работ, которая включает: организационный этап, строительно-монтажные работы, приобретение (изготовление) и монтаж оборудования, проведение НИР и ОКР, разработка технической (проектной, конструкторской и технологической) документации на продукцию и оснастку, изготовление и испытание опытных образцов продукции, доработка технической документации, запуск серийного производства.</w:t>
      </w:r>
    </w:p>
    <w:p w:rsidR="00886363" w:rsidRDefault="00DF1B12">
      <w:pPr>
        <w:pStyle w:val="a3"/>
        <w:jc w:val="both"/>
      </w:pPr>
      <w:r>
        <w:t xml:space="preserve">     Одновременно планируется выполнение работ по формированию рынка сбыта продукции, по подбору потенциальных подрядчиков, заключению договоров на покупку сырья, материалов и комплектующих изделий и по осуществлению их поставки.</w:t>
      </w:r>
    </w:p>
    <w:p w:rsidR="00886363" w:rsidRDefault="00DF1B12">
      <w:pPr>
        <w:pStyle w:val="a3"/>
        <w:jc w:val="both"/>
      </w:pPr>
      <w:r>
        <w:t xml:space="preserve">     Для построения календарного плана работ по организации производственного процесса и формированию активов предприятия (земельных участков, зданий и сооружений, оборудования, нематериальных активов и др.) необходима следующая информация:</w:t>
      </w:r>
    </w:p>
    <w:p w:rsidR="00886363" w:rsidRDefault="00DF1B12" w:rsidP="00DF1B12">
      <w:pPr>
        <w:pStyle w:val="a3"/>
        <w:numPr>
          <w:ilvl w:val="0"/>
          <w:numId w:val="31"/>
        </w:numPr>
        <w:jc w:val="both"/>
        <w:rPr>
          <w:i/>
          <w:iCs/>
        </w:rPr>
      </w:pPr>
      <w:r>
        <w:t>перечень этапов предпроизводственной стадии;</w:t>
      </w:r>
    </w:p>
    <w:p w:rsidR="00886363" w:rsidRDefault="00DF1B12" w:rsidP="00DF1B12">
      <w:pPr>
        <w:pStyle w:val="a3"/>
        <w:numPr>
          <w:ilvl w:val="0"/>
          <w:numId w:val="31"/>
        </w:numPr>
        <w:jc w:val="both"/>
        <w:rPr>
          <w:i/>
          <w:iCs/>
        </w:rPr>
      </w:pPr>
      <w:r>
        <w:t>описание технологического процесса;</w:t>
      </w:r>
    </w:p>
    <w:p w:rsidR="00886363" w:rsidRDefault="00DF1B12" w:rsidP="00DF1B12">
      <w:pPr>
        <w:pStyle w:val="a3"/>
        <w:numPr>
          <w:ilvl w:val="0"/>
          <w:numId w:val="31"/>
        </w:numPr>
        <w:jc w:val="both"/>
        <w:rPr>
          <w:i/>
          <w:iCs/>
        </w:rPr>
      </w:pPr>
      <w:r>
        <w:t>степень освоения продукции;</w:t>
      </w:r>
    </w:p>
    <w:p w:rsidR="00886363" w:rsidRDefault="00DF1B12" w:rsidP="00DF1B12">
      <w:pPr>
        <w:pStyle w:val="a3"/>
        <w:numPr>
          <w:ilvl w:val="0"/>
          <w:numId w:val="31"/>
        </w:numPr>
        <w:jc w:val="both"/>
        <w:rPr>
          <w:i/>
          <w:iCs/>
        </w:rPr>
      </w:pPr>
      <w:r>
        <w:t>наличие документации по проекту;</w:t>
      </w:r>
    </w:p>
    <w:p w:rsidR="00886363" w:rsidRDefault="00DF1B12" w:rsidP="00DF1B12">
      <w:pPr>
        <w:pStyle w:val="a3"/>
        <w:numPr>
          <w:ilvl w:val="0"/>
          <w:numId w:val="31"/>
        </w:numPr>
        <w:jc w:val="both"/>
        <w:rPr>
          <w:i/>
          <w:iCs/>
        </w:rPr>
      </w:pPr>
      <w:r>
        <w:t>правовое обеспечение проекта (наличие нормативно-правовой базы для организации производства, ограничения по лицензированию, наличие прав собственности на выпуск продукции);</w:t>
      </w:r>
    </w:p>
    <w:p w:rsidR="00886363" w:rsidRDefault="00DF1B12" w:rsidP="00DF1B12">
      <w:pPr>
        <w:pStyle w:val="a3"/>
        <w:numPr>
          <w:ilvl w:val="0"/>
          <w:numId w:val="31"/>
        </w:numPr>
        <w:jc w:val="both"/>
        <w:rPr>
          <w:i/>
          <w:iCs/>
        </w:rPr>
      </w:pPr>
      <w:r>
        <w:t>срок поведения работ по этапам (дата начала, длительность и окончание этапа);</w:t>
      </w:r>
    </w:p>
    <w:p w:rsidR="00886363" w:rsidRDefault="00DF1B12" w:rsidP="00DF1B12">
      <w:pPr>
        <w:pStyle w:val="a3"/>
        <w:numPr>
          <w:ilvl w:val="0"/>
          <w:numId w:val="31"/>
        </w:numPr>
        <w:jc w:val="both"/>
        <w:rPr>
          <w:i/>
          <w:iCs/>
        </w:rPr>
      </w:pPr>
      <w:r>
        <w:t>поставщики сырья, материалов и комплектующих изделий;</w:t>
      </w:r>
    </w:p>
    <w:p w:rsidR="00886363" w:rsidRDefault="00DF1B12" w:rsidP="00DF1B12">
      <w:pPr>
        <w:pStyle w:val="a3"/>
        <w:numPr>
          <w:ilvl w:val="0"/>
          <w:numId w:val="31"/>
        </w:numPr>
        <w:jc w:val="both"/>
        <w:rPr>
          <w:i/>
          <w:iCs/>
        </w:rPr>
      </w:pPr>
      <w:r>
        <w:t>перечень необходимого оборудования с указанием стоимости и сроков поставки оборудования;</w:t>
      </w:r>
    </w:p>
    <w:p w:rsidR="00886363" w:rsidRDefault="00DF1B12" w:rsidP="00DF1B12">
      <w:pPr>
        <w:pStyle w:val="a3"/>
        <w:numPr>
          <w:ilvl w:val="0"/>
          <w:numId w:val="31"/>
        </w:numPr>
        <w:jc w:val="both"/>
        <w:rPr>
          <w:i/>
          <w:iCs/>
        </w:rPr>
      </w:pPr>
      <w:r>
        <w:t>характеристика производственных площадей для нового производства и существующего оборудования;</w:t>
      </w:r>
    </w:p>
    <w:p w:rsidR="00886363" w:rsidRDefault="00DF1B12" w:rsidP="00DF1B12">
      <w:pPr>
        <w:pStyle w:val="a3"/>
        <w:numPr>
          <w:ilvl w:val="0"/>
          <w:numId w:val="31"/>
        </w:numPr>
        <w:jc w:val="both"/>
        <w:rPr>
          <w:i/>
          <w:iCs/>
        </w:rPr>
      </w:pPr>
      <w:r>
        <w:t>инфраструктура производства;</w:t>
      </w:r>
    </w:p>
    <w:p w:rsidR="00886363" w:rsidRDefault="00DF1B12" w:rsidP="00DF1B12">
      <w:pPr>
        <w:pStyle w:val="a3"/>
        <w:numPr>
          <w:ilvl w:val="0"/>
          <w:numId w:val="31"/>
        </w:numPr>
        <w:jc w:val="both"/>
        <w:rPr>
          <w:i/>
          <w:iCs/>
        </w:rPr>
      </w:pPr>
      <w:r>
        <w:t>план вывода предприятия на проектную мощность;</w:t>
      </w:r>
    </w:p>
    <w:p w:rsidR="00886363" w:rsidRDefault="00DF1B12" w:rsidP="00DF1B12">
      <w:pPr>
        <w:pStyle w:val="a3"/>
        <w:numPr>
          <w:ilvl w:val="0"/>
          <w:numId w:val="31"/>
        </w:numPr>
        <w:jc w:val="both"/>
        <w:rPr>
          <w:i/>
          <w:iCs/>
        </w:rPr>
      </w:pPr>
      <w:r>
        <w:t>программа по подготовке кадров;</w:t>
      </w:r>
    </w:p>
    <w:p w:rsidR="00886363" w:rsidRDefault="00DF1B12" w:rsidP="00DF1B12">
      <w:pPr>
        <w:pStyle w:val="a3"/>
        <w:numPr>
          <w:ilvl w:val="0"/>
          <w:numId w:val="31"/>
        </w:numPr>
        <w:jc w:val="both"/>
        <w:rPr>
          <w:i/>
          <w:iCs/>
        </w:rPr>
      </w:pPr>
      <w:r>
        <w:t>информация о состоянии работ по проекту (для реализуемого на момент расчета проекта);</w:t>
      </w:r>
    </w:p>
    <w:p w:rsidR="00886363" w:rsidRDefault="00DF1B12" w:rsidP="00DF1B12">
      <w:pPr>
        <w:pStyle w:val="a3"/>
        <w:numPr>
          <w:ilvl w:val="0"/>
          <w:numId w:val="31"/>
        </w:numPr>
        <w:jc w:val="both"/>
        <w:rPr>
          <w:i/>
          <w:iCs/>
        </w:rPr>
      </w:pPr>
      <w:r>
        <w:t>последовательность и параллельность проведения работ;</w:t>
      </w:r>
    </w:p>
    <w:p w:rsidR="00886363" w:rsidRDefault="00DF1B12" w:rsidP="00DF1B12">
      <w:pPr>
        <w:pStyle w:val="a3"/>
        <w:numPr>
          <w:ilvl w:val="0"/>
          <w:numId w:val="31"/>
        </w:numPr>
        <w:jc w:val="both"/>
        <w:rPr>
          <w:i/>
          <w:iCs/>
        </w:rPr>
      </w:pPr>
      <w:r>
        <w:t>прогноз затрат по этапам предпроизводительной стадии;</w:t>
      </w:r>
    </w:p>
    <w:p w:rsidR="00886363" w:rsidRDefault="00DF1B12" w:rsidP="00DF1B12">
      <w:pPr>
        <w:pStyle w:val="a3"/>
        <w:numPr>
          <w:ilvl w:val="0"/>
          <w:numId w:val="31"/>
        </w:numPr>
        <w:jc w:val="both"/>
        <w:rPr>
          <w:i/>
          <w:iCs/>
        </w:rPr>
      </w:pPr>
      <w:r>
        <w:t>потенциальные источники и условия привлечения капитала. Итоговые показатели раздела рекомендуется сводить в таблицу.</w:t>
      </w:r>
    </w:p>
    <w:p w:rsidR="00886363" w:rsidRDefault="00DF1B12">
      <w:pPr>
        <w:pStyle w:val="a3"/>
        <w:jc w:val="both"/>
      </w:pPr>
      <w:r>
        <w:t xml:space="preserve">     </w:t>
      </w:r>
    </w:p>
    <w:p w:rsidR="00886363" w:rsidRDefault="00DF1B12">
      <w:pPr>
        <w:pStyle w:val="a3"/>
        <w:jc w:val="both"/>
      </w:pPr>
      <w:r>
        <w:t xml:space="preserve">     ПРОИЗВОДСТВЕННЫЙ ПЛАН.</w:t>
      </w:r>
    </w:p>
    <w:p w:rsidR="00886363" w:rsidRDefault="00DF1B12">
      <w:pPr>
        <w:pStyle w:val="a3"/>
        <w:jc w:val="both"/>
      </w:pPr>
      <w:r>
        <w:t xml:space="preserve">     Данный раздел бизнес-плана наряду с маркетинг-планом является базовым для определения финансовых результатов инвестиционного проекта.</w:t>
      </w:r>
    </w:p>
    <w:p w:rsidR="00886363" w:rsidRDefault="00DF1B12">
      <w:pPr>
        <w:pStyle w:val="a3"/>
        <w:jc w:val="both"/>
      </w:pPr>
      <w:r>
        <w:t xml:space="preserve">     Основная часть раздела – описание обеспеченности проекта с производственной и технологической стороны. Производственный план (по объему продукции и смете затрат) формируется на основе плана сбыта продукции и расчета производственных мощностей предприятия, а также прогноза производственных запасов и потерь.</w:t>
      </w:r>
    </w:p>
    <w:p w:rsidR="00886363" w:rsidRDefault="00DF1B12">
      <w:pPr>
        <w:pStyle w:val="a3"/>
        <w:jc w:val="both"/>
      </w:pPr>
      <w:r>
        <w:t xml:space="preserve">     Для описания структуры производственного процесса необходимы следующие данные:</w:t>
      </w:r>
    </w:p>
    <w:p w:rsidR="00886363" w:rsidRDefault="00DF1B12" w:rsidP="00DF1B12">
      <w:pPr>
        <w:pStyle w:val="a3"/>
        <w:numPr>
          <w:ilvl w:val="0"/>
          <w:numId w:val="32"/>
        </w:numPr>
        <w:jc w:val="both"/>
        <w:rPr>
          <w:i/>
          <w:iCs/>
        </w:rPr>
      </w:pPr>
      <w:r>
        <w:t>структура производства, планируемого к использованию в рамках инвестиционного проекта;</w:t>
      </w:r>
    </w:p>
    <w:p w:rsidR="00886363" w:rsidRDefault="00DF1B12" w:rsidP="00DF1B12">
      <w:pPr>
        <w:pStyle w:val="a3"/>
        <w:numPr>
          <w:ilvl w:val="0"/>
          <w:numId w:val="32"/>
        </w:numPr>
        <w:jc w:val="both"/>
        <w:rPr>
          <w:i/>
          <w:iCs/>
        </w:rPr>
      </w:pPr>
      <w:r>
        <w:t>технологическая схема;</w:t>
      </w:r>
    </w:p>
    <w:p w:rsidR="00886363" w:rsidRDefault="00DF1B12" w:rsidP="00DF1B12">
      <w:pPr>
        <w:pStyle w:val="a3"/>
        <w:numPr>
          <w:ilvl w:val="0"/>
          <w:numId w:val="32"/>
        </w:numPr>
        <w:jc w:val="both"/>
        <w:rPr>
          <w:i/>
          <w:iCs/>
        </w:rPr>
      </w:pPr>
      <w:r>
        <w:t>схема распределения производственного процесса в пространстве и времени;</w:t>
      </w:r>
    </w:p>
    <w:p w:rsidR="00886363" w:rsidRDefault="00DF1B12" w:rsidP="00DF1B12">
      <w:pPr>
        <w:pStyle w:val="a3"/>
        <w:numPr>
          <w:ilvl w:val="0"/>
          <w:numId w:val="32"/>
        </w:numPr>
        <w:jc w:val="both"/>
        <w:rPr>
          <w:i/>
          <w:iCs/>
        </w:rPr>
      </w:pPr>
      <w:r>
        <w:t>инфляционные характеристики;</w:t>
      </w:r>
    </w:p>
    <w:p w:rsidR="00886363" w:rsidRDefault="00DF1B12" w:rsidP="00DF1B12">
      <w:pPr>
        <w:pStyle w:val="a3"/>
        <w:numPr>
          <w:ilvl w:val="0"/>
          <w:numId w:val="32"/>
        </w:numPr>
        <w:jc w:val="both"/>
        <w:rPr>
          <w:i/>
          <w:iCs/>
        </w:rPr>
      </w:pPr>
      <w:r>
        <w:t>трудоемкость выполнения операций, тарифы по оплате труда основных производственных рабочих;</w:t>
      </w:r>
    </w:p>
    <w:p w:rsidR="00886363" w:rsidRDefault="00DF1B12" w:rsidP="00DF1B12">
      <w:pPr>
        <w:pStyle w:val="a3"/>
        <w:numPr>
          <w:ilvl w:val="0"/>
          <w:numId w:val="32"/>
        </w:numPr>
        <w:jc w:val="both"/>
        <w:rPr>
          <w:i/>
          <w:iCs/>
        </w:rPr>
      </w:pPr>
      <w:r>
        <w:t>данные по квалификации персонала;</w:t>
      </w:r>
    </w:p>
    <w:p w:rsidR="00886363" w:rsidRDefault="00DF1B12" w:rsidP="00DF1B12">
      <w:pPr>
        <w:pStyle w:val="a3"/>
        <w:numPr>
          <w:ilvl w:val="0"/>
          <w:numId w:val="32"/>
        </w:numPr>
        <w:jc w:val="both"/>
        <w:rPr>
          <w:i/>
          <w:iCs/>
        </w:rPr>
      </w:pPr>
      <w:r>
        <w:t>структура персонала и виды затрат на персонал;</w:t>
      </w:r>
    </w:p>
    <w:p w:rsidR="00886363" w:rsidRDefault="00DF1B12" w:rsidP="00DF1B12">
      <w:pPr>
        <w:pStyle w:val="a3"/>
        <w:numPr>
          <w:ilvl w:val="0"/>
          <w:numId w:val="32"/>
        </w:numPr>
        <w:jc w:val="both"/>
        <w:rPr>
          <w:i/>
          <w:iCs/>
        </w:rPr>
      </w:pPr>
      <w:r>
        <w:t>перечень исходных материалов и комплектующих изделий, их количество и стоимостные характеристики;</w:t>
      </w:r>
    </w:p>
    <w:p w:rsidR="00886363" w:rsidRDefault="00DF1B12" w:rsidP="00DF1B12">
      <w:pPr>
        <w:pStyle w:val="a3"/>
        <w:numPr>
          <w:ilvl w:val="0"/>
          <w:numId w:val="32"/>
        </w:numPr>
        <w:jc w:val="both"/>
        <w:rPr>
          <w:i/>
          <w:iCs/>
        </w:rPr>
      </w:pPr>
      <w:r>
        <w:t>основные поставщики сырья, материалов, комплектующих изделий, объемы и условия поставок;</w:t>
      </w:r>
    </w:p>
    <w:p w:rsidR="00886363" w:rsidRDefault="00DF1B12" w:rsidP="00DF1B12">
      <w:pPr>
        <w:pStyle w:val="a3"/>
        <w:numPr>
          <w:ilvl w:val="0"/>
          <w:numId w:val="32"/>
        </w:numPr>
        <w:jc w:val="both"/>
        <w:rPr>
          <w:i/>
          <w:iCs/>
        </w:rPr>
      </w:pPr>
      <w:r>
        <w:t>потребное количество энергии, газа, сжатого воздуха, пара и т.д. и стоимость единицы их потребления;</w:t>
      </w:r>
    </w:p>
    <w:p w:rsidR="00886363" w:rsidRDefault="00DF1B12" w:rsidP="00DF1B12">
      <w:pPr>
        <w:pStyle w:val="a3"/>
        <w:numPr>
          <w:ilvl w:val="0"/>
          <w:numId w:val="32"/>
        </w:numPr>
        <w:jc w:val="both"/>
        <w:rPr>
          <w:i/>
          <w:iCs/>
        </w:rPr>
      </w:pPr>
      <w:r>
        <w:t>перечень услуг сторонних организаций, необходимых для осуществления процесса производства и реализации продукции;</w:t>
      </w:r>
    </w:p>
    <w:p w:rsidR="00886363" w:rsidRDefault="00DF1B12" w:rsidP="00DF1B12">
      <w:pPr>
        <w:pStyle w:val="a3"/>
        <w:numPr>
          <w:ilvl w:val="0"/>
          <w:numId w:val="32"/>
        </w:numPr>
        <w:jc w:val="both"/>
        <w:rPr>
          <w:i/>
          <w:iCs/>
        </w:rPr>
      </w:pPr>
      <w:r>
        <w:t>объем внутренних и внешних перевозок по всем видам транспорта, тарифы по перевозкам;</w:t>
      </w:r>
    </w:p>
    <w:p w:rsidR="00886363" w:rsidRDefault="00DF1B12" w:rsidP="00DF1B12">
      <w:pPr>
        <w:pStyle w:val="a3"/>
        <w:numPr>
          <w:ilvl w:val="0"/>
          <w:numId w:val="32"/>
        </w:numPr>
        <w:jc w:val="both"/>
        <w:rPr>
          <w:i/>
          <w:iCs/>
        </w:rPr>
      </w:pPr>
      <w:r>
        <w:t>затраты по перечисленным позициям.</w:t>
      </w:r>
    </w:p>
    <w:p w:rsidR="00886363" w:rsidRDefault="00DF1B12">
      <w:pPr>
        <w:pStyle w:val="a3"/>
        <w:jc w:val="both"/>
      </w:pPr>
      <w:r>
        <w:t xml:space="preserve">     Предприятие несет, помимо прямых, также издержки обеспечения процесса производства и реализации продукции. такого рода издержки учитываются по местам их возникновения (в цехе, общезаводские, издержки по реализации продукции) в определенный период времени. При построении бизнес-плана часто вызывает трудность составление сметы общих издержек. В данном случае рекомендуется определить фактические издержки, относящиеся к инвестиционному проекту. Общие издержки принято классифицировать как производственные, управленческие и маркетинговые. Исходная информация для формирования сметы общих издержек, как правило, та же, что и при определении прямых производственных затрат. Результаты расчетов целесообразно представлять в виде итоговых данных.</w:t>
      </w:r>
    </w:p>
    <w:p w:rsidR="00886363" w:rsidRDefault="00DF1B12">
      <w:pPr>
        <w:pStyle w:val="a3"/>
        <w:jc w:val="both"/>
      </w:pPr>
      <w:r>
        <w:t xml:space="preserve">     </w:t>
      </w:r>
    </w:p>
    <w:p w:rsidR="00886363" w:rsidRDefault="00DF1B12">
      <w:pPr>
        <w:pStyle w:val="a3"/>
        <w:jc w:val="both"/>
      </w:pPr>
      <w:r>
        <w:t xml:space="preserve">     ОРГАНИЗАЦИОННЫЙ ПЛАН.</w:t>
      </w:r>
    </w:p>
    <w:p w:rsidR="00886363" w:rsidRDefault="00DF1B12">
      <w:pPr>
        <w:pStyle w:val="a3"/>
        <w:jc w:val="both"/>
      </w:pPr>
      <w:r>
        <w:t xml:space="preserve">     В данной части бизнес-плана дается описание концепции и структуры управления инвестиционным проектом (или организационная схема по структуре предприятия), а также характеристика состава группы управления.</w:t>
      </w:r>
    </w:p>
    <w:p w:rsidR="00886363" w:rsidRDefault="00DF1B12">
      <w:pPr>
        <w:pStyle w:val="a3"/>
        <w:jc w:val="both"/>
        <w:rPr>
          <w:i/>
          <w:iCs/>
        </w:rPr>
      </w:pPr>
      <w:r>
        <w:rPr>
          <w:i/>
          <w:iCs/>
        </w:rPr>
        <w:t xml:space="preserve">      Для описания организационной структуры предприятия необходимо иметь:</w:t>
      </w:r>
    </w:p>
    <w:p w:rsidR="00886363" w:rsidRDefault="00DF1B12" w:rsidP="00DF1B12">
      <w:pPr>
        <w:pStyle w:val="a3"/>
        <w:numPr>
          <w:ilvl w:val="0"/>
          <w:numId w:val="33"/>
        </w:numPr>
        <w:jc w:val="both"/>
      </w:pPr>
      <w:r>
        <w:t>Устав предприятия;</w:t>
      </w:r>
    </w:p>
    <w:p w:rsidR="00886363" w:rsidRDefault="00DF1B12" w:rsidP="00DF1B12">
      <w:pPr>
        <w:pStyle w:val="a3"/>
        <w:numPr>
          <w:ilvl w:val="0"/>
          <w:numId w:val="33"/>
        </w:numPr>
        <w:jc w:val="both"/>
      </w:pPr>
      <w:r>
        <w:t>Положение о Совете директоров (собственников);</w:t>
      </w:r>
    </w:p>
    <w:p w:rsidR="00886363" w:rsidRDefault="00DF1B12" w:rsidP="00DF1B12">
      <w:pPr>
        <w:pStyle w:val="a3"/>
        <w:numPr>
          <w:ilvl w:val="0"/>
          <w:numId w:val="33"/>
        </w:numPr>
        <w:jc w:val="both"/>
      </w:pPr>
      <w:r>
        <w:t>перечень основных подразделений предприятия, участвующих в реализации инвестиционного проекта, их функции;</w:t>
      </w:r>
    </w:p>
    <w:p w:rsidR="00886363" w:rsidRDefault="00DF1B12" w:rsidP="00DF1B12">
      <w:pPr>
        <w:pStyle w:val="a3"/>
        <w:numPr>
          <w:ilvl w:val="0"/>
          <w:numId w:val="33"/>
        </w:numPr>
        <w:jc w:val="both"/>
      </w:pPr>
      <w:r>
        <w:t>взаимодействие подразделений между собой;</w:t>
      </w:r>
    </w:p>
    <w:p w:rsidR="00886363" w:rsidRDefault="00DF1B12" w:rsidP="00DF1B12">
      <w:pPr>
        <w:pStyle w:val="a3"/>
        <w:numPr>
          <w:ilvl w:val="0"/>
          <w:numId w:val="33"/>
        </w:numPr>
        <w:jc w:val="both"/>
      </w:pPr>
      <w:r>
        <w:t>распределение обязанностей в группе управления;</w:t>
      </w:r>
    </w:p>
    <w:p w:rsidR="00886363" w:rsidRDefault="00DF1B12" w:rsidP="00DF1B12">
      <w:pPr>
        <w:pStyle w:val="a3"/>
        <w:numPr>
          <w:ilvl w:val="0"/>
          <w:numId w:val="33"/>
        </w:numPr>
        <w:jc w:val="both"/>
      </w:pPr>
      <w:r>
        <w:t>подробное описание членов группы управления – Ф.И.О., квалификация, вклад в достижения предприятия, опыт, принципы, лежащие в основе оплаты труда данного управляющего. В разделе может быть также дано описание правовой (юридической) формы организуемой в рамках реализации инвестиционного проекта, структуры (предприятия) с четким обозначением прав собственности и распределения прибыли.</w:t>
      </w:r>
    </w:p>
    <w:p w:rsidR="00886363" w:rsidRDefault="00DF1B12">
      <w:pPr>
        <w:pStyle w:val="a3"/>
        <w:jc w:val="both"/>
      </w:pPr>
      <w:r>
        <w:t xml:space="preserve">     При описании собственников необходимы данные: перечень юридических (или физических лиц, их Ф.И. О.), доля собственности, степень вовлеченности в деятельность предприятия, форма собственности (обыкновенные или привилегированные акции, действительный или ограниченный партнер), имеющиеся и сохраняющие силу эквиваленты акций (опционы, конвертируемый долг и т.д.), количество акций, разрешенных к выпуску и выпущенное число акций и т.д.</w:t>
      </w:r>
    </w:p>
    <w:p w:rsidR="00886363" w:rsidRDefault="00886363">
      <w:pPr>
        <w:pStyle w:val="a3"/>
        <w:jc w:val="both"/>
      </w:pPr>
    </w:p>
    <w:p w:rsidR="00886363" w:rsidRDefault="00DF1B12">
      <w:pPr>
        <w:pStyle w:val="a3"/>
        <w:jc w:val="both"/>
      </w:pPr>
      <w:r>
        <w:t xml:space="preserve">     ФИНАНСОВЫЙ ПЛАН.</w:t>
      </w:r>
    </w:p>
    <w:p w:rsidR="00886363" w:rsidRDefault="00DF1B12">
      <w:pPr>
        <w:pStyle w:val="a3"/>
        <w:jc w:val="both"/>
      </w:pPr>
      <w:r>
        <w:t xml:space="preserve">     Данный раздел бизнес-плана является итоговым и просчитывается по результатам прогноза производства и сбыта продукции.</w:t>
      </w:r>
    </w:p>
    <w:p w:rsidR="00886363" w:rsidRDefault="00DF1B12">
      <w:pPr>
        <w:pStyle w:val="a3"/>
        <w:jc w:val="both"/>
        <w:rPr>
          <w:i/>
          <w:iCs/>
        </w:rPr>
      </w:pPr>
      <w:r>
        <w:rPr>
          <w:i/>
          <w:iCs/>
        </w:rPr>
        <w:t xml:space="preserve">     При разработке финансового плана должны быть учтены характеристики и условия среды, в которой предполагается реализация инвестиционного проекта:</w:t>
      </w:r>
    </w:p>
    <w:p w:rsidR="00886363" w:rsidRDefault="00DF1B12" w:rsidP="00DF1B12">
      <w:pPr>
        <w:pStyle w:val="a3"/>
        <w:numPr>
          <w:ilvl w:val="0"/>
          <w:numId w:val="34"/>
        </w:numPr>
        <w:jc w:val="both"/>
      </w:pPr>
      <w:r>
        <w:t>налоговая среда (перечень видов налогов, ставки налогов и сроки их выплаты, тенденции изменения);</w:t>
      </w:r>
    </w:p>
    <w:p w:rsidR="00886363" w:rsidRDefault="00DF1B12" w:rsidP="00DF1B12">
      <w:pPr>
        <w:pStyle w:val="a3"/>
        <w:numPr>
          <w:ilvl w:val="0"/>
          <w:numId w:val="34"/>
        </w:numPr>
        <w:jc w:val="both"/>
      </w:pPr>
      <w:r>
        <w:t>изменение курса валют, по которым ведется расчет проекта;</w:t>
      </w:r>
    </w:p>
    <w:p w:rsidR="00886363" w:rsidRDefault="00DF1B12" w:rsidP="00DF1B12">
      <w:pPr>
        <w:pStyle w:val="a3"/>
        <w:numPr>
          <w:ilvl w:val="0"/>
          <w:numId w:val="34"/>
        </w:numPr>
        <w:jc w:val="both"/>
      </w:pPr>
      <w:r>
        <w:t>дифференцированная инфляционная характеристика среды;</w:t>
      </w:r>
    </w:p>
    <w:p w:rsidR="00886363" w:rsidRDefault="00DF1B12" w:rsidP="00DF1B12">
      <w:pPr>
        <w:pStyle w:val="a3"/>
        <w:numPr>
          <w:ilvl w:val="0"/>
          <w:numId w:val="34"/>
        </w:numPr>
        <w:jc w:val="both"/>
      </w:pPr>
      <w:r>
        <w:t>дата начала и время реализации проекта;</w:t>
      </w:r>
    </w:p>
    <w:p w:rsidR="00886363" w:rsidRDefault="00DF1B12" w:rsidP="00DF1B12">
      <w:pPr>
        <w:pStyle w:val="a3"/>
        <w:numPr>
          <w:ilvl w:val="0"/>
          <w:numId w:val="34"/>
        </w:numPr>
        <w:jc w:val="both"/>
      </w:pPr>
      <w:r>
        <w:t>горизонт расчета проекта.</w:t>
      </w:r>
    </w:p>
    <w:p w:rsidR="00886363" w:rsidRDefault="00DF1B12">
      <w:pPr>
        <w:pStyle w:val="a3"/>
        <w:jc w:val="both"/>
        <w:rPr>
          <w:i/>
          <w:iCs/>
        </w:rPr>
      </w:pPr>
      <w:r>
        <w:rPr>
          <w:i/>
          <w:iCs/>
        </w:rPr>
        <w:t xml:space="preserve">     Финансовый план включает три документа:</w:t>
      </w:r>
    </w:p>
    <w:p w:rsidR="00886363" w:rsidRDefault="00DF1B12" w:rsidP="00DF1B12">
      <w:pPr>
        <w:pStyle w:val="a3"/>
        <w:numPr>
          <w:ilvl w:val="1"/>
          <w:numId w:val="34"/>
        </w:numPr>
        <w:jc w:val="both"/>
      </w:pPr>
      <w:r>
        <w:t>Отчет о прибылях и убытках.</w:t>
      </w:r>
    </w:p>
    <w:p w:rsidR="00886363" w:rsidRDefault="00DF1B12" w:rsidP="00DF1B12">
      <w:pPr>
        <w:pStyle w:val="a3"/>
        <w:numPr>
          <w:ilvl w:val="1"/>
          <w:numId w:val="34"/>
        </w:numPr>
        <w:jc w:val="both"/>
      </w:pPr>
      <w:r>
        <w:t>План-баланс.</w:t>
      </w:r>
    </w:p>
    <w:p w:rsidR="00886363" w:rsidRDefault="00DF1B12" w:rsidP="00DF1B12">
      <w:pPr>
        <w:pStyle w:val="a3"/>
        <w:numPr>
          <w:ilvl w:val="1"/>
          <w:numId w:val="34"/>
        </w:numPr>
        <w:jc w:val="both"/>
      </w:pPr>
      <w:r>
        <w:t>Отчет о движении денежных средств.</w:t>
      </w:r>
    </w:p>
    <w:p w:rsidR="00886363" w:rsidRDefault="00DF1B12">
      <w:pPr>
        <w:pStyle w:val="a3"/>
        <w:jc w:val="both"/>
      </w:pPr>
      <w:r>
        <w:t xml:space="preserve">     Отчет о прибылях и убытках отражает операционную деятельность предприятия в текущий период проекта. </w:t>
      </w:r>
      <w:r>
        <w:rPr>
          <w:lang w:val="en-US"/>
        </w:rPr>
        <w:t>C</w:t>
      </w:r>
      <w:r>
        <w:t xml:space="preserve"> помощью данного отчета можно определить размер получаемой предприятием прибыли в определенный период времени.</w:t>
      </w:r>
    </w:p>
    <w:p w:rsidR="00886363" w:rsidRDefault="00DF1B12">
      <w:pPr>
        <w:pStyle w:val="a3"/>
        <w:jc w:val="both"/>
      </w:pPr>
      <w:r>
        <w:t xml:space="preserve">     Балансовая ведомость отражает финансовое состояние предприятия на конец рассчитываемого периода времени, из анализа которого можно сделать вывод о росте активов и об устойчивости финансового положения предприятия, реализующего проект, в конкретный период времени.</w:t>
      </w:r>
    </w:p>
    <w:p w:rsidR="00886363" w:rsidRDefault="00DF1B12">
      <w:pPr>
        <w:pStyle w:val="a3"/>
        <w:jc w:val="both"/>
      </w:pPr>
      <w:r>
        <w:t xml:space="preserve">     Отчет о движении денежных средств показывает формирование и отток денежной наличности, а также остатки денежных средств предприятия в динамике от периода к периоду. На основе результатов трех отчетов проводится анализ финансовых ресурсов предприятия и выработки темы финансирования инвестиционного проекта.</w:t>
      </w:r>
    </w:p>
    <w:p w:rsidR="00886363" w:rsidRDefault="00DF1B12">
      <w:pPr>
        <w:pStyle w:val="a3"/>
        <w:jc w:val="both"/>
      </w:pPr>
      <w:r>
        <w:t xml:space="preserve">     Формы и методы финансирования проектов многообразны. Наиболее часто используемые в практике промышленных предприятий следующие:</w:t>
      </w:r>
    </w:p>
    <w:p w:rsidR="00886363" w:rsidRDefault="00DF1B12" w:rsidP="00DF1B12">
      <w:pPr>
        <w:pStyle w:val="a3"/>
        <w:numPr>
          <w:ilvl w:val="0"/>
          <w:numId w:val="35"/>
        </w:numPr>
        <w:jc w:val="both"/>
      </w:pPr>
      <w:r>
        <w:t>получение финансовых ресурсов путем выпуска акций (наиболее распространенная и предпочтительная форма финансирования в первоначальный период реализации крупных проектов). Акционерный капитал приобретается путем эмиссии обыкновенных и привилегированных акций;</w:t>
      </w:r>
    </w:p>
    <w:p w:rsidR="00886363" w:rsidRDefault="00DF1B12" w:rsidP="00DF1B12">
      <w:pPr>
        <w:pStyle w:val="a3"/>
        <w:numPr>
          <w:ilvl w:val="0"/>
          <w:numId w:val="35"/>
        </w:numPr>
        <w:jc w:val="both"/>
      </w:pPr>
      <w:r>
        <w:t>долговое финансирование (приобретение долгосрочного кредита в коммерческих банках, кредиты в государственных структурах, ипотечные ссуды, частное размещение долговых обязательств). При выборе варианта кредитования необходимо учитывать ситуацию на кредитном рынке, условия получения кредитов (кредитная ставка, сроки истечения долговых обязательств, условия по обслуживанию долга);</w:t>
      </w:r>
    </w:p>
    <w:p w:rsidR="00886363" w:rsidRDefault="00DF1B12" w:rsidP="00DF1B12">
      <w:pPr>
        <w:pStyle w:val="a3"/>
        <w:numPr>
          <w:ilvl w:val="0"/>
          <w:numId w:val="35"/>
        </w:numPr>
        <w:jc w:val="both"/>
      </w:pPr>
      <w:r>
        <w:t>лизинговое финансирование (например, когда лизинговая компания приобретает у изготовителя основные средства, а затем сдает их пользователю во временное пользование).</w:t>
      </w:r>
    </w:p>
    <w:p w:rsidR="00886363" w:rsidRDefault="00DF1B12">
      <w:pPr>
        <w:pStyle w:val="a3"/>
        <w:jc w:val="both"/>
      </w:pPr>
      <w:r>
        <w:t xml:space="preserve">     Сумма собственного и заемного капитала должна быть достаточной для покрытия отрицательной величины остатка денежных средств в любой период времени проекта.</w:t>
      </w:r>
    </w:p>
    <w:p w:rsidR="00886363" w:rsidRDefault="00DF1B12">
      <w:pPr>
        <w:pStyle w:val="a3"/>
        <w:jc w:val="both"/>
      </w:pPr>
      <w:r>
        <w:t xml:space="preserve">     Каждая из альтернативных схем финансирования должна быть просчитана и дана оценка последствий ее применения.</w:t>
      </w:r>
    </w:p>
    <w:p w:rsidR="00886363" w:rsidRDefault="00DF1B12">
      <w:pPr>
        <w:pStyle w:val="a3"/>
        <w:jc w:val="both"/>
      </w:pPr>
      <w:r>
        <w:t xml:space="preserve">     Система показателей эффективности инвестиционного проекта представляется двумя группами показателей: показатели финансового состояния предприятия и показатели эффективности инвестиций, рассчитанные по выбранной ставке дисконтирования.</w:t>
      </w:r>
    </w:p>
    <w:p w:rsidR="00886363" w:rsidRDefault="00DF1B12">
      <w:pPr>
        <w:pStyle w:val="a3"/>
        <w:jc w:val="both"/>
      </w:pPr>
      <w:r>
        <w:t xml:space="preserve">     Первая группа показателей характеризует эффективность  оперативной деятельности предприятия в ходе реализации инвестиционного проекта:</w:t>
      </w:r>
    </w:p>
    <w:p w:rsidR="00886363" w:rsidRDefault="00DF1B12" w:rsidP="00DF1B12">
      <w:pPr>
        <w:pStyle w:val="a3"/>
        <w:numPr>
          <w:ilvl w:val="0"/>
          <w:numId w:val="36"/>
        </w:numPr>
        <w:jc w:val="both"/>
      </w:pPr>
      <w:r>
        <w:t>прибыльность проекта;</w:t>
      </w:r>
    </w:p>
    <w:p w:rsidR="00886363" w:rsidRDefault="00DF1B12" w:rsidP="00DF1B12">
      <w:pPr>
        <w:pStyle w:val="a3"/>
        <w:numPr>
          <w:ilvl w:val="0"/>
          <w:numId w:val="36"/>
        </w:numPr>
        <w:jc w:val="both"/>
      </w:pPr>
      <w:r>
        <w:t>рентабельность капитала;</w:t>
      </w:r>
    </w:p>
    <w:p w:rsidR="00886363" w:rsidRDefault="00DF1B12" w:rsidP="00DF1B12">
      <w:pPr>
        <w:pStyle w:val="a3"/>
        <w:numPr>
          <w:ilvl w:val="0"/>
          <w:numId w:val="36"/>
        </w:numPr>
        <w:jc w:val="both"/>
      </w:pPr>
      <w:r>
        <w:t>показатели финансовой деятельности: ликвидности и финансовой устойчивости.</w:t>
      </w:r>
    </w:p>
    <w:p w:rsidR="00886363" w:rsidRDefault="00DF1B12">
      <w:pPr>
        <w:pStyle w:val="a3"/>
        <w:jc w:val="both"/>
      </w:pPr>
      <w:r>
        <w:t xml:space="preserve">     Вторая группа показателей характеризует эффективность инвестиций в проект:</w:t>
      </w:r>
    </w:p>
    <w:p w:rsidR="00886363" w:rsidRDefault="00DF1B12" w:rsidP="00DF1B12">
      <w:pPr>
        <w:pStyle w:val="a3"/>
        <w:numPr>
          <w:ilvl w:val="0"/>
          <w:numId w:val="37"/>
        </w:numPr>
        <w:jc w:val="both"/>
      </w:pPr>
      <w:r>
        <w:t>срок окупаемости (показывает время возврата вложенных средств и используется в качестве показателя, характеризующего риск проекта);</w:t>
      </w:r>
    </w:p>
    <w:p w:rsidR="00886363" w:rsidRDefault="00DF1B12" w:rsidP="00DF1B12">
      <w:pPr>
        <w:pStyle w:val="a3"/>
        <w:numPr>
          <w:ilvl w:val="0"/>
          <w:numId w:val="37"/>
        </w:numPr>
        <w:jc w:val="both"/>
      </w:pPr>
      <w:r>
        <w:t>чистая приведенная величина дохода (абсолютная величина, отражающая масштабы проекта и размер дохода от нового производства);</w:t>
      </w:r>
    </w:p>
    <w:p w:rsidR="00886363" w:rsidRDefault="00DF1B12" w:rsidP="00DF1B12">
      <w:pPr>
        <w:pStyle w:val="a3"/>
        <w:numPr>
          <w:ilvl w:val="0"/>
          <w:numId w:val="37"/>
        </w:numPr>
        <w:jc w:val="both"/>
      </w:pPr>
      <w:r>
        <w:t>индекс прибыльности (характеризует прибыльность проекта);</w:t>
      </w:r>
    </w:p>
    <w:p w:rsidR="00886363" w:rsidRDefault="00DF1B12" w:rsidP="00DF1B12">
      <w:pPr>
        <w:pStyle w:val="a3"/>
        <w:numPr>
          <w:ilvl w:val="0"/>
          <w:numId w:val="37"/>
        </w:numPr>
        <w:jc w:val="both"/>
      </w:pPr>
      <w:r>
        <w:t>внутренняя норма рентабельности (качественный показатель, характеризующий доходность инвестиций).</w:t>
      </w:r>
    </w:p>
    <w:p w:rsidR="00886363" w:rsidRDefault="00DF1B12">
      <w:pPr>
        <w:pStyle w:val="a3"/>
        <w:jc w:val="both"/>
      </w:pPr>
      <w:r>
        <w:t xml:space="preserve">     При расчете данных показателей часто вызывает затруднения у разработчиков проекта выбор ставки дисконтирования, поскольку отсутствуют какие-либо рекомендации по ее определению. При назначении ставки дисконтирования обычно ориентируются на существующую или ожидаемую ставку по банковским кредитам или депозитам или на субъективную оценку, основанную на опыте инвестора.</w:t>
      </w:r>
    </w:p>
    <w:p w:rsidR="00886363" w:rsidRDefault="00886363">
      <w:pPr>
        <w:pStyle w:val="a3"/>
        <w:jc w:val="both"/>
      </w:pPr>
    </w:p>
    <w:p w:rsidR="00886363" w:rsidRDefault="00DF1B12">
      <w:pPr>
        <w:pStyle w:val="a3"/>
        <w:jc w:val="both"/>
      </w:pPr>
      <w:r>
        <w:t xml:space="preserve">     АНАЛИЗ РИСКОВ ПРОЕКТА. АНАЛИЗ ЧУВСТВИТЕЛЬНОСТИ ПРОЕКТА.</w:t>
      </w:r>
    </w:p>
    <w:p w:rsidR="00886363" w:rsidRDefault="00DF1B12">
      <w:pPr>
        <w:pStyle w:val="a3"/>
        <w:jc w:val="both"/>
      </w:pPr>
      <w:r>
        <w:t xml:space="preserve">     Проблема риска т дохода в производственной и финансовой деятельности предприятия является одной из главных. Для предприятия риск означает вероятность наступления неблагоприятного события, которое может привести к потере части его ресурсов, недополучению доходов или появлению дополнительных расходов в результате производственной и финансовой деятельности. Современная экономическая ситуация, в которой работают предприятия, неблагоприятна. Конъюнктура рынка изменяется. И поэтому предприятия постоянно сталкиваются с риском, т.к. происходят перемены в положении конкурентов, изменяются условия и формы финансирования, система налогообложения и т.д. поэтому при разработке бизнес-плана должны быть учтены возможные изменения рыночной ситуации.</w:t>
      </w:r>
    </w:p>
    <w:p w:rsidR="00886363" w:rsidRDefault="00DF1B12">
      <w:pPr>
        <w:pStyle w:val="a3"/>
        <w:jc w:val="both"/>
      </w:pPr>
      <w:r>
        <w:t xml:space="preserve">     Проводят качественный и количественный анализ риска. Задачей первого является определение факторов риска и этапов работ, при выполнении которых возникает риск. Количественный анализ предполагает определение размера риска, что является более сложной задачей. Количественный анализ риска можно провести, используя различные методы, главными из которых являются:</w:t>
      </w:r>
    </w:p>
    <w:p w:rsidR="00886363" w:rsidRDefault="00DF1B12" w:rsidP="00DF1B12">
      <w:pPr>
        <w:pStyle w:val="a3"/>
        <w:numPr>
          <w:ilvl w:val="0"/>
          <w:numId w:val="38"/>
        </w:numPr>
        <w:jc w:val="both"/>
      </w:pPr>
      <w:r>
        <w:t>статистический;</w:t>
      </w:r>
    </w:p>
    <w:p w:rsidR="00886363" w:rsidRDefault="00DF1B12" w:rsidP="00DF1B12">
      <w:pPr>
        <w:pStyle w:val="a3"/>
        <w:numPr>
          <w:ilvl w:val="0"/>
          <w:numId w:val="38"/>
        </w:numPr>
        <w:jc w:val="both"/>
      </w:pPr>
      <w:r>
        <w:t>анализ целесообразности затрат;</w:t>
      </w:r>
    </w:p>
    <w:p w:rsidR="00886363" w:rsidRDefault="00DF1B12" w:rsidP="00DF1B12">
      <w:pPr>
        <w:pStyle w:val="a3"/>
        <w:numPr>
          <w:ilvl w:val="0"/>
          <w:numId w:val="38"/>
        </w:numPr>
        <w:jc w:val="both"/>
      </w:pPr>
      <w:r>
        <w:t>метод экспертных оценок;</w:t>
      </w:r>
    </w:p>
    <w:p w:rsidR="00886363" w:rsidRDefault="00DF1B12" w:rsidP="00DF1B12">
      <w:pPr>
        <w:pStyle w:val="a3"/>
        <w:numPr>
          <w:ilvl w:val="0"/>
          <w:numId w:val="38"/>
        </w:numPr>
        <w:jc w:val="both"/>
      </w:pPr>
      <w:r>
        <w:t>метод использования аналогов;</w:t>
      </w:r>
    </w:p>
    <w:p w:rsidR="00886363" w:rsidRDefault="00DF1B12" w:rsidP="00DF1B12">
      <w:pPr>
        <w:pStyle w:val="a3"/>
        <w:numPr>
          <w:ilvl w:val="0"/>
          <w:numId w:val="38"/>
        </w:numPr>
        <w:jc w:val="both"/>
      </w:pPr>
      <w:r>
        <w:t>аналитические методы.</w:t>
      </w:r>
    </w:p>
    <w:p w:rsidR="00886363" w:rsidRDefault="00DF1B12">
      <w:pPr>
        <w:pStyle w:val="a3"/>
        <w:jc w:val="both"/>
      </w:pPr>
      <w:r>
        <w:t xml:space="preserve">     Предприятие для уменьшения риска может использовать различные аналитические методы, позволяющие повысить надежность результатов инвестиций: метод математической статистики, экономико-математическое моделирование, анализ чувствительности.</w:t>
      </w:r>
    </w:p>
    <w:p w:rsidR="00886363" w:rsidRDefault="00DF1B12">
      <w:pPr>
        <w:pStyle w:val="a3"/>
        <w:jc w:val="both"/>
      </w:pPr>
      <w:r>
        <w:t xml:space="preserve">     Последний часто используется экспертами, поскольку позволяет специалистам по проектному анализу учесть риск и неопределенность. Целью анализа чувствительности является определение степени влияния критических факторов на финансовые результаты проекта. В качестве ключевого показателя, относительно которого проводится оценка, выбирается один из интегральных показателей эффективности (срок окупаемости проекта, индекс прибыльности, чистый дисконтированный доход или внутренняя норма рентабельности). В процессе анализа чувствительности изменяются значения выбранного критического фактора и, при прочих неизменных параметрах, определяется зависимость значения ключевого показателя эффективности проекта от этих изменений. Как правило, критическими факторами являются:</w:t>
      </w:r>
    </w:p>
    <w:p w:rsidR="00886363" w:rsidRDefault="00DF1B12" w:rsidP="00DF1B12">
      <w:pPr>
        <w:pStyle w:val="a3"/>
        <w:numPr>
          <w:ilvl w:val="0"/>
          <w:numId w:val="39"/>
        </w:numPr>
        <w:jc w:val="both"/>
      </w:pPr>
      <w:r>
        <w:t>объем сбыта продукции предприятия;</w:t>
      </w:r>
    </w:p>
    <w:p w:rsidR="00886363" w:rsidRDefault="00DF1B12" w:rsidP="00DF1B12">
      <w:pPr>
        <w:pStyle w:val="a3"/>
        <w:numPr>
          <w:ilvl w:val="0"/>
          <w:numId w:val="39"/>
        </w:numPr>
        <w:jc w:val="both"/>
      </w:pPr>
      <w:r>
        <w:t>цена продукции;</w:t>
      </w:r>
    </w:p>
    <w:p w:rsidR="00886363" w:rsidRDefault="00DF1B12" w:rsidP="00DF1B12">
      <w:pPr>
        <w:pStyle w:val="a3"/>
        <w:numPr>
          <w:ilvl w:val="0"/>
          <w:numId w:val="39"/>
        </w:numPr>
        <w:jc w:val="both"/>
      </w:pPr>
      <w:r>
        <w:t>издержки производства</w:t>
      </w:r>
    </w:p>
    <w:p w:rsidR="00886363" w:rsidRDefault="00DF1B12" w:rsidP="00DF1B12">
      <w:pPr>
        <w:pStyle w:val="a3"/>
        <w:numPr>
          <w:ilvl w:val="0"/>
          <w:numId w:val="39"/>
        </w:numPr>
        <w:jc w:val="both"/>
      </w:pPr>
      <w:r>
        <w:t>время задержки платежей за реализованную продукцию;</w:t>
      </w:r>
    </w:p>
    <w:p w:rsidR="00886363" w:rsidRDefault="00DF1B12" w:rsidP="00DF1B12">
      <w:pPr>
        <w:pStyle w:val="a3"/>
        <w:numPr>
          <w:ilvl w:val="0"/>
          <w:numId w:val="39"/>
        </w:numPr>
        <w:jc w:val="both"/>
      </w:pPr>
      <w:r>
        <w:t>условия формирования запасов (производственных запасов сырья, материалов и комплектующих изделий, а также запасов готовой продукции) – условия формирования капитала;</w:t>
      </w:r>
    </w:p>
    <w:p w:rsidR="00886363" w:rsidRDefault="00DF1B12" w:rsidP="00DF1B12">
      <w:pPr>
        <w:pStyle w:val="a3"/>
        <w:numPr>
          <w:ilvl w:val="0"/>
          <w:numId w:val="39"/>
        </w:numPr>
        <w:jc w:val="both"/>
      </w:pPr>
      <w:r>
        <w:t>показатели инфляции и др.</w:t>
      </w:r>
    </w:p>
    <w:p w:rsidR="00886363" w:rsidRDefault="00DF1B12">
      <w:pPr>
        <w:pStyle w:val="a3"/>
        <w:jc w:val="both"/>
      </w:pPr>
      <w:r>
        <w:t xml:space="preserve">     В результате определения чувствительности инвестиционного проекта к критическим факторам в процессе проектирования разрабатываются мероприятия по уменьшению риска, и устанавливается оптимальный вариант реализации инвестиционного проекта.</w:t>
      </w:r>
    </w:p>
    <w:p w:rsidR="00886363" w:rsidRDefault="00886363">
      <w:pPr>
        <w:pStyle w:val="a3"/>
        <w:jc w:val="both"/>
      </w:pPr>
    </w:p>
    <w:p w:rsidR="00886363" w:rsidRDefault="00DF1B12">
      <w:pPr>
        <w:pStyle w:val="a3"/>
        <w:jc w:val="both"/>
      </w:pPr>
      <w:r>
        <w:t xml:space="preserve">     ВЫВОДЫ.</w:t>
      </w:r>
    </w:p>
    <w:p w:rsidR="00886363" w:rsidRDefault="00DF1B12">
      <w:pPr>
        <w:pStyle w:val="a3"/>
        <w:jc w:val="both"/>
      </w:pPr>
      <w:r>
        <w:t xml:space="preserve">     В разделе делается заключение о возможности реализации проекта.</w:t>
      </w:r>
    </w:p>
    <w:p w:rsidR="00886363" w:rsidRDefault="00DF1B12">
      <w:pPr>
        <w:pStyle w:val="a3"/>
        <w:jc w:val="both"/>
      </w:pPr>
      <w:r>
        <w:t xml:space="preserve">     ПРИЛОЖЕНИЯ.</w:t>
      </w:r>
    </w:p>
    <w:p w:rsidR="00886363" w:rsidRDefault="00DF1B12">
      <w:pPr>
        <w:pStyle w:val="a3"/>
        <w:jc w:val="both"/>
      </w:pPr>
      <w:r>
        <w:t xml:space="preserve">     В данном разделе бизнес-плана формируются данные документы, графики, схемы, таблицы, которые необходимы для описания и подтверждения информации, содержащейся в бизнес-плане.</w:t>
      </w:r>
    </w:p>
    <w:p w:rsidR="00886363" w:rsidRDefault="00886363">
      <w:pPr>
        <w:pStyle w:val="a3"/>
        <w:jc w:val="both"/>
      </w:pPr>
    </w:p>
    <w:p w:rsidR="00886363" w:rsidRDefault="00886363">
      <w:pPr>
        <w:pStyle w:val="a3"/>
        <w:jc w:val="both"/>
        <w:rPr>
          <w:b/>
          <w:bCs/>
        </w:rPr>
      </w:pPr>
    </w:p>
    <w:p w:rsidR="00886363" w:rsidRDefault="00DF1B12">
      <w:pPr>
        <w:pStyle w:val="a3"/>
        <w:jc w:val="both"/>
        <w:rPr>
          <w:sz w:val="32"/>
        </w:rPr>
      </w:pPr>
      <w:r>
        <w:rPr>
          <w:b/>
          <w:bCs/>
          <w:sz w:val="32"/>
        </w:rPr>
        <w:t>Заключение.</w:t>
      </w:r>
    </w:p>
    <w:p w:rsidR="00886363" w:rsidRDefault="00886363">
      <w:pPr>
        <w:pStyle w:val="a3"/>
        <w:jc w:val="both"/>
      </w:pPr>
    </w:p>
    <w:p w:rsidR="00886363" w:rsidRDefault="00DF1B12">
      <w:pPr>
        <w:pStyle w:val="a3"/>
        <w:jc w:val="both"/>
      </w:pPr>
      <w:r>
        <w:t xml:space="preserve">     В данном дипломном проекте был рассмотрен проект создания цеха по пошиву детской обуви на базе предприятия оптовой торговли АО «Анита».</w:t>
      </w:r>
    </w:p>
    <w:p w:rsidR="00886363" w:rsidRDefault="00DF1B12">
      <w:pPr>
        <w:pStyle w:val="a3"/>
        <w:jc w:val="both"/>
      </w:pPr>
      <w:r>
        <w:t xml:space="preserve">     Анализ рынка детской обуви выявил наличие неудовлетворенности спроса. Анализ конкурентов показал существование свободной доли рынка. Все это характеризует рыночную ситуацию как благоприятную для создания цеха по пошиву детской обуви.</w:t>
      </w:r>
    </w:p>
    <w:p w:rsidR="00886363" w:rsidRDefault="00DF1B12">
      <w:pPr>
        <w:pStyle w:val="a3"/>
        <w:jc w:val="both"/>
      </w:pPr>
      <w:r>
        <w:t xml:space="preserve">     Затраты на реализацию проекта составляют:</w:t>
      </w:r>
    </w:p>
    <w:p w:rsidR="00886363" w:rsidRDefault="00DF1B12" w:rsidP="00DF1B12">
      <w:pPr>
        <w:pStyle w:val="a3"/>
        <w:numPr>
          <w:ilvl w:val="0"/>
          <w:numId w:val="40"/>
        </w:numPr>
        <w:jc w:val="both"/>
      </w:pPr>
      <w:r>
        <w:t>капитальные затраты 27,3 млн. руб.;</w:t>
      </w:r>
    </w:p>
    <w:p w:rsidR="00886363" w:rsidRDefault="00DF1B12" w:rsidP="00DF1B12">
      <w:pPr>
        <w:pStyle w:val="a3"/>
        <w:numPr>
          <w:ilvl w:val="0"/>
          <w:numId w:val="40"/>
        </w:numPr>
        <w:jc w:val="both"/>
      </w:pPr>
      <w:r>
        <w:t>затраты на оплату труда составляют 21,16 млн.руб.</w:t>
      </w:r>
    </w:p>
    <w:p w:rsidR="00886363" w:rsidRDefault="00DF1B12" w:rsidP="00DF1B12">
      <w:pPr>
        <w:pStyle w:val="a3"/>
        <w:numPr>
          <w:ilvl w:val="0"/>
          <w:numId w:val="40"/>
        </w:numPr>
        <w:jc w:val="both"/>
      </w:pPr>
      <w:r>
        <w:t>затраты на материально-сырьевые ресурсы 26516 млн. руб</w:t>
      </w:r>
    </w:p>
    <w:p w:rsidR="00886363" w:rsidRDefault="00DF1B12" w:rsidP="00DF1B12">
      <w:pPr>
        <w:pStyle w:val="a3"/>
        <w:numPr>
          <w:ilvl w:val="0"/>
          <w:numId w:val="40"/>
        </w:numPr>
        <w:jc w:val="both"/>
      </w:pPr>
      <w:r>
        <w:t>полная себестоимость</w:t>
      </w:r>
    </w:p>
    <w:p w:rsidR="00886363" w:rsidRDefault="00DF1B12">
      <w:pPr>
        <w:pStyle w:val="a3"/>
        <w:jc w:val="both"/>
      </w:pPr>
      <w:r>
        <w:t>Итого 68985 млн. руб;</w:t>
      </w:r>
    </w:p>
    <w:p w:rsidR="00886363" w:rsidRDefault="00DF1B12">
      <w:pPr>
        <w:pStyle w:val="a3"/>
        <w:jc w:val="both"/>
      </w:pPr>
      <w:r>
        <w:t>выручка от реализации продукции без НДС составляет 966647 млн. руб; прибыль реализации продукции составила 276795 тыс. руб.;</w:t>
      </w:r>
    </w:p>
    <w:p w:rsidR="00886363" w:rsidRDefault="00DF1B12">
      <w:pPr>
        <w:pStyle w:val="a3"/>
        <w:jc w:val="both"/>
      </w:pPr>
      <w:r>
        <w:t>чистая прибыль составляет 183694 тыс. руб;</w:t>
      </w:r>
    </w:p>
    <w:p w:rsidR="00886363" w:rsidRDefault="00DF1B12">
      <w:pPr>
        <w:pStyle w:val="a3"/>
        <w:jc w:val="both"/>
      </w:pPr>
      <w:r>
        <w:t>общая рентабельность  - 84,5 %;</w:t>
      </w:r>
    </w:p>
    <w:p w:rsidR="00886363" w:rsidRDefault="00DF1B12">
      <w:pPr>
        <w:pStyle w:val="a3"/>
        <w:jc w:val="both"/>
      </w:pPr>
      <w:r>
        <w:t>расчетная рентабельность – 56,1%;</w:t>
      </w:r>
    </w:p>
    <w:p w:rsidR="00886363" w:rsidRDefault="00DF1B12">
      <w:pPr>
        <w:pStyle w:val="a3"/>
        <w:jc w:val="both"/>
      </w:pPr>
      <w:r>
        <w:t>срок окупаемости – 1,5 года.</w:t>
      </w:r>
    </w:p>
    <w:p w:rsidR="00886363" w:rsidRDefault="00886363">
      <w:pPr>
        <w:pStyle w:val="a3"/>
        <w:jc w:val="both"/>
      </w:pPr>
    </w:p>
    <w:p w:rsidR="00886363" w:rsidRDefault="00DF1B12">
      <w:pPr>
        <w:pStyle w:val="a3"/>
        <w:jc w:val="center"/>
        <w:rPr>
          <w:b/>
          <w:bCs/>
          <w:sz w:val="32"/>
        </w:rPr>
      </w:pPr>
      <w:r>
        <w:rPr>
          <w:b/>
          <w:bCs/>
          <w:sz w:val="32"/>
        </w:rPr>
        <w:t>Выводы.</w:t>
      </w:r>
    </w:p>
    <w:p w:rsidR="00886363" w:rsidRDefault="00886363">
      <w:pPr>
        <w:pStyle w:val="a3"/>
        <w:jc w:val="both"/>
        <w:rPr>
          <w:b/>
          <w:bCs/>
          <w:sz w:val="36"/>
        </w:rPr>
      </w:pPr>
    </w:p>
    <w:p w:rsidR="00886363" w:rsidRDefault="00886363">
      <w:pPr>
        <w:pStyle w:val="a3"/>
        <w:jc w:val="both"/>
        <w:rPr>
          <w:b/>
          <w:bCs/>
          <w:sz w:val="36"/>
        </w:rPr>
      </w:pPr>
    </w:p>
    <w:p w:rsidR="00886363" w:rsidRDefault="00DF1B12" w:rsidP="00DF1B12">
      <w:pPr>
        <w:pStyle w:val="a3"/>
        <w:numPr>
          <w:ilvl w:val="0"/>
          <w:numId w:val="41"/>
        </w:numPr>
        <w:jc w:val="both"/>
      </w:pPr>
      <w:r>
        <w:t>Принятию решения об инвестировании какого-либо проекта предшествуют прединвестиционные исследования.</w:t>
      </w:r>
    </w:p>
    <w:p w:rsidR="00886363" w:rsidRDefault="00DF1B12" w:rsidP="00DF1B12">
      <w:pPr>
        <w:pStyle w:val="a3"/>
        <w:numPr>
          <w:ilvl w:val="0"/>
          <w:numId w:val="41"/>
        </w:numPr>
        <w:jc w:val="both"/>
      </w:pPr>
      <w:r>
        <w:t>По результатам исследований составляют заключение, в котором излагаются возможности проекта, включая имеющиеся альтернативы рынка, мощности предприятия и другие показатели, характеризующие эффективное вложение капитала. Технико-экономическое обоснование проекта должно определять его экономическую и техническую привлекательность, а также социальную значимость размещения производства в данном административно-территориальном образовании.</w:t>
      </w:r>
    </w:p>
    <w:p w:rsidR="00886363" w:rsidRDefault="00DF1B12" w:rsidP="00DF1B12">
      <w:pPr>
        <w:pStyle w:val="a3"/>
        <w:numPr>
          <w:ilvl w:val="0"/>
          <w:numId w:val="41"/>
        </w:numPr>
        <w:jc w:val="both"/>
      </w:pPr>
      <w:r>
        <w:t>Существуют различные источники финансирования, каждый из которых характеризуется условиями кредитования, определяющими срочность, платность, возвратность выделенных средств и требования к инвестиционным проектам.</w:t>
      </w:r>
    </w:p>
    <w:p w:rsidR="00886363" w:rsidRDefault="00DF1B12" w:rsidP="00DF1B12">
      <w:pPr>
        <w:pStyle w:val="a3"/>
        <w:numPr>
          <w:ilvl w:val="0"/>
          <w:numId w:val="41"/>
        </w:numPr>
        <w:jc w:val="both"/>
      </w:pPr>
      <w:r>
        <w:t>В ряде случаев государство оказывает финансовую поддержку проектам, реализация которых направлена на решение проблем национального производства продукции, не имеющей аналогов, либо экспортной продукции или иной, пользующейся спросом на внутреннем рынке.</w:t>
      </w:r>
    </w:p>
    <w:p w:rsidR="00886363" w:rsidRDefault="00DF1B12" w:rsidP="00DF1B12">
      <w:pPr>
        <w:pStyle w:val="a3"/>
        <w:numPr>
          <w:ilvl w:val="0"/>
          <w:numId w:val="41"/>
        </w:numPr>
        <w:jc w:val="both"/>
      </w:pPr>
      <w:r>
        <w:t>Особое место в финансировании проектов занимает лизинг, позволяющий лучшим образом решить проблемы кредитования приобретения основных фондов.</w:t>
      </w:r>
    </w:p>
    <w:p w:rsidR="00886363" w:rsidRDefault="00DF1B12" w:rsidP="00DF1B12">
      <w:pPr>
        <w:pStyle w:val="a3"/>
        <w:numPr>
          <w:ilvl w:val="0"/>
          <w:numId w:val="41"/>
        </w:numPr>
        <w:jc w:val="both"/>
      </w:pPr>
      <w:r>
        <w:t>Весьма перспективным следует признать проектное финансирование – эффективный способ обслуживания долговых обязательств самим проектом.</w:t>
      </w:r>
    </w:p>
    <w:p w:rsidR="00886363" w:rsidRDefault="00DF1B12" w:rsidP="00DF1B12">
      <w:pPr>
        <w:pStyle w:val="a3"/>
        <w:numPr>
          <w:ilvl w:val="0"/>
          <w:numId w:val="41"/>
        </w:numPr>
        <w:jc w:val="both"/>
      </w:pPr>
      <w:r>
        <w:t>Созданный при Правительстве РФ Федеральный центр проектного финансирования способствует подготовке и реализации проектов, нуждающихся в финансовой поддержке и имеющих народно-хозяйственное значение для страны.</w:t>
      </w:r>
    </w:p>
    <w:p w:rsidR="00886363" w:rsidRDefault="00886363">
      <w:pPr>
        <w:pStyle w:val="a3"/>
        <w:jc w:val="both"/>
      </w:pPr>
    </w:p>
    <w:p w:rsidR="00886363" w:rsidRDefault="00DF1B12" w:rsidP="00DF1B12">
      <w:pPr>
        <w:pStyle w:val="a3"/>
        <w:numPr>
          <w:ilvl w:val="0"/>
          <w:numId w:val="42"/>
        </w:numPr>
        <w:jc w:val="both"/>
      </w:pPr>
      <w:r>
        <w:t>Для оценки эффективности инвестиционных проектов используют большой объем информации. При этом отличительной особенностью всех хозяйственных субъектов является различие в их целях и критериях оценки.</w:t>
      </w:r>
    </w:p>
    <w:p w:rsidR="00886363" w:rsidRDefault="00DF1B12" w:rsidP="00DF1B12">
      <w:pPr>
        <w:pStyle w:val="a3"/>
        <w:numPr>
          <w:ilvl w:val="0"/>
          <w:numId w:val="42"/>
        </w:numPr>
        <w:jc w:val="both"/>
      </w:pPr>
      <w:r>
        <w:t>Применение различных методов расчета эффективности проекта не исключает получения одинаковых результатов с точки зрения эффекта в долгосрочном периоде.</w:t>
      </w:r>
    </w:p>
    <w:p w:rsidR="00886363" w:rsidRDefault="00DF1B12" w:rsidP="00DF1B12">
      <w:pPr>
        <w:pStyle w:val="a3"/>
        <w:numPr>
          <w:ilvl w:val="0"/>
          <w:numId w:val="42"/>
        </w:numPr>
        <w:jc w:val="both"/>
      </w:pPr>
      <w:r>
        <w:t>Прогноз финансовых показателей проекта представляет собой исходный пункт оценки экономической эффективности проекта в предположении трех вариантов условий его реализации: пессимистического, оптимистического и наиболее вероятного.</w:t>
      </w:r>
    </w:p>
    <w:p w:rsidR="00886363" w:rsidRDefault="00DF1B12" w:rsidP="00DF1B12">
      <w:pPr>
        <w:pStyle w:val="a3"/>
        <w:numPr>
          <w:ilvl w:val="0"/>
          <w:numId w:val="42"/>
        </w:numPr>
        <w:jc w:val="both"/>
      </w:pPr>
      <w:r>
        <w:t>Каждый проект основан на ряде предпосылок и условий инвестирования и потребления. Конкретный вариант реализации проекта выбирают на основе анализа влияния всех факторов.</w:t>
      </w:r>
    </w:p>
    <w:p w:rsidR="00886363" w:rsidRDefault="00DF1B12" w:rsidP="00DF1B12">
      <w:pPr>
        <w:pStyle w:val="a3"/>
        <w:numPr>
          <w:ilvl w:val="0"/>
          <w:numId w:val="42"/>
        </w:numPr>
        <w:jc w:val="both"/>
      </w:pPr>
      <w:r>
        <w:t>При оценке эффективности инвестиционных проектов можно использовать базисные, прогнозные, расчетные и мировые цены, определяющие потребность в финансовых ресурсах на каждом шаге расчета с учетом инфляции и других изменений в системе затрат.</w:t>
      </w:r>
    </w:p>
    <w:p w:rsidR="00886363" w:rsidRDefault="00DF1B12" w:rsidP="00DF1B12">
      <w:pPr>
        <w:pStyle w:val="a3"/>
        <w:numPr>
          <w:ilvl w:val="0"/>
          <w:numId w:val="42"/>
        </w:numPr>
        <w:jc w:val="both"/>
      </w:pPr>
      <w:r>
        <w:t>Для оценки эффективности инвестиционных проектов можно использовать: срок окупаемости капитальных вложений, прибыль, точку безубыточности. Каждый из указанных показателей эффективности проекта имеет преимущества и недостатки.</w:t>
      </w:r>
    </w:p>
    <w:p w:rsidR="00886363" w:rsidRDefault="00DF1B12" w:rsidP="00DF1B12">
      <w:pPr>
        <w:pStyle w:val="a3"/>
        <w:numPr>
          <w:ilvl w:val="0"/>
          <w:numId w:val="42"/>
        </w:numPr>
        <w:jc w:val="both"/>
      </w:pPr>
      <w:r>
        <w:t xml:space="preserve"> Срок окупаемости проекта – это период времени, в течение которого первоначальные капиталообразующие инвестиции будут возвращены их владельцам за счет прибыли, полученной от реализации продукции (услуг).</w:t>
      </w:r>
    </w:p>
    <w:p w:rsidR="00886363" w:rsidRDefault="00DF1B12" w:rsidP="00DF1B12">
      <w:pPr>
        <w:pStyle w:val="a3"/>
        <w:numPr>
          <w:ilvl w:val="0"/>
          <w:numId w:val="42"/>
        </w:numPr>
        <w:jc w:val="both"/>
      </w:pPr>
      <w:r>
        <w:t>Метод расчета средней нормы прибыли на инвестиции основан на использовании информации бухгалтерской отчетности, с помощью которой можно рассчитать как прибыль без учета налога на нее и других выплат (балансовую прибыль), так и чистую прибыль, т.е. полученную после выплат.</w:t>
      </w:r>
    </w:p>
    <w:p w:rsidR="00886363" w:rsidRDefault="00DF1B12" w:rsidP="00DF1B12">
      <w:pPr>
        <w:pStyle w:val="a3"/>
        <w:numPr>
          <w:ilvl w:val="0"/>
          <w:numId w:val="42"/>
        </w:numPr>
        <w:jc w:val="both"/>
      </w:pPr>
      <w:r>
        <w:t>Для оценки предельного уровня получения прибыли используют точку безубыточности, расчет которой весьма прост при наличии определенной информации, характеризующей постоянные и переменные затраты, а также цену продукции.</w:t>
      </w:r>
    </w:p>
    <w:p w:rsidR="00886363" w:rsidRDefault="00DF1B12" w:rsidP="00DF1B12">
      <w:pPr>
        <w:pStyle w:val="a3"/>
        <w:numPr>
          <w:ilvl w:val="0"/>
          <w:numId w:val="42"/>
        </w:numPr>
        <w:jc w:val="both"/>
      </w:pPr>
      <w:r>
        <w:t xml:space="preserve"> При использовании точки безубыточности для оценки финансового состояния предприятия или создания нового предприятия, модернизации производственных мощностей необходимо соблюдать ряд условий и ограничений.</w:t>
      </w:r>
    </w:p>
    <w:p w:rsidR="00886363" w:rsidRDefault="00DF1B12" w:rsidP="00DF1B12">
      <w:pPr>
        <w:pStyle w:val="a3"/>
        <w:numPr>
          <w:ilvl w:val="0"/>
          <w:numId w:val="42"/>
        </w:numPr>
        <w:jc w:val="both"/>
      </w:pPr>
      <w:r>
        <w:t xml:space="preserve"> В процессе осуществления проекта необходимо рассчитывать коэффициенты его финансовой оценки: рентабельности; оборачиваемости; финансовой устойчивости; ликвидности и др.</w:t>
      </w:r>
    </w:p>
    <w:p w:rsidR="00886363" w:rsidRDefault="00DF1B12" w:rsidP="00DF1B12">
      <w:pPr>
        <w:pStyle w:val="a3"/>
        <w:numPr>
          <w:ilvl w:val="0"/>
          <w:numId w:val="42"/>
        </w:numPr>
        <w:jc w:val="both"/>
      </w:pPr>
      <w:r>
        <w:t xml:space="preserve"> Чтобы повысить эффективность реализации проекта, необходимо разработать конкретные мероприятия, позволяющие лучшим образом изменить значения полученных финансовых коэффициентов. </w:t>
      </w:r>
    </w:p>
    <w:p w:rsidR="00886363" w:rsidRDefault="00886363">
      <w:pPr>
        <w:pStyle w:val="a3"/>
        <w:jc w:val="both"/>
      </w:pPr>
    </w:p>
    <w:p w:rsidR="00886363" w:rsidRDefault="00DF1B12">
      <w:pPr>
        <w:pStyle w:val="a3"/>
        <w:jc w:val="both"/>
      </w:pPr>
      <w:r>
        <w:t xml:space="preserve">     В разделе «Проектной части» дипломной работы приведены торгово-технологический процесс в цехе, организационная часть создания цеха, расчетно-экономическая часть.</w:t>
      </w:r>
    </w:p>
    <w:p w:rsidR="00886363" w:rsidRDefault="00DF1B12">
      <w:pPr>
        <w:pStyle w:val="a3"/>
        <w:jc w:val="both"/>
      </w:pPr>
      <w:r>
        <w:t xml:space="preserve">     Технологическая часть включает в себя совокупность взаимосвязанных и последовательных операций, целью которых является доведение товаров надлежащего качества до конечных потребителей с наименьшими затратами труда при высоком уровне производства обуви.</w:t>
      </w:r>
    </w:p>
    <w:p w:rsidR="00886363" w:rsidRDefault="00DF1B12">
      <w:pPr>
        <w:pStyle w:val="a3"/>
        <w:jc w:val="both"/>
      </w:pPr>
      <w:r>
        <w:t xml:space="preserve">     Организационная часть включает в себя:</w:t>
      </w:r>
    </w:p>
    <w:p w:rsidR="00886363" w:rsidRDefault="00DF1B12" w:rsidP="00DF1B12">
      <w:pPr>
        <w:pStyle w:val="a3"/>
        <w:numPr>
          <w:ilvl w:val="0"/>
          <w:numId w:val="43"/>
        </w:numPr>
        <w:jc w:val="both"/>
      </w:pPr>
      <w:r>
        <w:t>организацию снабжения в цехе;</w:t>
      </w:r>
    </w:p>
    <w:p w:rsidR="00886363" w:rsidRDefault="00DF1B12" w:rsidP="00DF1B12">
      <w:pPr>
        <w:pStyle w:val="a3"/>
        <w:numPr>
          <w:ilvl w:val="0"/>
          <w:numId w:val="43"/>
        </w:numPr>
        <w:jc w:val="both"/>
      </w:pPr>
      <w:r>
        <w:t>организацию изучения спроса населения и формирование ассортимента товаров;</w:t>
      </w:r>
    </w:p>
    <w:p w:rsidR="00886363" w:rsidRDefault="00DF1B12" w:rsidP="00DF1B12">
      <w:pPr>
        <w:pStyle w:val="a3"/>
        <w:numPr>
          <w:ilvl w:val="0"/>
          <w:numId w:val="43"/>
        </w:numPr>
        <w:jc w:val="both"/>
      </w:pPr>
      <w:r>
        <w:t>порядок заключения  и расторжения договоров поставки;</w:t>
      </w:r>
    </w:p>
    <w:p w:rsidR="00886363" w:rsidRDefault="00DF1B12" w:rsidP="00DF1B12">
      <w:pPr>
        <w:pStyle w:val="a3"/>
        <w:numPr>
          <w:ilvl w:val="0"/>
          <w:numId w:val="43"/>
        </w:numPr>
        <w:jc w:val="both"/>
      </w:pPr>
      <w:r>
        <w:t>организацию доставки товаров;</w:t>
      </w:r>
    </w:p>
    <w:p w:rsidR="00886363" w:rsidRDefault="00DF1B12" w:rsidP="00DF1B12">
      <w:pPr>
        <w:pStyle w:val="a3"/>
        <w:numPr>
          <w:ilvl w:val="0"/>
          <w:numId w:val="43"/>
        </w:numPr>
        <w:jc w:val="both"/>
      </w:pPr>
      <w:r>
        <w:t>организацию приемки товаров;</w:t>
      </w:r>
    </w:p>
    <w:p w:rsidR="00886363" w:rsidRDefault="00DF1B12" w:rsidP="00DF1B12">
      <w:pPr>
        <w:pStyle w:val="a3"/>
        <w:numPr>
          <w:ilvl w:val="0"/>
          <w:numId w:val="43"/>
        </w:numPr>
        <w:jc w:val="both"/>
      </w:pPr>
      <w:r>
        <w:t>организацию хранения и подготовки товаров к продаже;</w:t>
      </w:r>
    </w:p>
    <w:p w:rsidR="00886363" w:rsidRDefault="00DF1B12" w:rsidP="00DF1B12">
      <w:pPr>
        <w:pStyle w:val="a3"/>
        <w:numPr>
          <w:ilvl w:val="0"/>
          <w:numId w:val="43"/>
        </w:numPr>
        <w:jc w:val="both"/>
      </w:pPr>
      <w:r>
        <w:t>организацию размещения и выкладки товаров в торговом зале;</w:t>
      </w:r>
    </w:p>
    <w:p w:rsidR="00886363" w:rsidRDefault="00DF1B12" w:rsidP="00DF1B12">
      <w:pPr>
        <w:pStyle w:val="a3"/>
        <w:numPr>
          <w:ilvl w:val="0"/>
          <w:numId w:val="43"/>
        </w:numPr>
        <w:jc w:val="both"/>
      </w:pPr>
      <w:r>
        <w:t>организацию оптовой продажи детской обуви;</w:t>
      </w:r>
    </w:p>
    <w:p w:rsidR="00886363" w:rsidRDefault="00DF1B12" w:rsidP="00DF1B12">
      <w:pPr>
        <w:pStyle w:val="a3"/>
        <w:numPr>
          <w:ilvl w:val="0"/>
          <w:numId w:val="43"/>
        </w:numPr>
        <w:jc w:val="both"/>
      </w:pPr>
      <w:r>
        <w:t>организацию трудового процесса;</w:t>
      </w:r>
    </w:p>
    <w:p w:rsidR="00886363" w:rsidRDefault="00DF1B12" w:rsidP="00DF1B12">
      <w:pPr>
        <w:pStyle w:val="a3"/>
        <w:numPr>
          <w:ilvl w:val="0"/>
          <w:numId w:val="43"/>
        </w:numPr>
        <w:jc w:val="both"/>
      </w:pPr>
      <w:r>
        <w:t>организацию операций с тарой.</w:t>
      </w:r>
    </w:p>
    <w:p w:rsidR="00886363" w:rsidRDefault="00DF1B12">
      <w:pPr>
        <w:pStyle w:val="a3"/>
        <w:jc w:val="both"/>
      </w:pPr>
      <w:r>
        <w:t xml:space="preserve">     Расчетно-экономическая часть включает в себя:</w:t>
      </w:r>
    </w:p>
    <w:p w:rsidR="00886363" w:rsidRDefault="00DF1B12" w:rsidP="00DF1B12">
      <w:pPr>
        <w:pStyle w:val="a3"/>
        <w:numPr>
          <w:ilvl w:val="0"/>
          <w:numId w:val="44"/>
        </w:numPr>
        <w:jc w:val="both"/>
      </w:pPr>
      <w:r>
        <w:t>расчет арендной платы и услуг сторонних организаций;</w:t>
      </w:r>
    </w:p>
    <w:p w:rsidR="00886363" w:rsidRDefault="00DF1B12" w:rsidP="00DF1B12">
      <w:pPr>
        <w:pStyle w:val="a3"/>
        <w:numPr>
          <w:ilvl w:val="0"/>
          <w:numId w:val="44"/>
        </w:numPr>
        <w:jc w:val="both"/>
      </w:pPr>
      <w:r>
        <w:t>расчет ФОТ и отчислений вор внебюджетные фонды;</w:t>
      </w:r>
    </w:p>
    <w:p w:rsidR="00886363" w:rsidRDefault="00DF1B12" w:rsidP="00DF1B12">
      <w:pPr>
        <w:pStyle w:val="a3"/>
        <w:numPr>
          <w:ilvl w:val="0"/>
          <w:numId w:val="44"/>
        </w:numPr>
        <w:jc w:val="both"/>
      </w:pPr>
      <w:r>
        <w:t>расчет прочих расходов по содержанию магазина;</w:t>
      </w:r>
    </w:p>
    <w:p w:rsidR="00886363" w:rsidRDefault="00DF1B12" w:rsidP="00DF1B12">
      <w:pPr>
        <w:pStyle w:val="a3"/>
        <w:numPr>
          <w:ilvl w:val="0"/>
          <w:numId w:val="44"/>
        </w:numPr>
        <w:jc w:val="both"/>
      </w:pPr>
      <w:r>
        <w:t>расчет выручки;</w:t>
      </w:r>
    </w:p>
    <w:p w:rsidR="00886363" w:rsidRDefault="00DF1B12" w:rsidP="00DF1B12">
      <w:pPr>
        <w:pStyle w:val="a3"/>
        <w:numPr>
          <w:ilvl w:val="0"/>
          <w:numId w:val="44"/>
        </w:numPr>
        <w:jc w:val="both"/>
      </w:pPr>
      <w:r>
        <w:t>расчет валового дохода;</w:t>
      </w:r>
    </w:p>
    <w:p w:rsidR="00886363" w:rsidRDefault="00DF1B12" w:rsidP="00DF1B12">
      <w:pPr>
        <w:pStyle w:val="a3"/>
        <w:numPr>
          <w:ilvl w:val="0"/>
          <w:numId w:val="44"/>
        </w:numPr>
        <w:jc w:val="both"/>
      </w:pPr>
      <w:r>
        <w:t>расчет налоговых платежей в бюджет;</w:t>
      </w:r>
    </w:p>
    <w:p w:rsidR="00886363" w:rsidRDefault="00DF1B12" w:rsidP="00DF1B12">
      <w:pPr>
        <w:pStyle w:val="a3"/>
        <w:numPr>
          <w:ilvl w:val="0"/>
          <w:numId w:val="44"/>
        </w:numPr>
        <w:jc w:val="both"/>
      </w:pPr>
      <w:r>
        <w:t>расчет чистого дохода.</w:t>
      </w:r>
    </w:p>
    <w:p w:rsidR="00886363" w:rsidRDefault="00886363">
      <w:pPr>
        <w:pStyle w:val="a3"/>
        <w:jc w:val="both"/>
      </w:pPr>
    </w:p>
    <w:p w:rsidR="00886363" w:rsidRDefault="00DF1B12">
      <w:pPr>
        <w:pStyle w:val="a3"/>
        <w:jc w:val="both"/>
      </w:pPr>
      <w:r>
        <w:t xml:space="preserve">    Из приведенного расчета чистый доход предприятия должен составить 8645 тыс. руб. в месяц или 103740 тыс. руб. в год.</w:t>
      </w:r>
    </w:p>
    <w:p w:rsidR="00886363" w:rsidRDefault="00DF1B12">
      <w:pPr>
        <w:pStyle w:val="a3"/>
        <w:jc w:val="both"/>
      </w:pPr>
      <w:r>
        <w:t xml:space="preserve">     В четвертом разделе «Специальной части» дипломной работы содержится бизнес-план как основа проекта.</w:t>
      </w:r>
    </w:p>
    <w:p w:rsidR="00886363" w:rsidRDefault="00DF1B12">
      <w:pPr>
        <w:pStyle w:val="a3"/>
        <w:jc w:val="both"/>
      </w:pPr>
      <w:r>
        <w:t xml:space="preserve">     Основной задачей дипломной работы является технико-экономическое обоснование создания собственного производства на предприятии оптовой торговли обуви.</w:t>
      </w:r>
    </w:p>
    <w:p w:rsidR="00886363" w:rsidRDefault="00886363">
      <w:pPr>
        <w:pStyle w:val="a3"/>
        <w:jc w:val="both"/>
      </w:pPr>
    </w:p>
    <w:p w:rsidR="00886363" w:rsidRDefault="00886363">
      <w:pPr>
        <w:pStyle w:val="a3"/>
        <w:jc w:val="both"/>
      </w:pPr>
    </w:p>
    <w:p w:rsidR="00886363" w:rsidRDefault="00886363">
      <w:pPr>
        <w:pStyle w:val="a3"/>
        <w:jc w:val="both"/>
      </w:pPr>
    </w:p>
    <w:p w:rsidR="00886363" w:rsidRDefault="00886363">
      <w:pPr>
        <w:pStyle w:val="a3"/>
        <w:jc w:val="both"/>
      </w:pPr>
    </w:p>
    <w:p w:rsidR="00886363" w:rsidRDefault="00886363">
      <w:pPr>
        <w:pStyle w:val="a3"/>
        <w:jc w:val="both"/>
      </w:pPr>
    </w:p>
    <w:p w:rsidR="00886363" w:rsidRDefault="00886363">
      <w:pPr>
        <w:pStyle w:val="a3"/>
        <w:jc w:val="both"/>
      </w:pPr>
    </w:p>
    <w:p w:rsidR="00886363" w:rsidRDefault="00886363">
      <w:pPr>
        <w:pStyle w:val="a3"/>
        <w:jc w:val="both"/>
      </w:pPr>
    </w:p>
    <w:p w:rsidR="00886363" w:rsidRDefault="00886363">
      <w:pPr>
        <w:pStyle w:val="a3"/>
        <w:jc w:val="both"/>
      </w:pPr>
    </w:p>
    <w:p w:rsidR="00886363" w:rsidRDefault="00886363">
      <w:pPr>
        <w:pStyle w:val="a3"/>
        <w:jc w:val="both"/>
      </w:pPr>
    </w:p>
    <w:p w:rsidR="00886363" w:rsidRDefault="00886363">
      <w:pPr>
        <w:pStyle w:val="a3"/>
        <w:jc w:val="both"/>
      </w:pPr>
    </w:p>
    <w:p w:rsidR="00886363" w:rsidRDefault="00886363">
      <w:pPr>
        <w:pStyle w:val="a3"/>
        <w:jc w:val="both"/>
      </w:pPr>
    </w:p>
    <w:p w:rsidR="00886363" w:rsidRDefault="00886363">
      <w:pPr>
        <w:pStyle w:val="a3"/>
        <w:jc w:val="both"/>
      </w:pPr>
    </w:p>
    <w:p w:rsidR="00886363" w:rsidRDefault="00886363">
      <w:pPr>
        <w:pStyle w:val="a3"/>
        <w:jc w:val="both"/>
      </w:pPr>
    </w:p>
    <w:p w:rsidR="00886363" w:rsidRDefault="00886363">
      <w:pPr>
        <w:pStyle w:val="a3"/>
        <w:jc w:val="both"/>
      </w:pPr>
    </w:p>
    <w:p w:rsidR="00886363" w:rsidRDefault="00886363">
      <w:pPr>
        <w:pStyle w:val="a3"/>
        <w:jc w:val="both"/>
      </w:pPr>
    </w:p>
    <w:p w:rsidR="00886363" w:rsidRDefault="00886363">
      <w:pPr>
        <w:pStyle w:val="a3"/>
        <w:jc w:val="both"/>
      </w:pPr>
    </w:p>
    <w:p w:rsidR="00886363" w:rsidRDefault="00886363">
      <w:pPr>
        <w:pStyle w:val="a3"/>
        <w:jc w:val="both"/>
      </w:pPr>
    </w:p>
    <w:p w:rsidR="00886363" w:rsidRDefault="00886363">
      <w:pPr>
        <w:pStyle w:val="a3"/>
        <w:jc w:val="both"/>
      </w:pPr>
    </w:p>
    <w:p w:rsidR="00886363" w:rsidRDefault="00886363">
      <w:pPr>
        <w:pStyle w:val="a3"/>
        <w:jc w:val="center"/>
        <w:rPr>
          <w:b/>
          <w:bCs/>
          <w:sz w:val="32"/>
        </w:rPr>
      </w:pPr>
    </w:p>
    <w:p w:rsidR="00886363" w:rsidRDefault="00DF1B12">
      <w:pPr>
        <w:pStyle w:val="a3"/>
        <w:jc w:val="center"/>
        <w:rPr>
          <w:b/>
          <w:bCs/>
          <w:sz w:val="32"/>
        </w:rPr>
      </w:pPr>
      <w:r>
        <w:rPr>
          <w:b/>
          <w:bCs/>
          <w:sz w:val="32"/>
        </w:rPr>
        <w:t>Литература:</w:t>
      </w:r>
    </w:p>
    <w:p w:rsidR="00886363" w:rsidRDefault="00886363">
      <w:pPr>
        <w:pStyle w:val="a3"/>
        <w:jc w:val="center"/>
      </w:pPr>
    </w:p>
    <w:p w:rsidR="00886363" w:rsidRDefault="00DF1B12" w:rsidP="00DF1B12">
      <w:pPr>
        <w:pStyle w:val="a3"/>
        <w:numPr>
          <w:ilvl w:val="0"/>
          <w:numId w:val="45"/>
        </w:numPr>
      </w:pPr>
      <w:r>
        <w:t xml:space="preserve">«Анализ финансово-хозяйственной деятельности» </w:t>
      </w:r>
    </w:p>
    <w:p w:rsidR="00886363" w:rsidRDefault="00DF1B12">
      <w:pPr>
        <w:pStyle w:val="a3"/>
      </w:pPr>
      <w:r>
        <w:t xml:space="preserve">               Л.Н.Чечевицина, И.Н.Чуев, «Маркетинг», Москва 2002г.;</w:t>
      </w:r>
    </w:p>
    <w:p w:rsidR="00886363" w:rsidRDefault="00DF1B12" w:rsidP="00DF1B12">
      <w:pPr>
        <w:pStyle w:val="a3"/>
        <w:numPr>
          <w:ilvl w:val="0"/>
          <w:numId w:val="45"/>
        </w:numPr>
      </w:pPr>
      <w:r>
        <w:t>«Экономика, организация и планирование производства на предприятии»</w:t>
      </w:r>
    </w:p>
    <w:p w:rsidR="00886363" w:rsidRDefault="00DF1B12">
      <w:pPr>
        <w:pStyle w:val="a3"/>
      </w:pPr>
      <w:r>
        <w:t xml:space="preserve">               Г.И.Шепеленко, «Март», Ростов-на-Дону 2001г.;</w:t>
      </w:r>
    </w:p>
    <w:p w:rsidR="00886363" w:rsidRDefault="00DF1B12" w:rsidP="00DF1B12">
      <w:pPr>
        <w:pStyle w:val="a3"/>
        <w:numPr>
          <w:ilvl w:val="0"/>
          <w:numId w:val="45"/>
        </w:numPr>
      </w:pPr>
      <w:r>
        <w:t>«Анализ хозяйственной деятельности в торговле»</w:t>
      </w:r>
    </w:p>
    <w:p w:rsidR="00886363" w:rsidRDefault="00DF1B12">
      <w:pPr>
        <w:pStyle w:val="a3"/>
        <w:ind w:left="360"/>
      </w:pPr>
      <w:r>
        <w:t xml:space="preserve">          Л.И.Кравченко, «Высшая школа», Минск 2001 г.;</w:t>
      </w:r>
    </w:p>
    <w:p w:rsidR="00886363" w:rsidRDefault="00DF1B12" w:rsidP="00DF1B12">
      <w:pPr>
        <w:pStyle w:val="a3"/>
        <w:numPr>
          <w:ilvl w:val="0"/>
          <w:numId w:val="45"/>
        </w:numPr>
      </w:pPr>
      <w:r>
        <w:t>«Анализ хозяйственной деятельности предприятия» Л.Л.Ермолович, Л.Г.Сивчик, Г.В.Толкач, И.В.Щитникова, «УП Экоперспектива», Минск 2001г.;</w:t>
      </w:r>
    </w:p>
    <w:p w:rsidR="00886363" w:rsidRDefault="00DF1B12" w:rsidP="00DF1B12">
      <w:pPr>
        <w:pStyle w:val="a3"/>
        <w:numPr>
          <w:ilvl w:val="0"/>
          <w:numId w:val="45"/>
        </w:numPr>
      </w:pPr>
      <w:r>
        <w:t>«Организация производства» Р.А.Фатхутдинов, «Инфра-М», Москва  2000 г.;</w:t>
      </w:r>
    </w:p>
    <w:p w:rsidR="00886363" w:rsidRDefault="00DF1B12" w:rsidP="00DF1B12">
      <w:pPr>
        <w:pStyle w:val="a3"/>
        <w:numPr>
          <w:ilvl w:val="0"/>
          <w:numId w:val="45"/>
        </w:numPr>
      </w:pPr>
      <w:r>
        <w:t>«Анализ хозяйственной деятельности предприятия» Г.В.Савицкая, «УП Экоперспектива», Москва 2002 г.;</w:t>
      </w:r>
    </w:p>
    <w:p w:rsidR="00886363" w:rsidRDefault="00DF1B12" w:rsidP="00DF1B12">
      <w:pPr>
        <w:pStyle w:val="a3"/>
        <w:numPr>
          <w:ilvl w:val="0"/>
          <w:numId w:val="45"/>
        </w:numPr>
      </w:pPr>
      <w:r>
        <w:t>«Маркетинг» А.Н.Романова, «Юнити», Москва 2001 г.;</w:t>
      </w:r>
    </w:p>
    <w:p w:rsidR="00886363" w:rsidRDefault="00DF1B12" w:rsidP="00DF1B12">
      <w:pPr>
        <w:pStyle w:val="a3"/>
        <w:numPr>
          <w:ilvl w:val="0"/>
          <w:numId w:val="45"/>
        </w:numPr>
      </w:pPr>
      <w:r>
        <w:t>«Инвестиционный анализ» Ю.В.Богатин, В.А.Швендор, «Юнити», Москва 2000 г.;</w:t>
      </w:r>
    </w:p>
    <w:p w:rsidR="00886363" w:rsidRDefault="00DF1B12" w:rsidP="00DF1B12">
      <w:pPr>
        <w:pStyle w:val="a3"/>
        <w:numPr>
          <w:ilvl w:val="0"/>
          <w:numId w:val="45"/>
        </w:numPr>
      </w:pPr>
      <w:r>
        <w:t>«Маркетинг. Как побеждать на рынке» Р.Б.Ноздрева, Л.И.Цыгичко, «Финансы и статистика», Москва 2001 г.;</w:t>
      </w:r>
    </w:p>
    <w:p w:rsidR="00886363" w:rsidRDefault="00DF1B12" w:rsidP="00DF1B12">
      <w:pPr>
        <w:pStyle w:val="a3"/>
        <w:numPr>
          <w:ilvl w:val="0"/>
          <w:numId w:val="45"/>
        </w:numPr>
      </w:pPr>
      <w:r>
        <w:t>«Бизнес-план инвестиционного проекта», «Финансы и стиатистика», Москва 2002 г.;</w:t>
      </w:r>
    </w:p>
    <w:p w:rsidR="00886363" w:rsidRDefault="00DF1B12" w:rsidP="00DF1B12">
      <w:pPr>
        <w:pStyle w:val="a3"/>
        <w:numPr>
          <w:ilvl w:val="0"/>
          <w:numId w:val="45"/>
        </w:numPr>
      </w:pPr>
      <w:r>
        <w:t>«Экономика предприятия» О.И. Волков, «Юнити», Москва 2001 г.;</w:t>
      </w:r>
    </w:p>
    <w:p w:rsidR="00886363" w:rsidRDefault="00DF1B12" w:rsidP="00DF1B12">
      <w:pPr>
        <w:pStyle w:val="a3"/>
        <w:numPr>
          <w:ilvl w:val="0"/>
          <w:numId w:val="45"/>
        </w:numPr>
      </w:pPr>
      <w:r>
        <w:t>«Экономика предприятия» В.П. Грузиков, «Маркетинг», Москва 2001г.;</w:t>
      </w:r>
    </w:p>
    <w:p w:rsidR="00886363" w:rsidRDefault="00DF1B12" w:rsidP="00DF1B12">
      <w:pPr>
        <w:pStyle w:val="a3"/>
        <w:numPr>
          <w:ilvl w:val="0"/>
          <w:numId w:val="45"/>
        </w:numPr>
      </w:pPr>
      <w:r>
        <w:t>«Гражданский кодекс Российской Федерации» от 21 октября 2001 г.;</w:t>
      </w:r>
    </w:p>
    <w:p w:rsidR="00886363" w:rsidRDefault="00DF1B12" w:rsidP="00DF1B12">
      <w:pPr>
        <w:pStyle w:val="a3"/>
        <w:numPr>
          <w:ilvl w:val="0"/>
          <w:numId w:val="45"/>
        </w:numPr>
      </w:pPr>
      <w:r>
        <w:t>«Справочник финансиста» Э.А. Уткина, «Экмос», Москва 2001 г.;</w:t>
      </w:r>
    </w:p>
    <w:p w:rsidR="00886363" w:rsidRDefault="00DF1B12" w:rsidP="00DF1B12">
      <w:pPr>
        <w:pStyle w:val="a3"/>
        <w:numPr>
          <w:ilvl w:val="0"/>
          <w:numId w:val="45"/>
        </w:numPr>
      </w:pPr>
      <w:r>
        <w:t>«Курс экономики» Б.А.Райсбер, «Юнити», Москва 2002 г.;</w:t>
      </w:r>
    </w:p>
    <w:p w:rsidR="00886363" w:rsidRDefault="00DF1B12" w:rsidP="00DF1B12">
      <w:pPr>
        <w:pStyle w:val="a3"/>
        <w:numPr>
          <w:ilvl w:val="0"/>
          <w:numId w:val="45"/>
        </w:numPr>
      </w:pPr>
      <w:r>
        <w:t>«Экономика предприятия» В.М.Семенова, «Инфра-М», Москва 2002 г.;</w:t>
      </w:r>
    </w:p>
    <w:p w:rsidR="00886363" w:rsidRDefault="00DF1B12" w:rsidP="00DF1B12">
      <w:pPr>
        <w:pStyle w:val="a3"/>
        <w:numPr>
          <w:ilvl w:val="0"/>
          <w:numId w:val="45"/>
        </w:numPr>
      </w:pPr>
      <w:r>
        <w:t>«Управленческий учет» О.Е.Николаева, Т.В.Шишкова, «Высшая школа», Москва 2001 г.;</w:t>
      </w:r>
    </w:p>
    <w:p w:rsidR="00886363" w:rsidRDefault="00DF1B12" w:rsidP="00DF1B12">
      <w:pPr>
        <w:pStyle w:val="a3"/>
        <w:numPr>
          <w:ilvl w:val="0"/>
          <w:numId w:val="45"/>
        </w:numPr>
      </w:pPr>
      <w:r>
        <w:t>«Россия в цифрах», статистический сборник 2001 г;</w:t>
      </w:r>
    </w:p>
    <w:p w:rsidR="00886363" w:rsidRDefault="00DF1B12" w:rsidP="00DF1B12">
      <w:pPr>
        <w:pStyle w:val="a3"/>
        <w:numPr>
          <w:ilvl w:val="0"/>
          <w:numId w:val="45"/>
        </w:numPr>
      </w:pPr>
      <w:r>
        <w:t>«Теория экономического анализа» М.И.Буканов, А.Д.Шеремет, «Финансы и статистика», Москва 2001 г.;</w:t>
      </w:r>
    </w:p>
    <w:p w:rsidR="00886363" w:rsidRDefault="00DF1B12" w:rsidP="00DF1B12">
      <w:pPr>
        <w:pStyle w:val="a3"/>
        <w:numPr>
          <w:ilvl w:val="0"/>
          <w:numId w:val="45"/>
        </w:numPr>
      </w:pPr>
      <w:r>
        <w:t>«Экономика предприятия» В.П.Грузинов, В.Г.Грибов, «Финансы и статистика», Москва 2001 г.</w:t>
      </w:r>
    </w:p>
    <w:p w:rsidR="00886363" w:rsidRDefault="00886363">
      <w:pPr>
        <w:pStyle w:val="20"/>
      </w:pPr>
      <w:bookmarkStart w:id="3" w:name="_GoBack"/>
      <w:bookmarkEnd w:id="3"/>
    </w:p>
    <w:sectPr w:rsidR="00886363">
      <w:footerReference w:type="even" r:id="rId15"/>
      <w:footerReference w:type="default" r:id="rId16"/>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363" w:rsidRDefault="00DF1B12">
      <w:r>
        <w:separator/>
      </w:r>
    </w:p>
  </w:endnote>
  <w:endnote w:type="continuationSeparator" w:id="0">
    <w:p w:rsidR="00886363" w:rsidRDefault="00DF1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63" w:rsidRDefault="00DF1B1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86363" w:rsidRDefault="0088636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363" w:rsidRDefault="00DF1B1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28</w:t>
    </w:r>
    <w:r>
      <w:rPr>
        <w:rStyle w:val="a8"/>
      </w:rPr>
      <w:fldChar w:fldCharType="end"/>
    </w:r>
  </w:p>
  <w:p w:rsidR="00886363" w:rsidRDefault="0088636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363" w:rsidRDefault="00DF1B12">
      <w:r>
        <w:separator/>
      </w:r>
    </w:p>
  </w:footnote>
  <w:footnote w:type="continuationSeparator" w:id="0">
    <w:p w:rsidR="00886363" w:rsidRDefault="00DF1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5753F"/>
    <w:multiLevelType w:val="hybridMultilevel"/>
    <w:tmpl w:val="93D85F9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2F408BF"/>
    <w:multiLevelType w:val="hybridMultilevel"/>
    <w:tmpl w:val="59F693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BF7291"/>
    <w:multiLevelType w:val="hybridMultilevel"/>
    <w:tmpl w:val="C9BCB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6B76AC"/>
    <w:multiLevelType w:val="hybridMultilevel"/>
    <w:tmpl w:val="DF64B7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A94CED"/>
    <w:multiLevelType w:val="multilevel"/>
    <w:tmpl w:val="3BF4636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0E586DC7"/>
    <w:multiLevelType w:val="multilevel"/>
    <w:tmpl w:val="D29061A0"/>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nsid w:val="0EDD551C"/>
    <w:multiLevelType w:val="hybridMultilevel"/>
    <w:tmpl w:val="3536AF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B83EF3"/>
    <w:multiLevelType w:val="hybridMultilevel"/>
    <w:tmpl w:val="4E3CED64"/>
    <w:lvl w:ilvl="0" w:tplc="04190001">
      <w:start w:val="1"/>
      <w:numFmt w:val="bullet"/>
      <w:lvlText w:val=""/>
      <w:lvlJc w:val="left"/>
      <w:pPr>
        <w:tabs>
          <w:tab w:val="num" w:pos="923"/>
        </w:tabs>
        <w:ind w:left="923" w:hanging="360"/>
      </w:pPr>
      <w:rPr>
        <w:rFonts w:ascii="Symbol" w:hAnsi="Symbol" w:hint="default"/>
      </w:rPr>
    </w:lvl>
    <w:lvl w:ilvl="1" w:tplc="04190003" w:tentative="1">
      <w:start w:val="1"/>
      <w:numFmt w:val="bullet"/>
      <w:lvlText w:val="o"/>
      <w:lvlJc w:val="left"/>
      <w:pPr>
        <w:tabs>
          <w:tab w:val="num" w:pos="1643"/>
        </w:tabs>
        <w:ind w:left="1643" w:hanging="360"/>
      </w:pPr>
      <w:rPr>
        <w:rFonts w:ascii="Courier New" w:hAnsi="Courier New" w:hint="default"/>
      </w:rPr>
    </w:lvl>
    <w:lvl w:ilvl="2" w:tplc="04190005" w:tentative="1">
      <w:start w:val="1"/>
      <w:numFmt w:val="bullet"/>
      <w:lvlText w:val=""/>
      <w:lvlJc w:val="left"/>
      <w:pPr>
        <w:tabs>
          <w:tab w:val="num" w:pos="2363"/>
        </w:tabs>
        <w:ind w:left="2363" w:hanging="360"/>
      </w:pPr>
      <w:rPr>
        <w:rFonts w:ascii="Wingdings" w:hAnsi="Wingdings" w:hint="default"/>
      </w:rPr>
    </w:lvl>
    <w:lvl w:ilvl="3" w:tplc="04190001" w:tentative="1">
      <w:start w:val="1"/>
      <w:numFmt w:val="bullet"/>
      <w:lvlText w:val=""/>
      <w:lvlJc w:val="left"/>
      <w:pPr>
        <w:tabs>
          <w:tab w:val="num" w:pos="3083"/>
        </w:tabs>
        <w:ind w:left="3083" w:hanging="360"/>
      </w:pPr>
      <w:rPr>
        <w:rFonts w:ascii="Symbol" w:hAnsi="Symbol" w:hint="default"/>
      </w:rPr>
    </w:lvl>
    <w:lvl w:ilvl="4" w:tplc="04190003" w:tentative="1">
      <w:start w:val="1"/>
      <w:numFmt w:val="bullet"/>
      <w:lvlText w:val="o"/>
      <w:lvlJc w:val="left"/>
      <w:pPr>
        <w:tabs>
          <w:tab w:val="num" w:pos="3803"/>
        </w:tabs>
        <w:ind w:left="3803" w:hanging="360"/>
      </w:pPr>
      <w:rPr>
        <w:rFonts w:ascii="Courier New" w:hAnsi="Courier New" w:hint="default"/>
      </w:rPr>
    </w:lvl>
    <w:lvl w:ilvl="5" w:tplc="04190005" w:tentative="1">
      <w:start w:val="1"/>
      <w:numFmt w:val="bullet"/>
      <w:lvlText w:val=""/>
      <w:lvlJc w:val="left"/>
      <w:pPr>
        <w:tabs>
          <w:tab w:val="num" w:pos="4523"/>
        </w:tabs>
        <w:ind w:left="4523" w:hanging="360"/>
      </w:pPr>
      <w:rPr>
        <w:rFonts w:ascii="Wingdings" w:hAnsi="Wingdings" w:hint="default"/>
      </w:rPr>
    </w:lvl>
    <w:lvl w:ilvl="6" w:tplc="04190001" w:tentative="1">
      <w:start w:val="1"/>
      <w:numFmt w:val="bullet"/>
      <w:lvlText w:val=""/>
      <w:lvlJc w:val="left"/>
      <w:pPr>
        <w:tabs>
          <w:tab w:val="num" w:pos="5243"/>
        </w:tabs>
        <w:ind w:left="5243" w:hanging="360"/>
      </w:pPr>
      <w:rPr>
        <w:rFonts w:ascii="Symbol" w:hAnsi="Symbol" w:hint="default"/>
      </w:rPr>
    </w:lvl>
    <w:lvl w:ilvl="7" w:tplc="04190003" w:tentative="1">
      <w:start w:val="1"/>
      <w:numFmt w:val="bullet"/>
      <w:lvlText w:val="o"/>
      <w:lvlJc w:val="left"/>
      <w:pPr>
        <w:tabs>
          <w:tab w:val="num" w:pos="5963"/>
        </w:tabs>
        <w:ind w:left="5963" w:hanging="360"/>
      </w:pPr>
      <w:rPr>
        <w:rFonts w:ascii="Courier New" w:hAnsi="Courier New" w:hint="default"/>
      </w:rPr>
    </w:lvl>
    <w:lvl w:ilvl="8" w:tplc="04190005" w:tentative="1">
      <w:start w:val="1"/>
      <w:numFmt w:val="bullet"/>
      <w:lvlText w:val=""/>
      <w:lvlJc w:val="left"/>
      <w:pPr>
        <w:tabs>
          <w:tab w:val="num" w:pos="6683"/>
        </w:tabs>
        <w:ind w:left="6683" w:hanging="360"/>
      </w:pPr>
      <w:rPr>
        <w:rFonts w:ascii="Wingdings" w:hAnsi="Wingdings" w:hint="default"/>
      </w:rPr>
    </w:lvl>
  </w:abstractNum>
  <w:abstractNum w:abstractNumId="8">
    <w:nsid w:val="150C310C"/>
    <w:multiLevelType w:val="multilevel"/>
    <w:tmpl w:val="2CDE9FDE"/>
    <w:lvl w:ilvl="0">
      <w:start w:val="1"/>
      <w:numFmt w:val="decimal"/>
      <w:lvlText w:val="%1."/>
      <w:lvlJc w:val="left"/>
      <w:pPr>
        <w:tabs>
          <w:tab w:val="num" w:pos="788"/>
        </w:tabs>
        <w:ind w:left="788" w:hanging="360"/>
      </w:pPr>
    </w:lvl>
    <w:lvl w:ilvl="1">
      <w:start w:val="3"/>
      <w:numFmt w:val="decimal"/>
      <w:isLgl/>
      <w:lvlText w:val="%1.%2."/>
      <w:lvlJc w:val="left"/>
      <w:pPr>
        <w:tabs>
          <w:tab w:val="num" w:pos="1148"/>
        </w:tabs>
        <w:ind w:left="1148" w:hanging="720"/>
      </w:pPr>
      <w:rPr>
        <w:rFonts w:hint="default"/>
      </w:rPr>
    </w:lvl>
    <w:lvl w:ilvl="2">
      <w:start w:val="1"/>
      <w:numFmt w:val="decimal"/>
      <w:isLgl/>
      <w:lvlText w:val="%1.%2.%3."/>
      <w:lvlJc w:val="left"/>
      <w:pPr>
        <w:tabs>
          <w:tab w:val="num" w:pos="1148"/>
        </w:tabs>
        <w:ind w:left="1148" w:hanging="720"/>
      </w:pPr>
      <w:rPr>
        <w:rFonts w:hint="default"/>
      </w:rPr>
    </w:lvl>
    <w:lvl w:ilvl="3">
      <w:start w:val="1"/>
      <w:numFmt w:val="decimal"/>
      <w:isLgl/>
      <w:lvlText w:val="%1.%2.%3.%4."/>
      <w:lvlJc w:val="left"/>
      <w:pPr>
        <w:tabs>
          <w:tab w:val="num" w:pos="1508"/>
        </w:tabs>
        <w:ind w:left="1508" w:hanging="1080"/>
      </w:pPr>
      <w:rPr>
        <w:rFonts w:hint="default"/>
      </w:rPr>
    </w:lvl>
    <w:lvl w:ilvl="4">
      <w:start w:val="1"/>
      <w:numFmt w:val="decimal"/>
      <w:isLgl/>
      <w:lvlText w:val="%1.%2.%3.%4.%5."/>
      <w:lvlJc w:val="left"/>
      <w:pPr>
        <w:tabs>
          <w:tab w:val="num" w:pos="1508"/>
        </w:tabs>
        <w:ind w:left="1508" w:hanging="1080"/>
      </w:pPr>
      <w:rPr>
        <w:rFonts w:hint="default"/>
      </w:rPr>
    </w:lvl>
    <w:lvl w:ilvl="5">
      <w:start w:val="1"/>
      <w:numFmt w:val="decimal"/>
      <w:isLgl/>
      <w:lvlText w:val="%1.%2.%3.%4.%5.%6."/>
      <w:lvlJc w:val="left"/>
      <w:pPr>
        <w:tabs>
          <w:tab w:val="num" w:pos="1868"/>
        </w:tabs>
        <w:ind w:left="1868" w:hanging="1440"/>
      </w:pPr>
      <w:rPr>
        <w:rFonts w:hint="default"/>
      </w:rPr>
    </w:lvl>
    <w:lvl w:ilvl="6">
      <w:start w:val="1"/>
      <w:numFmt w:val="decimal"/>
      <w:isLgl/>
      <w:lvlText w:val="%1.%2.%3.%4.%5.%6.%7."/>
      <w:lvlJc w:val="left"/>
      <w:pPr>
        <w:tabs>
          <w:tab w:val="num" w:pos="2228"/>
        </w:tabs>
        <w:ind w:left="2228" w:hanging="1800"/>
      </w:pPr>
      <w:rPr>
        <w:rFonts w:hint="default"/>
      </w:rPr>
    </w:lvl>
    <w:lvl w:ilvl="7">
      <w:start w:val="1"/>
      <w:numFmt w:val="decimal"/>
      <w:isLgl/>
      <w:lvlText w:val="%1.%2.%3.%4.%5.%6.%7.%8."/>
      <w:lvlJc w:val="left"/>
      <w:pPr>
        <w:tabs>
          <w:tab w:val="num" w:pos="2228"/>
        </w:tabs>
        <w:ind w:left="2228" w:hanging="1800"/>
      </w:pPr>
      <w:rPr>
        <w:rFonts w:hint="default"/>
      </w:rPr>
    </w:lvl>
    <w:lvl w:ilvl="8">
      <w:start w:val="1"/>
      <w:numFmt w:val="decimal"/>
      <w:isLgl/>
      <w:lvlText w:val="%1.%2.%3.%4.%5.%6.%7.%8.%9."/>
      <w:lvlJc w:val="left"/>
      <w:pPr>
        <w:tabs>
          <w:tab w:val="num" w:pos="2588"/>
        </w:tabs>
        <w:ind w:left="2588" w:hanging="2160"/>
      </w:pPr>
      <w:rPr>
        <w:rFonts w:hint="default"/>
      </w:rPr>
    </w:lvl>
  </w:abstractNum>
  <w:abstractNum w:abstractNumId="9">
    <w:nsid w:val="17653330"/>
    <w:multiLevelType w:val="hybridMultilevel"/>
    <w:tmpl w:val="D62271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A2E087C"/>
    <w:multiLevelType w:val="hybridMultilevel"/>
    <w:tmpl w:val="7552493C"/>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11">
    <w:nsid w:val="1CB5141B"/>
    <w:multiLevelType w:val="hybridMultilevel"/>
    <w:tmpl w:val="10862B44"/>
    <w:lvl w:ilvl="0" w:tplc="849017A8">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E2C46CB"/>
    <w:multiLevelType w:val="hybridMultilevel"/>
    <w:tmpl w:val="0D3C10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6A5E07"/>
    <w:multiLevelType w:val="hybridMultilevel"/>
    <w:tmpl w:val="1D6049B6"/>
    <w:lvl w:ilvl="0" w:tplc="A932835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3B62A79"/>
    <w:multiLevelType w:val="hybridMultilevel"/>
    <w:tmpl w:val="A5E4BF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3E6709C"/>
    <w:multiLevelType w:val="hybridMultilevel"/>
    <w:tmpl w:val="08C01E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4F751B3"/>
    <w:multiLevelType w:val="hybridMultilevel"/>
    <w:tmpl w:val="1BE6CE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6083BF6"/>
    <w:multiLevelType w:val="hybridMultilevel"/>
    <w:tmpl w:val="3508EB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65C413F"/>
    <w:multiLevelType w:val="hybridMultilevel"/>
    <w:tmpl w:val="6ED674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87958D5"/>
    <w:multiLevelType w:val="hybridMultilevel"/>
    <w:tmpl w:val="5BF653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A0A0CB4"/>
    <w:multiLevelType w:val="hybridMultilevel"/>
    <w:tmpl w:val="886C41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BCF6025"/>
    <w:multiLevelType w:val="hybridMultilevel"/>
    <w:tmpl w:val="589E0F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C0D2534"/>
    <w:multiLevelType w:val="multilevel"/>
    <w:tmpl w:val="9A9A9140"/>
    <w:lvl w:ilvl="0">
      <w:start w:val="1"/>
      <w:numFmt w:val="decimal"/>
      <w:lvlText w:val="%1."/>
      <w:lvlJc w:val="left"/>
      <w:pPr>
        <w:tabs>
          <w:tab w:val="num" w:pos="840"/>
        </w:tabs>
        <w:ind w:left="840" w:hanging="48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nsid w:val="2DAC6238"/>
    <w:multiLevelType w:val="hybridMultilevel"/>
    <w:tmpl w:val="B5B8F5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EB17E48"/>
    <w:multiLevelType w:val="hybridMultilevel"/>
    <w:tmpl w:val="6408DBFC"/>
    <w:lvl w:ilvl="0" w:tplc="04190001">
      <w:start w:val="1"/>
      <w:numFmt w:val="bullet"/>
      <w:lvlText w:val=""/>
      <w:lvlJc w:val="left"/>
      <w:pPr>
        <w:tabs>
          <w:tab w:val="num" w:pos="798"/>
        </w:tabs>
        <w:ind w:left="798" w:hanging="360"/>
      </w:pPr>
      <w:rPr>
        <w:rFonts w:ascii="Symbol" w:hAnsi="Symbol" w:hint="default"/>
      </w:rPr>
    </w:lvl>
    <w:lvl w:ilvl="1" w:tplc="11B49C6A">
      <w:start w:val="1"/>
      <w:numFmt w:val="bullet"/>
      <w:lvlText w:val="-"/>
      <w:lvlJc w:val="left"/>
      <w:pPr>
        <w:tabs>
          <w:tab w:val="num" w:pos="1518"/>
        </w:tabs>
        <w:ind w:left="1518" w:hanging="360"/>
      </w:pPr>
      <w:rPr>
        <w:rFonts w:ascii="Times New Roman" w:eastAsia="Times New Roman" w:hAnsi="Times New Roman" w:cs="Times New Roman" w:hint="default"/>
      </w:rPr>
    </w:lvl>
    <w:lvl w:ilvl="2" w:tplc="04190005" w:tentative="1">
      <w:start w:val="1"/>
      <w:numFmt w:val="bullet"/>
      <w:lvlText w:val=""/>
      <w:lvlJc w:val="left"/>
      <w:pPr>
        <w:tabs>
          <w:tab w:val="num" w:pos="2238"/>
        </w:tabs>
        <w:ind w:left="2238" w:hanging="360"/>
      </w:pPr>
      <w:rPr>
        <w:rFonts w:ascii="Wingdings" w:hAnsi="Wingdings" w:hint="default"/>
      </w:rPr>
    </w:lvl>
    <w:lvl w:ilvl="3" w:tplc="04190001" w:tentative="1">
      <w:start w:val="1"/>
      <w:numFmt w:val="bullet"/>
      <w:lvlText w:val=""/>
      <w:lvlJc w:val="left"/>
      <w:pPr>
        <w:tabs>
          <w:tab w:val="num" w:pos="2958"/>
        </w:tabs>
        <w:ind w:left="2958" w:hanging="360"/>
      </w:pPr>
      <w:rPr>
        <w:rFonts w:ascii="Symbol" w:hAnsi="Symbol" w:hint="default"/>
      </w:rPr>
    </w:lvl>
    <w:lvl w:ilvl="4" w:tplc="04190003" w:tentative="1">
      <w:start w:val="1"/>
      <w:numFmt w:val="bullet"/>
      <w:lvlText w:val="o"/>
      <w:lvlJc w:val="left"/>
      <w:pPr>
        <w:tabs>
          <w:tab w:val="num" w:pos="3678"/>
        </w:tabs>
        <w:ind w:left="3678" w:hanging="360"/>
      </w:pPr>
      <w:rPr>
        <w:rFonts w:ascii="Courier New" w:hAnsi="Courier New" w:hint="default"/>
      </w:rPr>
    </w:lvl>
    <w:lvl w:ilvl="5" w:tplc="04190005" w:tentative="1">
      <w:start w:val="1"/>
      <w:numFmt w:val="bullet"/>
      <w:lvlText w:val=""/>
      <w:lvlJc w:val="left"/>
      <w:pPr>
        <w:tabs>
          <w:tab w:val="num" w:pos="4398"/>
        </w:tabs>
        <w:ind w:left="4398" w:hanging="360"/>
      </w:pPr>
      <w:rPr>
        <w:rFonts w:ascii="Wingdings" w:hAnsi="Wingdings" w:hint="default"/>
      </w:rPr>
    </w:lvl>
    <w:lvl w:ilvl="6" w:tplc="04190001" w:tentative="1">
      <w:start w:val="1"/>
      <w:numFmt w:val="bullet"/>
      <w:lvlText w:val=""/>
      <w:lvlJc w:val="left"/>
      <w:pPr>
        <w:tabs>
          <w:tab w:val="num" w:pos="5118"/>
        </w:tabs>
        <w:ind w:left="5118" w:hanging="360"/>
      </w:pPr>
      <w:rPr>
        <w:rFonts w:ascii="Symbol" w:hAnsi="Symbol" w:hint="default"/>
      </w:rPr>
    </w:lvl>
    <w:lvl w:ilvl="7" w:tplc="04190003" w:tentative="1">
      <w:start w:val="1"/>
      <w:numFmt w:val="bullet"/>
      <w:lvlText w:val="o"/>
      <w:lvlJc w:val="left"/>
      <w:pPr>
        <w:tabs>
          <w:tab w:val="num" w:pos="5838"/>
        </w:tabs>
        <w:ind w:left="5838" w:hanging="360"/>
      </w:pPr>
      <w:rPr>
        <w:rFonts w:ascii="Courier New" w:hAnsi="Courier New" w:hint="default"/>
      </w:rPr>
    </w:lvl>
    <w:lvl w:ilvl="8" w:tplc="04190005" w:tentative="1">
      <w:start w:val="1"/>
      <w:numFmt w:val="bullet"/>
      <w:lvlText w:val=""/>
      <w:lvlJc w:val="left"/>
      <w:pPr>
        <w:tabs>
          <w:tab w:val="num" w:pos="6558"/>
        </w:tabs>
        <w:ind w:left="6558" w:hanging="360"/>
      </w:pPr>
      <w:rPr>
        <w:rFonts w:ascii="Wingdings" w:hAnsi="Wingdings" w:hint="default"/>
      </w:rPr>
    </w:lvl>
  </w:abstractNum>
  <w:abstractNum w:abstractNumId="25">
    <w:nsid w:val="31C916B3"/>
    <w:multiLevelType w:val="hybridMultilevel"/>
    <w:tmpl w:val="08F279A4"/>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26">
    <w:nsid w:val="34AD15AE"/>
    <w:multiLevelType w:val="hybridMultilevel"/>
    <w:tmpl w:val="F0B62A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7D647E8"/>
    <w:multiLevelType w:val="hybridMultilevel"/>
    <w:tmpl w:val="92C659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7F60EDF"/>
    <w:multiLevelType w:val="hybridMultilevel"/>
    <w:tmpl w:val="67104A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A644B45"/>
    <w:multiLevelType w:val="hybridMultilevel"/>
    <w:tmpl w:val="CB9240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CBA5D87"/>
    <w:multiLevelType w:val="hybridMultilevel"/>
    <w:tmpl w:val="7BF24E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FDF049D"/>
    <w:multiLevelType w:val="hybridMultilevel"/>
    <w:tmpl w:val="8E06EDB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4110E66"/>
    <w:multiLevelType w:val="hybridMultilevel"/>
    <w:tmpl w:val="303CE504"/>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33">
    <w:nsid w:val="45F20D55"/>
    <w:multiLevelType w:val="hybridMultilevel"/>
    <w:tmpl w:val="2E24A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6502861"/>
    <w:multiLevelType w:val="hybridMultilevel"/>
    <w:tmpl w:val="1DFE19EE"/>
    <w:lvl w:ilvl="0" w:tplc="8B62A68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6A728C1"/>
    <w:multiLevelType w:val="hybridMultilevel"/>
    <w:tmpl w:val="586C7C2C"/>
    <w:lvl w:ilvl="0" w:tplc="0419000F">
      <w:start w:val="1"/>
      <w:numFmt w:val="decimal"/>
      <w:lvlText w:val="%1."/>
      <w:lvlJc w:val="left"/>
      <w:pPr>
        <w:tabs>
          <w:tab w:val="num" w:pos="788"/>
        </w:tabs>
        <w:ind w:left="788" w:hanging="360"/>
      </w:pPr>
    </w:lvl>
    <w:lvl w:ilvl="1" w:tplc="04190019" w:tentative="1">
      <w:start w:val="1"/>
      <w:numFmt w:val="lowerLetter"/>
      <w:lvlText w:val="%2."/>
      <w:lvlJc w:val="left"/>
      <w:pPr>
        <w:tabs>
          <w:tab w:val="num" w:pos="1508"/>
        </w:tabs>
        <w:ind w:left="1508" w:hanging="360"/>
      </w:pPr>
    </w:lvl>
    <w:lvl w:ilvl="2" w:tplc="0419001B" w:tentative="1">
      <w:start w:val="1"/>
      <w:numFmt w:val="lowerRoman"/>
      <w:lvlText w:val="%3."/>
      <w:lvlJc w:val="right"/>
      <w:pPr>
        <w:tabs>
          <w:tab w:val="num" w:pos="2228"/>
        </w:tabs>
        <w:ind w:left="2228" w:hanging="180"/>
      </w:pPr>
    </w:lvl>
    <w:lvl w:ilvl="3" w:tplc="0419000F" w:tentative="1">
      <w:start w:val="1"/>
      <w:numFmt w:val="decimal"/>
      <w:lvlText w:val="%4."/>
      <w:lvlJc w:val="left"/>
      <w:pPr>
        <w:tabs>
          <w:tab w:val="num" w:pos="2948"/>
        </w:tabs>
        <w:ind w:left="2948" w:hanging="360"/>
      </w:pPr>
    </w:lvl>
    <w:lvl w:ilvl="4" w:tplc="04190019" w:tentative="1">
      <w:start w:val="1"/>
      <w:numFmt w:val="lowerLetter"/>
      <w:lvlText w:val="%5."/>
      <w:lvlJc w:val="left"/>
      <w:pPr>
        <w:tabs>
          <w:tab w:val="num" w:pos="3668"/>
        </w:tabs>
        <w:ind w:left="3668" w:hanging="360"/>
      </w:pPr>
    </w:lvl>
    <w:lvl w:ilvl="5" w:tplc="0419001B" w:tentative="1">
      <w:start w:val="1"/>
      <w:numFmt w:val="lowerRoman"/>
      <w:lvlText w:val="%6."/>
      <w:lvlJc w:val="right"/>
      <w:pPr>
        <w:tabs>
          <w:tab w:val="num" w:pos="4388"/>
        </w:tabs>
        <w:ind w:left="4388" w:hanging="180"/>
      </w:pPr>
    </w:lvl>
    <w:lvl w:ilvl="6" w:tplc="0419000F" w:tentative="1">
      <w:start w:val="1"/>
      <w:numFmt w:val="decimal"/>
      <w:lvlText w:val="%7."/>
      <w:lvlJc w:val="left"/>
      <w:pPr>
        <w:tabs>
          <w:tab w:val="num" w:pos="5108"/>
        </w:tabs>
        <w:ind w:left="5108" w:hanging="360"/>
      </w:pPr>
    </w:lvl>
    <w:lvl w:ilvl="7" w:tplc="04190019" w:tentative="1">
      <w:start w:val="1"/>
      <w:numFmt w:val="lowerLetter"/>
      <w:lvlText w:val="%8."/>
      <w:lvlJc w:val="left"/>
      <w:pPr>
        <w:tabs>
          <w:tab w:val="num" w:pos="5828"/>
        </w:tabs>
        <w:ind w:left="5828" w:hanging="360"/>
      </w:pPr>
    </w:lvl>
    <w:lvl w:ilvl="8" w:tplc="0419001B" w:tentative="1">
      <w:start w:val="1"/>
      <w:numFmt w:val="lowerRoman"/>
      <w:lvlText w:val="%9."/>
      <w:lvlJc w:val="right"/>
      <w:pPr>
        <w:tabs>
          <w:tab w:val="num" w:pos="6548"/>
        </w:tabs>
        <w:ind w:left="6548" w:hanging="180"/>
      </w:pPr>
    </w:lvl>
  </w:abstractNum>
  <w:abstractNum w:abstractNumId="36">
    <w:nsid w:val="49870B8C"/>
    <w:multiLevelType w:val="multilevel"/>
    <w:tmpl w:val="E332B54C"/>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7">
    <w:nsid w:val="49D071E9"/>
    <w:multiLevelType w:val="hybridMultilevel"/>
    <w:tmpl w:val="2F1C93F2"/>
    <w:lvl w:ilvl="0" w:tplc="E2D0EDB8">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C9C4D0F"/>
    <w:multiLevelType w:val="hybridMultilevel"/>
    <w:tmpl w:val="F5BCD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E9737E3"/>
    <w:multiLevelType w:val="hybridMultilevel"/>
    <w:tmpl w:val="E2CC26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4EB546EB"/>
    <w:multiLevelType w:val="hybridMultilevel"/>
    <w:tmpl w:val="E7706D7E"/>
    <w:lvl w:ilvl="0" w:tplc="0419000F">
      <w:start w:val="1"/>
      <w:numFmt w:val="decimal"/>
      <w:lvlText w:val="%1."/>
      <w:lvlJc w:val="left"/>
      <w:pPr>
        <w:tabs>
          <w:tab w:val="num" w:pos="788"/>
        </w:tabs>
        <w:ind w:left="788" w:hanging="360"/>
      </w:pPr>
    </w:lvl>
    <w:lvl w:ilvl="1" w:tplc="04190019" w:tentative="1">
      <w:start w:val="1"/>
      <w:numFmt w:val="lowerLetter"/>
      <w:lvlText w:val="%2."/>
      <w:lvlJc w:val="left"/>
      <w:pPr>
        <w:tabs>
          <w:tab w:val="num" w:pos="1508"/>
        </w:tabs>
        <w:ind w:left="1508" w:hanging="360"/>
      </w:pPr>
    </w:lvl>
    <w:lvl w:ilvl="2" w:tplc="0419001B" w:tentative="1">
      <w:start w:val="1"/>
      <w:numFmt w:val="lowerRoman"/>
      <w:lvlText w:val="%3."/>
      <w:lvlJc w:val="right"/>
      <w:pPr>
        <w:tabs>
          <w:tab w:val="num" w:pos="2228"/>
        </w:tabs>
        <w:ind w:left="2228" w:hanging="180"/>
      </w:pPr>
    </w:lvl>
    <w:lvl w:ilvl="3" w:tplc="0419000F" w:tentative="1">
      <w:start w:val="1"/>
      <w:numFmt w:val="decimal"/>
      <w:lvlText w:val="%4."/>
      <w:lvlJc w:val="left"/>
      <w:pPr>
        <w:tabs>
          <w:tab w:val="num" w:pos="2948"/>
        </w:tabs>
        <w:ind w:left="2948" w:hanging="360"/>
      </w:pPr>
    </w:lvl>
    <w:lvl w:ilvl="4" w:tplc="04190019" w:tentative="1">
      <w:start w:val="1"/>
      <w:numFmt w:val="lowerLetter"/>
      <w:lvlText w:val="%5."/>
      <w:lvlJc w:val="left"/>
      <w:pPr>
        <w:tabs>
          <w:tab w:val="num" w:pos="3668"/>
        </w:tabs>
        <w:ind w:left="3668" w:hanging="360"/>
      </w:pPr>
    </w:lvl>
    <w:lvl w:ilvl="5" w:tplc="0419001B" w:tentative="1">
      <w:start w:val="1"/>
      <w:numFmt w:val="lowerRoman"/>
      <w:lvlText w:val="%6."/>
      <w:lvlJc w:val="right"/>
      <w:pPr>
        <w:tabs>
          <w:tab w:val="num" w:pos="4388"/>
        </w:tabs>
        <w:ind w:left="4388" w:hanging="180"/>
      </w:pPr>
    </w:lvl>
    <w:lvl w:ilvl="6" w:tplc="0419000F" w:tentative="1">
      <w:start w:val="1"/>
      <w:numFmt w:val="decimal"/>
      <w:lvlText w:val="%7."/>
      <w:lvlJc w:val="left"/>
      <w:pPr>
        <w:tabs>
          <w:tab w:val="num" w:pos="5108"/>
        </w:tabs>
        <w:ind w:left="5108" w:hanging="360"/>
      </w:pPr>
    </w:lvl>
    <w:lvl w:ilvl="7" w:tplc="04190019" w:tentative="1">
      <w:start w:val="1"/>
      <w:numFmt w:val="lowerLetter"/>
      <w:lvlText w:val="%8."/>
      <w:lvlJc w:val="left"/>
      <w:pPr>
        <w:tabs>
          <w:tab w:val="num" w:pos="5828"/>
        </w:tabs>
        <w:ind w:left="5828" w:hanging="360"/>
      </w:pPr>
    </w:lvl>
    <w:lvl w:ilvl="8" w:tplc="0419001B" w:tentative="1">
      <w:start w:val="1"/>
      <w:numFmt w:val="lowerRoman"/>
      <w:lvlText w:val="%9."/>
      <w:lvlJc w:val="right"/>
      <w:pPr>
        <w:tabs>
          <w:tab w:val="num" w:pos="6548"/>
        </w:tabs>
        <w:ind w:left="6548" w:hanging="180"/>
      </w:pPr>
    </w:lvl>
  </w:abstractNum>
  <w:abstractNum w:abstractNumId="41">
    <w:nsid w:val="540924A4"/>
    <w:multiLevelType w:val="hybridMultilevel"/>
    <w:tmpl w:val="C0AC1D20"/>
    <w:lvl w:ilvl="0" w:tplc="04190001">
      <w:start w:val="1"/>
      <w:numFmt w:val="bullet"/>
      <w:lvlText w:val=""/>
      <w:lvlJc w:val="left"/>
      <w:pPr>
        <w:tabs>
          <w:tab w:val="num" w:pos="720"/>
        </w:tabs>
        <w:ind w:left="720" w:hanging="360"/>
      </w:pPr>
      <w:rPr>
        <w:rFonts w:ascii="Symbol" w:hAnsi="Symbol" w:hint="default"/>
      </w:rPr>
    </w:lvl>
    <w:lvl w:ilvl="1" w:tplc="04190011">
      <w:start w:val="1"/>
      <w:numFmt w:val="decimal"/>
      <w:lvlText w:val="%2)"/>
      <w:lvlJc w:val="left"/>
      <w:pPr>
        <w:tabs>
          <w:tab w:val="num" w:pos="1440"/>
        </w:tabs>
        <w:ind w:left="1440" w:hanging="360"/>
      </w:p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4D241D1"/>
    <w:multiLevelType w:val="hybridMultilevel"/>
    <w:tmpl w:val="5504EE02"/>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43">
    <w:nsid w:val="56636D41"/>
    <w:multiLevelType w:val="hybridMultilevel"/>
    <w:tmpl w:val="45FC3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86A2F58"/>
    <w:multiLevelType w:val="hybridMultilevel"/>
    <w:tmpl w:val="225EB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86D0DD9"/>
    <w:multiLevelType w:val="hybridMultilevel"/>
    <w:tmpl w:val="F28221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CE32E53"/>
    <w:multiLevelType w:val="hybridMultilevel"/>
    <w:tmpl w:val="B38801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D7F29A0"/>
    <w:multiLevelType w:val="hybridMultilevel"/>
    <w:tmpl w:val="277883B6"/>
    <w:lvl w:ilvl="0" w:tplc="04190001">
      <w:start w:val="1"/>
      <w:numFmt w:val="bullet"/>
      <w:lvlText w:val=""/>
      <w:lvlJc w:val="left"/>
      <w:pPr>
        <w:tabs>
          <w:tab w:val="num" w:pos="788"/>
        </w:tabs>
        <w:ind w:left="788" w:hanging="360"/>
      </w:pPr>
      <w:rPr>
        <w:rFonts w:ascii="Symbol" w:hAnsi="Symbol" w:hint="default"/>
      </w:rPr>
    </w:lvl>
    <w:lvl w:ilvl="1" w:tplc="04190003" w:tentative="1">
      <w:start w:val="1"/>
      <w:numFmt w:val="bullet"/>
      <w:lvlText w:val="o"/>
      <w:lvlJc w:val="left"/>
      <w:pPr>
        <w:tabs>
          <w:tab w:val="num" w:pos="1508"/>
        </w:tabs>
        <w:ind w:left="1508" w:hanging="360"/>
      </w:pPr>
      <w:rPr>
        <w:rFonts w:ascii="Courier New" w:hAnsi="Courier New" w:hint="default"/>
      </w:rPr>
    </w:lvl>
    <w:lvl w:ilvl="2" w:tplc="04190005" w:tentative="1">
      <w:start w:val="1"/>
      <w:numFmt w:val="bullet"/>
      <w:lvlText w:val=""/>
      <w:lvlJc w:val="left"/>
      <w:pPr>
        <w:tabs>
          <w:tab w:val="num" w:pos="2228"/>
        </w:tabs>
        <w:ind w:left="2228" w:hanging="360"/>
      </w:pPr>
      <w:rPr>
        <w:rFonts w:ascii="Wingdings" w:hAnsi="Wingdings" w:hint="default"/>
      </w:rPr>
    </w:lvl>
    <w:lvl w:ilvl="3" w:tplc="04190001" w:tentative="1">
      <w:start w:val="1"/>
      <w:numFmt w:val="bullet"/>
      <w:lvlText w:val=""/>
      <w:lvlJc w:val="left"/>
      <w:pPr>
        <w:tabs>
          <w:tab w:val="num" w:pos="2948"/>
        </w:tabs>
        <w:ind w:left="2948" w:hanging="360"/>
      </w:pPr>
      <w:rPr>
        <w:rFonts w:ascii="Symbol" w:hAnsi="Symbol" w:hint="default"/>
      </w:rPr>
    </w:lvl>
    <w:lvl w:ilvl="4" w:tplc="04190003" w:tentative="1">
      <w:start w:val="1"/>
      <w:numFmt w:val="bullet"/>
      <w:lvlText w:val="o"/>
      <w:lvlJc w:val="left"/>
      <w:pPr>
        <w:tabs>
          <w:tab w:val="num" w:pos="3668"/>
        </w:tabs>
        <w:ind w:left="3668" w:hanging="360"/>
      </w:pPr>
      <w:rPr>
        <w:rFonts w:ascii="Courier New" w:hAnsi="Courier New" w:hint="default"/>
      </w:rPr>
    </w:lvl>
    <w:lvl w:ilvl="5" w:tplc="04190005" w:tentative="1">
      <w:start w:val="1"/>
      <w:numFmt w:val="bullet"/>
      <w:lvlText w:val=""/>
      <w:lvlJc w:val="left"/>
      <w:pPr>
        <w:tabs>
          <w:tab w:val="num" w:pos="4388"/>
        </w:tabs>
        <w:ind w:left="4388" w:hanging="360"/>
      </w:pPr>
      <w:rPr>
        <w:rFonts w:ascii="Wingdings" w:hAnsi="Wingdings" w:hint="default"/>
      </w:rPr>
    </w:lvl>
    <w:lvl w:ilvl="6" w:tplc="04190001" w:tentative="1">
      <w:start w:val="1"/>
      <w:numFmt w:val="bullet"/>
      <w:lvlText w:val=""/>
      <w:lvlJc w:val="left"/>
      <w:pPr>
        <w:tabs>
          <w:tab w:val="num" w:pos="5108"/>
        </w:tabs>
        <w:ind w:left="5108" w:hanging="360"/>
      </w:pPr>
      <w:rPr>
        <w:rFonts w:ascii="Symbol" w:hAnsi="Symbol" w:hint="default"/>
      </w:rPr>
    </w:lvl>
    <w:lvl w:ilvl="7" w:tplc="04190003" w:tentative="1">
      <w:start w:val="1"/>
      <w:numFmt w:val="bullet"/>
      <w:lvlText w:val="o"/>
      <w:lvlJc w:val="left"/>
      <w:pPr>
        <w:tabs>
          <w:tab w:val="num" w:pos="5828"/>
        </w:tabs>
        <w:ind w:left="5828" w:hanging="360"/>
      </w:pPr>
      <w:rPr>
        <w:rFonts w:ascii="Courier New" w:hAnsi="Courier New" w:hint="default"/>
      </w:rPr>
    </w:lvl>
    <w:lvl w:ilvl="8" w:tplc="04190005" w:tentative="1">
      <w:start w:val="1"/>
      <w:numFmt w:val="bullet"/>
      <w:lvlText w:val=""/>
      <w:lvlJc w:val="left"/>
      <w:pPr>
        <w:tabs>
          <w:tab w:val="num" w:pos="6548"/>
        </w:tabs>
        <w:ind w:left="6548" w:hanging="360"/>
      </w:pPr>
      <w:rPr>
        <w:rFonts w:ascii="Wingdings" w:hAnsi="Wingdings" w:hint="default"/>
      </w:rPr>
    </w:lvl>
  </w:abstractNum>
  <w:abstractNum w:abstractNumId="48">
    <w:nsid w:val="66A509A7"/>
    <w:multiLevelType w:val="hybridMultilevel"/>
    <w:tmpl w:val="4C6C32FC"/>
    <w:lvl w:ilvl="0" w:tplc="A9328352">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9C03864"/>
    <w:multiLevelType w:val="hybridMultilevel"/>
    <w:tmpl w:val="1A021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E1D2E2B"/>
    <w:multiLevelType w:val="hybridMultilevel"/>
    <w:tmpl w:val="3D925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0966EAC"/>
    <w:multiLevelType w:val="hybridMultilevel"/>
    <w:tmpl w:val="0802A3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777A5EBD"/>
    <w:multiLevelType w:val="hybridMultilevel"/>
    <w:tmpl w:val="66C02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791D12F9"/>
    <w:multiLevelType w:val="hybridMultilevel"/>
    <w:tmpl w:val="292845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6"/>
  </w:num>
  <w:num w:numId="3">
    <w:abstractNumId w:val="23"/>
  </w:num>
  <w:num w:numId="4">
    <w:abstractNumId w:val="37"/>
  </w:num>
  <w:num w:numId="5">
    <w:abstractNumId w:val="11"/>
  </w:num>
  <w:num w:numId="6">
    <w:abstractNumId w:val="20"/>
  </w:num>
  <w:num w:numId="7">
    <w:abstractNumId w:val="50"/>
  </w:num>
  <w:num w:numId="8">
    <w:abstractNumId w:val="22"/>
  </w:num>
  <w:num w:numId="9">
    <w:abstractNumId w:val="19"/>
  </w:num>
  <w:num w:numId="10">
    <w:abstractNumId w:val="18"/>
  </w:num>
  <w:num w:numId="11">
    <w:abstractNumId w:val="48"/>
  </w:num>
  <w:num w:numId="12">
    <w:abstractNumId w:val="15"/>
  </w:num>
  <w:num w:numId="13">
    <w:abstractNumId w:val="14"/>
  </w:num>
  <w:num w:numId="14">
    <w:abstractNumId w:val="39"/>
  </w:num>
  <w:num w:numId="15">
    <w:abstractNumId w:val="9"/>
  </w:num>
  <w:num w:numId="16">
    <w:abstractNumId w:val="28"/>
  </w:num>
  <w:num w:numId="17">
    <w:abstractNumId w:val="46"/>
  </w:num>
  <w:num w:numId="18">
    <w:abstractNumId w:val="34"/>
  </w:num>
  <w:num w:numId="19">
    <w:abstractNumId w:val="31"/>
  </w:num>
  <w:num w:numId="20">
    <w:abstractNumId w:val="45"/>
  </w:num>
  <w:num w:numId="21">
    <w:abstractNumId w:val="26"/>
  </w:num>
  <w:num w:numId="22">
    <w:abstractNumId w:val="49"/>
  </w:num>
  <w:num w:numId="23">
    <w:abstractNumId w:val="53"/>
  </w:num>
  <w:num w:numId="24">
    <w:abstractNumId w:val="38"/>
  </w:num>
  <w:num w:numId="25">
    <w:abstractNumId w:val="17"/>
  </w:num>
  <w:num w:numId="26">
    <w:abstractNumId w:val="16"/>
  </w:num>
  <w:num w:numId="27">
    <w:abstractNumId w:val="3"/>
  </w:num>
  <w:num w:numId="28">
    <w:abstractNumId w:val="42"/>
  </w:num>
  <w:num w:numId="29">
    <w:abstractNumId w:val="25"/>
  </w:num>
  <w:num w:numId="30">
    <w:abstractNumId w:val="7"/>
  </w:num>
  <w:num w:numId="31">
    <w:abstractNumId w:val="43"/>
  </w:num>
  <w:num w:numId="32">
    <w:abstractNumId w:val="33"/>
  </w:num>
  <w:num w:numId="33">
    <w:abstractNumId w:val="52"/>
  </w:num>
  <w:num w:numId="34">
    <w:abstractNumId w:val="41"/>
  </w:num>
  <w:num w:numId="35">
    <w:abstractNumId w:val="44"/>
  </w:num>
  <w:num w:numId="36">
    <w:abstractNumId w:val="32"/>
  </w:num>
  <w:num w:numId="37">
    <w:abstractNumId w:val="30"/>
  </w:num>
  <w:num w:numId="38">
    <w:abstractNumId w:val="10"/>
  </w:num>
  <w:num w:numId="39">
    <w:abstractNumId w:val="1"/>
  </w:num>
  <w:num w:numId="40">
    <w:abstractNumId w:val="2"/>
  </w:num>
  <w:num w:numId="41">
    <w:abstractNumId w:val="12"/>
  </w:num>
  <w:num w:numId="42">
    <w:abstractNumId w:val="6"/>
  </w:num>
  <w:num w:numId="43">
    <w:abstractNumId w:val="40"/>
  </w:num>
  <w:num w:numId="44">
    <w:abstractNumId w:val="51"/>
  </w:num>
  <w:num w:numId="45">
    <w:abstractNumId w:val="27"/>
  </w:num>
  <w:num w:numId="46">
    <w:abstractNumId w:val="4"/>
  </w:num>
  <w:num w:numId="47">
    <w:abstractNumId w:val="47"/>
  </w:num>
  <w:num w:numId="48">
    <w:abstractNumId w:val="13"/>
  </w:num>
  <w:num w:numId="49">
    <w:abstractNumId w:val="5"/>
  </w:num>
  <w:num w:numId="50">
    <w:abstractNumId w:val="29"/>
  </w:num>
  <w:num w:numId="51">
    <w:abstractNumId w:val="21"/>
  </w:num>
  <w:num w:numId="52">
    <w:abstractNumId w:val="0"/>
  </w:num>
  <w:num w:numId="53">
    <w:abstractNumId w:val="35"/>
  </w:num>
  <w:num w:numId="54">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1B12"/>
    <w:rsid w:val="00413FAC"/>
    <w:rsid w:val="00886363"/>
    <w:rsid w:val="00DF1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FFA46E77-C468-45AB-B4EF-A6B87BB4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ind w:firstLine="720"/>
      <w:jc w:val="center"/>
      <w:outlineLvl w:val="1"/>
    </w:pPr>
    <w:rPr>
      <w:sz w:val="28"/>
    </w:rPr>
  </w:style>
  <w:style w:type="paragraph" w:styleId="3">
    <w:name w:val="heading 3"/>
    <w:basedOn w:val="a"/>
    <w:next w:val="a"/>
    <w:qFormat/>
    <w:pPr>
      <w:keepNext/>
      <w:ind w:firstLine="720"/>
      <w:jc w:val="both"/>
      <w:outlineLvl w:val="2"/>
    </w:pPr>
    <w:rPr>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both"/>
      <w:outlineLvl w:val="5"/>
    </w:pPr>
    <w:rPr>
      <w:b/>
      <w:bCs/>
      <w:sz w:val="28"/>
    </w:rPr>
  </w:style>
  <w:style w:type="paragraph" w:styleId="7">
    <w:name w:val="heading 7"/>
    <w:basedOn w:val="a"/>
    <w:next w:val="a"/>
    <w:qFormat/>
    <w:pPr>
      <w:keepNext/>
      <w:jc w:val="center"/>
      <w:outlineLvl w:val="6"/>
    </w:pPr>
    <w:rPr>
      <w:b/>
      <w:bCs/>
      <w:sz w:val="28"/>
    </w:rPr>
  </w:style>
  <w:style w:type="paragraph" w:styleId="8">
    <w:name w:val="heading 8"/>
    <w:basedOn w:val="a"/>
    <w:next w:val="a"/>
    <w:qFormat/>
    <w:pPr>
      <w:keepNext/>
      <w:jc w:val="right"/>
      <w:outlineLvl w:val="7"/>
    </w:pPr>
    <w:rPr>
      <w:sz w:val="28"/>
    </w:rPr>
  </w:style>
  <w:style w:type="paragraph" w:styleId="9">
    <w:name w:val="heading 9"/>
    <w:basedOn w:val="a"/>
    <w:next w:val="a"/>
    <w:qFormat/>
    <w:pPr>
      <w:keepNext/>
      <w:jc w:val="center"/>
      <w:outlineLvl w:val="8"/>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0">
    <w:name w:val="Body Text 2"/>
    <w:basedOn w:val="a"/>
    <w:semiHidden/>
    <w:pPr>
      <w:jc w:val="both"/>
    </w:pPr>
    <w:rPr>
      <w:sz w:val="28"/>
    </w:rPr>
  </w:style>
  <w:style w:type="paragraph" w:styleId="a4">
    <w:name w:val="Document Map"/>
    <w:basedOn w:val="a"/>
    <w:semiHidden/>
    <w:pPr>
      <w:shd w:val="clear" w:color="auto" w:fill="000080"/>
    </w:pPr>
    <w:rPr>
      <w:rFonts w:ascii="Tahoma" w:hAnsi="Tahoma" w:cs="Tahoma"/>
    </w:rPr>
  </w:style>
  <w:style w:type="paragraph" w:styleId="a5">
    <w:name w:val="caption"/>
    <w:basedOn w:val="a"/>
    <w:next w:val="a"/>
    <w:qFormat/>
    <w:pPr>
      <w:jc w:val="center"/>
    </w:pPr>
    <w:rPr>
      <w:b/>
      <w:bCs/>
      <w:sz w:val="40"/>
    </w:rPr>
  </w:style>
  <w:style w:type="paragraph" w:styleId="a6">
    <w:name w:val="Title"/>
    <w:basedOn w:val="a"/>
    <w:qFormat/>
    <w:pPr>
      <w:jc w:val="center"/>
    </w:pPr>
    <w:rPr>
      <w:b/>
      <w:bCs/>
      <w:sz w:val="28"/>
    </w:rPr>
  </w:style>
  <w:style w:type="paragraph" w:styleId="30">
    <w:name w:val="Body Text 3"/>
    <w:basedOn w:val="a"/>
    <w:semiHidden/>
    <w:pPr>
      <w:jc w:val="center"/>
    </w:pPr>
    <w:rPr>
      <w:sz w:val="28"/>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a9">
    <w:name w:val="Body Text Indent"/>
    <w:basedOn w:val="a"/>
    <w:semiHidden/>
    <w:pPr>
      <w:spacing w:after="120"/>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____Microsoft_Word_97_20033.doc"/><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_________Microsoft_Word_97_20032.doc"/><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____Microsoft_Word_97_20034.doc"/></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28537</Words>
  <Characters>162666</Characters>
  <Application>Microsoft Office Word</Application>
  <DocSecurity>0</DocSecurity>
  <Lines>1355</Lines>
  <Paragraphs>381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House</Company>
  <LinksUpToDate>false</LinksUpToDate>
  <CharactersWithSpaces>190822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Roor</dc:creator>
  <cp:keywords/>
  <dc:description/>
  <cp:lastModifiedBy>admin</cp:lastModifiedBy>
  <cp:revision>2</cp:revision>
  <dcterms:created xsi:type="dcterms:W3CDTF">2014-04-17T01:43:00Z</dcterms:created>
  <dcterms:modified xsi:type="dcterms:W3CDTF">2014-04-17T01:43:00Z</dcterms:modified>
</cp:coreProperties>
</file>