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53" w:rsidRPr="0048004D" w:rsidRDefault="00F73953" w:rsidP="00F73953">
      <w:pPr>
        <w:spacing w:before="120"/>
        <w:jc w:val="center"/>
        <w:rPr>
          <w:b/>
          <w:bCs/>
          <w:sz w:val="28"/>
          <w:szCs w:val="28"/>
        </w:rPr>
      </w:pPr>
      <w:r w:rsidRPr="0048004D">
        <w:rPr>
          <w:b/>
          <w:bCs/>
          <w:sz w:val="28"/>
          <w:szCs w:val="28"/>
        </w:rPr>
        <w:t>Сознание и физическая реальность</w:t>
      </w:r>
    </w:p>
    <w:p w:rsidR="00F73953" w:rsidRPr="0048004D" w:rsidRDefault="00F73953" w:rsidP="00F73953">
      <w:pPr>
        <w:spacing w:before="120"/>
        <w:ind w:firstLine="567"/>
        <w:jc w:val="both"/>
      </w:pPr>
      <w:r w:rsidRPr="0048004D">
        <w:t>В.М.Герман, А.Д.Вербец, Ю.Е.Юрьев</w:t>
      </w:r>
    </w:p>
    <w:p w:rsidR="00F73953" w:rsidRPr="0048004D" w:rsidRDefault="00F73953" w:rsidP="00F73953">
      <w:pPr>
        <w:spacing w:before="120"/>
        <w:jc w:val="center"/>
        <w:rPr>
          <w:b/>
          <w:bCs/>
          <w:sz w:val="28"/>
          <w:szCs w:val="28"/>
        </w:rPr>
      </w:pPr>
      <w:r w:rsidRPr="0048004D">
        <w:rPr>
          <w:b/>
          <w:bCs/>
          <w:sz w:val="28"/>
          <w:szCs w:val="28"/>
        </w:rPr>
        <w:t>Аннотация:</w:t>
      </w:r>
    </w:p>
    <w:p w:rsidR="00F73953" w:rsidRPr="0048004D" w:rsidRDefault="00F73953" w:rsidP="00F73953">
      <w:pPr>
        <w:spacing w:before="120"/>
        <w:ind w:firstLine="567"/>
        <w:jc w:val="both"/>
      </w:pPr>
      <w:r w:rsidRPr="0048004D">
        <w:t>Показано, что ньютоно-картезианская парадигма, господствующая в науках о жизни, не отвечает современным физическим представлениям о реальности. Проведен анализ достоверных фактов телепатии, предвидения, психоделических видений. Предложена картина мира, отвечающая современным физическим представлениям, и включающая в себя феномен сознания.</w:t>
      </w:r>
    </w:p>
    <w:p w:rsidR="00F73953" w:rsidRPr="0048004D" w:rsidRDefault="00F73953" w:rsidP="00F73953">
      <w:pPr>
        <w:spacing w:before="120"/>
        <w:jc w:val="center"/>
        <w:rPr>
          <w:b/>
          <w:bCs/>
          <w:sz w:val="28"/>
          <w:szCs w:val="28"/>
        </w:rPr>
      </w:pPr>
      <w:r w:rsidRPr="0048004D">
        <w:rPr>
          <w:b/>
          <w:bCs/>
          <w:sz w:val="28"/>
          <w:szCs w:val="28"/>
        </w:rPr>
        <w:t>1. Мир как логическая схема</w:t>
      </w:r>
    </w:p>
    <w:p w:rsidR="00F73953" w:rsidRPr="0048004D" w:rsidRDefault="00F73953" w:rsidP="00F73953">
      <w:pPr>
        <w:spacing w:before="120"/>
        <w:ind w:firstLine="567"/>
        <w:jc w:val="both"/>
      </w:pPr>
      <w:r w:rsidRPr="0048004D">
        <w:t>На заре цивилизации человек ограничивался интуитивными представлениями об устройстве мира. Затем на смену интуиции пришла математика, но суть оставалась той же: математика более точно представляла интуитивно понятные результаты. Фундаментальные принципы организации мира не вызывали удивления, может быть потому, что человеку выросшему “на этих принципах” трудно было представить что-то иное. Казались странными размышления о том, почему у пространства три измерения, или почему при сложении скоростей V+V=2V. Три измерения и V+V=2V это естественно, глупо философствовать почему это так.</w:t>
      </w:r>
    </w:p>
    <w:p w:rsidR="00F73953" w:rsidRPr="0048004D" w:rsidRDefault="00F73953" w:rsidP="00F73953">
      <w:pPr>
        <w:spacing w:before="120"/>
        <w:ind w:firstLine="567"/>
        <w:jc w:val="both"/>
      </w:pPr>
      <w:r w:rsidRPr="0048004D">
        <w:t>Незаметно для большинства из нас в современной физике произошел переход от собственно физической к логической реальности. Ничего “естественного” (интуитивно понятного) в понимании фундаментальных законов природы уже не осталось. Противоестественность новой физики объясняют тем, что она и не должна быть естественной, т.к. рассматривает ситуации не привычные для нашей повседневной жизни. Но обычно этот факт прячут за обилием формул, и стараются не обсуждать.</w:t>
      </w:r>
    </w:p>
    <w:p w:rsidR="00F73953" w:rsidRPr="0048004D" w:rsidRDefault="00F73953" w:rsidP="00F73953">
      <w:pPr>
        <w:spacing w:before="120"/>
        <w:ind w:firstLine="567"/>
        <w:jc w:val="both"/>
      </w:pPr>
      <w:r w:rsidRPr="0048004D">
        <w:t>Бегло рассмотрим основные идеи новой физики [1].</w:t>
      </w:r>
    </w:p>
    <w:p w:rsidR="00F73953" w:rsidRPr="0048004D" w:rsidRDefault="00F73953" w:rsidP="00F73953">
      <w:pPr>
        <w:spacing w:before="120"/>
        <w:ind w:firstLine="567"/>
        <w:jc w:val="both"/>
      </w:pPr>
      <w:r w:rsidRPr="0048004D">
        <w:t>Конечна или бесконечна Вселенная? Космология отвечает, что Вселенная безгранична, но возможно конечна. Дело в том, что пространство Вселенной искривлено, и может быть замыкается само на себя. Поэтому границу найти невозможно, а размер можно связать с радиусом кривизны пространства. Но если у пространства есть радиус кривизны, видимо можно говорить о расширении/сжатии пустоты? Именно на этой основе и трактуется современной наукой Большой Взрыв. В популярной литературе его часто описывают так, будто бы изначально существовал кусок сверхплотной материи, который взорвался, и теперь осколки разлетаются в разные стороны в изначально существовавшем вакууме. Это не соответствует современным представлениям. Правильная интерпретация Большого Взрыва следующая. Расстояние между точками мы вычисляем как корень квадратный из суммы квадратов разностей соответствующих координат. Эта формула некорректна, в ней потеряна зависимость от времени. В правильной формуле перед корнем квадратным должна еще стоять функция R(t), которая связана с гравитацией и отрицательным давлением квантового вакуума. Она меняется очень медленно, поэтому мы ее не замечаем и заменяем константой. Однако на самом деле именно эта функция и предопределяет эволюцию Вселенной, т.к. описывает расширение/сжатие самого пространства. Известные эксперименты по красному смещению свидетельствуют, что R(t) – функция возрастающая, то есть пространство медленно распухает в каждой своей точке. Когда-то давным-давно не было самого пространства (оно просто неотделимо от Вселенной). Поэтому научная точка на происхождение мира по своим амбициям и таинственному ореолу превзошла библейскую (где пространство существовало изначально).</w:t>
      </w:r>
    </w:p>
    <w:p w:rsidR="00F73953" w:rsidRPr="0048004D" w:rsidRDefault="00F73953" w:rsidP="00F73953">
      <w:pPr>
        <w:spacing w:before="120"/>
        <w:ind w:firstLine="567"/>
        <w:jc w:val="both"/>
      </w:pPr>
      <w:r w:rsidRPr="0048004D">
        <w:t>Отметив тот факт, что пространство может расширяться (и сжиматься до полного исчезновения), вспомним теперь, что и V+V, оказывается, вовсе не равно 2V. Действительно, измерим скорость света, и установим, что она равна С. Теперь сядем в ракету, полетим вдоль луча со скоростью С/2, и снова измерим его скорость. К своему удивлению, мы обнаружим, что свет движется мимо ракеты не со скоростью С/2, а вновь со скоростью С. Эта видимая бессмыслица представляет собой надежно установленный экспериментальный факт, на котором держится вся теория относительности.</w:t>
      </w:r>
    </w:p>
    <w:p w:rsidR="00F73953" w:rsidRPr="0048004D" w:rsidRDefault="00F73953" w:rsidP="00F73953">
      <w:pPr>
        <w:spacing w:before="120"/>
        <w:ind w:firstLine="567"/>
        <w:jc w:val="both"/>
      </w:pPr>
      <w:r w:rsidRPr="0048004D">
        <w:t>От космологии и теории относительности обратимся к физике микромира. Вероятно, всем читателям хорошо знакомы классические опыты Юнга по интерференции света. Однако они заслуживают того, чтобы еще раз о них вспомнить. В опыте Юнга свет от точечного источника, падает на экран с двумя близко расположенными щелями, при этом на втором экране наблюдаются интерференционные полосы. Но свет состоит из корпускул-фотонов, и интерференционные пятнышки наблюдаются даже в том случае, когда на экран по очереди падают фотон за фотоном. Это означает, что каждый фотон каким-то образом проходит сразу через две щели.</w:t>
      </w:r>
    </w:p>
    <w:p w:rsidR="00F73953" w:rsidRPr="0048004D" w:rsidRDefault="00F73953" w:rsidP="00F73953">
      <w:pPr>
        <w:spacing w:before="120"/>
        <w:ind w:firstLine="567"/>
        <w:jc w:val="both"/>
      </w:pPr>
      <w:r w:rsidRPr="0048004D">
        <w:t>Квантовая физика отказалась от толкования подобного рода курьезов, но уже не потому что глупо думать над очевидным, а потому, что реальность видимо столь сложна, что интуитивному пониманию в принципе недоступна. Главное не понимать, а правильно описывать. С этой целью и было написано уравнение Шредингера для волновой функции, ставшей с тех пор центральным объектом квантовой механики. Будучи взятой по модулю в квадрате, волновая функция определяет плотность вероятности определенного состояния частицы. Это, однако, не статистический подход, а нечто гораздо более фундаментальное. Дело обстоит так, как будто в самой природе нет ни волн, ни корпускул, а есть вот эти странные математические объекты-волновые функции. Эйнштейн до конца жизни не мог смириться с тем, что “Бог играет в кости”, искал скрытые переменные и многократно пытался оспорить мировоззренческий фундамент квантовой механики, но каждый раз терпел поражение. Один из известных выпадов Эйнштейна против квантовой механики вошел в историю науки как мысленный эксперимент Эйнштейна-Подольского-Розена (ЭПР). Изначально эксперимент был сформулирован для того, чтобы подвергнуть сомнению соотношение неопределенностей. Из квантовой механики известно, что у частицы нельзя одновременно точно измерить координаты и импульс. Но что если проводить одновременно наблюдение за двумя частицами? Например, после столкновения двух частиц импульс одной можно измерить, а импульс второй рассчитать из закона сохранения импульса. Затем можно измерить координаты второй частицы. Тем самым, для второй частицы будут известны одновременно координаты и импульс, а соотношение неопределенности рухнет. Здесь правда заложено разумное предположение, что в момент измерения импульса первой частицы она никак не может передать информацию об этом второй частице. Выполнение принципа неопределенности означало бы, напротив, что между частицами существует странная телепатическая связь, причем скорость обмена информацией бесконечна. Однако Эйнштейн торжествовал напрасно, потому что в экспериментах А.Аспека, уже после смерти Эйнштейна, подтвердилось не разумное, а именно безумное предположение. В экспериментах А.Аспека в 1981 г измерялись направления поляризации двух фотонов, испущенных одним и тем же атомом. При этом обнаружилась корреляция между результатами измерений на разных частицах, та самая “телепатическая связь”, механизм которой не ясен. Показательно, что в среде специалистов по квантовой механике это не вызвало ажиотажа: эксперимент подтвердил фундамент квантовой механики, а от поисков наглядной интерпретации квантовая механика давно отказалась. Теория относительности тоже не рухнула: она накладывает ограничение на максимальную скорость передачи информации, но в ЭПР –эффекте одна частица передает другой информацию о случайном событии, так что использовать ЭПР –эффект для создания передатчика нужной нам информации мы не сможем. И все-таки, что же произошло? Было показано, что две частицы представляют цельную систему; строго говоря, в эту систему надо включать также измерительный прибор и вообще всю Вселенную. Вселенная представляет собой единое образование, говорить о существовании в ней отдельных частиц в некотором смысле проблематично. В очередной раз эксперименты А.Аспека побуждают задуматься о физической природе пространства. Нельзя исключать, например, что разные частицы- это как бы проекции некоторой Суперчастицы в разные точки пространства, как полагает физик лондонского университета Дэвид Бом.</w:t>
      </w:r>
    </w:p>
    <w:p w:rsidR="00F73953" w:rsidRPr="0048004D" w:rsidRDefault="00F73953" w:rsidP="00F73953">
      <w:pPr>
        <w:spacing w:before="120"/>
        <w:ind w:firstLine="567"/>
        <w:jc w:val="both"/>
      </w:pPr>
      <w:r w:rsidRPr="0048004D">
        <w:t>Приведем еще несколько странностей современной физики.</w:t>
      </w:r>
    </w:p>
    <w:p w:rsidR="00F73953" w:rsidRPr="0048004D" w:rsidRDefault="00F73953" w:rsidP="00F73953">
      <w:pPr>
        <w:spacing w:before="120"/>
        <w:ind w:firstLine="567"/>
        <w:jc w:val="both"/>
      </w:pPr>
      <w:r w:rsidRPr="0048004D">
        <w:t>Теодор Калуца весьма убедительно и красиво поставил под сомнение самый казалось бы очевидный и фундаментальный факт, что мы живем в 4-мерном пространстве-времени. Было показано, что гравитационное и электромагнитное поле объединяются в единую гравитацию в предположении пятимерности пространства, которое мы по каким-то причинам наблюдаем из неполного 4-мерного среза. В современном варианте теории Калуцы — Клейна все силы природы рассматриваются как проявление структуры 11-мерного пространства-времени, тем самым построена полная “геометрическая” картина мира. Согласно теориям такого рода, “твердое вещество”, воспринимаемое нашими органами чувств - всего лишь проявление “извилистого Ничто”. Видимо, можно сказать и так: частица – это участок пустоты, подчиняющийся определенным логическим правилам.</w:t>
      </w:r>
    </w:p>
    <w:p w:rsidR="00F73953" w:rsidRPr="0048004D" w:rsidRDefault="00F73953" w:rsidP="00F73953">
      <w:pPr>
        <w:spacing w:before="120"/>
        <w:ind w:firstLine="567"/>
        <w:jc w:val="both"/>
      </w:pPr>
      <w:r w:rsidRPr="0048004D">
        <w:t>Понятие радиуса электрона в физике не удалось сформулировать непротиворечиво. Если бы электрон обладал конечными размерами, то сильной ударной волной (которая распространяется со скоростью ниже С) его можно было бы сплющить и разорвать на части, но тогда он перестал бы быть элементарной частицей. Поэтому физики договорились считать электрон материальной точкой (снова логический формализм!), но к сожалению тогда потенциал вблизи электрона стремится к бесконечности, что неверно.</w:t>
      </w:r>
    </w:p>
    <w:p w:rsidR="00F73953" w:rsidRPr="0048004D" w:rsidRDefault="00F73953" w:rsidP="00F73953">
      <w:pPr>
        <w:spacing w:before="120"/>
        <w:ind w:firstLine="567"/>
        <w:jc w:val="both"/>
      </w:pPr>
      <w:r w:rsidRPr="0048004D">
        <w:t>Одна из последних безумных находок – обнаружение кварков и установление взаимодействия между ними. Собственно кварков никто никогда не видел, но их введение решает многие теоретические проблемы. Расчеты показывают, что взаимодействие между кварками возрастает с увеличением расстояния между ними (что совершенно противоестественно с точки зрения здравого смысла), поэтому одиночные кварки в природе не наблюдаются.</w:t>
      </w:r>
    </w:p>
    <w:p w:rsidR="00F73953" w:rsidRPr="0048004D" w:rsidRDefault="00F73953" w:rsidP="00F73953">
      <w:pPr>
        <w:spacing w:before="120"/>
        <w:ind w:firstLine="567"/>
        <w:jc w:val="both"/>
      </w:pPr>
      <w:r w:rsidRPr="0048004D">
        <w:t>История физики XX века учит нас, что здравый смысл служит препятствием в познании истинной природы вещей, а ведущими критериями истинности теории выступают ее формально-логическая безупречность и подтверждение экспериментом. Должны быть приняты в качестве предположительно истинных самые безумные идеи, если они внутренне безупречны и хотя бы косвенно экспериментально подтверждены. Мир, в котором мы живем, все больше открывается нам как грандиозная логическая схема, но не привычный физический мир.</w:t>
      </w:r>
    </w:p>
    <w:p w:rsidR="00F73953" w:rsidRPr="0048004D" w:rsidRDefault="00F73953" w:rsidP="00F73953">
      <w:pPr>
        <w:spacing w:before="120"/>
        <w:jc w:val="center"/>
        <w:rPr>
          <w:b/>
          <w:bCs/>
          <w:sz w:val="28"/>
          <w:szCs w:val="28"/>
        </w:rPr>
      </w:pPr>
      <w:r w:rsidRPr="0048004D">
        <w:rPr>
          <w:b/>
          <w:bCs/>
          <w:sz w:val="28"/>
          <w:szCs w:val="28"/>
        </w:rPr>
        <w:t>2. Феномен сознания</w:t>
      </w:r>
    </w:p>
    <w:p w:rsidR="00F73953" w:rsidRPr="0048004D" w:rsidRDefault="00F73953" w:rsidP="00F73953">
      <w:pPr>
        <w:spacing w:before="120"/>
        <w:ind w:firstLine="567"/>
        <w:jc w:val="both"/>
      </w:pPr>
      <w:r w:rsidRPr="0048004D">
        <w:t>Мы увидели, что в фундаментальной физике давно произошел качественный сдвиг, позволяющий выдвигать самые смелые идеи, все более удаляющий фундаментальную физику от механистической картины мира и по сути сближающий ее с религиозными и мистическими представлениями. Это не всем известно, тем более что философскую подоплеку новой картины физической реальности ученые предпочитают не обсуждать. Поэтому книга физика и философа Фритьофа Капра, посвященная этой проблеме, вызвала в обществе оживленный интерес [2].</w:t>
      </w:r>
    </w:p>
    <w:p w:rsidR="00F73953" w:rsidRPr="0048004D" w:rsidRDefault="00F73953" w:rsidP="00F73953">
      <w:pPr>
        <w:spacing w:before="120"/>
        <w:ind w:firstLine="567"/>
        <w:jc w:val="both"/>
      </w:pPr>
      <w:r w:rsidRPr="0048004D">
        <w:t>Науки о жизни и человеке всегда отставали от физики, в настоящее время здесь господствует устаревшая ньютоно-картезианская парадигма, согласно которой мир собран из отдельных частей, функционирует как машина и не зависит от сознания. В рамках этих представлений жизнь зародилась в мировом океане случайно, в результате беспорядочных химических реакций. Живой организм – самоорганизующаяся и самовоспроизводящаяся биологическая машина. Сознание (что выдается за очевидное!) возникает при высоком уровне организации материи. Последнее утверждение менее убедительно, чем любая из религиозных доктрин. Классический аргумент о связи сознания с нормальной работой мозга запросто ставится под сомнение мистиками, утверждающими, что мозг- проводник, но не источник сознания. Подобно тому, как наличие изображения на экране телевизора требует нормальной работы прибора, но конечно сам источник изображения не находится в телевизоре.</w:t>
      </w:r>
    </w:p>
    <w:p w:rsidR="00F73953" w:rsidRPr="0048004D" w:rsidRDefault="00F73953" w:rsidP="00F73953">
      <w:pPr>
        <w:spacing w:before="120"/>
        <w:ind w:firstLine="567"/>
        <w:jc w:val="both"/>
      </w:pPr>
      <w:r w:rsidRPr="0048004D">
        <w:t>Объективное представление о сознании должно быть получено путем логических рассуждений с опорой на экспериментальные факты по свойствам сознания. При этом не следует оставаться в рамках устаревших механистических догматов мышления. Современное состояние дел в теоретической физике показывает, что истинная природа реальности гораздо причудливее, нежели мы можем вообразить. Нам потребуется рассмотреть феномены телепатии, предвидения будущего и результаты психоделических опытов. Это тот необходимый минимум, на основании которого можно построить логически непротиворечивую картину мира, включающую в себя сознание.</w:t>
      </w:r>
    </w:p>
    <w:p w:rsidR="00F73953" w:rsidRPr="0048004D" w:rsidRDefault="00F73953" w:rsidP="00F73953">
      <w:pPr>
        <w:spacing w:before="120"/>
        <w:jc w:val="center"/>
        <w:rPr>
          <w:b/>
          <w:bCs/>
          <w:sz w:val="28"/>
          <w:szCs w:val="28"/>
        </w:rPr>
      </w:pPr>
      <w:r w:rsidRPr="0048004D">
        <w:rPr>
          <w:b/>
          <w:bCs/>
          <w:sz w:val="28"/>
          <w:szCs w:val="28"/>
        </w:rPr>
        <w:t>2.1 Телепатия</w:t>
      </w:r>
    </w:p>
    <w:p w:rsidR="00F73953" w:rsidRPr="0048004D" w:rsidRDefault="00F73953" w:rsidP="00F73953">
      <w:pPr>
        <w:spacing w:before="120"/>
        <w:ind w:firstLine="567"/>
        <w:jc w:val="both"/>
      </w:pPr>
      <w:r w:rsidRPr="0048004D">
        <w:t>Эффект телепатии включает в себя способность чтения и внушения мыслей на расстоянии. Этот феномен почти признан официальной наукой. В частности, за его существование высказывается д-р мед.наук В.Коновалов[3]. Факт телепатии подтверждает в своей автобиографии известный физик Н.Тесла. Исследователи Б.Б.Кажинский [4], И.М.Коган [5] и психотерапевт В.Леви [6] также приводят вполне убедительные примеры, в том числе из личного опыта. Известный мистик К.Фламмарион в своих книгах рассмотрел более 1000 случаев проявления телепатии. Профессор У.Ф.Баррет [7] впервые обратил внимание на резкое усиление телепатических способностей под гипнозом. Многие годы исследованием феномена занимается школа академика РАН В.Казначеева [8], где способность телепатии рассматривается как фундаментальное свойство живой материи. Еще в конце XIX века исследователи Цайманн, Алликс и Бенуа утверждали, что улитки, находившееся в контакте некоторое время, чувствуют раздражение электрическим током своих напарниц независимо от расстояния[3].</w:t>
      </w:r>
    </w:p>
    <w:p w:rsidR="00F73953" w:rsidRPr="0048004D" w:rsidRDefault="00F73953" w:rsidP="00F73953">
      <w:pPr>
        <w:spacing w:before="120"/>
        <w:ind w:firstLine="567"/>
        <w:jc w:val="both"/>
      </w:pPr>
      <w:r w:rsidRPr="0048004D">
        <w:t>Самым известным телепатом считают В.Мессинга, способности которого лично проверяли З.Фрейд, А.Эйнштейн и И.Сталин, признавшие наличие удивительного феномена. В ходе проверки по указанию Сталина Мессинг получил сто тысяч рублей в банке по пустой бумажке. В другом случае Мессинг без пропуска вошел в секретное учреждение, внушив часовым, что он большой начальник, которого они знают. До этого Мессингу удалось бежать из немецкой тюрьмы: силой мысли он собрал у себя в камере всех охранников и задвинул за ними засов. [9]</w:t>
      </w:r>
    </w:p>
    <w:p w:rsidR="00F73953" w:rsidRPr="0048004D" w:rsidRDefault="00F73953" w:rsidP="00F73953">
      <w:pPr>
        <w:spacing w:before="120"/>
        <w:ind w:firstLine="567"/>
        <w:jc w:val="both"/>
      </w:pPr>
      <w:r w:rsidRPr="0048004D">
        <w:t>Были неловкие попытки “объяснить” явление в рамках господствующей парадигмы. Например, профессор Г.И.Косицкий в №3 журнала “Здоровье” за 1963 год, ссылаясь на И.М.Сеченова, заключил, что поскольку каждая мысль сопровождается непроизвольным незначительным мышечным движением, то наверно В.Мессинг внимательно наблюдает за движениями своих подопытных, когда угадывает их мысли. Какого – либо объяснения обратной стороне медали – феномену внушения мыслей – не предлагалось; не было и анализа случаев проявления телепатии, когда подсказка идеомоторными актами невозможна.</w:t>
      </w:r>
    </w:p>
    <w:p w:rsidR="00F73953" w:rsidRPr="0048004D" w:rsidRDefault="00F73953" w:rsidP="00F73953">
      <w:pPr>
        <w:spacing w:before="120"/>
        <w:ind w:firstLine="567"/>
        <w:jc w:val="both"/>
      </w:pPr>
      <w:r w:rsidRPr="0048004D">
        <w:t>Предпринимаются попытки объяснить телепатию с помощью электромагнитных волн [4] (короткодействующие ядерные и слабые гравитационные силы явно не подходят для этой цели). Однако было бы странно ожидать, что внутри человека построены специализированные радиостанция и вычислительный центр для передачи, приема и дешифровки телепатем. Обратный эффект телепатии – внушение мыслей – позволяет предполагать, что телепатия является фундаментальным эффектом сознания, то есть происходит в той же среде, где осуществляется и сам процесс мышления. В частности, для ЭМ волн это означало бы, что само сознание имеет ЭМ природу. Такую интерпретацию подтверждают свидетельства телепатов[6,9], согласно которым процесс воспринимается как слияние двух сознаний, когда трудно различить “авторскую принадлежность” мыслей.</w:t>
      </w:r>
    </w:p>
    <w:p w:rsidR="00F73953" w:rsidRPr="0048004D" w:rsidRDefault="00F73953" w:rsidP="00F73953">
      <w:pPr>
        <w:spacing w:before="120"/>
        <w:ind w:firstLine="567"/>
        <w:jc w:val="both"/>
      </w:pPr>
      <w:r w:rsidRPr="0048004D">
        <w:t>Отметим еще одну важную особенность телепатии. В некоторых опытах академика В.Казначеева и профессора А.Трофимова оператор правильно зарисовывал картинку за несколько часов до того, как она была передана. К аналогичным результатам привели опыты американских исследователей из Чикаго[10], и эксперимент авторов настоящей статьи (где были правильно названы 5 из 10 передаваемых цифр с опережением на одну). Телепат В.Мессинг часто демонстрировал способность интуитивного предвидения будущего. Еще в 1937 году Мессинг на страницах ведущих польских газет предсказал, что 1945 год станет концом гитлеровского режима. Таким образом, можно предположить, что телепатия и предвидение имеют единую физическую природу.</w:t>
      </w:r>
    </w:p>
    <w:p w:rsidR="00F73953" w:rsidRPr="0048004D" w:rsidRDefault="00F73953" w:rsidP="00F73953">
      <w:pPr>
        <w:spacing w:before="120"/>
        <w:jc w:val="center"/>
        <w:rPr>
          <w:b/>
          <w:bCs/>
          <w:sz w:val="28"/>
          <w:szCs w:val="28"/>
        </w:rPr>
      </w:pPr>
      <w:r w:rsidRPr="0048004D">
        <w:rPr>
          <w:b/>
          <w:bCs/>
          <w:sz w:val="28"/>
          <w:szCs w:val="28"/>
        </w:rPr>
        <w:t>2.2 Предвидение будущего</w:t>
      </w:r>
    </w:p>
    <w:p w:rsidR="00F73953" w:rsidRPr="0048004D" w:rsidRDefault="00F73953" w:rsidP="00F73953">
      <w:pPr>
        <w:spacing w:before="120"/>
        <w:ind w:firstLine="567"/>
        <w:jc w:val="both"/>
      </w:pPr>
      <w:r w:rsidRPr="0048004D">
        <w:t>Аргументы за реальность факта предвидения достаточно весомы. Гадалка А.Киргоф предсказала Пушкину опасность на 37 году жизни; именно на 37 году Пушкин погиб на дуэли. В дневниках физика П.Кюри можно найти запись, что ему была предсказана смерть под колесами экипажа; в реальности так и случилось. Согласно дневникам фрейлины Вырубовой, “святой человек” при императоре Николае II, Григорий Распутин, предсказал блокаду Петербурга (Ленинграда) немцами в 1941 году и гибель в огне двух японских городов, в своем завещании он указал также и дату своей гибели. На гробнице Тамерлана было высечено пророчество, что невиданная доселе война начнется, когда будет потревожен прах великого полководца; рано утром 22 июня 1941 года газета “Правда” сообщила, что советские археологи вскрыли гробницу. В тот же день началась Великая Отечественная война. Джейн Диксон предсказала гибель президента США Джона Кеннеди и его брата Роберта, эти пророчества были заблаговременно опубликованы. Достаточно распространены пророческие сны. Из исторических хроник известно, что жена Юлия Цезаря за три дня до убийства мужа, наблюдала эту трагедию во сне. Английскому королю Ричарду III гибель в бою приснилась за день до этого. Известно, что Ломоносов увидел во сне остров, на котором погиб его отец; в результате поисков тело отца удалось обнаружить. Художник Коровин предсказал смерть Шаляпина: ему приснился Шаляпин с камнем на груди, и несмотря на отчаянные попытки, снять камень не удалось. Президент США Линкольн за десять дней до покушения увидел во сне похороны самого себя. Епископ Йозеф Ланий увидел во сне убийство австрийского эрцгерцога Фердинанда, что и произошло на следующий день, в результате чего началась Первая мировая война. Академик РАН Н.П.Бехтерева видела в пророческих снах уход из жизни своих родителей, о чем поведала в книге “Магия мозга и лабиринты жизни”. Неосознанно предсказывали будущее в стихах многие поэты. А.Пушкин за год до смерти написал: “Нет, весь я не умру, душа в заветной лире мой прах переживет…” М.Лермонтов за год до гибели на дуэли написал стихотворение “Завещание”. А.Дельвиг за год до конца жизни написал стихотворение “Смерть, души успокоенье”. А.Белый, написавший: “Я умру от солнечных стрел” - умер от последствий солнечного удара. В стихах А.Введенского за год до расстрела появляется нервная интонация: “Исчезнувшее вдохновенье теперь приходит на мгновенье, на смерть, на смерть держи равненье… ” Н.Гумилев в одном из стихотворений явно предвидел расстрел. Автор и исполнитель песен И.Тальков, погибший во время концерта, утверждал: “Меня убьют… при большом стечении народа, и убийцу не найдут”.</w:t>
      </w:r>
    </w:p>
    <w:p w:rsidR="00F73953" w:rsidRPr="0048004D" w:rsidRDefault="00F73953" w:rsidP="00F73953">
      <w:pPr>
        <w:spacing w:before="120"/>
        <w:ind w:firstLine="567"/>
        <w:jc w:val="both"/>
      </w:pPr>
      <w:r w:rsidRPr="0048004D">
        <w:t>Феномен предвидения принципиально не может быть объяснен в рамках привычных стереотипов мышления и современных научных знаний. С развитием квантовой механики и особенно после работ И.Пригожина по теории “детерминированного хаоса” стало ясно, что случайность и непредсказуемость занимают в физическом мире фундаментальное место. В частности, Пригожин показывает, что достаточно сложные системы проходят в своей эволюции так называемые точки бифуркации, в которых происходит выбор траектории дальнейшего развития. При этом принципиально невозможно ответить, каким образом осуществляется этот выбор. Это значит, что и предсказать будущее для сложных систем физического мира принципиально нельзя. Другое дело, если время - фактор психологический, если весь физический мир представляет собой совокупность идей и образов внутри Сознания. Если наша жизнь представляет собой реализацию некой Идеи, тогда в рамках этой направляющей идеи можно предсказать сюжет жизни на много лет вперед. Предвидение будущего оказывается возможным за счет отхода от материалистической парадигмы мышления и предположения первичности духа (Сознания).</w:t>
      </w:r>
    </w:p>
    <w:p w:rsidR="00F73953" w:rsidRPr="0048004D" w:rsidRDefault="00F73953" w:rsidP="00F73953">
      <w:pPr>
        <w:spacing w:before="120"/>
        <w:jc w:val="center"/>
        <w:rPr>
          <w:b/>
          <w:bCs/>
          <w:sz w:val="28"/>
          <w:szCs w:val="28"/>
        </w:rPr>
      </w:pPr>
      <w:r w:rsidRPr="0048004D">
        <w:rPr>
          <w:b/>
          <w:bCs/>
          <w:sz w:val="28"/>
          <w:szCs w:val="28"/>
        </w:rPr>
        <w:t>2.3 Психоделические опыты</w:t>
      </w:r>
    </w:p>
    <w:p w:rsidR="00F73953" w:rsidRPr="0048004D" w:rsidRDefault="00F73953" w:rsidP="00F73953">
      <w:pPr>
        <w:spacing w:before="120"/>
        <w:ind w:firstLine="567"/>
        <w:jc w:val="both"/>
      </w:pPr>
      <w:r w:rsidRPr="0048004D">
        <w:t>Мы показали, что предвидение острых моментов жизни вполне реально и достаточно распространено, что предвидение и телепатия близки по своей природе, а объяснение факта пророчества не мыслимо в рамках современной научной картины мира и, по всей вероятности, требует предположения о первичности духа. Портрет реальности кардинально меняется, он оказывается совсем не таким, к которому мы привыкли. Достроить этот портрет помогают визионерские переживания под воздействием психоделических препаратов и методов. Термин “психоделический” означает “расширяющий сознание”. В узком смысле этот термин относят к тем физико-химическим воздействиям на головной мозг, которые приводят к расширению духовного опыта: необычным видениям (галлюцинациям), изменению философских представлений о природе реальности, самопроизвольному получению нового знания. В более широком смысле сюда можно отнести вообще все методы расширения духовного опыта.</w:t>
      </w:r>
    </w:p>
    <w:p w:rsidR="00F73953" w:rsidRPr="0048004D" w:rsidRDefault="00F73953" w:rsidP="00F73953">
      <w:pPr>
        <w:spacing w:before="120"/>
        <w:ind w:firstLine="567"/>
        <w:jc w:val="both"/>
      </w:pPr>
      <w:r w:rsidRPr="0048004D">
        <w:t>Среди таких методов популярна медитация, представляющая собой как бы промежуточное состояние между сном и бодрствованием. В состоянии медитации останавливается внутренний диалог, но при этом “внутренний свидетель” продолжает наблюдать за происходящим. Методы остановки внутреннего диалога многообразны, и во многом эквиваленты способам выхода в гипнотический транс: это повторение мантр, молитв, созерцание объектов и внутренних образов, сосредоточение на внутренних ощущениях. По сути аналогом медитации являются христианская и мусульманская молитва. Электроэнцефалограмма верующих людей в состоянии молитвенного экстаза регистрирует отсутствие внутреннего диалога [Российская газета, 26.01.2001]. К разновидности медитации следует отнести и заново открытый Р.Моуди эффект созерцания зеркала[11]. Созерцание зеркала в затемненном помещении провоцирует яркие видения, в том числе общение с душами умерших, видение картин прошлого и будущего. Собственно, зеркала, стеклянные шары, блестящие предметы использовались с этой целью с незапамятных пор. Однако Р.Моуди впервые провел вполне научное исследование этого феномена и установил, что при соответствующей психологической подготовке феномен имеет место почти у всех испытуемых.</w:t>
      </w:r>
    </w:p>
    <w:p w:rsidR="00F73953" w:rsidRPr="0048004D" w:rsidRDefault="00F73953" w:rsidP="00F73953">
      <w:pPr>
        <w:spacing w:before="120"/>
        <w:ind w:firstLine="567"/>
        <w:jc w:val="both"/>
      </w:pPr>
      <w:r w:rsidRPr="0048004D">
        <w:t>В середине XX века в качестве психоделика активно использовалось синтетическое вещество ЛСД, приводящее к ярким видениям и существенным сдвигам в восприятии мира [12]. Эффект ЛСД не уникален, он во многом совпадает с действием мескалина, псилоцибина, иботеновой кислоты, кетамина. Все эти вещества приравниваются к наркотикам. Некоторые из них встречаются в природе в естественном виде. С незапамятных времен люди наделяли особой мистической силой грибы и растения, содержащие эти вещества [13]. Так индейские племена в Мексике до сих пор употребляют в религиозных церемониях для достижения пророческих видений псилоцибовые грибы, называя их “плотью богов”. А сибирские шаманы и скандинавские народы для общения со сверхъестественными силами и предсказания будущего издавна использовали красный мухомор, даже несмотря на таящуюся в нем угрозу для жизни.</w:t>
      </w:r>
    </w:p>
    <w:p w:rsidR="00F73953" w:rsidRPr="0048004D" w:rsidRDefault="00F73953" w:rsidP="00F73953">
      <w:pPr>
        <w:spacing w:before="120"/>
        <w:ind w:firstLine="567"/>
        <w:jc w:val="both"/>
      </w:pPr>
      <w:r w:rsidRPr="0048004D">
        <w:t>Система йоги для достижения просветления рекомендует сложные дыхательные упражнения. Изменения в сознании могут быть достигнуты как интенсивным дыханием, так и его задержкой, но для тренировок требуются долгие годы. С.Гроф несколько десятилетий назад пришел к выводу, что оптимальный метод- быстрое и глубокое дыхание под ритмичную музыку[14-16]. На сеансах С.Грофа пациенты заново переживают события своего далекого детства, вспоминают себя до рождения, переживают отождествление с другими людьми, в том числе из далекого прошлого. Воспоминания младенческого возраста часто подтверждаются при проверке. В то же время, согласно официальной точке зрения, новорожденный не может ничего запоминать, т.к. кора его головного мозга еще не сформирована. Видения на сеансах С.Грофа (равно как и под воздействием психоделических препаратов) сопровождаются получением из неизвестных источников детальной информации различного рода, в том числе весьма распространены проявления телепатии. Похожих эффектов добился Дж.Лилли, но совершенно другим путем – а именно путем длительной изоляции в непроницаемой камере с погружением своего тела в солевой раствор[17].</w:t>
      </w:r>
    </w:p>
    <w:p w:rsidR="00F73953" w:rsidRPr="0048004D" w:rsidRDefault="00F73953" w:rsidP="00F73953">
      <w:pPr>
        <w:spacing w:before="120"/>
        <w:ind w:firstLine="567"/>
        <w:jc w:val="both"/>
      </w:pPr>
      <w:r w:rsidRPr="0048004D">
        <w:t>Удивительно, что результаты, достигаемые самыми различными методами – медитацией, сенсорной изоляцией или перегрузкой, психоделическими препаратами, гипервентиляцией легких, стрессовой ситуацией (в том числе при клинической смерти)– во многом идентичны. Их основная черта – яркие видения, передающие неизвестную ранее информацию и изменяющие фундаментальные представления о реальности. Идентичность эффектов, достигаемых различными методами, свидетельствует, что переживания имеют фундаментальную природу, не создаваясь, но лишь прорываясь наружу в стрессовой для организма ситуации.</w:t>
      </w:r>
    </w:p>
    <w:p w:rsidR="00F73953" w:rsidRPr="0048004D" w:rsidRDefault="00F73953" w:rsidP="00F73953">
      <w:pPr>
        <w:spacing w:before="120"/>
        <w:jc w:val="center"/>
        <w:rPr>
          <w:b/>
          <w:bCs/>
          <w:sz w:val="28"/>
          <w:szCs w:val="28"/>
        </w:rPr>
      </w:pPr>
      <w:r w:rsidRPr="0048004D">
        <w:rPr>
          <w:b/>
          <w:bCs/>
          <w:sz w:val="28"/>
          <w:szCs w:val="28"/>
        </w:rPr>
        <w:t>3. Место сознания в современной картине мира</w:t>
      </w:r>
    </w:p>
    <w:p w:rsidR="00F73953" w:rsidRPr="0048004D" w:rsidRDefault="00F73953" w:rsidP="00F73953">
      <w:pPr>
        <w:spacing w:before="120"/>
        <w:ind w:firstLine="567"/>
        <w:jc w:val="both"/>
      </w:pPr>
      <w:r w:rsidRPr="0048004D">
        <w:t>Одно из самых распространенных переживаний на психоделических сеансах – расширение сознания: отождествление с другим человеком, группой людей, и даже охват одним сознанием целой Вселенной. Очевидцы приходят к выводу, что живые существа выступают как разные проекции одного, общего для них, сознания. Это сознание первично, оно создало наш мир и рассматривает его с различных точек зрения, накладывая на себя определенные логические матрицы, разыгрывая в этих матрицах драматические программы. “Реальный мир” – только часть мира идей, своего рода кино, время и пространство – всего лишь логические понятия.</w:t>
      </w:r>
    </w:p>
    <w:p w:rsidR="00F73953" w:rsidRPr="0048004D" w:rsidRDefault="00F73953" w:rsidP="00F73953">
      <w:pPr>
        <w:spacing w:before="120"/>
        <w:ind w:firstLine="567"/>
        <w:jc w:val="both"/>
      </w:pPr>
      <w:r w:rsidRPr="0048004D">
        <w:t>Жизнь представляется грандиозной космической игрой; смерть – острейшим моментом этой игры. Суперсознание разыгрывает бесконечный ряд драм, теряя и вновь обретая себя. Разделение на отдельные индивидуумы во времени сопровождается болью и страданием, зато в переживаниях любви, в духовных прозрениях, либо по истечении цикла жизни – вновь и вновь переживается радость восстановления первоначальной целостности и блаженства. Любой жизненный опыт, независимо от того, радостный он или печальный, имеет свою особую ценность.</w:t>
      </w:r>
    </w:p>
    <w:p w:rsidR="00F73953" w:rsidRPr="0048004D" w:rsidRDefault="00F73953" w:rsidP="00F73953">
      <w:pPr>
        <w:spacing w:before="120"/>
        <w:ind w:firstLine="567"/>
        <w:jc w:val="both"/>
      </w:pPr>
      <w:r w:rsidRPr="0048004D">
        <w:t>С помощью специальных методов “проклятие матрицы” можно преодолеть, тогда для сознания живого существа снимаются барьеры пространства, времени, и оно способно проникнуть в матрицы сознаний других живых существ. В другой терминологии это означает, что каждое живое существо тождественно Богу, то есть Единому Сознательному Началу, присутствующему во Вселенной.</w:t>
      </w:r>
    </w:p>
    <w:p w:rsidR="00F73953" w:rsidRPr="0048004D" w:rsidRDefault="00F73953" w:rsidP="00F73953">
      <w:pPr>
        <w:spacing w:before="120"/>
        <w:ind w:firstLine="567"/>
        <w:jc w:val="both"/>
      </w:pPr>
      <w:r w:rsidRPr="0048004D">
        <w:t>Такая концепция не противоречит научным данным. Все события мира вписаны в единую цепь логики, в основе которой лежат законы физики. Понятие времени – один из логических элементов этой картины. Но сама картина со всеми ее законами - суть порождение разума и существует только внутри него. Эту мысль замечательно демонстрируют сновидения. Игра сознания во сне кажется нам не меньшей реальностью, пока мы спим. Сну присущи осязательные, вкусовые, болевые ощущения. Сон многократно превосходит реальность с точки зрения объема потенциальных возможностей: в этой реальности можно научиться летать, стать волшебником, сделать выдающиеся открытия. Причем открытия могут быть самыми настоящими, вполне пригодными к употреблению после пробуждения (таблица Менделеева, модель атома Бора, закон индукции Гаусса, законы наследственности Менделя, формула бензола Кекуле). Имеется лишь одно серьезное отличие сна от “реальной” жизни. Сон строго индивидуален. Жизнь коллективна. Коллективность жизни обеспечивается физическими законами, которые выступают в качестве общих для всех правил игры.</w:t>
      </w:r>
    </w:p>
    <w:p w:rsidR="00F73953" w:rsidRPr="0048004D" w:rsidRDefault="00F73953" w:rsidP="00F73953">
      <w:pPr>
        <w:spacing w:before="120"/>
        <w:ind w:firstLine="567"/>
        <w:jc w:val="both"/>
      </w:pPr>
      <w:r w:rsidRPr="0048004D">
        <w:t>Коль скоро сознание всех людей в прошлом и будущем принадлежит Единому Сознанию, факты телепатии и предвидения получают вполне логичное объяснение. Они всего лишь связаны с преодолением психологического барьера между сознаниями отдельных индивидуумов. При этом они имеют духовную природу, то есть являются чистыми эффектами сознания, и вероятно не могут быть поняты в рамках физических законов. Сами телепаты (В.Мессинг, В.Леви) утверждают, что в процессе телепатии происходит соединение индивидуальных сознаний, так что мысли и чувства других людей воспринимаются как свои собственные. Точно также в предвидении и воспоминаниях прошлых жизней происходит слияние сознаний, но теперь уже из различных пластов времени. Телепатия и предвидение будущего выступают ярким “экспериментальным” подтверждением картины мира, к которой приводит духовный опыт.</w:t>
      </w:r>
    </w:p>
    <w:p w:rsidR="00F73953" w:rsidRPr="0048004D" w:rsidRDefault="00F73953" w:rsidP="00F73953">
      <w:pPr>
        <w:spacing w:before="120"/>
        <w:ind w:firstLine="567"/>
        <w:jc w:val="both"/>
      </w:pPr>
      <w:r w:rsidRPr="0048004D">
        <w:t>Мысли о единстве мира, о господстве в нем не материи, а Сознания – не являются оригинальными. Они многократно высказывались еще со времен Платона и Парменида, и даже раньше. Они соответствуют в основных чертах представлениям многих религиозных систем [2]. В индуизме Кришна учит, что все объекты представляют собой разные воплощения одной и той же высшей реальности, которая называется Брахма. Брахма сотворил мир из самого себя усилием воли в процессе своего рода игры. Под действием особого психологического состояния, “майи”, нам кажется, что мир реален, в то время как это всего лишь сеть логических понятий. Цель индуиста – освободиться от чар “майи”. Буддизм указывает аналогичный путь к избавлению от страданий: нужно избавиться от привязанности к “майе”, потому что “майя” – это иллюзия, которая постоянно меняется, которую удержать невозможно. А страдание возникает именно из желания удержать некоторые устойчивые формы того, что кажется нам реальностью. Забыть про мир и уйти в небытие “нирваны” – такова цель буддиста. В китайской философии появляется Дао, по сути синоним индуистского Брахма. Великого Дао никто не создал, но все происходит из него, чтобы затем, совершив кругооборот, снова в него вернуться. Дао – первопричина и цель всего сущего, его невозможно воспринять чувствами и выразить словами. Нравственный идеал даосизма – это отшельник, который с помощью медитации, гимнастики и дыхательных упражнений добивается высокого духовного состояния, сливаясь с природой. Дзэн-буддизм ставит основной задачей достижение просветления, что означает осознание себя Буддой и слияние с Космосом. Собственно, параллели психоделического опыта с восточными религиями вполне закономерны, потому что восточные религии опираются на духовную практику: многолетние медитации, дыхательные упражнения. Они в первую очередь концентрируют в себе опыт, накопленный за тысячелетия, в той мере, в какой этот опыт может быть выражен словами. Хотя, конечно, не лишены и мифологических наслоений. Так например, индуизм, исходя из принадлежности всех созданий Брахма, изобрел целый пантеон богов.</w:t>
      </w:r>
    </w:p>
    <w:p w:rsidR="00F73953" w:rsidRPr="0048004D" w:rsidRDefault="00F73953" w:rsidP="00F73953">
      <w:pPr>
        <w:spacing w:before="120"/>
        <w:jc w:val="center"/>
        <w:rPr>
          <w:b/>
          <w:bCs/>
          <w:sz w:val="28"/>
          <w:szCs w:val="28"/>
        </w:rPr>
      </w:pPr>
      <w:r w:rsidRPr="0048004D">
        <w:rPr>
          <w:b/>
          <w:bCs/>
          <w:sz w:val="28"/>
          <w:szCs w:val="28"/>
        </w:rPr>
        <w:t>4. Заключение</w:t>
      </w:r>
    </w:p>
    <w:p w:rsidR="00F73953" w:rsidRPr="0048004D" w:rsidRDefault="00F73953" w:rsidP="00F73953">
      <w:pPr>
        <w:spacing w:before="120"/>
        <w:ind w:firstLine="567"/>
        <w:jc w:val="both"/>
      </w:pPr>
      <w:r w:rsidRPr="0048004D">
        <w:t>С изложенной точки зрения становится ясно, почему современная физика рисует мир как логическую схему: мир и есть схема, он существует внутри Сознания. Нелокальность сознания вполне адекватна квантово-механическим представлениям [2, 14]. В частности, рассмотрение отдельных индивидуумов как проекций Суперсознания отвечает возможным интерпретациям ЭПР-эффекта, где две частицы выступают как проекции некоторой Суперчастицы в разные точки пространства. Само пространство и время являются логическими понятиями, т.к. до момента рождения Вселенной, согласно современной космологии, ни пространства, ни времени не существовало. Рождение Вселенной может восприниматься как создание Сознанием информационной матрицы мира с присущими ему законами физики. Психоделический опыт приводит к пониманию такого устройства мира через откровение. При этом религиозно-мистические откровения не следует считать галлюцинациями, т.к. они подтверждаются фактами телепатии и предвидения, причем последний феномен не мыслим в рамках устаревшей ньютоно-картезианской парадигмы.</w:t>
      </w:r>
    </w:p>
    <w:p w:rsidR="00F73953" w:rsidRPr="0048004D" w:rsidRDefault="00F73953" w:rsidP="00F73953">
      <w:pPr>
        <w:spacing w:before="120"/>
        <w:ind w:firstLine="567"/>
        <w:jc w:val="both"/>
      </w:pPr>
      <w:r w:rsidRPr="0048004D">
        <w:t>Авторы будут искренно признательны читателям за дополнения, уточнения, и необходимые корректировки текста.</w:t>
      </w:r>
    </w:p>
    <w:p w:rsidR="00F73953" w:rsidRPr="0048004D" w:rsidRDefault="00F73953" w:rsidP="00F73953">
      <w:pPr>
        <w:spacing w:before="120"/>
        <w:jc w:val="center"/>
        <w:rPr>
          <w:b/>
          <w:bCs/>
          <w:sz w:val="28"/>
          <w:szCs w:val="28"/>
        </w:rPr>
      </w:pPr>
      <w:r w:rsidRPr="0048004D">
        <w:rPr>
          <w:b/>
          <w:bCs/>
          <w:sz w:val="28"/>
          <w:szCs w:val="28"/>
        </w:rPr>
        <w:t>Список литературы</w:t>
      </w:r>
    </w:p>
    <w:p w:rsidR="00F73953" w:rsidRPr="0048004D" w:rsidRDefault="00F73953" w:rsidP="00F73953">
      <w:pPr>
        <w:spacing w:before="120"/>
        <w:ind w:firstLine="567"/>
        <w:jc w:val="both"/>
      </w:pPr>
      <w:r w:rsidRPr="0048004D">
        <w:t xml:space="preserve">Девис П. Суперсила: Пер. с англ./Под ред. и с предисл. Е. М. Лейкина. — М.: Мир, 1989. </w:t>
      </w:r>
    </w:p>
    <w:p w:rsidR="00F73953" w:rsidRPr="0048004D" w:rsidRDefault="00F73953" w:rsidP="00F73953">
      <w:pPr>
        <w:spacing w:before="120"/>
        <w:ind w:firstLine="567"/>
        <w:jc w:val="both"/>
      </w:pPr>
      <w:r w:rsidRPr="0048004D">
        <w:t xml:space="preserve">Фритьоф Капра, ДАО физики, (исследование параллелей между современной физикой и мистицизмом востока), ОРИС, Санкт–Петербург, 1994 </w:t>
      </w:r>
    </w:p>
    <w:p w:rsidR="00F73953" w:rsidRPr="0048004D" w:rsidRDefault="00F73953" w:rsidP="00F73953">
      <w:pPr>
        <w:spacing w:before="120"/>
        <w:ind w:firstLine="567"/>
        <w:jc w:val="both"/>
      </w:pPr>
      <w:r w:rsidRPr="0048004D">
        <w:t xml:space="preserve">Коновалов В.Ф. Желаемое или действительное? (Экскурсия в тайны психики) – М.:Знание, 1991 (Сер.“Знак вопроса”;№6) </w:t>
      </w:r>
    </w:p>
    <w:p w:rsidR="00F73953" w:rsidRPr="0048004D" w:rsidRDefault="00F73953" w:rsidP="00F73953">
      <w:pPr>
        <w:spacing w:before="120"/>
        <w:ind w:firstLine="567"/>
        <w:jc w:val="both"/>
      </w:pPr>
      <w:r w:rsidRPr="0048004D">
        <w:t xml:space="preserve">Кажинский Б.Б. Биологическая радиосвязь. –АН УССР, 1962 </w:t>
      </w:r>
    </w:p>
    <w:p w:rsidR="00F73953" w:rsidRPr="0048004D" w:rsidRDefault="00F73953" w:rsidP="00F73953">
      <w:pPr>
        <w:spacing w:before="120"/>
        <w:ind w:firstLine="567"/>
        <w:jc w:val="both"/>
      </w:pPr>
      <w:r w:rsidRPr="0048004D">
        <w:t xml:space="preserve">Коган И.М. Прикладная теория информации. –М.: Радио и связь, 1981. –216 с. </w:t>
      </w:r>
    </w:p>
    <w:p w:rsidR="00F73953" w:rsidRPr="0048004D" w:rsidRDefault="00F73953" w:rsidP="00F73953">
      <w:pPr>
        <w:spacing w:before="120"/>
        <w:ind w:firstLine="567"/>
        <w:jc w:val="both"/>
      </w:pPr>
      <w:r w:rsidRPr="0048004D">
        <w:t xml:space="preserve">Леви В. Наемный Бог http://www.levi.air.ru/index.html </w:t>
      </w:r>
    </w:p>
    <w:p w:rsidR="00F73953" w:rsidRPr="0048004D" w:rsidRDefault="00F73953" w:rsidP="00F73953">
      <w:pPr>
        <w:spacing w:before="120"/>
        <w:ind w:firstLine="567"/>
        <w:jc w:val="both"/>
      </w:pPr>
      <w:r w:rsidRPr="0048004D">
        <w:t xml:space="preserve">Баррет У.Ф. Загадочные явления человеческой психики, Лондон, 1914 </w:t>
      </w:r>
    </w:p>
    <w:p w:rsidR="00F73953" w:rsidRPr="0048004D" w:rsidRDefault="00F73953" w:rsidP="00F73953">
      <w:pPr>
        <w:spacing w:before="120"/>
        <w:ind w:firstLine="567"/>
        <w:jc w:val="both"/>
      </w:pPr>
      <w:r w:rsidRPr="0048004D">
        <w:t xml:space="preserve">Казначеев В.П., Шурин С.П., Михайлова Л.П. "Открытие N 122. Дистантные межклеточные взаимодействия в системе двух тканевых культур." // Офиц.бюл.по делам изобретений и открытий при Сов.Мин.СССР, 1973, N 19. </w:t>
      </w:r>
    </w:p>
    <w:p w:rsidR="00F73953" w:rsidRPr="0048004D" w:rsidRDefault="00F73953" w:rsidP="00F73953">
      <w:pPr>
        <w:spacing w:before="120"/>
        <w:ind w:firstLine="567"/>
        <w:jc w:val="both"/>
      </w:pPr>
      <w:r w:rsidRPr="0048004D">
        <w:t xml:space="preserve">Мессинг В.Г. О самом себе/в сб. Феномен “Д” и другие, М.: Политиздат, 1991 </w:t>
      </w:r>
    </w:p>
    <w:p w:rsidR="00F73953" w:rsidRPr="0048004D" w:rsidRDefault="00F73953" w:rsidP="00F73953">
      <w:pPr>
        <w:spacing w:before="120"/>
        <w:ind w:firstLine="567"/>
        <w:jc w:val="both"/>
      </w:pPr>
      <w:r w:rsidRPr="0048004D">
        <w:t xml:space="preserve">Жуковицкий В.И. Год смерти- год рождения ? –М.: Знание, 1997 (Сер.“Знак вопроса”;№1) </w:t>
      </w:r>
    </w:p>
    <w:p w:rsidR="00F73953" w:rsidRPr="0048004D" w:rsidRDefault="00F73953" w:rsidP="00F73953">
      <w:pPr>
        <w:spacing w:before="120"/>
        <w:ind w:firstLine="567"/>
        <w:jc w:val="both"/>
      </w:pPr>
      <w:r w:rsidRPr="0048004D">
        <w:t xml:space="preserve">Моуди P., Перри П. Всё о встречах после смерти. - М.: Вече, ACT, 1997. </w:t>
      </w:r>
    </w:p>
    <w:p w:rsidR="00F73953" w:rsidRPr="0048004D" w:rsidRDefault="00F73953" w:rsidP="00F73953">
      <w:pPr>
        <w:spacing w:before="120"/>
        <w:ind w:firstLine="567"/>
        <w:jc w:val="both"/>
      </w:pPr>
      <w:r w:rsidRPr="0048004D">
        <w:t xml:space="preserve">Хофманн А. ЛСД - мой трудный ребенок. http://www.behigh.org/library/hofmann/index.html </w:t>
      </w:r>
    </w:p>
    <w:p w:rsidR="00F73953" w:rsidRPr="0048004D" w:rsidRDefault="00F73953" w:rsidP="00F73953">
      <w:pPr>
        <w:spacing w:before="120"/>
        <w:ind w:firstLine="567"/>
        <w:jc w:val="both"/>
      </w:pPr>
      <w:r w:rsidRPr="0048004D">
        <w:t xml:space="preserve">Маккенна Т. "Пища богов: поиск первоначального древа знания". М., 1995 </w:t>
      </w:r>
    </w:p>
    <w:p w:rsidR="00F73953" w:rsidRPr="0048004D" w:rsidRDefault="00F73953" w:rsidP="00F73953">
      <w:pPr>
        <w:spacing w:before="120"/>
        <w:ind w:firstLine="567"/>
        <w:jc w:val="both"/>
      </w:pPr>
      <w:r w:rsidRPr="0048004D">
        <w:t xml:space="preserve">Гроф С. "За пределами мозга: рождение, смерть и трансценденция в психотерапии". М., 1994 </w:t>
      </w:r>
    </w:p>
    <w:p w:rsidR="00F73953" w:rsidRPr="0048004D" w:rsidRDefault="00F73953" w:rsidP="00F73953">
      <w:pPr>
        <w:spacing w:before="120"/>
        <w:ind w:firstLine="567"/>
        <w:jc w:val="both"/>
      </w:pPr>
      <w:r w:rsidRPr="0048004D">
        <w:t xml:space="preserve">Гроф С. Космическая игра. М.: Изд-во Трансперсонального Института, 1997 </w:t>
      </w:r>
    </w:p>
    <w:p w:rsidR="00F73953" w:rsidRPr="0048004D" w:rsidRDefault="00F73953" w:rsidP="00F73953">
      <w:pPr>
        <w:spacing w:before="120"/>
        <w:ind w:firstLine="567"/>
        <w:jc w:val="both"/>
      </w:pPr>
      <w:r w:rsidRPr="0048004D">
        <w:t xml:space="preserve">Гроф С.Путешествие в поисках себя http://www.loopback.ru/psytech/transpsy/selfds1.htm </w:t>
      </w:r>
    </w:p>
    <w:p w:rsidR="00F73953" w:rsidRPr="0048004D" w:rsidRDefault="00F73953" w:rsidP="00F73953">
      <w:pPr>
        <w:spacing w:before="120"/>
        <w:ind w:firstLine="567"/>
        <w:jc w:val="both"/>
      </w:pPr>
      <w:r w:rsidRPr="0048004D">
        <w:t xml:space="preserve">Лилли Дж. Центр циклона, изд. "София", Киев, 1993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953"/>
    <w:rsid w:val="00002B5A"/>
    <w:rsid w:val="00090B0F"/>
    <w:rsid w:val="0010437E"/>
    <w:rsid w:val="00316F32"/>
    <w:rsid w:val="0048004D"/>
    <w:rsid w:val="00616072"/>
    <w:rsid w:val="006A5004"/>
    <w:rsid w:val="00710178"/>
    <w:rsid w:val="00724953"/>
    <w:rsid w:val="0081563E"/>
    <w:rsid w:val="008B35EE"/>
    <w:rsid w:val="008B4A7F"/>
    <w:rsid w:val="00905CC1"/>
    <w:rsid w:val="00B42C45"/>
    <w:rsid w:val="00B47B6A"/>
    <w:rsid w:val="00F7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6D656D-D6E7-4A05-94FD-34B6193A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9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73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Сознание и физическая реальность</vt:lpstr>
    </vt:vector>
  </TitlesOfParts>
  <Company>Home</Company>
  <LinksUpToDate>false</LinksUpToDate>
  <CharactersWithSpaces>32562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и физическая реальность</dc:title>
  <dc:subject/>
  <dc:creator>User</dc:creator>
  <cp:keywords/>
  <dc:description/>
  <cp:lastModifiedBy>admin</cp:lastModifiedBy>
  <cp:revision>2</cp:revision>
  <dcterms:created xsi:type="dcterms:W3CDTF">2014-02-14T20:45:00Z</dcterms:created>
  <dcterms:modified xsi:type="dcterms:W3CDTF">2014-02-14T20:45:00Z</dcterms:modified>
</cp:coreProperties>
</file>