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2BC" w:rsidRPr="00137431" w:rsidRDefault="00E612BC" w:rsidP="004E0756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E612BC" w:rsidRPr="00137431" w:rsidRDefault="00E612BC" w:rsidP="004E0756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E612BC" w:rsidRPr="00137431" w:rsidRDefault="00E612BC" w:rsidP="004E0756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E612BC" w:rsidRPr="00137431" w:rsidRDefault="00E612BC" w:rsidP="004E0756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E612BC" w:rsidRPr="00137431" w:rsidRDefault="00E612BC" w:rsidP="004E0756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E612BC" w:rsidRPr="00137431" w:rsidRDefault="00E612BC" w:rsidP="004E0756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E612BC" w:rsidRPr="00137431" w:rsidRDefault="00E612BC" w:rsidP="004E0756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E612BC" w:rsidRPr="00137431" w:rsidRDefault="00E612BC" w:rsidP="004E0756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E612BC" w:rsidRPr="00137431" w:rsidRDefault="00E612BC" w:rsidP="004E0756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E612BC" w:rsidRPr="00137431" w:rsidRDefault="00E612BC" w:rsidP="004E0756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E612BC" w:rsidRPr="00137431" w:rsidRDefault="00E612BC" w:rsidP="004E0756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E612BC" w:rsidRPr="00137431" w:rsidRDefault="00E612BC" w:rsidP="004E0756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E612BC" w:rsidRPr="00137431" w:rsidRDefault="00E612BC" w:rsidP="004E0756">
      <w:pPr>
        <w:widowControl w:val="0"/>
        <w:suppressAutoHyphens/>
        <w:spacing w:line="360" w:lineRule="auto"/>
        <w:jc w:val="center"/>
        <w:rPr>
          <w:sz w:val="28"/>
          <w:szCs w:val="28"/>
          <w:lang w:val="en-US"/>
        </w:rPr>
      </w:pPr>
    </w:p>
    <w:p w:rsidR="004E0756" w:rsidRPr="00137431" w:rsidRDefault="004E0756" w:rsidP="004E0756">
      <w:pPr>
        <w:widowControl w:val="0"/>
        <w:suppressAutoHyphens/>
        <w:spacing w:line="360" w:lineRule="auto"/>
        <w:jc w:val="center"/>
        <w:rPr>
          <w:sz w:val="28"/>
          <w:szCs w:val="28"/>
          <w:lang w:val="en-US"/>
        </w:rPr>
      </w:pPr>
    </w:p>
    <w:p w:rsidR="00E612BC" w:rsidRPr="00137431" w:rsidRDefault="00E612BC" w:rsidP="004E0756">
      <w:pPr>
        <w:pStyle w:val="1"/>
        <w:keepNext w:val="0"/>
        <w:widowControl w:val="0"/>
        <w:suppressAutoHyphens/>
        <w:spacing w:before="0" w:after="0" w:line="360" w:lineRule="auto"/>
        <w:jc w:val="center"/>
        <w:rPr>
          <w:rFonts w:ascii="Times New Roman" w:hAnsi="Times New Roman"/>
          <w:b w:val="0"/>
          <w:szCs w:val="28"/>
        </w:rPr>
      </w:pPr>
      <w:r w:rsidRPr="00137431">
        <w:rPr>
          <w:rFonts w:ascii="Times New Roman" w:hAnsi="Times New Roman"/>
          <w:b w:val="0"/>
          <w:szCs w:val="28"/>
        </w:rPr>
        <w:t>Специализированные модели управления (СМУ) систем технического зрения</w:t>
      </w:r>
    </w:p>
    <w:p w:rsidR="00E612BC" w:rsidRPr="00137431" w:rsidRDefault="00E612BC" w:rsidP="004E0756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E612BC" w:rsidRPr="00137431" w:rsidRDefault="00C62E34" w:rsidP="00C62E34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137431">
        <w:rPr>
          <w:rFonts w:ascii="Times New Roman" w:hAnsi="Times New Roman"/>
          <w:szCs w:val="28"/>
        </w:rPr>
        <w:br w:type="page"/>
      </w:r>
      <w:r w:rsidR="00E612BC" w:rsidRPr="00137431">
        <w:rPr>
          <w:rFonts w:ascii="Times New Roman" w:hAnsi="Times New Roman"/>
          <w:szCs w:val="28"/>
        </w:rPr>
        <w:t>1</w:t>
      </w:r>
      <w:r w:rsidR="004E0756" w:rsidRPr="00137431">
        <w:rPr>
          <w:rFonts w:ascii="Times New Roman" w:hAnsi="Times New Roman"/>
          <w:szCs w:val="28"/>
          <w:lang w:val="en-US"/>
        </w:rPr>
        <w:t>.</w:t>
      </w:r>
      <w:r w:rsidR="00E612BC" w:rsidRPr="00137431">
        <w:rPr>
          <w:rFonts w:ascii="Times New Roman" w:hAnsi="Times New Roman"/>
          <w:szCs w:val="28"/>
        </w:rPr>
        <w:t xml:space="preserve"> Исходные данные для проектирования</w:t>
      </w:r>
    </w:p>
    <w:p w:rsidR="00E612BC" w:rsidRPr="00137431" w:rsidRDefault="00E612BC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62E34" w:rsidRPr="00137431" w:rsidRDefault="00E612BC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7431">
        <w:rPr>
          <w:sz w:val="28"/>
          <w:szCs w:val="28"/>
        </w:rPr>
        <w:t xml:space="preserve">Необходимо построить СМУ, которое определяет положение движущегося объекта в поле зрения робота на каждом кадре изображения. Изображение, полученное с датчика, преобразуется в цифровую форму и представляется в виде матрицы размерностью М х </w:t>
      </w:r>
      <w:r w:rsidRPr="00137431">
        <w:rPr>
          <w:sz w:val="28"/>
          <w:szCs w:val="28"/>
          <w:lang w:val="en-US"/>
        </w:rPr>
        <w:t>N</w:t>
      </w:r>
      <w:r w:rsidRPr="00137431">
        <w:rPr>
          <w:sz w:val="28"/>
          <w:szCs w:val="28"/>
        </w:rPr>
        <w:t xml:space="preserve"> точек (</w:t>
      </w:r>
      <w:r w:rsidRPr="00137431">
        <w:rPr>
          <w:sz w:val="28"/>
          <w:szCs w:val="28"/>
          <w:lang w:val="en-US"/>
        </w:rPr>
        <w:t>M</w:t>
      </w:r>
      <w:r w:rsidRPr="00137431">
        <w:rPr>
          <w:sz w:val="28"/>
          <w:szCs w:val="28"/>
        </w:rPr>
        <w:t xml:space="preserve"> = </w:t>
      </w:r>
      <w:r w:rsidRPr="00137431">
        <w:rPr>
          <w:sz w:val="28"/>
          <w:szCs w:val="28"/>
          <w:lang w:val="en-US"/>
        </w:rPr>
        <w:t>N</w:t>
      </w:r>
      <w:r w:rsidRPr="00137431">
        <w:rPr>
          <w:sz w:val="28"/>
          <w:szCs w:val="28"/>
        </w:rPr>
        <w:t xml:space="preserve"> = 128). Каждая точка представляет собой яркость, которая закодирована 8 разрядами.</w:t>
      </w:r>
    </w:p>
    <w:p w:rsidR="00C62E34" w:rsidRPr="00137431" w:rsidRDefault="00E612BC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7431">
        <w:rPr>
          <w:sz w:val="28"/>
          <w:szCs w:val="28"/>
        </w:rPr>
        <w:t xml:space="preserve">Размеры объекта </w:t>
      </w:r>
      <w:r w:rsidRPr="00137431">
        <w:rPr>
          <w:sz w:val="28"/>
          <w:szCs w:val="28"/>
          <w:lang w:val="en-US"/>
        </w:rPr>
        <w:t>m</w:t>
      </w:r>
      <w:r w:rsidRPr="00137431">
        <w:rPr>
          <w:sz w:val="28"/>
          <w:szCs w:val="28"/>
        </w:rPr>
        <w:t xml:space="preserve"> </w:t>
      </w:r>
      <w:r w:rsidRPr="00137431">
        <w:rPr>
          <w:sz w:val="28"/>
          <w:szCs w:val="28"/>
          <w:lang w:val="uk-UA"/>
        </w:rPr>
        <w:t xml:space="preserve">х </w:t>
      </w:r>
      <w:r w:rsidRPr="00137431">
        <w:rPr>
          <w:sz w:val="28"/>
          <w:szCs w:val="28"/>
          <w:lang w:val="en-US"/>
        </w:rPr>
        <w:t>n</w:t>
      </w:r>
      <w:r w:rsidRPr="00137431">
        <w:rPr>
          <w:sz w:val="28"/>
          <w:szCs w:val="28"/>
        </w:rPr>
        <w:t xml:space="preserve"> точек (</w:t>
      </w:r>
      <w:r w:rsidRPr="00137431">
        <w:rPr>
          <w:sz w:val="28"/>
          <w:szCs w:val="28"/>
          <w:lang w:val="en-US"/>
        </w:rPr>
        <w:t>m</w:t>
      </w:r>
      <w:r w:rsidRPr="00137431">
        <w:rPr>
          <w:sz w:val="28"/>
          <w:szCs w:val="28"/>
        </w:rPr>
        <w:t xml:space="preserve"> = </w:t>
      </w:r>
      <w:r w:rsidRPr="00137431">
        <w:rPr>
          <w:sz w:val="28"/>
          <w:szCs w:val="28"/>
          <w:lang w:val="en-US"/>
        </w:rPr>
        <w:t>n</w:t>
      </w:r>
      <w:r w:rsidRPr="00137431">
        <w:rPr>
          <w:sz w:val="28"/>
          <w:szCs w:val="28"/>
        </w:rPr>
        <w:t xml:space="preserve"> = 16). Положение объекта определяется путём нахождения координат точки, в которой принимает минимальное значение корреляционная функция </w:t>
      </w:r>
      <w:r w:rsidRPr="00137431">
        <w:rPr>
          <w:sz w:val="28"/>
          <w:szCs w:val="28"/>
          <w:lang w:val="en-US"/>
        </w:rPr>
        <w:t>R</w:t>
      </w:r>
      <w:r w:rsidR="00C62E34" w:rsidRPr="00137431">
        <w:rPr>
          <w:sz w:val="28"/>
          <w:szCs w:val="28"/>
        </w:rPr>
        <w:t xml:space="preserve"> </w:t>
      </w:r>
      <w:r w:rsidRPr="00137431">
        <w:rPr>
          <w:sz w:val="28"/>
          <w:szCs w:val="28"/>
        </w:rPr>
        <w:t xml:space="preserve">исходного и эталонного изображения. Минимум функции </w:t>
      </w:r>
      <w:r w:rsidRPr="00137431">
        <w:rPr>
          <w:sz w:val="28"/>
          <w:szCs w:val="28"/>
          <w:lang w:val="en-US"/>
        </w:rPr>
        <w:t>R</w:t>
      </w:r>
      <w:r w:rsidR="00C62E34" w:rsidRPr="00137431">
        <w:rPr>
          <w:sz w:val="28"/>
          <w:szCs w:val="28"/>
        </w:rPr>
        <w:t xml:space="preserve"> </w:t>
      </w:r>
      <w:r w:rsidRPr="00137431">
        <w:rPr>
          <w:sz w:val="28"/>
          <w:szCs w:val="28"/>
        </w:rPr>
        <w:t xml:space="preserve">ищется на каждом кадре в поле </w:t>
      </w:r>
      <w:r w:rsidRPr="00137431">
        <w:rPr>
          <w:sz w:val="28"/>
          <w:szCs w:val="28"/>
          <w:lang w:val="en-US"/>
        </w:rPr>
        <w:t>U</w:t>
      </w:r>
      <w:r w:rsidR="00C62E34" w:rsidRPr="00137431">
        <w:rPr>
          <w:sz w:val="28"/>
          <w:szCs w:val="28"/>
        </w:rPr>
        <w:t xml:space="preserve"> </w:t>
      </w:r>
      <w:r w:rsidRPr="00137431">
        <w:rPr>
          <w:sz w:val="28"/>
          <w:szCs w:val="28"/>
        </w:rPr>
        <w:t xml:space="preserve">размерностью </w:t>
      </w:r>
      <w:r w:rsidRPr="00137431">
        <w:rPr>
          <w:sz w:val="28"/>
          <w:szCs w:val="28"/>
          <w:lang w:val="en-US"/>
        </w:rPr>
        <w:t>r</w:t>
      </w:r>
      <w:r w:rsidRPr="00137431">
        <w:rPr>
          <w:sz w:val="28"/>
          <w:szCs w:val="28"/>
        </w:rPr>
        <w:t xml:space="preserve"> х </w:t>
      </w:r>
      <w:r w:rsidRPr="00137431">
        <w:rPr>
          <w:sz w:val="28"/>
          <w:szCs w:val="28"/>
          <w:lang w:val="en-US"/>
        </w:rPr>
        <w:t>p</w:t>
      </w:r>
      <w:r w:rsidRPr="00137431">
        <w:rPr>
          <w:sz w:val="28"/>
          <w:szCs w:val="28"/>
        </w:rPr>
        <w:t xml:space="preserve"> (</w:t>
      </w:r>
      <w:r w:rsidRPr="00137431">
        <w:rPr>
          <w:sz w:val="28"/>
          <w:szCs w:val="28"/>
          <w:lang w:val="en-US"/>
        </w:rPr>
        <w:t>r</w:t>
      </w:r>
      <w:r w:rsidRPr="00137431">
        <w:rPr>
          <w:sz w:val="28"/>
          <w:szCs w:val="28"/>
        </w:rPr>
        <w:t xml:space="preserve"> = </w:t>
      </w:r>
      <w:r w:rsidRPr="00137431">
        <w:rPr>
          <w:sz w:val="28"/>
          <w:szCs w:val="28"/>
          <w:lang w:val="en-US"/>
        </w:rPr>
        <w:t>p</w:t>
      </w:r>
      <w:r w:rsidRPr="00137431">
        <w:rPr>
          <w:sz w:val="28"/>
          <w:szCs w:val="28"/>
        </w:rPr>
        <w:t xml:space="preserve"> = 5). Корреляционная функция для точки с координатами </w:t>
      </w:r>
      <w:r w:rsidRPr="00137431">
        <w:rPr>
          <w:sz w:val="28"/>
          <w:szCs w:val="28"/>
          <w:lang w:val="en-US"/>
        </w:rPr>
        <w:t>l</w:t>
      </w:r>
      <w:r w:rsidRPr="00137431">
        <w:rPr>
          <w:sz w:val="28"/>
          <w:szCs w:val="28"/>
        </w:rPr>
        <w:t xml:space="preserve">, </w:t>
      </w:r>
      <w:r w:rsidRPr="00137431">
        <w:rPr>
          <w:sz w:val="28"/>
          <w:szCs w:val="28"/>
          <w:lang w:val="en-US"/>
        </w:rPr>
        <w:t>k</w:t>
      </w:r>
      <w:r w:rsidRPr="00137431">
        <w:rPr>
          <w:sz w:val="28"/>
          <w:szCs w:val="28"/>
        </w:rPr>
        <w:t xml:space="preserve"> в поле</w:t>
      </w:r>
      <w:r w:rsidR="00C62E34" w:rsidRPr="00137431">
        <w:rPr>
          <w:sz w:val="28"/>
          <w:szCs w:val="28"/>
        </w:rPr>
        <w:t xml:space="preserve"> </w:t>
      </w:r>
      <w:r w:rsidRPr="00137431">
        <w:rPr>
          <w:sz w:val="28"/>
          <w:szCs w:val="28"/>
          <w:lang w:val="en-US"/>
        </w:rPr>
        <w:t>U</w:t>
      </w:r>
      <w:r w:rsidRPr="00137431">
        <w:rPr>
          <w:sz w:val="28"/>
          <w:szCs w:val="28"/>
        </w:rPr>
        <w:t xml:space="preserve"> вычисляется по формуле:</w:t>
      </w:r>
    </w:p>
    <w:p w:rsidR="00C62E34" w:rsidRPr="00137431" w:rsidRDefault="00C62E34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62E34" w:rsidRPr="00137431" w:rsidRDefault="0032393F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33.75pt">
            <v:imagedata r:id="rId7" o:title=""/>
          </v:shape>
        </w:pict>
      </w:r>
      <w:r w:rsidR="00E612BC" w:rsidRPr="00137431">
        <w:rPr>
          <w:sz w:val="28"/>
          <w:szCs w:val="28"/>
        </w:rPr>
        <w:t>,</w:t>
      </w:r>
    </w:p>
    <w:p w:rsidR="00C62E34" w:rsidRPr="00137431" w:rsidRDefault="00C62E34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62E34" w:rsidRPr="00137431" w:rsidRDefault="00E612BC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7431">
        <w:rPr>
          <w:sz w:val="28"/>
          <w:szCs w:val="28"/>
        </w:rPr>
        <w:t xml:space="preserve">где </w:t>
      </w:r>
      <w:r w:rsidR="0032393F">
        <w:rPr>
          <w:position w:val="-12"/>
          <w:sz w:val="28"/>
          <w:szCs w:val="28"/>
        </w:rPr>
        <w:pict>
          <v:shape id="_x0000_i1026" type="#_x0000_t75" style="width:57.75pt;height:15.75pt">
            <v:imagedata r:id="rId8" o:title=""/>
          </v:shape>
        </w:pict>
      </w:r>
      <w:r w:rsidRPr="00137431">
        <w:rPr>
          <w:sz w:val="28"/>
          <w:szCs w:val="28"/>
        </w:rPr>
        <w:t xml:space="preserve"> </w:t>
      </w:r>
      <w:r w:rsidRPr="00137431">
        <w:rPr>
          <w:sz w:val="28"/>
          <w:szCs w:val="28"/>
        </w:rPr>
        <w:sym w:font="Symbol" w:char="F0BE"/>
      </w:r>
      <w:r w:rsidRPr="00137431">
        <w:rPr>
          <w:sz w:val="28"/>
          <w:szCs w:val="28"/>
        </w:rPr>
        <w:t xml:space="preserve"> точки исходного изображения; </w:t>
      </w:r>
      <w:r w:rsidR="0032393F">
        <w:rPr>
          <w:position w:val="-12"/>
          <w:sz w:val="28"/>
          <w:szCs w:val="28"/>
        </w:rPr>
        <w:pict>
          <v:shape id="_x0000_i1027" type="#_x0000_t75" style="width:12pt;height:15.75pt">
            <v:imagedata r:id="rId9" o:title=""/>
          </v:shape>
        </w:pict>
      </w:r>
      <w:r w:rsidRPr="00137431">
        <w:rPr>
          <w:sz w:val="28"/>
          <w:szCs w:val="28"/>
        </w:rPr>
        <w:t xml:space="preserve"> </w:t>
      </w:r>
      <w:r w:rsidRPr="00137431">
        <w:rPr>
          <w:sz w:val="28"/>
          <w:szCs w:val="28"/>
        </w:rPr>
        <w:sym w:font="Symbol" w:char="F0BE"/>
      </w:r>
      <w:r w:rsidRPr="00137431">
        <w:rPr>
          <w:sz w:val="28"/>
          <w:szCs w:val="28"/>
        </w:rPr>
        <w:t xml:space="preserve"> точки изображения эталона.</w:t>
      </w:r>
    </w:p>
    <w:p w:rsidR="00E612BC" w:rsidRPr="00137431" w:rsidRDefault="00E612BC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37431">
        <w:rPr>
          <w:sz w:val="28"/>
          <w:szCs w:val="28"/>
        </w:rPr>
        <w:t xml:space="preserve">Начальное положение центра области </w:t>
      </w:r>
      <w:r w:rsidRPr="00137431">
        <w:rPr>
          <w:sz w:val="28"/>
          <w:szCs w:val="28"/>
          <w:lang w:val="en-US"/>
        </w:rPr>
        <w:t>U</w:t>
      </w:r>
      <w:r w:rsidRPr="00137431">
        <w:rPr>
          <w:sz w:val="28"/>
          <w:szCs w:val="28"/>
        </w:rPr>
        <w:t>:</w:t>
      </w:r>
    </w:p>
    <w:p w:rsidR="004E0756" w:rsidRPr="00137431" w:rsidRDefault="004E0756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62E34" w:rsidRPr="00137431" w:rsidRDefault="00E612BC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37431">
        <w:rPr>
          <w:sz w:val="28"/>
          <w:szCs w:val="28"/>
        </w:rPr>
        <w:t>Х</w:t>
      </w:r>
      <w:r w:rsidRPr="00137431">
        <w:rPr>
          <w:sz w:val="28"/>
          <w:szCs w:val="28"/>
          <w:vertAlign w:val="subscript"/>
        </w:rPr>
        <w:t>цн</w:t>
      </w:r>
      <w:r w:rsidRPr="00137431">
        <w:rPr>
          <w:sz w:val="28"/>
          <w:szCs w:val="28"/>
        </w:rPr>
        <w:t xml:space="preserve"> = М/2; У</w:t>
      </w:r>
      <w:r w:rsidRPr="00137431">
        <w:rPr>
          <w:sz w:val="28"/>
          <w:szCs w:val="28"/>
          <w:vertAlign w:val="subscript"/>
        </w:rPr>
        <w:t>цн</w:t>
      </w:r>
      <w:r w:rsidRPr="00137431">
        <w:rPr>
          <w:sz w:val="28"/>
          <w:szCs w:val="28"/>
        </w:rPr>
        <w:t xml:space="preserve"> = </w:t>
      </w:r>
      <w:r w:rsidRPr="00137431">
        <w:rPr>
          <w:sz w:val="28"/>
          <w:szCs w:val="28"/>
          <w:lang w:val="en-US"/>
        </w:rPr>
        <w:t>N</w:t>
      </w:r>
      <w:r w:rsidRPr="00137431">
        <w:rPr>
          <w:sz w:val="28"/>
          <w:szCs w:val="28"/>
        </w:rPr>
        <w:t>/2.</w:t>
      </w:r>
    </w:p>
    <w:p w:rsidR="004E0756" w:rsidRPr="00137431" w:rsidRDefault="004E0756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12BC" w:rsidRPr="00137431" w:rsidRDefault="00E612BC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7431">
        <w:rPr>
          <w:sz w:val="28"/>
          <w:szCs w:val="28"/>
        </w:rPr>
        <w:t xml:space="preserve">Частота смены кадров </w:t>
      </w:r>
      <w:r w:rsidRPr="00137431">
        <w:rPr>
          <w:sz w:val="28"/>
          <w:szCs w:val="28"/>
        </w:rPr>
        <w:sym w:font="Symbol" w:char="F0BE"/>
      </w:r>
      <w:r w:rsidRPr="00137431">
        <w:rPr>
          <w:sz w:val="28"/>
          <w:szCs w:val="28"/>
        </w:rPr>
        <w:t xml:space="preserve"> 50 Гц.</w:t>
      </w:r>
    </w:p>
    <w:p w:rsidR="00C62E34" w:rsidRPr="00137431" w:rsidRDefault="00E612BC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7431">
        <w:rPr>
          <w:sz w:val="28"/>
          <w:szCs w:val="28"/>
        </w:rPr>
        <w:t>Координаты объекта должны быть определены за время существования одного кадра.</w:t>
      </w:r>
    </w:p>
    <w:p w:rsidR="00E612BC" w:rsidRPr="00137431" w:rsidRDefault="00E612BC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612BC" w:rsidRPr="00137431" w:rsidRDefault="004E0756" w:rsidP="00C62E34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137431">
        <w:rPr>
          <w:rFonts w:ascii="Times New Roman" w:hAnsi="Times New Roman"/>
          <w:szCs w:val="28"/>
        </w:rPr>
        <w:br w:type="page"/>
      </w:r>
      <w:r w:rsidR="00E612BC" w:rsidRPr="00137431">
        <w:rPr>
          <w:rFonts w:ascii="Times New Roman" w:hAnsi="Times New Roman"/>
          <w:szCs w:val="28"/>
        </w:rPr>
        <w:t>2</w:t>
      </w:r>
      <w:r w:rsidRPr="00137431">
        <w:rPr>
          <w:rFonts w:ascii="Times New Roman" w:hAnsi="Times New Roman"/>
          <w:szCs w:val="28"/>
          <w:lang w:val="en-US"/>
        </w:rPr>
        <w:t>.</w:t>
      </w:r>
      <w:r w:rsidR="00E612BC" w:rsidRPr="00137431">
        <w:rPr>
          <w:rFonts w:ascii="Times New Roman" w:hAnsi="Times New Roman"/>
          <w:szCs w:val="28"/>
        </w:rPr>
        <w:t xml:space="preserve"> Этап системного проектирования</w:t>
      </w:r>
    </w:p>
    <w:p w:rsidR="00E612BC" w:rsidRPr="00137431" w:rsidRDefault="00E612BC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62E34" w:rsidRPr="00137431" w:rsidRDefault="00E612BC" w:rsidP="00C62E34">
      <w:pPr>
        <w:pStyle w:val="a8"/>
        <w:widowControl w:val="0"/>
        <w:suppressAutoHyphens/>
        <w:rPr>
          <w:szCs w:val="28"/>
        </w:rPr>
      </w:pPr>
      <w:r w:rsidRPr="00137431">
        <w:rPr>
          <w:szCs w:val="28"/>
        </w:rPr>
        <w:t>На этом этапе необходимо разработать общий алгоритм функционирования системы технического зрения и её структурную схему.</w:t>
      </w:r>
    </w:p>
    <w:p w:rsidR="00C62E34" w:rsidRPr="00137431" w:rsidRDefault="00E612BC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7431">
        <w:rPr>
          <w:sz w:val="28"/>
          <w:szCs w:val="28"/>
        </w:rPr>
        <w:t>Исходя из задания на проектирование системы технического зрения (СТЗ) должна выполнять следующие функции:</w:t>
      </w:r>
    </w:p>
    <w:p w:rsidR="00E612BC" w:rsidRPr="00137431" w:rsidRDefault="00E612BC" w:rsidP="00C62E34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7431">
        <w:rPr>
          <w:sz w:val="28"/>
          <w:szCs w:val="28"/>
        </w:rPr>
        <w:t>преобразование аналогового сигнала, поступающего с датчика (Д) в цифровую форму;</w:t>
      </w:r>
    </w:p>
    <w:p w:rsidR="00C62E34" w:rsidRPr="00137431" w:rsidRDefault="00E612BC" w:rsidP="00C62E34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7431">
        <w:rPr>
          <w:sz w:val="28"/>
          <w:szCs w:val="28"/>
        </w:rPr>
        <w:t>запоминание цифровых значений яркости точек в памяти;</w:t>
      </w:r>
    </w:p>
    <w:p w:rsidR="00C62E34" w:rsidRPr="00137431" w:rsidRDefault="00E612BC" w:rsidP="00C62E34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7431">
        <w:rPr>
          <w:sz w:val="28"/>
          <w:szCs w:val="28"/>
        </w:rPr>
        <w:t>чтение цифровых значений яркостей точек в памяти;</w:t>
      </w:r>
    </w:p>
    <w:p w:rsidR="00C62E34" w:rsidRPr="00137431" w:rsidRDefault="00E612BC" w:rsidP="00C62E34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7431">
        <w:rPr>
          <w:sz w:val="28"/>
          <w:szCs w:val="28"/>
        </w:rPr>
        <w:t>чтение цифровых значений яркостей точек исходного и эталонного изображений и вычисление функций корреляции;</w:t>
      </w:r>
    </w:p>
    <w:p w:rsidR="00C62E34" w:rsidRPr="00137431" w:rsidRDefault="00E612BC" w:rsidP="00C62E34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7431">
        <w:rPr>
          <w:sz w:val="28"/>
          <w:szCs w:val="28"/>
        </w:rPr>
        <w:t xml:space="preserve">нахождение минимального значения функции корреляции в области </w:t>
      </w:r>
      <w:r w:rsidRPr="00137431">
        <w:rPr>
          <w:sz w:val="28"/>
          <w:szCs w:val="28"/>
          <w:lang w:val="en-US"/>
        </w:rPr>
        <w:t>U</w:t>
      </w:r>
      <w:r w:rsidRPr="00137431">
        <w:rPr>
          <w:sz w:val="28"/>
          <w:szCs w:val="28"/>
        </w:rPr>
        <w:t xml:space="preserve"> и выдача новых координат области </w:t>
      </w:r>
      <w:r w:rsidRPr="00137431">
        <w:rPr>
          <w:sz w:val="28"/>
          <w:szCs w:val="28"/>
          <w:lang w:val="en-US"/>
        </w:rPr>
        <w:t>V</w:t>
      </w:r>
      <w:r w:rsidRPr="00137431">
        <w:rPr>
          <w:sz w:val="28"/>
          <w:szCs w:val="28"/>
        </w:rPr>
        <w:t>.</w:t>
      </w:r>
    </w:p>
    <w:p w:rsidR="00C62E34" w:rsidRPr="00137431" w:rsidRDefault="00E612BC" w:rsidP="00C62E34">
      <w:pPr>
        <w:pStyle w:val="a8"/>
        <w:widowControl w:val="0"/>
        <w:suppressAutoHyphens/>
        <w:rPr>
          <w:szCs w:val="28"/>
        </w:rPr>
      </w:pPr>
      <w:r w:rsidRPr="00137431">
        <w:rPr>
          <w:szCs w:val="28"/>
        </w:rPr>
        <w:t>Преобразование аналогового сигнала и запись полученного цифрового значения должен осуществлять блок аналого-цифрового преобразователя (АЦП).</w:t>
      </w:r>
    </w:p>
    <w:p w:rsidR="00C62E34" w:rsidRPr="00137431" w:rsidRDefault="00E612BC" w:rsidP="00C62E34">
      <w:pPr>
        <w:pStyle w:val="a8"/>
        <w:widowControl w:val="0"/>
        <w:suppressAutoHyphens/>
        <w:rPr>
          <w:szCs w:val="28"/>
        </w:rPr>
      </w:pPr>
      <w:r w:rsidRPr="00137431">
        <w:rPr>
          <w:szCs w:val="28"/>
        </w:rPr>
        <w:t>Для запоминания полученных цифровых значений яркостей точек необходимо оперативное запоминающее устройство изображения (ОЗУИ). Объём его определяется максимальными размерами представления изображения, то есть (</w:t>
      </w:r>
      <w:r w:rsidRPr="00137431">
        <w:rPr>
          <w:szCs w:val="28"/>
          <w:lang w:val="en-US"/>
        </w:rPr>
        <w:t>M</w:t>
      </w:r>
      <w:r w:rsidRPr="00137431">
        <w:rPr>
          <w:szCs w:val="28"/>
        </w:rPr>
        <w:t xml:space="preserve"> х </w:t>
      </w:r>
      <w:r w:rsidRPr="00137431">
        <w:rPr>
          <w:szCs w:val="28"/>
          <w:lang w:val="en-US"/>
        </w:rPr>
        <w:t>N</w:t>
      </w:r>
      <w:r w:rsidRPr="00137431">
        <w:rPr>
          <w:szCs w:val="28"/>
        </w:rPr>
        <w:t>) 8 разрядных ячеек.</w:t>
      </w:r>
    </w:p>
    <w:p w:rsidR="00C62E34" w:rsidRPr="00137431" w:rsidRDefault="00E612BC" w:rsidP="00C62E34">
      <w:pPr>
        <w:pStyle w:val="a8"/>
        <w:widowControl w:val="0"/>
        <w:suppressAutoHyphens/>
        <w:rPr>
          <w:szCs w:val="28"/>
        </w:rPr>
      </w:pPr>
      <w:r w:rsidRPr="00137431">
        <w:rPr>
          <w:szCs w:val="28"/>
        </w:rPr>
        <w:t>Требуемый объём ОЗУИ равен 16 Кбайт.</w:t>
      </w:r>
    </w:p>
    <w:p w:rsidR="00C62E34" w:rsidRPr="00137431" w:rsidRDefault="00E612BC" w:rsidP="00C62E34">
      <w:pPr>
        <w:pStyle w:val="a8"/>
        <w:widowControl w:val="0"/>
        <w:suppressAutoHyphens/>
        <w:rPr>
          <w:szCs w:val="28"/>
        </w:rPr>
      </w:pPr>
      <w:r w:rsidRPr="00137431">
        <w:rPr>
          <w:szCs w:val="28"/>
        </w:rPr>
        <w:t xml:space="preserve">Для хранения эталона необходимо иметь постоянное ЗУ объёмом </w:t>
      </w:r>
      <w:r w:rsidRPr="00137431">
        <w:rPr>
          <w:szCs w:val="28"/>
          <w:lang w:val="en-US"/>
        </w:rPr>
        <w:t>m</w:t>
      </w:r>
      <w:r w:rsidRPr="00137431">
        <w:rPr>
          <w:szCs w:val="28"/>
        </w:rPr>
        <w:t xml:space="preserve"> х </w:t>
      </w:r>
      <w:r w:rsidRPr="00137431">
        <w:rPr>
          <w:szCs w:val="28"/>
          <w:lang w:val="en-US"/>
        </w:rPr>
        <w:t>n</w:t>
      </w:r>
      <w:r w:rsidRPr="00137431">
        <w:rPr>
          <w:szCs w:val="28"/>
        </w:rPr>
        <w:t xml:space="preserve"> байт (ПЗУ), т.е. 256 байта.</w:t>
      </w:r>
    </w:p>
    <w:p w:rsidR="00C62E34" w:rsidRPr="00137431" w:rsidRDefault="00E612BC" w:rsidP="00C62E34">
      <w:pPr>
        <w:pStyle w:val="a8"/>
        <w:widowControl w:val="0"/>
        <w:suppressAutoHyphens/>
        <w:rPr>
          <w:szCs w:val="28"/>
        </w:rPr>
      </w:pPr>
      <w:r w:rsidRPr="00137431">
        <w:rPr>
          <w:szCs w:val="28"/>
        </w:rPr>
        <w:t xml:space="preserve">Чтение данных из ОЗУИ и ПЗУ, вычисление функций корреляции, нахождение минимального значения </w:t>
      </w:r>
      <w:r w:rsidRPr="00137431">
        <w:rPr>
          <w:szCs w:val="28"/>
          <w:lang w:val="en-US"/>
        </w:rPr>
        <w:t>R</w:t>
      </w:r>
      <w:r w:rsidRPr="00137431">
        <w:rPr>
          <w:szCs w:val="28"/>
        </w:rPr>
        <w:t xml:space="preserve"> и определение новых координат области </w:t>
      </w:r>
      <w:r w:rsidRPr="00137431">
        <w:rPr>
          <w:szCs w:val="28"/>
          <w:lang w:val="en-US"/>
        </w:rPr>
        <w:t>U</w:t>
      </w:r>
      <w:r w:rsidRPr="00137431">
        <w:rPr>
          <w:szCs w:val="28"/>
        </w:rPr>
        <w:t xml:space="preserve"> должно производиться вычислительным устройством (ВУ).</w:t>
      </w:r>
    </w:p>
    <w:p w:rsidR="00C62E34" w:rsidRPr="00137431" w:rsidRDefault="00E612BC" w:rsidP="00C62E34">
      <w:pPr>
        <w:pStyle w:val="a8"/>
        <w:widowControl w:val="0"/>
        <w:suppressAutoHyphens/>
        <w:rPr>
          <w:szCs w:val="28"/>
        </w:rPr>
      </w:pPr>
      <w:r w:rsidRPr="00137431">
        <w:rPr>
          <w:szCs w:val="28"/>
        </w:rPr>
        <w:t>Для хранения новых координат необходимы два регистра РХ и Р</w:t>
      </w:r>
      <w:r w:rsidRPr="00137431">
        <w:rPr>
          <w:szCs w:val="28"/>
          <w:lang w:val="en-US"/>
        </w:rPr>
        <w:t>Y</w:t>
      </w:r>
      <w:r w:rsidRPr="00137431">
        <w:rPr>
          <w:szCs w:val="28"/>
        </w:rPr>
        <w:t>. Запуск и останов ВУ производиться с пульта управления (ПУ). На рис.</w:t>
      </w:r>
      <w:r w:rsidR="00C62E34" w:rsidRPr="00137431">
        <w:rPr>
          <w:szCs w:val="28"/>
        </w:rPr>
        <w:t xml:space="preserve"> </w:t>
      </w:r>
      <w:r w:rsidRPr="00137431">
        <w:rPr>
          <w:szCs w:val="28"/>
        </w:rPr>
        <w:t>показана общая структура СТЗ.</w:t>
      </w:r>
    </w:p>
    <w:p w:rsidR="00C62E34" w:rsidRPr="00137431" w:rsidRDefault="00E612BC" w:rsidP="00C62E34">
      <w:pPr>
        <w:pStyle w:val="a8"/>
        <w:widowControl w:val="0"/>
        <w:suppressAutoHyphens/>
        <w:rPr>
          <w:szCs w:val="28"/>
          <w:lang w:val="en-US"/>
        </w:rPr>
      </w:pPr>
      <w:r w:rsidRPr="00137431">
        <w:rPr>
          <w:szCs w:val="28"/>
        </w:rPr>
        <w:t xml:space="preserve">Блок АЦП синхронно с частотой дискретизации осуществляет запись информации в ОЗУИ. По окончании записи одного кадра он выдаёт сигнал конца записи </w:t>
      </w:r>
      <w:r w:rsidRPr="00137431">
        <w:rPr>
          <w:szCs w:val="28"/>
          <w:lang w:val="en-US"/>
        </w:rPr>
        <w:t>EW</w:t>
      </w:r>
      <w:r w:rsidRPr="00137431">
        <w:rPr>
          <w:szCs w:val="28"/>
        </w:rPr>
        <w:t xml:space="preserve">. ВУ опрашивает сигнал </w:t>
      </w:r>
      <w:r w:rsidRPr="00137431">
        <w:rPr>
          <w:szCs w:val="28"/>
          <w:lang w:val="en-US"/>
        </w:rPr>
        <w:t>EW</w:t>
      </w:r>
      <w:r w:rsidR="00C62E34" w:rsidRPr="00137431">
        <w:rPr>
          <w:szCs w:val="28"/>
        </w:rPr>
        <w:t xml:space="preserve"> </w:t>
      </w:r>
      <w:r w:rsidRPr="00137431">
        <w:rPr>
          <w:szCs w:val="28"/>
        </w:rPr>
        <w:t xml:space="preserve">и, получив его, переходит на следующем кадре к вычислению функций корреляции и нахождению их минимума. Затем ВУ записывает в регистры </w:t>
      </w:r>
      <w:r w:rsidRPr="00137431">
        <w:rPr>
          <w:szCs w:val="28"/>
          <w:lang w:val="en-US"/>
        </w:rPr>
        <w:t>PX</w:t>
      </w:r>
      <w:r w:rsidRPr="00137431">
        <w:rPr>
          <w:szCs w:val="28"/>
        </w:rPr>
        <w:t xml:space="preserve"> и </w:t>
      </w:r>
      <w:r w:rsidRPr="00137431">
        <w:rPr>
          <w:szCs w:val="28"/>
          <w:lang w:val="en-US"/>
        </w:rPr>
        <w:t>PY</w:t>
      </w:r>
      <w:r w:rsidR="00C62E34" w:rsidRPr="00137431">
        <w:rPr>
          <w:szCs w:val="28"/>
        </w:rPr>
        <w:t xml:space="preserve"> </w:t>
      </w:r>
      <w:r w:rsidRPr="00137431">
        <w:rPr>
          <w:szCs w:val="28"/>
        </w:rPr>
        <w:t xml:space="preserve">значения найденных координат и переходит к опросу сигнала </w:t>
      </w:r>
      <w:r w:rsidRPr="00137431">
        <w:rPr>
          <w:szCs w:val="28"/>
          <w:lang w:val="en-US"/>
        </w:rPr>
        <w:t>EW</w:t>
      </w:r>
      <w:r w:rsidRPr="00137431">
        <w:rPr>
          <w:szCs w:val="28"/>
        </w:rPr>
        <w:t>.</w:t>
      </w:r>
    </w:p>
    <w:p w:rsidR="004E0756" w:rsidRPr="00137431" w:rsidRDefault="004E0756" w:rsidP="00C62E34">
      <w:pPr>
        <w:pStyle w:val="a8"/>
        <w:widowControl w:val="0"/>
        <w:suppressAutoHyphens/>
        <w:rPr>
          <w:szCs w:val="28"/>
          <w:lang w:val="en-US"/>
        </w:rPr>
      </w:pPr>
    </w:p>
    <w:p w:rsidR="00C62E34" w:rsidRPr="00137431" w:rsidRDefault="0032393F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97.75pt;height:213pt" fillcolor="window">
            <v:imagedata r:id="rId10" o:title=""/>
          </v:shape>
        </w:pict>
      </w:r>
    </w:p>
    <w:p w:rsidR="00E612BC" w:rsidRPr="00137431" w:rsidRDefault="00E612BC" w:rsidP="00C62E34">
      <w:pPr>
        <w:pStyle w:val="aa"/>
        <w:widowControl w:val="0"/>
        <w:suppressAutoHyphens/>
        <w:ind w:firstLine="709"/>
        <w:jc w:val="both"/>
        <w:rPr>
          <w:szCs w:val="28"/>
        </w:rPr>
      </w:pPr>
      <w:r w:rsidRPr="00137431">
        <w:rPr>
          <w:szCs w:val="28"/>
        </w:rPr>
        <w:t xml:space="preserve">Рисунок 1 </w:t>
      </w:r>
      <w:r w:rsidRPr="00137431">
        <w:rPr>
          <w:szCs w:val="28"/>
        </w:rPr>
        <w:sym w:font="Symbol" w:char="F0BE"/>
      </w:r>
      <w:r w:rsidRPr="00137431">
        <w:rPr>
          <w:szCs w:val="28"/>
        </w:rPr>
        <w:t xml:space="preserve"> Общая структура СТЗ</w:t>
      </w:r>
    </w:p>
    <w:p w:rsidR="00E612BC" w:rsidRPr="00137431" w:rsidRDefault="00E612BC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62E34" w:rsidRPr="00137431" w:rsidRDefault="00E612BC" w:rsidP="00C62E34">
      <w:pPr>
        <w:pStyle w:val="21"/>
        <w:widowControl w:val="0"/>
        <w:suppressAutoHyphens/>
        <w:jc w:val="both"/>
        <w:rPr>
          <w:szCs w:val="28"/>
        </w:rPr>
      </w:pPr>
      <w:r w:rsidRPr="00137431">
        <w:rPr>
          <w:szCs w:val="28"/>
        </w:rPr>
        <w:t>Таким образом, доступ к ОЗУИ имеют поочерёдно блок АЦП (по записи) и ВУ (по чтению).</w:t>
      </w:r>
    </w:p>
    <w:p w:rsidR="00E612BC" w:rsidRPr="00137431" w:rsidRDefault="00E612BC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612BC" w:rsidRPr="00137431" w:rsidRDefault="00E612BC" w:rsidP="00C62E34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137431">
        <w:rPr>
          <w:rFonts w:ascii="Times New Roman" w:hAnsi="Times New Roman"/>
          <w:szCs w:val="28"/>
        </w:rPr>
        <w:t>3</w:t>
      </w:r>
      <w:r w:rsidR="00FC63C9" w:rsidRPr="00137431">
        <w:rPr>
          <w:rFonts w:ascii="Times New Roman" w:hAnsi="Times New Roman"/>
          <w:szCs w:val="28"/>
        </w:rPr>
        <w:t>.</w:t>
      </w:r>
      <w:r w:rsidR="00C62E34" w:rsidRPr="00137431">
        <w:rPr>
          <w:rFonts w:ascii="Times New Roman" w:hAnsi="Times New Roman"/>
          <w:szCs w:val="28"/>
        </w:rPr>
        <w:t xml:space="preserve"> </w:t>
      </w:r>
      <w:r w:rsidRPr="00137431">
        <w:rPr>
          <w:rFonts w:ascii="Times New Roman" w:hAnsi="Times New Roman"/>
          <w:szCs w:val="28"/>
        </w:rPr>
        <w:t>Проектирование</w:t>
      </w:r>
      <w:r w:rsidR="00C62E34" w:rsidRPr="00137431">
        <w:rPr>
          <w:rFonts w:ascii="Times New Roman" w:hAnsi="Times New Roman"/>
          <w:szCs w:val="28"/>
        </w:rPr>
        <w:t xml:space="preserve"> </w:t>
      </w:r>
      <w:r w:rsidRPr="00137431">
        <w:rPr>
          <w:rFonts w:ascii="Times New Roman" w:hAnsi="Times New Roman"/>
          <w:szCs w:val="28"/>
        </w:rPr>
        <w:t>отдельных блоков СТЗ</w:t>
      </w:r>
    </w:p>
    <w:p w:rsidR="00E612BC" w:rsidRPr="00137431" w:rsidRDefault="00E612BC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62E34" w:rsidRPr="00137431" w:rsidRDefault="00E612BC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7431">
        <w:rPr>
          <w:sz w:val="28"/>
          <w:szCs w:val="28"/>
        </w:rPr>
        <w:t xml:space="preserve">Организация блоков АЦП, ОЗУИ, ПЗУ трудности не представляет. Они выполняются по стандартным решениям. Остановимся на проектировании ВУ. Оно должно на каждом кадре осуществлять формирование координат точек области </w:t>
      </w:r>
      <w:r w:rsidRPr="00137431">
        <w:rPr>
          <w:sz w:val="28"/>
          <w:szCs w:val="28"/>
          <w:lang w:val="en-US"/>
        </w:rPr>
        <w:t>U</w:t>
      </w:r>
      <w:r w:rsidRPr="00137431">
        <w:rPr>
          <w:sz w:val="28"/>
          <w:szCs w:val="28"/>
        </w:rPr>
        <w:t xml:space="preserve">, вычисление функций корреляции </w:t>
      </w:r>
      <w:r w:rsidRPr="00137431">
        <w:rPr>
          <w:sz w:val="28"/>
          <w:szCs w:val="28"/>
          <w:lang w:val="en-US"/>
        </w:rPr>
        <w:t>R</w:t>
      </w:r>
      <w:r w:rsidRPr="00137431">
        <w:rPr>
          <w:sz w:val="28"/>
          <w:szCs w:val="28"/>
        </w:rPr>
        <w:t xml:space="preserve"> в каждой из этих точек, для чего необходимо вычислять адреса точек исходного и эталонного изображений, находить минимальные значения функции корреляции и координат точки.</w:t>
      </w:r>
    </w:p>
    <w:p w:rsidR="00E612BC" w:rsidRPr="00137431" w:rsidRDefault="00E612BC" w:rsidP="00C62E34">
      <w:pPr>
        <w:pStyle w:val="a8"/>
        <w:widowControl w:val="0"/>
        <w:suppressAutoHyphens/>
        <w:rPr>
          <w:szCs w:val="28"/>
        </w:rPr>
      </w:pPr>
      <w:r w:rsidRPr="00137431">
        <w:rPr>
          <w:szCs w:val="28"/>
        </w:rPr>
        <w:t>Внешний интерфейс ВУ:</w:t>
      </w:r>
    </w:p>
    <w:p w:rsidR="00E612BC" w:rsidRPr="00137431" w:rsidRDefault="00E612BC" w:rsidP="00C62E34">
      <w:pPr>
        <w:pStyle w:val="a8"/>
        <w:widowControl w:val="0"/>
        <w:suppressAutoHyphens/>
        <w:rPr>
          <w:szCs w:val="28"/>
        </w:rPr>
      </w:pPr>
      <w:r w:rsidRPr="00137431">
        <w:rPr>
          <w:szCs w:val="28"/>
          <w:lang w:val="en-US"/>
        </w:rPr>
        <w:t>D</w:t>
      </w:r>
      <w:r w:rsidRPr="00137431">
        <w:rPr>
          <w:szCs w:val="28"/>
          <w:vertAlign w:val="subscript"/>
        </w:rPr>
        <w:t>1</w:t>
      </w:r>
      <w:r w:rsidRPr="00137431">
        <w:rPr>
          <w:szCs w:val="28"/>
        </w:rPr>
        <w:t xml:space="preserve"> </w:t>
      </w:r>
      <w:r w:rsidRPr="00137431">
        <w:rPr>
          <w:szCs w:val="28"/>
          <w:lang w:val="en-US"/>
        </w:rPr>
        <w:sym w:font="Symbol" w:char="F0BE"/>
      </w:r>
      <w:r w:rsidRPr="00137431">
        <w:rPr>
          <w:szCs w:val="28"/>
        </w:rPr>
        <w:t xml:space="preserve"> информационная шина с ОЗУИ;</w:t>
      </w:r>
    </w:p>
    <w:p w:rsidR="00E612BC" w:rsidRPr="00137431" w:rsidRDefault="00E612BC" w:rsidP="00C62E34">
      <w:pPr>
        <w:pStyle w:val="a8"/>
        <w:widowControl w:val="0"/>
        <w:suppressAutoHyphens/>
        <w:rPr>
          <w:szCs w:val="28"/>
        </w:rPr>
      </w:pPr>
      <w:r w:rsidRPr="00137431">
        <w:rPr>
          <w:szCs w:val="28"/>
          <w:lang w:val="en-US"/>
        </w:rPr>
        <w:t>D</w:t>
      </w:r>
      <w:r w:rsidRPr="00137431">
        <w:rPr>
          <w:szCs w:val="28"/>
          <w:vertAlign w:val="subscript"/>
        </w:rPr>
        <w:t>2</w:t>
      </w:r>
      <w:r w:rsidRPr="00137431">
        <w:rPr>
          <w:szCs w:val="28"/>
        </w:rPr>
        <w:t xml:space="preserve"> </w:t>
      </w:r>
      <w:r w:rsidRPr="00137431">
        <w:rPr>
          <w:szCs w:val="28"/>
          <w:lang w:val="en-US"/>
        </w:rPr>
        <w:sym w:font="Symbol" w:char="F0BE"/>
      </w:r>
      <w:r w:rsidRPr="00137431">
        <w:rPr>
          <w:szCs w:val="28"/>
        </w:rPr>
        <w:t xml:space="preserve"> информационная шина с ПЗУ;</w:t>
      </w:r>
    </w:p>
    <w:p w:rsidR="00E612BC" w:rsidRPr="00137431" w:rsidRDefault="00C62E34" w:rsidP="00C62E34">
      <w:pPr>
        <w:pStyle w:val="a8"/>
        <w:widowControl w:val="0"/>
        <w:suppressAutoHyphens/>
        <w:rPr>
          <w:szCs w:val="28"/>
        </w:rPr>
      </w:pPr>
      <w:r w:rsidRPr="00137431">
        <w:rPr>
          <w:szCs w:val="28"/>
        </w:rPr>
        <w:t>"</w:t>
      </w:r>
      <w:r w:rsidR="00E612BC" w:rsidRPr="00137431">
        <w:rPr>
          <w:szCs w:val="28"/>
        </w:rPr>
        <w:t>Пуск</w:t>
      </w:r>
      <w:r w:rsidRPr="00137431">
        <w:rPr>
          <w:szCs w:val="28"/>
        </w:rPr>
        <w:t>"</w:t>
      </w:r>
      <w:r w:rsidR="00E612BC" w:rsidRPr="00137431">
        <w:rPr>
          <w:szCs w:val="28"/>
        </w:rPr>
        <w:t xml:space="preserve">, </w:t>
      </w:r>
      <w:r w:rsidRPr="00137431">
        <w:rPr>
          <w:szCs w:val="28"/>
        </w:rPr>
        <w:t>"</w:t>
      </w:r>
      <w:r w:rsidR="00E612BC" w:rsidRPr="00137431">
        <w:rPr>
          <w:szCs w:val="28"/>
        </w:rPr>
        <w:t>Ост</w:t>
      </w:r>
      <w:r w:rsidRPr="00137431">
        <w:rPr>
          <w:szCs w:val="28"/>
        </w:rPr>
        <w:t>"</w:t>
      </w:r>
      <w:r w:rsidR="00E612BC" w:rsidRPr="00137431">
        <w:rPr>
          <w:szCs w:val="28"/>
        </w:rPr>
        <w:t xml:space="preserve"> </w:t>
      </w:r>
      <w:r w:rsidR="00E612BC" w:rsidRPr="00137431">
        <w:rPr>
          <w:szCs w:val="28"/>
          <w:lang w:val="en-US"/>
        </w:rPr>
        <w:sym w:font="Symbol" w:char="F0BE"/>
      </w:r>
      <w:r w:rsidR="00E612BC" w:rsidRPr="00137431">
        <w:rPr>
          <w:szCs w:val="28"/>
        </w:rPr>
        <w:t xml:space="preserve"> линии для передачи сигналов </w:t>
      </w:r>
      <w:r w:rsidRPr="00137431">
        <w:rPr>
          <w:szCs w:val="28"/>
        </w:rPr>
        <w:t>"</w:t>
      </w:r>
      <w:r w:rsidR="00E612BC" w:rsidRPr="00137431">
        <w:rPr>
          <w:szCs w:val="28"/>
        </w:rPr>
        <w:t>Пуск</w:t>
      </w:r>
      <w:r w:rsidRPr="00137431">
        <w:rPr>
          <w:szCs w:val="28"/>
        </w:rPr>
        <w:t>"</w:t>
      </w:r>
      <w:r w:rsidR="00E612BC" w:rsidRPr="00137431">
        <w:rPr>
          <w:szCs w:val="28"/>
        </w:rPr>
        <w:t xml:space="preserve"> и </w:t>
      </w:r>
      <w:r w:rsidRPr="00137431">
        <w:rPr>
          <w:szCs w:val="28"/>
        </w:rPr>
        <w:t>"</w:t>
      </w:r>
      <w:r w:rsidR="00E612BC" w:rsidRPr="00137431">
        <w:rPr>
          <w:szCs w:val="28"/>
        </w:rPr>
        <w:t>Останов</w:t>
      </w:r>
      <w:r w:rsidRPr="00137431">
        <w:rPr>
          <w:szCs w:val="28"/>
        </w:rPr>
        <w:t>"</w:t>
      </w:r>
      <w:r w:rsidR="00E612BC" w:rsidRPr="00137431">
        <w:rPr>
          <w:szCs w:val="28"/>
        </w:rPr>
        <w:t xml:space="preserve"> с ПУ; </w:t>
      </w:r>
      <w:r w:rsidR="00E612BC" w:rsidRPr="00137431">
        <w:rPr>
          <w:szCs w:val="28"/>
          <w:lang w:val="en-US"/>
        </w:rPr>
        <w:t>EW</w:t>
      </w:r>
      <w:r w:rsidR="00E612BC" w:rsidRPr="00137431">
        <w:rPr>
          <w:szCs w:val="28"/>
        </w:rPr>
        <w:t xml:space="preserve"> </w:t>
      </w:r>
      <w:r w:rsidR="00E612BC" w:rsidRPr="00137431">
        <w:rPr>
          <w:szCs w:val="28"/>
          <w:lang w:val="en-US"/>
        </w:rPr>
        <w:sym w:font="Symbol" w:char="F0BE"/>
      </w:r>
      <w:r w:rsidR="00E612BC" w:rsidRPr="00137431">
        <w:rPr>
          <w:szCs w:val="28"/>
        </w:rPr>
        <w:t xml:space="preserve"> линия передачи сигнала </w:t>
      </w:r>
      <w:r w:rsidR="00E612BC" w:rsidRPr="00137431">
        <w:rPr>
          <w:szCs w:val="28"/>
          <w:lang w:val="en-US"/>
        </w:rPr>
        <w:t>EW</w:t>
      </w:r>
      <w:r w:rsidRPr="00137431">
        <w:rPr>
          <w:szCs w:val="28"/>
        </w:rPr>
        <w:t xml:space="preserve"> </w:t>
      </w:r>
      <w:r w:rsidR="00E612BC" w:rsidRPr="00137431">
        <w:rPr>
          <w:szCs w:val="28"/>
        </w:rPr>
        <w:t>с блока AЦП; Х</w:t>
      </w:r>
      <w:r w:rsidR="00E612BC" w:rsidRPr="00137431">
        <w:rPr>
          <w:szCs w:val="28"/>
          <w:vertAlign w:val="subscript"/>
        </w:rPr>
        <w:t>цн</w:t>
      </w:r>
      <w:r w:rsidR="00E612BC" w:rsidRPr="00137431">
        <w:rPr>
          <w:szCs w:val="28"/>
        </w:rPr>
        <w:t xml:space="preserve">, </w:t>
      </w:r>
      <w:r w:rsidR="00E612BC" w:rsidRPr="00137431">
        <w:rPr>
          <w:szCs w:val="28"/>
          <w:lang w:val="en-US"/>
        </w:rPr>
        <w:t>Y</w:t>
      </w:r>
      <w:r w:rsidR="00E612BC" w:rsidRPr="00137431">
        <w:rPr>
          <w:szCs w:val="28"/>
          <w:vertAlign w:val="subscript"/>
        </w:rPr>
        <w:t>цн</w:t>
      </w:r>
      <w:r w:rsidR="00E612BC" w:rsidRPr="00137431">
        <w:rPr>
          <w:szCs w:val="28"/>
        </w:rPr>
        <w:t xml:space="preserve"> </w:t>
      </w:r>
      <w:r w:rsidR="00E612BC" w:rsidRPr="00137431">
        <w:rPr>
          <w:szCs w:val="28"/>
          <w:lang w:val="en-US"/>
        </w:rPr>
        <w:sym w:font="Symbol" w:char="F0BE"/>
      </w:r>
      <w:r w:rsidR="00E612BC" w:rsidRPr="00137431">
        <w:rPr>
          <w:szCs w:val="28"/>
        </w:rPr>
        <w:t xml:space="preserve"> шины ввода начальных координат; </w:t>
      </w:r>
      <w:r w:rsidR="00E612BC" w:rsidRPr="00137431">
        <w:rPr>
          <w:szCs w:val="28"/>
          <w:lang w:val="en-US"/>
        </w:rPr>
        <w:t>A</w:t>
      </w:r>
      <w:r w:rsidR="00E612BC" w:rsidRPr="00137431">
        <w:rPr>
          <w:szCs w:val="28"/>
          <w:vertAlign w:val="subscript"/>
        </w:rPr>
        <w:t>1</w:t>
      </w:r>
      <w:r w:rsidR="00E612BC" w:rsidRPr="00137431">
        <w:rPr>
          <w:szCs w:val="28"/>
        </w:rPr>
        <w:t xml:space="preserve"> </w:t>
      </w:r>
      <w:r w:rsidR="00E612BC" w:rsidRPr="00137431">
        <w:rPr>
          <w:szCs w:val="28"/>
          <w:lang w:val="en-US"/>
        </w:rPr>
        <w:sym w:font="Symbol" w:char="F0BE"/>
      </w:r>
      <w:r w:rsidR="00E612BC" w:rsidRPr="00137431">
        <w:rPr>
          <w:szCs w:val="28"/>
        </w:rPr>
        <w:t xml:space="preserve"> шина адреса на ОЗУИ; </w:t>
      </w:r>
      <w:r w:rsidR="00E612BC" w:rsidRPr="00137431">
        <w:rPr>
          <w:szCs w:val="28"/>
          <w:lang w:val="en-US"/>
        </w:rPr>
        <w:t>A</w:t>
      </w:r>
      <w:r w:rsidR="00E612BC" w:rsidRPr="00137431">
        <w:rPr>
          <w:szCs w:val="28"/>
          <w:vertAlign w:val="subscript"/>
        </w:rPr>
        <w:t>2</w:t>
      </w:r>
      <w:r w:rsidR="00E612BC" w:rsidRPr="00137431">
        <w:rPr>
          <w:szCs w:val="28"/>
        </w:rPr>
        <w:t xml:space="preserve"> </w:t>
      </w:r>
      <w:r w:rsidR="00E612BC" w:rsidRPr="00137431">
        <w:rPr>
          <w:szCs w:val="28"/>
          <w:lang w:val="en-US"/>
        </w:rPr>
        <w:sym w:font="Symbol" w:char="F0BE"/>
      </w:r>
      <w:r w:rsidR="00E612BC" w:rsidRPr="00137431">
        <w:rPr>
          <w:szCs w:val="28"/>
        </w:rPr>
        <w:t xml:space="preserve"> шина адреса на ПЗУ; </w:t>
      </w:r>
      <w:r w:rsidR="00E612BC" w:rsidRPr="00137431">
        <w:rPr>
          <w:szCs w:val="28"/>
          <w:lang w:val="en-US"/>
        </w:rPr>
        <w:t>X</w:t>
      </w:r>
      <w:r w:rsidR="00E612BC" w:rsidRPr="00137431">
        <w:rPr>
          <w:szCs w:val="28"/>
        </w:rPr>
        <w:t>,</w:t>
      </w:r>
      <w:r w:rsidR="00E612BC" w:rsidRPr="00137431">
        <w:rPr>
          <w:szCs w:val="28"/>
          <w:lang w:val="en-US"/>
        </w:rPr>
        <w:t>Y</w:t>
      </w:r>
      <w:r w:rsidR="00E612BC" w:rsidRPr="00137431">
        <w:rPr>
          <w:szCs w:val="28"/>
        </w:rPr>
        <w:t xml:space="preserve"> </w:t>
      </w:r>
      <w:r w:rsidR="00E612BC" w:rsidRPr="00137431">
        <w:rPr>
          <w:szCs w:val="28"/>
          <w:lang w:val="en-US"/>
        </w:rPr>
        <w:sym w:font="Symbol" w:char="F0BE"/>
      </w:r>
      <w:r w:rsidR="00E612BC" w:rsidRPr="00137431">
        <w:rPr>
          <w:szCs w:val="28"/>
        </w:rPr>
        <w:t xml:space="preserve"> шины координат</w:t>
      </w:r>
      <w:r w:rsidRPr="00137431">
        <w:rPr>
          <w:szCs w:val="28"/>
        </w:rPr>
        <w:t xml:space="preserve"> </w:t>
      </w:r>
      <w:r w:rsidR="00E612BC" w:rsidRPr="00137431">
        <w:rPr>
          <w:szCs w:val="28"/>
          <w:lang w:val="en-US"/>
        </w:rPr>
        <w:t>X</w:t>
      </w:r>
      <w:r w:rsidR="00E612BC" w:rsidRPr="00137431">
        <w:rPr>
          <w:szCs w:val="28"/>
        </w:rPr>
        <w:t xml:space="preserve"> и </w:t>
      </w:r>
      <w:r w:rsidR="00E612BC" w:rsidRPr="00137431">
        <w:rPr>
          <w:szCs w:val="28"/>
          <w:lang w:val="en-US"/>
        </w:rPr>
        <w:t>Y</w:t>
      </w:r>
      <w:r w:rsidR="00E612BC" w:rsidRPr="00137431">
        <w:rPr>
          <w:szCs w:val="28"/>
        </w:rPr>
        <w:t>.</w:t>
      </w:r>
    </w:p>
    <w:p w:rsidR="00C62E34" w:rsidRPr="00137431" w:rsidRDefault="00E612BC" w:rsidP="00C62E34">
      <w:pPr>
        <w:pStyle w:val="a8"/>
        <w:widowControl w:val="0"/>
        <w:suppressAutoHyphens/>
        <w:rPr>
          <w:szCs w:val="28"/>
        </w:rPr>
      </w:pPr>
      <w:r w:rsidRPr="00137431">
        <w:rPr>
          <w:szCs w:val="28"/>
        </w:rPr>
        <w:t xml:space="preserve">Определим внутренние запоминающие элементы: </w:t>
      </w:r>
      <w:r w:rsidRPr="00137431">
        <w:rPr>
          <w:szCs w:val="28"/>
          <w:lang w:val="uk-UA"/>
        </w:rPr>
        <w:t xml:space="preserve">регистры </w:t>
      </w:r>
      <w:r w:rsidRPr="00137431">
        <w:rPr>
          <w:szCs w:val="28"/>
          <w:lang w:val="en-US"/>
        </w:rPr>
        <w:t>X</w:t>
      </w:r>
      <w:r w:rsidRPr="00137431">
        <w:rPr>
          <w:szCs w:val="28"/>
          <w:vertAlign w:val="subscript"/>
        </w:rPr>
        <w:t>ц</w:t>
      </w:r>
      <w:r w:rsidRPr="00137431">
        <w:rPr>
          <w:szCs w:val="28"/>
        </w:rPr>
        <w:t xml:space="preserve">, </w:t>
      </w:r>
      <w:r w:rsidRPr="00137431">
        <w:rPr>
          <w:szCs w:val="28"/>
          <w:lang w:val="en-US"/>
        </w:rPr>
        <w:t>Y</w:t>
      </w:r>
      <w:r w:rsidRPr="00137431">
        <w:rPr>
          <w:szCs w:val="28"/>
          <w:vertAlign w:val="subscript"/>
        </w:rPr>
        <w:t>ц</w:t>
      </w:r>
      <w:r w:rsidRPr="00137431">
        <w:rPr>
          <w:szCs w:val="28"/>
        </w:rPr>
        <w:t xml:space="preserve"> и</w:t>
      </w:r>
      <w:r w:rsidR="00C62E34" w:rsidRPr="00137431">
        <w:rPr>
          <w:szCs w:val="28"/>
        </w:rPr>
        <w:t xml:space="preserve"> </w:t>
      </w:r>
      <w:r w:rsidRPr="00137431">
        <w:rPr>
          <w:szCs w:val="28"/>
          <w:lang w:val="en-US"/>
        </w:rPr>
        <w:t>X</w:t>
      </w:r>
      <w:r w:rsidRPr="00137431">
        <w:rPr>
          <w:szCs w:val="28"/>
          <w:vertAlign w:val="subscript"/>
        </w:rPr>
        <w:t>т</w:t>
      </w:r>
      <w:r w:rsidRPr="00137431">
        <w:rPr>
          <w:szCs w:val="28"/>
        </w:rPr>
        <w:t xml:space="preserve">, </w:t>
      </w:r>
      <w:r w:rsidRPr="00137431">
        <w:rPr>
          <w:szCs w:val="28"/>
          <w:lang w:val="en-US"/>
        </w:rPr>
        <w:t>Y</w:t>
      </w:r>
      <w:r w:rsidRPr="00137431">
        <w:rPr>
          <w:szCs w:val="28"/>
          <w:vertAlign w:val="subscript"/>
        </w:rPr>
        <w:t>т</w:t>
      </w:r>
      <w:r w:rsidRPr="00137431">
        <w:rPr>
          <w:szCs w:val="28"/>
        </w:rPr>
        <w:t xml:space="preserve"> </w:t>
      </w:r>
      <w:r w:rsidRPr="00137431">
        <w:rPr>
          <w:szCs w:val="28"/>
          <w:lang w:val="en-US"/>
        </w:rPr>
        <w:sym w:font="Symbol" w:char="F0BE"/>
      </w:r>
      <w:r w:rsidRPr="00137431">
        <w:rPr>
          <w:szCs w:val="28"/>
        </w:rPr>
        <w:t xml:space="preserve"> для хранения координат соответственно центра и точек области </w:t>
      </w:r>
      <w:r w:rsidRPr="00137431">
        <w:rPr>
          <w:szCs w:val="28"/>
          <w:lang w:val="en-US"/>
        </w:rPr>
        <w:t>U</w:t>
      </w:r>
      <w:r w:rsidRPr="00137431">
        <w:rPr>
          <w:szCs w:val="28"/>
        </w:rPr>
        <w:t>;</w:t>
      </w:r>
      <w:r w:rsidR="00C62E34" w:rsidRPr="00137431">
        <w:rPr>
          <w:szCs w:val="28"/>
        </w:rPr>
        <w:t xml:space="preserve"> </w:t>
      </w:r>
      <w:r w:rsidRPr="00137431">
        <w:rPr>
          <w:szCs w:val="28"/>
          <w:lang w:val="en-US"/>
        </w:rPr>
        <w:t>X</w:t>
      </w:r>
      <w:r w:rsidRPr="00137431">
        <w:rPr>
          <w:szCs w:val="28"/>
        </w:rPr>
        <w:t xml:space="preserve">’т </w:t>
      </w:r>
      <w:r w:rsidRPr="00137431">
        <w:rPr>
          <w:szCs w:val="28"/>
          <w:lang w:val="en-US"/>
        </w:rPr>
        <w:t>Y</w:t>
      </w:r>
      <w:r w:rsidRPr="00137431">
        <w:rPr>
          <w:szCs w:val="28"/>
        </w:rPr>
        <w:t xml:space="preserve">’т </w:t>
      </w:r>
      <w:r w:rsidRPr="00137431">
        <w:rPr>
          <w:szCs w:val="28"/>
        </w:rPr>
        <w:sym w:font="Symbol" w:char="F0BE"/>
      </w:r>
      <w:r w:rsidRPr="00137431">
        <w:rPr>
          <w:szCs w:val="28"/>
        </w:rPr>
        <w:t xml:space="preserve"> для хранения текущих координат точек </w:t>
      </w:r>
      <w:r w:rsidR="00C62E34" w:rsidRPr="00137431">
        <w:rPr>
          <w:szCs w:val="28"/>
        </w:rPr>
        <w:t>"</w:t>
      </w:r>
      <w:r w:rsidRPr="00137431">
        <w:rPr>
          <w:szCs w:val="28"/>
        </w:rPr>
        <w:t>окна</w:t>
      </w:r>
      <w:r w:rsidR="00C62E34" w:rsidRPr="00137431">
        <w:rPr>
          <w:szCs w:val="28"/>
        </w:rPr>
        <w:t>"</w:t>
      </w:r>
      <w:r w:rsidRPr="00137431">
        <w:rPr>
          <w:szCs w:val="28"/>
        </w:rPr>
        <w:t xml:space="preserve"> вычисления функции </w:t>
      </w:r>
      <w:r w:rsidRPr="00137431">
        <w:rPr>
          <w:szCs w:val="28"/>
          <w:lang w:val="en-US"/>
        </w:rPr>
        <w:t>R</w:t>
      </w:r>
      <w:r w:rsidRPr="00137431">
        <w:rPr>
          <w:szCs w:val="28"/>
        </w:rPr>
        <w:t xml:space="preserve">; </w:t>
      </w:r>
      <w:r w:rsidRPr="00137431">
        <w:rPr>
          <w:szCs w:val="28"/>
          <w:lang w:val="en-US"/>
        </w:rPr>
        <w:t>AC</w:t>
      </w:r>
      <w:r w:rsidRPr="00137431">
        <w:rPr>
          <w:szCs w:val="28"/>
        </w:rPr>
        <w:t xml:space="preserve"> </w:t>
      </w:r>
      <w:r w:rsidRPr="00137431">
        <w:rPr>
          <w:szCs w:val="28"/>
        </w:rPr>
        <w:sym w:font="Symbol" w:char="F0BE"/>
      </w:r>
      <w:r w:rsidRPr="00137431">
        <w:rPr>
          <w:szCs w:val="28"/>
        </w:rPr>
        <w:t xml:space="preserve"> для формирования текущего значения функции </w:t>
      </w:r>
      <w:r w:rsidRPr="00137431">
        <w:rPr>
          <w:szCs w:val="28"/>
          <w:lang w:val="en-US"/>
        </w:rPr>
        <w:t>R</w:t>
      </w:r>
      <w:r w:rsidRPr="00137431">
        <w:rPr>
          <w:szCs w:val="28"/>
        </w:rPr>
        <w:t xml:space="preserve">; </w:t>
      </w:r>
      <w:r w:rsidRPr="00137431">
        <w:rPr>
          <w:szCs w:val="28"/>
          <w:lang w:val="en-US"/>
        </w:rPr>
        <w:t>R</w:t>
      </w:r>
      <w:r w:rsidRPr="00137431">
        <w:rPr>
          <w:szCs w:val="28"/>
          <w:vertAlign w:val="subscript"/>
          <w:lang w:val="en-US"/>
        </w:rPr>
        <w:t>min</w:t>
      </w:r>
      <w:r w:rsidRPr="00137431">
        <w:rPr>
          <w:szCs w:val="28"/>
        </w:rPr>
        <w:t xml:space="preserve"> </w:t>
      </w:r>
      <w:r w:rsidRPr="00137431">
        <w:rPr>
          <w:szCs w:val="28"/>
        </w:rPr>
        <w:sym w:font="Symbol" w:char="F0BE"/>
      </w:r>
      <w:r w:rsidRPr="00137431">
        <w:rPr>
          <w:szCs w:val="28"/>
        </w:rPr>
        <w:t xml:space="preserve"> регистр минимального значения функции корреляции; </w:t>
      </w:r>
      <w:r w:rsidRPr="00137431">
        <w:rPr>
          <w:szCs w:val="28"/>
          <w:lang w:val="en-US"/>
        </w:rPr>
        <w:t>m</w:t>
      </w:r>
      <w:r w:rsidRPr="00137431">
        <w:rPr>
          <w:szCs w:val="28"/>
        </w:rPr>
        <w:t xml:space="preserve">, </w:t>
      </w:r>
      <w:r w:rsidRPr="00137431">
        <w:rPr>
          <w:szCs w:val="28"/>
          <w:lang w:val="en-US"/>
        </w:rPr>
        <w:t>n</w:t>
      </w:r>
      <w:r w:rsidRPr="00137431">
        <w:rPr>
          <w:szCs w:val="28"/>
        </w:rPr>
        <w:t xml:space="preserve"> </w:t>
      </w:r>
      <w:r w:rsidRPr="00137431">
        <w:rPr>
          <w:szCs w:val="28"/>
        </w:rPr>
        <w:sym w:font="Symbol" w:char="F0BE"/>
      </w:r>
      <w:r w:rsidRPr="00137431">
        <w:rPr>
          <w:szCs w:val="28"/>
        </w:rPr>
        <w:t xml:space="preserve"> для хранения размеров </w:t>
      </w:r>
      <w:r w:rsidR="00C62E34" w:rsidRPr="00137431">
        <w:rPr>
          <w:szCs w:val="28"/>
        </w:rPr>
        <w:t>"</w:t>
      </w:r>
      <w:r w:rsidRPr="00137431">
        <w:rPr>
          <w:szCs w:val="28"/>
        </w:rPr>
        <w:t>окна</w:t>
      </w:r>
      <w:r w:rsidR="00C62E34" w:rsidRPr="00137431">
        <w:rPr>
          <w:szCs w:val="28"/>
        </w:rPr>
        <w:t>"</w:t>
      </w:r>
      <w:r w:rsidRPr="00137431">
        <w:rPr>
          <w:szCs w:val="28"/>
        </w:rPr>
        <w:t xml:space="preserve">; </w:t>
      </w:r>
      <w:r w:rsidRPr="00137431">
        <w:rPr>
          <w:szCs w:val="28"/>
          <w:lang w:val="en-US"/>
        </w:rPr>
        <w:t>r</w:t>
      </w:r>
      <w:r w:rsidRPr="00137431">
        <w:rPr>
          <w:szCs w:val="28"/>
        </w:rPr>
        <w:t xml:space="preserve">, </w:t>
      </w:r>
      <w:r w:rsidRPr="00137431">
        <w:rPr>
          <w:szCs w:val="28"/>
          <w:lang w:val="en-US"/>
        </w:rPr>
        <w:t>p</w:t>
      </w:r>
      <w:r w:rsidRPr="00137431">
        <w:rPr>
          <w:szCs w:val="28"/>
        </w:rPr>
        <w:t xml:space="preserve"> </w:t>
      </w:r>
      <w:r w:rsidRPr="00137431">
        <w:rPr>
          <w:szCs w:val="28"/>
        </w:rPr>
        <w:sym w:font="Symbol" w:char="F0BE"/>
      </w:r>
      <w:r w:rsidRPr="00137431">
        <w:rPr>
          <w:szCs w:val="28"/>
        </w:rPr>
        <w:t xml:space="preserve"> для</w:t>
      </w:r>
      <w:r w:rsidR="00C62E34" w:rsidRPr="00137431">
        <w:rPr>
          <w:szCs w:val="28"/>
        </w:rPr>
        <w:t xml:space="preserve"> </w:t>
      </w:r>
      <w:r w:rsidRPr="00137431">
        <w:rPr>
          <w:szCs w:val="28"/>
        </w:rPr>
        <w:t xml:space="preserve">хранения размеров области </w:t>
      </w:r>
      <w:r w:rsidRPr="00137431">
        <w:rPr>
          <w:szCs w:val="28"/>
          <w:lang w:val="en-US"/>
        </w:rPr>
        <w:t>U</w:t>
      </w:r>
      <w:r w:rsidRPr="00137431">
        <w:rPr>
          <w:szCs w:val="28"/>
        </w:rPr>
        <w:t xml:space="preserve">; </w:t>
      </w:r>
      <w:r w:rsidRPr="00137431">
        <w:rPr>
          <w:szCs w:val="28"/>
          <w:lang w:val="en-US"/>
        </w:rPr>
        <w:t>Q</w:t>
      </w:r>
      <w:r w:rsidRPr="00137431">
        <w:rPr>
          <w:szCs w:val="28"/>
        </w:rPr>
        <w:t xml:space="preserve"> </w:t>
      </w:r>
      <w:r w:rsidRPr="00137431">
        <w:rPr>
          <w:szCs w:val="28"/>
        </w:rPr>
        <w:sym w:font="Symbol" w:char="F0BE"/>
      </w:r>
      <w:r w:rsidRPr="00137431">
        <w:rPr>
          <w:szCs w:val="28"/>
        </w:rPr>
        <w:t xml:space="preserve"> рабочий регистр; счётчики </w:t>
      </w:r>
      <w:r w:rsidRPr="00137431">
        <w:rPr>
          <w:szCs w:val="28"/>
          <w:lang w:val="en-US"/>
        </w:rPr>
        <w:t>k</w:t>
      </w:r>
      <w:r w:rsidRPr="00137431">
        <w:rPr>
          <w:szCs w:val="28"/>
        </w:rPr>
        <w:t xml:space="preserve">, </w:t>
      </w:r>
      <w:r w:rsidRPr="00137431">
        <w:rPr>
          <w:szCs w:val="28"/>
          <w:lang w:val="en-US"/>
        </w:rPr>
        <w:t>l</w:t>
      </w:r>
      <w:r w:rsidRPr="00137431">
        <w:rPr>
          <w:szCs w:val="28"/>
        </w:rPr>
        <w:t xml:space="preserve"> </w:t>
      </w:r>
      <w:r w:rsidRPr="00137431">
        <w:rPr>
          <w:szCs w:val="28"/>
        </w:rPr>
        <w:sym w:font="Symbol" w:char="F0BE"/>
      </w:r>
      <w:r w:rsidRPr="00137431">
        <w:rPr>
          <w:szCs w:val="28"/>
        </w:rPr>
        <w:t xml:space="preserve"> для организации циклов сканирования области </w:t>
      </w:r>
      <w:r w:rsidRPr="00137431">
        <w:rPr>
          <w:szCs w:val="28"/>
          <w:lang w:val="en-US"/>
        </w:rPr>
        <w:t>U</w:t>
      </w:r>
      <w:r w:rsidRPr="00137431">
        <w:rPr>
          <w:szCs w:val="28"/>
        </w:rPr>
        <w:t xml:space="preserve">; </w:t>
      </w:r>
      <w:r w:rsidRPr="00137431">
        <w:rPr>
          <w:szCs w:val="28"/>
          <w:lang w:val="en-US"/>
        </w:rPr>
        <w:t>i</w:t>
      </w:r>
      <w:r w:rsidRPr="00137431">
        <w:rPr>
          <w:szCs w:val="28"/>
        </w:rPr>
        <w:t xml:space="preserve">, </w:t>
      </w:r>
      <w:r w:rsidRPr="00137431">
        <w:rPr>
          <w:szCs w:val="28"/>
          <w:lang w:val="en-US"/>
        </w:rPr>
        <w:t>j</w:t>
      </w:r>
      <w:r w:rsidRPr="00137431">
        <w:rPr>
          <w:szCs w:val="28"/>
        </w:rPr>
        <w:t xml:space="preserve"> </w:t>
      </w:r>
      <w:r w:rsidRPr="00137431">
        <w:rPr>
          <w:szCs w:val="28"/>
        </w:rPr>
        <w:sym w:font="Symbol" w:char="F0BE"/>
      </w:r>
      <w:r w:rsidRPr="00137431">
        <w:rPr>
          <w:szCs w:val="28"/>
        </w:rPr>
        <w:t xml:space="preserve"> для организации циклов сканирования </w:t>
      </w:r>
      <w:r w:rsidR="00C62E34" w:rsidRPr="00137431">
        <w:rPr>
          <w:szCs w:val="28"/>
        </w:rPr>
        <w:t>"</w:t>
      </w:r>
      <w:r w:rsidRPr="00137431">
        <w:rPr>
          <w:szCs w:val="28"/>
        </w:rPr>
        <w:t>окна</w:t>
      </w:r>
      <w:r w:rsidR="00C62E34" w:rsidRPr="00137431">
        <w:rPr>
          <w:szCs w:val="28"/>
        </w:rPr>
        <w:t>"</w:t>
      </w:r>
      <w:r w:rsidRPr="00137431">
        <w:rPr>
          <w:szCs w:val="28"/>
        </w:rPr>
        <w:t xml:space="preserve"> вычисления функции </w:t>
      </w:r>
      <w:r w:rsidRPr="00137431">
        <w:rPr>
          <w:szCs w:val="28"/>
          <w:lang w:val="en-US"/>
        </w:rPr>
        <w:t>R</w:t>
      </w:r>
      <w:r w:rsidRPr="00137431">
        <w:rPr>
          <w:szCs w:val="28"/>
        </w:rPr>
        <w:t>.</w:t>
      </w:r>
    </w:p>
    <w:p w:rsidR="00C62E34" w:rsidRPr="00137431" w:rsidRDefault="00E612BC" w:rsidP="00C62E34">
      <w:pPr>
        <w:pStyle w:val="a8"/>
        <w:widowControl w:val="0"/>
        <w:suppressAutoHyphens/>
        <w:rPr>
          <w:szCs w:val="28"/>
        </w:rPr>
      </w:pPr>
      <w:r w:rsidRPr="00137431">
        <w:rPr>
          <w:szCs w:val="28"/>
        </w:rPr>
        <w:t xml:space="preserve">Так как </w:t>
      </w:r>
      <w:r w:rsidRPr="00137431">
        <w:rPr>
          <w:szCs w:val="28"/>
          <w:lang w:val="en-US"/>
        </w:rPr>
        <w:t>m</w:t>
      </w:r>
      <w:r w:rsidRPr="00137431">
        <w:rPr>
          <w:szCs w:val="28"/>
        </w:rPr>
        <w:t xml:space="preserve"> = </w:t>
      </w:r>
      <w:r w:rsidRPr="00137431">
        <w:rPr>
          <w:szCs w:val="28"/>
          <w:lang w:val="en-US"/>
        </w:rPr>
        <w:t>n</w:t>
      </w:r>
      <w:r w:rsidRPr="00137431">
        <w:rPr>
          <w:szCs w:val="28"/>
        </w:rPr>
        <w:t xml:space="preserve"> и </w:t>
      </w:r>
      <w:r w:rsidRPr="00137431">
        <w:rPr>
          <w:szCs w:val="28"/>
          <w:lang w:val="en-US"/>
        </w:rPr>
        <w:t>r</w:t>
      </w:r>
      <w:r w:rsidRPr="00137431">
        <w:rPr>
          <w:szCs w:val="28"/>
        </w:rPr>
        <w:t xml:space="preserve"> = </w:t>
      </w:r>
      <w:r w:rsidRPr="00137431">
        <w:rPr>
          <w:szCs w:val="28"/>
          <w:lang w:val="en-US"/>
        </w:rPr>
        <w:t>p</w:t>
      </w:r>
      <w:r w:rsidRPr="00137431">
        <w:rPr>
          <w:szCs w:val="28"/>
        </w:rPr>
        <w:t>, то необходимо иметь только по одному регистру</w:t>
      </w:r>
      <w:r w:rsidR="00C62E34" w:rsidRPr="00137431">
        <w:rPr>
          <w:szCs w:val="28"/>
        </w:rPr>
        <w:t xml:space="preserve"> </w:t>
      </w:r>
      <w:r w:rsidRPr="00137431">
        <w:rPr>
          <w:szCs w:val="28"/>
        </w:rPr>
        <w:t>(</w:t>
      </w:r>
      <w:r w:rsidRPr="00137431">
        <w:rPr>
          <w:szCs w:val="28"/>
          <w:lang w:val="en-US"/>
        </w:rPr>
        <w:t>m</w:t>
      </w:r>
      <w:r w:rsidRPr="00137431">
        <w:rPr>
          <w:szCs w:val="28"/>
        </w:rPr>
        <w:t xml:space="preserve"> и </w:t>
      </w:r>
      <w:r w:rsidRPr="00137431">
        <w:rPr>
          <w:szCs w:val="28"/>
          <w:lang w:val="en-US"/>
        </w:rPr>
        <w:t>r</w:t>
      </w:r>
      <w:r w:rsidRPr="00137431">
        <w:rPr>
          <w:szCs w:val="28"/>
        </w:rPr>
        <w:t>).</w:t>
      </w:r>
    </w:p>
    <w:p w:rsidR="00C62E34" w:rsidRPr="00137431" w:rsidRDefault="00E612BC" w:rsidP="00C62E34">
      <w:pPr>
        <w:pStyle w:val="a8"/>
        <w:widowControl w:val="0"/>
        <w:suppressAutoHyphens/>
        <w:rPr>
          <w:szCs w:val="28"/>
        </w:rPr>
      </w:pPr>
      <w:r w:rsidRPr="00137431">
        <w:rPr>
          <w:szCs w:val="28"/>
        </w:rPr>
        <w:t>Определим разрядность регистров.</w:t>
      </w:r>
    </w:p>
    <w:p w:rsidR="00C62E34" w:rsidRPr="00137431" w:rsidRDefault="00E612BC" w:rsidP="00C62E34">
      <w:pPr>
        <w:pStyle w:val="a8"/>
        <w:widowControl w:val="0"/>
        <w:suppressAutoHyphens/>
        <w:rPr>
          <w:szCs w:val="28"/>
        </w:rPr>
      </w:pPr>
      <w:r w:rsidRPr="00137431">
        <w:rPr>
          <w:szCs w:val="28"/>
        </w:rPr>
        <w:t xml:space="preserve">Все регистры координат имеют одну разрядность, определяемую как </w:t>
      </w:r>
      <w:r w:rsidR="0032393F">
        <w:rPr>
          <w:position w:val="-10"/>
          <w:szCs w:val="28"/>
        </w:rPr>
        <w:pict>
          <v:shape id="_x0000_i1029" type="#_x0000_t75" style="width:41.25pt;height:17.25pt">
            <v:imagedata r:id="rId11" o:title=""/>
          </v:shape>
        </w:pict>
      </w:r>
      <w:r w:rsidRPr="00137431">
        <w:rPr>
          <w:szCs w:val="28"/>
        </w:rPr>
        <w:t>. В данном случае разрядность должна быть равна 7. Так как организация микросхем такова, что разрядность кратна 2, выбираем разрядность регистров</w:t>
      </w:r>
      <w:r w:rsidR="00C62E34" w:rsidRPr="00137431">
        <w:rPr>
          <w:szCs w:val="28"/>
        </w:rPr>
        <w:t xml:space="preserve"> </w:t>
      </w:r>
      <w:r w:rsidRPr="00137431">
        <w:rPr>
          <w:szCs w:val="28"/>
          <w:lang w:val="en-US"/>
        </w:rPr>
        <w:t>X</w:t>
      </w:r>
      <w:r w:rsidRPr="00137431">
        <w:rPr>
          <w:szCs w:val="28"/>
          <w:vertAlign w:val="subscript"/>
        </w:rPr>
        <w:t>ц</w:t>
      </w:r>
      <w:r w:rsidRPr="00137431">
        <w:rPr>
          <w:szCs w:val="28"/>
        </w:rPr>
        <w:t xml:space="preserve">, </w:t>
      </w:r>
      <w:r w:rsidRPr="00137431">
        <w:rPr>
          <w:szCs w:val="28"/>
          <w:lang w:val="en-US"/>
        </w:rPr>
        <w:t>Y</w:t>
      </w:r>
      <w:r w:rsidRPr="00137431">
        <w:rPr>
          <w:szCs w:val="28"/>
          <w:vertAlign w:val="subscript"/>
        </w:rPr>
        <w:t>ц</w:t>
      </w:r>
      <w:r w:rsidRPr="00137431">
        <w:rPr>
          <w:szCs w:val="28"/>
        </w:rPr>
        <w:t xml:space="preserve">, </w:t>
      </w:r>
      <w:r w:rsidRPr="00137431">
        <w:rPr>
          <w:szCs w:val="28"/>
          <w:lang w:val="en-US"/>
        </w:rPr>
        <w:t>X</w:t>
      </w:r>
      <w:r w:rsidRPr="00137431">
        <w:rPr>
          <w:szCs w:val="28"/>
          <w:vertAlign w:val="subscript"/>
        </w:rPr>
        <w:t>т</w:t>
      </w:r>
      <w:r w:rsidRPr="00137431">
        <w:rPr>
          <w:szCs w:val="28"/>
        </w:rPr>
        <w:t xml:space="preserve">, </w:t>
      </w:r>
      <w:r w:rsidRPr="00137431">
        <w:rPr>
          <w:szCs w:val="28"/>
          <w:lang w:val="en-US"/>
        </w:rPr>
        <w:t>Y</w:t>
      </w:r>
      <w:r w:rsidRPr="00137431">
        <w:rPr>
          <w:szCs w:val="28"/>
          <w:vertAlign w:val="subscript"/>
        </w:rPr>
        <w:t>т</w:t>
      </w:r>
      <w:r w:rsidRPr="00137431">
        <w:rPr>
          <w:szCs w:val="28"/>
        </w:rPr>
        <w:t xml:space="preserve">, </w:t>
      </w:r>
      <w:r w:rsidRPr="00137431">
        <w:rPr>
          <w:szCs w:val="28"/>
          <w:lang w:val="en-US"/>
        </w:rPr>
        <w:t>X</w:t>
      </w:r>
      <w:r w:rsidRPr="00137431">
        <w:rPr>
          <w:szCs w:val="28"/>
        </w:rPr>
        <w:t>’</w:t>
      </w:r>
      <w:r w:rsidRPr="00137431">
        <w:rPr>
          <w:szCs w:val="28"/>
          <w:vertAlign w:val="subscript"/>
        </w:rPr>
        <w:t>т</w:t>
      </w:r>
      <w:r w:rsidRPr="00137431">
        <w:rPr>
          <w:szCs w:val="28"/>
        </w:rPr>
        <w:t xml:space="preserve">, </w:t>
      </w:r>
      <w:r w:rsidRPr="00137431">
        <w:rPr>
          <w:szCs w:val="28"/>
          <w:lang w:val="en-US"/>
        </w:rPr>
        <w:t>Y</w:t>
      </w:r>
      <w:r w:rsidRPr="00137431">
        <w:rPr>
          <w:szCs w:val="28"/>
        </w:rPr>
        <w:t>’</w:t>
      </w:r>
      <w:r w:rsidRPr="00137431">
        <w:rPr>
          <w:szCs w:val="28"/>
          <w:vertAlign w:val="subscript"/>
        </w:rPr>
        <w:t>т</w:t>
      </w:r>
      <w:r w:rsidRPr="00137431">
        <w:rPr>
          <w:szCs w:val="28"/>
        </w:rPr>
        <w:t xml:space="preserve"> равной 8.</w:t>
      </w:r>
    </w:p>
    <w:p w:rsidR="00C62E34" w:rsidRPr="00137431" w:rsidRDefault="00E612BC" w:rsidP="00C62E34">
      <w:pPr>
        <w:pStyle w:val="a8"/>
        <w:widowControl w:val="0"/>
        <w:suppressAutoHyphens/>
        <w:rPr>
          <w:szCs w:val="28"/>
        </w:rPr>
      </w:pPr>
      <w:r w:rsidRPr="00137431">
        <w:rPr>
          <w:szCs w:val="28"/>
        </w:rPr>
        <w:t xml:space="preserve">Разрядность АС, </w:t>
      </w:r>
      <w:r w:rsidRPr="00137431">
        <w:rPr>
          <w:szCs w:val="28"/>
          <w:lang w:val="en-US"/>
        </w:rPr>
        <w:t>R</w:t>
      </w:r>
      <w:r w:rsidRPr="00137431">
        <w:rPr>
          <w:szCs w:val="28"/>
          <w:vertAlign w:val="subscript"/>
          <w:lang w:val="en-US"/>
        </w:rPr>
        <w:t>min</w:t>
      </w:r>
      <w:r w:rsidRPr="00137431">
        <w:rPr>
          <w:szCs w:val="28"/>
        </w:rPr>
        <w:t xml:space="preserve"> определяется максимально возможным значением функции корреляции. Максимальное значение получается, если яркости всех точек в </w:t>
      </w:r>
      <w:r w:rsidR="00C62E34" w:rsidRPr="00137431">
        <w:rPr>
          <w:szCs w:val="28"/>
        </w:rPr>
        <w:t>"</w:t>
      </w:r>
      <w:r w:rsidRPr="00137431">
        <w:rPr>
          <w:szCs w:val="28"/>
        </w:rPr>
        <w:t>окне</w:t>
      </w:r>
      <w:r w:rsidR="00C62E34" w:rsidRPr="00137431">
        <w:rPr>
          <w:szCs w:val="28"/>
        </w:rPr>
        <w:t>"</w:t>
      </w:r>
      <w:r w:rsidRPr="00137431">
        <w:rPr>
          <w:szCs w:val="28"/>
        </w:rPr>
        <w:t xml:space="preserve"> исходного изображения максимальны (</w:t>
      </w:r>
      <w:r w:rsidR="0032393F">
        <w:rPr>
          <w:position w:val="-2"/>
          <w:szCs w:val="28"/>
        </w:rPr>
        <w:pict>
          <v:shape id="_x0000_i1030" type="#_x0000_t75" style="width:11.25pt;height:12.75pt">
            <v:imagedata r:id="rId12" o:title=""/>
          </v:shape>
        </w:pict>
      </w:r>
      <w:r w:rsidRPr="00137431">
        <w:rPr>
          <w:szCs w:val="28"/>
        </w:rPr>
        <w:t xml:space="preserve"> - 1), а яркости всех точек эталонов - минимальны (0).</w:t>
      </w:r>
    </w:p>
    <w:p w:rsidR="00C62E34" w:rsidRPr="00137431" w:rsidRDefault="00E612BC" w:rsidP="00C62E34">
      <w:pPr>
        <w:pStyle w:val="a8"/>
        <w:widowControl w:val="0"/>
        <w:suppressAutoHyphens/>
        <w:rPr>
          <w:szCs w:val="28"/>
        </w:rPr>
      </w:pPr>
      <w:r w:rsidRPr="00137431">
        <w:rPr>
          <w:szCs w:val="28"/>
        </w:rPr>
        <w:t xml:space="preserve">В этом случае максимальное значение равно </w:t>
      </w:r>
      <w:r w:rsidR="0032393F">
        <w:rPr>
          <w:position w:val="-8"/>
          <w:szCs w:val="28"/>
        </w:rPr>
        <w:pict>
          <v:shape id="_x0000_i1031" type="#_x0000_t75" style="width:45.75pt;height:15.75pt">
            <v:imagedata r:id="rId13" o:title=""/>
          </v:shape>
        </w:pict>
      </w:r>
      <w:r w:rsidRPr="00137431">
        <w:rPr>
          <w:szCs w:val="28"/>
        </w:rPr>
        <w:t>.</w:t>
      </w:r>
    </w:p>
    <w:p w:rsidR="00C62E34" w:rsidRPr="00137431" w:rsidRDefault="00E612BC" w:rsidP="00C62E34">
      <w:pPr>
        <w:pStyle w:val="a8"/>
        <w:widowControl w:val="0"/>
        <w:suppressAutoHyphens/>
        <w:rPr>
          <w:szCs w:val="28"/>
        </w:rPr>
      </w:pPr>
      <w:r w:rsidRPr="00137431">
        <w:rPr>
          <w:szCs w:val="28"/>
        </w:rPr>
        <w:t xml:space="preserve">Следовательно, необходимо иметь 14 разрядов. Принимаем разрядность регистров АС и </w:t>
      </w:r>
      <w:r w:rsidRPr="00137431">
        <w:rPr>
          <w:szCs w:val="28"/>
          <w:lang w:val="en-US"/>
        </w:rPr>
        <w:t>R</w:t>
      </w:r>
      <w:r w:rsidRPr="00137431">
        <w:rPr>
          <w:szCs w:val="28"/>
          <w:vertAlign w:val="subscript"/>
          <w:lang w:val="en-US"/>
        </w:rPr>
        <w:t>min</w:t>
      </w:r>
      <w:r w:rsidR="00C62E34" w:rsidRPr="00137431">
        <w:rPr>
          <w:szCs w:val="28"/>
        </w:rPr>
        <w:t xml:space="preserve"> </w:t>
      </w:r>
      <w:r w:rsidRPr="00137431">
        <w:rPr>
          <w:szCs w:val="28"/>
        </w:rPr>
        <w:t xml:space="preserve">равной 1 Разрядность регистра </w:t>
      </w:r>
      <w:r w:rsidRPr="00137431">
        <w:rPr>
          <w:szCs w:val="28"/>
          <w:lang w:val="en-US"/>
        </w:rPr>
        <w:t>Q</w:t>
      </w:r>
      <w:r w:rsidRPr="00137431">
        <w:rPr>
          <w:szCs w:val="28"/>
        </w:rPr>
        <w:t xml:space="preserve"> может быть равна 8.</w:t>
      </w:r>
    </w:p>
    <w:p w:rsidR="00C62E34" w:rsidRPr="00137431" w:rsidRDefault="00E612BC" w:rsidP="00C62E34">
      <w:pPr>
        <w:pStyle w:val="a8"/>
        <w:widowControl w:val="0"/>
        <w:suppressAutoHyphens/>
        <w:rPr>
          <w:szCs w:val="28"/>
        </w:rPr>
      </w:pPr>
      <w:r w:rsidRPr="00137431">
        <w:rPr>
          <w:szCs w:val="28"/>
        </w:rPr>
        <w:t xml:space="preserve">Количество разрядов регистров </w:t>
      </w:r>
      <w:r w:rsidRPr="00137431">
        <w:rPr>
          <w:szCs w:val="28"/>
          <w:lang w:val="en-US"/>
        </w:rPr>
        <w:t>m</w:t>
      </w:r>
      <w:r w:rsidRPr="00137431">
        <w:rPr>
          <w:szCs w:val="28"/>
        </w:rPr>
        <w:t xml:space="preserve">, </w:t>
      </w:r>
      <w:r w:rsidRPr="00137431">
        <w:rPr>
          <w:szCs w:val="28"/>
          <w:lang w:val="en-US"/>
        </w:rPr>
        <w:t>r</w:t>
      </w:r>
      <w:r w:rsidRPr="00137431">
        <w:rPr>
          <w:szCs w:val="28"/>
        </w:rPr>
        <w:t xml:space="preserve"> и счётчиков</w:t>
      </w:r>
      <w:r w:rsidR="00C62E34" w:rsidRPr="00137431">
        <w:rPr>
          <w:szCs w:val="28"/>
        </w:rPr>
        <w:t xml:space="preserve"> </w:t>
      </w:r>
      <w:r w:rsidRPr="00137431">
        <w:rPr>
          <w:szCs w:val="28"/>
          <w:lang w:val="en-US"/>
        </w:rPr>
        <w:t>k</w:t>
      </w:r>
      <w:r w:rsidRPr="00137431">
        <w:rPr>
          <w:szCs w:val="28"/>
        </w:rPr>
        <w:t xml:space="preserve">, </w:t>
      </w:r>
      <w:r w:rsidRPr="00137431">
        <w:rPr>
          <w:szCs w:val="28"/>
          <w:lang w:val="en-US"/>
        </w:rPr>
        <w:t>l</w:t>
      </w:r>
      <w:r w:rsidRPr="00137431">
        <w:rPr>
          <w:szCs w:val="28"/>
        </w:rPr>
        <w:t xml:space="preserve"> и</w:t>
      </w:r>
      <w:r w:rsidR="00C62E34" w:rsidRPr="00137431">
        <w:rPr>
          <w:szCs w:val="28"/>
        </w:rPr>
        <w:t xml:space="preserve"> </w:t>
      </w:r>
      <w:r w:rsidRPr="00137431">
        <w:rPr>
          <w:szCs w:val="28"/>
          <w:lang w:val="en-US"/>
        </w:rPr>
        <w:t>i</w:t>
      </w:r>
      <w:r w:rsidRPr="00137431">
        <w:rPr>
          <w:szCs w:val="28"/>
        </w:rPr>
        <w:t xml:space="preserve">, </w:t>
      </w:r>
      <w:r w:rsidRPr="00137431">
        <w:rPr>
          <w:szCs w:val="28"/>
          <w:lang w:val="en-US"/>
        </w:rPr>
        <w:t>j</w:t>
      </w:r>
      <w:r w:rsidRPr="00137431">
        <w:rPr>
          <w:szCs w:val="28"/>
        </w:rPr>
        <w:t xml:space="preserve"> равно соответственно </w:t>
      </w:r>
      <w:r w:rsidR="0032393F">
        <w:rPr>
          <w:position w:val="-10"/>
          <w:szCs w:val="28"/>
        </w:rPr>
        <w:pict>
          <v:shape id="_x0000_i1032" type="#_x0000_t75" style="width:39pt;height:17.25pt">
            <v:imagedata r:id="rId14" o:title=""/>
          </v:shape>
        </w:pict>
      </w:r>
      <w:r w:rsidRPr="00137431">
        <w:rPr>
          <w:szCs w:val="28"/>
        </w:rPr>
        <w:t xml:space="preserve"> и </w:t>
      </w:r>
      <w:r w:rsidR="0032393F">
        <w:rPr>
          <w:position w:val="-10"/>
          <w:szCs w:val="28"/>
        </w:rPr>
        <w:pict>
          <v:shape id="_x0000_i1033" type="#_x0000_t75" style="width:35.25pt;height:17.25pt">
            <v:imagedata r:id="rId15" o:title=""/>
          </v:shape>
        </w:pict>
      </w:r>
      <w:r w:rsidRPr="00137431">
        <w:rPr>
          <w:szCs w:val="28"/>
        </w:rPr>
        <w:t>, т. е. четырём и трём.</w:t>
      </w:r>
    </w:p>
    <w:p w:rsidR="00E612BC" w:rsidRPr="00137431" w:rsidRDefault="00E612BC" w:rsidP="00C62E34">
      <w:pPr>
        <w:pStyle w:val="a8"/>
        <w:widowControl w:val="0"/>
        <w:suppressAutoHyphens/>
        <w:rPr>
          <w:szCs w:val="28"/>
        </w:rPr>
      </w:pPr>
      <w:r w:rsidRPr="00137431">
        <w:rPr>
          <w:szCs w:val="28"/>
        </w:rPr>
        <w:t xml:space="preserve">Шина </w:t>
      </w:r>
      <w:r w:rsidRPr="00137431">
        <w:rPr>
          <w:szCs w:val="28"/>
          <w:lang w:val="en-US"/>
        </w:rPr>
        <w:t>A</w:t>
      </w:r>
      <w:r w:rsidRPr="00137431">
        <w:rPr>
          <w:szCs w:val="28"/>
          <w:vertAlign w:val="subscript"/>
        </w:rPr>
        <w:t>1</w:t>
      </w:r>
      <w:r w:rsidRPr="00137431">
        <w:rPr>
          <w:szCs w:val="28"/>
        </w:rPr>
        <w:t xml:space="preserve"> формируется из выходов регистров </w:t>
      </w:r>
      <w:r w:rsidRPr="00137431">
        <w:rPr>
          <w:szCs w:val="28"/>
          <w:lang w:val="en-US"/>
        </w:rPr>
        <w:t>X</w:t>
      </w:r>
      <w:r w:rsidRPr="00137431">
        <w:rPr>
          <w:szCs w:val="28"/>
        </w:rPr>
        <w:t>’</w:t>
      </w:r>
      <w:r w:rsidRPr="00137431">
        <w:rPr>
          <w:szCs w:val="28"/>
          <w:vertAlign w:val="subscript"/>
        </w:rPr>
        <w:t>т</w:t>
      </w:r>
      <w:r w:rsidRPr="00137431">
        <w:rPr>
          <w:szCs w:val="28"/>
        </w:rPr>
        <w:t xml:space="preserve"> и </w:t>
      </w:r>
      <w:r w:rsidRPr="00137431">
        <w:rPr>
          <w:szCs w:val="28"/>
          <w:lang w:val="en-US"/>
        </w:rPr>
        <w:t>Y</w:t>
      </w:r>
      <w:r w:rsidRPr="00137431">
        <w:rPr>
          <w:szCs w:val="28"/>
        </w:rPr>
        <w:t>’</w:t>
      </w:r>
      <w:r w:rsidRPr="00137431">
        <w:rPr>
          <w:szCs w:val="28"/>
          <w:vertAlign w:val="subscript"/>
        </w:rPr>
        <w:t>т</w:t>
      </w:r>
      <w:r w:rsidRPr="00137431">
        <w:rPr>
          <w:szCs w:val="28"/>
        </w:rPr>
        <w:t xml:space="preserve">, а шина </w:t>
      </w:r>
      <w:r w:rsidRPr="00137431">
        <w:rPr>
          <w:szCs w:val="28"/>
          <w:lang w:val="en-US"/>
        </w:rPr>
        <w:t>A</w:t>
      </w:r>
      <w:r w:rsidRPr="00137431">
        <w:rPr>
          <w:szCs w:val="28"/>
          <w:vertAlign w:val="subscript"/>
        </w:rPr>
        <w:t>2</w:t>
      </w:r>
      <w:r w:rsidRPr="00137431">
        <w:rPr>
          <w:szCs w:val="28"/>
        </w:rPr>
        <w:t xml:space="preserve"> </w:t>
      </w:r>
      <w:r w:rsidRPr="00137431">
        <w:rPr>
          <w:szCs w:val="28"/>
        </w:rPr>
        <w:sym w:font="Symbol" w:char="F0BE"/>
      </w:r>
      <w:r w:rsidRPr="00137431">
        <w:rPr>
          <w:szCs w:val="28"/>
        </w:rPr>
        <w:t xml:space="preserve"> из </w:t>
      </w:r>
      <w:r w:rsidRPr="00137431">
        <w:rPr>
          <w:szCs w:val="28"/>
          <w:lang w:val="en-US"/>
        </w:rPr>
        <w:t>i</w:t>
      </w:r>
      <w:r w:rsidRPr="00137431">
        <w:rPr>
          <w:szCs w:val="28"/>
        </w:rPr>
        <w:t xml:space="preserve"> и </w:t>
      </w:r>
      <w:r w:rsidRPr="00137431">
        <w:rPr>
          <w:szCs w:val="28"/>
          <w:lang w:val="en-US"/>
        </w:rPr>
        <w:t>j</w:t>
      </w:r>
      <w:r w:rsidRPr="00137431">
        <w:rPr>
          <w:szCs w:val="28"/>
        </w:rPr>
        <w:t>. Алгоритм функционирования ВУ показан на рис. 2.</w:t>
      </w:r>
    </w:p>
    <w:p w:rsidR="00E612BC" w:rsidRPr="00137431" w:rsidRDefault="00E612BC" w:rsidP="00C62E34">
      <w:pPr>
        <w:pStyle w:val="a8"/>
        <w:widowControl w:val="0"/>
        <w:suppressAutoHyphens/>
        <w:rPr>
          <w:szCs w:val="28"/>
        </w:rPr>
      </w:pPr>
      <w:r w:rsidRPr="00137431">
        <w:rPr>
          <w:szCs w:val="28"/>
        </w:rPr>
        <w:t>В зависимости от требований к аппаратурным затратам и быстродействию данный алгоритм может быть реализован различными способами. По аппаратурным затратам самой экономичной является реализация, при которой все операции над регистрами выполняются на одном блоке обработки.</w:t>
      </w:r>
    </w:p>
    <w:p w:rsidR="00C62E34" w:rsidRPr="00137431" w:rsidRDefault="00E612BC" w:rsidP="00C62E34">
      <w:pPr>
        <w:pStyle w:val="a8"/>
        <w:widowControl w:val="0"/>
        <w:suppressAutoHyphens/>
        <w:rPr>
          <w:szCs w:val="28"/>
        </w:rPr>
      </w:pPr>
      <w:r w:rsidRPr="00137431">
        <w:rPr>
          <w:szCs w:val="28"/>
        </w:rPr>
        <w:t>Однако при этом все операции выполняются последовательно и значит, быстродействие самое низкое.</w:t>
      </w:r>
    </w:p>
    <w:p w:rsidR="00C62E34" w:rsidRPr="00137431" w:rsidRDefault="00E612BC" w:rsidP="00C62E34">
      <w:pPr>
        <w:pStyle w:val="a8"/>
        <w:widowControl w:val="0"/>
        <w:suppressAutoHyphens/>
        <w:rPr>
          <w:szCs w:val="28"/>
        </w:rPr>
      </w:pPr>
      <w:r w:rsidRPr="00137431">
        <w:rPr>
          <w:szCs w:val="28"/>
        </w:rPr>
        <w:t>Самой быстродействующей является реализация, при которой все возможные для совмещения операции выполняются на своих блоках обработки.</w:t>
      </w:r>
    </w:p>
    <w:p w:rsidR="00C62E34" w:rsidRPr="00137431" w:rsidRDefault="00E612BC" w:rsidP="00C62E34">
      <w:pPr>
        <w:pStyle w:val="a8"/>
        <w:widowControl w:val="0"/>
        <w:suppressAutoHyphens/>
        <w:rPr>
          <w:szCs w:val="28"/>
        </w:rPr>
      </w:pPr>
      <w:r w:rsidRPr="00137431">
        <w:rPr>
          <w:szCs w:val="28"/>
        </w:rPr>
        <w:t>Исходя из алгоритма, можно выделить следующие параллельно работающие блоки:</w:t>
      </w:r>
    </w:p>
    <w:p w:rsidR="00E612BC" w:rsidRPr="00137431" w:rsidRDefault="00E612BC" w:rsidP="00C62E34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137431">
        <w:rPr>
          <w:sz w:val="28"/>
          <w:szCs w:val="28"/>
        </w:rPr>
        <w:t>арифметический (АР);</w:t>
      </w:r>
    </w:p>
    <w:p w:rsidR="00E612BC" w:rsidRPr="00137431" w:rsidRDefault="00E612BC" w:rsidP="00C62E34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137431">
        <w:rPr>
          <w:sz w:val="28"/>
          <w:szCs w:val="28"/>
        </w:rPr>
        <w:t>формирование координаты Х адреса (АХ);</w:t>
      </w:r>
    </w:p>
    <w:p w:rsidR="00E612BC" w:rsidRPr="00137431" w:rsidRDefault="00E612BC" w:rsidP="00C62E34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137431">
        <w:rPr>
          <w:sz w:val="28"/>
          <w:szCs w:val="28"/>
        </w:rPr>
        <w:t xml:space="preserve">формирование координаты </w:t>
      </w:r>
      <w:r w:rsidRPr="00137431">
        <w:rPr>
          <w:sz w:val="28"/>
          <w:szCs w:val="28"/>
          <w:lang w:val="en-US"/>
        </w:rPr>
        <w:t>Y</w:t>
      </w:r>
      <w:r w:rsidRPr="00137431">
        <w:rPr>
          <w:sz w:val="28"/>
          <w:szCs w:val="28"/>
        </w:rPr>
        <w:t xml:space="preserve"> адреса (</w:t>
      </w:r>
      <w:r w:rsidRPr="00137431">
        <w:rPr>
          <w:sz w:val="28"/>
          <w:szCs w:val="28"/>
          <w:lang w:val="en-US"/>
        </w:rPr>
        <w:t>AY</w:t>
      </w:r>
      <w:r w:rsidRPr="00137431">
        <w:rPr>
          <w:sz w:val="28"/>
          <w:szCs w:val="28"/>
        </w:rPr>
        <w:t>);</w:t>
      </w:r>
    </w:p>
    <w:p w:rsidR="00E612BC" w:rsidRPr="00137431" w:rsidRDefault="00E612BC" w:rsidP="00C62E34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137431">
        <w:rPr>
          <w:sz w:val="28"/>
          <w:szCs w:val="28"/>
        </w:rPr>
        <w:t>счётчиков (СК);</w:t>
      </w:r>
    </w:p>
    <w:p w:rsidR="00C62E34" w:rsidRPr="00137431" w:rsidRDefault="00E612BC" w:rsidP="00C62E34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7431">
        <w:rPr>
          <w:sz w:val="28"/>
          <w:szCs w:val="28"/>
        </w:rPr>
        <w:t>управления (БУ).</w:t>
      </w:r>
    </w:p>
    <w:p w:rsidR="00E612BC" w:rsidRPr="00137431" w:rsidRDefault="00E612BC" w:rsidP="00C62E34">
      <w:pPr>
        <w:pStyle w:val="a8"/>
        <w:widowControl w:val="0"/>
        <w:suppressAutoHyphens/>
        <w:rPr>
          <w:szCs w:val="28"/>
        </w:rPr>
      </w:pPr>
      <w:r w:rsidRPr="00137431">
        <w:rPr>
          <w:szCs w:val="28"/>
        </w:rPr>
        <w:t xml:space="preserve">Блоки АР, АХ, </w:t>
      </w:r>
      <w:r w:rsidRPr="00137431">
        <w:rPr>
          <w:szCs w:val="28"/>
          <w:lang w:val="en-US"/>
        </w:rPr>
        <w:t>AY</w:t>
      </w:r>
      <w:r w:rsidRPr="00137431">
        <w:rPr>
          <w:szCs w:val="28"/>
        </w:rPr>
        <w:t>, СК образуют операционный блок. Структурная схема для такого разделения изображена на рис. 3.</w:t>
      </w:r>
    </w:p>
    <w:p w:rsidR="00E612BC" w:rsidRPr="00137431" w:rsidRDefault="00E612BC" w:rsidP="00C62E34">
      <w:pPr>
        <w:pStyle w:val="a8"/>
        <w:widowControl w:val="0"/>
        <w:suppressAutoHyphens/>
        <w:rPr>
          <w:szCs w:val="28"/>
        </w:rPr>
      </w:pPr>
      <w:r w:rsidRPr="00137431">
        <w:rPr>
          <w:szCs w:val="28"/>
        </w:rPr>
        <w:t xml:space="preserve">Арифметический блок выполняет микрокоманды </w:t>
      </w:r>
      <w:r w:rsidRPr="00137431">
        <w:rPr>
          <w:szCs w:val="28"/>
          <w:lang w:val="en-US"/>
        </w:rPr>
        <w:t>Y</w:t>
      </w:r>
      <w:r w:rsidRPr="00137431">
        <w:rPr>
          <w:szCs w:val="28"/>
          <w:vertAlign w:val="subscript"/>
        </w:rPr>
        <w:t>3</w:t>
      </w:r>
      <w:r w:rsidRPr="00137431">
        <w:rPr>
          <w:szCs w:val="28"/>
        </w:rPr>
        <w:t xml:space="preserve">, </w:t>
      </w:r>
      <w:r w:rsidRPr="00137431">
        <w:rPr>
          <w:szCs w:val="28"/>
          <w:lang w:val="en-US"/>
        </w:rPr>
        <w:t>Y</w:t>
      </w:r>
      <w:r w:rsidRPr="00137431">
        <w:rPr>
          <w:szCs w:val="28"/>
          <w:vertAlign w:val="subscript"/>
        </w:rPr>
        <w:t>10</w:t>
      </w:r>
      <w:r w:rsidRPr="00137431">
        <w:rPr>
          <w:szCs w:val="28"/>
        </w:rPr>
        <w:t xml:space="preserve">, </w:t>
      </w:r>
      <w:r w:rsidRPr="00137431">
        <w:rPr>
          <w:szCs w:val="28"/>
          <w:lang w:val="en-US"/>
        </w:rPr>
        <w:t>Y</w:t>
      </w:r>
      <w:r w:rsidRPr="00137431">
        <w:rPr>
          <w:szCs w:val="28"/>
          <w:vertAlign w:val="subscript"/>
        </w:rPr>
        <w:t>14</w:t>
      </w:r>
      <w:r w:rsidRPr="00137431">
        <w:rPr>
          <w:szCs w:val="28"/>
        </w:rPr>
        <w:t xml:space="preserve">, </w:t>
      </w:r>
      <w:r w:rsidRPr="00137431">
        <w:rPr>
          <w:szCs w:val="28"/>
          <w:lang w:val="en-US"/>
        </w:rPr>
        <w:t>Y</w:t>
      </w:r>
      <w:r w:rsidRPr="00137431">
        <w:rPr>
          <w:szCs w:val="28"/>
          <w:vertAlign w:val="subscript"/>
        </w:rPr>
        <w:t>15</w:t>
      </w:r>
      <w:r w:rsidRPr="00137431">
        <w:rPr>
          <w:szCs w:val="28"/>
        </w:rPr>
        <w:t xml:space="preserve">, </w:t>
      </w:r>
      <w:r w:rsidRPr="00137431">
        <w:rPr>
          <w:szCs w:val="28"/>
          <w:lang w:val="en-US"/>
        </w:rPr>
        <w:t>Y</w:t>
      </w:r>
      <w:r w:rsidRPr="00137431">
        <w:rPr>
          <w:szCs w:val="28"/>
          <w:vertAlign w:val="subscript"/>
        </w:rPr>
        <w:t>29</w:t>
      </w:r>
      <w:r w:rsidRPr="00137431">
        <w:rPr>
          <w:szCs w:val="28"/>
        </w:rPr>
        <w:t xml:space="preserve">, </w:t>
      </w:r>
      <w:r w:rsidRPr="00137431">
        <w:rPr>
          <w:szCs w:val="28"/>
          <w:lang w:val="en-US"/>
        </w:rPr>
        <w:t>Y</w:t>
      </w:r>
      <w:r w:rsidRPr="00137431">
        <w:rPr>
          <w:szCs w:val="28"/>
          <w:vertAlign w:val="subscript"/>
        </w:rPr>
        <w:t>21</w:t>
      </w:r>
      <w:r w:rsidRPr="00137431">
        <w:rPr>
          <w:szCs w:val="28"/>
        </w:rPr>
        <w:t>.</w:t>
      </w:r>
    </w:p>
    <w:p w:rsidR="00C62E34" w:rsidRPr="00137431" w:rsidRDefault="00E612BC" w:rsidP="00C62E34">
      <w:pPr>
        <w:pStyle w:val="a8"/>
        <w:widowControl w:val="0"/>
        <w:suppressAutoHyphens/>
        <w:rPr>
          <w:szCs w:val="28"/>
        </w:rPr>
      </w:pPr>
      <w:r w:rsidRPr="00137431">
        <w:rPr>
          <w:szCs w:val="28"/>
        </w:rPr>
        <w:t xml:space="preserve">Блок формирования координаты АХ выполняют микрокоманды </w:t>
      </w:r>
      <w:r w:rsidRPr="00137431">
        <w:rPr>
          <w:szCs w:val="28"/>
          <w:lang w:val="en-US"/>
        </w:rPr>
        <w:t>Y</w:t>
      </w:r>
      <w:r w:rsidRPr="00137431">
        <w:rPr>
          <w:szCs w:val="28"/>
          <w:vertAlign w:val="subscript"/>
        </w:rPr>
        <w:t>1</w:t>
      </w:r>
      <w:r w:rsidRPr="00137431">
        <w:rPr>
          <w:szCs w:val="28"/>
        </w:rPr>
        <w:t xml:space="preserve">, </w:t>
      </w:r>
      <w:r w:rsidRPr="00137431">
        <w:rPr>
          <w:szCs w:val="28"/>
          <w:lang w:val="en-US"/>
        </w:rPr>
        <w:t>Y</w:t>
      </w:r>
      <w:r w:rsidRPr="00137431">
        <w:rPr>
          <w:szCs w:val="28"/>
          <w:vertAlign w:val="subscript"/>
        </w:rPr>
        <w:t>4</w:t>
      </w:r>
      <w:r w:rsidRPr="00137431">
        <w:rPr>
          <w:szCs w:val="28"/>
        </w:rPr>
        <w:t xml:space="preserve"> , </w:t>
      </w:r>
      <w:r w:rsidRPr="00137431">
        <w:rPr>
          <w:szCs w:val="28"/>
          <w:lang w:val="en-US"/>
        </w:rPr>
        <w:t>Y</w:t>
      </w:r>
      <w:r w:rsidRPr="00137431">
        <w:rPr>
          <w:szCs w:val="28"/>
          <w:vertAlign w:val="subscript"/>
        </w:rPr>
        <w:t>8</w:t>
      </w:r>
      <w:r w:rsidRPr="00137431">
        <w:rPr>
          <w:szCs w:val="28"/>
        </w:rPr>
        <w:t xml:space="preserve">, </w:t>
      </w:r>
      <w:r w:rsidRPr="00137431">
        <w:rPr>
          <w:szCs w:val="28"/>
          <w:lang w:val="en-US"/>
        </w:rPr>
        <w:t>Y</w:t>
      </w:r>
      <w:r w:rsidRPr="00137431">
        <w:rPr>
          <w:szCs w:val="28"/>
          <w:vertAlign w:val="subscript"/>
        </w:rPr>
        <w:t>16</w:t>
      </w:r>
      <w:r w:rsidRPr="00137431">
        <w:rPr>
          <w:szCs w:val="28"/>
        </w:rPr>
        <w:t xml:space="preserve">, </w:t>
      </w:r>
      <w:r w:rsidRPr="00137431">
        <w:rPr>
          <w:szCs w:val="28"/>
          <w:lang w:val="en-US"/>
        </w:rPr>
        <w:t>Y</w:t>
      </w:r>
      <w:r w:rsidRPr="00137431">
        <w:rPr>
          <w:szCs w:val="28"/>
          <w:vertAlign w:val="subscript"/>
        </w:rPr>
        <w:t>19</w:t>
      </w:r>
      <w:r w:rsidRPr="00137431">
        <w:rPr>
          <w:szCs w:val="28"/>
        </w:rPr>
        <w:t xml:space="preserve">, </w:t>
      </w:r>
      <w:r w:rsidRPr="00137431">
        <w:rPr>
          <w:szCs w:val="28"/>
          <w:lang w:val="en-US"/>
        </w:rPr>
        <w:t>Y</w:t>
      </w:r>
      <w:r w:rsidRPr="00137431">
        <w:rPr>
          <w:szCs w:val="28"/>
          <w:vertAlign w:val="subscript"/>
        </w:rPr>
        <w:t>30</w:t>
      </w:r>
      <w:r w:rsidRPr="00137431">
        <w:rPr>
          <w:szCs w:val="28"/>
        </w:rPr>
        <w:t>,</w:t>
      </w:r>
      <w:r w:rsidRPr="00137431">
        <w:rPr>
          <w:szCs w:val="28"/>
          <w:lang w:val="en-US"/>
        </w:rPr>
        <w:t>Y</w:t>
      </w:r>
      <w:r w:rsidRPr="00137431">
        <w:rPr>
          <w:szCs w:val="28"/>
          <w:vertAlign w:val="subscript"/>
        </w:rPr>
        <w:t>23</w:t>
      </w:r>
      <w:r w:rsidRPr="00137431">
        <w:rPr>
          <w:szCs w:val="28"/>
        </w:rPr>
        <w:t xml:space="preserve">, </w:t>
      </w:r>
      <w:r w:rsidRPr="00137431">
        <w:rPr>
          <w:szCs w:val="28"/>
          <w:lang w:val="en-US"/>
        </w:rPr>
        <w:t>Y</w:t>
      </w:r>
      <w:r w:rsidRPr="00137431">
        <w:rPr>
          <w:szCs w:val="28"/>
          <w:vertAlign w:val="subscript"/>
        </w:rPr>
        <w:t>25</w:t>
      </w:r>
      <w:r w:rsidRPr="00137431">
        <w:rPr>
          <w:szCs w:val="28"/>
        </w:rPr>
        <w:t>.</w:t>
      </w:r>
    </w:p>
    <w:p w:rsidR="00C62E34" w:rsidRPr="00137431" w:rsidRDefault="00E612BC" w:rsidP="00C62E34">
      <w:pPr>
        <w:pStyle w:val="a8"/>
        <w:widowControl w:val="0"/>
        <w:suppressAutoHyphens/>
        <w:rPr>
          <w:szCs w:val="28"/>
        </w:rPr>
      </w:pPr>
      <w:r w:rsidRPr="00137431">
        <w:rPr>
          <w:szCs w:val="28"/>
        </w:rPr>
        <w:t xml:space="preserve">Блок формирования координаты </w:t>
      </w:r>
      <w:r w:rsidRPr="00137431">
        <w:rPr>
          <w:szCs w:val="28"/>
          <w:lang w:val="en-US"/>
        </w:rPr>
        <w:t>AY</w:t>
      </w:r>
      <w:r w:rsidRPr="00137431">
        <w:rPr>
          <w:szCs w:val="28"/>
        </w:rPr>
        <w:t xml:space="preserve"> аналогичен блоку АХ и служит для выполнения микрокоманд </w:t>
      </w:r>
      <w:r w:rsidRPr="00137431">
        <w:rPr>
          <w:szCs w:val="28"/>
          <w:lang w:val="en-US"/>
        </w:rPr>
        <w:t>Y</w:t>
      </w:r>
      <w:r w:rsidRPr="00137431">
        <w:rPr>
          <w:szCs w:val="28"/>
          <w:vertAlign w:val="subscript"/>
        </w:rPr>
        <w:t>2</w:t>
      </w:r>
      <w:r w:rsidRPr="00137431">
        <w:rPr>
          <w:szCs w:val="28"/>
        </w:rPr>
        <w:t xml:space="preserve">, </w:t>
      </w:r>
      <w:r w:rsidRPr="00137431">
        <w:rPr>
          <w:szCs w:val="28"/>
          <w:lang w:val="en-US"/>
        </w:rPr>
        <w:t>Y</w:t>
      </w:r>
      <w:r w:rsidRPr="00137431">
        <w:rPr>
          <w:szCs w:val="28"/>
          <w:vertAlign w:val="subscript"/>
        </w:rPr>
        <w:t>5</w:t>
      </w:r>
      <w:r w:rsidRPr="00137431">
        <w:rPr>
          <w:szCs w:val="28"/>
        </w:rPr>
        <w:t xml:space="preserve">, </w:t>
      </w:r>
      <w:r w:rsidRPr="00137431">
        <w:rPr>
          <w:szCs w:val="28"/>
          <w:lang w:val="en-US"/>
        </w:rPr>
        <w:t>Y</w:t>
      </w:r>
      <w:r w:rsidRPr="00137431">
        <w:rPr>
          <w:szCs w:val="28"/>
          <w:vertAlign w:val="subscript"/>
        </w:rPr>
        <w:t>9</w:t>
      </w:r>
      <w:r w:rsidRPr="00137431">
        <w:rPr>
          <w:szCs w:val="28"/>
        </w:rPr>
        <w:t xml:space="preserve">, </w:t>
      </w:r>
      <w:r w:rsidRPr="00137431">
        <w:rPr>
          <w:szCs w:val="28"/>
          <w:lang w:val="en-US"/>
        </w:rPr>
        <w:t>Y</w:t>
      </w:r>
      <w:r w:rsidRPr="00137431">
        <w:rPr>
          <w:szCs w:val="28"/>
          <w:vertAlign w:val="subscript"/>
        </w:rPr>
        <w:t>18</w:t>
      </w:r>
      <w:r w:rsidRPr="00137431">
        <w:rPr>
          <w:szCs w:val="28"/>
        </w:rPr>
        <w:t xml:space="preserve">, </w:t>
      </w:r>
      <w:r w:rsidRPr="00137431">
        <w:rPr>
          <w:szCs w:val="28"/>
          <w:lang w:val="en-US"/>
        </w:rPr>
        <w:t>Y</w:t>
      </w:r>
      <w:r w:rsidRPr="00137431">
        <w:rPr>
          <w:szCs w:val="28"/>
          <w:vertAlign w:val="subscript"/>
        </w:rPr>
        <w:t>22</w:t>
      </w:r>
      <w:r w:rsidRPr="00137431">
        <w:rPr>
          <w:szCs w:val="28"/>
        </w:rPr>
        <w:t xml:space="preserve">, </w:t>
      </w:r>
      <w:r w:rsidRPr="00137431">
        <w:rPr>
          <w:szCs w:val="28"/>
          <w:lang w:val="en-US"/>
        </w:rPr>
        <w:t>Y</w:t>
      </w:r>
      <w:r w:rsidRPr="00137431">
        <w:rPr>
          <w:szCs w:val="28"/>
          <w:vertAlign w:val="subscript"/>
        </w:rPr>
        <w:t>2</w:t>
      </w:r>
    </w:p>
    <w:p w:rsidR="00E612BC" w:rsidRPr="00137431" w:rsidRDefault="00E612BC" w:rsidP="00C62E34">
      <w:pPr>
        <w:pStyle w:val="a8"/>
        <w:widowControl w:val="0"/>
        <w:suppressAutoHyphens/>
        <w:rPr>
          <w:szCs w:val="28"/>
        </w:rPr>
      </w:pPr>
      <w:r w:rsidRPr="00137431">
        <w:rPr>
          <w:szCs w:val="28"/>
        </w:rPr>
        <w:t xml:space="preserve">Блок счётчиков служит для организации циклов и выполняет микрокоманды </w:t>
      </w:r>
      <w:r w:rsidRPr="00137431">
        <w:rPr>
          <w:szCs w:val="28"/>
          <w:lang w:val="en-US"/>
        </w:rPr>
        <w:t>Y</w:t>
      </w:r>
      <w:r w:rsidRPr="00137431">
        <w:rPr>
          <w:szCs w:val="28"/>
          <w:vertAlign w:val="subscript"/>
        </w:rPr>
        <w:t>6</w:t>
      </w:r>
      <w:r w:rsidRPr="00137431">
        <w:rPr>
          <w:szCs w:val="28"/>
        </w:rPr>
        <w:t xml:space="preserve">, </w:t>
      </w:r>
      <w:r w:rsidRPr="00137431">
        <w:rPr>
          <w:szCs w:val="28"/>
          <w:lang w:val="en-US"/>
        </w:rPr>
        <w:t>Y</w:t>
      </w:r>
      <w:r w:rsidRPr="00137431">
        <w:rPr>
          <w:szCs w:val="28"/>
          <w:vertAlign w:val="subscript"/>
        </w:rPr>
        <w:t>7</w:t>
      </w:r>
      <w:r w:rsidRPr="00137431">
        <w:rPr>
          <w:szCs w:val="28"/>
        </w:rPr>
        <w:t xml:space="preserve">, </w:t>
      </w:r>
      <w:r w:rsidRPr="00137431">
        <w:rPr>
          <w:szCs w:val="28"/>
          <w:lang w:val="en-US"/>
        </w:rPr>
        <w:t>Y</w:t>
      </w:r>
      <w:r w:rsidRPr="00137431">
        <w:rPr>
          <w:szCs w:val="28"/>
          <w:vertAlign w:val="subscript"/>
        </w:rPr>
        <w:t>11</w:t>
      </w:r>
      <w:r w:rsidRPr="00137431">
        <w:rPr>
          <w:szCs w:val="28"/>
        </w:rPr>
        <w:t xml:space="preserve">, </w:t>
      </w:r>
      <w:r w:rsidRPr="00137431">
        <w:rPr>
          <w:szCs w:val="28"/>
          <w:lang w:val="en-US"/>
        </w:rPr>
        <w:t>Y</w:t>
      </w:r>
      <w:r w:rsidRPr="00137431">
        <w:rPr>
          <w:szCs w:val="28"/>
          <w:vertAlign w:val="subscript"/>
        </w:rPr>
        <w:t>12</w:t>
      </w:r>
      <w:r w:rsidRPr="00137431">
        <w:rPr>
          <w:szCs w:val="28"/>
        </w:rPr>
        <w:t xml:space="preserve">, </w:t>
      </w:r>
      <w:r w:rsidRPr="00137431">
        <w:rPr>
          <w:szCs w:val="28"/>
          <w:lang w:val="en-US"/>
        </w:rPr>
        <w:t>Y</w:t>
      </w:r>
      <w:r w:rsidRPr="00137431">
        <w:rPr>
          <w:szCs w:val="28"/>
          <w:vertAlign w:val="subscript"/>
        </w:rPr>
        <w:t>17</w:t>
      </w:r>
      <w:r w:rsidRPr="00137431">
        <w:rPr>
          <w:szCs w:val="28"/>
        </w:rPr>
        <w:t xml:space="preserve">, </w:t>
      </w:r>
      <w:r w:rsidRPr="00137431">
        <w:rPr>
          <w:szCs w:val="28"/>
          <w:lang w:val="en-US"/>
        </w:rPr>
        <w:t>Y</w:t>
      </w:r>
      <w:r w:rsidRPr="00137431">
        <w:rPr>
          <w:szCs w:val="28"/>
          <w:vertAlign w:val="subscript"/>
        </w:rPr>
        <w:t>20</w:t>
      </w:r>
      <w:r w:rsidRPr="00137431">
        <w:rPr>
          <w:szCs w:val="28"/>
        </w:rPr>
        <w:t xml:space="preserve">, </w:t>
      </w:r>
      <w:r w:rsidRPr="00137431">
        <w:rPr>
          <w:szCs w:val="28"/>
          <w:lang w:val="en-US"/>
        </w:rPr>
        <w:t>Y</w:t>
      </w:r>
      <w:r w:rsidRPr="00137431">
        <w:rPr>
          <w:szCs w:val="28"/>
          <w:vertAlign w:val="subscript"/>
        </w:rPr>
        <w:t>24</w:t>
      </w:r>
      <w:r w:rsidRPr="00137431">
        <w:rPr>
          <w:szCs w:val="28"/>
        </w:rPr>
        <w:t xml:space="preserve">, </w:t>
      </w:r>
      <w:r w:rsidRPr="00137431">
        <w:rPr>
          <w:szCs w:val="28"/>
          <w:lang w:val="en-US"/>
        </w:rPr>
        <w:t>Y</w:t>
      </w:r>
      <w:r w:rsidRPr="00137431">
        <w:rPr>
          <w:szCs w:val="28"/>
          <w:vertAlign w:val="subscript"/>
        </w:rPr>
        <w:t>27</w:t>
      </w:r>
      <w:r w:rsidRPr="00137431">
        <w:rPr>
          <w:szCs w:val="28"/>
        </w:rPr>
        <w:t>.</w:t>
      </w:r>
    </w:p>
    <w:p w:rsidR="00E612BC" w:rsidRPr="00137431" w:rsidRDefault="00E612BC" w:rsidP="00C62E34">
      <w:pPr>
        <w:pStyle w:val="a8"/>
        <w:widowControl w:val="0"/>
        <w:suppressAutoHyphens/>
        <w:rPr>
          <w:szCs w:val="28"/>
          <w:lang w:val="en-US"/>
        </w:rPr>
      </w:pPr>
      <w:r w:rsidRPr="00137431">
        <w:rPr>
          <w:szCs w:val="28"/>
        </w:rPr>
        <w:t>Блок управления предназначен для формирования управляющих сигналов а</w:t>
      </w:r>
      <w:r w:rsidRPr="00137431">
        <w:rPr>
          <w:szCs w:val="28"/>
          <w:vertAlign w:val="subscript"/>
          <w:lang w:val="en-US"/>
        </w:rPr>
        <w:t>i</w:t>
      </w:r>
      <w:r w:rsidRPr="00137431">
        <w:rPr>
          <w:szCs w:val="28"/>
        </w:rPr>
        <w:t>, подаваемых на все блоки, для организации условных и безусловных переходов. Условные переходы производятся по сигналам: внешних условий (Х</w:t>
      </w:r>
      <w:r w:rsidRPr="00137431">
        <w:rPr>
          <w:szCs w:val="28"/>
          <w:vertAlign w:val="subscript"/>
        </w:rPr>
        <w:t>1</w:t>
      </w:r>
      <w:r w:rsidRPr="00137431">
        <w:rPr>
          <w:szCs w:val="28"/>
        </w:rPr>
        <w:t>), арифметического блока (Х</w:t>
      </w:r>
      <w:r w:rsidRPr="00137431">
        <w:rPr>
          <w:szCs w:val="28"/>
          <w:vertAlign w:val="subscript"/>
        </w:rPr>
        <w:t>2</w:t>
      </w:r>
      <w:r w:rsidRPr="00137431">
        <w:rPr>
          <w:szCs w:val="28"/>
        </w:rPr>
        <w:t>), с блока счётчиков (Х</w:t>
      </w:r>
      <w:r w:rsidRPr="00137431">
        <w:rPr>
          <w:szCs w:val="28"/>
          <w:vertAlign w:val="subscript"/>
        </w:rPr>
        <w:t>3</w:t>
      </w:r>
      <w:r w:rsidRPr="00137431">
        <w:rPr>
          <w:szCs w:val="28"/>
        </w:rPr>
        <w:t xml:space="preserve"> - Х</w:t>
      </w:r>
      <w:r w:rsidRPr="00137431">
        <w:rPr>
          <w:szCs w:val="28"/>
          <w:vertAlign w:val="subscript"/>
        </w:rPr>
        <w:t>6</w:t>
      </w:r>
      <w:r w:rsidRPr="00137431">
        <w:rPr>
          <w:szCs w:val="28"/>
        </w:rPr>
        <w:t>).</w:t>
      </w:r>
    </w:p>
    <w:p w:rsidR="00546B16" w:rsidRPr="00137431" w:rsidRDefault="00546B16" w:rsidP="00C62E34">
      <w:pPr>
        <w:pStyle w:val="a8"/>
        <w:widowControl w:val="0"/>
        <w:suppressAutoHyphens/>
        <w:rPr>
          <w:szCs w:val="28"/>
          <w:lang w:val="en-US"/>
        </w:rPr>
      </w:pPr>
    </w:p>
    <w:p w:rsidR="00546B16" w:rsidRPr="00137431" w:rsidRDefault="0032393F" w:rsidP="00C62E34">
      <w:pPr>
        <w:pStyle w:val="a8"/>
        <w:widowControl w:val="0"/>
        <w:suppressAutoHyphens/>
        <w:rPr>
          <w:szCs w:val="28"/>
          <w:lang w:val="en-US"/>
        </w:rPr>
      </w:pPr>
      <w:r>
        <w:rPr>
          <w:szCs w:val="28"/>
          <w:lang w:val="en-US"/>
        </w:rPr>
        <w:pict>
          <v:shape id="_x0000_i1034" type="#_x0000_t75" style="width:215.25pt;height:439.5pt">
            <v:imagedata r:id="rId16" o:title=""/>
          </v:shape>
        </w:pict>
      </w:r>
    </w:p>
    <w:p w:rsidR="00E612BC" w:rsidRPr="00137431" w:rsidRDefault="00E612BC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7431">
        <w:rPr>
          <w:sz w:val="28"/>
          <w:szCs w:val="28"/>
        </w:rPr>
        <w:t xml:space="preserve">Рисунок 2 </w:t>
      </w:r>
      <w:r w:rsidRPr="00137431">
        <w:rPr>
          <w:sz w:val="28"/>
          <w:szCs w:val="28"/>
        </w:rPr>
        <w:sym w:font="Symbol" w:char="F0BE"/>
      </w:r>
      <w:r w:rsidRPr="00137431">
        <w:rPr>
          <w:sz w:val="28"/>
          <w:szCs w:val="28"/>
        </w:rPr>
        <w:t xml:space="preserve"> Алгоритм функционирования ВУ</w:t>
      </w:r>
    </w:p>
    <w:p w:rsidR="00E612BC" w:rsidRPr="00137431" w:rsidRDefault="00546B16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7431">
        <w:rPr>
          <w:sz w:val="28"/>
          <w:szCs w:val="28"/>
        </w:rPr>
        <w:br w:type="page"/>
      </w:r>
      <w:r w:rsidR="0032393F">
        <w:rPr>
          <w:sz w:val="28"/>
          <w:szCs w:val="28"/>
        </w:rPr>
        <w:pict>
          <v:shape id="_x0000_i1035" type="#_x0000_t75" style="width:361.5pt;height:581.25pt">
            <v:imagedata r:id="rId17" o:title=""/>
          </v:shape>
        </w:pict>
      </w:r>
    </w:p>
    <w:p w:rsidR="00E612BC" w:rsidRPr="00137431" w:rsidRDefault="00E612BC" w:rsidP="00C62E34">
      <w:pPr>
        <w:pStyle w:val="2"/>
        <w:keepNext w:val="0"/>
        <w:widowControl w:val="0"/>
        <w:suppressAutoHyphens/>
        <w:ind w:firstLine="709"/>
        <w:jc w:val="both"/>
        <w:rPr>
          <w:szCs w:val="28"/>
        </w:rPr>
      </w:pPr>
      <w:r w:rsidRPr="00137431">
        <w:rPr>
          <w:szCs w:val="28"/>
        </w:rPr>
        <w:t xml:space="preserve">Рисунок 2 </w:t>
      </w:r>
      <w:r w:rsidRPr="00137431">
        <w:rPr>
          <w:szCs w:val="28"/>
        </w:rPr>
        <w:sym w:font="Symbol" w:char="F0BE"/>
      </w:r>
      <w:r w:rsidRPr="00137431">
        <w:rPr>
          <w:szCs w:val="28"/>
        </w:rPr>
        <w:t xml:space="preserve"> Окончание рисунка</w:t>
      </w:r>
    </w:p>
    <w:p w:rsidR="00546B16" w:rsidRPr="00137431" w:rsidRDefault="00546B16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46B16" w:rsidRPr="00137431" w:rsidRDefault="00546B16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37431">
        <w:rPr>
          <w:sz w:val="28"/>
          <w:szCs w:val="28"/>
        </w:rPr>
        <w:br w:type="page"/>
      </w:r>
      <w:r w:rsidR="0032393F">
        <w:rPr>
          <w:sz w:val="28"/>
          <w:szCs w:val="28"/>
        </w:rPr>
        <w:pict>
          <v:shape id="_x0000_i1036" type="#_x0000_t75" style="width:342pt;height:288.75pt" fillcolor="window">
            <v:imagedata r:id="rId18" o:title=""/>
          </v:shape>
        </w:pict>
      </w:r>
    </w:p>
    <w:p w:rsidR="00E612BC" w:rsidRPr="00137431" w:rsidRDefault="00E612BC" w:rsidP="00C62E34">
      <w:pPr>
        <w:pStyle w:val="aa"/>
        <w:widowControl w:val="0"/>
        <w:suppressAutoHyphens/>
        <w:ind w:firstLine="709"/>
        <w:jc w:val="both"/>
        <w:rPr>
          <w:szCs w:val="28"/>
        </w:rPr>
      </w:pPr>
      <w:r w:rsidRPr="00137431">
        <w:rPr>
          <w:szCs w:val="28"/>
        </w:rPr>
        <w:t xml:space="preserve">Рисунок 3 </w:t>
      </w:r>
      <w:r w:rsidRPr="00137431">
        <w:rPr>
          <w:szCs w:val="28"/>
        </w:rPr>
        <w:sym w:font="Symbol" w:char="F0BE"/>
      </w:r>
      <w:r w:rsidRPr="00137431">
        <w:rPr>
          <w:szCs w:val="28"/>
        </w:rPr>
        <w:t xml:space="preserve"> Структурная схема оптимальной реализации</w:t>
      </w:r>
    </w:p>
    <w:p w:rsidR="00E612BC" w:rsidRPr="00137431" w:rsidRDefault="00E612BC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62E34" w:rsidRPr="00137431" w:rsidRDefault="00E612BC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37431">
        <w:rPr>
          <w:sz w:val="28"/>
          <w:szCs w:val="28"/>
        </w:rPr>
        <w:t>На рис. 4. показан пример организации арифметического блока (М</w:t>
      </w:r>
      <w:r w:rsidRPr="00137431">
        <w:rPr>
          <w:sz w:val="28"/>
          <w:szCs w:val="28"/>
          <w:vertAlign w:val="subscript"/>
        </w:rPr>
        <w:t>1</w:t>
      </w:r>
      <w:r w:rsidRPr="00137431">
        <w:rPr>
          <w:sz w:val="28"/>
          <w:szCs w:val="28"/>
        </w:rPr>
        <w:t xml:space="preserve"> и М</w:t>
      </w:r>
      <w:r w:rsidRPr="00137431">
        <w:rPr>
          <w:sz w:val="28"/>
          <w:szCs w:val="28"/>
          <w:vertAlign w:val="subscript"/>
        </w:rPr>
        <w:t>2</w:t>
      </w:r>
      <w:r w:rsidRPr="00137431">
        <w:rPr>
          <w:sz w:val="28"/>
          <w:szCs w:val="28"/>
        </w:rPr>
        <w:t xml:space="preserve"> </w:t>
      </w:r>
      <w:r w:rsidRPr="00137431">
        <w:rPr>
          <w:sz w:val="28"/>
          <w:szCs w:val="28"/>
        </w:rPr>
        <w:sym w:font="Symbol" w:char="F0BE"/>
      </w:r>
      <w:r w:rsidRPr="00137431">
        <w:rPr>
          <w:sz w:val="28"/>
          <w:szCs w:val="28"/>
        </w:rPr>
        <w:t xml:space="preserve"> мультиплексоры; АЛУ </w:t>
      </w:r>
      <w:r w:rsidRPr="00137431">
        <w:rPr>
          <w:sz w:val="28"/>
          <w:szCs w:val="28"/>
        </w:rPr>
        <w:sym w:font="Symbol" w:char="F0BE"/>
      </w:r>
      <w:r w:rsidRPr="00137431">
        <w:rPr>
          <w:sz w:val="28"/>
          <w:szCs w:val="28"/>
        </w:rPr>
        <w:t xml:space="preserve"> арифметико-логическое устройство; </w:t>
      </w:r>
      <w:r w:rsidRPr="00137431">
        <w:rPr>
          <w:sz w:val="28"/>
          <w:szCs w:val="28"/>
          <w:lang w:val="en-US"/>
        </w:rPr>
        <w:t>a</w:t>
      </w:r>
      <w:r w:rsidRPr="00137431">
        <w:rPr>
          <w:sz w:val="28"/>
          <w:szCs w:val="28"/>
          <w:vertAlign w:val="subscript"/>
          <w:lang w:val="en-US"/>
        </w:rPr>
        <w:t>i</w:t>
      </w:r>
      <w:r w:rsidRPr="00137431">
        <w:rPr>
          <w:sz w:val="28"/>
          <w:szCs w:val="28"/>
        </w:rPr>
        <w:t xml:space="preserve"> </w:t>
      </w:r>
      <w:r w:rsidRPr="00137431">
        <w:rPr>
          <w:sz w:val="28"/>
          <w:szCs w:val="28"/>
        </w:rPr>
        <w:sym w:font="Symbol" w:char="F0BE"/>
      </w:r>
      <w:r w:rsidRPr="00137431">
        <w:rPr>
          <w:sz w:val="28"/>
          <w:szCs w:val="28"/>
        </w:rPr>
        <w:t xml:space="preserve"> управляющие сигналы).</w:t>
      </w:r>
    </w:p>
    <w:p w:rsidR="007B335A" w:rsidRPr="00137431" w:rsidRDefault="007B335A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B335A" w:rsidRPr="00137431" w:rsidRDefault="0032393F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7" type="#_x0000_t75" style="width:366pt;height:214.5pt">
            <v:imagedata r:id="rId19" o:title=""/>
          </v:shape>
        </w:pict>
      </w:r>
    </w:p>
    <w:p w:rsidR="00E612BC" w:rsidRPr="00137431" w:rsidRDefault="00E612BC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7431">
        <w:rPr>
          <w:sz w:val="28"/>
          <w:szCs w:val="28"/>
        </w:rPr>
        <w:t xml:space="preserve">Рисунок 4 </w:t>
      </w:r>
      <w:r w:rsidRPr="00137431">
        <w:rPr>
          <w:sz w:val="28"/>
          <w:szCs w:val="28"/>
        </w:rPr>
        <w:sym w:font="Symbol" w:char="F0BE"/>
      </w:r>
      <w:r w:rsidRPr="00137431">
        <w:rPr>
          <w:sz w:val="28"/>
          <w:szCs w:val="28"/>
        </w:rPr>
        <w:t xml:space="preserve"> Организация арифметического блока</w:t>
      </w:r>
    </w:p>
    <w:p w:rsidR="00E612BC" w:rsidRPr="00137431" w:rsidRDefault="007B335A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7431">
        <w:rPr>
          <w:sz w:val="28"/>
          <w:szCs w:val="28"/>
        </w:rPr>
        <w:br w:type="page"/>
      </w:r>
      <w:r w:rsidR="00E612BC" w:rsidRPr="00137431">
        <w:rPr>
          <w:sz w:val="28"/>
          <w:szCs w:val="28"/>
        </w:rPr>
        <w:t>Блок управления может выдавать на каждый из блоков код микрокоманды, который с помощью дешифратора переводится в набор управляющих сигналов</w:t>
      </w:r>
      <w:r w:rsidR="00C62E34" w:rsidRPr="00137431">
        <w:rPr>
          <w:sz w:val="28"/>
          <w:szCs w:val="28"/>
        </w:rPr>
        <w:t xml:space="preserve"> </w:t>
      </w:r>
      <w:r w:rsidR="00E612BC" w:rsidRPr="00137431">
        <w:rPr>
          <w:sz w:val="28"/>
          <w:szCs w:val="28"/>
        </w:rPr>
        <w:t>a</w:t>
      </w:r>
      <w:r w:rsidR="00E612BC" w:rsidRPr="00137431">
        <w:rPr>
          <w:sz w:val="28"/>
          <w:szCs w:val="28"/>
          <w:vertAlign w:val="subscript"/>
        </w:rPr>
        <w:t>i</w:t>
      </w:r>
      <w:r w:rsidR="00E612BC" w:rsidRPr="00137431">
        <w:rPr>
          <w:sz w:val="28"/>
          <w:szCs w:val="28"/>
        </w:rPr>
        <w:t>.</w:t>
      </w:r>
      <w:r w:rsidRPr="00137431">
        <w:rPr>
          <w:sz w:val="28"/>
          <w:szCs w:val="28"/>
        </w:rPr>
        <w:t xml:space="preserve"> </w:t>
      </w:r>
      <w:r w:rsidR="00E612BC" w:rsidRPr="00137431">
        <w:rPr>
          <w:sz w:val="28"/>
          <w:szCs w:val="28"/>
        </w:rPr>
        <w:t xml:space="preserve">Организация блока </w:t>
      </w:r>
      <w:r w:rsidR="00E612BC" w:rsidRPr="00137431">
        <w:rPr>
          <w:sz w:val="28"/>
          <w:szCs w:val="28"/>
          <w:lang w:val="en-US"/>
        </w:rPr>
        <w:t>AX</w:t>
      </w:r>
      <w:r w:rsidR="00E612BC" w:rsidRPr="00137431">
        <w:rPr>
          <w:sz w:val="28"/>
          <w:szCs w:val="28"/>
        </w:rPr>
        <w:t>(</w:t>
      </w:r>
      <w:r w:rsidR="00E612BC" w:rsidRPr="00137431">
        <w:rPr>
          <w:sz w:val="28"/>
          <w:szCs w:val="28"/>
          <w:lang w:val="en-US"/>
        </w:rPr>
        <w:t>AY</w:t>
      </w:r>
      <w:r w:rsidR="00E612BC" w:rsidRPr="00137431">
        <w:rPr>
          <w:sz w:val="28"/>
          <w:szCs w:val="28"/>
        </w:rPr>
        <w:t>) показана на рис. 5, а схема блока счётчиков на рис.</w:t>
      </w:r>
      <w:r w:rsidRPr="00137431">
        <w:rPr>
          <w:sz w:val="28"/>
          <w:szCs w:val="28"/>
        </w:rPr>
        <w:t xml:space="preserve"> </w:t>
      </w:r>
      <w:r w:rsidR="00E612BC" w:rsidRPr="00137431">
        <w:rPr>
          <w:sz w:val="28"/>
          <w:szCs w:val="28"/>
        </w:rPr>
        <w:t>Определим теперь для такой реализации время выполнения алгоритма, показанного на рис.2.</w:t>
      </w:r>
    </w:p>
    <w:p w:rsidR="007B335A" w:rsidRPr="00137431" w:rsidRDefault="007B335A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B335A" w:rsidRPr="00137431" w:rsidRDefault="00E612BC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37431">
        <w:rPr>
          <w:sz w:val="28"/>
          <w:szCs w:val="28"/>
        </w:rPr>
        <w:t>Т = [(((4</w:t>
      </w:r>
      <w:r w:rsidRPr="00137431">
        <w:rPr>
          <w:sz w:val="28"/>
          <w:szCs w:val="28"/>
          <w:lang w:val="en-US"/>
        </w:rPr>
        <w:t>m</w:t>
      </w:r>
      <w:r w:rsidRPr="00137431">
        <w:rPr>
          <w:sz w:val="28"/>
          <w:szCs w:val="28"/>
        </w:rPr>
        <w:t>+3)</w:t>
      </w:r>
      <w:r w:rsidRPr="00137431">
        <w:rPr>
          <w:sz w:val="28"/>
          <w:szCs w:val="28"/>
          <w:lang w:val="en-US"/>
        </w:rPr>
        <w:t>n</w:t>
      </w:r>
      <w:r w:rsidRPr="00137431">
        <w:rPr>
          <w:sz w:val="28"/>
          <w:szCs w:val="28"/>
        </w:rPr>
        <w:t>+6)</w:t>
      </w:r>
      <w:r w:rsidRPr="00137431">
        <w:rPr>
          <w:sz w:val="28"/>
          <w:szCs w:val="28"/>
          <w:lang w:val="en-US"/>
        </w:rPr>
        <w:t>r</w:t>
      </w:r>
      <w:r w:rsidRPr="00137431">
        <w:rPr>
          <w:sz w:val="28"/>
          <w:szCs w:val="28"/>
        </w:rPr>
        <w:t>+3)</w:t>
      </w:r>
      <w:r w:rsidRPr="00137431">
        <w:rPr>
          <w:sz w:val="28"/>
          <w:szCs w:val="28"/>
          <w:lang w:val="en-US"/>
        </w:rPr>
        <w:t>p</w:t>
      </w:r>
      <w:r w:rsidRPr="00137431">
        <w:rPr>
          <w:sz w:val="28"/>
          <w:szCs w:val="28"/>
        </w:rPr>
        <w:t xml:space="preserve">+4] </w:t>
      </w:r>
      <w:r w:rsidRPr="00137431">
        <w:rPr>
          <w:sz w:val="28"/>
          <w:szCs w:val="28"/>
          <w:lang w:val="en-US"/>
        </w:rPr>
        <w:t>t</w:t>
      </w:r>
      <w:r w:rsidRPr="00137431">
        <w:rPr>
          <w:sz w:val="28"/>
          <w:szCs w:val="28"/>
          <w:vertAlign w:val="subscript"/>
        </w:rPr>
        <w:t>ц</w:t>
      </w:r>
      <w:r w:rsidR="007B335A" w:rsidRPr="00137431">
        <w:rPr>
          <w:sz w:val="28"/>
          <w:szCs w:val="28"/>
        </w:rPr>
        <w:t>,</w:t>
      </w:r>
    </w:p>
    <w:p w:rsidR="007B335A" w:rsidRPr="00137431" w:rsidRDefault="007B335A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12BC" w:rsidRPr="00137431" w:rsidRDefault="00E612BC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7431">
        <w:rPr>
          <w:sz w:val="28"/>
          <w:szCs w:val="28"/>
        </w:rPr>
        <w:t xml:space="preserve">где </w:t>
      </w:r>
      <w:r w:rsidRPr="00137431">
        <w:rPr>
          <w:sz w:val="28"/>
          <w:szCs w:val="28"/>
          <w:lang w:val="en-US"/>
        </w:rPr>
        <w:t>t</w:t>
      </w:r>
      <w:r w:rsidRPr="00137431">
        <w:rPr>
          <w:sz w:val="28"/>
          <w:szCs w:val="28"/>
          <w:vertAlign w:val="subscript"/>
        </w:rPr>
        <w:t>ц</w:t>
      </w:r>
      <w:r w:rsidRPr="00137431">
        <w:rPr>
          <w:sz w:val="28"/>
          <w:szCs w:val="28"/>
        </w:rPr>
        <w:t xml:space="preserve"> - время одного цикла.</w:t>
      </w:r>
    </w:p>
    <w:p w:rsidR="00E612BC" w:rsidRPr="00137431" w:rsidRDefault="00E612BC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37431">
        <w:rPr>
          <w:sz w:val="28"/>
          <w:szCs w:val="28"/>
        </w:rPr>
        <w:t>Время цикла определяется временем прохождения сигналов по самому длинному пути среди всех блоков. В рассматриваемом устройстве таким путём является: чтение данных из ОЗУИ и ПЗУ, прохождение через мультиплексоры М</w:t>
      </w:r>
      <w:r w:rsidRPr="00137431">
        <w:rPr>
          <w:sz w:val="28"/>
          <w:szCs w:val="28"/>
          <w:vertAlign w:val="subscript"/>
        </w:rPr>
        <w:t>1</w:t>
      </w:r>
      <w:r w:rsidRPr="00137431">
        <w:rPr>
          <w:sz w:val="28"/>
          <w:szCs w:val="28"/>
        </w:rPr>
        <w:t xml:space="preserve"> и М</w:t>
      </w:r>
      <w:r w:rsidRPr="00137431">
        <w:rPr>
          <w:sz w:val="28"/>
          <w:szCs w:val="28"/>
          <w:vertAlign w:val="subscript"/>
        </w:rPr>
        <w:t>2</w:t>
      </w:r>
      <w:r w:rsidRPr="00137431">
        <w:rPr>
          <w:sz w:val="28"/>
          <w:szCs w:val="28"/>
        </w:rPr>
        <w:t xml:space="preserve"> арифметического блока, выполнение операции на АЛУ и запись в регистр </w:t>
      </w:r>
      <w:r w:rsidRPr="00137431">
        <w:rPr>
          <w:sz w:val="28"/>
          <w:szCs w:val="28"/>
          <w:lang w:val="en-US"/>
        </w:rPr>
        <w:t>Q</w:t>
      </w:r>
      <w:r w:rsidRPr="00137431">
        <w:rPr>
          <w:sz w:val="28"/>
          <w:szCs w:val="28"/>
        </w:rPr>
        <w:t>.</w:t>
      </w:r>
    </w:p>
    <w:p w:rsidR="007B335A" w:rsidRPr="00137431" w:rsidRDefault="007B335A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12BC" w:rsidRPr="00137431" w:rsidRDefault="0032393F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038" type="#_x0000_t75" style="width:195.75pt;height:294.75pt">
            <v:imagedata r:id="rId20" o:title=""/>
          </v:shape>
        </w:pict>
      </w:r>
    </w:p>
    <w:p w:rsidR="00E612BC" w:rsidRPr="00137431" w:rsidRDefault="00E612BC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7431">
        <w:rPr>
          <w:sz w:val="28"/>
          <w:szCs w:val="28"/>
        </w:rPr>
        <w:t xml:space="preserve">Рисунок 5 </w:t>
      </w:r>
      <w:r w:rsidRPr="00137431">
        <w:rPr>
          <w:sz w:val="28"/>
          <w:szCs w:val="28"/>
        </w:rPr>
        <w:sym w:font="Symbol" w:char="F0BE"/>
      </w:r>
      <w:r w:rsidRPr="00137431">
        <w:rPr>
          <w:sz w:val="28"/>
          <w:szCs w:val="28"/>
        </w:rPr>
        <w:t xml:space="preserve"> Организация блока формирования координаты</w:t>
      </w:r>
    </w:p>
    <w:p w:rsidR="00E612BC" w:rsidRPr="00137431" w:rsidRDefault="007B335A" w:rsidP="007B335A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37431">
        <w:rPr>
          <w:sz w:val="28"/>
          <w:szCs w:val="28"/>
        </w:rPr>
        <w:br w:type="page"/>
      </w:r>
      <w:r w:rsidR="00E612BC" w:rsidRPr="00137431">
        <w:rPr>
          <w:sz w:val="28"/>
          <w:szCs w:val="28"/>
        </w:rPr>
        <w:t>В этом случае время цикла:</w:t>
      </w:r>
    </w:p>
    <w:p w:rsidR="007B335A" w:rsidRPr="00137431" w:rsidRDefault="007B335A" w:rsidP="00C62E34">
      <w:pPr>
        <w:pStyle w:val="21"/>
        <w:widowControl w:val="0"/>
        <w:suppressAutoHyphens/>
        <w:jc w:val="both"/>
        <w:rPr>
          <w:szCs w:val="28"/>
        </w:rPr>
      </w:pPr>
    </w:p>
    <w:p w:rsidR="00E612BC" w:rsidRPr="00137431" w:rsidRDefault="00E612BC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37431">
        <w:rPr>
          <w:sz w:val="28"/>
          <w:szCs w:val="28"/>
          <w:lang w:val="en-US"/>
        </w:rPr>
        <w:t>t</w:t>
      </w:r>
      <w:r w:rsidRPr="00137431">
        <w:rPr>
          <w:sz w:val="28"/>
          <w:szCs w:val="28"/>
          <w:vertAlign w:val="subscript"/>
        </w:rPr>
        <w:t>ц</w:t>
      </w:r>
      <w:r w:rsidRPr="00137431">
        <w:rPr>
          <w:sz w:val="28"/>
          <w:szCs w:val="28"/>
        </w:rPr>
        <w:t xml:space="preserve"> = </w:t>
      </w:r>
      <w:r w:rsidRPr="00137431">
        <w:rPr>
          <w:sz w:val="28"/>
          <w:szCs w:val="28"/>
          <w:lang w:val="en-US"/>
        </w:rPr>
        <w:t>t</w:t>
      </w:r>
      <w:r w:rsidRPr="00137431">
        <w:rPr>
          <w:sz w:val="28"/>
          <w:szCs w:val="28"/>
          <w:vertAlign w:val="subscript"/>
        </w:rPr>
        <w:t>чт</w:t>
      </w:r>
      <w:r w:rsidRPr="00137431">
        <w:rPr>
          <w:sz w:val="28"/>
          <w:szCs w:val="28"/>
        </w:rPr>
        <w:t xml:space="preserve"> + </w:t>
      </w:r>
      <w:r w:rsidRPr="00137431">
        <w:rPr>
          <w:sz w:val="28"/>
          <w:szCs w:val="28"/>
          <w:lang w:val="en-US"/>
        </w:rPr>
        <w:t>t</w:t>
      </w:r>
      <w:r w:rsidRPr="00137431">
        <w:rPr>
          <w:sz w:val="28"/>
          <w:szCs w:val="28"/>
          <w:vertAlign w:val="subscript"/>
        </w:rPr>
        <w:t>м</w:t>
      </w:r>
      <w:r w:rsidRPr="00137431">
        <w:rPr>
          <w:sz w:val="28"/>
          <w:szCs w:val="28"/>
        </w:rPr>
        <w:t xml:space="preserve"> + </w:t>
      </w:r>
      <w:r w:rsidRPr="00137431">
        <w:rPr>
          <w:sz w:val="28"/>
          <w:szCs w:val="28"/>
          <w:lang w:val="en-US"/>
        </w:rPr>
        <w:t>t</w:t>
      </w:r>
      <w:r w:rsidRPr="00137431">
        <w:rPr>
          <w:sz w:val="28"/>
          <w:szCs w:val="28"/>
          <w:vertAlign w:val="subscript"/>
        </w:rPr>
        <w:t>АЛУ</w:t>
      </w:r>
      <w:r w:rsidRPr="00137431">
        <w:rPr>
          <w:sz w:val="28"/>
          <w:szCs w:val="28"/>
        </w:rPr>
        <w:t xml:space="preserve"> + </w:t>
      </w:r>
      <w:r w:rsidRPr="00137431">
        <w:rPr>
          <w:sz w:val="28"/>
          <w:szCs w:val="28"/>
          <w:lang w:val="en-US"/>
        </w:rPr>
        <w:t>t</w:t>
      </w:r>
      <w:r w:rsidRPr="00137431">
        <w:rPr>
          <w:sz w:val="28"/>
          <w:szCs w:val="28"/>
          <w:vertAlign w:val="subscript"/>
          <w:lang w:val="en-US"/>
        </w:rPr>
        <w:t>Q</w:t>
      </w:r>
      <w:r w:rsidRPr="00137431">
        <w:rPr>
          <w:sz w:val="28"/>
          <w:szCs w:val="28"/>
        </w:rPr>
        <w:t>.</w:t>
      </w:r>
    </w:p>
    <w:p w:rsidR="007B335A" w:rsidRPr="00137431" w:rsidRDefault="007B335A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12BC" w:rsidRPr="00137431" w:rsidRDefault="00E612BC" w:rsidP="00C62E34">
      <w:pPr>
        <w:pStyle w:val="21"/>
        <w:widowControl w:val="0"/>
        <w:suppressAutoHyphens/>
        <w:jc w:val="both"/>
        <w:rPr>
          <w:szCs w:val="28"/>
        </w:rPr>
      </w:pPr>
      <w:r w:rsidRPr="00137431">
        <w:rPr>
          <w:szCs w:val="28"/>
        </w:rPr>
        <w:t>При построении устройства на элементах ТТЛШ логики может быть порядка 200 нс.</w:t>
      </w:r>
    </w:p>
    <w:p w:rsidR="00C62E34" w:rsidRPr="00137431" w:rsidRDefault="00E612BC" w:rsidP="00C62E34">
      <w:pPr>
        <w:pStyle w:val="21"/>
        <w:widowControl w:val="0"/>
        <w:suppressAutoHyphens/>
        <w:jc w:val="both"/>
        <w:rPr>
          <w:szCs w:val="28"/>
        </w:rPr>
      </w:pPr>
      <w:r w:rsidRPr="00137431">
        <w:rPr>
          <w:szCs w:val="28"/>
        </w:rPr>
        <w:t>Если ввести конвейерные регистры на выходах ОЗУИ и ПЗУ, то время цикла можно уменьшить в два раза.</w:t>
      </w:r>
    </w:p>
    <w:p w:rsidR="00E612BC" w:rsidRPr="00137431" w:rsidRDefault="00E612BC" w:rsidP="00C62E34">
      <w:pPr>
        <w:pStyle w:val="21"/>
        <w:widowControl w:val="0"/>
        <w:suppressAutoHyphens/>
        <w:jc w:val="both"/>
        <w:rPr>
          <w:szCs w:val="28"/>
          <w:lang w:val="en-US"/>
        </w:rPr>
      </w:pPr>
      <w:r w:rsidRPr="00137431">
        <w:rPr>
          <w:szCs w:val="28"/>
        </w:rPr>
        <w:t xml:space="preserve">Для </w:t>
      </w:r>
      <w:r w:rsidRPr="00137431">
        <w:rPr>
          <w:szCs w:val="28"/>
          <w:lang w:val="en-US"/>
        </w:rPr>
        <w:t>t</w:t>
      </w:r>
      <w:r w:rsidRPr="00137431">
        <w:rPr>
          <w:szCs w:val="28"/>
          <w:vertAlign w:val="subscript"/>
        </w:rPr>
        <w:t>ц</w:t>
      </w:r>
      <w:r w:rsidRPr="00137431">
        <w:rPr>
          <w:szCs w:val="28"/>
        </w:rPr>
        <w:t xml:space="preserve"> = 200 нс; Т = 5,4 мс.</w:t>
      </w:r>
    </w:p>
    <w:p w:rsidR="007B335A" w:rsidRPr="00137431" w:rsidRDefault="007B335A" w:rsidP="00C62E34">
      <w:pPr>
        <w:pStyle w:val="21"/>
        <w:widowControl w:val="0"/>
        <w:suppressAutoHyphens/>
        <w:jc w:val="both"/>
        <w:rPr>
          <w:szCs w:val="28"/>
          <w:lang w:val="en-US"/>
        </w:rPr>
      </w:pPr>
    </w:p>
    <w:p w:rsidR="00E612BC" w:rsidRPr="00137431" w:rsidRDefault="0032393F" w:rsidP="007B335A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9" type="#_x0000_t75" style="width:320.25pt;height:199.5pt">
            <v:imagedata r:id="rId21" o:title=""/>
          </v:shape>
        </w:pict>
      </w:r>
    </w:p>
    <w:p w:rsidR="00E612BC" w:rsidRPr="00137431" w:rsidRDefault="00E612BC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7431">
        <w:rPr>
          <w:sz w:val="28"/>
          <w:szCs w:val="28"/>
        </w:rPr>
        <w:t xml:space="preserve">Рисунок 6 </w:t>
      </w:r>
      <w:r w:rsidRPr="00137431">
        <w:rPr>
          <w:sz w:val="28"/>
          <w:szCs w:val="28"/>
        </w:rPr>
        <w:sym w:font="Symbol" w:char="F0BE"/>
      </w:r>
      <w:r w:rsidRPr="00137431">
        <w:rPr>
          <w:sz w:val="28"/>
          <w:szCs w:val="28"/>
        </w:rPr>
        <w:t xml:space="preserve"> Организация блока счётчиков</w:t>
      </w:r>
    </w:p>
    <w:p w:rsidR="00C62E34" w:rsidRPr="00137431" w:rsidRDefault="00C62E34" w:rsidP="00C62E34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E612BC" w:rsidRPr="00137431" w:rsidRDefault="00E612BC" w:rsidP="00C62E34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137431">
        <w:rPr>
          <w:rFonts w:ascii="Times New Roman" w:hAnsi="Times New Roman"/>
          <w:szCs w:val="28"/>
        </w:rPr>
        <w:t>4</w:t>
      </w:r>
      <w:r w:rsidR="007B335A" w:rsidRPr="00137431">
        <w:rPr>
          <w:rFonts w:ascii="Times New Roman" w:hAnsi="Times New Roman"/>
          <w:szCs w:val="28"/>
        </w:rPr>
        <w:t>.</w:t>
      </w:r>
      <w:r w:rsidRPr="00137431">
        <w:rPr>
          <w:rFonts w:ascii="Times New Roman" w:hAnsi="Times New Roman"/>
          <w:szCs w:val="28"/>
        </w:rPr>
        <w:t xml:space="preserve"> Реализация СТЗ на базе однокристального микропроцессора (КР1810)</w:t>
      </w:r>
    </w:p>
    <w:p w:rsidR="00E612BC" w:rsidRPr="00862131" w:rsidRDefault="00137431" w:rsidP="00C62E34">
      <w:pPr>
        <w:widowControl w:val="0"/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862131">
        <w:rPr>
          <w:color w:val="FFFFFF"/>
          <w:sz w:val="28"/>
          <w:szCs w:val="28"/>
        </w:rPr>
        <w:t>технический зрения микропроцессор аппаратный</w:t>
      </w:r>
    </w:p>
    <w:p w:rsidR="00E612BC" w:rsidRPr="00137431" w:rsidRDefault="00E612BC" w:rsidP="00C62E34">
      <w:pPr>
        <w:pStyle w:val="21"/>
        <w:widowControl w:val="0"/>
        <w:suppressAutoHyphens/>
        <w:jc w:val="both"/>
        <w:rPr>
          <w:szCs w:val="28"/>
        </w:rPr>
      </w:pPr>
      <w:r w:rsidRPr="00137431">
        <w:rPr>
          <w:szCs w:val="28"/>
        </w:rPr>
        <w:t>Рассмотрим пример реализации СТЗ при использовании в качестве ВУ микропроцессора КР1810</w:t>
      </w:r>
      <w:r w:rsidR="00C62E34" w:rsidRPr="00137431">
        <w:rPr>
          <w:szCs w:val="28"/>
        </w:rPr>
        <w:t xml:space="preserve"> </w:t>
      </w:r>
      <w:r w:rsidRPr="00137431">
        <w:rPr>
          <w:szCs w:val="28"/>
        </w:rPr>
        <w:t>ВМ8</w:t>
      </w:r>
      <w:r w:rsidR="00D213D4" w:rsidRPr="00137431">
        <w:rPr>
          <w:szCs w:val="28"/>
        </w:rPr>
        <w:t xml:space="preserve"> </w:t>
      </w:r>
      <w:r w:rsidRPr="00137431">
        <w:rPr>
          <w:szCs w:val="28"/>
        </w:rPr>
        <w:t>При разработке будем использовать общий алгоритм рис.2.</w:t>
      </w:r>
    </w:p>
    <w:p w:rsidR="00C62E34" w:rsidRPr="00137431" w:rsidRDefault="00E612BC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7431">
        <w:rPr>
          <w:sz w:val="28"/>
          <w:szCs w:val="28"/>
        </w:rPr>
        <w:t>Разработка структуры аппаратных средств</w:t>
      </w:r>
    </w:p>
    <w:p w:rsidR="00C62E34" w:rsidRPr="00137431" w:rsidRDefault="00E612BC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7431">
        <w:rPr>
          <w:sz w:val="28"/>
          <w:szCs w:val="28"/>
        </w:rPr>
        <w:t>Для разработки структуры ВУ на базе МП КР1810 ВМ86 необходимо поставить в соответствие элементы и узлы рис.3 - 6 элементам и узлам МПК.</w:t>
      </w:r>
    </w:p>
    <w:p w:rsidR="00C62E34" w:rsidRPr="00137431" w:rsidRDefault="00E612BC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7431">
        <w:rPr>
          <w:sz w:val="28"/>
          <w:szCs w:val="28"/>
        </w:rPr>
        <w:t>Один из вариантов такого соответствия приведён в табл.</w:t>
      </w:r>
    </w:p>
    <w:p w:rsidR="00E612BC" w:rsidRPr="00137431" w:rsidRDefault="00E612BC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62E34" w:rsidRPr="00137431" w:rsidRDefault="00E612BC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7431">
        <w:rPr>
          <w:sz w:val="28"/>
          <w:szCs w:val="28"/>
        </w:rPr>
        <w:t xml:space="preserve">Таблица 1 </w:t>
      </w:r>
      <w:r w:rsidRPr="00137431">
        <w:rPr>
          <w:sz w:val="28"/>
          <w:szCs w:val="28"/>
        </w:rPr>
        <w:sym w:font="Symbol" w:char="F0BE"/>
      </w:r>
      <w:r w:rsidRPr="00137431">
        <w:rPr>
          <w:sz w:val="28"/>
          <w:szCs w:val="28"/>
        </w:rPr>
        <w:t xml:space="preserve"> Варианты соответствия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91"/>
        <w:gridCol w:w="3979"/>
      </w:tblGrid>
      <w:tr w:rsidR="00E612BC" w:rsidRPr="00862131" w:rsidTr="00862131"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jc w:val="center"/>
              <w:rPr>
                <w:szCs w:val="28"/>
                <w:lang w:val="uk-UA" w:eastAsia="uk-UA"/>
              </w:rPr>
            </w:pPr>
            <w:r w:rsidRPr="00862131">
              <w:rPr>
                <w:szCs w:val="28"/>
                <w:lang w:val="uk-UA" w:eastAsia="uk-UA"/>
              </w:rPr>
              <w:t>Переменные</w:t>
            </w:r>
          </w:p>
        </w:tc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jc w:val="center"/>
              <w:rPr>
                <w:szCs w:val="28"/>
                <w:lang w:val="uk-UA" w:eastAsia="uk-UA"/>
              </w:rPr>
            </w:pPr>
            <w:r w:rsidRPr="00862131">
              <w:rPr>
                <w:szCs w:val="28"/>
                <w:lang w:val="uk-UA" w:eastAsia="uk-UA"/>
              </w:rPr>
              <w:t xml:space="preserve">Запоминающие узлы </w:t>
            </w:r>
          </w:p>
        </w:tc>
      </w:tr>
      <w:tr w:rsidR="00E612BC" w:rsidRPr="00862131" w:rsidTr="00862131"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rPr>
                <w:szCs w:val="28"/>
                <w:lang w:val="uk-UA" w:eastAsia="uk-UA"/>
              </w:rPr>
            </w:pPr>
            <w:r w:rsidRPr="00862131">
              <w:rPr>
                <w:szCs w:val="28"/>
                <w:lang w:val="uk-UA" w:eastAsia="uk-UA"/>
              </w:rPr>
              <w:t>Х</w:t>
            </w:r>
            <w:r w:rsidRPr="00862131">
              <w:rPr>
                <w:szCs w:val="28"/>
                <w:vertAlign w:val="subscript"/>
                <w:lang w:val="uk-UA" w:eastAsia="uk-UA"/>
              </w:rPr>
              <w:t>цн</w:t>
            </w:r>
            <w:r w:rsidRPr="00862131">
              <w:rPr>
                <w:szCs w:val="28"/>
                <w:lang w:val="uk-UA" w:eastAsia="uk-UA"/>
              </w:rPr>
              <w:t xml:space="preserve">, </w:t>
            </w:r>
            <w:r w:rsidRPr="00862131">
              <w:rPr>
                <w:szCs w:val="28"/>
                <w:lang w:val="en-US" w:eastAsia="uk-UA"/>
              </w:rPr>
              <w:t>Y</w:t>
            </w:r>
            <w:r w:rsidRPr="00862131">
              <w:rPr>
                <w:szCs w:val="28"/>
                <w:vertAlign w:val="subscript"/>
                <w:lang w:val="uk-UA" w:eastAsia="uk-UA"/>
              </w:rPr>
              <w:t>цн</w:t>
            </w:r>
          </w:p>
        </w:tc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rPr>
                <w:szCs w:val="28"/>
                <w:lang w:val="uk-UA" w:eastAsia="uk-UA"/>
              </w:rPr>
            </w:pPr>
            <w:r w:rsidRPr="00862131">
              <w:rPr>
                <w:szCs w:val="28"/>
                <w:lang w:val="uk-UA" w:eastAsia="uk-UA"/>
              </w:rPr>
              <w:t xml:space="preserve">16-разрядный регистр </w:t>
            </w:r>
            <w:r w:rsidRPr="00862131">
              <w:rPr>
                <w:szCs w:val="28"/>
                <w:lang w:val="en-US" w:eastAsia="uk-UA"/>
              </w:rPr>
              <w:t>PXY</w:t>
            </w:r>
            <w:r w:rsidRPr="00862131">
              <w:rPr>
                <w:szCs w:val="28"/>
                <w:lang w:val="uk-UA" w:eastAsia="uk-UA"/>
              </w:rPr>
              <w:t>Ц(входной порт)</w:t>
            </w:r>
          </w:p>
        </w:tc>
      </w:tr>
      <w:tr w:rsidR="00E612BC" w:rsidRPr="00862131" w:rsidTr="00862131"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rPr>
                <w:szCs w:val="28"/>
                <w:lang w:val="uk-UA" w:eastAsia="uk-UA"/>
              </w:rPr>
            </w:pPr>
            <w:r w:rsidRPr="00862131">
              <w:rPr>
                <w:szCs w:val="28"/>
                <w:lang w:val="en-US" w:eastAsia="uk-UA"/>
              </w:rPr>
              <w:t>M(n)</w:t>
            </w:r>
          </w:p>
        </w:tc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rPr>
                <w:szCs w:val="28"/>
                <w:lang w:val="uk-UA" w:eastAsia="uk-UA"/>
              </w:rPr>
            </w:pPr>
            <w:r w:rsidRPr="00862131">
              <w:rPr>
                <w:szCs w:val="28"/>
                <w:lang w:val="uk-UA" w:eastAsia="uk-UA"/>
              </w:rPr>
              <w:t>8-разрядный регистр РМ(вх. порт)</w:t>
            </w:r>
          </w:p>
        </w:tc>
      </w:tr>
      <w:tr w:rsidR="00E612BC" w:rsidRPr="00862131" w:rsidTr="00862131"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rPr>
                <w:szCs w:val="28"/>
                <w:lang w:val="en-US" w:eastAsia="uk-UA"/>
              </w:rPr>
            </w:pPr>
            <w:r w:rsidRPr="00862131">
              <w:rPr>
                <w:szCs w:val="28"/>
                <w:lang w:val="en-US" w:eastAsia="uk-UA"/>
              </w:rPr>
              <w:t>r(p)</w:t>
            </w:r>
          </w:p>
        </w:tc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rPr>
                <w:szCs w:val="28"/>
                <w:lang w:val="uk-UA" w:eastAsia="uk-UA"/>
              </w:rPr>
            </w:pPr>
            <w:r w:rsidRPr="00862131">
              <w:rPr>
                <w:szCs w:val="28"/>
                <w:lang w:val="uk-UA" w:eastAsia="uk-UA"/>
              </w:rPr>
              <w:t xml:space="preserve">8-разрядный регистр </w:t>
            </w:r>
            <w:r w:rsidRPr="00862131">
              <w:rPr>
                <w:szCs w:val="28"/>
                <w:lang w:val="en-US" w:eastAsia="uk-UA"/>
              </w:rPr>
              <w:t>PR</w:t>
            </w:r>
            <w:r w:rsidRPr="00862131">
              <w:rPr>
                <w:szCs w:val="28"/>
                <w:lang w:val="uk-UA" w:eastAsia="uk-UA"/>
              </w:rPr>
              <w:t>(вх. порт)</w:t>
            </w:r>
          </w:p>
        </w:tc>
      </w:tr>
      <w:tr w:rsidR="00E612BC" w:rsidRPr="00862131" w:rsidTr="00862131"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rPr>
                <w:szCs w:val="28"/>
                <w:lang w:val="en-US" w:eastAsia="uk-UA"/>
              </w:rPr>
            </w:pPr>
            <w:r w:rsidRPr="00862131">
              <w:rPr>
                <w:szCs w:val="28"/>
                <w:lang w:val="en-US" w:eastAsia="uk-UA"/>
              </w:rPr>
              <w:t>X,Y</w:t>
            </w:r>
          </w:p>
        </w:tc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rPr>
                <w:szCs w:val="28"/>
                <w:lang w:val="uk-UA" w:eastAsia="uk-UA"/>
              </w:rPr>
            </w:pPr>
            <w:r w:rsidRPr="00862131">
              <w:rPr>
                <w:szCs w:val="28"/>
                <w:lang w:val="uk-UA" w:eastAsia="uk-UA"/>
              </w:rPr>
              <w:t>16-разрядный регистр Р</w:t>
            </w:r>
            <w:r w:rsidRPr="00862131">
              <w:rPr>
                <w:szCs w:val="28"/>
                <w:lang w:val="en-US" w:eastAsia="uk-UA"/>
              </w:rPr>
              <w:t>XY</w:t>
            </w:r>
            <w:r w:rsidRPr="00862131">
              <w:rPr>
                <w:szCs w:val="28"/>
                <w:lang w:val="uk-UA" w:eastAsia="uk-UA"/>
              </w:rPr>
              <w:t>(выходной порт)</w:t>
            </w:r>
          </w:p>
        </w:tc>
      </w:tr>
      <w:tr w:rsidR="00E612BC" w:rsidRPr="00862131" w:rsidTr="00862131"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rPr>
                <w:szCs w:val="28"/>
                <w:lang w:val="en-US" w:eastAsia="uk-UA"/>
              </w:rPr>
            </w:pPr>
            <w:r w:rsidRPr="00862131">
              <w:rPr>
                <w:szCs w:val="28"/>
                <w:lang w:val="en-US" w:eastAsia="uk-UA"/>
              </w:rPr>
              <w:t>X</w:t>
            </w:r>
            <w:r w:rsidRPr="00862131">
              <w:rPr>
                <w:szCs w:val="28"/>
                <w:vertAlign w:val="subscript"/>
                <w:lang w:val="uk-UA" w:eastAsia="uk-UA"/>
              </w:rPr>
              <w:t>т</w:t>
            </w:r>
            <w:r w:rsidRPr="00862131">
              <w:rPr>
                <w:szCs w:val="28"/>
                <w:lang w:val="en-US" w:eastAsia="uk-UA"/>
              </w:rPr>
              <w:t>,Y</w:t>
            </w:r>
            <w:r w:rsidRPr="00862131">
              <w:rPr>
                <w:szCs w:val="28"/>
                <w:vertAlign w:val="subscript"/>
                <w:lang w:val="uk-UA" w:eastAsia="uk-UA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rPr>
                <w:szCs w:val="28"/>
                <w:lang w:val="uk-UA" w:eastAsia="uk-UA"/>
              </w:rPr>
            </w:pPr>
            <w:r w:rsidRPr="00862131">
              <w:rPr>
                <w:szCs w:val="28"/>
                <w:lang w:val="uk-UA" w:eastAsia="uk-UA"/>
              </w:rPr>
              <w:t>16-разрядной РОН ВР</w:t>
            </w:r>
          </w:p>
        </w:tc>
      </w:tr>
      <w:tr w:rsidR="00E612BC" w:rsidRPr="00862131" w:rsidTr="00862131"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rPr>
                <w:szCs w:val="28"/>
                <w:lang w:val="en-US" w:eastAsia="uk-UA"/>
              </w:rPr>
            </w:pPr>
            <w:r w:rsidRPr="00862131">
              <w:rPr>
                <w:szCs w:val="28"/>
                <w:lang w:val="en-US" w:eastAsia="uk-UA"/>
              </w:rPr>
              <w:t>R</w:t>
            </w:r>
            <w:r w:rsidRPr="00862131">
              <w:rPr>
                <w:szCs w:val="28"/>
                <w:vertAlign w:val="subscript"/>
                <w:lang w:val="en-US" w:eastAsia="uk-UA"/>
              </w:rPr>
              <w:t>min</w:t>
            </w:r>
          </w:p>
        </w:tc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rPr>
                <w:szCs w:val="28"/>
                <w:lang w:val="uk-UA" w:eastAsia="uk-UA"/>
              </w:rPr>
            </w:pPr>
            <w:r w:rsidRPr="00862131">
              <w:rPr>
                <w:szCs w:val="28"/>
                <w:lang w:val="uk-UA" w:eastAsia="uk-UA"/>
              </w:rPr>
              <w:t>16-разрядные ячейки стека</w:t>
            </w:r>
          </w:p>
        </w:tc>
      </w:tr>
      <w:tr w:rsidR="00E612BC" w:rsidRPr="00862131" w:rsidTr="00862131"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rPr>
                <w:szCs w:val="28"/>
                <w:lang w:val="en-US" w:eastAsia="uk-UA"/>
              </w:rPr>
            </w:pPr>
            <w:r w:rsidRPr="00862131">
              <w:rPr>
                <w:szCs w:val="28"/>
                <w:lang w:val="en-US" w:eastAsia="uk-UA"/>
              </w:rPr>
              <w:t>X</w:t>
            </w:r>
            <w:r w:rsidRPr="00862131">
              <w:rPr>
                <w:szCs w:val="28"/>
                <w:vertAlign w:val="subscript"/>
                <w:lang w:val="uk-UA" w:eastAsia="uk-UA"/>
              </w:rPr>
              <w:t>ц</w:t>
            </w:r>
            <w:r w:rsidRPr="00862131">
              <w:rPr>
                <w:szCs w:val="28"/>
                <w:lang w:val="en-US" w:eastAsia="uk-UA"/>
              </w:rPr>
              <w:t>, Y</w:t>
            </w:r>
            <w:r w:rsidRPr="00862131">
              <w:rPr>
                <w:szCs w:val="28"/>
                <w:vertAlign w:val="subscript"/>
                <w:lang w:val="uk-UA" w:eastAsia="uk-UA"/>
              </w:rPr>
              <w:t>ц</w:t>
            </w:r>
            <w:r w:rsidRPr="00862131">
              <w:rPr>
                <w:szCs w:val="28"/>
                <w:lang w:val="en-US" w:eastAsia="uk-UA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rPr>
                <w:szCs w:val="28"/>
                <w:lang w:val="uk-UA" w:eastAsia="uk-UA"/>
              </w:rPr>
            </w:pPr>
            <w:r w:rsidRPr="00862131">
              <w:rPr>
                <w:szCs w:val="28"/>
                <w:lang w:val="uk-UA" w:eastAsia="uk-UA"/>
              </w:rPr>
              <w:t>16-разрядные ячейки стека</w:t>
            </w:r>
          </w:p>
        </w:tc>
      </w:tr>
      <w:tr w:rsidR="00E612BC" w:rsidRPr="00862131" w:rsidTr="00862131"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rPr>
                <w:szCs w:val="28"/>
                <w:lang w:val="en-US" w:eastAsia="uk-UA"/>
              </w:rPr>
            </w:pPr>
            <w:r w:rsidRPr="00862131">
              <w:rPr>
                <w:szCs w:val="28"/>
                <w:lang w:val="en-US" w:eastAsia="uk-UA"/>
              </w:rPr>
              <w:t>K</w:t>
            </w:r>
          </w:p>
        </w:tc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rPr>
                <w:szCs w:val="28"/>
                <w:lang w:val="uk-UA" w:eastAsia="uk-UA"/>
              </w:rPr>
            </w:pPr>
            <w:r w:rsidRPr="00862131">
              <w:rPr>
                <w:szCs w:val="28"/>
                <w:lang w:val="uk-UA" w:eastAsia="uk-UA"/>
              </w:rPr>
              <w:t xml:space="preserve">8-разрядный РОН </w:t>
            </w:r>
            <w:r w:rsidRPr="00862131">
              <w:rPr>
                <w:szCs w:val="28"/>
                <w:lang w:val="en-US" w:eastAsia="uk-UA"/>
              </w:rPr>
              <w:t>CH</w:t>
            </w:r>
          </w:p>
        </w:tc>
      </w:tr>
      <w:tr w:rsidR="00E612BC" w:rsidRPr="00862131" w:rsidTr="00862131"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rPr>
                <w:szCs w:val="28"/>
                <w:lang w:val="en-US" w:eastAsia="uk-UA"/>
              </w:rPr>
            </w:pPr>
            <w:r w:rsidRPr="00862131">
              <w:rPr>
                <w:szCs w:val="28"/>
                <w:lang w:val="en-US" w:eastAsia="uk-UA"/>
              </w:rPr>
              <w:t>L</w:t>
            </w:r>
          </w:p>
        </w:tc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rPr>
                <w:szCs w:val="28"/>
                <w:lang w:val="uk-UA" w:eastAsia="uk-UA"/>
              </w:rPr>
            </w:pPr>
            <w:r w:rsidRPr="00862131">
              <w:rPr>
                <w:szCs w:val="28"/>
                <w:lang w:val="uk-UA" w:eastAsia="uk-UA"/>
              </w:rPr>
              <w:t xml:space="preserve">8-разрядный РОН </w:t>
            </w:r>
            <w:r w:rsidRPr="00862131">
              <w:rPr>
                <w:szCs w:val="28"/>
                <w:lang w:val="en-US" w:eastAsia="uk-UA"/>
              </w:rPr>
              <w:t>CL</w:t>
            </w:r>
          </w:p>
        </w:tc>
      </w:tr>
      <w:tr w:rsidR="00E612BC" w:rsidRPr="00862131" w:rsidTr="00862131"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rPr>
                <w:szCs w:val="28"/>
                <w:lang w:val="en-US" w:eastAsia="uk-UA"/>
              </w:rPr>
            </w:pPr>
            <w:r w:rsidRPr="00862131">
              <w:rPr>
                <w:szCs w:val="28"/>
                <w:lang w:val="en-US" w:eastAsia="uk-UA"/>
              </w:rPr>
              <w:t>J</w:t>
            </w:r>
          </w:p>
        </w:tc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rPr>
                <w:szCs w:val="28"/>
                <w:lang w:val="uk-UA" w:eastAsia="uk-UA"/>
              </w:rPr>
            </w:pPr>
            <w:r w:rsidRPr="00862131">
              <w:rPr>
                <w:szCs w:val="28"/>
                <w:lang w:val="uk-UA" w:eastAsia="uk-UA"/>
              </w:rPr>
              <w:t xml:space="preserve">8-разрядный РОН </w:t>
            </w:r>
            <w:r w:rsidRPr="00862131">
              <w:rPr>
                <w:szCs w:val="28"/>
                <w:lang w:val="en-US" w:eastAsia="uk-UA"/>
              </w:rPr>
              <w:t>BH</w:t>
            </w:r>
          </w:p>
        </w:tc>
      </w:tr>
      <w:tr w:rsidR="00E612BC" w:rsidRPr="00862131" w:rsidTr="00862131"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rPr>
                <w:szCs w:val="28"/>
                <w:lang w:val="en-US" w:eastAsia="uk-UA"/>
              </w:rPr>
            </w:pPr>
            <w:r w:rsidRPr="00862131">
              <w:rPr>
                <w:szCs w:val="28"/>
                <w:lang w:val="en-US" w:eastAsia="uk-UA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rPr>
                <w:szCs w:val="28"/>
                <w:lang w:val="uk-UA" w:eastAsia="uk-UA"/>
              </w:rPr>
            </w:pPr>
            <w:r w:rsidRPr="00862131">
              <w:rPr>
                <w:szCs w:val="28"/>
                <w:lang w:val="uk-UA" w:eastAsia="uk-UA"/>
              </w:rPr>
              <w:t xml:space="preserve">8-разрядный РОН </w:t>
            </w:r>
            <w:r w:rsidRPr="00862131">
              <w:rPr>
                <w:szCs w:val="28"/>
                <w:lang w:val="en-US" w:eastAsia="uk-UA"/>
              </w:rPr>
              <w:t>BL</w:t>
            </w:r>
          </w:p>
        </w:tc>
      </w:tr>
      <w:tr w:rsidR="00E612BC" w:rsidRPr="00862131" w:rsidTr="00862131"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rPr>
                <w:szCs w:val="28"/>
                <w:lang w:val="en-US" w:eastAsia="uk-UA"/>
              </w:rPr>
            </w:pPr>
            <w:r w:rsidRPr="00862131">
              <w:rPr>
                <w:szCs w:val="28"/>
                <w:lang w:val="en-US" w:eastAsia="uk-UA"/>
              </w:rPr>
              <w:t>A</w:t>
            </w:r>
            <w:r w:rsidRPr="00862131">
              <w:rPr>
                <w:szCs w:val="28"/>
                <w:vertAlign w:val="subscript"/>
                <w:lang w:val="en-US" w:eastAsia="uk-UA"/>
              </w:rPr>
              <w:t>1</w:t>
            </w:r>
            <w:r w:rsidRPr="00862131">
              <w:rPr>
                <w:szCs w:val="28"/>
                <w:lang w:val="en-US" w:eastAsia="uk-UA"/>
              </w:rPr>
              <w:t>(X’</w:t>
            </w:r>
            <w:r w:rsidRPr="00862131">
              <w:rPr>
                <w:szCs w:val="28"/>
                <w:vertAlign w:val="subscript"/>
                <w:lang w:val="uk-UA" w:eastAsia="uk-UA"/>
              </w:rPr>
              <w:t>т</w:t>
            </w:r>
            <w:r w:rsidRPr="00862131">
              <w:rPr>
                <w:szCs w:val="28"/>
                <w:lang w:val="en-US" w:eastAsia="uk-UA"/>
              </w:rPr>
              <w:t>,Y’</w:t>
            </w:r>
            <w:r w:rsidRPr="00862131">
              <w:rPr>
                <w:szCs w:val="28"/>
                <w:vertAlign w:val="subscript"/>
                <w:lang w:val="uk-UA" w:eastAsia="uk-UA"/>
              </w:rPr>
              <w:t>т</w:t>
            </w:r>
            <w:r w:rsidRPr="00862131">
              <w:rPr>
                <w:szCs w:val="28"/>
                <w:lang w:val="en-US" w:eastAsia="uk-UA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rPr>
                <w:szCs w:val="28"/>
                <w:lang w:val="uk-UA" w:eastAsia="uk-UA"/>
              </w:rPr>
            </w:pPr>
            <w:r w:rsidRPr="00862131">
              <w:rPr>
                <w:szCs w:val="28"/>
                <w:lang w:val="uk-UA" w:eastAsia="uk-UA"/>
              </w:rPr>
              <w:t xml:space="preserve">16-разрядный РОН </w:t>
            </w:r>
            <w:r w:rsidRPr="00862131">
              <w:rPr>
                <w:szCs w:val="28"/>
                <w:lang w:val="en-US" w:eastAsia="uk-UA"/>
              </w:rPr>
              <w:t>SI</w:t>
            </w:r>
          </w:p>
        </w:tc>
      </w:tr>
      <w:tr w:rsidR="00E612BC" w:rsidRPr="00862131" w:rsidTr="00862131"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rPr>
                <w:szCs w:val="28"/>
                <w:lang w:val="en-US" w:eastAsia="uk-UA"/>
              </w:rPr>
            </w:pPr>
            <w:r w:rsidRPr="00862131">
              <w:rPr>
                <w:szCs w:val="28"/>
                <w:lang w:val="uk-UA" w:eastAsia="uk-UA"/>
              </w:rPr>
              <w:t>А</w:t>
            </w:r>
            <w:r w:rsidRPr="00862131">
              <w:rPr>
                <w:szCs w:val="28"/>
                <w:vertAlign w:val="subscript"/>
                <w:lang w:val="uk-UA" w:eastAsia="uk-UA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rPr>
                <w:szCs w:val="28"/>
                <w:lang w:val="uk-UA" w:eastAsia="uk-UA"/>
              </w:rPr>
            </w:pPr>
            <w:r w:rsidRPr="00862131">
              <w:rPr>
                <w:szCs w:val="28"/>
                <w:lang w:val="uk-UA" w:eastAsia="uk-UA"/>
              </w:rPr>
              <w:t xml:space="preserve">16-разрядный РОН </w:t>
            </w:r>
            <w:r w:rsidRPr="00862131">
              <w:rPr>
                <w:szCs w:val="28"/>
                <w:lang w:val="en-US" w:eastAsia="uk-UA"/>
              </w:rPr>
              <w:t>DI</w:t>
            </w:r>
          </w:p>
        </w:tc>
      </w:tr>
      <w:tr w:rsidR="00E612BC" w:rsidRPr="00862131" w:rsidTr="00862131"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pStyle w:val="3"/>
              <w:keepNext w:val="0"/>
              <w:widowControl w:val="0"/>
              <w:suppressAutoHyphens/>
              <w:rPr>
                <w:sz w:val="20"/>
                <w:szCs w:val="28"/>
                <w:lang w:eastAsia="uk-UA"/>
              </w:rPr>
            </w:pPr>
            <w:r w:rsidRPr="00862131">
              <w:rPr>
                <w:sz w:val="20"/>
                <w:szCs w:val="28"/>
                <w:lang w:eastAsia="uk-UA"/>
              </w:rPr>
              <w:t>R</w:t>
            </w:r>
          </w:p>
        </w:tc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rPr>
                <w:szCs w:val="28"/>
                <w:lang w:val="uk-UA" w:eastAsia="uk-UA"/>
              </w:rPr>
            </w:pPr>
            <w:r w:rsidRPr="00862131">
              <w:rPr>
                <w:szCs w:val="28"/>
                <w:lang w:val="uk-UA" w:eastAsia="uk-UA"/>
              </w:rPr>
              <w:t xml:space="preserve">16-разрядный РОН </w:t>
            </w:r>
            <w:r w:rsidRPr="00862131">
              <w:rPr>
                <w:szCs w:val="28"/>
                <w:lang w:val="en-US" w:eastAsia="uk-UA"/>
              </w:rPr>
              <w:t>DX</w:t>
            </w:r>
          </w:p>
        </w:tc>
      </w:tr>
      <w:tr w:rsidR="00E612BC" w:rsidRPr="00862131" w:rsidTr="00862131"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rPr>
                <w:szCs w:val="28"/>
                <w:lang w:val="en-US" w:eastAsia="uk-UA"/>
              </w:rPr>
            </w:pPr>
            <w:r w:rsidRPr="00862131">
              <w:rPr>
                <w:szCs w:val="28"/>
                <w:lang w:val="en-US" w:eastAsia="uk-UA"/>
              </w:rPr>
              <w:t>Q</w:t>
            </w:r>
          </w:p>
        </w:tc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rPr>
                <w:szCs w:val="28"/>
                <w:lang w:val="uk-UA" w:eastAsia="uk-UA"/>
              </w:rPr>
            </w:pPr>
            <w:r w:rsidRPr="00862131">
              <w:rPr>
                <w:szCs w:val="28"/>
                <w:lang w:val="uk-UA" w:eastAsia="uk-UA"/>
              </w:rPr>
              <w:t xml:space="preserve">16-разрядный РОН </w:t>
            </w:r>
            <w:r w:rsidRPr="00862131">
              <w:rPr>
                <w:szCs w:val="28"/>
                <w:lang w:val="en-US" w:eastAsia="uk-UA"/>
              </w:rPr>
              <w:t>AX</w:t>
            </w:r>
          </w:p>
        </w:tc>
      </w:tr>
      <w:tr w:rsidR="00E612BC" w:rsidRPr="00862131" w:rsidTr="00862131"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rPr>
                <w:szCs w:val="28"/>
                <w:lang w:val="en-US" w:eastAsia="uk-UA"/>
              </w:rPr>
            </w:pPr>
            <w:r w:rsidRPr="00862131">
              <w:rPr>
                <w:szCs w:val="28"/>
                <w:lang w:val="en-US" w:eastAsia="uk-UA"/>
              </w:rPr>
              <w:t>EW</w:t>
            </w:r>
          </w:p>
        </w:tc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rPr>
                <w:szCs w:val="28"/>
                <w:lang w:val="uk-UA" w:eastAsia="uk-UA"/>
              </w:rPr>
            </w:pPr>
            <w:r w:rsidRPr="00862131">
              <w:rPr>
                <w:szCs w:val="28"/>
                <w:lang w:val="uk-UA" w:eastAsia="uk-UA"/>
              </w:rPr>
              <w:t xml:space="preserve">1-разрядный регистр </w:t>
            </w:r>
            <w:r w:rsidRPr="00862131">
              <w:rPr>
                <w:szCs w:val="28"/>
                <w:lang w:val="en-US" w:eastAsia="uk-UA"/>
              </w:rPr>
              <w:t>PEW</w:t>
            </w:r>
            <w:r w:rsidRPr="00862131">
              <w:rPr>
                <w:szCs w:val="28"/>
                <w:lang w:val="uk-UA" w:eastAsia="uk-UA"/>
              </w:rPr>
              <w:t xml:space="preserve"> (входной порт)</w:t>
            </w:r>
          </w:p>
        </w:tc>
      </w:tr>
    </w:tbl>
    <w:p w:rsidR="00E612BC" w:rsidRPr="00137431" w:rsidRDefault="00E612BC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612BC" w:rsidRPr="00137431" w:rsidRDefault="00E612BC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7431">
        <w:rPr>
          <w:sz w:val="28"/>
          <w:szCs w:val="28"/>
        </w:rPr>
        <w:t xml:space="preserve">Входные и выходные порты (регистры </w:t>
      </w:r>
      <w:r w:rsidRPr="00137431">
        <w:rPr>
          <w:sz w:val="28"/>
          <w:szCs w:val="28"/>
          <w:lang w:val="en-US"/>
        </w:rPr>
        <w:t>PXY</w:t>
      </w:r>
      <w:r w:rsidRPr="00137431">
        <w:rPr>
          <w:sz w:val="28"/>
          <w:szCs w:val="28"/>
        </w:rPr>
        <w:t xml:space="preserve">Ц, РМ, </w:t>
      </w:r>
      <w:r w:rsidRPr="00137431">
        <w:rPr>
          <w:sz w:val="28"/>
          <w:szCs w:val="28"/>
          <w:lang w:val="en-US"/>
        </w:rPr>
        <w:t>PR</w:t>
      </w:r>
      <w:r w:rsidRPr="00137431">
        <w:rPr>
          <w:sz w:val="28"/>
          <w:szCs w:val="28"/>
        </w:rPr>
        <w:t xml:space="preserve">, </w:t>
      </w:r>
      <w:r w:rsidRPr="00137431">
        <w:rPr>
          <w:sz w:val="28"/>
          <w:szCs w:val="28"/>
          <w:lang w:val="en-US"/>
        </w:rPr>
        <w:t>PXY</w:t>
      </w:r>
      <w:r w:rsidRPr="00137431">
        <w:rPr>
          <w:sz w:val="28"/>
          <w:szCs w:val="28"/>
        </w:rPr>
        <w:t xml:space="preserve">, </w:t>
      </w:r>
      <w:r w:rsidRPr="00137431">
        <w:rPr>
          <w:sz w:val="28"/>
          <w:szCs w:val="28"/>
          <w:lang w:val="en-US"/>
        </w:rPr>
        <w:t>PEW</w:t>
      </w:r>
      <w:r w:rsidRPr="00137431">
        <w:rPr>
          <w:sz w:val="28"/>
          <w:szCs w:val="28"/>
        </w:rPr>
        <w:t>) программно доступны МП как устройства ввода - вывода. Адреса регистров приведены в табл.2.</w:t>
      </w:r>
    </w:p>
    <w:p w:rsidR="00E612BC" w:rsidRPr="00137431" w:rsidRDefault="00E612BC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62E34" w:rsidRPr="00137431" w:rsidRDefault="00E612BC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7431">
        <w:rPr>
          <w:sz w:val="28"/>
          <w:szCs w:val="28"/>
        </w:rPr>
        <w:t xml:space="preserve">Таблица 2 </w:t>
      </w:r>
      <w:r w:rsidRPr="00137431">
        <w:rPr>
          <w:sz w:val="28"/>
          <w:szCs w:val="28"/>
        </w:rPr>
        <w:sym w:font="Symbol" w:char="F0BE"/>
      </w:r>
      <w:r w:rsidRPr="00137431">
        <w:rPr>
          <w:sz w:val="28"/>
          <w:szCs w:val="28"/>
        </w:rPr>
        <w:t xml:space="preserve"> Распределение адресов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82"/>
        <w:gridCol w:w="2156"/>
        <w:gridCol w:w="740"/>
      </w:tblGrid>
      <w:tr w:rsidR="00E612BC" w:rsidRPr="00862131" w:rsidTr="00862131"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pStyle w:val="2"/>
              <w:keepNext w:val="0"/>
              <w:widowControl w:val="0"/>
              <w:suppressAutoHyphens/>
              <w:rPr>
                <w:sz w:val="20"/>
                <w:szCs w:val="28"/>
                <w:lang w:val="uk-UA" w:eastAsia="uk-UA"/>
              </w:rPr>
            </w:pPr>
            <w:r w:rsidRPr="00862131">
              <w:rPr>
                <w:sz w:val="20"/>
                <w:szCs w:val="28"/>
                <w:lang w:val="uk-UA" w:eastAsia="uk-UA"/>
              </w:rPr>
              <w:t>Регистр</w:t>
            </w:r>
          </w:p>
        </w:tc>
        <w:tc>
          <w:tcPr>
            <w:tcW w:w="0" w:type="auto"/>
            <w:shd w:val="clear" w:color="auto" w:fill="auto"/>
          </w:tcPr>
          <w:p w:rsidR="00C62E34" w:rsidRPr="00862131" w:rsidRDefault="00E612BC" w:rsidP="00862131">
            <w:pPr>
              <w:widowControl w:val="0"/>
              <w:suppressAutoHyphens/>
              <w:spacing w:line="360" w:lineRule="auto"/>
              <w:jc w:val="center"/>
              <w:rPr>
                <w:szCs w:val="28"/>
                <w:lang w:val="uk-UA" w:eastAsia="uk-UA"/>
              </w:rPr>
            </w:pPr>
            <w:r w:rsidRPr="00862131">
              <w:rPr>
                <w:szCs w:val="28"/>
                <w:lang w:val="uk-UA" w:eastAsia="uk-UA"/>
              </w:rPr>
              <w:t>Условное обозначение</w:t>
            </w:r>
          </w:p>
          <w:p w:rsidR="00E612BC" w:rsidRPr="00862131" w:rsidRDefault="00E612BC" w:rsidP="00862131">
            <w:pPr>
              <w:widowControl w:val="0"/>
              <w:suppressAutoHyphens/>
              <w:spacing w:line="360" w:lineRule="auto"/>
              <w:jc w:val="center"/>
              <w:rPr>
                <w:szCs w:val="28"/>
                <w:lang w:val="uk-UA" w:eastAsia="uk-UA"/>
              </w:rPr>
            </w:pPr>
            <w:r w:rsidRPr="00862131">
              <w:rPr>
                <w:szCs w:val="28"/>
                <w:lang w:val="uk-UA" w:eastAsia="uk-UA"/>
              </w:rPr>
              <w:t>адреса</w:t>
            </w:r>
          </w:p>
        </w:tc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jc w:val="center"/>
              <w:rPr>
                <w:szCs w:val="28"/>
                <w:lang w:val="uk-UA" w:eastAsia="uk-UA"/>
              </w:rPr>
            </w:pPr>
            <w:r w:rsidRPr="00862131">
              <w:rPr>
                <w:szCs w:val="28"/>
                <w:lang w:val="uk-UA" w:eastAsia="uk-UA"/>
              </w:rPr>
              <w:t>Адрес</w:t>
            </w:r>
          </w:p>
        </w:tc>
      </w:tr>
      <w:tr w:rsidR="00E612BC" w:rsidRPr="00862131" w:rsidTr="00862131"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jc w:val="center"/>
              <w:rPr>
                <w:szCs w:val="28"/>
                <w:lang w:val="uk-UA" w:eastAsia="uk-UA"/>
              </w:rPr>
            </w:pPr>
            <w:r w:rsidRPr="00862131">
              <w:rPr>
                <w:szCs w:val="28"/>
                <w:lang w:val="en-US" w:eastAsia="uk-UA"/>
              </w:rPr>
              <w:t>PXY</w:t>
            </w:r>
            <w:r w:rsidRPr="00862131">
              <w:rPr>
                <w:szCs w:val="28"/>
                <w:lang w:val="uk-UA" w:eastAsia="uk-UA"/>
              </w:rPr>
              <w:t>Ц</w:t>
            </w:r>
          </w:p>
        </w:tc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jc w:val="center"/>
              <w:rPr>
                <w:szCs w:val="28"/>
                <w:lang w:val="uk-UA" w:eastAsia="uk-UA"/>
              </w:rPr>
            </w:pPr>
            <w:r w:rsidRPr="00862131">
              <w:rPr>
                <w:szCs w:val="28"/>
                <w:lang w:val="en-US" w:eastAsia="uk-UA"/>
              </w:rPr>
              <w:t>Port X</w:t>
            </w:r>
            <w:r w:rsidRPr="00862131">
              <w:rPr>
                <w:szCs w:val="28"/>
                <w:vertAlign w:val="subscript"/>
                <w:lang w:val="uk-UA" w:eastAsia="uk-UA"/>
              </w:rPr>
              <w:t>ц</w:t>
            </w:r>
          </w:p>
        </w:tc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jc w:val="center"/>
              <w:rPr>
                <w:szCs w:val="28"/>
                <w:lang w:val="uk-UA" w:eastAsia="uk-UA"/>
              </w:rPr>
            </w:pPr>
            <w:r w:rsidRPr="00862131">
              <w:rPr>
                <w:szCs w:val="28"/>
                <w:lang w:val="uk-UA" w:eastAsia="uk-UA"/>
              </w:rPr>
              <w:t>00Н</w:t>
            </w:r>
          </w:p>
        </w:tc>
      </w:tr>
      <w:tr w:rsidR="00E612BC" w:rsidRPr="00862131" w:rsidTr="00862131"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jc w:val="center"/>
              <w:rPr>
                <w:szCs w:val="28"/>
                <w:lang w:val="uk-UA" w:eastAsia="uk-UA"/>
              </w:rPr>
            </w:pPr>
            <w:r w:rsidRPr="00862131">
              <w:rPr>
                <w:szCs w:val="28"/>
                <w:lang w:val="en-US" w:eastAsia="uk-UA"/>
              </w:rPr>
              <w:t>PÌ</w:t>
            </w:r>
          </w:p>
        </w:tc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jc w:val="center"/>
              <w:rPr>
                <w:szCs w:val="28"/>
                <w:lang w:val="uk-UA" w:eastAsia="uk-UA"/>
              </w:rPr>
            </w:pPr>
            <w:r w:rsidRPr="00862131">
              <w:rPr>
                <w:szCs w:val="28"/>
                <w:lang w:val="en-US" w:eastAsia="uk-UA"/>
              </w:rPr>
              <w:t>Port m</w:t>
            </w:r>
          </w:p>
        </w:tc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jc w:val="center"/>
              <w:rPr>
                <w:szCs w:val="28"/>
                <w:lang w:val="uk-UA" w:eastAsia="uk-UA"/>
              </w:rPr>
            </w:pPr>
            <w:r w:rsidRPr="00862131">
              <w:rPr>
                <w:szCs w:val="28"/>
                <w:lang w:val="uk-UA" w:eastAsia="uk-UA"/>
              </w:rPr>
              <w:t>02Н</w:t>
            </w:r>
          </w:p>
        </w:tc>
      </w:tr>
      <w:tr w:rsidR="00E612BC" w:rsidRPr="00862131" w:rsidTr="00862131"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jc w:val="center"/>
              <w:rPr>
                <w:szCs w:val="28"/>
                <w:lang w:val="uk-UA" w:eastAsia="uk-UA"/>
              </w:rPr>
            </w:pPr>
            <w:r w:rsidRPr="00862131">
              <w:rPr>
                <w:szCs w:val="28"/>
                <w:lang w:val="en-US" w:eastAsia="uk-UA"/>
              </w:rPr>
              <w:t>PR</w:t>
            </w:r>
          </w:p>
        </w:tc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jc w:val="center"/>
              <w:rPr>
                <w:szCs w:val="28"/>
                <w:lang w:val="uk-UA" w:eastAsia="uk-UA"/>
              </w:rPr>
            </w:pPr>
            <w:r w:rsidRPr="00862131">
              <w:rPr>
                <w:szCs w:val="28"/>
                <w:lang w:val="en-US" w:eastAsia="uk-UA"/>
              </w:rPr>
              <w:t>Port r</w:t>
            </w:r>
          </w:p>
        </w:tc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jc w:val="center"/>
              <w:rPr>
                <w:szCs w:val="28"/>
                <w:lang w:val="uk-UA" w:eastAsia="uk-UA"/>
              </w:rPr>
            </w:pPr>
            <w:r w:rsidRPr="00862131">
              <w:rPr>
                <w:szCs w:val="28"/>
                <w:lang w:val="uk-UA" w:eastAsia="uk-UA"/>
              </w:rPr>
              <w:t>03Н</w:t>
            </w:r>
          </w:p>
        </w:tc>
      </w:tr>
      <w:tr w:rsidR="00E612BC" w:rsidRPr="00862131" w:rsidTr="00862131"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jc w:val="center"/>
              <w:rPr>
                <w:szCs w:val="28"/>
                <w:lang w:val="uk-UA" w:eastAsia="uk-UA"/>
              </w:rPr>
            </w:pPr>
            <w:r w:rsidRPr="00862131">
              <w:rPr>
                <w:szCs w:val="28"/>
                <w:lang w:val="en-US" w:eastAsia="uk-UA"/>
              </w:rPr>
              <w:t>PXY</w:t>
            </w:r>
          </w:p>
        </w:tc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jc w:val="center"/>
              <w:rPr>
                <w:szCs w:val="28"/>
                <w:lang w:val="uk-UA" w:eastAsia="uk-UA"/>
              </w:rPr>
            </w:pPr>
            <w:r w:rsidRPr="00862131">
              <w:rPr>
                <w:szCs w:val="28"/>
                <w:lang w:val="en-US" w:eastAsia="uk-UA"/>
              </w:rPr>
              <w:t>Port X</w:t>
            </w:r>
          </w:p>
        </w:tc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jc w:val="center"/>
              <w:rPr>
                <w:szCs w:val="28"/>
                <w:lang w:val="uk-UA" w:eastAsia="uk-UA"/>
              </w:rPr>
            </w:pPr>
            <w:r w:rsidRPr="00862131">
              <w:rPr>
                <w:szCs w:val="28"/>
                <w:lang w:val="uk-UA" w:eastAsia="uk-UA"/>
              </w:rPr>
              <w:t>04Н</w:t>
            </w:r>
          </w:p>
        </w:tc>
      </w:tr>
      <w:tr w:rsidR="00E612BC" w:rsidRPr="00862131" w:rsidTr="00862131"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jc w:val="center"/>
              <w:rPr>
                <w:szCs w:val="28"/>
                <w:lang w:val="uk-UA" w:eastAsia="uk-UA"/>
              </w:rPr>
            </w:pPr>
            <w:r w:rsidRPr="00862131">
              <w:rPr>
                <w:szCs w:val="28"/>
                <w:lang w:val="en-US" w:eastAsia="uk-UA"/>
              </w:rPr>
              <w:t>PEW</w:t>
            </w:r>
          </w:p>
        </w:tc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jc w:val="center"/>
              <w:rPr>
                <w:szCs w:val="28"/>
                <w:lang w:val="uk-UA" w:eastAsia="uk-UA"/>
              </w:rPr>
            </w:pPr>
            <w:r w:rsidRPr="00862131">
              <w:rPr>
                <w:szCs w:val="28"/>
                <w:lang w:val="en-US" w:eastAsia="uk-UA"/>
              </w:rPr>
              <w:t>Port EW</w:t>
            </w:r>
          </w:p>
        </w:tc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jc w:val="center"/>
              <w:rPr>
                <w:szCs w:val="28"/>
                <w:lang w:val="uk-UA" w:eastAsia="uk-UA"/>
              </w:rPr>
            </w:pPr>
            <w:r w:rsidRPr="00862131">
              <w:rPr>
                <w:szCs w:val="28"/>
                <w:lang w:val="uk-UA" w:eastAsia="uk-UA"/>
              </w:rPr>
              <w:t>06Н</w:t>
            </w:r>
          </w:p>
        </w:tc>
      </w:tr>
    </w:tbl>
    <w:p w:rsidR="00E612BC" w:rsidRPr="00137431" w:rsidRDefault="00E612BC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62E34" w:rsidRPr="00137431" w:rsidRDefault="00E612BC" w:rsidP="00C62E34">
      <w:pPr>
        <w:pStyle w:val="21"/>
        <w:widowControl w:val="0"/>
        <w:suppressAutoHyphens/>
        <w:jc w:val="both"/>
        <w:rPr>
          <w:szCs w:val="28"/>
        </w:rPr>
      </w:pPr>
      <w:r w:rsidRPr="00137431">
        <w:rPr>
          <w:szCs w:val="28"/>
        </w:rPr>
        <w:t>Регистры могут быть выполнены на микросхемах КР580ИР82(83) или КР 580ИК55.</w:t>
      </w:r>
      <w:r w:rsidR="00D213D4" w:rsidRPr="00137431">
        <w:rPr>
          <w:szCs w:val="28"/>
        </w:rPr>
        <w:t xml:space="preserve"> </w:t>
      </w:r>
      <w:r w:rsidRPr="00137431">
        <w:rPr>
          <w:szCs w:val="28"/>
        </w:rPr>
        <w:t>Память изображения и эталонов является программно доступной со стороны процессора как память данных. Распределение главной памяти приведено в табл. 3.</w:t>
      </w:r>
    </w:p>
    <w:p w:rsidR="00E612BC" w:rsidRPr="00137431" w:rsidRDefault="00E612BC" w:rsidP="00C62E34">
      <w:pPr>
        <w:pStyle w:val="21"/>
        <w:widowControl w:val="0"/>
        <w:suppressAutoHyphens/>
        <w:jc w:val="both"/>
        <w:rPr>
          <w:szCs w:val="28"/>
        </w:rPr>
      </w:pPr>
    </w:p>
    <w:p w:rsidR="00C62E34" w:rsidRPr="00137431" w:rsidRDefault="00E612BC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7431">
        <w:rPr>
          <w:sz w:val="28"/>
          <w:szCs w:val="28"/>
        </w:rPr>
        <w:t xml:space="preserve">Таблица 3 </w:t>
      </w:r>
      <w:r w:rsidRPr="00137431">
        <w:rPr>
          <w:sz w:val="28"/>
          <w:szCs w:val="28"/>
        </w:rPr>
        <w:sym w:font="Symbol" w:char="F0BE"/>
      </w:r>
      <w:r w:rsidRPr="00137431">
        <w:rPr>
          <w:sz w:val="28"/>
          <w:szCs w:val="28"/>
        </w:rPr>
        <w:t xml:space="preserve"> Распределение памяти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728"/>
        <w:gridCol w:w="1128"/>
      </w:tblGrid>
      <w:tr w:rsidR="00E612BC" w:rsidRPr="00862131" w:rsidTr="00862131"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rPr>
                <w:szCs w:val="28"/>
                <w:lang w:val="uk-UA" w:eastAsia="uk-UA"/>
              </w:rPr>
            </w:pPr>
            <w:r w:rsidRPr="00862131">
              <w:rPr>
                <w:szCs w:val="28"/>
                <w:lang w:val="uk-UA" w:eastAsia="uk-UA"/>
              </w:rPr>
              <w:t>ОЗУИ</w:t>
            </w:r>
          </w:p>
        </w:tc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rPr>
                <w:szCs w:val="28"/>
                <w:lang w:val="uk-UA" w:eastAsia="uk-UA"/>
              </w:rPr>
            </w:pPr>
            <w:r w:rsidRPr="00862131">
              <w:rPr>
                <w:szCs w:val="28"/>
                <w:lang w:val="uk-UA" w:eastAsia="uk-UA"/>
              </w:rPr>
              <w:t>0000-3</w:t>
            </w:r>
            <w:r w:rsidRPr="00862131">
              <w:rPr>
                <w:szCs w:val="28"/>
                <w:lang w:val="en-US" w:eastAsia="uk-UA"/>
              </w:rPr>
              <w:t>FFF</w:t>
            </w:r>
          </w:p>
        </w:tc>
      </w:tr>
      <w:tr w:rsidR="00E612BC" w:rsidRPr="00862131" w:rsidTr="00862131"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rPr>
                <w:szCs w:val="28"/>
                <w:lang w:val="uk-UA" w:eastAsia="uk-UA"/>
              </w:rPr>
            </w:pPr>
            <w:r w:rsidRPr="00862131">
              <w:rPr>
                <w:szCs w:val="28"/>
                <w:lang w:val="uk-UA" w:eastAsia="uk-UA"/>
              </w:rPr>
              <w:t>ПЗУ</w:t>
            </w:r>
          </w:p>
        </w:tc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rPr>
                <w:szCs w:val="28"/>
                <w:lang w:val="uk-UA" w:eastAsia="uk-UA"/>
              </w:rPr>
            </w:pPr>
            <w:r w:rsidRPr="00862131">
              <w:rPr>
                <w:szCs w:val="28"/>
                <w:lang w:val="uk-UA" w:eastAsia="uk-UA"/>
              </w:rPr>
              <w:t>4000-40</w:t>
            </w:r>
            <w:r w:rsidRPr="00862131">
              <w:rPr>
                <w:szCs w:val="28"/>
                <w:lang w:val="en-US" w:eastAsia="uk-UA"/>
              </w:rPr>
              <w:t>FF</w:t>
            </w:r>
          </w:p>
        </w:tc>
      </w:tr>
      <w:tr w:rsidR="00E612BC" w:rsidRPr="00862131" w:rsidTr="00862131"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rPr>
                <w:szCs w:val="28"/>
                <w:lang w:val="uk-UA" w:eastAsia="uk-UA"/>
              </w:rPr>
            </w:pPr>
            <w:r w:rsidRPr="00862131">
              <w:rPr>
                <w:szCs w:val="28"/>
                <w:lang w:val="uk-UA" w:eastAsia="uk-UA"/>
              </w:rPr>
              <w:t>СТЕК</w:t>
            </w:r>
          </w:p>
        </w:tc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rPr>
                <w:szCs w:val="28"/>
                <w:lang w:val="uk-UA" w:eastAsia="uk-UA"/>
              </w:rPr>
            </w:pPr>
            <w:r w:rsidRPr="00862131">
              <w:rPr>
                <w:szCs w:val="28"/>
                <w:lang w:val="uk-UA" w:eastAsia="uk-UA"/>
              </w:rPr>
              <w:t>5000-50</w:t>
            </w:r>
            <w:r w:rsidRPr="00862131">
              <w:rPr>
                <w:szCs w:val="28"/>
                <w:lang w:val="en-US" w:eastAsia="uk-UA"/>
              </w:rPr>
              <w:t>FF</w:t>
            </w:r>
          </w:p>
        </w:tc>
      </w:tr>
      <w:tr w:rsidR="00E612BC" w:rsidRPr="00862131" w:rsidTr="00862131"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rPr>
                <w:szCs w:val="28"/>
                <w:lang w:val="uk-UA" w:eastAsia="uk-UA"/>
              </w:rPr>
            </w:pPr>
            <w:r w:rsidRPr="00862131">
              <w:rPr>
                <w:szCs w:val="28"/>
                <w:lang w:val="uk-UA" w:eastAsia="uk-UA"/>
              </w:rPr>
              <w:t xml:space="preserve">Память программ </w:t>
            </w:r>
          </w:p>
        </w:tc>
        <w:tc>
          <w:tcPr>
            <w:tcW w:w="0" w:type="auto"/>
            <w:shd w:val="clear" w:color="auto" w:fill="auto"/>
          </w:tcPr>
          <w:p w:rsidR="00E612BC" w:rsidRPr="00862131" w:rsidRDefault="00E612BC" w:rsidP="00862131">
            <w:pPr>
              <w:widowControl w:val="0"/>
              <w:suppressAutoHyphens/>
              <w:spacing w:line="360" w:lineRule="auto"/>
              <w:rPr>
                <w:szCs w:val="28"/>
                <w:lang w:val="en-US" w:eastAsia="uk-UA"/>
              </w:rPr>
            </w:pPr>
            <w:r w:rsidRPr="00862131">
              <w:rPr>
                <w:szCs w:val="28"/>
                <w:lang w:val="uk-UA" w:eastAsia="uk-UA"/>
              </w:rPr>
              <w:t>6000-</w:t>
            </w:r>
            <w:r w:rsidRPr="00862131">
              <w:rPr>
                <w:szCs w:val="28"/>
                <w:lang w:val="en-US" w:eastAsia="uk-UA"/>
              </w:rPr>
              <w:t>FFFF</w:t>
            </w:r>
          </w:p>
        </w:tc>
      </w:tr>
    </w:tbl>
    <w:p w:rsidR="00E612BC" w:rsidRPr="00137431" w:rsidRDefault="00E612BC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612BC" w:rsidRPr="00137431" w:rsidRDefault="00E612BC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37431">
        <w:rPr>
          <w:sz w:val="28"/>
          <w:szCs w:val="28"/>
        </w:rPr>
        <w:t xml:space="preserve">Координаты </w:t>
      </w:r>
      <w:r w:rsidRPr="00137431">
        <w:rPr>
          <w:sz w:val="28"/>
          <w:szCs w:val="28"/>
          <w:lang w:val="en-US"/>
        </w:rPr>
        <w:t>X</w:t>
      </w:r>
      <w:r w:rsidRPr="00137431">
        <w:rPr>
          <w:sz w:val="28"/>
          <w:szCs w:val="28"/>
        </w:rPr>
        <w:t xml:space="preserve"> и </w:t>
      </w:r>
      <w:r w:rsidRPr="00137431">
        <w:rPr>
          <w:sz w:val="28"/>
          <w:szCs w:val="28"/>
          <w:lang w:val="en-US"/>
        </w:rPr>
        <w:t>Y</w:t>
      </w:r>
      <w:r w:rsidRPr="00137431">
        <w:rPr>
          <w:sz w:val="28"/>
          <w:szCs w:val="28"/>
        </w:rPr>
        <w:t xml:space="preserve"> хранятся не в отдельных регистрах, а в одном 16 - ти разрядном регистре (ячейке памяти).</w:t>
      </w:r>
      <w:r w:rsidR="00D213D4" w:rsidRPr="00137431">
        <w:rPr>
          <w:sz w:val="28"/>
          <w:szCs w:val="28"/>
        </w:rPr>
        <w:t xml:space="preserve"> </w:t>
      </w:r>
      <w:r w:rsidRPr="00137431">
        <w:rPr>
          <w:sz w:val="28"/>
          <w:szCs w:val="28"/>
        </w:rPr>
        <w:t xml:space="preserve">Для адресации памяти достаточно 16 разрядов адреса. Регистры сегментов, кроме </w:t>
      </w:r>
      <w:r w:rsidRPr="00137431">
        <w:rPr>
          <w:sz w:val="28"/>
          <w:szCs w:val="28"/>
          <w:lang w:val="en-US"/>
        </w:rPr>
        <w:t>CS</w:t>
      </w:r>
      <w:r w:rsidRPr="00137431">
        <w:rPr>
          <w:sz w:val="28"/>
          <w:szCs w:val="28"/>
        </w:rPr>
        <w:t>, перегружать после начальной установки не нужно.</w:t>
      </w:r>
      <w:r w:rsidR="00D213D4" w:rsidRPr="00137431">
        <w:rPr>
          <w:sz w:val="28"/>
          <w:szCs w:val="28"/>
        </w:rPr>
        <w:t xml:space="preserve"> </w:t>
      </w:r>
      <w:r w:rsidRPr="00137431">
        <w:rPr>
          <w:sz w:val="28"/>
          <w:szCs w:val="28"/>
        </w:rPr>
        <w:t>Адреса, выдаваемые по мультиплексированной шине адреса данных, запоминаются буферными регистрами К580 ИР82.</w:t>
      </w:r>
      <w:r w:rsidR="00D213D4" w:rsidRPr="00137431">
        <w:rPr>
          <w:sz w:val="28"/>
          <w:szCs w:val="28"/>
        </w:rPr>
        <w:t xml:space="preserve"> </w:t>
      </w:r>
      <w:r w:rsidRPr="00137431">
        <w:rPr>
          <w:sz w:val="28"/>
          <w:szCs w:val="28"/>
        </w:rPr>
        <w:t>Нагрузочная способность шины данных повышается шинными формирователями К580 ВА8</w:t>
      </w:r>
      <w:r w:rsidR="00D213D4" w:rsidRPr="00137431">
        <w:rPr>
          <w:sz w:val="28"/>
          <w:szCs w:val="28"/>
        </w:rPr>
        <w:t xml:space="preserve"> </w:t>
      </w:r>
      <w:r w:rsidRPr="00137431">
        <w:rPr>
          <w:sz w:val="28"/>
          <w:szCs w:val="28"/>
        </w:rPr>
        <w:t>В рассматриваемом примере достаточно организовать работу МП в минимальном режиме. Структура ВУ на МП показана на рисунке 7.</w:t>
      </w:r>
    </w:p>
    <w:p w:rsidR="00D213D4" w:rsidRPr="00137431" w:rsidRDefault="00D213D4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12BC" w:rsidRPr="00137431" w:rsidRDefault="0032393F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365.25pt;height:229.5pt">
            <v:imagedata r:id="rId22" o:title=""/>
          </v:shape>
        </w:pict>
      </w:r>
    </w:p>
    <w:p w:rsidR="00D213D4" w:rsidRPr="00137431" w:rsidRDefault="00E612BC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7431">
        <w:rPr>
          <w:sz w:val="28"/>
          <w:szCs w:val="28"/>
        </w:rPr>
        <w:t xml:space="preserve">Рисунок 7 </w:t>
      </w:r>
      <w:r w:rsidRPr="00137431">
        <w:rPr>
          <w:sz w:val="28"/>
          <w:szCs w:val="28"/>
        </w:rPr>
        <w:sym w:font="Symbol" w:char="F0BE"/>
      </w:r>
      <w:r w:rsidRPr="00137431">
        <w:rPr>
          <w:sz w:val="28"/>
          <w:szCs w:val="28"/>
        </w:rPr>
        <w:t xml:space="preserve"> Структура вычислительного устройства на МП4.2</w:t>
      </w:r>
    </w:p>
    <w:p w:rsidR="00C62E34" w:rsidRPr="00137431" w:rsidRDefault="00D213D4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7431">
        <w:rPr>
          <w:sz w:val="28"/>
          <w:szCs w:val="28"/>
        </w:rPr>
        <w:br w:type="page"/>
      </w:r>
      <w:r w:rsidR="00E612BC" w:rsidRPr="00137431">
        <w:rPr>
          <w:sz w:val="28"/>
          <w:szCs w:val="28"/>
        </w:rPr>
        <w:t>Разработка программы функционирования</w:t>
      </w:r>
    </w:p>
    <w:p w:rsidR="00C62E34" w:rsidRPr="00137431" w:rsidRDefault="00E612BC" w:rsidP="00C62E34">
      <w:pPr>
        <w:pStyle w:val="a8"/>
        <w:widowControl w:val="0"/>
        <w:suppressAutoHyphens/>
        <w:rPr>
          <w:szCs w:val="28"/>
        </w:rPr>
      </w:pPr>
      <w:r w:rsidRPr="00137431">
        <w:rPr>
          <w:szCs w:val="28"/>
        </w:rPr>
        <w:t>Программа разработана в соответствии с алгоритмом, показанным на рис. 2. На рис. 8 приведён текст программы на языке ассемблера и соответствие микрокоманд алгоритма.</w:t>
      </w:r>
    </w:p>
    <w:p w:rsidR="00E612BC" w:rsidRPr="00137431" w:rsidRDefault="00E612BC" w:rsidP="00C62E34">
      <w:pPr>
        <w:pStyle w:val="a8"/>
        <w:widowControl w:val="0"/>
        <w:suppressAutoHyphens/>
        <w:rPr>
          <w:szCs w:val="28"/>
        </w:rPr>
      </w:pPr>
    </w:p>
    <w:p w:rsidR="00D213D4" w:rsidRPr="00137431" w:rsidRDefault="0032393F" w:rsidP="00D213D4">
      <w:pPr>
        <w:widowControl w:val="0"/>
        <w:suppressAutoHyphens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41" type="#_x0000_t75" style="width:146.25pt;height:347.25pt">
            <v:imagedata r:id="rId23" o:title=""/>
          </v:shape>
        </w:pict>
      </w:r>
      <w:r>
        <w:rPr>
          <w:sz w:val="28"/>
          <w:szCs w:val="28"/>
        </w:rPr>
        <w:pict>
          <v:shape id="_x0000_i1042" type="#_x0000_t75" style="width:126pt;height:348pt">
            <v:imagedata r:id="rId24" o:title=""/>
          </v:shape>
        </w:pict>
      </w:r>
      <w:r>
        <w:rPr>
          <w:sz w:val="28"/>
          <w:szCs w:val="28"/>
        </w:rPr>
        <w:pict>
          <v:shape id="_x0000_i1043" type="#_x0000_t75" style="width:135.75pt;height:345pt">
            <v:imagedata r:id="rId25" o:title=""/>
          </v:shape>
        </w:pict>
      </w:r>
    </w:p>
    <w:p w:rsidR="00C62E34" w:rsidRPr="00137431" w:rsidRDefault="00C62E34" w:rsidP="00D213D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7431">
        <w:rPr>
          <w:sz w:val="28"/>
          <w:szCs w:val="28"/>
        </w:rPr>
        <w:t xml:space="preserve">Рисунок 8 </w:t>
      </w:r>
      <w:r w:rsidRPr="00137431">
        <w:rPr>
          <w:sz w:val="28"/>
          <w:szCs w:val="28"/>
        </w:rPr>
        <w:sym w:font="Symbol" w:char="F0BE"/>
      </w:r>
      <w:r w:rsidRPr="00137431">
        <w:rPr>
          <w:sz w:val="28"/>
          <w:szCs w:val="28"/>
        </w:rPr>
        <w:t xml:space="preserve"> Программа функционирования</w:t>
      </w:r>
    </w:p>
    <w:p w:rsidR="00C62E34" w:rsidRPr="00137431" w:rsidRDefault="00C62E34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62E34" w:rsidRPr="00137431" w:rsidRDefault="00E612BC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7431">
        <w:rPr>
          <w:sz w:val="28"/>
          <w:szCs w:val="28"/>
        </w:rPr>
        <w:t>Расчёт времени работы программы</w:t>
      </w:r>
    </w:p>
    <w:p w:rsidR="00C62E34" w:rsidRPr="00137431" w:rsidRDefault="00E612BC" w:rsidP="00C62E34">
      <w:pPr>
        <w:pStyle w:val="21"/>
        <w:widowControl w:val="0"/>
        <w:suppressAutoHyphens/>
        <w:jc w:val="both"/>
        <w:rPr>
          <w:szCs w:val="28"/>
          <w:lang w:val="en-US"/>
        </w:rPr>
      </w:pPr>
      <w:r w:rsidRPr="00137431">
        <w:rPr>
          <w:szCs w:val="28"/>
        </w:rPr>
        <w:t>Зная</w:t>
      </w:r>
      <w:r w:rsidR="00C62E34" w:rsidRPr="00137431">
        <w:rPr>
          <w:szCs w:val="28"/>
        </w:rPr>
        <w:t xml:space="preserve"> </w:t>
      </w:r>
      <w:r w:rsidRPr="00137431">
        <w:rPr>
          <w:szCs w:val="28"/>
        </w:rPr>
        <w:t>время выполнения каждой команды (см. рис. 8), можно определить общее время выполнения программы:</w:t>
      </w:r>
    </w:p>
    <w:p w:rsidR="00D213D4" w:rsidRPr="00137431" w:rsidRDefault="00D213D4" w:rsidP="00C62E34">
      <w:pPr>
        <w:pStyle w:val="21"/>
        <w:widowControl w:val="0"/>
        <w:suppressAutoHyphens/>
        <w:jc w:val="both"/>
        <w:rPr>
          <w:szCs w:val="28"/>
          <w:lang w:val="en-US"/>
        </w:rPr>
      </w:pPr>
    </w:p>
    <w:p w:rsidR="00E612BC" w:rsidRPr="00137431" w:rsidRDefault="00E612BC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37431">
        <w:rPr>
          <w:sz w:val="28"/>
          <w:szCs w:val="28"/>
        </w:rPr>
        <w:t>Т = [(((52</w:t>
      </w:r>
      <w:r w:rsidRPr="00137431">
        <w:rPr>
          <w:sz w:val="28"/>
          <w:szCs w:val="28"/>
          <w:lang w:val="en-US"/>
        </w:rPr>
        <w:t>m</w:t>
      </w:r>
      <w:r w:rsidRPr="00137431">
        <w:rPr>
          <w:sz w:val="28"/>
          <w:szCs w:val="28"/>
        </w:rPr>
        <w:t xml:space="preserve"> + 37)</w:t>
      </w:r>
      <w:r w:rsidRPr="00137431">
        <w:rPr>
          <w:sz w:val="28"/>
          <w:szCs w:val="28"/>
          <w:lang w:val="en-US"/>
        </w:rPr>
        <w:t>n</w:t>
      </w:r>
      <w:r w:rsidRPr="00137431">
        <w:rPr>
          <w:sz w:val="28"/>
          <w:szCs w:val="28"/>
        </w:rPr>
        <w:t xml:space="preserve"> + 97)</w:t>
      </w:r>
      <w:r w:rsidRPr="00137431">
        <w:rPr>
          <w:sz w:val="28"/>
          <w:szCs w:val="28"/>
          <w:lang w:val="en-US"/>
        </w:rPr>
        <w:t>r</w:t>
      </w:r>
      <w:r w:rsidRPr="00137431">
        <w:rPr>
          <w:sz w:val="28"/>
          <w:szCs w:val="28"/>
        </w:rPr>
        <w:t xml:space="preserve"> + 37)</w:t>
      </w:r>
      <w:r w:rsidRPr="00137431">
        <w:rPr>
          <w:sz w:val="28"/>
          <w:szCs w:val="28"/>
          <w:lang w:val="en-US"/>
        </w:rPr>
        <w:t>p</w:t>
      </w:r>
      <w:r w:rsidRPr="00137431">
        <w:rPr>
          <w:sz w:val="28"/>
          <w:szCs w:val="28"/>
        </w:rPr>
        <w:t>+74]</w:t>
      </w:r>
      <w:r w:rsidRPr="00137431">
        <w:rPr>
          <w:sz w:val="28"/>
          <w:szCs w:val="28"/>
          <w:lang w:val="en-US"/>
        </w:rPr>
        <w:t>t</w:t>
      </w:r>
      <w:r w:rsidRPr="00137431">
        <w:rPr>
          <w:sz w:val="28"/>
          <w:szCs w:val="28"/>
          <w:vertAlign w:val="subscript"/>
        </w:rPr>
        <w:t>ц</w:t>
      </w:r>
      <w:r w:rsidRPr="00137431">
        <w:rPr>
          <w:sz w:val="28"/>
          <w:szCs w:val="28"/>
        </w:rPr>
        <w:t>,</w:t>
      </w:r>
    </w:p>
    <w:p w:rsidR="00D213D4" w:rsidRPr="00137431" w:rsidRDefault="00D213D4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62E34" w:rsidRPr="00137431" w:rsidRDefault="00E612BC" w:rsidP="00C62E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7431">
        <w:rPr>
          <w:sz w:val="28"/>
          <w:szCs w:val="28"/>
        </w:rPr>
        <w:t xml:space="preserve">где </w:t>
      </w:r>
      <w:r w:rsidRPr="00137431">
        <w:rPr>
          <w:sz w:val="28"/>
          <w:szCs w:val="28"/>
          <w:lang w:val="en-US"/>
        </w:rPr>
        <w:t>t</w:t>
      </w:r>
      <w:r w:rsidRPr="00137431">
        <w:rPr>
          <w:sz w:val="28"/>
          <w:szCs w:val="28"/>
          <w:vertAlign w:val="subscript"/>
        </w:rPr>
        <w:t>ц</w:t>
      </w:r>
      <w:r w:rsidRPr="00137431">
        <w:rPr>
          <w:sz w:val="28"/>
          <w:szCs w:val="28"/>
        </w:rPr>
        <w:t xml:space="preserve"> определяется тактовой частотой процессора, </w:t>
      </w:r>
      <w:r w:rsidRPr="00137431">
        <w:rPr>
          <w:sz w:val="28"/>
          <w:szCs w:val="28"/>
          <w:lang w:val="en-US"/>
        </w:rPr>
        <w:t>t</w:t>
      </w:r>
      <w:r w:rsidRPr="00137431">
        <w:rPr>
          <w:sz w:val="28"/>
          <w:szCs w:val="28"/>
          <w:vertAlign w:val="subscript"/>
        </w:rPr>
        <w:t>ц</w:t>
      </w:r>
      <w:r w:rsidRPr="00137431">
        <w:rPr>
          <w:sz w:val="28"/>
          <w:szCs w:val="28"/>
        </w:rPr>
        <w:t xml:space="preserve"> = 200 нс.</w:t>
      </w:r>
    </w:p>
    <w:p w:rsidR="00FC7EA0" w:rsidRPr="00137431" w:rsidRDefault="00E612BC" w:rsidP="00C62E34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137431">
        <w:rPr>
          <w:sz w:val="28"/>
          <w:szCs w:val="28"/>
        </w:rPr>
        <w:t xml:space="preserve">Для </w:t>
      </w:r>
      <w:r w:rsidRPr="00137431">
        <w:rPr>
          <w:sz w:val="28"/>
          <w:szCs w:val="28"/>
          <w:lang w:val="en-US"/>
        </w:rPr>
        <w:t>m</w:t>
      </w:r>
      <w:r w:rsidRPr="00137431">
        <w:rPr>
          <w:sz w:val="28"/>
          <w:szCs w:val="28"/>
        </w:rPr>
        <w:t xml:space="preserve"> = </w:t>
      </w:r>
      <w:r w:rsidRPr="00137431">
        <w:rPr>
          <w:sz w:val="28"/>
          <w:szCs w:val="28"/>
          <w:lang w:val="en-US"/>
        </w:rPr>
        <w:t>n</w:t>
      </w:r>
      <w:r w:rsidRPr="00137431">
        <w:rPr>
          <w:sz w:val="28"/>
          <w:szCs w:val="28"/>
        </w:rPr>
        <w:t xml:space="preserve"> = 16</w:t>
      </w:r>
      <w:r w:rsidR="00C62E34" w:rsidRPr="00137431">
        <w:rPr>
          <w:sz w:val="28"/>
          <w:szCs w:val="28"/>
        </w:rPr>
        <w:t xml:space="preserve"> </w:t>
      </w:r>
      <w:r w:rsidRPr="00137431">
        <w:rPr>
          <w:sz w:val="28"/>
          <w:szCs w:val="28"/>
        </w:rPr>
        <w:t xml:space="preserve">и </w:t>
      </w:r>
      <w:r w:rsidRPr="00137431">
        <w:rPr>
          <w:sz w:val="28"/>
          <w:szCs w:val="28"/>
          <w:lang w:val="en-US"/>
        </w:rPr>
        <w:t>r</w:t>
      </w:r>
      <w:r w:rsidRPr="00137431">
        <w:rPr>
          <w:sz w:val="28"/>
          <w:szCs w:val="28"/>
        </w:rPr>
        <w:t xml:space="preserve"> = </w:t>
      </w:r>
      <w:r w:rsidRPr="00137431">
        <w:rPr>
          <w:sz w:val="28"/>
          <w:szCs w:val="28"/>
          <w:lang w:val="en-US"/>
        </w:rPr>
        <w:t>p</w:t>
      </w:r>
      <w:r w:rsidRPr="00137431">
        <w:rPr>
          <w:sz w:val="28"/>
          <w:szCs w:val="28"/>
        </w:rPr>
        <w:t xml:space="preserve"> = 5; </w:t>
      </w:r>
      <w:r w:rsidRPr="00137431">
        <w:rPr>
          <w:sz w:val="28"/>
          <w:szCs w:val="28"/>
          <w:lang w:val="en-US"/>
        </w:rPr>
        <w:t>T</w:t>
      </w:r>
      <w:r w:rsidRPr="00137431">
        <w:rPr>
          <w:sz w:val="28"/>
          <w:szCs w:val="28"/>
        </w:rPr>
        <w:t xml:space="preserve"> = 70 мс.</w:t>
      </w:r>
      <w:r w:rsidR="00D213D4" w:rsidRPr="00137431">
        <w:rPr>
          <w:sz w:val="28"/>
          <w:szCs w:val="28"/>
        </w:rPr>
        <w:t xml:space="preserve"> </w:t>
      </w:r>
      <w:bookmarkStart w:id="0" w:name="_GoBack"/>
      <w:bookmarkEnd w:id="0"/>
    </w:p>
    <w:sectPr w:rsidR="00FC7EA0" w:rsidRPr="00137431" w:rsidSect="00C62E34">
      <w:headerReference w:type="even" r:id="rId26"/>
      <w:headerReference w:type="default" r:id="rId27"/>
      <w:footerReference w:type="even" r:id="rId2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131" w:rsidRDefault="00862131">
      <w:r>
        <w:separator/>
      </w:r>
    </w:p>
  </w:endnote>
  <w:endnote w:type="continuationSeparator" w:id="0">
    <w:p w:rsidR="00862131" w:rsidRDefault="0086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D3B" w:rsidRDefault="00657D3B">
    <w:pPr>
      <w:pStyle w:val="a6"/>
      <w:framePr w:wrap="around" w:vAnchor="text" w:hAnchor="margin" w:xAlign="center" w:y="1"/>
      <w:rPr>
        <w:rStyle w:val="a5"/>
      </w:rPr>
    </w:pPr>
  </w:p>
  <w:p w:rsidR="00657D3B" w:rsidRDefault="00657D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131" w:rsidRDefault="00862131">
      <w:r>
        <w:separator/>
      </w:r>
    </w:p>
  </w:footnote>
  <w:footnote w:type="continuationSeparator" w:id="0">
    <w:p w:rsidR="00862131" w:rsidRDefault="00862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D3B" w:rsidRDefault="00657D3B">
    <w:pPr>
      <w:pStyle w:val="a3"/>
      <w:framePr w:wrap="around" w:vAnchor="text" w:hAnchor="margin" w:xAlign="right" w:y="1"/>
      <w:rPr>
        <w:rStyle w:val="a5"/>
      </w:rPr>
    </w:pPr>
  </w:p>
  <w:p w:rsidR="00657D3B" w:rsidRDefault="00657D3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756" w:rsidRPr="004E0756" w:rsidRDefault="004E0756" w:rsidP="004E0756">
    <w:pPr>
      <w:pStyle w:val="a3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134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12BC"/>
    <w:rsid w:val="00052206"/>
    <w:rsid w:val="000736B7"/>
    <w:rsid w:val="000A5538"/>
    <w:rsid w:val="00137431"/>
    <w:rsid w:val="0032393F"/>
    <w:rsid w:val="004E0756"/>
    <w:rsid w:val="00546B16"/>
    <w:rsid w:val="005A2A21"/>
    <w:rsid w:val="005F4DB5"/>
    <w:rsid w:val="00657D3B"/>
    <w:rsid w:val="007B335A"/>
    <w:rsid w:val="00862131"/>
    <w:rsid w:val="00984CC5"/>
    <w:rsid w:val="00B44FFF"/>
    <w:rsid w:val="00C54C51"/>
    <w:rsid w:val="00C62E34"/>
    <w:rsid w:val="00C9095F"/>
    <w:rsid w:val="00D213D4"/>
    <w:rsid w:val="00E07ABD"/>
    <w:rsid w:val="00E612BC"/>
    <w:rsid w:val="00FC63C9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chartTrackingRefBased/>
  <w15:docId w15:val="{1B078E62-E6A5-486A-9EA9-C4973D61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2BC"/>
  </w:style>
  <w:style w:type="paragraph" w:styleId="1">
    <w:name w:val="heading 1"/>
    <w:basedOn w:val="a"/>
    <w:next w:val="a"/>
    <w:link w:val="10"/>
    <w:uiPriority w:val="9"/>
    <w:qFormat/>
    <w:rsid w:val="00E612BC"/>
    <w:pPr>
      <w:keepNext/>
      <w:spacing w:before="240" w:after="60"/>
      <w:outlineLvl w:val="0"/>
    </w:pPr>
    <w:rPr>
      <w:rFonts w:ascii="Arial CYR" w:hAnsi="Arial CYR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E612BC"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E612BC"/>
    <w:pPr>
      <w:keepNext/>
      <w:spacing w:line="360" w:lineRule="auto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uiPriority w:val="9"/>
    <w:qFormat/>
    <w:rsid w:val="00E612BC"/>
    <w:pPr>
      <w:keepNext/>
      <w:spacing w:line="360" w:lineRule="auto"/>
      <w:ind w:firstLine="851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E612BC"/>
    <w:pPr>
      <w:keepNext/>
      <w:spacing w:line="360" w:lineRule="auto"/>
      <w:ind w:firstLine="851"/>
      <w:outlineLvl w:val="4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E612B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E612BC"/>
    <w:rPr>
      <w:rFonts w:cs="Times New Roman"/>
    </w:rPr>
  </w:style>
  <w:style w:type="paragraph" w:styleId="a6">
    <w:name w:val="footer"/>
    <w:basedOn w:val="a"/>
    <w:link w:val="a7"/>
    <w:uiPriority w:val="99"/>
    <w:rsid w:val="00E612B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</w:rPr>
  </w:style>
  <w:style w:type="paragraph" w:styleId="a8">
    <w:name w:val="Body Text Indent"/>
    <w:basedOn w:val="a"/>
    <w:link w:val="a9"/>
    <w:uiPriority w:val="99"/>
    <w:rsid w:val="00E612BC"/>
    <w:pPr>
      <w:spacing w:line="360" w:lineRule="auto"/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</w:rPr>
  </w:style>
  <w:style w:type="paragraph" w:styleId="aa">
    <w:name w:val="caption"/>
    <w:basedOn w:val="a"/>
    <w:next w:val="a"/>
    <w:uiPriority w:val="35"/>
    <w:qFormat/>
    <w:rsid w:val="00E612BC"/>
    <w:pPr>
      <w:spacing w:line="360" w:lineRule="auto"/>
      <w:ind w:firstLine="851"/>
      <w:jc w:val="center"/>
    </w:pPr>
    <w:rPr>
      <w:sz w:val="28"/>
    </w:rPr>
  </w:style>
  <w:style w:type="paragraph" w:styleId="21">
    <w:name w:val="Body Text Indent 2"/>
    <w:basedOn w:val="a"/>
    <w:link w:val="22"/>
    <w:uiPriority w:val="99"/>
    <w:rsid w:val="00E612BC"/>
    <w:pPr>
      <w:spacing w:line="360" w:lineRule="auto"/>
      <w:ind w:firstLine="709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</w:rPr>
  </w:style>
  <w:style w:type="character" w:styleId="ab">
    <w:name w:val="Hyperlink"/>
    <w:uiPriority w:val="99"/>
    <w:rsid w:val="004E0756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7B335A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pn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2014-03-25T08:45:00Z</dcterms:created>
  <dcterms:modified xsi:type="dcterms:W3CDTF">2014-03-25T08:45:00Z</dcterms:modified>
</cp:coreProperties>
</file>