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02F" w:rsidRDefault="0060302F" w:rsidP="0060302F">
      <w:pPr>
        <w:pStyle w:val="a3"/>
        <w:widowControl w:val="0"/>
        <w:rPr>
          <w:b/>
        </w:rPr>
      </w:pPr>
      <w:r>
        <w:rPr>
          <w:b/>
        </w:rPr>
        <w:t>СОДЕРЖАНИЕ</w:t>
      </w:r>
    </w:p>
    <w:p w:rsidR="0060302F" w:rsidRDefault="0060302F" w:rsidP="0060302F">
      <w:pPr>
        <w:pStyle w:val="a3"/>
        <w:widowControl w:val="0"/>
        <w:rPr>
          <w:b/>
        </w:rPr>
      </w:pPr>
    </w:p>
    <w:p w:rsidR="0060302F" w:rsidRDefault="0060302F" w:rsidP="0060302F">
      <w:pPr>
        <w:pStyle w:val="11"/>
        <w:tabs>
          <w:tab w:val="right" w:leader="dot" w:pos="9344"/>
        </w:tabs>
        <w:spacing w:line="360" w:lineRule="auto"/>
        <w:jc w:val="both"/>
        <w:rPr>
          <w:noProof/>
          <w:sz w:val="28"/>
        </w:rPr>
      </w:pPr>
      <w:r w:rsidRPr="00D51B8C">
        <w:rPr>
          <w:rStyle w:val="aa"/>
          <w:noProof/>
          <w:sz w:val="28"/>
          <w:szCs w:val="28"/>
        </w:rPr>
        <w:t>ВВЕДЕНИЕ</w:t>
      </w:r>
      <w:r>
        <w:rPr>
          <w:noProof/>
          <w:webHidden/>
          <w:sz w:val="28"/>
        </w:rPr>
        <w:tab/>
        <w:t>3</w:t>
      </w:r>
    </w:p>
    <w:p w:rsidR="0060302F" w:rsidRDefault="0060302F" w:rsidP="0060302F">
      <w:pPr>
        <w:pStyle w:val="11"/>
        <w:tabs>
          <w:tab w:val="right" w:leader="dot" w:pos="9344"/>
        </w:tabs>
        <w:spacing w:line="360" w:lineRule="auto"/>
        <w:jc w:val="both"/>
        <w:rPr>
          <w:noProof/>
          <w:sz w:val="28"/>
        </w:rPr>
      </w:pPr>
      <w:r w:rsidRPr="00D51B8C">
        <w:rPr>
          <w:rStyle w:val="aa"/>
          <w:noProof/>
          <w:sz w:val="28"/>
          <w:szCs w:val="28"/>
        </w:rPr>
        <w:t>1.Психологическая помощь как основной род деятельности</w:t>
      </w:r>
      <w:r>
        <w:rPr>
          <w:noProof/>
          <w:webHidden/>
          <w:sz w:val="28"/>
        </w:rPr>
        <w:tab/>
        <w:t>4</w:t>
      </w:r>
    </w:p>
    <w:p w:rsidR="0060302F" w:rsidRDefault="0060302F" w:rsidP="0060302F">
      <w:pPr>
        <w:pStyle w:val="11"/>
        <w:tabs>
          <w:tab w:val="right" w:leader="dot" w:pos="9344"/>
        </w:tabs>
        <w:spacing w:line="360" w:lineRule="auto"/>
        <w:jc w:val="both"/>
        <w:rPr>
          <w:noProof/>
          <w:sz w:val="28"/>
        </w:rPr>
      </w:pPr>
      <w:r w:rsidRPr="00D51B8C">
        <w:rPr>
          <w:rStyle w:val="aa"/>
          <w:noProof/>
          <w:sz w:val="28"/>
          <w:szCs w:val="28"/>
        </w:rPr>
        <w:t>специалиста-психолога</w:t>
      </w:r>
      <w:r>
        <w:rPr>
          <w:noProof/>
          <w:webHidden/>
          <w:sz w:val="28"/>
        </w:rPr>
        <w:tab/>
        <w:t>4</w:t>
      </w:r>
    </w:p>
    <w:p w:rsidR="0060302F" w:rsidRDefault="0060302F" w:rsidP="0060302F">
      <w:pPr>
        <w:pStyle w:val="11"/>
        <w:tabs>
          <w:tab w:val="right" w:leader="dot" w:pos="9344"/>
        </w:tabs>
        <w:spacing w:line="360" w:lineRule="auto"/>
        <w:jc w:val="both"/>
        <w:rPr>
          <w:noProof/>
          <w:sz w:val="28"/>
        </w:rPr>
      </w:pPr>
      <w:r w:rsidRPr="00D51B8C">
        <w:rPr>
          <w:rStyle w:val="aa"/>
          <w:noProof/>
          <w:sz w:val="28"/>
          <w:szCs w:val="28"/>
        </w:rPr>
        <w:t>2.Этический кодекс профессионального психолога</w:t>
      </w:r>
      <w:r>
        <w:rPr>
          <w:noProof/>
          <w:webHidden/>
          <w:sz w:val="28"/>
        </w:rPr>
        <w:tab/>
        <w:t>5</w:t>
      </w:r>
    </w:p>
    <w:p w:rsidR="0060302F" w:rsidRDefault="0060302F" w:rsidP="0060302F">
      <w:pPr>
        <w:pStyle w:val="11"/>
        <w:tabs>
          <w:tab w:val="right" w:leader="dot" w:pos="9344"/>
        </w:tabs>
        <w:spacing w:line="360" w:lineRule="auto"/>
        <w:jc w:val="both"/>
        <w:rPr>
          <w:noProof/>
          <w:sz w:val="28"/>
        </w:rPr>
      </w:pPr>
      <w:r w:rsidRPr="00D51B8C">
        <w:rPr>
          <w:rStyle w:val="aa"/>
          <w:noProof/>
          <w:sz w:val="28"/>
          <w:szCs w:val="28"/>
        </w:rPr>
        <w:t>3.Квалификационные требования к специалистам-психологам в России и за рубежом</w:t>
      </w:r>
      <w:r>
        <w:rPr>
          <w:noProof/>
          <w:webHidden/>
          <w:sz w:val="28"/>
        </w:rPr>
        <w:tab/>
        <w:t>8</w:t>
      </w:r>
    </w:p>
    <w:p w:rsidR="0060302F" w:rsidRDefault="0060302F" w:rsidP="0060302F">
      <w:pPr>
        <w:pStyle w:val="11"/>
        <w:tabs>
          <w:tab w:val="right" w:leader="dot" w:pos="9344"/>
        </w:tabs>
        <w:spacing w:line="360" w:lineRule="auto"/>
        <w:jc w:val="both"/>
        <w:rPr>
          <w:noProof/>
          <w:sz w:val="28"/>
        </w:rPr>
      </w:pPr>
      <w:r w:rsidRPr="00D51B8C">
        <w:rPr>
          <w:rStyle w:val="aa"/>
          <w:noProof/>
          <w:sz w:val="28"/>
          <w:szCs w:val="28"/>
        </w:rPr>
        <w:t>ЗАКЛЮЧЕНИЕ</w:t>
      </w:r>
      <w:r>
        <w:rPr>
          <w:noProof/>
          <w:webHidden/>
          <w:sz w:val="28"/>
        </w:rPr>
        <w:tab/>
        <w:t>11</w:t>
      </w:r>
    </w:p>
    <w:p w:rsidR="0060302F" w:rsidRDefault="0060302F" w:rsidP="0060302F">
      <w:pPr>
        <w:pStyle w:val="11"/>
        <w:tabs>
          <w:tab w:val="right" w:leader="dot" w:pos="9344"/>
        </w:tabs>
        <w:spacing w:line="360" w:lineRule="auto"/>
        <w:jc w:val="both"/>
        <w:rPr>
          <w:noProof/>
          <w:sz w:val="28"/>
        </w:rPr>
      </w:pPr>
      <w:r w:rsidRPr="00D51B8C">
        <w:rPr>
          <w:rStyle w:val="aa"/>
          <w:noProof/>
          <w:sz w:val="28"/>
          <w:szCs w:val="28"/>
        </w:rPr>
        <w:t>СПИСОК ИСПОЛЬЗОВАННОЙ ЛИТЕРАТУРЫ</w:t>
      </w:r>
      <w:r>
        <w:rPr>
          <w:noProof/>
          <w:webHidden/>
          <w:sz w:val="28"/>
        </w:rPr>
        <w:tab/>
        <w:t>13</w:t>
      </w:r>
    </w:p>
    <w:p w:rsidR="0060302F" w:rsidRDefault="0060302F" w:rsidP="0060302F">
      <w:pPr>
        <w:pStyle w:val="a3"/>
        <w:widowControl w:val="0"/>
        <w:rPr>
          <w:bCs/>
        </w:rPr>
      </w:pPr>
    </w:p>
    <w:p w:rsidR="0060302F" w:rsidRDefault="0060302F" w:rsidP="0060302F">
      <w:pPr>
        <w:pStyle w:val="1"/>
        <w:ind w:right="0" w:firstLine="709"/>
        <w:jc w:val="both"/>
      </w:pPr>
      <w:bookmarkStart w:id="0" w:name="_Toc209970223"/>
      <w:r>
        <w:rPr>
          <w:bCs w:val="0"/>
          <w:color w:val="auto"/>
          <w:spacing w:val="0"/>
          <w:szCs w:val="20"/>
        </w:rPr>
        <w:br w:type="page"/>
      </w:r>
      <w:r>
        <w:t>ВВЕДЕНИЕ</w:t>
      </w:r>
      <w:bookmarkEnd w:id="0"/>
    </w:p>
    <w:p w:rsidR="0060302F" w:rsidRPr="0060302F" w:rsidRDefault="0060302F" w:rsidP="0060302F"/>
    <w:p w:rsidR="0060302F" w:rsidRDefault="0060302F" w:rsidP="0060302F">
      <w:pPr>
        <w:pStyle w:val="a3"/>
        <w:widowControl w:val="0"/>
        <w:ind w:firstLine="709"/>
        <w:rPr>
          <w:bCs/>
        </w:rPr>
      </w:pPr>
      <w:r>
        <w:rPr>
          <w:bCs/>
        </w:rPr>
        <w:t xml:space="preserve"> Профессиональная деятельность психолога – это весьма сложная и ответственная область профессиональной деятельности. Она требует соответствующего образования, профессионального мастерства и может затрагивать судьбы людей. </w:t>
      </w:r>
    </w:p>
    <w:p w:rsidR="0060302F" w:rsidRDefault="0060302F" w:rsidP="0060302F">
      <w:pPr>
        <w:pStyle w:val="a3"/>
        <w:widowControl w:val="0"/>
        <w:ind w:firstLine="709"/>
        <w:rPr>
          <w:bCs/>
        </w:rPr>
      </w:pPr>
      <w:r>
        <w:rPr>
          <w:bCs/>
        </w:rPr>
        <w:t xml:space="preserve"> Профессиональная деятельность психолога связана с познанием сугубо индивидуальных личностных особенностей людей, их глубоких внутренних переживаний и состояний. В процессе работы психолог оперирует информацией, небрежное использование которой может нанести непоправимый вред отдельным людям, семьям, коллективам, авторитету самой психологии. В то же время психолог должен вырабатывать предложения и рекомендации должностным лицам, предоставлять им необходимые данные о работниках в интересах принятия управленческих решений, обеспечения учебной и воспитательной работы с ними, самостоятельно осуществлять целенаправленное вмешательство в их мысли, чувства, мировоззрение, поведение. </w:t>
      </w:r>
    </w:p>
    <w:p w:rsidR="0060302F" w:rsidRDefault="0060302F" w:rsidP="0060302F">
      <w:pPr>
        <w:pStyle w:val="a3"/>
        <w:widowControl w:val="0"/>
        <w:ind w:firstLine="709"/>
        <w:rPr>
          <w:bCs/>
        </w:rPr>
      </w:pPr>
      <w:r>
        <w:rPr>
          <w:bCs/>
        </w:rPr>
        <w:t xml:space="preserve"> В этой связи к психологам предъявляется ряд социально-этических и профессиональных требований, соблюдение которых позволяет специалисту сохранять доверие людей, правильно ориентироваться в ситуациях конфликта между нормами субординации и нравственности, потребностями и интересами отдельных людей и различных групп.</w:t>
      </w:r>
    </w:p>
    <w:p w:rsidR="0060302F" w:rsidRDefault="0060302F" w:rsidP="0060302F">
      <w:pPr>
        <w:pStyle w:val="a3"/>
        <w:widowControl w:val="0"/>
        <w:ind w:firstLine="709"/>
        <w:rPr>
          <w:bCs/>
        </w:rPr>
      </w:pPr>
      <w:r>
        <w:rPr>
          <w:bCs/>
        </w:rPr>
        <w:t xml:space="preserve"> В данном реферате освещаются вопросы специфики профессиональной деятельности, а также рассматриваются этические и квалификационные требования к специалисту-психологу.</w:t>
      </w:r>
    </w:p>
    <w:p w:rsidR="0060302F" w:rsidRDefault="0060302F" w:rsidP="0060302F">
      <w:pPr>
        <w:pStyle w:val="1"/>
        <w:numPr>
          <w:ilvl w:val="0"/>
          <w:numId w:val="6"/>
        </w:numPr>
        <w:ind w:right="0"/>
        <w:jc w:val="both"/>
      </w:pPr>
      <w:bookmarkStart w:id="1" w:name="_Toc209970224"/>
      <w:r>
        <w:rPr>
          <w:bCs w:val="0"/>
          <w:color w:val="auto"/>
          <w:spacing w:val="0"/>
          <w:szCs w:val="20"/>
        </w:rPr>
        <w:br w:type="page"/>
      </w:r>
      <w:r>
        <w:t>Психологическая помощь как основной род деятельности</w:t>
      </w:r>
      <w:bookmarkEnd w:id="1"/>
      <w:r>
        <w:t xml:space="preserve">  </w:t>
      </w:r>
      <w:bookmarkStart w:id="2" w:name="_Toc209970225"/>
      <w:r>
        <w:t>специалиста-психолога</w:t>
      </w:r>
      <w:bookmarkEnd w:id="2"/>
    </w:p>
    <w:p w:rsidR="0060302F" w:rsidRPr="0060302F" w:rsidRDefault="0060302F" w:rsidP="0060302F"/>
    <w:p w:rsidR="0060302F" w:rsidRDefault="0060302F" w:rsidP="0060302F">
      <w:pPr>
        <w:pStyle w:val="a3"/>
        <w:widowControl w:val="0"/>
        <w:ind w:firstLine="709"/>
      </w:pPr>
      <w:r>
        <w:t xml:space="preserve"> Под психологической помощью понимается система мероприятий, проводимых психологом и направленных на предупреждение, смягчение или преодоление различного рода психологических затруднений, возникающих у отдельного человека или группы людей, средствами практической психологии. Основными видами психологической помощи являются психотерапия, психологическая коррекция, психологическая реабилитация, психологическое консультирование, психологическое обучение и просвещение, а также психопрофилактика и психогигиена. Эти виды помощи невозможно представить без осуществления психодиагностики.</w:t>
      </w:r>
    </w:p>
    <w:p w:rsidR="0060302F" w:rsidRDefault="0060302F" w:rsidP="0060302F">
      <w:pPr>
        <w:pStyle w:val="a3"/>
        <w:widowControl w:val="0"/>
        <w:ind w:firstLine="709"/>
      </w:pPr>
      <w:r>
        <w:t>Психопрофилактика способствует предупреждению возникновения психологических трудностей, направлена на сохранение психического здоровья, создание нормальных условий их жизнедеятельности. В рамках психопрофилактики организуется работа комнат психологической разгрузки, проводится психологическая экспертиза жилой и рабочей среды, обучение приемам саморегуляции. Психологическое консультирование заключается в индивидуальной работе с психологическими трудностями клиента. В рамках консультирования допускается разъяснение клиенту его психологических трудностей, повышение его компетентности в жизненных вопросах, в вопросах личностного функционирования. Психологическое обучение и просвещение – это комплекс мероприятий по формированию представлений о закономерностях функционирования человеческой психики, развитию новых социально-психологических навыков, построению эффективных взаимоотношений с другими людьми  и т.д. Психотерапия и психокоррекция – деятельность, направленная на реконструкцию психологических образований человека, его личностный рост, воссоздание гармоничных отношений с окружающей средой, ослабление действия психотравмирующих факторов, оптимизацию психологического климата в коллективе. Психореабилитация - это деятельность,  направленная на восстановление психических функций и личностного статуса человека, нарушенных вследствие психотравмирующих факторов.</w:t>
      </w:r>
    </w:p>
    <w:p w:rsidR="0060302F" w:rsidRDefault="0060302F" w:rsidP="0060302F">
      <w:pPr>
        <w:pStyle w:val="a3"/>
        <w:widowControl w:val="0"/>
        <w:ind w:firstLine="709"/>
      </w:pPr>
      <w:r>
        <w:t>Перечисленные виды психологической помощи на практике объединены в целостную систему.</w:t>
      </w:r>
    </w:p>
    <w:p w:rsidR="0060302F" w:rsidRDefault="0060302F" w:rsidP="0060302F">
      <w:pPr>
        <w:pStyle w:val="a3"/>
        <w:widowControl w:val="0"/>
        <w:ind w:firstLine="709"/>
      </w:pPr>
      <w:r>
        <w:t>Отправной точкой деятельности практического психолога является понятие нормы. При этом используются различные понимания нормы: 1)психическая норма (отсутствие психических заболеваний, медицинское психиатрическое понимание);</w:t>
      </w:r>
    </w:p>
    <w:p w:rsidR="0060302F" w:rsidRDefault="0060302F" w:rsidP="0060302F">
      <w:pPr>
        <w:pStyle w:val="a3"/>
        <w:widowControl w:val="0"/>
        <w:ind w:firstLine="709"/>
      </w:pPr>
      <w:r>
        <w:t>2)психологическая норма как проявление статистических закономерностей (социально-психологическая норма). В этом понимании нормой является то, чем владеет большинство;</w:t>
      </w:r>
    </w:p>
    <w:p w:rsidR="0060302F" w:rsidRDefault="0060302F" w:rsidP="0060302F">
      <w:pPr>
        <w:pStyle w:val="a3"/>
        <w:widowControl w:val="0"/>
        <w:ind w:firstLine="709"/>
      </w:pPr>
      <w:r>
        <w:t xml:space="preserve">3)психологическая норма как выражение наивысшего развития, как идеальное. С этой точки зрения нормой будет стремление человека к духовному и личностному росту, высочайшие проявления духовности, нравственности, гуманизма. </w:t>
      </w:r>
    </w:p>
    <w:p w:rsidR="0060302F" w:rsidRDefault="0060302F" w:rsidP="0060302F">
      <w:pPr>
        <w:pStyle w:val="1"/>
        <w:ind w:right="0" w:firstLine="709"/>
        <w:jc w:val="both"/>
      </w:pPr>
      <w:bookmarkStart w:id="3" w:name="_Toc209970226"/>
    </w:p>
    <w:p w:rsidR="0060302F" w:rsidRDefault="0060302F" w:rsidP="0060302F">
      <w:pPr>
        <w:pStyle w:val="1"/>
        <w:ind w:right="0" w:firstLine="709"/>
        <w:jc w:val="both"/>
      </w:pPr>
      <w:r>
        <w:t>2.Этический кодекс профессионального психолога</w:t>
      </w:r>
      <w:bookmarkEnd w:id="3"/>
    </w:p>
    <w:p w:rsidR="0060302F" w:rsidRDefault="0060302F" w:rsidP="0060302F">
      <w:pPr>
        <w:pStyle w:val="a3"/>
        <w:widowControl w:val="0"/>
        <w:ind w:firstLine="709"/>
      </w:pPr>
    </w:p>
    <w:p w:rsidR="0060302F" w:rsidRDefault="0060302F" w:rsidP="0060302F">
      <w:pPr>
        <w:pStyle w:val="a3"/>
        <w:widowControl w:val="0"/>
        <w:ind w:firstLine="709"/>
      </w:pPr>
      <w:r>
        <w:t>Предметом деятельности практических психологов является психическая реальность людей, а также факторы, воздействующие на нее. Причем, если в академической психологии психическая реальность оказывается как бы поделенной на отдельные понятия и категории, мыслимые в рамках тех или иных объяснительных схем, научных теорий и направлений, то особенностью психологической практики является то, что человек в ней предстает целостно, в единстве своих специфических процессов, качеств, способностей. Поэтому психолог-практик вынужден использовать совокупность различных методов, сложившихся в разных школах и направлениях психотерапевтической практики. Логика психолога-практика – это логика действия, направленного на использование результатов научного исследования в интересах тех, кто обратился к ним за помощью. Это означает, что практик работает с теми, кто сам обращается к нему за определенным видом услуг. Психолог работает с «клиентами» – лицами нуждающимися в психологической помощи. Психолог-практик всегда опирается на выявленную в ходе научных исследований норму. Он знаком со всеми пониманиями нормы в современной психологии. Практик переводит затруднения клиента на язык психологической науки, осмысливает их в терминах общей психологической теории и описывает в психологическом диагнозе. Психолог-практик применяет специальные профессиональные навыки и умения, помогающие корректировать отклонения от нормы у клиентов. Общую логику работы психолога-практика можно описывать через возврат состояния клиента к норме.</w:t>
      </w:r>
    </w:p>
    <w:p w:rsidR="0060302F" w:rsidRDefault="0060302F" w:rsidP="0060302F">
      <w:pPr>
        <w:pStyle w:val="a3"/>
        <w:widowControl w:val="0"/>
        <w:ind w:firstLine="709"/>
      </w:pPr>
      <w:r>
        <w:t xml:space="preserve"> В своей работе психолог-практик обязан руководствоваться профессионально-этическими нормами, выражающимися в этических принципах:</w:t>
      </w:r>
    </w:p>
    <w:p w:rsidR="0060302F" w:rsidRDefault="0060302F" w:rsidP="0060302F">
      <w:pPr>
        <w:pStyle w:val="a3"/>
        <w:widowControl w:val="0"/>
        <w:ind w:firstLine="709"/>
      </w:pPr>
      <w:r>
        <w:t>1)Принцип соблюдения тайны. Деятельности практического психолога, как и многим другим видам деятельности свойственна профессиональная тайна – следование правилу, согласно которому определенная информация может быть известна только узкому кругу специалистов. Этого требуют интересы клиента, а также самого психолога. Это задача не простая. Позиция и статус психолога в системе профессиональной коммуникации таковы, что он обязан предоставлять определенную психологическую информацию. Под этим видом могут предъявляться требования и относительно персональной информации. Профессиональный долг психолога не позволяет ему предоставлять информацию о клиенте большинству должностных лиц.</w:t>
      </w:r>
    </w:p>
    <w:p w:rsidR="0060302F" w:rsidRDefault="0060302F" w:rsidP="0060302F">
      <w:pPr>
        <w:pStyle w:val="a3"/>
        <w:widowControl w:val="0"/>
        <w:ind w:firstLine="709"/>
      </w:pPr>
      <w:r>
        <w:t xml:space="preserve"> Прежде всего, психолог отстаивает права своего клиента, и конфиденциальность является их существенной частью. Соблюдение профессиональной тайны отражает принцип конфиденциальности, который разделяют все психологи мира. В то же время профессиональная тайна и конфиденциальность имеют свои границы. Если клиент сообщил какую-либо информацию о возможной опасности для своей жизни, здоровья, благополучия или жизни других людей, то психолог примет меры для ее предотвращения. А это может потребовать вмешательства других людей и разглашения информации. Например, психолог не может оставить без внимания сообщение о задуманном самоубийстве, преступлении или побеге ребенка из дома. О возможности обсуждать проблему клиента с коллегами, также сообщается на начальной стадии работы. В группе психолог прикладывает усилия к формированию таких групповых норм, которые создают атмосферу конфиденциальности;</w:t>
      </w:r>
    </w:p>
    <w:p w:rsidR="0060302F" w:rsidRDefault="0060302F" w:rsidP="0060302F">
      <w:pPr>
        <w:pStyle w:val="a3"/>
        <w:widowControl w:val="0"/>
        <w:ind w:firstLine="709"/>
      </w:pPr>
      <w:r>
        <w:t>2)Принцип ненанесения ущерба. Принцип ненанесения ущерба – один из основных принципов деятельности практических психологов, предполагающий, что результаты, полученные в ходе взаимодействия с клиентом, ни в коем случае не должны причинить ему вред. Этот принцип имеет медицинское происхождение. Он призывает психолога к сдержанности и даже известному консерватизму во всем, что затрагивает здоровье, социальное положение и способность человека решать свои проблемы. Клиент может быть травмирован в процессе общения с психологом в результате получения ошеломляющей его информации о себе, своем поведении, с которой он не знает, что делать Он может укрепиться в мысли о невозможности найти нужную ему помощь. Неправильные действия психолога могут сформировать зависимость и пассивность клиента. Вред может быть нанесен неосторожным поведением психолога с людьми, которые имеют власть над клиентом, и могут употребить во зло все, что они узнали из общения с психологом. Психолог должен применять только апробированные методики, отвечающие современным научным стандартам. Всю свою работу психолог строит на основе безусловного уважения достоинства и неприкосновенности личности клиента. Он уважает основополагающие человеческие права, определенные всеобщей Декларацией прав человека;</w:t>
      </w:r>
    </w:p>
    <w:p w:rsidR="0060302F" w:rsidRDefault="0060302F" w:rsidP="0060302F">
      <w:pPr>
        <w:pStyle w:val="a3"/>
        <w:widowControl w:val="0"/>
        <w:ind w:firstLine="709"/>
      </w:pPr>
      <w:r>
        <w:t>3)Принцип научной обоснованности используемых психологических методик и объективности выводов;</w:t>
      </w:r>
    </w:p>
    <w:p w:rsidR="0060302F" w:rsidRDefault="0060302F" w:rsidP="0060302F">
      <w:pPr>
        <w:pStyle w:val="a3"/>
        <w:widowControl w:val="0"/>
        <w:ind w:firstLine="709"/>
      </w:pPr>
      <w:r>
        <w:t>4)Принцип комплексной диагностики и психологической помощи. Он предполагает сочетание различных методических приемов при диагностике одного и того же психического свойства, а также сочетание методик, направленных на родственные психические свойства, для повышения достоверности исследования;</w:t>
      </w:r>
    </w:p>
    <w:p w:rsidR="0060302F" w:rsidRDefault="0060302F" w:rsidP="0060302F">
      <w:pPr>
        <w:pStyle w:val="a3"/>
        <w:widowControl w:val="0"/>
        <w:ind w:firstLine="709"/>
      </w:pPr>
      <w:r>
        <w:t>5)Принцип безоценочного отношения к клиенту и уважения его личности. Психолог создает условия, чтобы обратившийся за помощью человек чувствовал себя спокойно и комфортно во время приема. Психолог проявляет доброжелательное отношение, умение слушать, понимать, осмысливать, относиться серьезно к неприятностям и проблемам клиента;</w:t>
      </w:r>
    </w:p>
    <w:p w:rsidR="0060302F" w:rsidRDefault="0060302F" w:rsidP="0060302F">
      <w:pPr>
        <w:pStyle w:val="a3"/>
        <w:widowControl w:val="0"/>
        <w:ind w:firstLine="709"/>
      </w:pPr>
      <w:r>
        <w:t>6)Принцип эффективности предлагаемых рекомендаций предполагает, что такие рекомендации должны быть обязательно полезны для того, кому даются;</w:t>
      </w:r>
    </w:p>
    <w:p w:rsidR="0060302F" w:rsidRDefault="0060302F" w:rsidP="0060302F">
      <w:pPr>
        <w:pStyle w:val="a3"/>
        <w:widowControl w:val="0"/>
        <w:ind w:firstLine="709"/>
      </w:pPr>
      <w:r>
        <w:t>7)Принцип профессиональной компетентности и рефлексии профессиональных ограничений предполагает, что психолог должен отвечать за последствия своей профессиональной деятельности. Он должен четко представлять границы своих профессиональных возможностей, применять только проверенные методы работы.</w:t>
      </w:r>
    </w:p>
    <w:p w:rsidR="0060302F" w:rsidRDefault="0060302F" w:rsidP="0060302F">
      <w:pPr>
        <w:pStyle w:val="a3"/>
        <w:widowControl w:val="0"/>
        <w:ind w:firstLine="709"/>
      </w:pPr>
    </w:p>
    <w:p w:rsidR="0060302F" w:rsidRDefault="0060302F" w:rsidP="0060302F">
      <w:pPr>
        <w:pStyle w:val="1"/>
        <w:ind w:right="0" w:firstLine="709"/>
        <w:jc w:val="both"/>
      </w:pPr>
      <w:bookmarkStart w:id="4" w:name="_Toc209970227"/>
      <w:r>
        <w:t>3.Квалификационные требования к специалистам-психологам в России и за рубежом</w:t>
      </w:r>
      <w:bookmarkEnd w:id="4"/>
    </w:p>
    <w:p w:rsidR="0060302F" w:rsidRDefault="0060302F" w:rsidP="0060302F">
      <w:pPr>
        <w:pStyle w:val="a3"/>
        <w:widowControl w:val="0"/>
        <w:ind w:firstLine="709"/>
      </w:pPr>
    </w:p>
    <w:p w:rsidR="0060302F" w:rsidRDefault="0060302F" w:rsidP="0060302F">
      <w:pPr>
        <w:pStyle w:val="a3"/>
        <w:widowControl w:val="0"/>
        <w:ind w:firstLine="709"/>
      </w:pPr>
      <w:r>
        <w:t>Профессиональная квалификация, отражая степень соответствия специалиста требованиям профессии на определенном этапе профессионализации, является составной частью его профессионализма. Свое непосредственное выражение профессионализм практического психолога находит в мотивационной и операциональной сферах.</w:t>
      </w:r>
    </w:p>
    <w:p w:rsidR="0060302F" w:rsidRDefault="0060302F" w:rsidP="0060302F">
      <w:pPr>
        <w:pStyle w:val="a3"/>
        <w:widowControl w:val="0"/>
        <w:ind w:firstLine="709"/>
      </w:pPr>
      <w:r>
        <w:t xml:space="preserve">Мотивационная сфера характеризуется совокупностью внешних и внутренних элементов, побуждающих, регулирующих и направляющих деятельность, обеспечивающих ориентировку в целях и нормах профессиональной деятельности. Мотивационная сфера профессионала включает профессиональное призвание, профессиональные намерения, ценностные ориентации, мотивы профессиональной деятельности, профессиональные притязания, профессиональные ожидания. Профессиональные мотивы должны быть устойчивыми, интенсивными, с яркой эмоциональной окраской. </w:t>
      </w:r>
    </w:p>
    <w:p w:rsidR="0060302F" w:rsidRDefault="0060302F" w:rsidP="0060302F">
      <w:pPr>
        <w:pStyle w:val="a3"/>
        <w:widowControl w:val="0"/>
        <w:ind w:firstLine="709"/>
      </w:pPr>
      <w:r>
        <w:t xml:space="preserve"> Операциональная сфера психики профессионала обеспечивает исполнительскую часть профессиональной деятельности. Операциональная сфера – это совокупность средств (знания, умения, навыки) и психологических ресурсов личности, которые психолог использует для выполнения профессиональных обязанностей. Развитие операциональной сферы обеспечивает соответствие процессуальной стороны профессиональной деятельности нормативным требованиям. Среди важнейших операциональных показателей развития профессионала – профессиональные способности, позволяющие личности как можно более полно отвечать требованиям профессии. Некоторые исследователи (А.А.Борисова) выделяют как важное структурное качество профессиональную проницательность, социальный интеллект (Н.А.Аминов), способность психолога решать задачи на общение (Н.В.Бачманова). </w:t>
      </w:r>
    </w:p>
    <w:p w:rsidR="0060302F" w:rsidRDefault="0060302F" w:rsidP="0060302F">
      <w:pPr>
        <w:pStyle w:val="a3"/>
        <w:widowControl w:val="0"/>
        <w:ind w:firstLine="709"/>
      </w:pPr>
      <w:r>
        <w:t xml:space="preserve"> Кроме этих требований существует требование опыта практической работы. В соответствующих нормативных документах многих стран содержатся указания на то, что полноценным психологом-консультантом или психологом-психотерапевтом можно стать после прохождения практики (500-600 часов) под руководством профессионала, а также по достижении определенного возраста (27-29 лет).</w:t>
      </w:r>
    </w:p>
    <w:p w:rsidR="0060302F" w:rsidRDefault="0060302F" w:rsidP="0060302F">
      <w:pPr>
        <w:pStyle w:val="a3"/>
        <w:widowControl w:val="0"/>
        <w:ind w:firstLine="709"/>
      </w:pPr>
      <w:r>
        <w:t xml:space="preserve"> Зарубежный опыт показывает, что оценка уровня квалификации – это важнейших элемент регуляции их деятельности. Так в США и многих Европейских странах лицензирование и сертификация психолога является необходимым условием начала его профессиональной деятельности. Правом наделять полномочиями и регулировать практическую деятельность психолога пользуются специальные комиссии, состоящие не только из чиновников, но по большей части из представителей университетских кафедр, клиник, центров реабилитации и др. Осуществляется комплексная проверка кандидатов на получение лицензии, состоящая из профессионального экзамена и анализа опыта их самостоятельной практики. </w:t>
      </w:r>
    </w:p>
    <w:p w:rsidR="0060302F" w:rsidRDefault="0060302F" w:rsidP="0060302F">
      <w:pPr>
        <w:pStyle w:val="a3"/>
        <w:widowControl w:val="0"/>
        <w:ind w:firstLine="709"/>
      </w:pPr>
      <w:r>
        <w:t xml:space="preserve"> В нашей стране целостной комплексной системы проверки соответствия квалификационным требованиям психологов на разных этапах их профессиональной деятельности пока нет. Исключение составляют многочисленные курсы повышения квалификации для работников образования, медицинских работников и др., позволяющие подтвердить или повысить свою профессиональную категорию. Качество обучения на таких курсах, как правило, оставляет желать лучшего. </w:t>
      </w:r>
    </w:p>
    <w:p w:rsidR="0060302F" w:rsidRDefault="0060302F" w:rsidP="0060302F">
      <w:pPr>
        <w:pStyle w:val="a3"/>
        <w:widowControl w:val="0"/>
        <w:ind w:firstLine="709"/>
      </w:pPr>
      <w:r>
        <w:t xml:space="preserve"> Предполагается, что в будущем в нашей стране сертификация психологов будет осуществляться на основе экспертного оценивания деятельности профессионала, его знаний теории. По отдельным узким специализациям практикующих психологов предполагается ввести разные квалификационные требования.</w:t>
      </w:r>
    </w:p>
    <w:p w:rsidR="0060302F" w:rsidRDefault="0060302F" w:rsidP="0060302F">
      <w:pPr>
        <w:pStyle w:val="1"/>
        <w:ind w:right="0" w:firstLine="709"/>
        <w:jc w:val="both"/>
      </w:pPr>
      <w:bookmarkStart w:id="5" w:name="_Toc209970228"/>
      <w:r>
        <w:rPr>
          <w:b w:val="0"/>
          <w:bCs w:val="0"/>
          <w:color w:val="auto"/>
          <w:spacing w:val="0"/>
          <w:szCs w:val="20"/>
        </w:rPr>
        <w:br w:type="page"/>
      </w:r>
      <w:r>
        <w:t>ЗАКЛЮЧЕНИЕ</w:t>
      </w:r>
      <w:bookmarkEnd w:id="5"/>
    </w:p>
    <w:p w:rsidR="0060302F" w:rsidRDefault="0060302F" w:rsidP="0060302F">
      <w:pPr>
        <w:pStyle w:val="a8"/>
        <w:ind w:left="0" w:firstLine="709"/>
      </w:pPr>
    </w:p>
    <w:p w:rsidR="0060302F" w:rsidRDefault="0060302F" w:rsidP="0060302F">
      <w:pPr>
        <w:pStyle w:val="a8"/>
        <w:ind w:left="0" w:firstLine="709"/>
      </w:pPr>
      <w:r>
        <w:t xml:space="preserve">Современную жизнь трудно представить без психологии. Профессия психолога очень прочно вошла в различные отрасли народного хозяйства, медицины и образования. Психологи работают в медицинской сфере, на производстве, в образовании, в учреждениях социальной защиты. Проблем с которыми работает конкретный психолог очень актуальные: девиантное поведение, психические расстройства, повышение эффективности трудовой деятельности, обучение новым навыкам и т.д. </w:t>
      </w:r>
    </w:p>
    <w:p w:rsidR="0060302F" w:rsidRDefault="0060302F" w:rsidP="0060302F">
      <w:pPr>
        <w:pStyle w:val="a8"/>
        <w:ind w:left="0" w:firstLine="709"/>
        <w:rPr>
          <w:color w:val="auto"/>
          <w:spacing w:val="0"/>
          <w:szCs w:val="20"/>
        </w:rPr>
      </w:pPr>
      <w:r>
        <w:t xml:space="preserve">Появление профессии психолога связано, прежде всего, с </w:t>
      </w:r>
      <w:r>
        <w:rPr>
          <w:spacing w:val="-2"/>
        </w:rPr>
        <w:t xml:space="preserve">возникновением социального заказа на осуществление психологических форм </w:t>
      </w:r>
      <w:r>
        <w:t xml:space="preserve">научно обоснованного воздействия на человека и группы людей. В качестве </w:t>
      </w:r>
      <w:r>
        <w:rPr>
          <w:spacing w:val="-3"/>
        </w:rPr>
        <w:t xml:space="preserve">предпосылки к выделению самостоятельных отраслей практической психологии </w:t>
      </w:r>
      <w:r>
        <w:rPr>
          <w:spacing w:val="-7"/>
        </w:rPr>
        <w:t xml:space="preserve">могут быть рассмотрены такие отрасли практической деятельности, </w:t>
      </w:r>
      <w:r>
        <w:rPr>
          <w:spacing w:val="1"/>
        </w:rPr>
        <w:t xml:space="preserve">как медицина дифференциальная и социальная </w:t>
      </w:r>
      <w:r>
        <w:rPr>
          <w:spacing w:val="5"/>
        </w:rPr>
        <w:t xml:space="preserve">психология, давшие начало развитию психотерапии и психологическому </w:t>
      </w:r>
      <w:r>
        <w:rPr>
          <w:spacing w:val="3"/>
        </w:rPr>
        <w:t xml:space="preserve">консультированию. Теоретической базой при этом выступила психология </w:t>
      </w:r>
      <w:r>
        <w:rPr>
          <w:spacing w:val="-3"/>
        </w:rPr>
        <w:t xml:space="preserve">личности, представленная в таких психологических школах, как психоанализ, </w:t>
      </w:r>
      <w:r>
        <w:rPr>
          <w:spacing w:val="-2"/>
        </w:rPr>
        <w:t>гештальтпсихология, гуманистическая, когнитивная психология и др.</w:t>
      </w:r>
      <w:r>
        <w:rPr>
          <w:szCs w:val="20"/>
        </w:rPr>
        <w:t xml:space="preserve"> </w:t>
      </w:r>
      <w:r>
        <w:rPr>
          <w:spacing w:val="5"/>
        </w:rPr>
        <w:t xml:space="preserve">С другой стороны, экономические интересы, задачи оптимального </w:t>
      </w:r>
      <w:r>
        <w:t xml:space="preserve">задействования трудовых ресурсов на производстве, в сфере управления и </w:t>
      </w:r>
      <w:r>
        <w:rPr>
          <w:spacing w:val="-5"/>
        </w:rPr>
        <w:t xml:space="preserve">образования и т.п., а также имеющиеся к этому времени определенные традиции </w:t>
      </w:r>
      <w:r>
        <w:rPr>
          <w:spacing w:val="1"/>
        </w:rPr>
        <w:t xml:space="preserve">и опыт в психодиагностике привели к появлению самостоятельных отраслей </w:t>
      </w:r>
      <w:r>
        <w:rPr>
          <w:spacing w:val="-3"/>
        </w:rPr>
        <w:t>практической психологии.</w:t>
      </w:r>
    </w:p>
    <w:p w:rsidR="0060302F" w:rsidRDefault="0060302F" w:rsidP="0060302F">
      <w:pPr>
        <w:widowControl w:val="0"/>
        <w:shd w:val="clear" w:color="auto" w:fill="FFFFFF"/>
        <w:autoSpaceDE w:val="0"/>
        <w:autoSpaceDN w:val="0"/>
        <w:adjustRightInd w:val="0"/>
        <w:spacing w:line="360" w:lineRule="auto"/>
        <w:ind w:firstLine="709"/>
        <w:jc w:val="both"/>
        <w:rPr>
          <w:sz w:val="28"/>
          <w:szCs w:val="20"/>
        </w:rPr>
      </w:pPr>
      <w:r>
        <w:rPr>
          <w:color w:val="000000"/>
          <w:spacing w:val="-1"/>
          <w:sz w:val="28"/>
        </w:rPr>
        <w:t xml:space="preserve">Понимание психологии как психологического обеспечения </w:t>
      </w:r>
      <w:r>
        <w:rPr>
          <w:color w:val="000000"/>
          <w:sz w:val="28"/>
        </w:rPr>
        <w:t xml:space="preserve">различных социальных сфер </w:t>
      </w:r>
      <w:r>
        <w:rPr>
          <w:color w:val="000000"/>
          <w:spacing w:val="-6"/>
          <w:sz w:val="28"/>
        </w:rPr>
        <w:t xml:space="preserve">является наиболее распространенным. Так понимаемая практическая психология </w:t>
      </w:r>
      <w:r>
        <w:rPr>
          <w:color w:val="000000"/>
          <w:spacing w:val="-2"/>
          <w:sz w:val="28"/>
        </w:rPr>
        <w:t xml:space="preserve">представлена совокупностью отраслей психологии, получивших свое наименование в соответствии с той сферой, в которую они </w:t>
      </w:r>
      <w:r>
        <w:rPr>
          <w:color w:val="000000"/>
          <w:spacing w:val="-8"/>
          <w:sz w:val="28"/>
        </w:rPr>
        <w:t xml:space="preserve">включены: военная, медицинская, педагогическая, инженерная, спортивная, </w:t>
      </w:r>
      <w:r>
        <w:rPr>
          <w:color w:val="000000"/>
          <w:spacing w:val="-4"/>
          <w:sz w:val="28"/>
        </w:rPr>
        <w:t>юридическая и т.д. психология.</w:t>
      </w:r>
    </w:p>
    <w:p w:rsidR="0060302F" w:rsidRDefault="0060302F" w:rsidP="0060302F">
      <w:pPr>
        <w:widowControl w:val="0"/>
        <w:shd w:val="clear" w:color="auto" w:fill="FFFFFF"/>
        <w:autoSpaceDE w:val="0"/>
        <w:autoSpaceDN w:val="0"/>
        <w:adjustRightInd w:val="0"/>
        <w:spacing w:line="360" w:lineRule="auto"/>
        <w:ind w:firstLine="709"/>
        <w:jc w:val="both"/>
        <w:rPr>
          <w:sz w:val="28"/>
          <w:szCs w:val="20"/>
        </w:rPr>
      </w:pPr>
      <w:r>
        <w:rPr>
          <w:color w:val="000000"/>
          <w:spacing w:val="4"/>
          <w:sz w:val="28"/>
        </w:rPr>
        <w:t xml:space="preserve">С появлением самостоятельных психологических служб, собственно </w:t>
      </w:r>
      <w:r>
        <w:rPr>
          <w:color w:val="000000"/>
          <w:spacing w:val="5"/>
          <w:sz w:val="28"/>
        </w:rPr>
        <w:t xml:space="preserve">психологической практики принципиально меняется социальная позиция </w:t>
      </w:r>
      <w:r>
        <w:rPr>
          <w:color w:val="000000"/>
          <w:spacing w:val="-4"/>
          <w:sz w:val="28"/>
        </w:rPr>
        <w:t xml:space="preserve">психолога. Теперь он сам формирует цели и ценности своей профессиональной </w:t>
      </w:r>
      <w:r>
        <w:rPr>
          <w:color w:val="000000"/>
          <w:spacing w:val="-2"/>
          <w:sz w:val="28"/>
        </w:rPr>
        <w:t>деятельности, сам осуществляет необходимые воздействия на обратившегося</w:t>
      </w:r>
    </w:p>
    <w:p w:rsidR="0060302F" w:rsidRDefault="0060302F" w:rsidP="0060302F">
      <w:pPr>
        <w:widowControl w:val="0"/>
        <w:shd w:val="clear" w:color="auto" w:fill="FFFFFF"/>
        <w:autoSpaceDE w:val="0"/>
        <w:autoSpaceDN w:val="0"/>
        <w:adjustRightInd w:val="0"/>
        <w:spacing w:line="360" w:lineRule="auto"/>
        <w:ind w:firstLine="709"/>
        <w:jc w:val="both"/>
        <w:rPr>
          <w:color w:val="000000"/>
          <w:spacing w:val="-8"/>
          <w:sz w:val="28"/>
        </w:rPr>
      </w:pPr>
      <w:r>
        <w:rPr>
          <w:color w:val="000000"/>
          <w:spacing w:val="-3"/>
          <w:sz w:val="28"/>
        </w:rPr>
        <w:t xml:space="preserve">за помощью человека, сам несет ответственность за результаты своей работы. </w:t>
      </w:r>
      <w:r>
        <w:rPr>
          <w:color w:val="000000"/>
          <w:spacing w:val="-1"/>
          <w:sz w:val="28"/>
        </w:rPr>
        <w:t xml:space="preserve">Это резко изменяет и его отношение к людям, которых он обслуживает, и его </w:t>
      </w:r>
      <w:r>
        <w:rPr>
          <w:color w:val="000000"/>
          <w:spacing w:val="2"/>
          <w:sz w:val="28"/>
        </w:rPr>
        <w:t xml:space="preserve">отношение к самому себе и участвующим в работе специалистам другого </w:t>
      </w:r>
      <w:r>
        <w:rPr>
          <w:color w:val="000000"/>
          <w:spacing w:val="-1"/>
          <w:sz w:val="28"/>
        </w:rPr>
        <w:t xml:space="preserve">профиля, а главное, изменяются стиль и тип его профессионального видения </w:t>
      </w:r>
      <w:r>
        <w:rPr>
          <w:color w:val="000000"/>
          <w:spacing w:val="-8"/>
          <w:sz w:val="28"/>
        </w:rPr>
        <w:t>реальности.</w:t>
      </w:r>
    </w:p>
    <w:p w:rsidR="0060302F" w:rsidRDefault="0060302F" w:rsidP="0060302F">
      <w:pPr>
        <w:pStyle w:val="1"/>
        <w:tabs>
          <w:tab w:val="left" w:pos="284"/>
        </w:tabs>
        <w:ind w:right="0"/>
        <w:jc w:val="both"/>
      </w:pPr>
      <w:bookmarkStart w:id="6" w:name="_Toc209970229"/>
      <w:r>
        <w:rPr>
          <w:b w:val="0"/>
          <w:bCs w:val="0"/>
        </w:rPr>
        <w:br w:type="page"/>
      </w:r>
      <w:r>
        <w:t>СПИСОК ИСПОЛЬЗОВАННОЙ ЛИТЕРАТУРЫ</w:t>
      </w:r>
      <w:bookmarkEnd w:id="6"/>
    </w:p>
    <w:p w:rsidR="0060302F" w:rsidRPr="0060302F" w:rsidRDefault="0060302F" w:rsidP="0060302F">
      <w:pPr>
        <w:tabs>
          <w:tab w:val="left" w:pos="284"/>
        </w:tabs>
      </w:pPr>
    </w:p>
    <w:p w:rsidR="0060302F" w:rsidRDefault="0060302F" w:rsidP="0060302F">
      <w:pPr>
        <w:widowControl w:val="0"/>
        <w:numPr>
          <w:ilvl w:val="0"/>
          <w:numId w:val="5"/>
        </w:numPr>
        <w:shd w:val="clear" w:color="auto" w:fill="FFFFFF"/>
        <w:tabs>
          <w:tab w:val="left" w:pos="284"/>
        </w:tabs>
        <w:autoSpaceDE w:val="0"/>
        <w:autoSpaceDN w:val="0"/>
        <w:adjustRightInd w:val="0"/>
        <w:spacing w:line="360" w:lineRule="auto"/>
        <w:ind w:left="0" w:firstLine="0"/>
        <w:jc w:val="both"/>
        <w:rPr>
          <w:sz w:val="28"/>
          <w:szCs w:val="20"/>
        </w:rPr>
      </w:pPr>
      <w:r>
        <w:rPr>
          <w:sz w:val="28"/>
          <w:szCs w:val="20"/>
        </w:rPr>
        <w:t>Бархаев Б.П. Введение в профессию психолога. – М., 1999;</w:t>
      </w:r>
    </w:p>
    <w:p w:rsidR="0060302F" w:rsidRDefault="0060302F" w:rsidP="0060302F">
      <w:pPr>
        <w:widowControl w:val="0"/>
        <w:numPr>
          <w:ilvl w:val="0"/>
          <w:numId w:val="5"/>
        </w:numPr>
        <w:shd w:val="clear" w:color="auto" w:fill="FFFFFF"/>
        <w:tabs>
          <w:tab w:val="left" w:pos="284"/>
        </w:tabs>
        <w:autoSpaceDE w:val="0"/>
        <w:autoSpaceDN w:val="0"/>
        <w:adjustRightInd w:val="0"/>
        <w:spacing w:line="360" w:lineRule="auto"/>
        <w:ind w:left="0" w:firstLine="0"/>
        <w:jc w:val="both"/>
        <w:rPr>
          <w:sz w:val="28"/>
          <w:szCs w:val="20"/>
        </w:rPr>
      </w:pPr>
      <w:r>
        <w:rPr>
          <w:sz w:val="28"/>
          <w:szCs w:val="20"/>
        </w:rPr>
        <w:t>Петровский А.В., Ярошевский М.Г. Основы теоретической психологии. – М., 1998;</w:t>
      </w:r>
    </w:p>
    <w:p w:rsidR="0060302F" w:rsidRDefault="0060302F" w:rsidP="0060302F">
      <w:pPr>
        <w:widowControl w:val="0"/>
        <w:numPr>
          <w:ilvl w:val="0"/>
          <w:numId w:val="5"/>
        </w:numPr>
        <w:shd w:val="clear" w:color="auto" w:fill="FFFFFF"/>
        <w:tabs>
          <w:tab w:val="left" w:pos="284"/>
        </w:tabs>
        <w:autoSpaceDE w:val="0"/>
        <w:autoSpaceDN w:val="0"/>
        <w:adjustRightInd w:val="0"/>
        <w:spacing w:line="360" w:lineRule="auto"/>
        <w:ind w:left="0" w:firstLine="0"/>
        <w:jc w:val="both"/>
        <w:rPr>
          <w:sz w:val="28"/>
          <w:szCs w:val="20"/>
        </w:rPr>
      </w:pPr>
      <w:r>
        <w:rPr>
          <w:sz w:val="28"/>
          <w:szCs w:val="20"/>
        </w:rPr>
        <w:t>Маркова А.К. Психология профессионализма. – М., 1996.</w:t>
      </w:r>
      <w:bookmarkStart w:id="7" w:name="_GoBack"/>
      <w:bookmarkEnd w:id="7"/>
    </w:p>
    <w:sectPr w:rsidR="0060302F" w:rsidSect="0060302F">
      <w:headerReference w:type="even" r:id="rId7"/>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03A" w:rsidRDefault="00CB203A">
      <w:r>
        <w:separator/>
      </w:r>
    </w:p>
  </w:endnote>
  <w:endnote w:type="continuationSeparator" w:id="0">
    <w:p w:rsidR="00CB203A" w:rsidRDefault="00CB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03A" w:rsidRDefault="00CB203A">
      <w:r>
        <w:separator/>
      </w:r>
    </w:p>
  </w:footnote>
  <w:footnote w:type="continuationSeparator" w:id="0">
    <w:p w:rsidR="00CB203A" w:rsidRDefault="00CB2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2F" w:rsidRDefault="0060302F">
    <w:pPr>
      <w:pStyle w:val="a5"/>
      <w:framePr w:wrap="around" w:vAnchor="text" w:hAnchor="margin" w:xAlign="right" w:y="1"/>
      <w:rPr>
        <w:rStyle w:val="a7"/>
      </w:rPr>
    </w:pPr>
  </w:p>
  <w:p w:rsidR="0060302F" w:rsidRDefault="0060302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2F" w:rsidRDefault="00D51B8C">
    <w:pPr>
      <w:pStyle w:val="a5"/>
      <w:framePr w:wrap="around" w:vAnchor="text" w:hAnchor="margin" w:xAlign="right" w:y="1"/>
      <w:rPr>
        <w:rStyle w:val="a7"/>
      </w:rPr>
    </w:pPr>
    <w:r>
      <w:rPr>
        <w:rStyle w:val="a7"/>
        <w:noProof/>
      </w:rPr>
      <w:t>2</w:t>
    </w:r>
  </w:p>
  <w:p w:rsidR="0060302F" w:rsidRDefault="0060302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A92C472"/>
    <w:lvl w:ilvl="0">
      <w:numFmt w:val="decimal"/>
      <w:lvlText w:val="*"/>
      <w:lvlJc w:val="left"/>
      <w:rPr>
        <w:rFonts w:cs="Times New Roman"/>
      </w:rPr>
    </w:lvl>
  </w:abstractNum>
  <w:abstractNum w:abstractNumId="1">
    <w:nsid w:val="55130C21"/>
    <w:multiLevelType w:val="hybridMultilevel"/>
    <w:tmpl w:val="9D86A5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B4E0F54"/>
    <w:multiLevelType w:val="singleLevel"/>
    <w:tmpl w:val="868ACC18"/>
    <w:lvl w:ilvl="0">
      <w:start w:val="1"/>
      <w:numFmt w:val="decimal"/>
      <w:lvlText w:val="%1)"/>
      <w:legacy w:legacy="1" w:legacySpace="0" w:legacyIndent="192"/>
      <w:lvlJc w:val="left"/>
      <w:rPr>
        <w:rFonts w:ascii="Arial" w:hAnsi="Arial" w:cs="Times New Roman" w:hint="default"/>
      </w:rPr>
    </w:lvl>
  </w:abstractNum>
  <w:abstractNum w:abstractNumId="3">
    <w:nsid w:val="733F0929"/>
    <w:multiLevelType w:val="hybridMultilevel"/>
    <w:tmpl w:val="077A41E0"/>
    <w:lvl w:ilvl="0" w:tplc="DA685A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lvlOverride w:ilvl="0">
      <w:lvl w:ilvl="0">
        <w:numFmt w:val="bullet"/>
        <w:lvlText w:val="-"/>
        <w:legacy w:legacy="1" w:legacySpace="0" w:legacyIndent="111"/>
        <w:lvlJc w:val="left"/>
        <w:rPr>
          <w:rFonts w:ascii="Arial" w:hAnsi="Arial" w:hint="default"/>
        </w:rPr>
      </w:lvl>
    </w:lvlOverride>
  </w:num>
  <w:num w:numId="2">
    <w:abstractNumId w:val="0"/>
    <w:lvlOverride w:ilvl="0">
      <w:lvl w:ilvl="0">
        <w:numFmt w:val="bullet"/>
        <w:lvlText w:val="-"/>
        <w:legacy w:legacy="1" w:legacySpace="0" w:legacyIndent="110"/>
        <w:lvlJc w:val="left"/>
        <w:rPr>
          <w:rFonts w:ascii="Arial" w:hAnsi="Arial" w:hint="default"/>
        </w:rPr>
      </w:lvl>
    </w:lvlOverride>
  </w:num>
  <w:num w:numId="3">
    <w:abstractNumId w:val="0"/>
    <w:lvlOverride w:ilvl="0">
      <w:lvl w:ilvl="0">
        <w:numFmt w:val="bullet"/>
        <w:lvlText w:val="-"/>
        <w:legacy w:legacy="1" w:legacySpace="0" w:legacyIndent="164"/>
        <w:lvlJc w:val="left"/>
        <w:rPr>
          <w:rFonts w:ascii="Arial" w:hAnsi="Arial" w:hint="default"/>
        </w:rPr>
      </w:lvl>
    </w:lvlOverride>
  </w:num>
  <w:num w:numId="4">
    <w:abstractNumId w:val="2"/>
    <w:lvlOverride w:ilvl="0">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02F"/>
    <w:rsid w:val="000B28C0"/>
    <w:rsid w:val="00480039"/>
    <w:rsid w:val="0060302F"/>
    <w:rsid w:val="00CB203A"/>
    <w:rsid w:val="00D51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F57EBE-8262-4E80-94A3-FB67A9F8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shd w:val="clear" w:color="auto" w:fill="FFFFFF"/>
      <w:autoSpaceDE w:val="0"/>
      <w:autoSpaceDN w:val="0"/>
      <w:adjustRightInd w:val="0"/>
      <w:spacing w:line="360" w:lineRule="auto"/>
      <w:ind w:right="38"/>
      <w:jc w:val="center"/>
      <w:outlineLvl w:val="0"/>
    </w:pPr>
    <w:rPr>
      <w:b/>
      <w:bCs/>
      <w:color w:val="000000"/>
      <w:spacing w:val="-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semiHidden/>
    <w:pPr>
      <w:spacing w:line="360" w:lineRule="auto"/>
      <w:jc w:val="both"/>
    </w:pPr>
    <w:rPr>
      <w:sz w:val="28"/>
      <w:szCs w:val="20"/>
    </w:rPr>
  </w:style>
  <w:style w:type="character" w:customStyle="1" w:styleId="a4">
    <w:name w:val="Основной текст Знак"/>
    <w:link w:val="a3"/>
    <w:uiPriority w:val="99"/>
    <w:semiHidden/>
    <w:rPr>
      <w:sz w:val="24"/>
      <w:szCs w:val="24"/>
    </w:rPr>
  </w:style>
  <w:style w:type="paragraph" w:styleId="3">
    <w:name w:val="Body Text 3"/>
    <w:basedOn w:val="a"/>
    <w:link w:val="30"/>
    <w:uiPriority w:val="99"/>
    <w:semiHidden/>
    <w:pPr>
      <w:shd w:val="clear" w:color="auto" w:fill="FFFFFF"/>
      <w:spacing w:line="360" w:lineRule="auto"/>
      <w:jc w:val="both"/>
    </w:pPr>
    <w:rPr>
      <w:sz w:val="28"/>
      <w:szCs w:val="20"/>
    </w:rPr>
  </w:style>
  <w:style w:type="character" w:customStyle="1" w:styleId="30">
    <w:name w:val="Основной текст 3 Знак"/>
    <w:link w:val="3"/>
    <w:uiPriority w:val="99"/>
    <w:semiHidden/>
    <w:rPr>
      <w:sz w:val="16"/>
      <w:szCs w:val="16"/>
    </w:rPr>
  </w:style>
  <w:style w:type="paragraph" w:styleId="a5">
    <w:name w:val="header"/>
    <w:basedOn w:val="a"/>
    <w:link w:val="a6"/>
    <w:uiPriority w:val="99"/>
    <w:semiHidden/>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semiHidden/>
    <w:rPr>
      <w:rFonts w:cs="Times New Roman"/>
    </w:rPr>
  </w:style>
  <w:style w:type="paragraph" w:styleId="a8">
    <w:name w:val="Body Text Indent"/>
    <w:basedOn w:val="a"/>
    <w:link w:val="a9"/>
    <w:uiPriority w:val="99"/>
    <w:semiHidden/>
    <w:pPr>
      <w:widowControl w:val="0"/>
      <w:shd w:val="clear" w:color="auto" w:fill="FFFFFF"/>
      <w:autoSpaceDE w:val="0"/>
      <w:autoSpaceDN w:val="0"/>
      <w:adjustRightInd w:val="0"/>
      <w:spacing w:line="360" w:lineRule="auto"/>
      <w:ind w:left="6" w:firstLine="720"/>
      <w:jc w:val="both"/>
    </w:pPr>
    <w:rPr>
      <w:color w:val="000000"/>
      <w:spacing w:val="-1"/>
      <w:sz w:val="28"/>
    </w:rPr>
  </w:style>
  <w:style w:type="character" w:customStyle="1" w:styleId="a9">
    <w:name w:val="Основной текст с отступом Знак"/>
    <w:link w:val="a8"/>
    <w:uiPriority w:val="99"/>
    <w:semiHidden/>
    <w:rPr>
      <w:sz w:val="24"/>
      <w:szCs w:val="24"/>
    </w:rPr>
  </w:style>
  <w:style w:type="paragraph" w:styleId="11">
    <w:name w:val="toc 1"/>
    <w:basedOn w:val="a"/>
    <w:next w:val="a"/>
    <w:autoRedefine/>
    <w:uiPriority w:val="39"/>
    <w:semiHidden/>
  </w:style>
  <w:style w:type="paragraph" w:styleId="2">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a">
    <w:name w:val="Hyperlink"/>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2424</Words>
  <Characters>13818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Свободный художник</Company>
  <LinksUpToDate>false</LinksUpToDate>
  <CharactersWithSpaces>16210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Романова</dc:creator>
  <cp:keywords/>
  <dc:description/>
  <cp:lastModifiedBy>admin</cp:lastModifiedBy>
  <cp:revision>2</cp:revision>
  <dcterms:created xsi:type="dcterms:W3CDTF">2014-03-05T10:34:00Z</dcterms:created>
  <dcterms:modified xsi:type="dcterms:W3CDTF">2014-03-05T10:34:00Z</dcterms:modified>
</cp:coreProperties>
</file>