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889" w:rsidRDefault="00420889">
      <w:pPr>
        <w:pStyle w:val="ad"/>
      </w:pPr>
      <w:r>
        <w:t>Философия рынка и специфика рыночных отношений в России</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1.1 Введение.</w:t>
      </w:r>
    </w:p>
    <w:p w:rsidR="00420889" w:rsidRDefault="00420889">
      <w:pPr>
        <w:ind w:firstLine="567"/>
        <w:jc w:val="both"/>
        <w:rPr>
          <w:sz w:val="24"/>
          <w:szCs w:val="24"/>
        </w:rPr>
      </w:pPr>
      <w:r>
        <w:rPr>
          <w:sz w:val="24"/>
          <w:szCs w:val="24"/>
        </w:rPr>
        <w:t>Сложный характер развития общества определяется его весьма сложной структурой, действием в нем многих неоднородных факторов. Прежде всего в нем осуществляются различные по своему характеру и содержанию виды общественной деятельности: производственно-экономическая, социально-бытовая, политическая, религиозная, эстетическая и другие, в рамках которых происходит та или иная общественная деятельность. В результате складываются различные сферы общества. Основные из них - экономическая, социальная, политическая, духовная.</w:t>
      </w:r>
    </w:p>
    <w:p w:rsidR="00420889" w:rsidRDefault="00420889">
      <w:pPr>
        <w:ind w:firstLine="567"/>
        <w:jc w:val="both"/>
        <w:rPr>
          <w:sz w:val="24"/>
          <w:szCs w:val="24"/>
        </w:rPr>
      </w:pPr>
      <w:r>
        <w:rPr>
          <w:sz w:val="24"/>
          <w:szCs w:val="24"/>
        </w:rPr>
        <w:t>Экономическая сфера включает в себя производство, распределение, обмен и потребление материальных благ. Это сфера функционирования производства, непосредственного воплощения в жизнь достижений научно-технического прогресса, реализации всей совокупности производственных отношений людей, в том числе отношений собственности на средства производства, обмена деятельностью и распределения материальных благ.</w:t>
      </w:r>
    </w:p>
    <w:p w:rsidR="00420889" w:rsidRDefault="00420889">
      <w:pPr>
        <w:ind w:firstLine="567"/>
        <w:jc w:val="both"/>
        <w:rPr>
          <w:sz w:val="24"/>
          <w:szCs w:val="24"/>
        </w:rPr>
      </w:pPr>
      <w:r>
        <w:rPr>
          <w:sz w:val="24"/>
          <w:szCs w:val="24"/>
        </w:rPr>
        <w:t>Экономическая сфера выступает как экономическое пространство, в котором организуется хозяйственная жизнь страны, осуществляется взаимодействие всех отраслей экономики, а также международное экономическое сотрудничество. Здесь непосредственно воплощаются в жизнь экономическое сознание людей, их материальная заинтересованность в результатах своей производственной деятельности, а также их творческие способности. Здесь же реализуется деятельность институтов управления экономикой. В экономической сфере осуществляется взаимодействие всех объективных и субъективных факторов развития экономики. Значение данной сферы для развития общества является основополагающим.</w:t>
      </w:r>
    </w:p>
    <w:p w:rsidR="00420889" w:rsidRDefault="00420889">
      <w:pPr>
        <w:ind w:firstLine="567"/>
        <w:jc w:val="both"/>
        <w:rPr>
          <w:sz w:val="24"/>
          <w:szCs w:val="24"/>
        </w:rPr>
      </w:pPr>
      <w:r>
        <w:rPr>
          <w:sz w:val="24"/>
          <w:szCs w:val="24"/>
        </w:rPr>
        <w:t>Социальная сфера - это сфера взаимоотношений имеющихся в обществе социальных групп, в том числе классов, профессиональных и социально-демографических слоев населения (молодежи, лиц пожилого возраста и т.д.), а также национальных общностей по поводу социальных условий их жизни и деятельности.</w:t>
      </w:r>
    </w:p>
    <w:p w:rsidR="00420889" w:rsidRDefault="00420889">
      <w:pPr>
        <w:ind w:firstLine="567"/>
        <w:jc w:val="both"/>
        <w:rPr>
          <w:sz w:val="24"/>
          <w:szCs w:val="24"/>
        </w:rPr>
      </w:pPr>
      <w:r>
        <w:rPr>
          <w:sz w:val="24"/>
          <w:szCs w:val="24"/>
        </w:rPr>
        <w:t>Речь идет о создании здоровых условий производственной деятельности людей, об обеспечении необходимого уровня жизни всех слоев населения, народного образования и социального обеспечения, о соблюдении социальной справедливости при реализации каждым человеком своего права на труд, а также при распределении и потреблении создаваемых в обществе материальных и духовных благ, о разрешении противоречий, возникающих из социального расслоения общества, о социальной защите соответствующих слоев населения. Имеется в виду регулирование всего комплекса социально-классовых и национальных отношений, касающихся условий труда, быта, образования и уровня жизни людей.</w:t>
      </w:r>
    </w:p>
    <w:p w:rsidR="00420889" w:rsidRDefault="00420889">
      <w:pPr>
        <w:ind w:firstLine="567"/>
        <w:jc w:val="both"/>
        <w:rPr>
          <w:sz w:val="24"/>
          <w:szCs w:val="24"/>
        </w:rPr>
      </w:pPr>
      <w:r>
        <w:rPr>
          <w:sz w:val="24"/>
          <w:szCs w:val="24"/>
        </w:rPr>
        <w:t>Как видно, функционирование социальной сферы связанно с удовлетворением особого круга социальных потребностей. Возможности их удовлетворения обусловлены социальным положением человека или социальной группы, а также характером существующих общественных отношений. Степень удовлетворения указанных потребностей определяет уровень и качество жизни того или иного человека, семьи, социальной группы и т.д. Это - обобщающие показатели достигнутого уровня благосостояния людей и эффективности функционирования его социальной сферы. На это должна быть направлена социальная политика государства.</w:t>
      </w:r>
    </w:p>
    <w:p w:rsidR="00420889" w:rsidRDefault="00420889">
      <w:pPr>
        <w:ind w:firstLine="567"/>
        <w:jc w:val="both"/>
        <w:rPr>
          <w:sz w:val="24"/>
          <w:szCs w:val="24"/>
        </w:rPr>
      </w:pPr>
      <w:r>
        <w:rPr>
          <w:sz w:val="24"/>
          <w:szCs w:val="24"/>
        </w:rPr>
        <w:t>Политическая сфера есть пространство политической деятельности классов, других социальных групп, национальных общностей, политических партий и движений, разного рода общественных организаций. Их деятельность происходит на почве сложившихся политических отношений и направлена осуществления их политических интересов.</w:t>
      </w:r>
    </w:p>
    <w:p w:rsidR="00420889" w:rsidRDefault="00420889">
      <w:pPr>
        <w:ind w:firstLine="567"/>
        <w:jc w:val="both"/>
        <w:rPr>
          <w:sz w:val="24"/>
          <w:szCs w:val="24"/>
        </w:rPr>
      </w:pPr>
      <w:r>
        <w:rPr>
          <w:sz w:val="24"/>
          <w:szCs w:val="24"/>
        </w:rPr>
        <w:t>Эти их интересы касаются прежде всего политической власти, а также реализации их политических прав и свобод. В интересах одних субъектов - упрочнение существующей политической власти. Других - в ее устранении. Третьи стремятся к тому, чтобы разделить политическую власть с иными субъектами. В итоге, все желают в той или иной форме оказывать влияние на политические процессы в общественных интересах.</w:t>
      </w:r>
    </w:p>
    <w:p w:rsidR="00420889" w:rsidRDefault="00420889">
      <w:pPr>
        <w:ind w:firstLine="567"/>
        <w:jc w:val="both"/>
        <w:rPr>
          <w:sz w:val="24"/>
          <w:szCs w:val="24"/>
        </w:rPr>
      </w:pPr>
      <w:r>
        <w:rPr>
          <w:sz w:val="24"/>
          <w:szCs w:val="24"/>
        </w:rPr>
        <w:t>Для этого каждый из действующих в политической сфере субъектов, будь то класс, политическая партия или же отдельная личность, стремится решить свои политические права и свободы. Это раздвигает границы их политической деятельности, создает большие возможности для реализации их политических интересов и воплощения их политической воли.</w:t>
      </w:r>
    </w:p>
    <w:p w:rsidR="00420889" w:rsidRDefault="00420889">
      <w:pPr>
        <w:ind w:firstLine="567"/>
        <w:jc w:val="both"/>
        <w:rPr>
          <w:sz w:val="24"/>
          <w:szCs w:val="24"/>
        </w:rPr>
      </w:pPr>
      <w:r>
        <w:rPr>
          <w:sz w:val="24"/>
          <w:szCs w:val="24"/>
        </w:rPr>
        <w:t>Современные политические процессы существенно политизируют сознание многих людей и повышают их политическую активность. Это усиливает роль и значение политической сферы в жизни общества.</w:t>
      </w:r>
    </w:p>
    <w:p w:rsidR="00420889" w:rsidRDefault="00420889">
      <w:pPr>
        <w:ind w:firstLine="567"/>
        <w:jc w:val="both"/>
        <w:rPr>
          <w:sz w:val="24"/>
          <w:szCs w:val="24"/>
        </w:rPr>
      </w:pPr>
      <w:r>
        <w:rPr>
          <w:sz w:val="24"/>
          <w:szCs w:val="24"/>
        </w:rPr>
        <w:t>Духовная сфера - это сфера отношения людей по поводу разного рода духовных ценностей, их создания, распространения и усвоения всеми слоями общества. При этом под духовными ценностями подразумеваются не только, скажем, предметы живописи, музыка или литературные произведения, но также знания людей, наука, моральные нормы поведения и т.д., словом, все то, что составляет духовное содержание общественной жизни или духовность общества.</w:t>
      </w:r>
    </w:p>
    <w:p w:rsidR="00420889" w:rsidRDefault="00420889">
      <w:pPr>
        <w:ind w:firstLine="567"/>
        <w:jc w:val="both"/>
        <w:rPr>
          <w:sz w:val="24"/>
          <w:szCs w:val="24"/>
        </w:rPr>
      </w:pPr>
      <w:r>
        <w:rPr>
          <w:sz w:val="24"/>
          <w:szCs w:val="24"/>
        </w:rPr>
        <w:t>Данный курсовой проект раскрывает значение материально-экономической сферы общества, исследование составляющих которой производится в следующих разделах.</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1.2 Понятие способа производства и его структура.</w:t>
      </w:r>
    </w:p>
    <w:p w:rsidR="00420889" w:rsidRDefault="00420889">
      <w:pPr>
        <w:ind w:firstLine="567"/>
        <w:jc w:val="both"/>
        <w:rPr>
          <w:sz w:val="24"/>
          <w:szCs w:val="24"/>
        </w:rPr>
      </w:pPr>
      <w:r>
        <w:rPr>
          <w:sz w:val="24"/>
          <w:szCs w:val="24"/>
        </w:rPr>
        <w:t>Материалистический подход к истории позволили Марксу и Энгельсу преодолеть поверхностный взгляд, согласно которому он предстает как процесс возникновения и смены философских теорий и политических учений, этических норм и эстетических идеалов, рассвета и гибели государств или деяний выдающихся личностей. За всем этим Маркс обнаружил некую основу, придающую цельность, связь и непрерывность человеческой истории. Такой основой и является материальное производство. Философия исследует его в особом ракурсе. Если для политэкономии материальное производство и его законы - основной объект и цель познания, то философия рассматривает его только как элемент целого, но элемент системообразующий, стягивающий все многообразие сторон общественной жизни в некоторое единство.</w:t>
      </w:r>
    </w:p>
    <w:p w:rsidR="00420889" w:rsidRDefault="00420889">
      <w:pPr>
        <w:ind w:firstLine="567"/>
        <w:jc w:val="both"/>
        <w:rPr>
          <w:sz w:val="24"/>
          <w:szCs w:val="24"/>
        </w:rPr>
      </w:pPr>
      <w:r>
        <w:rPr>
          <w:sz w:val="24"/>
          <w:szCs w:val="24"/>
        </w:rPr>
        <w:t>Значение материального производства не ограничивается тем, что оно - необходимое условие существования общества и человека. Хотя сам этот факт далеко не маловажен, дело не только в нем. Существенно то, что весь строй жизнедеятельности людей зависит в конечном счете от способа, каким люди в каждую конкретно-историческую эпоху производят материальные блага. “Способ производства материальной жизни, - писал К. Маркс, - обуславливает социальный, политический и духовный процессы жизни вообще”.</w:t>
      </w:r>
    </w:p>
    <w:p w:rsidR="00420889" w:rsidRDefault="00420889">
      <w:pPr>
        <w:ind w:firstLine="567"/>
        <w:jc w:val="both"/>
        <w:rPr>
          <w:sz w:val="24"/>
          <w:szCs w:val="24"/>
        </w:rPr>
      </w:pPr>
      <w:r>
        <w:rPr>
          <w:sz w:val="24"/>
          <w:szCs w:val="24"/>
        </w:rPr>
        <w:t>Что же представляет собою способ производства? Обратим внимание прежде всего на то, что в процессе материального производства участвуют люди; они организуют, направляют, осуществляют этот процесс благодаря своим физическим данным, знаниям, опыту, навыкам. В отличии от животных, потребляющих готовые природные продукты, люди удовлетворяют свои потребности, изменяя, преобразуя природу, воздействуя на предмет, подлежащий обработке с помощью орудий труда. Для нас пока безразлично - каких: сложнейших или простых, каменного топора, железного плуга или современного станка с автоматическим управлением. Важно, что эти орудия всегда стоят между человеком и и предметом труда. В ходе производства используется и комплекс таких средств, как транспорт, заводские и складские помещения и т.д. Все это, вместе взятое, то есть люди, участвующие в производстве, орудия и средства труда, действует в системе и составляет производительные силы общества. Такова первая сторона способа производства.</w:t>
      </w:r>
    </w:p>
    <w:p w:rsidR="00420889" w:rsidRDefault="00420889">
      <w:pPr>
        <w:ind w:firstLine="567"/>
        <w:jc w:val="both"/>
        <w:rPr>
          <w:sz w:val="24"/>
          <w:szCs w:val="24"/>
        </w:rPr>
      </w:pPr>
      <w:r>
        <w:rPr>
          <w:sz w:val="24"/>
          <w:szCs w:val="24"/>
        </w:rPr>
        <w:t>Второй стороной способа производства являются производственные отношения. Подчеркнем особо: производственные отношения - это отношения между людьми. Их специфика состоит в том, что, функционируя в производственном процессе, они представляют собой отношение людей по поводу вещей. Каких же? Во-первых по поводу орудий, предмета, средства труда. Ведь для того чтобы производственный процесс начался, производитель должен соединиться с орудиями труда. А это соединение может быть различным, в зависимости от того, кому принадлежа эти орудия - обществу, группе или отдельным лицам. Отношения собственности и являются главной, определяющей стороной производственных отношений. В зависимости от их характера в обществе имеет место либо эксплуатация, либо сотрудничество трудящихся.</w:t>
      </w:r>
    </w:p>
    <w:p w:rsidR="00420889" w:rsidRDefault="00420889">
      <w:pPr>
        <w:ind w:firstLine="567"/>
        <w:jc w:val="both"/>
        <w:rPr>
          <w:sz w:val="24"/>
          <w:szCs w:val="24"/>
        </w:rPr>
      </w:pPr>
      <w:r>
        <w:rPr>
          <w:sz w:val="24"/>
          <w:szCs w:val="24"/>
        </w:rPr>
        <w:t>Во-вторых, отношения людей по поводу вещей распространяются и на производственные продукты. Ведь они созданы, чтобы их использовали, а для этого они должны быть предварительно распределены, затем обменены и, наконец потреблены. Отношения распределения, обмена (товарообмен или непосредственный продуктообмен) и потребления - важные составляющие производственных отношений. Однако они зависимы от собственности, определяемы ею. Так, собственник средств труда всегда присваивает произведенный продукт; в зависимости от характера производственных отношений произведенные материальные блага распределяются и потребляются либо совместно, как это было в условиях первобытного равенства, либо таким образом, что господствующее меньшинство присваивает прибавочный продукт, что свойственно любому антагонистическому обществу, либо в соответствии с количеством и качеством труда, что соответствует принципам социализма.</w:t>
      </w:r>
    </w:p>
    <w:p w:rsidR="00420889" w:rsidRDefault="00420889">
      <w:pPr>
        <w:ind w:firstLine="567"/>
        <w:jc w:val="both"/>
        <w:rPr>
          <w:sz w:val="24"/>
          <w:szCs w:val="24"/>
        </w:rPr>
      </w:pPr>
      <w:r>
        <w:rPr>
          <w:sz w:val="24"/>
          <w:szCs w:val="24"/>
        </w:rPr>
        <w:t>Как видим, производственные отношения многослойны. Это - целый комплекс, совокупность, которая складывается для обеспечения движения материального продукта от производства до сферы потребления, образующих как верхнюю так и нижнюю границы производственных отношений.</w:t>
      </w:r>
    </w:p>
    <w:p w:rsidR="00420889" w:rsidRDefault="00420889">
      <w:pPr>
        <w:ind w:firstLine="567"/>
        <w:jc w:val="both"/>
        <w:rPr>
          <w:sz w:val="24"/>
          <w:szCs w:val="24"/>
        </w:rPr>
      </w:pPr>
      <w:r>
        <w:rPr>
          <w:sz w:val="24"/>
          <w:szCs w:val="24"/>
        </w:rPr>
        <w:t>От чего же зависит характер этих складывающихся в производстве отношений? От сознания людей? Ведь это отношения между людьми, действующими сознательно. От их “догадливости”? но, во-первых, люди долгое время вообще не знали сущности тех отношений, в которые они вступали в процессе практической деятельности. Во-вторых, характер этих отношений определялся каждый раз не просто изменившимся сознанием, желанием людей, хотя, разумеется, и это обстоятельство надо учитывать при анализе конкретной истории. Главное, чем определяется характер производственных отношений, - это те объективные условия, которые сложились в обществе, с которыми люди вынуждены считаться и которые определяют в конечном счете их сознание, а также возможности, границы и общее направление их деятельности. Среди этих условий решающую роль играют уровень и характер развития производительных сил, которые требуют не любой, а определенной, то есть соответствующей им, формы производственных отношений. При первобытно-родовом строе, например, люди вступали в коллективистские отношения не потому, что они были генетически запрограммированы на коллективизм, а потому, что крайняя неразвитость орудий труда восполнялась объединенной силой рода или племени. Иначе люди просто не смогли бы выжить. Производственные отношения, в которые люди вступали в процессе производства, оказывались детерминированными не их сознанием, а реальным состоянием производительных сил. Ту же закономерность можно проследить и на следующих ступенях материального производства, развившегося в антагонистических, основанных на эксплуатации формах производственных отношений.</w:t>
      </w:r>
    </w:p>
    <w:p w:rsidR="00420889" w:rsidRDefault="00420889">
      <w:pPr>
        <w:ind w:firstLine="567"/>
        <w:jc w:val="both"/>
        <w:rPr>
          <w:sz w:val="24"/>
          <w:szCs w:val="24"/>
        </w:rPr>
      </w:pPr>
      <w:r>
        <w:rPr>
          <w:sz w:val="24"/>
          <w:szCs w:val="24"/>
        </w:rPr>
        <w:t>При социализме также сохраняется независимость производственных отношений от общественного сознания. Люди могут познать законы, логику, тенденции развития производства и сознательно создавать управленческие механизмы, соответствующие этим тенденциям. Но не более того. Добавим к этому, что и при социализме в развитии производственных отношений остается момент непредсказуемости: люди не могут предвидеть всего, иначе они обладали бы абсолютной истинной, что - увы! - неосуществимо.</w:t>
      </w:r>
    </w:p>
    <w:p w:rsidR="00420889" w:rsidRDefault="00420889">
      <w:pPr>
        <w:ind w:firstLine="567"/>
        <w:jc w:val="both"/>
        <w:rPr>
          <w:sz w:val="24"/>
          <w:szCs w:val="24"/>
        </w:rPr>
      </w:pPr>
      <w:r>
        <w:rPr>
          <w:sz w:val="24"/>
          <w:szCs w:val="24"/>
        </w:rPr>
        <w:t>Но как же быть с тем обстоятельством, что люди всегда действовали и действуют как существа сознательные? Разве это не относится к производству? Конечно же и в этой сфере люди сознательно осуществляют практическую деятельность, преобразующую природу: они сознательно сеют и жнут, а затем убирают урожай, они сознательно создают орудия труда и совершенствуют их от поколения к поколению. Поэтому не следует думать, что производственные отношения есть нечто, навязанное людям свыше. Они - результат и форма человеческой деятельности. Однако от общественного сознания они не зависят потому, что их особенности ,логика их развития определяется не состоянием общественного сознания, а характером и уровнем развития производительных сил, теми возможностями, которые они создают для человеческой деятельности. Без деятельности людей, вдохновляемых прогрессивными идеями, без активной борьбы за реализацию передовых общественных идеалов новые отношения не утвердятся. Но сами эти идеи возникают не на пустом месте.</w:t>
      </w:r>
    </w:p>
    <w:p w:rsidR="00420889" w:rsidRDefault="00420889">
      <w:pPr>
        <w:ind w:firstLine="567"/>
        <w:jc w:val="both"/>
        <w:rPr>
          <w:sz w:val="24"/>
          <w:szCs w:val="24"/>
        </w:rPr>
      </w:pPr>
      <w:r>
        <w:rPr>
          <w:sz w:val="24"/>
          <w:szCs w:val="24"/>
        </w:rPr>
        <w:t>Материальное производство - это определяющая реальность, которую каждое поколение застает как нечто сложившееся, относительно устойчивое. Люди не могу по произволу ее выбирать, конструировать. Они должны согласовывать свои действия с этой общественной реальностью, точно также как они согласуют их с реальностью природной и ее законами. Поэтому если лозунг, программа, призыв выдвигаются без учета тех процессов, которые происходят в материальном производстве, то они оказываются либо преждевременными, либо вообще невыполнимыми.</w:t>
      </w:r>
    </w:p>
    <w:p w:rsidR="00420889" w:rsidRDefault="00420889">
      <w:pPr>
        <w:ind w:firstLine="567"/>
        <w:jc w:val="both"/>
        <w:rPr>
          <w:sz w:val="24"/>
          <w:szCs w:val="24"/>
        </w:rPr>
      </w:pPr>
      <w:r>
        <w:rPr>
          <w:sz w:val="24"/>
          <w:szCs w:val="24"/>
        </w:rPr>
        <w:t>Сошлемся на историю утверждения в общественной практике идей свободы и равенства, вдохновлявших на борьбу против сословного неравенства, против феодализма. Известно, что эти идеи выдвигались и до 17 века. Но общественную значимость они приобрели только тогда, когда для этого созрели соответствующие материальные условия. Без таких условий они оставались мечтой, утопией, в лучшем случае предвидением будущего.</w:t>
      </w:r>
    </w:p>
    <w:p w:rsidR="00420889" w:rsidRDefault="00420889">
      <w:pPr>
        <w:ind w:firstLine="567"/>
        <w:jc w:val="both"/>
        <w:rPr>
          <w:sz w:val="24"/>
          <w:szCs w:val="24"/>
        </w:rPr>
      </w:pPr>
      <w:r>
        <w:rPr>
          <w:sz w:val="24"/>
          <w:szCs w:val="24"/>
        </w:rPr>
        <w:t>Данная закономерность целиком относится и социалистическому обществу. И здесь любая попытка воплотить в жизнь идеи, планы, материальные условия для которых еще не созданы, неминуемо ведет к волюнтаризму, или, как говорил К. Маркс, к посрамлению идеи. Так, оказались беспочвенными, не вытекающими из объективных условий, а потому и неосуществимыми те сроки построения коммунизма в нашей стране, которые были в свое время определены. Трезвый анализ показывает, что коммунизм - весьма отдаленная историческая перспектива. Точно также обстоит дело и с определением степени зрелости социалистического общества. Можно, конечно, провозгласить, как это было в 70-е годы, что социалистическое общество уже достигло этапа зрелости, стало обществом “развитого социализма”. Но если в действительности оно еще не реализовало присущих ему преимуществ, такой тезис останется не более чем идеологической иллюзией, могущей лишь тормозить развитие общественных процессов, решение реально назревших задач.</w:t>
      </w:r>
    </w:p>
    <w:p w:rsidR="00420889" w:rsidRDefault="00420889">
      <w:pPr>
        <w:ind w:firstLine="567"/>
        <w:jc w:val="both"/>
        <w:rPr>
          <w:sz w:val="24"/>
          <w:szCs w:val="24"/>
        </w:rPr>
      </w:pPr>
      <w:r>
        <w:rPr>
          <w:sz w:val="24"/>
          <w:szCs w:val="24"/>
        </w:rPr>
        <w:t>Анализ материального производства позволил объяснить системность, целостность общества. Общественная жизнь, конечно, не сводится к производству материальных благ, она намного богаче, шире, сложнее. Но при этом все основные формы жизни общества - социальная, политическая, духовная - оказываются связанными между собой не просто взаимовлияниями, но и тем, что они имеют единую основу, определяющую в конечном счете их развитие. “...Из определенной формы материального производства, - писал К. Маркс, - вытекает, во-первых, определенная структура общества, во-вторых, определенное отношение людей к природе. Их государственный строй и духовный уклад определяются как тем, так и другим. Следовательно, этим же определяется и характер их духовного производства”. Так, производству, основанному на частной собственности на средства производства и отчуждении труда, соответствуют: разделение на антагонистические классы, государство, защищающее интересы эксплуататоров, отчужденное сознание, которое в форме мыслей господствующего класса, политических идей, религии навязывается человеку как внешняя, стоящая над ним сила. Для того чтобы изменить это положение, необходима качественно иная форма материального производства, связанная с общественной собственностью и ликвидацией отчужденного труда.</w:t>
      </w:r>
    </w:p>
    <w:p w:rsidR="00420889" w:rsidRDefault="00420889">
      <w:pPr>
        <w:ind w:firstLine="567"/>
        <w:jc w:val="both"/>
        <w:rPr>
          <w:sz w:val="24"/>
          <w:szCs w:val="24"/>
        </w:rPr>
      </w:pPr>
      <w:r>
        <w:rPr>
          <w:sz w:val="24"/>
          <w:szCs w:val="24"/>
        </w:rPr>
        <w:t>Материализм открыл дорогу научному познанию общества, поскольку была найдена его материальная основа, развитие которой подчиняется строго объективным законам. Не только к природным, но и к общественным явлениям, как писал В. И. Ленин, оказался применим принцип детерминизма, причиной обусловленности явлений, а “не сваливание чего угодно на свободную волю”. Соответственно, например, сложную и противоречивую историю нашей страны послеоктябрьского периода поверхностно и ненаучно объяснить только личными качествами таких руководителей, как Сталин, Хрущев, Брежнев, хотя личностные особенности каждого из них, безусловно, сыграли существенную роль в конкретном развертывании событий. Но материализм предполагает исследование корней, причин, объективных условий, которые позволили этим личностям действовать именно так, а не иначе, придав тем самым их личным качествам общественную значимость.</w:t>
      </w:r>
    </w:p>
    <w:p w:rsidR="00420889" w:rsidRDefault="00420889">
      <w:pPr>
        <w:ind w:firstLine="567"/>
        <w:jc w:val="both"/>
        <w:rPr>
          <w:sz w:val="24"/>
          <w:szCs w:val="24"/>
        </w:rPr>
      </w:pPr>
      <w:r>
        <w:rPr>
          <w:sz w:val="24"/>
          <w:szCs w:val="24"/>
        </w:rPr>
        <w:t>В материалистическом понимании истории неразрывно связанны идея детерминированности человека объективными условиями бытия и признание свободы, активности, творчества. Каждый человек, включая руководящих деятелей, - дитя своего времени, продукт сформировавшихся его обстоятельств. Но он же и творец обстоятельств, практически изменяющий условия своего существования. Участвуя в производстве, он развивается сам и совершенствует орудия труда. Это порождает со временем противоречия в способе производства, а вместе с ним новые интересы, потребности, взгляды. Разрешить эти противоречия, сломать старые структуры, создать вместо них новые, более совершенные могут только практически действующие люди. Их активность, их деятельность входят, таким образом, необходимым компонентом в развертывании общественного процесса. Это очень важная сторона материалистического понимания истории, также созвучная перестройке, реализация стратегии которой зависит от активного включения советских людей в общее дело революционного обновления всех сфер жизни общества.</w:t>
      </w:r>
    </w:p>
    <w:p w:rsidR="00420889" w:rsidRDefault="00420889">
      <w:pPr>
        <w:ind w:firstLine="567"/>
        <w:jc w:val="both"/>
        <w:rPr>
          <w:sz w:val="24"/>
          <w:szCs w:val="24"/>
        </w:rPr>
      </w:pPr>
      <w:r>
        <w:rPr>
          <w:sz w:val="24"/>
          <w:szCs w:val="24"/>
        </w:rPr>
        <w:t>Производство с точки зрения марксистской теории можно рассматривать и в более широком смысле слова как жизнедеятельность общества, как общественное производство, в котором материальное играет основную, определяющую роль. Понятие “общественное производство”, которому К. Маркс придавал большое значение, фиксируется тот факт, что люди производят не только вещи, материальные блага и ценности. Участвуя в общественном производстве, они производят и воспроизводят всю социальность: общественные отношения, группы и институты, а в конечном счете общество и самих себя, свою собственную общественную сущность. К. Маркс подчеркивал: “Если рассматривать буржуазное общество в его целом, то в качестве конечного результата общественного процесса производства всегда выступает само общество, т.е. сам человек в его общественных отношениях”.</w:t>
      </w:r>
    </w:p>
    <w:p w:rsidR="00420889" w:rsidRDefault="00420889">
      <w:pPr>
        <w:ind w:firstLine="567"/>
        <w:jc w:val="both"/>
        <w:rPr>
          <w:sz w:val="24"/>
          <w:szCs w:val="24"/>
        </w:rPr>
      </w:pPr>
      <w:r>
        <w:rPr>
          <w:sz w:val="24"/>
          <w:szCs w:val="24"/>
        </w:rPr>
        <w:t>Материалистическое понимание истории выводит нас, таким образом, на человека - главное действующее лицо, воплощающее в себе загадку, цель и смысл исторического процесса. Но путь к разрешению загадки лежит через исследование объективных законов общества, в котором индивиды, производя необходимые для жизни материальные блага, создают одновременно и себя, и общество.</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1.3 Потребности и интересы в сфере материального производства.</w:t>
      </w:r>
    </w:p>
    <w:p w:rsidR="00420889" w:rsidRDefault="00420889">
      <w:pPr>
        <w:ind w:firstLine="567"/>
        <w:jc w:val="both"/>
        <w:rPr>
          <w:sz w:val="24"/>
          <w:szCs w:val="24"/>
        </w:rPr>
      </w:pPr>
      <w:r>
        <w:rPr>
          <w:sz w:val="24"/>
          <w:szCs w:val="24"/>
        </w:rPr>
        <w:t>Без постоянного процесса производства общество не могло бы существовать и уж тем более развиваться. Смысл общественного производства заключается в том, что в этом процессе осуществляется исторически обусловленное воспроизводство человека как общественного существа. Общественное производство, или, что одно и то же, производство общественной жизни, имеет свою структуру, охватывающее и духовное производство, и производство самого человека, и материальное производство. Материальное производство - это основополагающий элемент в структуре общественного производства, ибо именно в нем производятся материальные условия бытия людей как фундаментальное условие собственно человеческой истории и самой способности людей творить историю. Жизнь общества, таким образом, нельзя уподобить реке, в которой все капли играют однозначную роль. В ней есть одна решающая сила, которая в конечном счете и определяет все вплоть до утонченной сферы духа, - это производство материальных благ. Причем процесс производства материальных благ всегда носит общественный характер: производство обособленного индивида столь же бессмысленно, как и развитие языка без совместно живущих людей. Совместный труд индивидов есть первое основание общественного характера производства, на базе которого зарождаются и совершенствуются коллективные формы общественных связей, способа жизнедеятельности и -всего образа жизни людей.</w:t>
      </w:r>
    </w:p>
    <w:p w:rsidR="00420889" w:rsidRDefault="00420889">
      <w:pPr>
        <w:ind w:firstLine="567"/>
        <w:jc w:val="both"/>
        <w:rPr>
          <w:sz w:val="24"/>
          <w:szCs w:val="24"/>
        </w:rPr>
      </w:pPr>
      <w:r>
        <w:rPr>
          <w:sz w:val="24"/>
          <w:szCs w:val="24"/>
        </w:rPr>
        <w:t>Что же является собой собственно материальное производство?</w:t>
      </w:r>
    </w:p>
    <w:p w:rsidR="00420889" w:rsidRDefault="00420889">
      <w:pPr>
        <w:ind w:firstLine="567"/>
        <w:jc w:val="both"/>
        <w:rPr>
          <w:sz w:val="24"/>
          <w:szCs w:val="24"/>
        </w:rPr>
      </w:pPr>
      <w:r>
        <w:rPr>
          <w:sz w:val="24"/>
          <w:szCs w:val="24"/>
        </w:rPr>
        <w:t>Для того чтобы жить, люди должны обладать необходимыми средствами к существованию. Понятно, что даже для того, чтобы обладать этим необходимым минимумом, люди должны трудится: все созидает для смертных забота и труд человека, говорили древние. Человек не может довольствоваться тем, что природа дает ему в готовом виде. “Непосредственного материала, которого не приходится обрабатывать, очень мало. Даже воздух приходится приобретать, так как его нужно нагревать... Человеческий пот и человеческий труд добывают для человека средства удовлетворения его потребностей”. Соединяя свой труд с тем, что дано природой, используя ее законы, люди создают то, чего в ней нет. В этом процессе создаются материальные блага, и он-то и есть процесс материального производства. Следовательно, материальное производство есть процесс трудовой деятельности людей, которые с помощью соответствующих средств осуществляют преобразование природы с целью создания материальных благ, направленных на удовлетворение человеческих потребностей.</w:t>
      </w:r>
    </w:p>
    <w:p w:rsidR="00420889" w:rsidRDefault="00420889">
      <w:pPr>
        <w:ind w:firstLine="567"/>
        <w:jc w:val="both"/>
        <w:rPr>
          <w:sz w:val="24"/>
          <w:szCs w:val="24"/>
        </w:rPr>
      </w:pPr>
      <w:r>
        <w:rPr>
          <w:sz w:val="24"/>
          <w:szCs w:val="24"/>
        </w:rPr>
        <w:t>Деятельность людей, в какой бы сфере жизни общества она не протекала, направляется определенными потребностями и интересами, вырастающими на основе производства и вместе с тем служащими субъективным стимулом его дальнейшего развития. Потребность - есть не что иное, как состояние организма, личности, социальной группы, класса, общества в целом, выражающее их зависимость от условий их существования и выступающее побудительной силой всегда определенным образом направленной жизненной активности; она выражает субъективный запрос к объективной реальности, нужду в таких предметах и условиях, которые способствовали бы поддержанию состояния равновесия системы, необходимого для нормального функционирования и развития.</w:t>
      </w:r>
    </w:p>
    <w:p w:rsidR="00420889" w:rsidRDefault="00420889">
      <w:pPr>
        <w:ind w:firstLine="567"/>
        <w:jc w:val="both"/>
        <w:rPr>
          <w:sz w:val="24"/>
          <w:szCs w:val="24"/>
        </w:rPr>
      </w:pPr>
      <w:r>
        <w:rPr>
          <w:sz w:val="24"/>
          <w:szCs w:val="24"/>
        </w:rPr>
        <w:t>Однако для осуществления деятельности не достаточно одного только наличия потребности. Для ее совершенствования необходима некоторая цель, ибо никакая деятельность невозможна вне целеполагания, а также средств для ее достижения. Когда цель совпадает с потребностью, тогда деятельность принимает строго целенаправленный характер, а сама потребность, теперь уже существующая как некоторый синтез, как цель-потребность, превращается в устойчивый осознанный интерес. Интерес есть, в сущности, устойчиво направленный побудительный мотив деятельности, окрашенный эмоционально-ценностным отношением. Он-то и помогает отысканию средств удовлетворения потребностей, достижения цели.</w:t>
      </w:r>
    </w:p>
    <w:p w:rsidR="00420889" w:rsidRDefault="00420889">
      <w:pPr>
        <w:ind w:firstLine="567"/>
        <w:jc w:val="both"/>
        <w:rPr>
          <w:sz w:val="24"/>
          <w:szCs w:val="24"/>
        </w:rPr>
      </w:pPr>
      <w:r>
        <w:rPr>
          <w:sz w:val="24"/>
          <w:szCs w:val="24"/>
        </w:rPr>
        <w:t>Поскольку субъектам общественно-исторической деятельности являются индивиды, включенные в состав определенных социальных систем (групп, партий, классов и т.д.), поскольку их деятельность всегда основывается на иерархии интересов - от личностно-индивидуальных до самых широких общественных. Именно общественные интересы определяют степень интенсивности и социальной значимости всей шкалы интересов того или иного индивида или любого другого субъекта деятельности, начиная с малой группы, коллектива, ибо именно они в наибольшей степени ориентируются на реальные условия и общее направление развития общественной системы, способствуя тем самым ее сохранению и прогрессу. Характерно, что отличительным признаком общественных систем является их способность целенаправленно формировать и мобилизовать социально значимые интересы. Утрата или деформация интересов свидетельствует о неблагополучном состоянии системы (организма, общества и т.д.). характер интересов - объективный, чрезвычайно тонкий показатель состояния общественной системы, ее здоровья.</w:t>
      </w:r>
    </w:p>
    <w:p w:rsidR="00420889" w:rsidRDefault="00420889">
      <w:pPr>
        <w:ind w:firstLine="567"/>
        <w:jc w:val="both"/>
        <w:rPr>
          <w:sz w:val="24"/>
          <w:szCs w:val="24"/>
        </w:rPr>
      </w:pPr>
      <w:r>
        <w:rPr>
          <w:sz w:val="24"/>
          <w:szCs w:val="24"/>
        </w:rPr>
        <w:t>Потребности и интересы - как личные, так и общественные - имеют сложную исторически сложившуюся структуру, начиная от биологических и материальных и кончая наиболее утонченными духовными - познавательными, нравственными, эстетическими и т.п. Общественные потребности и интересы составляют своего рода пружину социального механизма: они определяют направление и содержание действий и отдельных личностей, и общества в целом. В совокупности всех общественных интересов ведущая роль принадлежит интересам в системе материального производства. Развитие экономической сферы общества есть основа его поступательного прогрессивного развития, поэтому совершенствование ее в немалой степени зависит от совершенствования и развития потребностей и интересов в этой сфере, а также от умелого сочетания и гармонизации личных потребностей с общественными. Одним из рычагов стимулирования роста материального производства является повышение материальной и моральной заинтересованности ( иными словами, мобилизация интересов) каждого в результатах своего труда и общего дела. Ведь там, где нет заинтересованности, не может быт и настоящего дела.</w:t>
      </w:r>
    </w:p>
    <w:p w:rsidR="00420889" w:rsidRDefault="00420889">
      <w:pPr>
        <w:ind w:firstLine="567"/>
        <w:jc w:val="both"/>
        <w:rPr>
          <w:sz w:val="24"/>
          <w:szCs w:val="24"/>
        </w:rPr>
      </w:pPr>
      <w:r>
        <w:rPr>
          <w:sz w:val="24"/>
          <w:szCs w:val="24"/>
        </w:rPr>
        <w:t>Потребности и интересы по своей ориентации могут быть как предметными, так и функциональными, когда они выражают направленность либо на конечный результат деятельности, либо на ее процесс. Функциональные потребности и интересы не менее важны для деятельности, трудового процесса, так как именно в них заключен могучий стимул в виде эстетической, нравственной и творчески- интеллектуальной сторон самого процесса труда. Если процесс деятельности не попадает в сферу интересов субъекта, то от этого страдает и результат - качество продукта. Таким образом, ясно, что функциональные и предметные потребности и интересы слишком тесно переплетаются и зависят друг от друга. В конце концов обществу не безразличен тот процесс, с помощью которого достигаются намеченные им рубежи. Не безразличен он и к каждому труженику, заинтересованному в конечных результатах своего труда, в качестве и количестве продукции. Когда интерес направлен на сам процесс труда, последний перестает быть внешне принудительной силой, превращаясь в искусство, достигая порой истинных вершин эстетического творчества, становится внутренней потребностью.</w:t>
      </w:r>
    </w:p>
    <w:p w:rsidR="00420889" w:rsidRDefault="00420889">
      <w:pPr>
        <w:ind w:firstLine="567"/>
        <w:jc w:val="both"/>
        <w:rPr>
          <w:sz w:val="24"/>
          <w:szCs w:val="24"/>
        </w:rPr>
      </w:pPr>
      <w:r>
        <w:rPr>
          <w:sz w:val="24"/>
          <w:szCs w:val="24"/>
        </w:rPr>
        <w:t>Потребности и интересы, угасая в результатах деятельности, в ней же и возрождаются на более высоком уровне. Диалектика роста интересов состоит в том, что само их удовлетворение порождает новые потребности и интересы, а также средства их удовлетворения, служащие основным детерминантом развития производства. Выявление и строго научный учет и изучение общественных и личных потребностей и интересов - существенное условие правильного выбора направления развития различных отраслей народного хозяйства, науки и культуры. Высшей формой проявления общественного интереса является интерес развития производительных сил, увеличение производительности труда и совершенствования все системы производственных отношений, что составляет решающий критерий исторического процесса человечества, а также совершенствования сущностных сил самого человека, раскрытия и возвышения его духовно-творческих потенций.</w:t>
      </w:r>
    </w:p>
    <w:p w:rsidR="00420889" w:rsidRDefault="00420889">
      <w:pPr>
        <w:ind w:firstLine="567"/>
        <w:jc w:val="both"/>
        <w:rPr>
          <w:sz w:val="24"/>
          <w:szCs w:val="24"/>
        </w:rPr>
      </w:pPr>
      <w:r>
        <w:rPr>
          <w:sz w:val="24"/>
          <w:szCs w:val="24"/>
        </w:rPr>
        <w:t>Материальное производство имеет две стороны: производительные силы и производственные отношения. Люди, осуществляющие процесс производства, выступают субъектом труда. Они составляют основной и решающий элемент производительных сил. Но кроме того, для осуществления процесса производства необходим исходный материал, или предмет труда, который подвергается обработке. Им могут быть и земля, и полезные ископаемые, и металлы и т.п. Но чтобы воздействовать на предмет труда с целью его преобразования в необходимый продукт, надо применять орудия труда. Орудия труда есть предметы, созданные человеком с целью воздействия на внешний мир и преобразования его в целях общества. Все возрастающая сложность орудий труда является показателем достигнутого уровня производства и, как следствие, степени развития общества. Для производства необходимы также соответствующие здания, склады, транспорт и т.д. Все это вместе с орудиями труда образует средства труда. Совокупность же средств и предметов труда образует средства производства. Система средств производства, в первую очередь орудий труда, составляет так называемую материально-техническую базу общества, являющую собой предметно-энергетическую часть производительных сил. Эта часть представляет собой прошлый, или овеществленный, труд. Но для того чтобы средства труда могли вступать в процесс производства, необходимо вновь и вновь применение рабочей силы, то есть живого человеческого труда. Таким образом, в структуре производства выделяются два вида труда - живой и овеществленный.</w:t>
      </w:r>
    </w:p>
    <w:p w:rsidR="00420889" w:rsidRDefault="00420889">
      <w:pPr>
        <w:ind w:firstLine="567"/>
        <w:jc w:val="both"/>
        <w:rPr>
          <w:sz w:val="24"/>
          <w:szCs w:val="24"/>
        </w:rPr>
      </w:pPr>
      <w:r>
        <w:rPr>
          <w:sz w:val="24"/>
          <w:szCs w:val="24"/>
        </w:rPr>
        <w:t>Не менее важным элементом структуры производительных сил является производительная технология. Решение технологических задач во многом определяется такими, например, факторами, как характер и орудие труда, развитие фундаментальной и прикладной науки и степень ее внедрения в производство, уровень научной организации труда и т.д. Сложность современного производства такова, что оно уже не мыслимо без его научной организации, включающей в себя такие основные направления, как рациональное использование средств производства, управление и планирование. Наука все больше входит в структуру производственных сил, становясь непосредственной производительной силой, а производство - технологическим применением науки. При современном уровне развития техники повышение квалификации работников возможно лишь при условии получения ими необходимого уровня научных знаний. При этом речь здесь идет не только о естественнонаучных и технических знаниях, что само собой разумеется, но и о более широких научных знаниях. Ведь влияние гуманитарных наук на общий духовно-нравственный, интеллектуально-творческий потенциал не менее значимо для общественного производства. А если рассматривать формирование человека как субъекта труда предельно широко, то помимо всех видов науки здесь необходимо будет говорить о влиянии на него всей духовной культуры своего времени, воплощенной в различных художественных, эстетически, этических, философских ценностях его бытия.</w:t>
      </w:r>
    </w:p>
    <w:p w:rsidR="00420889" w:rsidRDefault="00420889">
      <w:pPr>
        <w:ind w:firstLine="567"/>
        <w:jc w:val="both"/>
        <w:rPr>
          <w:sz w:val="24"/>
          <w:szCs w:val="24"/>
        </w:rPr>
      </w:pPr>
      <w:r>
        <w:rPr>
          <w:sz w:val="24"/>
          <w:szCs w:val="24"/>
        </w:rPr>
        <w:t>Однако ни сложность современной техники и технологии, ни различные формы организации и управления производством не должны заслонять от нас главного - человека. Человек - не простая сила наряду с машиной, а одухотворяющее начало всего процесса общественного производства, впитавшее в себя опыт всемирной истории человечества. Производство не является самоцелью развития общества, а служит в конечном счете лишь средством развития его главной ценности - человека. Именно в трудовом процессе и осуществляется воспроизводство, совершенствование и самоутверждение человека как высшей ценности.</w:t>
      </w:r>
    </w:p>
    <w:p w:rsidR="00420889" w:rsidRDefault="00420889">
      <w:pPr>
        <w:ind w:firstLine="567"/>
        <w:jc w:val="both"/>
        <w:rPr>
          <w:sz w:val="24"/>
          <w:szCs w:val="24"/>
        </w:rPr>
      </w:pPr>
      <w:r>
        <w:rPr>
          <w:sz w:val="24"/>
          <w:szCs w:val="24"/>
        </w:rPr>
        <w:t>Итак, производительные силы - это люди (человеческий фактор), впитавшие в себя культурный опыт всех предшествующих поколений, обладающие производственными навыками к труду и осуществляющие производство материальных благ; созданные обществом средства производства, а также организация труда, технология производства, техника и достижения науки. Показателем уровня развития производительных сил общества является производительность труда, измеряемая не только количеством продукции, создаваемым за единицу времени, но и ее качеством, а еще более - развитием и совершенствованием человеческого фактора, то есть всем тем, что служит удовлетворению постоянно развивающихся потребностей и интересов общества.</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1.4 Философия хозяйства в России.</w:t>
      </w:r>
    </w:p>
    <w:p w:rsidR="00420889" w:rsidRDefault="00420889">
      <w:pPr>
        <w:ind w:firstLine="567"/>
        <w:jc w:val="both"/>
        <w:rPr>
          <w:sz w:val="24"/>
          <w:szCs w:val="24"/>
        </w:rPr>
      </w:pPr>
      <w:r>
        <w:rPr>
          <w:sz w:val="24"/>
          <w:szCs w:val="24"/>
        </w:rPr>
        <w:t>Экономическая активность - это все энергетические процессы, связанные с производством и обменом некоторых благ (материальных или духовных). Ни производство, ни обмен не могут совершатся спонтанно, поскольку всегда обладают относительно сложным характером и требуют сознательного участия человека. Следовательно, экономическая активность может быть либо вынужденной, либо свободной, то есть либо страданием, либо деятельностью.</w:t>
      </w:r>
    </w:p>
    <w:p w:rsidR="00420889" w:rsidRDefault="00420889">
      <w:pPr>
        <w:ind w:firstLine="567"/>
        <w:jc w:val="both"/>
        <w:rPr>
          <w:sz w:val="24"/>
          <w:szCs w:val="24"/>
        </w:rPr>
      </w:pPr>
      <w:r>
        <w:rPr>
          <w:sz w:val="24"/>
          <w:szCs w:val="24"/>
        </w:rPr>
        <w:t>Экономическая активность могла бы быть чистым страданием, если бы существовали блага, без которых человек не мог бы поддерживать свою жизнь и которые, вместе с тем, не могли бы быть получены вне производства или обмена. Однако все блага, которые жизненно необходимы человеку, могли бы быть получены им непосредственно, живи он в теплых краях, питаясь богатыми плодами дикорастущей природы и укрываясь от стихий в горах и пещерах. Следовательно, человек как живое существо в принципе не может обойтись без производства и обмена, поэтому экономическая активность не является абсолютно вынужденной. Таким образом, экономическая активность выступает как деятельность, то есть как свободная трата жизненной энергии, осуществляемая под определенным (не абсолютным) давлением обстоятельств. Главным таким обстоятельством является потребность в продуктах труда, то есть в таких материальных или духовных благах, которые не могут быть получены непосредственно (“протянул руку и взял”). Человек расселился в холодных и суровых краях, где дикорастущие плоды встречаются далеко не всегда. Из-за приходится заниматься собирательством, то есть систематичным и интенсивным поиском этих плодов, а в связи с низкой эффективностью этого дела специально возделывать плодоносящие растения (земледелие, или агрокультура) либо охотиться на дикого зверя. И для того, и для другого, а также для того, чтобы защититься от хищников суровых стихий, надо мастерить мотыги, топоры, копья, одежду и жилище. Чтобы за зверем не нужно было долго гоняться, его приручают и загоняют в стойла (скотоводство). Поскольку все это удобно делать сообща, в процессе труда между людьми складываются определенные отношения, первым результатом которых является разделение труда.</w:t>
      </w:r>
    </w:p>
    <w:p w:rsidR="00420889" w:rsidRDefault="00420889">
      <w:pPr>
        <w:ind w:firstLine="567"/>
        <w:jc w:val="both"/>
        <w:rPr>
          <w:sz w:val="24"/>
          <w:szCs w:val="24"/>
        </w:rPr>
      </w:pPr>
      <w:r>
        <w:rPr>
          <w:sz w:val="24"/>
          <w:szCs w:val="24"/>
        </w:rPr>
        <w:t>В результате разделения труда происходит специализация отдельных людей или групп людей по выполнению определенных трудовых функций, а также по производству определенных продуктов. Первое обстоятельство приводит к возникновению профессий, а последнее - к возникновению обмена, когда производители одного продукта удовлетворяют потребности в других продуктах, меняясь своим достоянием с другими производителями. Все это вместе приводит к образованию целой системы, состоящих из относительно стабильных групп людей, каждая из которых занимает определенное место в производстве, обмене и потреблении продуктов труда. Эта система подвержена изменениям, которые в ряде случаев могут привести к возникновению групп людей, специализирующихся на предпринимательстве.</w:t>
      </w:r>
    </w:p>
    <w:p w:rsidR="00420889" w:rsidRDefault="00420889">
      <w:pPr>
        <w:ind w:firstLine="567"/>
        <w:jc w:val="both"/>
        <w:rPr>
          <w:sz w:val="24"/>
          <w:szCs w:val="24"/>
        </w:rPr>
      </w:pPr>
      <w:r>
        <w:rPr>
          <w:sz w:val="24"/>
          <w:szCs w:val="24"/>
        </w:rPr>
        <w:t>Предпринимательство есть разновидность экономической активности. Экономическая активность стимулируется потребностями в продуктах труда. Труд есть первая форма экономической активности, связанная с созданием, получением, добычей таких благ, которые нельзя получить непосредственно. Например, жизнь дана человеку без всяких опосредующих обстоятельств, поэтому человек в принципе может жить, не трудясь. Однако в целом ряде случаев труд является необходимым условием поддержания жизни. Поскольку труд не является абсолютно вынужденной активностью, человек может свободно заняться любым видом деятельности, да если в этом нет не только жизненной, но и вообще никакой необходимости. Однако скорее он потратит свои силы на тот труд, который в данный момент необходим, чем на тот, который будет подсказан ему чистой фантазией. Так человек может заняться предпринимательством в любой момент и при любых условиях, но скорее он будет заниматься им тогда, когда это будет действительно необходимо.</w:t>
      </w:r>
    </w:p>
    <w:p w:rsidR="00420889" w:rsidRDefault="00420889">
      <w:pPr>
        <w:ind w:firstLine="567"/>
        <w:jc w:val="both"/>
        <w:rPr>
          <w:sz w:val="24"/>
          <w:szCs w:val="24"/>
        </w:rPr>
      </w:pPr>
      <w:r>
        <w:rPr>
          <w:sz w:val="24"/>
          <w:szCs w:val="24"/>
        </w:rPr>
        <w:t>Чтобы раскрыть сущность предпринимательства, нам необходимо выяснить те условия, при которых оно становится необходимым.</w:t>
      </w:r>
    </w:p>
    <w:p w:rsidR="00420889" w:rsidRDefault="00420889">
      <w:pPr>
        <w:ind w:firstLine="567"/>
        <w:jc w:val="both"/>
        <w:rPr>
          <w:sz w:val="24"/>
          <w:szCs w:val="24"/>
        </w:rPr>
      </w:pPr>
      <w:r>
        <w:rPr>
          <w:sz w:val="24"/>
          <w:szCs w:val="24"/>
        </w:rPr>
        <w:t>Совместные организованные усилия по добыче каких-либо благ есть предприятие. Поначалу, когда организованные попытки что-то добыть являются новыми и единичными, предприятие представляет собой рискованную авантюру, осуществляемую наобум. Это значение до сих пор сохранилось в употреблении слова “предприятие”, когда люди впервые собираются для того, чтобы что-то добыть, не зная при этом, чем все может закончиться. В этом смысле предпринимательство как инициатива организации какого-либо предприятия есть рискованная авантюра.</w:t>
      </w:r>
    </w:p>
    <w:p w:rsidR="00420889" w:rsidRDefault="00420889">
      <w:pPr>
        <w:ind w:firstLine="567"/>
        <w:jc w:val="both"/>
        <w:rPr>
          <w:sz w:val="24"/>
          <w:szCs w:val="24"/>
        </w:rPr>
      </w:pPr>
      <w:r>
        <w:rPr>
          <w:sz w:val="24"/>
          <w:szCs w:val="24"/>
        </w:rPr>
        <w:t>Если же попытка оказывается удачной или приносит людям достаточный опыт, то навык совместного усилия закрепляется и предприятие становится более стабильным; теперь предприятие - это институциональная организация совместных усилий для систематической добычи каких-либо благ. В этом смысле предприятие является признаком цивилизации, то есть такой организации человеческих усилий, которая позволяет людям обеспечить себе относительно стабильные гарантии спокойного существования. Автоматизм повторяющегося совместного действия в рамках предприятия с необходимостью ведет к развитию техники, то есть орудий труда, призванных экономить человеческие силы. Идеал техники - это предприятие, добывающее блага для людей вообще без приложения человеческих усилий. Развиваясь в направлении к этому идеалу, предприятие становится все менее похожим на организацию человеческих усилий и все более похожим на комплекс одних только орудий труда. Именно так предприятие понимается в современном российском законодательстве. Развитие предприятия, или технический прогресс, есть минимизация участия человека в процессе добычи (производства, обмена, экспроприации и т.п.) тех или иных благ.</w:t>
      </w:r>
    </w:p>
    <w:p w:rsidR="00420889" w:rsidRDefault="00420889">
      <w:pPr>
        <w:ind w:firstLine="567"/>
        <w:jc w:val="both"/>
        <w:rPr>
          <w:sz w:val="24"/>
          <w:szCs w:val="24"/>
        </w:rPr>
      </w:pPr>
      <w:r>
        <w:rPr>
          <w:sz w:val="24"/>
          <w:szCs w:val="24"/>
        </w:rPr>
        <w:t>Предпринимательство связано с предприятием в изначальном смысле этого слова. Предприниматель выступает как инициатор той или иной попытки совместной добычи каких-либо благ. В его задачу входит сделать эту попытку удачной и создать предприятие (“поставить дело”). Таким образом, родоначальник всякого предприятия - предприниматель.</w:t>
      </w:r>
    </w:p>
    <w:p w:rsidR="00420889" w:rsidRDefault="00420889">
      <w:pPr>
        <w:ind w:firstLine="567"/>
        <w:jc w:val="both"/>
        <w:rPr>
          <w:sz w:val="24"/>
          <w:szCs w:val="24"/>
        </w:rPr>
      </w:pPr>
      <w:r>
        <w:rPr>
          <w:sz w:val="24"/>
          <w:szCs w:val="24"/>
        </w:rPr>
        <w:t>Для того чтобы сделать предприятие удачным (“провернуть дело”), предприниматель должен обладать целым рядом качеств, обобщенным выражением которых является предприимчивость. Предприимчивость есть универсальное сложное свойств предпринимателей, включающее в себя инициативность, энергичность, гибкость, рисковость, оборотистость, находчивость, изобретательность и практичность. Без предприимчивости не может быть предпринимательства, однако сама по себе предприимчивость не всегда ведет к возникновению предпринимательства. Предприимчивость может проявляться не только в экономической сфере: артисты, воины, политики также могут весьма успешно пользоваться предприимчивостью в своих сферах. Предприниматель, как уже говорилось, пользуется предприимчивостью в экономической сфере, то есть он пытается инициировать и закрепить ту или иную форму добычи блага в сфере производства или обмена.</w:t>
      </w:r>
    </w:p>
    <w:p w:rsidR="00420889" w:rsidRDefault="00420889">
      <w:pPr>
        <w:ind w:firstLine="567"/>
        <w:jc w:val="both"/>
        <w:rPr>
          <w:sz w:val="24"/>
          <w:szCs w:val="24"/>
        </w:rPr>
      </w:pPr>
      <w:r>
        <w:rPr>
          <w:sz w:val="24"/>
          <w:szCs w:val="24"/>
        </w:rPr>
        <w:t>В той мере. В которой предпринимателю удается закрепить эту форму, его можно также считать инициатором и строителем цивилизации.</w:t>
      </w:r>
    </w:p>
    <w:p w:rsidR="00420889" w:rsidRDefault="00420889">
      <w:pPr>
        <w:ind w:firstLine="567"/>
        <w:jc w:val="both"/>
        <w:rPr>
          <w:sz w:val="24"/>
          <w:szCs w:val="24"/>
        </w:rPr>
      </w:pPr>
      <w:r>
        <w:rPr>
          <w:sz w:val="24"/>
          <w:szCs w:val="24"/>
        </w:rPr>
        <w:t>Мы можем определить предпринимательство как деятельность, которая на основе риска инициирует, на основе предприимчивости организовывает, на основе ответственности стабилизирует и на основе личной заинтересованности развивает ту или иную форму добычи материальных либо духовных благ в сфере производства или обмена.</w:t>
      </w:r>
    </w:p>
    <w:p w:rsidR="00420889" w:rsidRDefault="00420889">
      <w:pPr>
        <w:ind w:firstLine="567"/>
        <w:jc w:val="both"/>
        <w:rPr>
          <w:sz w:val="24"/>
          <w:szCs w:val="24"/>
        </w:rPr>
      </w:pPr>
      <w:r>
        <w:rPr>
          <w:sz w:val="24"/>
          <w:szCs w:val="24"/>
        </w:rPr>
        <w:t>Предприниматель на свой страх и риск начинает какое-либо дело - сам же организую для этого других людей. Чтобы дело приносило искомые блага, оправдывающие вложенную в него энергию, чтобы оно приносило систематическую прибыль, предприниматель старается превратить свое предприятие из авантюры в элемент цивилизации. Имея же личную заинтересованность в получении излишков получаемых благ (доход), предприниматель стремиться постоянно расширять свое дело, вкладывать в него все новые ресурсы и развивать его во все новых формах. Итак, цивилизационный подход к предпринимательству означает рассмотрение не только самого феномена предпринимательства в максимально широком контексте, но и определение предпринимательства как главной созидательной основы всякой цивилизации. Именно предпринимательство, а не политика, религия, искусство или право являются такой строительной силой. Религия побуждает людей к строительству цивилизаций и задает границы этого строительства; политика создает аппарат концентрации и распределения разрозненных сил народа ради укрепления и развития цивилизации; искусство развивает навыки строительства цивилизации и демонстрирует пределы ее достижений как в позитивном, так и в негативном плане; право фиксирует систему отношений строителями цивилизации; и лишь предпринимательство есть сама деятельность, непосредственно ускоряющая цивилизацию, физически делающая ее. Обычный труд крестьянина или ремесленника не может считаться такой деятельностью, поскольку сам по себе этот труд есть лишь в достаточной мере стереотипное существование навыков выживания, тогда как для строительства цивилизации необходима инициатива разных людей на совершенно новое дело, результат которого еще не известен.</w:t>
      </w:r>
    </w:p>
    <w:p w:rsidR="00420889" w:rsidRDefault="00420889">
      <w:pPr>
        <w:ind w:firstLine="567"/>
        <w:jc w:val="both"/>
        <w:rPr>
          <w:sz w:val="24"/>
          <w:szCs w:val="24"/>
        </w:rPr>
      </w:pPr>
      <w:r>
        <w:rPr>
          <w:sz w:val="24"/>
          <w:szCs w:val="24"/>
        </w:rPr>
        <w:t>Что же заставляет людей заниматься предпринимательством? Причины, вынуждающие людей на столь рискованное занятие, могут быть внешними и внутренними. К внешним причинам относятся определенные условия жизни конкретного общества; к внутренним причинам относятся определенные особенности склада личности конкретного индивида. Существует особый вид обществ, в которых возникает тяга к предпринимательству, и особый тип людей, отличающихся склонностью к предпринимательству.</w:t>
      </w:r>
    </w:p>
    <w:p w:rsidR="00420889" w:rsidRDefault="00420889">
      <w:pPr>
        <w:ind w:firstLine="567"/>
        <w:jc w:val="both"/>
        <w:rPr>
          <w:sz w:val="24"/>
          <w:szCs w:val="24"/>
        </w:rPr>
      </w:pPr>
      <w:r>
        <w:rPr>
          <w:sz w:val="24"/>
          <w:szCs w:val="24"/>
        </w:rPr>
        <w:t>Внешняя причина предпринимательства всегда находится в экономической сфере, она коренится в экономических условиях существования человека. Предпринимательство становится необходимым тогда, когда для целой группы людей добывание жизненно необходимых продуктов сопряжено с риском. Риск основывается на том, что люди не могут получить продукты труда без предварительного вложения собственных средств в их производство или обмен. Если воин или преступник, которые также рискуют, пытаясь получить продукты труда силой, ничего не вкладывают в производство или обмен добываемых продуктов, но лишь противопоставляют свою силу силе тех, кто уже распоряжается этими продуктами, то предприниматель как бы осуществляет их предоплату. Для того чтобы вложить средства (ресурсы) в производство или обмен продуктов труда, предприниматель должен либо предварительно накопить их (вне предпринимательства), либо занять.</w:t>
      </w:r>
    </w:p>
    <w:p w:rsidR="00420889" w:rsidRDefault="00420889">
      <w:pPr>
        <w:ind w:firstLine="567"/>
        <w:jc w:val="both"/>
        <w:rPr>
          <w:sz w:val="24"/>
          <w:szCs w:val="24"/>
        </w:rPr>
      </w:pPr>
      <w:r>
        <w:rPr>
          <w:sz w:val="24"/>
          <w:szCs w:val="24"/>
        </w:rPr>
        <w:t>Предпринимательство есть разновидность экономической активности, а экономическая активность стимулируется потребностями в продуктах труда, в том, что недоступно человеку непосредственно (во внутренней или во внешней природе).</w:t>
      </w:r>
    </w:p>
    <w:p w:rsidR="00420889" w:rsidRDefault="00420889">
      <w:pPr>
        <w:ind w:firstLine="567"/>
        <w:jc w:val="both"/>
        <w:rPr>
          <w:sz w:val="24"/>
          <w:szCs w:val="24"/>
        </w:rPr>
      </w:pPr>
      <w:r>
        <w:rPr>
          <w:sz w:val="24"/>
          <w:szCs w:val="24"/>
        </w:rPr>
        <w:t>Труд есть первая форма экономической активности, связанная с созданием, получением, добычей благ, которые нельзя получить непосредственно.</w:t>
      </w:r>
      <w:r>
        <w:rPr>
          <w:sz w:val="24"/>
          <w:szCs w:val="24"/>
          <w:lang w:val="en-US"/>
        </w:rPr>
        <w:t xml:space="preserve"> </w:t>
      </w:r>
      <w:r>
        <w:rPr>
          <w:sz w:val="24"/>
          <w:szCs w:val="24"/>
        </w:rPr>
        <w:t>Продукты труда необходимы человеку для поддержания его жизни (пища и жилье), но далеко не только для этого. Поскольку труд может производить предметы роскоши, без которых человек в принципе не может обойтись, продукты труда необходимы для поддержания жизни на определенном уровне. Заинтересованность в различных продуктах труда зависит от уровня притязаний человека, который растет с расширением возможностей получения тех или иных благ. Сами возможности зависят от развития производства и обмена. Человек, в лучшем случае, в состоянии обеспечить себя только жизненно необходимыми продуктами труда, а для того чтобы удовлетворять свои притязания на предметы роскоши, он должен участвовать в обмене. Таким образом, наличие отношений обмена является необходимым условием для того, чтобы труд был не только вынужденной, но и привлекательной формой растраты жизненной энергии.</w:t>
      </w:r>
    </w:p>
    <w:p w:rsidR="00420889" w:rsidRDefault="00420889">
      <w:pPr>
        <w:ind w:firstLine="567"/>
        <w:jc w:val="both"/>
        <w:rPr>
          <w:sz w:val="24"/>
          <w:szCs w:val="24"/>
        </w:rPr>
      </w:pPr>
      <w:r>
        <w:rPr>
          <w:sz w:val="24"/>
          <w:szCs w:val="24"/>
        </w:rPr>
        <w:t>Степень свободы экономической активности прямо пропорциональна степени свободы обмена. Если обмен не стеснен скудность выбора продуктов труда (дефицит) или внеэкономическими факторами ограничения силой традиции ,силой государства или силой преступности), приложение усилий в экономической сфере становится совершенно свободным: человек может предполагать любой результат своих усилий - от невероятного успеха, выражаемого в несметных богатствах, до полного краха. Главный расчет и интерес человека заключается в том, что он хочет с лихвой оправдать затраченный силы, то есть получить прибыль.</w:t>
      </w:r>
    </w:p>
    <w:p w:rsidR="00420889" w:rsidRDefault="00420889">
      <w:pPr>
        <w:ind w:firstLine="567"/>
        <w:jc w:val="both"/>
        <w:rPr>
          <w:sz w:val="24"/>
          <w:szCs w:val="24"/>
        </w:rPr>
      </w:pPr>
      <w:r>
        <w:rPr>
          <w:sz w:val="24"/>
          <w:szCs w:val="24"/>
        </w:rPr>
        <w:t>Смысл предпринимательства состоит в следующем: если экономическая жизнь определяется исключительно свободным обменом, субъекты этого обмена должны организовать вложение ресурсов и координацию усилий, чтобы в результате обмена получать больше, чем отдавать.</w:t>
      </w:r>
    </w:p>
    <w:p w:rsidR="00420889" w:rsidRDefault="00420889">
      <w:pPr>
        <w:ind w:firstLine="567"/>
        <w:jc w:val="both"/>
        <w:rPr>
          <w:sz w:val="24"/>
          <w:szCs w:val="24"/>
        </w:rPr>
      </w:pPr>
      <w:r>
        <w:rPr>
          <w:sz w:val="24"/>
          <w:szCs w:val="24"/>
        </w:rPr>
        <w:t>Предпринимательство, таким образом, привязано к отношениям обмена - оно не может без них существовать. Однако не следует ограничивать сферу предпринимательства сферой обмена. Предпринимательство в сфере обмена есть коммерция.</w:t>
      </w:r>
    </w:p>
    <w:p w:rsidR="00420889" w:rsidRDefault="00420889">
      <w:pPr>
        <w:ind w:firstLine="567"/>
        <w:jc w:val="both"/>
        <w:rPr>
          <w:sz w:val="24"/>
          <w:szCs w:val="24"/>
        </w:rPr>
      </w:pPr>
      <w:r>
        <w:rPr>
          <w:sz w:val="24"/>
          <w:szCs w:val="24"/>
        </w:rPr>
        <w:t>Иногда коммерцию отождествляют с торговлей, хотя торговля не исчерпывает отношений коммерции. Торговля всегда основывается на товарно-денежных отношениях, тогда как обмен может быть и бартерным (без опосредования всеобщим эквивалентом), коммерческие отношения могут включать в себя весьма сложные механизмы посредничества, выходящие далеко за пределы торговых операций. Посредничество как особый вид предпринимательства также охватывается понятием “коммерция”.</w:t>
      </w:r>
    </w:p>
    <w:p w:rsidR="00420889" w:rsidRDefault="00420889">
      <w:pPr>
        <w:ind w:firstLine="567"/>
        <w:jc w:val="both"/>
        <w:rPr>
          <w:sz w:val="24"/>
          <w:szCs w:val="24"/>
        </w:rPr>
      </w:pPr>
      <w:r>
        <w:rPr>
          <w:sz w:val="24"/>
          <w:szCs w:val="24"/>
        </w:rPr>
        <w:t>Предпринимательство может осуществляться в сфере обмена, так и сфере производства (без которого обмен не возможен), а также в финансовой сфере. Система отношений. Возникающих в связи с предпринимательством, есть бизнес. В бизнесе принимают участие не только собственно предприниматели, но и наемные менеджеры, функционеры государственных и иных организаций, эксперты и др.</w:t>
      </w:r>
    </w:p>
    <w:p w:rsidR="00420889" w:rsidRDefault="00420889">
      <w:pPr>
        <w:ind w:firstLine="567"/>
        <w:jc w:val="both"/>
        <w:rPr>
          <w:sz w:val="24"/>
          <w:szCs w:val="24"/>
        </w:rPr>
      </w:pPr>
      <w:r>
        <w:rPr>
          <w:sz w:val="24"/>
          <w:szCs w:val="24"/>
        </w:rPr>
        <w:t>Смысл предпринимательства целиком лежит в сфере экономических отношений, поэтому не правомерно приписывать ему какой-то скрытый политический или религиозный смысл.</w:t>
      </w:r>
    </w:p>
    <w:p w:rsidR="00420889" w:rsidRDefault="00420889">
      <w:pPr>
        <w:ind w:firstLine="567"/>
        <w:jc w:val="both"/>
        <w:rPr>
          <w:sz w:val="24"/>
          <w:szCs w:val="24"/>
        </w:rPr>
      </w:pPr>
      <w:r>
        <w:rPr>
          <w:sz w:val="24"/>
          <w:szCs w:val="24"/>
        </w:rPr>
        <w:t>Однако верно ли то, что предпринимательство тесно взаимодействует со всей социокультурной системой. Как предпринимательство оказывает непосредственное либо опосредованное влияние на различные стороны цивилизации, так и те или иные компоненты культурно-исторической реальности накладывают свой отпечаток на предпринимательство.</w:t>
      </w:r>
    </w:p>
    <w:p w:rsidR="00420889" w:rsidRDefault="00420889">
      <w:pPr>
        <w:ind w:firstLine="567"/>
        <w:jc w:val="both"/>
        <w:rPr>
          <w:sz w:val="24"/>
          <w:szCs w:val="24"/>
        </w:rPr>
      </w:pPr>
      <w:r>
        <w:rPr>
          <w:sz w:val="24"/>
          <w:szCs w:val="24"/>
        </w:rPr>
        <w:t>Возможность и необходимость проявления экономической активности в форме предпринимательства возникает не всегда, но только в определенной исторической ситуации, складывающейся под влиянием целого ряда факторов - религии, морали, права, политики и др. Хотя экономические отношения обладают мощью, способной преобразовать все сферы жизни человека и общества, религия, право, мораль и политика могут стать непреодолимым препятствием на их пути.</w:t>
      </w:r>
    </w:p>
    <w:p w:rsidR="00420889" w:rsidRDefault="00420889">
      <w:pPr>
        <w:ind w:firstLine="567"/>
        <w:jc w:val="both"/>
        <w:rPr>
          <w:sz w:val="24"/>
          <w:szCs w:val="24"/>
        </w:rPr>
      </w:pPr>
      <w:r>
        <w:rPr>
          <w:sz w:val="24"/>
          <w:szCs w:val="24"/>
        </w:rPr>
        <w:t>Предпринимательство отнюдь не является феноменом последних столетий; оно восходит к столь же глубокой древности, что и отношения обмена. Однако формы предпринимательства, его ценности и отношения с культурой всегда зависели от конкретной исторической ситуации, складывающейся в результате взаимодействия всех факторов существования и развития общества.</w:t>
      </w:r>
    </w:p>
    <w:p w:rsidR="00420889" w:rsidRDefault="00420889">
      <w:pPr>
        <w:ind w:firstLine="567"/>
        <w:jc w:val="both"/>
        <w:rPr>
          <w:sz w:val="24"/>
          <w:szCs w:val="24"/>
        </w:rPr>
      </w:pPr>
      <w:r>
        <w:rPr>
          <w:sz w:val="24"/>
          <w:szCs w:val="24"/>
        </w:rPr>
        <w:t>Экономический человек - это не просто человек, который видит смысл своей жизни в приобретении благ их сферы обмена. Экономический человек - это человек, для которого приобретение указанных благ является более сильным жизненным стимулом, чем смысл жизни вообще, каким бы он ни был.</w:t>
      </w:r>
    </w:p>
    <w:p w:rsidR="00420889" w:rsidRDefault="00420889">
      <w:pPr>
        <w:ind w:firstLine="567"/>
        <w:jc w:val="both"/>
        <w:rPr>
          <w:sz w:val="24"/>
          <w:szCs w:val="24"/>
        </w:rPr>
      </w:pPr>
      <w:r>
        <w:rPr>
          <w:sz w:val="24"/>
          <w:szCs w:val="24"/>
        </w:rPr>
        <w:t>Сфера ординарного опыта и сфера обмена полностью совпадают, они практически идентичны. Поэтому для экономического человека, а также для общества, в котором преобладает такой человек, наиболее близки именно те экзистенциальные идеи, которые устремляют человеческую жизнь к достижению ординарных благ - благ, которые составляют исключительное содержание экономического оборота.</w:t>
      </w:r>
    </w:p>
    <w:p w:rsidR="00420889" w:rsidRDefault="00420889">
      <w:pPr>
        <w:ind w:firstLine="567"/>
        <w:jc w:val="both"/>
        <w:rPr>
          <w:sz w:val="24"/>
          <w:szCs w:val="24"/>
        </w:rPr>
      </w:pPr>
      <w:r>
        <w:rPr>
          <w:sz w:val="24"/>
          <w:szCs w:val="24"/>
        </w:rPr>
        <w:t>Хозяйство есть сфера человеческой духовности и активности, наиболее близкая к природе, поэтому во все эпохи оно выступает как естественная необходимость, как средство выживания. Первобытные охота и собирательство представляют собой природно-обусловленное хозяйство.</w:t>
      </w:r>
    </w:p>
    <w:p w:rsidR="00420889" w:rsidRDefault="00420889">
      <w:pPr>
        <w:ind w:firstLine="567"/>
        <w:jc w:val="both"/>
        <w:rPr>
          <w:sz w:val="24"/>
          <w:szCs w:val="24"/>
        </w:rPr>
      </w:pPr>
      <w:r>
        <w:rPr>
          <w:sz w:val="24"/>
          <w:szCs w:val="24"/>
        </w:rPr>
        <w:t>На ступени религии хозяйство предстает как экзистенциональная необходимость и средство реализации смысла. В этот период хозяйство экзистенционально обусловлено, его функционирование и развитие освящено религиозной санкцией и регламентировано религиозными запретами и предписаниями.</w:t>
      </w:r>
    </w:p>
    <w:p w:rsidR="00420889" w:rsidRDefault="00420889">
      <w:pPr>
        <w:ind w:firstLine="567"/>
        <w:jc w:val="both"/>
        <w:rPr>
          <w:sz w:val="24"/>
          <w:szCs w:val="24"/>
        </w:rPr>
      </w:pPr>
      <w:r>
        <w:rPr>
          <w:sz w:val="24"/>
          <w:szCs w:val="24"/>
        </w:rPr>
        <w:t>В моральную эпоху хозяйство является уже преимущественно моральной необходимостью; оно морально санкционировано и регламентировано. Морально обусловленное хозяйство понимается как долг.</w:t>
      </w:r>
    </w:p>
    <w:p w:rsidR="00420889" w:rsidRDefault="00420889">
      <w:pPr>
        <w:ind w:firstLine="567"/>
        <w:jc w:val="both"/>
        <w:rPr>
          <w:sz w:val="24"/>
          <w:szCs w:val="24"/>
        </w:rPr>
      </w:pPr>
      <w:r>
        <w:rPr>
          <w:sz w:val="24"/>
          <w:szCs w:val="24"/>
        </w:rPr>
        <w:t>Культурно обусловленное хозяйство строится на стереотипах. Оно выступает как традиция. Мельчайшие хозяйственные операции строго регламентируются, на первый план выходят традиционные предприятия, с давней репутацией и наследственным ремеслом.</w:t>
      </w:r>
    </w:p>
    <w:p w:rsidR="00420889" w:rsidRDefault="00420889">
      <w:pPr>
        <w:ind w:firstLine="567"/>
        <w:jc w:val="both"/>
        <w:rPr>
          <w:sz w:val="24"/>
          <w:szCs w:val="24"/>
        </w:rPr>
      </w:pPr>
      <w:r>
        <w:rPr>
          <w:sz w:val="24"/>
          <w:szCs w:val="24"/>
        </w:rPr>
        <w:t>На ступени цивилизации хозяйство становится ведущей силой и выступает как тотальная необходимость. Его теперь не ограничивает ни что, только абсолютная экономическая рациональность (Вебер) - чистое право как саморегламентация хозяйства. Хозяйство становится самообусловленным, превращается в самоцель.</w:t>
      </w:r>
    </w:p>
    <w:p w:rsidR="00420889" w:rsidRDefault="00420889">
      <w:pPr>
        <w:ind w:firstLine="567"/>
        <w:jc w:val="both"/>
        <w:rPr>
          <w:sz w:val="24"/>
          <w:szCs w:val="24"/>
        </w:rPr>
      </w:pPr>
      <w:r>
        <w:rPr>
          <w:sz w:val="24"/>
          <w:szCs w:val="24"/>
        </w:rPr>
        <w:t>Политически обусловленное хозяйство является не чем иным как средством достижения, осуществления, сохранения, укрепления и расширения власти. В этом модусе оно теряет рациональность и распадается. Теоретическим выходом из такой ситуации является отделение хозяйства от человека и превращение его в функцию технологической системы либо сохранение реликтовых форм хозяйства как искусства.</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1.5 Философия рынка и специфика рыночных отношений в России.</w:t>
      </w:r>
    </w:p>
    <w:p w:rsidR="00420889" w:rsidRDefault="00420889">
      <w:pPr>
        <w:ind w:firstLine="567"/>
        <w:jc w:val="both"/>
        <w:rPr>
          <w:sz w:val="24"/>
          <w:szCs w:val="24"/>
        </w:rPr>
      </w:pPr>
      <w:r>
        <w:rPr>
          <w:sz w:val="24"/>
          <w:szCs w:val="24"/>
        </w:rPr>
        <w:t>Рынок - сложная экономическая система общественных взаимоотношений в сфере экономического воспроизводства. Он обусловлен несколькими принципами, которые обуславливают его сущность и отличают от других экономических систем. Эти принципы основываются на свободе человека, его предпринимательских талантах и на справедливом отношении к ним государства. Действительно, данных принципов немного - их можно посчитать по пальцам одной руки, однако их важность для самого понятия рыночной экономики трудно переоценить. Причем эти основы, а именно: свобода индивида и честное соревнование - очень тесно связаны с понятием правового государства. Гарантии же свободы и честного соревнования могут быть даны лишь в условиях гражданского общества и правового государства. Но и сама суть прав, обретенных человеком в условиях правового государства, есть право свободы потребления: каждый гражданин вправе устраивать свою жизнь так, как ему представляется, в рамках его финансовых возможностей. Человеку необходимо, чтобы права на собственность были нерушимыми, и в этой защите своих прав основную роль играет он сам, а роль по защите от незаконных посягательств на собственность гражданина других граждан берет на себя государство. Такой расклад сил удерживает человека в рамках закона, так как в идеале государство стоит на его стороне. Закон, который начинают уважать, какой бы он ни был, становится справедливым хотя бы для того, кто его уважает. Но, защищая права граждан, государство не должно переходить границу как тоталитаризма, так и хаоса. В первом случае инициатива граждан будет сдерживаться или проявляться в извращенном виде, а во втором - государство и его законы могут быть сметены насилием. Однако "дистанция" между тоталитаризмом и хаосом достаточно велика, и государство в любом случае должно играть "свою" роль. Роль эта заключается в эффективном регулировании хозяйства. Под регулированием следует понимать весьма широкий спектр мер, и чем эффективнее его использование, тем выше доверие к государству.</w:t>
      </w:r>
    </w:p>
    <w:p w:rsidR="00420889" w:rsidRDefault="00420889">
      <w:pPr>
        <w:ind w:firstLine="567"/>
        <w:jc w:val="both"/>
        <w:rPr>
          <w:sz w:val="24"/>
          <w:szCs w:val="24"/>
        </w:rPr>
      </w:pPr>
      <w:r>
        <w:rPr>
          <w:sz w:val="24"/>
          <w:szCs w:val="24"/>
        </w:rPr>
        <w:t>Сама рыночная экономика как механизм регулирования экономических отношений является лишь научной абстракцией, упрощенной моделью для демонстрации принципа ее функционирования и сравнения с существующими формами так называемой смешанной экономики. В рыночной экономике в полной мере реализуются все принципы, обусловленные ею.</w:t>
      </w:r>
    </w:p>
    <w:p w:rsidR="00420889" w:rsidRDefault="00420889">
      <w:pPr>
        <w:ind w:firstLine="567"/>
        <w:jc w:val="both"/>
        <w:rPr>
          <w:sz w:val="24"/>
          <w:szCs w:val="24"/>
        </w:rPr>
      </w:pPr>
      <w:r>
        <w:rPr>
          <w:sz w:val="24"/>
          <w:szCs w:val="24"/>
        </w:rPr>
        <w:t>Хотя рыночная экономика и многопризначное понятие, главный ее признак все же можно выделить. Это принцип свободы хозяйственной деятельности.</w:t>
      </w:r>
    </w:p>
    <w:p w:rsidR="00420889" w:rsidRDefault="00420889">
      <w:pPr>
        <w:ind w:firstLine="567"/>
        <w:jc w:val="both"/>
        <w:rPr>
          <w:sz w:val="24"/>
          <w:szCs w:val="24"/>
        </w:rPr>
      </w:pPr>
      <w:r>
        <w:rPr>
          <w:sz w:val="24"/>
          <w:szCs w:val="24"/>
        </w:rPr>
        <w:t>Естественно, экономическая свобода, как и политическая, социальная, духовная, нравственная, ограничена общественно устанавливаемыми пределами, не позволяющими ей вылиться в анархию, превратиться в средство необузданного экономического произвола. Без системы общественных ограничений свобода одних станет засильем для других. Но в то же время наличие ограничений не свидетельствует, что в условиях их действия свобода заключена в заранее заданные рамки. Весь вопрос в том, каков уровень ограничений. Сужая ограничения, можно свести зону экономической свободы к нулю, а расширяя свободное экономическое пространство, можно сделать его и при наличии ограничений не сковывающим хозяйственную деятельность, инициативу, предприимчивость.</w:t>
      </w:r>
    </w:p>
    <w:p w:rsidR="00420889" w:rsidRDefault="00420889">
      <w:pPr>
        <w:ind w:firstLine="567"/>
        <w:jc w:val="both"/>
        <w:rPr>
          <w:sz w:val="24"/>
          <w:szCs w:val="24"/>
        </w:rPr>
      </w:pPr>
      <w:r>
        <w:rPr>
          <w:sz w:val="24"/>
          <w:szCs w:val="24"/>
        </w:rPr>
        <w:t>Главный принцип рыночной экономики декларирует право любого хозяйствующего субъекта, будь то человек, семья, группа, коллектив предприятия, выбирать желаемый, целесообразный, выгодный, предпочтительный вид экономической деятельности и осуществлять эту деятельность в любой допускаемой законом форме. Закон же призван ограничивать и запрещать те виды экономической и хозяйственной деятельности, которые представляют реальную опасность жизни и свободе людей, общественной стабильности, противоречат нормам морали. Все остальное должно быть разрешено как в форме индивидуальной трудовой, так и в ее коллективных и государственных формах деятельности.</w:t>
      </w:r>
    </w:p>
    <w:p w:rsidR="00420889" w:rsidRDefault="00420889">
      <w:pPr>
        <w:ind w:firstLine="567"/>
        <w:jc w:val="both"/>
        <w:rPr>
          <w:sz w:val="24"/>
          <w:szCs w:val="24"/>
        </w:rPr>
      </w:pPr>
      <w:r>
        <w:rPr>
          <w:sz w:val="24"/>
          <w:szCs w:val="24"/>
        </w:rPr>
        <w:t>Таким образом, в рыночной экономике действует следующий исходный принцип: "Каждый субъект вправе избирать для себя произвольную форму экономической, хозяйственной деятельности, кроме запрещенных законом, ввиду их общественной опасности".</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Следует отметить, что в рынке реализуется и принцип всеобщности. Он обусловливает комплексность рыночного хозяйства, где не должно быть структур, не пользующихся товарно-денежными отношениями, которые являются наиболее важными атрибутами рынка в экономике.</w:t>
      </w:r>
    </w:p>
    <w:p w:rsidR="00420889" w:rsidRDefault="00420889">
      <w:pPr>
        <w:ind w:firstLine="567"/>
        <w:jc w:val="both"/>
        <w:rPr>
          <w:sz w:val="24"/>
          <w:szCs w:val="24"/>
        </w:rPr>
      </w:pPr>
      <w:r>
        <w:rPr>
          <w:sz w:val="24"/>
          <w:szCs w:val="24"/>
        </w:rPr>
        <w:t>Определяющим принципом рыночной экономики является также равноправие рыночных субъектов с разными формами собственности. Этот принцип гласит: экономические права каждого из данных субъектов,</w:t>
      </w:r>
      <w:r>
        <w:rPr>
          <w:sz w:val="24"/>
          <w:szCs w:val="24"/>
          <w:lang w:val="en-US"/>
        </w:rPr>
        <w:t xml:space="preserve"> </w:t>
      </w:r>
      <w:r>
        <w:rPr>
          <w:sz w:val="24"/>
          <w:szCs w:val="24"/>
        </w:rPr>
        <w:t>включая возможности осуществления экономической деятельности, ограничения, налоги, льготы, санкции, должны быть адекватны для всех субъектов. В том смысле, что они не зависят от формы собственности, существующей на данном предприятии.</w:t>
      </w:r>
    </w:p>
    <w:p w:rsidR="00420889" w:rsidRDefault="00420889">
      <w:pPr>
        <w:ind w:firstLine="567"/>
        <w:jc w:val="both"/>
        <w:rPr>
          <w:sz w:val="24"/>
          <w:szCs w:val="24"/>
        </w:rPr>
      </w:pPr>
      <w:r>
        <w:rPr>
          <w:sz w:val="24"/>
          <w:szCs w:val="24"/>
        </w:rPr>
        <w:t>Естественно, равноправие или, лучше говорить, адекватность прав предприятий с разными формами собственности не следует воспринимать как абсолютное равенство, одинаковость, неразличимость. Разные формы собственности сами собой, поневоле создают разные производственные, экономические возможности. К тому же нерационально иметь одинаковые правила, скажем, налогообложения для предприятий с большим и малым коллективами и частников.</w:t>
      </w:r>
    </w:p>
    <w:p w:rsidR="00420889" w:rsidRDefault="00420889">
      <w:pPr>
        <w:ind w:firstLine="567"/>
        <w:jc w:val="both"/>
        <w:rPr>
          <w:sz w:val="24"/>
          <w:szCs w:val="24"/>
        </w:rPr>
      </w:pPr>
      <w:r>
        <w:rPr>
          <w:sz w:val="24"/>
          <w:szCs w:val="24"/>
        </w:rPr>
        <w:t>Речь идет о другом: чтобы не создавать "особых" условий специального режима благоприятствования по признаку формы собственности, ставя в выгодное положение одну из них и в невыгодное - другую. В сущности это предпосылка честной конкуренции разных форм собственности.</w:t>
      </w:r>
    </w:p>
    <w:p w:rsidR="00420889" w:rsidRDefault="00420889">
      <w:pPr>
        <w:ind w:firstLine="567"/>
        <w:jc w:val="both"/>
        <w:rPr>
          <w:sz w:val="24"/>
          <w:szCs w:val="24"/>
        </w:rPr>
      </w:pPr>
      <w:r>
        <w:rPr>
          <w:sz w:val="24"/>
          <w:szCs w:val="24"/>
        </w:rPr>
        <w:t>Вторая, не менее важная сторона декларируемого принципа заключена в предоставлении всем формам собственности права на существование, права быть представленными в экономике. Здесь имеется в виду прежде всего устранение геноцида по отношению к частной, семейной, групповой собственности на средства производства, столь свойственного в недалеком прошлом советской экономике.</w:t>
      </w:r>
    </w:p>
    <w:p w:rsidR="00420889" w:rsidRDefault="00420889">
      <w:pPr>
        <w:ind w:firstLine="567"/>
        <w:jc w:val="both"/>
        <w:rPr>
          <w:sz w:val="24"/>
          <w:szCs w:val="24"/>
        </w:rPr>
      </w:pPr>
      <w:r>
        <w:rPr>
          <w:sz w:val="24"/>
          <w:szCs w:val="24"/>
        </w:rPr>
        <w:t>Плюрализм форм собственности в рыночной экономике, их экономическое равноправие порождают многообразие этих форм, не присущее обычно экономике государственного типа.</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Уже было сказано о самостоятельности в выборе форм и видов деятельности, однако к этому следует добавить: рыночной экономике свойственны процессы саморегулирования, распространяющиеся не только на управление предприятием, но и на его создание и ликвидацию. Причем, в отличие от условий государственной экономики, в рамках рынка предприятия независимы от разного рода государственных директив, а в идеале - зависят только от финансового состояния на самом предприятии. Итак, на основе перечисленных фундаментальных принципов функционирует вся рыночная экономическая система.</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Чтобы понять, как действует рыночная экономика, следует признать существование пяти фундаментальных вопросов, на которые каждая экономическая система должна находить ответ. Вот эти вопросы.</w:t>
      </w:r>
    </w:p>
    <w:p w:rsidR="00420889" w:rsidRDefault="00420889">
      <w:pPr>
        <w:ind w:firstLine="567"/>
        <w:jc w:val="both"/>
        <w:rPr>
          <w:sz w:val="24"/>
          <w:szCs w:val="24"/>
        </w:rPr>
      </w:pPr>
      <w:r>
        <w:rPr>
          <w:sz w:val="24"/>
          <w:szCs w:val="24"/>
        </w:rPr>
        <w:t>1. Сколько следует производить? В каком объеме или какую часть имеющихся ресурсов нужно занять или использовать в производственном процессе?</w:t>
      </w:r>
    </w:p>
    <w:p w:rsidR="00420889" w:rsidRDefault="00420889">
      <w:pPr>
        <w:ind w:firstLine="567"/>
        <w:jc w:val="both"/>
        <w:rPr>
          <w:sz w:val="24"/>
          <w:szCs w:val="24"/>
        </w:rPr>
      </w:pPr>
      <w:r>
        <w:rPr>
          <w:sz w:val="24"/>
          <w:szCs w:val="24"/>
        </w:rPr>
        <w:t>2. Что следует производить? Какой набор товаров и услуг наиболее полно удовлетворит материальные потребности общества?</w:t>
      </w:r>
    </w:p>
    <w:p w:rsidR="00420889" w:rsidRDefault="00420889">
      <w:pPr>
        <w:ind w:firstLine="567"/>
        <w:jc w:val="both"/>
        <w:rPr>
          <w:sz w:val="24"/>
          <w:szCs w:val="24"/>
        </w:rPr>
      </w:pPr>
      <w:r>
        <w:rPr>
          <w:sz w:val="24"/>
          <w:szCs w:val="24"/>
        </w:rPr>
        <w:t>3. Как эту продукцию следует производить? Как должно быть организовано производство? Какие фирмы должны осуществлять производство и какую применять технологию производства?</w:t>
      </w:r>
    </w:p>
    <w:p w:rsidR="00420889" w:rsidRDefault="00420889">
      <w:pPr>
        <w:ind w:firstLine="567"/>
        <w:jc w:val="both"/>
        <w:rPr>
          <w:sz w:val="24"/>
          <w:szCs w:val="24"/>
        </w:rPr>
      </w:pPr>
      <w:r>
        <w:rPr>
          <w:sz w:val="24"/>
          <w:szCs w:val="24"/>
        </w:rPr>
        <w:t>4.Кто должен получить эту продукцию? В частности, как должна распределяться экономики между индивидуальными потребителями?</w:t>
      </w:r>
    </w:p>
    <w:p w:rsidR="00420889" w:rsidRDefault="00420889">
      <w:pPr>
        <w:ind w:firstLine="567"/>
        <w:jc w:val="both"/>
        <w:rPr>
          <w:sz w:val="24"/>
          <w:szCs w:val="24"/>
        </w:rPr>
      </w:pPr>
      <w:r>
        <w:rPr>
          <w:sz w:val="24"/>
          <w:szCs w:val="24"/>
        </w:rPr>
        <w:t>5. Способна ли система адаптироваться к изменениям? Может ли система добиться надлежащих коррекций в связи с изменениями в потребительском спросе, в поставках ресурсов и технологии производства?</w:t>
      </w:r>
    </w:p>
    <w:p w:rsidR="00420889" w:rsidRDefault="00420889">
      <w:pPr>
        <w:ind w:firstLine="567"/>
        <w:jc w:val="both"/>
        <w:rPr>
          <w:sz w:val="24"/>
          <w:szCs w:val="24"/>
        </w:rPr>
      </w:pPr>
      <w:r>
        <w:rPr>
          <w:sz w:val="24"/>
          <w:szCs w:val="24"/>
        </w:rPr>
        <w:t>Все эти вопросы существуют лишь потому, что потребности общества безграничны, а ресурсы, способные данные потребности удовлетворить, ограничены.</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Функционирование рыночного хозяйства базируется на конкуренции между товаропроизводителями и покупателями. Именно они устанавливают цены на товары и услуги. Но, памятуя то, что предприятия руководствуются мотивом получения прибыли и недопущения убытков, можно сделать вывод: производиться будут лишь те товары, выпуск которых может принести прибыль, а те товары, производство которых влечет за собой убытки, выпускать не будут. При этом известно, что получение прибыли или ее отсутствие предопределяют две вещи: общий доход, получаемый фирмой от продажи своего продукта; общие издержки его производства.</w:t>
      </w:r>
    </w:p>
    <w:p w:rsidR="00420889" w:rsidRDefault="00420889">
      <w:pPr>
        <w:ind w:firstLine="567"/>
        <w:jc w:val="both"/>
        <w:rPr>
          <w:sz w:val="24"/>
          <w:szCs w:val="24"/>
        </w:rPr>
      </w:pPr>
      <w:r>
        <w:rPr>
          <w:sz w:val="24"/>
          <w:szCs w:val="24"/>
        </w:rPr>
        <w:t>Как общий доход, так и общие издержки - это величины, образуемые соотношением "цены - время - количество продукта". Общий доход исчисляется умножением цены продукта на количество проданного продукта, общие издержки - умножением цены каждого ресурса на количество использованного в производстве, а затем - суммированием затрат на каждый ресурс.</w:t>
      </w:r>
    </w:p>
    <w:p w:rsidR="00420889" w:rsidRDefault="00420889">
      <w:pPr>
        <w:ind w:firstLine="567"/>
        <w:jc w:val="both"/>
        <w:rPr>
          <w:sz w:val="24"/>
          <w:szCs w:val="24"/>
        </w:rPr>
      </w:pPr>
      <w:r>
        <w:rPr>
          <w:sz w:val="24"/>
          <w:szCs w:val="24"/>
        </w:rPr>
        <w:t>Однако возникает вопрос: действительно ли не будут выпускаться товары, не приносящие предприятию прибыль? Чтобы ответить на него, нужно уяснить такое понятие, как "экономические издержки". Это - платежи, которые необходимо произвести, чтобы приобрести и сохранить в своем распоряжении нужные количества таких ресурсов, как капитал, сырье, рабочая сила и предпринимательские способности (плата за последние называется нормальной прибылью). Следует отметить, что талант предпринимателя - тоже редкий ресурс, и должен быть заслуженно оплачен, поскольку без него существование предприятия, т.е. производство продукции путем объединения перечисленных четырех факторов, стало бы невозможным. И продукт будет производиться лишь тогда, когда общий доход от его продажи достаточно велик, чтобы можно было выплатить заработную плату, процент, ренту и нормальную прибыль. В том случае, когда доход превышает экономические издержки, т.е. появляется чистая прибыль, эта часть доходов также оседает у предпринимателя и может быть расходована так, как ему представляется нужным. Если же рассматривать макроэкономические тенденции, то наличие прибыли в отрасли служит свидетельством того, что отрасль процветает. У такой отрасли возникнет тенденция к превращению в расширяющуюся отрасль по мере того, как новые фирмы, привлекаемые этой сверхнормальной прибылью, станут создаваться или перемещаться сюда из менее прибыльных отраслей. Однако появление в в отрасли новых фирм представляет собой самоограничивающийся процесс. С вступлением новых фирм в отрасль рыночное предложение ее продукта возрастет по отношению к рыночному спросу. Это постепенно снижает рыночную цену на данный продукт, пока она со временем не достигнет уровня, при котором экономическая прибыль исчезнет; иными словами, конкуренция сводит эту прибыль на нет. Такое соотношение рыночного предложения и спроса, когда экономическая прибыль становится нулевой, и определяет общее количество произведенного продукта. В этой ситуации отрасль достигает своего "равновесного объема производства", по крайней мере до тех пор, пока новые изменения в рыночном спросе и предложении не нарушат это равновесие. Обратное происходит тогда, когда в отрасли после насыщения (стабилизации) рынка падает спрос на ее продукцию или уровень предложения выше уровня спроса. В этом случае чистая прибыль пропадает, и возникает нехватка средств на покрытие экономических издержек. Тогда фирмы вынуждены сокращать производство или переходить в другую отрасль. В свете сказанного "рыночная свобода" - понятие относительное: с одной стороны, инициатива предпринимателя свободна, с другой - сами рыночные механизмы весьма сильно ограничивают предпринимателя.</w:t>
      </w:r>
    </w:p>
    <w:p w:rsidR="00420889" w:rsidRDefault="00420889">
      <w:pPr>
        <w:ind w:firstLine="567"/>
        <w:jc w:val="both"/>
        <w:rPr>
          <w:sz w:val="24"/>
          <w:szCs w:val="24"/>
        </w:rPr>
      </w:pPr>
      <w:r>
        <w:rPr>
          <w:sz w:val="24"/>
          <w:szCs w:val="24"/>
        </w:rPr>
        <w:t>Как же должно быть организовано производство в рыночной экономике? Этот фундаментальный вопрос состоит из трех подвопросов: как должны распределяться ресурсы между отдельными отраслями? какие именно фирмы должны осуществлять производство в данной отрасли? какие комбинации ресурсов, какую технологию каждая фирма должна применять? На первый вопрос ответ уже был дан: рыночная система направляет ресурсы в те отрасли, на продукты которых потребители предъявляют достаточно высокий спрос, чтобы производство этих продуктов могло быть прибыльным; одновременно такая система лишает неприбыльные отрасли редких ресурсов. Второй и третий подвопросы тесно взаимосвязаны. В конкретной рыночной экономике производство осуществляют лишь те фирмы, которые желают и способны применять экономически наиболее эффективные технологии производства, при выборе которых следует учитывать, что экономическая эффективность зависит прежде всего от двух факторов: от имеющейся технологии, т.е. от альтернативных комбинаций ресурсов, производства, которые обеспечивают выпуск желаемой продукции; от цен, по которым можно приобрести необходимые ресурсы.</w:t>
      </w:r>
    </w:p>
    <w:p w:rsidR="00420889" w:rsidRDefault="00420889">
      <w:pPr>
        <w:ind w:firstLine="567"/>
        <w:jc w:val="both"/>
        <w:rPr>
          <w:sz w:val="24"/>
          <w:szCs w:val="24"/>
        </w:rPr>
      </w:pPr>
      <w:r>
        <w:rPr>
          <w:sz w:val="24"/>
          <w:szCs w:val="24"/>
        </w:rPr>
        <w:t>Комбинация ресурсов, которая экономически наиболее эффективна, зависит не от физических или инженерных характеристик продукции, обеспечиваемых имеющейся технологией, но также от относительной стоимости необходимых ресурсов, измеряемой рыночными ценами на них. Следовательно, технология, требующая применения лишь нескольких физических ресурсов для производства данного объема продукции, может оказаться экономически отнюдь не эффективной, если на необходимые ресурсы существуют слишком высокие рыночные цены. Иными словами, экономическая эффективность означает получение данного объема продукции при наименьших затратах редких ресурсов, причем как продукция, так и применяемые ресурсы измеряются в стоимостном выражении. Следовательно, наиболее экономичная комбинация ресурсов и будет наиболее эффективной, а значит, будет использоваться для производства данного товара.</w:t>
      </w:r>
    </w:p>
    <w:p w:rsidR="00420889" w:rsidRDefault="00420889">
      <w:pPr>
        <w:ind w:firstLine="567"/>
        <w:jc w:val="both"/>
        <w:rPr>
          <w:sz w:val="24"/>
          <w:szCs w:val="24"/>
        </w:rPr>
      </w:pPr>
      <w:r>
        <w:rPr>
          <w:sz w:val="24"/>
          <w:szCs w:val="24"/>
        </w:rPr>
        <w:t>В разрешении проблемы распределения общего объема продукции рыночная система играет двоякую роль Вообще говоря, любой данный продукт распределяется между потребителями на основе их способности и желания заплатить за него существующую рыночную цену.</w:t>
      </w:r>
    </w:p>
    <w:p w:rsidR="00420889" w:rsidRDefault="00420889">
      <w:pPr>
        <w:ind w:firstLine="567"/>
        <w:jc w:val="both"/>
        <w:rPr>
          <w:sz w:val="24"/>
          <w:szCs w:val="24"/>
        </w:rPr>
      </w:pPr>
      <w:r>
        <w:rPr>
          <w:sz w:val="24"/>
          <w:szCs w:val="24"/>
        </w:rPr>
        <w:t>А что определяет способность потребителя заплатить равновесную цену за определенный продукт? Размер его денежного дохода. В свою очередь, денежный доход зависит от количества различных материальных и людских ресурсов, поставляемых получателем дохода на рынок, и от цен, по которым эти ресурсы могут быть проданы на ресурсном рынке. Таким образом, цены на ресурсы играют ключевую роль в формировании размера дохода, который каждое домохозяйство готово предложить в обмен на часть общественного продукта. А такая готовность купить данный продукт зависит от того, отдает ли потребитель предпочтение этому продукту, когда он сравнивает его с другими имеющимися близкими заменителями продукта и относительными ценами на них. Следовательно, цены на продукты, в свою очередь, играют ключевую роль в формировании структуры расходов потребителей.</w:t>
      </w:r>
    </w:p>
    <w:p w:rsidR="00420889" w:rsidRDefault="00420889">
      <w:pPr>
        <w:ind w:firstLine="567"/>
        <w:jc w:val="both"/>
        <w:rPr>
          <w:sz w:val="24"/>
          <w:szCs w:val="24"/>
        </w:rPr>
      </w:pPr>
      <w:r>
        <w:rPr>
          <w:sz w:val="24"/>
          <w:szCs w:val="24"/>
        </w:rPr>
        <w:t>Необходимо подчеркнуть, что рыночной системе как механизму распределения общественного продукта не свойственны какие-либо этические принципы. Домохозяйства, которым различными путями удалось сосредоточить в своем распоряжении крупные суммы денег, могут распоряжаться большими долями общественного продукта. Другие, поставляющие на рынок неквалифицированные и сравнительно непроизводительные трудовые ресурсы в обмен на низкую заработную плату, получают скудные денежные доходы и соответственно малые доли национального продукта.</w:t>
      </w:r>
    </w:p>
    <w:p w:rsidR="00420889" w:rsidRDefault="00420889">
      <w:pPr>
        <w:ind w:firstLine="567"/>
        <w:jc w:val="both"/>
        <w:rPr>
          <w:sz w:val="24"/>
          <w:szCs w:val="24"/>
        </w:rPr>
      </w:pPr>
      <w:r>
        <w:rPr>
          <w:sz w:val="24"/>
          <w:szCs w:val="24"/>
        </w:rPr>
        <w:t>Ориентирующая роль цен занимает важное место в способности рыночной системы приспосабливаться к изменениям спроса и предложения на данный вид услуг, товара или ресурсов. Разберем для примера экономическую систему, состоящую из двух отраслей (А и В). Предположим, что после стабилизации в обоих отраслях произошла перемена спроса так, что в одной отрасли (А) спрос поднялся, а в другой (В) - упал.</w:t>
      </w:r>
    </w:p>
    <w:p w:rsidR="00420889" w:rsidRDefault="00420889">
      <w:pPr>
        <w:ind w:firstLine="567"/>
        <w:jc w:val="both"/>
        <w:rPr>
          <w:sz w:val="24"/>
          <w:szCs w:val="24"/>
        </w:rPr>
      </w:pPr>
      <w:r>
        <w:rPr>
          <w:sz w:val="24"/>
          <w:szCs w:val="24"/>
        </w:rPr>
        <w:t>Экономическая прибыль, которая возникает сразу же в результате повышения спроса на товар А, не только создает для этой отрасли стимул к расширению, но и обеспечивает ее дополнительными средствами на приобретение ресурсов, необходимых для ее роста. Более высокие цены на данные товары позволяют фирмам данной отрасли платить более высокие цены за ресурсы и тем самым отвлекать ресурсы из других сфер, где их применение не столь настоятельно требуется Сигнал о готовности и способности использовать больше ресурсов в производстве товаров отрасли А поступает на ресурсный рынок в форме увеличения спроса на ресурсы. Практически противоположный процесс происходит в переживающем спад производстве товаров отрасли В. Убытки, которые влечет за собой сокращение потребительского спроса, сразу же порождают снижение спроса этой отрасли на ресурсы. Рабочая сила и другие ресурсы, высвобождаемые из свертываемого производства товаров В, могут теперь найти свое применение в расширяющемся производстве товаров отрасли А. К тому же увеличение на ресурсы для производства товаров А означают более высокие цены на ресурсы для этой отрасли по сравнению с теми, какие существуют на ресурсы для отрасли В, где снижение спроса на ресурсы снизило цены на них. Возникающая разница в ценах на ресурсы создает для владельцев ресурсов стимул к увеличению собственных выгод путем перераспределения своих ресурсов из отрасли В в отрасль А. А это, разумеется, то самое перераспределение, которое необходимо, чтобы осуществилось расширение производства товаров отрасли А и сокращение производства товаров отрасли В.</w:t>
      </w:r>
    </w:p>
    <w:p w:rsidR="00420889" w:rsidRDefault="00420889">
      <w:pPr>
        <w:ind w:firstLine="567"/>
        <w:jc w:val="both"/>
        <w:rPr>
          <w:sz w:val="24"/>
          <w:szCs w:val="24"/>
        </w:rPr>
      </w:pPr>
      <w:r>
        <w:rPr>
          <w:sz w:val="24"/>
          <w:szCs w:val="24"/>
        </w:rPr>
        <w:t>Способность рыночной системы сигнализировать об изменениях в такой базисной сфере, как потребительские вкусы, и вызывать надлежащую реакцию со стороны предприятий и поставщиков ресурсов называется направляющей, или ориентирующей, функцией цен. Воздействуя на цены продуктов и на прибыли, изменения в потребительских вкусах диктуют расширение одних отраслей и сокращение других. Эти корректировки осуществляются через ресурсный рынок, поскольку расширяющиеся отрасли предъявляют больший спрос на ресурсы, а сокращающиеся - снижают на них спрос. Возникающие в результате этого изменения ресурсных цен переориентируют ресурсы из сокращающихся в расширяющиеся отрасли. При отсутствии рыночной системы некоему административному ведомству, вероятно правительственному плановому органу, пришлось бы взять на себя задачу направления хозяйственных институтов и ресурсов в конкретные виды производства.</w:t>
      </w:r>
    </w:p>
    <w:p w:rsidR="00420889" w:rsidRDefault="00420889">
      <w:pPr>
        <w:ind w:firstLine="567"/>
        <w:jc w:val="both"/>
        <w:rPr>
          <w:sz w:val="24"/>
          <w:szCs w:val="24"/>
        </w:rPr>
      </w:pPr>
      <w:r>
        <w:rPr>
          <w:sz w:val="24"/>
          <w:szCs w:val="24"/>
        </w:rPr>
        <w:t>Аналогичный проведенному анализ показывает, что рыночная система соответственно приспосабливается к аналогичным фундаментальным изменениям в структуре предложения разных ресурсов.</w:t>
      </w:r>
    </w:p>
    <w:p w:rsidR="00420889" w:rsidRDefault="00420889">
      <w:pPr>
        <w:ind w:firstLine="567"/>
        <w:jc w:val="both"/>
        <w:rPr>
          <w:sz w:val="24"/>
          <w:szCs w:val="24"/>
        </w:rPr>
      </w:pPr>
      <w:r>
        <w:rPr>
          <w:sz w:val="24"/>
          <w:szCs w:val="24"/>
        </w:rPr>
        <w:t>Хотя организационным механизмом чистого капитализма служит рыночная система, необходимо признать важную роль конкуренции в качестве механизма контроля в такой экономике. Рыночный механизм предложения и спроса сообщает желания потребителей (общества) предприятиям, а через них - и поставщикам ресурсов. Однако именно конкуренция заставляет предприятия и поставщиков ресурсов надлежащим образом удовлетворять эти желания.</w:t>
      </w:r>
    </w:p>
    <w:p w:rsidR="00420889" w:rsidRDefault="00420889">
      <w:pPr>
        <w:ind w:firstLine="567"/>
        <w:jc w:val="both"/>
        <w:rPr>
          <w:sz w:val="24"/>
          <w:szCs w:val="24"/>
        </w:rPr>
      </w:pPr>
      <w:r>
        <w:rPr>
          <w:sz w:val="24"/>
          <w:szCs w:val="24"/>
        </w:rPr>
        <w:t>Между тем конкуренция не ограничивает свою роль гарантированием надлежащей реакции на потребности общества. Именно конкуренция заставляет фирмы переходить на самые эффективные технологии производства. На конкурентном рынке неспособность некоторых фирм использовать самую экономичную технологию производства в конечном счете означает их устранение другими конкурирующими фирмами, которые применяют наиболее эффективные методы производства.</w:t>
      </w:r>
    </w:p>
    <w:p w:rsidR="00420889" w:rsidRDefault="00420889">
      <w:pPr>
        <w:ind w:firstLine="567"/>
        <w:jc w:val="both"/>
        <w:rPr>
          <w:sz w:val="24"/>
          <w:szCs w:val="24"/>
        </w:rPr>
      </w:pPr>
      <w:r>
        <w:rPr>
          <w:sz w:val="24"/>
          <w:szCs w:val="24"/>
        </w:rPr>
        <w:t>Весьма примечательным аспектом функционирования и корректировочных операций конкурентной рыночной системы является то, что она создает необычайное и важное тождество - тождество частных и общественных интересов. Фирмы и поставщики ресурсов, добивающиеся увеличения собственной выгоды и действующие в рамках остро конкурентной рыночной системы, одновременно - как бы направляемые "невидимой рукой" - способствуют обеспечению государственных, или общественных интересов. Известно, например, что при существующей конкурентной конъюнктуре фирмы применяют самую экономичную комбинацию ресурсов для производства данного объема продукции, поскольку это отвечает их частной выгоде. Поступать по-другому означало бы для них отказаться от прибылей или даже рисковать со временем потерпеть банкротство. Но вместе с тем очевидно, что интересам общества отвечает использование редких ресурсов с наименьшими издержками, т.е. наиболее эффективными методами. Поступать иначе означало бы производство данного объема продукции с большими издержками или принесение в жертву альтернативных товаров, которые действительно необходимы обществу.</w:t>
      </w:r>
    </w:p>
    <w:p w:rsidR="00420889" w:rsidRDefault="00420889">
      <w:pPr>
        <w:ind w:firstLine="567"/>
        <w:jc w:val="both"/>
        <w:rPr>
          <w:sz w:val="24"/>
          <w:szCs w:val="24"/>
        </w:rPr>
      </w:pPr>
      <w:r>
        <w:rPr>
          <w:sz w:val="24"/>
          <w:szCs w:val="24"/>
        </w:rPr>
        <w:t>Итак, сила конкуренции контролирует или направляет мотив личной выгоды таким образом, что он автоматически и непроизвольно способствует наилучшему обеспечению интересов общества. Концепция "невидимой руки" заключается в том, что, когда фирмы максимизируют свою прибыль, общественный продукт также максимизируется.</w:t>
      </w:r>
    </w:p>
    <w:p w:rsidR="00420889" w:rsidRDefault="00420889">
      <w:pPr>
        <w:ind w:firstLine="567"/>
        <w:jc w:val="both"/>
        <w:rPr>
          <w:sz w:val="24"/>
          <w:szCs w:val="24"/>
        </w:rPr>
      </w:pPr>
      <w:r>
        <w:rPr>
          <w:sz w:val="24"/>
          <w:szCs w:val="24"/>
        </w:rPr>
        <w:t>Достоинства рыночной системы находят подтверждение в нашем анализе ее функционирования. Два из них заслуживают особого внимания: эффективность распределения ресурсов и свобода.</w:t>
      </w:r>
    </w:p>
    <w:p w:rsidR="00420889" w:rsidRDefault="00420889">
      <w:pPr>
        <w:ind w:firstLine="567"/>
        <w:jc w:val="both"/>
        <w:rPr>
          <w:sz w:val="24"/>
          <w:szCs w:val="24"/>
        </w:rPr>
      </w:pPr>
      <w:r>
        <w:rPr>
          <w:sz w:val="24"/>
          <w:szCs w:val="24"/>
        </w:rPr>
        <w:t>Основной экономический аргумент в пользу рыночной системы состоит в том, что она способствует эффективному распределению ресурсов. Согласно этому тезису, конкурентная рыночная система направляет ресурсы в производство тех товаров и услуг, в которых общество больше всего нуждается. Она диктует применение наиболее эффективных методов комбинирования ресурсов для производства и способствует разработке и внедрению новых, более эффективных технологий производства. Короче говоря, поборники рыночной системы доказывают, что "невидимая рука", таким образом, управляет личной выгодой, что она обеспечивает общество производством наибольшего количества необходимых товаров из имеющихся ресурсов. Это, следовательно, предполагает максимальную экономическую эффективность. Именно эта презумпция эффективности распределения заставляет большинство экономистов сомневаться в необходимости правительственного вмешательства в функционирование свободных рынков, или правительственного регулирования их операций, за исключением тех случаев, когда такое вмешательство становится вынужденным.</w:t>
      </w:r>
    </w:p>
    <w:p w:rsidR="00420889" w:rsidRDefault="00420889">
      <w:pPr>
        <w:ind w:firstLine="567"/>
        <w:jc w:val="both"/>
        <w:rPr>
          <w:sz w:val="24"/>
          <w:szCs w:val="24"/>
        </w:rPr>
      </w:pPr>
      <w:r>
        <w:rPr>
          <w:sz w:val="24"/>
          <w:szCs w:val="24"/>
        </w:rPr>
        <w:t>Важным неэкономическим аргументом в пользу рыночной системы служит то обстоятельство, что она делает ставку на роль личной свободы. Одна из фундаментальных проблем организации общества заключается в том, как координировать экономическую деятельность множества индивидов и предприятий. Известно, что существует два способа осуществления такой координации: один - это централизованное и использование мер принуждения; другой - это добровольное сотрудничество через посредничество рыночной системы.</w:t>
      </w:r>
    </w:p>
    <w:p w:rsidR="00420889" w:rsidRDefault="00420889">
      <w:pPr>
        <w:ind w:firstLine="567"/>
        <w:jc w:val="both"/>
        <w:rPr>
          <w:sz w:val="24"/>
          <w:szCs w:val="24"/>
        </w:rPr>
      </w:pPr>
      <w:r>
        <w:rPr>
          <w:sz w:val="24"/>
          <w:szCs w:val="24"/>
        </w:rPr>
        <w:t>Лишь рыночная система способна координировать экономическую деятельность без принуждения. Рыночная системы представляет свободу предпринимательства и выбора; естественно, на этой основе она и преуспевает. Предпринимателей и рабочих не перегоняют по правительственным директивам их одной отрасли в другую, чтобы обеспечить выполнение производственных заданий, установленных каким-либо всемогущим правительственным ведомством. Напротив, при рыночной системе они свободно могут добиваться увеличения собственной выгоды, с учетом, конечно, вознаграждений и наказаний, которые они получают от самой рыночной системы.</w:t>
      </w:r>
    </w:p>
    <w:p w:rsidR="00420889" w:rsidRDefault="00420889">
      <w:pPr>
        <w:ind w:firstLine="567"/>
        <w:jc w:val="both"/>
        <w:rPr>
          <w:sz w:val="24"/>
          <w:szCs w:val="24"/>
        </w:rPr>
      </w:pPr>
      <w:r>
        <w:rPr>
          <w:sz w:val="24"/>
          <w:szCs w:val="24"/>
        </w:rPr>
        <w:t>Подведем итог: конкурентная рыночная система, как утверждают ее сторонники, способствует эффективности распределения ресурсов и личной свободе.</w:t>
      </w:r>
    </w:p>
    <w:p w:rsidR="00420889" w:rsidRDefault="00420889">
      <w:pPr>
        <w:ind w:firstLine="567"/>
        <w:jc w:val="both"/>
        <w:rPr>
          <w:sz w:val="24"/>
          <w:szCs w:val="24"/>
        </w:rPr>
      </w:pPr>
      <w:r>
        <w:rPr>
          <w:sz w:val="24"/>
          <w:szCs w:val="24"/>
        </w:rPr>
        <w:t>Аргументация против рыночной системы несколько более сложна. Критики рыночной экономики обосновывают свою позицию следующими доводами.</w:t>
      </w:r>
    </w:p>
    <w:p w:rsidR="00420889" w:rsidRDefault="00420889">
      <w:pPr>
        <w:ind w:firstLine="567"/>
        <w:jc w:val="both"/>
        <w:rPr>
          <w:sz w:val="24"/>
          <w:szCs w:val="24"/>
        </w:rPr>
      </w:pPr>
      <w:r>
        <w:rPr>
          <w:sz w:val="24"/>
          <w:szCs w:val="24"/>
        </w:rPr>
        <w:t>Угасание конкуренции. Критики утверждают, что капиталистическая идеология допускает и даже стимулирует угасание своего главного контрольного механизма - конкуренции. Они полагают, что существует два основных источника ослабления конкуренции как контрольного механизма.</w:t>
      </w:r>
    </w:p>
    <w:p w:rsidR="00420889" w:rsidRDefault="00420889">
      <w:pPr>
        <w:ind w:firstLine="567"/>
        <w:jc w:val="both"/>
        <w:rPr>
          <w:sz w:val="24"/>
          <w:szCs w:val="24"/>
        </w:rPr>
      </w:pPr>
      <w:r>
        <w:rPr>
          <w:sz w:val="24"/>
          <w:szCs w:val="24"/>
        </w:rPr>
        <w:t>Во-первых, хотя с общественной точки зрения конкуренция желательна, она больше всего досаждает индивидуальному производителю своей безжалостной действительностью. Свободной, индивидуалистической среде в капиталистической системе якобы присуще то, что предприниматели в погоне за прибылью и в стремлении улучшить свои экономические позиции пытаются освободиться от ограничительных пут конкуренции. Слияние фирм, тайные сговоры компаний, беспощадная конкуренция - все это способствует ослаблению конкуренции и уклонению от ее регулирующего воздействия. Свыше 200 лет тому назад Адам Смит сформулировал этот тезис следующим образом: "Представители одной и той же отрасли редко встречаются друг с другом, но когда такая встреча происходит, беседа между ними завершается сговором против публики или каким-то маневром с целью повысить цены".</w:t>
      </w:r>
    </w:p>
    <w:p w:rsidR="00420889" w:rsidRDefault="00420889">
      <w:pPr>
        <w:ind w:firstLine="567"/>
        <w:jc w:val="both"/>
        <w:rPr>
          <w:sz w:val="24"/>
          <w:szCs w:val="24"/>
        </w:rPr>
      </w:pPr>
      <w:r>
        <w:rPr>
          <w:sz w:val="24"/>
          <w:szCs w:val="24"/>
        </w:rPr>
        <w:t>Во-вторых, некоторые экономисты утверждают, что сам технический прогресс, который рыночная система поощряет, способствовал упадку конкуренции. Новейшая технология, как правило, требует: использования очень больших количеств реального капитала; крупных рынков; комплексного, централизованного и строго интегрированного рынка; богатых и надежных источников сырья. Такого рода технология означает необходимость в существовании фирм- производителей, являющихся крупномасштабными не только в абсолютных величинах, но также и по отношению к размерам рынка. Иными словами, достижение максимальной эффективности производства на основе применения новейшей технологии часто требует существования небольшого числа относительно крупных фирм, а не большого числа относительно мелких.</w:t>
      </w:r>
    </w:p>
    <w:p w:rsidR="00420889" w:rsidRDefault="00420889">
      <w:pPr>
        <w:ind w:firstLine="567"/>
        <w:jc w:val="both"/>
        <w:rPr>
          <w:sz w:val="24"/>
          <w:szCs w:val="24"/>
        </w:rPr>
      </w:pPr>
      <w:r>
        <w:rPr>
          <w:sz w:val="24"/>
          <w:szCs w:val="24"/>
        </w:rPr>
        <w:t>Эти экономисты считают, что по мере сужения конкуренции ослабевает и рыночная система в качестве механизма эффективного распределения ресурсов. В результате, по мере ослабления конкуренции подрывается также суверенитет потребителя, рыночная система теряет свою способность распределять ресурсы в точном соответствии с желаниями потребителей. Но существуют и другие доводы против признания эффективности рыночной системы. Это - неравное распределение дохода.</w:t>
      </w:r>
    </w:p>
    <w:p w:rsidR="00420889" w:rsidRDefault="00420889">
      <w:pPr>
        <w:ind w:firstLine="567"/>
        <w:jc w:val="both"/>
        <w:rPr>
          <w:sz w:val="24"/>
          <w:szCs w:val="24"/>
        </w:rPr>
      </w:pPr>
      <w:r>
        <w:rPr>
          <w:sz w:val="24"/>
          <w:szCs w:val="24"/>
        </w:rPr>
        <w:t>Критики-социалисты, в числе прочих, утверждают, что рыночная система позволяет наиболее способным, или ловким, предпринимателям накапливать огромное количество материальных ресурсов, причем право наследования с течением времени усиливает этот процесс накопления. Такой процесс, помимо количественных и качественных различий в людских ресурсах, поставляемых домохозяйствами, порождает в рыночной экономике чрезвычайно неравное распределение денежных доходов. В результате семьи резко различаются между собой по способности реализовать свои потребности на рынке. Богатые обладают намного большим количеством денег, чем бедные. Отсюда делается вывод: рыночная система выделяет ресурсы на производство изысканных предметов роскоши для богатых за счет ресурсов на производство предметов первой необходимости для бедных.</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Существуют специфические проблемы в области перехода к рынку: очень трудно переходить к рынку в стране, которая раньше в полной мере не пробовала жить в нормальной рыночной экономике. Последние 70 лет страна жила по законам тоталитарной экономики. Частная инициатива искоренялась или существовала в тисках государственной идеологии. Предполагалось, что это даст возможность существованию огромной очень централизованной государственной машине. Любая другая форма экономической деятельности, кроме работы на государственном предприятии и, отчасти, в кооперативах, преследовалась. Казавшаяся с виду эффективной и справедливой, государственная экономика работала не столь эффективно и не позволяла воздавать полностью за труд людей и их инициативу. Система распределения продукции не могла стимулировать увеличение ее производства. Нормой стала система распределения потребительских товаров по карточкам, талонам и др.</w:t>
      </w:r>
    </w:p>
    <w:p w:rsidR="00420889" w:rsidRDefault="00420889">
      <w:pPr>
        <w:ind w:firstLine="567"/>
        <w:jc w:val="both"/>
        <w:rPr>
          <w:sz w:val="24"/>
          <w:szCs w:val="24"/>
        </w:rPr>
      </w:pPr>
      <w:r>
        <w:rPr>
          <w:sz w:val="24"/>
          <w:szCs w:val="24"/>
        </w:rPr>
        <w:t>Естественно, что такая система ограничения потребительского спроса не давала в полной мере промышленности реагировать на потребительский спрос, и это делало промышленность инертной. Промышленность выпускала по большей части продукцию, которая не отвечала, в основном, ни по качеству, ни по количеству запросам потребителей.</w:t>
      </w:r>
    </w:p>
    <w:p w:rsidR="00420889" w:rsidRDefault="00420889">
      <w:pPr>
        <w:ind w:firstLine="567"/>
        <w:jc w:val="both"/>
        <w:rPr>
          <w:sz w:val="24"/>
          <w:szCs w:val="24"/>
        </w:rPr>
      </w:pPr>
      <w:r>
        <w:rPr>
          <w:sz w:val="24"/>
          <w:szCs w:val="24"/>
        </w:rPr>
        <w:t>Это происходило потому, что регулирующая роль цен не работала, а другого эффективного механизма регулирования и контроля не было. Неэффективность в использовании ресурсов, огромные государственные затраты на оборону, дотирование неприбыльных предприятий перенапрягали всю экономику. Понятно, что это проявлялось и в социальной жизни. Реальный уровень затрат был ниже, чем в странах Запада и некоторых странах Востока. Его увеличение могло привести лишь к росту денежной массы, т.к. импорт строго регулировался, а купить что-нибудь в магазинах было трудно из-за нехватки самой продукции. И в середине 1980-х гг. это привело к необходимости реформирования экономики путем внедрения рыночной экономики - с помощью хозрасчета, самоокупаемости на предприятиях и т.д. Для этого были проведены определенные политические изменения, но они не были эффективны - из-за огромной оппозиции со стороны консерваторов. Вследствие этого новый тип социализма с рыночным лицом провалился. Последовавший затем развал социалистического лагеря и самого СССР добавил проблем экономике России. Дело в том, что экономика России и республик бывшего СССР, а также стран социалистического лагеря были интегрированы в одну огромную систему. Поэтому ее развал увеличил во много раз количество экономических проблем. После провала "социализма с человеческим лицом" единственным выбором стала "смешанная экономика. Но при переходе к решению широкого комплекса общих проблем применительно к той или иной стране требуется тщательный учет самых разнообразных специфических условий их национальных хозяйств. К наиболее важным специфическим чертам России можно отнести следующие.</w:t>
      </w:r>
    </w:p>
    <w:p w:rsidR="00420889" w:rsidRDefault="00420889">
      <w:pPr>
        <w:ind w:firstLine="567"/>
        <w:jc w:val="both"/>
        <w:rPr>
          <w:sz w:val="24"/>
          <w:szCs w:val="24"/>
        </w:rPr>
      </w:pPr>
      <w:r>
        <w:rPr>
          <w:sz w:val="24"/>
          <w:szCs w:val="24"/>
        </w:rPr>
        <w:t>Во-первых, специфические стороны менталитете значительной части населения страны на фоне разнообразия национальных, этнокультурных традиций и особенностей в образе мышления, связанных с ее многонациональностью:</w:t>
      </w:r>
    </w:p>
    <w:p w:rsidR="00420889" w:rsidRDefault="00420889">
      <w:pPr>
        <w:numPr>
          <w:ilvl w:val="0"/>
          <w:numId w:val="5"/>
        </w:numPr>
        <w:jc w:val="both"/>
        <w:rPr>
          <w:sz w:val="24"/>
          <w:szCs w:val="24"/>
        </w:rPr>
      </w:pPr>
      <w:r>
        <w:rPr>
          <w:sz w:val="24"/>
          <w:szCs w:val="24"/>
        </w:rPr>
        <w:t>исторически сложившаяся иерархичность сознания большей части населения страны, являвшейся на протяжении многих веков империей, крестьянский менталитет значительной части ее активно занятого населения и соответствующие ему культурные традиции (правда, существенно искаженные в последние несколько десятилетий);</w:t>
      </w:r>
    </w:p>
    <w:p w:rsidR="00420889" w:rsidRDefault="00420889">
      <w:pPr>
        <w:numPr>
          <w:ilvl w:val="0"/>
          <w:numId w:val="5"/>
        </w:numPr>
        <w:jc w:val="both"/>
        <w:rPr>
          <w:sz w:val="24"/>
          <w:szCs w:val="24"/>
        </w:rPr>
      </w:pPr>
      <w:r>
        <w:rPr>
          <w:sz w:val="24"/>
          <w:szCs w:val="24"/>
        </w:rPr>
        <w:t>особо укоренившаяся нерыночность и даже в определенном смысле антирыночность мышления;</w:t>
      </w:r>
    </w:p>
    <w:p w:rsidR="00420889" w:rsidRDefault="00420889">
      <w:pPr>
        <w:numPr>
          <w:ilvl w:val="0"/>
          <w:numId w:val="5"/>
        </w:numPr>
        <w:jc w:val="both"/>
        <w:rPr>
          <w:sz w:val="24"/>
          <w:szCs w:val="24"/>
        </w:rPr>
      </w:pPr>
      <w:r>
        <w:rPr>
          <w:sz w:val="24"/>
          <w:szCs w:val="24"/>
        </w:rPr>
        <w:t>глубокий след в мышлении и хозяйственной практике страны оставила практика псевдопланирования. Она выражается в стремлении заформализовать все стороны социальной и даже личной жизни граждан, в безразличии к социальному расточительству, порожденному люмпенизацией населения (насильственным лишением его реальной собственности), в значительной степени квазиинформативности информационных систем (особенно в случаях, когда речь идет о состоянии хозяйства), отсутствии заинтересованности существенной части населения в получении правдивой информации, в неспособности или нежелании критического анализа и практического использования информации.</w:t>
      </w:r>
    </w:p>
    <w:p w:rsidR="00420889" w:rsidRDefault="00420889">
      <w:pPr>
        <w:ind w:firstLine="567"/>
        <w:jc w:val="both"/>
        <w:rPr>
          <w:sz w:val="24"/>
          <w:szCs w:val="24"/>
        </w:rPr>
      </w:pPr>
      <w:r>
        <w:rPr>
          <w:sz w:val="24"/>
          <w:szCs w:val="24"/>
        </w:rPr>
        <w:t>Во-вторых, огромные масштабы страны с широкой гаммой природно-географических и климатических условий, обусловливающие прежде всего огромную инерционность хозяйственного потенциала.</w:t>
      </w:r>
    </w:p>
    <w:p w:rsidR="00420889" w:rsidRDefault="00420889">
      <w:pPr>
        <w:ind w:firstLine="567"/>
        <w:jc w:val="both"/>
        <w:rPr>
          <w:sz w:val="24"/>
          <w:szCs w:val="24"/>
        </w:rPr>
      </w:pPr>
      <w:r>
        <w:rPr>
          <w:sz w:val="24"/>
          <w:szCs w:val="24"/>
        </w:rPr>
        <w:t>В-третьих, специфическая уникальная многонациональность, выражающаяся в том, что, по существу, страна представляет собой совокупность национальных этнокультурных регионов, скрепленных единой системой самых разнообразных связей - социальных, политических, экономических и др.</w:t>
      </w:r>
    </w:p>
    <w:p w:rsidR="00420889" w:rsidRDefault="00420889">
      <w:pPr>
        <w:ind w:firstLine="567"/>
        <w:jc w:val="both"/>
        <w:rPr>
          <w:sz w:val="24"/>
          <w:szCs w:val="24"/>
        </w:rPr>
      </w:pPr>
      <w:r>
        <w:rPr>
          <w:sz w:val="24"/>
          <w:szCs w:val="24"/>
        </w:rPr>
        <w:t>Эти три главные черты дополняются другими, по сути, вытекающими из них производными - особенностями условий переходного периода, заставляющими с большой осторожностью и тщательным расчетом подходить к проблеме восстановления естественно-национальной хозяйственной модели в России.</w:t>
      </w:r>
    </w:p>
    <w:p w:rsidR="00420889" w:rsidRDefault="00420889">
      <w:pPr>
        <w:ind w:firstLine="567"/>
        <w:jc w:val="both"/>
        <w:rPr>
          <w:sz w:val="24"/>
          <w:szCs w:val="24"/>
        </w:rPr>
      </w:pPr>
      <w:r>
        <w:rPr>
          <w:sz w:val="24"/>
          <w:szCs w:val="24"/>
        </w:rPr>
        <w:t>Среди производных специфических черт можно выделить следующие:</w:t>
      </w:r>
    </w:p>
    <w:p w:rsidR="00420889" w:rsidRDefault="00420889">
      <w:pPr>
        <w:numPr>
          <w:ilvl w:val="0"/>
          <w:numId w:val="5"/>
        </w:numPr>
        <w:jc w:val="both"/>
        <w:rPr>
          <w:sz w:val="24"/>
          <w:szCs w:val="24"/>
        </w:rPr>
      </w:pPr>
      <w:r>
        <w:rPr>
          <w:sz w:val="24"/>
          <w:szCs w:val="24"/>
        </w:rPr>
        <w:t>укорененность плановых структур и глубокая милитаризация хозяйства, носящая крайне экстенсивный характер, и связанная с этим гигантская диспропорциональность в наиболее важных аспектах: "потребление - накопление", "военная - гражданская сферы производства", "промежуточный - конечный продукт" и др.;</w:t>
      </w:r>
    </w:p>
    <w:p w:rsidR="00420889" w:rsidRDefault="00420889">
      <w:pPr>
        <w:numPr>
          <w:ilvl w:val="0"/>
          <w:numId w:val="5"/>
        </w:numPr>
        <w:jc w:val="both"/>
        <w:rPr>
          <w:sz w:val="24"/>
          <w:szCs w:val="24"/>
        </w:rPr>
      </w:pPr>
      <w:r>
        <w:rPr>
          <w:sz w:val="24"/>
          <w:szCs w:val="24"/>
        </w:rPr>
        <w:t>низкие технический и технологический уровни гражданского производства, связанные с неповоротливостью и закостенелостью хозяйственной системы, высокая степень обветшания основных фондов, их физический и моральный износ (последнее связано с ресурсорасточительством и экологической безопасностью);</w:t>
      </w:r>
    </w:p>
    <w:p w:rsidR="00420889" w:rsidRDefault="00420889">
      <w:pPr>
        <w:numPr>
          <w:ilvl w:val="0"/>
          <w:numId w:val="5"/>
        </w:numPr>
        <w:jc w:val="both"/>
        <w:rPr>
          <w:sz w:val="24"/>
          <w:szCs w:val="24"/>
        </w:rPr>
      </w:pPr>
      <w:r>
        <w:rPr>
          <w:sz w:val="24"/>
          <w:szCs w:val="24"/>
        </w:rPr>
        <w:t>доведенное до крайней степени нищеты состояние социальной сферы, выражающееся в общей нищете большей части населения при значительных разрывах в доходах на душу населения по различным группам, а также и весьма опасном экологическом состоянии среды;</w:t>
      </w:r>
    </w:p>
    <w:p w:rsidR="00420889" w:rsidRDefault="00420889">
      <w:pPr>
        <w:numPr>
          <w:ilvl w:val="0"/>
          <w:numId w:val="5"/>
        </w:numPr>
        <w:jc w:val="both"/>
        <w:rPr>
          <w:sz w:val="24"/>
          <w:szCs w:val="24"/>
        </w:rPr>
      </w:pPr>
      <w:r>
        <w:rPr>
          <w:sz w:val="24"/>
          <w:szCs w:val="24"/>
        </w:rPr>
        <w:t>политическая нестабильность, особенно характерная для последнего времени, отсутствие практических основ для достижения социального и национального согласия, угрожающая социальной стабильности эрозия вертикальной ответственности в политической, экономической и социальной сферах жизни.</w:t>
      </w:r>
    </w:p>
    <w:p w:rsidR="00420889" w:rsidRDefault="00420889">
      <w:pPr>
        <w:ind w:firstLine="567"/>
        <w:jc w:val="both"/>
        <w:rPr>
          <w:sz w:val="24"/>
          <w:szCs w:val="24"/>
        </w:rPr>
      </w:pPr>
      <w:r>
        <w:rPr>
          <w:sz w:val="24"/>
          <w:szCs w:val="24"/>
        </w:rPr>
        <w:t>Учитывая все эти психологические, социальные и экономические особенности России, нетрудно понять, что бросать ее в стихию рынка опасно - это может вызвать катастрофу как в политическом, так и в экономическом плане. Но и затягивание введения реформ чревато не меньшими опасностями.</w:t>
      </w:r>
    </w:p>
    <w:p w:rsidR="00420889" w:rsidRDefault="00420889">
      <w:pPr>
        <w:ind w:firstLine="567"/>
        <w:jc w:val="both"/>
        <w:rPr>
          <w:sz w:val="24"/>
          <w:szCs w:val="24"/>
        </w:rPr>
      </w:pPr>
      <w:r>
        <w:rPr>
          <w:sz w:val="24"/>
          <w:szCs w:val="24"/>
        </w:rPr>
        <w:t>Что же мешает России жить в рынке? Однозначно, рыночные механизмы не действуют потому, что существует монополия государства почти во всех отраслях. Конечно же, существуют и многие другие причины, например, неотработанность ценового механизма регулирования, отсутствие организованного рынка средств производства, сырья и пр. Это не может не оказывать влияние на эффективность производства и сбыта продукции. Но проблема монополизма стоит на пути всех преобразований в российской экономике. Из этого следует, что ключевым моментом реформ и перехода к рыночной системе экономики является приватизация государственного имущества и фондов. Если это передать предпринимателям, конкурируя между собой в борьбе за покупателей и расширяя сектор экономики, рассчитанный на производство товаров потребления, будут направлять ресурсы в наиболее эффективные отрасли. В результате установится регулирующая роль цен, что будет способствовать повышению значения рынка для экономики.</w:t>
      </w:r>
    </w:p>
    <w:p w:rsidR="00420889" w:rsidRDefault="00420889">
      <w:pPr>
        <w:ind w:firstLine="567"/>
        <w:jc w:val="both"/>
        <w:rPr>
          <w:sz w:val="24"/>
          <w:szCs w:val="24"/>
        </w:rPr>
      </w:pPr>
      <w:r>
        <w:rPr>
          <w:sz w:val="24"/>
          <w:szCs w:val="24"/>
        </w:rPr>
        <w:t>Но для того, чтобы вся рыночная система функционировала, нужно сделать гораздо больше, чем просто отдать капитал в руки людей. Нужно создать определенные условия со стороны государства для помощи этим людям: льготные кредиты, эффективное налогообложение и др. Нужно обуздать инфляцию и укрепить национальную валюту, отрегулировать банковское дело как основной источник кредитов в рыночной экономике. Следует выработать эффективную внешнеторговую политику, которая не сковывала бы деятельность отечественных предпринимателей и не сдерживала бы приток капитала из-за рубежа. А чтобы ресурсы распределялись эффективно, необходимо стимулировать развитие бирж - как фондовых, так и сырьевых, и биржи труда.</w:t>
      </w:r>
    </w:p>
    <w:p w:rsidR="00420889" w:rsidRDefault="00420889">
      <w:pPr>
        <w:ind w:firstLine="567"/>
        <w:jc w:val="both"/>
        <w:rPr>
          <w:sz w:val="24"/>
          <w:szCs w:val="24"/>
        </w:rPr>
      </w:pPr>
      <w:r>
        <w:rPr>
          <w:sz w:val="24"/>
          <w:szCs w:val="24"/>
        </w:rPr>
        <w:t>Перечисленные пункты должны были быть включены в программу перехода к рыночной системе. Однако политическая нестабильность сильно повлияла на проведение экономических реформ, и их ход замедлился. Было очень рискованно вкладывать денежные средства в производство, так как была неясна их дальнейшая судьба. Но после известных событий сентября-октября 1993 г. экономические реформы и их политические предпосылки стали соответствовать духу времени и рыночным устремлениям российской экономики. Появляется большая надежда на победу рыночной экономики над тоталитарным хозяйствованием.</w:t>
      </w:r>
    </w:p>
    <w:p w:rsidR="00420889" w:rsidRDefault="00420889">
      <w:pPr>
        <w:ind w:firstLine="567"/>
        <w:jc w:val="both"/>
        <w:rPr>
          <w:sz w:val="24"/>
          <w:szCs w:val="24"/>
        </w:rPr>
      </w:pPr>
    </w:p>
    <w:p w:rsidR="00420889" w:rsidRDefault="00420889">
      <w:pPr>
        <w:ind w:firstLine="567"/>
        <w:jc w:val="both"/>
        <w:rPr>
          <w:sz w:val="24"/>
          <w:szCs w:val="24"/>
        </w:rPr>
      </w:pPr>
      <w:r>
        <w:rPr>
          <w:sz w:val="24"/>
          <w:szCs w:val="24"/>
        </w:rPr>
        <w:t>1.6 Заключение.</w:t>
      </w:r>
    </w:p>
    <w:p w:rsidR="00420889" w:rsidRDefault="00420889">
      <w:pPr>
        <w:ind w:firstLine="567"/>
        <w:jc w:val="both"/>
        <w:rPr>
          <w:sz w:val="24"/>
          <w:szCs w:val="24"/>
        </w:rPr>
      </w:pPr>
      <w:r>
        <w:rPr>
          <w:sz w:val="24"/>
          <w:szCs w:val="24"/>
        </w:rPr>
        <w:t>Рассматривая общество как систему взаимодействий людей, представители разных направлений социальной философии расходятся в понимании основ этого. Одни принимают за основу духовные начала деятельности и поведения людей ( сознание, духовные потребности, духовные ценности и т.д.), другие видят эту основу в материальных потребностях и материальных условиях общественной жизни.</w:t>
      </w:r>
    </w:p>
    <w:p w:rsidR="00420889" w:rsidRDefault="00420889">
      <w:pPr>
        <w:ind w:firstLine="567"/>
        <w:jc w:val="both"/>
        <w:rPr>
          <w:sz w:val="24"/>
          <w:szCs w:val="24"/>
        </w:rPr>
      </w:pPr>
      <w:r>
        <w:rPr>
          <w:sz w:val="24"/>
          <w:szCs w:val="24"/>
        </w:rPr>
        <w:t>Как бы там ни было, общество - это прежде всего совместная жизнь многих людей, активно взаимодействующих между собой. Они неизбежно вступают во взаимодействие друг с другом по поводу удовлетворения их жизненно необходимых потребностей. В результате между ними складываются определенные отношения, касающиеся средств и способов удовлетворения их потребностей, исходя из существующих условий жизни. Со временем данные отношения приобретают устойчивый характер и само общество предстает как совокупность общественных отношений.</w:t>
      </w:r>
    </w:p>
    <w:p w:rsidR="00420889" w:rsidRDefault="00420889">
      <w:pPr>
        <w:ind w:firstLine="567"/>
        <w:jc w:val="both"/>
        <w:rPr>
          <w:sz w:val="24"/>
          <w:szCs w:val="24"/>
        </w:rPr>
      </w:pPr>
      <w:r>
        <w:rPr>
          <w:sz w:val="24"/>
          <w:szCs w:val="24"/>
        </w:rPr>
        <w:t>Деятельность людей и их общественные отношения составляют основное содержание их общественного бытия как реального процесса их общественной жизни. Речь идет об их производственной, семейно-бытовой, политической, правовой, нравственной, эстетической, религиозной и других видах деятельности и соответствующих им общественных отношениях, а также о результатах этой деятельности, воплощенных в предметах материальной культуры, социально-политическом строе общества, духовных ценностях и т.д. Значение всех этих факторов определяется тем, насколько они способствуют удовлетворению разнообразных потребностей людей, созданию условий для их развития, проявления их творческих способностей.</w:t>
      </w:r>
    </w:p>
    <w:p w:rsidR="00420889" w:rsidRDefault="00420889">
      <w:pPr>
        <w:ind w:firstLine="567"/>
        <w:jc w:val="both"/>
        <w:rPr>
          <w:sz w:val="24"/>
          <w:szCs w:val="24"/>
        </w:rPr>
      </w:pPr>
      <w:r>
        <w:rPr>
          <w:sz w:val="24"/>
          <w:szCs w:val="24"/>
        </w:rPr>
        <w:t>Исходя из принципа социального детерминизма, необходимо раскрыть также взаимодействие различных сторон общественного бытия, их взаимозависимость, носящую причинный и закономерный характер. Такой подход неизбежно подводит к анализу роли материального производства в развитии общества. Эта одна из тех проблем социальной философии, которая ставится и решается со своих позиций представителями разных направлений.</w:t>
      </w:r>
    </w:p>
    <w:p w:rsidR="00420889" w:rsidRDefault="00420889">
      <w:pPr>
        <w:ind w:firstLine="567"/>
        <w:jc w:val="both"/>
        <w:rPr>
          <w:sz w:val="24"/>
          <w:szCs w:val="24"/>
        </w:rPr>
      </w:pPr>
      <w:r>
        <w:rPr>
          <w:sz w:val="24"/>
          <w:szCs w:val="24"/>
        </w:rPr>
        <w:t>Каждому ясно, что без развития материального производства общество существовать не может: оно погибнет, если не будут удовлетворяться жизненно необходимые потребности людей в пище, одежде, жилище, средствах передвижения и т.д. Поэтому любое современное общество придает развитию материального производства первостепенное значение. Именно на этой основе решаются проблемы повышения уровня жизни людей, что означает не только достаточное удовлетворение вышеуказанных потребностей, но также решение проблем здравоохранения, образования, быта и отдыха, социального обеспечения и развития духовной культуры. Материальное производство создает необходимые условия материального обеспечения функционирования социальной и духовной сфер жизни общества.</w:t>
      </w:r>
    </w:p>
    <w:p w:rsidR="00420889" w:rsidRDefault="00420889">
      <w:pPr>
        <w:ind w:firstLine="567"/>
        <w:jc w:val="both"/>
        <w:rPr>
          <w:sz w:val="24"/>
          <w:szCs w:val="24"/>
        </w:rPr>
      </w:pPr>
      <w:r>
        <w:rPr>
          <w:sz w:val="24"/>
          <w:szCs w:val="24"/>
        </w:rPr>
        <w:t>Таким образом, благодаря материальному производству развивается материальная база существования общества, решения его многочисленных проблем. Уже одно это указывает на его фундаментальную роль в общественном развитии, историческом процессе.</w:t>
      </w:r>
    </w:p>
    <w:p w:rsidR="00420889" w:rsidRDefault="00420889">
      <w:pPr>
        <w:ind w:firstLine="567"/>
        <w:jc w:val="both"/>
        <w:rPr>
          <w:sz w:val="24"/>
          <w:szCs w:val="24"/>
        </w:rPr>
      </w:pPr>
      <w:r>
        <w:rPr>
          <w:sz w:val="24"/>
          <w:szCs w:val="24"/>
        </w:rPr>
        <w:t>Однако дело не ограничивается этим. Материальное производство непосредственно обусловливает развитие социальной структуры общества, т.е. существование определенных классов, других социальных групп и слоев общества. Их наличие обусловлено общественным разделением труда, а также экономическими отношениями собственности на средство производства и распределения создаваемых в обществе материальных благ. Этим обусловлено деление людей на различные профессиональные и социальные группы, по видам деятельности, получаемым доходам и т.д.</w:t>
      </w:r>
    </w:p>
    <w:p w:rsidR="00420889" w:rsidRDefault="00420889">
      <w:pPr>
        <w:ind w:firstLine="567"/>
        <w:jc w:val="both"/>
        <w:rPr>
          <w:sz w:val="24"/>
          <w:szCs w:val="24"/>
        </w:rPr>
      </w:pPr>
      <w:r>
        <w:rPr>
          <w:sz w:val="24"/>
          <w:szCs w:val="24"/>
        </w:rPr>
        <w:t>Способ производства, как прямо, так и косвенно, в том числе через существующую социальную структуру, обусловливает содержание и направленность происходящих в обществе политических процессов. Ведь их субъектами выступают те самые классы и другие социальные группы, которые существуют на базе данного способа производства. Политическими средствами они решают многие свои социально-экономические, собственно политические и идеологические проблемы.</w:t>
      </w:r>
    </w:p>
    <w:p w:rsidR="00420889" w:rsidRDefault="00420889">
      <w:pPr>
        <w:pStyle w:val="3"/>
      </w:pPr>
      <w:r>
        <w:t>Наконец способ производства влияет на развитие духовной жизни общества как в плане ее материального обеспечения (строительство зданий библиотек, театров, филармоний, производство бумаги и создание полиграфической базы для выпуска книг, газет, радио, телевидения и т.д.), так и в том смысле, что существующие экономические отношения воздействуют определенным образом на развитие морали, науки, искусства, религии и других сторон духовной жизни общества.</w:t>
      </w:r>
    </w:p>
    <w:p w:rsidR="00420889" w:rsidRDefault="00420889">
      <w:pPr>
        <w:ind w:firstLine="567"/>
        <w:jc w:val="both"/>
        <w:rPr>
          <w:sz w:val="24"/>
          <w:szCs w:val="24"/>
        </w:rPr>
      </w:pPr>
      <w:r>
        <w:rPr>
          <w:sz w:val="24"/>
          <w:szCs w:val="24"/>
        </w:rPr>
        <w:t>Как видно, способ производства материальных благ воздействует (прямо или косвенно) на все стороны жизни общества. Исходя из этого, можно сказать, что в конечном счете общество развивается по объективным законам общественного производства. Именно в конечном счете, ибо на развитие социально-политического и духовного явления оказывают влияние на только прозводственно-экономические, но и многие другие объективные и субъективные обстоятельства.</w:t>
      </w:r>
    </w:p>
    <w:p w:rsidR="00420889" w:rsidRDefault="00420889">
      <w:pPr>
        <w:ind w:firstLine="567"/>
        <w:jc w:val="both"/>
        <w:rPr>
          <w:sz w:val="24"/>
          <w:szCs w:val="24"/>
        </w:rPr>
      </w:pPr>
      <w:r>
        <w:rPr>
          <w:sz w:val="24"/>
          <w:szCs w:val="24"/>
        </w:rPr>
        <w:t>Способ производства материальных благ имеет две стороны: производительные силы и производственные отношения. Производительные силы - это прежде всего люди с их знаниями, умениями и навыками к труду, а также средства производства, включающие в себя орудия труда, сырье и материалы, транспорт, здания, сооружения, с помощью которых осуществляется производство.</w:t>
      </w:r>
    </w:p>
    <w:p w:rsidR="00420889" w:rsidRDefault="00420889">
      <w:pPr>
        <w:ind w:firstLine="567"/>
        <w:jc w:val="both"/>
        <w:rPr>
          <w:sz w:val="24"/>
          <w:szCs w:val="24"/>
        </w:rPr>
      </w:pPr>
      <w:r>
        <w:rPr>
          <w:sz w:val="24"/>
          <w:szCs w:val="24"/>
        </w:rPr>
        <w:t>Производственные отношения есть отношения между людьми в процессе производства. Это в первую очередь отношения собственности на средство производства. Их собственники являются, по сути, хозяевами заводов, фабрик, шахт и других крупных , средних и мелких предприятий, функционирующих в промышленности, сельском хозяйстве, сфере обслуживания и т.д. И, как хозяева, они нанимают для работы на своих предприятиях рабочих, инженеров и служащих на тех или иных условиях. В зависимости от характера собственности - частной, коллективной, государственной - хозяевами предприятия могут являться отдельные люди, различные коллективы и государство.</w:t>
      </w:r>
    </w:p>
    <w:p w:rsidR="00420889" w:rsidRDefault="00420889">
      <w:pPr>
        <w:ind w:firstLine="567"/>
        <w:jc w:val="both"/>
        <w:rPr>
          <w:sz w:val="24"/>
          <w:szCs w:val="24"/>
        </w:rPr>
      </w:pPr>
      <w:r>
        <w:rPr>
          <w:sz w:val="24"/>
          <w:szCs w:val="24"/>
        </w:rPr>
        <w:t>Главным звеном производственных отношений являются отношение собственности на средства производства и его продукты. Они определяют социальный характер и направленность общественного производства. Смена или же преобразование отношений собственности неизбежно влекут за собой смену и преобразование других звеньев производственных отношений. Это ведет и к изменению социального характера способа производства и в конечном счете к изменению облика всего общества.</w:t>
      </w:r>
    </w:p>
    <w:p w:rsidR="00420889" w:rsidRDefault="00420889">
      <w:pPr>
        <w:ind w:firstLine="567"/>
        <w:jc w:val="both"/>
        <w:rPr>
          <w:sz w:val="24"/>
          <w:szCs w:val="24"/>
        </w:rPr>
      </w:pPr>
      <w:r>
        <w:rPr>
          <w:sz w:val="24"/>
          <w:szCs w:val="24"/>
        </w:rPr>
        <w:t>Понятно, что общественное производство в самом широком его понимании (как не только материального, но и духовного производства, производства всех форм общения между людьми и самого человека) не тождественно всему обществу. Ведь в обществе осуществляются не только производственная, но и другие виды деятельности, различного рода общественные отношения (политические, нравственные, религиозные и др.), а также многочисленные формы межличностного отношения людей. Наконец, общество - это определенный предметный мир материальной и духовной культуры. Все эти явления занимают свое место в обществе как неком социальном организме - социуме и играют свою роль в его функционировании и развитии.</w:t>
      </w:r>
      <w:bookmarkStart w:id="0" w:name="_GoBack"/>
      <w:bookmarkEnd w:id="0"/>
    </w:p>
    <w:sectPr w:rsidR="00420889">
      <w:pgSz w:w="11906" w:h="16838"/>
      <w:pgMar w:top="1135" w:right="849" w:bottom="993" w:left="1134" w:header="709" w:footer="709" w:gutter="0"/>
      <w:pgNumType w:start="2"/>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889" w:rsidRDefault="00420889">
      <w:r>
        <w:separator/>
      </w:r>
    </w:p>
  </w:endnote>
  <w:endnote w:type="continuationSeparator" w:id="0">
    <w:p w:rsidR="00420889" w:rsidRDefault="00420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889" w:rsidRDefault="00420889">
      <w:r>
        <w:separator/>
      </w:r>
    </w:p>
  </w:footnote>
  <w:footnote w:type="continuationSeparator" w:id="0">
    <w:p w:rsidR="00420889" w:rsidRDefault="004208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015350"/>
    <w:multiLevelType w:val="singleLevel"/>
    <w:tmpl w:val="84B461AA"/>
    <w:lvl w:ilvl="0">
      <w:numFmt w:val="bullet"/>
      <w:lvlText w:val="-"/>
      <w:lvlJc w:val="left"/>
      <w:pPr>
        <w:tabs>
          <w:tab w:val="num" w:pos="927"/>
        </w:tabs>
        <w:ind w:left="927" w:hanging="360"/>
      </w:pPr>
      <w:rPr>
        <w:rFonts w:hint="default"/>
      </w:rPr>
    </w:lvl>
  </w:abstractNum>
  <w:abstractNum w:abstractNumId="1">
    <w:nsid w:val="1B930289"/>
    <w:multiLevelType w:val="singleLevel"/>
    <w:tmpl w:val="D206E5C2"/>
    <w:lvl w:ilvl="0">
      <w:start w:val="1"/>
      <w:numFmt w:val="decimal"/>
      <w:lvlText w:val="%1."/>
      <w:lvlJc w:val="left"/>
      <w:pPr>
        <w:tabs>
          <w:tab w:val="num" w:pos="1069"/>
        </w:tabs>
        <w:ind w:left="1069" w:hanging="360"/>
      </w:pPr>
      <w:rPr>
        <w:rFonts w:hint="default"/>
      </w:rPr>
    </w:lvl>
  </w:abstractNum>
  <w:abstractNum w:abstractNumId="2">
    <w:nsid w:val="5CCD7EF0"/>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5D183C08"/>
    <w:multiLevelType w:val="multilevel"/>
    <w:tmpl w:val="81CA9AFA"/>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4">
    <w:nsid w:val="60434505"/>
    <w:multiLevelType w:val="singleLevel"/>
    <w:tmpl w:val="84B461AA"/>
    <w:lvl w:ilvl="0">
      <w:numFmt w:val="bullet"/>
      <w:lvlText w:val="-"/>
      <w:lvlJc w:val="left"/>
      <w:pPr>
        <w:tabs>
          <w:tab w:val="num" w:pos="927"/>
        </w:tabs>
        <w:ind w:left="927" w:hanging="360"/>
      </w:pPr>
      <w:rPr>
        <w:rFonts w:hint="default"/>
      </w:rPr>
    </w:lvl>
  </w:abstractNum>
  <w:abstractNum w:abstractNumId="5">
    <w:nsid w:val="69F2383F"/>
    <w:multiLevelType w:val="multilevel"/>
    <w:tmpl w:val="EE641D6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3"/>
  </w:num>
  <w:num w:numId="2">
    <w:abstractNumId w:val="5"/>
  </w:num>
  <w:num w:numId="3">
    <w:abstractNumId w:val="1"/>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5650"/>
    <w:rsid w:val="001D5650"/>
    <w:rsid w:val="00420889"/>
    <w:rsid w:val="004B2A3F"/>
    <w:rsid w:val="00DE5B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A2BED0-1C8E-4B93-9A89-8C0BE326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2">
    <w:name w:val="Body Text 2"/>
    <w:basedOn w:val="a"/>
    <w:link w:val="20"/>
    <w:uiPriority w:val="99"/>
    <w:pPr>
      <w:ind w:firstLine="709"/>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rFonts w:ascii="Times New Roman" w:hAnsi="Times New Roman" w:cs="Times New Roman"/>
      <w:sz w:val="20"/>
      <w:szCs w:val="20"/>
    </w:rPr>
  </w:style>
  <w:style w:type="paragraph" w:styleId="21">
    <w:name w:val="Body Text Indent 2"/>
    <w:basedOn w:val="a"/>
    <w:link w:val="22"/>
    <w:uiPriority w:val="99"/>
    <w:pPr>
      <w:ind w:firstLine="720"/>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a8">
    <w:name w:val="footer"/>
    <w:basedOn w:val="a"/>
    <w:link w:val="a9"/>
    <w:uiPriority w:val="99"/>
    <w:pPr>
      <w:tabs>
        <w:tab w:val="center" w:pos="4153"/>
        <w:tab w:val="right" w:pos="8306"/>
      </w:tabs>
    </w:pPr>
  </w:style>
  <w:style w:type="character" w:customStyle="1" w:styleId="a9">
    <w:name w:val="Нижний колонтитул Знак"/>
    <w:link w:val="a8"/>
    <w:uiPriority w:val="99"/>
    <w:semiHidden/>
    <w:rPr>
      <w:rFonts w:ascii="Times New Roman" w:hAnsi="Times New Roman" w:cs="Times New Roman"/>
      <w:sz w:val="20"/>
      <w:szCs w:val="20"/>
    </w:rPr>
  </w:style>
  <w:style w:type="character" w:styleId="aa">
    <w:name w:val="page number"/>
    <w:uiPriority w:val="99"/>
  </w:style>
  <w:style w:type="paragraph" w:styleId="3">
    <w:name w:val="Body Text Indent 3"/>
    <w:basedOn w:val="a"/>
    <w:link w:val="30"/>
    <w:uiPriority w:val="99"/>
    <w:pPr>
      <w:ind w:firstLine="567"/>
      <w:jc w:val="both"/>
    </w:pPr>
    <w:rPr>
      <w:sz w:val="24"/>
      <w:szCs w:val="24"/>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b">
    <w:name w:val="header"/>
    <w:basedOn w:val="a"/>
    <w:link w:val="ac"/>
    <w:uiPriority w:val="99"/>
    <w:pPr>
      <w:tabs>
        <w:tab w:val="center" w:pos="4153"/>
        <w:tab w:val="right" w:pos="8306"/>
      </w:tabs>
    </w:pPr>
  </w:style>
  <w:style w:type="character" w:customStyle="1" w:styleId="ac">
    <w:name w:val="Верхний колонтитул Знак"/>
    <w:link w:val="ab"/>
    <w:uiPriority w:val="99"/>
    <w:semiHidden/>
    <w:rPr>
      <w:rFonts w:ascii="Times New Roman" w:hAnsi="Times New Roman" w:cs="Times New Roman"/>
      <w:sz w:val="20"/>
      <w:szCs w:val="20"/>
    </w:rPr>
  </w:style>
  <w:style w:type="paragraph" w:styleId="ad">
    <w:name w:val="Title"/>
    <w:basedOn w:val="a"/>
    <w:link w:val="ae"/>
    <w:uiPriority w:val="99"/>
    <w:qFormat/>
    <w:pPr>
      <w:jc w:val="center"/>
    </w:pPr>
    <w:rPr>
      <w:b/>
      <w:bCs/>
      <w:sz w:val="28"/>
      <w:szCs w:val="28"/>
    </w:rPr>
  </w:style>
  <w:style w:type="character" w:customStyle="1" w:styleId="ae">
    <w:name w:val="Название Знак"/>
    <w:link w:val="ad"/>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57423</Words>
  <Characters>32732</Characters>
  <Application>Microsoft Office Word</Application>
  <DocSecurity>0</DocSecurity>
  <Lines>272</Lines>
  <Paragraphs>179</Paragraphs>
  <ScaleCrop>false</ScaleCrop>
  <HeadingPairs>
    <vt:vector size="2" baseType="variant">
      <vt:variant>
        <vt:lpstr>Название</vt:lpstr>
      </vt:variant>
      <vt:variant>
        <vt:i4>1</vt:i4>
      </vt:variant>
    </vt:vector>
  </HeadingPairs>
  <TitlesOfParts>
    <vt:vector size="1" baseType="lpstr">
      <vt:lpstr>Материалистический подход к истории позволили Марксу и Энгельсу преодолеть поверхностный взгляд, согласно которому он предстает как процесс возникновения и смены философских теорий и политических учений, этических норм и эстетических идеалов, рассвета и </vt:lpstr>
    </vt:vector>
  </TitlesOfParts>
  <Company> </Company>
  <LinksUpToDate>false</LinksUpToDate>
  <CharactersWithSpaces>89976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Материалистический подход к истории позволили Марксу и Энгельсу преодолеть поверхностный взгляд, согласно которому он предстает как процесс возникновения и смены философских теорий и политических учений, этических норм и эстетических идеалов, рассвета и </dc:title>
  <dc:subject/>
  <dc:creator>Доценко Виктор</dc:creator>
  <cp:keywords/>
  <dc:description/>
  <cp:lastModifiedBy>admin</cp:lastModifiedBy>
  <cp:revision>2</cp:revision>
  <dcterms:created xsi:type="dcterms:W3CDTF">2014-01-27T21:31:00Z</dcterms:created>
  <dcterms:modified xsi:type="dcterms:W3CDTF">2014-01-27T21:31:00Z</dcterms:modified>
</cp:coreProperties>
</file>