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3D" w:rsidRDefault="00335A3D" w:rsidP="005C7A3D">
      <w:pPr>
        <w:jc w:val="center"/>
        <w:rPr>
          <w:rFonts w:ascii="Arial" w:hAnsi="Arial" w:cs="Arial"/>
          <w:b/>
          <w:sz w:val="32"/>
        </w:rPr>
      </w:pPr>
      <w:r>
        <w:rPr>
          <w:rFonts w:ascii="Arial" w:hAnsi="Arial" w:cs="Arial"/>
          <w:b/>
          <w:sz w:val="32"/>
        </w:rPr>
        <w:t>Институт экономики, управления и права</w:t>
      </w:r>
    </w:p>
    <w:p w:rsidR="00335A3D" w:rsidRDefault="00335A3D" w:rsidP="005C7A3D">
      <w:pPr>
        <w:jc w:val="center"/>
        <w:rPr>
          <w:rFonts w:ascii="Arial" w:hAnsi="Arial" w:cs="Arial"/>
          <w:b/>
          <w:sz w:val="32"/>
        </w:rPr>
      </w:pPr>
      <w:r>
        <w:rPr>
          <w:rFonts w:ascii="Arial" w:hAnsi="Arial" w:cs="Arial"/>
          <w:b/>
          <w:sz w:val="32"/>
        </w:rPr>
        <w:t>Чистопольский филиал</w:t>
      </w: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32"/>
        </w:rPr>
      </w:pPr>
      <w:r>
        <w:rPr>
          <w:rFonts w:ascii="Arial" w:hAnsi="Arial" w:cs="Arial"/>
          <w:b/>
          <w:sz w:val="32"/>
        </w:rPr>
        <w:t>КОНТРОЛЬНАЯ РАБОТА</w:t>
      </w:r>
    </w:p>
    <w:p w:rsidR="00335A3D" w:rsidRDefault="00335A3D" w:rsidP="005C7A3D">
      <w:pPr>
        <w:jc w:val="center"/>
        <w:rPr>
          <w:rFonts w:ascii="Arial" w:hAnsi="Arial" w:cs="Arial"/>
          <w:b/>
          <w:sz w:val="32"/>
        </w:rPr>
      </w:pPr>
      <w:r>
        <w:rPr>
          <w:rFonts w:ascii="Arial" w:hAnsi="Arial" w:cs="Arial"/>
          <w:b/>
          <w:sz w:val="32"/>
        </w:rPr>
        <w:t>По дисциплине «</w:t>
      </w:r>
      <w:r w:rsidR="00670259">
        <w:rPr>
          <w:rFonts w:ascii="Arial" w:hAnsi="Arial" w:cs="Arial"/>
          <w:b/>
          <w:sz w:val="32"/>
        </w:rPr>
        <w:t>История Отечества</w:t>
      </w:r>
      <w:r>
        <w:rPr>
          <w:rFonts w:ascii="Arial" w:hAnsi="Arial" w:cs="Arial"/>
          <w:b/>
          <w:sz w:val="32"/>
        </w:rPr>
        <w:t>»</w:t>
      </w:r>
    </w:p>
    <w:p w:rsidR="00335A3D" w:rsidRDefault="00335A3D" w:rsidP="005C7A3D">
      <w:pPr>
        <w:jc w:val="center"/>
        <w:rPr>
          <w:rFonts w:ascii="Arial" w:hAnsi="Arial" w:cs="Arial"/>
          <w:b/>
          <w:sz w:val="32"/>
        </w:rPr>
      </w:pPr>
    </w:p>
    <w:p w:rsidR="00335A3D" w:rsidRDefault="00335A3D" w:rsidP="005C7A3D">
      <w:pPr>
        <w:jc w:val="center"/>
        <w:rPr>
          <w:rFonts w:ascii="Arial" w:hAnsi="Arial" w:cs="Arial"/>
          <w:b/>
          <w:sz w:val="32"/>
        </w:rPr>
      </w:pPr>
    </w:p>
    <w:p w:rsidR="008F1CB8" w:rsidRDefault="008F1CB8" w:rsidP="005C7A3D">
      <w:pPr>
        <w:jc w:val="center"/>
        <w:rPr>
          <w:rFonts w:ascii="Arial" w:hAnsi="Arial" w:cs="Arial"/>
          <w:b/>
          <w:sz w:val="32"/>
        </w:rPr>
      </w:pPr>
      <w:r>
        <w:rPr>
          <w:rFonts w:ascii="Arial" w:hAnsi="Arial" w:cs="Arial"/>
          <w:b/>
          <w:sz w:val="32"/>
        </w:rPr>
        <w:t>На тему: «М.М. Сперанский</w:t>
      </w:r>
      <w:r w:rsidR="002D33C8">
        <w:rPr>
          <w:rFonts w:ascii="Arial" w:hAnsi="Arial" w:cs="Arial"/>
          <w:b/>
          <w:sz w:val="32"/>
        </w:rPr>
        <w:t>:</w:t>
      </w:r>
      <w:r w:rsidR="002D33C8">
        <w:rPr>
          <w:rFonts w:ascii="Arial" w:hAnsi="Arial" w:cs="Arial"/>
          <w:b/>
          <w:sz w:val="32"/>
        </w:rPr>
        <w:br/>
        <w:t>судьба реформатора в России</w:t>
      </w:r>
      <w:r>
        <w:rPr>
          <w:rFonts w:ascii="Arial" w:hAnsi="Arial" w:cs="Arial"/>
          <w:b/>
          <w:sz w:val="32"/>
        </w:rPr>
        <w:t>»</w:t>
      </w:r>
    </w:p>
    <w:p w:rsidR="008F1CB8" w:rsidRDefault="008F1CB8" w:rsidP="005C7A3D">
      <w:pPr>
        <w:jc w:val="center"/>
        <w:rPr>
          <w:rFonts w:ascii="Arial" w:hAnsi="Arial" w:cs="Arial"/>
          <w:b/>
          <w:sz w:val="32"/>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Default="00335A3D" w:rsidP="005C7A3D">
      <w:pPr>
        <w:jc w:val="center"/>
        <w:rPr>
          <w:rFonts w:ascii="Arial" w:hAnsi="Arial" w:cs="Arial"/>
          <w:b/>
          <w:sz w:val="23"/>
        </w:rPr>
      </w:pPr>
    </w:p>
    <w:p w:rsidR="00335A3D" w:rsidRPr="005C7A3D" w:rsidRDefault="00335A3D" w:rsidP="005C7A3D">
      <w:pPr>
        <w:jc w:val="center"/>
        <w:rPr>
          <w:rFonts w:ascii="Arial" w:hAnsi="Arial" w:cs="Arial"/>
          <w:b/>
          <w:sz w:val="24"/>
          <w:szCs w:val="24"/>
        </w:rPr>
      </w:pPr>
    </w:p>
    <w:p w:rsidR="00335A3D" w:rsidRPr="005C7A3D" w:rsidRDefault="00335A3D" w:rsidP="005C7A3D">
      <w:pPr>
        <w:ind w:left="5400" w:hanging="1572"/>
        <w:rPr>
          <w:rFonts w:ascii="Arial" w:hAnsi="Arial" w:cs="Arial"/>
          <w:b/>
          <w:sz w:val="24"/>
          <w:szCs w:val="24"/>
        </w:rPr>
      </w:pPr>
      <w:r w:rsidRPr="005C7A3D">
        <w:rPr>
          <w:rFonts w:ascii="Arial" w:hAnsi="Arial" w:cs="Arial"/>
          <w:b/>
          <w:sz w:val="24"/>
          <w:szCs w:val="24"/>
        </w:rPr>
        <w:t>Выполнила:</w:t>
      </w:r>
      <w:r w:rsidRPr="005C7A3D">
        <w:rPr>
          <w:rFonts w:ascii="Arial" w:hAnsi="Arial" w:cs="Arial"/>
          <w:b/>
          <w:sz w:val="24"/>
          <w:szCs w:val="24"/>
        </w:rPr>
        <w:tab/>
        <w:t>студентка Индейкина И.П.</w:t>
      </w:r>
      <w:r w:rsidRPr="005C7A3D">
        <w:rPr>
          <w:rFonts w:ascii="Arial" w:hAnsi="Arial" w:cs="Arial"/>
          <w:b/>
          <w:sz w:val="24"/>
          <w:szCs w:val="24"/>
        </w:rPr>
        <w:br/>
      </w:r>
      <w:r w:rsidRPr="005C7A3D">
        <w:rPr>
          <w:rFonts w:ascii="Arial" w:hAnsi="Arial" w:cs="Arial"/>
          <w:b/>
          <w:sz w:val="24"/>
          <w:szCs w:val="24"/>
          <w:lang w:val="en-US"/>
        </w:rPr>
        <w:t>I</w:t>
      </w:r>
      <w:r w:rsidRPr="005C7A3D">
        <w:rPr>
          <w:rFonts w:ascii="Arial" w:hAnsi="Arial" w:cs="Arial"/>
          <w:b/>
          <w:sz w:val="24"/>
          <w:szCs w:val="24"/>
        </w:rPr>
        <w:t xml:space="preserve"> курса 113 группы экономического факультета</w:t>
      </w:r>
      <w:r w:rsidRPr="005C7A3D">
        <w:rPr>
          <w:rFonts w:ascii="Arial" w:hAnsi="Arial" w:cs="Arial"/>
          <w:b/>
          <w:sz w:val="24"/>
          <w:szCs w:val="24"/>
        </w:rPr>
        <w:br/>
        <w:t>заочного отделения</w:t>
      </w:r>
    </w:p>
    <w:p w:rsidR="00335A3D" w:rsidRPr="005C7A3D" w:rsidRDefault="00335A3D" w:rsidP="005C7A3D">
      <w:pPr>
        <w:jc w:val="center"/>
        <w:rPr>
          <w:rFonts w:ascii="Arial" w:hAnsi="Arial" w:cs="Arial"/>
          <w:b/>
          <w:sz w:val="24"/>
          <w:szCs w:val="24"/>
        </w:rPr>
      </w:pPr>
    </w:p>
    <w:p w:rsidR="00335A3D" w:rsidRPr="005C7A3D" w:rsidRDefault="00335A3D" w:rsidP="005C7A3D">
      <w:pPr>
        <w:jc w:val="center"/>
        <w:rPr>
          <w:rFonts w:ascii="Arial" w:hAnsi="Arial" w:cs="Arial"/>
          <w:b/>
          <w:sz w:val="24"/>
          <w:szCs w:val="24"/>
        </w:rPr>
      </w:pPr>
    </w:p>
    <w:p w:rsidR="00335A3D" w:rsidRPr="005C7A3D" w:rsidRDefault="00335A3D" w:rsidP="005C071A">
      <w:pPr>
        <w:ind w:left="5400" w:hanging="1572"/>
        <w:rPr>
          <w:rFonts w:ascii="Arial" w:hAnsi="Arial" w:cs="Arial"/>
          <w:b/>
          <w:sz w:val="24"/>
          <w:szCs w:val="24"/>
        </w:rPr>
      </w:pPr>
      <w:r w:rsidRPr="005C7A3D">
        <w:rPr>
          <w:rFonts w:ascii="Arial" w:hAnsi="Arial" w:cs="Arial"/>
          <w:b/>
          <w:sz w:val="24"/>
          <w:szCs w:val="24"/>
        </w:rPr>
        <w:t>Проверил:</w:t>
      </w:r>
      <w:r w:rsidR="005C071A">
        <w:rPr>
          <w:rFonts w:ascii="Arial" w:hAnsi="Arial" w:cs="Arial"/>
          <w:b/>
          <w:sz w:val="24"/>
          <w:szCs w:val="24"/>
        </w:rPr>
        <w:tab/>
      </w:r>
    </w:p>
    <w:p w:rsidR="00335A3D" w:rsidRPr="005C7A3D" w:rsidRDefault="00335A3D" w:rsidP="005C7A3D">
      <w:pPr>
        <w:jc w:val="center"/>
        <w:rPr>
          <w:rFonts w:ascii="Arial" w:hAnsi="Arial" w:cs="Arial"/>
          <w:b/>
          <w:sz w:val="24"/>
          <w:szCs w:val="24"/>
        </w:rPr>
      </w:pPr>
    </w:p>
    <w:p w:rsidR="003E36AC" w:rsidRDefault="003E36AC" w:rsidP="005C7A3D">
      <w:pPr>
        <w:pageBreakBefore/>
        <w:spacing w:line="360" w:lineRule="auto"/>
        <w:jc w:val="center"/>
        <w:rPr>
          <w:sz w:val="32"/>
        </w:rPr>
      </w:pPr>
    </w:p>
    <w:p w:rsidR="003E36AC" w:rsidRDefault="002D33C8" w:rsidP="005C7A3D">
      <w:pPr>
        <w:spacing w:line="360" w:lineRule="auto"/>
        <w:jc w:val="center"/>
        <w:outlineLvl w:val="0"/>
        <w:rPr>
          <w:b/>
          <w:sz w:val="28"/>
        </w:rPr>
      </w:pPr>
      <w:r>
        <w:rPr>
          <w:b/>
          <w:sz w:val="28"/>
        </w:rPr>
        <w:t>С</w:t>
      </w:r>
      <w:r w:rsidR="003E36AC">
        <w:rPr>
          <w:b/>
          <w:sz w:val="28"/>
        </w:rPr>
        <w:t>ОДЕРЖАНИЕ</w:t>
      </w:r>
    </w:p>
    <w:p w:rsidR="003E36AC" w:rsidRDefault="003E36AC" w:rsidP="005C7A3D">
      <w:pPr>
        <w:spacing w:line="360" w:lineRule="auto"/>
        <w:jc w:val="both"/>
        <w:rPr>
          <w:sz w:val="32"/>
        </w:rPr>
      </w:pPr>
    </w:p>
    <w:p w:rsidR="00DD2D81" w:rsidRPr="00DD2D81" w:rsidRDefault="00DD2D81">
      <w:pPr>
        <w:pStyle w:val="10"/>
        <w:rPr>
          <w:noProof/>
          <w:sz w:val="28"/>
          <w:szCs w:val="28"/>
        </w:rPr>
      </w:pPr>
      <w:r w:rsidRPr="00DD2D81">
        <w:rPr>
          <w:noProof/>
          <w:sz w:val="28"/>
          <w:szCs w:val="28"/>
        </w:rPr>
        <w:t>Введение</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bCs/>
          <w:noProof/>
          <w:sz w:val="28"/>
          <w:szCs w:val="28"/>
        </w:rPr>
        <w:t>Первые шаги, образование.</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Начало карьеры.</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bCs/>
          <w:noProof/>
          <w:sz w:val="28"/>
          <w:szCs w:val="28"/>
        </w:rPr>
        <w:t>Как нам обустроить Россию.</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Отстранение от государственных дел.</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Палач-коньюктурщик.</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Ветеран-реформатор</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Кодификационная работа М.М.Сперанского.</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noProof/>
          <w:sz w:val="28"/>
          <w:szCs w:val="28"/>
        </w:rPr>
        <w:t>Заключение</w:t>
      </w:r>
      <w:r w:rsidRPr="00DD2D81">
        <w:rPr>
          <w:noProof/>
          <w:sz w:val="28"/>
          <w:szCs w:val="28"/>
        </w:rPr>
        <w:tab/>
      </w:r>
      <w:r w:rsidR="00F91800">
        <w:rPr>
          <w:noProof/>
          <w:sz w:val="28"/>
          <w:szCs w:val="28"/>
        </w:rPr>
        <w:t>2</w:t>
      </w:r>
    </w:p>
    <w:p w:rsidR="00DD2D81" w:rsidRPr="00DD2D81" w:rsidRDefault="00DD2D81">
      <w:pPr>
        <w:pStyle w:val="10"/>
        <w:rPr>
          <w:noProof/>
          <w:sz w:val="28"/>
          <w:szCs w:val="28"/>
        </w:rPr>
      </w:pPr>
      <w:r w:rsidRPr="00DD2D81">
        <w:rPr>
          <w:bCs/>
          <w:noProof/>
          <w:sz w:val="28"/>
          <w:szCs w:val="28"/>
        </w:rPr>
        <w:t>Литература</w:t>
      </w:r>
      <w:r w:rsidRPr="00DD2D81">
        <w:rPr>
          <w:noProof/>
          <w:sz w:val="28"/>
          <w:szCs w:val="28"/>
        </w:rPr>
        <w:tab/>
      </w:r>
      <w:r w:rsidR="00F91800">
        <w:rPr>
          <w:noProof/>
          <w:sz w:val="28"/>
          <w:szCs w:val="28"/>
        </w:rPr>
        <w:t>2</w:t>
      </w:r>
    </w:p>
    <w:p w:rsidR="003E36AC" w:rsidRDefault="003E36AC" w:rsidP="005C7A3D">
      <w:pPr>
        <w:jc w:val="both"/>
      </w:pPr>
    </w:p>
    <w:p w:rsidR="003E36AC" w:rsidRDefault="003E36AC" w:rsidP="005C7A3D">
      <w:pPr>
        <w:pageBreakBefore/>
      </w:pPr>
    </w:p>
    <w:p w:rsidR="003E36AC" w:rsidRPr="0013321C" w:rsidRDefault="003E36AC" w:rsidP="005C7A3D">
      <w:pPr>
        <w:pStyle w:val="1"/>
        <w:jc w:val="center"/>
        <w:rPr>
          <w:sz w:val="32"/>
          <w:szCs w:val="32"/>
        </w:rPr>
      </w:pPr>
      <w:bookmarkStart w:id="0" w:name="_Toc5692104"/>
      <w:r w:rsidRPr="0013321C">
        <w:rPr>
          <w:sz w:val="32"/>
          <w:szCs w:val="32"/>
        </w:rPr>
        <w:t>Введение</w:t>
      </w:r>
      <w:bookmarkEnd w:id="0"/>
    </w:p>
    <w:p w:rsidR="003E36AC" w:rsidRDefault="003E36AC" w:rsidP="005C7A3D">
      <w:pPr>
        <w:spacing w:line="360" w:lineRule="auto"/>
        <w:ind w:firstLine="851"/>
        <w:jc w:val="both"/>
        <w:rPr>
          <w:sz w:val="28"/>
        </w:rPr>
      </w:pPr>
      <w:r>
        <w:rPr>
          <w:sz w:val="28"/>
        </w:rPr>
        <w:t xml:space="preserve">К началу </w:t>
      </w:r>
      <w:r>
        <w:rPr>
          <w:sz w:val="28"/>
          <w:lang w:val="en-US"/>
        </w:rPr>
        <w:t>XIX</w:t>
      </w:r>
      <w:r>
        <w:rPr>
          <w:sz w:val="28"/>
        </w:rPr>
        <w:t xml:space="preserve"> в. в России начинают проявляться новые потребности, которые готовят переход государственного порядка на новые основания. Во внешней политике продолжается территориальное и национальное объединение русской земли.</w:t>
      </w:r>
    </w:p>
    <w:p w:rsidR="003E36AC" w:rsidRDefault="003E36AC" w:rsidP="005C7A3D">
      <w:pPr>
        <w:spacing w:line="360" w:lineRule="auto"/>
        <w:ind w:firstLine="851"/>
        <w:jc w:val="both"/>
        <w:rPr>
          <w:sz w:val="28"/>
        </w:rPr>
      </w:pPr>
      <w:r>
        <w:rPr>
          <w:sz w:val="28"/>
        </w:rPr>
        <w:t>Во внутренней политике - это необходимость уравнять сословия общими правами и призвать их к совместной деятельности.</w:t>
      </w:r>
    </w:p>
    <w:p w:rsidR="003E36AC" w:rsidRDefault="003E36AC" w:rsidP="005C7A3D">
      <w:pPr>
        <w:spacing w:line="360" w:lineRule="auto"/>
        <w:ind w:firstLine="851"/>
        <w:jc w:val="both"/>
        <w:rPr>
          <w:sz w:val="28"/>
        </w:rPr>
      </w:pPr>
      <w:r>
        <w:rPr>
          <w:sz w:val="28"/>
        </w:rPr>
        <w:t xml:space="preserve">Уже в конце царствования Екатерины </w:t>
      </w:r>
      <w:r>
        <w:rPr>
          <w:sz w:val="28"/>
          <w:lang w:val="en-US"/>
        </w:rPr>
        <w:t>II</w:t>
      </w:r>
      <w:r w:rsidRPr="0013321C">
        <w:rPr>
          <w:sz w:val="28"/>
        </w:rPr>
        <w:t xml:space="preserve"> </w:t>
      </w:r>
      <w:r>
        <w:rPr>
          <w:sz w:val="28"/>
        </w:rPr>
        <w:t xml:space="preserve">раздавались голоса против существующего порядка, особенно против отношений между основными классами - дворянством и крепостными крестьянами. Правительства Павла </w:t>
      </w:r>
      <w:r>
        <w:rPr>
          <w:sz w:val="28"/>
          <w:lang w:val="en-US"/>
        </w:rPr>
        <w:t>I</w:t>
      </w:r>
      <w:r>
        <w:rPr>
          <w:sz w:val="28"/>
        </w:rPr>
        <w:t xml:space="preserve"> и Александра </w:t>
      </w:r>
      <w:r>
        <w:rPr>
          <w:sz w:val="28"/>
          <w:lang w:val="en-US"/>
        </w:rPr>
        <w:t>I</w:t>
      </w:r>
      <w:r>
        <w:rPr>
          <w:sz w:val="28"/>
        </w:rPr>
        <w:t xml:space="preserve"> собирались пойти навстречу реформам, хотя с неодинаковой охотой и сознательностью, но начавшаяся война 1812 г. остановила Александра </w:t>
      </w:r>
      <w:r>
        <w:rPr>
          <w:sz w:val="28"/>
          <w:lang w:val="en-US"/>
        </w:rPr>
        <w:t>I</w:t>
      </w:r>
      <w:r>
        <w:rPr>
          <w:sz w:val="28"/>
        </w:rPr>
        <w:t xml:space="preserve"> на его пути, на который он так решительно вступил.</w:t>
      </w:r>
    </w:p>
    <w:p w:rsidR="003E36AC" w:rsidRDefault="003E36AC" w:rsidP="005C7A3D">
      <w:pPr>
        <w:spacing w:line="360" w:lineRule="auto"/>
        <w:ind w:firstLine="851"/>
        <w:jc w:val="both"/>
        <w:rPr>
          <w:sz w:val="28"/>
        </w:rPr>
      </w:pPr>
      <w:r>
        <w:rPr>
          <w:sz w:val="28"/>
        </w:rPr>
        <w:t xml:space="preserve">Александр </w:t>
      </w:r>
      <w:r>
        <w:rPr>
          <w:sz w:val="28"/>
          <w:lang w:val="en-US"/>
        </w:rPr>
        <w:t>I</w:t>
      </w:r>
      <w:r>
        <w:rPr>
          <w:sz w:val="28"/>
        </w:rPr>
        <w:t>, приемник императора Павла, вступил на престол с более широкой программой</w:t>
      </w:r>
      <w:r w:rsidR="00DD2D81">
        <w:rPr>
          <w:sz w:val="28"/>
        </w:rPr>
        <w:t>, чем его предшественник,</w:t>
      </w:r>
      <w:r>
        <w:rPr>
          <w:sz w:val="28"/>
        </w:rPr>
        <w:t xml:space="preserve"> и осуществлял её более последовательно и обдуманно. Основные цели внутренней политики</w:t>
      </w:r>
      <w:r w:rsidRPr="0013321C">
        <w:rPr>
          <w:sz w:val="28"/>
        </w:rPr>
        <w:t>:</w:t>
      </w:r>
      <w:r>
        <w:rPr>
          <w:sz w:val="28"/>
        </w:rPr>
        <w:t xml:space="preserve"> уравнение всех сословий перед законом и введение их в совместну</w:t>
      </w:r>
      <w:r w:rsidR="005C7A3D">
        <w:rPr>
          <w:sz w:val="28"/>
        </w:rPr>
        <w:t>ю государственную деятельность.</w:t>
      </w:r>
    </w:p>
    <w:p w:rsidR="003E36AC" w:rsidRDefault="003E36AC" w:rsidP="005C7A3D">
      <w:pPr>
        <w:spacing w:line="360" w:lineRule="auto"/>
        <w:ind w:firstLine="851"/>
        <w:jc w:val="both"/>
        <w:rPr>
          <w:sz w:val="28"/>
        </w:rPr>
      </w:pPr>
      <w:r>
        <w:rPr>
          <w:sz w:val="28"/>
        </w:rPr>
        <w:t>Частичное введение этой перестройки вызвало двойное недовольство в обществе</w:t>
      </w:r>
      <w:r w:rsidRPr="0013321C">
        <w:rPr>
          <w:sz w:val="28"/>
        </w:rPr>
        <w:t>:</w:t>
      </w:r>
      <w:r>
        <w:rPr>
          <w:sz w:val="28"/>
        </w:rPr>
        <w:t xml:space="preserve"> одни были недовольны тем, что разрушается старое</w:t>
      </w:r>
      <w:r w:rsidRPr="0013321C">
        <w:rPr>
          <w:sz w:val="28"/>
        </w:rPr>
        <w:t>;</w:t>
      </w:r>
      <w:r>
        <w:rPr>
          <w:sz w:val="28"/>
        </w:rPr>
        <w:t xml:space="preserve"> другие были недовольны тем, что слишком медленно вводится новое. Ряд войн и внутренних реформ расшатывали государственное хозяйство, расстраивали финансы, понижали народное благосостояние.</w:t>
      </w:r>
    </w:p>
    <w:p w:rsidR="003E36AC" w:rsidRDefault="003E36AC" w:rsidP="005C7A3D">
      <w:pPr>
        <w:spacing w:line="360" w:lineRule="auto"/>
        <w:ind w:firstLine="851"/>
        <w:jc w:val="both"/>
        <w:rPr>
          <w:sz w:val="28"/>
        </w:rPr>
      </w:pPr>
      <w:r>
        <w:rPr>
          <w:sz w:val="28"/>
        </w:rPr>
        <w:t>С 1801 г. по 1808 г. были произведены некоторые преобразования.</w:t>
      </w:r>
    </w:p>
    <w:p w:rsidR="003E36AC" w:rsidRDefault="003E36AC" w:rsidP="005C7A3D">
      <w:pPr>
        <w:spacing w:line="360" w:lineRule="auto"/>
        <w:ind w:firstLine="851"/>
        <w:jc w:val="both"/>
        <w:rPr>
          <w:sz w:val="28"/>
        </w:rPr>
      </w:pPr>
      <w:r>
        <w:rPr>
          <w:sz w:val="28"/>
        </w:rPr>
        <w:t>30 марта 1801 г. Государственный совет был заменен постоянным учреждением, получившим название "Непременного совета", для обсуждения государственных дел и постановлений.</w:t>
      </w:r>
    </w:p>
    <w:p w:rsidR="003E36AC" w:rsidRDefault="003E36AC" w:rsidP="005C7A3D">
      <w:pPr>
        <w:spacing w:line="360" w:lineRule="auto"/>
        <w:ind w:firstLine="851"/>
        <w:jc w:val="both"/>
        <w:rPr>
          <w:sz w:val="28"/>
        </w:rPr>
      </w:pPr>
      <w:r>
        <w:rPr>
          <w:sz w:val="28"/>
        </w:rPr>
        <w:t>Затем были преобразованы петровские коллегии. Манифестом 8 сентября 1802 г. они были преобразованы в 8 министерств</w:t>
      </w:r>
      <w:r w:rsidRPr="0013321C">
        <w:rPr>
          <w:sz w:val="28"/>
        </w:rPr>
        <w:t>:</w:t>
      </w:r>
      <w:r>
        <w:rPr>
          <w:sz w:val="28"/>
        </w:rPr>
        <w:t xml:space="preserve"> иностранных дел, военно-сухопутных сил, морских сил, внутренних дел, финансов, юстиции, коммерции и народного просвещения. Главным отличием новых органов центрального управления была их единоличная власть</w:t>
      </w:r>
      <w:r w:rsidRPr="0013321C">
        <w:rPr>
          <w:sz w:val="28"/>
        </w:rPr>
        <w:t>:</w:t>
      </w:r>
      <w:r>
        <w:rPr>
          <w:sz w:val="28"/>
        </w:rPr>
        <w:t xml:space="preserve"> каждое ведомство управлялось министром, который отчитывался перед Сенатом. </w:t>
      </w:r>
    </w:p>
    <w:p w:rsidR="003E36AC" w:rsidRDefault="003E36AC" w:rsidP="005C7A3D">
      <w:pPr>
        <w:spacing w:line="360" w:lineRule="auto"/>
        <w:ind w:firstLine="851"/>
        <w:jc w:val="both"/>
        <w:rPr>
          <w:sz w:val="28"/>
        </w:rPr>
      </w:pPr>
      <w:r>
        <w:rPr>
          <w:sz w:val="28"/>
        </w:rPr>
        <w:t>С 1801 г. была запрещена раздача населённых имений в частную собственность. Указ от 12 декабря 1801 г. представлял право всем лицам свободных состояний приобретать вне города в собственность недвижимые имущества без крестьян. Этот закон разрушил вековую землевладельческую монополию дворянства.</w:t>
      </w:r>
    </w:p>
    <w:p w:rsidR="003E36AC" w:rsidRDefault="003E36AC" w:rsidP="005C7A3D">
      <w:pPr>
        <w:spacing w:line="360" w:lineRule="auto"/>
        <w:ind w:firstLine="851"/>
        <w:jc w:val="both"/>
        <w:rPr>
          <w:sz w:val="28"/>
        </w:rPr>
      </w:pPr>
      <w:r>
        <w:rPr>
          <w:sz w:val="28"/>
        </w:rPr>
        <w:t>20 февраля 1803 г. был издан указ о свободных хлебопашцах</w:t>
      </w:r>
      <w:r w:rsidRPr="0013321C">
        <w:rPr>
          <w:sz w:val="28"/>
        </w:rPr>
        <w:t>:</w:t>
      </w:r>
      <w:r>
        <w:rPr>
          <w:sz w:val="28"/>
        </w:rPr>
        <w:t xml:space="preserve"> помещики могли вступать в соглашение со своими крестьянами, освобождая их обязательно с землёй целыми селениями или отдельными семьями. </w:t>
      </w:r>
    </w:p>
    <w:p w:rsidR="003E36AC" w:rsidRDefault="00D65AB3" w:rsidP="005C7A3D">
      <w:pPr>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5pt;margin-top:131.1pt;width:183pt;height:202.5pt;z-index:251657728" fillcolor="window">
            <v:imagedata r:id="rId7" o:title=""/>
            <w10:wrap type="square"/>
          </v:shape>
        </w:pict>
      </w:r>
      <w:r w:rsidR="003E36AC">
        <w:rPr>
          <w:sz w:val="28"/>
        </w:rPr>
        <w:t>Затем последовали события, которые на некоторое время отвлекли императора от внутренних дел</w:t>
      </w:r>
      <w:r w:rsidR="003E36AC" w:rsidRPr="0013321C">
        <w:rPr>
          <w:sz w:val="28"/>
        </w:rPr>
        <w:t>;</w:t>
      </w:r>
      <w:r w:rsidR="003E36AC">
        <w:rPr>
          <w:sz w:val="28"/>
        </w:rPr>
        <w:t xml:space="preserve"> это было участие в двух коалициях против Франции - в 1805 г. в союзе с Австрией, в 1806-1807 гг. - в союзе с Пруссией. Члены неофициального комитета один за другим удалялись от него. Их опустевшие места занял один человек, который стал единственным доверенным сотрудником императора, Это был Михаил Михайлович Сперанский.</w:t>
      </w:r>
    </w:p>
    <w:p w:rsidR="003E36AC" w:rsidRPr="0013321C" w:rsidRDefault="003E36AC" w:rsidP="005C7A3D">
      <w:pPr>
        <w:pStyle w:val="1"/>
        <w:jc w:val="center"/>
        <w:rPr>
          <w:bCs/>
          <w:sz w:val="32"/>
        </w:rPr>
      </w:pPr>
      <w:bookmarkStart w:id="1" w:name="_Toc5692105"/>
      <w:r w:rsidRPr="0013321C">
        <w:rPr>
          <w:bCs/>
          <w:sz w:val="32"/>
        </w:rPr>
        <w:t>Первые шаги, образование.</w:t>
      </w:r>
      <w:bookmarkEnd w:id="1"/>
    </w:p>
    <w:p w:rsidR="003E36AC" w:rsidRDefault="003E36AC" w:rsidP="005C7A3D">
      <w:pPr>
        <w:jc w:val="center"/>
        <w:rPr>
          <w:sz w:val="28"/>
        </w:rPr>
      </w:pPr>
    </w:p>
    <w:p w:rsidR="0013321C" w:rsidRDefault="0013321C" w:rsidP="005C7A3D">
      <w:pPr>
        <w:spacing w:line="360" w:lineRule="auto"/>
        <w:jc w:val="both"/>
        <w:rPr>
          <w:sz w:val="28"/>
        </w:rPr>
      </w:pPr>
      <w:r>
        <w:rPr>
          <w:sz w:val="28"/>
        </w:rPr>
        <w:tab/>
      </w:r>
      <w:r w:rsidR="003E36AC">
        <w:rPr>
          <w:sz w:val="28"/>
        </w:rPr>
        <w:t>Михаил Сперанский был для русской бюрократии своего рода Пушкиным.</w:t>
      </w:r>
      <w:r>
        <w:rPr>
          <w:sz w:val="28"/>
        </w:rPr>
        <w:t xml:space="preserve"> </w:t>
      </w:r>
      <w:r w:rsidR="003E36AC">
        <w:rPr>
          <w:sz w:val="28"/>
        </w:rPr>
        <w:t>В начале XIX века его стараниями в России была введена министерская система государственного управления (министерства финансов, иностранных дел, военное, морское, МВД, полиции, юстиции, народного просвещения). Придуманная им система министерств действует и сейчас.</w:t>
      </w:r>
    </w:p>
    <w:p w:rsidR="0013321C" w:rsidRDefault="0013321C" w:rsidP="005C7A3D">
      <w:pPr>
        <w:spacing w:line="360" w:lineRule="auto"/>
        <w:jc w:val="both"/>
        <w:rPr>
          <w:sz w:val="28"/>
        </w:rPr>
      </w:pPr>
      <w:r>
        <w:rPr>
          <w:sz w:val="28"/>
        </w:rPr>
        <w:tab/>
      </w:r>
      <w:r w:rsidR="003E36AC">
        <w:rPr>
          <w:sz w:val="28"/>
        </w:rPr>
        <w:t>Он составил полный свод законов страны. То, что он сделал в области законодательства, сегодня не под силу целой Государственной Думе со всеми ее многочисленными подкомитетами.</w:t>
      </w:r>
    </w:p>
    <w:p w:rsidR="003E36AC" w:rsidRDefault="0013321C" w:rsidP="005C7A3D">
      <w:pPr>
        <w:spacing w:line="360" w:lineRule="auto"/>
        <w:jc w:val="both"/>
        <w:rPr>
          <w:sz w:val="28"/>
        </w:rPr>
      </w:pPr>
      <w:r>
        <w:rPr>
          <w:sz w:val="28"/>
        </w:rPr>
        <w:tab/>
      </w:r>
      <w:r w:rsidR="003E36AC">
        <w:rPr>
          <w:sz w:val="28"/>
        </w:rPr>
        <w:t xml:space="preserve">Его участи не позавидуешь, </w:t>
      </w:r>
      <w:r w:rsidR="005C7A3D">
        <w:rPr>
          <w:sz w:val="28"/>
        </w:rPr>
        <w:t>п</w:t>
      </w:r>
      <w:r w:rsidR="003E36AC">
        <w:rPr>
          <w:sz w:val="28"/>
        </w:rPr>
        <w:t xml:space="preserve">о образованию, способностям и чину принадлежал к самому привилегированному кругу, но друзей не имел. </w:t>
      </w:r>
      <w:r w:rsidR="005C7A3D">
        <w:rPr>
          <w:sz w:val="28"/>
        </w:rPr>
        <w:t>Т</w:t>
      </w:r>
      <w:r w:rsidR="003E36AC">
        <w:rPr>
          <w:sz w:val="28"/>
        </w:rPr>
        <w:t xml:space="preserve">е люди в высшем свете, которые уважали и восхищались его способностями, сторонились его, для них он оставался семинаристом, поповичем. </w:t>
      </w:r>
    </w:p>
    <w:p w:rsidR="0013321C" w:rsidRDefault="0013321C" w:rsidP="005C7A3D">
      <w:pPr>
        <w:spacing w:line="360" w:lineRule="auto"/>
        <w:jc w:val="both"/>
        <w:rPr>
          <w:sz w:val="28"/>
        </w:rPr>
      </w:pPr>
      <w:r>
        <w:rPr>
          <w:sz w:val="28"/>
        </w:rPr>
        <w:tab/>
      </w:r>
      <w:r w:rsidR="003E36AC">
        <w:rPr>
          <w:sz w:val="28"/>
        </w:rPr>
        <w:t>Михайло Михайлович Сперанский родился 1 января 1772 года в деревне Черкутино в 40 километрах от Владимира. Его отец</w:t>
      </w:r>
      <w:r w:rsidR="00DD2D81">
        <w:rPr>
          <w:sz w:val="28"/>
        </w:rPr>
        <w:t>,</w:t>
      </w:r>
      <w:r w:rsidR="003E36AC">
        <w:rPr>
          <w:sz w:val="28"/>
        </w:rPr>
        <w:t xml:space="preserve"> священник</w:t>
      </w:r>
      <w:r w:rsidR="00DD2D81">
        <w:rPr>
          <w:sz w:val="28"/>
        </w:rPr>
        <w:t>,</w:t>
      </w:r>
      <w:r w:rsidR="003E36AC">
        <w:rPr>
          <w:sz w:val="28"/>
        </w:rPr>
        <w:t xml:space="preserve"> был простым неграмотным деревенским попом, на практике усвоившим технику богослужения.</w:t>
      </w:r>
    </w:p>
    <w:p w:rsidR="0013321C" w:rsidRDefault="0013321C" w:rsidP="005C7A3D">
      <w:pPr>
        <w:spacing w:line="360" w:lineRule="auto"/>
        <w:jc w:val="both"/>
        <w:rPr>
          <w:sz w:val="28"/>
        </w:rPr>
      </w:pPr>
      <w:r>
        <w:rPr>
          <w:sz w:val="28"/>
        </w:rPr>
        <w:tab/>
      </w:r>
      <w:r w:rsidR="003E36AC">
        <w:rPr>
          <w:sz w:val="28"/>
        </w:rPr>
        <w:t>Родители Сперанско</w:t>
      </w:r>
      <w:r>
        <w:rPr>
          <w:sz w:val="28"/>
        </w:rPr>
        <w:t>го сеяли пшеницу и держали скот</w:t>
      </w:r>
      <w:r w:rsidR="003E36AC">
        <w:rPr>
          <w:sz w:val="28"/>
        </w:rPr>
        <w:t>, без подсобного хозяйства поп с попадьей не смогли бы прокормить троих детей. Михаил Михайлович был старшим сыном. Слабый здоровьем, он не любил пасти коров, но зато в охотку читал все, что ни попадет под руку.</w:t>
      </w:r>
    </w:p>
    <w:p w:rsidR="0013321C" w:rsidRDefault="0013321C" w:rsidP="005C7A3D">
      <w:pPr>
        <w:spacing w:line="360" w:lineRule="auto"/>
        <w:jc w:val="both"/>
        <w:rPr>
          <w:sz w:val="28"/>
        </w:rPr>
      </w:pPr>
      <w:r>
        <w:rPr>
          <w:sz w:val="28"/>
        </w:rPr>
        <w:tab/>
      </w:r>
      <w:r w:rsidR="003E36AC">
        <w:rPr>
          <w:sz w:val="28"/>
        </w:rPr>
        <w:t xml:space="preserve">Сперанский никогда не забывал о своем низком происхождении и гордился им. Модест Корф, его первый биограф, рассказывал историю,как однажды вечером он заглянул к Сперанскому, тогда уже видному чиновнику. Михаил Михайлович собственноручно устраивал себе постель на лавке: клал овчинный тулуп, грязную подушку... "Ныне мое день рождение, пояснил он, я всегда провожу эту ночь таким образом, чтобы напомнить себе свое происхождение, и </w:t>
      </w:r>
      <w:r w:rsidR="005C7A3D">
        <w:rPr>
          <w:sz w:val="28"/>
        </w:rPr>
        <w:t>все старое время, и его нужду."</w:t>
      </w:r>
    </w:p>
    <w:p w:rsidR="005C7A3D" w:rsidRDefault="0013321C" w:rsidP="005C7A3D">
      <w:pPr>
        <w:spacing w:line="360" w:lineRule="auto"/>
        <w:jc w:val="both"/>
        <w:rPr>
          <w:sz w:val="28"/>
        </w:rPr>
      </w:pPr>
      <w:r>
        <w:rPr>
          <w:sz w:val="28"/>
        </w:rPr>
        <w:tab/>
      </w:r>
      <w:r w:rsidR="003E36AC">
        <w:rPr>
          <w:sz w:val="28"/>
        </w:rPr>
        <w:t xml:space="preserve">Сперанский начал свое образование во Владимирской семинарии. Там он получил и фамилию (от латинского sperare - надеяться). А в 1788 году, в числе трех лучших учеников, был переведен в Санкт-Петербург в, главную в России, Александро-Невскую семинарию. Столичная семинария только что открылась. Как и Царскосельский лицей, она готовила элитных чиновников, только </w:t>
      </w:r>
      <w:r w:rsidR="005C7A3D">
        <w:rPr>
          <w:sz w:val="28"/>
        </w:rPr>
        <w:t>среди духовных лиц.</w:t>
      </w:r>
    </w:p>
    <w:p w:rsidR="0013321C" w:rsidRDefault="0013321C" w:rsidP="005C7A3D">
      <w:pPr>
        <w:spacing w:line="360" w:lineRule="auto"/>
        <w:jc w:val="both"/>
        <w:rPr>
          <w:sz w:val="28"/>
        </w:rPr>
      </w:pPr>
      <w:r>
        <w:rPr>
          <w:sz w:val="28"/>
        </w:rPr>
        <w:tab/>
      </w:r>
      <w:r w:rsidR="003E36AC">
        <w:rPr>
          <w:sz w:val="28"/>
        </w:rPr>
        <w:t>В семинарии Сперанский попробовал радостей жизни (писание стихов и карточная игра) и жестко и трезво от них отказался.</w:t>
      </w:r>
    </w:p>
    <w:p w:rsidR="003E36AC" w:rsidRDefault="0013321C" w:rsidP="005C7A3D">
      <w:pPr>
        <w:spacing w:line="360" w:lineRule="auto"/>
        <w:jc w:val="both"/>
        <w:rPr>
          <w:sz w:val="28"/>
        </w:rPr>
      </w:pPr>
      <w:r>
        <w:rPr>
          <w:sz w:val="28"/>
        </w:rPr>
        <w:tab/>
      </w:r>
      <w:r w:rsidR="003E36AC">
        <w:rPr>
          <w:sz w:val="28"/>
        </w:rPr>
        <w:t>В 1792 году он окончил курс наук и был оставлен в семинарии учителем физики, математики, красноречия и философии с окладом 275 руб</w:t>
      </w:r>
      <w:r w:rsidR="005C7A3D">
        <w:rPr>
          <w:sz w:val="28"/>
        </w:rPr>
        <w:t>.</w:t>
      </w:r>
      <w:r w:rsidR="003E36AC">
        <w:rPr>
          <w:sz w:val="28"/>
        </w:rPr>
        <w:t xml:space="preserve"> </w:t>
      </w:r>
      <w:r w:rsidR="005C7A3D">
        <w:rPr>
          <w:sz w:val="28"/>
        </w:rPr>
        <w:t xml:space="preserve">в </w:t>
      </w:r>
      <w:r w:rsidR="003E36AC">
        <w:rPr>
          <w:sz w:val="28"/>
        </w:rPr>
        <w:t>год. В двадцать с небольшим лет он был уже одним из образованнейших людей России. Семинария с ее почти монашеским послушанием сформировала его характер. Он был, " как змея в сиропе"</w:t>
      </w:r>
      <w:r w:rsidR="00DD2D81">
        <w:rPr>
          <w:sz w:val="28"/>
        </w:rPr>
        <w:t xml:space="preserve"> </w:t>
      </w:r>
      <w:r w:rsidR="003E36AC">
        <w:rPr>
          <w:sz w:val="28"/>
        </w:rPr>
        <w:t>замкнут, но исключительно обходителен и вкрадчив. Его фантастическое трудолюбие и потрясающая логика мысли делали будущее более чем ясным следовало принять монашество, и со временем занять высокое место в церковной иерархии. Но судьбе было угодно иначе.</w:t>
      </w:r>
    </w:p>
    <w:p w:rsidR="003E36AC" w:rsidRDefault="003E36AC" w:rsidP="005C7A3D">
      <w:pPr>
        <w:pStyle w:val="1"/>
        <w:spacing w:after="135"/>
        <w:jc w:val="center"/>
      </w:pPr>
      <w:bookmarkStart w:id="2" w:name="_Toc5692106"/>
      <w:r>
        <w:t>Начало карьеры.</w:t>
      </w:r>
      <w:bookmarkEnd w:id="2"/>
    </w:p>
    <w:p w:rsidR="0013321C" w:rsidRDefault="0013321C" w:rsidP="005C7A3D">
      <w:pPr>
        <w:spacing w:line="360" w:lineRule="auto"/>
        <w:jc w:val="both"/>
        <w:rPr>
          <w:sz w:val="28"/>
        </w:rPr>
      </w:pPr>
      <w:r>
        <w:rPr>
          <w:sz w:val="28"/>
        </w:rPr>
        <w:tab/>
      </w:r>
      <w:r w:rsidR="003E36AC">
        <w:rPr>
          <w:sz w:val="28"/>
        </w:rPr>
        <w:t>В 1796 году генерал-прокурор Сената князь А.Б.Куракин решил, что ему необходим домашний секретарь. Ректор семинарии рекомендовал ему Сперанского. Молодой человек явился к Куракину, и тот устроил ему экзамен: поручил написать одиннадцать писем разным лицам. Князю потребовался целый час, чтобы вкратце объяснить содержание писем, а Сперанскому, только ночь, чтобы все написать. В шесть часов утра одиннадцать писем, составленные в изысканной форме, лежали на столе Куракина. Вельможа был покорен. Он решил, что Сперанский заслуживает большего, чем должность слуги</w:t>
      </w:r>
      <w:r w:rsidR="00DD2D81">
        <w:rPr>
          <w:sz w:val="28"/>
        </w:rPr>
        <w:t xml:space="preserve"> </w:t>
      </w:r>
      <w:r w:rsidR="003E36AC">
        <w:rPr>
          <w:sz w:val="28"/>
        </w:rPr>
        <w:t>и устроил его на государственную службу.</w:t>
      </w:r>
    </w:p>
    <w:p w:rsidR="0013321C" w:rsidRDefault="0013321C" w:rsidP="005C7A3D">
      <w:pPr>
        <w:spacing w:line="360" w:lineRule="auto"/>
        <w:jc w:val="both"/>
        <w:rPr>
          <w:sz w:val="28"/>
        </w:rPr>
      </w:pPr>
      <w:r>
        <w:rPr>
          <w:sz w:val="28"/>
        </w:rPr>
        <w:tab/>
      </w:r>
      <w:r w:rsidR="003E36AC">
        <w:rPr>
          <w:sz w:val="28"/>
        </w:rPr>
        <w:t>В январе 1797 года Сперанского берут в канцелярию генерал-прокурора с чином титулярного советника и жалованием 750 рублей в год. Каждый последующий год он будет получать повышение: через три месяца станет коллежским асессором, в 1798 году надворным советником, в 1899 коллежским советником, в 1799 году советником статским, в 1801 году действительным статским советником.</w:t>
      </w:r>
    </w:p>
    <w:p w:rsidR="0013321C" w:rsidRDefault="0013321C" w:rsidP="005C7A3D">
      <w:pPr>
        <w:spacing w:line="360" w:lineRule="auto"/>
        <w:jc w:val="both"/>
        <w:rPr>
          <w:sz w:val="28"/>
        </w:rPr>
      </w:pPr>
      <w:r>
        <w:rPr>
          <w:sz w:val="28"/>
        </w:rPr>
        <w:tab/>
      </w:r>
      <w:r w:rsidR="003E36AC">
        <w:rPr>
          <w:sz w:val="28"/>
        </w:rPr>
        <w:t>При нем сменил</w:t>
      </w:r>
      <w:r w:rsidR="005C7A3D">
        <w:rPr>
          <w:sz w:val="28"/>
        </w:rPr>
        <w:t>ось четыре начальника. Генерал-</w:t>
      </w:r>
      <w:r w:rsidR="003E36AC">
        <w:rPr>
          <w:sz w:val="28"/>
        </w:rPr>
        <w:t>прокурор П.Х.Обольянинов не оставил в канцелярии ни одного прежнего лица. Назначив Сперанскому прием, Обольянинов ожидал встретить дрожащего перепуганного человечка в чиновничьем мундире, которого он потопчет всласть, а затем выгонит. Вместо этого в его кабинет непринужденно вошел молодой человек приятной наружности в сером французском кафтане, жабо, манжетах, в завитках и пудре. Обольянинов оторопел, предложил Сперанскому сесть, заговорил с ним и был очарован.</w:t>
      </w:r>
    </w:p>
    <w:p w:rsidR="0013321C" w:rsidRDefault="0013321C" w:rsidP="005C7A3D">
      <w:pPr>
        <w:spacing w:line="360" w:lineRule="auto"/>
        <w:jc w:val="both"/>
        <w:rPr>
          <w:sz w:val="28"/>
        </w:rPr>
      </w:pPr>
      <w:r>
        <w:rPr>
          <w:sz w:val="28"/>
        </w:rPr>
        <w:tab/>
      </w:r>
      <w:r w:rsidR="003E36AC">
        <w:rPr>
          <w:sz w:val="28"/>
        </w:rPr>
        <w:t>Угождая начальнику, Сперанский постепенно становился ему просто необходим, и фактически единолично заправлял делами канцелярии. Его умение составлять бумаги, излагать чужие планы делали его начальников умнее в глазах царя.</w:t>
      </w:r>
    </w:p>
    <w:p w:rsidR="003E36AC" w:rsidRDefault="0013321C" w:rsidP="005C7A3D">
      <w:pPr>
        <w:spacing w:line="360" w:lineRule="auto"/>
        <w:jc w:val="both"/>
        <w:rPr>
          <w:sz w:val="28"/>
        </w:rPr>
      </w:pPr>
      <w:r>
        <w:rPr>
          <w:sz w:val="28"/>
        </w:rPr>
        <w:tab/>
      </w:r>
      <w:r w:rsidR="003E36AC">
        <w:rPr>
          <w:sz w:val="28"/>
        </w:rPr>
        <w:t>Восшествие на престол Александра I нарушило однообразие его карьеры. Сперанского позвал к себе в секретари Д.П.Трощинский, ближайший помощник царя. Вчерашний семинарист подобрался к самым вершинам государственной власти.</w:t>
      </w:r>
    </w:p>
    <w:p w:rsidR="003E36AC" w:rsidRPr="00335A3D" w:rsidRDefault="003E36AC" w:rsidP="005C7A3D">
      <w:pPr>
        <w:pStyle w:val="1"/>
        <w:spacing w:after="135"/>
        <w:jc w:val="center"/>
        <w:rPr>
          <w:bCs/>
        </w:rPr>
      </w:pPr>
      <w:bookmarkStart w:id="3" w:name="_Toc5692107"/>
      <w:r w:rsidRPr="00335A3D">
        <w:rPr>
          <w:bCs/>
        </w:rPr>
        <w:t>Как нам обустроить Россию.</w:t>
      </w:r>
      <w:bookmarkEnd w:id="3"/>
    </w:p>
    <w:p w:rsidR="0013321C" w:rsidRDefault="0013321C" w:rsidP="005C7A3D">
      <w:pPr>
        <w:spacing w:line="360" w:lineRule="auto"/>
        <w:jc w:val="both"/>
        <w:rPr>
          <w:sz w:val="28"/>
        </w:rPr>
      </w:pPr>
      <w:r>
        <w:rPr>
          <w:sz w:val="28"/>
        </w:rPr>
        <w:tab/>
      </w:r>
      <w:r w:rsidR="003E36AC">
        <w:rPr>
          <w:sz w:val="28"/>
        </w:rPr>
        <w:t>Александр I, взошедши на трон, захотел осчастливить Россию реформами. Он объединил своих либерально настроенны</w:t>
      </w:r>
      <w:r>
        <w:rPr>
          <w:sz w:val="28"/>
        </w:rPr>
        <w:t>х друзей в "Негласный комитет".</w:t>
      </w:r>
    </w:p>
    <w:p w:rsidR="0013321C" w:rsidRDefault="0013321C" w:rsidP="005C7A3D">
      <w:pPr>
        <w:spacing w:line="360" w:lineRule="auto"/>
        <w:jc w:val="both"/>
        <w:rPr>
          <w:sz w:val="28"/>
        </w:rPr>
      </w:pPr>
      <w:r>
        <w:rPr>
          <w:sz w:val="28"/>
        </w:rPr>
        <w:tab/>
      </w:r>
      <w:r w:rsidR="003E36AC">
        <w:rPr>
          <w:sz w:val="28"/>
        </w:rPr>
        <w:t>Занятие государственными делами протекало с восточной неторопливостью. Юные реформаторы не имели ни малейшего представления о реальном государственном управлении. Им нужен был человек, способный воплотить грезы в конкретные проекты. Сперанский стал настоящей находкой для молодых аристократов.</w:t>
      </w:r>
    </w:p>
    <w:p w:rsidR="0013321C" w:rsidRDefault="0013321C" w:rsidP="005C7A3D">
      <w:pPr>
        <w:spacing w:line="360" w:lineRule="auto"/>
        <w:jc w:val="both"/>
        <w:rPr>
          <w:sz w:val="28"/>
        </w:rPr>
      </w:pPr>
      <w:r>
        <w:rPr>
          <w:sz w:val="28"/>
        </w:rPr>
        <w:tab/>
      </w:r>
      <w:r w:rsidR="003E36AC">
        <w:rPr>
          <w:sz w:val="28"/>
        </w:rPr>
        <w:t>В 1808 году царь поручил ему составить генеральный план реформ. Этой работой Михайло Михайлович занимался почти год. Он работал по 18-19 часов в сутки: вставал в пять утра, писал, в восемь принимал посетителей, после приема ехал во дворец. Вечером опять писал. В октябре 1809 года он представил царю свой план.</w:t>
      </w:r>
    </w:p>
    <w:p w:rsidR="0013321C" w:rsidRDefault="0013321C" w:rsidP="005C7A3D">
      <w:pPr>
        <w:spacing w:line="360" w:lineRule="auto"/>
        <w:jc w:val="both"/>
        <w:rPr>
          <w:sz w:val="28"/>
        </w:rPr>
      </w:pPr>
      <w:r>
        <w:rPr>
          <w:sz w:val="28"/>
        </w:rPr>
        <w:tab/>
      </w:r>
      <w:r w:rsidR="003E36AC">
        <w:rPr>
          <w:sz w:val="28"/>
        </w:rPr>
        <w:t xml:space="preserve">Даже сейчас, по прошествии почти двух веков, этот план поражает своей современностью и европейской логикой. Сперанский предлагал "обустроить Россию" наподобие </w:t>
      </w:r>
      <w:r>
        <w:rPr>
          <w:sz w:val="28"/>
        </w:rPr>
        <w:t>нынешних процветающих монархий.</w:t>
      </w:r>
    </w:p>
    <w:p w:rsidR="0013321C" w:rsidRDefault="0013321C" w:rsidP="005C7A3D">
      <w:pPr>
        <w:spacing w:line="360" w:lineRule="auto"/>
        <w:jc w:val="both"/>
        <w:rPr>
          <w:sz w:val="28"/>
        </w:rPr>
      </w:pPr>
      <w:r>
        <w:rPr>
          <w:sz w:val="28"/>
        </w:rPr>
        <w:tab/>
      </w:r>
      <w:r w:rsidR="003E36AC">
        <w:rPr>
          <w:sz w:val="28"/>
        </w:rPr>
        <w:t xml:space="preserve">План государственного переустройства начинался с первой российской конституции (Другой выдающийся бюрократ Сергей Витте ровно через сто лет заставил все-таки </w:t>
      </w:r>
      <w:r>
        <w:rPr>
          <w:sz w:val="28"/>
        </w:rPr>
        <w:t>последнего монарха ее принять.)</w:t>
      </w:r>
    </w:p>
    <w:p w:rsidR="0013321C" w:rsidRDefault="0013321C" w:rsidP="005C7A3D">
      <w:pPr>
        <w:spacing w:line="360" w:lineRule="auto"/>
        <w:jc w:val="both"/>
        <w:rPr>
          <w:sz w:val="28"/>
        </w:rPr>
      </w:pPr>
      <w:r>
        <w:rPr>
          <w:sz w:val="28"/>
        </w:rPr>
        <w:tab/>
      </w:r>
      <w:r w:rsidR="003E36AC">
        <w:rPr>
          <w:sz w:val="28"/>
        </w:rPr>
        <w:t xml:space="preserve">Сперанский ввел привычное нам теперь разделение власти на исполнительную, законодательную и судебную. До этого жесткой государственной системы не существовало. </w:t>
      </w:r>
      <w:r w:rsidR="005C7A3D">
        <w:rPr>
          <w:sz w:val="28"/>
        </w:rPr>
        <w:t>И</w:t>
      </w:r>
      <w:r w:rsidR="003E36AC">
        <w:rPr>
          <w:sz w:val="28"/>
        </w:rPr>
        <w:t>менно Сперанский придумал министерства в их современном бюрократическом виде. Он предлагал ввести выборную Государственную Думу и Государств</w:t>
      </w:r>
      <w:r w:rsidR="005C7A3D">
        <w:rPr>
          <w:sz w:val="28"/>
        </w:rPr>
        <w:t>енный Совет, назначаемый царем,</w:t>
      </w:r>
      <w:r w:rsidR="003E36AC">
        <w:rPr>
          <w:sz w:val="28"/>
        </w:rPr>
        <w:t xml:space="preserve"> по сути, это был аналог современного двухпалатного парламента.</w:t>
      </w:r>
    </w:p>
    <w:p w:rsidR="0013321C" w:rsidRDefault="0013321C" w:rsidP="005C7A3D">
      <w:pPr>
        <w:spacing w:line="360" w:lineRule="auto"/>
        <w:jc w:val="both"/>
        <w:rPr>
          <w:sz w:val="28"/>
        </w:rPr>
      </w:pPr>
      <w:r>
        <w:rPr>
          <w:sz w:val="28"/>
        </w:rPr>
        <w:tab/>
      </w:r>
      <w:r w:rsidR="003E36AC">
        <w:rPr>
          <w:sz w:val="28"/>
        </w:rPr>
        <w:t>Вводились г</w:t>
      </w:r>
      <w:r w:rsidR="005C7A3D">
        <w:rPr>
          <w:sz w:val="28"/>
        </w:rPr>
        <w:t>ражданские и политические права</w:t>
      </w:r>
      <w:r w:rsidR="003E36AC">
        <w:rPr>
          <w:sz w:val="28"/>
        </w:rPr>
        <w:t>, то есть речь шла о конституционной монархии.</w:t>
      </w:r>
    </w:p>
    <w:p w:rsidR="0013321C" w:rsidRDefault="0013321C" w:rsidP="005C7A3D">
      <w:pPr>
        <w:spacing w:line="360" w:lineRule="auto"/>
        <w:jc w:val="both"/>
        <w:rPr>
          <w:sz w:val="28"/>
        </w:rPr>
      </w:pPr>
      <w:r>
        <w:rPr>
          <w:sz w:val="28"/>
        </w:rPr>
        <w:tab/>
      </w:r>
      <w:r w:rsidR="003E36AC">
        <w:rPr>
          <w:sz w:val="28"/>
        </w:rPr>
        <w:t>Сперанский был искренне убежден, что его проект по ограничению самодержавия полностью отвечает чаяниям государя.</w:t>
      </w:r>
      <w:r w:rsidR="005C7A3D">
        <w:rPr>
          <w:sz w:val="28"/>
        </w:rPr>
        <w:t xml:space="preserve"> </w:t>
      </w:r>
      <w:r w:rsidR="003E36AC">
        <w:rPr>
          <w:sz w:val="28"/>
        </w:rPr>
        <w:t>Об этом поразительном по своей смелости плане современники даже не узнали.</w:t>
      </w:r>
    </w:p>
    <w:p w:rsidR="0013321C" w:rsidRDefault="0013321C" w:rsidP="005C7A3D">
      <w:pPr>
        <w:spacing w:line="360" w:lineRule="auto"/>
        <w:jc w:val="both"/>
        <w:rPr>
          <w:sz w:val="28"/>
        </w:rPr>
      </w:pPr>
      <w:r>
        <w:rPr>
          <w:sz w:val="28"/>
        </w:rPr>
        <w:tab/>
      </w:r>
      <w:r w:rsidR="003E36AC">
        <w:rPr>
          <w:sz w:val="28"/>
        </w:rPr>
        <w:t>От всего пакета реформ осталось лишь несколько позиций. Сперанский мог утешиться тем, что "перестройкой" царь поручил заниматься ему же. 1 января 1810 года был создан Государственный Совет, который со временем стал влиятельной госструктурой и просуществовал до октябрьской революции. Сперанский рефор</w:t>
      </w:r>
      <w:r w:rsidR="005C7A3D">
        <w:rPr>
          <w:sz w:val="28"/>
        </w:rPr>
        <w:t>мировал налоговую систему, т.е.</w:t>
      </w:r>
      <w:r w:rsidR="003E36AC">
        <w:rPr>
          <w:sz w:val="28"/>
        </w:rPr>
        <w:t xml:space="preserve"> ввёл налог на дворян-землевладельцев, которые до того денег в казну не платили никогда. Было создано восемь министерств, заправляющих хозяйственными делами.</w:t>
      </w:r>
    </w:p>
    <w:p w:rsidR="0013321C" w:rsidRDefault="0013321C" w:rsidP="005C7A3D">
      <w:pPr>
        <w:spacing w:line="360" w:lineRule="auto"/>
        <w:jc w:val="both"/>
        <w:rPr>
          <w:sz w:val="28"/>
        </w:rPr>
      </w:pPr>
      <w:r>
        <w:rPr>
          <w:sz w:val="28"/>
        </w:rPr>
        <w:tab/>
      </w:r>
      <w:r w:rsidR="003E36AC">
        <w:rPr>
          <w:sz w:val="28"/>
        </w:rPr>
        <w:t xml:space="preserve">Пожалуй, единственный человек, который смог оценить бюрократический гений Сперанского, был Наполеон. Он говорил Александру, что отдал бы за такого чиновника пол Франции. И в знак особого расположения подарил Сперанскому бриллиантовую табакерку. </w:t>
      </w:r>
    </w:p>
    <w:p w:rsidR="0013321C" w:rsidRDefault="0013321C" w:rsidP="005C7A3D">
      <w:pPr>
        <w:spacing w:line="360" w:lineRule="auto"/>
        <w:jc w:val="both"/>
        <w:rPr>
          <w:sz w:val="28"/>
        </w:rPr>
      </w:pPr>
      <w:r>
        <w:rPr>
          <w:sz w:val="28"/>
        </w:rPr>
        <w:tab/>
      </w:r>
      <w:r w:rsidR="003E36AC">
        <w:rPr>
          <w:sz w:val="28"/>
        </w:rPr>
        <w:t>Новому владельцу политических девидентов табакерка не прибавила. Над ним сгущались тучи. Зависть чиновников, ярость дворян-налогоплательщиков, и Александру уже казалось, что страной правит не он, а этот "бурсак". Недовольство императора подогревали доносы интриганов, которые Сперанского обвиняли во взяточничестве, измене, в связях с масонами.</w:t>
      </w:r>
    </w:p>
    <w:p w:rsidR="0013321C" w:rsidRDefault="0013321C" w:rsidP="005C7A3D">
      <w:pPr>
        <w:spacing w:line="360" w:lineRule="auto"/>
        <w:jc w:val="both"/>
        <w:rPr>
          <w:sz w:val="28"/>
        </w:rPr>
      </w:pPr>
      <w:r>
        <w:rPr>
          <w:sz w:val="28"/>
        </w:rPr>
        <w:tab/>
      </w:r>
      <w:r w:rsidR="003E36AC">
        <w:rPr>
          <w:sz w:val="28"/>
        </w:rPr>
        <w:t xml:space="preserve">17 марта 1812 года Сперанского вызвали во дворец. В долгом разговоре с глазу на глаз Александр сообщил, что должен удалить его от дел. Выйдя от царя, Сперанский чуть не лишился чувств, в растерянности он попытался засунуть в портфель шляпу. В дневнике Государь кокетливо писал, что расставание с верным другом было для него так же мучительно, как будто у него отняли руку. </w:t>
      </w:r>
    </w:p>
    <w:p w:rsidR="003E36AC" w:rsidRDefault="0013321C" w:rsidP="005C7A3D">
      <w:pPr>
        <w:spacing w:line="360" w:lineRule="auto"/>
        <w:jc w:val="both"/>
        <w:rPr>
          <w:sz w:val="28"/>
        </w:rPr>
      </w:pPr>
      <w:r>
        <w:rPr>
          <w:sz w:val="28"/>
        </w:rPr>
        <w:tab/>
      </w:r>
      <w:r w:rsidR="003E36AC">
        <w:rPr>
          <w:sz w:val="28"/>
        </w:rPr>
        <w:t>Дома опального чиновника уже ждала почтовая кибитка и частный пристав с предписанием следовать в ссылку в Нижний Новгород.</w:t>
      </w:r>
    </w:p>
    <w:p w:rsidR="003E36AC" w:rsidRDefault="003E36AC" w:rsidP="005C7A3D">
      <w:pPr>
        <w:pStyle w:val="1"/>
        <w:jc w:val="center"/>
      </w:pPr>
      <w:bookmarkStart w:id="4" w:name="_Toc5692108"/>
      <w:r>
        <w:t>Отстранение от государственных дел.</w:t>
      </w:r>
      <w:bookmarkEnd w:id="4"/>
    </w:p>
    <w:p w:rsidR="0013321C" w:rsidRDefault="0013321C" w:rsidP="005C7A3D">
      <w:pPr>
        <w:spacing w:line="360" w:lineRule="auto"/>
        <w:jc w:val="both"/>
        <w:rPr>
          <w:sz w:val="28"/>
        </w:rPr>
      </w:pPr>
      <w:r>
        <w:rPr>
          <w:sz w:val="28"/>
        </w:rPr>
        <w:tab/>
      </w:r>
      <w:r w:rsidR="003E36AC">
        <w:rPr>
          <w:sz w:val="28"/>
        </w:rPr>
        <w:t>М.М.Сперанского привезли в Нижний Новгород, там он пробыл недолго. С продвижением Наполеона</w:t>
      </w:r>
      <w:r w:rsidR="00DD2D81">
        <w:rPr>
          <w:sz w:val="28"/>
        </w:rPr>
        <w:t xml:space="preserve"> вглубь России, </w:t>
      </w:r>
      <w:r w:rsidR="003E36AC">
        <w:rPr>
          <w:sz w:val="28"/>
        </w:rPr>
        <w:t xml:space="preserve">его выслали в Пермь. Его материальное положение было столь стесненным, что ему приходилось занимать у посторонних людей деньги под залог орденов и нюхать русский табак вместо привычного французского. </w:t>
      </w:r>
    </w:p>
    <w:p w:rsidR="0013321C" w:rsidRDefault="00DD2D81" w:rsidP="00DD2D81">
      <w:pPr>
        <w:spacing w:line="360" w:lineRule="auto"/>
        <w:jc w:val="both"/>
        <w:rPr>
          <w:sz w:val="28"/>
        </w:rPr>
      </w:pPr>
      <w:r>
        <w:rPr>
          <w:sz w:val="28"/>
        </w:rPr>
        <w:tab/>
      </w:r>
      <w:r w:rsidR="003E36AC">
        <w:rPr>
          <w:sz w:val="28"/>
        </w:rPr>
        <w:t>Сперанский забросал Александра I слезными письмами. В конце концов, царь внял и назначил пенсию 6 тысяч рублей в год (до опалы Сперанский получал 30 тысяч).</w:t>
      </w:r>
    </w:p>
    <w:p w:rsidR="0013321C" w:rsidRDefault="0013321C" w:rsidP="005C7A3D">
      <w:pPr>
        <w:spacing w:line="360" w:lineRule="auto"/>
        <w:jc w:val="both"/>
        <w:rPr>
          <w:sz w:val="28"/>
        </w:rPr>
      </w:pPr>
      <w:r>
        <w:rPr>
          <w:sz w:val="28"/>
        </w:rPr>
        <w:tab/>
      </w:r>
      <w:r w:rsidR="003E36AC">
        <w:rPr>
          <w:sz w:val="28"/>
        </w:rPr>
        <w:t>В 1816-м император вспомнил о Сперанском окончательно. Вначале его назначили пензенским губернатором, а потом генерал-губернатором Сибири. Своими новыми должностями он "брезгал", но надеясь на возвращение прошлого величия, дело делал усердно. Он проехал через всю Сибирь, останавливался на каждом полустанке и наводил порядок. В Томске не было ни одного чиновника, не берущего взятки, Сперанский разогнал всех. Иркутского губернатора Трескина он отдал</w:t>
      </w:r>
      <w:r>
        <w:rPr>
          <w:sz w:val="28"/>
        </w:rPr>
        <w:t xml:space="preserve"> под суд. Благодаря Сперанскому</w:t>
      </w:r>
      <w:r w:rsidR="003E36AC">
        <w:rPr>
          <w:sz w:val="28"/>
        </w:rPr>
        <w:t>, Сибирский край впервые узнал о существовании закона, в тюрьму угодили 680 человек местной администрации.</w:t>
      </w:r>
    </w:p>
    <w:p w:rsidR="0013321C" w:rsidRDefault="0013321C" w:rsidP="005C7A3D">
      <w:pPr>
        <w:spacing w:line="360" w:lineRule="auto"/>
        <w:jc w:val="both"/>
        <w:rPr>
          <w:sz w:val="28"/>
        </w:rPr>
      </w:pPr>
      <w:r>
        <w:rPr>
          <w:sz w:val="28"/>
        </w:rPr>
        <w:tab/>
      </w:r>
      <w:r w:rsidR="003E36AC">
        <w:rPr>
          <w:sz w:val="28"/>
        </w:rPr>
        <w:t>Зато к местному населению Сперанский относился с любопытством естествоиспытателя. Он классифицировал сибирские народы на кочевых и оседлых, составил их подробнейшее описание и наставление, как каким народом управлять.</w:t>
      </w:r>
    </w:p>
    <w:p w:rsidR="003E36AC" w:rsidRDefault="0013321C" w:rsidP="005C7A3D">
      <w:pPr>
        <w:spacing w:line="360" w:lineRule="auto"/>
        <w:jc w:val="both"/>
        <w:rPr>
          <w:sz w:val="28"/>
        </w:rPr>
      </w:pPr>
      <w:r>
        <w:rPr>
          <w:sz w:val="28"/>
        </w:rPr>
        <w:tab/>
      </w:r>
      <w:r w:rsidR="003E36AC">
        <w:rPr>
          <w:sz w:val="28"/>
        </w:rPr>
        <w:t>В марте 1821 Михайло Михайлович возвратился в Петербург. Его назначили членом Государственного Совета, пожаловали землями, дочери его было дано звание фрейлины. В тот период со Сперанским познакомился Пушкин. Поэт называл его "гением добра". "Гением зла", соответственно, был Аракчеев, новый любимец Александра. Между прочим, оба гения поладили. Сперанский даже написал статью, в которой подд</w:t>
      </w:r>
      <w:r w:rsidR="00DD2D81">
        <w:rPr>
          <w:sz w:val="28"/>
        </w:rPr>
        <w:t>ерживал идею военных поселений.</w:t>
      </w:r>
    </w:p>
    <w:p w:rsidR="003E36AC" w:rsidRDefault="003E36AC" w:rsidP="005C7A3D">
      <w:pPr>
        <w:pStyle w:val="1"/>
        <w:jc w:val="center"/>
      </w:pPr>
      <w:bookmarkStart w:id="5" w:name="_Toc5692109"/>
      <w:r>
        <w:t>Палач-коньюктурщик.</w:t>
      </w:r>
      <w:bookmarkEnd w:id="5"/>
    </w:p>
    <w:p w:rsidR="0013321C" w:rsidRDefault="0013321C" w:rsidP="005C7A3D">
      <w:pPr>
        <w:spacing w:line="360" w:lineRule="auto"/>
        <w:jc w:val="both"/>
        <w:rPr>
          <w:sz w:val="28"/>
        </w:rPr>
      </w:pPr>
      <w:r>
        <w:rPr>
          <w:sz w:val="28"/>
        </w:rPr>
        <w:tab/>
      </w:r>
      <w:r w:rsidR="003E36AC">
        <w:rPr>
          <w:sz w:val="28"/>
        </w:rPr>
        <w:t>Сперанский любыми средствами хотел вернуть былое политическое влияние. Смерть Александра I и восстание декабристов дали ему шанс. О восстании на Сенатской площади Сперанский почти наверняка знал. Он был лично знаком с К.Рылеевым. С.Трубецким, С.Волконским, Н.Муравьевым. Декабрист Батеньков, служивший под началом Сперанского в Сибири, жил у него в Петербурге. После победы декабристы собирались включить Сперанского во Временное правительство. Именно от него они узнали о назначении присяги Николаю Павловичу на 14 декабря. В день восстания Сперанский сказал декабристу Корниловичу: "Одержите сначала верх". Видимо, в случае успеха он был готов поддержать восставших, но восстание потерпело поражение и царский Манифест, о событиях 14 декабря, был составлен Сперанским.</w:t>
      </w:r>
    </w:p>
    <w:p w:rsidR="0013321C" w:rsidRDefault="0013321C" w:rsidP="005C7A3D">
      <w:pPr>
        <w:spacing w:line="360" w:lineRule="auto"/>
        <w:jc w:val="both"/>
        <w:rPr>
          <w:sz w:val="28"/>
        </w:rPr>
      </w:pPr>
      <w:r>
        <w:rPr>
          <w:sz w:val="28"/>
        </w:rPr>
        <w:tab/>
      </w:r>
      <w:r w:rsidR="003E36AC">
        <w:rPr>
          <w:sz w:val="28"/>
        </w:rPr>
        <w:t>Николаю I был нужен человек, который бы грамотно организовал суд над декабристами. Нужен был чиновник, разбирающийся в законодательстве.</w:t>
      </w:r>
      <w:r w:rsidR="00DD2D81">
        <w:rPr>
          <w:sz w:val="28"/>
        </w:rPr>
        <w:t xml:space="preserve"> </w:t>
      </w:r>
      <w:r w:rsidR="003E36AC">
        <w:rPr>
          <w:sz w:val="28"/>
        </w:rPr>
        <w:t>Сперанский блестяще выполнил работу по организации суда и следствия. Он педантично классифицировал вину обвиняемых по разрядам и предлагал наказания, в том числе смертную казнь, которая в России почти не применялась.</w:t>
      </w:r>
    </w:p>
    <w:p w:rsidR="0013321C" w:rsidRDefault="0013321C" w:rsidP="005C7A3D">
      <w:pPr>
        <w:spacing w:line="360" w:lineRule="auto"/>
        <w:jc w:val="both"/>
        <w:rPr>
          <w:sz w:val="28"/>
        </w:rPr>
      </w:pPr>
      <w:r>
        <w:rPr>
          <w:sz w:val="28"/>
        </w:rPr>
        <w:tab/>
      </w:r>
      <w:r w:rsidR="003E36AC">
        <w:rPr>
          <w:sz w:val="28"/>
        </w:rPr>
        <w:t>Спера</w:t>
      </w:r>
      <w:r>
        <w:rPr>
          <w:sz w:val="28"/>
        </w:rPr>
        <w:t>нский мог бы остаться в стороне</w:t>
      </w:r>
      <w:r w:rsidR="003E36AC">
        <w:rPr>
          <w:sz w:val="28"/>
        </w:rPr>
        <w:t xml:space="preserve"> и жизни ему бы это не стоило. Граф Мордвинов, к примеру, голосовал против смертной казни. Другие же, напротив, предлагали четвертовать заговорщиков. Сперанский был куда гуманнее: он предложил повесить своих вчерашних единомышленников. Конъюнктуру он уловил очень точно, Николай I просил применить казнь "без пролития крови".</w:t>
      </w:r>
    </w:p>
    <w:p w:rsidR="003E36AC" w:rsidRDefault="0013321C" w:rsidP="00DD2D81">
      <w:pPr>
        <w:spacing w:line="360" w:lineRule="auto"/>
        <w:jc w:val="both"/>
      </w:pPr>
      <w:r>
        <w:rPr>
          <w:sz w:val="28"/>
        </w:rPr>
        <w:tab/>
      </w:r>
      <w:r w:rsidR="003E36AC">
        <w:rPr>
          <w:sz w:val="28"/>
        </w:rPr>
        <w:t>Доверие Николая I он завоевал, но раздавлен был совершенно. Говорят, что когда выносили приговор, Сперанский плакал.</w:t>
      </w:r>
    </w:p>
    <w:p w:rsidR="003E36AC" w:rsidRDefault="00335A3D" w:rsidP="005C7A3D">
      <w:pPr>
        <w:pStyle w:val="1"/>
        <w:jc w:val="center"/>
      </w:pPr>
      <w:bookmarkStart w:id="6" w:name="_Toc5692110"/>
      <w:r>
        <w:t>Ветеран</w:t>
      </w:r>
      <w:r w:rsidR="003E36AC">
        <w:t>-реформатор</w:t>
      </w:r>
      <w:bookmarkEnd w:id="6"/>
    </w:p>
    <w:p w:rsidR="0013321C" w:rsidRDefault="0013321C" w:rsidP="005C7A3D">
      <w:pPr>
        <w:spacing w:line="360" w:lineRule="auto"/>
        <w:jc w:val="both"/>
        <w:rPr>
          <w:sz w:val="28"/>
        </w:rPr>
      </w:pPr>
      <w:r>
        <w:rPr>
          <w:sz w:val="28"/>
        </w:rPr>
        <w:tab/>
      </w:r>
      <w:r w:rsidR="003E36AC">
        <w:rPr>
          <w:sz w:val="28"/>
        </w:rPr>
        <w:t xml:space="preserve">Сперанский взялся за российское законодательство. К этому времени законов в России было так много, что можно считать, будто их вообще нет. </w:t>
      </w:r>
    </w:p>
    <w:p w:rsidR="0013321C" w:rsidRDefault="0013321C" w:rsidP="005C7A3D">
      <w:pPr>
        <w:spacing w:line="360" w:lineRule="auto"/>
        <w:jc w:val="both"/>
        <w:rPr>
          <w:sz w:val="28"/>
        </w:rPr>
      </w:pPr>
      <w:r>
        <w:rPr>
          <w:sz w:val="28"/>
        </w:rPr>
        <w:tab/>
      </w:r>
      <w:r w:rsidR="003E36AC">
        <w:rPr>
          <w:sz w:val="28"/>
        </w:rPr>
        <w:t>Шесть лет Сперанский занимался муравьиным трудом: собирал по архивам и систематизировал законы российской империи. Практически, он написал первые в России гражданский и уголовный кодексы. Было издано 45 томов Полного собрания, а в 1833 году, Свод законов в 15 томах. За эту работу Сперанский был щедро осыпан милостями монарха</w:t>
      </w:r>
      <w:r w:rsidR="00DD2D81">
        <w:rPr>
          <w:sz w:val="28"/>
        </w:rPr>
        <w:t>,</w:t>
      </w:r>
      <w:r w:rsidR="003E36AC">
        <w:rPr>
          <w:sz w:val="28"/>
        </w:rPr>
        <w:t xml:space="preserve"> помимо солидного жалованья, ему назначили 10-тысячный пенсион и наградили орденом Святого Андрея Первозванного.</w:t>
      </w:r>
    </w:p>
    <w:p w:rsidR="0013321C" w:rsidRDefault="0013321C" w:rsidP="005C7A3D">
      <w:pPr>
        <w:spacing w:line="360" w:lineRule="auto"/>
        <w:jc w:val="both"/>
        <w:rPr>
          <w:sz w:val="28"/>
        </w:rPr>
      </w:pPr>
      <w:r>
        <w:rPr>
          <w:sz w:val="28"/>
        </w:rPr>
        <w:tab/>
      </w:r>
      <w:r w:rsidR="003E36AC">
        <w:rPr>
          <w:sz w:val="28"/>
        </w:rPr>
        <w:t>В 1835 году он преподавал право наследнику Александру Николаевичу (будущему Александру Благословенному, царю-освободителю). Сперанский вел с ним беседы наедине, хвалил французские законы, разделение властей и конституционные порядки. Когда об этом стало известно Николаю I, реформатору-ветерану строго указали.</w:t>
      </w:r>
    </w:p>
    <w:p w:rsidR="0013321C" w:rsidRDefault="0013321C" w:rsidP="005C7A3D">
      <w:pPr>
        <w:spacing w:line="360" w:lineRule="auto"/>
        <w:jc w:val="both"/>
        <w:rPr>
          <w:sz w:val="28"/>
        </w:rPr>
      </w:pPr>
      <w:r>
        <w:rPr>
          <w:sz w:val="28"/>
        </w:rPr>
        <w:tab/>
      </w:r>
      <w:r w:rsidR="003E36AC">
        <w:rPr>
          <w:sz w:val="28"/>
        </w:rPr>
        <w:t xml:space="preserve">Его старость прошла во славе и почете. </w:t>
      </w:r>
    </w:p>
    <w:p w:rsidR="0013321C" w:rsidRDefault="0013321C" w:rsidP="005C7A3D">
      <w:pPr>
        <w:spacing w:line="360" w:lineRule="auto"/>
        <w:jc w:val="both"/>
        <w:rPr>
          <w:sz w:val="28"/>
        </w:rPr>
      </w:pPr>
      <w:r>
        <w:rPr>
          <w:sz w:val="28"/>
        </w:rPr>
        <w:tab/>
      </w:r>
      <w:r w:rsidR="003E36AC">
        <w:rPr>
          <w:sz w:val="28"/>
        </w:rPr>
        <w:t>В феврале 1839 года Сперанский простудился и уже не вставал с постели. Он умер 11 февраля, пожалованный всего за месяц до смерти графским достоинством.</w:t>
      </w:r>
    </w:p>
    <w:p w:rsidR="003E36AC" w:rsidRDefault="0013321C" w:rsidP="005C7A3D">
      <w:pPr>
        <w:spacing w:line="360" w:lineRule="auto"/>
        <w:jc w:val="both"/>
        <w:rPr>
          <w:sz w:val="28"/>
        </w:rPr>
      </w:pPr>
      <w:r>
        <w:rPr>
          <w:sz w:val="28"/>
        </w:rPr>
        <w:tab/>
      </w:r>
      <w:r w:rsidR="003E36AC">
        <w:rPr>
          <w:sz w:val="28"/>
        </w:rPr>
        <w:t>Он был похоронен в Александро-Невской лавре. Отдать ему последний долг пришли Николай I, двор, члены Государственного совета, Сенат и Синод в полном составе. "Светило русской администрации угасло", написал в некрологе ученик Сперанского барон М.Корф.</w:t>
      </w:r>
    </w:p>
    <w:p w:rsidR="003E36AC" w:rsidRDefault="00335A3D" w:rsidP="005C7A3D">
      <w:pPr>
        <w:pStyle w:val="1"/>
        <w:spacing w:line="360" w:lineRule="auto"/>
        <w:ind w:firstLine="709"/>
        <w:jc w:val="center"/>
      </w:pPr>
      <w:bookmarkStart w:id="7" w:name="_Toc5692111"/>
      <w:r>
        <w:t>Кодификационная работа</w:t>
      </w:r>
      <w:r w:rsidR="003E36AC">
        <w:t xml:space="preserve"> М.М.Сперанского</w:t>
      </w:r>
      <w:r w:rsidR="00DD2D81">
        <w:t>.</w:t>
      </w:r>
      <w:bookmarkEnd w:id="7"/>
    </w:p>
    <w:p w:rsidR="003E36AC" w:rsidRDefault="003E36AC" w:rsidP="005C7A3D">
      <w:pPr>
        <w:spacing w:line="360" w:lineRule="auto"/>
        <w:jc w:val="both"/>
        <w:rPr>
          <w:b/>
          <w:sz w:val="28"/>
        </w:rPr>
      </w:pPr>
      <w:r>
        <w:rPr>
          <w:sz w:val="28"/>
        </w:rPr>
        <w:tab/>
        <w:t xml:space="preserve">Кодификационная работа была поручена Розенкампфу, но в 1808 г. в состав комиссии вошел </w:t>
      </w:r>
      <w:r w:rsidR="00DD2D81">
        <w:rPr>
          <w:sz w:val="28"/>
        </w:rPr>
        <w:t>М.М Сперанский. Он</w:t>
      </w:r>
      <w:r>
        <w:rPr>
          <w:sz w:val="28"/>
        </w:rPr>
        <w:t xml:space="preserve"> начал с преобразования комиссии, которая была разделена на Совет, правление и группу юрисконсультов. С 1810 года он становится директором комиссии. </w:t>
      </w:r>
    </w:p>
    <w:p w:rsidR="003E36AC" w:rsidRDefault="003E36AC" w:rsidP="005C7A3D">
      <w:pPr>
        <w:spacing w:line="360" w:lineRule="auto"/>
        <w:ind w:firstLine="720"/>
        <w:jc w:val="both"/>
        <w:rPr>
          <w:sz w:val="28"/>
        </w:rPr>
      </w:pPr>
      <w:r>
        <w:rPr>
          <w:sz w:val="28"/>
        </w:rPr>
        <w:t xml:space="preserve">В основу реформы государственного устройства и правления М.М. Сперанский предлагал положить традиционный принцип разделения властей. Поэтому следовало, прежде всего, отделить друг от друга законодательную, исполнительную и судебную власти, сосредоточив их в разных независимых органах. В октябре 1809 года проект реформ лежал на столе у Александра </w:t>
      </w:r>
      <w:r>
        <w:rPr>
          <w:sz w:val="28"/>
          <w:lang w:val="en-US"/>
        </w:rPr>
        <w:t>II</w:t>
      </w:r>
      <w:r>
        <w:rPr>
          <w:sz w:val="28"/>
        </w:rPr>
        <w:t>. Для того чтобы успешно провести эти изменения следовало реформировать в первую очередь законодательные акты, попытаться как-то их систематизировать. К началу октября 1809 года было готово «Введение к уложению государственных законов». Был создан новый Государственный совет. Проекты всех законов, указов, положений, уставов, новых учреждений рассматривались советом. В его компетенцию были отнесены все предметы, требующие нового закона, устава или учреждения, предметы внутреннего управления, требующие отмены, ограничение или дополнение прежних положений. Придавая особое значение разработке гражданского права, по предложению Сперанского создается специальный комитет по рассмотрению проекта гражданского уложения в составе князя Лопухина, графа Северина-Потоцкого и сенаторов Алексеева и Корнелова. Предполагалось поднять все старые нормы права, регулирующие в какой-то степени гражданско-правовые отношения в Российской Империи. Бесконечные противоречия, пробелы в праве, неразработанность целого ряда институтов и язык, недоступный для понимания не только населения, но и юристов, заставили Сперанского приступить к созданию проекта нового гражданского «Уложения». Государственный совет в 1810 г. 43 раза рассматривал проект гражданского уложения (кодекса). В Государственном</w:t>
      </w:r>
      <w:r w:rsidR="0013321C">
        <w:rPr>
          <w:sz w:val="28"/>
        </w:rPr>
        <w:t xml:space="preserve"> совете с 21 ноября 1821 г. по </w:t>
      </w:r>
      <w:r>
        <w:rPr>
          <w:sz w:val="28"/>
        </w:rPr>
        <w:t xml:space="preserve">21 декабря 1822 г. вновь возобновились прения по предоставленным комиссией проектам. Из 1343 статей, предложенных Сперанским и рассмотренным на 49 заседаниях Совета, остались без изменения 622. Бурную дискуссию вызвали статьи, регулирующие договорные, брачно-семейные и наследственные отношения. В январе 1826 г. М.М. Сперанский направил императору Николаю </w:t>
      </w:r>
      <w:r>
        <w:rPr>
          <w:sz w:val="28"/>
          <w:lang w:val="en-US"/>
        </w:rPr>
        <w:t>I</w:t>
      </w:r>
      <w:r>
        <w:rPr>
          <w:sz w:val="28"/>
        </w:rPr>
        <w:t xml:space="preserve"> несколько записок с предложениями продолжить кодификационную работу. Доводы Сперанского были признаны достаточно вескими и послужили созданию второго отделения собственной его величества канцелярии.</w:t>
      </w:r>
    </w:p>
    <w:p w:rsidR="003E36AC" w:rsidRDefault="003E36AC" w:rsidP="005C7A3D">
      <w:pPr>
        <w:spacing w:line="360" w:lineRule="auto"/>
        <w:ind w:firstLine="720"/>
        <w:jc w:val="both"/>
        <w:rPr>
          <w:sz w:val="28"/>
        </w:rPr>
      </w:pPr>
      <w:r>
        <w:rPr>
          <w:sz w:val="28"/>
        </w:rPr>
        <w:t xml:space="preserve">Первой стадией громоздкой систематизации по замыслу Сперанского должно было быть «Полное собрание законов». Юридическая техника для составления «Свода» основывалась на следующей методике: </w:t>
      </w:r>
    </w:p>
    <w:p w:rsidR="003E36AC" w:rsidRDefault="003E36AC" w:rsidP="005C7A3D">
      <w:pPr>
        <w:spacing w:line="360" w:lineRule="auto"/>
        <w:jc w:val="both"/>
        <w:rPr>
          <w:sz w:val="28"/>
        </w:rPr>
      </w:pPr>
      <w:r>
        <w:rPr>
          <w:sz w:val="28"/>
        </w:rPr>
        <w:t>а) статьи «Свода», основанные на одном действующем указе, излагать теми же словами, которые содержатся в тексте и без изменений;</w:t>
      </w:r>
    </w:p>
    <w:p w:rsidR="003E36AC" w:rsidRDefault="003E36AC" w:rsidP="005C7A3D">
      <w:pPr>
        <w:spacing w:line="360" w:lineRule="auto"/>
        <w:jc w:val="both"/>
        <w:rPr>
          <w:sz w:val="28"/>
        </w:rPr>
      </w:pPr>
      <w:r>
        <w:rPr>
          <w:sz w:val="28"/>
        </w:rPr>
        <w:t>б) статьи, основанные на нескольких указах, излагать словами главного указа с дополнениями и пояснениями из других указов;</w:t>
      </w:r>
    </w:p>
    <w:p w:rsidR="003E36AC" w:rsidRDefault="003E36AC" w:rsidP="005C7A3D">
      <w:pPr>
        <w:spacing w:line="360" w:lineRule="auto"/>
        <w:jc w:val="both"/>
        <w:rPr>
          <w:sz w:val="28"/>
        </w:rPr>
      </w:pPr>
      <w:r>
        <w:rPr>
          <w:sz w:val="28"/>
        </w:rPr>
        <w:t>в) под каждой статьей давать ссылки на указы, в нее вошедшие;</w:t>
      </w:r>
    </w:p>
    <w:p w:rsidR="003E36AC" w:rsidRDefault="003E36AC" w:rsidP="005C7A3D">
      <w:pPr>
        <w:spacing w:line="360" w:lineRule="auto"/>
        <w:jc w:val="both"/>
        <w:rPr>
          <w:sz w:val="28"/>
        </w:rPr>
      </w:pPr>
      <w:r>
        <w:rPr>
          <w:sz w:val="28"/>
        </w:rPr>
        <w:t>г) сократить многосложные тексты законов тексты законов;</w:t>
      </w:r>
    </w:p>
    <w:p w:rsidR="003E36AC" w:rsidRDefault="003E36AC" w:rsidP="005C7A3D">
      <w:pPr>
        <w:spacing w:line="360" w:lineRule="auto"/>
        <w:jc w:val="both"/>
        <w:rPr>
          <w:sz w:val="28"/>
        </w:rPr>
      </w:pPr>
      <w:r>
        <w:rPr>
          <w:sz w:val="28"/>
        </w:rPr>
        <w:t xml:space="preserve">д) из противоречащих друг другу законов выбирать лучший или более поздний. </w:t>
      </w:r>
    </w:p>
    <w:p w:rsidR="003E36AC" w:rsidRDefault="003E36AC" w:rsidP="005C7A3D">
      <w:pPr>
        <w:spacing w:line="360" w:lineRule="auto"/>
        <w:ind w:firstLine="720"/>
        <w:jc w:val="both"/>
        <w:rPr>
          <w:sz w:val="28"/>
        </w:rPr>
      </w:pPr>
      <w:r>
        <w:rPr>
          <w:sz w:val="28"/>
        </w:rPr>
        <w:t>В итоге, уже к началу 1830 г. было создано 45 обширных томов, содержащих около 42 тысяч статей. «Свод законов» должен был состоять из восьми разделов:</w:t>
      </w:r>
    </w:p>
    <w:p w:rsidR="003E36AC" w:rsidRDefault="003E36AC" w:rsidP="00DD2D81">
      <w:pPr>
        <w:numPr>
          <w:ilvl w:val="0"/>
          <w:numId w:val="1"/>
        </w:numPr>
        <w:spacing w:line="360" w:lineRule="auto"/>
        <w:jc w:val="both"/>
        <w:rPr>
          <w:sz w:val="28"/>
        </w:rPr>
      </w:pPr>
      <w:r>
        <w:rPr>
          <w:sz w:val="28"/>
        </w:rPr>
        <w:t>основные государственные законы;</w:t>
      </w:r>
    </w:p>
    <w:p w:rsidR="003E36AC" w:rsidRDefault="003E36AC" w:rsidP="005C7A3D">
      <w:pPr>
        <w:numPr>
          <w:ilvl w:val="0"/>
          <w:numId w:val="1"/>
        </w:numPr>
        <w:spacing w:line="360" w:lineRule="auto"/>
        <w:jc w:val="both"/>
        <w:rPr>
          <w:sz w:val="28"/>
        </w:rPr>
      </w:pPr>
      <w:r>
        <w:rPr>
          <w:sz w:val="28"/>
        </w:rPr>
        <w:t>учреждения:</w:t>
      </w:r>
    </w:p>
    <w:p w:rsidR="003E36AC" w:rsidRDefault="0013321C" w:rsidP="005C7A3D">
      <w:pPr>
        <w:spacing w:line="360" w:lineRule="auto"/>
        <w:jc w:val="both"/>
        <w:rPr>
          <w:sz w:val="28"/>
        </w:rPr>
      </w:pPr>
      <w:r>
        <w:rPr>
          <w:sz w:val="28"/>
        </w:rPr>
        <w:tab/>
      </w:r>
      <w:r w:rsidR="003E36AC">
        <w:rPr>
          <w:sz w:val="28"/>
        </w:rPr>
        <w:t>а) центральные;</w:t>
      </w:r>
    </w:p>
    <w:p w:rsidR="003E36AC" w:rsidRDefault="0013321C" w:rsidP="005C7A3D">
      <w:pPr>
        <w:spacing w:line="360" w:lineRule="auto"/>
        <w:jc w:val="both"/>
        <w:rPr>
          <w:sz w:val="28"/>
        </w:rPr>
      </w:pPr>
      <w:r>
        <w:rPr>
          <w:sz w:val="28"/>
        </w:rPr>
        <w:tab/>
      </w:r>
      <w:r w:rsidR="003E36AC">
        <w:rPr>
          <w:sz w:val="28"/>
        </w:rPr>
        <w:t>б) местные;</w:t>
      </w:r>
    </w:p>
    <w:p w:rsidR="003E36AC" w:rsidRDefault="0013321C" w:rsidP="005C7A3D">
      <w:pPr>
        <w:spacing w:line="360" w:lineRule="auto"/>
        <w:jc w:val="both"/>
        <w:rPr>
          <w:sz w:val="28"/>
        </w:rPr>
      </w:pPr>
      <w:r>
        <w:rPr>
          <w:sz w:val="28"/>
        </w:rPr>
        <w:tab/>
      </w:r>
      <w:r w:rsidR="003E36AC">
        <w:rPr>
          <w:sz w:val="28"/>
        </w:rPr>
        <w:t>в) устав о государственной службе;</w:t>
      </w:r>
    </w:p>
    <w:p w:rsidR="003E36AC" w:rsidRDefault="003E36AC" w:rsidP="00DD2D81">
      <w:pPr>
        <w:numPr>
          <w:ilvl w:val="0"/>
          <w:numId w:val="2"/>
        </w:numPr>
        <w:spacing w:line="360" w:lineRule="auto"/>
        <w:jc w:val="both"/>
        <w:rPr>
          <w:sz w:val="28"/>
        </w:rPr>
      </w:pPr>
      <w:r>
        <w:rPr>
          <w:sz w:val="28"/>
        </w:rPr>
        <w:t>законы правительственных сил</w:t>
      </w:r>
      <w:r w:rsidRPr="00DD2D81">
        <w:rPr>
          <w:sz w:val="28"/>
        </w:rPr>
        <w:t>:</w:t>
      </w:r>
    </w:p>
    <w:p w:rsidR="003E36AC" w:rsidRDefault="0013321C" w:rsidP="005C7A3D">
      <w:pPr>
        <w:spacing w:line="360" w:lineRule="auto"/>
        <w:jc w:val="both"/>
        <w:rPr>
          <w:sz w:val="28"/>
        </w:rPr>
      </w:pPr>
      <w:r>
        <w:rPr>
          <w:sz w:val="28"/>
        </w:rPr>
        <w:tab/>
      </w:r>
      <w:r w:rsidR="003E36AC">
        <w:rPr>
          <w:sz w:val="28"/>
        </w:rPr>
        <w:t xml:space="preserve"> а) устав о повинностях;</w:t>
      </w:r>
    </w:p>
    <w:p w:rsidR="003E36AC" w:rsidRDefault="0013321C" w:rsidP="005C7A3D">
      <w:pPr>
        <w:spacing w:line="360" w:lineRule="auto"/>
        <w:jc w:val="both"/>
        <w:rPr>
          <w:sz w:val="28"/>
        </w:rPr>
      </w:pPr>
      <w:r>
        <w:rPr>
          <w:sz w:val="28"/>
        </w:rPr>
        <w:tab/>
      </w:r>
      <w:r w:rsidR="003E36AC">
        <w:rPr>
          <w:sz w:val="28"/>
        </w:rPr>
        <w:t xml:space="preserve"> б) устав о податях и пошлинах;</w:t>
      </w:r>
    </w:p>
    <w:p w:rsidR="003E36AC" w:rsidRDefault="0013321C" w:rsidP="005C7A3D">
      <w:pPr>
        <w:spacing w:line="360" w:lineRule="auto"/>
        <w:jc w:val="both"/>
        <w:rPr>
          <w:sz w:val="28"/>
        </w:rPr>
      </w:pPr>
      <w:r>
        <w:rPr>
          <w:sz w:val="28"/>
        </w:rPr>
        <w:tab/>
      </w:r>
      <w:r w:rsidR="003E36AC">
        <w:rPr>
          <w:sz w:val="28"/>
        </w:rPr>
        <w:t xml:space="preserve"> в) устав таможенный;</w:t>
      </w:r>
    </w:p>
    <w:p w:rsidR="003E36AC" w:rsidRDefault="0013321C" w:rsidP="005C7A3D">
      <w:pPr>
        <w:spacing w:line="360" w:lineRule="auto"/>
        <w:jc w:val="both"/>
        <w:rPr>
          <w:sz w:val="28"/>
        </w:rPr>
      </w:pPr>
      <w:r>
        <w:rPr>
          <w:sz w:val="28"/>
        </w:rPr>
        <w:tab/>
      </w:r>
      <w:r w:rsidR="003E36AC">
        <w:rPr>
          <w:sz w:val="28"/>
        </w:rPr>
        <w:t xml:space="preserve"> г) уставы монетный, горный и о соли;</w:t>
      </w:r>
    </w:p>
    <w:p w:rsidR="003E36AC" w:rsidRDefault="0013321C" w:rsidP="005C7A3D">
      <w:pPr>
        <w:spacing w:line="360" w:lineRule="auto"/>
        <w:jc w:val="both"/>
        <w:rPr>
          <w:sz w:val="28"/>
        </w:rPr>
      </w:pPr>
      <w:r>
        <w:rPr>
          <w:sz w:val="28"/>
        </w:rPr>
        <w:tab/>
      </w:r>
      <w:r w:rsidR="003E36AC">
        <w:rPr>
          <w:sz w:val="28"/>
        </w:rPr>
        <w:t xml:space="preserve"> д) уставы лесной, оброчных статей и счетные;</w:t>
      </w:r>
    </w:p>
    <w:p w:rsidR="003E36AC" w:rsidRDefault="003E36AC" w:rsidP="00DD2D81">
      <w:pPr>
        <w:numPr>
          <w:ilvl w:val="0"/>
          <w:numId w:val="2"/>
        </w:numPr>
        <w:spacing w:line="360" w:lineRule="auto"/>
        <w:jc w:val="both"/>
        <w:rPr>
          <w:sz w:val="28"/>
        </w:rPr>
      </w:pPr>
      <w:r>
        <w:rPr>
          <w:sz w:val="28"/>
        </w:rPr>
        <w:t>законы о состояниях;</w:t>
      </w:r>
    </w:p>
    <w:p w:rsidR="003E36AC" w:rsidRDefault="003E36AC" w:rsidP="00DD2D81">
      <w:pPr>
        <w:numPr>
          <w:ilvl w:val="0"/>
          <w:numId w:val="2"/>
        </w:numPr>
        <w:spacing w:line="360" w:lineRule="auto"/>
        <w:jc w:val="both"/>
        <w:rPr>
          <w:sz w:val="28"/>
        </w:rPr>
      </w:pPr>
      <w:r>
        <w:rPr>
          <w:sz w:val="28"/>
        </w:rPr>
        <w:t>законы гражданские и межевые;</w:t>
      </w:r>
    </w:p>
    <w:p w:rsidR="003E36AC" w:rsidRDefault="003E36AC" w:rsidP="00DD2D81">
      <w:pPr>
        <w:numPr>
          <w:ilvl w:val="0"/>
          <w:numId w:val="2"/>
        </w:numPr>
        <w:spacing w:line="360" w:lineRule="auto"/>
        <w:jc w:val="both"/>
        <w:rPr>
          <w:sz w:val="28"/>
        </w:rPr>
      </w:pPr>
      <w:r>
        <w:rPr>
          <w:sz w:val="28"/>
        </w:rPr>
        <w:t>уставы государственного благоустройства:</w:t>
      </w:r>
    </w:p>
    <w:p w:rsidR="003E36AC" w:rsidRDefault="0013321C" w:rsidP="005C7A3D">
      <w:pPr>
        <w:spacing w:line="360" w:lineRule="auto"/>
        <w:jc w:val="both"/>
        <w:rPr>
          <w:sz w:val="28"/>
        </w:rPr>
      </w:pPr>
      <w:r>
        <w:rPr>
          <w:sz w:val="28"/>
        </w:rPr>
        <w:tab/>
      </w:r>
      <w:r w:rsidR="003E36AC">
        <w:rPr>
          <w:sz w:val="28"/>
        </w:rPr>
        <w:t>а) уставы духовных дел иностранных исповеданий, кредитный, торговый, промышленный;</w:t>
      </w:r>
    </w:p>
    <w:p w:rsidR="003E36AC" w:rsidRDefault="0013321C" w:rsidP="005C7A3D">
      <w:pPr>
        <w:spacing w:line="360" w:lineRule="auto"/>
        <w:jc w:val="both"/>
        <w:rPr>
          <w:sz w:val="28"/>
        </w:rPr>
      </w:pPr>
      <w:r>
        <w:rPr>
          <w:sz w:val="28"/>
        </w:rPr>
        <w:tab/>
      </w:r>
      <w:r w:rsidR="003E36AC">
        <w:rPr>
          <w:sz w:val="28"/>
        </w:rPr>
        <w:t>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w:t>
      </w:r>
    </w:p>
    <w:p w:rsidR="003E36AC" w:rsidRDefault="003E36AC" w:rsidP="00DD2D81">
      <w:pPr>
        <w:numPr>
          <w:ilvl w:val="0"/>
          <w:numId w:val="2"/>
        </w:numPr>
        <w:spacing w:line="360" w:lineRule="auto"/>
        <w:jc w:val="both"/>
        <w:rPr>
          <w:sz w:val="28"/>
        </w:rPr>
      </w:pPr>
      <w:r>
        <w:rPr>
          <w:sz w:val="28"/>
        </w:rPr>
        <w:t>уставы благочиния:</w:t>
      </w:r>
    </w:p>
    <w:p w:rsidR="003E36AC" w:rsidRDefault="0013321C" w:rsidP="005C7A3D">
      <w:pPr>
        <w:spacing w:line="360" w:lineRule="auto"/>
        <w:jc w:val="both"/>
        <w:rPr>
          <w:sz w:val="28"/>
        </w:rPr>
      </w:pPr>
      <w:r>
        <w:rPr>
          <w:sz w:val="28"/>
        </w:rPr>
        <w:tab/>
      </w:r>
      <w:r w:rsidR="003E36AC">
        <w:rPr>
          <w:sz w:val="28"/>
        </w:rPr>
        <w:t>а) уставы о народном продовольствии, об общественном призрении, врачебный;</w:t>
      </w:r>
    </w:p>
    <w:p w:rsidR="003E36AC" w:rsidRDefault="0013321C" w:rsidP="005C7A3D">
      <w:pPr>
        <w:spacing w:line="360" w:lineRule="auto"/>
        <w:jc w:val="both"/>
        <w:rPr>
          <w:sz w:val="28"/>
        </w:rPr>
      </w:pPr>
      <w:r>
        <w:rPr>
          <w:sz w:val="28"/>
        </w:rPr>
        <w:tab/>
      </w:r>
      <w:r w:rsidR="003E36AC">
        <w:rPr>
          <w:sz w:val="28"/>
        </w:rPr>
        <w:t>б) уставы о паспортах, о беглых, цензурный, о предупреждении и пресечении преступлений, о содержащихся под стражей, о ссыльных;</w:t>
      </w:r>
    </w:p>
    <w:p w:rsidR="003E36AC" w:rsidRDefault="003E36AC" w:rsidP="00DD2D81">
      <w:pPr>
        <w:numPr>
          <w:ilvl w:val="0"/>
          <w:numId w:val="2"/>
        </w:numPr>
        <w:spacing w:line="360" w:lineRule="auto"/>
        <w:jc w:val="both"/>
        <w:rPr>
          <w:sz w:val="28"/>
        </w:rPr>
      </w:pPr>
      <w:r>
        <w:rPr>
          <w:sz w:val="28"/>
        </w:rPr>
        <w:t>законы уголовные.</w:t>
      </w:r>
    </w:p>
    <w:p w:rsidR="003E36AC" w:rsidRDefault="003E36AC" w:rsidP="005C7A3D">
      <w:pPr>
        <w:pStyle w:val="1"/>
        <w:spacing w:line="360" w:lineRule="auto"/>
        <w:ind w:firstLine="709"/>
        <w:jc w:val="center"/>
      </w:pPr>
      <w:bookmarkStart w:id="8" w:name="_Toc5692112"/>
      <w:r>
        <w:t>Заключение</w:t>
      </w:r>
      <w:bookmarkEnd w:id="8"/>
    </w:p>
    <w:p w:rsidR="003E36AC" w:rsidRDefault="0013321C" w:rsidP="005C7A3D">
      <w:pPr>
        <w:spacing w:line="360" w:lineRule="auto"/>
        <w:jc w:val="both"/>
        <w:rPr>
          <w:sz w:val="28"/>
        </w:rPr>
      </w:pPr>
      <w:r>
        <w:rPr>
          <w:sz w:val="28"/>
        </w:rPr>
        <w:tab/>
      </w:r>
      <w:r w:rsidR="003E36AC">
        <w:rPr>
          <w:sz w:val="28"/>
        </w:rPr>
        <w:t>В первой половине Х</w:t>
      </w:r>
      <w:r w:rsidR="003E36AC" w:rsidRPr="0013321C">
        <w:rPr>
          <w:sz w:val="28"/>
        </w:rPr>
        <w:t>I</w:t>
      </w:r>
      <w:r w:rsidR="003E36AC">
        <w:rPr>
          <w:sz w:val="28"/>
        </w:rPr>
        <w:t>Х век</w:t>
      </w:r>
      <w:r>
        <w:rPr>
          <w:sz w:val="28"/>
        </w:rPr>
        <w:t>а абсолютизм в России достигает</w:t>
      </w:r>
      <w:r w:rsidR="003E36AC">
        <w:rPr>
          <w:sz w:val="28"/>
        </w:rPr>
        <w:t xml:space="preserve"> своего апогея.</w:t>
      </w:r>
      <w:r>
        <w:rPr>
          <w:sz w:val="28"/>
        </w:rPr>
        <w:t xml:space="preserve"> </w:t>
      </w:r>
      <w:r w:rsidR="003E36AC">
        <w:rPr>
          <w:sz w:val="28"/>
        </w:rPr>
        <w:t xml:space="preserve">Монарх, особенно в правление Николая </w:t>
      </w:r>
      <w:r w:rsidR="003E36AC" w:rsidRPr="0013321C">
        <w:rPr>
          <w:sz w:val="28"/>
        </w:rPr>
        <w:t>I,</w:t>
      </w:r>
      <w:r w:rsidR="003E36AC">
        <w:rPr>
          <w:sz w:val="28"/>
        </w:rPr>
        <w:t xml:space="preserve"> концентрирует всю государственную власть в своих руках. Его личная канцелярия становиться одним из важнейших органов управления.</w:t>
      </w:r>
    </w:p>
    <w:p w:rsidR="003E36AC" w:rsidRDefault="0013321C" w:rsidP="005C7A3D">
      <w:pPr>
        <w:spacing w:line="360" w:lineRule="auto"/>
        <w:jc w:val="both"/>
        <w:rPr>
          <w:sz w:val="28"/>
        </w:rPr>
      </w:pPr>
      <w:r>
        <w:rPr>
          <w:sz w:val="28"/>
        </w:rPr>
        <w:tab/>
      </w:r>
      <w:r w:rsidR="003E36AC">
        <w:rPr>
          <w:sz w:val="28"/>
        </w:rPr>
        <w:t>Стремлению укрепить феодально-крепостнические порядки служит систематизация законодательства. Несмотря на свой крепостнический характер, Свод законов Российской империи - большое достижение юридической мысли.</w:t>
      </w:r>
      <w:r w:rsidR="00DD2D81">
        <w:rPr>
          <w:sz w:val="28"/>
        </w:rPr>
        <w:t xml:space="preserve"> </w:t>
      </w:r>
    </w:p>
    <w:p w:rsidR="003E36AC" w:rsidRDefault="0013321C" w:rsidP="005C7A3D">
      <w:pPr>
        <w:spacing w:line="360" w:lineRule="auto"/>
        <w:jc w:val="both"/>
        <w:rPr>
          <w:sz w:val="28"/>
        </w:rPr>
      </w:pPr>
      <w:r>
        <w:rPr>
          <w:sz w:val="28"/>
        </w:rPr>
        <w:tab/>
      </w:r>
      <w:r w:rsidR="003E36AC">
        <w:rPr>
          <w:sz w:val="28"/>
        </w:rPr>
        <w:t xml:space="preserve"> М.М.Сперанский, несомненно, является одним из самых замечательных людей России. Ему принадлежит та большая заслуга, что он хотел дать своей стране Конституцию, свободных людей, свободных крестьян, законченную систему выборных учреждений и судов, мировой суд, кодекс законов, упорядоченные финансы, предвосхитив, таким образом, за полвека с лишним большие реформы Александра </w:t>
      </w:r>
      <w:r w:rsidR="003E36AC" w:rsidRPr="0013321C">
        <w:rPr>
          <w:sz w:val="28"/>
        </w:rPr>
        <w:t>II</w:t>
      </w:r>
      <w:r w:rsidR="003E36AC">
        <w:rPr>
          <w:sz w:val="28"/>
        </w:rPr>
        <w:t xml:space="preserve"> и, мечтая для России об успехах, которых она долго не могла достигнуть».</w:t>
      </w:r>
    </w:p>
    <w:p w:rsidR="003E36AC" w:rsidRDefault="0013321C" w:rsidP="005C7A3D">
      <w:pPr>
        <w:spacing w:line="360" w:lineRule="auto"/>
        <w:jc w:val="both"/>
        <w:rPr>
          <w:sz w:val="28"/>
        </w:rPr>
      </w:pPr>
      <w:r>
        <w:rPr>
          <w:sz w:val="28"/>
        </w:rPr>
        <w:tab/>
      </w:r>
      <w:r w:rsidR="003E36AC">
        <w:rPr>
          <w:sz w:val="28"/>
        </w:rPr>
        <w:t xml:space="preserve">В такой оценке Сперанского есть большая доля правды. Действительно, полное осуществление его проектов, несомненно, ускорило бы эволюцию России в направлении в помещичье-буржуазной монархии. </w:t>
      </w:r>
    </w:p>
    <w:p w:rsidR="003E36AC" w:rsidRPr="0013321C" w:rsidRDefault="00335A3D" w:rsidP="005C7A3D">
      <w:pPr>
        <w:pStyle w:val="1"/>
        <w:pageBreakBefore/>
        <w:jc w:val="center"/>
        <w:rPr>
          <w:bCs/>
          <w:sz w:val="32"/>
        </w:rPr>
      </w:pPr>
      <w:bookmarkStart w:id="9" w:name="_Toc5692113"/>
      <w:r>
        <w:rPr>
          <w:bCs/>
          <w:sz w:val="32"/>
        </w:rPr>
        <w:t>Литература</w:t>
      </w:r>
      <w:bookmarkEnd w:id="9"/>
    </w:p>
    <w:p w:rsidR="003E36AC" w:rsidRDefault="003E36AC" w:rsidP="005C7A3D">
      <w:pPr>
        <w:numPr>
          <w:ilvl w:val="0"/>
          <w:numId w:val="8"/>
        </w:numPr>
        <w:spacing w:before="60" w:line="360" w:lineRule="auto"/>
        <w:jc w:val="both"/>
        <w:rPr>
          <w:sz w:val="28"/>
        </w:rPr>
      </w:pPr>
      <w:r>
        <w:rPr>
          <w:sz w:val="28"/>
        </w:rPr>
        <w:t>Чистякова О.И. "История отечественного государства и права". Учебник. Часть 1.</w:t>
      </w:r>
    </w:p>
    <w:p w:rsidR="003E36AC" w:rsidRDefault="003E36AC" w:rsidP="005C7A3D">
      <w:pPr>
        <w:numPr>
          <w:ilvl w:val="0"/>
          <w:numId w:val="8"/>
        </w:numPr>
        <w:spacing w:before="60" w:line="360" w:lineRule="auto"/>
        <w:jc w:val="both"/>
        <w:rPr>
          <w:sz w:val="28"/>
        </w:rPr>
      </w:pPr>
      <w:r>
        <w:rPr>
          <w:sz w:val="28"/>
        </w:rPr>
        <w:t xml:space="preserve"> Томсинов В.А. Светило российской бюрократии: Исторический портрет М.М.Сперанского. - М.: Молодая гвардия, 1991. </w:t>
      </w:r>
    </w:p>
    <w:p w:rsidR="003E36AC" w:rsidRDefault="003E36AC" w:rsidP="005C7A3D">
      <w:pPr>
        <w:numPr>
          <w:ilvl w:val="0"/>
          <w:numId w:val="8"/>
        </w:numPr>
        <w:spacing w:before="60" w:line="360" w:lineRule="auto"/>
        <w:jc w:val="both"/>
        <w:rPr>
          <w:sz w:val="28"/>
        </w:rPr>
      </w:pPr>
      <w:r>
        <w:rPr>
          <w:sz w:val="28"/>
        </w:rPr>
        <w:t xml:space="preserve">Чибиряев С.А. Великий русский реформатов: жизнь, деятельность, политические взгляды М.М.Сперанского. - М.: Воскресенье, 1993. </w:t>
      </w:r>
      <w:bookmarkStart w:id="10" w:name="_GoBack"/>
      <w:bookmarkEnd w:id="10"/>
    </w:p>
    <w:sectPr w:rsidR="003E36AC" w:rsidSect="005C7A3D">
      <w:footerReference w:type="default" r:id="rId8"/>
      <w:footerReference w:type="first" r:id="rId9"/>
      <w:pgSz w:w="11907" w:h="16556" w:code="9"/>
      <w:pgMar w:top="1440" w:right="113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2E" w:rsidRDefault="00802A2E">
      <w:r>
        <w:separator/>
      </w:r>
    </w:p>
  </w:endnote>
  <w:endnote w:type="continuationSeparator" w:id="0">
    <w:p w:rsidR="00802A2E" w:rsidRDefault="0080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1C" w:rsidRDefault="0013321C" w:rsidP="0013321C">
    <w:pPr>
      <w:pStyle w:val="a4"/>
      <w:jc w:val="center"/>
    </w:pPr>
    <w:r>
      <w:fldChar w:fldCharType="begin"/>
    </w:r>
    <w:r>
      <w:instrText xml:space="preserve"> PAGE  \* MERGEFORMAT </w:instrText>
    </w:r>
    <w:r>
      <w:fldChar w:fldCharType="separate"/>
    </w:r>
    <w:r w:rsidR="009F23C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3D" w:rsidRPr="005C7A3D" w:rsidRDefault="005C7A3D" w:rsidP="005C7A3D">
    <w:pPr>
      <w:pStyle w:val="a4"/>
      <w:jc w:val="center"/>
      <w:rPr>
        <w:rFonts w:ascii="Arial" w:hAnsi="Arial" w:cs="Arial"/>
        <w:sz w:val="32"/>
        <w:szCs w:val="32"/>
      </w:rPr>
    </w:pPr>
    <w:r w:rsidRPr="005C7A3D">
      <w:rPr>
        <w:rFonts w:ascii="Arial" w:hAnsi="Arial" w:cs="Arial"/>
        <w:sz w:val="32"/>
        <w:szCs w:val="32"/>
      </w:rPr>
      <w:t>Чистополь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2E" w:rsidRDefault="00802A2E">
      <w:r>
        <w:separator/>
      </w:r>
    </w:p>
  </w:footnote>
  <w:footnote w:type="continuationSeparator" w:id="0">
    <w:p w:rsidR="00802A2E" w:rsidRDefault="00802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722"/>
    <w:multiLevelType w:val="singleLevel"/>
    <w:tmpl w:val="02A830FA"/>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9F93D5F"/>
    <w:multiLevelType w:val="hybridMultilevel"/>
    <w:tmpl w:val="57EEC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F34F7"/>
    <w:multiLevelType w:val="singleLevel"/>
    <w:tmpl w:val="6CD6EE1E"/>
    <w:lvl w:ilvl="0">
      <w:start w:val="1"/>
      <w:numFmt w:val="decimal"/>
      <w:lvlText w:val="%1."/>
      <w:legacy w:legacy="1" w:legacySpace="0" w:legacyIndent="283"/>
      <w:lvlJc w:val="left"/>
      <w:pPr>
        <w:ind w:left="283" w:hanging="283"/>
      </w:pPr>
    </w:lvl>
  </w:abstractNum>
  <w:abstractNum w:abstractNumId="3">
    <w:nsid w:val="335E67A3"/>
    <w:multiLevelType w:val="singleLevel"/>
    <w:tmpl w:val="33CEB010"/>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3D9F2D6D"/>
    <w:multiLevelType w:val="singleLevel"/>
    <w:tmpl w:val="A602321C"/>
    <w:lvl w:ilvl="0">
      <w:start w:val="1"/>
      <w:numFmt w:val="decimal"/>
      <w:lvlText w:val="%1) "/>
      <w:lvlJc w:val="left"/>
      <w:pPr>
        <w:tabs>
          <w:tab w:val="num" w:pos="0"/>
        </w:tabs>
        <w:ind w:left="283" w:hanging="283"/>
      </w:pPr>
      <w:rPr>
        <w:rFonts w:ascii="Times New Roman" w:hAnsi="Times New Roman" w:hint="default"/>
        <w:b w:val="0"/>
        <w:i w:val="0"/>
        <w:sz w:val="28"/>
        <w:szCs w:val="28"/>
        <w:u w:val="none"/>
      </w:rPr>
    </w:lvl>
  </w:abstractNum>
  <w:abstractNum w:abstractNumId="5">
    <w:nsid w:val="4A3B7A15"/>
    <w:multiLevelType w:val="singleLevel"/>
    <w:tmpl w:val="71AA2B70"/>
    <w:lvl w:ilvl="0">
      <w:start w:val="2"/>
      <w:numFmt w:val="decimal"/>
      <w:lvlText w:val="%1. "/>
      <w:legacy w:legacy="1" w:legacySpace="0" w:legacyIndent="283"/>
      <w:lvlJc w:val="left"/>
      <w:pPr>
        <w:ind w:left="1134" w:hanging="283"/>
      </w:pPr>
      <w:rPr>
        <w:rFonts w:ascii="Baltica" w:hAnsi="Baltica" w:hint="default"/>
        <w:b w:val="0"/>
        <w:i w:val="0"/>
        <w:sz w:val="28"/>
        <w:u w:val="none"/>
      </w:rPr>
    </w:lvl>
  </w:abstractNum>
  <w:abstractNum w:abstractNumId="6">
    <w:nsid w:val="4D341BBE"/>
    <w:multiLevelType w:val="singleLevel"/>
    <w:tmpl w:val="04F6A162"/>
    <w:lvl w:ilvl="0">
      <w:start w:val="3"/>
      <w:numFmt w:val="decimal"/>
      <w:lvlText w:val="%1) "/>
      <w:lvlJc w:val="left"/>
      <w:pPr>
        <w:tabs>
          <w:tab w:val="num" w:pos="0"/>
        </w:tabs>
        <w:ind w:left="283" w:hanging="283"/>
      </w:pPr>
      <w:rPr>
        <w:rFonts w:ascii="Times New Roman" w:hAnsi="Times New Roman" w:hint="default"/>
        <w:b w:val="0"/>
        <w:i w:val="0"/>
        <w:sz w:val="28"/>
        <w:szCs w:val="28"/>
        <w:u w:val="none"/>
      </w:rPr>
    </w:lvl>
  </w:abstractNum>
  <w:abstractNum w:abstractNumId="7">
    <w:nsid w:val="71F46465"/>
    <w:multiLevelType w:val="singleLevel"/>
    <w:tmpl w:val="94D67586"/>
    <w:lvl w:ilvl="0">
      <w:start w:val="1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8">
    <w:nsid w:val="795E69BD"/>
    <w:multiLevelType w:val="singleLevel"/>
    <w:tmpl w:val="987AFE92"/>
    <w:lvl w:ilvl="0">
      <w:start w:val="8"/>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4"/>
  </w:num>
  <w:num w:numId="2">
    <w:abstractNumId w:val="6"/>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5">
    <w:abstractNumId w:val="3"/>
  </w:num>
  <w:num w:numId="6">
    <w:abstractNumId w:val="8"/>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3.12.99г. Автор: Шершнев Сергей Викторович."/>
  </w:docVars>
  <w:rsids>
    <w:rsidRoot w:val="00200988"/>
    <w:rsid w:val="0013321C"/>
    <w:rsid w:val="00200988"/>
    <w:rsid w:val="002D33C8"/>
    <w:rsid w:val="00335A3D"/>
    <w:rsid w:val="003E36AC"/>
    <w:rsid w:val="005C071A"/>
    <w:rsid w:val="005C7A3D"/>
    <w:rsid w:val="00670259"/>
    <w:rsid w:val="00802A2E"/>
    <w:rsid w:val="008F1CB8"/>
    <w:rsid w:val="009F23CB"/>
    <w:rsid w:val="00B82D24"/>
    <w:rsid w:val="00D65AB3"/>
    <w:rsid w:val="00DD2D81"/>
    <w:rsid w:val="00F9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429C49-99EB-4E9D-9D63-BAC793EA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10">
    <w:name w:val="toc 1"/>
    <w:basedOn w:val="a"/>
    <w:next w:val="a"/>
    <w:autoRedefine/>
    <w:semiHidden/>
    <w:rsid w:val="005C7A3D"/>
    <w:pPr>
      <w:tabs>
        <w:tab w:val="right" w:leader="dot" w:pos="9356"/>
      </w:tabs>
    </w:p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42357">
      <w:bodyDiv w:val="1"/>
      <w:marLeft w:val="0"/>
      <w:marRight w:val="0"/>
      <w:marTop w:val="0"/>
      <w:marBottom w:val="0"/>
      <w:divBdr>
        <w:top w:val="none" w:sz="0" w:space="0" w:color="auto"/>
        <w:left w:val="none" w:sz="0" w:space="0" w:color="auto"/>
        <w:bottom w:val="none" w:sz="0" w:space="0" w:color="auto"/>
        <w:right w:val="none" w:sz="0" w:space="0" w:color="auto"/>
      </w:divBdr>
    </w:div>
    <w:div w:id="6594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 </vt:lpstr>
    </vt:vector>
  </TitlesOfParts>
  <Company>MSCO</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 </dc:title>
  <dc:subject/>
  <dc:creator>Стариенко Анатолий</dc:creator>
  <cp:keywords/>
  <dc:description/>
  <cp:lastModifiedBy>admin</cp:lastModifiedBy>
  <cp:revision>2</cp:revision>
  <cp:lastPrinted>2002-04-05T06:20:00Z</cp:lastPrinted>
  <dcterms:created xsi:type="dcterms:W3CDTF">2014-02-04T12:51:00Z</dcterms:created>
  <dcterms:modified xsi:type="dcterms:W3CDTF">2014-02-04T12:51:00Z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 </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Проекты государственных преобразований М.М.Сперанского</vt:lpwstr>
  </property>
  <property fmtid="{D5CDD505-2E9C-101B-9397-08002B2CF9AE}" pid="13" name="ФИОПреподавателя">
    <vt:lpwstr>Коротеева Людмила Викторовна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История отечества,государства и права</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ЙЦУК</vt:lpwstr>
  </property>
  <property fmtid="{D5CDD505-2E9C-101B-9397-08002B2CF9AE}" pid="23" name="Параграф0101">
    <vt:lpwstr>1.1. йцу</vt:lpwstr>
  </property>
  <property fmtid="{D5CDD505-2E9C-101B-9397-08002B2CF9AE}" pid="24" name="Параграф0102">
    <vt:lpwstr>1.2. фыв</vt:lpwstr>
  </property>
  <property fmtid="{D5CDD505-2E9C-101B-9397-08002B2CF9AE}" pid="25" name="Параграф0103">
    <vt:lpwstr>1.3. фыв</vt:lpwstr>
  </property>
  <property fmtid="{D5CDD505-2E9C-101B-9397-08002B2CF9AE}" pid="26" name="Глава02">
    <vt:lpwstr>Глава 2. ФЫВА</vt:lpwstr>
  </property>
  <property fmtid="{D5CDD505-2E9C-101B-9397-08002B2CF9AE}" pid="27" name="Параграф0201">
    <vt:lpwstr>2.1. ячс</vt:lpwstr>
  </property>
  <property fmtid="{D5CDD505-2E9C-101B-9397-08002B2CF9AE}" pid="28" name="Параграф0202">
    <vt:lpwstr>2.2. про</vt:lpwstr>
  </property>
  <property fmtid="{D5CDD505-2E9C-101B-9397-08002B2CF9AE}" pid="29" name="Параграф0203">
    <vt:lpwstr>2.3. нгш</vt:lpwstr>
  </property>
  <property fmtid="{D5CDD505-2E9C-101B-9397-08002B2CF9AE}" pid="30" name="Глава03">
    <vt:lpwstr>Глава 3. ФЫВС</vt:lpwstr>
  </property>
  <property fmtid="{D5CDD505-2E9C-101B-9397-08002B2CF9AE}" pid="31" name="Параграф0301">
    <vt:lpwstr>3.1. олд</vt:lpwstr>
  </property>
  <property fmtid="{D5CDD505-2E9C-101B-9397-08002B2CF9AE}" pid="32" name="Параграф0302">
    <vt:lpwstr>3.2. нро</vt:lpwstr>
  </property>
  <property fmtid="{D5CDD505-2E9C-101B-9397-08002B2CF9AE}" pid="33" name="Параграф0303">
    <vt:lpwstr>3.3. кап</vt:lpwstr>
  </property>
  <property fmtid="{D5CDD505-2E9C-101B-9397-08002B2CF9AE}" pid="34" name="Глава04">
    <vt:lpwstr>Глава 4. ЯЧСМ</vt:lpwstr>
  </property>
  <property fmtid="{D5CDD505-2E9C-101B-9397-08002B2CF9AE}" pid="35" name="Параграф0401">
    <vt:lpwstr>4.1. каи</vt:lpwstr>
  </property>
  <property fmtid="{D5CDD505-2E9C-101B-9397-08002B2CF9AE}" pid="36" name="Параграф0402">
    <vt:lpwstr>4.2. лдб</vt:lpwstr>
  </property>
  <property fmtid="{D5CDD505-2E9C-101B-9397-08002B2CF9AE}" pid="37" name="Параграф0403">
    <vt:lpwstr>4.3. прю</vt:lpwstr>
  </property>
</Properties>
</file>