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C8" w:rsidRPr="006246E6" w:rsidRDefault="00C175C8" w:rsidP="006246E6">
      <w:pPr>
        <w:pStyle w:val="a3"/>
        <w:ind w:left="0" w:firstLine="0"/>
        <w:jc w:val="center"/>
        <w:rPr>
          <w:spacing w:val="0"/>
        </w:rPr>
      </w:pPr>
      <w:r w:rsidRPr="006246E6">
        <w:rPr>
          <w:spacing w:val="0"/>
        </w:rPr>
        <w:t>Ростовский Государственный Университет</w:t>
      </w:r>
    </w:p>
    <w:p w:rsidR="00C175C8" w:rsidRPr="006246E6" w:rsidRDefault="00C175C8" w:rsidP="006246E6">
      <w:pPr>
        <w:pStyle w:val="a3"/>
        <w:ind w:left="0" w:firstLine="0"/>
        <w:jc w:val="center"/>
        <w:rPr>
          <w:spacing w:val="0"/>
        </w:rPr>
      </w:pPr>
      <w:r w:rsidRPr="006246E6">
        <w:rPr>
          <w:spacing w:val="0"/>
        </w:rPr>
        <w:t>Юридический факультет</w:t>
      </w:r>
    </w:p>
    <w:p w:rsidR="00C175C8" w:rsidRPr="006246E6" w:rsidRDefault="00C175C8" w:rsidP="006246E6">
      <w:pPr>
        <w:pStyle w:val="a3"/>
        <w:ind w:left="0" w:firstLine="0"/>
        <w:jc w:val="center"/>
        <w:rPr>
          <w:b/>
          <w:spacing w:val="0"/>
        </w:rPr>
      </w:pPr>
    </w:p>
    <w:p w:rsidR="00C175C8" w:rsidRPr="006246E6" w:rsidRDefault="00C175C8" w:rsidP="00C175C8">
      <w:pPr>
        <w:pStyle w:val="a3"/>
        <w:ind w:left="0" w:firstLine="284"/>
        <w:jc w:val="center"/>
        <w:rPr>
          <w:b/>
          <w:spacing w:val="0"/>
        </w:rPr>
      </w:pPr>
    </w:p>
    <w:p w:rsidR="00C175C8" w:rsidRPr="006246E6" w:rsidRDefault="00C175C8" w:rsidP="00C175C8">
      <w:pPr>
        <w:pStyle w:val="a3"/>
        <w:ind w:left="0" w:firstLine="284"/>
        <w:jc w:val="center"/>
        <w:rPr>
          <w:b/>
          <w:spacing w:val="0"/>
        </w:rPr>
      </w:pPr>
    </w:p>
    <w:p w:rsidR="00C175C8" w:rsidRPr="006246E6" w:rsidRDefault="00C175C8" w:rsidP="006246E6">
      <w:pPr>
        <w:pStyle w:val="a3"/>
        <w:ind w:left="0" w:firstLine="0"/>
        <w:jc w:val="center"/>
        <w:rPr>
          <w:b/>
          <w:spacing w:val="0"/>
          <w:sz w:val="36"/>
          <w:szCs w:val="36"/>
        </w:rPr>
      </w:pPr>
      <w:r w:rsidRPr="006246E6">
        <w:rPr>
          <w:b/>
          <w:spacing w:val="0"/>
          <w:sz w:val="36"/>
          <w:szCs w:val="36"/>
        </w:rPr>
        <w:t>РЕФЕРАТ</w:t>
      </w:r>
    </w:p>
    <w:p w:rsidR="00C175C8" w:rsidRPr="006246E6" w:rsidRDefault="00C175C8" w:rsidP="006246E6">
      <w:pPr>
        <w:pStyle w:val="a3"/>
        <w:ind w:left="0" w:firstLine="0"/>
        <w:jc w:val="center"/>
        <w:rPr>
          <w:spacing w:val="0"/>
          <w:szCs w:val="28"/>
        </w:rPr>
      </w:pPr>
      <w:r w:rsidRPr="006246E6">
        <w:rPr>
          <w:spacing w:val="0"/>
          <w:szCs w:val="28"/>
        </w:rPr>
        <w:t>на тему:</w:t>
      </w:r>
    </w:p>
    <w:p w:rsidR="00C175C8" w:rsidRPr="006246E6" w:rsidRDefault="00C175C8" w:rsidP="00C175C8">
      <w:pPr>
        <w:pStyle w:val="a3"/>
        <w:ind w:left="0" w:firstLine="284"/>
        <w:jc w:val="center"/>
        <w:rPr>
          <w:spacing w:val="0"/>
          <w:szCs w:val="28"/>
        </w:rPr>
      </w:pPr>
    </w:p>
    <w:p w:rsidR="009A269C" w:rsidRDefault="00C175C8" w:rsidP="006246E6">
      <w:pPr>
        <w:pStyle w:val="a3"/>
        <w:ind w:left="0" w:firstLine="0"/>
        <w:jc w:val="center"/>
        <w:rPr>
          <w:b/>
          <w:spacing w:val="0"/>
          <w:sz w:val="32"/>
          <w:szCs w:val="32"/>
        </w:rPr>
      </w:pPr>
      <w:r w:rsidRPr="006246E6">
        <w:rPr>
          <w:b/>
          <w:spacing w:val="0"/>
          <w:sz w:val="32"/>
          <w:szCs w:val="32"/>
        </w:rPr>
        <w:t>«</w:t>
      </w:r>
      <w:r w:rsidR="006246E6" w:rsidRPr="006246E6">
        <w:rPr>
          <w:b/>
          <w:spacing w:val="0"/>
          <w:sz w:val="32"/>
          <w:szCs w:val="32"/>
        </w:rPr>
        <w:t>СПОСОБЫ ФОРМИРОВАНИЯ</w:t>
      </w:r>
      <w:r w:rsidRPr="006246E6">
        <w:rPr>
          <w:b/>
          <w:spacing w:val="0"/>
          <w:sz w:val="32"/>
          <w:szCs w:val="32"/>
        </w:rPr>
        <w:t xml:space="preserve"> МУНИЦИПАЛЬНОЙ </w:t>
      </w:r>
    </w:p>
    <w:p w:rsidR="009A269C" w:rsidRDefault="00C175C8" w:rsidP="006246E6">
      <w:pPr>
        <w:pStyle w:val="a3"/>
        <w:ind w:left="0" w:firstLine="0"/>
        <w:jc w:val="center"/>
        <w:rPr>
          <w:b/>
          <w:spacing w:val="0"/>
          <w:sz w:val="32"/>
          <w:szCs w:val="32"/>
        </w:rPr>
      </w:pPr>
      <w:r w:rsidRPr="006246E6">
        <w:rPr>
          <w:b/>
          <w:spacing w:val="0"/>
          <w:sz w:val="32"/>
          <w:szCs w:val="32"/>
        </w:rPr>
        <w:t>СОБСТВЕННОСТИ</w:t>
      </w:r>
      <w:r w:rsidR="006246E6" w:rsidRPr="006246E6">
        <w:rPr>
          <w:b/>
          <w:spacing w:val="0"/>
          <w:sz w:val="32"/>
          <w:szCs w:val="32"/>
        </w:rPr>
        <w:t>:</w:t>
      </w:r>
      <w:r w:rsidRPr="006246E6">
        <w:rPr>
          <w:b/>
          <w:spacing w:val="0"/>
          <w:sz w:val="32"/>
          <w:szCs w:val="32"/>
        </w:rPr>
        <w:t xml:space="preserve"> </w:t>
      </w:r>
      <w:r w:rsidR="006246E6" w:rsidRPr="006246E6">
        <w:rPr>
          <w:b/>
          <w:spacing w:val="0"/>
          <w:sz w:val="32"/>
          <w:szCs w:val="32"/>
        </w:rPr>
        <w:t>ПРАВОВОЕ РЕГУЛИРОВАНИЕ И</w:t>
      </w:r>
    </w:p>
    <w:p w:rsidR="00C175C8" w:rsidRPr="006246E6" w:rsidRDefault="006246E6" w:rsidP="006246E6">
      <w:pPr>
        <w:pStyle w:val="a3"/>
        <w:ind w:left="0" w:firstLine="0"/>
        <w:jc w:val="center"/>
        <w:rPr>
          <w:b/>
          <w:spacing w:val="0"/>
          <w:sz w:val="32"/>
          <w:szCs w:val="32"/>
        </w:rPr>
      </w:pPr>
      <w:r w:rsidRPr="006246E6">
        <w:rPr>
          <w:b/>
          <w:spacing w:val="0"/>
          <w:sz w:val="32"/>
          <w:szCs w:val="32"/>
        </w:rPr>
        <w:t>СРАВНИТЕЛЬНЫЙ АНАЛИЗ</w:t>
      </w:r>
      <w:r w:rsidR="00C175C8" w:rsidRPr="006246E6">
        <w:rPr>
          <w:b/>
          <w:spacing w:val="0"/>
          <w:sz w:val="32"/>
          <w:szCs w:val="32"/>
        </w:rPr>
        <w:t>».</w:t>
      </w:r>
    </w:p>
    <w:p w:rsidR="00C175C8" w:rsidRPr="006246E6" w:rsidRDefault="00C175C8" w:rsidP="00C175C8">
      <w:pPr>
        <w:pStyle w:val="a3"/>
        <w:ind w:left="0" w:firstLine="284"/>
        <w:jc w:val="center"/>
        <w:rPr>
          <w:b/>
          <w:spacing w:val="0"/>
          <w:sz w:val="24"/>
          <w:szCs w:val="24"/>
        </w:rPr>
      </w:pPr>
    </w:p>
    <w:p w:rsidR="00C175C8" w:rsidRPr="006246E6" w:rsidRDefault="00C175C8" w:rsidP="00C175C8">
      <w:pPr>
        <w:pStyle w:val="a3"/>
        <w:ind w:left="0" w:firstLine="284"/>
        <w:jc w:val="center"/>
        <w:rPr>
          <w:b/>
          <w:spacing w:val="0"/>
          <w:sz w:val="24"/>
          <w:szCs w:val="24"/>
        </w:rPr>
      </w:pPr>
    </w:p>
    <w:p w:rsidR="00C175C8" w:rsidRPr="006246E6" w:rsidRDefault="00C175C8" w:rsidP="00C175C8">
      <w:pPr>
        <w:pStyle w:val="a3"/>
        <w:ind w:left="0" w:firstLine="284"/>
        <w:jc w:val="center"/>
        <w:rPr>
          <w:b/>
          <w:spacing w:val="0"/>
          <w:sz w:val="24"/>
          <w:szCs w:val="24"/>
        </w:rPr>
      </w:pPr>
    </w:p>
    <w:p w:rsidR="00C175C8" w:rsidRPr="006246E6" w:rsidRDefault="00C175C8" w:rsidP="00C175C8">
      <w:pPr>
        <w:pStyle w:val="a3"/>
        <w:ind w:left="0" w:firstLine="284"/>
        <w:jc w:val="center"/>
        <w:rPr>
          <w:b/>
          <w:spacing w:val="0"/>
          <w:sz w:val="24"/>
          <w:szCs w:val="24"/>
        </w:rPr>
      </w:pPr>
    </w:p>
    <w:p w:rsidR="00C175C8" w:rsidRPr="006246E6" w:rsidRDefault="00C175C8" w:rsidP="00C175C8">
      <w:pPr>
        <w:pStyle w:val="a3"/>
        <w:ind w:left="0" w:firstLine="284"/>
        <w:jc w:val="center"/>
        <w:rPr>
          <w:b/>
          <w:spacing w:val="0"/>
          <w:sz w:val="24"/>
          <w:szCs w:val="24"/>
        </w:rPr>
      </w:pPr>
    </w:p>
    <w:p w:rsidR="00C175C8" w:rsidRPr="006246E6" w:rsidRDefault="00C175C8" w:rsidP="00C175C8">
      <w:pPr>
        <w:pStyle w:val="a3"/>
        <w:ind w:left="0" w:firstLine="284"/>
        <w:jc w:val="right"/>
        <w:rPr>
          <w:spacing w:val="0"/>
          <w:szCs w:val="28"/>
        </w:rPr>
      </w:pPr>
      <w:r w:rsidRPr="006246E6">
        <w:rPr>
          <w:spacing w:val="0"/>
          <w:szCs w:val="28"/>
        </w:rPr>
        <w:t>Выполнила: студентка 6-го курса ОЗО</w:t>
      </w:r>
    </w:p>
    <w:p w:rsidR="00C175C8" w:rsidRPr="006246E6" w:rsidRDefault="00A35252" w:rsidP="00C175C8">
      <w:pPr>
        <w:pStyle w:val="a3"/>
        <w:ind w:left="0" w:firstLine="284"/>
        <w:jc w:val="right"/>
        <w:rPr>
          <w:spacing w:val="0"/>
          <w:szCs w:val="28"/>
        </w:rPr>
      </w:pPr>
      <w:r>
        <w:rPr>
          <w:spacing w:val="0"/>
          <w:szCs w:val="28"/>
        </w:rPr>
        <w:t>_____________________</w:t>
      </w:r>
    </w:p>
    <w:p w:rsidR="00C175C8" w:rsidRPr="006246E6" w:rsidRDefault="00C175C8" w:rsidP="00C175C8">
      <w:pPr>
        <w:pStyle w:val="a3"/>
        <w:ind w:left="0" w:firstLine="284"/>
        <w:jc w:val="right"/>
        <w:rPr>
          <w:spacing w:val="0"/>
          <w:szCs w:val="28"/>
        </w:rPr>
      </w:pPr>
    </w:p>
    <w:p w:rsidR="00C175C8" w:rsidRPr="006246E6" w:rsidRDefault="00C175C8" w:rsidP="00C175C8">
      <w:pPr>
        <w:pStyle w:val="a3"/>
        <w:ind w:left="0" w:firstLine="284"/>
        <w:jc w:val="right"/>
        <w:rPr>
          <w:spacing w:val="0"/>
          <w:szCs w:val="28"/>
        </w:rPr>
      </w:pPr>
    </w:p>
    <w:p w:rsidR="00C175C8" w:rsidRPr="006246E6" w:rsidRDefault="00C175C8" w:rsidP="00C175C8">
      <w:pPr>
        <w:pStyle w:val="a3"/>
        <w:ind w:left="0" w:firstLine="284"/>
        <w:jc w:val="right"/>
        <w:rPr>
          <w:spacing w:val="0"/>
          <w:szCs w:val="28"/>
        </w:rPr>
      </w:pPr>
      <w:r w:rsidRPr="006246E6">
        <w:rPr>
          <w:spacing w:val="0"/>
          <w:szCs w:val="28"/>
        </w:rPr>
        <w:t xml:space="preserve">Проверила: доцент </w:t>
      </w:r>
      <w:r w:rsidR="00A35252">
        <w:rPr>
          <w:spacing w:val="0"/>
          <w:szCs w:val="28"/>
        </w:rPr>
        <w:t>________________</w:t>
      </w:r>
    </w:p>
    <w:p w:rsidR="00C175C8" w:rsidRPr="006246E6" w:rsidRDefault="00C175C8" w:rsidP="00C175C8">
      <w:pPr>
        <w:pStyle w:val="a3"/>
        <w:ind w:left="0" w:firstLine="284"/>
        <w:jc w:val="right"/>
        <w:rPr>
          <w:spacing w:val="0"/>
          <w:szCs w:val="28"/>
        </w:rPr>
      </w:pPr>
    </w:p>
    <w:p w:rsidR="00C175C8" w:rsidRPr="006246E6" w:rsidRDefault="00C175C8" w:rsidP="00C175C8">
      <w:pPr>
        <w:pStyle w:val="a3"/>
        <w:ind w:left="0" w:firstLine="284"/>
        <w:jc w:val="right"/>
        <w:rPr>
          <w:spacing w:val="0"/>
          <w:szCs w:val="28"/>
        </w:rPr>
      </w:pPr>
    </w:p>
    <w:p w:rsidR="00C175C8" w:rsidRPr="006246E6" w:rsidRDefault="00C175C8" w:rsidP="00C175C8">
      <w:pPr>
        <w:pStyle w:val="a3"/>
        <w:ind w:left="0" w:firstLine="284"/>
        <w:jc w:val="right"/>
        <w:rPr>
          <w:spacing w:val="0"/>
          <w:szCs w:val="28"/>
        </w:rPr>
      </w:pPr>
    </w:p>
    <w:p w:rsidR="00C175C8" w:rsidRPr="006246E6" w:rsidRDefault="00C175C8" w:rsidP="00C175C8">
      <w:pPr>
        <w:pStyle w:val="a3"/>
        <w:ind w:left="0" w:firstLine="284"/>
        <w:jc w:val="right"/>
        <w:rPr>
          <w:spacing w:val="0"/>
          <w:szCs w:val="28"/>
        </w:rPr>
      </w:pPr>
    </w:p>
    <w:p w:rsidR="00C175C8" w:rsidRPr="006246E6" w:rsidRDefault="00C175C8" w:rsidP="00C175C8">
      <w:pPr>
        <w:pStyle w:val="a3"/>
        <w:ind w:left="0" w:firstLine="284"/>
        <w:jc w:val="right"/>
        <w:rPr>
          <w:spacing w:val="0"/>
          <w:szCs w:val="28"/>
        </w:rPr>
      </w:pPr>
    </w:p>
    <w:p w:rsidR="00C175C8" w:rsidRPr="006246E6" w:rsidRDefault="00C175C8" w:rsidP="00C175C8">
      <w:pPr>
        <w:pStyle w:val="a3"/>
        <w:ind w:left="0" w:firstLine="284"/>
        <w:jc w:val="right"/>
        <w:rPr>
          <w:spacing w:val="0"/>
          <w:szCs w:val="28"/>
        </w:rPr>
      </w:pPr>
    </w:p>
    <w:p w:rsidR="00C175C8" w:rsidRPr="006246E6" w:rsidRDefault="00C175C8" w:rsidP="006246E6">
      <w:pPr>
        <w:pStyle w:val="a3"/>
        <w:ind w:left="0" w:firstLine="0"/>
        <w:jc w:val="center"/>
        <w:rPr>
          <w:spacing w:val="0"/>
          <w:szCs w:val="28"/>
        </w:rPr>
      </w:pPr>
      <w:r w:rsidRPr="006246E6">
        <w:rPr>
          <w:spacing w:val="0"/>
          <w:szCs w:val="28"/>
        </w:rPr>
        <w:t>Ростов-на-Дону</w:t>
      </w:r>
    </w:p>
    <w:p w:rsidR="00C175C8" w:rsidRPr="006246E6" w:rsidRDefault="00C175C8" w:rsidP="006246E6">
      <w:pPr>
        <w:pStyle w:val="a3"/>
        <w:ind w:left="0" w:firstLine="0"/>
        <w:jc w:val="center"/>
        <w:rPr>
          <w:spacing w:val="0"/>
          <w:szCs w:val="28"/>
        </w:rPr>
      </w:pPr>
      <w:r w:rsidRPr="006246E6">
        <w:rPr>
          <w:spacing w:val="0"/>
          <w:szCs w:val="28"/>
        </w:rPr>
        <w:t>2003 г.</w:t>
      </w:r>
    </w:p>
    <w:p w:rsidR="00030450" w:rsidRPr="006246E6" w:rsidRDefault="00C175C8" w:rsidP="006246E6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  <w:szCs w:val="28"/>
        </w:rPr>
        <w:br w:type="page"/>
      </w:r>
      <w:r w:rsidRPr="006246E6">
        <w:rPr>
          <w:spacing w:val="0"/>
        </w:rPr>
        <w:t xml:space="preserve">Право муниципальной </w:t>
      </w:r>
      <w:r w:rsidR="00030450" w:rsidRPr="006246E6">
        <w:rPr>
          <w:spacing w:val="0"/>
        </w:rPr>
        <w:t xml:space="preserve">формы </w:t>
      </w:r>
      <w:r w:rsidRPr="006246E6">
        <w:rPr>
          <w:spacing w:val="0"/>
        </w:rPr>
        <w:t>собственности</w:t>
      </w:r>
      <w:r w:rsidR="00030450" w:rsidRPr="006246E6">
        <w:rPr>
          <w:spacing w:val="0"/>
        </w:rPr>
        <w:t xml:space="preserve">, закреплённой в ст. 8 Конституции РФ, </w:t>
      </w:r>
      <w:r w:rsidRPr="006246E6">
        <w:rPr>
          <w:spacing w:val="0"/>
        </w:rPr>
        <w:t xml:space="preserve">возникает из оснований, предусмотренных </w:t>
      </w:r>
      <w:r w:rsidR="00030450" w:rsidRPr="006246E6">
        <w:rPr>
          <w:spacing w:val="0"/>
        </w:rPr>
        <w:t>целым рядом законодательных и иных правовых актов</w:t>
      </w:r>
      <w:r w:rsidR="00030450" w:rsidRPr="006246E6">
        <w:rPr>
          <w:rStyle w:val="a5"/>
          <w:spacing w:val="0"/>
        </w:rPr>
        <w:footnoteReference w:id="1"/>
      </w:r>
      <w:r w:rsidR="00030450" w:rsidRPr="006246E6">
        <w:rPr>
          <w:spacing w:val="0"/>
        </w:rPr>
        <w:t>.</w:t>
      </w:r>
      <w:r w:rsidRPr="006246E6">
        <w:rPr>
          <w:spacing w:val="0"/>
        </w:rPr>
        <w:t xml:space="preserve"> </w:t>
      </w:r>
    </w:p>
    <w:p w:rsidR="00030450" w:rsidRPr="006246E6" w:rsidRDefault="00030450" w:rsidP="001A7DD0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 xml:space="preserve">Анализ этих актов позволяет выделить административный и гражданско-правовые способы формирования муниципальной собственности. Административный порядок предполагает волю одной стороны – государства и реализуется при издании акта органа государственной власти. </w:t>
      </w:r>
      <w:r w:rsidR="008624A7" w:rsidRPr="006246E6">
        <w:rPr>
          <w:spacing w:val="0"/>
        </w:rPr>
        <w:t xml:space="preserve">Гражданско-правовой способ основывается на </w:t>
      </w:r>
      <w:r w:rsidRPr="006246E6">
        <w:rPr>
          <w:spacing w:val="0"/>
        </w:rPr>
        <w:t>переход</w:t>
      </w:r>
      <w:r w:rsidR="008624A7" w:rsidRPr="006246E6">
        <w:rPr>
          <w:spacing w:val="0"/>
        </w:rPr>
        <w:t>е</w:t>
      </w:r>
      <w:r w:rsidRPr="006246E6">
        <w:rPr>
          <w:spacing w:val="0"/>
        </w:rPr>
        <w:t xml:space="preserve"> прав на объекты собственности </w:t>
      </w:r>
      <w:r w:rsidR="008624A7" w:rsidRPr="006246E6">
        <w:rPr>
          <w:spacing w:val="0"/>
        </w:rPr>
        <w:t xml:space="preserve">путём заключения </w:t>
      </w:r>
      <w:r w:rsidRPr="006246E6">
        <w:rPr>
          <w:spacing w:val="0"/>
        </w:rPr>
        <w:t>гражданско-правовы</w:t>
      </w:r>
      <w:r w:rsidR="008624A7" w:rsidRPr="006246E6">
        <w:rPr>
          <w:spacing w:val="0"/>
        </w:rPr>
        <w:t>х</w:t>
      </w:r>
      <w:r w:rsidRPr="006246E6">
        <w:rPr>
          <w:spacing w:val="0"/>
        </w:rPr>
        <w:t xml:space="preserve"> договор</w:t>
      </w:r>
      <w:r w:rsidR="008624A7" w:rsidRPr="006246E6">
        <w:rPr>
          <w:spacing w:val="0"/>
        </w:rPr>
        <w:t>ов</w:t>
      </w:r>
      <w:r w:rsidRPr="006246E6">
        <w:rPr>
          <w:spacing w:val="0"/>
        </w:rPr>
        <w:t xml:space="preserve"> и сдел</w:t>
      </w:r>
      <w:r w:rsidR="008624A7" w:rsidRPr="006246E6">
        <w:rPr>
          <w:spacing w:val="0"/>
        </w:rPr>
        <w:t>о</w:t>
      </w:r>
      <w:r w:rsidRPr="006246E6">
        <w:rPr>
          <w:spacing w:val="0"/>
        </w:rPr>
        <w:t>к. Муниципальное образование вправе заключать их с другими субъектами гражданских прав. В этом случае учитывается воля обеих сторон, что ставит органы местного самоуправления в равное положение с контрагентом.</w:t>
      </w:r>
    </w:p>
    <w:p w:rsidR="008624A7" w:rsidRPr="006246E6" w:rsidRDefault="008624A7" w:rsidP="001A7DD0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>Более детальное закрепление способов формирования муниципальной собственности происходит на уровне субъектов РФ. В качестве примера можно привести Закон Московской области «Об общих принципах формирования, управления и распоряжения муниципальной собственностью в Московской области». В нём закрепляются следующие способы формирования муниципальной собственности:</w:t>
      </w:r>
    </w:p>
    <w:p w:rsidR="008624A7" w:rsidRPr="006246E6" w:rsidRDefault="008624A7" w:rsidP="001A7DD0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>1) путем взимания налогов и иных обязательных платежей, подлежащих зачислению в местный бюджет, внебюджетные фонды и валютный фонд;</w:t>
      </w:r>
    </w:p>
    <w:p w:rsidR="00090524" w:rsidRPr="00090524" w:rsidRDefault="008624A7" w:rsidP="001A7DD0">
      <w:pPr>
        <w:pStyle w:val="a3"/>
        <w:spacing w:line="336" w:lineRule="auto"/>
        <w:ind w:left="0" w:firstLine="540"/>
        <w:rPr>
          <w:spacing w:val="0"/>
        </w:rPr>
      </w:pPr>
      <w:r w:rsidRPr="00090524">
        <w:rPr>
          <w:spacing w:val="0"/>
        </w:rPr>
        <w:t>2) путем приобретения имущества на основании договора купли-продажи, мены, дарения или иной сделки, предусмотренной действующим законодательством РФ;</w:t>
      </w:r>
    </w:p>
    <w:p w:rsidR="008624A7" w:rsidRPr="006246E6" w:rsidRDefault="008624A7" w:rsidP="001A7DD0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>3) при разграничении государственной собственности в Российской Федерации на федеральную собственность, государственную собственность субъектов федерации и муниципальную собственность в порядке, установленном законодательством РФ и Московской области;</w:t>
      </w:r>
    </w:p>
    <w:p w:rsidR="008624A7" w:rsidRPr="006246E6" w:rsidRDefault="008624A7" w:rsidP="001A7DD0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>4) при передаче объектов федеральной собственности в муниципальную собственность в порядке, устанавливаемом федеральным законом;</w:t>
      </w:r>
    </w:p>
    <w:p w:rsidR="008624A7" w:rsidRPr="006246E6" w:rsidRDefault="008624A7" w:rsidP="001A7DD0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 xml:space="preserve">5) при передаче объектов государственной собственности Московской области в муниципальную собственность в порядке, установленном настоящим Законом и иными нормативными правовыми актами, принятыми в соответствии с настоящим Законом; </w:t>
      </w:r>
    </w:p>
    <w:p w:rsidR="008624A7" w:rsidRPr="006246E6" w:rsidRDefault="008624A7" w:rsidP="001A7DD0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>6) при разграничении муниципальной собственности в случае, если в границах территории одного муниципального образования имеются другие муниципальные образования;</w:t>
      </w:r>
    </w:p>
    <w:p w:rsidR="008624A7" w:rsidRPr="006246E6" w:rsidRDefault="008624A7" w:rsidP="001A7DD0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>7) при объединении, преобразовании или упразднении муниципальных образований;</w:t>
      </w:r>
    </w:p>
    <w:p w:rsidR="008624A7" w:rsidRPr="006246E6" w:rsidRDefault="008624A7" w:rsidP="001A7DD0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>8) путем получения продукции, плодов, доходов в результате использования муниципальной собственности;</w:t>
      </w:r>
    </w:p>
    <w:p w:rsidR="00131AD9" w:rsidRPr="006246E6" w:rsidRDefault="008624A7" w:rsidP="00131AD9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>9) по иным основаниям, предусмотренным действующим законодательством</w:t>
      </w:r>
      <w:r w:rsidRPr="006246E6">
        <w:rPr>
          <w:rStyle w:val="a5"/>
          <w:spacing w:val="0"/>
        </w:rPr>
        <w:footnoteReference w:id="2"/>
      </w:r>
      <w:r w:rsidRPr="006246E6">
        <w:rPr>
          <w:spacing w:val="0"/>
        </w:rPr>
        <w:t>.</w:t>
      </w:r>
    </w:p>
    <w:p w:rsidR="00131AD9" w:rsidRPr="006246E6" w:rsidRDefault="00131AD9" w:rsidP="00131AD9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 xml:space="preserve">Аналогичные основания установлены в «Положении о порядке передачи объектов собственности Ростовской области в </w:t>
      </w:r>
      <w:r w:rsidRPr="006246E6">
        <w:rPr>
          <w:bCs/>
          <w:spacing w:val="0"/>
          <w:szCs w:val="28"/>
        </w:rPr>
        <w:t xml:space="preserve">собственность муниципальных образований», утверждённом </w:t>
      </w:r>
      <w:r w:rsidRPr="006246E6">
        <w:rPr>
          <w:spacing w:val="0"/>
        </w:rPr>
        <w:t xml:space="preserve">Постановлением Законодательного Собрания Ростовской обл. № 219 от 31 января 1996 года. </w:t>
      </w:r>
    </w:p>
    <w:p w:rsidR="00131AD9" w:rsidRPr="006246E6" w:rsidRDefault="000D5406" w:rsidP="000D5406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>В качестве примера иного основания можно привести в пример статью 225 ГК РФ, регулирующую правовые отношения, связанные с приобретением права собственности на бесхозяйные вещи. Пункт 3 этой статьи определяет особые правила для приобретения в собственность бесхозяйных недвижимых вещей. Они сначала должны быть взяты на государственный учет по заявлению органа местного самоуправления, на территории которого они находятся. Значение этого акта заключается в том, чтобы по истечении года с момента взятия на учет данное недвижимое имущество могло по решению суда перейти в муниципальную собственность. До решения суда право собственности сохраняется за оставившим его лицом и оно может взять его во владение. Такое имущество может быть приобретено в этот период и по приобретательной давности. Следовательно, в законе установлен определенный период времени, в течение которого бесхозяйная недвижимая вещь может вернуться к собственнику или перейти к другим лицам по приобретательной давности. Только по истечении этого периода суд по иску органа, управомоченного управлять муниципальным имуществом, признает бесхозяйное недвижимое имущество муниципальной собственностью.</w:t>
      </w:r>
    </w:p>
    <w:p w:rsidR="006246E6" w:rsidRPr="006246E6" w:rsidRDefault="000D5406" w:rsidP="006246E6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 xml:space="preserve">В развитие федеральных законодательных актов и законодательных актов субъектов РФ органы местного самоуправления и должностные лица местного самоуправления </w:t>
      </w:r>
      <w:r w:rsidR="009A25EE" w:rsidRPr="006246E6">
        <w:rPr>
          <w:spacing w:val="0"/>
        </w:rPr>
        <w:t>в</w:t>
      </w:r>
      <w:r w:rsidR="008624A7" w:rsidRPr="006246E6">
        <w:rPr>
          <w:spacing w:val="0"/>
        </w:rPr>
        <w:t xml:space="preserve"> пределах </w:t>
      </w:r>
      <w:r w:rsidR="009A25EE" w:rsidRPr="006246E6">
        <w:rPr>
          <w:spacing w:val="0"/>
        </w:rPr>
        <w:t>своей</w:t>
      </w:r>
      <w:r w:rsidR="008624A7" w:rsidRPr="006246E6">
        <w:rPr>
          <w:spacing w:val="0"/>
        </w:rPr>
        <w:t xml:space="preserve"> компетенции принимают решения о составе муниципальной собственности, порядке ее приобретения и отчуждения; о ведении реестров муниципальной собственности; о хранении документов, подтверждающих право муниципальной собственности; о создании, реорганизации  и ликвидации муниципальных унитарных предприятий, учреждений; об осуществлении контроля за эффективностью использования и сохранностью муниципальной собственности и многое другое</w:t>
      </w:r>
      <w:r w:rsidR="001A7DD0" w:rsidRPr="00090524">
        <w:rPr>
          <w:rStyle w:val="a5"/>
        </w:rPr>
        <w:footnoteReference w:id="3"/>
      </w:r>
      <w:r w:rsidR="008624A7" w:rsidRPr="006246E6">
        <w:rPr>
          <w:spacing w:val="0"/>
        </w:rPr>
        <w:t>.</w:t>
      </w:r>
      <w:r w:rsidR="001A7DD0" w:rsidRPr="006246E6">
        <w:rPr>
          <w:spacing w:val="0"/>
        </w:rPr>
        <w:t xml:space="preserve"> При этом, у</w:t>
      </w:r>
      <w:r w:rsidR="008624A7" w:rsidRPr="006246E6">
        <w:rPr>
          <w:spacing w:val="0"/>
        </w:rPr>
        <w:t>становление порядка управления и распоряжения муниципальной собственностью является исключительной компетенцией представительных органов местного самоуправления.</w:t>
      </w:r>
    </w:p>
    <w:p w:rsidR="00C3313E" w:rsidRPr="006246E6" w:rsidRDefault="009A25EE" w:rsidP="00C3313E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 xml:space="preserve">Так, в соответствии с разделом 3 </w:t>
      </w:r>
      <w:r w:rsidR="00C3313E" w:rsidRPr="006246E6">
        <w:rPr>
          <w:spacing w:val="0"/>
        </w:rPr>
        <w:t>«</w:t>
      </w:r>
      <w:r w:rsidRPr="006246E6">
        <w:rPr>
          <w:spacing w:val="0"/>
        </w:rPr>
        <w:t>Положения о порядке управления и распоряжения объектами</w:t>
      </w:r>
      <w:r w:rsidR="00C3313E" w:rsidRPr="006246E6">
        <w:rPr>
          <w:spacing w:val="0"/>
        </w:rPr>
        <w:t xml:space="preserve"> </w:t>
      </w:r>
      <w:r w:rsidRPr="006246E6">
        <w:rPr>
          <w:spacing w:val="0"/>
        </w:rPr>
        <w:t>муниципальной собственности города Ростова-на-Дону</w:t>
      </w:r>
      <w:r w:rsidR="00C3313E" w:rsidRPr="006246E6">
        <w:rPr>
          <w:spacing w:val="0"/>
        </w:rPr>
        <w:t>»</w:t>
      </w:r>
      <w:r w:rsidRPr="006246E6">
        <w:rPr>
          <w:spacing w:val="0"/>
        </w:rPr>
        <w:t>, утверждённого решение</w:t>
      </w:r>
      <w:r w:rsidR="00C3313E" w:rsidRPr="006246E6">
        <w:rPr>
          <w:spacing w:val="0"/>
        </w:rPr>
        <w:t xml:space="preserve">м </w:t>
      </w:r>
      <w:r w:rsidRPr="006246E6">
        <w:rPr>
          <w:spacing w:val="0"/>
        </w:rPr>
        <w:t xml:space="preserve">Ростовской-на-Дону городской Думы от 28 апреля 1998 г. </w:t>
      </w:r>
      <w:r w:rsidR="00C3313E" w:rsidRPr="006246E6">
        <w:rPr>
          <w:spacing w:val="0"/>
        </w:rPr>
        <w:t>№</w:t>
      </w:r>
      <w:r w:rsidRPr="006246E6">
        <w:rPr>
          <w:spacing w:val="0"/>
        </w:rPr>
        <w:t xml:space="preserve"> 95</w:t>
      </w:r>
      <w:r w:rsidR="00C3313E" w:rsidRPr="006246E6">
        <w:rPr>
          <w:spacing w:val="0"/>
        </w:rPr>
        <w:t xml:space="preserve"> </w:t>
      </w:r>
      <w:r w:rsidRPr="006246E6">
        <w:rPr>
          <w:spacing w:val="0"/>
        </w:rPr>
        <w:t>(с изменениями от 20 августа 1998 г., 20 апреля 2000 г., 9 апреля 2001 г.,</w:t>
      </w:r>
      <w:r w:rsidR="00C3313E" w:rsidRPr="006246E6">
        <w:rPr>
          <w:spacing w:val="0"/>
        </w:rPr>
        <w:t xml:space="preserve"> </w:t>
      </w:r>
      <w:r w:rsidRPr="006246E6">
        <w:rPr>
          <w:spacing w:val="0"/>
        </w:rPr>
        <w:t>15 ок</w:t>
      </w:r>
      <w:r w:rsidR="00AC65C6">
        <w:rPr>
          <w:spacing w:val="0"/>
        </w:rPr>
        <w:softHyphen/>
      </w:r>
      <w:r w:rsidRPr="006246E6">
        <w:rPr>
          <w:spacing w:val="0"/>
        </w:rPr>
        <w:t>тяб</w:t>
      </w:r>
      <w:r w:rsidR="00AC65C6">
        <w:rPr>
          <w:spacing w:val="0"/>
        </w:rPr>
        <w:softHyphen/>
      </w:r>
      <w:r w:rsidRPr="006246E6">
        <w:rPr>
          <w:spacing w:val="0"/>
        </w:rPr>
        <w:t>ря 2002 г.)</w:t>
      </w:r>
      <w:r w:rsidR="00AC65C6">
        <w:rPr>
          <w:rStyle w:val="a5"/>
          <w:spacing w:val="0"/>
        </w:rPr>
        <w:footnoteReference w:id="4"/>
      </w:r>
      <w:r w:rsidR="00C3313E" w:rsidRPr="006246E6">
        <w:rPr>
          <w:spacing w:val="0"/>
        </w:rPr>
        <w:t>, установлены следующие формы (способы) формирования муниципальной собственности, формируемой из:</w:t>
      </w:r>
    </w:p>
    <w:p w:rsidR="00C3313E" w:rsidRPr="00A17A3B" w:rsidRDefault="00C3313E" w:rsidP="00C3313E">
      <w:pPr>
        <w:pStyle w:val="a3"/>
        <w:spacing w:line="336" w:lineRule="auto"/>
        <w:ind w:left="0" w:firstLine="540"/>
        <w:rPr>
          <w:spacing w:val="0"/>
          <w:szCs w:val="28"/>
        </w:rPr>
      </w:pPr>
      <w:r w:rsidRPr="00A17A3B">
        <w:rPr>
          <w:b/>
          <w:spacing w:val="0"/>
        </w:rPr>
        <w:t>1</w:t>
      </w:r>
      <w:r w:rsidRPr="00A17A3B">
        <w:rPr>
          <w:b/>
          <w:spacing w:val="0"/>
          <w:szCs w:val="28"/>
        </w:rPr>
        <w:t>)</w:t>
      </w:r>
      <w:r w:rsidRPr="00A17A3B">
        <w:rPr>
          <w:spacing w:val="0"/>
          <w:szCs w:val="28"/>
        </w:rPr>
        <w:t xml:space="preserve"> </w:t>
      </w:r>
      <w:r w:rsidR="009A25EE" w:rsidRPr="00A17A3B">
        <w:rPr>
          <w:spacing w:val="0"/>
          <w:szCs w:val="28"/>
        </w:rPr>
        <w:t xml:space="preserve"> </w:t>
      </w:r>
      <w:r w:rsidRPr="00A17A3B">
        <w:rPr>
          <w:spacing w:val="0"/>
          <w:szCs w:val="28"/>
        </w:rPr>
        <w:t>Муниципальной собственности, имеющейся на момент принятия данного Положения.</w:t>
      </w:r>
    </w:p>
    <w:p w:rsidR="006246E6" w:rsidRPr="00A17A3B" w:rsidRDefault="00C3313E" w:rsidP="00A17A3B">
      <w:pPr>
        <w:pStyle w:val="a3"/>
        <w:spacing w:line="336" w:lineRule="auto"/>
        <w:ind w:left="0" w:firstLine="540"/>
        <w:rPr>
          <w:spacing w:val="0"/>
          <w:szCs w:val="28"/>
        </w:rPr>
      </w:pPr>
      <w:r w:rsidRPr="00A17A3B">
        <w:rPr>
          <w:b/>
          <w:spacing w:val="0"/>
          <w:szCs w:val="28"/>
        </w:rPr>
        <w:t>2)</w:t>
      </w:r>
      <w:r w:rsidRPr="00A17A3B">
        <w:rPr>
          <w:spacing w:val="0"/>
          <w:szCs w:val="28"/>
        </w:rPr>
        <w:t xml:space="preserve"> Объектов государственной собственности, передаваемых в муниципальную собственность для выполнения полномочий местного самоуправления.</w:t>
      </w:r>
      <w:r w:rsidR="00A17A3B" w:rsidRPr="00A17A3B">
        <w:rPr>
          <w:spacing w:val="0"/>
          <w:szCs w:val="28"/>
        </w:rPr>
        <w:t xml:space="preserve"> При этом сам п</w:t>
      </w:r>
      <w:r w:rsidR="006246E6" w:rsidRPr="00A17A3B">
        <w:rPr>
          <w:spacing w:val="0"/>
          <w:szCs w:val="28"/>
        </w:rPr>
        <w:t>орядок разграничения государственной собственности в Российской Федерации на федеральную и областную государственную собственность, а также муниципальную собственность и порядок передачи определ</w:t>
      </w:r>
      <w:r w:rsidR="00A17A3B">
        <w:rPr>
          <w:spacing w:val="0"/>
          <w:szCs w:val="28"/>
        </w:rPr>
        <w:t>яются</w:t>
      </w:r>
      <w:r w:rsidR="006246E6" w:rsidRPr="00A17A3B">
        <w:rPr>
          <w:spacing w:val="0"/>
          <w:szCs w:val="28"/>
        </w:rPr>
        <w:t xml:space="preserve"> Постановлением Верховного Совета РФ </w:t>
      </w:r>
      <w:r w:rsidR="00A17A3B">
        <w:rPr>
          <w:spacing w:val="0"/>
          <w:szCs w:val="28"/>
        </w:rPr>
        <w:t>№</w:t>
      </w:r>
      <w:r w:rsidR="006246E6" w:rsidRPr="00A17A3B">
        <w:rPr>
          <w:spacing w:val="0"/>
          <w:szCs w:val="28"/>
        </w:rPr>
        <w:t xml:space="preserve"> 3020-1 от 27.12.91 </w:t>
      </w:r>
      <w:r w:rsidR="00A17A3B">
        <w:rPr>
          <w:spacing w:val="0"/>
          <w:szCs w:val="28"/>
        </w:rPr>
        <w:t>«</w:t>
      </w:r>
      <w:r w:rsidR="006246E6" w:rsidRPr="00A17A3B">
        <w:rPr>
          <w:spacing w:val="0"/>
          <w:szCs w:val="28"/>
        </w:rPr>
        <w:t>О разграничении государственной собственности РФ на федеральную собственность, государственную собственность республик в составе РФ, краев, областей, автономных областей, автономных округов, городов Москвы и Санкт- Петербурга и муниципальную собственность</w:t>
      </w:r>
      <w:r w:rsidR="00A17A3B">
        <w:rPr>
          <w:spacing w:val="0"/>
          <w:szCs w:val="28"/>
        </w:rPr>
        <w:t>»</w:t>
      </w:r>
      <w:r w:rsidR="006246E6" w:rsidRPr="00A17A3B">
        <w:rPr>
          <w:spacing w:val="0"/>
          <w:szCs w:val="28"/>
        </w:rPr>
        <w:t xml:space="preserve">. Механизм его реализации основан на </w:t>
      </w:r>
      <w:r w:rsidR="00A17A3B">
        <w:rPr>
          <w:spacing w:val="0"/>
          <w:szCs w:val="28"/>
        </w:rPr>
        <w:t>«</w:t>
      </w:r>
      <w:r w:rsidR="006246E6" w:rsidRPr="00A17A3B">
        <w:rPr>
          <w:spacing w:val="0"/>
          <w:szCs w:val="28"/>
        </w:rPr>
        <w:t>Положении об определении пообъектного состава федеральной, государственной и муниципальной собственности и порядке оформления прав собственности</w:t>
      </w:r>
      <w:r w:rsidR="00A17A3B">
        <w:rPr>
          <w:spacing w:val="0"/>
          <w:szCs w:val="28"/>
        </w:rPr>
        <w:t>»</w:t>
      </w:r>
      <w:r w:rsidR="006246E6" w:rsidRPr="00A17A3B">
        <w:rPr>
          <w:spacing w:val="0"/>
          <w:szCs w:val="28"/>
        </w:rPr>
        <w:t xml:space="preserve">, утвержденном Распоряжением Президента РФ от 18.03.92 </w:t>
      </w:r>
      <w:r w:rsidR="00A17A3B">
        <w:rPr>
          <w:spacing w:val="0"/>
          <w:szCs w:val="28"/>
        </w:rPr>
        <w:t>№</w:t>
      </w:r>
      <w:r w:rsidR="006246E6" w:rsidRPr="00A17A3B">
        <w:rPr>
          <w:spacing w:val="0"/>
          <w:szCs w:val="28"/>
        </w:rPr>
        <w:t xml:space="preserve"> 114-рп, Указе Президента РФ от 22.12.93 </w:t>
      </w:r>
      <w:r w:rsidR="00A17A3B">
        <w:rPr>
          <w:spacing w:val="0"/>
          <w:szCs w:val="28"/>
        </w:rPr>
        <w:t>№</w:t>
      </w:r>
      <w:r w:rsidR="006246E6" w:rsidRPr="00A17A3B">
        <w:rPr>
          <w:spacing w:val="0"/>
          <w:szCs w:val="28"/>
        </w:rPr>
        <w:t xml:space="preserve"> 2265 </w:t>
      </w:r>
      <w:r w:rsidR="00A17A3B">
        <w:rPr>
          <w:spacing w:val="0"/>
          <w:szCs w:val="28"/>
        </w:rPr>
        <w:t>«</w:t>
      </w:r>
      <w:r w:rsidR="006246E6" w:rsidRPr="00A17A3B">
        <w:rPr>
          <w:spacing w:val="0"/>
          <w:szCs w:val="28"/>
        </w:rPr>
        <w:t>О гарантиях местного самоуправления в РФ</w:t>
      </w:r>
      <w:r w:rsidR="00A17A3B">
        <w:rPr>
          <w:spacing w:val="0"/>
          <w:szCs w:val="28"/>
        </w:rPr>
        <w:t>»</w:t>
      </w:r>
      <w:r w:rsidR="006246E6" w:rsidRPr="00A17A3B">
        <w:rPr>
          <w:spacing w:val="0"/>
          <w:szCs w:val="28"/>
        </w:rPr>
        <w:t xml:space="preserve">, Постановлении Правительства РФ от 07.03.95 </w:t>
      </w:r>
      <w:r w:rsidR="00A17A3B">
        <w:rPr>
          <w:spacing w:val="0"/>
          <w:szCs w:val="28"/>
        </w:rPr>
        <w:t>№</w:t>
      </w:r>
      <w:r w:rsidR="006246E6" w:rsidRPr="00A17A3B">
        <w:rPr>
          <w:spacing w:val="0"/>
          <w:szCs w:val="28"/>
        </w:rPr>
        <w:t xml:space="preserve"> 235 </w:t>
      </w:r>
      <w:r w:rsidR="00A17A3B">
        <w:rPr>
          <w:spacing w:val="0"/>
          <w:szCs w:val="28"/>
        </w:rPr>
        <w:t>«</w:t>
      </w:r>
      <w:r w:rsidR="006246E6" w:rsidRPr="00A17A3B">
        <w:rPr>
          <w:spacing w:val="0"/>
          <w:szCs w:val="28"/>
        </w:rPr>
        <w:t>О порядке передачи объектов социально-культурного и коммунально-бытового назначения федеральной собственности в государственную собственность субъектов РФ и муниципальную собственность</w:t>
      </w:r>
      <w:r w:rsidR="00A17A3B">
        <w:rPr>
          <w:spacing w:val="0"/>
          <w:szCs w:val="28"/>
        </w:rPr>
        <w:t>»</w:t>
      </w:r>
      <w:r w:rsidR="006246E6" w:rsidRPr="00A17A3B">
        <w:rPr>
          <w:spacing w:val="0"/>
          <w:szCs w:val="28"/>
        </w:rPr>
        <w:t xml:space="preserve">. Передача объектов собственности Ростовской области в собственность муниципального образования производится также на основании решения Законодательного собрания Ростовской области </w:t>
      </w:r>
      <w:r w:rsidR="00A17A3B">
        <w:rPr>
          <w:spacing w:val="0"/>
          <w:szCs w:val="28"/>
        </w:rPr>
        <w:t>№</w:t>
      </w:r>
      <w:r w:rsidR="006246E6" w:rsidRPr="00A17A3B">
        <w:rPr>
          <w:spacing w:val="0"/>
          <w:szCs w:val="28"/>
        </w:rPr>
        <w:t xml:space="preserve"> 219 от 11.01.96 г. </w:t>
      </w:r>
      <w:r w:rsidR="00A17A3B">
        <w:rPr>
          <w:spacing w:val="0"/>
          <w:szCs w:val="28"/>
        </w:rPr>
        <w:t>«</w:t>
      </w:r>
      <w:r w:rsidR="006246E6" w:rsidRPr="00A17A3B">
        <w:rPr>
          <w:spacing w:val="0"/>
          <w:szCs w:val="28"/>
        </w:rPr>
        <w:t>О Положении о порядке передачи объектов собственности Ростовской области в собственность муниципальных образований</w:t>
      </w:r>
      <w:r w:rsidR="00A17A3B">
        <w:rPr>
          <w:spacing w:val="0"/>
          <w:szCs w:val="28"/>
        </w:rPr>
        <w:t>»</w:t>
      </w:r>
      <w:r w:rsidR="006246E6" w:rsidRPr="00A17A3B">
        <w:rPr>
          <w:spacing w:val="0"/>
          <w:szCs w:val="28"/>
        </w:rPr>
        <w:t xml:space="preserve"> и актов органов местного самоуправления г.Ростова-на-Дону.</w:t>
      </w:r>
    </w:p>
    <w:p w:rsidR="006246E6" w:rsidRPr="00A17A3B" w:rsidRDefault="006246E6" w:rsidP="00A17A3B">
      <w:pPr>
        <w:pStyle w:val="a3"/>
        <w:spacing w:line="336" w:lineRule="auto"/>
        <w:ind w:left="0" w:firstLine="540"/>
        <w:rPr>
          <w:spacing w:val="0"/>
          <w:szCs w:val="28"/>
        </w:rPr>
      </w:pPr>
      <w:r w:rsidRPr="00A17A3B">
        <w:rPr>
          <w:spacing w:val="0"/>
          <w:szCs w:val="28"/>
        </w:rPr>
        <w:t xml:space="preserve">При передаче в муниципальную собственность объектов, указанных в приложении </w:t>
      </w:r>
      <w:r w:rsidR="009A269C">
        <w:rPr>
          <w:spacing w:val="0"/>
          <w:szCs w:val="28"/>
        </w:rPr>
        <w:t>№</w:t>
      </w:r>
      <w:r w:rsidRPr="00A17A3B">
        <w:rPr>
          <w:spacing w:val="0"/>
          <w:szCs w:val="28"/>
        </w:rPr>
        <w:t xml:space="preserve"> 3 к Постановлению Верховного Совета РФ N 3020-1 от 27.12.91, либо отнесенных к объектам социально-культурного и коммунально-бытового назначения федеральной собственности, Комитет по управлению имуществом г.Ростова-на-Дону  представляет перечень таких объектов Мэру города. Отнесение данных объектов к муниципальной собственности производится на основ</w:t>
      </w:r>
      <w:r w:rsidR="00A17A3B" w:rsidRPr="00A17A3B">
        <w:rPr>
          <w:spacing w:val="0"/>
          <w:szCs w:val="28"/>
        </w:rPr>
        <w:t>ании</w:t>
      </w:r>
      <w:r w:rsidRPr="00A17A3B">
        <w:rPr>
          <w:spacing w:val="0"/>
          <w:szCs w:val="28"/>
        </w:rPr>
        <w:t xml:space="preserve"> постановления Мэра города.</w:t>
      </w:r>
    </w:p>
    <w:p w:rsidR="00AC65C6" w:rsidRDefault="00C3313E" w:rsidP="006246E6">
      <w:pPr>
        <w:pStyle w:val="a3"/>
        <w:spacing w:line="336" w:lineRule="auto"/>
        <w:ind w:left="0" w:firstLine="540"/>
        <w:rPr>
          <w:b/>
          <w:spacing w:val="0"/>
        </w:rPr>
      </w:pPr>
      <w:r w:rsidRPr="00AC65C6">
        <w:rPr>
          <w:b/>
          <w:spacing w:val="0"/>
          <w:szCs w:val="28"/>
        </w:rPr>
        <w:t>3)</w:t>
      </w:r>
      <w:r w:rsidRPr="00AC65C6">
        <w:rPr>
          <w:spacing w:val="0"/>
          <w:szCs w:val="28"/>
        </w:rPr>
        <w:t xml:space="preserve"> Имущества, приобретенного в результате коммерческой и некоммерческой деятельности муниципальных предприятий и учреждений.</w:t>
      </w:r>
      <w:r w:rsidR="00AC65C6">
        <w:rPr>
          <w:spacing w:val="0"/>
          <w:szCs w:val="28"/>
        </w:rPr>
        <w:t xml:space="preserve"> </w:t>
      </w:r>
      <w:r w:rsidR="00A17A3B" w:rsidRPr="00AC65C6">
        <w:rPr>
          <w:spacing w:val="0"/>
          <w:szCs w:val="28"/>
        </w:rPr>
        <w:t xml:space="preserve">При этом имущество унитарного предприятия (учреждения) – существующее, создаваемое и приобретаемое </w:t>
      </w:r>
      <w:r w:rsidR="009A269C">
        <w:rPr>
          <w:spacing w:val="0"/>
          <w:szCs w:val="28"/>
        </w:rPr>
        <w:t>–</w:t>
      </w:r>
      <w:r w:rsidR="00A17A3B" w:rsidRPr="00AC65C6">
        <w:rPr>
          <w:spacing w:val="0"/>
          <w:szCs w:val="28"/>
        </w:rPr>
        <w:t xml:space="preserve"> является</w:t>
      </w:r>
      <w:r w:rsidR="009A269C">
        <w:rPr>
          <w:spacing w:val="0"/>
          <w:szCs w:val="28"/>
        </w:rPr>
        <w:t xml:space="preserve"> </w:t>
      </w:r>
      <w:r w:rsidR="00A17A3B" w:rsidRPr="00AC65C6">
        <w:rPr>
          <w:spacing w:val="0"/>
          <w:szCs w:val="28"/>
        </w:rPr>
        <w:t>неделимым и не может быть распределено по вкладам (паям, долям), в том числе между работниками предприятия, поскольку является объектом муниципальной собственности.</w:t>
      </w:r>
    </w:p>
    <w:p w:rsidR="00C3313E" w:rsidRPr="006246E6" w:rsidRDefault="00C3313E" w:rsidP="006246E6">
      <w:pPr>
        <w:pStyle w:val="a3"/>
        <w:spacing w:line="336" w:lineRule="auto"/>
        <w:ind w:left="0" w:firstLine="540"/>
        <w:rPr>
          <w:spacing w:val="0"/>
        </w:rPr>
      </w:pPr>
      <w:r w:rsidRPr="00A17A3B">
        <w:rPr>
          <w:b/>
          <w:spacing w:val="0"/>
        </w:rPr>
        <w:t>4)</w:t>
      </w:r>
      <w:r w:rsidRPr="006246E6">
        <w:rPr>
          <w:spacing w:val="0"/>
        </w:rPr>
        <w:t xml:space="preserve"> Приобретение движимого и недвижимого имущества по сделкам (на основании договоров купли-продажи, дарения, а также иных сделок об отчуждении данного имущества), при переработке вещей, самовольной постройке, находке, существовании на территории города бесхозяйных вещей, в силу приобретательской давности и по иным основаниям, определенным законодательством Российской Федерации.</w:t>
      </w:r>
    </w:p>
    <w:p w:rsidR="000D5406" w:rsidRDefault="000D5406" w:rsidP="000D5406">
      <w:pPr>
        <w:pStyle w:val="a3"/>
        <w:spacing w:line="336" w:lineRule="auto"/>
        <w:ind w:left="0" w:firstLine="540"/>
        <w:rPr>
          <w:spacing w:val="0"/>
        </w:rPr>
      </w:pPr>
      <w:r w:rsidRPr="006246E6">
        <w:rPr>
          <w:spacing w:val="0"/>
        </w:rPr>
        <w:t xml:space="preserve">Право муниципальной собственности прекращается в случае гибели или уничтожения имущества; при отчуждении имущества другим лицам, в том числе при приватизации; в порядке разграничения муниципальной собственности; путем обращения взыскания на имущество по обязательствам муниципального образования в порядке, предусмотренном законом РФ или договором; по иным основаниям, предусмотренным законами РФ. </w:t>
      </w:r>
    </w:p>
    <w:p w:rsidR="002D1210" w:rsidRDefault="002D1210" w:rsidP="002D1210">
      <w:pPr>
        <w:pStyle w:val="a3"/>
        <w:spacing w:line="336" w:lineRule="auto"/>
        <w:ind w:left="0" w:firstLine="540"/>
        <w:jc w:val="center"/>
        <w:rPr>
          <w:spacing w:val="0"/>
        </w:rPr>
      </w:pPr>
      <w:r>
        <w:rPr>
          <w:spacing w:val="0"/>
        </w:rPr>
        <w:br w:type="page"/>
      </w:r>
      <w:r w:rsidR="00813080">
        <w:rPr>
          <w:spacing w:val="0"/>
        </w:rPr>
        <w:t>НОРМАТИВНЫЕ ИСТОЧНИКИ</w:t>
      </w:r>
      <w:r>
        <w:rPr>
          <w:spacing w:val="0"/>
        </w:rPr>
        <w:t>:</w:t>
      </w:r>
    </w:p>
    <w:p w:rsidR="002D1210" w:rsidRDefault="002D1210" w:rsidP="00B7255D">
      <w:pPr>
        <w:pStyle w:val="a3"/>
        <w:spacing w:line="240" w:lineRule="auto"/>
        <w:ind w:left="0" w:firstLine="540"/>
        <w:rPr>
          <w:spacing w:val="0"/>
        </w:rPr>
      </w:pPr>
    </w:p>
    <w:p w:rsidR="00B7255D" w:rsidRPr="00B7255D" w:rsidRDefault="004D68E6" w:rsidP="00B7255D">
      <w:pPr>
        <w:pStyle w:val="a3"/>
        <w:spacing w:line="240" w:lineRule="auto"/>
        <w:ind w:left="0" w:firstLine="540"/>
        <w:rPr>
          <w:spacing w:val="0"/>
          <w:szCs w:val="28"/>
        </w:rPr>
      </w:pPr>
      <w:r w:rsidRPr="00B7255D">
        <w:rPr>
          <w:spacing w:val="0"/>
          <w:szCs w:val="28"/>
        </w:rPr>
        <w:t xml:space="preserve">1. </w:t>
      </w:r>
      <w:r w:rsidR="002D1210" w:rsidRPr="00B7255D">
        <w:rPr>
          <w:spacing w:val="0"/>
          <w:szCs w:val="28"/>
        </w:rPr>
        <w:t>Конституция РФ, принятая 12 декабря 1993 г.</w:t>
      </w:r>
    </w:p>
    <w:p w:rsidR="00B7255D" w:rsidRPr="00B7255D" w:rsidRDefault="004D68E6" w:rsidP="00B7255D">
      <w:pPr>
        <w:pStyle w:val="a3"/>
        <w:spacing w:line="240" w:lineRule="auto"/>
        <w:ind w:left="0" w:firstLine="540"/>
        <w:rPr>
          <w:spacing w:val="0"/>
          <w:szCs w:val="28"/>
        </w:rPr>
      </w:pPr>
      <w:r w:rsidRPr="00B7255D">
        <w:rPr>
          <w:spacing w:val="0"/>
          <w:szCs w:val="28"/>
        </w:rPr>
        <w:t xml:space="preserve">2. Федеральный закон от 28 августа 1995 г. "Об общих принципах организации местного самоуправления в Российской Федерации" (с изм. и доп. от 22 апреля, 26 ноября 1996 г., 17 марта 1997 г., 4 августа 2000 г., 21 марта 2002 г.). </w:t>
      </w:r>
    </w:p>
    <w:p w:rsidR="00B7255D" w:rsidRPr="00B7255D" w:rsidRDefault="004D68E6" w:rsidP="00B7255D">
      <w:pPr>
        <w:pStyle w:val="a3"/>
        <w:spacing w:line="240" w:lineRule="auto"/>
        <w:ind w:left="0" w:firstLine="540"/>
        <w:rPr>
          <w:spacing w:val="0"/>
          <w:szCs w:val="28"/>
        </w:rPr>
      </w:pPr>
      <w:r w:rsidRPr="00B7255D">
        <w:rPr>
          <w:spacing w:val="0"/>
          <w:szCs w:val="28"/>
        </w:rPr>
        <w:t>3. Федеральный закон от 25 сентября 1997 г. N 126-ФЗ "О финансовых основах местного самоуправления в Российской Федерации" (с изм. и доп. от 9 июля 1999 г., 27 декабря 2000 г., 30 декабря 2001 г.).</w:t>
      </w:r>
    </w:p>
    <w:p w:rsidR="00B7255D" w:rsidRPr="00B7255D" w:rsidRDefault="004D68E6" w:rsidP="00B7255D">
      <w:pPr>
        <w:pStyle w:val="a3"/>
        <w:spacing w:line="240" w:lineRule="auto"/>
        <w:ind w:left="0" w:firstLine="540"/>
        <w:rPr>
          <w:spacing w:val="0"/>
          <w:szCs w:val="28"/>
        </w:rPr>
      </w:pPr>
      <w:r w:rsidRPr="00B7255D">
        <w:rPr>
          <w:spacing w:val="0"/>
          <w:szCs w:val="28"/>
        </w:rPr>
        <w:t>4. Гражданский кодекс Российской Федерации (части первая, вторая и третья) (с изм. и доп. от 20 февраля, 12 августа 1996 г., 24 октября 1997 г., 8 июля, 17 декабря 1999 г., 16 апреля, 15 мая, 26 ноября 2001 г., 21 марта, 14, 26 ноября 2002 г., 10 января, 26 марта 2003 г.)</w:t>
      </w:r>
      <w:r w:rsidR="00B7255D" w:rsidRPr="00B7255D">
        <w:rPr>
          <w:spacing w:val="0"/>
          <w:szCs w:val="28"/>
        </w:rPr>
        <w:t>.</w:t>
      </w:r>
      <w:r w:rsidRPr="00B7255D">
        <w:rPr>
          <w:spacing w:val="0"/>
          <w:szCs w:val="28"/>
        </w:rPr>
        <w:t xml:space="preserve"> </w:t>
      </w:r>
    </w:p>
    <w:p w:rsidR="00B7255D" w:rsidRPr="00B7255D" w:rsidRDefault="004D68E6" w:rsidP="00B7255D">
      <w:pPr>
        <w:pStyle w:val="a3"/>
        <w:spacing w:line="240" w:lineRule="auto"/>
        <w:ind w:left="0" w:firstLine="540"/>
        <w:rPr>
          <w:spacing w:val="0"/>
          <w:szCs w:val="28"/>
        </w:rPr>
      </w:pPr>
      <w:r w:rsidRPr="00B7255D">
        <w:rPr>
          <w:spacing w:val="0"/>
          <w:szCs w:val="28"/>
        </w:rPr>
        <w:t>5. Постановление Верховного Совета РФ № 3020-1 от 27.12.91 «О разграничении государственной собственности РФ на федеральную собственность, государственную собственность республик в составе РФ, краев, областей, автономных областей, автономных округов, городов Москвы и Санкт- Петербурга и муниципальную собственность».</w:t>
      </w:r>
    </w:p>
    <w:p w:rsidR="00B7255D" w:rsidRPr="00B7255D" w:rsidRDefault="004D68E6" w:rsidP="00B7255D">
      <w:pPr>
        <w:pStyle w:val="a3"/>
        <w:spacing w:line="240" w:lineRule="auto"/>
        <w:ind w:left="0" w:firstLine="540"/>
        <w:rPr>
          <w:spacing w:val="0"/>
          <w:szCs w:val="28"/>
        </w:rPr>
      </w:pPr>
      <w:r w:rsidRPr="00B7255D">
        <w:rPr>
          <w:spacing w:val="0"/>
          <w:szCs w:val="28"/>
        </w:rPr>
        <w:t>6. Указ Президента РФ от 22.12.93 № 2265 «О гарантиях местного самоуправления в РФ».</w:t>
      </w:r>
    </w:p>
    <w:p w:rsidR="002D1210" w:rsidRPr="00B7255D" w:rsidRDefault="004D68E6" w:rsidP="00B7255D">
      <w:pPr>
        <w:pStyle w:val="a3"/>
        <w:spacing w:line="240" w:lineRule="auto"/>
        <w:ind w:left="0" w:firstLine="540"/>
        <w:rPr>
          <w:spacing w:val="0"/>
          <w:szCs w:val="28"/>
        </w:rPr>
      </w:pPr>
      <w:r w:rsidRPr="00B7255D">
        <w:rPr>
          <w:spacing w:val="0"/>
          <w:szCs w:val="28"/>
        </w:rPr>
        <w:t>7. «Положени</w:t>
      </w:r>
      <w:r w:rsidR="00B7255D" w:rsidRPr="00B7255D">
        <w:rPr>
          <w:spacing w:val="0"/>
          <w:szCs w:val="28"/>
        </w:rPr>
        <w:t>е</w:t>
      </w:r>
      <w:r w:rsidRPr="00B7255D">
        <w:rPr>
          <w:spacing w:val="0"/>
          <w:szCs w:val="28"/>
        </w:rPr>
        <w:t xml:space="preserve"> об определении по объектного состава федеральной, государственной и муниципальной собственности и порядке оформления прав собственности» // утверждено Распоряжением Президента РФ от 18.03.92 № 114-рп. </w:t>
      </w:r>
    </w:p>
    <w:p w:rsidR="002D1210" w:rsidRPr="00B7255D" w:rsidRDefault="004D68E6" w:rsidP="00B7255D">
      <w:pPr>
        <w:pStyle w:val="a3"/>
        <w:spacing w:line="240" w:lineRule="auto"/>
        <w:ind w:left="0" w:firstLine="540"/>
        <w:rPr>
          <w:spacing w:val="0"/>
          <w:szCs w:val="28"/>
        </w:rPr>
      </w:pPr>
      <w:r w:rsidRPr="00B7255D">
        <w:rPr>
          <w:spacing w:val="0"/>
          <w:szCs w:val="28"/>
        </w:rPr>
        <w:t xml:space="preserve">8. </w:t>
      </w:r>
      <w:r w:rsidR="002D1210" w:rsidRPr="00B7255D">
        <w:rPr>
          <w:spacing w:val="0"/>
          <w:szCs w:val="28"/>
        </w:rPr>
        <w:t xml:space="preserve">Постановление Правительства РФ от 6 октября 1999 г. </w:t>
      </w:r>
      <w:r w:rsidR="00B7255D" w:rsidRPr="00B7255D">
        <w:rPr>
          <w:spacing w:val="0"/>
          <w:szCs w:val="28"/>
        </w:rPr>
        <w:t>«</w:t>
      </w:r>
      <w:r w:rsidR="002D1210" w:rsidRPr="00B7255D">
        <w:rPr>
          <w:spacing w:val="0"/>
          <w:szCs w:val="28"/>
        </w:rPr>
        <w:t>О передаче находящихся в федеральной собственности объектов социальной инфраструктуры Вооруженных Сил Российской Федерации, других войск и воинских формирований в государственную собственность субъектов Российской Федерации и в муниципальную собственность</w:t>
      </w:r>
      <w:r w:rsidR="00B7255D" w:rsidRPr="00B7255D">
        <w:rPr>
          <w:spacing w:val="0"/>
          <w:szCs w:val="28"/>
        </w:rPr>
        <w:t>».</w:t>
      </w:r>
    </w:p>
    <w:p w:rsidR="002D1210" w:rsidRPr="00B7255D" w:rsidRDefault="004D68E6" w:rsidP="00B7255D">
      <w:pPr>
        <w:pStyle w:val="a3"/>
        <w:spacing w:line="240" w:lineRule="auto"/>
        <w:ind w:left="0" w:firstLine="540"/>
        <w:rPr>
          <w:spacing w:val="0"/>
          <w:szCs w:val="28"/>
        </w:rPr>
      </w:pPr>
      <w:r w:rsidRPr="00B7255D">
        <w:rPr>
          <w:spacing w:val="0"/>
          <w:szCs w:val="28"/>
        </w:rPr>
        <w:t xml:space="preserve">9. </w:t>
      </w:r>
      <w:r w:rsidR="002D1210" w:rsidRPr="00B7255D">
        <w:rPr>
          <w:spacing w:val="0"/>
          <w:szCs w:val="28"/>
        </w:rPr>
        <w:t xml:space="preserve">Постановление Правительства РФ от 17 июля 1995 г. </w:t>
      </w:r>
      <w:r w:rsidR="00B7255D" w:rsidRPr="00B7255D">
        <w:rPr>
          <w:spacing w:val="0"/>
          <w:szCs w:val="28"/>
        </w:rPr>
        <w:t>«</w:t>
      </w:r>
      <w:r w:rsidR="002D1210" w:rsidRPr="00B7255D">
        <w:rPr>
          <w:spacing w:val="0"/>
          <w:szCs w:val="28"/>
        </w:rPr>
        <w:t>О передаче объектов социальной и инженерной инфраструктуры сельскохозяйственных организаций в муниципальную собственность</w:t>
      </w:r>
      <w:r w:rsidR="00B7255D" w:rsidRPr="00B7255D">
        <w:rPr>
          <w:spacing w:val="0"/>
          <w:szCs w:val="28"/>
        </w:rPr>
        <w:t>»</w:t>
      </w:r>
      <w:r w:rsidR="002D1210" w:rsidRPr="00B7255D">
        <w:rPr>
          <w:spacing w:val="0"/>
          <w:szCs w:val="28"/>
        </w:rPr>
        <w:t xml:space="preserve"> (с изм. и доп. от 27 августа 1999 г.)</w:t>
      </w:r>
      <w:r w:rsidR="00B7255D" w:rsidRPr="00B7255D">
        <w:rPr>
          <w:spacing w:val="0"/>
          <w:szCs w:val="28"/>
        </w:rPr>
        <w:t>.</w:t>
      </w:r>
    </w:p>
    <w:p w:rsidR="00090524" w:rsidRPr="00B7255D" w:rsidRDefault="004D68E6" w:rsidP="00B7255D">
      <w:pPr>
        <w:pStyle w:val="a3"/>
        <w:spacing w:line="240" w:lineRule="auto"/>
        <w:ind w:left="0" w:firstLine="540"/>
        <w:rPr>
          <w:spacing w:val="0"/>
          <w:szCs w:val="28"/>
        </w:rPr>
      </w:pPr>
      <w:r w:rsidRPr="00B7255D">
        <w:rPr>
          <w:spacing w:val="0"/>
          <w:szCs w:val="28"/>
        </w:rPr>
        <w:t xml:space="preserve">10. </w:t>
      </w:r>
      <w:r w:rsidR="002D1210" w:rsidRPr="00B7255D">
        <w:rPr>
          <w:spacing w:val="0"/>
          <w:szCs w:val="28"/>
        </w:rPr>
        <w:t xml:space="preserve">Постановление Правительства РФ от 7 марта 1995 г. </w:t>
      </w:r>
      <w:r w:rsidR="00B7255D" w:rsidRPr="00B7255D">
        <w:rPr>
          <w:spacing w:val="0"/>
          <w:szCs w:val="28"/>
        </w:rPr>
        <w:t>«</w:t>
      </w:r>
      <w:r w:rsidR="002D1210" w:rsidRPr="00B7255D">
        <w:rPr>
          <w:spacing w:val="0"/>
          <w:szCs w:val="28"/>
        </w:rPr>
        <w:t>О порядке передачи объектов социально-культурного и коммунально-бытового назначения федеральной собственности в государственную собственность субъектов Российской Федерации и муниципальную собственность</w:t>
      </w:r>
      <w:r w:rsidR="00B7255D" w:rsidRPr="00B7255D">
        <w:rPr>
          <w:spacing w:val="0"/>
          <w:szCs w:val="28"/>
        </w:rPr>
        <w:t>»</w:t>
      </w:r>
      <w:r w:rsidR="002D1210" w:rsidRPr="00B7255D">
        <w:rPr>
          <w:spacing w:val="0"/>
          <w:szCs w:val="28"/>
        </w:rPr>
        <w:t xml:space="preserve"> (с изм. и доп. от 27 августа 1999 г.)</w:t>
      </w:r>
      <w:r w:rsidR="00B7255D" w:rsidRPr="00B7255D">
        <w:rPr>
          <w:spacing w:val="0"/>
          <w:szCs w:val="28"/>
        </w:rPr>
        <w:t>.</w:t>
      </w:r>
    </w:p>
    <w:p w:rsidR="00090524" w:rsidRPr="00B7255D" w:rsidRDefault="004D68E6" w:rsidP="00B7255D">
      <w:pPr>
        <w:pStyle w:val="a3"/>
        <w:spacing w:line="240" w:lineRule="auto"/>
        <w:ind w:left="0" w:firstLine="540"/>
        <w:rPr>
          <w:spacing w:val="0"/>
          <w:szCs w:val="28"/>
        </w:rPr>
      </w:pPr>
      <w:r w:rsidRPr="00B7255D">
        <w:rPr>
          <w:spacing w:val="0"/>
          <w:szCs w:val="28"/>
        </w:rPr>
        <w:t xml:space="preserve">11. </w:t>
      </w:r>
      <w:r w:rsidR="00090524" w:rsidRPr="00B7255D">
        <w:rPr>
          <w:spacing w:val="0"/>
          <w:szCs w:val="28"/>
        </w:rPr>
        <w:t xml:space="preserve">«Положение о порядке передачи объектов собственности Ростовской области в </w:t>
      </w:r>
      <w:r w:rsidR="00090524" w:rsidRPr="00B7255D">
        <w:rPr>
          <w:bCs/>
          <w:spacing w:val="0"/>
          <w:szCs w:val="28"/>
        </w:rPr>
        <w:t xml:space="preserve">собственность муниципальных образований» // </w:t>
      </w:r>
      <w:r w:rsidRPr="00B7255D">
        <w:rPr>
          <w:bCs/>
          <w:spacing w:val="0"/>
          <w:szCs w:val="28"/>
        </w:rPr>
        <w:t>принято</w:t>
      </w:r>
      <w:r w:rsidR="00090524" w:rsidRPr="00B7255D">
        <w:rPr>
          <w:bCs/>
          <w:spacing w:val="0"/>
          <w:szCs w:val="28"/>
        </w:rPr>
        <w:t xml:space="preserve"> </w:t>
      </w:r>
      <w:r w:rsidRPr="00B7255D">
        <w:rPr>
          <w:bCs/>
          <w:spacing w:val="0"/>
          <w:szCs w:val="28"/>
        </w:rPr>
        <w:t>Решением</w:t>
      </w:r>
      <w:r w:rsidR="00090524" w:rsidRPr="00B7255D">
        <w:rPr>
          <w:spacing w:val="0"/>
          <w:szCs w:val="28"/>
        </w:rPr>
        <w:t xml:space="preserve"> Законодательного Собрания Ростовской обл. № 219 от </w:t>
      </w:r>
      <w:r w:rsidRPr="00B7255D">
        <w:rPr>
          <w:spacing w:val="0"/>
          <w:szCs w:val="28"/>
        </w:rPr>
        <w:t>1</w:t>
      </w:r>
      <w:r w:rsidR="00090524" w:rsidRPr="00B7255D">
        <w:rPr>
          <w:spacing w:val="0"/>
          <w:szCs w:val="28"/>
        </w:rPr>
        <w:t>1 января 1996 года.</w:t>
      </w:r>
    </w:p>
    <w:p w:rsidR="002D1210" w:rsidRPr="00B7255D" w:rsidRDefault="004D68E6" w:rsidP="00B7255D">
      <w:pPr>
        <w:pStyle w:val="a4"/>
        <w:ind w:firstLine="540"/>
        <w:jc w:val="both"/>
        <w:rPr>
          <w:spacing w:val="0"/>
          <w:szCs w:val="28"/>
        </w:rPr>
      </w:pPr>
      <w:r w:rsidRPr="00B7255D">
        <w:rPr>
          <w:spacing w:val="0"/>
          <w:sz w:val="28"/>
          <w:szCs w:val="28"/>
        </w:rPr>
        <w:t xml:space="preserve">12. </w:t>
      </w:r>
      <w:r w:rsidR="002D1210" w:rsidRPr="00B7255D">
        <w:rPr>
          <w:spacing w:val="0"/>
          <w:sz w:val="28"/>
          <w:szCs w:val="28"/>
        </w:rPr>
        <w:t>Закон Московской области от 10.07.96 №11/98 «Об общих принципах формирования, управления и распоряжения муниципальной собственностью в Московской области»//Вестник Московской областной Думы. 1996. №10.</w:t>
      </w:r>
    </w:p>
    <w:p w:rsidR="00090524" w:rsidRPr="00B7255D" w:rsidRDefault="004D68E6" w:rsidP="00B7255D">
      <w:pPr>
        <w:pStyle w:val="a4"/>
        <w:ind w:firstLine="540"/>
        <w:jc w:val="both"/>
        <w:rPr>
          <w:spacing w:val="0"/>
          <w:sz w:val="28"/>
          <w:szCs w:val="28"/>
        </w:rPr>
      </w:pPr>
      <w:r w:rsidRPr="00B7255D">
        <w:rPr>
          <w:spacing w:val="0"/>
          <w:sz w:val="28"/>
          <w:szCs w:val="28"/>
        </w:rPr>
        <w:t xml:space="preserve">13. </w:t>
      </w:r>
      <w:r w:rsidR="002D1210" w:rsidRPr="00B7255D">
        <w:rPr>
          <w:spacing w:val="0"/>
          <w:sz w:val="28"/>
          <w:szCs w:val="28"/>
        </w:rPr>
        <w:t>Решение Ростовской-на-Дону городской Думы от 20 апреля 2000 г. № 268 "О принятии "Положения о Реестре объектов муниципальной собственности города Ростова-на-Дону"</w:t>
      </w:r>
      <w:r w:rsidR="00B7255D" w:rsidRPr="00B7255D">
        <w:rPr>
          <w:spacing w:val="0"/>
          <w:sz w:val="28"/>
          <w:szCs w:val="28"/>
        </w:rPr>
        <w:t>.</w:t>
      </w:r>
    </w:p>
    <w:p w:rsidR="00090524" w:rsidRPr="00B7255D" w:rsidRDefault="00B7255D" w:rsidP="00B7255D">
      <w:pPr>
        <w:pStyle w:val="a4"/>
        <w:ind w:firstLine="540"/>
        <w:jc w:val="both"/>
        <w:rPr>
          <w:spacing w:val="0"/>
          <w:sz w:val="28"/>
          <w:szCs w:val="28"/>
        </w:rPr>
      </w:pPr>
      <w:r w:rsidRPr="00B7255D">
        <w:rPr>
          <w:spacing w:val="0"/>
          <w:sz w:val="28"/>
          <w:szCs w:val="28"/>
        </w:rPr>
        <w:t xml:space="preserve">14. </w:t>
      </w:r>
      <w:r w:rsidR="00090524" w:rsidRPr="00B7255D">
        <w:rPr>
          <w:spacing w:val="0"/>
          <w:sz w:val="28"/>
          <w:szCs w:val="28"/>
        </w:rPr>
        <w:t>«Положения о порядке управления и распоряжения объектами муниципальной собственности города Ростова-на-Дону», утверждённого решением Ростовской-на-Дону городской Думы от 28 апреля 1998 г. № 95 (с изменениями от 20 августа 1998 г., 20 апреля 2000 г., 9 апреля 2001 г., 15 ок</w:t>
      </w:r>
      <w:r w:rsidR="00090524" w:rsidRPr="00B7255D">
        <w:rPr>
          <w:spacing w:val="0"/>
          <w:sz w:val="28"/>
          <w:szCs w:val="28"/>
        </w:rPr>
        <w:softHyphen/>
        <w:t>тяб</w:t>
      </w:r>
      <w:r w:rsidR="00090524" w:rsidRPr="00B7255D">
        <w:rPr>
          <w:spacing w:val="0"/>
          <w:sz w:val="28"/>
          <w:szCs w:val="28"/>
        </w:rPr>
        <w:softHyphen/>
        <w:t>ря 2002 г.)</w:t>
      </w:r>
      <w:r w:rsidRPr="00B7255D">
        <w:rPr>
          <w:spacing w:val="0"/>
          <w:sz w:val="28"/>
          <w:szCs w:val="28"/>
        </w:rPr>
        <w:t>.</w:t>
      </w:r>
    </w:p>
    <w:p w:rsidR="00B7255D" w:rsidRPr="00B7255D" w:rsidRDefault="00B7255D" w:rsidP="00B7255D">
      <w:pPr>
        <w:pStyle w:val="a4"/>
        <w:ind w:firstLine="540"/>
        <w:jc w:val="both"/>
        <w:rPr>
          <w:spacing w:val="0"/>
          <w:sz w:val="28"/>
          <w:szCs w:val="28"/>
        </w:rPr>
      </w:pPr>
      <w:r w:rsidRPr="00B7255D">
        <w:rPr>
          <w:spacing w:val="0"/>
          <w:sz w:val="28"/>
          <w:szCs w:val="28"/>
        </w:rPr>
        <w:t xml:space="preserve">15. </w:t>
      </w:r>
      <w:r w:rsidR="002D1210" w:rsidRPr="00B7255D">
        <w:rPr>
          <w:spacing w:val="0"/>
          <w:sz w:val="28"/>
          <w:szCs w:val="28"/>
        </w:rPr>
        <w:t>Постановление Главы администрации г.</w:t>
      </w:r>
      <w:r w:rsidRPr="00B7255D">
        <w:rPr>
          <w:spacing w:val="0"/>
          <w:sz w:val="28"/>
          <w:szCs w:val="28"/>
        </w:rPr>
        <w:t xml:space="preserve"> </w:t>
      </w:r>
      <w:r w:rsidR="002D1210" w:rsidRPr="00B7255D">
        <w:rPr>
          <w:spacing w:val="0"/>
          <w:sz w:val="28"/>
          <w:szCs w:val="28"/>
        </w:rPr>
        <w:t xml:space="preserve">Ростова-на-Дону от 17 апреля 1996 г. № 598 </w:t>
      </w:r>
      <w:r w:rsidRPr="00B7255D">
        <w:rPr>
          <w:spacing w:val="0"/>
          <w:sz w:val="28"/>
          <w:szCs w:val="28"/>
        </w:rPr>
        <w:t>«</w:t>
      </w:r>
      <w:r w:rsidR="002D1210" w:rsidRPr="00B7255D">
        <w:rPr>
          <w:spacing w:val="0"/>
          <w:sz w:val="28"/>
          <w:szCs w:val="28"/>
        </w:rPr>
        <w:t>О порядке передачи в муниципальную собственность и отчуждения бесхозяйных квартир, других жилых и нежилых строений, помещений, находившихся в собственности граждан и юридических лиц</w:t>
      </w:r>
      <w:r w:rsidRPr="00B7255D">
        <w:rPr>
          <w:spacing w:val="0"/>
          <w:sz w:val="28"/>
          <w:szCs w:val="28"/>
        </w:rPr>
        <w:t>».</w:t>
      </w:r>
      <w:r w:rsidR="002D1210" w:rsidRPr="00B7255D">
        <w:rPr>
          <w:spacing w:val="0"/>
          <w:sz w:val="28"/>
          <w:szCs w:val="28"/>
        </w:rPr>
        <w:t xml:space="preserve"> </w:t>
      </w:r>
    </w:p>
    <w:p w:rsidR="00090524" w:rsidRPr="00B7255D" w:rsidRDefault="00B7255D" w:rsidP="00B7255D">
      <w:pPr>
        <w:pStyle w:val="a4"/>
        <w:ind w:firstLine="540"/>
        <w:jc w:val="both"/>
        <w:rPr>
          <w:spacing w:val="0"/>
          <w:sz w:val="28"/>
          <w:szCs w:val="28"/>
        </w:rPr>
      </w:pPr>
      <w:r w:rsidRPr="00B7255D">
        <w:rPr>
          <w:spacing w:val="0"/>
          <w:sz w:val="28"/>
          <w:szCs w:val="28"/>
        </w:rPr>
        <w:t xml:space="preserve">16. </w:t>
      </w:r>
      <w:r w:rsidR="002D1210" w:rsidRPr="00B7255D">
        <w:rPr>
          <w:spacing w:val="0"/>
          <w:sz w:val="28"/>
          <w:szCs w:val="28"/>
        </w:rPr>
        <w:t>Постановление Главы администрации г.</w:t>
      </w:r>
      <w:r w:rsidRPr="00B7255D">
        <w:rPr>
          <w:spacing w:val="0"/>
          <w:sz w:val="28"/>
          <w:szCs w:val="28"/>
        </w:rPr>
        <w:t xml:space="preserve"> </w:t>
      </w:r>
      <w:r w:rsidR="002D1210" w:rsidRPr="00B7255D">
        <w:rPr>
          <w:spacing w:val="0"/>
          <w:sz w:val="28"/>
          <w:szCs w:val="28"/>
        </w:rPr>
        <w:t xml:space="preserve">Ростова-на-Дону от 29 августа 1994 г. N 1192 </w:t>
      </w:r>
      <w:r w:rsidRPr="00B7255D">
        <w:rPr>
          <w:spacing w:val="0"/>
          <w:sz w:val="28"/>
          <w:szCs w:val="28"/>
        </w:rPr>
        <w:t>«</w:t>
      </w:r>
      <w:r w:rsidR="002D1210" w:rsidRPr="00B7255D">
        <w:rPr>
          <w:spacing w:val="0"/>
          <w:sz w:val="28"/>
          <w:szCs w:val="28"/>
        </w:rPr>
        <w:t>О процедуре передачи ведомственного жилищного фонда в муниципальную собственность</w:t>
      </w:r>
      <w:r w:rsidRPr="00B7255D">
        <w:rPr>
          <w:spacing w:val="0"/>
          <w:sz w:val="28"/>
          <w:szCs w:val="28"/>
        </w:rPr>
        <w:t>».</w:t>
      </w:r>
    </w:p>
    <w:p w:rsidR="002D1210" w:rsidRPr="00B7255D" w:rsidRDefault="00B7255D" w:rsidP="00B7255D">
      <w:pPr>
        <w:pStyle w:val="a4"/>
        <w:ind w:firstLine="540"/>
        <w:jc w:val="both"/>
        <w:rPr>
          <w:spacing w:val="0"/>
          <w:sz w:val="28"/>
          <w:szCs w:val="28"/>
        </w:rPr>
      </w:pPr>
      <w:r w:rsidRPr="00B7255D">
        <w:rPr>
          <w:spacing w:val="0"/>
          <w:sz w:val="28"/>
          <w:szCs w:val="28"/>
        </w:rPr>
        <w:t xml:space="preserve">17. </w:t>
      </w:r>
      <w:r w:rsidR="002D1210" w:rsidRPr="00B7255D">
        <w:rPr>
          <w:spacing w:val="0"/>
          <w:sz w:val="28"/>
          <w:szCs w:val="28"/>
        </w:rPr>
        <w:t>Положение «О доверительном управлении муниципальным имуществом г.Ростова-на-Дону»</w:t>
      </w:r>
      <w:r w:rsidR="004D68E6" w:rsidRPr="00B7255D">
        <w:rPr>
          <w:spacing w:val="0"/>
          <w:sz w:val="28"/>
          <w:szCs w:val="28"/>
        </w:rPr>
        <w:t xml:space="preserve"> //</w:t>
      </w:r>
      <w:r w:rsidR="002D1210" w:rsidRPr="00B7255D">
        <w:rPr>
          <w:spacing w:val="0"/>
          <w:sz w:val="28"/>
          <w:szCs w:val="28"/>
        </w:rPr>
        <w:t xml:space="preserve"> утвержд</w:t>
      </w:r>
      <w:r w:rsidR="004D68E6" w:rsidRPr="00B7255D">
        <w:rPr>
          <w:spacing w:val="0"/>
          <w:sz w:val="28"/>
          <w:szCs w:val="28"/>
        </w:rPr>
        <w:t>ено</w:t>
      </w:r>
      <w:r w:rsidR="002D1210" w:rsidRPr="00B7255D">
        <w:rPr>
          <w:spacing w:val="0"/>
          <w:sz w:val="28"/>
          <w:szCs w:val="28"/>
        </w:rPr>
        <w:t xml:space="preserve"> Постановлением Мэра города Ростова-на-Дону от 15.12.98 г. № 2670.</w:t>
      </w:r>
    </w:p>
    <w:p w:rsidR="004D68E6" w:rsidRPr="00B7255D" w:rsidRDefault="004D68E6" w:rsidP="004D68E6">
      <w:pPr>
        <w:pStyle w:val="a4"/>
        <w:ind w:firstLine="540"/>
        <w:rPr>
          <w:spacing w:val="0"/>
          <w:sz w:val="28"/>
          <w:szCs w:val="28"/>
        </w:rPr>
      </w:pPr>
      <w:bookmarkStart w:id="0" w:name="_GoBack"/>
      <w:bookmarkEnd w:id="0"/>
    </w:p>
    <w:sectPr w:rsidR="004D68E6" w:rsidRPr="00B7255D" w:rsidSect="008624A7">
      <w:footnotePr>
        <w:numRestart w:val="eachPage"/>
      </w:footnotePr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74" w:rsidRDefault="00545074">
      <w:pPr>
        <w:spacing w:line="240" w:lineRule="auto"/>
      </w:pPr>
      <w:r>
        <w:separator/>
      </w:r>
    </w:p>
  </w:endnote>
  <w:endnote w:type="continuationSeparator" w:id="0">
    <w:p w:rsidR="00545074" w:rsidRDefault="00545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74" w:rsidRDefault="00545074">
      <w:pPr>
        <w:spacing w:line="240" w:lineRule="auto"/>
      </w:pPr>
      <w:r>
        <w:separator/>
      </w:r>
    </w:p>
  </w:footnote>
  <w:footnote w:type="continuationSeparator" w:id="0">
    <w:p w:rsidR="00545074" w:rsidRDefault="00545074">
      <w:pPr>
        <w:spacing w:line="240" w:lineRule="auto"/>
      </w:pPr>
      <w:r>
        <w:continuationSeparator/>
      </w:r>
    </w:p>
  </w:footnote>
  <w:footnote w:id="1">
    <w:p w:rsidR="002D1210" w:rsidRPr="006246E6" w:rsidRDefault="002D1210" w:rsidP="00090524">
      <w:pPr>
        <w:pStyle w:val="a4"/>
        <w:jc w:val="both"/>
        <w:rPr>
          <w:spacing w:val="0"/>
        </w:rPr>
      </w:pPr>
      <w:r w:rsidRPr="006246E6">
        <w:rPr>
          <w:rStyle w:val="a5"/>
          <w:spacing w:val="0"/>
        </w:rPr>
        <w:footnoteRef/>
      </w:r>
      <w:r w:rsidRPr="006246E6">
        <w:rPr>
          <w:spacing w:val="0"/>
        </w:rPr>
        <w:t xml:space="preserve"> Федеральный закон от 28 августа 1995 г. "Об общих принципах организации местного самоуправления в Российской Федерации" (с изм. и доп. от 22 апреля, 26 ноября 1996 г., 17 марта 1997 г., 4 августа 2000 г., 21 марта 2002 г.); </w:t>
      </w:r>
      <w:r w:rsidR="00090524" w:rsidRPr="00090524">
        <w:rPr>
          <w:spacing w:val="0"/>
        </w:rPr>
        <w:t>Федеральный закон от 25 сентября 1997 г. № 126-ФЗ "О финансовых основах местного самоуправления в Российской Федерации" (с изм. и доп. от 9 июля 1999 г., 27 декабря 2000 г., 30 декабря 2001 г.)</w:t>
      </w:r>
      <w:r w:rsidR="00090524">
        <w:rPr>
          <w:spacing w:val="0"/>
        </w:rPr>
        <w:t xml:space="preserve">; </w:t>
      </w:r>
      <w:r w:rsidRPr="006246E6">
        <w:rPr>
          <w:spacing w:val="0"/>
        </w:rPr>
        <w:t>Гражданский кодекс Российской Федерации (части первая, вторая и третья) (с изм. и доп. от 20 февраля, 12 августа 1996 г., 24 октября 1997 г., 8 июля, 17 декабря 1999 г., 16 апреля, 15 мая, 26 ноября 2001 г., 21 марта, 14, 26 ноября 2002 г., 10 января, 26 марта 2003 г.); Постановление Правительства РФ от 6 октября 1999 г. "О передаче находящихся в федеральной собственности объектов социальной инфраструктуры Вооруженных Сил Российской Федерации, других войск и воинских формирований в государственную собственность субъектов Российской Федерации и в муниципальную собственность"; Постановление Правительства РФ от 17 июля 1995 г. "О передаче объектов социальной и инженерной инфраструктуры сельскохозяйственных организаций в муниципальную собственность" (с изм. и доп. от 27 августа 1999 г.); Постановление Правительства РФ от 7 марта 1995 г. "О порядке передачи объектов социально-культурного и коммунально-бытового назначения федеральной собственности в государственную собственность субъектов Российской Федерации и муниципальную собственность" (с изм. и доп. от 27 августа 1999 г.) и т.д.</w:t>
      </w:r>
    </w:p>
    <w:p w:rsidR="002D1210" w:rsidRPr="00030450" w:rsidRDefault="002D1210" w:rsidP="00030450">
      <w:pPr>
        <w:pStyle w:val="a4"/>
        <w:rPr>
          <w:sz w:val="28"/>
        </w:rPr>
      </w:pPr>
    </w:p>
    <w:p w:rsidR="002D1210" w:rsidRDefault="002D1210">
      <w:pPr>
        <w:pStyle w:val="a4"/>
      </w:pPr>
    </w:p>
  </w:footnote>
  <w:footnote w:id="2">
    <w:p w:rsidR="002D1210" w:rsidRPr="006246E6" w:rsidRDefault="002D1210" w:rsidP="008624A7">
      <w:pPr>
        <w:pStyle w:val="a4"/>
        <w:jc w:val="both"/>
        <w:rPr>
          <w:spacing w:val="0"/>
        </w:rPr>
      </w:pPr>
      <w:r w:rsidRPr="006246E6">
        <w:rPr>
          <w:rStyle w:val="a5"/>
          <w:spacing w:val="0"/>
        </w:rPr>
        <w:footnoteRef/>
      </w:r>
      <w:r w:rsidRPr="006246E6">
        <w:rPr>
          <w:spacing w:val="0"/>
        </w:rPr>
        <w:t xml:space="preserve"> Закон Московской области от 10.07.96 №11/98 «Об общих принципах формирования, управления и распоряжения муниципальной собственностью в Московской области»//Вестник Московской областной Думы. 1996. №10.</w:t>
      </w:r>
    </w:p>
    <w:p w:rsidR="002D1210" w:rsidRPr="006246E6" w:rsidRDefault="002D1210" w:rsidP="008624A7">
      <w:pPr>
        <w:pStyle w:val="a4"/>
        <w:rPr>
          <w:spacing w:val="0"/>
        </w:rPr>
      </w:pPr>
      <w:r w:rsidRPr="006246E6">
        <w:rPr>
          <w:spacing w:val="0"/>
        </w:rPr>
        <w:t xml:space="preserve"> </w:t>
      </w:r>
    </w:p>
  </w:footnote>
  <w:footnote w:id="3">
    <w:p w:rsidR="002D1210" w:rsidRPr="002D1210" w:rsidRDefault="002D1210" w:rsidP="009A269C">
      <w:pPr>
        <w:pStyle w:val="a4"/>
        <w:jc w:val="both"/>
        <w:rPr>
          <w:spacing w:val="0"/>
        </w:rPr>
      </w:pPr>
      <w:r>
        <w:rPr>
          <w:rStyle w:val="a5"/>
        </w:rPr>
        <w:footnoteRef/>
      </w:r>
      <w:r>
        <w:t xml:space="preserve"> </w:t>
      </w:r>
      <w:r w:rsidRPr="002D1210">
        <w:rPr>
          <w:spacing w:val="0"/>
        </w:rPr>
        <w:t>См., например: Решение Ростовской-на-Дону городской Думы от 20 апреля 2000 г. № 268 "О принятии "Положения о Реестре объектов муниципальной собственности города Ростова-на-Дону"; Постановление Главы администрации г.</w:t>
      </w:r>
      <w:r w:rsidR="009A269C">
        <w:rPr>
          <w:spacing w:val="0"/>
        </w:rPr>
        <w:t xml:space="preserve"> </w:t>
      </w:r>
      <w:r w:rsidRPr="002D1210">
        <w:rPr>
          <w:spacing w:val="0"/>
        </w:rPr>
        <w:t xml:space="preserve">Ростова-на-Дону от 17 апреля 1996 г. № 598 "О порядке передачи в муниципальную собственность и отчуждения бесхозяйных квартир, других жилых и нежилых строений, помещений, находившихся в собственности граждан и юридических лиц"; Постановление Главы администрации г.Ростова-на-Дону от 29 августа 1994 г. </w:t>
      </w:r>
      <w:r w:rsidR="009A269C">
        <w:rPr>
          <w:spacing w:val="0"/>
        </w:rPr>
        <w:t>№</w:t>
      </w:r>
      <w:r w:rsidRPr="002D1210">
        <w:rPr>
          <w:spacing w:val="0"/>
        </w:rPr>
        <w:t xml:space="preserve"> 1192 "О процедуре передачи ведомственного жилищного фонда в муниципальную собственность"; Положение «О доверительном управлении муниципальным имуществом г.Ростова-на-Дону», утверждённое Постановлением Мэра города Ростова-на-Дону от 15.12.98 г. № 2670 и др.</w:t>
      </w:r>
    </w:p>
  </w:footnote>
  <w:footnote w:id="4">
    <w:p w:rsidR="002D1210" w:rsidRPr="00C3313E" w:rsidRDefault="002D1210" w:rsidP="00AC65C6">
      <w:pPr>
        <w:pStyle w:val="a4"/>
        <w:rPr>
          <w:spacing w:val="0"/>
        </w:rPr>
      </w:pPr>
      <w:r>
        <w:rPr>
          <w:rStyle w:val="a5"/>
        </w:rPr>
        <w:footnoteRef/>
      </w:r>
      <w:r>
        <w:t xml:space="preserve"> </w:t>
      </w:r>
      <w:r w:rsidRPr="00C3313E">
        <w:rPr>
          <w:spacing w:val="0"/>
        </w:rPr>
        <w:t xml:space="preserve">Текст решения опубликован в информационном бюллетене "Ростов-официальный", июнь 1998 г., </w:t>
      </w:r>
      <w:r>
        <w:rPr>
          <w:spacing w:val="0"/>
        </w:rPr>
        <w:t>№</w:t>
      </w:r>
      <w:r w:rsidRPr="00C3313E">
        <w:rPr>
          <w:spacing w:val="0"/>
        </w:rPr>
        <w:t xml:space="preserve"> 25-26</w:t>
      </w:r>
      <w:r>
        <w:rPr>
          <w:spacing w:val="0"/>
        </w:rPr>
        <w:t>.</w:t>
      </w:r>
    </w:p>
    <w:p w:rsidR="002D1210" w:rsidRDefault="002D121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012F"/>
    <w:multiLevelType w:val="singleLevel"/>
    <w:tmpl w:val="32F410C0"/>
    <w:lvl w:ilvl="0">
      <w:start w:val="1"/>
      <w:numFmt w:val="decimal"/>
      <w:lvlText w:val="%1)"/>
      <w:lvlJc w:val="left"/>
      <w:pPr>
        <w:tabs>
          <w:tab w:val="num" w:pos="727"/>
        </w:tabs>
        <w:ind w:left="727" w:hanging="585"/>
      </w:pPr>
      <w:rPr>
        <w:rFonts w:hint="default"/>
      </w:rPr>
    </w:lvl>
  </w:abstractNum>
  <w:abstractNum w:abstractNumId="1">
    <w:nsid w:val="233968EC"/>
    <w:multiLevelType w:val="hybridMultilevel"/>
    <w:tmpl w:val="3B6E68E0"/>
    <w:lvl w:ilvl="0" w:tplc="A10A68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B82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2086A7A"/>
    <w:multiLevelType w:val="hybridMultilevel"/>
    <w:tmpl w:val="286ACD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autoHyphenation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78"/>
    <w:rsid w:val="00030450"/>
    <w:rsid w:val="00090524"/>
    <w:rsid w:val="000D5406"/>
    <w:rsid w:val="00131930"/>
    <w:rsid w:val="00131AD9"/>
    <w:rsid w:val="001A7DD0"/>
    <w:rsid w:val="001C17EA"/>
    <w:rsid w:val="00201EB8"/>
    <w:rsid w:val="00202D78"/>
    <w:rsid w:val="002D1210"/>
    <w:rsid w:val="004D68E6"/>
    <w:rsid w:val="00545074"/>
    <w:rsid w:val="006246E6"/>
    <w:rsid w:val="00813080"/>
    <w:rsid w:val="008624A7"/>
    <w:rsid w:val="00923960"/>
    <w:rsid w:val="0098347F"/>
    <w:rsid w:val="009A25EE"/>
    <w:rsid w:val="009A269C"/>
    <w:rsid w:val="00A17A3B"/>
    <w:rsid w:val="00A35252"/>
    <w:rsid w:val="00AC65C6"/>
    <w:rsid w:val="00B7255D"/>
    <w:rsid w:val="00C175C8"/>
    <w:rsid w:val="00C3313E"/>
    <w:rsid w:val="00D1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09F8C-E2DF-42E2-AE52-E004D92D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78"/>
    <w:pPr>
      <w:spacing w:line="360" w:lineRule="auto"/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75C8"/>
    <w:pPr>
      <w:ind w:left="-284" w:firstLine="426"/>
    </w:pPr>
    <w:rPr>
      <w:spacing w:val="24"/>
      <w:szCs w:val="20"/>
    </w:rPr>
  </w:style>
  <w:style w:type="paragraph" w:styleId="a4">
    <w:name w:val="footnote text"/>
    <w:basedOn w:val="a"/>
    <w:semiHidden/>
    <w:rsid w:val="00C175C8"/>
    <w:pPr>
      <w:spacing w:line="240" w:lineRule="auto"/>
      <w:ind w:firstLine="0"/>
      <w:jc w:val="left"/>
    </w:pPr>
    <w:rPr>
      <w:spacing w:val="24"/>
      <w:sz w:val="20"/>
      <w:szCs w:val="20"/>
    </w:rPr>
  </w:style>
  <w:style w:type="character" w:styleId="a5">
    <w:name w:val="footnote reference"/>
    <w:semiHidden/>
    <w:rsid w:val="00C175C8"/>
    <w:rPr>
      <w:vertAlign w:val="superscript"/>
    </w:rPr>
  </w:style>
  <w:style w:type="paragraph" w:styleId="a6">
    <w:name w:val="Body Text"/>
    <w:basedOn w:val="a"/>
    <w:rsid w:val="00C175C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Ростовский Государственный Университет</vt:lpstr>
    </vt:vector>
  </TitlesOfParts>
  <Company>Org</Company>
  <LinksUpToDate>false</LinksUpToDate>
  <CharactersWithSpaces>12399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Ростовский Государственный Университет</dc:title>
  <dc:subject/>
  <dc:creator>Name</dc:creator>
  <cp:keywords/>
  <dc:description/>
  <cp:lastModifiedBy>admin</cp:lastModifiedBy>
  <cp:revision>2</cp:revision>
  <dcterms:created xsi:type="dcterms:W3CDTF">2014-02-08T02:14:00Z</dcterms:created>
  <dcterms:modified xsi:type="dcterms:W3CDTF">2014-02-08T02:14:00Z</dcterms:modified>
</cp:coreProperties>
</file>