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481" w:rsidRDefault="006D7481" w:rsidP="003A71AA">
      <w:pPr>
        <w:spacing w:line="360" w:lineRule="auto"/>
        <w:ind w:left="567"/>
        <w:rPr>
          <w:b/>
          <w:sz w:val="28"/>
          <w:szCs w:val="28"/>
        </w:rPr>
      </w:pPr>
    </w:p>
    <w:p w:rsidR="003A71AA" w:rsidRDefault="003A71AA" w:rsidP="003A71AA">
      <w:pPr>
        <w:spacing w:line="360" w:lineRule="auto"/>
        <w:ind w:left="567"/>
        <w:rPr>
          <w:b/>
          <w:sz w:val="28"/>
          <w:szCs w:val="28"/>
        </w:rPr>
      </w:pPr>
    </w:p>
    <w:p w:rsidR="003A71AA" w:rsidRDefault="003A71AA" w:rsidP="003A71AA">
      <w:pPr>
        <w:jc w:val="center"/>
        <w:rPr>
          <w:b/>
        </w:rPr>
      </w:pPr>
      <w:r>
        <w:rPr>
          <w:b/>
        </w:rPr>
        <w:t>ФЕДЕРАЛЬНОЕ АГЕНТСТВО ПО ОБРАЗОВАНИЮ</w:t>
      </w:r>
    </w:p>
    <w:p w:rsidR="003A71AA" w:rsidRDefault="003A71AA" w:rsidP="003A71AA">
      <w:pPr>
        <w:jc w:val="center"/>
        <w:rPr>
          <w:b/>
        </w:rPr>
      </w:pPr>
    </w:p>
    <w:p w:rsidR="003A71AA" w:rsidRDefault="003A71AA" w:rsidP="003A71AA">
      <w:pPr>
        <w:jc w:val="center"/>
        <w:rPr>
          <w:b/>
        </w:rPr>
      </w:pPr>
      <w:r>
        <w:rPr>
          <w:b/>
        </w:rPr>
        <w:t>ФЕДЕРАЛЬНОЕ ГОСУДАРСТВЕННОЕ ОБРАЗОВАТЕЛЬНОЕ УЧРЕЖДЕНИЕ</w:t>
      </w:r>
    </w:p>
    <w:p w:rsidR="003A71AA" w:rsidRDefault="003A71AA" w:rsidP="003A71AA">
      <w:pPr>
        <w:jc w:val="center"/>
        <w:rPr>
          <w:b/>
        </w:rPr>
      </w:pPr>
      <w:r>
        <w:rPr>
          <w:b/>
        </w:rPr>
        <w:t>ВЫСШЕГО ПРОФЕССИОНАЛЬНОГО ОБРАЗОВАНИЯ</w:t>
      </w:r>
    </w:p>
    <w:p w:rsidR="003A71AA" w:rsidRDefault="003A71AA" w:rsidP="003A71AA">
      <w:pPr>
        <w:jc w:val="center"/>
        <w:rPr>
          <w:b/>
        </w:rPr>
      </w:pPr>
      <w:r>
        <w:rPr>
          <w:b/>
        </w:rPr>
        <w:t>«РОССИЙСКИЙ ГОСУДАРСТВЕННЫЙ  УНИВЕРСИТЕТ ТУРИЗМА И СЕРВИСА»</w:t>
      </w:r>
    </w:p>
    <w:p w:rsidR="003A71AA" w:rsidRDefault="003A71AA" w:rsidP="003A71AA">
      <w:pPr>
        <w:jc w:val="center"/>
        <w:rPr>
          <w:b/>
        </w:rPr>
      </w:pPr>
      <w:r>
        <w:rPr>
          <w:b/>
        </w:rPr>
        <w:t>(ФГОУВПО «РГУТиС»)</w:t>
      </w:r>
    </w:p>
    <w:p w:rsidR="003A71AA" w:rsidRDefault="003A71AA" w:rsidP="003A71AA">
      <w:pPr>
        <w:jc w:val="center"/>
        <w:rPr>
          <w:b/>
        </w:rPr>
      </w:pPr>
    </w:p>
    <w:p w:rsidR="003A71AA" w:rsidRDefault="003A71AA" w:rsidP="003A71AA">
      <w:pPr>
        <w:spacing w:line="360" w:lineRule="auto"/>
        <w:jc w:val="center"/>
        <w:rPr>
          <w:b/>
        </w:rPr>
      </w:pPr>
      <w:r>
        <w:rPr>
          <w:b/>
        </w:rPr>
        <w:t>____________________________________факультет</w:t>
      </w:r>
    </w:p>
    <w:p w:rsidR="003A71AA" w:rsidRDefault="003A71AA" w:rsidP="003A71AA">
      <w:pPr>
        <w:spacing w:line="360" w:lineRule="auto"/>
        <w:jc w:val="center"/>
        <w:rPr>
          <w:b/>
        </w:rPr>
      </w:pPr>
      <w:r>
        <w:rPr>
          <w:b/>
        </w:rPr>
        <w:t xml:space="preserve">Кафедра </w:t>
      </w:r>
    </w:p>
    <w:p w:rsidR="003A71AA" w:rsidRDefault="003A71AA" w:rsidP="003A71AA">
      <w:pPr>
        <w:jc w:val="center"/>
        <w:rPr>
          <w:b/>
        </w:rPr>
      </w:pPr>
    </w:p>
    <w:p w:rsidR="003A71AA" w:rsidRDefault="003A71AA" w:rsidP="003A71AA">
      <w:pPr>
        <w:jc w:val="center"/>
        <w:rPr>
          <w:b/>
          <w:sz w:val="28"/>
          <w:szCs w:val="28"/>
        </w:rPr>
      </w:pPr>
      <w:r>
        <w:rPr>
          <w:b/>
          <w:sz w:val="28"/>
          <w:szCs w:val="28"/>
        </w:rPr>
        <w:t>КОНТРОЛЬНАЯ РАБОТА по</w:t>
      </w:r>
    </w:p>
    <w:p w:rsidR="003A71AA" w:rsidRDefault="003A71AA" w:rsidP="003A71AA">
      <w:pPr>
        <w:jc w:val="center"/>
        <w:rPr>
          <w:b/>
          <w:sz w:val="16"/>
          <w:szCs w:val="16"/>
        </w:rPr>
      </w:pPr>
      <w:r>
        <w:rPr>
          <w:b/>
        </w:rPr>
        <w:t>______________________________________________________</w:t>
      </w:r>
    </w:p>
    <w:p w:rsidR="003A71AA" w:rsidRDefault="003A71AA" w:rsidP="003A71AA">
      <w:pPr>
        <w:jc w:val="center"/>
        <w:rPr>
          <w:b/>
          <w:sz w:val="16"/>
          <w:szCs w:val="16"/>
        </w:rPr>
      </w:pPr>
      <w:r>
        <w:rPr>
          <w:b/>
          <w:sz w:val="16"/>
          <w:szCs w:val="16"/>
        </w:rPr>
        <w:t>наименование дисциплины</w:t>
      </w:r>
    </w:p>
    <w:p w:rsidR="003A71AA" w:rsidRDefault="003A71AA" w:rsidP="003A71AA">
      <w:pPr>
        <w:jc w:val="center"/>
        <w:rPr>
          <w:b/>
          <w:sz w:val="16"/>
          <w:szCs w:val="16"/>
        </w:rPr>
      </w:pPr>
    </w:p>
    <w:p w:rsidR="003A71AA" w:rsidRDefault="003A71AA" w:rsidP="003A71AA">
      <w:pPr>
        <w:jc w:val="center"/>
        <w:rPr>
          <w:b/>
        </w:rPr>
      </w:pPr>
      <w:r>
        <w:rPr>
          <w:b/>
        </w:rPr>
        <w:t>____ -й семестр</w:t>
      </w:r>
    </w:p>
    <w:p w:rsidR="003A71AA" w:rsidRDefault="003A71AA" w:rsidP="003A71AA">
      <w:pPr>
        <w:jc w:val="center"/>
        <w:rPr>
          <w:b/>
        </w:rPr>
      </w:pPr>
    </w:p>
    <w:p w:rsidR="003A71AA" w:rsidRDefault="003A71AA" w:rsidP="003A71AA">
      <w:pPr>
        <w:jc w:val="center"/>
        <w:rPr>
          <w:b/>
        </w:rPr>
      </w:pPr>
    </w:p>
    <w:p w:rsidR="003A71AA" w:rsidRDefault="003A71AA" w:rsidP="003A71AA">
      <w:pPr>
        <w:rPr>
          <w:b/>
          <w:sz w:val="16"/>
          <w:szCs w:val="16"/>
        </w:rPr>
      </w:pPr>
      <w:r>
        <w:rPr>
          <w:b/>
        </w:rPr>
        <w:t>Студента(ки) заочной формы обучения__________________________________________</w:t>
      </w:r>
    </w:p>
    <w:p w:rsidR="003A71AA" w:rsidRDefault="003A71AA" w:rsidP="003A71AA">
      <w:pPr>
        <w:rPr>
          <w:b/>
          <w:sz w:val="16"/>
          <w:szCs w:val="16"/>
        </w:rPr>
      </w:pPr>
      <w:r>
        <w:rPr>
          <w:b/>
          <w:sz w:val="16"/>
          <w:szCs w:val="16"/>
        </w:rPr>
        <w:t xml:space="preserve">                                                                                                                                                           Ф.И.О., полностью</w:t>
      </w:r>
    </w:p>
    <w:p w:rsidR="003A71AA" w:rsidRDefault="003A71AA" w:rsidP="003A71AA">
      <w:r>
        <w:rPr>
          <w:b/>
        </w:rPr>
        <w:t>_____________________________________________________________________________</w:t>
      </w:r>
    </w:p>
    <w:p w:rsidR="003A71AA" w:rsidRDefault="003A71AA" w:rsidP="003A71AA">
      <w:pPr>
        <w:spacing w:line="360" w:lineRule="auto"/>
        <w:rPr>
          <w:b/>
        </w:rPr>
      </w:pPr>
      <w:r>
        <w:rPr>
          <w:b/>
        </w:rPr>
        <w:t>№ зачетной книжки _________________________ группа__________________________</w:t>
      </w:r>
    </w:p>
    <w:p w:rsidR="003A71AA" w:rsidRDefault="003A71AA" w:rsidP="003A71AA">
      <w:pPr>
        <w:rPr>
          <w:b/>
          <w:sz w:val="16"/>
          <w:szCs w:val="16"/>
        </w:rPr>
      </w:pPr>
      <w:r>
        <w:rPr>
          <w:b/>
        </w:rPr>
        <w:t>Специальность _______________________________________________________________</w:t>
      </w:r>
    </w:p>
    <w:p w:rsidR="003A71AA" w:rsidRDefault="003A71AA" w:rsidP="003A71AA">
      <w:pPr>
        <w:spacing w:line="360" w:lineRule="auto"/>
        <w:rPr>
          <w:b/>
          <w:sz w:val="16"/>
          <w:szCs w:val="16"/>
        </w:rPr>
      </w:pPr>
      <w:r>
        <w:rPr>
          <w:b/>
          <w:sz w:val="16"/>
          <w:szCs w:val="16"/>
        </w:rPr>
        <w:t xml:space="preserve">                                                                                          код и наименование специальности</w:t>
      </w:r>
    </w:p>
    <w:p w:rsidR="003A71AA" w:rsidRDefault="003A71AA" w:rsidP="003A71AA">
      <w:pPr>
        <w:spacing w:line="360" w:lineRule="auto"/>
        <w:rPr>
          <w:b/>
        </w:rPr>
      </w:pPr>
      <w:r>
        <w:rPr>
          <w:b/>
        </w:rPr>
        <w:t>_____________________________________________________________________________</w:t>
      </w:r>
    </w:p>
    <w:p w:rsidR="003A71AA" w:rsidRDefault="003A71AA" w:rsidP="003A71AA">
      <w:pPr>
        <w:rPr>
          <w:b/>
          <w:sz w:val="16"/>
          <w:szCs w:val="16"/>
        </w:rPr>
      </w:pPr>
      <w:r>
        <w:rPr>
          <w:b/>
        </w:rPr>
        <w:t>№ варианта_________________                          Выполнила _________________________</w:t>
      </w:r>
    </w:p>
    <w:p w:rsidR="003A71AA" w:rsidRDefault="003A71AA" w:rsidP="003A71AA">
      <w:pPr>
        <w:rPr>
          <w:b/>
          <w:sz w:val="16"/>
          <w:szCs w:val="16"/>
        </w:rPr>
      </w:pPr>
      <w:r>
        <w:rPr>
          <w:b/>
          <w:sz w:val="16"/>
          <w:szCs w:val="16"/>
        </w:rPr>
        <w:t xml:space="preserve">                                                                                                                                                                                     подпись студента(ки)</w:t>
      </w:r>
    </w:p>
    <w:p w:rsidR="003A71AA" w:rsidRDefault="003A71AA" w:rsidP="003A71AA">
      <w:pPr>
        <w:rPr>
          <w:b/>
          <w:sz w:val="16"/>
          <w:szCs w:val="16"/>
        </w:rPr>
      </w:pPr>
    </w:p>
    <w:p w:rsidR="003A71AA" w:rsidRDefault="003A71AA" w:rsidP="003A71AA">
      <w:pPr>
        <w:rPr>
          <w:b/>
          <w:sz w:val="16"/>
          <w:szCs w:val="16"/>
        </w:rPr>
      </w:pPr>
      <w:r>
        <w:rPr>
          <w:b/>
        </w:rPr>
        <w:t>Работа предъявлена на проверку «____»_________200__г.__________________________</w:t>
      </w:r>
    </w:p>
    <w:p w:rsidR="003A71AA" w:rsidRDefault="003A71AA" w:rsidP="003A71AA">
      <w:pPr>
        <w:rPr>
          <w:b/>
          <w:sz w:val="16"/>
          <w:szCs w:val="16"/>
        </w:rPr>
      </w:pPr>
      <w:r>
        <w:rPr>
          <w:b/>
          <w:sz w:val="16"/>
          <w:szCs w:val="16"/>
        </w:rPr>
        <w:t xml:space="preserve">                                                                                                                                                                                 подпись преподавателя</w:t>
      </w:r>
    </w:p>
    <w:p w:rsidR="003A71AA" w:rsidRDefault="003A71AA" w:rsidP="003A71AA">
      <w:pPr>
        <w:spacing w:line="360" w:lineRule="auto"/>
        <w:rPr>
          <w:b/>
        </w:rPr>
      </w:pPr>
      <w:r>
        <w:rPr>
          <w:b/>
        </w:rPr>
        <w:t>Результаты проверки__________________________________________________________</w:t>
      </w:r>
    </w:p>
    <w:p w:rsidR="003A71AA" w:rsidRDefault="003A71AA" w:rsidP="003A71AA">
      <w:pPr>
        <w:spacing w:line="360" w:lineRule="auto"/>
        <w:rPr>
          <w:b/>
        </w:rPr>
      </w:pPr>
      <w:r>
        <w:rPr>
          <w:b/>
        </w:rPr>
        <w:t>Замечания, рекомендации______________________________________________________</w:t>
      </w:r>
    </w:p>
    <w:p w:rsidR="003A71AA" w:rsidRDefault="003A71AA" w:rsidP="003A71AA">
      <w:pPr>
        <w:spacing w:line="360" w:lineRule="auto"/>
        <w:rPr>
          <w:b/>
        </w:rPr>
      </w:pPr>
      <w:r>
        <w:rPr>
          <w:b/>
        </w:rPr>
        <w:t>_____________________________________________________________________________</w:t>
      </w:r>
    </w:p>
    <w:p w:rsidR="003A71AA" w:rsidRDefault="003A71AA" w:rsidP="003A71AA">
      <w:pPr>
        <w:rPr>
          <w:b/>
          <w:sz w:val="16"/>
          <w:szCs w:val="16"/>
        </w:rPr>
      </w:pPr>
      <w:r>
        <w:rPr>
          <w:b/>
        </w:rPr>
        <w:t>Проверил преподаватель «___»__________200__г. ________________________________</w:t>
      </w:r>
    </w:p>
    <w:p w:rsidR="003A71AA" w:rsidRDefault="003A71AA" w:rsidP="003A71AA">
      <w:pPr>
        <w:rPr>
          <w:b/>
          <w:sz w:val="16"/>
          <w:szCs w:val="16"/>
        </w:rPr>
      </w:pPr>
      <w:r>
        <w:rPr>
          <w:b/>
          <w:sz w:val="16"/>
          <w:szCs w:val="16"/>
        </w:rPr>
        <w:t xml:space="preserve">                                                                                                                                                                            Ф.И.О., подпись</w:t>
      </w:r>
    </w:p>
    <w:p w:rsidR="003A71AA" w:rsidRDefault="003A71AA" w:rsidP="003A71AA">
      <w:pPr>
        <w:rPr>
          <w:b/>
          <w:sz w:val="16"/>
          <w:szCs w:val="16"/>
        </w:rPr>
      </w:pPr>
      <w:r>
        <w:rPr>
          <w:b/>
          <w:u w:val="single"/>
        </w:rPr>
        <w:t>Вторично</w:t>
      </w:r>
      <w:r>
        <w:rPr>
          <w:b/>
        </w:rPr>
        <w:t xml:space="preserve"> предъявлена на проверку «___»__________200__г. ______________________</w:t>
      </w:r>
    </w:p>
    <w:p w:rsidR="003A71AA" w:rsidRDefault="003A71AA" w:rsidP="003A71AA">
      <w:pPr>
        <w:rPr>
          <w:b/>
          <w:sz w:val="16"/>
          <w:szCs w:val="16"/>
        </w:rPr>
      </w:pPr>
      <w:r>
        <w:rPr>
          <w:b/>
          <w:sz w:val="16"/>
          <w:szCs w:val="16"/>
        </w:rPr>
        <w:t xml:space="preserve">                                                                                                                                                                                  подпись преподавателя</w:t>
      </w:r>
    </w:p>
    <w:p w:rsidR="003A71AA" w:rsidRDefault="003A71AA" w:rsidP="003A71AA">
      <w:pPr>
        <w:spacing w:line="360" w:lineRule="auto"/>
        <w:rPr>
          <w:b/>
        </w:rPr>
      </w:pPr>
      <w:r>
        <w:rPr>
          <w:b/>
        </w:rPr>
        <w:t>Результаты проверки_________________________________________________________</w:t>
      </w:r>
    </w:p>
    <w:p w:rsidR="003A71AA" w:rsidRDefault="003A71AA" w:rsidP="003A71AA">
      <w:pPr>
        <w:spacing w:line="360" w:lineRule="auto"/>
        <w:rPr>
          <w:b/>
        </w:rPr>
      </w:pPr>
      <w:r>
        <w:rPr>
          <w:b/>
        </w:rPr>
        <w:t>Замечания_________________________________________________________________________________________________________________________________________________</w:t>
      </w:r>
    </w:p>
    <w:p w:rsidR="003A71AA" w:rsidRDefault="003A71AA" w:rsidP="003A71AA">
      <w:pPr>
        <w:rPr>
          <w:b/>
          <w:sz w:val="16"/>
          <w:szCs w:val="16"/>
        </w:rPr>
      </w:pPr>
      <w:r>
        <w:rPr>
          <w:b/>
        </w:rPr>
        <w:t>Проверил преподаватель «___»________200__г. __________________________________</w:t>
      </w:r>
    </w:p>
    <w:p w:rsidR="003A71AA" w:rsidRDefault="003A71AA" w:rsidP="003A71AA">
      <w:pPr>
        <w:rPr>
          <w:b/>
          <w:sz w:val="16"/>
          <w:szCs w:val="16"/>
        </w:rPr>
      </w:pPr>
      <w:r>
        <w:rPr>
          <w:b/>
          <w:sz w:val="16"/>
          <w:szCs w:val="16"/>
        </w:rPr>
        <w:t xml:space="preserve">                                                                                                                                              Ф.И.О., подпись</w:t>
      </w:r>
    </w:p>
    <w:p w:rsidR="003A71AA" w:rsidRDefault="003A71AA" w:rsidP="003A71AA">
      <w:pPr>
        <w:rPr>
          <w:b/>
          <w:sz w:val="16"/>
          <w:szCs w:val="16"/>
        </w:rPr>
      </w:pPr>
    </w:p>
    <w:p w:rsidR="003A71AA" w:rsidRDefault="003A71AA" w:rsidP="003A71AA">
      <w:pPr>
        <w:rPr>
          <w:b/>
        </w:rPr>
      </w:pPr>
    </w:p>
    <w:p w:rsidR="003A71AA" w:rsidRDefault="003A71AA" w:rsidP="003A71AA">
      <w:pPr>
        <w:rPr>
          <w:b/>
          <w:sz w:val="16"/>
          <w:szCs w:val="16"/>
        </w:rPr>
      </w:pPr>
      <w:r>
        <w:rPr>
          <w:b/>
          <w:sz w:val="16"/>
          <w:szCs w:val="16"/>
        </w:rPr>
        <w:t xml:space="preserve">                                                                                                                                                                            </w:t>
      </w:r>
    </w:p>
    <w:p w:rsidR="003A71AA" w:rsidRDefault="003A71AA" w:rsidP="003A71AA">
      <w:pPr>
        <w:jc w:val="center"/>
        <w:rPr>
          <w:b/>
          <w:sz w:val="16"/>
          <w:szCs w:val="16"/>
        </w:rPr>
      </w:pPr>
      <w:r>
        <w:rPr>
          <w:b/>
        </w:rPr>
        <w:t>Работа принята (проведено собеседование) «___»_______200__г____________________</w:t>
      </w:r>
    </w:p>
    <w:p w:rsidR="003A71AA" w:rsidRDefault="003A71AA" w:rsidP="003A71AA">
      <w:pPr>
        <w:jc w:val="center"/>
        <w:rPr>
          <w:b/>
          <w:sz w:val="16"/>
          <w:szCs w:val="16"/>
        </w:rPr>
      </w:pPr>
      <w:r>
        <w:rPr>
          <w:b/>
          <w:sz w:val="16"/>
          <w:szCs w:val="16"/>
        </w:rPr>
        <w:t xml:space="preserve">            </w:t>
      </w:r>
    </w:p>
    <w:p w:rsidR="003A71AA" w:rsidRDefault="003A71AA" w:rsidP="003A71AA">
      <w:pPr>
        <w:jc w:val="center"/>
        <w:rPr>
          <w:b/>
          <w:sz w:val="16"/>
          <w:szCs w:val="16"/>
        </w:rPr>
      </w:pPr>
      <w:r>
        <w:rPr>
          <w:b/>
          <w:sz w:val="16"/>
          <w:szCs w:val="16"/>
        </w:rPr>
        <w:t xml:space="preserve">                                                                                                                                                                       подпись преподавателя</w:t>
      </w:r>
    </w:p>
    <w:p w:rsidR="003A71AA" w:rsidRDefault="003A71AA" w:rsidP="003A71AA">
      <w:pPr>
        <w:spacing w:line="360" w:lineRule="auto"/>
        <w:jc w:val="center"/>
        <w:rPr>
          <w:b/>
          <w:sz w:val="32"/>
          <w:szCs w:val="32"/>
        </w:rPr>
      </w:pPr>
    </w:p>
    <w:p w:rsidR="003A71AA" w:rsidRDefault="003A71AA" w:rsidP="003A71AA">
      <w:pPr>
        <w:spacing w:line="360" w:lineRule="auto"/>
        <w:jc w:val="center"/>
        <w:rPr>
          <w:b/>
          <w:sz w:val="32"/>
          <w:szCs w:val="32"/>
        </w:rPr>
      </w:pPr>
      <w:r>
        <w:rPr>
          <w:b/>
          <w:sz w:val="32"/>
          <w:szCs w:val="32"/>
        </w:rPr>
        <w:br w:type="page"/>
        <w:t>РЕЦЕНЗИЯ</w:t>
      </w:r>
    </w:p>
    <w:p w:rsidR="003A71AA" w:rsidRDefault="003A71AA" w:rsidP="003A71AA">
      <w:pPr>
        <w:spacing w:line="360" w:lineRule="auto"/>
        <w:jc w:val="center"/>
        <w:rPr>
          <w:b/>
          <w:sz w:val="32"/>
          <w:szCs w:val="32"/>
        </w:rPr>
      </w:pPr>
      <w:r>
        <w:rPr>
          <w:b/>
          <w:sz w:val="32"/>
          <w:szCs w:val="32"/>
        </w:rPr>
        <w:t xml:space="preserve">на контрольную работу </w:t>
      </w:r>
    </w:p>
    <w:p w:rsidR="003A71AA" w:rsidRDefault="003A71AA" w:rsidP="003A71AA">
      <w:pPr>
        <w:spacing w:line="360" w:lineRule="auto"/>
        <w:jc w:val="center"/>
        <w:rPr>
          <w:b/>
          <w:sz w:val="32"/>
          <w:szCs w:val="32"/>
        </w:rPr>
      </w:pPr>
    </w:p>
    <w:p w:rsidR="003A71AA" w:rsidRDefault="003A71AA" w:rsidP="003A71AA">
      <w:pPr>
        <w:ind w:left="1985" w:hanging="5"/>
        <w:rPr>
          <w:sz w:val="28"/>
          <w:szCs w:val="28"/>
        </w:rPr>
      </w:pPr>
      <w:r>
        <w:rPr>
          <w:sz w:val="28"/>
          <w:szCs w:val="28"/>
        </w:rPr>
        <w:t>студента (ки) заочной формы обучения __________________          ____________________________________________________</w:t>
      </w:r>
    </w:p>
    <w:p w:rsidR="003A71AA" w:rsidRDefault="003A71AA" w:rsidP="003A71AA">
      <w:pPr>
        <w:ind w:firstLine="1980"/>
      </w:pPr>
      <w:r>
        <w:t xml:space="preserve">                                Ф.И.О</w:t>
      </w:r>
    </w:p>
    <w:p w:rsidR="003A71AA" w:rsidRDefault="003A71AA" w:rsidP="003A71AA">
      <w:pPr>
        <w:spacing w:line="360" w:lineRule="auto"/>
        <w:ind w:firstLine="1980"/>
        <w:rPr>
          <w:sz w:val="28"/>
          <w:szCs w:val="28"/>
        </w:rPr>
      </w:pPr>
      <w:r>
        <w:rPr>
          <w:sz w:val="28"/>
          <w:szCs w:val="28"/>
        </w:rPr>
        <w:t>________________________группы _____________ курса</w:t>
      </w:r>
    </w:p>
    <w:p w:rsidR="003A71AA" w:rsidRDefault="003A71AA" w:rsidP="003A71AA">
      <w:pPr>
        <w:spacing w:line="360" w:lineRule="auto"/>
        <w:ind w:firstLine="1980"/>
        <w:rPr>
          <w:sz w:val="28"/>
          <w:szCs w:val="28"/>
        </w:rPr>
      </w:pPr>
      <w:r>
        <w:rPr>
          <w:sz w:val="28"/>
          <w:szCs w:val="28"/>
        </w:rPr>
        <w:t>специальности_____________________________________</w:t>
      </w:r>
    </w:p>
    <w:p w:rsidR="003A71AA" w:rsidRDefault="003A71AA" w:rsidP="003A71AA">
      <w:pPr>
        <w:spacing w:line="360" w:lineRule="auto"/>
        <w:ind w:firstLine="1980"/>
        <w:rPr>
          <w:sz w:val="28"/>
          <w:szCs w:val="28"/>
        </w:rPr>
      </w:pPr>
      <w:r>
        <w:rPr>
          <w:sz w:val="28"/>
          <w:szCs w:val="28"/>
        </w:rPr>
        <w:t>__________________________________________________</w:t>
      </w:r>
    </w:p>
    <w:p w:rsidR="003A71AA" w:rsidRDefault="003A71AA" w:rsidP="003A71AA">
      <w:pPr>
        <w:spacing w:line="360" w:lineRule="auto"/>
        <w:ind w:firstLine="1980"/>
        <w:rPr>
          <w:sz w:val="28"/>
          <w:szCs w:val="28"/>
        </w:rPr>
      </w:pPr>
      <w:r>
        <w:rPr>
          <w:sz w:val="28"/>
          <w:szCs w:val="28"/>
        </w:rPr>
        <w:t>по дисциплине _____________________________________</w:t>
      </w:r>
    </w:p>
    <w:p w:rsidR="003A71AA" w:rsidRDefault="003A71AA" w:rsidP="003A71AA">
      <w:pPr>
        <w:spacing w:line="360" w:lineRule="auto"/>
        <w:ind w:firstLine="1980"/>
        <w:rPr>
          <w:sz w:val="28"/>
          <w:szCs w:val="28"/>
        </w:rPr>
      </w:pPr>
      <w:r>
        <w:rPr>
          <w:sz w:val="28"/>
          <w:szCs w:val="28"/>
        </w:rPr>
        <w:t>__________________________________________________</w:t>
      </w:r>
    </w:p>
    <w:p w:rsidR="003A71AA" w:rsidRDefault="003A71AA" w:rsidP="003A71AA">
      <w:pPr>
        <w:spacing w:line="360" w:lineRule="auto"/>
        <w:ind w:firstLine="1980"/>
        <w:rPr>
          <w:sz w:val="28"/>
          <w:szCs w:val="28"/>
        </w:rPr>
      </w:pPr>
      <w:r>
        <w:rPr>
          <w:sz w:val="28"/>
          <w:szCs w:val="28"/>
        </w:rPr>
        <w:t>тема: _____________________________________________</w:t>
      </w:r>
    </w:p>
    <w:p w:rsidR="003A71AA" w:rsidRDefault="003A71AA" w:rsidP="003A71AA">
      <w:pPr>
        <w:spacing w:line="360" w:lineRule="auto"/>
        <w:ind w:firstLine="1980"/>
        <w:rPr>
          <w:sz w:val="28"/>
          <w:szCs w:val="28"/>
        </w:rPr>
      </w:pPr>
      <w:r>
        <w:rPr>
          <w:sz w:val="28"/>
          <w:szCs w:val="28"/>
        </w:rPr>
        <w:t>__________________________________________________</w:t>
      </w:r>
    </w:p>
    <w:p w:rsidR="003A71AA" w:rsidRDefault="003A71AA" w:rsidP="003A71AA">
      <w:pPr>
        <w:spacing w:line="360" w:lineRule="auto"/>
        <w:rPr>
          <w:sz w:val="28"/>
          <w:szCs w:val="28"/>
        </w:rPr>
      </w:pPr>
      <w:r>
        <w:rPr>
          <w:sz w:val="28"/>
          <w:szCs w:val="28"/>
        </w:rPr>
        <w:t>1. Соответствие контрольной работы  заявленной теме, заданию: _________</w:t>
      </w:r>
    </w:p>
    <w:p w:rsidR="003A71AA" w:rsidRDefault="003A71AA" w:rsidP="003A71AA">
      <w:pPr>
        <w:spacing w:line="360" w:lineRule="auto"/>
        <w:rPr>
          <w:sz w:val="28"/>
          <w:szCs w:val="28"/>
        </w:rPr>
      </w:pPr>
      <w:r>
        <w:rPr>
          <w:sz w:val="28"/>
          <w:szCs w:val="28"/>
        </w:rPr>
        <w:t>__________________________________________________________________</w:t>
      </w:r>
    </w:p>
    <w:p w:rsidR="003A71AA" w:rsidRDefault="003A71AA" w:rsidP="003A71AA">
      <w:pPr>
        <w:spacing w:line="360" w:lineRule="auto"/>
        <w:rPr>
          <w:sz w:val="28"/>
          <w:szCs w:val="28"/>
        </w:rPr>
      </w:pPr>
      <w:r>
        <w:rPr>
          <w:sz w:val="28"/>
          <w:szCs w:val="28"/>
        </w:rPr>
        <w:t>2. Оценка качества выполнения контрольной работы:____________________</w:t>
      </w:r>
    </w:p>
    <w:p w:rsidR="003A71AA" w:rsidRDefault="003A71AA" w:rsidP="003A71AA">
      <w:pPr>
        <w:spacing w:line="360" w:lineRule="auto"/>
        <w:rPr>
          <w:sz w:val="28"/>
          <w:szCs w:val="28"/>
        </w:rPr>
      </w:pPr>
      <w:r>
        <w:rPr>
          <w:sz w:val="28"/>
          <w:szCs w:val="28"/>
        </w:rPr>
        <w:t>__________________________________________________________________</w:t>
      </w:r>
    </w:p>
    <w:p w:rsidR="003A71AA" w:rsidRDefault="003A71AA" w:rsidP="003A71AA">
      <w:pPr>
        <w:spacing w:line="360" w:lineRule="auto"/>
        <w:rPr>
          <w:sz w:val="28"/>
          <w:szCs w:val="28"/>
        </w:rPr>
      </w:pPr>
      <w:r>
        <w:rPr>
          <w:sz w:val="28"/>
          <w:szCs w:val="28"/>
        </w:rPr>
        <w:t>__________________________________________________________________</w:t>
      </w:r>
    </w:p>
    <w:p w:rsidR="003A71AA" w:rsidRDefault="003A71AA" w:rsidP="003A71AA">
      <w:pPr>
        <w:spacing w:line="360" w:lineRule="auto"/>
        <w:rPr>
          <w:sz w:val="28"/>
          <w:szCs w:val="28"/>
        </w:rPr>
      </w:pPr>
      <w:r>
        <w:rPr>
          <w:sz w:val="28"/>
          <w:szCs w:val="28"/>
        </w:rPr>
        <w:t>__________________________________________________________________</w:t>
      </w:r>
    </w:p>
    <w:p w:rsidR="003A71AA" w:rsidRDefault="003A71AA" w:rsidP="003A71AA">
      <w:pPr>
        <w:spacing w:line="360" w:lineRule="auto"/>
        <w:rPr>
          <w:sz w:val="28"/>
          <w:szCs w:val="28"/>
        </w:rPr>
      </w:pPr>
      <w:r>
        <w:rPr>
          <w:sz w:val="28"/>
          <w:szCs w:val="28"/>
        </w:rPr>
        <w:t>3. Оценка полноты разработки поставленных вопросов:__________________</w:t>
      </w:r>
    </w:p>
    <w:p w:rsidR="003A71AA" w:rsidRDefault="003A71AA" w:rsidP="003A71AA">
      <w:pPr>
        <w:spacing w:line="360" w:lineRule="auto"/>
        <w:rPr>
          <w:sz w:val="28"/>
          <w:szCs w:val="28"/>
        </w:rPr>
      </w:pPr>
      <w:r>
        <w:rPr>
          <w:sz w:val="28"/>
          <w:szCs w:val="28"/>
        </w:rPr>
        <w:t>__________________________________________________________________</w:t>
      </w:r>
    </w:p>
    <w:p w:rsidR="003A71AA" w:rsidRDefault="003A71AA" w:rsidP="003A71AA">
      <w:pPr>
        <w:spacing w:line="360" w:lineRule="auto"/>
        <w:rPr>
          <w:sz w:val="28"/>
          <w:szCs w:val="28"/>
        </w:rPr>
      </w:pPr>
      <w:r>
        <w:rPr>
          <w:sz w:val="28"/>
          <w:szCs w:val="28"/>
        </w:rPr>
        <w:t>__________________________________________________________________</w:t>
      </w:r>
    </w:p>
    <w:p w:rsidR="003A71AA" w:rsidRDefault="003A71AA" w:rsidP="003A71AA">
      <w:pPr>
        <w:spacing w:line="360" w:lineRule="auto"/>
        <w:rPr>
          <w:sz w:val="28"/>
          <w:szCs w:val="28"/>
        </w:rPr>
      </w:pPr>
      <w:r>
        <w:rPr>
          <w:sz w:val="28"/>
          <w:szCs w:val="28"/>
        </w:rPr>
        <w:t>__________________________________________________________________</w:t>
      </w:r>
    </w:p>
    <w:p w:rsidR="003A71AA" w:rsidRDefault="003A71AA" w:rsidP="003A71AA">
      <w:pPr>
        <w:spacing w:line="360" w:lineRule="auto"/>
        <w:rPr>
          <w:sz w:val="28"/>
          <w:szCs w:val="28"/>
        </w:rPr>
      </w:pPr>
      <w:r>
        <w:rPr>
          <w:sz w:val="28"/>
          <w:szCs w:val="28"/>
        </w:rPr>
        <w:t>4. Недостатки и замечания___________________________________________</w:t>
      </w:r>
    </w:p>
    <w:p w:rsidR="003A71AA" w:rsidRDefault="003A71AA" w:rsidP="003A71AA">
      <w:pPr>
        <w:spacing w:line="360" w:lineRule="auto"/>
        <w:rPr>
          <w:sz w:val="28"/>
          <w:szCs w:val="28"/>
        </w:rPr>
      </w:pPr>
      <w:r>
        <w:rPr>
          <w:sz w:val="28"/>
          <w:szCs w:val="28"/>
        </w:rPr>
        <w:t>__________________________________________________________________</w:t>
      </w:r>
    </w:p>
    <w:p w:rsidR="003A71AA" w:rsidRDefault="003A71AA" w:rsidP="003A71AA">
      <w:pPr>
        <w:spacing w:line="360" w:lineRule="auto"/>
        <w:rPr>
          <w:sz w:val="28"/>
          <w:szCs w:val="28"/>
        </w:rPr>
      </w:pPr>
      <w:r>
        <w:rPr>
          <w:sz w:val="28"/>
          <w:szCs w:val="28"/>
        </w:rPr>
        <w:t>__________________________________________________________________</w:t>
      </w:r>
    </w:p>
    <w:p w:rsidR="003A71AA" w:rsidRDefault="003A71AA" w:rsidP="003A71AA">
      <w:pPr>
        <w:spacing w:line="360" w:lineRule="auto"/>
        <w:rPr>
          <w:sz w:val="28"/>
          <w:szCs w:val="28"/>
        </w:rPr>
      </w:pPr>
      <w:r>
        <w:rPr>
          <w:sz w:val="28"/>
          <w:szCs w:val="28"/>
        </w:rPr>
        <w:t>__________________________________________________________________</w:t>
      </w:r>
    </w:p>
    <w:p w:rsidR="003A71AA" w:rsidRDefault="003A71AA" w:rsidP="003A71AA">
      <w:pPr>
        <w:spacing w:line="360" w:lineRule="auto"/>
        <w:rPr>
          <w:sz w:val="28"/>
          <w:szCs w:val="28"/>
        </w:rPr>
      </w:pPr>
      <w:r>
        <w:rPr>
          <w:sz w:val="28"/>
          <w:szCs w:val="28"/>
        </w:rPr>
        <w:t>__________________________________________________________________</w:t>
      </w:r>
    </w:p>
    <w:p w:rsidR="003A71AA" w:rsidRDefault="003A71AA" w:rsidP="003A71AA">
      <w:pPr>
        <w:spacing w:line="360" w:lineRule="auto"/>
        <w:rPr>
          <w:sz w:val="28"/>
          <w:szCs w:val="28"/>
        </w:rPr>
      </w:pPr>
      <w:r>
        <w:rPr>
          <w:sz w:val="28"/>
          <w:szCs w:val="28"/>
        </w:rPr>
        <w:t>5. Оценка контрольной работы: ______________________________________</w:t>
      </w:r>
    </w:p>
    <w:p w:rsidR="003A71AA" w:rsidRDefault="003A71AA" w:rsidP="003A71AA">
      <w:pPr>
        <w:spacing w:line="360" w:lineRule="auto"/>
        <w:rPr>
          <w:sz w:val="28"/>
          <w:szCs w:val="28"/>
        </w:rPr>
      </w:pPr>
      <w:r>
        <w:rPr>
          <w:sz w:val="28"/>
          <w:szCs w:val="28"/>
        </w:rPr>
        <w:t>__________________________________________________________________</w:t>
      </w:r>
    </w:p>
    <w:p w:rsidR="003A71AA" w:rsidRDefault="003A71AA" w:rsidP="003A71AA"/>
    <w:p w:rsidR="003A71AA" w:rsidRPr="00A45DC4" w:rsidRDefault="00A45DC4" w:rsidP="00A45DC4">
      <w:pPr>
        <w:spacing w:line="360" w:lineRule="auto"/>
        <w:rPr>
          <w:b/>
          <w:sz w:val="28"/>
          <w:szCs w:val="28"/>
        </w:rPr>
      </w:pPr>
      <w:r>
        <w:rPr>
          <w:b/>
          <w:sz w:val="28"/>
          <w:szCs w:val="28"/>
        </w:rPr>
        <w:t>1.</w:t>
      </w:r>
      <w:r w:rsidR="003A71AA" w:rsidRPr="00A45DC4">
        <w:rPr>
          <w:b/>
          <w:sz w:val="28"/>
          <w:szCs w:val="28"/>
        </w:rPr>
        <w:t xml:space="preserve">Дайте определение спроса и факторов, на него влияющих. Проиллюстрируйте его графически.  Сформулируйте закон спроса. </w:t>
      </w:r>
    </w:p>
    <w:p w:rsidR="003A71AA" w:rsidRPr="00A45DC4" w:rsidRDefault="003A71AA" w:rsidP="00A45DC4">
      <w:pPr>
        <w:spacing w:line="360" w:lineRule="auto"/>
        <w:rPr>
          <w:sz w:val="28"/>
          <w:szCs w:val="28"/>
        </w:rPr>
      </w:pPr>
    </w:p>
    <w:p w:rsidR="003A71AA" w:rsidRPr="00A45DC4" w:rsidRDefault="003A71AA" w:rsidP="00A45DC4">
      <w:pPr>
        <w:spacing w:line="360" w:lineRule="auto"/>
        <w:rPr>
          <w:sz w:val="28"/>
          <w:szCs w:val="28"/>
        </w:rPr>
      </w:pPr>
    </w:p>
    <w:tbl>
      <w:tblPr>
        <w:tblW w:w="4069" w:type="pct"/>
        <w:jc w:val="center"/>
        <w:tblCellSpacing w:w="0" w:type="dxa"/>
        <w:tblBorders>
          <w:top w:val="outset" w:sz="6" w:space="0" w:color="A6BAD0"/>
          <w:left w:val="outset" w:sz="6" w:space="0" w:color="A6BAD0"/>
          <w:bottom w:val="outset" w:sz="6" w:space="0" w:color="A6BAD0"/>
          <w:right w:val="outset" w:sz="6" w:space="0" w:color="A6BAD0"/>
        </w:tblBorders>
        <w:tblCellMar>
          <w:top w:w="75" w:type="dxa"/>
          <w:left w:w="75" w:type="dxa"/>
          <w:bottom w:w="75" w:type="dxa"/>
          <w:right w:w="75" w:type="dxa"/>
        </w:tblCellMar>
        <w:tblLook w:val="0000" w:firstRow="0" w:lastRow="0" w:firstColumn="0" w:lastColumn="0" w:noHBand="0" w:noVBand="0"/>
      </w:tblPr>
      <w:tblGrid>
        <w:gridCol w:w="7760"/>
      </w:tblGrid>
      <w:tr w:rsidR="003A71AA" w:rsidRPr="00A45DC4">
        <w:trPr>
          <w:trHeight w:val="1243"/>
          <w:tblCellSpacing w:w="0" w:type="dxa"/>
          <w:jc w:val="center"/>
        </w:trPr>
        <w:tc>
          <w:tcPr>
            <w:tcW w:w="0" w:type="auto"/>
            <w:tcBorders>
              <w:top w:val="outset" w:sz="6" w:space="0" w:color="A6BAD0"/>
              <w:left w:val="outset" w:sz="6" w:space="0" w:color="A6BAD0"/>
              <w:bottom w:val="outset" w:sz="6" w:space="0" w:color="A6BAD0"/>
              <w:right w:val="outset" w:sz="6" w:space="0" w:color="A6BAD0"/>
            </w:tcBorders>
            <w:vAlign w:val="center"/>
          </w:tcPr>
          <w:p w:rsidR="003A71AA" w:rsidRPr="00A45DC4" w:rsidRDefault="003A71AA" w:rsidP="00A45DC4">
            <w:pPr>
              <w:spacing w:line="360" w:lineRule="auto"/>
              <w:rPr>
                <w:sz w:val="28"/>
                <w:szCs w:val="28"/>
              </w:rPr>
            </w:pPr>
            <w:r w:rsidRPr="00A45DC4">
              <w:rPr>
                <w:b/>
                <w:bCs/>
                <w:sz w:val="28"/>
                <w:szCs w:val="28"/>
              </w:rPr>
              <w:t>Спросом</w:t>
            </w:r>
            <w:r w:rsidRPr="00A45DC4">
              <w:rPr>
                <w:sz w:val="28"/>
                <w:szCs w:val="28"/>
              </w:rPr>
              <w:t xml:space="preserve"> называется количество товаров и услуг, имеющееся на данном рынке, которое покупатель готов приобретать по определенной цене независимо от того, действует он рационально или под влиянием среды.</w:t>
            </w:r>
          </w:p>
        </w:tc>
      </w:tr>
    </w:tbl>
    <w:p w:rsidR="003A71AA" w:rsidRPr="00A45DC4" w:rsidRDefault="003A71AA" w:rsidP="00A45DC4">
      <w:pPr>
        <w:spacing w:line="360" w:lineRule="auto"/>
        <w:rPr>
          <w:sz w:val="28"/>
          <w:szCs w:val="28"/>
        </w:rPr>
      </w:pPr>
    </w:p>
    <w:p w:rsidR="003A71AA" w:rsidRPr="00A45DC4" w:rsidRDefault="003A71AA" w:rsidP="00A45DC4">
      <w:pPr>
        <w:spacing w:line="360" w:lineRule="auto"/>
        <w:rPr>
          <w:sz w:val="28"/>
          <w:szCs w:val="28"/>
        </w:rPr>
      </w:pPr>
      <w:r w:rsidRPr="00A45DC4">
        <w:rPr>
          <w:sz w:val="28"/>
          <w:szCs w:val="28"/>
        </w:rPr>
        <w:t>Спрос на какой-либо продукт представляет собой спрос в отношении какой-то отрасли экономики. Практика показывает наличие значительного разнообразия продукции, предназначенной для удовлетворения запросов потребителей. Все виды продукции обладают различной степенью взаимозаменяемости.</w:t>
      </w:r>
    </w:p>
    <w:p w:rsidR="003A71AA" w:rsidRPr="00A45DC4" w:rsidRDefault="003A71AA" w:rsidP="00A45DC4">
      <w:pPr>
        <w:spacing w:line="360" w:lineRule="auto"/>
        <w:rPr>
          <w:sz w:val="28"/>
          <w:szCs w:val="28"/>
        </w:rPr>
      </w:pPr>
      <w:r w:rsidRPr="00A45DC4">
        <w:rPr>
          <w:b/>
          <w:bCs/>
          <w:sz w:val="28"/>
          <w:szCs w:val="28"/>
        </w:rPr>
        <w:t>Комбинированная продукция отрасли может рассматриваться как товар или благо</w:t>
      </w:r>
      <w:r w:rsidRPr="00A45DC4">
        <w:rPr>
          <w:sz w:val="28"/>
          <w:szCs w:val="28"/>
        </w:rPr>
        <w:t>. Однако общим критерием принадлежности какого-либо продукта к той или иной отрасли могут служить определенные признаки (форма, качество, степень рекламирования и т.д.). Высокая заменяемость предполагает, что товары удовлетворяют одну и ту же потребность, но изменение цены на взаимозаменяемые товары может повлечь за собой изменение спроса от одного продукта к другому. Следовательно, механизм рынка позволяет удовлетворять только те потребности, спрос на которые растет.</w:t>
      </w:r>
    </w:p>
    <w:p w:rsidR="003A71AA" w:rsidRPr="00A45DC4" w:rsidRDefault="003A71AA" w:rsidP="00A45DC4">
      <w:pPr>
        <w:spacing w:line="360" w:lineRule="auto"/>
        <w:rPr>
          <w:sz w:val="28"/>
          <w:szCs w:val="28"/>
        </w:rPr>
      </w:pPr>
      <w:r w:rsidRPr="00A45DC4">
        <w:rPr>
          <w:b/>
          <w:bCs/>
          <w:sz w:val="28"/>
          <w:szCs w:val="28"/>
        </w:rPr>
        <w:t>Индивидуальный и совокупный рыночный спрос на товар</w:t>
      </w:r>
      <w:r w:rsidRPr="00A45DC4">
        <w:rPr>
          <w:sz w:val="28"/>
          <w:szCs w:val="28"/>
        </w:rPr>
        <w:t>. Давайте рассмотрим ситуацию, складывающуюся на рынке какого-нибудь товара А. Предположим, что при цене $ 30 за одну условную единицу покупатель готов купить лишь 1 единицу блага А, при цене $ 15 - 3 единицы и т.д. Зависимость количества проданных благ от уровня цен может бы</w:t>
      </w:r>
      <w:r w:rsidR="00A45DC4">
        <w:rPr>
          <w:sz w:val="28"/>
          <w:szCs w:val="28"/>
        </w:rPr>
        <w:t>ть представлена графиком (рис. 1</w:t>
      </w:r>
      <w:r w:rsidRPr="00A45DC4">
        <w:rPr>
          <w:sz w:val="28"/>
          <w:szCs w:val="28"/>
        </w:rPr>
        <w:t>).</w:t>
      </w:r>
    </w:p>
    <w:p w:rsidR="003A71AA" w:rsidRPr="00A45DC4" w:rsidRDefault="002927A5" w:rsidP="00A45DC4">
      <w:pPr>
        <w:spacing w:line="360" w:lineRule="auto"/>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5pt;height:225pt">
            <v:imagedata r:id="rId5" o:title=""/>
          </v:shape>
        </w:pict>
      </w:r>
      <w:r w:rsidR="003A71AA" w:rsidRPr="00A45DC4">
        <w:rPr>
          <w:sz w:val="28"/>
          <w:szCs w:val="28"/>
        </w:rPr>
        <w:br/>
      </w:r>
      <w:r w:rsidR="003A71AA" w:rsidRPr="00A45DC4">
        <w:rPr>
          <w:sz w:val="28"/>
          <w:szCs w:val="28"/>
        </w:rPr>
        <w:br/>
      </w:r>
      <w:r w:rsidR="00A45DC4">
        <w:rPr>
          <w:b/>
          <w:bCs/>
          <w:sz w:val="28"/>
          <w:szCs w:val="28"/>
        </w:rPr>
        <w:t>Рис.1</w:t>
      </w:r>
      <w:r w:rsidR="003A71AA" w:rsidRPr="00A45DC4">
        <w:rPr>
          <w:b/>
          <w:bCs/>
          <w:sz w:val="28"/>
          <w:szCs w:val="28"/>
        </w:rPr>
        <w:t>. Кривая спроса</w:t>
      </w:r>
    </w:p>
    <w:p w:rsidR="003A71AA" w:rsidRPr="00A45DC4" w:rsidRDefault="003A71AA" w:rsidP="00A45DC4">
      <w:pPr>
        <w:spacing w:line="360" w:lineRule="auto"/>
        <w:rPr>
          <w:sz w:val="28"/>
          <w:szCs w:val="28"/>
        </w:rPr>
      </w:pPr>
    </w:p>
    <w:p w:rsidR="003A71AA" w:rsidRPr="00A45DC4" w:rsidRDefault="003A71AA" w:rsidP="00A45DC4">
      <w:pPr>
        <w:spacing w:line="360" w:lineRule="auto"/>
        <w:rPr>
          <w:sz w:val="28"/>
          <w:szCs w:val="28"/>
        </w:rPr>
      </w:pPr>
    </w:p>
    <w:p w:rsidR="003A71AA" w:rsidRPr="00A45DC4" w:rsidRDefault="003A71AA" w:rsidP="00A45DC4">
      <w:pPr>
        <w:spacing w:line="360" w:lineRule="auto"/>
        <w:rPr>
          <w:sz w:val="28"/>
          <w:szCs w:val="28"/>
        </w:rPr>
      </w:pPr>
      <w:r w:rsidRPr="00A45DC4">
        <w:rPr>
          <w:sz w:val="28"/>
          <w:szCs w:val="28"/>
        </w:rPr>
        <w:t xml:space="preserve">Анализируя полученный график, легко заметить, что между рыночной ценой и количеством реализованного товара существует определенная обратная связь. Высокая цена товара ограничивает спрос на него, уменьшение же цены, как правило, обусловливает возрастание спроса на него. Изображенная </w:t>
      </w:r>
      <w:r w:rsidRPr="00A45DC4">
        <w:rPr>
          <w:b/>
          <w:bCs/>
          <w:sz w:val="28"/>
          <w:szCs w:val="28"/>
        </w:rPr>
        <w:t>кривая спроса</w:t>
      </w:r>
      <w:r w:rsidRPr="00A45DC4">
        <w:rPr>
          <w:sz w:val="28"/>
          <w:szCs w:val="28"/>
        </w:rPr>
        <w:t xml:space="preserve"> характеризует состояние цен и объема продукции А на определенный момент времени. Данная кривая иллюстрирует </w:t>
      </w:r>
      <w:r w:rsidRPr="00A45DC4">
        <w:rPr>
          <w:b/>
          <w:bCs/>
          <w:sz w:val="28"/>
          <w:szCs w:val="28"/>
        </w:rPr>
        <w:t>закон изменения спроса</w:t>
      </w:r>
      <w:r w:rsidRPr="00A45DC4">
        <w:rPr>
          <w:sz w:val="28"/>
          <w:szCs w:val="28"/>
        </w:rPr>
        <w:t xml:space="preserve">. Она имеет отрицательный наклон, что свидетельствует о желании потребителей купить большее количество благ при меньшей цене. В общем виде </w:t>
      </w:r>
      <w:r w:rsidRPr="00A45DC4">
        <w:rPr>
          <w:rStyle w:val="for"/>
          <w:sz w:val="28"/>
          <w:szCs w:val="28"/>
        </w:rPr>
        <w:t>Q</w:t>
      </w:r>
      <w:r w:rsidRPr="00A45DC4">
        <w:rPr>
          <w:rStyle w:val="for"/>
          <w:sz w:val="28"/>
          <w:szCs w:val="28"/>
          <w:vertAlign w:val="subscript"/>
        </w:rPr>
        <w:t>D</w:t>
      </w:r>
      <w:r w:rsidRPr="00A45DC4">
        <w:rPr>
          <w:rStyle w:val="for"/>
          <w:sz w:val="28"/>
          <w:szCs w:val="28"/>
        </w:rPr>
        <w:t>=F(Р)</w:t>
      </w:r>
      <w:r w:rsidRPr="00A45DC4">
        <w:rPr>
          <w:sz w:val="28"/>
          <w:szCs w:val="28"/>
        </w:rPr>
        <w:t xml:space="preserve">, где </w:t>
      </w:r>
      <w:r w:rsidRPr="00A45DC4">
        <w:rPr>
          <w:rStyle w:val="for"/>
          <w:sz w:val="28"/>
          <w:szCs w:val="28"/>
        </w:rPr>
        <w:t>Q</w:t>
      </w:r>
      <w:r w:rsidRPr="00A45DC4">
        <w:rPr>
          <w:rStyle w:val="for"/>
          <w:sz w:val="28"/>
          <w:szCs w:val="28"/>
          <w:vertAlign w:val="subscript"/>
        </w:rPr>
        <w:t>D</w:t>
      </w:r>
      <w:r w:rsidRPr="00A45DC4">
        <w:rPr>
          <w:sz w:val="28"/>
          <w:szCs w:val="28"/>
        </w:rPr>
        <w:t xml:space="preserve"> - величина спроса (demand), </w:t>
      </w:r>
      <w:r w:rsidRPr="00A45DC4">
        <w:rPr>
          <w:rStyle w:val="for"/>
          <w:sz w:val="28"/>
          <w:szCs w:val="28"/>
        </w:rPr>
        <w:t>Р</w:t>
      </w:r>
      <w:r w:rsidRPr="00A45DC4">
        <w:rPr>
          <w:sz w:val="28"/>
          <w:szCs w:val="28"/>
        </w:rPr>
        <w:t xml:space="preserve"> - цена (price).</w:t>
      </w:r>
    </w:p>
    <w:p w:rsidR="003A71AA" w:rsidRPr="00A45DC4" w:rsidRDefault="003A71AA" w:rsidP="00A45DC4">
      <w:pPr>
        <w:spacing w:line="360" w:lineRule="auto"/>
        <w:rPr>
          <w:sz w:val="28"/>
          <w:szCs w:val="28"/>
        </w:rPr>
      </w:pPr>
      <w:r w:rsidRPr="00A45DC4">
        <w:rPr>
          <w:sz w:val="28"/>
          <w:szCs w:val="28"/>
        </w:rPr>
        <w:t>Однако спрос - величина переменная. При этом следует различать изменение величины спроса, или объема спроса, и изменение характера спроса. Величина спроса меняется тогда, когда переменна только цена данного товара. Характер же спроса меняется тогда, когда изменяются факторы, имевшие ранее постоянные величины. Графически изменения объема спроса выражаются в "движении" по кри</w:t>
      </w:r>
      <w:r w:rsidR="00A45DC4">
        <w:rPr>
          <w:sz w:val="28"/>
          <w:szCs w:val="28"/>
        </w:rPr>
        <w:t>вой спроса вниз или вверх (рис.1</w:t>
      </w:r>
      <w:r w:rsidRPr="00A45DC4">
        <w:rPr>
          <w:sz w:val="28"/>
          <w:szCs w:val="28"/>
        </w:rPr>
        <w:t xml:space="preserve">). Изменение же спроса выражается в "движении" кривой спроса, в ее </w:t>
      </w:r>
      <w:r w:rsidR="00A45DC4">
        <w:rPr>
          <w:sz w:val="28"/>
          <w:szCs w:val="28"/>
        </w:rPr>
        <w:t>смещении вправо или влево (рис.2</w:t>
      </w:r>
      <w:r w:rsidRPr="00A45DC4">
        <w:rPr>
          <w:sz w:val="28"/>
          <w:szCs w:val="28"/>
        </w:rPr>
        <w:t>).</w:t>
      </w:r>
    </w:p>
    <w:p w:rsidR="003A71AA" w:rsidRPr="00A45DC4" w:rsidRDefault="002927A5" w:rsidP="00A45DC4">
      <w:pPr>
        <w:spacing w:line="360" w:lineRule="auto"/>
        <w:rPr>
          <w:sz w:val="28"/>
          <w:szCs w:val="28"/>
        </w:rPr>
      </w:pPr>
      <w:r>
        <w:rPr>
          <w:sz w:val="28"/>
          <w:szCs w:val="28"/>
        </w:rPr>
        <w:pict>
          <v:shape id="_x0000_i1026" type="#_x0000_t75" alt="" style="width:225pt;height:225pt">
            <v:imagedata r:id="rId6" o:title=""/>
          </v:shape>
        </w:pict>
      </w:r>
      <w:r w:rsidR="003A71AA" w:rsidRPr="00A45DC4">
        <w:rPr>
          <w:sz w:val="28"/>
          <w:szCs w:val="28"/>
        </w:rPr>
        <w:br/>
      </w:r>
      <w:r w:rsidR="003A71AA" w:rsidRPr="00A45DC4">
        <w:rPr>
          <w:sz w:val="28"/>
          <w:szCs w:val="28"/>
        </w:rPr>
        <w:br/>
      </w:r>
      <w:r w:rsidR="00A45DC4">
        <w:rPr>
          <w:b/>
          <w:bCs/>
          <w:sz w:val="28"/>
          <w:szCs w:val="28"/>
        </w:rPr>
        <w:t>Рис.2</w:t>
      </w:r>
      <w:r w:rsidR="003A71AA" w:rsidRPr="00A45DC4">
        <w:rPr>
          <w:b/>
          <w:bCs/>
          <w:sz w:val="28"/>
          <w:szCs w:val="28"/>
        </w:rPr>
        <w:t>. Движение кривой спроса</w:t>
      </w:r>
    </w:p>
    <w:p w:rsidR="003A71AA" w:rsidRPr="00A45DC4" w:rsidRDefault="003A71AA" w:rsidP="00A45DC4">
      <w:pPr>
        <w:spacing w:line="360" w:lineRule="auto"/>
        <w:rPr>
          <w:sz w:val="28"/>
          <w:szCs w:val="28"/>
        </w:rPr>
      </w:pPr>
    </w:p>
    <w:p w:rsidR="003A71AA" w:rsidRPr="00A45DC4" w:rsidRDefault="003A71AA" w:rsidP="00A45DC4">
      <w:pPr>
        <w:spacing w:line="360" w:lineRule="auto"/>
        <w:rPr>
          <w:sz w:val="28"/>
          <w:szCs w:val="28"/>
        </w:rPr>
      </w:pPr>
      <w:r w:rsidRPr="00A45DC4">
        <w:rPr>
          <w:sz w:val="28"/>
          <w:szCs w:val="28"/>
        </w:rPr>
        <w:t>Представленная функция носит название функции спроса - функции, определяющей спрос в зависимости от влияющих на него рыночных факторов.</w:t>
      </w:r>
    </w:p>
    <w:p w:rsidR="003A71AA" w:rsidRPr="00A45DC4" w:rsidRDefault="003A71AA" w:rsidP="00A45DC4">
      <w:pPr>
        <w:spacing w:line="360" w:lineRule="auto"/>
        <w:rPr>
          <w:sz w:val="28"/>
          <w:szCs w:val="28"/>
        </w:rPr>
      </w:pPr>
      <w:r w:rsidRPr="00A45DC4">
        <w:rPr>
          <w:sz w:val="28"/>
          <w:szCs w:val="28"/>
        </w:rPr>
        <w:t>-Выше мы определили влияние ценового фактора. Однако да спрос оказывают влияние и иные факторы:</w:t>
      </w:r>
    </w:p>
    <w:p w:rsidR="003A71AA" w:rsidRPr="00A45DC4" w:rsidRDefault="003A71AA" w:rsidP="00A45DC4">
      <w:pPr>
        <w:spacing w:line="360" w:lineRule="auto"/>
        <w:rPr>
          <w:sz w:val="28"/>
          <w:szCs w:val="28"/>
        </w:rPr>
      </w:pPr>
      <w:r w:rsidRPr="00A45DC4">
        <w:rPr>
          <w:sz w:val="28"/>
          <w:szCs w:val="28"/>
        </w:rPr>
        <w:t>- величина и динамика изменения дохода потребителя;</w:t>
      </w:r>
    </w:p>
    <w:p w:rsidR="003A71AA" w:rsidRPr="00A45DC4" w:rsidRDefault="003A71AA" w:rsidP="00A45DC4">
      <w:pPr>
        <w:spacing w:line="360" w:lineRule="auto"/>
        <w:rPr>
          <w:sz w:val="28"/>
          <w:szCs w:val="28"/>
        </w:rPr>
      </w:pPr>
      <w:r w:rsidRPr="00A45DC4">
        <w:rPr>
          <w:sz w:val="28"/>
          <w:szCs w:val="28"/>
        </w:rPr>
        <w:t>- изменение вкусов и предпочтений;</w:t>
      </w:r>
    </w:p>
    <w:p w:rsidR="003A71AA" w:rsidRPr="00A45DC4" w:rsidRDefault="003A71AA" w:rsidP="00A45DC4">
      <w:pPr>
        <w:spacing w:line="360" w:lineRule="auto"/>
        <w:rPr>
          <w:sz w:val="28"/>
          <w:szCs w:val="28"/>
        </w:rPr>
      </w:pPr>
      <w:r w:rsidRPr="00A45DC4">
        <w:rPr>
          <w:sz w:val="28"/>
          <w:szCs w:val="28"/>
        </w:rPr>
        <w:t>- размер рынка;</w:t>
      </w:r>
    </w:p>
    <w:p w:rsidR="003A71AA" w:rsidRPr="00A45DC4" w:rsidRDefault="003A71AA" w:rsidP="00A45DC4">
      <w:pPr>
        <w:spacing w:line="360" w:lineRule="auto"/>
        <w:rPr>
          <w:sz w:val="28"/>
          <w:szCs w:val="28"/>
        </w:rPr>
      </w:pPr>
      <w:r w:rsidRPr="00A45DC4">
        <w:rPr>
          <w:sz w:val="28"/>
          <w:szCs w:val="28"/>
        </w:rPr>
        <w:t>- ценовые и дефицитные ожидания;</w:t>
      </w:r>
    </w:p>
    <w:p w:rsidR="003A71AA" w:rsidRPr="00A45DC4" w:rsidRDefault="003A71AA" w:rsidP="00A45DC4">
      <w:pPr>
        <w:spacing w:line="360" w:lineRule="auto"/>
        <w:rPr>
          <w:sz w:val="28"/>
          <w:szCs w:val="28"/>
        </w:rPr>
      </w:pPr>
      <w:r w:rsidRPr="00A45DC4">
        <w:rPr>
          <w:sz w:val="28"/>
          <w:szCs w:val="28"/>
        </w:rPr>
        <w:t>- наличие товаров-субститутов и др.</w:t>
      </w:r>
    </w:p>
    <w:p w:rsidR="003A71AA" w:rsidRPr="00A45DC4" w:rsidRDefault="003A71AA" w:rsidP="00A45DC4">
      <w:pPr>
        <w:spacing w:line="360" w:lineRule="auto"/>
        <w:rPr>
          <w:sz w:val="28"/>
          <w:szCs w:val="28"/>
        </w:rPr>
      </w:pPr>
      <w:r w:rsidRPr="00A45DC4">
        <w:rPr>
          <w:sz w:val="28"/>
          <w:szCs w:val="28"/>
        </w:rPr>
        <w:t xml:space="preserve">Спрос является функцией всех этих факторов: </w:t>
      </w:r>
      <w:r w:rsidRPr="00A45DC4">
        <w:rPr>
          <w:rStyle w:val="for"/>
          <w:sz w:val="28"/>
          <w:szCs w:val="28"/>
        </w:rPr>
        <w:t>Q</w:t>
      </w:r>
      <w:r w:rsidRPr="00A45DC4">
        <w:rPr>
          <w:rStyle w:val="for"/>
          <w:sz w:val="28"/>
          <w:szCs w:val="28"/>
          <w:vertAlign w:val="subscript"/>
        </w:rPr>
        <w:t>D</w:t>
      </w:r>
      <w:r w:rsidRPr="00A45DC4">
        <w:rPr>
          <w:rStyle w:val="for"/>
          <w:sz w:val="28"/>
          <w:szCs w:val="28"/>
        </w:rPr>
        <w:t>=F(f</w:t>
      </w:r>
      <w:r w:rsidRPr="00A45DC4">
        <w:rPr>
          <w:rStyle w:val="for"/>
          <w:sz w:val="28"/>
          <w:szCs w:val="28"/>
          <w:vertAlign w:val="subscript"/>
        </w:rPr>
        <w:t>1</w:t>
      </w:r>
      <w:r w:rsidRPr="00A45DC4">
        <w:rPr>
          <w:rStyle w:val="for"/>
          <w:sz w:val="28"/>
          <w:szCs w:val="28"/>
        </w:rPr>
        <w:t>,f</w:t>
      </w:r>
      <w:r w:rsidRPr="00A45DC4">
        <w:rPr>
          <w:rStyle w:val="for"/>
          <w:sz w:val="28"/>
          <w:szCs w:val="28"/>
          <w:vertAlign w:val="subscript"/>
        </w:rPr>
        <w:t>2</w:t>
      </w:r>
      <w:r w:rsidRPr="00A45DC4">
        <w:rPr>
          <w:rStyle w:val="for"/>
          <w:sz w:val="28"/>
          <w:szCs w:val="28"/>
        </w:rPr>
        <w:t>,...,f</w:t>
      </w:r>
      <w:r w:rsidRPr="00A45DC4">
        <w:rPr>
          <w:rStyle w:val="for"/>
          <w:sz w:val="28"/>
          <w:szCs w:val="28"/>
          <w:vertAlign w:val="subscript"/>
        </w:rPr>
        <w:t>n</w:t>
      </w:r>
      <w:r w:rsidRPr="00A45DC4">
        <w:rPr>
          <w:rStyle w:val="for"/>
          <w:sz w:val="28"/>
          <w:szCs w:val="28"/>
        </w:rPr>
        <w:t>)</w:t>
      </w:r>
      <w:r w:rsidRPr="00A45DC4">
        <w:rPr>
          <w:sz w:val="28"/>
          <w:szCs w:val="28"/>
        </w:rPr>
        <w:t xml:space="preserve"> </w:t>
      </w:r>
    </w:p>
    <w:p w:rsidR="003A71AA" w:rsidRPr="00A45DC4" w:rsidRDefault="003A71AA" w:rsidP="00A45DC4">
      <w:pPr>
        <w:spacing w:line="360" w:lineRule="auto"/>
        <w:rPr>
          <w:sz w:val="28"/>
          <w:szCs w:val="28"/>
        </w:rPr>
      </w:pPr>
      <w:r w:rsidRPr="00A45DC4">
        <w:rPr>
          <w:sz w:val="28"/>
          <w:szCs w:val="28"/>
        </w:rPr>
        <w:t xml:space="preserve">Эти факторы способствуют сдвигу кривой индивидуального спроса вправо или влево. Так, изменение денежных доходов потребителей предполагает сдвиг кривой в положение </w:t>
      </w:r>
      <w:r w:rsidRPr="00A45DC4">
        <w:rPr>
          <w:rStyle w:val="for"/>
          <w:sz w:val="28"/>
          <w:szCs w:val="28"/>
        </w:rPr>
        <w:t>D'</w:t>
      </w:r>
      <w:r w:rsidRPr="00A45DC4">
        <w:rPr>
          <w:sz w:val="28"/>
          <w:szCs w:val="28"/>
        </w:rPr>
        <w:t xml:space="preserve"> (в случае их увеличения) и в положение </w:t>
      </w:r>
      <w:r w:rsidRPr="00A45DC4">
        <w:rPr>
          <w:rStyle w:val="for"/>
          <w:sz w:val="28"/>
          <w:szCs w:val="28"/>
        </w:rPr>
        <w:t>D"</w:t>
      </w:r>
      <w:r w:rsidRPr="00A45DC4">
        <w:rPr>
          <w:sz w:val="28"/>
          <w:szCs w:val="28"/>
        </w:rPr>
        <w:t xml:space="preserve"> (в случае их снижения).</w:t>
      </w:r>
    </w:p>
    <w:p w:rsidR="003A71AA" w:rsidRPr="00A45DC4" w:rsidRDefault="003A71AA" w:rsidP="00A45DC4">
      <w:pPr>
        <w:spacing w:line="360" w:lineRule="auto"/>
        <w:rPr>
          <w:sz w:val="28"/>
          <w:szCs w:val="28"/>
        </w:rPr>
      </w:pPr>
      <w:r w:rsidRPr="00A45DC4">
        <w:rPr>
          <w:b/>
          <w:bCs/>
          <w:sz w:val="28"/>
          <w:szCs w:val="28"/>
        </w:rPr>
        <w:t>Эластичность спроса</w:t>
      </w:r>
    </w:p>
    <w:p w:rsidR="003A71AA" w:rsidRPr="00A45DC4" w:rsidRDefault="003A71AA" w:rsidP="00A45DC4">
      <w:pPr>
        <w:spacing w:line="360" w:lineRule="auto"/>
        <w:rPr>
          <w:sz w:val="28"/>
          <w:szCs w:val="28"/>
        </w:rPr>
      </w:pPr>
      <w:r w:rsidRPr="00A45DC4">
        <w:rPr>
          <w:sz w:val="28"/>
          <w:szCs w:val="28"/>
        </w:rPr>
        <w:t xml:space="preserve">Понятие эластичности связано со спросом на товары в зависимости от их цены. Мерой такого измерения служит </w:t>
      </w:r>
      <w:r w:rsidRPr="00A45DC4">
        <w:rPr>
          <w:b/>
          <w:bCs/>
          <w:sz w:val="28"/>
          <w:szCs w:val="28"/>
        </w:rPr>
        <w:t>коэффициент эластичности спроса</w:t>
      </w:r>
      <w:r w:rsidRPr="00A45DC4">
        <w:rPr>
          <w:sz w:val="28"/>
          <w:szCs w:val="28"/>
        </w:rPr>
        <w:t>. А.Маршалл, развивший эту тему, писал в своих "Принципах экономической науки", что "эластичность (</w:t>
      </w:r>
      <w:r w:rsidRPr="00A45DC4">
        <w:rPr>
          <w:i/>
          <w:iCs/>
          <w:sz w:val="28"/>
          <w:szCs w:val="28"/>
        </w:rPr>
        <w:t>responsiveness</w:t>
      </w:r>
      <w:r w:rsidRPr="00A45DC4">
        <w:rPr>
          <w:sz w:val="28"/>
          <w:szCs w:val="28"/>
        </w:rPr>
        <w:t>) может быть большей или меньшей в зависимости от того, сильнее или слабее возрастает приобретаемое количество товаров при данном снижении цен и в большей или меньшей степени падает при данном повышении цен".</w:t>
      </w:r>
    </w:p>
    <w:p w:rsidR="003A71AA" w:rsidRPr="00A45DC4" w:rsidRDefault="003A71AA" w:rsidP="00A45DC4">
      <w:pPr>
        <w:spacing w:line="360" w:lineRule="auto"/>
        <w:rPr>
          <w:sz w:val="28"/>
          <w:szCs w:val="28"/>
        </w:rPr>
      </w:pPr>
      <w:r w:rsidRPr="00A45DC4">
        <w:rPr>
          <w:sz w:val="28"/>
          <w:szCs w:val="28"/>
        </w:rPr>
        <w:t>Эластичность спроса определяется как отношение между процентной величиной изменений запрашиваемого количества товара и величиной колебаний цен.</w:t>
      </w:r>
    </w:p>
    <w:p w:rsidR="003A71AA" w:rsidRPr="00A45DC4" w:rsidRDefault="003A71AA" w:rsidP="00A45DC4">
      <w:pPr>
        <w:spacing w:line="360" w:lineRule="auto"/>
        <w:rPr>
          <w:sz w:val="28"/>
          <w:szCs w:val="28"/>
        </w:rPr>
      </w:pPr>
    </w:p>
    <w:p w:rsidR="003A71AA" w:rsidRPr="00A45DC4" w:rsidRDefault="002927A5" w:rsidP="00A45DC4">
      <w:pPr>
        <w:spacing w:line="360" w:lineRule="auto"/>
        <w:rPr>
          <w:sz w:val="28"/>
          <w:szCs w:val="28"/>
        </w:rPr>
      </w:pPr>
      <w:r>
        <w:rPr>
          <w:sz w:val="28"/>
          <w:szCs w:val="28"/>
        </w:rPr>
        <w:pict>
          <v:shape id="_x0000_i1027" type="#_x0000_t75" alt="" style="width:54pt;height:34.5pt">
            <v:imagedata r:id="rId7" o:title=""/>
          </v:shape>
        </w:pict>
      </w:r>
    </w:p>
    <w:p w:rsidR="003A71AA" w:rsidRPr="00A45DC4" w:rsidRDefault="003A71AA" w:rsidP="00A45DC4">
      <w:pPr>
        <w:spacing w:line="360" w:lineRule="auto"/>
        <w:rPr>
          <w:sz w:val="28"/>
          <w:szCs w:val="28"/>
        </w:rPr>
      </w:pPr>
    </w:p>
    <w:p w:rsidR="003A71AA" w:rsidRPr="00A45DC4" w:rsidRDefault="003A71AA" w:rsidP="00A45DC4">
      <w:pPr>
        <w:spacing w:line="360" w:lineRule="auto"/>
        <w:rPr>
          <w:sz w:val="28"/>
          <w:szCs w:val="28"/>
        </w:rPr>
      </w:pPr>
      <w:r w:rsidRPr="00A45DC4">
        <w:rPr>
          <w:sz w:val="28"/>
          <w:szCs w:val="28"/>
        </w:rPr>
        <w:t xml:space="preserve">где </w:t>
      </w:r>
      <w:r w:rsidR="002927A5">
        <w:rPr>
          <w:sz w:val="28"/>
          <w:szCs w:val="28"/>
        </w:rPr>
        <w:pict>
          <v:shape id="_x0000_i1028" type="#_x0000_t75" alt="" style="width:15pt;height:13.5pt">
            <v:imagedata r:id="rId8" o:title=""/>
          </v:shape>
        </w:pict>
      </w:r>
      <w:r w:rsidRPr="00A45DC4">
        <w:rPr>
          <w:sz w:val="28"/>
          <w:szCs w:val="28"/>
        </w:rPr>
        <w:t xml:space="preserve">- эластичность спроса по цене; </w:t>
      </w:r>
      <w:r w:rsidR="002927A5">
        <w:rPr>
          <w:sz w:val="28"/>
          <w:szCs w:val="28"/>
        </w:rPr>
        <w:pict>
          <v:shape id="_x0000_i1029" type="#_x0000_t75" alt="" style="width:15.75pt;height:9pt">
            <v:imagedata r:id="rId9" o:title=""/>
          </v:shape>
        </w:pict>
      </w:r>
      <w:r w:rsidRPr="00A45DC4">
        <w:rPr>
          <w:sz w:val="28"/>
          <w:szCs w:val="28"/>
        </w:rPr>
        <w:t xml:space="preserve">- изменение объема спроса, %; </w:t>
      </w:r>
      <w:r w:rsidR="002927A5">
        <w:rPr>
          <w:sz w:val="28"/>
          <w:szCs w:val="28"/>
        </w:rPr>
        <w:pict>
          <v:shape id="_x0000_i1030" type="#_x0000_t75" alt="" style="width:15.75pt;height:8.25pt">
            <v:imagedata r:id="rId10" o:title=""/>
          </v:shape>
        </w:pict>
      </w:r>
      <w:r w:rsidRPr="00A45DC4">
        <w:rPr>
          <w:sz w:val="28"/>
          <w:szCs w:val="28"/>
        </w:rPr>
        <w:t>- изменение цены, %.</w:t>
      </w:r>
    </w:p>
    <w:p w:rsidR="003A71AA" w:rsidRPr="00A45DC4" w:rsidRDefault="003A71AA" w:rsidP="00A45DC4">
      <w:pPr>
        <w:spacing w:line="360" w:lineRule="auto"/>
        <w:rPr>
          <w:sz w:val="28"/>
          <w:szCs w:val="28"/>
        </w:rPr>
      </w:pPr>
      <w:r w:rsidRPr="00A45DC4">
        <w:rPr>
          <w:sz w:val="28"/>
          <w:szCs w:val="28"/>
        </w:rPr>
        <w:t>Форма кривой спроса может быть различной в зависимости от характера потребности в данном товаре. Существуют товары низкой эластичности, спрос на которые стабилен, и товары высокой эластичности, спрос на которые резко меняется при изменении цены.</w:t>
      </w:r>
    </w:p>
    <w:p w:rsidR="003A71AA" w:rsidRPr="00A45DC4" w:rsidRDefault="003A71AA" w:rsidP="00A45DC4">
      <w:pPr>
        <w:spacing w:line="360" w:lineRule="auto"/>
        <w:rPr>
          <w:sz w:val="28"/>
          <w:szCs w:val="28"/>
        </w:rPr>
      </w:pPr>
      <w:r w:rsidRPr="00A45DC4">
        <w:rPr>
          <w:sz w:val="28"/>
          <w:szCs w:val="28"/>
        </w:rPr>
        <w:t>Если, например, повышению цены на 1% соответствует снижение спроса более, чем на 1%, то говорят, что спрос эластичен (коэффициент эластичности больше 1); если повышению цены на 1% соответствует понижение спроса на 1%, то спрос нейтрален (коэффициент эластичности равен 1); если повышение цены на 1% влечет за собой понижение спроса менее, чем на 1%, то спрос неэластичен (коэффициент эластичности находится в интервале от 0 до 1). Существуют различные вариант</w:t>
      </w:r>
      <w:r w:rsidR="00A45DC4">
        <w:rPr>
          <w:sz w:val="28"/>
          <w:szCs w:val="28"/>
        </w:rPr>
        <w:t>ы проявления эластичности (рис.3</w:t>
      </w:r>
      <w:r w:rsidRPr="00A45DC4">
        <w:rPr>
          <w:sz w:val="28"/>
          <w:szCs w:val="28"/>
        </w:rPr>
        <w:t>).</w:t>
      </w:r>
    </w:p>
    <w:p w:rsidR="003A71AA" w:rsidRPr="00A45DC4" w:rsidRDefault="003A71AA" w:rsidP="00A45DC4">
      <w:pPr>
        <w:spacing w:line="360" w:lineRule="auto"/>
        <w:rPr>
          <w:sz w:val="28"/>
          <w:szCs w:val="28"/>
        </w:rPr>
      </w:pPr>
      <w:r w:rsidRPr="00A45DC4">
        <w:rPr>
          <w:sz w:val="28"/>
          <w:szCs w:val="28"/>
        </w:rPr>
        <w:t>Знак эластичности будет отрицательным, когда цена и объем продукции изменяются в противоположных направлениях.</w:t>
      </w:r>
    </w:p>
    <w:p w:rsidR="003A71AA" w:rsidRPr="00A45DC4" w:rsidRDefault="003A71AA" w:rsidP="00A45DC4">
      <w:pPr>
        <w:spacing w:line="360" w:lineRule="auto"/>
        <w:rPr>
          <w:sz w:val="28"/>
          <w:szCs w:val="28"/>
        </w:rPr>
      </w:pPr>
    </w:p>
    <w:p w:rsidR="003A71AA" w:rsidRPr="00A45DC4" w:rsidRDefault="002927A5" w:rsidP="00A45DC4">
      <w:pPr>
        <w:spacing w:line="360" w:lineRule="auto"/>
        <w:rPr>
          <w:sz w:val="28"/>
          <w:szCs w:val="28"/>
        </w:rPr>
      </w:pPr>
      <w:r>
        <w:rPr>
          <w:sz w:val="28"/>
          <w:szCs w:val="28"/>
        </w:rPr>
        <w:pict>
          <v:shape id="_x0000_i1031" type="#_x0000_t75" alt="" style="width:337.5pt;height:270pt">
            <v:imagedata r:id="rId11" o:title=""/>
          </v:shape>
        </w:pict>
      </w:r>
      <w:r w:rsidR="003A71AA" w:rsidRPr="00A45DC4">
        <w:rPr>
          <w:sz w:val="28"/>
          <w:szCs w:val="28"/>
        </w:rPr>
        <w:br/>
      </w:r>
      <w:r w:rsidR="003A71AA" w:rsidRPr="00A45DC4">
        <w:rPr>
          <w:sz w:val="28"/>
          <w:szCs w:val="28"/>
        </w:rPr>
        <w:br/>
      </w:r>
      <w:r w:rsidR="003A71AA" w:rsidRPr="00A45DC4">
        <w:rPr>
          <w:b/>
          <w:bCs/>
          <w:sz w:val="28"/>
          <w:szCs w:val="28"/>
        </w:rPr>
        <w:t>Рис.</w:t>
      </w:r>
      <w:r w:rsidR="00A45DC4">
        <w:rPr>
          <w:b/>
          <w:bCs/>
          <w:sz w:val="28"/>
          <w:szCs w:val="28"/>
        </w:rPr>
        <w:t>3</w:t>
      </w:r>
      <w:r w:rsidR="003A71AA" w:rsidRPr="00A45DC4">
        <w:rPr>
          <w:b/>
          <w:bCs/>
          <w:sz w:val="28"/>
          <w:szCs w:val="28"/>
        </w:rPr>
        <w:t>. Графики эластичности спроса</w:t>
      </w:r>
    </w:p>
    <w:p w:rsidR="003A71AA" w:rsidRPr="00A45DC4" w:rsidRDefault="003A71AA" w:rsidP="00A45DC4">
      <w:pPr>
        <w:spacing w:line="360" w:lineRule="auto"/>
        <w:rPr>
          <w:sz w:val="28"/>
          <w:szCs w:val="28"/>
        </w:rPr>
      </w:pPr>
    </w:p>
    <w:p w:rsidR="003A71AA" w:rsidRPr="00A45DC4" w:rsidRDefault="003A71AA" w:rsidP="00A45DC4">
      <w:pPr>
        <w:spacing w:line="360" w:lineRule="auto"/>
        <w:rPr>
          <w:sz w:val="28"/>
          <w:szCs w:val="28"/>
        </w:rPr>
      </w:pPr>
      <w:r w:rsidRPr="00A45DC4">
        <w:rPr>
          <w:sz w:val="28"/>
          <w:szCs w:val="28"/>
        </w:rPr>
        <w:t>Спрос на любой товар зависит не только от его цены, но и от уровня цен на другие товары. Для учета влияния сопутствующих и заменяющих товаров используют перекрестные коэффициенты эластичности, показывающие, на сколько процентов изменяется спрос на другой товар при условии, что остальные цены и доходы потребителей остаются прежними.</w:t>
      </w:r>
    </w:p>
    <w:p w:rsidR="003A71AA" w:rsidRPr="00A45DC4" w:rsidRDefault="003A71AA" w:rsidP="00A45DC4">
      <w:pPr>
        <w:spacing w:line="360" w:lineRule="auto"/>
        <w:rPr>
          <w:sz w:val="28"/>
          <w:szCs w:val="28"/>
        </w:rPr>
      </w:pPr>
      <w:r w:rsidRPr="00A45DC4">
        <w:rPr>
          <w:sz w:val="28"/>
          <w:szCs w:val="28"/>
        </w:rPr>
        <w:t xml:space="preserve">Перекрестная эластичность выражается в двух товарах - </w:t>
      </w:r>
      <w:r w:rsidRPr="00A45DC4">
        <w:rPr>
          <w:rStyle w:val="for"/>
          <w:sz w:val="28"/>
          <w:szCs w:val="28"/>
        </w:rPr>
        <w:t>А</w:t>
      </w:r>
      <w:r w:rsidRPr="00A45DC4">
        <w:rPr>
          <w:sz w:val="28"/>
          <w:szCs w:val="28"/>
        </w:rPr>
        <w:t xml:space="preserve"> и </w:t>
      </w:r>
      <w:r w:rsidRPr="00A45DC4">
        <w:rPr>
          <w:rStyle w:val="for"/>
          <w:sz w:val="28"/>
          <w:szCs w:val="28"/>
        </w:rPr>
        <w:t>В</w:t>
      </w:r>
      <w:r w:rsidRPr="00A45DC4">
        <w:rPr>
          <w:sz w:val="28"/>
          <w:szCs w:val="28"/>
        </w:rPr>
        <w:t>.</w:t>
      </w:r>
    </w:p>
    <w:p w:rsidR="003A71AA" w:rsidRPr="00A45DC4" w:rsidRDefault="003A71AA" w:rsidP="00A45DC4">
      <w:pPr>
        <w:spacing w:line="360" w:lineRule="auto"/>
        <w:rPr>
          <w:sz w:val="28"/>
          <w:szCs w:val="28"/>
        </w:rPr>
      </w:pPr>
    </w:p>
    <w:p w:rsidR="003A71AA" w:rsidRPr="00A45DC4" w:rsidRDefault="002927A5" w:rsidP="00A45DC4">
      <w:pPr>
        <w:spacing w:line="360" w:lineRule="auto"/>
        <w:rPr>
          <w:sz w:val="28"/>
          <w:szCs w:val="28"/>
        </w:rPr>
      </w:pPr>
      <w:r>
        <w:rPr>
          <w:sz w:val="28"/>
          <w:szCs w:val="28"/>
        </w:rPr>
        <w:pict>
          <v:shape id="_x0000_i1032" type="#_x0000_t75" alt="" style="width:123.75pt;height:36pt">
            <v:imagedata r:id="rId12" o:title=""/>
          </v:shape>
        </w:pict>
      </w:r>
    </w:p>
    <w:p w:rsidR="003A71AA" w:rsidRPr="00A45DC4" w:rsidRDefault="003A71AA" w:rsidP="00A45DC4">
      <w:pPr>
        <w:spacing w:line="360" w:lineRule="auto"/>
        <w:rPr>
          <w:sz w:val="28"/>
          <w:szCs w:val="28"/>
        </w:rPr>
      </w:pPr>
    </w:p>
    <w:p w:rsidR="003A71AA" w:rsidRPr="00A45DC4" w:rsidRDefault="003A71AA" w:rsidP="00A45DC4">
      <w:pPr>
        <w:spacing w:line="360" w:lineRule="auto"/>
        <w:rPr>
          <w:sz w:val="28"/>
          <w:szCs w:val="28"/>
        </w:rPr>
      </w:pPr>
      <w:r w:rsidRPr="00A45DC4">
        <w:rPr>
          <w:sz w:val="28"/>
          <w:szCs w:val="28"/>
        </w:rPr>
        <w:t xml:space="preserve">где </w:t>
      </w:r>
      <w:r w:rsidR="002927A5">
        <w:rPr>
          <w:sz w:val="28"/>
          <w:szCs w:val="28"/>
        </w:rPr>
        <w:pict>
          <v:shape id="_x0000_i1033" type="#_x0000_t75" alt="" style="width:19.5pt;height:9.75pt">
            <v:imagedata r:id="rId13" o:title=""/>
          </v:shape>
        </w:pict>
      </w:r>
      <w:r w:rsidRPr="00A45DC4">
        <w:rPr>
          <w:sz w:val="28"/>
          <w:szCs w:val="28"/>
        </w:rPr>
        <w:t xml:space="preserve">- изменение объема спроса на благо В; </w:t>
      </w:r>
      <w:r w:rsidRPr="00A45DC4">
        <w:rPr>
          <w:b/>
          <w:bCs/>
          <w:i/>
          <w:iCs/>
          <w:sz w:val="28"/>
          <w:szCs w:val="28"/>
        </w:rPr>
        <w:t>Q</w:t>
      </w:r>
      <w:r w:rsidRPr="00A45DC4">
        <w:rPr>
          <w:b/>
          <w:bCs/>
          <w:i/>
          <w:iCs/>
          <w:sz w:val="28"/>
          <w:szCs w:val="28"/>
          <w:vertAlign w:val="subscript"/>
        </w:rPr>
        <w:t>В</w:t>
      </w:r>
      <w:r w:rsidRPr="00A45DC4">
        <w:rPr>
          <w:sz w:val="28"/>
          <w:szCs w:val="28"/>
        </w:rPr>
        <w:t xml:space="preserve">- объем спроса блага В; </w:t>
      </w:r>
      <w:r w:rsidR="002927A5">
        <w:rPr>
          <w:sz w:val="28"/>
          <w:szCs w:val="28"/>
        </w:rPr>
        <w:pict>
          <v:shape id="_x0000_i1034" type="#_x0000_t75" alt="" style="width:19.5pt;height:9.75pt">
            <v:imagedata r:id="rId14" o:title=""/>
          </v:shape>
        </w:pict>
      </w:r>
      <w:r w:rsidRPr="00A45DC4">
        <w:rPr>
          <w:sz w:val="28"/>
          <w:szCs w:val="28"/>
        </w:rPr>
        <w:t xml:space="preserve">- изменение цены блага </w:t>
      </w:r>
      <w:r w:rsidRPr="00A45DC4">
        <w:rPr>
          <w:rStyle w:val="for"/>
          <w:sz w:val="28"/>
          <w:szCs w:val="28"/>
        </w:rPr>
        <w:t>А; Р</w:t>
      </w:r>
      <w:r w:rsidRPr="00A45DC4">
        <w:rPr>
          <w:rStyle w:val="for"/>
          <w:sz w:val="28"/>
          <w:szCs w:val="28"/>
          <w:vertAlign w:val="subscript"/>
        </w:rPr>
        <w:t>А</w:t>
      </w:r>
      <w:r w:rsidRPr="00A45DC4">
        <w:rPr>
          <w:sz w:val="28"/>
          <w:szCs w:val="28"/>
        </w:rPr>
        <w:t xml:space="preserve">- цена блага </w:t>
      </w:r>
      <w:r w:rsidRPr="00A45DC4">
        <w:rPr>
          <w:rStyle w:val="for"/>
          <w:sz w:val="28"/>
          <w:szCs w:val="28"/>
        </w:rPr>
        <w:t>А</w:t>
      </w:r>
      <w:r w:rsidRPr="00A45DC4">
        <w:rPr>
          <w:sz w:val="28"/>
          <w:szCs w:val="28"/>
        </w:rPr>
        <w:t>.</w:t>
      </w:r>
    </w:p>
    <w:p w:rsidR="003A71AA" w:rsidRPr="00A45DC4" w:rsidRDefault="003A71AA" w:rsidP="00A45DC4">
      <w:pPr>
        <w:spacing w:line="360" w:lineRule="auto"/>
        <w:rPr>
          <w:sz w:val="28"/>
          <w:szCs w:val="28"/>
        </w:rPr>
      </w:pPr>
      <w:r w:rsidRPr="00A45DC4">
        <w:rPr>
          <w:b/>
          <w:bCs/>
          <w:sz w:val="28"/>
          <w:szCs w:val="28"/>
        </w:rPr>
        <w:t>Перекрестная эластичность спроса показывает тенденцию покупателей к перемещению своего спроса от одного товара к другому в том случае, если цена на первый из них сильно меняется</w:t>
      </w:r>
      <w:r w:rsidRPr="00A45DC4">
        <w:rPr>
          <w:sz w:val="28"/>
          <w:szCs w:val="28"/>
        </w:rPr>
        <w:t xml:space="preserve">. Если </w:t>
      </w:r>
      <w:r w:rsidR="002927A5">
        <w:rPr>
          <w:sz w:val="28"/>
          <w:szCs w:val="28"/>
        </w:rPr>
        <w:pict>
          <v:shape id="_x0000_i1035" type="#_x0000_t75" alt="" style="width:30pt;height:12pt">
            <v:imagedata r:id="rId15" o:title=""/>
          </v:shape>
        </w:pict>
      </w:r>
      <w:r w:rsidRPr="00A45DC4">
        <w:rPr>
          <w:sz w:val="28"/>
          <w:szCs w:val="28"/>
        </w:rPr>
        <w:t xml:space="preserve">, то блага взаимозаменяемые, если </w:t>
      </w:r>
      <w:r w:rsidR="002927A5">
        <w:rPr>
          <w:sz w:val="28"/>
          <w:szCs w:val="28"/>
        </w:rPr>
        <w:pict>
          <v:shape id="_x0000_i1036" type="#_x0000_t75" alt="" style="width:30pt;height:12pt">
            <v:imagedata r:id="rId16" o:title=""/>
          </v:shape>
        </w:pict>
      </w:r>
      <w:r w:rsidRPr="00A45DC4">
        <w:rPr>
          <w:sz w:val="28"/>
          <w:szCs w:val="28"/>
        </w:rPr>
        <w:t>- взаимодополняемые.</w:t>
      </w:r>
    </w:p>
    <w:p w:rsidR="003A71AA" w:rsidRPr="00A45DC4" w:rsidRDefault="003A71AA" w:rsidP="00A45DC4">
      <w:pPr>
        <w:spacing w:line="360" w:lineRule="auto"/>
        <w:rPr>
          <w:sz w:val="28"/>
          <w:szCs w:val="28"/>
        </w:rPr>
      </w:pPr>
      <w:r w:rsidRPr="00A45DC4">
        <w:rPr>
          <w:sz w:val="28"/>
          <w:szCs w:val="28"/>
        </w:rPr>
        <w:t>Ценовая неэластичность товара означает, что изменение цен не вызывает значительных изменений в объеме продаж. Эффект изменения цен на неэластичном рынке проявляется в двух формах: при снижении цены теряется часть прибыли; при увеличении цены резко вырастает объем продаж и прибыли.</w:t>
      </w:r>
    </w:p>
    <w:p w:rsidR="003A71AA" w:rsidRPr="00A45DC4" w:rsidRDefault="003A71AA" w:rsidP="00A45DC4">
      <w:pPr>
        <w:spacing w:line="360" w:lineRule="auto"/>
        <w:rPr>
          <w:sz w:val="28"/>
          <w:szCs w:val="28"/>
        </w:rPr>
      </w:pPr>
      <w:r w:rsidRPr="00A45DC4">
        <w:rPr>
          <w:sz w:val="28"/>
          <w:szCs w:val="28"/>
        </w:rPr>
        <w:t>Ценовая эластичность товара означает, что небольшие изменения цены вызывают значительные изменения продаж. Объем прибыли может увеличиваться при уменьшении цен и уменьшаться при их увеличении. Главная особенность эластичного рынка заключается в наличии высокой ценовой конкуренции, когда незначительные изменения цен вызывают существенные изменения объемов продаж, а следовательно, и валового объема прибыли. Поэтому любые повышения цен, даже очень незначительные, на эластичном рынке требуют проведения большого количества различных исследований для определения количественных характеристик таких соотношений, как "объем продаж - цена", "объем продаж - себестоимость", "емкость рынка - цена", с целью принятия окончательного решения.</w:t>
      </w:r>
    </w:p>
    <w:p w:rsidR="003A71AA" w:rsidRPr="00A45DC4" w:rsidRDefault="003A71AA" w:rsidP="00A45DC4">
      <w:pPr>
        <w:spacing w:line="360" w:lineRule="auto"/>
        <w:rPr>
          <w:sz w:val="28"/>
          <w:szCs w:val="28"/>
        </w:rPr>
      </w:pPr>
      <w:r w:rsidRPr="00A45DC4">
        <w:rPr>
          <w:sz w:val="28"/>
          <w:szCs w:val="28"/>
        </w:rPr>
        <w:t>В современной экономической науке используется также показатель эластичности спроса относительно дохода.</w:t>
      </w:r>
    </w:p>
    <w:p w:rsidR="003A71AA" w:rsidRPr="00A45DC4" w:rsidRDefault="003A71AA" w:rsidP="00A45DC4">
      <w:pPr>
        <w:spacing w:line="360" w:lineRule="auto"/>
        <w:rPr>
          <w:sz w:val="28"/>
          <w:szCs w:val="28"/>
        </w:rPr>
      </w:pPr>
    </w:p>
    <w:p w:rsidR="003A71AA" w:rsidRPr="00A45DC4" w:rsidRDefault="002927A5" w:rsidP="00A45DC4">
      <w:pPr>
        <w:spacing w:line="360" w:lineRule="auto"/>
        <w:rPr>
          <w:sz w:val="28"/>
          <w:szCs w:val="28"/>
        </w:rPr>
      </w:pPr>
      <w:r>
        <w:rPr>
          <w:sz w:val="28"/>
          <w:szCs w:val="28"/>
        </w:rPr>
        <w:pict>
          <v:shape id="_x0000_i1037" type="#_x0000_t75" alt="" style="width:76.5pt;height:33.75pt">
            <v:imagedata r:id="rId17" o:title=""/>
          </v:shape>
        </w:pict>
      </w:r>
    </w:p>
    <w:p w:rsidR="003A71AA" w:rsidRPr="00A45DC4" w:rsidRDefault="003A71AA" w:rsidP="00A45DC4">
      <w:pPr>
        <w:spacing w:line="360" w:lineRule="auto"/>
        <w:rPr>
          <w:sz w:val="28"/>
          <w:szCs w:val="28"/>
        </w:rPr>
      </w:pPr>
    </w:p>
    <w:p w:rsidR="00A45DC4" w:rsidRDefault="003A71AA" w:rsidP="00A45DC4">
      <w:pPr>
        <w:spacing w:line="360" w:lineRule="auto"/>
        <w:rPr>
          <w:sz w:val="28"/>
          <w:szCs w:val="28"/>
        </w:rPr>
      </w:pPr>
      <w:r w:rsidRPr="00A45DC4">
        <w:rPr>
          <w:sz w:val="28"/>
          <w:szCs w:val="28"/>
        </w:rPr>
        <w:t xml:space="preserve">где </w:t>
      </w:r>
      <w:r w:rsidR="002927A5">
        <w:rPr>
          <w:sz w:val="28"/>
          <w:szCs w:val="28"/>
        </w:rPr>
        <w:pict>
          <v:shape id="_x0000_i1038" type="#_x0000_t75" alt="" style="width:15.75pt;height:9pt">
            <v:imagedata r:id="rId9" o:title=""/>
          </v:shape>
        </w:pict>
      </w:r>
      <w:r w:rsidRPr="00A45DC4">
        <w:rPr>
          <w:sz w:val="28"/>
          <w:szCs w:val="28"/>
        </w:rPr>
        <w:t xml:space="preserve">- изменение объема спроса; </w:t>
      </w:r>
      <w:r w:rsidRPr="00A45DC4">
        <w:rPr>
          <w:rStyle w:val="for"/>
          <w:sz w:val="28"/>
          <w:szCs w:val="28"/>
        </w:rPr>
        <w:t>Q</w:t>
      </w:r>
      <w:r w:rsidRPr="00A45DC4">
        <w:rPr>
          <w:sz w:val="28"/>
          <w:szCs w:val="28"/>
        </w:rPr>
        <w:t xml:space="preserve"> - объем спроса; </w:t>
      </w:r>
      <w:r w:rsidR="002927A5">
        <w:rPr>
          <w:sz w:val="28"/>
          <w:szCs w:val="28"/>
        </w:rPr>
        <w:pict>
          <v:shape id="_x0000_i1039" type="#_x0000_t75" alt="" style="width:12.75pt;height:6.75pt">
            <v:imagedata r:id="rId18" o:title=""/>
          </v:shape>
        </w:pict>
      </w:r>
      <w:r w:rsidRPr="00A45DC4">
        <w:rPr>
          <w:sz w:val="28"/>
          <w:szCs w:val="28"/>
        </w:rPr>
        <w:t xml:space="preserve">- изменение величины дохода; </w:t>
      </w:r>
      <w:r w:rsidRPr="00A45DC4">
        <w:rPr>
          <w:b/>
          <w:bCs/>
          <w:i/>
          <w:iCs/>
          <w:sz w:val="28"/>
          <w:szCs w:val="28"/>
        </w:rPr>
        <w:t>I</w:t>
      </w:r>
      <w:r w:rsidRPr="00A45DC4">
        <w:rPr>
          <w:sz w:val="28"/>
          <w:szCs w:val="28"/>
        </w:rPr>
        <w:t xml:space="preserve"> - величина дохода.</w:t>
      </w:r>
    </w:p>
    <w:p w:rsidR="00A45DC4" w:rsidRDefault="00A45DC4" w:rsidP="00A45DC4">
      <w:pPr>
        <w:spacing w:line="360" w:lineRule="auto"/>
        <w:rPr>
          <w:sz w:val="28"/>
          <w:szCs w:val="28"/>
        </w:rPr>
      </w:pPr>
    </w:p>
    <w:p w:rsidR="003A71AA" w:rsidRPr="00A45DC4" w:rsidRDefault="00A45DC4" w:rsidP="00A45DC4">
      <w:pPr>
        <w:spacing w:line="360" w:lineRule="auto"/>
        <w:rPr>
          <w:sz w:val="28"/>
          <w:szCs w:val="28"/>
        </w:rPr>
      </w:pPr>
      <w:r>
        <w:rPr>
          <w:sz w:val="28"/>
          <w:szCs w:val="28"/>
        </w:rPr>
        <w:t>2.</w:t>
      </w:r>
      <w:r w:rsidR="003A71AA" w:rsidRPr="00A45DC4">
        <w:rPr>
          <w:b/>
          <w:sz w:val="28"/>
          <w:szCs w:val="28"/>
        </w:rPr>
        <w:t xml:space="preserve">Охарактеризуйте сущность рынка капитала. </w:t>
      </w:r>
    </w:p>
    <w:p w:rsidR="003A71AA" w:rsidRPr="00A45DC4" w:rsidRDefault="003A71AA" w:rsidP="00A45DC4">
      <w:pPr>
        <w:spacing w:line="360" w:lineRule="auto"/>
        <w:rPr>
          <w:b/>
          <w:sz w:val="28"/>
          <w:szCs w:val="28"/>
        </w:rPr>
      </w:pPr>
    </w:p>
    <w:p w:rsidR="003A71AA" w:rsidRPr="00A45DC4" w:rsidRDefault="003A71AA" w:rsidP="00A45DC4">
      <w:pPr>
        <w:spacing w:line="360" w:lineRule="auto"/>
        <w:rPr>
          <w:b/>
          <w:sz w:val="28"/>
          <w:szCs w:val="28"/>
        </w:rPr>
      </w:pPr>
      <w:r w:rsidRPr="00A45DC4">
        <w:rPr>
          <w:b/>
          <w:sz w:val="28"/>
          <w:szCs w:val="28"/>
        </w:rPr>
        <w:t>Рынок капитала: реальный и фиктивный</w:t>
      </w:r>
    </w:p>
    <w:p w:rsidR="003A71AA" w:rsidRPr="00A45DC4" w:rsidRDefault="003A71AA" w:rsidP="00A45DC4">
      <w:pPr>
        <w:spacing w:line="360" w:lineRule="auto"/>
        <w:rPr>
          <w:b/>
          <w:sz w:val="28"/>
          <w:szCs w:val="28"/>
        </w:rPr>
      </w:pPr>
    </w:p>
    <w:p w:rsidR="003A71AA" w:rsidRPr="00A45DC4" w:rsidRDefault="003A71AA" w:rsidP="00A45DC4">
      <w:pPr>
        <w:spacing w:line="360" w:lineRule="auto"/>
        <w:rPr>
          <w:b/>
          <w:sz w:val="28"/>
          <w:szCs w:val="28"/>
        </w:rPr>
      </w:pPr>
      <w:r w:rsidRPr="00A45DC4">
        <w:rPr>
          <w:b/>
          <w:sz w:val="28"/>
          <w:szCs w:val="28"/>
        </w:rPr>
        <w:t>1.1. Капитал его сущность и формы</w:t>
      </w:r>
    </w:p>
    <w:p w:rsidR="003A71AA" w:rsidRPr="00A45DC4" w:rsidRDefault="003A71AA" w:rsidP="00A45DC4">
      <w:pPr>
        <w:spacing w:line="360" w:lineRule="auto"/>
        <w:rPr>
          <w:sz w:val="28"/>
          <w:szCs w:val="28"/>
        </w:rPr>
      </w:pPr>
    </w:p>
    <w:p w:rsidR="003A71AA" w:rsidRPr="00A45DC4" w:rsidRDefault="003A71AA" w:rsidP="00A45DC4">
      <w:pPr>
        <w:spacing w:line="360" w:lineRule="auto"/>
        <w:rPr>
          <w:sz w:val="28"/>
          <w:szCs w:val="28"/>
        </w:rPr>
      </w:pPr>
      <w:r w:rsidRPr="00A45DC4">
        <w:rPr>
          <w:sz w:val="28"/>
          <w:szCs w:val="28"/>
        </w:rPr>
        <w:t xml:space="preserve">Капитал (от лат. </w:t>
      </w:r>
      <w:r w:rsidRPr="00A45DC4">
        <w:rPr>
          <w:sz w:val="28"/>
          <w:szCs w:val="28"/>
          <w:lang w:val="en-US"/>
        </w:rPr>
        <w:t>Capitalis</w:t>
      </w:r>
      <w:r w:rsidRPr="00A45DC4">
        <w:rPr>
          <w:sz w:val="28"/>
          <w:szCs w:val="28"/>
        </w:rPr>
        <w:t xml:space="preserve"> – главный) – одна из важнейших категорий экономической науки, обязательный элемент рыночной экономики, необходимый фактор и ресурс производства, главный объект рынка капитала.</w:t>
      </w:r>
    </w:p>
    <w:p w:rsidR="003A71AA" w:rsidRPr="00A45DC4" w:rsidRDefault="003A71AA" w:rsidP="00A45DC4">
      <w:pPr>
        <w:spacing w:line="360" w:lineRule="auto"/>
        <w:rPr>
          <w:sz w:val="28"/>
          <w:szCs w:val="28"/>
        </w:rPr>
      </w:pPr>
      <w:r w:rsidRPr="00A45DC4">
        <w:rPr>
          <w:sz w:val="28"/>
          <w:szCs w:val="28"/>
        </w:rPr>
        <w:t>Капитал имеет много значений и может трактоваться как некий запас материальных благ («физический капитал»), как сумма денег, или «финансовый капитал», как нечто, что включает в себя не только материальные элементы, такие, как знание, образование, квалификация, человеческие способности, используемые в производстве товаров и услуг («человеческий капитал»), как элемент богатства, приносящий его владельцу регулярный доход на протяжении длительного времени («дисконтированный поток дохода»), как  сумма прав распоряжаться некоторыми ценностями, дающая их обладателям доход без вложения соответствующего труда («юридический капитал»).</w:t>
      </w:r>
    </w:p>
    <w:p w:rsidR="003A71AA" w:rsidRPr="00A45DC4" w:rsidRDefault="003A71AA" w:rsidP="00A45DC4">
      <w:pPr>
        <w:spacing w:line="360" w:lineRule="auto"/>
        <w:rPr>
          <w:sz w:val="28"/>
          <w:szCs w:val="28"/>
        </w:rPr>
      </w:pPr>
      <w:r w:rsidRPr="00A45DC4">
        <w:rPr>
          <w:sz w:val="28"/>
          <w:szCs w:val="28"/>
        </w:rPr>
        <w:t>Все эти взгляды едины в одном: капитал – это любой ресурс экономики, создаваемый с целью производства большего количества экономических благ и способный приносить доход.</w:t>
      </w:r>
    </w:p>
    <w:p w:rsidR="003A71AA" w:rsidRPr="00A45DC4" w:rsidRDefault="002927A5" w:rsidP="00A45DC4">
      <w:pPr>
        <w:spacing w:line="360" w:lineRule="auto"/>
        <w:rPr>
          <w:b/>
          <w:sz w:val="28"/>
          <w:szCs w:val="28"/>
        </w:rPr>
      </w:pPr>
      <w:r>
        <w:rPr>
          <w:noProof/>
          <w:sz w:val="28"/>
          <w:szCs w:val="28"/>
        </w:rPr>
        <w:pict>
          <v:shapetype id="_x0000_t109" coordsize="21600,21600" o:spt="109" path="m,l,21600r21600,l21600,xe">
            <v:stroke joinstyle="miter"/>
            <v:path gradientshapeok="t" o:connecttype="rect"/>
          </v:shapetype>
          <v:shape id="_x0000_s1031" type="#_x0000_t109" style="position:absolute;margin-left:260.4pt;margin-top:39.9pt;width:2in;height:21.6pt;z-index:251651072">
            <v:textbox style="mso-next-textbox:#_x0000_s1031">
              <w:txbxContent>
                <w:p w:rsidR="009A5F05" w:rsidRDefault="009A5F05" w:rsidP="003A71AA">
                  <w:r>
                    <w:t xml:space="preserve">                 Товарная</w:t>
                  </w:r>
                </w:p>
                <w:p w:rsidR="009A5F05" w:rsidRDefault="009A5F05" w:rsidP="003A71AA"/>
              </w:txbxContent>
            </v:textbox>
          </v:shape>
        </w:pict>
      </w:r>
      <w:r>
        <w:rPr>
          <w:noProof/>
          <w:sz w:val="28"/>
          <w:szCs w:val="28"/>
        </w:rPr>
        <w:pict>
          <v:shape id="_x0000_s1030" type="#_x0000_t109" style="position:absolute;margin-left:260.4pt;margin-top:11.1pt;width:2in;height:21.6pt;z-index:251650048">
            <v:textbox style="mso-next-textbox:#_x0000_s1030">
              <w:txbxContent>
                <w:p w:rsidR="009A5F05" w:rsidRDefault="009A5F05" w:rsidP="003A71AA">
                  <w:r>
                    <w:t xml:space="preserve">                Денежная</w:t>
                  </w:r>
                </w:p>
                <w:p w:rsidR="009A5F05" w:rsidRDefault="009A5F05" w:rsidP="003A71AA"/>
              </w:txbxContent>
            </v:textbox>
          </v:shape>
        </w:pict>
      </w:r>
      <w:r w:rsidR="003A71AA" w:rsidRPr="00A45DC4">
        <w:rPr>
          <w:sz w:val="28"/>
          <w:szCs w:val="28"/>
        </w:rPr>
        <w:t>Капитал существует в различных формах (рис.1).</w:t>
      </w:r>
      <w:r w:rsidR="003A71AA" w:rsidRPr="00A45DC4">
        <w:rPr>
          <w:b/>
          <w:sz w:val="28"/>
          <w:szCs w:val="28"/>
        </w:rPr>
        <w:t xml:space="preserve"> </w:t>
      </w:r>
    </w:p>
    <w:p w:rsidR="003A71AA" w:rsidRPr="00A45DC4" w:rsidRDefault="002927A5" w:rsidP="00A45DC4">
      <w:pPr>
        <w:spacing w:line="360" w:lineRule="auto"/>
        <w:rPr>
          <w:sz w:val="28"/>
          <w:szCs w:val="28"/>
        </w:rPr>
      </w:pPr>
      <w:r>
        <w:rPr>
          <w:noProof/>
          <w:sz w:val="28"/>
          <w:szCs w:val="28"/>
        </w:rPr>
        <w:pict>
          <v:line id="_x0000_s1029" style="position:absolute;flip:y;z-index:251649024" from="166.8pt,18.3pt" to="260.4pt,39.9pt"/>
        </w:pict>
      </w:r>
      <w:r>
        <w:rPr>
          <w:noProof/>
          <w:sz w:val="28"/>
          <w:szCs w:val="28"/>
        </w:rPr>
        <w:pict>
          <v:line id="_x0000_s1028" style="position:absolute;z-index:251648000" from="166.8pt,40.5pt" to="260.4pt,40.5pt"/>
        </w:pict>
      </w:r>
      <w:r>
        <w:rPr>
          <w:noProof/>
          <w:sz w:val="28"/>
          <w:szCs w:val="28"/>
        </w:rPr>
        <w:pict>
          <v:line id="_x0000_s1027" style="position:absolute;flip:x y;z-index:251646976" from="166.8pt,40.5pt" to="260.4pt,62.1pt"/>
        </w:pict>
      </w:r>
      <w:r>
        <w:rPr>
          <w:noProof/>
          <w:sz w:val="28"/>
          <w:szCs w:val="28"/>
        </w:rPr>
        <w:pict>
          <v:shape id="_x0000_s1026" type="#_x0000_t109" style="position:absolute;margin-left:15.6pt;margin-top:32.7pt;width:151.2pt;height:21.6pt;z-index:251645952">
            <v:textbox style="mso-next-textbox:#_x0000_s1026">
              <w:txbxContent>
                <w:p w:rsidR="009A5F05" w:rsidRDefault="009A5F05" w:rsidP="003A71AA">
                  <w:r>
                    <w:t xml:space="preserve">         По форме существования</w:t>
                  </w:r>
                </w:p>
                <w:p w:rsidR="009A5F05" w:rsidRDefault="009A5F05" w:rsidP="003A71AA"/>
              </w:txbxContent>
            </v:textbox>
          </v:shape>
        </w:pict>
      </w:r>
    </w:p>
    <w:p w:rsidR="003A71AA" w:rsidRPr="00A45DC4" w:rsidRDefault="003A71AA" w:rsidP="00A45DC4">
      <w:pPr>
        <w:spacing w:line="360" w:lineRule="auto"/>
        <w:rPr>
          <w:sz w:val="28"/>
          <w:szCs w:val="28"/>
        </w:rPr>
      </w:pPr>
    </w:p>
    <w:p w:rsidR="003A71AA" w:rsidRPr="00A45DC4" w:rsidRDefault="002927A5" w:rsidP="00A45DC4">
      <w:pPr>
        <w:spacing w:line="360" w:lineRule="auto"/>
        <w:rPr>
          <w:sz w:val="28"/>
          <w:szCs w:val="28"/>
        </w:rPr>
      </w:pPr>
      <w:r>
        <w:rPr>
          <w:noProof/>
          <w:sz w:val="28"/>
          <w:szCs w:val="28"/>
        </w:rPr>
        <w:pict>
          <v:shape id="_x0000_s1032" type="#_x0000_t109" style="position:absolute;margin-left:260.4pt;margin-top:13.5pt;width:2in;height:21.6pt;z-index:251652096">
            <v:textbox style="mso-next-textbox:#_x0000_s1032">
              <w:txbxContent>
                <w:p w:rsidR="009A5F05" w:rsidRDefault="009A5F05" w:rsidP="003A71AA">
                  <w:r>
                    <w:t xml:space="preserve">           Производительная</w:t>
                  </w:r>
                </w:p>
                <w:p w:rsidR="009A5F05" w:rsidRDefault="009A5F05" w:rsidP="003A71AA"/>
              </w:txbxContent>
            </v:textbox>
          </v:shape>
        </w:pict>
      </w:r>
      <w:r w:rsidR="003A71AA" w:rsidRPr="00A45DC4">
        <w:rPr>
          <w:sz w:val="28"/>
          <w:szCs w:val="28"/>
        </w:rPr>
        <w:tab/>
      </w:r>
      <w:r w:rsidR="003A71AA" w:rsidRPr="00A45DC4">
        <w:rPr>
          <w:sz w:val="28"/>
          <w:szCs w:val="28"/>
        </w:rPr>
        <w:tab/>
      </w:r>
    </w:p>
    <w:p w:rsidR="003A71AA" w:rsidRPr="00A45DC4" w:rsidRDefault="003A71AA" w:rsidP="00A45DC4">
      <w:pPr>
        <w:spacing w:line="360" w:lineRule="auto"/>
        <w:rPr>
          <w:sz w:val="28"/>
          <w:szCs w:val="28"/>
        </w:rPr>
      </w:pPr>
    </w:p>
    <w:p w:rsidR="003A71AA" w:rsidRPr="00A45DC4" w:rsidRDefault="002927A5" w:rsidP="00A45DC4">
      <w:pPr>
        <w:spacing w:line="360" w:lineRule="auto"/>
        <w:rPr>
          <w:sz w:val="28"/>
          <w:szCs w:val="28"/>
        </w:rPr>
      </w:pPr>
      <w:r>
        <w:rPr>
          <w:noProof/>
          <w:sz w:val="28"/>
          <w:szCs w:val="28"/>
        </w:rPr>
        <w:pict>
          <v:line id="_x0000_s1038" style="position:absolute;flip:y;z-index:251658240" from="145.2pt,22.5pt" to="260.4pt,44.1pt"/>
        </w:pict>
      </w:r>
      <w:r>
        <w:rPr>
          <w:noProof/>
          <w:sz w:val="28"/>
          <w:szCs w:val="28"/>
        </w:rPr>
        <w:pict>
          <v:rect id="_x0000_s1037" style="position:absolute;margin-left:260.4pt;margin-top:44.1pt;width:2in;height:21.6pt;z-index:251657216">
            <v:textbox style="mso-next-textbox:#_x0000_s1037">
              <w:txbxContent>
                <w:p w:rsidR="009A5F05" w:rsidRDefault="009A5F05" w:rsidP="003A71AA">
                  <w:r>
                    <w:t xml:space="preserve">         Оборотный капитал</w:t>
                  </w:r>
                </w:p>
                <w:p w:rsidR="009A5F05" w:rsidRDefault="009A5F05" w:rsidP="003A71AA"/>
              </w:txbxContent>
            </v:textbox>
          </v:rect>
        </w:pict>
      </w:r>
      <w:r>
        <w:rPr>
          <w:noProof/>
          <w:sz w:val="28"/>
          <w:szCs w:val="28"/>
        </w:rPr>
        <w:pict>
          <v:shape id="_x0000_s1036" type="#_x0000_t109" style="position:absolute;margin-left:260.4pt;margin-top:15.3pt;width:2in;height:21.6pt;z-index:251656192">
            <v:textbox style="mso-next-textbox:#_x0000_s1036">
              <w:txbxContent>
                <w:p w:rsidR="009A5F05" w:rsidRDefault="009A5F05" w:rsidP="003A71AA">
                  <w:r>
                    <w:t xml:space="preserve">         Основной капитал</w:t>
                  </w:r>
                </w:p>
              </w:txbxContent>
            </v:textbox>
          </v:shape>
        </w:pict>
      </w:r>
      <w:r>
        <w:rPr>
          <w:noProof/>
          <w:sz w:val="28"/>
          <w:szCs w:val="28"/>
        </w:rPr>
        <w:pict>
          <v:rect id="_x0000_s1033" style="position:absolute;margin-left:39pt;margin-top:17.1pt;width:106.2pt;height:46pt;z-index:251653120">
            <v:textbox style="mso-next-textbox:#_x0000_s1033">
              <w:txbxContent>
                <w:p w:rsidR="009A5F05" w:rsidRDefault="009A5F05" w:rsidP="003A71AA">
                  <w:r>
                    <w:t xml:space="preserve"> По способу </w:t>
                  </w:r>
                </w:p>
                <w:p w:rsidR="009A5F05" w:rsidRDefault="009A5F05" w:rsidP="003A71AA">
                  <w:r>
                    <w:t>перенесения стоимости</w:t>
                  </w:r>
                </w:p>
              </w:txbxContent>
            </v:textbox>
          </v:rect>
        </w:pict>
      </w:r>
    </w:p>
    <w:p w:rsidR="003A71AA" w:rsidRPr="00A45DC4" w:rsidRDefault="002927A5" w:rsidP="00A45DC4">
      <w:pPr>
        <w:spacing w:line="360" w:lineRule="auto"/>
        <w:rPr>
          <w:sz w:val="28"/>
          <w:szCs w:val="28"/>
        </w:rPr>
      </w:pPr>
      <w:r>
        <w:rPr>
          <w:noProof/>
          <w:sz w:val="28"/>
          <w:szCs w:val="28"/>
        </w:rPr>
        <w:pict>
          <v:line id="_x0000_s1034" style="position:absolute;flip:y;z-index:251654144" from="145.2pt,1.8pt" to="260.4pt,23.4pt"/>
        </w:pict>
      </w:r>
      <w:r>
        <w:rPr>
          <w:noProof/>
          <w:sz w:val="28"/>
          <w:szCs w:val="28"/>
        </w:rPr>
        <w:pict>
          <v:line id="_x0000_s1035" style="position:absolute;z-index:251655168" from="145.2pt,23.4pt" to="260.4pt,37.8pt"/>
        </w:pict>
      </w:r>
      <w:r w:rsidR="003A71AA" w:rsidRPr="00A45DC4">
        <w:rPr>
          <w:sz w:val="28"/>
          <w:szCs w:val="28"/>
        </w:rPr>
        <w:tab/>
      </w:r>
      <w:r w:rsidR="003A71AA" w:rsidRPr="00A45DC4">
        <w:rPr>
          <w:sz w:val="28"/>
          <w:szCs w:val="28"/>
        </w:rPr>
        <w:tab/>
      </w:r>
    </w:p>
    <w:p w:rsidR="003A71AA" w:rsidRPr="00A45DC4" w:rsidRDefault="003A71AA" w:rsidP="00A45DC4">
      <w:pPr>
        <w:spacing w:line="360" w:lineRule="auto"/>
        <w:rPr>
          <w:sz w:val="28"/>
          <w:szCs w:val="28"/>
        </w:rPr>
      </w:pPr>
    </w:p>
    <w:p w:rsidR="003A71AA" w:rsidRPr="00A45DC4" w:rsidRDefault="003A71AA" w:rsidP="00A45DC4">
      <w:pPr>
        <w:spacing w:line="360" w:lineRule="auto"/>
        <w:rPr>
          <w:sz w:val="28"/>
          <w:szCs w:val="28"/>
        </w:rPr>
      </w:pPr>
      <w:r w:rsidRPr="00A45DC4">
        <w:rPr>
          <w:sz w:val="28"/>
          <w:szCs w:val="28"/>
        </w:rPr>
        <w:tab/>
      </w:r>
    </w:p>
    <w:p w:rsidR="003A71AA" w:rsidRPr="00A45DC4" w:rsidRDefault="002927A5" w:rsidP="00A45DC4">
      <w:pPr>
        <w:spacing w:line="360" w:lineRule="auto"/>
        <w:rPr>
          <w:sz w:val="28"/>
          <w:szCs w:val="28"/>
        </w:rPr>
      </w:pPr>
      <w:r>
        <w:rPr>
          <w:noProof/>
          <w:sz w:val="28"/>
          <w:szCs w:val="28"/>
        </w:rPr>
        <w:pict>
          <v:line id="_x0000_s1049" style="position:absolute;z-index:251669504" from="138pt,105.3pt" to="238.8pt,170.1pt"/>
        </w:pict>
      </w:r>
      <w:r>
        <w:rPr>
          <w:noProof/>
          <w:sz w:val="28"/>
          <w:szCs w:val="28"/>
        </w:rPr>
        <w:pict>
          <v:line id="_x0000_s1048" style="position:absolute;z-index:251668480" from="138pt,105.3pt" to="238.8pt,141.3pt"/>
        </w:pict>
      </w:r>
      <w:r>
        <w:rPr>
          <w:noProof/>
          <w:sz w:val="28"/>
          <w:szCs w:val="28"/>
        </w:rPr>
        <w:pict>
          <v:line id="_x0000_s1047" style="position:absolute;flip:y;z-index:251667456" from="138pt,69.3pt" to="238.8pt,105.3pt"/>
        </w:pict>
      </w:r>
      <w:r>
        <w:rPr>
          <w:noProof/>
          <w:sz w:val="28"/>
          <w:szCs w:val="28"/>
        </w:rPr>
        <w:pict>
          <v:line id="_x0000_s1046" style="position:absolute;flip:y;z-index:251666432" from="138pt,38.8pt" to="238.8pt,110.8pt"/>
        </w:pict>
      </w:r>
      <w:r>
        <w:rPr>
          <w:noProof/>
          <w:sz w:val="28"/>
          <w:szCs w:val="28"/>
        </w:rPr>
        <w:pict>
          <v:line id="_x0000_s1045" style="position:absolute;z-index:251665408" from="138pt,105.3pt" to="238.8pt,105.3pt"/>
        </w:pict>
      </w:r>
      <w:r>
        <w:rPr>
          <w:noProof/>
          <w:sz w:val="28"/>
          <w:szCs w:val="28"/>
        </w:rPr>
        <w:pict>
          <v:rect id="_x0000_s1044" style="position:absolute;margin-left:238.8pt;margin-top:162.9pt;width:180pt;height:21.6pt;z-index:251664384">
            <v:textbox style="mso-next-textbox:#_x0000_s1044">
              <w:txbxContent>
                <w:p w:rsidR="009A5F05" w:rsidRDefault="009A5F05" w:rsidP="003A71AA">
                  <w:r>
                    <w:t xml:space="preserve">                Иностранная</w:t>
                  </w:r>
                </w:p>
                <w:p w:rsidR="009A5F05" w:rsidRDefault="009A5F05" w:rsidP="003A71AA"/>
              </w:txbxContent>
            </v:textbox>
          </v:rect>
        </w:pict>
      </w:r>
      <w:r>
        <w:rPr>
          <w:noProof/>
          <w:sz w:val="28"/>
          <w:szCs w:val="28"/>
        </w:rPr>
        <w:pict>
          <v:rect id="_x0000_s1043" style="position:absolute;margin-left:238.8pt;margin-top:134.1pt;width:180pt;height:21.6pt;z-index:251663360">
            <v:textbox style="mso-next-textbox:#_x0000_s1043">
              <w:txbxContent>
                <w:p w:rsidR="009A5F05" w:rsidRDefault="009A5F05" w:rsidP="003A71AA">
                  <w:r>
                    <w:t xml:space="preserve">                Смешанная</w:t>
                  </w:r>
                </w:p>
              </w:txbxContent>
            </v:textbox>
          </v:rect>
        </w:pict>
      </w:r>
      <w:r>
        <w:rPr>
          <w:noProof/>
          <w:sz w:val="28"/>
          <w:szCs w:val="28"/>
        </w:rPr>
        <w:pict>
          <v:rect id="_x0000_s1042" style="position:absolute;margin-left:238.8pt;margin-top:90.9pt;width:180pt;height:36pt;z-index:251662336">
            <v:textbox style="mso-next-textbox:#_x0000_s1042">
              <w:txbxContent>
                <w:p w:rsidR="009A5F05" w:rsidRDefault="009A5F05" w:rsidP="003A71AA">
                  <w:r>
                    <w:t>Государственная (федеральная, республиканская, муниципальная)</w:t>
                  </w:r>
                </w:p>
              </w:txbxContent>
            </v:textbox>
          </v:rect>
        </w:pict>
      </w:r>
      <w:r>
        <w:rPr>
          <w:noProof/>
          <w:sz w:val="28"/>
          <w:szCs w:val="28"/>
        </w:rPr>
        <w:pict>
          <v:rect id="_x0000_s1041" style="position:absolute;margin-left:238.8pt;margin-top:47.7pt;width:180pt;height:36pt;z-index:251661312">
            <v:textbox style="mso-next-textbox:#_x0000_s1041">
              <w:txbxContent>
                <w:p w:rsidR="009A5F05" w:rsidRDefault="009A5F05" w:rsidP="003A71AA">
                  <w:r>
                    <w:t>Коллективная (кооперативы, товарищества, корпорации)</w:t>
                  </w:r>
                </w:p>
              </w:txbxContent>
            </v:textbox>
          </v:rect>
        </w:pict>
      </w:r>
      <w:r>
        <w:rPr>
          <w:noProof/>
          <w:sz w:val="28"/>
          <w:szCs w:val="28"/>
        </w:rPr>
        <w:pict>
          <v:rect id="_x0000_s1040" style="position:absolute;margin-left:238.8pt;margin-top:18.9pt;width:180pt;height:21.6pt;z-index:251660288">
            <v:textbox style="mso-next-textbox:#_x0000_s1040">
              <w:txbxContent>
                <w:p w:rsidR="009A5F05" w:rsidRDefault="009A5F05" w:rsidP="003A71AA">
                  <w:r>
                    <w:t>Частная (индивидуальная) семейная)</w:t>
                  </w:r>
                </w:p>
              </w:txbxContent>
            </v:textbox>
          </v:rect>
        </w:pict>
      </w:r>
    </w:p>
    <w:p w:rsidR="003A71AA" w:rsidRPr="00A45DC4" w:rsidRDefault="003A71AA" w:rsidP="00A45DC4">
      <w:pPr>
        <w:spacing w:line="360" w:lineRule="auto"/>
        <w:rPr>
          <w:sz w:val="28"/>
          <w:szCs w:val="28"/>
        </w:rPr>
      </w:pPr>
    </w:p>
    <w:p w:rsidR="003A71AA" w:rsidRPr="00A45DC4" w:rsidRDefault="003A71AA" w:rsidP="00A45DC4">
      <w:pPr>
        <w:spacing w:line="360" w:lineRule="auto"/>
        <w:rPr>
          <w:sz w:val="28"/>
          <w:szCs w:val="28"/>
        </w:rPr>
      </w:pPr>
    </w:p>
    <w:p w:rsidR="003A71AA" w:rsidRPr="00A45DC4" w:rsidRDefault="003A71AA" w:rsidP="00A45DC4">
      <w:pPr>
        <w:spacing w:line="360" w:lineRule="auto"/>
        <w:rPr>
          <w:sz w:val="28"/>
          <w:szCs w:val="28"/>
        </w:rPr>
      </w:pPr>
    </w:p>
    <w:p w:rsidR="003A71AA" w:rsidRPr="00A45DC4" w:rsidRDefault="002927A5" w:rsidP="00A45DC4">
      <w:pPr>
        <w:spacing w:line="360" w:lineRule="auto"/>
        <w:rPr>
          <w:sz w:val="28"/>
          <w:szCs w:val="28"/>
        </w:rPr>
      </w:pPr>
      <w:r>
        <w:rPr>
          <w:noProof/>
          <w:sz w:val="28"/>
          <w:szCs w:val="28"/>
        </w:rPr>
        <w:pict>
          <v:rect id="_x0000_s1039" style="position:absolute;margin-left:8.4pt;margin-top:.9pt;width:129.6pt;height:36pt;z-index:251659264">
            <v:textbox style="mso-next-textbox:#_x0000_s1039">
              <w:txbxContent>
                <w:p w:rsidR="009A5F05" w:rsidRDefault="009A5F05" w:rsidP="003A71AA">
                  <w:r>
                    <w:t xml:space="preserve">             По форме </w:t>
                  </w:r>
                </w:p>
                <w:p w:rsidR="009A5F05" w:rsidRDefault="009A5F05" w:rsidP="003A71AA">
                  <w:r>
                    <w:t xml:space="preserve">собственности </w:t>
                  </w:r>
                  <w:r w:rsidR="002927A5">
                    <w:pict>
                      <v:shape id="_x0000_i1041" type="#_x0000_t75" style="width:114.75pt;height:24.75pt">
                        <v:imagedata r:id="rId19" o:title=""/>
                      </v:shape>
                    </w:pict>
                  </w:r>
                  <w:r>
                    <w:t>на капитал</w:t>
                  </w:r>
                </w:p>
                <w:p w:rsidR="009A5F05" w:rsidRDefault="009A5F05" w:rsidP="003A71AA"/>
              </w:txbxContent>
            </v:textbox>
          </v:rect>
        </w:pict>
      </w:r>
      <w:r w:rsidR="003A71AA" w:rsidRPr="00A45DC4">
        <w:rPr>
          <w:sz w:val="28"/>
          <w:szCs w:val="28"/>
        </w:rPr>
        <w:tab/>
      </w:r>
    </w:p>
    <w:p w:rsidR="003A71AA" w:rsidRPr="00A45DC4" w:rsidRDefault="003A71AA" w:rsidP="00A45DC4">
      <w:pPr>
        <w:spacing w:line="360" w:lineRule="auto"/>
        <w:rPr>
          <w:sz w:val="28"/>
          <w:szCs w:val="28"/>
        </w:rPr>
      </w:pPr>
    </w:p>
    <w:p w:rsidR="003A71AA" w:rsidRPr="00A45DC4" w:rsidRDefault="003A71AA" w:rsidP="00A45DC4">
      <w:pPr>
        <w:spacing w:line="360" w:lineRule="auto"/>
        <w:rPr>
          <w:b/>
          <w:sz w:val="28"/>
          <w:szCs w:val="28"/>
        </w:rPr>
      </w:pPr>
      <w:bookmarkStart w:id="0" w:name="_Toc68609683"/>
    </w:p>
    <w:p w:rsidR="003A71AA" w:rsidRPr="00A45DC4" w:rsidRDefault="003A71AA" w:rsidP="00A45DC4">
      <w:pPr>
        <w:spacing w:line="360" w:lineRule="auto"/>
        <w:rPr>
          <w:b/>
          <w:sz w:val="28"/>
          <w:szCs w:val="28"/>
        </w:rPr>
      </w:pPr>
    </w:p>
    <w:p w:rsidR="003A71AA" w:rsidRPr="00A45DC4" w:rsidRDefault="003A71AA" w:rsidP="00A45DC4">
      <w:pPr>
        <w:spacing w:line="360" w:lineRule="auto"/>
        <w:rPr>
          <w:b/>
          <w:sz w:val="28"/>
          <w:szCs w:val="28"/>
        </w:rPr>
      </w:pPr>
    </w:p>
    <w:p w:rsidR="003A71AA" w:rsidRPr="00A45DC4" w:rsidRDefault="003A71AA" w:rsidP="00A45DC4">
      <w:pPr>
        <w:spacing w:line="360" w:lineRule="auto"/>
        <w:rPr>
          <w:b/>
          <w:sz w:val="28"/>
          <w:szCs w:val="28"/>
        </w:rPr>
      </w:pPr>
      <w:r w:rsidRPr="00A45DC4">
        <w:rPr>
          <w:b/>
          <w:sz w:val="28"/>
          <w:szCs w:val="28"/>
        </w:rPr>
        <w:t>Рис.1. Виды классификации форм капитала.</w:t>
      </w:r>
    </w:p>
    <w:p w:rsidR="003A71AA" w:rsidRPr="00A45DC4" w:rsidRDefault="003A71AA" w:rsidP="00A45DC4">
      <w:pPr>
        <w:spacing w:line="360" w:lineRule="auto"/>
        <w:rPr>
          <w:sz w:val="28"/>
          <w:szCs w:val="28"/>
        </w:rPr>
      </w:pPr>
      <w:r w:rsidRPr="00A45DC4">
        <w:rPr>
          <w:b/>
          <w:sz w:val="28"/>
          <w:szCs w:val="28"/>
        </w:rPr>
        <w:t>1.2. Формы движения капитала. Реальный и ссудный капитал</w:t>
      </w:r>
      <w:bookmarkEnd w:id="0"/>
    </w:p>
    <w:p w:rsidR="003A71AA" w:rsidRPr="00A45DC4" w:rsidRDefault="003A71AA" w:rsidP="00A45DC4">
      <w:pPr>
        <w:spacing w:line="360" w:lineRule="auto"/>
        <w:rPr>
          <w:i/>
          <w:sz w:val="28"/>
          <w:szCs w:val="28"/>
        </w:rPr>
      </w:pPr>
      <w:r w:rsidRPr="00A45DC4">
        <w:rPr>
          <w:i/>
          <w:sz w:val="28"/>
          <w:szCs w:val="28"/>
        </w:rPr>
        <w:t>Денежный капитал.</w:t>
      </w:r>
    </w:p>
    <w:p w:rsidR="003A71AA" w:rsidRPr="00A45DC4" w:rsidRDefault="003A71AA" w:rsidP="00A45DC4">
      <w:pPr>
        <w:spacing w:line="360" w:lineRule="auto"/>
        <w:rPr>
          <w:sz w:val="28"/>
          <w:szCs w:val="28"/>
        </w:rPr>
      </w:pPr>
      <w:r w:rsidRPr="00A45DC4">
        <w:rPr>
          <w:sz w:val="28"/>
          <w:szCs w:val="28"/>
        </w:rPr>
        <w:t>Изначально капитал выступает в денежной форме. Это денежный капитал, функция которого состоит в создании необходимых условий для соединения факторов производства. Обладая денежными ресурсами, предприниматель обращается на рынок инвестиционных товаров с целью приобрести необходимые средства производства и на рынок труда с целью найма рабочей силы. Если у него нет необходимых площадей для размещения своего производства, он обращается на рынок земли с целью либо аренды, либо приобретения в собственность земельного участка.</w:t>
      </w:r>
    </w:p>
    <w:p w:rsidR="003A71AA" w:rsidRPr="00A45DC4" w:rsidRDefault="003A71AA" w:rsidP="00A45DC4">
      <w:pPr>
        <w:spacing w:line="360" w:lineRule="auto"/>
        <w:rPr>
          <w:sz w:val="28"/>
          <w:szCs w:val="28"/>
        </w:rPr>
      </w:pPr>
      <w:r w:rsidRPr="00A45DC4">
        <w:rPr>
          <w:i/>
          <w:sz w:val="28"/>
          <w:szCs w:val="28"/>
        </w:rPr>
        <w:t>Производительный капитал.</w:t>
      </w:r>
    </w:p>
    <w:p w:rsidR="003A71AA" w:rsidRPr="00A45DC4" w:rsidRDefault="003A71AA" w:rsidP="00A45DC4">
      <w:pPr>
        <w:spacing w:line="360" w:lineRule="auto"/>
        <w:rPr>
          <w:sz w:val="28"/>
          <w:szCs w:val="28"/>
        </w:rPr>
      </w:pPr>
      <w:r w:rsidRPr="00A45DC4">
        <w:rPr>
          <w:sz w:val="28"/>
          <w:szCs w:val="28"/>
        </w:rPr>
        <w:t>Другой формой капитала является производительный капитал, функция которого состоит в организации, управлении и рациональном соединении приобретенных факторов производства с целью получения большей стоимости, т.е. стоимости, содержащей прибавочную стоимость, или прибыль. Однако в процессе хозяйственной деятельности не создается сама по себе ни стоимость, ни прибыль. Их создание и получение становятся возможными лишь путем выпуска необходимых потребительских благ, обладающих общественной потребительной стоимостью – ценностью для покупателей. Это товары и услуги.</w:t>
      </w:r>
    </w:p>
    <w:p w:rsidR="003A71AA" w:rsidRPr="00A45DC4" w:rsidRDefault="003A71AA" w:rsidP="00A45DC4">
      <w:pPr>
        <w:spacing w:line="360" w:lineRule="auto"/>
        <w:rPr>
          <w:i/>
          <w:sz w:val="28"/>
          <w:szCs w:val="28"/>
        </w:rPr>
      </w:pPr>
    </w:p>
    <w:p w:rsidR="003A71AA" w:rsidRPr="00A45DC4" w:rsidRDefault="003A71AA" w:rsidP="00A45DC4">
      <w:pPr>
        <w:spacing w:line="360" w:lineRule="auto"/>
        <w:rPr>
          <w:sz w:val="28"/>
          <w:szCs w:val="28"/>
        </w:rPr>
      </w:pPr>
      <w:r w:rsidRPr="00A45DC4">
        <w:rPr>
          <w:i/>
          <w:sz w:val="28"/>
          <w:szCs w:val="28"/>
        </w:rPr>
        <w:t>Товарный капитал.</w:t>
      </w:r>
    </w:p>
    <w:p w:rsidR="003A71AA" w:rsidRPr="00A45DC4" w:rsidRDefault="003A71AA" w:rsidP="00A45DC4">
      <w:pPr>
        <w:spacing w:line="360" w:lineRule="auto"/>
        <w:rPr>
          <w:sz w:val="28"/>
          <w:szCs w:val="28"/>
        </w:rPr>
      </w:pPr>
      <w:r w:rsidRPr="00A45DC4">
        <w:rPr>
          <w:sz w:val="28"/>
          <w:szCs w:val="28"/>
        </w:rPr>
        <w:t>Третья форма движения капитала – товарный капитал, функция которого состоит в реализации имеющихся товаров и услуг с целью превращения товарного капитала в денежный капитал. Именно на этой стадии происходит реализация стоимости в форме цены, которая и содержит в себе вожделенный объект любого предпринимательства – прибыль (прибавочную стоимость). Таким образом, круг замкнулся, капитал вернулся в свою первоначальную форму – деньги, т.е. он совершил кругооборот.</w:t>
      </w:r>
    </w:p>
    <w:p w:rsidR="003A71AA" w:rsidRPr="00A45DC4" w:rsidRDefault="003A71AA" w:rsidP="00A45DC4">
      <w:pPr>
        <w:spacing w:line="360" w:lineRule="auto"/>
        <w:rPr>
          <w:sz w:val="28"/>
          <w:szCs w:val="28"/>
        </w:rPr>
      </w:pPr>
      <w:r w:rsidRPr="00A45DC4">
        <w:rPr>
          <w:sz w:val="28"/>
          <w:szCs w:val="28"/>
        </w:rPr>
        <w:t>Исходным моментом существования и движения капитала является денежная форма. Денежный капитал – наиболее мобильная и всеобщая форма капитала. Однако чтобы авансировать определенное количество денег для реализации того или иного предпринимательского проекта, необходимо их накопить. Осуществить достаточно крупные капиталовложения отдельно взятому предприятию за счет исключительно собственных доходов, прибыли непросто.</w:t>
      </w:r>
    </w:p>
    <w:p w:rsidR="003A71AA" w:rsidRPr="00A45DC4" w:rsidRDefault="003A71AA" w:rsidP="00A45DC4">
      <w:pPr>
        <w:spacing w:line="360" w:lineRule="auto"/>
        <w:rPr>
          <w:sz w:val="28"/>
          <w:szCs w:val="28"/>
        </w:rPr>
      </w:pPr>
      <w:r w:rsidRPr="00A45DC4">
        <w:rPr>
          <w:sz w:val="28"/>
          <w:szCs w:val="28"/>
        </w:rPr>
        <w:t>Однако в результате кругооборота реального капитала в процессе воспроизводства образуется свободный капитал в денежной форме. Денежный капитал, предоставляемый в ссуду и приносящий доход в виде процента, называется ссудным капиталом. Последний с самого начала выступает как стоимость, которая становится особого рода товаром – капиталом. Капитал-собственность, отдаваемый в ссуду, становится функционирующим капиталом, применяемым в реальном процессе производства и обращения, т.е. капиталом-функцией. Капитал-собственность реализует отношения владения и обеспечивает присвоение процента; капитал-функция реализует отношения распоряжения этой собственностью и обеспечивает присвоение прибыли.</w:t>
      </w:r>
    </w:p>
    <w:p w:rsidR="003A71AA" w:rsidRPr="00A45DC4" w:rsidRDefault="003A71AA" w:rsidP="00A45DC4">
      <w:pPr>
        <w:spacing w:line="360" w:lineRule="auto"/>
        <w:rPr>
          <w:sz w:val="28"/>
          <w:szCs w:val="28"/>
        </w:rPr>
      </w:pPr>
      <w:r w:rsidRPr="00A45DC4">
        <w:rPr>
          <w:sz w:val="28"/>
          <w:szCs w:val="28"/>
        </w:rPr>
        <w:t>Важную роль играет фактор времени. Если из-за нехватки собственных денежных ресурсов будет упущено время для организации производства товара, пользующегося спросом или имеющего хорошую перспективу сбыта в будущем, то или данный рынок могут занять другие предприниматели, или структура потребностей претерпит существенные изменения.</w:t>
      </w:r>
    </w:p>
    <w:p w:rsidR="003A71AA" w:rsidRPr="00A45DC4" w:rsidRDefault="003A71AA" w:rsidP="00A45DC4">
      <w:pPr>
        <w:spacing w:line="360" w:lineRule="auto"/>
        <w:rPr>
          <w:sz w:val="28"/>
          <w:szCs w:val="28"/>
        </w:rPr>
      </w:pPr>
      <w:r w:rsidRPr="00A45DC4">
        <w:rPr>
          <w:sz w:val="28"/>
          <w:szCs w:val="28"/>
        </w:rPr>
        <w:t>Условия воспроизводства вызывают необходимость обособления денежной формы промышленного капитала и превращения ее в самостоятельный ссудный капитал. В основе превращения денежного капитала в особый товар – капитал лежит отделение собственности на капитал от пользования им, т.е. когда он принадлежит одному, а используется другим предпринимателем. Ссудный капитал по истечении определенного срока возвращается обратно владельцу, принося доход в виде процента. Ссудный капитал имеет особую форму движения. Он не принимает ни производительной, ни товарной формы.</w:t>
      </w:r>
    </w:p>
    <w:p w:rsidR="003A71AA" w:rsidRPr="00A45DC4" w:rsidRDefault="003A71AA" w:rsidP="00A45DC4">
      <w:pPr>
        <w:spacing w:line="360" w:lineRule="auto"/>
        <w:rPr>
          <w:sz w:val="28"/>
          <w:szCs w:val="28"/>
        </w:rPr>
      </w:pPr>
      <w:r w:rsidRPr="00A45DC4">
        <w:rPr>
          <w:sz w:val="28"/>
          <w:szCs w:val="28"/>
        </w:rPr>
        <w:t>Движение ссудного капитала происходит в форме коммерческого и банковского кредита. Развитие кредита дало толчок торговле ценными бумагами, биржевой игре, формированию рынка ценных бумаг.</w:t>
      </w:r>
    </w:p>
    <w:p w:rsidR="003A71AA" w:rsidRPr="00A45DC4" w:rsidRDefault="003A71AA" w:rsidP="00A45DC4">
      <w:pPr>
        <w:spacing w:line="360" w:lineRule="auto"/>
        <w:rPr>
          <w:sz w:val="28"/>
          <w:szCs w:val="28"/>
        </w:rPr>
      </w:pPr>
    </w:p>
    <w:p w:rsidR="003A71AA" w:rsidRPr="00A45DC4" w:rsidRDefault="003A71AA" w:rsidP="00A45DC4">
      <w:pPr>
        <w:spacing w:line="360" w:lineRule="auto"/>
        <w:rPr>
          <w:b/>
          <w:sz w:val="28"/>
          <w:szCs w:val="28"/>
        </w:rPr>
      </w:pPr>
      <w:r w:rsidRPr="00A45DC4">
        <w:rPr>
          <w:b/>
          <w:sz w:val="28"/>
          <w:szCs w:val="28"/>
        </w:rPr>
        <w:t>1.3. Понятие «рынок капитала».</w:t>
      </w:r>
    </w:p>
    <w:p w:rsidR="003A71AA" w:rsidRPr="00A45DC4" w:rsidRDefault="003A71AA" w:rsidP="00A45DC4">
      <w:pPr>
        <w:spacing w:line="360" w:lineRule="auto"/>
        <w:rPr>
          <w:b/>
          <w:sz w:val="28"/>
          <w:szCs w:val="28"/>
        </w:rPr>
      </w:pPr>
    </w:p>
    <w:p w:rsidR="003A71AA" w:rsidRPr="00A45DC4" w:rsidRDefault="003A71AA" w:rsidP="00A45DC4">
      <w:pPr>
        <w:spacing w:line="360" w:lineRule="auto"/>
        <w:rPr>
          <w:sz w:val="28"/>
          <w:szCs w:val="28"/>
        </w:rPr>
      </w:pPr>
      <w:r w:rsidRPr="00A45DC4">
        <w:rPr>
          <w:sz w:val="28"/>
          <w:szCs w:val="28"/>
        </w:rPr>
        <w:t>В связи с неоднозначностью трактовки категории «капитал» существует также проблема определения понятия «рынок капитала». В экономической литературе выделяются два возможных варианта трактовки этого понятия:</w:t>
      </w:r>
    </w:p>
    <w:p w:rsidR="003A71AA" w:rsidRPr="00A45DC4" w:rsidRDefault="003A71AA" w:rsidP="00A45DC4">
      <w:pPr>
        <w:spacing w:line="360" w:lineRule="auto"/>
        <w:rPr>
          <w:sz w:val="28"/>
          <w:szCs w:val="28"/>
        </w:rPr>
      </w:pPr>
      <w:r w:rsidRPr="00A45DC4">
        <w:rPr>
          <w:sz w:val="28"/>
          <w:szCs w:val="28"/>
        </w:rPr>
        <w:t>Если под капиталом понимать физический капитал (станки, здания, запасы и т.д. в стоимостном их измерении), то рынок капитала – это часть рынка факторов производства наряду с рынком труда и земли. Если под капиталом на рынке финансов понимать денежный капитал, то рынок капитала выступает составной частью рынка ссудных капиталов.</w:t>
      </w:r>
    </w:p>
    <w:p w:rsidR="003A71AA" w:rsidRPr="00A45DC4" w:rsidRDefault="003A71AA" w:rsidP="00A45DC4">
      <w:pPr>
        <w:spacing w:line="360" w:lineRule="auto"/>
        <w:rPr>
          <w:sz w:val="28"/>
          <w:szCs w:val="28"/>
        </w:rPr>
      </w:pPr>
      <w:r w:rsidRPr="00A45DC4">
        <w:rPr>
          <w:sz w:val="28"/>
          <w:szCs w:val="28"/>
        </w:rPr>
        <w:t>Рынок ссудного капитала подразделяется на денежный рынок и рынок капитала. Денежный рынок связан с краткосрочными банковскими операциями сроком до одного года. Рынок капитала обслуживает среднесрочные и долгосрочные операции банков. Он, в свою очередь, делится на ипотечный рынок (операции с закладными листами) и финансовый рынок (операции с ценными бумагами). Субъектами финансового рынка являются не только банки и их клиенты (как на ипотечном рынке), но и фондовая биржа, а объектом операций выступают не только ценные бумаги частных предпринимателей, но и государственных институтов.</w:t>
      </w:r>
    </w:p>
    <w:p w:rsidR="003A71AA" w:rsidRPr="00A45DC4" w:rsidRDefault="003A71AA" w:rsidP="00A45DC4">
      <w:pPr>
        <w:spacing w:line="360" w:lineRule="auto"/>
        <w:rPr>
          <w:sz w:val="28"/>
          <w:szCs w:val="28"/>
          <w:u w:val="single"/>
        </w:rPr>
      </w:pPr>
      <w:r w:rsidRPr="00A45DC4">
        <w:rPr>
          <w:sz w:val="28"/>
          <w:szCs w:val="28"/>
          <w:u w:val="single"/>
        </w:rPr>
        <w:t>Инструментарий рынка капитала включает:</w:t>
      </w:r>
    </w:p>
    <w:p w:rsidR="003A71AA" w:rsidRPr="00A45DC4" w:rsidRDefault="003A71AA" w:rsidP="00A45DC4">
      <w:pPr>
        <w:spacing w:line="360" w:lineRule="auto"/>
        <w:rPr>
          <w:sz w:val="28"/>
          <w:szCs w:val="28"/>
        </w:rPr>
      </w:pPr>
      <w:r w:rsidRPr="00A45DC4">
        <w:rPr>
          <w:sz w:val="28"/>
          <w:szCs w:val="28"/>
        </w:rPr>
        <w:t>казначейские облигации, предназначенные для финансирования долгосрочной политики федерального правительства;</w:t>
      </w:r>
    </w:p>
    <w:p w:rsidR="003A71AA" w:rsidRPr="00A45DC4" w:rsidRDefault="003A71AA" w:rsidP="00A45DC4">
      <w:pPr>
        <w:spacing w:line="360" w:lineRule="auto"/>
        <w:rPr>
          <w:sz w:val="28"/>
          <w:szCs w:val="28"/>
        </w:rPr>
      </w:pPr>
      <w:r w:rsidRPr="00A45DC4">
        <w:rPr>
          <w:sz w:val="28"/>
          <w:szCs w:val="28"/>
        </w:rPr>
        <w:t>ценные бумаги государственных учреждений, которые эмитируются на основе специального разрешения правительства для финансирования различных типов социальных программ через финансовую систему;</w:t>
      </w:r>
    </w:p>
    <w:p w:rsidR="003A71AA" w:rsidRPr="00A45DC4" w:rsidRDefault="003A71AA" w:rsidP="00A45DC4">
      <w:pPr>
        <w:spacing w:line="360" w:lineRule="auto"/>
        <w:rPr>
          <w:sz w:val="28"/>
          <w:szCs w:val="28"/>
        </w:rPr>
      </w:pPr>
      <w:r w:rsidRPr="00A45DC4">
        <w:rPr>
          <w:sz w:val="28"/>
          <w:szCs w:val="28"/>
        </w:rPr>
        <w:t>муниципальные облигации, выпускаемые местными органами власти;</w:t>
      </w:r>
    </w:p>
    <w:p w:rsidR="003A71AA" w:rsidRPr="00A45DC4" w:rsidRDefault="003A71AA" w:rsidP="00A45DC4">
      <w:pPr>
        <w:spacing w:line="360" w:lineRule="auto"/>
        <w:rPr>
          <w:sz w:val="28"/>
          <w:szCs w:val="28"/>
        </w:rPr>
      </w:pPr>
      <w:r w:rsidRPr="00A45DC4">
        <w:rPr>
          <w:sz w:val="28"/>
          <w:szCs w:val="28"/>
        </w:rPr>
        <w:t>акции и облигации корпораций, эмитируемые частными фирмами.</w:t>
      </w:r>
    </w:p>
    <w:p w:rsidR="003A71AA" w:rsidRPr="00A45DC4" w:rsidRDefault="003A71AA" w:rsidP="00A45DC4">
      <w:pPr>
        <w:spacing w:line="360" w:lineRule="auto"/>
        <w:rPr>
          <w:sz w:val="28"/>
          <w:szCs w:val="28"/>
        </w:rPr>
      </w:pPr>
      <w:r w:rsidRPr="00A45DC4">
        <w:rPr>
          <w:sz w:val="28"/>
          <w:szCs w:val="28"/>
        </w:rPr>
        <w:t>На рынке ссудных капиталов формируются спрос и предложение денежного капитала.</w:t>
      </w:r>
    </w:p>
    <w:p w:rsidR="003A71AA" w:rsidRPr="00A45DC4" w:rsidRDefault="003A71AA" w:rsidP="00A45DC4">
      <w:pPr>
        <w:spacing w:line="360" w:lineRule="auto"/>
        <w:rPr>
          <w:sz w:val="28"/>
          <w:szCs w:val="28"/>
        </w:rPr>
      </w:pPr>
      <w:r w:rsidRPr="00A45DC4">
        <w:rPr>
          <w:sz w:val="28"/>
          <w:szCs w:val="28"/>
        </w:rPr>
        <w:t>Рынок капитала как структурное звено рынка факторов производства является типичным рынком. В принципах его организации и в механизме его функционирования, установления равновесия имеется много общего с аналогичными процессами на рынке труда. А именно:</w:t>
      </w:r>
    </w:p>
    <w:p w:rsidR="003A71AA" w:rsidRPr="00A45DC4" w:rsidRDefault="003A71AA" w:rsidP="00A45DC4">
      <w:pPr>
        <w:spacing w:line="360" w:lineRule="auto"/>
        <w:rPr>
          <w:sz w:val="28"/>
          <w:szCs w:val="28"/>
        </w:rPr>
      </w:pPr>
      <w:r w:rsidRPr="00A45DC4">
        <w:rPr>
          <w:sz w:val="28"/>
          <w:szCs w:val="28"/>
        </w:rPr>
        <w:t>объем спроса на физический капитал носит производный характер по отношению к спросу на конечную продукцию и зависит от размеров последнего;</w:t>
      </w:r>
    </w:p>
    <w:p w:rsidR="003A71AA" w:rsidRPr="00A45DC4" w:rsidRDefault="003A71AA" w:rsidP="00A45DC4">
      <w:pPr>
        <w:spacing w:line="360" w:lineRule="auto"/>
        <w:rPr>
          <w:sz w:val="28"/>
          <w:szCs w:val="28"/>
        </w:rPr>
      </w:pPr>
      <w:r w:rsidRPr="00A45DC4">
        <w:rPr>
          <w:sz w:val="28"/>
          <w:szCs w:val="28"/>
        </w:rPr>
        <w:t>максимизация прибыли достигается в точке равенства предельного денежного продукта  и предельных издержек материального ресурса (физического капитала), т.е. при оптимизации фирмой спроса на капитал действует правило, что предельный денежный продукт равен предельным издержкам материального ресурса.</w:t>
      </w:r>
    </w:p>
    <w:p w:rsidR="003A71AA" w:rsidRPr="00A45DC4" w:rsidRDefault="003A71AA" w:rsidP="00A45DC4">
      <w:pPr>
        <w:spacing w:line="360" w:lineRule="auto"/>
        <w:rPr>
          <w:sz w:val="28"/>
          <w:szCs w:val="28"/>
        </w:rPr>
      </w:pPr>
      <w:r w:rsidRPr="00A45DC4">
        <w:rPr>
          <w:sz w:val="28"/>
          <w:szCs w:val="28"/>
        </w:rPr>
        <w:t>Спрос на капитал на рынке факторов – это спрос фирм на физический капитал, позволяющий фирмам реализовывать свои инвестиционные проекты, а по форме предъявления – это спрос на инвестиционные фонды. Спрос на капитал выражается в виде спроса на финансовые средства для приобретения необходимых производственных фондов.</w:t>
      </w:r>
    </w:p>
    <w:p w:rsidR="003A71AA" w:rsidRPr="00A45DC4" w:rsidRDefault="003A71AA" w:rsidP="00A45DC4">
      <w:pPr>
        <w:spacing w:line="360" w:lineRule="auto"/>
        <w:rPr>
          <w:sz w:val="28"/>
          <w:szCs w:val="28"/>
        </w:rPr>
      </w:pPr>
      <w:r w:rsidRPr="00A45DC4">
        <w:rPr>
          <w:sz w:val="28"/>
          <w:szCs w:val="28"/>
        </w:rPr>
        <w:t>Предложение капитала возникает в основном со стороны домашних хозяйств, а также предприятий и государства. Домашние хозяйства, владеющие капиталом в форме вложенных денежных средств, предоставляют капитал в пользование бизнесу в форме материальных средств и получают доход в виде процента на вложенные средства.</w:t>
      </w:r>
    </w:p>
    <w:p w:rsidR="003A71AA" w:rsidRPr="00A45DC4" w:rsidRDefault="003A71AA" w:rsidP="00A45DC4">
      <w:pPr>
        <w:spacing w:line="360" w:lineRule="auto"/>
        <w:rPr>
          <w:sz w:val="28"/>
          <w:szCs w:val="28"/>
        </w:rPr>
      </w:pPr>
      <w:r w:rsidRPr="00A45DC4">
        <w:rPr>
          <w:sz w:val="28"/>
          <w:szCs w:val="28"/>
        </w:rPr>
        <w:t>В связи с тем, что физический капитал может приобретаться в собственность фирм или предоставляться им во временное пользование, следует различать плату за поток услуг капитала (цена использования) и цену капитальных активов (цена купли – продажи).</w:t>
      </w:r>
    </w:p>
    <w:p w:rsidR="003A71AA" w:rsidRPr="00A45DC4" w:rsidRDefault="003A71AA" w:rsidP="00A45DC4">
      <w:pPr>
        <w:spacing w:line="360" w:lineRule="auto"/>
        <w:rPr>
          <w:sz w:val="28"/>
          <w:szCs w:val="28"/>
        </w:rPr>
      </w:pPr>
      <w:r w:rsidRPr="00A45DC4">
        <w:rPr>
          <w:sz w:val="28"/>
          <w:szCs w:val="28"/>
        </w:rPr>
        <w:t>Стоимость использования услуг капитала представляет собой рентную (прокатную) оценку капитала. Она может выступать в качестве рыночной котировки или суммы, уплачиваемой фирмой владельцу капитала за аренду части этого капитала.</w:t>
      </w:r>
    </w:p>
    <w:p w:rsidR="003A71AA" w:rsidRPr="00A45DC4" w:rsidRDefault="003A71AA" w:rsidP="00A45DC4">
      <w:pPr>
        <w:spacing w:line="360" w:lineRule="auto"/>
        <w:rPr>
          <w:sz w:val="28"/>
          <w:szCs w:val="28"/>
        </w:rPr>
      </w:pPr>
      <w:r w:rsidRPr="00A45DC4">
        <w:rPr>
          <w:sz w:val="28"/>
          <w:szCs w:val="28"/>
        </w:rPr>
        <w:t>Цена актива представляет собой цену, по которой единица каптала может быть продана или куплена в любой момент.</w:t>
      </w:r>
    </w:p>
    <w:p w:rsidR="003A71AA" w:rsidRPr="00A45DC4" w:rsidRDefault="003A71AA" w:rsidP="00A45DC4">
      <w:pPr>
        <w:spacing w:line="360" w:lineRule="auto"/>
        <w:rPr>
          <w:sz w:val="28"/>
          <w:szCs w:val="28"/>
        </w:rPr>
      </w:pPr>
    </w:p>
    <w:p w:rsidR="003A71AA" w:rsidRPr="00A45DC4" w:rsidRDefault="003A71AA" w:rsidP="00A45DC4">
      <w:pPr>
        <w:spacing w:line="360" w:lineRule="auto"/>
        <w:rPr>
          <w:b/>
          <w:sz w:val="28"/>
          <w:szCs w:val="28"/>
        </w:rPr>
      </w:pPr>
      <w:r w:rsidRPr="00A45DC4">
        <w:rPr>
          <w:b/>
          <w:sz w:val="28"/>
          <w:szCs w:val="28"/>
        </w:rPr>
        <w:t>1.4. Фиктивный капитал</w:t>
      </w:r>
    </w:p>
    <w:p w:rsidR="003A71AA" w:rsidRPr="00A45DC4" w:rsidRDefault="003A71AA" w:rsidP="00A45DC4">
      <w:pPr>
        <w:spacing w:line="360" w:lineRule="auto"/>
        <w:rPr>
          <w:b/>
          <w:sz w:val="28"/>
          <w:szCs w:val="28"/>
        </w:rPr>
      </w:pPr>
    </w:p>
    <w:p w:rsidR="003A71AA" w:rsidRPr="00A45DC4" w:rsidRDefault="003A71AA" w:rsidP="00A45DC4">
      <w:pPr>
        <w:spacing w:line="360" w:lineRule="auto"/>
        <w:rPr>
          <w:sz w:val="28"/>
          <w:szCs w:val="28"/>
        </w:rPr>
      </w:pPr>
      <w:r w:rsidRPr="00A45DC4">
        <w:rPr>
          <w:sz w:val="28"/>
          <w:szCs w:val="28"/>
        </w:rPr>
        <w:t xml:space="preserve">Особой формой приложения ссудного капитала является </w:t>
      </w:r>
      <w:r w:rsidRPr="00A45DC4">
        <w:rPr>
          <w:b/>
          <w:i/>
          <w:sz w:val="28"/>
          <w:szCs w:val="28"/>
        </w:rPr>
        <w:t>фиктивный капитал</w:t>
      </w:r>
      <w:r w:rsidRPr="00A45DC4">
        <w:rPr>
          <w:sz w:val="28"/>
          <w:szCs w:val="28"/>
        </w:rPr>
        <w:t>, представленный в ценных бумагах, совершающих самостоятельное, отличное от реального капитала движение и регулярно приносящий доход его владельцам в виде дивиденда или процента.</w:t>
      </w:r>
      <w:r w:rsidRPr="00A45DC4">
        <w:rPr>
          <w:i/>
          <w:sz w:val="28"/>
          <w:szCs w:val="28"/>
        </w:rPr>
        <w:t xml:space="preserve"> </w:t>
      </w:r>
      <w:r w:rsidRPr="00A45DC4">
        <w:rPr>
          <w:sz w:val="28"/>
          <w:szCs w:val="28"/>
        </w:rPr>
        <w:t>Капитал акционерных предприятий, привлеченный путем выпуска акций и облигаций, как правило, значительно превышает реально вложенный в предприятия капитал. Разница между размерами действительного и фиктивного капитала составляет учредительскую прибыль. Последняя возникает в тех случаях, когда репутация акционерного предприятия высока и финансовое положение устойчивое.</w:t>
      </w:r>
    </w:p>
    <w:p w:rsidR="003A71AA" w:rsidRPr="00A45DC4" w:rsidRDefault="003A71AA" w:rsidP="00A45DC4">
      <w:pPr>
        <w:spacing w:line="360" w:lineRule="auto"/>
        <w:rPr>
          <w:sz w:val="28"/>
          <w:szCs w:val="28"/>
        </w:rPr>
      </w:pPr>
      <w:r w:rsidRPr="00A45DC4">
        <w:rPr>
          <w:sz w:val="28"/>
          <w:szCs w:val="28"/>
        </w:rPr>
        <w:tab/>
        <w:t>Помимо акций и облигаций предприятий рынок ценных бумаг пополняется и другими ценными бумагами, выпускаемыми государством. Если рост фиктивного капитала в виде ценных бумаг,  выпускаемых акционерными обществами, косвенно свидетельствует о росте реального капитала, то увеличение государственных займов (облигации и другие обязательства) никак не связано с ростом последнего. Выпуск государственных ценных бумаг приводит к росту государственного долга, покрытие и выплата процентов, по которому осуществляются за счет налогов, то есть их источником служат доходы, никак не связанные с функционированием займов. Рост государственного долга способствует усилению инфляционных процессов. На рынке ценных бумаг государство выступает одновременно как должник и кредитор, занимающий привилегированное положение по сравнению с частными предпринимателями.</w:t>
      </w:r>
    </w:p>
    <w:p w:rsidR="003A71AA" w:rsidRPr="00A45DC4" w:rsidRDefault="003A71AA" w:rsidP="00A45DC4">
      <w:pPr>
        <w:spacing w:line="360" w:lineRule="auto"/>
        <w:rPr>
          <w:sz w:val="28"/>
          <w:szCs w:val="28"/>
        </w:rPr>
      </w:pPr>
      <w:r w:rsidRPr="00A45DC4">
        <w:rPr>
          <w:sz w:val="28"/>
          <w:szCs w:val="28"/>
        </w:rPr>
        <w:tab/>
        <w:t>Развитие фиктивного капитала связано с появлением новых форм и видов эмиссионной деятельности. Это доверительные операции банков, рынок ипотек, твердопроцентные ценные бумаги, сертификаты инвестиционных обществ, акции пенсионных фондов и страховых компаний, так называемые куксы (ценные бумаги, не имеющие номинальной стоимости), которые являются объектом изучения специальной дисциплины.</w:t>
      </w:r>
    </w:p>
    <w:p w:rsidR="003A71AA" w:rsidRPr="00A45DC4" w:rsidRDefault="003A71AA" w:rsidP="00A45DC4">
      <w:pPr>
        <w:spacing w:line="360" w:lineRule="auto"/>
        <w:rPr>
          <w:sz w:val="28"/>
          <w:szCs w:val="28"/>
        </w:rPr>
      </w:pPr>
      <w:r w:rsidRPr="00A45DC4">
        <w:rPr>
          <w:sz w:val="28"/>
          <w:szCs w:val="28"/>
        </w:rPr>
        <w:t>На базе образования монополистических объединений в промышленности и банковской сфере произошло дальнейшее их слияние и сращивание в форме финансового капитала. Сращивание и слияние промышленного капитала и банковского стало возможным благодаря бурному развитию так называемого фиктивного капитала, представленного в виде ценных бумаг (акций, облигаций, бонов и проч.). Действительно, ведь нельзя допустить, что фабрика и банк объединили свои производства и разместились в одном помещении. Объединение промышленного и банковского капиталов стало возможным благодаря созданию акционерных обществ, взаимному обмену пакетами акций между промышленниками и банками, взаимному участию в управлении, созданию династических связей (группы Моргана, Рокфеллера, Дюпона, Ротшильда и др.).</w:t>
      </w:r>
    </w:p>
    <w:p w:rsidR="00FB266F" w:rsidRPr="00A45DC4" w:rsidRDefault="00FB266F" w:rsidP="00A45DC4">
      <w:pPr>
        <w:spacing w:line="360" w:lineRule="auto"/>
        <w:rPr>
          <w:sz w:val="28"/>
          <w:szCs w:val="28"/>
        </w:rPr>
      </w:pPr>
    </w:p>
    <w:p w:rsidR="00FB266F" w:rsidRPr="00A45DC4" w:rsidRDefault="00FB266F" w:rsidP="00A45DC4">
      <w:pPr>
        <w:spacing w:line="360" w:lineRule="auto"/>
        <w:rPr>
          <w:sz w:val="28"/>
          <w:szCs w:val="28"/>
        </w:rPr>
      </w:pPr>
    </w:p>
    <w:p w:rsidR="00FB266F" w:rsidRPr="00A45DC4" w:rsidRDefault="00FB266F" w:rsidP="00A45DC4">
      <w:pPr>
        <w:spacing w:line="360" w:lineRule="auto"/>
        <w:rPr>
          <w:sz w:val="28"/>
          <w:szCs w:val="28"/>
        </w:rPr>
      </w:pPr>
    </w:p>
    <w:p w:rsidR="00FB266F" w:rsidRPr="00A45DC4" w:rsidRDefault="00FB266F" w:rsidP="00A45DC4">
      <w:pPr>
        <w:spacing w:line="360" w:lineRule="auto"/>
        <w:rPr>
          <w:sz w:val="28"/>
          <w:szCs w:val="28"/>
        </w:rPr>
      </w:pPr>
    </w:p>
    <w:p w:rsidR="00FB266F" w:rsidRPr="00A45DC4" w:rsidRDefault="00FB266F" w:rsidP="00A45DC4">
      <w:pPr>
        <w:spacing w:line="360" w:lineRule="auto"/>
        <w:rPr>
          <w:sz w:val="28"/>
          <w:szCs w:val="28"/>
        </w:rPr>
      </w:pPr>
    </w:p>
    <w:p w:rsidR="00FB266F" w:rsidRPr="00A45DC4" w:rsidRDefault="00FB266F" w:rsidP="00A45DC4">
      <w:pPr>
        <w:spacing w:line="360" w:lineRule="auto"/>
        <w:rPr>
          <w:sz w:val="28"/>
          <w:szCs w:val="28"/>
        </w:rPr>
      </w:pPr>
    </w:p>
    <w:p w:rsidR="00FB266F" w:rsidRPr="00A45DC4" w:rsidRDefault="00FB266F" w:rsidP="00A45DC4">
      <w:pPr>
        <w:spacing w:line="360" w:lineRule="auto"/>
        <w:rPr>
          <w:sz w:val="28"/>
          <w:szCs w:val="28"/>
        </w:rPr>
      </w:pPr>
    </w:p>
    <w:p w:rsidR="00FB266F" w:rsidRPr="00A45DC4" w:rsidRDefault="00FB266F" w:rsidP="00A45DC4">
      <w:pPr>
        <w:spacing w:line="360" w:lineRule="auto"/>
        <w:rPr>
          <w:sz w:val="28"/>
          <w:szCs w:val="28"/>
        </w:rPr>
      </w:pPr>
    </w:p>
    <w:p w:rsidR="00FB266F" w:rsidRPr="00A45DC4" w:rsidRDefault="00FB266F" w:rsidP="00A45DC4">
      <w:pPr>
        <w:spacing w:line="360" w:lineRule="auto"/>
        <w:rPr>
          <w:sz w:val="28"/>
          <w:szCs w:val="28"/>
        </w:rPr>
      </w:pPr>
    </w:p>
    <w:p w:rsidR="00FB266F" w:rsidRPr="00A45DC4" w:rsidRDefault="00FB266F" w:rsidP="00A45DC4">
      <w:pPr>
        <w:spacing w:line="360" w:lineRule="auto"/>
        <w:rPr>
          <w:sz w:val="28"/>
          <w:szCs w:val="28"/>
        </w:rPr>
      </w:pPr>
    </w:p>
    <w:p w:rsidR="00FB266F" w:rsidRPr="00A45DC4" w:rsidRDefault="00FB266F" w:rsidP="00A45DC4">
      <w:pPr>
        <w:spacing w:line="360" w:lineRule="auto"/>
        <w:rPr>
          <w:sz w:val="28"/>
          <w:szCs w:val="28"/>
        </w:rPr>
      </w:pPr>
    </w:p>
    <w:p w:rsidR="00FB266F" w:rsidRPr="00A45DC4" w:rsidRDefault="00FB266F" w:rsidP="00A45DC4">
      <w:pPr>
        <w:spacing w:line="360" w:lineRule="auto"/>
        <w:rPr>
          <w:sz w:val="28"/>
          <w:szCs w:val="28"/>
        </w:rPr>
      </w:pPr>
    </w:p>
    <w:p w:rsidR="00FB266F" w:rsidRPr="00A45DC4" w:rsidRDefault="00FB266F" w:rsidP="00A45DC4">
      <w:pPr>
        <w:spacing w:line="360" w:lineRule="auto"/>
        <w:rPr>
          <w:sz w:val="28"/>
          <w:szCs w:val="28"/>
        </w:rPr>
      </w:pPr>
    </w:p>
    <w:p w:rsidR="00FB266F" w:rsidRPr="00A45DC4" w:rsidRDefault="00FB266F" w:rsidP="00A45DC4">
      <w:pPr>
        <w:spacing w:line="360" w:lineRule="auto"/>
        <w:rPr>
          <w:sz w:val="28"/>
          <w:szCs w:val="28"/>
        </w:rPr>
      </w:pPr>
    </w:p>
    <w:p w:rsidR="00FB266F" w:rsidRPr="00A45DC4" w:rsidRDefault="00FB266F" w:rsidP="00A45DC4">
      <w:pPr>
        <w:spacing w:line="360" w:lineRule="auto"/>
        <w:rPr>
          <w:sz w:val="28"/>
          <w:szCs w:val="28"/>
        </w:rPr>
      </w:pPr>
    </w:p>
    <w:p w:rsidR="00FB266F" w:rsidRPr="00A45DC4" w:rsidRDefault="00FB266F" w:rsidP="00A45DC4">
      <w:pPr>
        <w:spacing w:line="360" w:lineRule="auto"/>
        <w:rPr>
          <w:sz w:val="28"/>
          <w:szCs w:val="28"/>
        </w:rPr>
      </w:pPr>
    </w:p>
    <w:p w:rsidR="00FB266F" w:rsidRPr="00A45DC4" w:rsidRDefault="00FB266F" w:rsidP="00A45DC4">
      <w:pPr>
        <w:spacing w:line="360" w:lineRule="auto"/>
        <w:rPr>
          <w:sz w:val="28"/>
          <w:szCs w:val="28"/>
        </w:rPr>
      </w:pPr>
    </w:p>
    <w:p w:rsidR="00FB266F" w:rsidRPr="00A45DC4" w:rsidRDefault="00FB266F" w:rsidP="00A45DC4">
      <w:pPr>
        <w:spacing w:line="360" w:lineRule="auto"/>
        <w:rPr>
          <w:sz w:val="28"/>
          <w:szCs w:val="28"/>
        </w:rPr>
      </w:pPr>
    </w:p>
    <w:p w:rsidR="00FB266F" w:rsidRPr="00A45DC4" w:rsidRDefault="00FB266F" w:rsidP="00A45DC4">
      <w:pPr>
        <w:spacing w:line="360" w:lineRule="auto"/>
        <w:rPr>
          <w:sz w:val="28"/>
          <w:szCs w:val="28"/>
        </w:rPr>
      </w:pPr>
    </w:p>
    <w:p w:rsidR="00FB266F" w:rsidRPr="00A45DC4" w:rsidRDefault="00FB266F" w:rsidP="00A45DC4">
      <w:pPr>
        <w:spacing w:line="360" w:lineRule="auto"/>
        <w:rPr>
          <w:sz w:val="28"/>
          <w:szCs w:val="28"/>
        </w:rPr>
      </w:pPr>
    </w:p>
    <w:p w:rsidR="00FB266F" w:rsidRPr="00A45DC4" w:rsidRDefault="00FB266F" w:rsidP="00A45DC4">
      <w:pPr>
        <w:spacing w:line="360" w:lineRule="auto"/>
        <w:rPr>
          <w:sz w:val="28"/>
          <w:szCs w:val="28"/>
        </w:rPr>
      </w:pPr>
    </w:p>
    <w:p w:rsidR="00FB266F" w:rsidRPr="00A45DC4" w:rsidRDefault="00FB266F" w:rsidP="00A45DC4">
      <w:pPr>
        <w:spacing w:line="360" w:lineRule="auto"/>
        <w:rPr>
          <w:sz w:val="28"/>
          <w:szCs w:val="28"/>
        </w:rPr>
      </w:pPr>
    </w:p>
    <w:p w:rsidR="003A71AA" w:rsidRPr="00A45DC4" w:rsidRDefault="003A71AA" w:rsidP="00A45DC4">
      <w:pPr>
        <w:spacing w:line="360" w:lineRule="auto"/>
        <w:rPr>
          <w:sz w:val="28"/>
          <w:szCs w:val="28"/>
        </w:rPr>
      </w:pPr>
    </w:p>
    <w:p w:rsidR="00A45DC4" w:rsidRDefault="00A45DC4" w:rsidP="00A45DC4">
      <w:pPr>
        <w:spacing w:line="360" w:lineRule="auto"/>
        <w:rPr>
          <w:b/>
          <w:sz w:val="28"/>
          <w:szCs w:val="28"/>
        </w:rPr>
      </w:pPr>
    </w:p>
    <w:p w:rsidR="003A71AA" w:rsidRPr="00A45DC4" w:rsidRDefault="00A45DC4" w:rsidP="00A45DC4">
      <w:pPr>
        <w:spacing w:line="360" w:lineRule="auto"/>
        <w:rPr>
          <w:b/>
          <w:sz w:val="28"/>
          <w:szCs w:val="28"/>
        </w:rPr>
      </w:pPr>
      <w:r>
        <w:rPr>
          <w:b/>
          <w:sz w:val="28"/>
          <w:szCs w:val="28"/>
        </w:rPr>
        <w:t>3.</w:t>
      </w:r>
      <w:r w:rsidR="003A71AA" w:rsidRPr="00A45DC4">
        <w:rPr>
          <w:b/>
          <w:sz w:val="28"/>
          <w:szCs w:val="28"/>
        </w:rPr>
        <w:t>Если фирма может получить достаточно средств, чтобы покрыть свои постоянные издержки</w:t>
      </w:r>
      <w:r w:rsidR="009A5F05" w:rsidRPr="00A45DC4">
        <w:rPr>
          <w:b/>
          <w:sz w:val="28"/>
          <w:szCs w:val="28"/>
        </w:rPr>
        <w:t>, то она будет продолжать производство, не обращая внимания на переменные издержки. Покажите, что в этом определении перепутано.</w:t>
      </w:r>
    </w:p>
    <w:p w:rsidR="009A5F05" w:rsidRPr="00A45DC4" w:rsidRDefault="009A5F05" w:rsidP="00A45DC4">
      <w:pPr>
        <w:spacing w:line="360" w:lineRule="auto"/>
        <w:rPr>
          <w:b/>
          <w:sz w:val="28"/>
          <w:szCs w:val="28"/>
        </w:rPr>
      </w:pPr>
    </w:p>
    <w:p w:rsidR="009A5F05" w:rsidRPr="00A45DC4" w:rsidRDefault="009A5F05" w:rsidP="00A45DC4">
      <w:pPr>
        <w:spacing w:line="360" w:lineRule="auto"/>
        <w:rPr>
          <w:sz w:val="28"/>
          <w:szCs w:val="28"/>
        </w:rPr>
      </w:pPr>
      <w:r w:rsidRPr="00A45DC4">
        <w:rPr>
          <w:sz w:val="28"/>
          <w:szCs w:val="28"/>
        </w:rPr>
        <w:t xml:space="preserve">Если фирма будет продолжать производство, чтобы покрыть свои постоянные издержки то она может получить достаточно средств, не обращая внимания на переменные издержки. </w:t>
      </w:r>
    </w:p>
    <w:p w:rsidR="009A5F05" w:rsidRPr="00A45DC4" w:rsidRDefault="009A5F05" w:rsidP="00A45DC4">
      <w:pPr>
        <w:spacing w:line="360" w:lineRule="auto"/>
        <w:rPr>
          <w:sz w:val="28"/>
          <w:szCs w:val="28"/>
        </w:rPr>
      </w:pPr>
    </w:p>
    <w:p w:rsidR="009A5F05" w:rsidRPr="00A45DC4" w:rsidRDefault="009A5F05" w:rsidP="00A45DC4">
      <w:pPr>
        <w:spacing w:line="360" w:lineRule="auto"/>
        <w:rPr>
          <w:sz w:val="28"/>
          <w:szCs w:val="28"/>
        </w:rPr>
      </w:pPr>
      <w:r w:rsidRPr="00A45DC4">
        <w:rPr>
          <w:sz w:val="28"/>
          <w:szCs w:val="28"/>
        </w:rPr>
        <w:t>Так это определение более верно!</w:t>
      </w:r>
    </w:p>
    <w:p w:rsidR="009A5F05" w:rsidRPr="00A45DC4" w:rsidRDefault="009A5F05" w:rsidP="00A45DC4">
      <w:pPr>
        <w:spacing w:line="360" w:lineRule="auto"/>
        <w:rPr>
          <w:sz w:val="28"/>
          <w:szCs w:val="28"/>
        </w:rPr>
      </w:pPr>
    </w:p>
    <w:p w:rsidR="00FB266F" w:rsidRPr="00A45DC4" w:rsidRDefault="00FB266F" w:rsidP="00A45DC4">
      <w:pPr>
        <w:spacing w:line="360" w:lineRule="auto"/>
        <w:rPr>
          <w:b/>
          <w:sz w:val="28"/>
          <w:szCs w:val="28"/>
        </w:rPr>
      </w:pPr>
    </w:p>
    <w:p w:rsidR="00FB266F" w:rsidRPr="00A45DC4" w:rsidRDefault="00FB266F" w:rsidP="00A45DC4">
      <w:pPr>
        <w:spacing w:line="360" w:lineRule="auto"/>
        <w:rPr>
          <w:b/>
          <w:sz w:val="28"/>
          <w:szCs w:val="28"/>
        </w:rPr>
      </w:pPr>
    </w:p>
    <w:p w:rsidR="00FB266F" w:rsidRPr="00A45DC4" w:rsidRDefault="00FB266F" w:rsidP="00A45DC4">
      <w:pPr>
        <w:spacing w:line="360" w:lineRule="auto"/>
        <w:rPr>
          <w:b/>
          <w:sz w:val="28"/>
          <w:szCs w:val="28"/>
        </w:rPr>
      </w:pPr>
    </w:p>
    <w:p w:rsidR="00FB266F" w:rsidRPr="00A45DC4" w:rsidRDefault="00FB266F" w:rsidP="00A45DC4">
      <w:pPr>
        <w:spacing w:line="360" w:lineRule="auto"/>
        <w:rPr>
          <w:b/>
          <w:sz w:val="28"/>
          <w:szCs w:val="28"/>
        </w:rPr>
      </w:pPr>
    </w:p>
    <w:p w:rsidR="00FB266F" w:rsidRPr="00A45DC4" w:rsidRDefault="00FB266F" w:rsidP="00A45DC4">
      <w:pPr>
        <w:spacing w:line="360" w:lineRule="auto"/>
        <w:rPr>
          <w:b/>
          <w:sz w:val="28"/>
          <w:szCs w:val="28"/>
        </w:rPr>
      </w:pPr>
    </w:p>
    <w:p w:rsidR="00FB266F" w:rsidRPr="00A45DC4" w:rsidRDefault="00FB266F" w:rsidP="00A45DC4">
      <w:pPr>
        <w:spacing w:line="360" w:lineRule="auto"/>
        <w:rPr>
          <w:b/>
          <w:sz w:val="28"/>
          <w:szCs w:val="28"/>
        </w:rPr>
      </w:pPr>
    </w:p>
    <w:p w:rsidR="00FB266F" w:rsidRPr="00A45DC4" w:rsidRDefault="00FB266F" w:rsidP="00A45DC4">
      <w:pPr>
        <w:spacing w:line="360" w:lineRule="auto"/>
        <w:rPr>
          <w:b/>
          <w:sz w:val="28"/>
          <w:szCs w:val="28"/>
        </w:rPr>
      </w:pPr>
    </w:p>
    <w:p w:rsidR="00FB266F" w:rsidRPr="00A45DC4" w:rsidRDefault="00FB266F" w:rsidP="00A45DC4">
      <w:pPr>
        <w:spacing w:line="360" w:lineRule="auto"/>
        <w:rPr>
          <w:b/>
          <w:sz w:val="28"/>
          <w:szCs w:val="28"/>
        </w:rPr>
      </w:pPr>
    </w:p>
    <w:p w:rsidR="00FB266F" w:rsidRPr="00A45DC4" w:rsidRDefault="00FB266F" w:rsidP="00A45DC4">
      <w:pPr>
        <w:spacing w:line="360" w:lineRule="auto"/>
        <w:rPr>
          <w:b/>
          <w:sz w:val="28"/>
          <w:szCs w:val="28"/>
        </w:rPr>
      </w:pPr>
    </w:p>
    <w:p w:rsidR="00FB266F" w:rsidRPr="00A45DC4" w:rsidRDefault="00FB266F" w:rsidP="00A45DC4">
      <w:pPr>
        <w:spacing w:line="360" w:lineRule="auto"/>
        <w:rPr>
          <w:b/>
          <w:sz w:val="28"/>
          <w:szCs w:val="28"/>
        </w:rPr>
      </w:pPr>
    </w:p>
    <w:p w:rsidR="00FB266F" w:rsidRPr="00A45DC4" w:rsidRDefault="00FB266F" w:rsidP="00A45DC4">
      <w:pPr>
        <w:spacing w:line="360" w:lineRule="auto"/>
        <w:rPr>
          <w:b/>
          <w:sz w:val="28"/>
          <w:szCs w:val="28"/>
        </w:rPr>
      </w:pPr>
    </w:p>
    <w:p w:rsidR="00FB266F" w:rsidRPr="00A45DC4" w:rsidRDefault="00FB266F" w:rsidP="00A45DC4">
      <w:pPr>
        <w:spacing w:line="360" w:lineRule="auto"/>
        <w:rPr>
          <w:b/>
          <w:sz w:val="28"/>
          <w:szCs w:val="28"/>
        </w:rPr>
      </w:pPr>
    </w:p>
    <w:p w:rsidR="00FB266F" w:rsidRPr="00A45DC4" w:rsidRDefault="00FB266F" w:rsidP="00A45DC4">
      <w:pPr>
        <w:spacing w:line="360" w:lineRule="auto"/>
        <w:rPr>
          <w:b/>
          <w:sz w:val="28"/>
          <w:szCs w:val="28"/>
        </w:rPr>
      </w:pPr>
    </w:p>
    <w:p w:rsidR="00FB266F" w:rsidRPr="00A45DC4" w:rsidRDefault="00FB266F" w:rsidP="00A45DC4">
      <w:pPr>
        <w:spacing w:line="360" w:lineRule="auto"/>
        <w:rPr>
          <w:b/>
          <w:sz w:val="28"/>
          <w:szCs w:val="28"/>
        </w:rPr>
      </w:pPr>
    </w:p>
    <w:p w:rsidR="00FB266F" w:rsidRPr="00A45DC4" w:rsidRDefault="00FB266F" w:rsidP="00A45DC4">
      <w:pPr>
        <w:spacing w:line="360" w:lineRule="auto"/>
        <w:rPr>
          <w:b/>
          <w:sz w:val="28"/>
          <w:szCs w:val="28"/>
        </w:rPr>
      </w:pPr>
    </w:p>
    <w:p w:rsidR="00FB266F" w:rsidRPr="00A45DC4" w:rsidRDefault="00FB266F" w:rsidP="00A45DC4">
      <w:pPr>
        <w:spacing w:line="360" w:lineRule="auto"/>
        <w:rPr>
          <w:b/>
          <w:sz w:val="28"/>
          <w:szCs w:val="28"/>
        </w:rPr>
      </w:pPr>
    </w:p>
    <w:p w:rsidR="00FB266F" w:rsidRPr="00A45DC4" w:rsidRDefault="00FB266F" w:rsidP="00A45DC4">
      <w:pPr>
        <w:spacing w:line="360" w:lineRule="auto"/>
        <w:rPr>
          <w:b/>
          <w:sz w:val="28"/>
          <w:szCs w:val="28"/>
        </w:rPr>
      </w:pPr>
    </w:p>
    <w:p w:rsidR="00FB266F" w:rsidRPr="00A45DC4" w:rsidRDefault="00FB266F" w:rsidP="00A45DC4">
      <w:pPr>
        <w:spacing w:line="360" w:lineRule="auto"/>
        <w:rPr>
          <w:b/>
          <w:sz w:val="28"/>
          <w:szCs w:val="28"/>
        </w:rPr>
      </w:pPr>
    </w:p>
    <w:p w:rsidR="009A5F05" w:rsidRPr="00A45DC4" w:rsidRDefault="009A5F05" w:rsidP="00A45DC4">
      <w:pPr>
        <w:spacing w:line="360" w:lineRule="auto"/>
        <w:rPr>
          <w:b/>
          <w:sz w:val="28"/>
          <w:szCs w:val="28"/>
        </w:rPr>
      </w:pPr>
      <w:r w:rsidRPr="00A45DC4">
        <w:rPr>
          <w:b/>
          <w:sz w:val="28"/>
          <w:szCs w:val="28"/>
        </w:rPr>
        <w:t>4. Раскройте содержание эффекта замены и эффекта дохода для потребителя от изменения цены товара. Проиллюстрируйте на графике, как изменяется спрос на товар.</w:t>
      </w:r>
    </w:p>
    <w:p w:rsidR="009A5F05" w:rsidRPr="00A45DC4" w:rsidRDefault="009A5F05" w:rsidP="00A45DC4">
      <w:pPr>
        <w:spacing w:line="360" w:lineRule="auto"/>
        <w:rPr>
          <w:b/>
          <w:sz w:val="28"/>
          <w:szCs w:val="28"/>
        </w:rPr>
      </w:pPr>
    </w:p>
    <w:p w:rsidR="003A71AA" w:rsidRPr="00A45DC4" w:rsidRDefault="003A71AA" w:rsidP="00A45DC4">
      <w:pPr>
        <w:spacing w:line="360" w:lineRule="auto"/>
        <w:rPr>
          <w:b/>
          <w:sz w:val="28"/>
          <w:szCs w:val="28"/>
        </w:rPr>
      </w:pPr>
    </w:p>
    <w:p w:rsidR="009A5F05" w:rsidRPr="00A45DC4" w:rsidRDefault="009A5F05" w:rsidP="00A45DC4">
      <w:pPr>
        <w:spacing w:line="360" w:lineRule="auto"/>
        <w:rPr>
          <w:sz w:val="28"/>
          <w:szCs w:val="28"/>
        </w:rPr>
      </w:pPr>
      <w:r w:rsidRPr="00A45DC4">
        <w:rPr>
          <w:sz w:val="28"/>
          <w:szCs w:val="28"/>
        </w:rPr>
        <w:t xml:space="preserve">                             ЭФФЕКТ ЗАМЕНЫ И ЭФФЕКТ ДОХОДА </w:t>
      </w:r>
    </w:p>
    <w:p w:rsidR="009A5F05" w:rsidRPr="00A45DC4" w:rsidRDefault="009A5F05" w:rsidP="00A45DC4">
      <w:pPr>
        <w:spacing w:line="360" w:lineRule="auto"/>
        <w:rPr>
          <w:sz w:val="28"/>
          <w:szCs w:val="28"/>
        </w:rPr>
      </w:pPr>
    </w:p>
    <w:p w:rsidR="009A5F05" w:rsidRPr="00A45DC4" w:rsidRDefault="009A5F05" w:rsidP="00A45DC4">
      <w:pPr>
        <w:spacing w:line="360" w:lineRule="auto"/>
        <w:rPr>
          <w:sz w:val="28"/>
          <w:szCs w:val="28"/>
        </w:rPr>
      </w:pPr>
      <w:r w:rsidRPr="00A45DC4">
        <w:rPr>
          <w:sz w:val="28"/>
          <w:szCs w:val="28"/>
        </w:rPr>
        <w:t xml:space="preserve">Изменение цены какого-либо товара влияет на объем спроса через эффект замены и эффект дохода. </w:t>
      </w:r>
      <w:r w:rsidRPr="00A45DC4">
        <w:rPr>
          <w:i/>
          <w:iCs/>
          <w:sz w:val="28"/>
          <w:szCs w:val="28"/>
        </w:rPr>
        <w:t>Эффект дохода</w:t>
      </w:r>
      <w:r w:rsidRPr="00A45DC4">
        <w:rPr>
          <w:sz w:val="28"/>
          <w:szCs w:val="28"/>
        </w:rPr>
        <w:t xml:space="preserve"> возникает, поскольку изменение цены данного товара увеличивает (при снижении цены) или уменьшает (при повышении цены) реальный доход, или покупательную способность, потребителя. </w:t>
      </w:r>
      <w:r w:rsidRPr="00A45DC4">
        <w:rPr>
          <w:i/>
          <w:iCs/>
          <w:sz w:val="28"/>
          <w:szCs w:val="28"/>
        </w:rPr>
        <w:t>Эффект замены</w:t>
      </w:r>
      <w:r w:rsidRPr="00A45DC4">
        <w:rPr>
          <w:sz w:val="28"/>
          <w:szCs w:val="28"/>
        </w:rPr>
        <w:t xml:space="preserve"> возникает в результате относительного изменения цен. Эффект замены способствует росту потребления относительно подешевевшего товара, тогда как эффект дохода может стимулировать и увеличение, и сокращение потребления товара или быть нейтральным. Для того чтобы определить эффект замены, нужно элиминировать влияние эффекта дохода. Или, наоборот, чтобы определить эффект дохода, нужно элиминировать эффект замены. </w:t>
      </w:r>
    </w:p>
    <w:p w:rsidR="009A5F05" w:rsidRPr="00A45DC4" w:rsidRDefault="009A5F05" w:rsidP="00A45DC4">
      <w:pPr>
        <w:spacing w:line="360" w:lineRule="auto"/>
        <w:rPr>
          <w:sz w:val="28"/>
          <w:szCs w:val="28"/>
        </w:rPr>
      </w:pPr>
      <w:r w:rsidRPr="00A45DC4">
        <w:rPr>
          <w:sz w:val="28"/>
          <w:szCs w:val="28"/>
        </w:rPr>
        <w:t>Существуют, однако, два подхода к определению реального дохода, связанные с именами английского экономиста Дж. Хикса и русского математика и экономиста Е. Е.Слуцкого.</w:t>
      </w:r>
      <w:hyperlink r:id="rId20" w:anchor="1" w:tooltip="Евгений Евгеньевич Слуцкий (1880-1948) ≈ русский экономист, математик, статистик. Его статья " w:history="1">
        <w:r w:rsidRPr="00A45DC4">
          <w:rPr>
            <w:rStyle w:val="a6"/>
            <w:sz w:val="28"/>
            <w:szCs w:val="28"/>
            <w:vertAlign w:val="superscript"/>
          </w:rPr>
          <w:t>1</w:t>
        </w:r>
      </w:hyperlink>
      <w:r w:rsidRPr="00A45DC4">
        <w:rPr>
          <w:sz w:val="28"/>
          <w:szCs w:val="28"/>
        </w:rPr>
        <w:t xml:space="preserve"> </w:t>
      </w:r>
      <w:r w:rsidRPr="00A45DC4">
        <w:rPr>
          <w:i/>
          <w:iCs/>
          <w:sz w:val="28"/>
          <w:szCs w:val="28"/>
        </w:rPr>
        <w:t>Согласно Хиксу</w:t>
      </w:r>
      <w:r w:rsidRPr="00A45DC4">
        <w:rPr>
          <w:sz w:val="28"/>
          <w:szCs w:val="28"/>
        </w:rPr>
        <w:t xml:space="preserve">, разные уровни денежного дохода, обеспечивающие </w:t>
      </w:r>
      <w:r w:rsidRPr="00A45DC4">
        <w:rPr>
          <w:i/>
          <w:iCs/>
          <w:sz w:val="28"/>
          <w:szCs w:val="28"/>
        </w:rPr>
        <w:t>один и тот же уровень удовлетворения</w:t>
      </w:r>
      <w:r w:rsidRPr="00A45DC4">
        <w:rPr>
          <w:sz w:val="28"/>
          <w:szCs w:val="28"/>
        </w:rPr>
        <w:t xml:space="preserve">, т.е. позволяющие достигнуть одной и той же кривой безразличия, представляют одинаковый уровень реального дохода. </w:t>
      </w:r>
      <w:r w:rsidRPr="00A45DC4">
        <w:rPr>
          <w:i/>
          <w:iCs/>
          <w:sz w:val="28"/>
          <w:szCs w:val="28"/>
        </w:rPr>
        <w:t>Согласно Слуцкому</w:t>
      </w:r>
      <w:r w:rsidRPr="00A45DC4">
        <w:rPr>
          <w:sz w:val="28"/>
          <w:szCs w:val="28"/>
        </w:rPr>
        <w:t xml:space="preserve">, лишь тот уровень денежного дохода, который достаточен для приобретения </w:t>
      </w:r>
      <w:r w:rsidRPr="00A45DC4">
        <w:rPr>
          <w:i/>
          <w:iCs/>
          <w:sz w:val="28"/>
          <w:szCs w:val="28"/>
        </w:rPr>
        <w:t>одного и того же набора или комбинации товаров</w:t>
      </w:r>
      <w:r w:rsidRPr="00A45DC4">
        <w:rPr>
          <w:sz w:val="28"/>
          <w:szCs w:val="28"/>
        </w:rPr>
        <w:t xml:space="preserve">, обеспечивает и неизменный уровень реального дохода. Подход Хикса в большей мере соответствует основным положениям порядковой теории полезности, тогда как подход Слуцкого имеет то преимущество, что позволяет дать количественное решение задачи на основе статистических материалов. Сначала мы рассмотрим версию, предложенную Хиксом, как более общую. Затем покажем особенности решения, предложенного Слуцким. </w:t>
      </w:r>
    </w:p>
    <w:p w:rsidR="009A5F05" w:rsidRPr="00A45DC4" w:rsidRDefault="009A5F05" w:rsidP="00A45DC4">
      <w:pPr>
        <w:spacing w:line="360" w:lineRule="auto"/>
        <w:rPr>
          <w:sz w:val="28"/>
          <w:szCs w:val="28"/>
        </w:rPr>
      </w:pPr>
      <w:r w:rsidRPr="00A45DC4">
        <w:rPr>
          <w:b/>
          <w:bCs/>
          <w:sz w:val="28"/>
          <w:szCs w:val="28"/>
        </w:rPr>
        <w:t>Эффект замены и эффект дохода по Хиксу</w:t>
      </w:r>
      <w:r w:rsidRPr="00A45DC4">
        <w:rPr>
          <w:sz w:val="28"/>
          <w:szCs w:val="28"/>
        </w:rPr>
        <w:t xml:space="preserve"> </w:t>
      </w:r>
    </w:p>
    <w:p w:rsidR="009A5F05" w:rsidRPr="00A45DC4" w:rsidRDefault="009A5F05" w:rsidP="00A45DC4">
      <w:pPr>
        <w:spacing w:line="360" w:lineRule="auto"/>
        <w:rPr>
          <w:sz w:val="28"/>
          <w:szCs w:val="28"/>
        </w:rPr>
      </w:pPr>
      <w:r w:rsidRPr="00A45DC4">
        <w:rPr>
          <w:sz w:val="28"/>
          <w:szCs w:val="28"/>
        </w:rPr>
        <w:t xml:space="preserve">Разложение общего эффекта изменения цены на эффект дохода и эффект замены по Хиксу показано на рис. 3.16. Бюджетная линия </w:t>
      </w:r>
      <w:r w:rsidRPr="00A45DC4">
        <w:rPr>
          <w:i/>
          <w:iCs/>
          <w:sz w:val="28"/>
          <w:szCs w:val="28"/>
        </w:rPr>
        <w:t>KL</w:t>
      </w:r>
      <w:r w:rsidRPr="00A45DC4">
        <w:rPr>
          <w:sz w:val="28"/>
          <w:szCs w:val="28"/>
        </w:rPr>
        <w:t xml:space="preserve"> соответствует денежному доходу </w:t>
      </w:r>
      <w:r w:rsidRPr="00A45DC4">
        <w:rPr>
          <w:i/>
          <w:iCs/>
          <w:sz w:val="28"/>
          <w:szCs w:val="28"/>
        </w:rPr>
        <w:t>I</w:t>
      </w:r>
      <w:r w:rsidRPr="00A45DC4">
        <w:rPr>
          <w:sz w:val="28"/>
          <w:szCs w:val="28"/>
        </w:rPr>
        <w:t xml:space="preserve"> и ценам </w:t>
      </w:r>
      <w:r w:rsidRPr="00A45DC4">
        <w:rPr>
          <w:i/>
          <w:iCs/>
          <w:sz w:val="28"/>
          <w:szCs w:val="28"/>
        </w:rPr>
        <w:t>Р</w:t>
      </w:r>
      <w:r w:rsidRPr="00A45DC4">
        <w:rPr>
          <w:i/>
          <w:iCs/>
          <w:sz w:val="28"/>
          <w:szCs w:val="28"/>
          <w:vertAlign w:val="subscript"/>
        </w:rPr>
        <w:t>X</w:t>
      </w:r>
      <w:r w:rsidRPr="00A45DC4">
        <w:rPr>
          <w:sz w:val="28"/>
          <w:szCs w:val="28"/>
        </w:rPr>
        <w:t xml:space="preserve"> и </w:t>
      </w:r>
      <w:r w:rsidRPr="00A45DC4">
        <w:rPr>
          <w:i/>
          <w:iCs/>
          <w:sz w:val="28"/>
          <w:szCs w:val="28"/>
        </w:rPr>
        <w:t>Р</w:t>
      </w:r>
      <w:r w:rsidRPr="00A45DC4">
        <w:rPr>
          <w:i/>
          <w:iCs/>
          <w:sz w:val="28"/>
          <w:szCs w:val="28"/>
          <w:vertAlign w:val="subscript"/>
        </w:rPr>
        <w:t>Y</w:t>
      </w:r>
      <w:r w:rsidRPr="00A45DC4">
        <w:rPr>
          <w:sz w:val="28"/>
          <w:szCs w:val="28"/>
        </w:rPr>
        <w:t xml:space="preserve">. Ее касание с кривой безразличия </w:t>
      </w:r>
      <w:r w:rsidRPr="00A45DC4">
        <w:rPr>
          <w:i/>
          <w:iCs/>
          <w:sz w:val="28"/>
          <w:szCs w:val="28"/>
        </w:rPr>
        <w:t>U</w:t>
      </w:r>
      <w:r w:rsidRPr="00A45DC4">
        <w:rPr>
          <w:sz w:val="28"/>
          <w:szCs w:val="28"/>
          <w:vertAlign w:val="subscript"/>
        </w:rPr>
        <w:t>1</w:t>
      </w:r>
      <w:r w:rsidRPr="00A45DC4">
        <w:rPr>
          <w:i/>
          <w:iCs/>
          <w:sz w:val="28"/>
          <w:szCs w:val="28"/>
        </w:rPr>
        <w:t>U</w:t>
      </w:r>
      <w:r w:rsidRPr="00A45DC4">
        <w:rPr>
          <w:sz w:val="28"/>
          <w:szCs w:val="28"/>
          <w:vertAlign w:val="subscript"/>
        </w:rPr>
        <w:t>1</w:t>
      </w:r>
      <w:r w:rsidRPr="00A45DC4">
        <w:rPr>
          <w:sz w:val="28"/>
          <w:szCs w:val="28"/>
        </w:rPr>
        <w:t xml:space="preserve"> определяет оптимум потребителя </w:t>
      </w:r>
      <w:r w:rsidRPr="00A45DC4">
        <w:rPr>
          <w:i/>
          <w:iCs/>
          <w:sz w:val="28"/>
          <w:szCs w:val="28"/>
        </w:rPr>
        <w:t>E</w:t>
      </w:r>
      <w:r w:rsidRPr="00A45DC4">
        <w:rPr>
          <w:sz w:val="28"/>
          <w:szCs w:val="28"/>
          <w:vertAlign w:val="subscript"/>
        </w:rPr>
        <w:t>1</w:t>
      </w:r>
      <w:r w:rsidRPr="00A45DC4">
        <w:rPr>
          <w:sz w:val="28"/>
          <w:szCs w:val="28"/>
        </w:rPr>
        <w:t xml:space="preserve">, которому соответствует объем потребления товара </w:t>
      </w:r>
      <w:r w:rsidRPr="00A45DC4">
        <w:rPr>
          <w:i/>
          <w:iCs/>
          <w:sz w:val="28"/>
          <w:szCs w:val="28"/>
        </w:rPr>
        <w:t>X</w:t>
      </w:r>
      <w:r w:rsidRPr="00A45DC4">
        <w:rPr>
          <w:sz w:val="28"/>
          <w:szCs w:val="28"/>
        </w:rPr>
        <w:t xml:space="preserve"> в количестве </w:t>
      </w:r>
      <w:r w:rsidRPr="00A45DC4">
        <w:rPr>
          <w:i/>
          <w:iCs/>
          <w:sz w:val="28"/>
          <w:szCs w:val="28"/>
        </w:rPr>
        <w:t>Х</w:t>
      </w:r>
      <w:r w:rsidRPr="00A45DC4">
        <w:rPr>
          <w:sz w:val="28"/>
          <w:szCs w:val="28"/>
          <w:vertAlign w:val="subscript"/>
        </w:rPr>
        <w:t>1</w:t>
      </w:r>
      <w:r w:rsidRPr="00A45DC4">
        <w:rPr>
          <w:sz w:val="28"/>
          <w:szCs w:val="28"/>
        </w:rPr>
        <w:t xml:space="preserve">. В случае снижения цены </w:t>
      </w:r>
      <w:r w:rsidRPr="00A45DC4">
        <w:rPr>
          <w:i/>
          <w:iCs/>
          <w:sz w:val="28"/>
          <w:szCs w:val="28"/>
        </w:rPr>
        <w:t>X</w:t>
      </w:r>
      <w:r w:rsidRPr="00A45DC4">
        <w:rPr>
          <w:sz w:val="28"/>
          <w:szCs w:val="28"/>
        </w:rPr>
        <w:t xml:space="preserve"> до </w:t>
      </w:r>
      <w:r w:rsidRPr="00A45DC4">
        <w:rPr>
          <w:i/>
          <w:iCs/>
          <w:sz w:val="28"/>
          <w:szCs w:val="28"/>
        </w:rPr>
        <w:t>Р</w:t>
      </w:r>
      <w:r w:rsidRPr="00A45DC4">
        <w:rPr>
          <w:i/>
          <w:iCs/>
          <w:sz w:val="28"/>
          <w:szCs w:val="28"/>
          <w:vertAlign w:val="subscript"/>
        </w:rPr>
        <w:t>X</w:t>
      </w:r>
      <w:r w:rsidRPr="00A45DC4">
        <w:rPr>
          <w:sz w:val="28"/>
          <w:szCs w:val="28"/>
        </w:rPr>
        <w:t xml:space="preserve">t и неизменном денежном доходе </w:t>
      </w:r>
      <w:r w:rsidRPr="00A45DC4">
        <w:rPr>
          <w:i/>
          <w:iCs/>
          <w:sz w:val="28"/>
          <w:szCs w:val="28"/>
        </w:rPr>
        <w:t>I</w:t>
      </w:r>
      <w:r w:rsidRPr="00A45DC4">
        <w:rPr>
          <w:sz w:val="28"/>
          <w:szCs w:val="28"/>
        </w:rPr>
        <w:t xml:space="preserve"> бюджетная прямая займет положение </w:t>
      </w:r>
      <w:r w:rsidRPr="00A45DC4">
        <w:rPr>
          <w:i/>
          <w:iCs/>
          <w:sz w:val="28"/>
          <w:szCs w:val="28"/>
        </w:rPr>
        <w:t>KL</w:t>
      </w:r>
      <w:r w:rsidRPr="00A45DC4">
        <w:rPr>
          <w:sz w:val="28"/>
          <w:szCs w:val="28"/>
          <w:vertAlign w:val="subscript"/>
        </w:rPr>
        <w:t>1</w:t>
      </w:r>
      <w:r w:rsidRPr="00A45DC4">
        <w:rPr>
          <w:sz w:val="28"/>
          <w:szCs w:val="28"/>
        </w:rPr>
        <w:t xml:space="preserve">. Она касается более высокой кривой безразличия </w:t>
      </w:r>
      <w:r w:rsidRPr="00A45DC4">
        <w:rPr>
          <w:i/>
          <w:iCs/>
          <w:sz w:val="28"/>
          <w:szCs w:val="28"/>
        </w:rPr>
        <w:t>U</w:t>
      </w:r>
      <w:r w:rsidRPr="00A45DC4">
        <w:rPr>
          <w:sz w:val="28"/>
          <w:szCs w:val="28"/>
          <w:vertAlign w:val="subscript"/>
        </w:rPr>
        <w:t>2</w:t>
      </w:r>
      <w:r w:rsidRPr="00A45DC4">
        <w:rPr>
          <w:i/>
          <w:iCs/>
          <w:sz w:val="28"/>
          <w:szCs w:val="28"/>
        </w:rPr>
        <w:t>U</w:t>
      </w:r>
      <w:r w:rsidRPr="00A45DC4">
        <w:rPr>
          <w:sz w:val="28"/>
          <w:szCs w:val="28"/>
          <w:vertAlign w:val="subscript"/>
        </w:rPr>
        <w:t>2</w:t>
      </w:r>
      <w:r w:rsidRPr="00A45DC4">
        <w:rPr>
          <w:sz w:val="28"/>
          <w:szCs w:val="28"/>
        </w:rPr>
        <w:t xml:space="preserve"> в точке </w:t>
      </w:r>
      <w:r w:rsidRPr="00A45DC4">
        <w:rPr>
          <w:i/>
          <w:iCs/>
          <w:sz w:val="28"/>
          <w:szCs w:val="28"/>
        </w:rPr>
        <w:t>E</w:t>
      </w:r>
      <w:r w:rsidRPr="00A45DC4">
        <w:rPr>
          <w:sz w:val="28"/>
          <w:szCs w:val="28"/>
          <w:vertAlign w:val="subscript"/>
        </w:rPr>
        <w:t>2</w:t>
      </w:r>
      <w:r w:rsidRPr="00A45DC4">
        <w:rPr>
          <w:sz w:val="28"/>
          <w:szCs w:val="28"/>
        </w:rPr>
        <w:t xml:space="preserve">, которой соответствует потребление товара </w:t>
      </w:r>
      <w:r w:rsidRPr="00A45DC4">
        <w:rPr>
          <w:i/>
          <w:iCs/>
          <w:sz w:val="28"/>
          <w:szCs w:val="28"/>
        </w:rPr>
        <w:t>X</w:t>
      </w:r>
      <w:r w:rsidRPr="00A45DC4">
        <w:rPr>
          <w:sz w:val="28"/>
          <w:szCs w:val="28"/>
        </w:rPr>
        <w:t xml:space="preserve"> в объеме </w:t>
      </w:r>
      <w:r w:rsidRPr="00A45DC4">
        <w:rPr>
          <w:i/>
          <w:iCs/>
          <w:sz w:val="28"/>
          <w:szCs w:val="28"/>
        </w:rPr>
        <w:t>Х</w:t>
      </w:r>
      <w:r w:rsidRPr="00A45DC4">
        <w:rPr>
          <w:sz w:val="28"/>
          <w:szCs w:val="28"/>
          <w:vertAlign w:val="subscript"/>
        </w:rPr>
        <w:t>2</w:t>
      </w:r>
      <w:r w:rsidRPr="00A45DC4">
        <w:rPr>
          <w:sz w:val="28"/>
          <w:szCs w:val="28"/>
        </w:rPr>
        <w:t xml:space="preserve">. Таким образом, общий результат снижения цены товара </w:t>
      </w:r>
      <w:r w:rsidRPr="00A45DC4">
        <w:rPr>
          <w:i/>
          <w:iCs/>
          <w:sz w:val="28"/>
          <w:szCs w:val="28"/>
        </w:rPr>
        <w:t>X</w:t>
      </w:r>
      <w:r w:rsidRPr="00A45DC4">
        <w:rPr>
          <w:sz w:val="28"/>
          <w:szCs w:val="28"/>
        </w:rPr>
        <w:t xml:space="preserve"> выражается в увеличении его потребления с </w:t>
      </w:r>
      <w:r w:rsidRPr="00A45DC4">
        <w:rPr>
          <w:i/>
          <w:iCs/>
          <w:sz w:val="28"/>
          <w:szCs w:val="28"/>
        </w:rPr>
        <w:t>Х</w:t>
      </w:r>
      <w:r w:rsidRPr="00A45DC4">
        <w:rPr>
          <w:sz w:val="28"/>
          <w:szCs w:val="28"/>
          <w:vertAlign w:val="subscript"/>
        </w:rPr>
        <w:t>1</w:t>
      </w:r>
      <w:r w:rsidRPr="00A45DC4">
        <w:rPr>
          <w:sz w:val="28"/>
          <w:szCs w:val="28"/>
        </w:rPr>
        <w:t xml:space="preserve"> до </w:t>
      </w:r>
      <w:r w:rsidRPr="00A45DC4">
        <w:rPr>
          <w:i/>
          <w:iCs/>
          <w:sz w:val="28"/>
          <w:szCs w:val="28"/>
        </w:rPr>
        <w:t>Х</w:t>
      </w:r>
      <w:r w:rsidRPr="00A45DC4">
        <w:rPr>
          <w:sz w:val="28"/>
          <w:szCs w:val="28"/>
          <w:vertAlign w:val="subscript"/>
        </w:rPr>
        <w:t>2</w:t>
      </w:r>
      <w:r w:rsidRPr="00A45DC4">
        <w:rPr>
          <w:sz w:val="28"/>
          <w:szCs w:val="28"/>
        </w:rPr>
        <w:t xml:space="preserve">. </w:t>
      </w:r>
    </w:p>
    <w:p w:rsidR="009A5F05" w:rsidRPr="00A45DC4" w:rsidRDefault="002927A5" w:rsidP="00A45DC4">
      <w:pPr>
        <w:spacing w:line="360" w:lineRule="auto"/>
        <w:rPr>
          <w:sz w:val="28"/>
          <w:szCs w:val="28"/>
        </w:rPr>
      </w:pPr>
      <w:r>
        <w:rPr>
          <w:sz w:val="28"/>
          <w:szCs w:val="28"/>
        </w:rPr>
        <w:pict>
          <v:shape id="_x0000_i1080" type="#_x0000_t75" alt="" style="width:165pt;height:161.25pt">
            <v:imagedata r:id="rId21" o:title=""/>
          </v:shape>
        </w:pict>
      </w:r>
    </w:p>
    <w:p w:rsidR="009A5F05" w:rsidRPr="00A45DC4" w:rsidRDefault="009A5F05" w:rsidP="00A45DC4">
      <w:pPr>
        <w:spacing w:line="360" w:lineRule="auto"/>
        <w:rPr>
          <w:sz w:val="28"/>
          <w:szCs w:val="28"/>
        </w:rPr>
      </w:pPr>
      <w:r w:rsidRPr="00A45DC4">
        <w:rPr>
          <w:sz w:val="28"/>
          <w:szCs w:val="28"/>
        </w:rPr>
        <w:t xml:space="preserve">Теперь определим, каким </w:t>
      </w:r>
      <w:r w:rsidRPr="00A45DC4">
        <w:rPr>
          <w:i/>
          <w:iCs/>
          <w:sz w:val="28"/>
          <w:szCs w:val="28"/>
        </w:rPr>
        <w:t>должен был бы быть денежный доход</w:t>
      </w:r>
      <w:r w:rsidRPr="00A45DC4">
        <w:rPr>
          <w:sz w:val="28"/>
          <w:szCs w:val="28"/>
        </w:rPr>
        <w:t xml:space="preserve"> потребителя, чтобы при изменившемся соотношении цен обеспечить ему прежний уровень удовлетворения. Для этого проведем вспомогательную бюджетную прямую </w:t>
      </w:r>
      <w:r w:rsidRPr="00A45DC4">
        <w:rPr>
          <w:i/>
          <w:iCs/>
          <w:sz w:val="28"/>
          <w:szCs w:val="28"/>
        </w:rPr>
        <w:t>К'L▓</w:t>
      </w:r>
      <w:r w:rsidRPr="00A45DC4">
        <w:rPr>
          <w:sz w:val="28"/>
          <w:szCs w:val="28"/>
        </w:rPr>
        <w:t xml:space="preserve">, параллельную линии </w:t>
      </w:r>
      <w:r w:rsidRPr="00A45DC4">
        <w:rPr>
          <w:i/>
          <w:iCs/>
          <w:sz w:val="28"/>
          <w:szCs w:val="28"/>
        </w:rPr>
        <w:t>KL</w:t>
      </w:r>
      <w:r w:rsidRPr="00A45DC4">
        <w:rPr>
          <w:sz w:val="28"/>
          <w:szCs w:val="28"/>
          <w:vertAlign w:val="subscript"/>
        </w:rPr>
        <w:t>1</w:t>
      </w:r>
      <w:r w:rsidRPr="00A45DC4">
        <w:rPr>
          <w:sz w:val="28"/>
          <w:szCs w:val="28"/>
        </w:rPr>
        <w:t xml:space="preserve"> (т.е. отражающую новое соотношение цен), так, чтобы она касалась кривой безразличия </w:t>
      </w:r>
      <w:r w:rsidRPr="00A45DC4">
        <w:rPr>
          <w:i/>
          <w:iCs/>
          <w:sz w:val="28"/>
          <w:szCs w:val="28"/>
        </w:rPr>
        <w:t>U</w:t>
      </w:r>
      <w:r w:rsidRPr="00A45DC4">
        <w:rPr>
          <w:sz w:val="28"/>
          <w:szCs w:val="28"/>
          <w:vertAlign w:val="subscript"/>
        </w:rPr>
        <w:t>1</w:t>
      </w:r>
      <w:r w:rsidRPr="00A45DC4">
        <w:rPr>
          <w:i/>
          <w:iCs/>
          <w:sz w:val="28"/>
          <w:szCs w:val="28"/>
        </w:rPr>
        <w:t>U</w:t>
      </w:r>
      <w:r w:rsidRPr="00A45DC4">
        <w:rPr>
          <w:sz w:val="28"/>
          <w:szCs w:val="28"/>
          <w:vertAlign w:val="subscript"/>
        </w:rPr>
        <w:t>1</w:t>
      </w:r>
      <w:r w:rsidRPr="00A45DC4">
        <w:rPr>
          <w:sz w:val="28"/>
          <w:szCs w:val="28"/>
        </w:rPr>
        <w:t xml:space="preserve"> (т.е. обеспечивала бы прежний уровень удовлетворения). Отметим точку касания </w:t>
      </w:r>
      <w:r w:rsidRPr="00A45DC4">
        <w:rPr>
          <w:i/>
          <w:iCs/>
          <w:sz w:val="28"/>
          <w:szCs w:val="28"/>
        </w:rPr>
        <w:t>E</w:t>
      </w:r>
      <w:r w:rsidRPr="00A45DC4">
        <w:rPr>
          <w:sz w:val="28"/>
          <w:szCs w:val="28"/>
          <w:vertAlign w:val="subscript"/>
        </w:rPr>
        <w:t>3</w:t>
      </w:r>
      <w:r w:rsidRPr="00A45DC4">
        <w:rPr>
          <w:sz w:val="28"/>
          <w:szCs w:val="28"/>
        </w:rPr>
        <w:t xml:space="preserve"> и соответствующий объем потребления товара </w:t>
      </w:r>
      <w:r w:rsidRPr="00A45DC4">
        <w:rPr>
          <w:i/>
          <w:iCs/>
          <w:sz w:val="28"/>
          <w:szCs w:val="28"/>
        </w:rPr>
        <w:t>Х</w:t>
      </w:r>
      <w:r w:rsidRPr="00A45DC4">
        <w:rPr>
          <w:sz w:val="28"/>
          <w:szCs w:val="28"/>
          <w:vertAlign w:val="subscript"/>
        </w:rPr>
        <w:t>3</w:t>
      </w:r>
      <w:r w:rsidRPr="00A45DC4">
        <w:rPr>
          <w:sz w:val="28"/>
          <w:szCs w:val="28"/>
        </w:rPr>
        <w:t xml:space="preserve">- </w:t>
      </w:r>
    </w:p>
    <w:p w:rsidR="009A5F05" w:rsidRPr="00A45DC4" w:rsidRDefault="009A5F05" w:rsidP="00A45DC4">
      <w:pPr>
        <w:spacing w:line="360" w:lineRule="auto"/>
        <w:rPr>
          <w:sz w:val="28"/>
          <w:szCs w:val="28"/>
        </w:rPr>
      </w:pPr>
      <w:r w:rsidRPr="00A45DC4">
        <w:rPr>
          <w:sz w:val="28"/>
          <w:szCs w:val="28"/>
        </w:rPr>
        <w:t xml:space="preserve">Заметим, что при переходе от первоначального к дополнительному (расчетному) оптимуму (от </w:t>
      </w:r>
      <w:r w:rsidRPr="00A45DC4">
        <w:rPr>
          <w:i/>
          <w:iCs/>
          <w:sz w:val="28"/>
          <w:szCs w:val="28"/>
        </w:rPr>
        <w:t>E</w:t>
      </w:r>
      <w:r w:rsidRPr="00A45DC4">
        <w:rPr>
          <w:sz w:val="28"/>
          <w:szCs w:val="28"/>
          <w:vertAlign w:val="subscript"/>
        </w:rPr>
        <w:t>1</w:t>
      </w:r>
      <w:r w:rsidRPr="00A45DC4">
        <w:rPr>
          <w:sz w:val="28"/>
          <w:szCs w:val="28"/>
        </w:rPr>
        <w:t xml:space="preserve"> к </w:t>
      </w:r>
      <w:r w:rsidRPr="00A45DC4">
        <w:rPr>
          <w:i/>
          <w:iCs/>
          <w:sz w:val="28"/>
          <w:szCs w:val="28"/>
        </w:rPr>
        <w:t>E</w:t>
      </w:r>
      <w:r w:rsidRPr="00A45DC4">
        <w:rPr>
          <w:sz w:val="28"/>
          <w:szCs w:val="28"/>
          <w:vertAlign w:val="subscript"/>
        </w:rPr>
        <w:t>3</w:t>
      </w:r>
      <w:r w:rsidRPr="00A45DC4">
        <w:rPr>
          <w:sz w:val="28"/>
          <w:szCs w:val="28"/>
        </w:rPr>
        <w:t xml:space="preserve">) реальный доход потребителя не меняется, он остается на прежней кривой безразличия </w:t>
      </w:r>
      <w:r w:rsidRPr="00A45DC4">
        <w:rPr>
          <w:i/>
          <w:iCs/>
          <w:sz w:val="28"/>
          <w:szCs w:val="28"/>
        </w:rPr>
        <w:t>U</w:t>
      </w:r>
      <w:r w:rsidRPr="00A45DC4">
        <w:rPr>
          <w:sz w:val="28"/>
          <w:szCs w:val="28"/>
          <w:vertAlign w:val="subscript"/>
        </w:rPr>
        <w:t>1</w:t>
      </w:r>
      <w:r w:rsidRPr="00A45DC4">
        <w:rPr>
          <w:i/>
          <w:iCs/>
          <w:sz w:val="28"/>
          <w:szCs w:val="28"/>
        </w:rPr>
        <w:t>U</w:t>
      </w:r>
      <w:r w:rsidRPr="00A45DC4">
        <w:rPr>
          <w:sz w:val="28"/>
          <w:szCs w:val="28"/>
          <w:vertAlign w:val="subscript"/>
        </w:rPr>
        <w:t>1</w:t>
      </w:r>
      <w:r w:rsidRPr="00A45DC4">
        <w:rPr>
          <w:sz w:val="28"/>
          <w:szCs w:val="28"/>
        </w:rPr>
        <w:t xml:space="preserve">. Значит, сдвиг от </w:t>
      </w:r>
      <w:r w:rsidRPr="00A45DC4">
        <w:rPr>
          <w:i/>
          <w:iCs/>
          <w:sz w:val="28"/>
          <w:szCs w:val="28"/>
        </w:rPr>
        <w:t>E</w:t>
      </w:r>
      <w:r w:rsidRPr="00A45DC4">
        <w:rPr>
          <w:sz w:val="28"/>
          <w:szCs w:val="28"/>
          <w:vertAlign w:val="subscript"/>
        </w:rPr>
        <w:t>1</w:t>
      </w:r>
      <w:r w:rsidRPr="00A45DC4">
        <w:rPr>
          <w:sz w:val="28"/>
          <w:szCs w:val="28"/>
        </w:rPr>
        <w:t xml:space="preserve"> к </w:t>
      </w:r>
      <w:r w:rsidRPr="00A45DC4">
        <w:rPr>
          <w:i/>
          <w:iCs/>
          <w:sz w:val="28"/>
          <w:szCs w:val="28"/>
        </w:rPr>
        <w:t>E</w:t>
      </w:r>
      <w:r w:rsidRPr="00A45DC4">
        <w:rPr>
          <w:sz w:val="28"/>
          <w:szCs w:val="28"/>
          <w:vertAlign w:val="subscript"/>
        </w:rPr>
        <w:t>3</w:t>
      </w:r>
      <w:r w:rsidRPr="00A45DC4">
        <w:rPr>
          <w:sz w:val="28"/>
          <w:szCs w:val="28"/>
        </w:rPr>
        <w:t xml:space="preserve"> и характеризует </w:t>
      </w:r>
      <w:r w:rsidRPr="00A45DC4">
        <w:rPr>
          <w:i/>
          <w:iCs/>
          <w:sz w:val="28"/>
          <w:szCs w:val="28"/>
        </w:rPr>
        <w:t>эффект замены</w:t>
      </w:r>
      <w:r w:rsidRPr="00A45DC4">
        <w:rPr>
          <w:sz w:val="28"/>
          <w:szCs w:val="28"/>
        </w:rPr>
        <w:t xml:space="preserve"> товара </w:t>
      </w:r>
      <w:r w:rsidRPr="00A45DC4">
        <w:rPr>
          <w:i/>
          <w:iCs/>
          <w:sz w:val="28"/>
          <w:szCs w:val="28"/>
        </w:rPr>
        <w:t>Y</w:t>
      </w:r>
      <w:r w:rsidRPr="00A45DC4">
        <w:rPr>
          <w:sz w:val="28"/>
          <w:szCs w:val="28"/>
        </w:rPr>
        <w:t xml:space="preserve"> относительно подешевевшим товаром </w:t>
      </w:r>
      <w:r w:rsidRPr="00A45DC4">
        <w:rPr>
          <w:i/>
          <w:iCs/>
          <w:sz w:val="28"/>
          <w:szCs w:val="28"/>
        </w:rPr>
        <w:t>X</w:t>
      </w:r>
      <w:r w:rsidRPr="00A45DC4">
        <w:rPr>
          <w:sz w:val="28"/>
          <w:szCs w:val="28"/>
        </w:rPr>
        <w:t xml:space="preserve">. Он равен разности </w:t>
      </w:r>
      <w:r w:rsidRPr="00A45DC4">
        <w:rPr>
          <w:i/>
          <w:iCs/>
          <w:sz w:val="28"/>
          <w:szCs w:val="28"/>
        </w:rPr>
        <w:t>Х</w:t>
      </w:r>
      <w:r w:rsidRPr="00A45DC4">
        <w:rPr>
          <w:sz w:val="28"/>
          <w:szCs w:val="28"/>
          <w:vertAlign w:val="subscript"/>
        </w:rPr>
        <w:t>3</w:t>
      </w:r>
      <w:r w:rsidRPr="00A45DC4">
        <w:rPr>
          <w:sz w:val="28"/>
          <w:szCs w:val="28"/>
        </w:rPr>
        <w:t xml:space="preserve"> ≈ </w:t>
      </w:r>
      <w:r w:rsidRPr="00A45DC4">
        <w:rPr>
          <w:i/>
          <w:iCs/>
          <w:sz w:val="28"/>
          <w:szCs w:val="28"/>
        </w:rPr>
        <w:t>Х</w:t>
      </w:r>
      <w:r w:rsidRPr="00A45DC4">
        <w:rPr>
          <w:sz w:val="28"/>
          <w:szCs w:val="28"/>
          <w:vertAlign w:val="subscript"/>
        </w:rPr>
        <w:t>1</w:t>
      </w:r>
      <w:r w:rsidRPr="00A45DC4">
        <w:rPr>
          <w:sz w:val="28"/>
          <w:szCs w:val="28"/>
        </w:rPr>
        <w:t xml:space="preserve">. Следовательно, </w:t>
      </w:r>
      <w:r w:rsidRPr="00A45DC4">
        <w:rPr>
          <w:i/>
          <w:iCs/>
          <w:sz w:val="28"/>
          <w:szCs w:val="28"/>
        </w:rPr>
        <w:t>эффект дохода</w:t>
      </w:r>
      <w:r w:rsidRPr="00A45DC4">
        <w:rPr>
          <w:sz w:val="28"/>
          <w:szCs w:val="28"/>
        </w:rPr>
        <w:t xml:space="preserve"> составит </w:t>
      </w:r>
      <w:r w:rsidRPr="00A45DC4">
        <w:rPr>
          <w:i/>
          <w:iCs/>
          <w:sz w:val="28"/>
          <w:szCs w:val="28"/>
        </w:rPr>
        <w:t>Х</w:t>
      </w:r>
      <w:r w:rsidRPr="00A45DC4">
        <w:rPr>
          <w:sz w:val="28"/>
          <w:szCs w:val="28"/>
          <w:vertAlign w:val="subscript"/>
        </w:rPr>
        <w:t>2</w:t>
      </w:r>
      <w:r w:rsidRPr="00A45DC4">
        <w:rPr>
          <w:sz w:val="28"/>
          <w:szCs w:val="28"/>
        </w:rPr>
        <w:t xml:space="preserve"> ≈ </w:t>
      </w:r>
      <w:r w:rsidRPr="00A45DC4">
        <w:rPr>
          <w:i/>
          <w:iCs/>
          <w:sz w:val="28"/>
          <w:szCs w:val="28"/>
        </w:rPr>
        <w:t>Х</w:t>
      </w:r>
      <w:r w:rsidRPr="00A45DC4">
        <w:rPr>
          <w:sz w:val="28"/>
          <w:szCs w:val="28"/>
          <w:vertAlign w:val="subscript"/>
        </w:rPr>
        <w:t>3</w:t>
      </w:r>
      <w:r w:rsidRPr="00A45DC4">
        <w:rPr>
          <w:sz w:val="28"/>
          <w:szCs w:val="28"/>
        </w:rPr>
        <w:t xml:space="preserve">- Заметим также, что в результате действия эффекта дохода потребление обоих товаров в точке </w:t>
      </w:r>
      <w:r w:rsidRPr="00A45DC4">
        <w:rPr>
          <w:i/>
          <w:iCs/>
          <w:sz w:val="28"/>
          <w:szCs w:val="28"/>
        </w:rPr>
        <w:t>E</w:t>
      </w:r>
      <w:r w:rsidRPr="00A45DC4">
        <w:rPr>
          <w:sz w:val="28"/>
          <w:szCs w:val="28"/>
          <w:vertAlign w:val="subscript"/>
        </w:rPr>
        <w:t>2</w:t>
      </w:r>
      <w:r w:rsidRPr="00A45DC4">
        <w:rPr>
          <w:sz w:val="28"/>
          <w:szCs w:val="28"/>
        </w:rPr>
        <w:t xml:space="preserve"> выше, чем в точке </w:t>
      </w:r>
      <w:r w:rsidRPr="00A45DC4">
        <w:rPr>
          <w:i/>
          <w:iCs/>
          <w:sz w:val="28"/>
          <w:szCs w:val="28"/>
        </w:rPr>
        <w:t>E</w:t>
      </w:r>
      <w:r w:rsidRPr="00A45DC4">
        <w:rPr>
          <w:sz w:val="28"/>
          <w:szCs w:val="28"/>
          <w:vertAlign w:val="subscript"/>
        </w:rPr>
        <w:t>3</w:t>
      </w:r>
      <w:r w:rsidRPr="00A45DC4">
        <w:rPr>
          <w:sz w:val="28"/>
          <w:szCs w:val="28"/>
        </w:rPr>
        <w:t xml:space="preserve">. </w:t>
      </w:r>
    </w:p>
    <w:p w:rsidR="009A5F05" w:rsidRPr="00A45DC4" w:rsidRDefault="002927A5" w:rsidP="00A45DC4">
      <w:pPr>
        <w:spacing w:line="360" w:lineRule="auto"/>
        <w:rPr>
          <w:sz w:val="28"/>
          <w:szCs w:val="28"/>
        </w:rPr>
      </w:pPr>
      <w:r>
        <w:rPr>
          <w:sz w:val="28"/>
          <w:szCs w:val="28"/>
        </w:rPr>
        <w:pict>
          <v:shape id="_x0000_i1083" type="#_x0000_t75" style="width:165pt;height:157.5pt">
            <v:imagedata r:id="rId22" o:title=""/>
          </v:shape>
        </w:pict>
      </w:r>
    </w:p>
    <w:p w:rsidR="009A5F05" w:rsidRPr="00A45DC4" w:rsidRDefault="009A5F05" w:rsidP="00A45DC4">
      <w:pPr>
        <w:spacing w:line="360" w:lineRule="auto"/>
        <w:rPr>
          <w:sz w:val="28"/>
          <w:szCs w:val="28"/>
        </w:rPr>
      </w:pPr>
      <w:r w:rsidRPr="00A45DC4">
        <w:rPr>
          <w:sz w:val="28"/>
          <w:szCs w:val="28"/>
        </w:rPr>
        <w:t xml:space="preserve">Такое же разложение общего эффекта может быть выполнено и для случая, когда цена товара </w:t>
      </w:r>
      <w:r w:rsidRPr="00A45DC4">
        <w:rPr>
          <w:i/>
          <w:iCs/>
          <w:sz w:val="28"/>
          <w:szCs w:val="28"/>
        </w:rPr>
        <w:t>X</w:t>
      </w:r>
      <w:r w:rsidRPr="00A45DC4">
        <w:rPr>
          <w:sz w:val="28"/>
          <w:szCs w:val="28"/>
        </w:rPr>
        <w:t xml:space="preserve"> повышается (рис. 3.17). Здесь результатом повышения цены является перемещение оптимального положения потребителя на более низкую кривую безразличия </w:t>
      </w:r>
      <w:r w:rsidRPr="00A45DC4">
        <w:rPr>
          <w:i/>
          <w:iCs/>
          <w:sz w:val="28"/>
          <w:szCs w:val="28"/>
        </w:rPr>
        <w:t>U</w:t>
      </w:r>
      <w:r w:rsidRPr="00A45DC4">
        <w:rPr>
          <w:sz w:val="28"/>
          <w:szCs w:val="28"/>
          <w:vertAlign w:val="subscript"/>
        </w:rPr>
        <w:t>1</w:t>
      </w:r>
      <w:r w:rsidRPr="00A45DC4">
        <w:rPr>
          <w:i/>
          <w:iCs/>
          <w:sz w:val="28"/>
          <w:szCs w:val="28"/>
        </w:rPr>
        <w:t>U</w:t>
      </w:r>
      <w:r w:rsidRPr="00A45DC4">
        <w:rPr>
          <w:sz w:val="28"/>
          <w:szCs w:val="28"/>
          <w:vertAlign w:val="subscript"/>
        </w:rPr>
        <w:t>1</w:t>
      </w:r>
      <w:r w:rsidRPr="00A45DC4">
        <w:rPr>
          <w:sz w:val="28"/>
          <w:szCs w:val="28"/>
        </w:rPr>
        <w:t xml:space="preserve">. Общий эффект повышения цены товара </w:t>
      </w:r>
      <w:r w:rsidRPr="00A45DC4">
        <w:rPr>
          <w:i/>
          <w:iCs/>
          <w:sz w:val="28"/>
          <w:szCs w:val="28"/>
        </w:rPr>
        <w:t>X</w:t>
      </w:r>
      <w:r w:rsidRPr="00A45DC4">
        <w:rPr>
          <w:sz w:val="28"/>
          <w:szCs w:val="28"/>
        </w:rPr>
        <w:t xml:space="preserve"> сводится к снижению его потребления с </w:t>
      </w:r>
      <w:r w:rsidRPr="00A45DC4">
        <w:rPr>
          <w:i/>
          <w:iCs/>
          <w:sz w:val="28"/>
          <w:szCs w:val="28"/>
        </w:rPr>
        <w:t>Х</w:t>
      </w:r>
      <w:r w:rsidRPr="00A45DC4">
        <w:rPr>
          <w:sz w:val="28"/>
          <w:szCs w:val="28"/>
          <w:vertAlign w:val="subscript"/>
        </w:rPr>
        <w:t>1</w:t>
      </w:r>
      <w:r w:rsidRPr="00A45DC4">
        <w:rPr>
          <w:sz w:val="28"/>
          <w:szCs w:val="28"/>
        </w:rPr>
        <w:t xml:space="preserve"> до </w:t>
      </w:r>
      <w:r w:rsidRPr="00A45DC4">
        <w:rPr>
          <w:i/>
          <w:iCs/>
          <w:sz w:val="28"/>
          <w:szCs w:val="28"/>
        </w:rPr>
        <w:t>Х</w:t>
      </w:r>
      <w:r w:rsidRPr="00A45DC4">
        <w:rPr>
          <w:sz w:val="28"/>
          <w:szCs w:val="28"/>
          <w:vertAlign w:val="subscript"/>
        </w:rPr>
        <w:t>2</w:t>
      </w:r>
      <w:r w:rsidRPr="00A45DC4">
        <w:rPr>
          <w:sz w:val="28"/>
          <w:szCs w:val="28"/>
        </w:rPr>
        <w:t xml:space="preserve">. При этом </w:t>
      </w:r>
      <w:r w:rsidRPr="00A45DC4">
        <w:rPr>
          <w:i/>
          <w:iCs/>
          <w:sz w:val="28"/>
          <w:szCs w:val="28"/>
        </w:rPr>
        <w:t>эффект замены</w:t>
      </w:r>
      <w:r w:rsidRPr="00A45DC4">
        <w:rPr>
          <w:sz w:val="28"/>
          <w:szCs w:val="28"/>
        </w:rPr>
        <w:t xml:space="preserve"> составит </w:t>
      </w:r>
      <w:r w:rsidRPr="00A45DC4">
        <w:rPr>
          <w:i/>
          <w:iCs/>
          <w:sz w:val="28"/>
          <w:szCs w:val="28"/>
        </w:rPr>
        <w:t>Х</w:t>
      </w:r>
      <w:r w:rsidRPr="00A45DC4">
        <w:rPr>
          <w:sz w:val="28"/>
          <w:szCs w:val="28"/>
          <w:vertAlign w:val="subscript"/>
        </w:rPr>
        <w:t>1</w:t>
      </w:r>
      <w:r w:rsidRPr="00A45DC4">
        <w:rPr>
          <w:sz w:val="28"/>
          <w:szCs w:val="28"/>
        </w:rPr>
        <w:t xml:space="preserve"> ≈ </w:t>
      </w:r>
      <w:r w:rsidRPr="00A45DC4">
        <w:rPr>
          <w:i/>
          <w:iCs/>
          <w:sz w:val="28"/>
          <w:szCs w:val="28"/>
        </w:rPr>
        <w:t>Х</w:t>
      </w:r>
      <w:r w:rsidRPr="00A45DC4">
        <w:rPr>
          <w:sz w:val="28"/>
          <w:szCs w:val="28"/>
          <w:vertAlign w:val="subscript"/>
        </w:rPr>
        <w:t>3</w:t>
      </w:r>
      <w:r w:rsidRPr="00A45DC4">
        <w:rPr>
          <w:sz w:val="28"/>
          <w:szCs w:val="28"/>
        </w:rPr>
        <w:t xml:space="preserve">, </w:t>
      </w:r>
      <w:r w:rsidRPr="00A45DC4">
        <w:rPr>
          <w:i/>
          <w:iCs/>
          <w:sz w:val="28"/>
          <w:szCs w:val="28"/>
        </w:rPr>
        <w:t>эффект дохода</w:t>
      </w:r>
      <w:r w:rsidRPr="00A45DC4">
        <w:rPr>
          <w:sz w:val="28"/>
          <w:szCs w:val="28"/>
        </w:rPr>
        <w:t xml:space="preserve"> ≈</w:t>
      </w:r>
      <w:r w:rsidRPr="00A45DC4">
        <w:rPr>
          <w:i/>
          <w:iCs/>
          <w:sz w:val="28"/>
          <w:szCs w:val="28"/>
        </w:rPr>
        <w:t>Х</w:t>
      </w:r>
      <w:r w:rsidRPr="00A45DC4">
        <w:rPr>
          <w:sz w:val="28"/>
          <w:szCs w:val="28"/>
          <w:vertAlign w:val="subscript"/>
        </w:rPr>
        <w:t>3</w:t>
      </w:r>
      <w:r w:rsidRPr="00A45DC4">
        <w:rPr>
          <w:sz w:val="28"/>
          <w:szCs w:val="28"/>
        </w:rPr>
        <w:t xml:space="preserve"> - </w:t>
      </w:r>
      <w:r w:rsidRPr="00A45DC4">
        <w:rPr>
          <w:i/>
          <w:iCs/>
          <w:sz w:val="28"/>
          <w:szCs w:val="28"/>
        </w:rPr>
        <w:t>Х</w:t>
      </w:r>
      <w:r w:rsidRPr="00A45DC4">
        <w:rPr>
          <w:sz w:val="28"/>
          <w:szCs w:val="28"/>
          <w:vertAlign w:val="subscript"/>
        </w:rPr>
        <w:t>2</w:t>
      </w:r>
      <w:r w:rsidRPr="00A45DC4">
        <w:rPr>
          <w:sz w:val="28"/>
          <w:szCs w:val="28"/>
        </w:rPr>
        <w:t xml:space="preserve">. Заметим, что в обоих случаях эффект замены характеризуется движением вдоль одной и той же кривой безразличия, а эффект дохода ≈ переходом с одной кривой на другую. </w:t>
      </w:r>
    </w:p>
    <w:p w:rsidR="009A5F05" w:rsidRPr="00A45DC4" w:rsidRDefault="009A5F05" w:rsidP="00A45DC4">
      <w:pPr>
        <w:spacing w:line="360" w:lineRule="auto"/>
        <w:rPr>
          <w:sz w:val="28"/>
          <w:szCs w:val="28"/>
        </w:rPr>
      </w:pPr>
      <w:r w:rsidRPr="00A45DC4">
        <w:rPr>
          <w:i/>
          <w:iCs/>
          <w:sz w:val="28"/>
          <w:szCs w:val="28"/>
        </w:rPr>
        <w:t>Эффект замены всегда отрицательный</w:t>
      </w:r>
      <w:r w:rsidRPr="00A45DC4">
        <w:rPr>
          <w:sz w:val="28"/>
          <w:szCs w:val="28"/>
        </w:rPr>
        <w:t xml:space="preserve">. Снижение цены одного товара побуждает потребителя увеличивать его потребление, сокращая потребление другого товара (или группы товаров). Повышение цены побуждает его к замещению этого товара другими, относительно подешевевшими. </w:t>
      </w:r>
      <w:r w:rsidRPr="00A45DC4">
        <w:rPr>
          <w:i/>
          <w:iCs/>
          <w:sz w:val="28"/>
          <w:szCs w:val="28"/>
        </w:rPr>
        <w:t>Эффект дохода может быть отрицателен</w:t>
      </w:r>
      <w:r w:rsidRPr="00A45DC4">
        <w:rPr>
          <w:sz w:val="28"/>
          <w:szCs w:val="28"/>
        </w:rPr>
        <w:t xml:space="preserve">, как показано на рис. 3.16 и 3.17 для нормальных товаров, </w:t>
      </w:r>
      <w:r w:rsidRPr="00A45DC4">
        <w:rPr>
          <w:i/>
          <w:iCs/>
          <w:sz w:val="28"/>
          <w:szCs w:val="28"/>
        </w:rPr>
        <w:t>положителен</w:t>
      </w:r>
      <w:r w:rsidRPr="00A45DC4">
        <w:rPr>
          <w:sz w:val="28"/>
          <w:szCs w:val="28"/>
        </w:rPr>
        <w:t xml:space="preserve"> (в случае некачественного товара, когда кривая доход-потребление имеет отрицательный наклон) или </w:t>
      </w:r>
      <w:r w:rsidRPr="00A45DC4">
        <w:rPr>
          <w:i/>
          <w:iCs/>
          <w:sz w:val="28"/>
          <w:szCs w:val="28"/>
        </w:rPr>
        <w:t>нейтрален</w:t>
      </w:r>
      <w:r w:rsidRPr="00A45DC4">
        <w:rPr>
          <w:sz w:val="28"/>
          <w:szCs w:val="28"/>
        </w:rPr>
        <w:t xml:space="preserve"> (если кривая доход-потребление вертикальна). В наших примерах эффект дохода </w:t>
      </w:r>
      <w:r w:rsidRPr="00A45DC4">
        <w:rPr>
          <w:i/>
          <w:iCs/>
          <w:sz w:val="28"/>
          <w:szCs w:val="28"/>
        </w:rPr>
        <w:t>усиливает</w:t>
      </w:r>
      <w:r w:rsidRPr="00A45DC4">
        <w:rPr>
          <w:sz w:val="28"/>
          <w:szCs w:val="28"/>
        </w:rPr>
        <w:t xml:space="preserve"> действие эффекта замены, увеличивая потребление товара </w:t>
      </w:r>
      <w:r w:rsidRPr="00A45DC4">
        <w:rPr>
          <w:i/>
          <w:iCs/>
          <w:sz w:val="28"/>
          <w:szCs w:val="28"/>
        </w:rPr>
        <w:t>X</w:t>
      </w:r>
      <w:r w:rsidRPr="00A45DC4">
        <w:rPr>
          <w:sz w:val="28"/>
          <w:szCs w:val="28"/>
        </w:rPr>
        <w:t xml:space="preserve"> при снижении его цены и сокращая потребление при повышении цены. Для некачественных товаров эффект дохода положителен ≈ чем выше реальный доход, или покупательная способность, потребителя, тем в меньшей мере он будет склонен к приобретению такого товара. Однако для большинства некачественных товаров отрицательный эффект замены перекрывает положительный эффект дохода, так что общий результат изменения цены будет все же отрицательным. Так, на рис. 3.18,а (на нем показаны лишь бюджетные линии </w:t>
      </w:r>
      <w:r w:rsidRPr="00A45DC4">
        <w:rPr>
          <w:i/>
          <w:iCs/>
          <w:sz w:val="28"/>
          <w:szCs w:val="28"/>
        </w:rPr>
        <w:t>KL</w:t>
      </w:r>
      <w:r w:rsidRPr="00A45DC4">
        <w:rPr>
          <w:sz w:val="28"/>
          <w:szCs w:val="28"/>
        </w:rPr>
        <w:t xml:space="preserve"> и </w:t>
      </w:r>
      <w:r w:rsidRPr="00A45DC4">
        <w:rPr>
          <w:i/>
          <w:iCs/>
          <w:sz w:val="28"/>
          <w:szCs w:val="28"/>
        </w:rPr>
        <w:t>KL</w:t>
      </w:r>
      <w:r w:rsidRPr="00A45DC4">
        <w:rPr>
          <w:sz w:val="28"/>
          <w:szCs w:val="28"/>
          <w:vertAlign w:val="subscript"/>
        </w:rPr>
        <w:t>1</w:t>
      </w:r>
      <w:r w:rsidRPr="00A45DC4">
        <w:rPr>
          <w:sz w:val="28"/>
          <w:szCs w:val="28"/>
        </w:rPr>
        <w:t xml:space="preserve"> и вспомогательная линия </w:t>
      </w:r>
      <w:r w:rsidRPr="00A45DC4">
        <w:rPr>
          <w:i/>
          <w:iCs/>
          <w:sz w:val="28"/>
          <w:szCs w:val="28"/>
        </w:rPr>
        <w:t>K'L'</w:t>
      </w:r>
      <w:r w:rsidRPr="00A45DC4">
        <w:rPr>
          <w:sz w:val="28"/>
          <w:szCs w:val="28"/>
        </w:rPr>
        <w:t xml:space="preserve">, точки их касания с опущенными на рисунке кривыми безразличия обозначены соответственно </w:t>
      </w:r>
      <w:r w:rsidRPr="00A45DC4">
        <w:rPr>
          <w:i/>
          <w:iCs/>
          <w:sz w:val="28"/>
          <w:szCs w:val="28"/>
        </w:rPr>
        <w:t>E</w:t>
      </w:r>
      <w:r w:rsidRPr="00A45DC4">
        <w:rPr>
          <w:sz w:val="28"/>
          <w:szCs w:val="28"/>
          <w:vertAlign w:val="subscript"/>
        </w:rPr>
        <w:t>1</w:t>
      </w:r>
      <w:r w:rsidRPr="00A45DC4">
        <w:rPr>
          <w:sz w:val="28"/>
          <w:szCs w:val="28"/>
        </w:rPr>
        <w:t>≈</w:t>
      </w:r>
      <w:r w:rsidRPr="00A45DC4">
        <w:rPr>
          <w:i/>
          <w:iCs/>
          <w:sz w:val="28"/>
          <w:szCs w:val="28"/>
        </w:rPr>
        <w:t>E</w:t>
      </w:r>
      <w:r w:rsidRPr="00A45DC4">
        <w:rPr>
          <w:sz w:val="28"/>
          <w:szCs w:val="28"/>
          <w:vertAlign w:val="subscript"/>
        </w:rPr>
        <w:t>3</w:t>
      </w:r>
      <w:r w:rsidRPr="00A45DC4">
        <w:rPr>
          <w:sz w:val="28"/>
          <w:szCs w:val="28"/>
        </w:rPr>
        <w:t xml:space="preserve">) общий результат повышения цены товара </w:t>
      </w:r>
      <w:r w:rsidRPr="00A45DC4">
        <w:rPr>
          <w:i/>
          <w:iCs/>
          <w:sz w:val="28"/>
          <w:szCs w:val="28"/>
        </w:rPr>
        <w:t>X</w:t>
      </w:r>
      <w:r w:rsidRPr="00A45DC4">
        <w:rPr>
          <w:sz w:val="28"/>
          <w:szCs w:val="28"/>
        </w:rPr>
        <w:t xml:space="preserve"> (</w:t>
      </w:r>
      <w:r w:rsidRPr="00A45DC4">
        <w:rPr>
          <w:i/>
          <w:iCs/>
          <w:sz w:val="28"/>
          <w:szCs w:val="28"/>
        </w:rPr>
        <w:t>Х</w:t>
      </w:r>
      <w:r w:rsidRPr="00A45DC4">
        <w:rPr>
          <w:sz w:val="28"/>
          <w:szCs w:val="28"/>
          <w:vertAlign w:val="subscript"/>
        </w:rPr>
        <w:t>1</w:t>
      </w:r>
      <w:r w:rsidRPr="00A45DC4">
        <w:rPr>
          <w:sz w:val="28"/>
          <w:szCs w:val="28"/>
        </w:rPr>
        <w:t xml:space="preserve"> - </w:t>
      </w:r>
      <w:r w:rsidRPr="00A45DC4">
        <w:rPr>
          <w:i/>
          <w:iCs/>
          <w:sz w:val="28"/>
          <w:szCs w:val="28"/>
        </w:rPr>
        <w:t>Х</w:t>
      </w:r>
      <w:r w:rsidRPr="00A45DC4">
        <w:rPr>
          <w:sz w:val="28"/>
          <w:szCs w:val="28"/>
          <w:vertAlign w:val="subscript"/>
        </w:rPr>
        <w:t>2</w:t>
      </w:r>
      <w:r w:rsidRPr="00A45DC4">
        <w:rPr>
          <w:sz w:val="28"/>
          <w:szCs w:val="28"/>
        </w:rPr>
        <w:t xml:space="preserve">) разлагается на эффект замены </w:t>
      </w:r>
      <w:r w:rsidRPr="00A45DC4">
        <w:rPr>
          <w:i/>
          <w:iCs/>
          <w:sz w:val="28"/>
          <w:szCs w:val="28"/>
        </w:rPr>
        <w:t>Х</w:t>
      </w:r>
      <w:r w:rsidRPr="00A45DC4">
        <w:rPr>
          <w:sz w:val="28"/>
          <w:szCs w:val="28"/>
          <w:vertAlign w:val="subscript"/>
        </w:rPr>
        <w:t>1</w:t>
      </w:r>
      <w:r w:rsidRPr="00A45DC4">
        <w:rPr>
          <w:sz w:val="28"/>
          <w:szCs w:val="28"/>
        </w:rPr>
        <w:t xml:space="preserve"> - </w:t>
      </w:r>
      <w:r w:rsidRPr="00A45DC4">
        <w:rPr>
          <w:i/>
          <w:iCs/>
          <w:sz w:val="28"/>
          <w:szCs w:val="28"/>
        </w:rPr>
        <w:t>Х</w:t>
      </w:r>
      <w:r w:rsidRPr="00A45DC4">
        <w:rPr>
          <w:sz w:val="28"/>
          <w:szCs w:val="28"/>
          <w:vertAlign w:val="subscript"/>
        </w:rPr>
        <w:t>3</w:t>
      </w:r>
      <w:r w:rsidRPr="00A45DC4">
        <w:rPr>
          <w:sz w:val="28"/>
          <w:szCs w:val="28"/>
        </w:rPr>
        <w:t xml:space="preserve"> и эффект дохода </w:t>
      </w:r>
      <w:r w:rsidRPr="00A45DC4">
        <w:rPr>
          <w:i/>
          <w:iCs/>
          <w:sz w:val="28"/>
          <w:szCs w:val="28"/>
        </w:rPr>
        <w:t>Х</w:t>
      </w:r>
      <w:r w:rsidRPr="00A45DC4">
        <w:rPr>
          <w:sz w:val="28"/>
          <w:szCs w:val="28"/>
          <w:vertAlign w:val="subscript"/>
        </w:rPr>
        <w:t>3</w:t>
      </w:r>
      <w:r w:rsidRPr="00A45DC4">
        <w:rPr>
          <w:sz w:val="28"/>
          <w:szCs w:val="28"/>
        </w:rPr>
        <w:t xml:space="preserve"> - </w:t>
      </w:r>
      <w:r w:rsidRPr="00A45DC4">
        <w:rPr>
          <w:i/>
          <w:iCs/>
          <w:sz w:val="28"/>
          <w:szCs w:val="28"/>
        </w:rPr>
        <w:t>Х</w:t>
      </w:r>
      <w:r w:rsidRPr="00A45DC4">
        <w:rPr>
          <w:sz w:val="28"/>
          <w:szCs w:val="28"/>
          <w:vertAlign w:val="subscript"/>
        </w:rPr>
        <w:t>2</w:t>
      </w:r>
      <w:r w:rsidRPr="00A45DC4">
        <w:rPr>
          <w:sz w:val="28"/>
          <w:szCs w:val="28"/>
        </w:rPr>
        <w:t>, при этом (</w:t>
      </w:r>
      <w:r w:rsidRPr="00A45DC4">
        <w:rPr>
          <w:i/>
          <w:iCs/>
          <w:sz w:val="28"/>
          <w:szCs w:val="28"/>
        </w:rPr>
        <w:t>Х</w:t>
      </w:r>
      <w:r w:rsidRPr="00A45DC4">
        <w:rPr>
          <w:sz w:val="28"/>
          <w:szCs w:val="28"/>
          <w:vertAlign w:val="subscript"/>
        </w:rPr>
        <w:t>1</w:t>
      </w:r>
      <w:r w:rsidRPr="00A45DC4">
        <w:rPr>
          <w:sz w:val="28"/>
          <w:szCs w:val="28"/>
        </w:rPr>
        <w:t xml:space="preserve"> - </w:t>
      </w:r>
      <w:r w:rsidRPr="00A45DC4">
        <w:rPr>
          <w:i/>
          <w:iCs/>
          <w:sz w:val="28"/>
          <w:szCs w:val="28"/>
        </w:rPr>
        <w:t>Х</w:t>
      </w:r>
      <w:r w:rsidRPr="00A45DC4">
        <w:rPr>
          <w:sz w:val="28"/>
          <w:szCs w:val="28"/>
          <w:vertAlign w:val="subscript"/>
        </w:rPr>
        <w:t>3</w:t>
      </w:r>
      <w:r w:rsidRPr="00A45DC4">
        <w:rPr>
          <w:sz w:val="28"/>
          <w:szCs w:val="28"/>
        </w:rPr>
        <w:t>) &gt; (</w:t>
      </w:r>
      <w:r w:rsidRPr="00A45DC4">
        <w:rPr>
          <w:i/>
          <w:iCs/>
          <w:sz w:val="28"/>
          <w:szCs w:val="28"/>
        </w:rPr>
        <w:t>Х</w:t>
      </w:r>
      <w:r w:rsidRPr="00A45DC4">
        <w:rPr>
          <w:sz w:val="28"/>
          <w:szCs w:val="28"/>
          <w:vertAlign w:val="subscript"/>
        </w:rPr>
        <w:t>3</w:t>
      </w:r>
      <w:r w:rsidRPr="00A45DC4">
        <w:rPr>
          <w:sz w:val="28"/>
          <w:szCs w:val="28"/>
        </w:rPr>
        <w:t xml:space="preserve"> - </w:t>
      </w:r>
      <w:r w:rsidRPr="00A45DC4">
        <w:rPr>
          <w:i/>
          <w:iCs/>
          <w:sz w:val="28"/>
          <w:szCs w:val="28"/>
        </w:rPr>
        <w:t>Х</w:t>
      </w:r>
      <w:r w:rsidRPr="00A45DC4">
        <w:rPr>
          <w:sz w:val="28"/>
          <w:szCs w:val="28"/>
          <w:vertAlign w:val="subscript"/>
        </w:rPr>
        <w:t>2</w:t>
      </w:r>
      <w:r w:rsidRPr="00A45DC4">
        <w:rPr>
          <w:sz w:val="28"/>
          <w:szCs w:val="28"/>
        </w:rPr>
        <w:t xml:space="preserve">). </w:t>
      </w:r>
    </w:p>
    <w:p w:rsidR="009A5F05" w:rsidRPr="00A45DC4" w:rsidRDefault="009A5F05" w:rsidP="00A45DC4">
      <w:pPr>
        <w:spacing w:line="360" w:lineRule="auto"/>
        <w:rPr>
          <w:sz w:val="28"/>
          <w:szCs w:val="28"/>
        </w:rPr>
      </w:pPr>
      <w:r w:rsidRPr="00A45DC4">
        <w:rPr>
          <w:sz w:val="28"/>
          <w:szCs w:val="28"/>
        </w:rPr>
        <w:t xml:space="preserve">Поэтому, как правило, кривые спроса на такие товары имеют обычно отрицательный наклон, как и в случае нормальных товаров. Лишь если </w:t>
      </w:r>
      <w:r w:rsidRPr="00A45DC4">
        <w:rPr>
          <w:i/>
          <w:iCs/>
          <w:sz w:val="28"/>
          <w:szCs w:val="28"/>
        </w:rPr>
        <w:t>положительный эффект дохода перекрывает отрицательный эффект замены</w:t>
      </w:r>
      <w:r w:rsidRPr="00A45DC4">
        <w:rPr>
          <w:sz w:val="28"/>
          <w:szCs w:val="28"/>
        </w:rPr>
        <w:t>, закон спроса нарушается ≈ его объем изменяется в том же направлении, что и цена. На рис. 3.18,6, например, (</w:t>
      </w:r>
      <w:r w:rsidRPr="00A45DC4">
        <w:rPr>
          <w:i/>
          <w:iCs/>
          <w:sz w:val="28"/>
          <w:szCs w:val="28"/>
        </w:rPr>
        <w:t>Х</w:t>
      </w:r>
      <w:r w:rsidRPr="00A45DC4">
        <w:rPr>
          <w:sz w:val="28"/>
          <w:szCs w:val="28"/>
          <w:vertAlign w:val="subscript"/>
        </w:rPr>
        <w:t>3</w:t>
      </w:r>
      <w:r w:rsidRPr="00A45DC4">
        <w:rPr>
          <w:sz w:val="28"/>
          <w:szCs w:val="28"/>
        </w:rPr>
        <w:t xml:space="preserve"> - </w:t>
      </w:r>
      <w:r w:rsidRPr="00A45DC4">
        <w:rPr>
          <w:i/>
          <w:iCs/>
          <w:sz w:val="28"/>
          <w:szCs w:val="28"/>
        </w:rPr>
        <w:t>Х</w:t>
      </w:r>
      <w:r w:rsidRPr="00A45DC4">
        <w:rPr>
          <w:sz w:val="28"/>
          <w:szCs w:val="28"/>
          <w:vertAlign w:val="subscript"/>
        </w:rPr>
        <w:t>2</w:t>
      </w:r>
      <w:r w:rsidRPr="00A45DC4">
        <w:rPr>
          <w:sz w:val="28"/>
          <w:szCs w:val="28"/>
        </w:rPr>
        <w:t>) &gt; (</w:t>
      </w:r>
      <w:r w:rsidRPr="00A45DC4">
        <w:rPr>
          <w:i/>
          <w:iCs/>
          <w:sz w:val="28"/>
          <w:szCs w:val="28"/>
        </w:rPr>
        <w:t>Х</w:t>
      </w:r>
      <w:r w:rsidRPr="00A45DC4">
        <w:rPr>
          <w:sz w:val="28"/>
          <w:szCs w:val="28"/>
          <w:vertAlign w:val="subscript"/>
        </w:rPr>
        <w:t>1</w:t>
      </w:r>
      <w:r w:rsidRPr="00A45DC4">
        <w:rPr>
          <w:sz w:val="28"/>
          <w:szCs w:val="28"/>
        </w:rPr>
        <w:t xml:space="preserve"> - </w:t>
      </w:r>
      <w:r w:rsidRPr="00A45DC4">
        <w:rPr>
          <w:i/>
          <w:iCs/>
          <w:sz w:val="28"/>
          <w:szCs w:val="28"/>
        </w:rPr>
        <w:t>Х</w:t>
      </w:r>
      <w:r w:rsidRPr="00A45DC4">
        <w:rPr>
          <w:sz w:val="28"/>
          <w:szCs w:val="28"/>
          <w:vertAlign w:val="subscript"/>
        </w:rPr>
        <w:t>3</w:t>
      </w:r>
      <w:r w:rsidRPr="00A45DC4">
        <w:rPr>
          <w:sz w:val="28"/>
          <w:szCs w:val="28"/>
        </w:rPr>
        <w:t xml:space="preserve">). Такие товары называются </w:t>
      </w:r>
      <w:r w:rsidRPr="00A45DC4">
        <w:rPr>
          <w:i/>
          <w:iCs/>
          <w:sz w:val="28"/>
          <w:szCs w:val="28"/>
        </w:rPr>
        <w:t>товарами Гиффена</w:t>
      </w:r>
      <w:r w:rsidRPr="00A45DC4">
        <w:rPr>
          <w:sz w:val="28"/>
          <w:szCs w:val="28"/>
        </w:rPr>
        <w:t xml:space="preserve">. В действительности потребление большинства товаров требует лишь небольшой части средств потребителя и эффект дохода обычно невелик. Даже если он отрицателен, его размеры недостаточны для того, чтобы перекрыть влияние эффекта замены. Поэтому появление товаров Гиффена маловероятно. </w:t>
      </w:r>
    </w:p>
    <w:p w:rsidR="009A5F05" w:rsidRPr="00A45DC4" w:rsidRDefault="009A5F05" w:rsidP="00A45DC4">
      <w:pPr>
        <w:spacing w:line="360" w:lineRule="auto"/>
        <w:rPr>
          <w:sz w:val="28"/>
          <w:szCs w:val="28"/>
        </w:rPr>
      </w:pPr>
      <w:r w:rsidRPr="00A45DC4">
        <w:rPr>
          <w:b/>
          <w:bCs/>
          <w:sz w:val="28"/>
          <w:szCs w:val="28"/>
        </w:rPr>
        <w:t>ЭФФЕКТ ЗАМЕНЫ И ЭФФЕКТ ДОХОДА ПО СЛУЦКОМУ</w:t>
      </w:r>
      <w:r w:rsidRPr="00A45DC4">
        <w:rPr>
          <w:sz w:val="28"/>
          <w:szCs w:val="28"/>
        </w:rPr>
        <w:t xml:space="preserve"> </w:t>
      </w:r>
    </w:p>
    <w:p w:rsidR="009A5F05" w:rsidRPr="00A45DC4" w:rsidRDefault="009A5F05" w:rsidP="00A45DC4">
      <w:pPr>
        <w:spacing w:line="360" w:lineRule="auto"/>
        <w:rPr>
          <w:sz w:val="28"/>
          <w:szCs w:val="28"/>
        </w:rPr>
      </w:pPr>
      <w:r w:rsidRPr="00A45DC4">
        <w:rPr>
          <w:sz w:val="28"/>
          <w:szCs w:val="28"/>
        </w:rPr>
        <w:t xml:space="preserve">Подход Слуцкого к разложению общего результата изменения цены на эффект дохода и эффект замены отличается от подхода Хикса трактовкой реального дохода. Элиминирование эффекта дохода достигается определением такого его уровня, который обеспечил бы потребителю возможность приобрести после изменения цен тот </w:t>
      </w:r>
      <w:r w:rsidRPr="00A45DC4">
        <w:rPr>
          <w:i/>
          <w:iCs/>
          <w:sz w:val="28"/>
          <w:szCs w:val="28"/>
        </w:rPr>
        <w:t>же самый набор товаров</w:t>
      </w:r>
      <w:r w:rsidRPr="00A45DC4">
        <w:rPr>
          <w:sz w:val="28"/>
          <w:szCs w:val="28"/>
        </w:rPr>
        <w:t xml:space="preserve">, что и до изменения, </w:t>
      </w:r>
      <w:r w:rsidRPr="00A45DC4">
        <w:rPr>
          <w:i/>
          <w:iCs/>
          <w:sz w:val="28"/>
          <w:szCs w:val="28"/>
        </w:rPr>
        <w:t>а не сохранить прежний уровень удовлетворения</w:t>
      </w:r>
      <w:r w:rsidRPr="00A45DC4">
        <w:rPr>
          <w:sz w:val="28"/>
          <w:szCs w:val="28"/>
        </w:rPr>
        <w:t xml:space="preserve">, как это предполагается в модели Хикса. </w:t>
      </w:r>
    </w:p>
    <w:p w:rsidR="009A5F05" w:rsidRPr="00A45DC4" w:rsidRDefault="009A5F05" w:rsidP="00A45DC4">
      <w:pPr>
        <w:spacing w:line="360" w:lineRule="auto"/>
        <w:rPr>
          <w:sz w:val="28"/>
          <w:szCs w:val="28"/>
        </w:rPr>
      </w:pPr>
      <w:r w:rsidRPr="00A45DC4">
        <w:rPr>
          <w:sz w:val="28"/>
          <w:szCs w:val="28"/>
        </w:rPr>
        <w:t xml:space="preserve">Поэтому на рис. 3.19 вспомогательная бюджетная прямая </w:t>
      </w:r>
      <w:r w:rsidRPr="00A45DC4">
        <w:rPr>
          <w:i/>
          <w:iCs/>
          <w:sz w:val="28"/>
          <w:szCs w:val="28"/>
        </w:rPr>
        <w:t>K'L'</w:t>
      </w:r>
      <w:r w:rsidRPr="00A45DC4">
        <w:rPr>
          <w:sz w:val="28"/>
          <w:szCs w:val="28"/>
        </w:rPr>
        <w:t xml:space="preserve">, параллельная </w:t>
      </w:r>
      <w:r w:rsidRPr="00A45DC4">
        <w:rPr>
          <w:i/>
          <w:iCs/>
          <w:sz w:val="28"/>
          <w:szCs w:val="28"/>
        </w:rPr>
        <w:t>KL</w:t>
      </w:r>
      <w:r w:rsidRPr="00A45DC4">
        <w:rPr>
          <w:sz w:val="28"/>
          <w:szCs w:val="28"/>
          <w:vertAlign w:val="subscript"/>
        </w:rPr>
        <w:t>1</w:t>
      </w:r>
      <w:r w:rsidRPr="00A45DC4">
        <w:rPr>
          <w:sz w:val="28"/>
          <w:szCs w:val="28"/>
        </w:rPr>
        <w:t xml:space="preserve">, проводится не как касательная к прежней кривой безразличия </w:t>
      </w:r>
      <w:r w:rsidRPr="00A45DC4">
        <w:rPr>
          <w:i/>
          <w:iCs/>
          <w:sz w:val="28"/>
          <w:szCs w:val="28"/>
        </w:rPr>
        <w:t>U</w:t>
      </w:r>
      <w:r w:rsidRPr="00A45DC4">
        <w:rPr>
          <w:sz w:val="28"/>
          <w:szCs w:val="28"/>
          <w:vertAlign w:val="subscript"/>
        </w:rPr>
        <w:t>2</w:t>
      </w:r>
      <w:r w:rsidRPr="00A45DC4">
        <w:rPr>
          <w:i/>
          <w:iCs/>
          <w:sz w:val="28"/>
          <w:szCs w:val="28"/>
        </w:rPr>
        <w:t>U</w:t>
      </w:r>
      <w:r w:rsidRPr="00A45DC4">
        <w:rPr>
          <w:sz w:val="28"/>
          <w:szCs w:val="28"/>
          <w:vertAlign w:val="subscript"/>
        </w:rPr>
        <w:t>2</w:t>
      </w:r>
      <w:r w:rsidRPr="00A45DC4">
        <w:rPr>
          <w:sz w:val="28"/>
          <w:szCs w:val="28"/>
        </w:rPr>
        <w:t xml:space="preserve">, а строго </w:t>
      </w:r>
      <w:r w:rsidRPr="00A45DC4">
        <w:rPr>
          <w:i/>
          <w:iCs/>
          <w:sz w:val="28"/>
          <w:szCs w:val="28"/>
        </w:rPr>
        <w:t>через точку</w:t>
      </w:r>
      <w:r w:rsidRPr="00A45DC4">
        <w:rPr>
          <w:sz w:val="28"/>
          <w:szCs w:val="28"/>
        </w:rPr>
        <w:t xml:space="preserve"> </w:t>
      </w:r>
      <w:r w:rsidRPr="00A45DC4">
        <w:rPr>
          <w:i/>
          <w:iCs/>
          <w:sz w:val="28"/>
          <w:szCs w:val="28"/>
        </w:rPr>
        <w:t>E</w:t>
      </w:r>
      <w:r w:rsidRPr="00A45DC4">
        <w:rPr>
          <w:sz w:val="28"/>
          <w:szCs w:val="28"/>
          <w:vertAlign w:val="subscript"/>
        </w:rPr>
        <w:t>1</w:t>
      </w:r>
      <w:r w:rsidRPr="00A45DC4">
        <w:rPr>
          <w:sz w:val="28"/>
          <w:szCs w:val="28"/>
        </w:rPr>
        <w:t xml:space="preserve">, соответствующую оптимальному набору товаров </w:t>
      </w:r>
      <w:r w:rsidRPr="00A45DC4">
        <w:rPr>
          <w:i/>
          <w:iCs/>
          <w:sz w:val="28"/>
          <w:szCs w:val="28"/>
        </w:rPr>
        <w:t>X</w:t>
      </w:r>
      <w:r w:rsidRPr="00A45DC4">
        <w:rPr>
          <w:sz w:val="28"/>
          <w:szCs w:val="28"/>
        </w:rPr>
        <w:t xml:space="preserve"> и </w:t>
      </w:r>
      <w:r w:rsidRPr="00A45DC4">
        <w:rPr>
          <w:i/>
          <w:iCs/>
          <w:sz w:val="28"/>
          <w:szCs w:val="28"/>
        </w:rPr>
        <w:t>Y</w:t>
      </w:r>
      <w:r w:rsidRPr="00A45DC4">
        <w:rPr>
          <w:sz w:val="28"/>
          <w:szCs w:val="28"/>
        </w:rPr>
        <w:t xml:space="preserve"> при прежнем соотношении цен. Очевидно, она окажется касательной к более высокой, чем </w:t>
      </w:r>
      <w:r w:rsidRPr="00A45DC4">
        <w:rPr>
          <w:i/>
          <w:iCs/>
          <w:sz w:val="28"/>
          <w:szCs w:val="28"/>
        </w:rPr>
        <w:t>U</w:t>
      </w:r>
      <w:r w:rsidRPr="00A45DC4">
        <w:rPr>
          <w:sz w:val="28"/>
          <w:szCs w:val="28"/>
          <w:vertAlign w:val="subscript"/>
        </w:rPr>
        <w:t>2</w:t>
      </w:r>
      <w:r w:rsidRPr="00A45DC4">
        <w:rPr>
          <w:i/>
          <w:iCs/>
          <w:sz w:val="28"/>
          <w:szCs w:val="28"/>
        </w:rPr>
        <w:t>U</w:t>
      </w:r>
      <w:r w:rsidRPr="00A45DC4">
        <w:rPr>
          <w:sz w:val="28"/>
          <w:szCs w:val="28"/>
          <w:vertAlign w:val="subscript"/>
        </w:rPr>
        <w:t>2</w:t>
      </w:r>
      <w:r w:rsidRPr="00A45DC4">
        <w:rPr>
          <w:sz w:val="28"/>
          <w:szCs w:val="28"/>
        </w:rPr>
        <w:t xml:space="preserve"> кривой безразличия </w:t>
      </w:r>
      <w:r w:rsidRPr="00A45DC4">
        <w:rPr>
          <w:i/>
          <w:iCs/>
          <w:sz w:val="28"/>
          <w:szCs w:val="28"/>
        </w:rPr>
        <w:t>U</w:t>
      </w:r>
      <w:r w:rsidRPr="00A45DC4">
        <w:rPr>
          <w:sz w:val="28"/>
          <w:szCs w:val="28"/>
          <w:vertAlign w:val="subscript"/>
        </w:rPr>
        <w:t>3</w:t>
      </w:r>
      <w:r w:rsidRPr="00A45DC4">
        <w:rPr>
          <w:i/>
          <w:iCs/>
          <w:sz w:val="28"/>
          <w:szCs w:val="28"/>
        </w:rPr>
        <w:t>U</w:t>
      </w:r>
      <w:r w:rsidRPr="00A45DC4">
        <w:rPr>
          <w:sz w:val="28"/>
          <w:szCs w:val="28"/>
          <w:vertAlign w:val="subscript"/>
        </w:rPr>
        <w:t>3</w:t>
      </w:r>
      <w:r w:rsidRPr="00A45DC4">
        <w:rPr>
          <w:sz w:val="28"/>
          <w:szCs w:val="28"/>
        </w:rPr>
        <w:t xml:space="preserve">, что означает и возможность достигнуть (в случае полной </w:t>
      </w:r>
      <w:r w:rsidRPr="00A45DC4">
        <w:rPr>
          <w:i/>
          <w:iCs/>
          <w:sz w:val="28"/>
          <w:szCs w:val="28"/>
        </w:rPr>
        <w:t>компенсации</w:t>
      </w:r>
      <w:r w:rsidRPr="00A45DC4">
        <w:rPr>
          <w:sz w:val="28"/>
          <w:szCs w:val="28"/>
        </w:rPr>
        <w:t xml:space="preserve"> потребителю падения его покупательной способности) более высокого уровня удовлетворения, чем при использовании модели Хикса. Таким образом, общий результат повышения цены товара </w:t>
      </w:r>
      <w:r w:rsidRPr="00A45DC4">
        <w:rPr>
          <w:i/>
          <w:iCs/>
          <w:sz w:val="28"/>
          <w:szCs w:val="28"/>
        </w:rPr>
        <w:t>X</w:t>
      </w:r>
      <w:r w:rsidRPr="00A45DC4">
        <w:rPr>
          <w:sz w:val="28"/>
          <w:szCs w:val="28"/>
        </w:rPr>
        <w:t xml:space="preserve"> (</w:t>
      </w:r>
      <w:r w:rsidRPr="00A45DC4">
        <w:rPr>
          <w:i/>
          <w:iCs/>
          <w:sz w:val="28"/>
          <w:szCs w:val="28"/>
        </w:rPr>
        <w:t>Х</w:t>
      </w:r>
      <w:r w:rsidRPr="00A45DC4">
        <w:rPr>
          <w:sz w:val="28"/>
          <w:szCs w:val="28"/>
          <w:vertAlign w:val="subscript"/>
        </w:rPr>
        <w:t>1</w:t>
      </w:r>
      <w:r w:rsidRPr="00A45DC4">
        <w:rPr>
          <w:sz w:val="28"/>
          <w:szCs w:val="28"/>
        </w:rPr>
        <w:t xml:space="preserve"> - </w:t>
      </w:r>
      <w:r w:rsidRPr="00A45DC4">
        <w:rPr>
          <w:i/>
          <w:iCs/>
          <w:sz w:val="28"/>
          <w:szCs w:val="28"/>
        </w:rPr>
        <w:t>Х</w:t>
      </w:r>
      <w:r w:rsidRPr="00A45DC4">
        <w:rPr>
          <w:sz w:val="28"/>
          <w:szCs w:val="28"/>
          <w:vertAlign w:val="subscript"/>
        </w:rPr>
        <w:t>2</w:t>
      </w:r>
      <w:r w:rsidRPr="00A45DC4">
        <w:rPr>
          <w:sz w:val="28"/>
          <w:szCs w:val="28"/>
        </w:rPr>
        <w:t>) разлагается на эффект замены (</w:t>
      </w:r>
      <w:r w:rsidRPr="00A45DC4">
        <w:rPr>
          <w:i/>
          <w:iCs/>
          <w:sz w:val="28"/>
          <w:szCs w:val="28"/>
        </w:rPr>
        <w:t>Х</w:t>
      </w:r>
      <w:r w:rsidRPr="00A45DC4">
        <w:rPr>
          <w:sz w:val="28"/>
          <w:szCs w:val="28"/>
          <w:vertAlign w:val="subscript"/>
        </w:rPr>
        <w:t>1</w:t>
      </w:r>
      <w:r w:rsidRPr="00A45DC4">
        <w:rPr>
          <w:sz w:val="28"/>
          <w:szCs w:val="28"/>
        </w:rPr>
        <w:t xml:space="preserve"> ≈ </w:t>
      </w:r>
      <w:r w:rsidRPr="00A45DC4">
        <w:rPr>
          <w:i/>
          <w:iCs/>
          <w:sz w:val="28"/>
          <w:szCs w:val="28"/>
        </w:rPr>
        <w:t>Х</w:t>
      </w:r>
      <w:r w:rsidRPr="00A45DC4">
        <w:rPr>
          <w:sz w:val="28"/>
          <w:szCs w:val="28"/>
          <w:vertAlign w:val="subscript"/>
        </w:rPr>
        <w:t>3</w:t>
      </w:r>
      <w:r w:rsidRPr="00A45DC4">
        <w:rPr>
          <w:sz w:val="28"/>
          <w:szCs w:val="28"/>
        </w:rPr>
        <w:t>) и эффект дохода (</w:t>
      </w:r>
      <w:r w:rsidRPr="00A45DC4">
        <w:rPr>
          <w:i/>
          <w:iCs/>
          <w:sz w:val="28"/>
          <w:szCs w:val="28"/>
        </w:rPr>
        <w:t>Х</w:t>
      </w:r>
      <w:r w:rsidRPr="00A45DC4">
        <w:rPr>
          <w:sz w:val="28"/>
          <w:szCs w:val="28"/>
          <w:vertAlign w:val="subscript"/>
        </w:rPr>
        <w:t>3</w:t>
      </w:r>
      <w:r w:rsidRPr="00A45DC4">
        <w:rPr>
          <w:sz w:val="28"/>
          <w:szCs w:val="28"/>
        </w:rPr>
        <w:t xml:space="preserve"> - </w:t>
      </w:r>
      <w:r w:rsidRPr="00A45DC4">
        <w:rPr>
          <w:i/>
          <w:iCs/>
          <w:sz w:val="28"/>
          <w:szCs w:val="28"/>
        </w:rPr>
        <w:t>Х</w:t>
      </w:r>
      <w:r w:rsidRPr="00A45DC4">
        <w:rPr>
          <w:sz w:val="28"/>
          <w:szCs w:val="28"/>
          <w:vertAlign w:val="subscript"/>
        </w:rPr>
        <w:t>2</w:t>
      </w:r>
      <w:r w:rsidRPr="00A45DC4">
        <w:rPr>
          <w:sz w:val="28"/>
          <w:szCs w:val="28"/>
        </w:rPr>
        <w:t xml:space="preserve">). Заметим, что движение от </w:t>
      </w:r>
      <w:r w:rsidRPr="00A45DC4">
        <w:rPr>
          <w:i/>
          <w:iCs/>
          <w:sz w:val="28"/>
          <w:szCs w:val="28"/>
        </w:rPr>
        <w:t>E</w:t>
      </w:r>
      <w:r w:rsidRPr="00A45DC4">
        <w:rPr>
          <w:sz w:val="28"/>
          <w:szCs w:val="28"/>
          <w:vertAlign w:val="subscript"/>
        </w:rPr>
        <w:t>1</w:t>
      </w:r>
      <w:r w:rsidRPr="00A45DC4">
        <w:rPr>
          <w:sz w:val="28"/>
          <w:szCs w:val="28"/>
        </w:rPr>
        <w:t xml:space="preserve"> к </w:t>
      </w:r>
      <w:r w:rsidRPr="00A45DC4">
        <w:rPr>
          <w:i/>
          <w:iCs/>
          <w:sz w:val="28"/>
          <w:szCs w:val="28"/>
        </w:rPr>
        <w:t>E</w:t>
      </w:r>
      <w:r w:rsidRPr="00A45DC4">
        <w:rPr>
          <w:sz w:val="28"/>
          <w:szCs w:val="28"/>
          <w:vertAlign w:val="subscript"/>
        </w:rPr>
        <w:t>2</w:t>
      </w:r>
      <w:r w:rsidRPr="00A45DC4">
        <w:rPr>
          <w:sz w:val="28"/>
          <w:szCs w:val="28"/>
        </w:rPr>
        <w:t xml:space="preserve"> происходит </w:t>
      </w:r>
      <w:r w:rsidRPr="00A45DC4">
        <w:rPr>
          <w:i/>
          <w:iCs/>
          <w:sz w:val="28"/>
          <w:szCs w:val="28"/>
        </w:rPr>
        <w:t>не вдоль кривой безразличия</w:t>
      </w:r>
      <w:r w:rsidRPr="00A45DC4">
        <w:rPr>
          <w:sz w:val="28"/>
          <w:szCs w:val="28"/>
        </w:rPr>
        <w:t xml:space="preserve">, как на рис. 3.16 и 3.17, а </w:t>
      </w:r>
      <w:r w:rsidRPr="00A45DC4">
        <w:rPr>
          <w:i/>
          <w:iCs/>
          <w:sz w:val="28"/>
          <w:szCs w:val="28"/>
        </w:rPr>
        <w:t>вдоль вспомогательной бюджетной прямой K'L'</w:t>
      </w:r>
      <w:r w:rsidRPr="00A45DC4">
        <w:rPr>
          <w:sz w:val="28"/>
          <w:szCs w:val="28"/>
        </w:rPr>
        <w:t xml:space="preserve"> </w:t>
      </w:r>
    </w:p>
    <w:p w:rsidR="009A5F05" w:rsidRPr="00A45DC4" w:rsidRDefault="002927A5" w:rsidP="00A45DC4">
      <w:pPr>
        <w:spacing w:line="360" w:lineRule="auto"/>
        <w:rPr>
          <w:sz w:val="28"/>
          <w:szCs w:val="28"/>
        </w:rPr>
      </w:pPr>
      <w:r>
        <w:rPr>
          <w:sz w:val="28"/>
          <w:szCs w:val="28"/>
        </w:rPr>
        <w:pict>
          <v:shape id="_x0000_i1086" type="#_x0000_t75" style="width:172.5pt;height:145.5pt">
            <v:imagedata r:id="rId23" o:title=""/>
          </v:shape>
        </w:pict>
      </w:r>
    </w:p>
    <w:p w:rsidR="009A5F05" w:rsidRPr="00A45DC4" w:rsidRDefault="009A5F05" w:rsidP="00A45DC4">
      <w:pPr>
        <w:spacing w:line="360" w:lineRule="auto"/>
        <w:rPr>
          <w:sz w:val="28"/>
          <w:szCs w:val="28"/>
        </w:rPr>
      </w:pPr>
      <w:r w:rsidRPr="00A45DC4">
        <w:rPr>
          <w:sz w:val="28"/>
          <w:szCs w:val="28"/>
        </w:rPr>
        <w:t xml:space="preserve">Сравнив два подхода, мы видим, что метод Хикса предполагает знание потребительских предпочтений, кривых безразличия, тогда как метод Слуцкого не требует этого, он базируется на наблюдаемых и регистрируемых фактах поведения потребителя на рынке. </w:t>
      </w:r>
    </w:p>
    <w:p w:rsidR="009A5F05" w:rsidRPr="00A45DC4" w:rsidRDefault="009A5F05" w:rsidP="00A45DC4">
      <w:pPr>
        <w:spacing w:line="360" w:lineRule="auto"/>
        <w:rPr>
          <w:sz w:val="28"/>
          <w:szCs w:val="28"/>
        </w:rPr>
      </w:pPr>
      <w:r w:rsidRPr="00A45DC4">
        <w:rPr>
          <w:b/>
          <w:bCs/>
          <w:sz w:val="28"/>
          <w:szCs w:val="28"/>
        </w:rPr>
        <w:t xml:space="preserve"> ОБОБЩЕНИЕ</w:t>
      </w:r>
      <w:r w:rsidRPr="00A45DC4">
        <w:rPr>
          <w:sz w:val="28"/>
          <w:szCs w:val="28"/>
        </w:rPr>
        <w:t xml:space="preserve"> </w:t>
      </w:r>
    </w:p>
    <w:p w:rsidR="009A5F05" w:rsidRPr="00A45DC4" w:rsidRDefault="009A5F05" w:rsidP="00A45DC4">
      <w:pPr>
        <w:spacing w:line="360" w:lineRule="auto"/>
        <w:rPr>
          <w:sz w:val="28"/>
          <w:szCs w:val="28"/>
        </w:rPr>
      </w:pPr>
      <w:r w:rsidRPr="00A45DC4">
        <w:rPr>
          <w:sz w:val="28"/>
          <w:szCs w:val="28"/>
        </w:rPr>
        <w:t xml:space="preserve">Различия в подходах Хикса и Слуцкого удобно рассмотреть, совместив их на одном рисунке (рис. 3.20). </w:t>
      </w:r>
    </w:p>
    <w:p w:rsidR="009A5F05" w:rsidRPr="00A45DC4" w:rsidRDefault="002927A5" w:rsidP="00A45DC4">
      <w:pPr>
        <w:spacing w:line="360" w:lineRule="auto"/>
        <w:rPr>
          <w:sz w:val="28"/>
          <w:szCs w:val="28"/>
        </w:rPr>
      </w:pPr>
      <w:r>
        <w:rPr>
          <w:sz w:val="28"/>
          <w:szCs w:val="28"/>
        </w:rPr>
        <w:pict>
          <v:shape id="_x0000_i1089" type="#_x0000_t75" style="width:225pt;height:167.25pt">
            <v:imagedata r:id="rId24" o:title=""/>
          </v:shape>
        </w:pict>
      </w:r>
    </w:p>
    <w:p w:rsidR="009A5F05" w:rsidRPr="00A45DC4" w:rsidRDefault="009A5F05" w:rsidP="00A45DC4">
      <w:pPr>
        <w:spacing w:line="360" w:lineRule="auto"/>
        <w:rPr>
          <w:sz w:val="28"/>
          <w:szCs w:val="28"/>
        </w:rPr>
      </w:pPr>
      <w:r w:rsidRPr="00A45DC4">
        <w:rPr>
          <w:sz w:val="28"/>
          <w:szCs w:val="28"/>
        </w:rPr>
        <w:t xml:space="preserve">Здесь </w:t>
      </w:r>
      <w:r w:rsidRPr="00A45DC4">
        <w:rPr>
          <w:i/>
          <w:iCs/>
          <w:sz w:val="28"/>
          <w:szCs w:val="28"/>
        </w:rPr>
        <w:t>KL</w:t>
      </w:r>
      <w:r w:rsidRPr="00A45DC4">
        <w:rPr>
          <w:sz w:val="28"/>
          <w:szCs w:val="28"/>
        </w:rPr>
        <w:t xml:space="preserve"> ≈ бюджетная прямая при номинальном доходе </w:t>
      </w:r>
      <w:r w:rsidRPr="00A45DC4">
        <w:rPr>
          <w:i/>
          <w:iCs/>
          <w:sz w:val="28"/>
          <w:szCs w:val="28"/>
        </w:rPr>
        <w:t>I</w:t>
      </w:r>
      <w:r w:rsidRPr="00A45DC4">
        <w:rPr>
          <w:sz w:val="28"/>
          <w:szCs w:val="28"/>
        </w:rPr>
        <w:t xml:space="preserve"> и ценах </w:t>
      </w:r>
      <w:r w:rsidRPr="00A45DC4">
        <w:rPr>
          <w:i/>
          <w:iCs/>
          <w:sz w:val="28"/>
          <w:szCs w:val="28"/>
        </w:rPr>
        <w:t>Р</w:t>
      </w:r>
      <w:r w:rsidRPr="00A45DC4">
        <w:rPr>
          <w:i/>
          <w:iCs/>
          <w:sz w:val="28"/>
          <w:szCs w:val="28"/>
          <w:vertAlign w:val="subscript"/>
        </w:rPr>
        <w:t>X</w:t>
      </w:r>
      <w:r w:rsidRPr="00A45DC4">
        <w:rPr>
          <w:sz w:val="28"/>
          <w:szCs w:val="28"/>
        </w:rPr>
        <w:t xml:space="preserve"> и </w:t>
      </w:r>
      <w:r w:rsidRPr="00A45DC4">
        <w:rPr>
          <w:i/>
          <w:iCs/>
          <w:sz w:val="28"/>
          <w:szCs w:val="28"/>
        </w:rPr>
        <w:t>Р</w:t>
      </w:r>
      <w:r w:rsidRPr="00A45DC4">
        <w:rPr>
          <w:i/>
          <w:iCs/>
          <w:sz w:val="28"/>
          <w:szCs w:val="28"/>
          <w:vertAlign w:val="subscript"/>
        </w:rPr>
        <w:t>Y</w:t>
      </w:r>
      <w:r w:rsidRPr="00A45DC4">
        <w:rPr>
          <w:sz w:val="28"/>
          <w:szCs w:val="28"/>
        </w:rPr>
        <w:t xml:space="preserve">, ее уравнение </w:t>
      </w:r>
    </w:p>
    <w:p w:rsidR="009A5F05" w:rsidRPr="00A45DC4" w:rsidRDefault="009A5F05" w:rsidP="00A45DC4">
      <w:pPr>
        <w:spacing w:line="360" w:lineRule="auto"/>
        <w:rPr>
          <w:sz w:val="28"/>
          <w:szCs w:val="28"/>
        </w:rPr>
      </w:pPr>
      <w:r w:rsidRPr="00A45DC4">
        <w:rPr>
          <w:i/>
          <w:iCs/>
          <w:sz w:val="28"/>
          <w:szCs w:val="28"/>
        </w:rPr>
        <w:t>XР</w:t>
      </w:r>
      <w:r w:rsidRPr="00A45DC4">
        <w:rPr>
          <w:i/>
          <w:iCs/>
          <w:sz w:val="28"/>
          <w:szCs w:val="28"/>
          <w:vertAlign w:val="subscript"/>
        </w:rPr>
        <w:t>X</w:t>
      </w:r>
      <w:r w:rsidRPr="00A45DC4">
        <w:rPr>
          <w:i/>
          <w:iCs/>
          <w:sz w:val="28"/>
          <w:szCs w:val="28"/>
        </w:rPr>
        <w:t>+ YР</w:t>
      </w:r>
      <w:r w:rsidRPr="00A45DC4">
        <w:rPr>
          <w:i/>
          <w:iCs/>
          <w:sz w:val="28"/>
          <w:szCs w:val="28"/>
          <w:vertAlign w:val="subscript"/>
        </w:rPr>
        <w:t>Y</w:t>
      </w:r>
      <w:r w:rsidRPr="00A45DC4">
        <w:rPr>
          <w:i/>
          <w:iCs/>
          <w:sz w:val="28"/>
          <w:szCs w:val="28"/>
        </w:rPr>
        <w:t>=I</w:t>
      </w:r>
      <w:r w:rsidRPr="00A45DC4">
        <w:rPr>
          <w:sz w:val="28"/>
          <w:szCs w:val="28"/>
        </w:rPr>
        <w:t xml:space="preserve">; </w:t>
      </w:r>
    </w:p>
    <w:p w:rsidR="009A5F05" w:rsidRPr="00A45DC4" w:rsidRDefault="009A5F05" w:rsidP="00A45DC4">
      <w:pPr>
        <w:spacing w:line="360" w:lineRule="auto"/>
        <w:rPr>
          <w:sz w:val="28"/>
          <w:szCs w:val="28"/>
        </w:rPr>
      </w:pPr>
      <w:r w:rsidRPr="00A45DC4">
        <w:rPr>
          <w:i/>
          <w:iCs/>
          <w:sz w:val="28"/>
          <w:szCs w:val="28"/>
        </w:rPr>
        <w:t>KL</w:t>
      </w:r>
      <w:r w:rsidRPr="00A45DC4">
        <w:rPr>
          <w:sz w:val="28"/>
          <w:szCs w:val="28"/>
          <w:vertAlign w:val="subscript"/>
        </w:rPr>
        <w:t>1</w:t>
      </w:r>
      <w:r w:rsidRPr="00A45DC4">
        <w:rPr>
          <w:sz w:val="28"/>
          <w:szCs w:val="28"/>
        </w:rPr>
        <w:t xml:space="preserve"> ≈ бюджетная прямая при том же номинальном доходе </w:t>
      </w:r>
      <w:r w:rsidRPr="00A45DC4">
        <w:rPr>
          <w:i/>
          <w:iCs/>
          <w:sz w:val="28"/>
          <w:szCs w:val="28"/>
        </w:rPr>
        <w:t>I</w:t>
      </w:r>
      <w:r w:rsidRPr="00A45DC4">
        <w:rPr>
          <w:sz w:val="28"/>
          <w:szCs w:val="28"/>
        </w:rPr>
        <w:t xml:space="preserve"> и ценах </w:t>
      </w:r>
      <w:r w:rsidRPr="00A45DC4">
        <w:rPr>
          <w:i/>
          <w:iCs/>
          <w:sz w:val="28"/>
          <w:szCs w:val="28"/>
        </w:rPr>
        <w:t>Р</w:t>
      </w:r>
      <w:r w:rsidRPr="00A45DC4">
        <w:rPr>
          <w:i/>
          <w:iCs/>
          <w:sz w:val="28"/>
          <w:szCs w:val="28"/>
          <w:vertAlign w:val="subscript"/>
        </w:rPr>
        <w:t>X</w:t>
      </w:r>
      <w:r w:rsidRPr="00A45DC4">
        <w:rPr>
          <w:sz w:val="28"/>
          <w:szCs w:val="28"/>
        </w:rPr>
        <w:t xml:space="preserve"> + </w:t>
      </w:r>
      <w:r w:rsidRPr="00A45DC4">
        <w:rPr>
          <w:rFonts w:ascii="Symbol" w:hAnsi="Symbol"/>
          <w:sz w:val="28"/>
          <w:szCs w:val="28"/>
        </w:rPr>
        <w:t></w:t>
      </w:r>
      <w:r w:rsidRPr="00A45DC4">
        <w:rPr>
          <w:i/>
          <w:iCs/>
          <w:sz w:val="28"/>
          <w:szCs w:val="28"/>
        </w:rPr>
        <w:t>Р</w:t>
      </w:r>
      <w:r w:rsidRPr="00A45DC4">
        <w:rPr>
          <w:i/>
          <w:iCs/>
          <w:sz w:val="28"/>
          <w:szCs w:val="28"/>
          <w:vertAlign w:val="subscript"/>
        </w:rPr>
        <w:t>X</w:t>
      </w:r>
      <w:r w:rsidRPr="00A45DC4">
        <w:rPr>
          <w:sz w:val="28"/>
          <w:szCs w:val="28"/>
        </w:rPr>
        <w:t xml:space="preserve"> и </w:t>
      </w:r>
      <w:r w:rsidRPr="00A45DC4">
        <w:rPr>
          <w:i/>
          <w:iCs/>
          <w:sz w:val="28"/>
          <w:szCs w:val="28"/>
        </w:rPr>
        <w:t>Р</w:t>
      </w:r>
      <w:r w:rsidRPr="00A45DC4">
        <w:rPr>
          <w:i/>
          <w:iCs/>
          <w:sz w:val="28"/>
          <w:szCs w:val="28"/>
          <w:vertAlign w:val="subscript"/>
        </w:rPr>
        <w:t>Y</w:t>
      </w:r>
      <w:r w:rsidRPr="00A45DC4">
        <w:rPr>
          <w:sz w:val="28"/>
          <w:szCs w:val="28"/>
        </w:rPr>
        <w:t xml:space="preserve"> (причем </w:t>
      </w:r>
      <w:r w:rsidRPr="00A45DC4">
        <w:rPr>
          <w:rFonts w:ascii="Symbol" w:hAnsi="Symbol"/>
          <w:sz w:val="28"/>
          <w:szCs w:val="28"/>
        </w:rPr>
        <w:t></w:t>
      </w:r>
      <w:r w:rsidRPr="00A45DC4">
        <w:rPr>
          <w:i/>
          <w:iCs/>
          <w:sz w:val="28"/>
          <w:szCs w:val="28"/>
        </w:rPr>
        <w:t>Р</w:t>
      </w:r>
      <w:r w:rsidRPr="00A45DC4">
        <w:rPr>
          <w:i/>
          <w:iCs/>
          <w:sz w:val="28"/>
          <w:szCs w:val="28"/>
          <w:vertAlign w:val="subscript"/>
        </w:rPr>
        <w:t>X</w:t>
      </w:r>
      <w:r w:rsidRPr="00A45DC4">
        <w:rPr>
          <w:sz w:val="28"/>
          <w:szCs w:val="28"/>
        </w:rPr>
        <w:t xml:space="preserve">- &lt; 0), ее уравнение </w:t>
      </w:r>
    </w:p>
    <w:p w:rsidR="009A5F05" w:rsidRPr="00A45DC4" w:rsidRDefault="009A5F05" w:rsidP="00A45DC4">
      <w:pPr>
        <w:spacing w:line="360" w:lineRule="auto"/>
        <w:rPr>
          <w:sz w:val="28"/>
          <w:szCs w:val="28"/>
        </w:rPr>
      </w:pPr>
      <w:r w:rsidRPr="00A45DC4">
        <w:rPr>
          <w:i/>
          <w:iCs/>
          <w:sz w:val="28"/>
          <w:szCs w:val="28"/>
        </w:rPr>
        <w:t>X</w:t>
      </w:r>
      <w:r w:rsidRPr="00A45DC4">
        <w:rPr>
          <w:sz w:val="28"/>
          <w:szCs w:val="28"/>
        </w:rPr>
        <w:t>(</w:t>
      </w:r>
      <w:r w:rsidRPr="00A45DC4">
        <w:rPr>
          <w:i/>
          <w:iCs/>
          <w:sz w:val="28"/>
          <w:szCs w:val="28"/>
        </w:rPr>
        <w:t>Р</w:t>
      </w:r>
      <w:r w:rsidRPr="00A45DC4">
        <w:rPr>
          <w:i/>
          <w:iCs/>
          <w:sz w:val="28"/>
          <w:szCs w:val="28"/>
          <w:vertAlign w:val="subscript"/>
        </w:rPr>
        <w:t>X</w:t>
      </w:r>
      <w:r w:rsidRPr="00A45DC4">
        <w:rPr>
          <w:sz w:val="28"/>
          <w:szCs w:val="28"/>
        </w:rPr>
        <w:t xml:space="preserve"> + </w:t>
      </w:r>
      <w:r w:rsidRPr="00A45DC4">
        <w:rPr>
          <w:rFonts w:ascii="Symbol" w:hAnsi="Symbol"/>
          <w:sz w:val="28"/>
          <w:szCs w:val="28"/>
        </w:rPr>
        <w:t></w:t>
      </w:r>
      <w:r w:rsidRPr="00A45DC4">
        <w:rPr>
          <w:i/>
          <w:iCs/>
          <w:sz w:val="28"/>
          <w:szCs w:val="28"/>
        </w:rPr>
        <w:t>Р</w:t>
      </w:r>
      <w:r w:rsidRPr="00A45DC4">
        <w:rPr>
          <w:i/>
          <w:iCs/>
          <w:sz w:val="28"/>
          <w:szCs w:val="28"/>
          <w:vertAlign w:val="subscript"/>
        </w:rPr>
        <w:t>X</w:t>
      </w:r>
      <w:r w:rsidRPr="00A45DC4">
        <w:rPr>
          <w:sz w:val="28"/>
          <w:szCs w:val="28"/>
        </w:rPr>
        <w:t xml:space="preserve">) + </w:t>
      </w:r>
      <w:r w:rsidRPr="00A45DC4">
        <w:rPr>
          <w:i/>
          <w:iCs/>
          <w:sz w:val="28"/>
          <w:szCs w:val="28"/>
        </w:rPr>
        <w:t>YР</w:t>
      </w:r>
      <w:r w:rsidRPr="00A45DC4">
        <w:rPr>
          <w:i/>
          <w:iCs/>
          <w:sz w:val="28"/>
          <w:szCs w:val="28"/>
          <w:vertAlign w:val="subscript"/>
        </w:rPr>
        <w:t>Y</w:t>
      </w:r>
      <w:r w:rsidRPr="00A45DC4">
        <w:rPr>
          <w:i/>
          <w:iCs/>
          <w:sz w:val="28"/>
          <w:szCs w:val="28"/>
        </w:rPr>
        <w:t xml:space="preserve"> = I</w:t>
      </w:r>
      <w:r w:rsidRPr="00A45DC4">
        <w:rPr>
          <w:sz w:val="28"/>
          <w:szCs w:val="28"/>
        </w:rPr>
        <w:t xml:space="preserve">; </w:t>
      </w:r>
    </w:p>
    <w:p w:rsidR="009A5F05" w:rsidRPr="00A45DC4" w:rsidRDefault="009A5F05" w:rsidP="00A45DC4">
      <w:pPr>
        <w:spacing w:line="360" w:lineRule="auto"/>
        <w:rPr>
          <w:sz w:val="28"/>
          <w:szCs w:val="28"/>
        </w:rPr>
      </w:pPr>
      <w:r w:rsidRPr="00A45DC4">
        <w:rPr>
          <w:i/>
          <w:iCs/>
          <w:sz w:val="28"/>
          <w:szCs w:val="28"/>
        </w:rPr>
        <w:t>E</w:t>
      </w:r>
      <w:r w:rsidRPr="00A45DC4">
        <w:rPr>
          <w:sz w:val="28"/>
          <w:szCs w:val="28"/>
          <w:vertAlign w:val="subscript"/>
        </w:rPr>
        <w:t>0</w:t>
      </w:r>
      <w:r w:rsidRPr="00A45DC4">
        <w:rPr>
          <w:sz w:val="28"/>
          <w:szCs w:val="28"/>
        </w:rPr>
        <w:t xml:space="preserve"> и </w:t>
      </w:r>
      <w:r w:rsidRPr="00A45DC4">
        <w:rPr>
          <w:i/>
          <w:iCs/>
          <w:sz w:val="28"/>
          <w:szCs w:val="28"/>
        </w:rPr>
        <w:t>E</w:t>
      </w:r>
      <w:r w:rsidRPr="00A45DC4">
        <w:rPr>
          <w:sz w:val="28"/>
          <w:szCs w:val="28"/>
          <w:vertAlign w:val="subscript"/>
        </w:rPr>
        <w:t>1</w:t>
      </w:r>
      <w:r w:rsidRPr="00A45DC4">
        <w:rPr>
          <w:sz w:val="28"/>
          <w:szCs w:val="28"/>
        </w:rPr>
        <w:t xml:space="preserve"> - комбинации товаров </w:t>
      </w:r>
      <w:r w:rsidRPr="00A45DC4">
        <w:rPr>
          <w:i/>
          <w:iCs/>
          <w:sz w:val="28"/>
          <w:szCs w:val="28"/>
        </w:rPr>
        <w:t>X</w:t>
      </w:r>
      <w:r w:rsidRPr="00A45DC4">
        <w:rPr>
          <w:sz w:val="28"/>
          <w:szCs w:val="28"/>
        </w:rPr>
        <w:t xml:space="preserve"> и </w:t>
      </w:r>
      <w:r w:rsidRPr="00A45DC4">
        <w:rPr>
          <w:i/>
          <w:iCs/>
          <w:sz w:val="28"/>
          <w:szCs w:val="28"/>
        </w:rPr>
        <w:t>Y</w:t>
      </w:r>
      <w:r w:rsidRPr="00A45DC4">
        <w:rPr>
          <w:sz w:val="28"/>
          <w:szCs w:val="28"/>
        </w:rPr>
        <w:t xml:space="preserve"> до и соответственно после снижения цены </w:t>
      </w:r>
      <w:r w:rsidRPr="00A45DC4">
        <w:rPr>
          <w:i/>
          <w:iCs/>
          <w:sz w:val="28"/>
          <w:szCs w:val="28"/>
        </w:rPr>
        <w:t>X</w:t>
      </w:r>
      <w:r w:rsidRPr="00A45DC4">
        <w:rPr>
          <w:sz w:val="28"/>
          <w:szCs w:val="28"/>
        </w:rPr>
        <w:t xml:space="preserve">; </w:t>
      </w:r>
      <w:r w:rsidRPr="00A45DC4">
        <w:rPr>
          <w:i/>
          <w:iCs/>
          <w:sz w:val="28"/>
          <w:szCs w:val="28"/>
        </w:rPr>
        <w:t>K▓L▓</w:t>
      </w:r>
      <w:r w:rsidRPr="00A45DC4">
        <w:rPr>
          <w:sz w:val="28"/>
          <w:szCs w:val="28"/>
        </w:rPr>
        <w:t xml:space="preserve"> и </w:t>
      </w:r>
      <w:r w:rsidRPr="00A45DC4">
        <w:rPr>
          <w:i/>
          <w:iCs/>
          <w:sz w:val="28"/>
          <w:szCs w:val="28"/>
        </w:rPr>
        <w:t>K▓▓L▓▓</w:t>
      </w:r>
      <w:r w:rsidRPr="00A45DC4">
        <w:rPr>
          <w:sz w:val="28"/>
          <w:szCs w:val="28"/>
        </w:rPr>
        <w:t xml:space="preserve"> - </w:t>
      </w:r>
      <w:r w:rsidRPr="00A45DC4">
        <w:rPr>
          <w:i/>
          <w:iCs/>
          <w:sz w:val="28"/>
          <w:szCs w:val="28"/>
        </w:rPr>
        <w:t>вспомогательные</w:t>
      </w:r>
      <w:r w:rsidRPr="00A45DC4">
        <w:rPr>
          <w:sz w:val="28"/>
          <w:szCs w:val="28"/>
        </w:rPr>
        <w:t xml:space="preserve"> соответственно по Хиксу и по Слуцкому. Их уравнения </w:t>
      </w:r>
    </w:p>
    <w:p w:rsidR="009A5F05" w:rsidRPr="00A45DC4" w:rsidRDefault="009A5F05" w:rsidP="00A45DC4">
      <w:pPr>
        <w:spacing w:line="360" w:lineRule="auto"/>
        <w:rPr>
          <w:sz w:val="28"/>
          <w:szCs w:val="28"/>
        </w:rPr>
      </w:pPr>
      <w:r w:rsidRPr="00A45DC4">
        <w:rPr>
          <w:b/>
          <w:bCs/>
          <w:i/>
          <w:iCs/>
          <w:sz w:val="28"/>
          <w:szCs w:val="28"/>
        </w:rPr>
        <w:t>I</w:t>
      </w:r>
      <w:r w:rsidRPr="00A45DC4">
        <w:rPr>
          <w:b/>
          <w:bCs/>
          <w:i/>
          <w:iCs/>
          <w:sz w:val="28"/>
          <w:szCs w:val="28"/>
          <w:vertAlign w:val="subscript"/>
        </w:rPr>
        <w:t>H</w:t>
      </w:r>
      <w:r w:rsidRPr="00A45DC4">
        <w:rPr>
          <w:b/>
          <w:bCs/>
          <w:i/>
          <w:iCs/>
          <w:sz w:val="28"/>
          <w:szCs w:val="28"/>
        </w:rPr>
        <w:t xml:space="preserve"> = X(Р</w:t>
      </w:r>
      <w:r w:rsidRPr="00A45DC4">
        <w:rPr>
          <w:b/>
          <w:bCs/>
          <w:i/>
          <w:iCs/>
          <w:sz w:val="28"/>
          <w:szCs w:val="28"/>
          <w:vertAlign w:val="subscript"/>
        </w:rPr>
        <w:t>X</w:t>
      </w:r>
      <w:r w:rsidRPr="00A45DC4">
        <w:rPr>
          <w:b/>
          <w:bCs/>
          <w:i/>
          <w:iCs/>
          <w:sz w:val="28"/>
          <w:szCs w:val="28"/>
        </w:rPr>
        <w:t xml:space="preserve"> + </w:t>
      </w:r>
      <w:r w:rsidRPr="00A45DC4">
        <w:rPr>
          <w:rFonts w:ascii="Symbol" w:hAnsi="Symbol"/>
          <w:b/>
          <w:bCs/>
          <w:i/>
          <w:iCs/>
          <w:sz w:val="28"/>
          <w:szCs w:val="28"/>
        </w:rPr>
        <w:t></w:t>
      </w:r>
      <w:r w:rsidRPr="00A45DC4">
        <w:rPr>
          <w:b/>
          <w:bCs/>
          <w:i/>
          <w:iCs/>
          <w:sz w:val="28"/>
          <w:szCs w:val="28"/>
        </w:rPr>
        <w:t>Р</w:t>
      </w:r>
      <w:r w:rsidRPr="00A45DC4">
        <w:rPr>
          <w:b/>
          <w:bCs/>
          <w:i/>
          <w:iCs/>
          <w:sz w:val="28"/>
          <w:szCs w:val="28"/>
          <w:vertAlign w:val="subscript"/>
        </w:rPr>
        <w:t>X</w:t>
      </w:r>
      <w:r w:rsidRPr="00A45DC4">
        <w:rPr>
          <w:b/>
          <w:bCs/>
          <w:i/>
          <w:iCs/>
          <w:sz w:val="28"/>
          <w:szCs w:val="28"/>
        </w:rPr>
        <w:t>) + YР</w:t>
      </w:r>
      <w:r w:rsidRPr="00A45DC4">
        <w:rPr>
          <w:b/>
          <w:bCs/>
          <w:i/>
          <w:iCs/>
          <w:sz w:val="28"/>
          <w:szCs w:val="28"/>
          <w:vertAlign w:val="subscript"/>
        </w:rPr>
        <w:t>Y</w:t>
      </w:r>
      <w:r w:rsidRPr="00A45DC4">
        <w:rPr>
          <w:b/>
          <w:bCs/>
          <w:i/>
          <w:iCs/>
          <w:sz w:val="28"/>
          <w:szCs w:val="28"/>
        </w:rPr>
        <w:t>|</w:t>
      </w:r>
      <w:r w:rsidRPr="00A45DC4">
        <w:rPr>
          <w:b/>
          <w:bCs/>
          <w:i/>
          <w:iCs/>
          <w:sz w:val="28"/>
          <w:szCs w:val="28"/>
          <w:vertAlign w:val="subscript"/>
        </w:rPr>
        <w:t>U = const</w:t>
      </w:r>
      <w:r w:rsidRPr="00A45DC4">
        <w:rPr>
          <w:b/>
          <w:bCs/>
          <w:i/>
          <w:iCs/>
          <w:sz w:val="28"/>
          <w:szCs w:val="28"/>
        </w:rPr>
        <w:t xml:space="preserve"> </w:t>
      </w:r>
    </w:p>
    <w:p w:rsidR="009A5F05" w:rsidRPr="00A45DC4" w:rsidRDefault="009A5F05" w:rsidP="00A45DC4">
      <w:pPr>
        <w:spacing w:line="360" w:lineRule="auto"/>
        <w:rPr>
          <w:sz w:val="28"/>
          <w:szCs w:val="28"/>
        </w:rPr>
      </w:pPr>
      <w:r w:rsidRPr="00A45DC4">
        <w:rPr>
          <w:b/>
          <w:bCs/>
          <w:i/>
          <w:iCs/>
          <w:sz w:val="28"/>
          <w:szCs w:val="28"/>
        </w:rPr>
        <w:t>I</w:t>
      </w:r>
      <w:r w:rsidRPr="00A45DC4">
        <w:rPr>
          <w:b/>
          <w:bCs/>
          <w:i/>
          <w:iCs/>
          <w:sz w:val="28"/>
          <w:szCs w:val="28"/>
          <w:vertAlign w:val="subscript"/>
        </w:rPr>
        <w:t>S</w:t>
      </w:r>
      <w:r w:rsidRPr="00A45DC4">
        <w:rPr>
          <w:b/>
          <w:bCs/>
          <w:i/>
          <w:iCs/>
          <w:sz w:val="28"/>
          <w:szCs w:val="28"/>
        </w:rPr>
        <w:t xml:space="preserve"> = X(Р</w:t>
      </w:r>
      <w:r w:rsidRPr="00A45DC4">
        <w:rPr>
          <w:b/>
          <w:bCs/>
          <w:i/>
          <w:iCs/>
          <w:sz w:val="28"/>
          <w:szCs w:val="28"/>
          <w:vertAlign w:val="subscript"/>
        </w:rPr>
        <w:t>X</w:t>
      </w:r>
      <w:r w:rsidRPr="00A45DC4">
        <w:rPr>
          <w:b/>
          <w:bCs/>
          <w:i/>
          <w:iCs/>
          <w:sz w:val="28"/>
          <w:szCs w:val="28"/>
        </w:rPr>
        <w:t xml:space="preserve"> + </w:t>
      </w:r>
      <w:r w:rsidRPr="00A45DC4">
        <w:rPr>
          <w:rFonts w:ascii="Symbol" w:hAnsi="Symbol"/>
          <w:b/>
          <w:bCs/>
          <w:i/>
          <w:iCs/>
          <w:sz w:val="28"/>
          <w:szCs w:val="28"/>
        </w:rPr>
        <w:t></w:t>
      </w:r>
      <w:r w:rsidRPr="00A45DC4">
        <w:rPr>
          <w:b/>
          <w:bCs/>
          <w:i/>
          <w:iCs/>
          <w:sz w:val="28"/>
          <w:szCs w:val="28"/>
        </w:rPr>
        <w:t>Р</w:t>
      </w:r>
      <w:r w:rsidRPr="00A45DC4">
        <w:rPr>
          <w:b/>
          <w:bCs/>
          <w:i/>
          <w:iCs/>
          <w:sz w:val="28"/>
          <w:szCs w:val="28"/>
          <w:vertAlign w:val="subscript"/>
        </w:rPr>
        <w:t>X</w:t>
      </w:r>
      <w:r w:rsidRPr="00A45DC4">
        <w:rPr>
          <w:b/>
          <w:bCs/>
          <w:i/>
          <w:iCs/>
          <w:sz w:val="28"/>
          <w:szCs w:val="28"/>
        </w:rPr>
        <w:t>) + YР</w:t>
      </w:r>
      <w:r w:rsidRPr="00A45DC4">
        <w:rPr>
          <w:b/>
          <w:bCs/>
          <w:i/>
          <w:iCs/>
          <w:sz w:val="28"/>
          <w:szCs w:val="28"/>
          <w:vertAlign w:val="subscript"/>
        </w:rPr>
        <w:t>Y</w:t>
      </w:r>
      <w:r w:rsidRPr="00A45DC4">
        <w:rPr>
          <w:b/>
          <w:bCs/>
          <w:i/>
          <w:iCs/>
          <w:sz w:val="28"/>
          <w:szCs w:val="28"/>
        </w:rPr>
        <w:t>|</w:t>
      </w:r>
      <w:r w:rsidRPr="00A45DC4">
        <w:rPr>
          <w:b/>
          <w:bCs/>
          <w:i/>
          <w:iCs/>
          <w:sz w:val="28"/>
          <w:szCs w:val="28"/>
          <w:vertAlign w:val="subscript"/>
        </w:rPr>
        <w:t>X, Y = const</w:t>
      </w:r>
      <w:r w:rsidRPr="00A45DC4">
        <w:rPr>
          <w:sz w:val="28"/>
          <w:szCs w:val="28"/>
        </w:rPr>
        <w:t xml:space="preserve"> </w:t>
      </w:r>
    </w:p>
    <w:p w:rsidR="009A5F05" w:rsidRPr="00A45DC4" w:rsidRDefault="009A5F05" w:rsidP="00A45DC4">
      <w:pPr>
        <w:spacing w:line="360" w:lineRule="auto"/>
        <w:rPr>
          <w:sz w:val="28"/>
          <w:szCs w:val="28"/>
        </w:rPr>
      </w:pPr>
      <w:r w:rsidRPr="00A45DC4">
        <w:rPr>
          <w:i/>
          <w:iCs/>
          <w:sz w:val="28"/>
          <w:szCs w:val="28"/>
        </w:rPr>
        <w:t xml:space="preserve">H и S- комбинации товаров X и Y, отвечающие требованию неизменного реального дохода соответственно по Хиксу и по Слуцкому. </w:t>
      </w:r>
    </w:p>
    <w:p w:rsidR="009A5F05" w:rsidRPr="00A45DC4" w:rsidRDefault="009A5F05" w:rsidP="00A45DC4">
      <w:pPr>
        <w:spacing w:line="360" w:lineRule="auto"/>
        <w:rPr>
          <w:sz w:val="28"/>
          <w:szCs w:val="28"/>
        </w:rPr>
      </w:pPr>
      <w:r w:rsidRPr="00A45DC4">
        <w:rPr>
          <w:i/>
          <w:iCs/>
          <w:sz w:val="28"/>
          <w:szCs w:val="28"/>
        </w:rPr>
        <w:t>Теперь мы можем представить методы разложения общего результата изменения цены Р</w:t>
      </w:r>
      <w:r w:rsidRPr="00A45DC4">
        <w:rPr>
          <w:i/>
          <w:iCs/>
          <w:sz w:val="28"/>
          <w:szCs w:val="28"/>
          <w:vertAlign w:val="subscript"/>
        </w:rPr>
        <w:t>X</w:t>
      </w:r>
      <w:r w:rsidRPr="00A45DC4">
        <w:rPr>
          <w:i/>
          <w:iCs/>
          <w:sz w:val="28"/>
          <w:szCs w:val="28"/>
        </w:rPr>
        <w:t xml:space="preserve"> по Хиксу и по Слуцкому в виде двух равенств: </w:t>
      </w:r>
    </w:p>
    <w:p w:rsidR="009A5F05" w:rsidRPr="00A45DC4" w:rsidRDefault="009A5F05" w:rsidP="00A45DC4">
      <w:pPr>
        <w:spacing w:line="360" w:lineRule="auto"/>
        <w:rPr>
          <w:sz w:val="28"/>
          <w:szCs w:val="28"/>
        </w:rPr>
      </w:pPr>
      <w:r w:rsidRPr="00A45DC4">
        <w:rPr>
          <w:b/>
          <w:bCs/>
          <w:i/>
          <w:iCs/>
          <w:sz w:val="28"/>
          <w:szCs w:val="28"/>
        </w:rPr>
        <w:t>(Х</w:t>
      </w:r>
      <w:r w:rsidRPr="00A45DC4">
        <w:rPr>
          <w:b/>
          <w:bCs/>
          <w:i/>
          <w:iCs/>
          <w:sz w:val="28"/>
          <w:szCs w:val="28"/>
          <w:vertAlign w:val="subscript"/>
        </w:rPr>
        <w:t>4</w:t>
      </w:r>
      <w:r w:rsidRPr="00A45DC4">
        <w:rPr>
          <w:b/>
          <w:bCs/>
          <w:i/>
          <w:iCs/>
          <w:sz w:val="28"/>
          <w:szCs w:val="28"/>
        </w:rPr>
        <w:t xml:space="preserve"> - Х</w:t>
      </w:r>
      <w:r w:rsidRPr="00A45DC4">
        <w:rPr>
          <w:b/>
          <w:bCs/>
          <w:i/>
          <w:iCs/>
          <w:sz w:val="28"/>
          <w:szCs w:val="28"/>
          <w:vertAlign w:val="subscript"/>
        </w:rPr>
        <w:t>1</w:t>
      </w:r>
      <w:r w:rsidRPr="00A45DC4">
        <w:rPr>
          <w:b/>
          <w:bCs/>
          <w:i/>
          <w:iCs/>
          <w:sz w:val="28"/>
          <w:szCs w:val="28"/>
        </w:rPr>
        <w:t>) = (Х</w:t>
      </w:r>
      <w:r w:rsidRPr="00A45DC4">
        <w:rPr>
          <w:b/>
          <w:bCs/>
          <w:i/>
          <w:iCs/>
          <w:sz w:val="28"/>
          <w:szCs w:val="28"/>
          <w:vertAlign w:val="subscript"/>
        </w:rPr>
        <w:t>4</w:t>
      </w:r>
      <w:r w:rsidRPr="00A45DC4">
        <w:rPr>
          <w:b/>
          <w:bCs/>
          <w:i/>
          <w:iCs/>
          <w:sz w:val="28"/>
          <w:szCs w:val="28"/>
        </w:rPr>
        <w:t xml:space="preserve"> - Х</w:t>
      </w:r>
      <w:r w:rsidRPr="00A45DC4">
        <w:rPr>
          <w:b/>
          <w:bCs/>
          <w:i/>
          <w:iCs/>
          <w:sz w:val="28"/>
          <w:szCs w:val="28"/>
          <w:vertAlign w:val="subscript"/>
        </w:rPr>
        <w:t>2</w:t>
      </w:r>
      <w:r w:rsidRPr="00A45DC4">
        <w:rPr>
          <w:b/>
          <w:bCs/>
          <w:i/>
          <w:iCs/>
          <w:sz w:val="28"/>
          <w:szCs w:val="28"/>
        </w:rPr>
        <w:t>) + (Х</w:t>
      </w:r>
      <w:r w:rsidRPr="00A45DC4">
        <w:rPr>
          <w:b/>
          <w:bCs/>
          <w:i/>
          <w:iCs/>
          <w:sz w:val="28"/>
          <w:szCs w:val="28"/>
          <w:vertAlign w:val="subscript"/>
        </w:rPr>
        <w:t>2</w:t>
      </w:r>
      <w:r w:rsidRPr="00A45DC4">
        <w:rPr>
          <w:b/>
          <w:bCs/>
          <w:i/>
          <w:iCs/>
          <w:sz w:val="28"/>
          <w:szCs w:val="28"/>
        </w:rPr>
        <w:t xml:space="preserve"> - Х</w:t>
      </w:r>
      <w:r w:rsidRPr="00A45DC4">
        <w:rPr>
          <w:b/>
          <w:bCs/>
          <w:i/>
          <w:iCs/>
          <w:sz w:val="28"/>
          <w:szCs w:val="28"/>
          <w:vertAlign w:val="subscript"/>
        </w:rPr>
        <w:t>1</w:t>
      </w:r>
      <w:r w:rsidRPr="00A45DC4">
        <w:rPr>
          <w:b/>
          <w:bCs/>
          <w:i/>
          <w:iCs/>
          <w:sz w:val="28"/>
          <w:szCs w:val="28"/>
        </w:rPr>
        <w:t>)</w:t>
      </w:r>
      <w:r w:rsidRPr="00A45DC4">
        <w:rPr>
          <w:i/>
          <w:iCs/>
          <w:sz w:val="28"/>
          <w:szCs w:val="28"/>
        </w:rPr>
        <w:t xml:space="preserve"> (по Хиксу),      (3.14) </w:t>
      </w:r>
    </w:p>
    <w:p w:rsidR="009A5F05" w:rsidRPr="00A45DC4" w:rsidRDefault="009A5F05" w:rsidP="00A45DC4">
      <w:pPr>
        <w:spacing w:line="360" w:lineRule="auto"/>
        <w:rPr>
          <w:sz w:val="28"/>
          <w:szCs w:val="28"/>
        </w:rPr>
      </w:pPr>
      <w:r w:rsidRPr="00A45DC4">
        <w:rPr>
          <w:b/>
          <w:bCs/>
          <w:i/>
          <w:iCs/>
          <w:sz w:val="28"/>
          <w:szCs w:val="28"/>
        </w:rPr>
        <w:t>(Х</w:t>
      </w:r>
      <w:r w:rsidRPr="00A45DC4">
        <w:rPr>
          <w:b/>
          <w:bCs/>
          <w:i/>
          <w:iCs/>
          <w:sz w:val="28"/>
          <w:szCs w:val="28"/>
          <w:vertAlign w:val="subscript"/>
        </w:rPr>
        <w:t>4</w:t>
      </w:r>
      <w:r w:rsidRPr="00A45DC4">
        <w:rPr>
          <w:b/>
          <w:bCs/>
          <w:i/>
          <w:iCs/>
          <w:sz w:val="28"/>
          <w:szCs w:val="28"/>
        </w:rPr>
        <w:t xml:space="preserve"> - Х</w:t>
      </w:r>
      <w:r w:rsidRPr="00A45DC4">
        <w:rPr>
          <w:b/>
          <w:bCs/>
          <w:i/>
          <w:iCs/>
          <w:sz w:val="28"/>
          <w:szCs w:val="28"/>
          <w:vertAlign w:val="subscript"/>
        </w:rPr>
        <w:t>1</w:t>
      </w:r>
      <w:r w:rsidRPr="00A45DC4">
        <w:rPr>
          <w:b/>
          <w:bCs/>
          <w:i/>
          <w:iCs/>
          <w:sz w:val="28"/>
          <w:szCs w:val="28"/>
        </w:rPr>
        <w:t>) = (Х</w:t>
      </w:r>
      <w:r w:rsidRPr="00A45DC4">
        <w:rPr>
          <w:b/>
          <w:bCs/>
          <w:i/>
          <w:iCs/>
          <w:sz w:val="28"/>
          <w:szCs w:val="28"/>
          <w:vertAlign w:val="subscript"/>
        </w:rPr>
        <w:t>4</w:t>
      </w:r>
      <w:r w:rsidRPr="00A45DC4">
        <w:rPr>
          <w:b/>
          <w:bCs/>
          <w:i/>
          <w:iCs/>
          <w:sz w:val="28"/>
          <w:szCs w:val="28"/>
        </w:rPr>
        <w:t xml:space="preserve"> - Х</w:t>
      </w:r>
      <w:r w:rsidRPr="00A45DC4">
        <w:rPr>
          <w:b/>
          <w:bCs/>
          <w:i/>
          <w:iCs/>
          <w:sz w:val="28"/>
          <w:szCs w:val="28"/>
          <w:vertAlign w:val="subscript"/>
        </w:rPr>
        <w:t>2</w:t>
      </w:r>
      <w:r w:rsidRPr="00A45DC4">
        <w:rPr>
          <w:b/>
          <w:bCs/>
          <w:i/>
          <w:iCs/>
          <w:sz w:val="28"/>
          <w:szCs w:val="28"/>
        </w:rPr>
        <w:t>) + (Х</w:t>
      </w:r>
      <w:r w:rsidRPr="00A45DC4">
        <w:rPr>
          <w:b/>
          <w:bCs/>
          <w:i/>
          <w:iCs/>
          <w:sz w:val="28"/>
          <w:szCs w:val="28"/>
          <w:vertAlign w:val="subscript"/>
        </w:rPr>
        <w:t>2</w:t>
      </w:r>
      <w:r w:rsidRPr="00A45DC4">
        <w:rPr>
          <w:b/>
          <w:bCs/>
          <w:i/>
          <w:iCs/>
          <w:sz w:val="28"/>
          <w:szCs w:val="28"/>
        </w:rPr>
        <w:t xml:space="preserve"> - Х</w:t>
      </w:r>
      <w:r w:rsidRPr="00A45DC4">
        <w:rPr>
          <w:b/>
          <w:bCs/>
          <w:i/>
          <w:iCs/>
          <w:sz w:val="28"/>
          <w:szCs w:val="28"/>
          <w:vertAlign w:val="subscript"/>
        </w:rPr>
        <w:t>1</w:t>
      </w:r>
      <w:r w:rsidRPr="00A45DC4">
        <w:rPr>
          <w:b/>
          <w:bCs/>
          <w:i/>
          <w:iCs/>
          <w:sz w:val="28"/>
          <w:szCs w:val="28"/>
        </w:rPr>
        <w:t>)</w:t>
      </w:r>
      <w:r w:rsidRPr="00A45DC4">
        <w:rPr>
          <w:i/>
          <w:iCs/>
          <w:sz w:val="28"/>
          <w:szCs w:val="28"/>
        </w:rPr>
        <w:t xml:space="preserve"> (по Слуцкому).      (3.15) </w:t>
      </w:r>
    </w:p>
    <w:p w:rsidR="009A5F05" w:rsidRPr="00A45DC4" w:rsidRDefault="009A5F05" w:rsidP="00A45DC4">
      <w:pPr>
        <w:spacing w:line="360" w:lineRule="auto"/>
        <w:rPr>
          <w:sz w:val="28"/>
          <w:szCs w:val="28"/>
        </w:rPr>
      </w:pPr>
      <w:r w:rsidRPr="00A45DC4">
        <w:rPr>
          <w:i/>
          <w:iCs/>
          <w:sz w:val="28"/>
          <w:szCs w:val="28"/>
        </w:rPr>
        <w:t>Левые части (3.14) и (3.15) характеризуют общий результат изменения цены Р</w:t>
      </w:r>
      <w:r w:rsidRPr="00A45DC4">
        <w:rPr>
          <w:i/>
          <w:iCs/>
          <w:sz w:val="28"/>
          <w:szCs w:val="28"/>
          <w:vertAlign w:val="subscript"/>
        </w:rPr>
        <w:t>X</w:t>
      </w:r>
      <w:r w:rsidRPr="00A45DC4">
        <w:rPr>
          <w:i/>
          <w:iCs/>
          <w:sz w:val="28"/>
          <w:szCs w:val="28"/>
        </w:rPr>
        <w:t xml:space="preserve"> в мере изменения объема спроса на товар X, и в обоих случаях они одинаковы. Правые части представляют суммы эффектов дохода и замены. Очевидно, что разница в распределении общего результата на эффект дохода и эффект замены составляет Х</w:t>
      </w:r>
      <w:r w:rsidRPr="00A45DC4">
        <w:rPr>
          <w:i/>
          <w:iCs/>
          <w:sz w:val="28"/>
          <w:szCs w:val="28"/>
          <w:vertAlign w:val="subscript"/>
        </w:rPr>
        <w:t>3</w:t>
      </w:r>
      <w:r w:rsidRPr="00A45DC4">
        <w:rPr>
          <w:i/>
          <w:iCs/>
          <w:sz w:val="28"/>
          <w:szCs w:val="28"/>
        </w:rPr>
        <w:t>≈Х</w:t>
      </w:r>
      <w:r w:rsidRPr="00A45DC4">
        <w:rPr>
          <w:i/>
          <w:iCs/>
          <w:sz w:val="28"/>
          <w:szCs w:val="28"/>
          <w:vertAlign w:val="subscript"/>
        </w:rPr>
        <w:t>2</w:t>
      </w:r>
      <w:r w:rsidRPr="00A45DC4">
        <w:rPr>
          <w:i/>
          <w:iCs/>
          <w:sz w:val="28"/>
          <w:szCs w:val="28"/>
        </w:rPr>
        <w:t xml:space="preserve">- В (3.14) эта величина входит в эффект дохода, в (3.15) ≈ в эффект замены. </w:t>
      </w:r>
    </w:p>
    <w:p w:rsidR="009A5F05" w:rsidRPr="00A45DC4" w:rsidRDefault="009A5F05" w:rsidP="00A45DC4">
      <w:pPr>
        <w:spacing w:line="360" w:lineRule="auto"/>
        <w:rPr>
          <w:sz w:val="28"/>
          <w:szCs w:val="28"/>
        </w:rPr>
      </w:pPr>
      <w:r w:rsidRPr="00A45DC4">
        <w:rPr>
          <w:i/>
          <w:iCs/>
          <w:sz w:val="28"/>
          <w:szCs w:val="28"/>
        </w:rPr>
        <w:t>Можно показать, что величина Х</w:t>
      </w:r>
      <w:r w:rsidRPr="00A45DC4">
        <w:rPr>
          <w:i/>
          <w:iCs/>
          <w:sz w:val="28"/>
          <w:szCs w:val="28"/>
          <w:vertAlign w:val="subscript"/>
        </w:rPr>
        <w:t>3</w:t>
      </w:r>
      <w:r w:rsidRPr="00A45DC4">
        <w:rPr>
          <w:i/>
          <w:iCs/>
          <w:sz w:val="28"/>
          <w:szCs w:val="28"/>
        </w:rPr>
        <w:t>-Х</w:t>
      </w:r>
      <w:r w:rsidRPr="00A45DC4">
        <w:rPr>
          <w:i/>
          <w:iCs/>
          <w:sz w:val="28"/>
          <w:szCs w:val="28"/>
          <w:vertAlign w:val="subscript"/>
        </w:rPr>
        <w:t>2</w:t>
      </w:r>
      <w:r w:rsidRPr="00A45DC4">
        <w:rPr>
          <w:i/>
          <w:iCs/>
          <w:sz w:val="28"/>
          <w:szCs w:val="28"/>
        </w:rPr>
        <w:t xml:space="preserve"> </w:t>
      </w:r>
      <w:r w:rsidRPr="00A45DC4">
        <w:rPr>
          <w:rFonts w:ascii="Symbol" w:hAnsi="Symbol"/>
          <w:i/>
          <w:iCs/>
          <w:sz w:val="28"/>
          <w:szCs w:val="28"/>
        </w:rPr>
        <w:t>╝</w:t>
      </w:r>
      <w:r w:rsidRPr="00A45DC4">
        <w:rPr>
          <w:i/>
          <w:iCs/>
          <w:sz w:val="28"/>
          <w:szCs w:val="28"/>
        </w:rPr>
        <w:t xml:space="preserve"> 0 при </w:t>
      </w:r>
      <w:r w:rsidRPr="00A45DC4">
        <w:rPr>
          <w:rFonts w:ascii="Symbol" w:hAnsi="Symbol"/>
          <w:i/>
          <w:iCs/>
          <w:sz w:val="28"/>
          <w:szCs w:val="28"/>
        </w:rPr>
        <w:t></w:t>
      </w:r>
      <w:r w:rsidRPr="00A45DC4">
        <w:rPr>
          <w:i/>
          <w:iCs/>
          <w:sz w:val="28"/>
          <w:szCs w:val="28"/>
        </w:rPr>
        <w:t>Р</w:t>
      </w:r>
      <w:r w:rsidRPr="00A45DC4">
        <w:rPr>
          <w:i/>
          <w:iCs/>
          <w:sz w:val="28"/>
          <w:szCs w:val="28"/>
          <w:vertAlign w:val="subscript"/>
        </w:rPr>
        <w:t>X</w:t>
      </w:r>
      <w:r w:rsidRPr="00A45DC4">
        <w:rPr>
          <w:rFonts w:ascii="Symbol" w:hAnsi="Symbol"/>
          <w:i/>
          <w:iCs/>
          <w:sz w:val="28"/>
          <w:szCs w:val="28"/>
        </w:rPr>
        <w:t>╝</w:t>
      </w:r>
      <w:r w:rsidRPr="00A45DC4">
        <w:rPr>
          <w:i/>
          <w:iCs/>
          <w:sz w:val="28"/>
          <w:szCs w:val="28"/>
        </w:rPr>
        <w:t xml:space="preserve"> 0, так что при малых изменениях Р</w:t>
      </w:r>
      <w:r w:rsidRPr="00A45DC4">
        <w:rPr>
          <w:i/>
          <w:iCs/>
          <w:sz w:val="28"/>
          <w:szCs w:val="28"/>
          <w:vertAlign w:val="subscript"/>
        </w:rPr>
        <w:t>X</w:t>
      </w:r>
      <w:r w:rsidRPr="00A45DC4">
        <w:rPr>
          <w:i/>
          <w:iCs/>
          <w:sz w:val="28"/>
          <w:szCs w:val="28"/>
        </w:rPr>
        <w:t xml:space="preserve"> подходы Хикса и Слуцкого дают практически одинаковый результат.</w:t>
      </w:r>
      <w:hyperlink r:id="rId25" w:anchor="2" w:tooltip="Подробнее см.:  Friedman M. Price theory : A pro visional text. Chicago, 1962. Р. 53." w:history="1">
        <w:r w:rsidRPr="00A45DC4">
          <w:rPr>
            <w:rStyle w:val="a6"/>
            <w:i/>
            <w:iCs/>
            <w:sz w:val="28"/>
            <w:szCs w:val="28"/>
            <w:vertAlign w:val="superscript"/>
          </w:rPr>
          <w:t>2</w:t>
        </w:r>
      </w:hyperlink>
      <w:r w:rsidRPr="00A45DC4">
        <w:rPr>
          <w:i/>
          <w:iCs/>
          <w:sz w:val="28"/>
          <w:szCs w:val="28"/>
        </w:rPr>
        <w:t xml:space="preserve"> </w:t>
      </w:r>
    </w:p>
    <w:p w:rsidR="009A5F05" w:rsidRPr="00A45DC4" w:rsidRDefault="009A5F05" w:rsidP="00A45DC4">
      <w:pPr>
        <w:spacing w:line="360" w:lineRule="auto"/>
        <w:rPr>
          <w:sz w:val="28"/>
          <w:szCs w:val="28"/>
        </w:rPr>
      </w:pPr>
      <w:r w:rsidRPr="00A45DC4">
        <w:rPr>
          <w:i/>
          <w:iCs/>
          <w:sz w:val="28"/>
          <w:szCs w:val="28"/>
        </w:rPr>
        <w:t xml:space="preserve">В дифференциальной форме равенства (3.14) и (3.15) имеют вид </w:t>
      </w:r>
    </w:p>
    <w:p w:rsidR="009A5F05" w:rsidRPr="00A45DC4" w:rsidRDefault="002927A5" w:rsidP="00A45DC4">
      <w:pPr>
        <w:spacing w:line="360" w:lineRule="auto"/>
        <w:rPr>
          <w:sz w:val="28"/>
          <w:szCs w:val="28"/>
        </w:rPr>
      </w:pPr>
      <w:r>
        <w:rPr>
          <w:i/>
          <w:iCs/>
          <w:sz w:val="28"/>
          <w:szCs w:val="28"/>
        </w:rPr>
        <w:pict>
          <v:shape id="_x0000_i1092" type="#_x0000_t75" style="width:165pt;height:161.25pt">
            <v:imagedata r:id="rId21" o:title=""/>
          </v:shape>
        </w:pict>
      </w:r>
    </w:p>
    <w:p w:rsidR="009A5F05" w:rsidRPr="00A45DC4" w:rsidRDefault="009A5F05" w:rsidP="00A45DC4">
      <w:pPr>
        <w:spacing w:line="360" w:lineRule="auto"/>
        <w:rPr>
          <w:sz w:val="28"/>
          <w:szCs w:val="28"/>
        </w:rPr>
      </w:pPr>
      <w:r w:rsidRPr="00A45DC4">
        <w:rPr>
          <w:i/>
          <w:iCs/>
          <w:sz w:val="28"/>
          <w:szCs w:val="28"/>
        </w:rPr>
        <w:t xml:space="preserve">(по Хиксу) </w:t>
      </w:r>
    </w:p>
    <w:p w:rsidR="009A5F05" w:rsidRPr="00A45DC4" w:rsidRDefault="002927A5" w:rsidP="00A45DC4">
      <w:pPr>
        <w:spacing w:line="360" w:lineRule="auto"/>
        <w:rPr>
          <w:sz w:val="28"/>
          <w:szCs w:val="28"/>
        </w:rPr>
      </w:pPr>
      <w:r>
        <w:rPr>
          <w:i/>
          <w:iCs/>
          <w:sz w:val="28"/>
          <w:szCs w:val="28"/>
        </w:rPr>
        <w:pict>
          <v:shape id="_x0000_i1095" type="#_x0000_t75" style="width:165pt;height:157.5pt">
            <v:imagedata r:id="rId22" o:title=""/>
          </v:shape>
        </w:pict>
      </w:r>
    </w:p>
    <w:p w:rsidR="009A5F05" w:rsidRPr="00A45DC4" w:rsidRDefault="009A5F05" w:rsidP="00A45DC4">
      <w:pPr>
        <w:spacing w:line="360" w:lineRule="auto"/>
        <w:rPr>
          <w:sz w:val="28"/>
          <w:szCs w:val="28"/>
        </w:rPr>
      </w:pPr>
      <w:r w:rsidRPr="00A45DC4">
        <w:rPr>
          <w:i/>
          <w:iCs/>
          <w:sz w:val="28"/>
          <w:szCs w:val="28"/>
        </w:rPr>
        <w:t xml:space="preserve">(по Слуцкому) </w:t>
      </w:r>
    </w:p>
    <w:p w:rsidR="009A5F05" w:rsidRPr="00A45DC4" w:rsidRDefault="009A5F05" w:rsidP="00A45DC4">
      <w:pPr>
        <w:spacing w:line="360" w:lineRule="auto"/>
        <w:rPr>
          <w:sz w:val="28"/>
          <w:szCs w:val="28"/>
        </w:rPr>
      </w:pPr>
      <w:r w:rsidRPr="00A45DC4">
        <w:rPr>
          <w:i/>
          <w:iCs/>
          <w:sz w:val="28"/>
          <w:szCs w:val="28"/>
        </w:rPr>
        <w:t>Левые части (3.16) и (3.17) одинаковы и представляют общий результат изменения Р</w:t>
      </w:r>
      <w:r w:rsidRPr="00A45DC4">
        <w:rPr>
          <w:i/>
          <w:iCs/>
          <w:sz w:val="28"/>
          <w:szCs w:val="28"/>
          <w:vertAlign w:val="subscript"/>
        </w:rPr>
        <w:t>X</w:t>
      </w:r>
      <w:r w:rsidRPr="00A45DC4">
        <w:rPr>
          <w:i/>
          <w:iCs/>
          <w:sz w:val="28"/>
          <w:szCs w:val="28"/>
        </w:rPr>
        <w:t xml:space="preserve"> при неизменных номинальном доходе I и цене Р</w:t>
      </w:r>
      <w:r w:rsidRPr="00A45DC4">
        <w:rPr>
          <w:i/>
          <w:iCs/>
          <w:sz w:val="28"/>
          <w:szCs w:val="28"/>
          <w:vertAlign w:val="subscript"/>
        </w:rPr>
        <w:t>Y</w:t>
      </w:r>
      <w:r w:rsidRPr="00A45DC4">
        <w:rPr>
          <w:i/>
          <w:iCs/>
          <w:sz w:val="28"/>
          <w:szCs w:val="28"/>
        </w:rPr>
        <w:t xml:space="preserve">. Здесь </w:t>
      </w:r>
      <w:r w:rsidRPr="00A45DC4">
        <w:rPr>
          <w:rFonts w:ascii="Symbol" w:hAnsi="Symbol"/>
          <w:i/>
          <w:iCs/>
          <w:sz w:val="28"/>
          <w:szCs w:val="28"/>
        </w:rPr>
        <w:t></w:t>
      </w:r>
      <w:r w:rsidRPr="00A45DC4">
        <w:rPr>
          <w:i/>
          <w:iCs/>
          <w:sz w:val="28"/>
          <w:szCs w:val="28"/>
        </w:rPr>
        <w:t>X/</w:t>
      </w:r>
      <w:r w:rsidRPr="00A45DC4">
        <w:rPr>
          <w:rFonts w:ascii="Symbol" w:hAnsi="Symbol"/>
          <w:i/>
          <w:iCs/>
          <w:sz w:val="28"/>
          <w:szCs w:val="28"/>
        </w:rPr>
        <w:t></w:t>
      </w:r>
      <w:r w:rsidRPr="00A45DC4">
        <w:rPr>
          <w:i/>
          <w:iCs/>
          <w:sz w:val="28"/>
          <w:szCs w:val="28"/>
        </w:rPr>
        <w:t>Р</w:t>
      </w:r>
      <w:r w:rsidRPr="00A45DC4">
        <w:rPr>
          <w:i/>
          <w:iCs/>
          <w:sz w:val="28"/>
          <w:szCs w:val="28"/>
          <w:vertAlign w:val="subscript"/>
        </w:rPr>
        <w:t>X</w:t>
      </w:r>
      <w:r w:rsidRPr="00A45DC4">
        <w:rPr>
          <w:i/>
          <w:iCs/>
          <w:sz w:val="28"/>
          <w:szCs w:val="28"/>
        </w:rPr>
        <w:t xml:space="preserve"> можно интерпретировать как наклон линии спроса на товар X, если Р</w:t>
      </w:r>
      <w:r w:rsidRPr="00A45DC4">
        <w:rPr>
          <w:i/>
          <w:iCs/>
          <w:sz w:val="28"/>
          <w:szCs w:val="28"/>
          <w:vertAlign w:val="subscript"/>
        </w:rPr>
        <w:t>X</w:t>
      </w:r>
      <w:r w:rsidRPr="00A45DC4">
        <w:rPr>
          <w:i/>
          <w:iCs/>
          <w:sz w:val="28"/>
          <w:szCs w:val="28"/>
        </w:rPr>
        <w:t xml:space="preserve"> принять как аргумент, а объем спроса ≈ как функцию. </w:t>
      </w:r>
    </w:p>
    <w:p w:rsidR="009A5F05" w:rsidRPr="00A45DC4" w:rsidRDefault="009A5F05" w:rsidP="00A45DC4">
      <w:pPr>
        <w:spacing w:line="360" w:lineRule="auto"/>
        <w:rPr>
          <w:sz w:val="28"/>
          <w:szCs w:val="28"/>
        </w:rPr>
      </w:pPr>
      <w:r w:rsidRPr="00A45DC4">
        <w:rPr>
          <w:i/>
          <w:iCs/>
          <w:sz w:val="28"/>
          <w:szCs w:val="28"/>
        </w:rPr>
        <w:t>Правые части представляют, как и в (3.14) и (3.15), суммы эффектов дохода и замены. При этом в (3.17) Х</w:t>
      </w:r>
      <w:r w:rsidRPr="00A45DC4">
        <w:rPr>
          <w:i/>
          <w:iCs/>
          <w:sz w:val="28"/>
          <w:szCs w:val="28"/>
          <w:vertAlign w:val="subscript"/>
        </w:rPr>
        <w:t>1</w:t>
      </w:r>
      <w:r w:rsidRPr="00A45DC4">
        <w:rPr>
          <w:i/>
          <w:iCs/>
          <w:sz w:val="28"/>
          <w:szCs w:val="28"/>
        </w:rPr>
        <w:t xml:space="preserve"> = </w:t>
      </w:r>
      <w:r w:rsidRPr="00A45DC4">
        <w:rPr>
          <w:rFonts w:ascii="Symbol" w:hAnsi="Symbol"/>
          <w:i/>
          <w:iCs/>
          <w:sz w:val="28"/>
          <w:szCs w:val="28"/>
        </w:rPr>
        <w:t></w:t>
      </w:r>
      <w:r w:rsidRPr="00A45DC4">
        <w:rPr>
          <w:i/>
          <w:iCs/>
          <w:sz w:val="28"/>
          <w:szCs w:val="28"/>
        </w:rPr>
        <w:t>I/</w:t>
      </w:r>
      <w:r w:rsidRPr="00A45DC4">
        <w:rPr>
          <w:rFonts w:ascii="Symbol" w:hAnsi="Symbol"/>
          <w:i/>
          <w:iCs/>
          <w:sz w:val="28"/>
          <w:szCs w:val="28"/>
        </w:rPr>
        <w:t></w:t>
      </w:r>
      <w:r w:rsidRPr="00A45DC4">
        <w:rPr>
          <w:i/>
          <w:iCs/>
          <w:sz w:val="28"/>
          <w:szCs w:val="28"/>
        </w:rPr>
        <w:t>Р</w:t>
      </w:r>
      <w:r w:rsidRPr="00A45DC4">
        <w:rPr>
          <w:i/>
          <w:iCs/>
          <w:sz w:val="28"/>
          <w:szCs w:val="28"/>
          <w:vertAlign w:val="subscript"/>
        </w:rPr>
        <w:t>X</w:t>
      </w:r>
      <w:r w:rsidRPr="00A45DC4">
        <w:rPr>
          <w:i/>
          <w:iCs/>
          <w:sz w:val="28"/>
          <w:szCs w:val="28"/>
        </w:rPr>
        <w:t>, поскольку при изменении Р</w:t>
      </w:r>
      <w:r w:rsidRPr="00A45DC4">
        <w:rPr>
          <w:i/>
          <w:iCs/>
          <w:sz w:val="28"/>
          <w:szCs w:val="28"/>
          <w:vertAlign w:val="subscript"/>
        </w:rPr>
        <w:t>X</w:t>
      </w:r>
      <w:r w:rsidRPr="00A45DC4">
        <w:rPr>
          <w:i/>
          <w:iCs/>
          <w:sz w:val="28"/>
          <w:szCs w:val="28"/>
        </w:rPr>
        <w:t xml:space="preserve"> на </w:t>
      </w:r>
      <w:r w:rsidRPr="00A45DC4">
        <w:rPr>
          <w:rFonts w:ascii="Symbol" w:hAnsi="Symbol"/>
          <w:i/>
          <w:iCs/>
          <w:sz w:val="28"/>
          <w:szCs w:val="28"/>
        </w:rPr>
        <w:t></w:t>
      </w:r>
      <w:r w:rsidRPr="00A45DC4">
        <w:rPr>
          <w:i/>
          <w:iCs/>
          <w:sz w:val="28"/>
          <w:szCs w:val="28"/>
        </w:rPr>
        <w:t>Р</w:t>
      </w:r>
      <w:r w:rsidRPr="00A45DC4">
        <w:rPr>
          <w:i/>
          <w:iCs/>
          <w:sz w:val="28"/>
          <w:szCs w:val="28"/>
          <w:vertAlign w:val="subscript"/>
        </w:rPr>
        <w:t>X</w:t>
      </w:r>
      <w:r w:rsidRPr="00A45DC4">
        <w:rPr>
          <w:i/>
          <w:iCs/>
          <w:sz w:val="28"/>
          <w:szCs w:val="28"/>
        </w:rPr>
        <w:t xml:space="preserve"> для приобретения прежнего товарного набора E</w:t>
      </w:r>
      <w:r w:rsidRPr="00A45DC4">
        <w:rPr>
          <w:i/>
          <w:iCs/>
          <w:sz w:val="28"/>
          <w:szCs w:val="28"/>
          <w:vertAlign w:val="subscript"/>
        </w:rPr>
        <w:t>0</w:t>
      </w:r>
      <w:r w:rsidRPr="00A45DC4">
        <w:rPr>
          <w:i/>
          <w:iCs/>
          <w:sz w:val="28"/>
          <w:szCs w:val="28"/>
        </w:rPr>
        <w:t xml:space="preserve"> (Х</w:t>
      </w:r>
      <w:r w:rsidRPr="00A45DC4">
        <w:rPr>
          <w:i/>
          <w:iCs/>
          <w:sz w:val="28"/>
          <w:szCs w:val="28"/>
          <w:vertAlign w:val="subscript"/>
        </w:rPr>
        <w:t>1</w:t>
      </w:r>
      <w:r w:rsidRPr="00A45DC4">
        <w:rPr>
          <w:i/>
          <w:iCs/>
          <w:sz w:val="28"/>
          <w:szCs w:val="28"/>
        </w:rPr>
        <w:t>, Y</w:t>
      </w:r>
      <w:r w:rsidRPr="00A45DC4">
        <w:rPr>
          <w:i/>
          <w:iCs/>
          <w:sz w:val="28"/>
          <w:szCs w:val="28"/>
          <w:vertAlign w:val="subscript"/>
        </w:rPr>
        <w:t>1</w:t>
      </w:r>
      <w:r w:rsidRPr="00A45DC4">
        <w:rPr>
          <w:i/>
          <w:iCs/>
          <w:sz w:val="28"/>
          <w:szCs w:val="28"/>
        </w:rPr>
        <w:t>) потребовалось бы компенсирующее изменение номинального дохода потребителя на Х</w:t>
      </w:r>
      <w:r w:rsidRPr="00A45DC4">
        <w:rPr>
          <w:i/>
          <w:iCs/>
          <w:sz w:val="28"/>
          <w:szCs w:val="28"/>
          <w:vertAlign w:val="subscript"/>
        </w:rPr>
        <w:t>1</w:t>
      </w:r>
      <w:r w:rsidRPr="00A45DC4">
        <w:rPr>
          <w:rFonts w:ascii="Symbol" w:hAnsi="Symbol"/>
          <w:i/>
          <w:iCs/>
          <w:sz w:val="28"/>
          <w:szCs w:val="28"/>
        </w:rPr>
        <w:t></w:t>
      </w:r>
      <w:r w:rsidRPr="00A45DC4">
        <w:rPr>
          <w:i/>
          <w:iCs/>
          <w:sz w:val="28"/>
          <w:szCs w:val="28"/>
        </w:rPr>
        <w:t>Р</w:t>
      </w:r>
      <w:r w:rsidRPr="00A45DC4">
        <w:rPr>
          <w:i/>
          <w:iCs/>
          <w:sz w:val="28"/>
          <w:szCs w:val="28"/>
          <w:vertAlign w:val="subscript"/>
        </w:rPr>
        <w:t>X</w:t>
      </w:r>
      <w:r w:rsidRPr="00A45DC4">
        <w:rPr>
          <w:i/>
          <w:iCs/>
          <w:sz w:val="28"/>
          <w:szCs w:val="28"/>
        </w:rPr>
        <w:t>, или в расчете на единицу изменения цены Х</w:t>
      </w:r>
      <w:r w:rsidRPr="00A45DC4">
        <w:rPr>
          <w:i/>
          <w:iCs/>
          <w:sz w:val="28"/>
          <w:szCs w:val="28"/>
          <w:vertAlign w:val="subscript"/>
        </w:rPr>
        <w:t>1</w:t>
      </w:r>
      <w:r w:rsidRPr="00A45DC4">
        <w:rPr>
          <w:rFonts w:ascii="Symbol" w:hAnsi="Symbol"/>
          <w:i/>
          <w:iCs/>
          <w:sz w:val="28"/>
          <w:szCs w:val="28"/>
        </w:rPr>
        <w:t></w:t>
      </w:r>
      <w:r w:rsidRPr="00A45DC4">
        <w:rPr>
          <w:i/>
          <w:iCs/>
          <w:sz w:val="28"/>
          <w:szCs w:val="28"/>
        </w:rPr>
        <w:t>Р</w:t>
      </w:r>
      <w:r w:rsidRPr="00A45DC4">
        <w:rPr>
          <w:i/>
          <w:iCs/>
          <w:sz w:val="28"/>
          <w:szCs w:val="28"/>
          <w:vertAlign w:val="subscript"/>
        </w:rPr>
        <w:t>X</w:t>
      </w:r>
      <w:r w:rsidRPr="00A45DC4">
        <w:rPr>
          <w:i/>
          <w:iCs/>
          <w:sz w:val="28"/>
          <w:szCs w:val="28"/>
        </w:rPr>
        <w:t>/</w:t>
      </w:r>
      <w:r w:rsidRPr="00A45DC4">
        <w:rPr>
          <w:rFonts w:ascii="Symbol" w:hAnsi="Symbol"/>
          <w:i/>
          <w:iCs/>
          <w:sz w:val="28"/>
          <w:szCs w:val="28"/>
        </w:rPr>
        <w:t></w:t>
      </w:r>
      <w:r w:rsidRPr="00A45DC4">
        <w:rPr>
          <w:i/>
          <w:iCs/>
          <w:sz w:val="28"/>
          <w:szCs w:val="28"/>
        </w:rPr>
        <w:t>Р</w:t>
      </w:r>
      <w:r w:rsidRPr="00A45DC4">
        <w:rPr>
          <w:i/>
          <w:iCs/>
          <w:sz w:val="28"/>
          <w:szCs w:val="28"/>
          <w:vertAlign w:val="subscript"/>
        </w:rPr>
        <w:t>X</w:t>
      </w:r>
      <w:r w:rsidRPr="00A45DC4">
        <w:rPr>
          <w:i/>
          <w:iCs/>
          <w:sz w:val="28"/>
          <w:szCs w:val="28"/>
        </w:rPr>
        <w:t>, т.е. Х</w:t>
      </w:r>
      <w:r w:rsidRPr="00A45DC4">
        <w:rPr>
          <w:i/>
          <w:iCs/>
          <w:sz w:val="28"/>
          <w:szCs w:val="28"/>
          <w:vertAlign w:val="subscript"/>
        </w:rPr>
        <w:t>1</w:t>
      </w:r>
      <w:r w:rsidRPr="00A45DC4">
        <w:rPr>
          <w:i/>
          <w:iCs/>
          <w:sz w:val="28"/>
          <w:szCs w:val="28"/>
        </w:rPr>
        <w:t xml:space="preserve">. </w:t>
      </w:r>
    </w:p>
    <w:p w:rsidR="009A5F05" w:rsidRPr="00A45DC4" w:rsidRDefault="009A5F05" w:rsidP="00A45DC4">
      <w:pPr>
        <w:spacing w:line="360" w:lineRule="auto"/>
        <w:rPr>
          <w:sz w:val="28"/>
          <w:szCs w:val="28"/>
        </w:rPr>
      </w:pPr>
      <w:r w:rsidRPr="00A45DC4">
        <w:rPr>
          <w:i/>
          <w:iCs/>
          <w:sz w:val="28"/>
          <w:szCs w:val="28"/>
        </w:rPr>
        <w:t xml:space="preserve">Эффект замены </w:t>
      </w:r>
      <w:r w:rsidRPr="00A45DC4">
        <w:rPr>
          <w:rFonts w:ascii="Symbol" w:hAnsi="Symbol"/>
          <w:i/>
          <w:iCs/>
          <w:sz w:val="28"/>
          <w:szCs w:val="28"/>
        </w:rPr>
        <w:t></w:t>
      </w:r>
      <w:r w:rsidRPr="00A45DC4">
        <w:rPr>
          <w:i/>
          <w:iCs/>
          <w:sz w:val="28"/>
          <w:szCs w:val="28"/>
        </w:rPr>
        <w:t>Х/</w:t>
      </w:r>
      <w:r w:rsidRPr="00A45DC4">
        <w:rPr>
          <w:rFonts w:ascii="Symbol" w:hAnsi="Symbol"/>
          <w:i/>
          <w:iCs/>
          <w:sz w:val="28"/>
          <w:szCs w:val="28"/>
        </w:rPr>
        <w:t></w:t>
      </w:r>
      <w:r w:rsidRPr="00A45DC4">
        <w:rPr>
          <w:i/>
          <w:iCs/>
          <w:sz w:val="28"/>
          <w:szCs w:val="28"/>
        </w:rPr>
        <w:t>Р</w:t>
      </w:r>
      <w:r w:rsidRPr="00A45DC4">
        <w:rPr>
          <w:i/>
          <w:iCs/>
          <w:sz w:val="28"/>
          <w:szCs w:val="28"/>
          <w:vertAlign w:val="subscript"/>
        </w:rPr>
        <w:t>X</w:t>
      </w:r>
      <w:r w:rsidRPr="00A45DC4">
        <w:rPr>
          <w:i/>
          <w:iCs/>
          <w:sz w:val="28"/>
          <w:szCs w:val="28"/>
        </w:rPr>
        <w:t xml:space="preserve"> всегда отрицателен, так как цена и количество изменяются в противоположных направлениях. </w:t>
      </w:r>
    </w:p>
    <w:p w:rsidR="009A5F05" w:rsidRPr="00A45DC4" w:rsidRDefault="009A5F05" w:rsidP="00A45DC4">
      <w:pPr>
        <w:spacing w:line="360" w:lineRule="auto"/>
        <w:rPr>
          <w:sz w:val="28"/>
          <w:szCs w:val="28"/>
        </w:rPr>
      </w:pPr>
      <w:r w:rsidRPr="00A45DC4">
        <w:rPr>
          <w:i/>
          <w:iCs/>
          <w:sz w:val="28"/>
          <w:szCs w:val="28"/>
        </w:rPr>
        <w:t xml:space="preserve">Знак перед первым слагаемым правой части (эффект дохода) зависит от знака сомножителя </w:t>
      </w:r>
      <w:r w:rsidRPr="00A45DC4">
        <w:rPr>
          <w:rFonts w:ascii="Symbol" w:hAnsi="Symbol"/>
          <w:i/>
          <w:iCs/>
          <w:sz w:val="28"/>
          <w:szCs w:val="28"/>
        </w:rPr>
        <w:t></w:t>
      </w:r>
      <w:r w:rsidRPr="00A45DC4">
        <w:rPr>
          <w:i/>
          <w:iCs/>
          <w:sz w:val="28"/>
          <w:szCs w:val="28"/>
        </w:rPr>
        <w:t>Х/</w:t>
      </w:r>
      <w:r w:rsidRPr="00A45DC4">
        <w:rPr>
          <w:rFonts w:ascii="Symbol" w:hAnsi="Symbol"/>
          <w:i/>
          <w:iCs/>
          <w:sz w:val="28"/>
          <w:szCs w:val="28"/>
        </w:rPr>
        <w:t></w:t>
      </w:r>
      <w:r w:rsidRPr="00A45DC4">
        <w:rPr>
          <w:i/>
          <w:iCs/>
          <w:sz w:val="28"/>
          <w:szCs w:val="28"/>
        </w:rPr>
        <w:t xml:space="preserve">I. Если /iX ≈ нормальный товар, </w:t>
      </w:r>
      <w:r w:rsidRPr="00A45DC4">
        <w:rPr>
          <w:rFonts w:ascii="Symbol" w:hAnsi="Symbol"/>
          <w:i/>
          <w:iCs/>
          <w:sz w:val="28"/>
          <w:szCs w:val="28"/>
        </w:rPr>
        <w:t></w:t>
      </w:r>
      <w:r w:rsidRPr="00A45DC4">
        <w:rPr>
          <w:i/>
          <w:iCs/>
          <w:sz w:val="28"/>
          <w:szCs w:val="28"/>
        </w:rPr>
        <w:t>Х/</w:t>
      </w:r>
      <w:r w:rsidRPr="00A45DC4">
        <w:rPr>
          <w:rFonts w:ascii="Symbol" w:hAnsi="Symbol"/>
          <w:i/>
          <w:iCs/>
          <w:sz w:val="28"/>
          <w:szCs w:val="28"/>
        </w:rPr>
        <w:t></w:t>
      </w:r>
      <w:r w:rsidRPr="00A45DC4">
        <w:rPr>
          <w:i/>
          <w:iCs/>
          <w:sz w:val="28"/>
          <w:szCs w:val="28"/>
        </w:rPr>
        <w:t xml:space="preserve">I &gt; 0 и эффект дохода отрицателен (снижение цены увеличивает реальный доход, и покупки нормального товара возрастают). Если X ≈ некачественный товар, </w:t>
      </w:r>
      <w:r w:rsidRPr="00A45DC4">
        <w:rPr>
          <w:rFonts w:ascii="Symbol" w:hAnsi="Symbol"/>
          <w:i/>
          <w:iCs/>
          <w:sz w:val="28"/>
          <w:szCs w:val="28"/>
        </w:rPr>
        <w:t></w:t>
      </w:r>
      <w:r w:rsidRPr="00A45DC4">
        <w:rPr>
          <w:i/>
          <w:iCs/>
          <w:sz w:val="28"/>
          <w:szCs w:val="28"/>
        </w:rPr>
        <w:t>Х/</w:t>
      </w:r>
      <w:r w:rsidRPr="00A45DC4">
        <w:rPr>
          <w:rFonts w:ascii="Symbol" w:hAnsi="Symbol"/>
          <w:i/>
          <w:iCs/>
          <w:sz w:val="28"/>
          <w:szCs w:val="28"/>
        </w:rPr>
        <w:t></w:t>
      </w:r>
      <w:r w:rsidRPr="00A45DC4">
        <w:rPr>
          <w:i/>
          <w:iCs/>
          <w:sz w:val="28"/>
          <w:szCs w:val="28"/>
        </w:rPr>
        <w:t>I &lt; 0 и эффект дохода положителен (снижение цены увеличивает реальный доход, и покупки некачественного товара сокращаются). В этом случае эффекты замены и дохода разнонаправлены. Наконец, если X ≈ товар Риффена, положительный эффект дохода перекрывает отрицательный эффект замены, так что общий результат изменения Р</w:t>
      </w:r>
      <w:r w:rsidRPr="00A45DC4">
        <w:rPr>
          <w:i/>
          <w:iCs/>
          <w:sz w:val="28"/>
          <w:szCs w:val="28"/>
          <w:vertAlign w:val="subscript"/>
        </w:rPr>
        <w:t>X</w:t>
      </w:r>
      <w:r w:rsidRPr="00A45DC4">
        <w:rPr>
          <w:i/>
          <w:iCs/>
          <w:sz w:val="28"/>
          <w:szCs w:val="28"/>
        </w:rPr>
        <w:t xml:space="preserve"> оказывается положительным, </w:t>
      </w:r>
      <w:r w:rsidRPr="00A45DC4">
        <w:rPr>
          <w:rFonts w:ascii="Symbol" w:hAnsi="Symbol"/>
          <w:i/>
          <w:iCs/>
          <w:sz w:val="28"/>
          <w:szCs w:val="28"/>
        </w:rPr>
        <w:t></w:t>
      </w:r>
      <w:r w:rsidRPr="00A45DC4">
        <w:rPr>
          <w:i/>
          <w:iCs/>
          <w:sz w:val="28"/>
          <w:szCs w:val="28"/>
        </w:rPr>
        <w:t>Х/</w:t>
      </w:r>
      <w:r w:rsidRPr="00A45DC4">
        <w:rPr>
          <w:rFonts w:ascii="Symbol" w:hAnsi="Symbol"/>
          <w:i/>
          <w:iCs/>
          <w:sz w:val="28"/>
          <w:szCs w:val="28"/>
        </w:rPr>
        <w:t></w:t>
      </w:r>
      <w:r w:rsidRPr="00A45DC4">
        <w:rPr>
          <w:i/>
          <w:iCs/>
          <w:sz w:val="28"/>
          <w:szCs w:val="28"/>
        </w:rPr>
        <w:t>Р</w:t>
      </w:r>
      <w:r w:rsidRPr="00A45DC4">
        <w:rPr>
          <w:i/>
          <w:iCs/>
          <w:sz w:val="28"/>
          <w:szCs w:val="28"/>
          <w:vertAlign w:val="subscript"/>
        </w:rPr>
        <w:t>X</w:t>
      </w:r>
      <w:r w:rsidRPr="00A45DC4">
        <w:rPr>
          <w:i/>
          <w:iCs/>
          <w:sz w:val="28"/>
          <w:szCs w:val="28"/>
        </w:rPr>
        <w:t xml:space="preserve"> &gt; 0 (повышение цены вызывает увеличение спроса на товар). </w:t>
      </w:r>
    </w:p>
    <w:p w:rsidR="009A5F05" w:rsidRPr="00A45DC4" w:rsidRDefault="009A5F05" w:rsidP="00A45DC4">
      <w:pPr>
        <w:spacing w:line="360" w:lineRule="auto"/>
        <w:rPr>
          <w:sz w:val="28"/>
          <w:szCs w:val="28"/>
        </w:rPr>
      </w:pPr>
      <w:r w:rsidRPr="00A45DC4">
        <w:rPr>
          <w:i/>
          <w:iCs/>
          <w:sz w:val="28"/>
          <w:szCs w:val="28"/>
        </w:rPr>
        <w:t xml:space="preserve">Очевидно, что изменение цены одного товара влияет на объем спроса не только данного, но и других товаров. Основываясь на ранее высказанных соображениях, мы можем разложить на эффект замены и эффект дохода и изменение объема спроса на товар Y в результате изменения цены товара X. Для этого модифицируем уравнение Слуцкого (3.17): </w:t>
      </w:r>
    </w:p>
    <w:p w:rsidR="009A5F05" w:rsidRPr="00A45DC4" w:rsidRDefault="002927A5" w:rsidP="00A45DC4">
      <w:pPr>
        <w:spacing w:line="360" w:lineRule="auto"/>
        <w:rPr>
          <w:sz w:val="28"/>
          <w:szCs w:val="28"/>
        </w:rPr>
      </w:pPr>
      <w:r>
        <w:rPr>
          <w:i/>
          <w:iCs/>
          <w:sz w:val="28"/>
          <w:szCs w:val="28"/>
        </w:rPr>
        <w:pict>
          <v:shape id="_x0000_i1098" type="#_x0000_t75" style="width:165pt;height:278.25pt">
            <v:imagedata r:id="rId26" o:title=""/>
          </v:shape>
        </w:pict>
      </w:r>
    </w:p>
    <w:p w:rsidR="009A5F05" w:rsidRPr="00A45DC4" w:rsidRDefault="009A5F05" w:rsidP="00A45DC4">
      <w:pPr>
        <w:spacing w:line="360" w:lineRule="auto"/>
        <w:rPr>
          <w:sz w:val="28"/>
          <w:szCs w:val="28"/>
        </w:rPr>
      </w:pPr>
      <w:r w:rsidRPr="00A45DC4">
        <w:rPr>
          <w:i/>
          <w:iCs/>
          <w:sz w:val="28"/>
          <w:szCs w:val="28"/>
        </w:rPr>
        <w:t>Левая часть (3.18) характеризует влияние изменения цены Р</w:t>
      </w:r>
      <w:r w:rsidRPr="00A45DC4">
        <w:rPr>
          <w:i/>
          <w:iCs/>
          <w:sz w:val="28"/>
          <w:szCs w:val="28"/>
          <w:vertAlign w:val="subscript"/>
        </w:rPr>
        <w:t>X</w:t>
      </w:r>
      <w:r w:rsidRPr="00A45DC4">
        <w:rPr>
          <w:i/>
          <w:iCs/>
          <w:sz w:val="28"/>
          <w:szCs w:val="28"/>
        </w:rPr>
        <w:t xml:space="preserve"> на объем спроса на товар Y. Правая представляет сумму эффектов дохода и замены. В случае двух товаров (X, Y) эффект замены, как следует из рис. 3.20, положителен. При неизменной полезности снижение цены Р</w:t>
      </w:r>
      <w:r w:rsidRPr="00A45DC4">
        <w:rPr>
          <w:i/>
          <w:iCs/>
          <w:sz w:val="28"/>
          <w:szCs w:val="28"/>
          <w:vertAlign w:val="subscript"/>
        </w:rPr>
        <w:t>X</w:t>
      </w:r>
      <w:r w:rsidRPr="00A45DC4">
        <w:rPr>
          <w:i/>
          <w:iCs/>
          <w:sz w:val="28"/>
          <w:szCs w:val="28"/>
        </w:rPr>
        <w:t xml:space="preserve"> приводит и к сокращению покупок товара Y (Y</w:t>
      </w:r>
      <w:r w:rsidRPr="00A45DC4">
        <w:rPr>
          <w:i/>
          <w:iCs/>
          <w:sz w:val="28"/>
          <w:szCs w:val="28"/>
          <w:vertAlign w:val="subscript"/>
        </w:rPr>
        <w:t>S</w:t>
      </w:r>
      <w:r w:rsidRPr="00A45DC4">
        <w:rPr>
          <w:i/>
          <w:iCs/>
          <w:sz w:val="28"/>
          <w:szCs w:val="28"/>
        </w:rPr>
        <w:t>, Y</w:t>
      </w:r>
      <w:r w:rsidRPr="00A45DC4">
        <w:rPr>
          <w:i/>
          <w:iCs/>
          <w:sz w:val="28"/>
          <w:szCs w:val="28"/>
          <w:vertAlign w:val="subscript"/>
        </w:rPr>
        <w:t>H</w:t>
      </w:r>
      <w:r w:rsidRPr="00A45DC4">
        <w:rPr>
          <w:i/>
          <w:iCs/>
          <w:sz w:val="28"/>
          <w:szCs w:val="28"/>
        </w:rPr>
        <w:t xml:space="preserve"> &lt; Y</w:t>
      </w:r>
      <w:r w:rsidRPr="00A45DC4">
        <w:rPr>
          <w:i/>
          <w:iCs/>
          <w:sz w:val="28"/>
          <w:szCs w:val="28"/>
          <w:vertAlign w:val="subscript"/>
        </w:rPr>
        <w:t>1</w:t>
      </w:r>
      <w:r w:rsidRPr="00A45DC4">
        <w:rPr>
          <w:i/>
          <w:iCs/>
          <w:sz w:val="28"/>
          <w:szCs w:val="28"/>
        </w:rPr>
        <w:t xml:space="preserve">), что является следствием убывающей предельной нормы замены MRS. </w:t>
      </w:r>
    </w:p>
    <w:p w:rsidR="009A5F05" w:rsidRPr="00A45DC4" w:rsidRDefault="009A5F05" w:rsidP="00A45DC4">
      <w:pPr>
        <w:spacing w:line="360" w:lineRule="auto"/>
        <w:rPr>
          <w:i/>
          <w:iCs/>
          <w:sz w:val="28"/>
          <w:szCs w:val="28"/>
        </w:rPr>
      </w:pPr>
      <w:r w:rsidRPr="00A45DC4">
        <w:rPr>
          <w:i/>
          <w:iCs/>
          <w:sz w:val="28"/>
          <w:szCs w:val="28"/>
        </w:rPr>
        <w:t xml:space="preserve">Следовательно, общий результат </w:t>
      </w:r>
      <w:r w:rsidRPr="00A45DC4">
        <w:rPr>
          <w:rFonts w:ascii="Symbol" w:hAnsi="Symbol"/>
          <w:i/>
          <w:iCs/>
          <w:sz w:val="28"/>
          <w:szCs w:val="28"/>
        </w:rPr>
        <w:t></w:t>
      </w:r>
      <w:r w:rsidRPr="00A45DC4">
        <w:rPr>
          <w:i/>
          <w:iCs/>
          <w:sz w:val="28"/>
          <w:szCs w:val="28"/>
        </w:rPr>
        <w:t>Y/</w:t>
      </w:r>
      <w:r w:rsidRPr="00A45DC4">
        <w:rPr>
          <w:rFonts w:ascii="Symbol" w:hAnsi="Symbol"/>
          <w:i/>
          <w:iCs/>
          <w:sz w:val="28"/>
          <w:szCs w:val="28"/>
        </w:rPr>
        <w:t></w:t>
      </w:r>
      <w:r w:rsidRPr="00A45DC4">
        <w:rPr>
          <w:i/>
          <w:iCs/>
          <w:sz w:val="28"/>
          <w:szCs w:val="28"/>
        </w:rPr>
        <w:t>Р</w:t>
      </w:r>
      <w:r w:rsidRPr="00A45DC4">
        <w:rPr>
          <w:i/>
          <w:iCs/>
          <w:sz w:val="28"/>
          <w:szCs w:val="28"/>
          <w:vertAlign w:val="subscript"/>
        </w:rPr>
        <w:t>X</w:t>
      </w:r>
      <w:r w:rsidRPr="00A45DC4">
        <w:rPr>
          <w:i/>
          <w:iCs/>
          <w:sz w:val="28"/>
          <w:szCs w:val="28"/>
        </w:rPr>
        <w:t xml:space="preserve"> будет положительным или отрицательным в зависимости от сравнительной "силы" двух эффектов. На рис. 3.20 общий результат </w:t>
      </w:r>
      <w:r w:rsidRPr="00A45DC4">
        <w:rPr>
          <w:rFonts w:ascii="Symbol" w:hAnsi="Symbol"/>
          <w:i/>
          <w:iCs/>
          <w:sz w:val="28"/>
          <w:szCs w:val="28"/>
        </w:rPr>
        <w:t></w:t>
      </w:r>
      <w:r w:rsidRPr="00A45DC4">
        <w:rPr>
          <w:i/>
          <w:iCs/>
          <w:sz w:val="28"/>
          <w:szCs w:val="28"/>
        </w:rPr>
        <w:t>Y/</w:t>
      </w:r>
      <w:r w:rsidRPr="00A45DC4">
        <w:rPr>
          <w:rFonts w:ascii="Symbol" w:hAnsi="Symbol"/>
          <w:i/>
          <w:iCs/>
          <w:sz w:val="28"/>
          <w:szCs w:val="28"/>
        </w:rPr>
        <w:t></w:t>
      </w:r>
      <w:r w:rsidRPr="00A45DC4">
        <w:rPr>
          <w:i/>
          <w:iCs/>
          <w:sz w:val="28"/>
          <w:szCs w:val="28"/>
        </w:rPr>
        <w:t>Р</w:t>
      </w:r>
      <w:r w:rsidRPr="00A45DC4">
        <w:rPr>
          <w:i/>
          <w:iCs/>
          <w:sz w:val="28"/>
          <w:szCs w:val="28"/>
          <w:vertAlign w:val="subscript"/>
        </w:rPr>
        <w:t>X</w:t>
      </w:r>
      <w:r w:rsidRPr="00A45DC4">
        <w:rPr>
          <w:i/>
          <w:iCs/>
          <w:sz w:val="28"/>
          <w:szCs w:val="28"/>
        </w:rPr>
        <w:t xml:space="preserve"> отрицателен, спрос на товар Y увеличивается с Y</w:t>
      </w:r>
      <w:r w:rsidRPr="00A45DC4">
        <w:rPr>
          <w:i/>
          <w:iCs/>
          <w:sz w:val="28"/>
          <w:szCs w:val="28"/>
          <w:vertAlign w:val="subscript"/>
        </w:rPr>
        <w:t>1</w:t>
      </w:r>
      <w:r w:rsidRPr="00A45DC4">
        <w:rPr>
          <w:i/>
          <w:iCs/>
          <w:sz w:val="28"/>
          <w:szCs w:val="28"/>
        </w:rPr>
        <w:t xml:space="preserve"> до Y</w:t>
      </w:r>
      <w:r w:rsidRPr="00A45DC4">
        <w:rPr>
          <w:i/>
          <w:iCs/>
          <w:sz w:val="28"/>
          <w:szCs w:val="28"/>
          <w:vertAlign w:val="subscript"/>
        </w:rPr>
        <w:t>2</w:t>
      </w:r>
      <w:r w:rsidRPr="00A45DC4">
        <w:rPr>
          <w:i/>
          <w:iCs/>
          <w:sz w:val="28"/>
          <w:szCs w:val="28"/>
        </w:rPr>
        <w:t xml:space="preserve"> в результате снижения Р</w:t>
      </w:r>
      <w:r w:rsidRPr="00A45DC4">
        <w:rPr>
          <w:i/>
          <w:iCs/>
          <w:sz w:val="28"/>
          <w:szCs w:val="28"/>
          <w:vertAlign w:val="subscript"/>
        </w:rPr>
        <w:t>X</w:t>
      </w:r>
      <w:r w:rsidRPr="00A45DC4">
        <w:rPr>
          <w:i/>
          <w:iCs/>
          <w:sz w:val="28"/>
          <w:szCs w:val="28"/>
        </w:rPr>
        <w:t xml:space="preserve"> на </w:t>
      </w:r>
      <w:r w:rsidRPr="00A45DC4">
        <w:rPr>
          <w:rFonts w:ascii="Symbol" w:hAnsi="Symbol"/>
          <w:i/>
          <w:iCs/>
          <w:sz w:val="28"/>
          <w:szCs w:val="28"/>
        </w:rPr>
        <w:t></w:t>
      </w:r>
      <w:r w:rsidRPr="00A45DC4">
        <w:rPr>
          <w:i/>
          <w:iCs/>
          <w:sz w:val="28"/>
          <w:szCs w:val="28"/>
        </w:rPr>
        <w:t>Р</w:t>
      </w:r>
      <w:r w:rsidRPr="00A45DC4">
        <w:rPr>
          <w:i/>
          <w:iCs/>
          <w:sz w:val="28"/>
          <w:szCs w:val="28"/>
          <w:vertAlign w:val="subscript"/>
        </w:rPr>
        <w:t>X</w:t>
      </w:r>
      <w:r w:rsidRPr="00A45DC4">
        <w:rPr>
          <w:i/>
          <w:iCs/>
          <w:sz w:val="28"/>
          <w:szCs w:val="28"/>
        </w:rPr>
        <w:t>, поскольку отрицательный эффект дохода перекрывает положительный эффект замены</w:t>
      </w:r>
    </w:p>
    <w:p w:rsidR="00D2267A" w:rsidRPr="00A45DC4" w:rsidRDefault="00D2267A" w:rsidP="00A45DC4">
      <w:pPr>
        <w:spacing w:line="360" w:lineRule="auto"/>
        <w:rPr>
          <w:i/>
          <w:iCs/>
          <w:sz w:val="28"/>
          <w:szCs w:val="28"/>
        </w:rPr>
      </w:pPr>
    </w:p>
    <w:p w:rsidR="00D2267A" w:rsidRPr="00A45DC4" w:rsidRDefault="00D2267A" w:rsidP="00A45DC4">
      <w:pPr>
        <w:spacing w:line="360" w:lineRule="auto"/>
        <w:rPr>
          <w:i/>
          <w:iCs/>
          <w:sz w:val="28"/>
          <w:szCs w:val="28"/>
        </w:rPr>
      </w:pPr>
    </w:p>
    <w:p w:rsidR="00D2267A" w:rsidRPr="00A45DC4" w:rsidRDefault="00D2267A" w:rsidP="00A45DC4">
      <w:pPr>
        <w:spacing w:line="360" w:lineRule="auto"/>
        <w:rPr>
          <w:sz w:val="28"/>
          <w:szCs w:val="28"/>
        </w:rPr>
      </w:pPr>
    </w:p>
    <w:p w:rsidR="00A45DC4" w:rsidRDefault="00A45DC4" w:rsidP="00A45DC4">
      <w:pPr>
        <w:spacing w:line="360" w:lineRule="auto"/>
        <w:rPr>
          <w:b/>
          <w:sz w:val="28"/>
          <w:szCs w:val="28"/>
        </w:rPr>
      </w:pPr>
    </w:p>
    <w:p w:rsidR="00A45DC4" w:rsidRDefault="00A45DC4" w:rsidP="00A45DC4">
      <w:pPr>
        <w:spacing w:line="360" w:lineRule="auto"/>
        <w:rPr>
          <w:b/>
          <w:sz w:val="28"/>
          <w:szCs w:val="28"/>
        </w:rPr>
      </w:pPr>
    </w:p>
    <w:p w:rsidR="00A45DC4" w:rsidRDefault="00A45DC4" w:rsidP="00A45DC4">
      <w:pPr>
        <w:spacing w:line="360" w:lineRule="auto"/>
        <w:rPr>
          <w:b/>
          <w:sz w:val="28"/>
          <w:szCs w:val="28"/>
        </w:rPr>
      </w:pPr>
    </w:p>
    <w:p w:rsidR="00A45DC4" w:rsidRDefault="00A45DC4" w:rsidP="00A45DC4">
      <w:pPr>
        <w:spacing w:line="360" w:lineRule="auto"/>
        <w:rPr>
          <w:b/>
          <w:sz w:val="28"/>
          <w:szCs w:val="28"/>
        </w:rPr>
      </w:pPr>
    </w:p>
    <w:p w:rsidR="00A45DC4" w:rsidRDefault="00A45DC4" w:rsidP="00A45DC4">
      <w:pPr>
        <w:spacing w:line="360" w:lineRule="auto"/>
        <w:rPr>
          <w:b/>
          <w:sz w:val="28"/>
          <w:szCs w:val="28"/>
        </w:rPr>
      </w:pPr>
    </w:p>
    <w:p w:rsidR="00A45DC4" w:rsidRDefault="00A45DC4" w:rsidP="00A45DC4">
      <w:pPr>
        <w:spacing w:line="360" w:lineRule="auto"/>
        <w:rPr>
          <w:b/>
          <w:sz w:val="28"/>
          <w:szCs w:val="28"/>
        </w:rPr>
      </w:pPr>
    </w:p>
    <w:p w:rsidR="00A45DC4" w:rsidRDefault="00A45DC4" w:rsidP="00A45DC4">
      <w:pPr>
        <w:spacing w:line="360" w:lineRule="auto"/>
        <w:rPr>
          <w:b/>
          <w:sz w:val="28"/>
          <w:szCs w:val="28"/>
        </w:rPr>
      </w:pPr>
    </w:p>
    <w:p w:rsidR="00A45DC4" w:rsidRDefault="00A45DC4" w:rsidP="00A45DC4">
      <w:pPr>
        <w:spacing w:line="360" w:lineRule="auto"/>
        <w:rPr>
          <w:b/>
          <w:sz w:val="28"/>
          <w:szCs w:val="28"/>
        </w:rPr>
      </w:pPr>
    </w:p>
    <w:p w:rsidR="00A45DC4" w:rsidRDefault="00A45DC4" w:rsidP="00A45DC4">
      <w:pPr>
        <w:spacing w:line="360" w:lineRule="auto"/>
        <w:rPr>
          <w:b/>
          <w:sz w:val="28"/>
          <w:szCs w:val="28"/>
        </w:rPr>
      </w:pPr>
    </w:p>
    <w:p w:rsidR="00A45DC4" w:rsidRDefault="00A45DC4" w:rsidP="00A45DC4">
      <w:pPr>
        <w:spacing w:line="360" w:lineRule="auto"/>
        <w:rPr>
          <w:b/>
          <w:sz w:val="28"/>
          <w:szCs w:val="28"/>
        </w:rPr>
      </w:pPr>
    </w:p>
    <w:p w:rsidR="00A45DC4" w:rsidRDefault="00A45DC4" w:rsidP="00A45DC4">
      <w:pPr>
        <w:spacing w:line="360" w:lineRule="auto"/>
        <w:rPr>
          <w:b/>
          <w:sz w:val="28"/>
          <w:szCs w:val="28"/>
        </w:rPr>
      </w:pPr>
    </w:p>
    <w:p w:rsidR="00A45DC4" w:rsidRDefault="00A45DC4" w:rsidP="00A45DC4">
      <w:pPr>
        <w:spacing w:line="360" w:lineRule="auto"/>
        <w:rPr>
          <w:b/>
          <w:sz w:val="28"/>
          <w:szCs w:val="28"/>
        </w:rPr>
      </w:pPr>
    </w:p>
    <w:p w:rsidR="00A45DC4" w:rsidRDefault="00A45DC4" w:rsidP="00A45DC4">
      <w:pPr>
        <w:spacing w:line="360" w:lineRule="auto"/>
        <w:rPr>
          <w:b/>
          <w:sz w:val="28"/>
          <w:szCs w:val="28"/>
        </w:rPr>
      </w:pPr>
    </w:p>
    <w:p w:rsidR="00A45DC4" w:rsidRDefault="00A45DC4" w:rsidP="00A45DC4">
      <w:pPr>
        <w:spacing w:line="360" w:lineRule="auto"/>
        <w:rPr>
          <w:b/>
          <w:sz w:val="28"/>
          <w:szCs w:val="28"/>
        </w:rPr>
      </w:pPr>
    </w:p>
    <w:p w:rsidR="00A45DC4" w:rsidRDefault="00A45DC4" w:rsidP="00A45DC4">
      <w:pPr>
        <w:spacing w:line="360" w:lineRule="auto"/>
        <w:rPr>
          <w:b/>
          <w:sz w:val="28"/>
          <w:szCs w:val="28"/>
        </w:rPr>
      </w:pPr>
    </w:p>
    <w:p w:rsidR="00A45DC4" w:rsidRDefault="00A45DC4" w:rsidP="00A45DC4">
      <w:pPr>
        <w:spacing w:line="360" w:lineRule="auto"/>
        <w:rPr>
          <w:b/>
          <w:sz w:val="28"/>
          <w:szCs w:val="28"/>
        </w:rPr>
      </w:pPr>
    </w:p>
    <w:p w:rsidR="00A45DC4" w:rsidRDefault="00A45DC4" w:rsidP="00A45DC4">
      <w:pPr>
        <w:spacing w:line="360" w:lineRule="auto"/>
        <w:rPr>
          <w:b/>
          <w:sz w:val="28"/>
          <w:szCs w:val="28"/>
        </w:rPr>
      </w:pPr>
    </w:p>
    <w:p w:rsidR="00A45DC4" w:rsidRDefault="00A45DC4" w:rsidP="00A45DC4">
      <w:pPr>
        <w:spacing w:line="360" w:lineRule="auto"/>
        <w:rPr>
          <w:b/>
          <w:sz w:val="28"/>
          <w:szCs w:val="28"/>
        </w:rPr>
      </w:pPr>
    </w:p>
    <w:p w:rsidR="003A71AA" w:rsidRPr="00A45DC4" w:rsidRDefault="00A45DC4" w:rsidP="00A45DC4">
      <w:pPr>
        <w:spacing w:line="360" w:lineRule="auto"/>
        <w:rPr>
          <w:b/>
          <w:sz w:val="28"/>
          <w:szCs w:val="28"/>
        </w:rPr>
      </w:pPr>
      <w:r>
        <w:rPr>
          <w:b/>
          <w:sz w:val="28"/>
          <w:szCs w:val="28"/>
        </w:rPr>
        <w:t>5.</w:t>
      </w:r>
      <w:r w:rsidR="00FB266F" w:rsidRPr="00A45DC4">
        <w:rPr>
          <w:b/>
          <w:sz w:val="28"/>
          <w:szCs w:val="28"/>
        </w:rPr>
        <w:t xml:space="preserve">Допустим, что все факторы, оказывающие влияние на объем спроса и предложения, остаются неизменными, за исключением одного - цены данного товара. При этом условии спрос на товар представлен уравнением: </w:t>
      </w:r>
      <w:r w:rsidR="00FB266F" w:rsidRPr="00A45DC4">
        <w:rPr>
          <w:b/>
          <w:sz w:val="28"/>
          <w:szCs w:val="28"/>
          <w:lang w:val="en-US"/>
        </w:rPr>
        <w:t>Qd</w:t>
      </w:r>
      <w:r w:rsidR="00FB266F" w:rsidRPr="00A45DC4">
        <w:rPr>
          <w:b/>
          <w:sz w:val="28"/>
          <w:szCs w:val="28"/>
        </w:rPr>
        <w:t>=3550-210</w:t>
      </w:r>
      <w:r w:rsidR="00FB266F" w:rsidRPr="00A45DC4">
        <w:rPr>
          <w:b/>
          <w:sz w:val="28"/>
          <w:szCs w:val="28"/>
          <w:lang w:val="en-US"/>
        </w:rPr>
        <w:t>p</w:t>
      </w:r>
      <w:r w:rsidR="00FB266F" w:rsidRPr="00A45DC4">
        <w:rPr>
          <w:b/>
          <w:sz w:val="28"/>
          <w:szCs w:val="28"/>
        </w:rPr>
        <w:t xml:space="preserve">, а предложение уравнением: </w:t>
      </w:r>
      <w:r w:rsidR="00FB266F" w:rsidRPr="00A45DC4">
        <w:rPr>
          <w:b/>
          <w:sz w:val="28"/>
          <w:szCs w:val="28"/>
          <w:lang w:val="en-US"/>
        </w:rPr>
        <w:t>Qs</w:t>
      </w:r>
      <w:r w:rsidR="00FB266F" w:rsidRPr="00A45DC4">
        <w:rPr>
          <w:b/>
          <w:sz w:val="28"/>
          <w:szCs w:val="28"/>
        </w:rPr>
        <w:t>=1800+240</w:t>
      </w:r>
      <w:r w:rsidR="00FB266F" w:rsidRPr="00A45DC4">
        <w:rPr>
          <w:b/>
          <w:sz w:val="28"/>
          <w:szCs w:val="28"/>
          <w:lang w:val="en-US"/>
        </w:rPr>
        <w:t>p</w:t>
      </w:r>
      <w:r w:rsidR="00FB266F" w:rsidRPr="00A45DC4">
        <w:rPr>
          <w:b/>
          <w:sz w:val="28"/>
          <w:szCs w:val="28"/>
        </w:rPr>
        <w:t xml:space="preserve">, где </w:t>
      </w:r>
      <w:r w:rsidR="00FB266F" w:rsidRPr="00A45DC4">
        <w:rPr>
          <w:b/>
          <w:sz w:val="28"/>
          <w:szCs w:val="28"/>
          <w:lang w:val="en-US"/>
        </w:rPr>
        <w:t>Qd</w:t>
      </w:r>
      <w:r w:rsidR="00FB266F" w:rsidRPr="00A45DC4">
        <w:rPr>
          <w:b/>
          <w:sz w:val="28"/>
          <w:szCs w:val="28"/>
        </w:rPr>
        <w:t xml:space="preserve"> и </w:t>
      </w:r>
      <w:r w:rsidR="00FB266F" w:rsidRPr="00A45DC4">
        <w:rPr>
          <w:b/>
          <w:sz w:val="28"/>
          <w:szCs w:val="28"/>
          <w:lang w:val="en-US"/>
        </w:rPr>
        <w:t>Qs</w:t>
      </w:r>
      <w:r w:rsidR="00FB266F" w:rsidRPr="00A45DC4">
        <w:rPr>
          <w:b/>
          <w:sz w:val="28"/>
          <w:szCs w:val="28"/>
        </w:rPr>
        <w:t xml:space="preserve">, соответственно величина спроса и величина предложения, </w:t>
      </w:r>
      <w:r w:rsidR="00FB266F" w:rsidRPr="00A45DC4">
        <w:rPr>
          <w:b/>
          <w:sz w:val="28"/>
          <w:szCs w:val="28"/>
          <w:lang w:val="en-US"/>
        </w:rPr>
        <w:t>p</w:t>
      </w:r>
      <w:r w:rsidR="00FB266F" w:rsidRPr="00A45DC4">
        <w:rPr>
          <w:b/>
          <w:sz w:val="28"/>
          <w:szCs w:val="28"/>
        </w:rPr>
        <w:t xml:space="preserve"> – цена. Используя уравнения равновесия, определите равновесную цену.</w:t>
      </w:r>
    </w:p>
    <w:p w:rsidR="00FB266F" w:rsidRPr="00A45DC4" w:rsidRDefault="00FB266F" w:rsidP="00A45DC4">
      <w:pPr>
        <w:spacing w:line="360" w:lineRule="auto"/>
        <w:rPr>
          <w:b/>
          <w:sz w:val="28"/>
          <w:szCs w:val="28"/>
        </w:rPr>
      </w:pPr>
    </w:p>
    <w:p w:rsidR="00FB266F" w:rsidRPr="00A45DC4" w:rsidRDefault="00FB266F" w:rsidP="00A45DC4">
      <w:pPr>
        <w:spacing w:line="360" w:lineRule="auto"/>
        <w:rPr>
          <w:sz w:val="28"/>
          <w:szCs w:val="28"/>
        </w:rPr>
      </w:pPr>
      <w:bookmarkStart w:id="1" w:name="_GoBack"/>
      <w:bookmarkEnd w:id="1"/>
    </w:p>
    <w:sectPr w:rsidR="00FB266F" w:rsidRPr="00A45D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07331A"/>
    <w:multiLevelType w:val="singleLevel"/>
    <w:tmpl w:val="4860F86A"/>
    <w:lvl w:ilvl="0">
      <w:numFmt w:val="bullet"/>
      <w:lvlText w:val="-"/>
      <w:lvlJc w:val="left"/>
      <w:pPr>
        <w:tabs>
          <w:tab w:val="num" w:pos="360"/>
        </w:tabs>
        <w:ind w:left="360" w:hanging="360"/>
      </w:pPr>
      <w:rPr>
        <w:rFonts w:hint="default"/>
      </w:rPr>
    </w:lvl>
  </w:abstractNum>
  <w:abstractNum w:abstractNumId="1">
    <w:nsid w:val="63A04C00"/>
    <w:multiLevelType w:val="hybridMultilevel"/>
    <w:tmpl w:val="CF326E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E422F3B"/>
    <w:multiLevelType w:val="singleLevel"/>
    <w:tmpl w:val="4334AFB0"/>
    <w:lvl w:ilvl="0">
      <w:numFmt w:val="bullet"/>
      <w:lvlText w:val=""/>
      <w:lvlJc w:val="left"/>
      <w:pPr>
        <w:tabs>
          <w:tab w:val="num" w:pos="1069"/>
        </w:tabs>
        <w:ind w:left="1069"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1AA"/>
    <w:rsid w:val="002927A5"/>
    <w:rsid w:val="003A71AA"/>
    <w:rsid w:val="006D7481"/>
    <w:rsid w:val="00761042"/>
    <w:rsid w:val="009A5F05"/>
    <w:rsid w:val="009E1D91"/>
    <w:rsid w:val="00A45DC4"/>
    <w:rsid w:val="00AA7CF9"/>
    <w:rsid w:val="00D2267A"/>
    <w:rsid w:val="00FB2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4"/>
    <o:shapelayout v:ext="edit">
      <o:idmap v:ext="edit" data="1"/>
    </o:shapelayout>
  </w:shapeDefaults>
  <w:decimalSymbol w:val=","/>
  <w:listSeparator w:val=";"/>
  <w15:chartTrackingRefBased/>
  <w15:docId w15:val="{47E8502A-9BBB-4981-829F-5B2B9279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1A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A71AA"/>
    <w:pPr>
      <w:spacing w:before="100" w:beforeAutospacing="1" w:after="100" w:afterAutospacing="1"/>
    </w:pPr>
  </w:style>
  <w:style w:type="character" w:customStyle="1" w:styleId="for">
    <w:name w:val="for"/>
    <w:basedOn w:val="a0"/>
    <w:rsid w:val="003A71AA"/>
  </w:style>
  <w:style w:type="paragraph" w:styleId="a4">
    <w:name w:val="Body Text"/>
    <w:basedOn w:val="a"/>
    <w:rsid w:val="003A71AA"/>
    <w:rPr>
      <w:szCs w:val="20"/>
    </w:rPr>
  </w:style>
  <w:style w:type="paragraph" w:styleId="a5">
    <w:name w:val="Body Text Indent"/>
    <w:basedOn w:val="a"/>
    <w:rsid w:val="003A71AA"/>
    <w:pPr>
      <w:ind w:firstLine="720"/>
    </w:pPr>
    <w:rPr>
      <w:szCs w:val="20"/>
    </w:rPr>
  </w:style>
  <w:style w:type="character" w:styleId="a6">
    <w:name w:val="Hyperlink"/>
    <w:basedOn w:val="a0"/>
    <w:rsid w:val="009A5F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19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hyperlink" Target="http://microeconomica.economicus.ru/index1.php?file=3-5"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yperlink" Target="http://microeconomica.economicus.ru/index1.php?file=3-5"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9.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5425</Words>
  <Characters>30925</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Мир</Company>
  <LinksUpToDate>false</LinksUpToDate>
  <CharactersWithSpaces>36278</CharactersWithSpaces>
  <SharedDoc>false</SharedDoc>
  <HLinks>
    <vt:vector size="12" baseType="variant">
      <vt:variant>
        <vt:i4>6946908</vt:i4>
      </vt:variant>
      <vt:variant>
        <vt:i4>60</vt:i4>
      </vt:variant>
      <vt:variant>
        <vt:i4>0</vt:i4>
      </vt:variant>
      <vt:variant>
        <vt:i4>5</vt:i4>
      </vt:variant>
      <vt:variant>
        <vt:lpwstr>http://microeconomica.economicus.ru/index1.php?file=3-5</vt:lpwstr>
      </vt:variant>
      <vt:variant>
        <vt:lpwstr>2</vt:lpwstr>
      </vt:variant>
      <vt:variant>
        <vt:i4>6946911</vt:i4>
      </vt:variant>
      <vt:variant>
        <vt:i4>45</vt:i4>
      </vt:variant>
      <vt:variant>
        <vt:i4>0</vt:i4>
      </vt:variant>
      <vt:variant>
        <vt:i4>5</vt:i4>
      </vt:variant>
      <vt:variant>
        <vt:lpwstr>http://microeconomica.economicus.ru/index1.php?file=3-5</vt:lpwstr>
      </vt:variant>
      <vt:variant>
        <vt:lpwstr>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Алексей</dc:creator>
  <cp:keywords/>
  <dc:description/>
  <cp:lastModifiedBy>admin</cp:lastModifiedBy>
  <cp:revision>2</cp:revision>
  <dcterms:created xsi:type="dcterms:W3CDTF">2014-04-17T04:24:00Z</dcterms:created>
  <dcterms:modified xsi:type="dcterms:W3CDTF">2014-04-17T04:24:00Z</dcterms:modified>
</cp:coreProperties>
</file>