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4BC" w:rsidRDefault="00BE74BC" w:rsidP="00661DE7">
      <w:pPr>
        <w:spacing w:line="360" w:lineRule="exact"/>
      </w:pPr>
    </w:p>
    <w:p w:rsidR="009C7D68" w:rsidRDefault="009C7D68" w:rsidP="00661DE7">
      <w:pPr>
        <w:spacing w:line="360" w:lineRule="exact"/>
      </w:pPr>
    </w:p>
    <w:p w:rsidR="009C7D68" w:rsidRPr="009C7D68" w:rsidRDefault="009C7D68" w:rsidP="009C7D68">
      <w:pPr>
        <w:spacing w:after="360" w:line="360" w:lineRule="exact"/>
        <w:jc w:val="center"/>
        <w:rPr>
          <w:b/>
          <w:i/>
          <w:sz w:val="28"/>
          <w:szCs w:val="28"/>
        </w:rPr>
      </w:pPr>
      <w:r>
        <w:rPr>
          <w:b/>
          <w:i/>
          <w:sz w:val="28"/>
          <w:szCs w:val="28"/>
        </w:rPr>
        <w:t>Оглавление</w:t>
      </w:r>
    </w:p>
    <w:p w:rsidR="00661DE7" w:rsidRPr="00484EB4" w:rsidRDefault="00661DE7" w:rsidP="009C7D68">
      <w:pPr>
        <w:spacing w:line="360" w:lineRule="exact"/>
        <w:rPr>
          <w:b/>
          <w:i/>
          <w:sz w:val="28"/>
          <w:szCs w:val="28"/>
        </w:rPr>
      </w:pPr>
      <w:r w:rsidRPr="00484EB4">
        <w:rPr>
          <w:b/>
          <w:i/>
          <w:sz w:val="28"/>
          <w:szCs w:val="28"/>
        </w:rPr>
        <w:t>Введение</w:t>
      </w:r>
      <w:r w:rsidRPr="00484EB4">
        <w:rPr>
          <w:b/>
          <w:sz w:val="28"/>
          <w:szCs w:val="28"/>
        </w:rPr>
        <w:t>…………………………………………………………………</w:t>
      </w:r>
      <w:r>
        <w:rPr>
          <w:b/>
          <w:sz w:val="28"/>
          <w:szCs w:val="28"/>
        </w:rPr>
        <w:t>….</w:t>
      </w:r>
      <w:r w:rsidRPr="00484EB4">
        <w:rPr>
          <w:b/>
          <w:sz w:val="28"/>
          <w:szCs w:val="28"/>
        </w:rPr>
        <w:t>…</w:t>
      </w:r>
      <w:r>
        <w:rPr>
          <w:b/>
          <w:sz w:val="28"/>
          <w:szCs w:val="28"/>
        </w:rPr>
        <w:t>..</w:t>
      </w:r>
      <w:r w:rsidRPr="00484EB4">
        <w:rPr>
          <w:b/>
          <w:sz w:val="28"/>
          <w:szCs w:val="28"/>
        </w:rPr>
        <w:t>…</w:t>
      </w:r>
      <w:r>
        <w:rPr>
          <w:b/>
          <w:sz w:val="28"/>
          <w:szCs w:val="28"/>
        </w:rPr>
        <w:t>…</w:t>
      </w:r>
      <w:r w:rsidR="006C25B3">
        <w:rPr>
          <w:sz w:val="28"/>
          <w:szCs w:val="28"/>
        </w:rPr>
        <w:t>4</w:t>
      </w:r>
    </w:p>
    <w:p w:rsidR="00661DE7" w:rsidRPr="00484EB4" w:rsidRDefault="00661DE7" w:rsidP="00661DE7">
      <w:pPr>
        <w:spacing w:line="360" w:lineRule="exact"/>
        <w:rPr>
          <w:b/>
          <w:sz w:val="28"/>
          <w:szCs w:val="28"/>
        </w:rPr>
      </w:pPr>
      <w:r w:rsidRPr="00484EB4">
        <w:rPr>
          <w:b/>
          <w:i/>
          <w:sz w:val="28"/>
          <w:szCs w:val="28"/>
        </w:rPr>
        <w:t xml:space="preserve">Глава 1 Налоговая система </w:t>
      </w:r>
      <w:r>
        <w:rPr>
          <w:b/>
          <w:i/>
          <w:sz w:val="28"/>
          <w:szCs w:val="28"/>
        </w:rPr>
        <w:t>Канады</w:t>
      </w:r>
      <w:r w:rsidRPr="00484EB4">
        <w:rPr>
          <w:b/>
          <w:sz w:val="28"/>
          <w:szCs w:val="28"/>
        </w:rPr>
        <w:t>……………………</w:t>
      </w:r>
      <w:r>
        <w:rPr>
          <w:b/>
          <w:sz w:val="28"/>
          <w:szCs w:val="28"/>
        </w:rPr>
        <w:t>…</w:t>
      </w:r>
      <w:r w:rsidRPr="00484EB4">
        <w:rPr>
          <w:b/>
          <w:sz w:val="28"/>
          <w:szCs w:val="28"/>
        </w:rPr>
        <w:t>…</w:t>
      </w:r>
      <w:r>
        <w:rPr>
          <w:b/>
          <w:sz w:val="28"/>
          <w:szCs w:val="28"/>
        </w:rPr>
        <w:t>.</w:t>
      </w:r>
      <w:r>
        <w:rPr>
          <w:sz w:val="28"/>
          <w:szCs w:val="28"/>
        </w:rPr>
        <w:t>.</w:t>
      </w:r>
      <w:r w:rsidRPr="00484EB4">
        <w:rPr>
          <w:b/>
          <w:sz w:val="28"/>
          <w:szCs w:val="28"/>
        </w:rPr>
        <w:t>……</w:t>
      </w:r>
      <w:r>
        <w:rPr>
          <w:b/>
          <w:sz w:val="28"/>
          <w:szCs w:val="28"/>
        </w:rPr>
        <w:t>…………….</w:t>
      </w:r>
      <w:r w:rsidR="006C25B3">
        <w:rPr>
          <w:sz w:val="28"/>
          <w:szCs w:val="28"/>
        </w:rPr>
        <w:t>5</w:t>
      </w:r>
    </w:p>
    <w:p w:rsidR="00661DE7" w:rsidRPr="00484EB4" w:rsidRDefault="00661DE7" w:rsidP="00661DE7">
      <w:pPr>
        <w:spacing w:line="360" w:lineRule="exact"/>
        <w:ind w:left="540"/>
        <w:rPr>
          <w:b/>
          <w:sz w:val="28"/>
          <w:szCs w:val="28"/>
        </w:rPr>
      </w:pPr>
      <w:r w:rsidRPr="00484EB4">
        <w:rPr>
          <w:b/>
          <w:sz w:val="28"/>
          <w:szCs w:val="28"/>
        </w:rPr>
        <w:t xml:space="preserve">1.1. </w:t>
      </w:r>
      <w:r>
        <w:rPr>
          <w:b/>
        </w:rPr>
        <w:t>Особенности налогообложения в  Канаде…………….</w:t>
      </w:r>
      <w:r w:rsidRPr="00393B03">
        <w:rPr>
          <w:b/>
        </w:rPr>
        <w:t>…</w:t>
      </w:r>
      <w:r>
        <w:rPr>
          <w:b/>
          <w:sz w:val="28"/>
          <w:szCs w:val="28"/>
        </w:rPr>
        <w:t>……..…</w:t>
      </w:r>
      <w:r w:rsidRPr="00484EB4">
        <w:rPr>
          <w:b/>
          <w:sz w:val="28"/>
          <w:szCs w:val="28"/>
        </w:rPr>
        <w:t>…</w:t>
      </w:r>
      <w:r>
        <w:rPr>
          <w:b/>
          <w:sz w:val="28"/>
          <w:szCs w:val="28"/>
        </w:rPr>
        <w:t>………….</w:t>
      </w:r>
      <w:r w:rsidR="006C25B3">
        <w:rPr>
          <w:sz w:val="28"/>
          <w:szCs w:val="28"/>
        </w:rPr>
        <w:t>5</w:t>
      </w:r>
    </w:p>
    <w:p w:rsidR="00661DE7" w:rsidRPr="00484EB4" w:rsidRDefault="00661DE7" w:rsidP="00661DE7">
      <w:pPr>
        <w:spacing w:line="360" w:lineRule="exact"/>
        <w:ind w:left="540"/>
        <w:rPr>
          <w:b/>
          <w:sz w:val="28"/>
          <w:szCs w:val="28"/>
        </w:rPr>
      </w:pPr>
      <w:r w:rsidRPr="00484EB4">
        <w:rPr>
          <w:b/>
          <w:sz w:val="28"/>
          <w:szCs w:val="28"/>
        </w:rPr>
        <w:t>1.2. Налоги</w:t>
      </w:r>
      <w:r>
        <w:rPr>
          <w:b/>
          <w:sz w:val="28"/>
          <w:szCs w:val="28"/>
        </w:rPr>
        <w:t xml:space="preserve"> на потребление в Канаде</w:t>
      </w:r>
      <w:r w:rsidRPr="00484EB4">
        <w:rPr>
          <w:b/>
          <w:sz w:val="28"/>
          <w:szCs w:val="28"/>
        </w:rPr>
        <w:t>…………</w:t>
      </w:r>
      <w:r>
        <w:rPr>
          <w:b/>
          <w:sz w:val="28"/>
          <w:szCs w:val="28"/>
        </w:rPr>
        <w:t>….</w:t>
      </w:r>
      <w:r w:rsidRPr="00484EB4">
        <w:rPr>
          <w:b/>
          <w:sz w:val="28"/>
          <w:szCs w:val="28"/>
        </w:rPr>
        <w:t>……</w:t>
      </w:r>
      <w:r>
        <w:rPr>
          <w:b/>
          <w:sz w:val="28"/>
          <w:szCs w:val="28"/>
        </w:rPr>
        <w:t>..</w:t>
      </w:r>
      <w:r w:rsidRPr="00484EB4">
        <w:rPr>
          <w:b/>
          <w:sz w:val="28"/>
          <w:szCs w:val="28"/>
        </w:rPr>
        <w:t>……</w:t>
      </w:r>
      <w:r>
        <w:rPr>
          <w:b/>
          <w:sz w:val="28"/>
          <w:szCs w:val="28"/>
        </w:rPr>
        <w:t>……………..</w:t>
      </w:r>
      <w:r w:rsidR="006C25B3">
        <w:rPr>
          <w:sz w:val="28"/>
          <w:szCs w:val="28"/>
        </w:rPr>
        <w:t>6</w:t>
      </w:r>
    </w:p>
    <w:p w:rsidR="00661DE7" w:rsidRPr="00484EB4" w:rsidRDefault="00661DE7" w:rsidP="00661DE7">
      <w:pPr>
        <w:spacing w:line="360" w:lineRule="exact"/>
        <w:ind w:left="1080"/>
        <w:rPr>
          <w:sz w:val="28"/>
          <w:szCs w:val="28"/>
        </w:rPr>
      </w:pPr>
      <w:r w:rsidRPr="00484EB4">
        <w:rPr>
          <w:sz w:val="28"/>
          <w:szCs w:val="28"/>
        </w:rPr>
        <w:t xml:space="preserve">1.2.1. Налог на </w:t>
      </w:r>
      <w:r>
        <w:rPr>
          <w:sz w:val="28"/>
          <w:szCs w:val="28"/>
        </w:rPr>
        <w:t>товары и услуги………..</w:t>
      </w:r>
      <w:r w:rsidRPr="00484EB4">
        <w:rPr>
          <w:b/>
          <w:sz w:val="28"/>
          <w:szCs w:val="28"/>
        </w:rPr>
        <w:t>……………….……</w:t>
      </w:r>
      <w:r>
        <w:rPr>
          <w:b/>
          <w:sz w:val="28"/>
          <w:szCs w:val="28"/>
        </w:rPr>
        <w:t>…...</w:t>
      </w:r>
      <w:r w:rsidRPr="00484EB4">
        <w:rPr>
          <w:b/>
          <w:sz w:val="28"/>
          <w:szCs w:val="28"/>
        </w:rPr>
        <w:t>……</w:t>
      </w:r>
      <w:r>
        <w:rPr>
          <w:b/>
          <w:sz w:val="28"/>
          <w:szCs w:val="28"/>
        </w:rPr>
        <w:t>…</w:t>
      </w:r>
      <w:r w:rsidR="006C25B3">
        <w:rPr>
          <w:sz w:val="28"/>
          <w:szCs w:val="28"/>
        </w:rPr>
        <w:t>6</w:t>
      </w:r>
    </w:p>
    <w:p w:rsidR="00661DE7" w:rsidRPr="00484EB4" w:rsidRDefault="00661DE7" w:rsidP="00661DE7">
      <w:pPr>
        <w:spacing w:line="360" w:lineRule="exact"/>
        <w:ind w:left="1080"/>
        <w:rPr>
          <w:sz w:val="28"/>
          <w:szCs w:val="28"/>
        </w:rPr>
      </w:pPr>
      <w:r w:rsidRPr="00484EB4">
        <w:rPr>
          <w:sz w:val="28"/>
          <w:szCs w:val="28"/>
        </w:rPr>
        <w:t>1.2.2. Акцизы</w:t>
      </w:r>
      <w:r w:rsidRPr="00484EB4">
        <w:rPr>
          <w:b/>
          <w:sz w:val="28"/>
          <w:szCs w:val="28"/>
        </w:rPr>
        <w:t>………………………………………………</w:t>
      </w:r>
      <w:r>
        <w:rPr>
          <w:b/>
          <w:sz w:val="28"/>
          <w:szCs w:val="28"/>
        </w:rPr>
        <w:t>…..</w:t>
      </w:r>
      <w:r w:rsidRPr="00484EB4">
        <w:rPr>
          <w:b/>
          <w:sz w:val="28"/>
          <w:szCs w:val="28"/>
        </w:rPr>
        <w:t>…</w:t>
      </w:r>
      <w:r>
        <w:rPr>
          <w:b/>
          <w:sz w:val="28"/>
          <w:szCs w:val="28"/>
        </w:rPr>
        <w:t>..</w:t>
      </w:r>
      <w:r w:rsidRPr="00484EB4">
        <w:rPr>
          <w:b/>
          <w:sz w:val="28"/>
          <w:szCs w:val="28"/>
        </w:rPr>
        <w:t>……</w:t>
      </w:r>
      <w:r>
        <w:rPr>
          <w:b/>
          <w:sz w:val="28"/>
          <w:szCs w:val="28"/>
        </w:rPr>
        <w:t>…</w:t>
      </w:r>
      <w:r w:rsidR="006C25B3">
        <w:rPr>
          <w:sz w:val="28"/>
          <w:szCs w:val="28"/>
        </w:rPr>
        <w:t>7</w:t>
      </w:r>
    </w:p>
    <w:p w:rsidR="00661DE7" w:rsidRPr="00484EB4" w:rsidRDefault="00661DE7" w:rsidP="00661DE7">
      <w:pPr>
        <w:spacing w:line="360" w:lineRule="exact"/>
        <w:ind w:left="540"/>
        <w:rPr>
          <w:sz w:val="28"/>
          <w:szCs w:val="28"/>
        </w:rPr>
      </w:pPr>
      <w:r w:rsidRPr="00484EB4">
        <w:rPr>
          <w:b/>
          <w:sz w:val="28"/>
          <w:szCs w:val="28"/>
        </w:rPr>
        <w:t xml:space="preserve">1.3. </w:t>
      </w:r>
      <w:r w:rsidRPr="00393B03">
        <w:rPr>
          <w:b/>
        </w:rPr>
        <w:t xml:space="preserve">Налогообложение доходов юридических  и физических лиц </w:t>
      </w:r>
      <w:r>
        <w:rPr>
          <w:b/>
        </w:rPr>
        <w:t>………....…..</w:t>
      </w:r>
      <w:r>
        <w:rPr>
          <w:b/>
          <w:sz w:val="28"/>
          <w:szCs w:val="28"/>
        </w:rPr>
        <w:t>……</w:t>
      </w:r>
      <w:r>
        <w:rPr>
          <w:sz w:val="28"/>
          <w:szCs w:val="28"/>
        </w:rPr>
        <w:t>8</w:t>
      </w:r>
    </w:p>
    <w:p w:rsidR="00661DE7" w:rsidRPr="00484EB4" w:rsidRDefault="00661DE7" w:rsidP="00661DE7">
      <w:pPr>
        <w:spacing w:line="360" w:lineRule="exact"/>
        <w:ind w:left="1080"/>
        <w:rPr>
          <w:sz w:val="28"/>
          <w:szCs w:val="28"/>
        </w:rPr>
      </w:pPr>
      <w:r>
        <w:rPr>
          <w:sz w:val="28"/>
          <w:szCs w:val="28"/>
        </w:rPr>
        <w:t>1.3.1. П</w:t>
      </w:r>
      <w:r w:rsidRPr="00484EB4">
        <w:rPr>
          <w:sz w:val="28"/>
          <w:szCs w:val="28"/>
        </w:rPr>
        <w:t>одоходный налог</w:t>
      </w:r>
      <w:r w:rsidRPr="00484EB4">
        <w:rPr>
          <w:b/>
          <w:sz w:val="28"/>
          <w:szCs w:val="28"/>
        </w:rPr>
        <w:t>…………..………</w:t>
      </w:r>
      <w:r>
        <w:rPr>
          <w:b/>
          <w:sz w:val="28"/>
          <w:szCs w:val="28"/>
        </w:rPr>
        <w:t>….</w:t>
      </w:r>
      <w:r w:rsidRPr="00484EB4">
        <w:rPr>
          <w:b/>
          <w:sz w:val="28"/>
          <w:szCs w:val="28"/>
        </w:rPr>
        <w:t>………</w:t>
      </w:r>
      <w:r>
        <w:rPr>
          <w:b/>
          <w:sz w:val="28"/>
          <w:szCs w:val="28"/>
        </w:rPr>
        <w:t>…</w:t>
      </w:r>
      <w:r w:rsidRPr="00484EB4">
        <w:rPr>
          <w:b/>
          <w:sz w:val="28"/>
          <w:szCs w:val="28"/>
        </w:rPr>
        <w:t>……</w:t>
      </w:r>
      <w:r>
        <w:rPr>
          <w:b/>
          <w:sz w:val="28"/>
          <w:szCs w:val="28"/>
        </w:rPr>
        <w:t>………......</w:t>
      </w:r>
      <w:r w:rsidR="006C25B3">
        <w:rPr>
          <w:sz w:val="28"/>
          <w:szCs w:val="28"/>
        </w:rPr>
        <w:t>8</w:t>
      </w:r>
    </w:p>
    <w:p w:rsidR="00661DE7" w:rsidRPr="00484EB4" w:rsidRDefault="00661DE7" w:rsidP="00661DE7">
      <w:pPr>
        <w:spacing w:line="360" w:lineRule="exact"/>
        <w:ind w:left="1080"/>
        <w:rPr>
          <w:sz w:val="28"/>
          <w:szCs w:val="28"/>
        </w:rPr>
      </w:pPr>
      <w:r w:rsidRPr="00484EB4">
        <w:rPr>
          <w:sz w:val="28"/>
          <w:szCs w:val="28"/>
        </w:rPr>
        <w:t xml:space="preserve">1.3.2. </w:t>
      </w:r>
      <w:r>
        <w:rPr>
          <w:sz w:val="28"/>
          <w:szCs w:val="28"/>
        </w:rPr>
        <w:t>Налог на прибыль корпораций</w:t>
      </w:r>
      <w:r w:rsidRPr="00484EB4">
        <w:rPr>
          <w:b/>
          <w:sz w:val="28"/>
          <w:szCs w:val="28"/>
        </w:rPr>
        <w:t>………………………</w:t>
      </w:r>
      <w:r>
        <w:rPr>
          <w:b/>
          <w:sz w:val="28"/>
          <w:szCs w:val="28"/>
        </w:rPr>
        <w:t>……...</w:t>
      </w:r>
      <w:r w:rsidRPr="00484EB4">
        <w:rPr>
          <w:b/>
          <w:sz w:val="28"/>
          <w:szCs w:val="28"/>
        </w:rPr>
        <w:t>…</w:t>
      </w:r>
      <w:r>
        <w:rPr>
          <w:b/>
          <w:sz w:val="28"/>
          <w:szCs w:val="28"/>
        </w:rPr>
        <w:t>…</w:t>
      </w:r>
      <w:r w:rsidR="006C25B3">
        <w:rPr>
          <w:sz w:val="28"/>
          <w:szCs w:val="28"/>
        </w:rPr>
        <w:t>10</w:t>
      </w:r>
      <w:r w:rsidRPr="00484EB4">
        <w:rPr>
          <w:sz w:val="28"/>
          <w:szCs w:val="28"/>
        </w:rPr>
        <w:t xml:space="preserve"> </w:t>
      </w:r>
    </w:p>
    <w:p w:rsidR="00661DE7" w:rsidRPr="00484EB4" w:rsidRDefault="00661DE7" w:rsidP="00661DE7">
      <w:pPr>
        <w:spacing w:line="360" w:lineRule="exact"/>
        <w:ind w:left="540"/>
        <w:rPr>
          <w:sz w:val="28"/>
          <w:szCs w:val="28"/>
        </w:rPr>
      </w:pPr>
      <w:r w:rsidRPr="00484EB4">
        <w:rPr>
          <w:b/>
          <w:sz w:val="28"/>
          <w:szCs w:val="28"/>
        </w:rPr>
        <w:t xml:space="preserve">1.4. </w:t>
      </w:r>
      <w:r w:rsidRPr="00393B03">
        <w:rPr>
          <w:b/>
        </w:rPr>
        <w:t>Налогообложение  имущества  и  перехода  права  собственности…</w:t>
      </w:r>
      <w:r>
        <w:rPr>
          <w:b/>
        </w:rPr>
        <w:t>…</w:t>
      </w:r>
      <w:r>
        <w:rPr>
          <w:b/>
          <w:sz w:val="28"/>
          <w:szCs w:val="28"/>
        </w:rPr>
        <w:t>..</w:t>
      </w:r>
      <w:r w:rsidRPr="00484EB4">
        <w:rPr>
          <w:b/>
          <w:sz w:val="28"/>
          <w:szCs w:val="28"/>
        </w:rPr>
        <w:t>…</w:t>
      </w:r>
      <w:r w:rsidR="00F848AF">
        <w:rPr>
          <w:b/>
          <w:sz w:val="28"/>
          <w:szCs w:val="28"/>
        </w:rPr>
        <w:t>….</w:t>
      </w:r>
      <w:r>
        <w:rPr>
          <w:sz w:val="28"/>
          <w:szCs w:val="28"/>
        </w:rPr>
        <w:t>1</w:t>
      </w:r>
      <w:r w:rsidR="006C25B3">
        <w:rPr>
          <w:sz w:val="28"/>
          <w:szCs w:val="28"/>
        </w:rPr>
        <w:t>2</w:t>
      </w:r>
    </w:p>
    <w:p w:rsidR="00661DE7" w:rsidRPr="00484EB4" w:rsidRDefault="00661DE7" w:rsidP="00661DE7">
      <w:pPr>
        <w:spacing w:line="360" w:lineRule="exact"/>
        <w:ind w:left="1080"/>
        <w:rPr>
          <w:sz w:val="28"/>
          <w:szCs w:val="28"/>
        </w:rPr>
      </w:pPr>
      <w:r w:rsidRPr="00484EB4">
        <w:rPr>
          <w:sz w:val="28"/>
          <w:szCs w:val="28"/>
        </w:rPr>
        <w:t>1.4.1. Налог на имущество</w:t>
      </w:r>
      <w:r w:rsidRPr="00484EB4">
        <w:rPr>
          <w:b/>
          <w:sz w:val="28"/>
          <w:szCs w:val="28"/>
        </w:rPr>
        <w:t>……………………………</w:t>
      </w:r>
      <w:r>
        <w:rPr>
          <w:b/>
          <w:sz w:val="28"/>
          <w:szCs w:val="28"/>
        </w:rPr>
        <w:t>…..</w:t>
      </w:r>
      <w:r w:rsidRPr="00484EB4">
        <w:rPr>
          <w:b/>
          <w:sz w:val="28"/>
          <w:szCs w:val="28"/>
        </w:rPr>
        <w:t>…………</w:t>
      </w:r>
      <w:r w:rsidR="00F848AF">
        <w:rPr>
          <w:b/>
          <w:sz w:val="28"/>
          <w:szCs w:val="28"/>
        </w:rPr>
        <w:t>…...</w:t>
      </w:r>
      <w:r w:rsidRPr="00484EB4">
        <w:rPr>
          <w:sz w:val="28"/>
          <w:szCs w:val="28"/>
        </w:rPr>
        <w:t>1</w:t>
      </w:r>
      <w:r w:rsidR="006C25B3">
        <w:rPr>
          <w:sz w:val="28"/>
          <w:szCs w:val="28"/>
        </w:rPr>
        <w:t>2</w:t>
      </w:r>
    </w:p>
    <w:p w:rsidR="00661DE7" w:rsidRPr="00484EB4" w:rsidRDefault="00661DE7" w:rsidP="00661DE7">
      <w:pPr>
        <w:spacing w:line="360" w:lineRule="exact"/>
        <w:rPr>
          <w:sz w:val="28"/>
          <w:szCs w:val="28"/>
        </w:rPr>
      </w:pPr>
      <w:r w:rsidRPr="00484EB4">
        <w:rPr>
          <w:b/>
          <w:i/>
          <w:sz w:val="28"/>
          <w:szCs w:val="28"/>
        </w:rPr>
        <w:t>Глав</w:t>
      </w:r>
      <w:r>
        <w:rPr>
          <w:b/>
          <w:i/>
          <w:sz w:val="28"/>
          <w:szCs w:val="28"/>
        </w:rPr>
        <w:t>а 2 Сравнение налоговой системы Канады</w:t>
      </w:r>
      <w:r w:rsidRPr="00484EB4">
        <w:rPr>
          <w:b/>
          <w:i/>
          <w:sz w:val="28"/>
          <w:szCs w:val="28"/>
        </w:rPr>
        <w:t xml:space="preserve"> и налоговой сис</w:t>
      </w:r>
      <w:r>
        <w:rPr>
          <w:b/>
          <w:i/>
          <w:sz w:val="28"/>
          <w:szCs w:val="28"/>
        </w:rPr>
        <w:t xml:space="preserve">темы </w:t>
      </w:r>
      <w:r w:rsidRPr="00484EB4">
        <w:rPr>
          <w:b/>
          <w:i/>
          <w:sz w:val="28"/>
          <w:szCs w:val="28"/>
        </w:rPr>
        <w:t>Российской Федерации</w:t>
      </w:r>
      <w:r w:rsidRPr="00484EB4">
        <w:rPr>
          <w:b/>
          <w:sz w:val="28"/>
          <w:szCs w:val="28"/>
        </w:rPr>
        <w:t>…</w:t>
      </w:r>
      <w:r>
        <w:rPr>
          <w:b/>
          <w:sz w:val="28"/>
          <w:szCs w:val="28"/>
        </w:rPr>
        <w:t>……………………………………..</w:t>
      </w:r>
      <w:r w:rsidRPr="00484EB4">
        <w:rPr>
          <w:b/>
          <w:sz w:val="28"/>
          <w:szCs w:val="28"/>
        </w:rPr>
        <w:t>…</w:t>
      </w:r>
      <w:r>
        <w:rPr>
          <w:b/>
          <w:sz w:val="28"/>
          <w:szCs w:val="28"/>
        </w:rPr>
        <w:t>.</w:t>
      </w:r>
      <w:r w:rsidRPr="00484EB4">
        <w:rPr>
          <w:b/>
          <w:sz w:val="28"/>
          <w:szCs w:val="28"/>
        </w:rPr>
        <w:t>…</w:t>
      </w:r>
      <w:r>
        <w:rPr>
          <w:b/>
          <w:sz w:val="28"/>
          <w:szCs w:val="28"/>
        </w:rPr>
        <w:t>..</w:t>
      </w:r>
      <w:r w:rsidRPr="00484EB4">
        <w:rPr>
          <w:b/>
          <w:sz w:val="28"/>
          <w:szCs w:val="28"/>
        </w:rPr>
        <w:t>…</w:t>
      </w:r>
      <w:r w:rsidR="00F848AF">
        <w:rPr>
          <w:b/>
          <w:sz w:val="28"/>
          <w:szCs w:val="28"/>
        </w:rPr>
        <w:t>………</w:t>
      </w:r>
      <w:r w:rsidR="006C25B3">
        <w:rPr>
          <w:b/>
          <w:sz w:val="28"/>
          <w:szCs w:val="28"/>
        </w:rPr>
        <w:t>...</w:t>
      </w:r>
      <w:r w:rsidR="006C25B3">
        <w:rPr>
          <w:sz w:val="28"/>
          <w:szCs w:val="28"/>
        </w:rPr>
        <w:t>17</w:t>
      </w:r>
    </w:p>
    <w:p w:rsidR="00661DE7" w:rsidRPr="00484EB4" w:rsidRDefault="00661DE7" w:rsidP="00661DE7">
      <w:pPr>
        <w:spacing w:line="360" w:lineRule="exact"/>
        <w:ind w:left="540"/>
        <w:rPr>
          <w:sz w:val="28"/>
          <w:szCs w:val="28"/>
        </w:rPr>
      </w:pPr>
      <w:r w:rsidRPr="00484EB4">
        <w:rPr>
          <w:b/>
          <w:sz w:val="28"/>
          <w:szCs w:val="28"/>
        </w:rPr>
        <w:t xml:space="preserve">2.1. </w:t>
      </w:r>
      <w:r>
        <w:rPr>
          <w:b/>
          <w:sz w:val="28"/>
          <w:szCs w:val="28"/>
        </w:rPr>
        <w:t>Классификация налогов Российской Федерации и Канады</w:t>
      </w:r>
      <w:r w:rsidRPr="00484EB4">
        <w:rPr>
          <w:b/>
          <w:sz w:val="28"/>
          <w:szCs w:val="28"/>
        </w:rPr>
        <w:t>……</w:t>
      </w:r>
      <w:r w:rsidR="006C25B3">
        <w:rPr>
          <w:b/>
          <w:sz w:val="28"/>
          <w:szCs w:val="28"/>
        </w:rPr>
        <w:t>…</w:t>
      </w:r>
      <w:r w:rsidR="006C25B3">
        <w:rPr>
          <w:sz w:val="28"/>
          <w:szCs w:val="28"/>
        </w:rPr>
        <w:t>17</w:t>
      </w:r>
    </w:p>
    <w:p w:rsidR="00661DE7" w:rsidRDefault="00661DE7" w:rsidP="00661DE7">
      <w:pPr>
        <w:spacing w:line="360" w:lineRule="exact"/>
        <w:jc w:val="both"/>
        <w:rPr>
          <w:b/>
          <w:sz w:val="28"/>
          <w:szCs w:val="28"/>
        </w:rPr>
      </w:pPr>
      <w:r w:rsidRPr="003D191F">
        <w:rPr>
          <w:b/>
          <w:i/>
          <w:sz w:val="28"/>
          <w:szCs w:val="28"/>
        </w:rPr>
        <w:t>Глава 3 Расчетно-аналитическая часть</w:t>
      </w:r>
      <w:r w:rsidRPr="003D191F">
        <w:rPr>
          <w:b/>
          <w:sz w:val="28"/>
          <w:szCs w:val="28"/>
        </w:rPr>
        <w:t>…………………………</w:t>
      </w:r>
      <w:r>
        <w:rPr>
          <w:b/>
          <w:sz w:val="28"/>
          <w:szCs w:val="28"/>
        </w:rPr>
        <w:t>.</w:t>
      </w:r>
      <w:r w:rsidRPr="003D191F">
        <w:rPr>
          <w:b/>
          <w:sz w:val="28"/>
          <w:szCs w:val="28"/>
        </w:rPr>
        <w:t>…</w:t>
      </w:r>
      <w:r>
        <w:rPr>
          <w:b/>
          <w:sz w:val="28"/>
          <w:szCs w:val="28"/>
        </w:rPr>
        <w:t>..……</w:t>
      </w:r>
      <w:r w:rsidR="006C25B3">
        <w:rPr>
          <w:b/>
          <w:sz w:val="28"/>
          <w:szCs w:val="28"/>
        </w:rPr>
        <w:t>…..</w:t>
      </w:r>
      <w:r w:rsidR="006C25B3">
        <w:rPr>
          <w:sz w:val="28"/>
          <w:szCs w:val="28"/>
        </w:rPr>
        <w:t>20</w:t>
      </w:r>
    </w:p>
    <w:p w:rsidR="00661DE7" w:rsidRPr="003D191F" w:rsidRDefault="00661DE7" w:rsidP="00661DE7">
      <w:pPr>
        <w:spacing w:line="360" w:lineRule="exact"/>
        <w:ind w:left="540"/>
        <w:jc w:val="both"/>
        <w:rPr>
          <w:sz w:val="28"/>
          <w:szCs w:val="28"/>
        </w:rPr>
      </w:pPr>
      <w:r w:rsidRPr="003D191F">
        <w:rPr>
          <w:b/>
          <w:sz w:val="28"/>
          <w:szCs w:val="28"/>
        </w:rPr>
        <w:t>3.1</w:t>
      </w:r>
      <w:r>
        <w:rPr>
          <w:b/>
          <w:sz w:val="28"/>
          <w:szCs w:val="28"/>
        </w:rPr>
        <w:t>. Исчисление налога на имущество……………………………...…</w:t>
      </w:r>
      <w:r w:rsidR="006C25B3">
        <w:rPr>
          <w:b/>
          <w:sz w:val="28"/>
          <w:szCs w:val="28"/>
        </w:rPr>
        <w:t>…..</w:t>
      </w:r>
      <w:r w:rsidR="006C25B3">
        <w:rPr>
          <w:sz w:val="28"/>
          <w:szCs w:val="28"/>
        </w:rPr>
        <w:t>20</w:t>
      </w:r>
    </w:p>
    <w:p w:rsidR="00661DE7" w:rsidRPr="003D191F" w:rsidRDefault="00661DE7" w:rsidP="00661DE7">
      <w:pPr>
        <w:spacing w:line="360" w:lineRule="exact"/>
        <w:ind w:left="540"/>
        <w:jc w:val="both"/>
        <w:rPr>
          <w:sz w:val="28"/>
          <w:szCs w:val="28"/>
        </w:rPr>
      </w:pPr>
      <w:r w:rsidRPr="003D191F">
        <w:rPr>
          <w:b/>
          <w:sz w:val="28"/>
          <w:szCs w:val="28"/>
        </w:rPr>
        <w:t>3.2</w:t>
      </w:r>
      <w:r>
        <w:rPr>
          <w:b/>
          <w:sz w:val="28"/>
          <w:szCs w:val="28"/>
        </w:rPr>
        <w:t>. Исчисление транспортного налога…………………………...…</w:t>
      </w:r>
      <w:r>
        <w:rPr>
          <w:sz w:val="28"/>
          <w:szCs w:val="28"/>
        </w:rPr>
        <w:t>....</w:t>
      </w:r>
      <w:r w:rsidR="006C25B3">
        <w:rPr>
          <w:sz w:val="28"/>
          <w:szCs w:val="28"/>
        </w:rPr>
        <w:t>....</w:t>
      </w:r>
      <w:r>
        <w:rPr>
          <w:b/>
          <w:sz w:val="28"/>
          <w:szCs w:val="28"/>
        </w:rPr>
        <w:t>.</w:t>
      </w:r>
      <w:r w:rsidR="006C25B3">
        <w:rPr>
          <w:sz w:val="28"/>
          <w:szCs w:val="28"/>
        </w:rPr>
        <w:t>22</w:t>
      </w:r>
    </w:p>
    <w:p w:rsidR="00661DE7" w:rsidRPr="003D191F" w:rsidRDefault="00661DE7" w:rsidP="00661DE7">
      <w:pPr>
        <w:spacing w:line="360" w:lineRule="exact"/>
        <w:ind w:left="540"/>
        <w:jc w:val="both"/>
        <w:rPr>
          <w:sz w:val="28"/>
          <w:szCs w:val="28"/>
        </w:rPr>
      </w:pPr>
      <w:r w:rsidRPr="003D191F">
        <w:rPr>
          <w:b/>
          <w:sz w:val="28"/>
          <w:szCs w:val="28"/>
        </w:rPr>
        <w:t xml:space="preserve">3.3. </w:t>
      </w:r>
      <w:r w:rsidRPr="003D191F">
        <w:rPr>
          <w:b/>
          <w:bCs/>
          <w:sz w:val="28"/>
          <w:szCs w:val="28"/>
        </w:rPr>
        <w:t>Исчисление налога на добавленную стоимость</w:t>
      </w:r>
      <w:r>
        <w:rPr>
          <w:b/>
          <w:bCs/>
          <w:sz w:val="28"/>
          <w:szCs w:val="28"/>
        </w:rPr>
        <w:t>……..……..….....</w:t>
      </w:r>
      <w:r w:rsidR="006C25B3">
        <w:rPr>
          <w:b/>
          <w:bCs/>
          <w:sz w:val="28"/>
          <w:szCs w:val="28"/>
        </w:rPr>
        <w:t>....</w:t>
      </w:r>
      <w:r w:rsidR="006C25B3">
        <w:rPr>
          <w:bCs/>
          <w:sz w:val="28"/>
          <w:szCs w:val="28"/>
        </w:rPr>
        <w:t>.23</w:t>
      </w:r>
    </w:p>
    <w:p w:rsidR="00661DE7" w:rsidRPr="003D191F" w:rsidRDefault="00661DE7" w:rsidP="00661DE7">
      <w:pPr>
        <w:spacing w:line="360" w:lineRule="exact"/>
        <w:ind w:left="540"/>
        <w:jc w:val="both"/>
        <w:rPr>
          <w:b/>
          <w:sz w:val="28"/>
          <w:szCs w:val="28"/>
        </w:rPr>
      </w:pPr>
      <w:r w:rsidRPr="003D191F">
        <w:rPr>
          <w:b/>
          <w:sz w:val="28"/>
          <w:szCs w:val="28"/>
        </w:rPr>
        <w:t>3.4</w:t>
      </w:r>
      <w:r>
        <w:rPr>
          <w:b/>
          <w:sz w:val="28"/>
          <w:szCs w:val="28"/>
        </w:rPr>
        <w:t>. </w:t>
      </w:r>
      <w:r w:rsidRPr="00BD5520">
        <w:rPr>
          <w:b/>
          <w:sz w:val="26"/>
          <w:szCs w:val="26"/>
        </w:rPr>
        <w:t>Расчет единого соц. налога  и налога на  доходы физических лиц</w:t>
      </w:r>
      <w:r w:rsidRPr="00BD5520">
        <w:rPr>
          <w:b/>
        </w:rPr>
        <w:t>…...</w:t>
      </w:r>
      <w:r w:rsidR="006C25B3">
        <w:rPr>
          <w:b/>
        </w:rPr>
        <w:t>....</w:t>
      </w:r>
      <w:r w:rsidRPr="003E6EBA">
        <w:rPr>
          <w:sz w:val="28"/>
          <w:szCs w:val="28"/>
        </w:rPr>
        <w:t>2</w:t>
      </w:r>
      <w:r w:rsidR="006C25B3">
        <w:rPr>
          <w:sz w:val="28"/>
          <w:szCs w:val="28"/>
        </w:rPr>
        <w:t>5</w:t>
      </w:r>
    </w:p>
    <w:p w:rsidR="00661DE7" w:rsidRPr="003D191F" w:rsidRDefault="00661DE7" w:rsidP="00661DE7">
      <w:pPr>
        <w:spacing w:line="360" w:lineRule="exact"/>
        <w:ind w:left="540"/>
        <w:jc w:val="both"/>
        <w:rPr>
          <w:b/>
          <w:sz w:val="28"/>
          <w:szCs w:val="28"/>
        </w:rPr>
      </w:pPr>
      <w:r w:rsidRPr="003D191F">
        <w:rPr>
          <w:b/>
          <w:sz w:val="28"/>
          <w:szCs w:val="28"/>
        </w:rPr>
        <w:t>3.5</w:t>
      </w:r>
      <w:r>
        <w:rPr>
          <w:b/>
          <w:sz w:val="28"/>
          <w:szCs w:val="28"/>
        </w:rPr>
        <w:t>. Расчет налога на прибыль……………………………………..…....</w:t>
      </w:r>
      <w:r w:rsidR="006C25B3">
        <w:rPr>
          <w:b/>
          <w:sz w:val="28"/>
          <w:szCs w:val="28"/>
        </w:rPr>
        <w:t>....</w:t>
      </w:r>
      <w:r w:rsidR="00F848AF">
        <w:rPr>
          <w:sz w:val="28"/>
          <w:szCs w:val="28"/>
        </w:rPr>
        <w:t>2</w:t>
      </w:r>
      <w:r w:rsidR="006C25B3">
        <w:rPr>
          <w:sz w:val="28"/>
          <w:szCs w:val="28"/>
        </w:rPr>
        <w:t>8</w:t>
      </w:r>
    </w:p>
    <w:p w:rsidR="00661DE7" w:rsidRPr="003D191F" w:rsidRDefault="00661DE7" w:rsidP="00661DE7">
      <w:pPr>
        <w:spacing w:line="360" w:lineRule="exact"/>
        <w:ind w:left="540"/>
        <w:jc w:val="both"/>
        <w:rPr>
          <w:sz w:val="28"/>
          <w:szCs w:val="28"/>
        </w:rPr>
      </w:pPr>
      <w:r w:rsidRPr="003D191F">
        <w:rPr>
          <w:b/>
          <w:sz w:val="28"/>
          <w:szCs w:val="28"/>
        </w:rPr>
        <w:t>3.6</w:t>
      </w:r>
      <w:r>
        <w:rPr>
          <w:b/>
          <w:sz w:val="28"/>
          <w:szCs w:val="28"/>
        </w:rPr>
        <w:t xml:space="preserve">. </w:t>
      </w:r>
      <w:r w:rsidRPr="003D191F">
        <w:rPr>
          <w:b/>
          <w:sz w:val="28"/>
          <w:szCs w:val="28"/>
        </w:rPr>
        <w:t>Исчисление налога по упрощенной системе налогообложения</w:t>
      </w:r>
      <w:r w:rsidR="006C25B3">
        <w:rPr>
          <w:b/>
          <w:sz w:val="28"/>
          <w:szCs w:val="28"/>
        </w:rPr>
        <w:t>…..</w:t>
      </w:r>
      <w:r w:rsidRPr="00393B03">
        <w:rPr>
          <w:sz w:val="28"/>
          <w:szCs w:val="28"/>
        </w:rPr>
        <w:t>3</w:t>
      </w:r>
      <w:r w:rsidR="006C25B3">
        <w:rPr>
          <w:sz w:val="28"/>
          <w:szCs w:val="28"/>
        </w:rPr>
        <w:t>1</w:t>
      </w:r>
    </w:p>
    <w:p w:rsidR="00661DE7" w:rsidRPr="00484EB4" w:rsidRDefault="00661DE7" w:rsidP="00661DE7">
      <w:pPr>
        <w:spacing w:line="360" w:lineRule="exact"/>
        <w:jc w:val="both"/>
        <w:rPr>
          <w:sz w:val="28"/>
          <w:szCs w:val="28"/>
        </w:rPr>
      </w:pPr>
      <w:r w:rsidRPr="00484EB4">
        <w:rPr>
          <w:b/>
          <w:i/>
          <w:sz w:val="28"/>
          <w:szCs w:val="28"/>
        </w:rPr>
        <w:t>Заключение</w:t>
      </w:r>
      <w:r w:rsidRPr="00484EB4">
        <w:rPr>
          <w:b/>
          <w:sz w:val="28"/>
          <w:szCs w:val="28"/>
        </w:rPr>
        <w:t>………………………………………………..…………</w:t>
      </w:r>
      <w:r>
        <w:rPr>
          <w:b/>
          <w:sz w:val="28"/>
          <w:szCs w:val="28"/>
        </w:rPr>
        <w:t>…..</w:t>
      </w:r>
      <w:r w:rsidRPr="00484EB4">
        <w:rPr>
          <w:b/>
          <w:sz w:val="28"/>
          <w:szCs w:val="28"/>
        </w:rPr>
        <w:t>…</w:t>
      </w:r>
      <w:r>
        <w:rPr>
          <w:b/>
          <w:sz w:val="28"/>
          <w:szCs w:val="28"/>
        </w:rPr>
        <w:t>…</w:t>
      </w:r>
      <w:r w:rsidRPr="00484EB4">
        <w:rPr>
          <w:b/>
          <w:sz w:val="28"/>
          <w:szCs w:val="28"/>
        </w:rPr>
        <w:t>…</w:t>
      </w:r>
      <w:r w:rsidR="006C25B3">
        <w:rPr>
          <w:b/>
          <w:sz w:val="28"/>
          <w:szCs w:val="28"/>
        </w:rPr>
        <w:t>…</w:t>
      </w:r>
      <w:r w:rsidR="006C25B3">
        <w:rPr>
          <w:sz w:val="28"/>
          <w:szCs w:val="28"/>
        </w:rPr>
        <w:t>34</w:t>
      </w:r>
    </w:p>
    <w:p w:rsidR="00661DE7" w:rsidRPr="00484EB4" w:rsidRDefault="00661DE7" w:rsidP="00661DE7">
      <w:pPr>
        <w:spacing w:line="360" w:lineRule="exact"/>
        <w:rPr>
          <w:b/>
          <w:sz w:val="28"/>
          <w:szCs w:val="28"/>
        </w:rPr>
      </w:pPr>
      <w:r w:rsidRPr="00484EB4">
        <w:rPr>
          <w:b/>
          <w:i/>
          <w:sz w:val="28"/>
          <w:szCs w:val="28"/>
        </w:rPr>
        <w:t>Список используемой литературы</w:t>
      </w:r>
      <w:r w:rsidRPr="00484EB4">
        <w:rPr>
          <w:b/>
          <w:sz w:val="28"/>
          <w:szCs w:val="28"/>
        </w:rPr>
        <w:t>………………………..………</w:t>
      </w:r>
      <w:r>
        <w:rPr>
          <w:b/>
          <w:sz w:val="28"/>
          <w:szCs w:val="28"/>
        </w:rPr>
        <w:t>……</w:t>
      </w:r>
      <w:r w:rsidRPr="00484EB4">
        <w:rPr>
          <w:b/>
          <w:sz w:val="28"/>
          <w:szCs w:val="28"/>
        </w:rPr>
        <w:t>…</w:t>
      </w:r>
      <w:r>
        <w:rPr>
          <w:b/>
          <w:sz w:val="28"/>
          <w:szCs w:val="28"/>
        </w:rPr>
        <w:t>.</w:t>
      </w:r>
      <w:r w:rsidRPr="00484EB4">
        <w:rPr>
          <w:b/>
          <w:sz w:val="28"/>
          <w:szCs w:val="28"/>
        </w:rPr>
        <w:t>…</w:t>
      </w:r>
      <w:r w:rsidR="006C25B3">
        <w:rPr>
          <w:b/>
          <w:sz w:val="28"/>
          <w:szCs w:val="28"/>
        </w:rPr>
        <w:t>…</w:t>
      </w:r>
      <w:r>
        <w:rPr>
          <w:sz w:val="28"/>
          <w:szCs w:val="28"/>
        </w:rPr>
        <w:t>3</w:t>
      </w:r>
      <w:r w:rsidR="006C25B3">
        <w:rPr>
          <w:sz w:val="28"/>
          <w:szCs w:val="28"/>
        </w:rPr>
        <w:t>5</w:t>
      </w:r>
    </w:p>
    <w:p w:rsidR="00661DE7" w:rsidRPr="002127B2" w:rsidRDefault="00661DE7" w:rsidP="00661DE7">
      <w:pPr>
        <w:spacing w:line="360" w:lineRule="exact"/>
        <w:jc w:val="both"/>
        <w:rPr>
          <w:rFonts w:ascii="Arial" w:hAnsi="Arial" w:cs="Arial"/>
        </w:rPr>
      </w:pPr>
    </w:p>
    <w:p w:rsidR="00661DE7" w:rsidRDefault="00661DE7" w:rsidP="00700DB8">
      <w:pPr>
        <w:spacing w:before="120" w:after="360" w:line="360" w:lineRule="exact"/>
        <w:jc w:val="center"/>
      </w:pPr>
    </w:p>
    <w:p w:rsidR="00661DE7" w:rsidRDefault="00661DE7" w:rsidP="00700DB8">
      <w:pPr>
        <w:spacing w:before="120" w:after="360" w:line="360" w:lineRule="exact"/>
        <w:jc w:val="center"/>
        <w:rPr>
          <w:rFonts w:ascii="Arial" w:hAnsi="Arial" w:cs="Arial"/>
        </w:rPr>
      </w:pPr>
    </w:p>
    <w:p w:rsidR="00661DE7" w:rsidRDefault="00661DE7" w:rsidP="00700DB8">
      <w:pPr>
        <w:spacing w:before="120" w:after="360" w:line="360" w:lineRule="exact"/>
        <w:jc w:val="center"/>
        <w:rPr>
          <w:rFonts w:ascii="Arial" w:hAnsi="Arial" w:cs="Arial"/>
        </w:rPr>
      </w:pPr>
    </w:p>
    <w:p w:rsidR="00661DE7" w:rsidRDefault="00661DE7" w:rsidP="00700DB8">
      <w:pPr>
        <w:spacing w:before="120" w:after="360" w:line="360" w:lineRule="exact"/>
        <w:jc w:val="center"/>
        <w:rPr>
          <w:rFonts w:ascii="Arial" w:hAnsi="Arial" w:cs="Arial"/>
        </w:rPr>
      </w:pPr>
    </w:p>
    <w:p w:rsidR="00661DE7" w:rsidRDefault="00661DE7" w:rsidP="00700DB8">
      <w:pPr>
        <w:spacing w:before="120" w:after="360" w:line="360" w:lineRule="exact"/>
        <w:jc w:val="center"/>
        <w:rPr>
          <w:rFonts w:ascii="Arial" w:hAnsi="Arial" w:cs="Arial"/>
        </w:rPr>
      </w:pPr>
    </w:p>
    <w:p w:rsidR="00661DE7" w:rsidRDefault="00661DE7" w:rsidP="00700DB8">
      <w:pPr>
        <w:spacing w:before="120" w:after="360" w:line="360" w:lineRule="exact"/>
        <w:jc w:val="center"/>
        <w:rPr>
          <w:rFonts w:ascii="Arial" w:hAnsi="Arial" w:cs="Arial"/>
        </w:rPr>
      </w:pPr>
    </w:p>
    <w:p w:rsidR="00661DE7" w:rsidRDefault="00661DE7" w:rsidP="009C7D68">
      <w:pPr>
        <w:spacing w:before="120" w:after="360" w:line="360" w:lineRule="exact"/>
        <w:rPr>
          <w:rFonts w:ascii="Arial" w:hAnsi="Arial" w:cs="Arial"/>
        </w:rPr>
      </w:pPr>
    </w:p>
    <w:p w:rsidR="002127B2" w:rsidRPr="002127B2" w:rsidRDefault="002127B2" w:rsidP="00700DB8">
      <w:pPr>
        <w:spacing w:before="120" w:after="360" w:line="360" w:lineRule="exact"/>
        <w:jc w:val="center"/>
        <w:rPr>
          <w:rFonts w:ascii="Arial" w:hAnsi="Arial" w:cs="Arial"/>
        </w:rPr>
      </w:pPr>
      <w:r w:rsidRPr="002127B2">
        <w:rPr>
          <w:rFonts w:ascii="Arial" w:hAnsi="Arial" w:cs="Arial"/>
        </w:rPr>
        <w:t>ВВЕДЕНИЕ</w:t>
      </w:r>
    </w:p>
    <w:p w:rsidR="002127B2" w:rsidRPr="002127B2" w:rsidRDefault="002127B2" w:rsidP="002127B2">
      <w:pPr>
        <w:spacing w:line="360" w:lineRule="exact"/>
        <w:ind w:firstLine="709"/>
        <w:jc w:val="both"/>
        <w:rPr>
          <w:rFonts w:ascii="Arial" w:hAnsi="Arial" w:cs="Arial"/>
        </w:rPr>
      </w:pPr>
      <w:r w:rsidRPr="002127B2">
        <w:rPr>
          <w:rFonts w:ascii="Arial" w:hAnsi="Arial" w:cs="Arial"/>
        </w:rPr>
        <w:t xml:space="preserve">Одним из принципиально важных направлений совершенствования любой системы вообще и системы налогообложения в частности является ее содержательный анализ, который направлен на выявление сильных и слабых сторон системы во всех аспектах ее изучения: функциональном, элементном и организационном. При проведении такого анализа целесообразно использовать метод сравнения данной системы с ее аналогом для сопоставления отдельных системных характеристик и определения их соответствия целями задачам анализируемого объекта. При сравнительном анализе системы налогообложения, необходимого для выработки обобщенных, концептуальных, методологических положений ее совершенствования (реформирования), в качестве ее аналогов выступают налоговые системы других государств, в том числе и региональные. Путем сравнения общегосударственных налоговых систем с учетом их региональных особенностей можно выявить наиболее эффективные способы построения налоговой вертикали «центр - регионы» и в определенных случаях принципы и методы горизонтальных связей «регион – регион». Такая постановка задачи анализа предполагает, что объектами сравнения должны быть налоговые системы тех стран, где государственное устройство является близким Российской Федерации по содержанию, то есть стран, несущих в себе нормативно зафиксированный или практически реализуемый (неформальный) достаточно сильный элемент федерации. </w:t>
      </w:r>
    </w:p>
    <w:p w:rsidR="002127B2" w:rsidRPr="002127B2" w:rsidRDefault="002127B2" w:rsidP="002127B2">
      <w:pPr>
        <w:spacing w:line="360" w:lineRule="exact"/>
        <w:ind w:firstLine="709"/>
        <w:jc w:val="both"/>
        <w:rPr>
          <w:rFonts w:ascii="Arial" w:hAnsi="Arial" w:cs="Arial"/>
        </w:rPr>
      </w:pPr>
      <w:r w:rsidRPr="002127B2">
        <w:rPr>
          <w:rFonts w:ascii="Arial" w:hAnsi="Arial" w:cs="Arial"/>
        </w:rPr>
        <w:t xml:space="preserve">Важным положением предлагаемого подхода к сравнительному анализу систем налогообложения федеративных (по существу) государств является то, что возможность применения в российской налоговой практике тех или иных элементов, методов, структурных решений в обязательном порядке, должна оцениваться с учетом реально сложившегося уровня социально-экономического развития конкретных стран, особенностей протекания социально-экономических процессов, а также целей и задач (причем не только экономических, но и политических), которые стоят перед данным государством. </w:t>
      </w:r>
    </w:p>
    <w:p w:rsidR="008230D6" w:rsidRDefault="008230D6" w:rsidP="002127B2">
      <w:pPr>
        <w:spacing w:line="360" w:lineRule="exact"/>
        <w:ind w:firstLine="709"/>
        <w:jc w:val="both"/>
        <w:rPr>
          <w:rFonts w:ascii="Arial" w:hAnsi="Arial" w:cs="Arial"/>
        </w:rPr>
      </w:pPr>
      <w:r>
        <w:rPr>
          <w:rFonts w:ascii="Arial" w:hAnsi="Arial" w:cs="Arial"/>
        </w:rPr>
        <w:t>В курсовой работе будут рассмотрены такие аспекты, как:</w:t>
      </w:r>
    </w:p>
    <w:p w:rsidR="008230D6" w:rsidRDefault="008230D6" w:rsidP="008230D6">
      <w:pPr>
        <w:spacing w:line="360" w:lineRule="exact"/>
        <w:ind w:firstLine="709"/>
        <w:jc w:val="both"/>
        <w:rPr>
          <w:rFonts w:ascii="Arial" w:hAnsi="Arial" w:cs="Arial"/>
        </w:rPr>
      </w:pPr>
      <w:r>
        <w:rPr>
          <w:rFonts w:ascii="Arial" w:hAnsi="Arial" w:cs="Arial"/>
        </w:rPr>
        <w:t>1. Налоги и потребление в Канаде</w:t>
      </w:r>
    </w:p>
    <w:p w:rsidR="008230D6" w:rsidRDefault="008230D6" w:rsidP="008230D6">
      <w:pPr>
        <w:spacing w:line="360" w:lineRule="exact"/>
        <w:ind w:firstLine="709"/>
        <w:jc w:val="both"/>
        <w:rPr>
          <w:rFonts w:ascii="Arial" w:hAnsi="Arial" w:cs="Arial"/>
        </w:rPr>
      </w:pPr>
      <w:r>
        <w:rPr>
          <w:rFonts w:ascii="Arial" w:hAnsi="Arial" w:cs="Arial"/>
        </w:rPr>
        <w:t>2. Налогообложение доходов юридических и физических лиц</w:t>
      </w:r>
    </w:p>
    <w:p w:rsidR="008230D6" w:rsidRDefault="008230D6" w:rsidP="008230D6">
      <w:pPr>
        <w:spacing w:line="360" w:lineRule="exact"/>
        <w:ind w:firstLine="709"/>
        <w:jc w:val="both"/>
        <w:rPr>
          <w:rFonts w:ascii="Arial" w:hAnsi="Arial" w:cs="Arial"/>
        </w:rPr>
      </w:pPr>
      <w:r>
        <w:rPr>
          <w:rFonts w:ascii="Arial" w:hAnsi="Arial" w:cs="Arial"/>
        </w:rPr>
        <w:t>3.На</w:t>
      </w:r>
      <w:r w:rsidR="005D3682">
        <w:rPr>
          <w:rFonts w:ascii="Arial" w:hAnsi="Arial" w:cs="Arial"/>
        </w:rPr>
        <w:t>логобложение имущества в Канаде</w:t>
      </w:r>
    </w:p>
    <w:p w:rsidR="008230D6" w:rsidRDefault="005D3682" w:rsidP="008230D6">
      <w:pPr>
        <w:spacing w:line="360" w:lineRule="exact"/>
        <w:ind w:firstLine="709"/>
        <w:jc w:val="both"/>
        <w:rPr>
          <w:rFonts w:ascii="Arial" w:hAnsi="Arial" w:cs="Arial"/>
        </w:rPr>
      </w:pPr>
      <w:r>
        <w:rPr>
          <w:rFonts w:ascii="Arial" w:hAnsi="Arial" w:cs="Arial"/>
        </w:rPr>
        <w:t>4. Сравнение налоговой системы РФ и системы Канады.</w:t>
      </w:r>
    </w:p>
    <w:p w:rsidR="008230D6" w:rsidRDefault="008230D6" w:rsidP="008230D6">
      <w:pPr>
        <w:spacing w:line="360" w:lineRule="exact"/>
        <w:ind w:firstLine="709"/>
        <w:jc w:val="both"/>
        <w:rPr>
          <w:rFonts w:ascii="Arial" w:hAnsi="Arial" w:cs="Arial"/>
        </w:rPr>
      </w:pPr>
      <w:r w:rsidRPr="002127B2">
        <w:rPr>
          <w:rFonts w:ascii="Arial" w:hAnsi="Arial" w:cs="Arial"/>
        </w:rPr>
        <w:t>Целью</w:t>
      </w:r>
      <w:r w:rsidRPr="002127B2">
        <w:rPr>
          <w:rFonts w:ascii="Arial" w:hAnsi="Arial" w:cs="Arial"/>
          <w:b/>
        </w:rPr>
        <w:t xml:space="preserve"> </w:t>
      </w:r>
      <w:r w:rsidRPr="002127B2">
        <w:rPr>
          <w:rFonts w:ascii="Arial" w:hAnsi="Arial" w:cs="Arial"/>
        </w:rPr>
        <w:t>курсовой работы является сравнительный анализ налоговой системы Российской Федерации и налоговой системы Канады.</w:t>
      </w:r>
    </w:p>
    <w:p w:rsidR="008230D6" w:rsidRPr="002127B2" w:rsidRDefault="008230D6" w:rsidP="008230D6">
      <w:pPr>
        <w:spacing w:line="360" w:lineRule="exact"/>
        <w:ind w:firstLine="709"/>
        <w:jc w:val="both"/>
        <w:rPr>
          <w:rFonts w:ascii="Arial" w:hAnsi="Arial" w:cs="Arial"/>
        </w:rPr>
      </w:pPr>
    </w:p>
    <w:p w:rsidR="002127B2" w:rsidRPr="002127B2" w:rsidRDefault="002127B2" w:rsidP="008230D6">
      <w:pPr>
        <w:spacing w:line="360" w:lineRule="exact"/>
        <w:jc w:val="both"/>
        <w:rPr>
          <w:rFonts w:ascii="Arial" w:hAnsi="Arial" w:cs="Arial"/>
        </w:rPr>
      </w:pPr>
    </w:p>
    <w:p w:rsidR="00661DE7" w:rsidRPr="00484EB4" w:rsidRDefault="00661DE7" w:rsidP="00661DE7">
      <w:pPr>
        <w:spacing w:line="360" w:lineRule="exact"/>
        <w:jc w:val="center"/>
        <w:rPr>
          <w:b/>
          <w:sz w:val="28"/>
          <w:szCs w:val="28"/>
        </w:rPr>
      </w:pPr>
    </w:p>
    <w:p w:rsidR="002127B2" w:rsidRPr="002127B2" w:rsidRDefault="002127B2" w:rsidP="002127B2">
      <w:pPr>
        <w:spacing w:after="360" w:line="360" w:lineRule="exact"/>
        <w:jc w:val="center"/>
        <w:rPr>
          <w:rFonts w:ascii="Arial" w:hAnsi="Arial" w:cs="Arial"/>
        </w:rPr>
      </w:pPr>
      <w:r w:rsidRPr="002127B2">
        <w:rPr>
          <w:rFonts w:ascii="Arial" w:hAnsi="Arial" w:cs="Arial"/>
        </w:rPr>
        <w:t>1. ТЕОРИТИЧЕСКАЯ ЧАСТЬ</w:t>
      </w:r>
    </w:p>
    <w:p w:rsidR="002127B2" w:rsidRPr="002127B2" w:rsidRDefault="002127B2" w:rsidP="002127B2">
      <w:pPr>
        <w:spacing w:after="360" w:line="360" w:lineRule="exact"/>
        <w:jc w:val="center"/>
        <w:rPr>
          <w:rFonts w:ascii="Arial" w:hAnsi="Arial" w:cs="Arial"/>
        </w:rPr>
      </w:pPr>
      <w:r w:rsidRPr="002127B2">
        <w:rPr>
          <w:rFonts w:ascii="Arial" w:hAnsi="Arial" w:cs="Arial"/>
        </w:rPr>
        <w:t>1.1.ОСОБЕННОСТИ НАЛОГООБЛОЖЕНИЯ В КАНАДЕ</w:t>
      </w:r>
    </w:p>
    <w:p w:rsidR="002127B2" w:rsidRPr="002127B2" w:rsidRDefault="002127B2" w:rsidP="002127B2">
      <w:pPr>
        <w:spacing w:line="360" w:lineRule="exact"/>
        <w:ind w:firstLine="709"/>
        <w:jc w:val="both"/>
        <w:rPr>
          <w:rFonts w:ascii="Arial" w:hAnsi="Arial" w:cs="Arial"/>
        </w:rPr>
      </w:pPr>
      <w:r w:rsidRPr="002127B2">
        <w:rPr>
          <w:rFonts w:ascii="Arial" w:hAnsi="Arial" w:cs="Arial"/>
        </w:rPr>
        <w:t>Налоговая система Канады в сравнении с другими государствами обладает свойством высокой децентрализации, что означает значительную роль провинции в формировании стратегии национальной экономики и решении вопросов налогообложения. На долю провинций приходится больше половины всех правительственных расходов, особенно в сфере образования, здравоохранении и социального страхования.</w:t>
      </w:r>
    </w:p>
    <w:p w:rsidR="002127B2" w:rsidRPr="002127B2" w:rsidRDefault="002127B2" w:rsidP="002127B2">
      <w:pPr>
        <w:spacing w:line="360" w:lineRule="exact"/>
        <w:ind w:firstLine="709"/>
        <w:jc w:val="both"/>
        <w:rPr>
          <w:rFonts w:ascii="Arial" w:hAnsi="Arial" w:cs="Arial"/>
        </w:rPr>
      </w:pPr>
      <w:r w:rsidRPr="002127B2">
        <w:rPr>
          <w:rFonts w:ascii="Arial" w:hAnsi="Arial" w:cs="Arial"/>
        </w:rPr>
        <w:t>Налоговая система Канады в современных условиях представлена трех основных уровнях:</w:t>
      </w:r>
    </w:p>
    <w:p w:rsidR="002127B2" w:rsidRPr="002127B2" w:rsidRDefault="002127B2" w:rsidP="002127B2">
      <w:pPr>
        <w:spacing w:line="360" w:lineRule="exact"/>
        <w:ind w:firstLine="709"/>
        <w:jc w:val="both"/>
        <w:rPr>
          <w:rFonts w:ascii="Arial" w:hAnsi="Arial" w:cs="Arial"/>
        </w:rPr>
      </w:pPr>
      <w:r w:rsidRPr="002127B2">
        <w:rPr>
          <w:rFonts w:ascii="Arial" w:hAnsi="Arial" w:cs="Arial"/>
        </w:rPr>
        <w:t>-федеральном (48% государственных доходов);</w:t>
      </w:r>
    </w:p>
    <w:p w:rsidR="002127B2" w:rsidRPr="002127B2" w:rsidRDefault="002127B2" w:rsidP="002127B2">
      <w:pPr>
        <w:spacing w:line="360" w:lineRule="exact"/>
        <w:ind w:firstLine="709"/>
        <w:jc w:val="both"/>
        <w:rPr>
          <w:rFonts w:ascii="Arial" w:hAnsi="Arial" w:cs="Arial"/>
        </w:rPr>
      </w:pPr>
      <w:r w:rsidRPr="002127B2">
        <w:rPr>
          <w:rFonts w:ascii="Arial" w:hAnsi="Arial" w:cs="Arial"/>
        </w:rPr>
        <w:t>-провинциальном (42% государственных доходов);</w:t>
      </w:r>
    </w:p>
    <w:p w:rsidR="002127B2" w:rsidRPr="002127B2" w:rsidRDefault="002127B2" w:rsidP="002127B2">
      <w:pPr>
        <w:spacing w:line="360" w:lineRule="exact"/>
        <w:ind w:firstLine="709"/>
        <w:jc w:val="both"/>
        <w:rPr>
          <w:rFonts w:ascii="Arial" w:hAnsi="Arial" w:cs="Arial"/>
        </w:rPr>
      </w:pPr>
      <w:r w:rsidRPr="002127B2">
        <w:rPr>
          <w:rFonts w:ascii="Arial" w:hAnsi="Arial" w:cs="Arial"/>
        </w:rPr>
        <w:t>-местном (10% государственных доходов).</w:t>
      </w:r>
    </w:p>
    <w:p w:rsidR="002127B2" w:rsidRPr="002127B2" w:rsidRDefault="002127B2" w:rsidP="002127B2">
      <w:pPr>
        <w:spacing w:line="360" w:lineRule="exact"/>
        <w:ind w:firstLine="709"/>
        <w:jc w:val="both"/>
        <w:rPr>
          <w:rFonts w:ascii="Arial" w:hAnsi="Arial" w:cs="Arial"/>
        </w:rPr>
      </w:pPr>
      <w:r w:rsidRPr="002127B2">
        <w:rPr>
          <w:rFonts w:ascii="Arial" w:hAnsi="Arial" w:cs="Arial"/>
        </w:rPr>
        <w:t>Основу доходов Федерального бюджета составляет подоходный налог с населения, налог на корпорации, налог на товары и услуги, акцизы, таможенные пошлины и взносы в фонды социального страхования, на долю которых приходится 50% от общей суммы собираемости доходов в бюджет.</w:t>
      </w:r>
    </w:p>
    <w:p w:rsidR="002127B2" w:rsidRPr="002127B2" w:rsidRDefault="002127B2" w:rsidP="002127B2">
      <w:pPr>
        <w:spacing w:line="360" w:lineRule="exact"/>
        <w:ind w:firstLine="709"/>
        <w:jc w:val="both"/>
        <w:rPr>
          <w:rFonts w:ascii="Arial" w:hAnsi="Arial" w:cs="Arial"/>
        </w:rPr>
      </w:pPr>
      <w:r w:rsidRPr="002127B2">
        <w:rPr>
          <w:rFonts w:ascii="Arial" w:hAnsi="Arial" w:cs="Arial"/>
        </w:rPr>
        <w:t xml:space="preserve">Доходы провинций складываются из подоходного налога с населения, налога с продаж, налога на прибыль корпораций, акцизов, взносов в фонды социального страхования, налогов на дарение, рентных платежей, регистрационных и лицензионных сборов, доля которых в общем балансе налогов составляет 40%. </w:t>
      </w:r>
    </w:p>
    <w:p w:rsidR="002127B2" w:rsidRPr="002127B2" w:rsidRDefault="002127B2" w:rsidP="002127B2">
      <w:pPr>
        <w:spacing w:line="360" w:lineRule="exact"/>
        <w:ind w:firstLine="709"/>
        <w:jc w:val="both"/>
        <w:rPr>
          <w:rFonts w:ascii="Arial" w:hAnsi="Arial" w:cs="Arial"/>
        </w:rPr>
      </w:pPr>
      <w:r w:rsidRPr="002127B2">
        <w:rPr>
          <w:rFonts w:ascii="Arial" w:hAnsi="Arial" w:cs="Arial"/>
        </w:rPr>
        <w:t>Налоговые поступления местных бюджетов состоят из налога на недвижимость и налога на предпринимательство, которые составляют долю 10% в общей системе налоговых поступлений в бюджет.</w:t>
      </w:r>
    </w:p>
    <w:p w:rsidR="002127B2" w:rsidRPr="002127B2" w:rsidRDefault="002127B2" w:rsidP="002127B2">
      <w:pPr>
        <w:spacing w:line="360" w:lineRule="exact"/>
        <w:ind w:firstLine="709"/>
        <w:jc w:val="both"/>
        <w:rPr>
          <w:rFonts w:ascii="Arial" w:hAnsi="Arial" w:cs="Arial"/>
        </w:rPr>
      </w:pPr>
      <w:r w:rsidRPr="002127B2">
        <w:rPr>
          <w:rFonts w:ascii="Arial" w:hAnsi="Arial" w:cs="Arial"/>
        </w:rPr>
        <w:t>В принципе все налоги носят национальный колорит, но по своим характеристикам (налоговой базе, объекту обложения, исчислению ставок) мало, чем отличаются от европейских систем налогообложения.</w:t>
      </w:r>
    </w:p>
    <w:p w:rsidR="002127B2" w:rsidRPr="002127B2" w:rsidRDefault="002127B2" w:rsidP="002127B2">
      <w:pPr>
        <w:spacing w:line="360" w:lineRule="exact"/>
        <w:ind w:firstLine="709"/>
        <w:jc w:val="both"/>
        <w:rPr>
          <w:rFonts w:ascii="Arial" w:hAnsi="Arial" w:cs="Arial"/>
        </w:rPr>
      </w:pPr>
      <w:r w:rsidRPr="002127B2">
        <w:rPr>
          <w:rFonts w:ascii="Arial" w:hAnsi="Arial" w:cs="Arial"/>
        </w:rPr>
        <w:t>Несмотря на достаточно широкие полномочия провинций в сфере налогообложения, они получают поддержку со стороны правительства в форме государственных трансфертов, которые составляют около 28% всех их доходов. Федеральные трансферты провинциям преследуют цель выравнивания экономик регионов, оказания помощи по линиям социального обеспечения и регулирования бюджетной сферы провинций.</w:t>
      </w:r>
    </w:p>
    <w:p w:rsidR="002127B2" w:rsidRPr="002127B2" w:rsidRDefault="002127B2" w:rsidP="002127B2">
      <w:pPr>
        <w:spacing w:line="360" w:lineRule="exact"/>
        <w:ind w:firstLine="709"/>
        <w:jc w:val="both"/>
        <w:rPr>
          <w:rFonts w:ascii="Arial" w:hAnsi="Arial" w:cs="Arial"/>
        </w:rPr>
      </w:pPr>
      <w:r w:rsidRPr="002127B2">
        <w:rPr>
          <w:rFonts w:ascii="Arial" w:hAnsi="Arial" w:cs="Arial"/>
        </w:rPr>
        <w:t>Конкуренция провинций за привлечение капитальных вложений препятствует увеличению налогов и ведет к выравниванию в целом по стране налогового давления.</w:t>
      </w:r>
    </w:p>
    <w:p w:rsidR="002127B2" w:rsidRPr="002127B2" w:rsidRDefault="002127B2" w:rsidP="002127B2">
      <w:pPr>
        <w:spacing w:before="120" w:after="360" w:line="360" w:lineRule="exact"/>
        <w:rPr>
          <w:rFonts w:ascii="Arial" w:hAnsi="Arial" w:cs="Arial"/>
        </w:rPr>
      </w:pPr>
    </w:p>
    <w:p w:rsidR="00471D13" w:rsidRDefault="00471D13" w:rsidP="002127B2">
      <w:pPr>
        <w:spacing w:before="120" w:after="360" w:line="360" w:lineRule="exact"/>
        <w:jc w:val="center"/>
        <w:rPr>
          <w:rFonts w:ascii="Arial" w:hAnsi="Arial" w:cs="Arial"/>
        </w:rPr>
      </w:pPr>
      <w:r>
        <w:rPr>
          <w:rFonts w:ascii="Arial" w:hAnsi="Arial" w:cs="Arial"/>
        </w:rPr>
        <w:t>1.2. НАЛОГИ НА ПОТРЕБЛЕНИЕ В КАНАДЕ</w:t>
      </w:r>
    </w:p>
    <w:p w:rsidR="00471D13" w:rsidRPr="002127B2" w:rsidRDefault="00471D13" w:rsidP="00471D13">
      <w:pPr>
        <w:pStyle w:val="2"/>
        <w:spacing w:before="120" w:after="360" w:line="360" w:lineRule="exact"/>
        <w:jc w:val="center"/>
        <w:rPr>
          <w:b w:val="0"/>
          <w:i w:val="0"/>
          <w:sz w:val="24"/>
          <w:szCs w:val="24"/>
        </w:rPr>
      </w:pPr>
      <w:r>
        <w:rPr>
          <w:b w:val="0"/>
          <w:i w:val="0"/>
          <w:sz w:val="24"/>
          <w:szCs w:val="24"/>
        </w:rPr>
        <w:t>1.2.1</w:t>
      </w:r>
      <w:r w:rsidRPr="002127B2">
        <w:rPr>
          <w:b w:val="0"/>
          <w:i w:val="0"/>
          <w:sz w:val="24"/>
          <w:szCs w:val="24"/>
        </w:rPr>
        <w:t>.НАЛОГ НА ТОВАРЫ И УСЛУГИ</w:t>
      </w:r>
      <w:r>
        <w:rPr>
          <w:b w:val="0"/>
          <w:i w:val="0"/>
          <w:sz w:val="24"/>
          <w:szCs w:val="24"/>
        </w:rPr>
        <w:t xml:space="preserve"> (НДС)</w:t>
      </w:r>
    </w:p>
    <w:p w:rsidR="00471D13" w:rsidRPr="002127B2" w:rsidRDefault="00471D13" w:rsidP="00471D13">
      <w:pPr>
        <w:spacing w:line="360" w:lineRule="exact"/>
        <w:ind w:firstLine="709"/>
        <w:jc w:val="both"/>
        <w:rPr>
          <w:rFonts w:ascii="Arial" w:hAnsi="Arial" w:cs="Arial"/>
        </w:rPr>
      </w:pPr>
      <w:r w:rsidRPr="002127B2">
        <w:rPr>
          <w:rFonts w:ascii="Arial" w:hAnsi="Arial" w:cs="Arial"/>
        </w:rPr>
        <w:t>В</w:t>
      </w:r>
      <w:r w:rsidRPr="002127B2">
        <w:rPr>
          <w:rFonts w:ascii="Arial" w:hAnsi="Arial" w:cs="Arial"/>
          <w:noProof/>
        </w:rPr>
        <w:t xml:space="preserve"> </w:t>
      </w:r>
      <w:smartTag w:uri="urn:schemas-microsoft-com:office:smarttags" w:element="metricconverter">
        <w:smartTagPr>
          <w:attr w:name="ProductID" w:val="1991 г"/>
        </w:smartTagPr>
        <w:r w:rsidRPr="002127B2">
          <w:rPr>
            <w:rFonts w:ascii="Arial" w:hAnsi="Arial" w:cs="Arial"/>
            <w:noProof/>
          </w:rPr>
          <w:t>1991</w:t>
        </w:r>
        <w:r w:rsidRPr="002127B2">
          <w:rPr>
            <w:rFonts w:ascii="Arial" w:hAnsi="Arial" w:cs="Arial"/>
          </w:rPr>
          <w:t xml:space="preserve"> г</w:t>
        </w:r>
      </w:smartTag>
      <w:r w:rsidRPr="002127B2">
        <w:rPr>
          <w:rFonts w:ascii="Arial" w:hAnsi="Arial" w:cs="Arial"/>
        </w:rPr>
        <w:t>. был принят налог на товары и услуги. В отличие от европейского налога на добавленную стоимость налог на товары и услуги в Канаде имеет преимущество, которое выражается в установленной единой ставке</w:t>
      </w:r>
      <w:r w:rsidRPr="002127B2">
        <w:rPr>
          <w:rFonts w:ascii="Arial" w:hAnsi="Arial" w:cs="Arial"/>
          <w:noProof/>
        </w:rPr>
        <w:t xml:space="preserve"> — 7%.</w:t>
      </w:r>
      <w:r w:rsidRPr="002127B2">
        <w:rPr>
          <w:rFonts w:ascii="Arial" w:hAnsi="Arial" w:cs="Arial"/>
        </w:rPr>
        <w:t xml:space="preserve"> В то же время основные продукты питания, лекарства, медицинские препараты и оборудование налогообложению не подвергаются, освобождаются от налогов услуги здравоохранения и образования.</w:t>
      </w:r>
    </w:p>
    <w:p w:rsidR="00471D13" w:rsidRPr="002127B2" w:rsidRDefault="00471D13" w:rsidP="00471D13">
      <w:pPr>
        <w:spacing w:line="360" w:lineRule="exact"/>
        <w:ind w:firstLine="709"/>
        <w:jc w:val="both"/>
        <w:rPr>
          <w:rFonts w:ascii="Arial" w:hAnsi="Arial" w:cs="Arial"/>
        </w:rPr>
      </w:pPr>
      <w:r w:rsidRPr="002127B2">
        <w:rPr>
          <w:rFonts w:ascii="Arial" w:hAnsi="Arial" w:cs="Arial"/>
        </w:rPr>
        <w:t>Налог на товары и услуги приносит стране значительный доход. В</w:t>
      </w:r>
      <w:r w:rsidRPr="002127B2">
        <w:rPr>
          <w:rFonts w:ascii="Arial" w:hAnsi="Arial" w:cs="Arial"/>
          <w:noProof/>
        </w:rPr>
        <w:t xml:space="preserve"> </w:t>
      </w:r>
      <w:smartTag w:uri="urn:schemas-microsoft-com:office:smarttags" w:element="metricconverter">
        <w:smartTagPr>
          <w:attr w:name="ProductID" w:val="1994 г"/>
        </w:smartTagPr>
        <w:r w:rsidRPr="002127B2">
          <w:rPr>
            <w:rFonts w:ascii="Arial" w:hAnsi="Arial" w:cs="Arial"/>
            <w:noProof/>
          </w:rPr>
          <w:t>1994</w:t>
        </w:r>
        <w:r w:rsidRPr="002127B2">
          <w:rPr>
            <w:rFonts w:ascii="Arial" w:hAnsi="Arial" w:cs="Arial"/>
          </w:rPr>
          <w:t xml:space="preserve"> г</w:t>
        </w:r>
      </w:smartTag>
      <w:r w:rsidRPr="002127B2">
        <w:rPr>
          <w:rFonts w:ascii="Arial" w:hAnsi="Arial" w:cs="Arial"/>
        </w:rPr>
        <w:t>. он составил</w:t>
      </w:r>
      <w:r w:rsidRPr="002127B2">
        <w:rPr>
          <w:rFonts w:ascii="Arial" w:hAnsi="Arial" w:cs="Arial"/>
          <w:noProof/>
        </w:rPr>
        <w:t xml:space="preserve"> 21087</w:t>
      </w:r>
      <w:r w:rsidRPr="002127B2">
        <w:rPr>
          <w:rFonts w:ascii="Arial" w:hAnsi="Arial" w:cs="Arial"/>
        </w:rPr>
        <w:t xml:space="preserve"> млн. долл., или</w:t>
      </w:r>
      <w:r w:rsidRPr="002127B2">
        <w:rPr>
          <w:rFonts w:ascii="Arial" w:hAnsi="Arial" w:cs="Arial"/>
          <w:noProof/>
        </w:rPr>
        <w:t xml:space="preserve"> 7,7%</w:t>
      </w:r>
      <w:r w:rsidRPr="002127B2">
        <w:rPr>
          <w:rFonts w:ascii="Arial" w:hAnsi="Arial" w:cs="Arial"/>
        </w:rPr>
        <w:t xml:space="preserve"> от общего поступления всех налогов. Более широкая экономическая база и низкая ставка позволяют уменьшить искажающее воздействие на рынок и достигнуть наиболее эффективного распределения ресурсов.</w:t>
      </w:r>
    </w:p>
    <w:p w:rsidR="00471D13" w:rsidRPr="002127B2" w:rsidRDefault="00471D13" w:rsidP="00471D13">
      <w:pPr>
        <w:spacing w:line="360" w:lineRule="exact"/>
        <w:ind w:firstLine="709"/>
        <w:jc w:val="both"/>
        <w:rPr>
          <w:rFonts w:ascii="Arial" w:hAnsi="Arial" w:cs="Arial"/>
        </w:rPr>
      </w:pPr>
      <w:r w:rsidRPr="002127B2">
        <w:rPr>
          <w:rFonts w:ascii="Arial" w:hAnsi="Arial" w:cs="Arial"/>
        </w:rPr>
        <w:t>Само по себе введение этого налога означало существенное улучшение налоговой системы Канады, однако оно привело и к дополнительным сложностям. Дело в том, что налог взимается одновременно с провинциальными налогами с розничных продаж. Два налога существуют в сфере розничной торговли параллельно, принося массу неудобств продавцам, вынужденным калькулировать два налога с разными базами и приспосабливать к ним систему бухгалтерского учета. С другой стороны, это является стимулом к унификации системы провинциальных налогов и ее гармонизации с федеральным налогом.</w:t>
      </w:r>
    </w:p>
    <w:p w:rsidR="00471D13" w:rsidRPr="002127B2" w:rsidRDefault="00471D13" w:rsidP="00471D13">
      <w:pPr>
        <w:spacing w:line="360" w:lineRule="exact"/>
        <w:ind w:firstLine="709"/>
        <w:jc w:val="both"/>
        <w:rPr>
          <w:rFonts w:ascii="Arial" w:hAnsi="Arial" w:cs="Arial"/>
        </w:rPr>
      </w:pPr>
      <w:r w:rsidRPr="002127B2">
        <w:rPr>
          <w:rFonts w:ascii="Arial" w:hAnsi="Arial" w:cs="Arial"/>
        </w:rPr>
        <w:t>За исключением провинции Альберта и двух территорий, все провинции взимают местные налоги с продаж.</w:t>
      </w:r>
    </w:p>
    <w:p w:rsidR="00471D13" w:rsidRPr="002127B2" w:rsidRDefault="00471D13" w:rsidP="00471D13">
      <w:pPr>
        <w:spacing w:line="360" w:lineRule="exact"/>
        <w:ind w:firstLine="709"/>
        <w:jc w:val="both"/>
        <w:rPr>
          <w:rFonts w:ascii="Arial" w:hAnsi="Arial" w:cs="Arial"/>
        </w:rPr>
      </w:pPr>
      <w:r w:rsidRPr="002127B2">
        <w:rPr>
          <w:rFonts w:ascii="Arial" w:hAnsi="Arial" w:cs="Arial"/>
        </w:rPr>
        <w:t>С</w:t>
      </w:r>
      <w:r w:rsidRPr="002127B2">
        <w:rPr>
          <w:rFonts w:ascii="Arial" w:hAnsi="Arial" w:cs="Arial"/>
          <w:noProof/>
        </w:rPr>
        <w:t xml:space="preserve"> 1</w:t>
      </w:r>
      <w:r w:rsidRPr="002127B2">
        <w:rPr>
          <w:rFonts w:ascii="Arial" w:hAnsi="Arial" w:cs="Arial"/>
        </w:rPr>
        <w:t xml:space="preserve"> апреля</w:t>
      </w:r>
      <w:r w:rsidRPr="002127B2">
        <w:rPr>
          <w:rFonts w:ascii="Arial" w:hAnsi="Arial" w:cs="Arial"/>
          <w:noProof/>
        </w:rPr>
        <w:t xml:space="preserve"> </w:t>
      </w:r>
      <w:smartTag w:uri="urn:schemas-microsoft-com:office:smarttags" w:element="metricconverter">
        <w:smartTagPr>
          <w:attr w:name="ProductID" w:val="1997 г"/>
        </w:smartTagPr>
        <w:r w:rsidRPr="002127B2">
          <w:rPr>
            <w:rFonts w:ascii="Arial" w:hAnsi="Arial" w:cs="Arial"/>
            <w:noProof/>
          </w:rPr>
          <w:t>1997</w:t>
        </w:r>
        <w:r w:rsidRPr="002127B2">
          <w:rPr>
            <w:rFonts w:ascii="Arial" w:hAnsi="Arial" w:cs="Arial"/>
          </w:rPr>
          <w:t xml:space="preserve"> г</w:t>
        </w:r>
      </w:smartTag>
      <w:r w:rsidRPr="002127B2">
        <w:rPr>
          <w:rFonts w:ascii="Arial" w:hAnsi="Arial" w:cs="Arial"/>
        </w:rPr>
        <w:t>. Нью-Брансуик, Новая Шотландия Ньюфаундленд объединяют свои местные налоги с продаж с феде</w:t>
      </w:r>
      <w:r w:rsidRPr="002127B2">
        <w:rPr>
          <w:rFonts w:ascii="Arial" w:hAnsi="Arial" w:cs="Arial"/>
        </w:rPr>
        <w:softHyphen/>
        <w:t>ральным налогом на товары и услуги ("</w:t>
      </w:r>
      <w:r w:rsidRPr="002127B2">
        <w:rPr>
          <w:rFonts w:ascii="Arial" w:hAnsi="Arial" w:cs="Arial"/>
          <w:lang w:val="en-US"/>
        </w:rPr>
        <w:t>GST</w:t>
      </w:r>
      <w:r w:rsidRPr="002127B2">
        <w:rPr>
          <w:rFonts w:ascii="Arial" w:hAnsi="Arial" w:cs="Arial"/>
        </w:rPr>
        <w:t>"). Комбинированная ставка равна</w:t>
      </w:r>
      <w:r w:rsidRPr="002127B2">
        <w:rPr>
          <w:rFonts w:ascii="Arial" w:hAnsi="Arial" w:cs="Arial"/>
          <w:noProof/>
        </w:rPr>
        <w:t xml:space="preserve"> 15% (7%</w:t>
      </w:r>
      <w:r w:rsidRPr="002127B2">
        <w:rPr>
          <w:rFonts w:ascii="Arial" w:hAnsi="Arial" w:cs="Arial"/>
        </w:rPr>
        <w:t xml:space="preserve"> —федеральная ставка и</w:t>
      </w:r>
      <w:r w:rsidRPr="002127B2">
        <w:rPr>
          <w:rFonts w:ascii="Arial" w:hAnsi="Arial" w:cs="Arial"/>
          <w:noProof/>
        </w:rPr>
        <w:t xml:space="preserve"> 8% —</w:t>
      </w:r>
      <w:r w:rsidRPr="002127B2">
        <w:rPr>
          <w:rFonts w:ascii="Arial" w:hAnsi="Arial" w:cs="Arial"/>
        </w:rPr>
        <w:t xml:space="preserve"> провинциальная). Объединенный налог включается в розничные цены, но вся сумма уплаченного налога отражается в чеке.</w:t>
      </w:r>
    </w:p>
    <w:p w:rsidR="00471D13" w:rsidRPr="002127B2" w:rsidRDefault="00471D13" w:rsidP="00471D13">
      <w:pPr>
        <w:spacing w:line="360" w:lineRule="exact"/>
        <w:ind w:firstLine="709"/>
        <w:jc w:val="both"/>
        <w:rPr>
          <w:rFonts w:ascii="Arial" w:hAnsi="Arial" w:cs="Arial"/>
        </w:rPr>
      </w:pPr>
      <w:r w:rsidRPr="002127B2">
        <w:rPr>
          <w:rFonts w:ascii="Arial" w:hAnsi="Arial" w:cs="Arial"/>
        </w:rPr>
        <w:t>С</w:t>
      </w:r>
      <w:r w:rsidRPr="002127B2">
        <w:rPr>
          <w:rFonts w:ascii="Arial" w:hAnsi="Arial" w:cs="Arial"/>
          <w:noProof/>
        </w:rPr>
        <w:t xml:space="preserve"> 1</w:t>
      </w:r>
      <w:r w:rsidRPr="002127B2">
        <w:rPr>
          <w:rFonts w:ascii="Arial" w:hAnsi="Arial" w:cs="Arial"/>
        </w:rPr>
        <w:t xml:space="preserve"> сентября</w:t>
      </w:r>
      <w:r w:rsidRPr="002127B2">
        <w:rPr>
          <w:rFonts w:ascii="Arial" w:hAnsi="Arial" w:cs="Arial"/>
          <w:noProof/>
        </w:rPr>
        <w:t xml:space="preserve"> </w:t>
      </w:r>
      <w:smartTag w:uri="urn:schemas-microsoft-com:office:smarttags" w:element="metricconverter">
        <w:smartTagPr>
          <w:attr w:name="ProductID" w:val="1996 г"/>
        </w:smartTagPr>
        <w:r w:rsidRPr="002127B2">
          <w:rPr>
            <w:rFonts w:ascii="Arial" w:hAnsi="Arial" w:cs="Arial"/>
            <w:noProof/>
          </w:rPr>
          <w:t>1996</w:t>
        </w:r>
        <w:r w:rsidRPr="002127B2">
          <w:rPr>
            <w:rFonts w:ascii="Arial" w:hAnsi="Arial" w:cs="Arial"/>
          </w:rPr>
          <w:t xml:space="preserve"> г</w:t>
        </w:r>
      </w:smartTag>
      <w:r w:rsidRPr="002127B2">
        <w:rPr>
          <w:rFonts w:ascii="Arial" w:hAnsi="Arial" w:cs="Arial"/>
        </w:rPr>
        <w:t>. в регионах Канады действуют следующие ставки налогов с розничных продаж:</w:t>
      </w:r>
    </w:p>
    <w:p w:rsidR="00471D13" w:rsidRPr="002127B2" w:rsidRDefault="00471D13" w:rsidP="00471D13">
      <w:pPr>
        <w:widowControl w:val="0"/>
        <w:numPr>
          <w:ilvl w:val="0"/>
          <w:numId w:val="1"/>
        </w:numPr>
        <w:tabs>
          <w:tab w:val="clear" w:pos="360"/>
          <w:tab w:val="num" w:pos="720"/>
        </w:tabs>
        <w:spacing w:line="360" w:lineRule="exact"/>
        <w:ind w:left="0" w:firstLine="709"/>
        <w:jc w:val="both"/>
        <w:rPr>
          <w:rFonts w:ascii="Arial" w:hAnsi="Arial" w:cs="Arial"/>
        </w:rPr>
      </w:pPr>
      <w:r w:rsidRPr="002127B2">
        <w:rPr>
          <w:rFonts w:ascii="Arial" w:hAnsi="Arial" w:cs="Arial"/>
        </w:rPr>
        <w:t>Ньюфаундленд</w:t>
      </w:r>
      <w:r w:rsidRPr="002127B2">
        <w:rPr>
          <w:rFonts w:ascii="Arial" w:hAnsi="Arial" w:cs="Arial"/>
          <w:noProof/>
        </w:rPr>
        <w:t xml:space="preserve"> — 12%;</w:t>
      </w:r>
    </w:p>
    <w:p w:rsidR="00471D13" w:rsidRPr="002127B2" w:rsidRDefault="00471D13" w:rsidP="00471D13">
      <w:pPr>
        <w:widowControl w:val="0"/>
        <w:numPr>
          <w:ilvl w:val="0"/>
          <w:numId w:val="1"/>
        </w:numPr>
        <w:tabs>
          <w:tab w:val="clear" w:pos="360"/>
          <w:tab w:val="num" w:pos="720"/>
        </w:tabs>
        <w:spacing w:line="360" w:lineRule="exact"/>
        <w:ind w:left="0" w:firstLine="709"/>
        <w:jc w:val="both"/>
        <w:rPr>
          <w:rFonts w:ascii="Arial" w:hAnsi="Arial" w:cs="Arial"/>
        </w:rPr>
      </w:pPr>
      <w:r w:rsidRPr="002127B2">
        <w:rPr>
          <w:rFonts w:ascii="Arial" w:hAnsi="Arial" w:cs="Arial"/>
        </w:rPr>
        <w:t>Новая Шотландия</w:t>
      </w:r>
      <w:r w:rsidRPr="002127B2">
        <w:rPr>
          <w:rFonts w:ascii="Arial" w:hAnsi="Arial" w:cs="Arial"/>
          <w:noProof/>
        </w:rPr>
        <w:t xml:space="preserve"> — 11%;</w:t>
      </w:r>
    </w:p>
    <w:p w:rsidR="00471D13" w:rsidRPr="002127B2" w:rsidRDefault="00471D13" w:rsidP="00471D13">
      <w:pPr>
        <w:widowControl w:val="0"/>
        <w:numPr>
          <w:ilvl w:val="0"/>
          <w:numId w:val="1"/>
        </w:numPr>
        <w:tabs>
          <w:tab w:val="clear" w:pos="360"/>
          <w:tab w:val="num" w:pos="720"/>
        </w:tabs>
        <w:spacing w:line="360" w:lineRule="exact"/>
        <w:ind w:left="0" w:firstLine="709"/>
        <w:jc w:val="both"/>
        <w:rPr>
          <w:rFonts w:ascii="Arial" w:hAnsi="Arial" w:cs="Arial"/>
        </w:rPr>
      </w:pPr>
      <w:r w:rsidRPr="002127B2">
        <w:rPr>
          <w:rFonts w:ascii="Arial" w:hAnsi="Arial" w:cs="Arial"/>
        </w:rPr>
        <w:t>о. Принца Эдуарда</w:t>
      </w:r>
      <w:r w:rsidRPr="002127B2">
        <w:rPr>
          <w:rFonts w:ascii="Arial" w:hAnsi="Arial" w:cs="Arial"/>
          <w:noProof/>
        </w:rPr>
        <w:t xml:space="preserve"> — 10%;</w:t>
      </w:r>
    </w:p>
    <w:p w:rsidR="00471D13" w:rsidRPr="002127B2" w:rsidRDefault="00471D13" w:rsidP="00471D13">
      <w:pPr>
        <w:widowControl w:val="0"/>
        <w:numPr>
          <w:ilvl w:val="0"/>
          <w:numId w:val="1"/>
        </w:numPr>
        <w:tabs>
          <w:tab w:val="clear" w:pos="360"/>
          <w:tab w:val="num" w:pos="720"/>
        </w:tabs>
        <w:spacing w:line="360" w:lineRule="exact"/>
        <w:ind w:left="0" w:firstLine="709"/>
        <w:jc w:val="both"/>
        <w:rPr>
          <w:rFonts w:ascii="Arial" w:hAnsi="Arial" w:cs="Arial"/>
        </w:rPr>
      </w:pPr>
      <w:r w:rsidRPr="002127B2">
        <w:rPr>
          <w:rFonts w:ascii="Arial" w:hAnsi="Arial" w:cs="Arial"/>
        </w:rPr>
        <w:t>Нью-Брансуик</w:t>
      </w:r>
      <w:r w:rsidRPr="002127B2">
        <w:rPr>
          <w:rFonts w:ascii="Arial" w:hAnsi="Arial" w:cs="Arial"/>
          <w:noProof/>
        </w:rPr>
        <w:t xml:space="preserve"> — 11%;</w:t>
      </w:r>
    </w:p>
    <w:p w:rsidR="00471D13" w:rsidRPr="002127B2" w:rsidRDefault="00471D13" w:rsidP="00471D13">
      <w:pPr>
        <w:widowControl w:val="0"/>
        <w:numPr>
          <w:ilvl w:val="0"/>
          <w:numId w:val="1"/>
        </w:numPr>
        <w:tabs>
          <w:tab w:val="clear" w:pos="360"/>
          <w:tab w:val="num" w:pos="720"/>
        </w:tabs>
        <w:spacing w:line="360" w:lineRule="exact"/>
        <w:ind w:left="0" w:firstLine="709"/>
        <w:jc w:val="both"/>
        <w:rPr>
          <w:rFonts w:ascii="Arial" w:hAnsi="Arial" w:cs="Arial"/>
        </w:rPr>
      </w:pPr>
      <w:r w:rsidRPr="002127B2">
        <w:rPr>
          <w:rFonts w:ascii="Arial" w:hAnsi="Arial" w:cs="Arial"/>
        </w:rPr>
        <w:t>Квебек</w:t>
      </w:r>
      <w:r w:rsidRPr="002127B2">
        <w:rPr>
          <w:rFonts w:ascii="Arial" w:hAnsi="Arial" w:cs="Arial"/>
          <w:noProof/>
        </w:rPr>
        <w:t xml:space="preserve"> — 6,5%</w:t>
      </w:r>
      <w:r w:rsidRPr="002127B2">
        <w:rPr>
          <w:rFonts w:ascii="Arial" w:hAnsi="Arial" w:cs="Arial"/>
        </w:rPr>
        <w:t xml:space="preserve"> (в Квебеке взимается объединенный налог: провинциальный и федеральный);</w:t>
      </w:r>
    </w:p>
    <w:p w:rsidR="00471D13" w:rsidRPr="002127B2" w:rsidRDefault="00471D13" w:rsidP="00471D13">
      <w:pPr>
        <w:widowControl w:val="0"/>
        <w:numPr>
          <w:ilvl w:val="0"/>
          <w:numId w:val="1"/>
        </w:numPr>
        <w:tabs>
          <w:tab w:val="clear" w:pos="360"/>
          <w:tab w:val="num" w:pos="720"/>
        </w:tabs>
        <w:spacing w:line="360" w:lineRule="exact"/>
        <w:ind w:left="0" w:firstLine="709"/>
        <w:jc w:val="both"/>
        <w:rPr>
          <w:rFonts w:ascii="Arial" w:hAnsi="Arial" w:cs="Arial"/>
        </w:rPr>
      </w:pPr>
      <w:r w:rsidRPr="002127B2">
        <w:rPr>
          <w:rFonts w:ascii="Arial" w:hAnsi="Arial" w:cs="Arial"/>
        </w:rPr>
        <w:t>Онтарио</w:t>
      </w:r>
      <w:r w:rsidRPr="002127B2">
        <w:rPr>
          <w:rFonts w:ascii="Arial" w:hAnsi="Arial" w:cs="Arial"/>
          <w:noProof/>
        </w:rPr>
        <w:t xml:space="preserve"> — 8%;</w:t>
      </w:r>
    </w:p>
    <w:p w:rsidR="00471D13" w:rsidRPr="002127B2" w:rsidRDefault="00471D13" w:rsidP="00471D13">
      <w:pPr>
        <w:widowControl w:val="0"/>
        <w:numPr>
          <w:ilvl w:val="0"/>
          <w:numId w:val="1"/>
        </w:numPr>
        <w:tabs>
          <w:tab w:val="clear" w:pos="360"/>
          <w:tab w:val="num" w:pos="720"/>
        </w:tabs>
        <w:spacing w:line="360" w:lineRule="exact"/>
        <w:ind w:left="0" w:firstLine="709"/>
        <w:jc w:val="both"/>
        <w:rPr>
          <w:rFonts w:ascii="Arial" w:hAnsi="Arial" w:cs="Arial"/>
        </w:rPr>
      </w:pPr>
      <w:r w:rsidRPr="002127B2">
        <w:rPr>
          <w:rFonts w:ascii="Arial" w:hAnsi="Arial" w:cs="Arial"/>
        </w:rPr>
        <w:t>Манитоба</w:t>
      </w:r>
      <w:r w:rsidRPr="002127B2">
        <w:rPr>
          <w:rFonts w:ascii="Arial" w:hAnsi="Arial" w:cs="Arial"/>
          <w:noProof/>
        </w:rPr>
        <w:t xml:space="preserve"> — 7%;</w:t>
      </w:r>
    </w:p>
    <w:p w:rsidR="00471D13" w:rsidRPr="002127B2" w:rsidRDefault="00471D13" w:rsidP="00471D13">
      <w:pPr>
        <w:widowControl w:val="0"/>
        <w:numPr>
          <w:ilvl w:val="0"/>
          <w:numId w:val="1"/>
        </w:numPr>
        <w:tabs>
          <w:tab w:val="clear" w:pos="360"/>
          <w:tab w:val="num" w:pos="720"/>
        </w:tabs>
        <w:spacing w:line="360" w:lineRule="exact"/>
        <w:ind w:left="0" w:firstLine="709"/>
        <w:jc w:val="both"/>
        <w:rPr>
          <w:rFonts w:ascii="Arial" w:hAnsi="Arial" w:cs="Arial"/>
        </w:rPr>
      </w:pPr>
      <w:r w:rsidRPr="002127B2">
        <w:rPr>
          <w:rFonts w:ascii="Arial" w:hAnsi="Arial" w:cs="Arial"/>
        </w:rPr>
        <w:t>Саскачеван</w:t>
      </w:r>
      <w:r w:rsidRPr="002127B2">
        <w:rPr>
          <w:rFonts w:ascii="Arial" w:hAnsi="Arial" w:cs="Arial"/>
          <w:noProof/>
        </w:rPr>
        <w:t xml:space="preserve"> — 9%;</w:t>
      </w:r>
    </w:p>
    <w:p w:rsidR="00471D13" w:rsidRDefault="00471D13" w:rsidP="00471D13">
      <w:pPr>
        <w:widowControl w:val="0"/>
        <w:numPr>
          <w:ilvl w:val="0"/>
          <w:numId w:val="1"/>
        </w:numPr>
        <w:tabs>
          <w:tab w:val="clear" w:pos="360"/>
          <w:tab w:val="num" w:pos="720"/>
        </w:tabs>
        <w:spacing w:line="360" w:lineRule="exact"/>
        <w:ind w:left="0" w:firstLine="709"/>
        <w:jc w:val="both"/>
        <w:rPr>
          <w:rFonts w:ascii="Arial" w:hAnsi="Arial" w:cs="Arial"/>
        </w:rPr>
      </w:pPr>
      <w:r w:rsidRPr="002127B2">
        <w:rPr>
          <w:rFonts w:ascii="Arial" w:hAnsi="Arial" w:cs="Arial"/>
        </w:rPr>
        <w:t>Британская Колумбия</w:t>
      </w:r>
      <w:r w:rsidRPr="002127B2">
        <w:rPr>
          <w:rFonts w:ascii="Arial" w:hAnsi="Arial" w:cs="Arial"/>
          <w:noProof/>
        </w:rPr>
        <w:t xml:space="preserve"> — 7%,</w:t>
      </w:r>
      <w:r w:rsidRPr="002127B2">
        <w:rPr>
          <w:rFonts w:ascii="Arial" w:hAnsi="Arial" w:cs="Arial"/>
        </w:rPr>
        <w:t xml:space="preserve"> называется "налог на социаль</w:t>
      </w:r>
      <w:r w:rsidRPr="002127B2">
        <w:rPr>
          <w:rFonts w:ascii="Arial" w:hAnsi="Arial" w:cs="Arial"/>
        </w:rPr>
        <w:softHyphen/>
        <w:t>ные услуги", им облагается потребление товаров и определенных видов услуг.</w:t>
      </w:r>
    </w:p>
    <w:p w:rsidR="00471D13" w:rsidRDefault="00471D13" w:rsidP="00471D13">
      <w:pPr>
        <w:widowControl w:val="0"/>
        <w:spacing w:line="360" w:lineRule="exact"/>
        <w:jc w:val="both"/>
        <w:rPr>
          <w:rFonts w:ascii="Arial" w:hAnsi="Arial" w:cs="Arial"/>
        </w:rPr>
      </w:pPr>
      <w:r>
        <w:rPr>
          <w:rFonts w:ascii="Arial" w:hAnsi="Arial" w:cs="Arial"/>
        </w:rPr>
        <w:t xml:space="preserve">          </w:t>
      </w:r>
      <w:r w:rsidRPr="002127B2">
        <w:rPr>
          <w:rFonts w:ascii="Arial" w:hAnsi="Arial" w:cs="Arial"/>
        </w:rPr>
        <w:t>К определенным видам товаров и услуг могут применяться другие ставки данного налога. Например, в провинции Онтарио</w:t>
      </w:r>
      <w:r w:rsidRPr="002127B2">
        <w:rPr>
          <w:rFonts w:ascii="Arial" w:hAnsi="Arial" w:cs="Arial"/>
          <w:noProof/>
        </w:rPr>
        <w:t xml:space="preserve"> — </w:t>
      </w:r>
      <w:r w:rsidRPr="002127B2">
        <w:rPr>
          <w:rFonts w:ascii="Arial" w:hAnsi="Arial" w:cs="Arial"/>
        </w:rPr>
        <w:t>стандартная ставка налога</w:t>
      </w:r>
      <w:r w:rsidRPr="002127B2">
        <w:rPr>
          <w:rFonts w:ascii="Arial" w:hAnsi="Arial" w:cs="Arial"/>
          <w:noProof/>
        </w:rPr>
        <w:t xml:space="preserve"> — 8%,</w:t>
      </w:r>
      <w:r w:rsidRPr="002127B2">
        <w:rPr>
          <w:rFonts w:ascii="Arial" w:hAnsi="Arial" w:cs="Arial"/>
        </w:rPr>
        <w:t xml:space="preserve"> но для алкогольных напитков, продаваемых в специализированных магазинах, ставка увеличена до</w:t>
      </w:r>
      <w:r w:rsidRPr="002127B2">
        <w:rPr>
          <w:rFonts w:ascii="Arial" w:hAnsi="Arial" w:cs="Arial"/>
          <w:noProof/>
        </w:rPr>
        <w:t xml:space="preserve"> 12%.</w:t>
      </w:r>
      <w:bookmarkStart w:id="0" w:name="_Toc446950509"/>
      <w:bookmarkStart w:id="1" w:name="_Toc446952378"/>
      <w:r w:rsidRPr="002127B2">
        <w:rPr>
          <w:rFonts w:ascii="Arial" w:hAnsi="Arial" w:cs="Arial"/>
          <w:noProof/>
        </w:rPr>
        <w:t>.</w:t>
      </w:r>
      <w:bookmarkEnd w:id="0"/>
      <w:bookmarkEnd w:id="1"/>
    </w:p>
    <w:p w:rsidR="00471D13" w:rsidRPr="002127B2" w:rsidRDefault="00471D13" w:rsidP="00471D13">
      <w:pPr>
        <w:widowControl w:val="0"/>
        <w:spacing w:line="360" w:lineRule="exact"/>
        <w:jc w:val="both"/>
        <w:rPr>
          <w:rFonts w:ascii="Arial" w:hAnsi="Arial" w:cs="Arial"/>
        </w:rPr>
      </w:pPr>
      <w:r>
        <w:rPr>
          <w:rFonts w:ascii="Arial" w:hAnsi="Arial" w:cs="Arial"/>
        </w:rPr>
        <w:t xml:space="preserve">        </w:t>
      </w:r>
    </w:p>
    <w:p w:rsidR="00471D13" w:rsidRPr="009D28E9" w:rsidRDefault="009D28E9" w:rsidP="00471D13">
      <w:pPr>
        <w:pStyle w:val="a4"/>
        <w:jc w:val="center"/>
        <w:rPr>
          <w:rFonts w:ascii="Arial" w:hAnsi="Arial" w:cs="Arial"/>
          <w:color w:val="000000"/>
        </w:rPr>
      </w:pPr>
      <w:r w:rsidRPr="009D28E9">
        <w:rPr>
          <w:rStyle w:val="a5"/>
          <w:rFonts w:ascii="Arial" w:hAnsi="Arial" w:cs="Arial"/>
          <w:b w:val="0"/>
          <w:color w:val="000000"/>
        </w:rPr>
        <w:t>1.2.2.АКЦИЗ</w:t>
      </w:r>
      <w:r w:rsidR="00471D13" w:rsidRPr="009D28E9">
        <w:rPr>
          <w:rStyle w:val="a5"/>
          <w:rFonts w:ascii="Arial" w:hAnsi="Arial" w:cs="Arial"/>
          <w:b w:val="0"/>
          <w:color w:val="000000"/>
        </w:rPr>
        <w:t>Ы</w:t>
      </w:r>
    </w:p>
    <w:p w:rsidR="009D28E9" w:rsidRPr="009D28E9" w:rsidRDefault="009D28E9" w:rsidP="009D28E9">
      <w:pPr>
        <w:pStyle w:val="10"/>
        <w:spacing w:line="360" w:lineRule="exact"/>
        <w:ind w:firstLine="720"/>
        <w:rPr>
          <w:rFonts w:ascii="Arial" w:hAnsi="Arial" w:cs="Arial"/>
          <w:sz w:val="24"/>
          <w:szCs w:val="24"/>
        </w:rPr>
      </w:pPr>
      <w:r w:rsidRPr="009D28E9">
        <w:rPr>
          <w:rFonts w:ascii="Arial" w:hAnsi="Arial" w:cs="Arial"/>
          <w:sz w:val="24"/>
          <w:szCs w:val="24"/>
        </w:rPr>
        <w:t xml:space="preserve">В налоговой системе Канады выделяются акцизы двух типов. Во-первых, акцизные налоги, которые вводятся в действие и регулируются Законом об акцизных налогах </w:t>
      </w:r>
      <w:smartTag w:uri="urn:schemas-microsoft-com:office:smarttags" w:element="metricconverter">
        <w:smartTagPr>
          <w:attr w:name="ProductID" w:val="1970 г"/>
        </w:smartTagPr>
        <w:r w:rsidRPr="009D28E9">
          <w:rPr>
            <w:rFonts w:ascii="Arial" w:hAnsi="Arial" w:cs="Arial"/>
            <w:sz w:val="24"/>
            <w:szCs w:val="24"/>
          </w:rPr>
          <w:t>1970 г</w:t>
        </w:r>
      </w:smartTag>
      <w:r w:rsidRPr="009D28E9">
        <w:rPr>
          <w:rFonts w:ascii="Arial" w:hAnsi="Arial" w:cs="Arial"/>
          <w:sz w:val="24"/>
          <w:szCs w:val="24"/>
        </w:rPr>
        <w:t xml:space="preserve">. (с учетом множества последующих поправок и уточнений). Во-вторых, это акцизные сборы, которые регулируются Законом об акцизах (также от </w:t>
      </w:r>
      <w:smartTag w:uri="urn:schemas-microsoft-com:office:smarttags" w:element="metricconverter">
        <w:smartTagPr>
          <w:attr w:name="ProductID" w:val="1970 г"/>
        </w:smartTagPr>
        <w:r w:rsidRPr="009D28E9">
          <w:rPr>
            <w:rFonts w:ascii="Arial" w:hAnsi="Arial" w:cs="Arial"/>
            <w:sz w:val="24"/>
            <w:szCs w:val="24"/>
          </w:rPr>
          <w:t>1970 г</w:t>
        </w:r>
      </w:smartTag>
      <w:r w:rsidRPr="009D28E9">
        <w:rPr>
          <w:rFonts w:ascii="Arial" w:hAnsi="Arial" w:cs="Arial"/>
          <w:sz w:val="24"/>
          <w:szCs w:val="24"/>
        </w:rPr>
        <w:t>.). Хотя эти два типа акцизов достаточно близки, есть и некоторые различия, касающиеся групп подакцизных товаров, ставок и других элементов налогообложения.</w:t>
      </w:r>
    </w:p>
    <w:p w:rsidR="009D28E9" w:rsidRPr="009D28E9" w:rsidRDefault="009D28E9" w:rsidP="009D28E9">
      <w:pPr>
        <w:pStyle w:val="10"/>
        <w:spacing w:line="360" w:lineRule="exact"/>
        <w:ind w:firstLine="720"/>
        <w:rPr>
          <w:rFonts w:ascii="Arial" w:hAnsi="Arial" w:cs="Arial"/>
          <w:sz w:val="24"/>
          <w:szCs w:val="24"/>
        </w:rPr>
      </w:pPr>
      <w:r w:rsidRPr="009D28E9">
        <w:rPr>
          <w:rFonts w:ascii="Arial" w:hAnsi="Arial" w:cs="Arial"/>
          <w:sz w:val="24"/>
          <w:szCs w:val="24"/>
        </w:rPr>
        <w:t>В настоящее время список товаров, облагаемых акцизными налогами, включает такие позиции, как табачные изделия, вино, автомобильное и авиационное топливо, большие автомобили, кондиционеры для пассажирского транспорта, часы и ювелирные изделия, авиационные тарифы. В отличие от акцизных налогов, круг которых достаточно широк и по существу может быть неограничен, акцизные сборы вводятся только на алкоголь и табак (табачные изделия). Цель их введения, кроме чисто фискальных, предоставление возможности дополнительного контроля за производством и распределением этой категории товаров. Они формируют некий дополнительный механизм для действующей системы лицензирования производства и торговли этими товарами.</w:t>
      </w:r>
    </w:p>
    <w:p w:rsidR="009D28E9" w:rsidRPr="009D28E9" w:rsidRDefault="009D28E9" w:rsidP="009D28E9">
      <w:pPr>
        <w:pStyle w:val="10"/>
        <w:spacing w:line="360" w:lineRule="exact"/>
        <w:ind w:firstLine="720"/>
        <w:rPr>
          <w:rFonts w:ascii="Arial" w:hAnsi="Arial" w:cs="Arial"/>
          <w:sz w:val="24"/>
          <w:szCs w:val="24"/>
        </w:rPr>
      </w:pPr>
      <w:r w:rsidRPr="009D28E9">
        <w:rPr>
          <w:rFonts w:ascii="Arial" w:hAnsi="Arial" w:cs="Arial"/>
          <w:sz w:val="24"/>
          <w:szCs w:val="24"/>
        </w:rPr>
        <w:t>Акцизные налоги представляют собой один из типов акцизного обложения в стране. Ставки акцизных налогов носят характер либо специфический, т. е. устанавливаются в твердых суммах на единицу физического измерения товара (на блок сигарет, на литр жидкости и т. д.), либо адвалорный, т. е. устанавливаются в процентах от цены производителя.</w:t>
      </w:r>
    </w:p>
    <w:p w:rsidR="009D28E9" w:rsidRPr="009D28E9" w:rsidRDefault="009D28E9" w:rsidP="009D28E9">
      <w:pPr>
        <w:pStyle w:val="10"/>
        <w:spacing w:line="360" w:lineRule="exact"/>
        <w:ind w:firstLine="720"/>
        <w:rPr>
          <w:rFonts w:ascii="Arial" w:hAnsi="Arial" w:cs="Arial"/>
          <w:sz w:val="24"/>
          <w:szCs w:val="24"/>
        </w:rPr>
      </w:pPr>
      <w:r w:rsidRPr="009D28E9">
        <w:rPr>
          <w:rFonts w:ascii="Arial" w:hAnsi="Arial" w:cs="Arial"/>
          <w:sz w:val="24"/>
          <w:szCs w:val="24"/>
        </w:rPr>
        <w:t>Федеральные ставки акцизных налогов в отношении табачных изделий не являются едиными для всей страны: на территории Квебека, Нью-Брансуика, Новой Шотландии, Острова Принца Эдуарда и Онтарио федеральные ставки относительно понижены, что связано с программой борьбы с контрабандой и нелегальным их оборотом на территории этих провинций.</w:t>
      </w:r>
    </w:p>
    <w:p w:rsidR="009D28E9" w:rsidRDefault="009D28E9" w:rsidP="009D28E9">
      <w:pPr>
        <w:pStyle w:val="10"/>
        <w:spacing w:line="360" w:lineRule="exact"/>
        <w:ind w:firstLine="720"/>
        <w:rPr>
          <w:rFonts w:ascii="Arial" w:hAnsi="Arial" w:cs="Arial"/>
          <w:sz w:val="24"/>
          <w:szCs w:val="24"/>
        </w:rPr>
      </w:pPr>
      <w:r w:rsidRPr="009D28E9">
        <w:rPr>
          <w:rFonts w:ascii="Arial" w:hAnsi="Arial" w:cs="Arial"/>
          <w:sz w:val="24"/>
          <w:szCs w:val="24"/>
        </w:rPr>
        <w:t>Огромную проблему для Канады представляет нелегальная торговля табачными изделиями, особенно в ее восточных провинциях. Это обусловлено, во-первых, открытой границей с США, притом что уровень налогообложения в целом и акцизного обложения табачных изделий в частности в США существенно (в несколько раз) ниже, чем в Канаде; во-вторых, специфическим налогообложением (точнее, с отсутствием такого обложения) в отношении товаров, поставляемых и реализуемых на территории индейских резерваций. В результате формируется достаточно мощный поток табачных изделий, нелегально поступающих из резерваций и из-за рубежа. По оценкам потери федерального бюджета от нелегального оборота составляли около 40% доходов, а потери бюджета провинции Квебек превышали 75% доходов провинциального бюджета по данной статье.</w:t>
      </w:r>
    </w:p>
    <w:p w:rsidR="00EB6AC0" w:rsidRDefault="00EB6AC0" w:rsidP="009D28E9">
      <w:pPr>
        <w:pStyle w:val="10"/>
        <w:spacing w:line="360" w:lineRule="exact"/>
        <w:ind w:firstLine="720"/>
        <w:rPr>
          <w:rFonts w:ascii="Arial" w:hAnsi="Arial" w:cs="Arial"/>
          <w:sz w:val="24"/>
          <w:szCs w:val="24"/>
        </w:rPr>
      </w:pPr>
    </w:p>
    <w:p w:rsidR="00EB6AC0" w:rsidRPr="009D28E9" w:rsidRDefault="00EB6AC0" w:rsidP="00EB6AC0">
      <w:pPr>
        <w:pStyle w:val="10"/>
        <w:spacing w:before="120" w:after="360" w:line="360" w:lineRule="exact"/>
        <w:ind w:firstLine="720"/>
        <w:rPr>
          <w:rFonts w:ascii="Arial" w:hAnsi="Arial" w:cs="Arial"/>
          <w:sz w:val="24"/>
          <w:szCs w:val="24"/>
        </w:rPr>
      </w:pPr>
      <w:r>
        <w:rPr>
          <w:rFonts w:ascii="Arial" w:hAnsi="Arial" w:cs="Arial"/>
          <w:sz w:val="24"/>
          <w:szCs w:val="24"/>
        </w:rPr>
        <w:t>1.3.НАЛОГООБЛОЖЕНИЕ ДОХОДОВ ЮРИДИЧЕСКИХ И ФИЗИЧЕСКИХ ЛИЦ</w:t>
      </w:r>
    </w:p>
    <w:p w:rsidR="002127B2" w:rsidRDefault="00EB6AC0" w:rsidP="009D28E9">
      <w:pPr>
        <w:spacing w:before="120" w:after="360" w:line="360" w:lineRule="exact"/>
        <w:jc w:val="center"/>
        <w:rPr>
          <w:rFonts w:ascii="Arial" w:hAnsi="Arial" w:cs="Arial"/>
        </w:rPr>
      </w:pPr>
      <w:r>
        <w:rPr>
          <w:rFonts w:ascii="Arial" w:hAnsi="Arial" w:cs="Arial"/>
        </w:rPr>
        <w:t>1.3</w:t>
      </w:r>
      <w:r w:rsidR="00471D13">
        <w:rPr>
          <w:rFonts w:ascii="Arial" w:hAnsi="Arial" w:cs="Arial"/>
        </w:rPr>
        <w:t>.</w:t>
      </w:r>
      <w:r>
        <w:rPr>
          <w:rFonts w:ascii="Arial" w:hAnsi="Arial" w:cs="Arial"/>
        </w:rPr>
        <w:t>1</w:t>
      </w:r>
      <w:r w:rsidR="002127B2" w:rsidRPr="002127B2">
        <w:rPr>
          <w:rFonts w:ascii="Arial" w:hAnsi="Arial" w:cs="Arial"/>
        </w:rPr>
        <w:t>.ПОДОХОДНЫЙ НАЛОГ</w:t>
      </w:r>
    </w:p>
    <w:p w:rsidR="002127B2" w:rsidRPr="002127B2" w:rsidRDefault="002127B2" w:rsidP="00EB6AC0">
      <w:pPr>
        <w:spacing w:line="360" w:lineRule="exact"/>
        <w:rPr>
          <w:rFonts w:ascii="Arial" w:hAnsi="Arial" w:cs="Arial"/>
        </w:rPr>
      </w:pPr>
      <w:r w:rsidRPr="002127B2">
        <w:rPr>
          <w:rFonts w:ascii="Arial" w:hAnsi="Arial" w:cs="Arial"/>
        </w:rPr>
        <w:t>Федеральный налог на доходы физических лиц и провинциальный налог на доходы с физических лиц платятся непосредственно физическим лицом или некорпорированным бизнесом один раз год с общей суммы доходов их всех источников.</w:t>
      </w:r>
    </w:p>
    <w:p w:rsidR="002127B2" w:rsidRPr="002127B2" w:rsidRDefault="002127B2" w:rsidP="002127B2">
      <w:pPr>
        <w:spacing w:line="360" w:lineRule="exact"/>
        <w:ind w:firstLine="709"/>
        <w:jc w:val="both"/>
        <w:rPr>
          <w:rFonts w:ascii="Arial" w:hAnsi="Arial" w:cs="Arial"/>
        </w:rPr>
      </w:pPr>
      <w:r w:rsidRPr="002127B2">
        <w:rPr>
          <w:rFonts w:ascii="Arial" w:hAnsi="Arial" w:cs="Arial"/>
        </w:rPr>
        <w:t>Если из валового дохода гражданина вычесть расходы, связанные с его получением, то остается  доход как объект налогообложения. Произведя из него определенные законом вычеты, получим налогооблагаемый доход.</w:t>
      </w:r>
    </w:p>
    <w:p w:rsidR="002127B2" w:rsidRPr="002127B2" w:rsidRDefault="002127B2" w:rsidP="002127B2">
      <w:pPr>
        <w:spacing w:line="360" w:lineRule="exact"/>
        <w:ind w:firstLine="709"/>
        <w:jc w:val="both"/>
        <w:rPr>
          <w:rFonts w:ascii="Arial" w:hAnsi="Arial" w:cs="Arial"/>
        </w:rPr>
      </w:pPr>
      <w:r w:rsidRPr="002127B2">
        <w:rPr>
          <w:rFonts w:ascii="Arial" w:hAnsi="Arial" w:cs="Arial"/>
        </w:rPr>
        <w:t>Доход классифицируется по шести позициям:</w:t>
      </w:r>
    </w:p>
    <w:p w:rsidR="002127B2" w:rsidRPr="002127B2" w:rsidRDefault="002127B2" w:rsidP="002127B2">
      <w:pPr>
        <w:spacing w:line="360" w:lineRule="exact"/>
        <w:ind w:firstLine="709"/>
        <w:jc w:val="both"/>
        <w:rPr>
          <w:rFonts w:ascii="Arial" w:hAnsi="Arial" w:cs="Arial"/>
        </w:rPr>
      </w:pPr>
      <w:r w:rsidRPr="002127B2">
        <w:rPr>
          <w:rFonts w:ascii="Arial" w:hAnsi="Arial" w:cs="Arial"/>
        </w:rPr>
        <w:t>-заработная плата;</w:t>
      </w:r>
    </w:p>
    <w:p w:rsidR="002127B2" w:rsidRPr="002127B2" w:rsidRDefault="002127B2" w:rsidP="002127B2">
      <w:pPr>
        <w:spacing w:line="360" w:lineRule="exact"/>
        <w:ind w:firstLine="709"/>
        <w:jc w:val="both"/>
        <w:rPr>
          <w:rFonts w:ascii="Arial" w:hAnsi="Arial" w:cs="Arial"/>
        </w:rPr>
      </w:pPr>
      <w:r w:rsidRPr="002127B2">
        <w:rPr>
          <w:rFonts w:ascii="Arial" w:hAnsi="Arial" w:cs="Arial"/>
        </w:rPr>
        <w:t>-предпринимательский доход;</w:t>
      </w:r>
    </w:p>
    <w:p w:rsidR="002127B2" w:rsidRPr="002127B2" w:rsidRDefault="002127B2" w:rsidP="002127B2">
      <w:pPr>
        <w:spacing w:line="360" w:lineRule="exact"/>
        <w:ind w:firstLine="709"/>
        <w:jc w:val="both"/>
        <w:rPr>
          <w:rFonts w:ascii="Arial" w:hAnsi="Arial" w:cs="Arial"/>
        </w:rPr>
      </w:pPr>
      <w:r w:rsidRPr="002127B2">
        <w:rPr>
          <w:rFonts w:ascii="Arial" w:hAnsi="Arial" w:cs="Arial"/>
        </w:rPr>
        <w:t>-доход от имущества, сдаваемого в аренду;</w:t>
      </w:r>
    </w:p>
    <w:p w:rsidR="002127B2" w:rsidRPr="002127B2" w:rsidRDefault="002127B2" w:rsidP="002127B2">
      <w:pPr>
        <w:spacing w:line="360" w:lineRule="exact"/>
        <w:ind w:firstLine="709"/>
        <w:jc w:val="both"/>
        <w:rPr>
          <w:rFonts w:ascii="Arial" w:hAnsi="Arial" w:cs="Arial"/>
        </w:rPr>
      </w:pPr>
      <w:r w:rsidRPr="002127B2">
        <w:rPr>
          <w:rFonts w:ascii="Arial" w:hAnsi="Arial" w:cs="Arial"/>
        </w:rPr>
        <w:t>-доход от инвестиций: проценты, дивиденды;</w:t>
      </w:r>
    </w:p>
    <w:p w:rsidR="002127B2" w:rsidRPr="002127B2" w:rsidRDefault="002127B2" w:rsidP="002127B2">
      <w:pPr>
        <w:spacing w:line="360" w:lineRule="exact"/>
        <w:ind w:firstLine="709"/>
        <w:jc w:val="both"/>
        <w:rPr>
          <w:rFonts w:ascii="Arial" w:hAnsi="Arial" w:cs="Arial"/>
        </w:rPr>
      </w:pPr>
      <w:r w:rsidRPr="002127B2">
        <w:rPr>
          <w:rFonts w:ascii="Arial" w:hAnsi="Arial" w:cs="Arial"/>
        </w:rPr>
        <w:t>-приращение капитала;</w:t>
      </w:r>
    </w:p>
    <w:p w:rsidR="002127B2" w:rsidRPr="002127B2" w:rsidRDefault="002127B2" w:rsidP="002127B2">
      <w:pPr>
        <w:spacing w:line="360" w:lineRule="exact"/>
        <w:ind w:firstLine="709"/>
        <w:jc w:val="both"/>
        <w:rPr>
          <w:rFonts w:ascii="Arial" w:hAnsi="Arial" w:cs="Arial"/>
        </w:rPr>
      </w:pPr>
      <w:r w:rsidRPr="002127B2">
        <w:rPr>
          <w:rFonts w:ascii="Arial" w:hAnsi="Arial" w:cs="Arial"/>
        </w:rPr>
        <w:t>-прочие доходы, включая пенсии, дотации и др.</w:t>
      </w:r>
    </w:p>
    <w:p w:rsidR="002127B2" w:rsidRPr="002127B2" w:rsidRDefault="002127B2" w:rsidP="002127B2">
      <w:pPr>
        <w:spacing w:line="360" w:lineRule="exact"/>
        <w:ind w:firstLine="709"/>
        <w:jc w:val="both"/>
        <w:rPr>
          <w:rFonts w:ascii="Arial" w:hAnsi="Arial" w:cs="Arial"/>
        </w:rPr>
      </w:pPr>
      <w:r w:rsidRPr="002127B2">
        <w:rPr>
          <w:rFonts w:ascii="Arial" w:hAnsi="Arial" w:cs="Arial"/>
        </w:rPr>
        <w:t>Из дохода вычитаются платежи в пенсионные фонды; профсоюзные взносы и членские взносы в ассоциации; расходы на содержание детей; расходы, связанные с инвестициями, процентные выплаты по ссудам; убытки, полученные за предыдущие годы.</w:t>
      </w:r>
    </w:p>
    <w:p w:rsidR="002127B2" w:rsidRDefault="002127B2" w:rsidP="002127B2">
      <w:pPr>
        <w:spacing w:line="360" w:lineRule="exact"/>
        <w:ind w:firstLine="709"/>
        <w:jc w:val="both"/>
        <w:rPr>
          <w:rFonts w:ascii="Arial" w:hAnsi="Arial" w:cs="Arial"/>
        </w:rPr>
      </w:pPr>
      <w:r w:rsidRPr="002127B2">
        <w:rPr>
          <w:rFonts w:ascii="Arial" w:hAnsi="Arial" w:cs="Arial"/>
        </w:rPr>
        <w:t>В соответствии с реформой 1987 года в Канаде на федеральном уровне стали действовать три ставки подоходного налога вместо ранее существовавших десяти, и в каждом регионе - свои местные ставки подоходного налога, что представлено в таблицах 1 и 2:</w:t>
      </w:r>
    </w:p>
    <w:p w:rsidR="00EB6AC0" w:rsidRDefault="00EB6AC0" w:rsidP="002127B2">
      <w:pPr>
        <w:spacing w:line="360" w:lineRule="exact"/>
        <w:ind w:firstLine="709"/>
        <w:jc w:val="both"/>
        <w:rPr>
          <w:rFonts w:ascii="Arial" w:hAnsi="Arial" w:cs="Arial"/>
        </w:rPr>
      </w:pPr>
    </w:p>
    <w:p w:rsidR="00EB6AC0" w:rsidRDefault="00EB6AC0" w:rsidP="002127B2">
      <w:pPr>
        <w:spacing w:line="360" w:lineRule="exact"/>
        <w:ind w:firstLine="709"/>
        <w:jc w:val="both"/>
        <w:rPr>
          <w:rFonts w:ascii="Arial" w:hAnsi="Arial" w:cs="Arial"/>
        </w:rPr>
      </w:pPr>
    </w:p>
    <w:p w:rsidR="00EB6AC0" w:rsidRDefault="00EB6AC0" w:rsidP="002127B2">
      <w:pPr>
        <w:spacing w:line="360" w:lineRule="exact"/>
        <w:ind w:firstLine="709"/>
        <w:jc w:val="both"/>
        <w:rPr>
          <w:rFonts w:ascii="Arial" w:hAnsi="Arial" w:cs="Arial"/>
        </w:rPr>
      </w:pPr>
    </w:p>
    <w:p w:rsidR="00EB6AC0" w:rsidRDefault="00EB6AC0" w:rsidP="002127B2">
      <w:pPr>
        <w:spacing w:line="360" w:lineRule="exact"/>
        <w:ind w:firstLine="709"/>
        <w:jc w:val="both"/>
        <w:rPr>
          <w:rFonts w:ascii="Arial" w:hAnsi="Arial" w:cs="Arial"/>
        </w:rPr>
      </w:pPr>
    </w:p>
    <w:p w:rsidR="00EB6AC0" w:rsidRPr="002127B2" w:rsidRDefault="00EB6AC0" w:rsidP="002127B2">
      <w:pPr>
        <w:spacing w:line="360" w:lineRule="exact"/>
        <w:ind w:firstLine="709"/>
        <w:jc w:val="both"/>
        <w:rPr>
          <w:rFonts w:ascii="Arial" w:hAnsi="Arial" w:cs="Arial"/>
        </w:rPr>
      </w:pPr>
    </w:p>
    <w:p w:rsidR="002127B2" w:rsidRPr="002127B2" w:rsidRDefault="002127B2" w:rsidP="002127B2">
      <w:pPr>
        <w:tabs>
          <w:tab w:val="left" w:pos="7095"/>
        </w:tabs>
        <w:spacing w:line="360" w:lineRule="exact"/>
        <w:ind w:firstLine="709"/>
        <w:jc w:val="both"/>
        <w:rPr>
          <w:rFonts w:ascii="Arial" w:hAnsi="Arial" w:cs="Arial"/>
        </w:rPr>
      </w:pPr>
      <w:r w:rsidRPr="002127B2">
        <w:rPr>
          <w:rFonts w:ascii="Arial" w:hAnsi="Arial" w:cs="Arial"/>
        </w:rPr>
        <w:tab/>
        <w:t>Таблица 1</w:t>
      </w:r>
    </w:p>
    <w:p w:rsidR="002127B2" w:rsidRPr="002127B2" w:rsidRDefault="002127B2" w:rsidP="002127B2">
      <w:pPr>
        <w:tabs>
          <w:tab w:val="left" w:pos="7095"/>
        </w:tabs>
        <w:spacing w:line="360" w:lineRule="exact"/>
        <w:ind w:firstLine="709"/>
        <w:jc w:val="center"/>
        <w:rPr>
          <w:rFonts w:ascii="Arial" w:hAnsi="Arial" w:cs="Arial"/>
        </w:rPr>
      </w:pPr>
      <w:r w:rsidRPr="002127B2">
        <w:rPr>
          <w:rFonts w:ascii="Arial" w:hAnsi="Arial" w:cs="Arial"/>
        </w:rPr>
        <w:t>Ставки федерального подоходного налога</w:t>
      </w:r>
    </w:p>
    <w:p w:rsidR="002127B2" w:rsidRPr="002127B2" w:rsidRDefault="002127B2" w:rsidP="002127B2">
      <w:pPr>
        <w:spacing w:line="360" w:lineRule="exact"/>
        <w:ind w:firstLine="709"/>
        <w:jc w:val="both"/>
        <w:rPr>
          <w:rFonts w:ascii="Arial" w:hAnsi="Arial" w:cs="Arial"/>
        </w:rPr>
      </w:pPr>
    </w:p>
    <w:tbl>
      <w:tblPr>
        <w:tblW w:w="0" w:type="auto"/>
        <w:tblInd w:w="4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960"/>
        <w:gridCol w:w="5421"/>
      </w:tblGrid>
      <w:tr w:rsidR="002127B2" w:rsidRPr="002127B2">
        <w:trPr>
          <w:trHeight w:hRule="exact" w:val="351"/>
        </w:trPr>
        <w:tc>
          <w:tcPr>
            <w:tcW w:w="3960" w:type="dxa"/>
            <w:vAlign w:val="center"/>
          </w:tcPr>
          <w:p w:rsidR="002127B2" w:rsidRPr="002127B2" w:rsidRDefault="002127B2" w:rsidP="002127B2">
            <w:pPr>
              <w:keepNext/>
              <w:keepLines/>
              <w:spacing w:line="360" w:lineRule="exact"/>
              <w:ind w:firstLine="709"/>
              <w:jc w:val="center"/>
              <w:rPr>
                <w:rFonts w:ascii="Arial" w:hAnsi="Arial" w:cs="Arial"/>
              </w:rPr>
            </w:pPr>
            <w:r w:rsidRPr="002127B2">
              <w:rPr>
                <w:rFonts w:ascii="Arial" w:hAnsi="Arial" w:cs="Arial"/>
              </w:rPr>
              <w:t>Доход, тыс. долл.</w:t>
            </w:r>
          </w:p>
        </w:tc>
        <w:tc>
          <w:tcPr>
            <w:tcW w:w="5421" w:type="dxa"/>
            <w:vAlign w:val="center"/>
          </w:tcPr>
          <w:p w:rsidR="002127B2" w:rsidRPr="002127B2" w:rsidRDefault="002127B2" w:rsidP="002127B2">
            <w:pPr>
              <w:keepNext/>
              <w:keepLines/>
              <w:spacing w:line="360" w:lineRule="exact"/>
              <w:ind w:firstLine="709"/>
              <w:jc w:val="center"/>
              <w:rPr>
                <w:rFonts w:ascii="Arial" w:hAnsi="Arial" w:cs="Arial"/>
              </w:rPr>
            </w:pPr>
            <w:r w:rsidRPr="002127B2">
              <w:rPr>
                <w:rFonts w:ascii="Arial" w:hAnsi="Arial" w:cs="Arial"/>
              </w:rPr>
              <w:t>Максимальная федеральная ставка,</w:t>
            </w:r>
            <w:r w:rsidRPr="002127B2">
              <w:rPr>
                <w:rFonts w:ascii="Arial" w:hAnsi="Arial" w:cs="Arial"/>
                <w:noProof/>
              </w:rPr>
              <w:t xml:space="preserve"> %</w:t>
            </w:r>
          </w:p>
        </w:tc>
      </w:tr>
      <w:tr w:rsidR="002127B2" w:rsidRPr="002127B2">
        <w:trPr>
          <w:trHeight w:hRule="exact" w:val="364"/>
        </w:trPr>
        <w:tc>
          <w:tcPr>
            <w:tcW w:w="3960" w:type="dxa"/>
            <w:vAlign w:val="center"/>
          </w:tcPr>
          <w:p w:rsidR="002127B2" w:rsidRPr="002127B2" w:rsidRDefault="002127B2" w:rsidP="002127B2">
            <w:pPr>
              <w:keepNext/>
              <w:keepLines/>
              <w:spacing w:line="360" w:lineRule="exact"/>
              <w:ind w:firstLine="709"/>
              <w:jc w:val="center"/>
              <w:rPr>
                <w:rFonts w:ascii="Arial" w:hAnsi="Arial" w:cs="Arial"/>
                <w:i/>
                <w:noProof/>
              </w:rPr>
            </w:pPr>
            <w:r w:rsidRPr="002127B2">
              <w:rPr>
                <w:rFonts w:ascii="Arial" w:hAnsi="Arial" w:cs="Arial"/>
                <w:i/>
                <w:noProof/>
              </w:rPr>
              <w:t>0</w:t>
            </w:r>
            <w:r w:rsidRPr="002127B2">
              <w:rPr>
                <w:rFonts w:ascii="Arial" w:hAnsi="Arial" w:cs="Arial"/>
                <w:noProof/>
              </w:rPr>
              <w:t xml:space="preserve"> -29 590</w:t>
            </w:r>
          </w:p>
        </w:tc>
        <w:tc>
          <w:tcPr>
            <w:tcW w:w="5421" w:type="dxa"/>
            <w:vAlign w:val="center"/>
          </w:tcPr>
          <w:p w:rsidR="002127B2" w:rsidRPr="002127B2" w:rsidRDefault="002127B2" w:rsidP="002127B2">
            <w:pPr>
              <w:keepNext/>
              <w:keepLines/>
              <w:spacing w:line="360" w:lineRule="exact"/>
              <w:ind w:firstLine="709"/>
              <w:jc w:val="center"/>
              <w:rPr>
                <w:rFonts w:ascii="Arial" w:hAnsi="Arial" w:cs="Arial"/>
                <w:noProof/>
              </w:rPr>
            </w:pPr>
            <w:r w:rsidRPr="002127B2">
              <w:rPr>
                <w:rFonts w:ascii="Arial" w:hAnsi="Arial" w:cs="Arial"/>
                <w:noProof/>
              </w:rPr>
              <w:t>17</w:t>
            </w:r>
          </w:p>
        </w:tc>
      </w:tr>
      <w:tr w:rsidR="002127B2" w:rsidRPr="002127B2">
        <w:trPr>
          <w:trHeight w:hRule="exact" w:val="360"/>
        </w:trPr>
        <w:tc>
          <w:tcPr>
            <w:tcW w:w="3960" w:type="dxa"/>
            <w:vAlign w:val="center"/>
          </w:tcPr>
          <w:p w:rsidR="002127B2" w:rsidRPr="002127B2" w:rsidRDefault="002127B2" w:rsidP="002127B2">
            <w:pPr>
              <w:keepNext/>
              <w:keepLines/>
              <w:spacing w:line="360" w:lineRule="exact"/>
              <w:ind w:firstLine="709"/>
              <w:jc w:val="center"/>
              <w:rPr>
                <w:rFonts w:ascii="Arial" w:hAnsi="Arial" w:cs="Arial"/>
                <w:i/>
                <w:noProof/>
              </w:rPr>
            </w:pPr>
            <w:r w:rsidRPr="002127B2">
              <w:rPr>
                <w:rFonts w:ascii="Arial" w:hAnsi="Arial" w:cs="Arial"/>
                <w:noProof/>
              </w:rPr>
              <w:t>29 590 -59 180</w:t>
            </w:r>
          </w:p>
        </w:tc>
        <w:tc>
          <w:tcPr>
            <w:tcW w:w="5421" w:type="dxa"/>
            <w:vAlign w:val="center"/>
          </w:tcPr>
          <w:p w:rsidR="002127B2" w:rsidRPr="002127B2" w:rsidRDefault="002127B2" w:rsidP="002127B2">
            <w:pPr>
              <w:keepNext/>
              <w:keepLines/>
              <w:spacing w:line="360" w:lineRule="exact"/>
              <w:ind w:firstLine="709"/>
              <w:jc w:val="center"/>
              <w:rPr>
                <w:rFonts w:ascii="Arial" w:hAnsi="Arial" w:cs="Arial"/>
                <w:noProof/>
              </w:rPr>
            </w:pPr>
            <w:r w:rsidRPr="002127B2">
              <w:rPr>
                <w:rFonts w:ascii="Arial" w:hAnsi="Arial" w:cs="Arial"/>
                <w:noProof/>
              </w:rPr>
              <w:t>26</w:t>
            </w:r>
          </w:p>
        </w:tc>
      </w:tr>
      <w:tr w:rsidR="002127B2" w:rsidRPr="002127B2">
        <w:trPr>
          <w:trHeight w:hRule="exact" w:val="371"/>
        </w:trPr>
        <w:tc>
          <w:tcPr>
            <w:tcW w:w="3960" w:type="dxa"/>
            <w:vAlign w:val="center"/>
          </w:tcPr>
          <w:p w:rsidR="002127B2" w:rsidRPr="002127B2" w:rsidRDefault="002127B2" w:rsidP="002127B2">
            <w:pPr>
              <w:keepNext/>
              <w:keepLines/>
              <w:spacing w:line="360" w:lineRule="exact"/>
              <w:ind w:firstLine="709"/>
              <w:jc w:val="center"/>
              <w:rPr>
                <w:rFonts w:ascii="Arial" w:hAnsi="Arial" w:cs="Arial"/>
              </w:rPr>
            </w:pPr>
            <w:r w:rsidRPr="002127B2">
              <w:rPr>
                <w:rFonts w:ascii="Arial" w:hAnsi="Arial" w:cs="Arial"/>
              </w:rPr>
              <w:t>более</w:t>
            </w:r>
            <w:r w:rsidRPr="002127B2">
              <w:rPr>
                <w:rFonts w:ascii="Arial" w:hAnsi="Arial" w:cs="Arial"/>
                <w:noProof/>
              </w:rPr>
              <w:t xml:space="preserve"> 59 180</w:t>
            </w:r>
          </w:p>
        </w:tc>
        <w:tc>
          <w:tcPr>
            <w:tcW w:w="5421" w:type="dxa"/>
            <w:vAlign w:val="center"/>
          </w:tcPr>
          <w:p w:rsidR="002127B2" w:rsidRPr="002127B2" w:rsidRDefault="002127B2" w:rsidP="002127B2">
            <w:pPr>
              <w:keepNext/>
              <w:keepLines/>
              <w:spacing w:line="360" w:lineRule="exact"/>
              <w:ind w:firstLine="709"/>
              <w:jc w:val="center"/>
              <w:rPr>
                <w:rFonts w:ascii="Arial" w:hAnsi="Arial" w:cs="Arial"/>
              </w:rPr>
            </w:pPr>
            <w:r w:rsidRPr="002127B2">
              <w:rPr>
                <w:rFonts w:ascii="Arial" w:hAnsi="Arial" w:cs="Arial"/>
                <w:noProof/>
              </w:rPr>
              <w:t>29</w:t>
            </w:r>
          </w:p>
        </w:tc>
      </w:tr>
    </w:tbl>
    <w:p w:rsidR="002127B2" w:rsidRPr="002127B2" w:rsidRDefault="002127B2" w:rsidP="002127B2">
      <w:pPr>
        <w:spacing w:line="360" w:lineRule="exact"/>
        <w:ind w:firstLine="709"/>
        <w:jc w:val="both"/>
        <w:rPr>
          <w:rFonts w:ascii="Arial" w:hAnsi="Arial" w:cs="Arial"/>
        </w:rPr>
      </w:pPr>
    </w:p>
    <w:p w:rsidR="002127B2" w:rsidRPr="002127B2" w:rsidRDefault="002127B2" w:rsidP="00EB6AC0">
      <w:pPr>
        <w:spacing w:line="360" w:lineRule="exact"/>
        <w:ind w:firstLine="709"/>
        <w:jc w:val="both"/>
        <w:rPr>
          <w:rFonts w:ascii="Arial" w:hAnsi="Arial" w:cs="Arial"/>
        </w:rPr>
      </w:pPr>
      <w:r w:rsidRPr="002127B2">
        <w:rPr>
          <w:rFonts w:ascii="Arial" w:hAnsi="Arial" w:cs="Arial"/>
        </w:rPr>
        <w:t>Наличие провинциального подоходного налога существенно меняет картину. Провинциальный налог исчисляется как процент от федерального налога. Ставки колеблются от 43% в северо-западных территориях до 38% в провинциях Ньюфаундленд, Нью-Брансуик и Саскачеван. За счет этого фактическое обложение федерально-провинциальным подоходным налогом находится в пределах от 26 до 45%.</w:t>
      </w:r>
    </w:p>
    <w:p w:rsidR="002127B2" w:rsidRPr="002127B2" w:rsidRDefault="002127B2" w:rsidP="00700DB8">
      <w:pPr>
        <w:tabs>
          <w:tab w:val="left" w:pos="7050"/>
        </w:tabs>
        <w:spacing w:line="360" w:lineRule="exact"/>
        <w:jc w:val="both"/>
        <w:rPr>
          <w:rFonts w:ascii="Arial" w:hAnsi="Arial" w:cs="Arial"/>
        </w:rPr>
      </w:pPr>
    </w:p>
    <w:p w:rsidR="002127B2" w:rsidRPr="002127B2" w:rsidRDefault="002127B2" w:rsidP="002127B2">
      <w:pPr>
        <w:tabs>
          <w:tab w:val="left" w:pos="6810"/>
          <w:tab w:val="left" w:pos="7050"/>
        </w:tabs>
        <w:spacing w:line="360" w:lineRule="exact"/>
        <w:rPr>
          <w:rFonts w:ascii="Arial" w:hAnsi="Arial" w:cs="Arial"/>
        </w:rPr>
      </w:pPr>
      <w:r w:rsidRPr="002127B2">
        <w:rPr>
          <w:rFonts w:ascii="Arial" w:hAnsi="Arial" w:cs="Arial"/>
        </w:rPr>
        <w:tab/>
      </w:r>
      <w:r w:rsidRPr="002127B2">
        <w:rPr>
          <w:rFonts w:ascii="Arial" w:hAnsi="Arial" w:cs="Arial"/>
        </w:rPr>
        <w:tab/>
        <w:t xml:space="preserve">                    Таблица  2</w:t>
      </w:r>
    </w:p>
    <w:p w:rsidR="002127B2" w:rsidRPr="002127B2" w:rsidRDefault="002127B2" w:rsidP="002127B2">
      <w:pPr>
        <w:tabs>
          <w:tab w:val="left" w:pos="6810"/>
        </w:tabs>
        <w:spacing w:line="360" w:lineRule="exact"/>
        <w:jc w:val="center"/>
        <w:rPr>
          <w:rFonts w:ascii="Arial" w:hAnsi="Arial" w:cs="Arial"/>
        </w:rPr>
      </w:pPr>
      <w:r w:rsidRPr="002127B2">
        <w:rPr>
          <w:rFonts w:ascii="Arial" w:hAnsi="Arial" w:cs="Arial"/>
        </w:rPr>
        <w:t>Ставки подоходного налога с физических лиц,</w:t>
      </w:r>
    </w:p>
    <w:p w:rsidR="002127B2" w:rsidRPr="002127B2" w:rsidRDefault="002127B2" w:rsidP="002127B2">
      <w:pPr>
        <w:tabs>
          <w:tab w:val="left" w:pos="6810"/>
        </w:tabs>
        <w:spacing w:line="360" w:lineRule="exact"/>
        <w:jc w:val="center"/>
        <w:rPr>
          <w:rFonts w:ascii="Arial" w:hAnsi="Arial" w:cs="Arial"/>
        </w:rPr>
      </w:pPr>
      <w:r w:rsidRPr="002127B2">
        <w:rPr>
          <w:rFonts w:ascii="Arial" w:hAnsi="Arial" w:cs="Arial"/>
        </w:rPr>
        <w:t>действующих в регионе</w:t>
      </w:r>
    </w:p>
    <w:p w:rsidR="002127B2" w:rsidRPr="002127B2" w:rsidRDefault="002127B2" w:rsidP="002127B2">
      <w:pPr>
        <w:spacing w:line="360" w:lineRule="exact"/>
        <w:ind w:firstLine="709"/>
        <w:jc w:val="both"/>
        <w:rPr>
          <w:rFonts w:ascii="Arial" w:hAnsi="Arial" w:cs="Arial"/>
        </w:rPr>
      </w:pPr>
    </w:p>
    <w:tbl>
      <w:tblPr>
        <w:tblW w:w="9918"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600"/>
        <w:gridCol w:w="2880"/>
        <w:gridCol w:w="3438"/>
      </w:tblGrid>
      <w:tr w:rsidR="002127B2" w:rsidRPr="002127B2">
        <w:trPr>
          <w:trHeight w:hRule="exact" w:val="1084"/>
        </w:trPr>
        <w:tc>
          <w:tcPr>
            <w:tcW w:w="3600" w:type="dxa"/>
            <w:vAlign w:val="center"/>
          </w:tcPr>
          <w:p w:rsidR="002127B2" w:rsidRPr="002127B2" w:rsidRDefault="002127B2" w:rsidP="002127B2">
            <w:pPr>
              <w:keepNext/>
              <w:keepLines/>
              <w:spacing w:line="360" w:lineRule="exact"/>
              <w:ind w:firstLine="709"/>
              <w:jc w:val="center"/>
              <w:rPr>
                <w:rFonts w:ascii="Arial" w:hAnsi="Arial" w:cs="Arial"/>
              </w:rPr>
            </w:pPr>
            <w:r w:rsidRPr="002127B2">
              <w:rPr>
                <w:rFonts w:ascii="Arial" w:hAnsi="Arial" w:cs="Arial"/>
              </w:rPr>
              <w:t>Провинция,</w:t>
            </w:r>
          </w:p>
          <w:p w:rsidR="002127B2" w:rsidRPr="002127B2" w:rsidRDefault="002127B2" w:rsidP="002127B2">
            <w:pPr>
              <w:keepNext/>
              <w:keepLines/>
              <w:spacing w:line="360" w:lineRule="exact"/>
              <w:ind w:firstLine="709"/>
              <w:jc w:val="center"/>
              <w:rPr>
                <w:rFonts w:ascii="Arial" w:hAnsi="Arial" w:cs="Arial"/>
              </w:rPr>
            </w:pPr>
            <w:r w:rsidRPr="002127B2">
              <w:rPr>
                <w:rFonts w:ascii="Arial" w:hAnsi="Arial" w:cs="Arial"/>
              </w:rPr>
              <w:t>территория</w:t>
            </w:r>
          </w:p>
        </w:tc>
        <w:tc>
          <w:tcPr>
            <w:tcW w:w="2880" w:type="dxa"/>
            <w:vAlign w:val="center"/>
          </w:tcPr>
          <w:p w:rsidR="002127B2" w:rsidRPr="002127B2" w:rsidRDefault="002127B2" w:rsidP="002127B2">
            <w:pPr>
              <w:keepNext/>
              <w:keepLines/>
              <w:spacing w:line="360" w:lineRule="exact"/>
              <w:jc w:val="center"/>
              <w:rPr>
                <w:rFonts w:ascii="Arial" w:hAnsi="Arial" w:cs="Arial"/>
              </w:rPr>
            </w:pPr>
            <w:r w:rsidRPr="002127B2">
              <w:rPr>
                <w:rFonts w:ascii="Arial" w:hAnsi="Arial" w:cs="Arial"/>
              </w:rPr>
              <w:t>Основная ставка,</w:t>
            </w:r>
          </w:p>
          <w:p w:rsidR="002127B2" w:rsidRPr="002127B2" w:rsidRDefault="002127B2" w:rsidP="002127B2">
            <w:pPr>
              <w:keepNext/>
              <w:keepLines/>
              <w:spacing w:line="360" w:lineRule="exact"/>
              <w:jc w:val="center"/>
              <w:rPr>
                <w:rFonts w:ascii="Arial" w:hAnsi="Arial" w:cs="Arial"/>
              </w:rPr>
            </w:pPr>
            <w:r w:rsidRPr="002127B2">
              <w:rPr>
                <w:rFonts w:ascii="Arial" w:hAnsi="Arial" w:cs="Arial"/>
                <w:noProof/>
              </w:rPr>
              <w:t>%</w:t>
            </w:r>
          </w:p>
        </w:tc>
        <w:tc>
          <w:tcPr>
            <w:tcW w:w="3438" w:type="dxa"/>
            <w:vAlign w:val="center"/>
          </w:tcPr>
          <w:p w:rsidR="002127B2" w:rsidRPr="002127B2" w:rsidRDefault="002127B2" w:rsidP="002127B2">
            <w:pPr>
              <w:keepNext/>
              <w:keepLines/>
              <w:spacing w:line="360" w:lineRule="exact"/>
              <w:ind w:firstLine="709"/>
              <w:rPr>
                <w:rFonts w:ascii="Arial" w:hAnsi="Arial" w:cs="Arial"/>
              </w:rPr>
            </w:pPr>
            <w:r w:rsidRPr="002127B2">
              <w:rPr>
                <w:rFonts w:ascii="Arial" w:hAnsi="Arial" w:cs="Arial"/>
              </w:rPr>
              <w:t>Основная</w:t>
            </w:r>
          </w:p>
          <w:p w:rsidR="002127B2" w:rsidRPr="002127B2" w:rsidRDefault="002127B2" w:rsidP="002127B2">
            <w:pPr>
              <w:keepNext/>
              <w:keepLines/>
              <w:spacing w:line="360" w:lineRule="exact"/>
              <w:ind w:firstLine="709"/>
              <w:rPr>
                <w:rFonts w:ascii="Arial" w:hAnsi="Arial" w:cs="Arial"/>
              </w:rPr>
            </w:pPr>
            <w:r w:rsidRPr="002127B2">
              <w:rPr>
                <w:rFonts w:ascii="Arial" w:hAnsi="Arial" w:cs="Arial"/>
              </w:rPr>
              <w:t>федерально-провинциальная ставка,</w:t>
            </w:r>
            <w:r w:rsidRPr="002127B2">
              <w:rPr>
                <w:rFonts w:ascii="Arial" w:hAnsi="Arial" w:cs="Arial"/>
                <w:noProof/>
              </w:rPr>
              <w:t xml:space="preserve"> %</w:t>
            </w:r>
          </w:p>
        </w:tc>
      </w:tr>
      <w:tr w:rsidR="002127B2" w:rsidRPr="002127B2">
        <w:trPr>
          <w:trHeight w:hRule="exact" w:val="709"/>
        </w:trPr>
        <w:tc>
          <w:tcPr>
            <w:tcW w:w="3600" w:type="dxa"/>
            <w:vAlign w:val="center"/>
          </w:tcPr>
          <w:p w:rsidR="002127B2" w:rsidRPr="002127B2" w:rsidRDefault="002127B2" w:rsidP="002127B2">
            <w:pPr>
              <w:keepNext/>
              <w:keepLines/>
              <w:spacing w:line="360" w:lineRule="exact"/>
              <w:ind w:firstLine="709"/>
              <w:jc w:val="center"/>
              <w:rPr>
                <w:rFonts w:ascii="Arial" w:hAnsi="Arial" w:cs="Arial"/>
              </w:rPr>
            </w:pPr>
            <w:r w:rsidRPr="002127B2">
              <w:rPr>
                <w:rFonts w:ascii="Arial" w:hAnsi="Arial" w:cs="Arial"/>
              </w:rPr>
              <w:t>Ньюфаундленд Новая Шотландия о. Принца Эдуарда</w:t>
            </w:r>
          </w:p>
        </w:tc>
        <w:tc>
          <w:tcPr>
            <w:tcW w:w="2880" w:type="dxa"/>
            <w:vAlign w:val="center"/>
          </w:tcPr>
          <w:p w:rsidR="002127B2" w:rsidRPr="002127B2" w:rsidRDefault="002127B2" w:rsidP="002127B2">
            <w:pPr>
              <w:keepNext/>
              <w:keepLines/>
              <w:spacing w:line="360" w:lineRule="exact"/>
              <w:ind w:firstLine="709"/>
              <w:jc w:val="center"/>
              <w:rPr>
                <w:rFonts w:ascii="Arial" w:hAnsi="Arial" w:cs="Arial"/>
              </w:rPr>
            </w:pPr>
            <w:r w:rsidRPr="002127B2">
              <w:rPr>
                <w:rFonts w:ascii="Arial" w:hAnsi="Arial" w:cs="Arial"/>
                <w:noProof/>
              </w:rPr>
              <w:t>21,0* 19,0** 19,0</w:t>
            </w:r>
          </w:p>
        </w:tc>
        <w:tc>
          <w:tcPr>
            <w:tcW w:w="3438" w:type="dxa"/>
            <w:vAlign w:val="center"/>
          </w:tcPr>
          <w:p w:rsidR="002127B2" w:rsidRPr="002127B2" w:rsidRDefault="002127B2" w:rsidP="002127B2">
            <w:pPr>
              <w:keepNext/>
              <w:keepLines/>
              <w:spacing w:line="360" w:lineRule="exact"/>
              <w:ind w:firstLine="709"/>
              <w:jc w:val="center"/>
              <w:rPr>
                <w:rFonts w:ascii="Arial" w:hAnsi="Arial" w:cs="Arial"/>
                <w:noProof/>
              </w:rPr>
            </w:pPr>
            <w:r w:rsidRPr="002127B2">
              <w:rPr>
                <w:rFonts w:ascii="Arial" w:hAnsi="Arial" w:cs="Arial"/>
                <w:noProof/>
              </w:rPr>
              <w:t>52,3 50,3 50,3</w:t>
            </w:r>
          </w:p>
        </w:tc>
      </w:tr>
      <w:tr w:rsidR="002127B2" w:rsidRPr="002127B2">
        <w:trPr>
          <w:trHeight w:hRule="exact" w:val="373"/>
        </w:trPr>
        <w:tc>
          <w:tcPr>
            <w:tcW w:w="3600" w:type="dxa"/>
            <w:vAlign w:val="center"/>
          </w:tcPr>
          <w:p w:rsidR="002127B2" w:rsidRPr="002127B2" w:rsidRDefault="002127B2" w:rsidP="002127B2">
            <w:pPr>
              <w:keepNext/>
              <w:keepLines/>
              <w:spacing w:line="360" w:lineRule="exact"/>
              <w:ind w:firstLine="709"/>
              <w:jc w:val="center"/>
              <w:rPr>
                <w:rFonts w:ascii="Arial" w:hAnsi="Arial" w:cs="Arial"/>
              </w:rPr>
            </w:pPr>
            <w:r w:rsidRPr="002127B2">
              <w:rPr>
                <w:rFonts w:ascii="Arial" w:hAnsi="Arial" w:cs="Arial"/>
              </w:rPr>
              <w:t>Нью-Брансуик</w:t>
            </w:r>
          </w:p>
        </w:tc>
        <w:tc>
          <w:tcPr>
            <w:tcW w:w="2880" w:type="dxa"/>
            <w:vAlign w:val="center"/>
          </w:tcPr>
          <w:p w:rsidR="002127B2" w:rsidRPr="002127B2" w:rsidRDefault="002127B2" w:rsidP="002127B2">
            <w:pPr>
              <w:keepNext/>
              <w:keepLines/>
              <w:spacing w:line="360" w:lineRule="exact"/>
              <w:ind w:firstLine="709"/>
              <w:jc w:val="center"/>
              <w:rPr>
                <w:rFonts w:ascii="Arial" w:hAnsi="Arial" w:cs="Arial"/>
              </w:rPr>
            </w:pPr>
            <w:r w:rsidRPr="002127B2">
              <w:rPr>
                <w:rFonts w:ascii="Arial" w:hAnsi="Arial" w:cs="Arial"/>
                <w:noProof/>
              </w:rPr>
              <w:t>20,1</w:t>
            </w:r>
          </w:p>
        </w:tc>
        <w:tc>
          <w:tcPr>
            <w:tcW w:w="3438" w:type="dxa"/>
            <w:vAlign w:val="center"/>
          </w:tcPr>
          <w:p w:rsidR="002127B2" w:rsidRPr="002127B2" w:rsidRDefault="002127B2" w:rsidP="002127B2">
            <w:pPr>
              <w:keepNext/>
              <w:keepLines/>
              <w:spacing w:line="360" w:lineRule="exact"/>
              <w:ind w:firstLine="709"/>
              <w:jc w:val="center"/>
              <w:rPr>
                <w:rFonts w:ascii="Arial" w:hAnsi="Arial" w:cs="Arial"/>
                <w:noProof/>
              </w:rPr>
            </w:pPr>
            <w:r w:rsidRPr="002127B2">
              <w:rPr>
                <w:rFonts w:ascii="Arial" w:hAnsi="Arial" w:cs="Arial"/>
                <w:noProof/>
              </w:rPr>
              <w:t>51,4</w:t>
            </w:r>
          </w:p>
        </w:tc>
      </w:tr>
      <w:tr w:rsidR="002127B2" w:rsidRPr="002127B2">
        <w:trPr>
          <w:trHeight w:hRule="exact" w:val="355"/>
        </w:trPr>
        <w:tc>
          <w:tcPr>
            <w:tcW w:w="3600" w:type="dxa"/>
            <w:vAlign w:val="center"/>
          </w:tcPr>
          <w:p w:rsidR="002127B2" w:rsidRPr="002127B2" w:rsidRDefault="002127B2" w:rsidP="002127B2">
            <w:pPr>
              <w:keepNext/>
              <w:keepLines/>
              <w:spacing w:line="360" w:lineRule="exact"/>
              <w:ind w:firstLine="709"/>
              <w:jc w:val="center"/>
              <w:rPr>
                <w:rFonts w:ascii="Arial" w:hAnsi="Arial" w:cs="Arial"/>
              </w:rPr>
            </w:pPr>
            <w:r w:rsidRPr="002127B2">
              <w:rPr>
                <w:rFonts w:ascii="Arial" w:hAnsi="Arial" w:cs="Arial"/>
              </w:rPr>
              <w:t>Квебек</w:t>
            </w:r>
          </w:p>
        </w:tc>
        <w:tc>
          <w:tcPr>
            <w:tcW w:w="2880" w:type="dxa"/>
            <w:vAlign w:val="center"/>
          </w:tcPr>
          <w:p w:rsidR="002127B2" w:rsidRPr="002127B2" w:rsidRDefault="002127B2" w:rsidP="002127B2">
            <w:pPr>
              <w:keepNext/>
              <w:keepLines/>
              <w:spacing w:line="360" w:lineRule="exact"/>
              <w:ind w:firstLine="709"/>
              <w:jc w:val="center"/>
              <w:rPr>
                <w:rFonts w:ascii="Arial" w:hAnsi="Arial" w:cs="Arial"/>
              </w:rPr>
            </w:pPr>
            <w:r w:rsidRPr="002127B2">
              <w:rPr>
                <w:rFonts w:ascii="Arial" w:hAnsi="Arial" w:cs="Arial"/>
                <w:noProof/>
              </w:rPr>
              <w:t>21,6</w:t>
            </w:r>
          </w:p>
        </w:tc>
        <w:tc>
          <w:tcPr>
            <w:tcW w:w="3438" w:type="dxa"/>
            <w:vAlign w:val="center"/>
          </w:tcPr>
          <w:p w:rsidR="002127B2" w:rsidRPr="002127B2" w:rsidRDefault="002127B2" w:rsidP="002127B2">
            <w:pPr>
              <w:keepNext/>
              <w:keepLines/>
              <w:spacing w:line="360" w:lineRule="exact"/>
              <w:ind w:firstLine="709"/>
              <w:jc w:val="center"/>
              <w:rPr>
                <w:rFonts w:ascii="Arial" w:hAnsi="Arial" w:cs="Arial"/>
                <w:noProof/>
              </w:rPr>
            </w:pPr>
            <w:r w:rsidRPr="002127B2">
              <w:rPr>
                <w:rFonts w:ascii="Arial" w:hAnsi="Arial" w:cs="Arial"/>
                <w:noProof/>
              </w:rPr>
              <w:t>52,9</w:t>
            </w:r>
          </w:p>
        </w:tc>
      </w:tr>
      <w:tr w:rsidR="002127B2" w:rsidRPr="002127B2">
        <w:trPr>
          <w:trHeight w:hRule="exact" w:val="351"/>
        </w:trPr>
        <w:tc>
          <w:tcPr>
            <w:tcW w:w="3600" w:type="dxa"/>
            <w:vAlign w:val="center"/>
          </w:tcPr>
          <w:p w:rsidR="002127B2" w:rsidRPr="002127B2" w:rsidRDefault="002127B2" w:rsidP="002127B2">
            <w:pPr>
              <w:keepNext/>
              <w:keepLines/>
              <w:spacing w:line="360" w:lineRule="exact"/>
              <w:ind w:firstLine="709"/>
              <w:jc w:val="center"/>
              <w:rPr>
                <w:rFonts w:ascii="Arial" w:hAnsi="Arial" w:cs="Arial"/>
              </w:rPr>
            </w:pPr>
            <w:r w:rsidRPr="002127B2">
              <w:rPr>
                <w:rFonts w:ascii="Arial" w:hAnsi="Arial" w:cs="Arial"/>
              </w:rPr>
              <w:t>Онтарио</w:t>
            </w:r>
          </w:p>
        </w:tc>
        <w:tc>
          <w:tcPr>
            <w:tcW w:w="2880" w:type="dxa"/>
            <w:vAlign w:val="center"/>
          </w:tcPr>
          <w:p w:rsidR="002127B2" w:rsidRPr="002127B2" w:rsidRDefault="002127B2" w:rsidP="002127B2">
            <w:pPr>
              <w:keepNext/>
              <w:keepLines/>
              <w:spacing w:line="360" w:lineRule="exact"/>
              <w:ind w:firstLine="709"/>
              <w:jc w:val="center"/>
              <w:rPr>
                <w:rFonts w:ascii="Arial" w:hAnsi="Arial" w:cs="Arial"/>
              </w:rPr>
            </w:pPr>
            <w:r w:rsidRPr="002127B2">
              <w:rPr>
                <w:rFonts w:ascii="Arial" w:hAnsi="Arial" w:cs="Arial"/>
                <w:noProof/>
              </w:rPr>
              <w:t>21,6</w:t>
            </w:r>
          </w:p>
        </w:tc>
        <w:tc>
          <w:tcPr>
            <w:tcW w:w="3438" w:type="dxa"/>
            <w:vAlign w:val="center"/>
          </w:tcPr>
          <w:p w:rsidR="002127B2" w:rsidRPr="002127B2" w:rsidRDefault="002127B2" w:rsidP="002127B2">
            <w:pPr>
              <w:keepNext/>
              <w:keepLines/>
              <w:spacing w:line="360" w:lineRule="exact"/>
              <w:ind w:firstLine="709"/>
              <w:jc w:val="center"/>
              <w:rPr>
                <w:rFonts w:ascii="Arial" w:hAnsi="Arial" w:cs="Arial"/>
                <w:noProof/>
              </w:rPr>
            </w:pPr>
            <w:r w:rsidRPr="002127B2">
              <w:rPr>
                <w:rFonts w:ascii="Arial" w:hAnsi="Arial" w:cs="Arial"/>
                <w:noProof/>
              </w:rPr>
              <w:t>52,9</w:t>
            </w:r>
          </w:p>
        </w:tc>
      </w:tr>
      <w:tr w:rsidR="002127B2" w:rsidRPr="002127B2">
        <w:trPr>
          <w:trHeight w:hRule="exact" w:val="375"/>
        </w:trPr>
        <w:tc>
          <w:tcPr>
            <w:tcW w:w="3600" w:type="dxa"/>
            <w:vAlign w:val="center"/>
          </w:tcPr>
          <w:p w:rsidR="002127B2" w:rsidRPr="002127B2" w:rsidRDefault="002127B2" w:rsidP="002127B2">
            <w:pPr>
              <w:keepNext/>
              <w:keepLines/>
              <w:spacing w:line="360" w:lineRule="exact"/>
              <w:ind w:firstLine="709"/>
              <w:jc w:val="center"/>
              <w:rPr>
                <w:rFonts w:ascii="Arial" w:hAnsi="Arial" w:cs="Arial"/>
              </w:rPr>
            </w:pPr>
            <w:r w:rsidRPr="002127B2">
              <w:rPr>
                <w:rFonts w:ascii="Arial" w:hAnsi="Arial" w:cs="Arial"/>
              </w:rPr>
              <w:t>Манитоба</w:t>
            </w:r>
          </w:p>
        </w:tc>
        <w:tc>
          <w:tcPr>
            <w:tcW w:w="2880" w:type="dxa"/>
            <w:vAlign w:val="center"/>
          </w:tcPr>
          <w:p w:rsidR="002127B2" w:rsidRPr="002127B2" w:rsidRDefault="002127B2" w:rsidP="002127B2">
            <w:pPr>
              <w:keepNext/>
              <w:keepLines/>
              <w:spacing w:line="360" w:lineRule="exact"/>
              <w:ind w:firstLine="709"/>
              <w:jc w:val="center"/>
              <w:rPr>
                <w:rFonts w:ascii="Arial" w:hAnsi="Arial" w:cs="Arial"/>
              </w:rPr>
            </w:pPr>
            <w:r w:rsidRPr="002127B2">
              <w:rPr>
                <w:rFonts w:ascii="Arial" w:hAnsi="Arial" w:cs="Arial"/>
                <w:noProof/>
              </w:rPr>
              <w:t>19,1</w:t>
            </w:r>
          </w:p>
        </w:tc>
        <w:tc>
          <w:tcPr>
            <w:tcW w:w="3438" w:type="dxa"/>
            <w:vAlign w:val="center"/>
          </w:tcPr>
          <w:p w:rsidR="002127B2" w:rsidRPr="002127B2" w:rsidRDefault="002127B2" w:rsidP="002127B2">
            <w:pPr>
              <w:keepNext/>
              <w:keepLines/>
              <w:spacing w:line="360" w:lineRule="exact"/>
              <w:ind w:firstLine="709"/>
              <w:jc w:val="center"/>
              <w:rPr>
                <w:rFonts w:ascii="Arial" w:hAnsi="Arial" w:cs="Arial"/>
                <w:noProof/>
              </w:rPr>
            </w:pPr>
            <w:r w:rsidRPr="002127B2">
              <w:rPr>
                <w:rFonts w:ascii="Arial" w:hAnsi="Arial" w:cs="Arial"/>
                <w:noProof/>
              </w:rPr>
              <w:t>50,4</w:t>
            </w:r>
          </w:p>
        </w:tc>
      </w:tr>
      <w:tr w:rsidR="002127B2" w:rsidRPr="002127B2">
        <w:trPr>
          <w:trHeight w:hRule="exact" w:val="358"/>
        </w:trPr>
        <w:tc>
          <w:tcPr>
            <w:tcW w:w="3600" w:type="dxa"/>
            <w:vAlign w:val="center"/>
          </w:tcPr>
          <w:p w:rsidR="002127B2" w:rsidRPr="002127B2" w:rsidRDefault="002127B2" w:rsidP="002127B2">
            <w:pPr>
              <w:keepNext/>
              <w:keepLines/>
              <w:spacing w:line="360" w:lineRule="exact"/>
              <w:ind w:firstLine="709"/>
              <w:jc w:val="center"/>
              <w:rPr>
                <w:rFonts w:ascii="Arial" w:hAnsi="Arial" w:cs="Arial"/>
              </w:rPr>
            </w:pPr>
            <w:r w:rsidRPr="002127B2">
              <w:rPr>
                <w:rFonts w:ascii="Arial" w:hAnsi="Arial" w:cs="Arial"/>
              </w:rPr>
              <w:t>Саскачеван</w:t>
            </w:r>
          </w:p>
        </w:tc>
        <w:tc>
          <w:tcPr>
            <w:tcW w:w="2880" w:type="dxa"/>
            <w:vAlign w:val="center"/>
          </w:tcPr>
          <w:p w:rsidR="002127B2" w:rsidRPr="002127B2" w:rsidRDefault="002127B2" w:rsidP="002127B2">
            <w:pPr>
              <w:keepNext/>
              <w:keepLines/>
              <w:spacing w:line="360" w:lineRule="exact"/>
              <w:ind w:firstLine="709"/>
              <w:jc w:val="center"/>
              <w:rPr>
                <w:rFonts w:ascii="Arial" w:hAnsi="Arial" w:cs="Arial"/>
              </w:rPr>
            </w:pPr>
            <w:r w:rsidRPr="002127B2">
              <w:rPr>
                <w:rFonts w:ascii="Arial" w:hAnsi="Arial" w:cs="Arial"/>
                <w:noProof/>
              </w:rPr>
              <w:t>20,6</w:t>
            </w:r>
          </w:p>
        </w:tc>
        <w:tc>
          <w:tcPr>
            <w:tcW w:w="3438" w:type="dxa"/>
            <w:vAlign w:val="center"/>
          </w:tcPr>
          <w:p w:rsidR="002127B2" w:rsidRPr="002127B2" w:rsidRDefault="002127B2" w:rsidP="002127B2">
            <w:pPr>
              <w:keepNext/>
              <w:keepLines/>
              <w:spacing w:line="360" w:lineRule="exact"/>
              <w:ind w:firstLine="709"/>
              <w:jc w:val="center"/>
              <w:rPr>
                <w:rFonts w:ascii="Arial" w:hAnsi="Arial" w:cs="Arial"/>
                <w:noProof/>
              </w:rPr>
            </w:pPr>
            <w:r w:rsidRPr="002127B2">
              <w:rPr>
                <w:rFonts w:ascii="Arial" w:hAnsi="Arial" w:cs="Arial"/>
                <w:noProof/>
              </w:rPr>
              <w:t>51,9</w:t>
            </w:r>
          </w:p>
        </w:tc>
      </w:tr>
      <w:tr w:rsidR="002127B2" w:rsidRPr="002127B2">
        <w:trPr>
          <w:trHeight w:hRule="exact" w:val="353"/>
        </w:trPr>
        <w:tc>
          <w:tcPr>
            <w:tcW w:w="3600" w:type="dxa"/>
            <w:vAlign w:val="center"/>
          </w:tcPr>
          <w:p w:rsidR="002127B2" w:rsidRPr="002127B2" w:rsidRDefault="002127B2" w:rsidP="002127B2">
            <w:pPr>
              <w:keepNext/>
              <w:keepLines/>
              <w:spacing w:line="360" w:lineRule="exact"/>
              <w:ind w:firstLine="709"/>
              <w:jc w:val="center"/>
              <w:rPr>
                <w:rFonts w:ascii="Arial" w:hAnsi="Arial" w:cs="Arial"/>
              </w:rPr>
            </w:pPr>
            <w:r w:rsidRPr="002127B2">
              <w:rPr>
                <w:rFonts w:ascii="Arial" w:hAnsi="Arial" w:cs="Arial"/>
              </w:rPr>
              <w:t>Альберта</w:t>
            </w:r>
          </w:p>
        </w:tc>
        <w:tc>
          <w:tcPr>
            <w:tcW w:w="2880" w:type="dxa"/>
            <w:vAlign w:val="center"/>
          </w:tcPr>
          <w:p w:rsidR="002127B2" w:rsidRPr="002127B2" w:rsidRDefault="002127B2" w:rsidP="002127B2">
            <w:pPr>
              <w:keepNext/>
              <w:keepLines/>
              <w:spacing w:line="360" w:lineRule="exact"/>
              <w:ind w:firstLine="709"/>
              <w:jc w:val="center"/>
              <w:rPr>
                <w:rFonts w:ascii="Arial" w:hAnsi="Arial" w:cs="Arial"/>
              </w:rPr>
            </w:pPr>
            <w:r w:rsidRPr="002127B2">
              <w:rPr>
                <w:rFonts w:ascii="Arial" w:hAnsi="Arial" w:cs="Arial"/>
                <w:noProof/>
              </w:rPr>
              <w:t>14,8</w:t>
            </w:r>
          </w:p>
        </w:tc>
        <w:tc>
          <w:tcPr>
            <w:tcW w:w="3438" w:type="dxa"/>
            <w:vAlign w:val="center"/>
          </w:tcPr>
          <w:p w:rsidR="002127B2" w:rsidRPr="002127B2" w:rsidRDefault="002127B2" w:rsidP="002127B2">
            <w:pPr>
              <w:keepNext/>
              <w:keepLines/>
              <w:spacing w:line="360" w:lineRule="exact"/>
              <w:ind w:firstLine="709"/>
              <w:jc w:val="center"/>
              <w:rPr>
                <w:rFonts w:ascii="Arial" w:hAnsi="Arial" w:cs="Arial"/>
                <w:noProof/>
              </w:rPr>
            </w:pPr>
            <w:r w:rsidRPr="002127B2">
              <w:rPr>
                <w:rFonts w:ascii="Arial" w:hAnsi="Arial" w:cs="Arial"/>
                <w:noProof/>
              </w:rPr>
              <w:t>46,1</w:t>
            </w:r>
          </w:p>
        </w:tc>
      </w:tr>
      <w:tr w:rsidR="002127B2" w:rsidRPr="002127B2">
        <w:trPr>
          <w:trHeight w:hRule="exact" w:val="349"/>
        </w:trPr>
        <w:tc>
          <w:tcPr>
            <w:tcW w:w="3600" w:type="dxa"/>
            <w:vAlign w:val="center"/>
          </w:tcPr>
          <w:p w:rsidR="002127B2" w:rsidRPr="002127B2" w:rsidRDefault="002127B2" w:rsidP="002127B2">
            <w:pPr>
              <w:keepNext/>
              <w:keepLines/>
              <w:spacing w:line="360" w:lineRule="exact"/>
              <w:ind w:firstLine="709"/>
              <w:jc w:val="center"/>
              <w:rPr>
                <w:rFonts w:ascii="Arial" w:hAnsi="Arial" w:cs="Arial"/>
              </w:rPr>
            </w:pPr>
            <w:r w:rsidRPr="002127B2">
              <w:rPr>
                <w:rFonts w:ascii="Arial" w:hAnsi="Arial" w:cs="Arial"/>
              </w:rPr>
              <w:t>Брит. Колумбия</w:t>
            </w:r>
          </w:p>
        </w:tc>
        <w:tc>
          <w:tcPr>
            <w:tcW w:w="2880" w:type="dxa"/>
            <w:vAlign w:val="center"/>
          </w:tcPr>
          <w:p w:rsidR="002127B2" w:rsidRPr="002127B2" w:rsidRDefault="002127B2" w:rsidP="002127B2">
            <w:pPr>
              <w:keepNext/>
              <w:keepLines/>
              <w:spacing w:line="360" w:lineRule="exact"/>
              <w:ind w:firstLine="709"/>
              <w:jc w:val="center"/>
              <w:rPr>
                <w:rFonts w:ascii="Arial" w:hAnsi="Arial" w:cs="Arial"/>
              </w:rPr>
            </w:pPr>
            <w:r w:rsidRPr="002127B2">
              <w:rPr>
                <w:rFonts w:ascii="Arial" w:hAnsi="Arial" w:cs="Arial"/>
                <w:noProof/>
              </w:rPr>
              <w:t>22,9</w:t>
            </w:r>
          </w:p>
        </w:tc>
        <w:tc>
          <w:tcPr>
            <w:tcW w:w="3438" w:type="dxa"/>
            <w:vAlign w:val="center"/>
          </w:tcPr>
          <w:p w:rsidR="002127B2" w:rsidRPr="002127B2" w:rsidRDefault="002127B2" w:rsidP="002127B2">
            <w:pPr>
              <w:keepNext/>
              <w:keepLines/>
              <w:spacing w:line="360" w:lineRule="exact"/>
              <w:ind w:firstLine="709"/>
              <w:jc w:val="center"/>
              <w:rPr>
                <w:rFonts w:ascii="Arial" w:hAnsi="Arial" w:cs="Arial"/>
                <w:noProof/>
              </w:rPr>
            </w:pPr>
            <w:r w:rsidRPr="002127B2">
              <w:rPr>
                <w:rFonts w:ascii="Arial" w:hAnsi="Arial" w:cs="Arial"/>
                <w:noProof/>
              </w:rPr>
              <w:t>54,2</w:t>
            </w:r>
          </w:p>
        </w:tc>
      </w:tr>
      <w:tr w:rsidR="002127B2" w:rsidRPr="002127B2">
        <w:trPr>
          <w:trHeight w:hRule="exact" w:val="360"/>
        </w:trPr>
        <w:tc>
          <w:tcPr>
            <w:tcW w:w="3600" w:type="dxa"/>
            <w:vAlign w:val="center"/>
          </w:tcPr>
          <w:p w:rsidR="002127B2" w:rsidRPr="002127B2" w:rsidRDefault="002127B2" w:rsidP="002127B2">
            <w:pPr>
              <w:keepNext/>
              <w:keepLines/>
              <w:spacing w:line="360" w:lineRule="exact"/>
              <w:ind w:firstLine="709"/>
              <w:jc w:val="center"/>
              <w:rPr>
                <w:rFonts w:ascii="Arial" w:hAnsi="Arial" w:cs="Arial"/>
              </w:rPr>
            </w:pPr>
            <w:r w:rsidRPr="002127B2">
              <w:rPr>
                <w:rFonts w:ascii="Arial" w:hAnsi="Arial" w:cs="Arial"/>
              </w:rPr>
              <w:t>Юкон</w:t>
            </w:r>
          </w:p>
        </w:tc>
        <w:tc>
          <w:tcPr>
            <w:tcW w:w="2880" w:type="dxa"/>
            <w:vAlign w:val="center"/>
          </w:tcPr>
          <w:p w:rsidR="002127B2" w:rsidRPr="002127B2" w:rsidRDefault="002127B2" w:rsidP="002127B2">
            <w:pPr>
              <w:keepNext/>
              <w:keepLines/>
              <w:spacing w:line="360" w:lineRule="exact"/>
              <w:ind w:firstLine="709"/>
              <w:jc w:val="center"/>
              <w:rPr>
                <w:rFonts w:ascii="Arial" w:hAnsi="Arial" w:cs="Arial"/>
              </w:rPr>
            </w:pPr>
            <w:r w:rsidRPr="002127B2">
              <w:rPr>
                <w:rFonts w:ascii="Arial" w:hAnsi="Arial" w:cs="Arial"/>
                <w:noProof/>
              </w:rPr>
              <w:t>15,3</w:t>
            </w:r>
          </w:p>
        </w:tc>
        <w:tc>
          <w:tcPr>
            <w:tcW w:w="3438" w:type="dxa"/>
            <w:vAlign w:val="center"/>
          </w:tcPr>
          <w:p w:rsidR="002127B2" w:rsidRPr="002127B2" w:rsidRDefault="002127B2" w:rsidP="002127B2">
            <w:pPr>
              <w:keepNext/>
              <w:keepLines/>
              <w:spacing w:line="360" w:lineRule="exact"/>
              <w:ind w:firstLine="709"/>
              <w:jc w:val="center"/>
              <w:rPr>
                <w:rFonts w:ascii="Arial" w:hAnsi="Arial" w:cs="Arial"/>
                <w:noProof/>
              </w:rPr>
            </w:pPr>
            <w:r w:rsidRPr="002127B2">
              <w:rPr>
                <w:rFonts w:ascii="Arial" w:hAnsi="Arial" w:cs="Arial"/>
                <w:noProof/>
              </w:rPr>
              <w:t>46,6</w:t>
            </w:r>
          </w:p>
        </w:tc>
      </w:tr>
      <w:tr w:rsidR="002127B2" w:rsidRPr="002127B2">
        <w:trPr>
          <w:cantSplit/>
          <w:trHeight w:val="515"/>
        </w:trPr>
        <w:tc>
          <w:tcPr>
            <w:tcW w:w="3600" w:type="dxa"/>
            <w:vAlign w:val="center"/>
          </w:tcPr>
          <w:p w:rsidR="002127B2" w:rsidRPr="002127B2" w:rsidRDefault="002127B2" w:rsidP="002127B2">
            <w:pPr>
              <w:keepNext/>
              <w:keepLines/>
              <w:spacing w:line="360" w:lineRule="exact"/>
              <w:ind w:firstLine="709"/>
              <w:jc w:val="center"/>
              <w:rPr>
                <w:rFonts w:ascii="Arial" w:hAnsi="Arial" w:cs="Arial"/>
              </w:rPr>
            </w:pPr>
            <w:r w:rsidRPr="002127B2">
              <w:rPr>
                <w:rFonts w:ascii="Arial" w:hAnsi="Arial" w:cs="Arial"/>
              </w:rPr>
              <w:t>Северо-западные территории</w:t>
            </w:r>
          </w:p>
        </w:tc>
        <w:tc>
          <w:tcPr>
            <w:tcW w:w="2880" w:type="dxa"/>
            <w:vAlign w:val="center"/>
          </w:tcPr>
          <w:p w:rsidR="002127B2" w:rsidRPr="002127B2" w:rsidRDefault="002127B2" w:rsidP="002127B2">
            <w:pPr>
              <w:keepNext/>
              <w:keepLines/>
              <w:spacing w:line="360" w:lineRule="exact"/>
              <w:ind w:firstLine="709"/>
              <w:jc w:val="center"/>
              <w:rPr>
                <w:rFonts w:ascii="Arial" w:hAnsi="Arial" w:cs="Arial"/>
              </w:rPr>
            </w:pPr>
            <w:r w:rsidRPr="002127B2">
              <w:rPr>
                <w:rFonts w:ascii="Arial" w:hAnsi="Arial" w:cs="Arial"/>
              </w:rPr>
              <w:t>13,0</w:t>
            </w:r>
          </w:p>
        </w:tc>
        <w:tc>
          <w:tcPr>
            <w:tcW w:w="3438" w:type="dxa"/>
            <w:vAlign w:val="center"/>
          </w:tcPr>
          <w:p w:rsidR="002127B2" w:rsidRPr="002127B2" w:rsidRDefault="002127B2" w:rsidP="002127B2">
            <w:pPr>
              <w:keepNext/>
              <w:keepLines/>
              <w:spacing w:line="360" w:lineRule="exact"/>
              <w:ind w:firstLine="709"/>
              <w:jc w:val="center"/>
              <w:rPr>
                <w:rFonts w:ascii="Arial" w:hAnsi="Arial" w:cs="Arial"/>
              </w:rPr>
            </w:pPr>
            <w:r w:rsidRPr="002127B2">
              <w:rPr>
                <w:rFonts w:ascii="Arial" w:hAnsi="Arial" w:cs="Arial"/>
              </w:rPr>
              <w:t>44,4</w:t>
            </w:r>
          </w:p>
        </w:tc>
      </w:tr>
    </w:tbl>
    <w:p w:rsidR="002127B2" w:rsidRPr="002127B2" w:rsidRDefault="002127B2" w:rsidP="002127B2">
      <w:pPr>
        <w:spacing w:line="360" w:lineRule="exact"/>
        <w:jc w:val="both"/>
        <w:rPr>
          <w:rFonts w:ascii="Arial" w:hAnsi="Arial" w:cs="Arial"/>
        </w:rPr>
      </w:pPr>
    </w:p>
    <w:p w:rsidR="002127B2" w:rsidRPr="002127B2" w:rsidRDefault="002127B2" w:rsidP="002127B2">
      <w:pPr>
        <w:spacing w:line="360" w:lineRule="exact"/>
        <w:ind w:firstLine="709"/>
        <w:jc w:val="both"/>
        <w:rPr>
          <w:rFonts w:ascii="Arial" w:hAnsi="Arial" w:cs="Arial"/>
        </w:rPr>
      </w:pPr>
      <w:r w:rsidRPr="002127B2">
        <w:rPr>
          <w:rFonts w:ascii="Arial" w:hAnsi="Arial" w:cs="Arial"/>
          <w:noProof/>
        </w:rPr>
        <w:t>*</w:t>
      </w:r>
      <w:r w:rsidRPr="002127B2">
        <w:rPr>
          <w:rFonts w:ascii="Arial" w:hAnsi="Arial" w:cs="Arial"/>
        </w:rPr>
        <w:t xml:space="preserve">   Ставка составляет</w:t>
      </w:r>
      <w:r w:rsidRPr="002127B2">
        <w:rPr>
          <w:rFonts w:ascii="Arial" w:hAnsi="Arial" w:cs="Arial"/>
          <w:noProof/>
        </w:rPr>
        <w:t xml:space="preserve"> 69%</w:t>
      </w:r>
      <w:r w:rsidRPr="002127B2">
        <w:rPr>
          <w:rFonts w:ascii="Arial" w:hAnsi="Arial" w:cs="Arial"/>
        </w:rPr>
        <w:t xml:space="preserve"> от основной федеральной. В Ньюфаундленде существует пяти процентный дополнительный налог на сверхдоходы.</w:t>
      </w:r>
    </w:p>
    <w:p w:rsidR="002127B2" w:rsidRPr="002127B2" w:rsidRDefault="002127B2" w:rsidP="002127B2">
      <w:pPr>
        <w:spacing w:line="360" w:lineRule="exact"/>
        <w:ind w:firstLine="709"/>
        <w:jc w:val="both"/>
        <w:rPr>
          <w:rFonts w:ascii="Arial" w:hAnsi="Arial" w:cs="Arial"/>
        </w:rPr>
      </w:pPr>
      <w:r w:rsidRPr="002127B2">
        <w:rPr>
          <w:rFonts w:ascii="Arial" w:hAnsi="Arial" w:cs="Arial"/>
          <w:noProof/>
        </w:rPr>
        <w:t xml:space="preserve">** </w:t>
      </w:r>
      <w:r w:rsidRPr="002127B2">
        <w:rPr>
          <w:rFonts w:ascii="Arial" w:hAnsi="Arial" w:cs="Arial"/>
        </w:rPr>
        <w:t xml:space="preserve"> Основная ставка равна</w:t>
      </w:r>
      <w:r w:rsidRPr="002127B2">
        <w:rPr>
          <w:rFonts w:ascii="Arial" w:hAnsi="Arial" w:cs="Arial"/>
          <w:noProof/>
        </w:rPr>
        <w:t xml:space="preserve"> 59,5%</w:t>
      </w:r>
      <w:r w:rsidRPr="002127B2">
        <w:rPr>
          <w:rFonts w:ascii="Arial" w:hAnsi="Arial" w:cs="Arial"/>
        </w:rPr>
        <w:t xml:space="preserve"> основной федеральной. С</w:t>
      </w:r>
      <w:r w:rsidRPr="002127B2">
        <w:rPr>
          <w:rFonts w:ascii="Arial" w:hAnsi="Arial" w:cs="Arial"/>
          <w:noProof/>
        </w:rPr>
        <w:t xml:space="preserve"> 1</w:t>
      </w:r>
      <w:r w:rsidRPr="002127B2">
        <w:rPr>
          <w:rFonts w:ascii="Arial" w:hAnsi="Arial" w:cs="Arial"/>
        </w:rPr>
        <w:t xml:space="preserve"> июля</w:t>
      </w:r>
      <w:r w:rsidRPr="002127B2">
        <w:rPr>
          <w:rFonts w:ascii="Arial" w:hAnsi="Arial" w:cs="Arial"/>
          <w:noProof/>
        </w:rPr>
        <w:t xml:space="preserve"> </w:t>
      </w:r>
      <w:smartTag w:uri="urn:schemas-microsoft-com:office:smarttags" w:element="metricconverter">
        <w:smartTagPr>
          <w:attr w:name="ProductID" w:val="1997 г"/>
        </w:smartTagPr>
        <w:r w:rsidRPr="002127B2">
          <w:rPr>
            <w:rFonts w:ascii="Arial" w:hAnsi="Arial" w:cs="Arial"/>
            <w:noProof/>
          </w:rPr>
          <w:t>1997</w:t>
        </w:r>
        <w:r w:rsidRPr="002127B2">
          <w:rPr>
            <w:rFonts w:ascii="Arial" w:hAnsi="Arial" w:cs="Arial"/>
          </w:rPr>
          <w:t xml:space="preserve"> г</w:t>
        </w:r>
      </w:smartTag>
      <w:r w:rsidRPr="002127B2">
        <w:rPr>
          <w:rFonts w:ascii="Arial" w:hAnsi="Arial" w:cs="Arial"/>
        </w:rPr>
        <w:t>. ставка провинции снизится до</w:t>
      </w:r>
      <w:r w:rsidRPr="002127B2">
        <w:rPr>
          <w:rFonts w:ascii="Arial" w:hAnsi="Arial" w:cs="Arial"/>
          <w:noProof/>
        </w:rPr>
        <w:t xml:space="preserve"> 19,5%</w:t>
      </w:r>
      <w:r w:rsidRPr="002127B2">
        <w:rPr>
          <w:rFonts w:ascii="Arial" w:hAnsi="Arial" w:cs="Arial"/>
        </w:rPr>
        <w:t xml:space="preserve"> основной федеральной. В настоящее время с дохода, превышающего</w:t>
      </w:r>
      <w:r w:rsidRPr="002127B2">
        <w:rPr>
          <w:rFonts w:ascii="Arial" w:hAnsi="Arial" w:cs="Arial"/>
          <w:noProof/>
        </w:rPr>
        <w:t xml:space="preserve"> 10000</w:t>
      </w:r>
      <w:r w:rsidRPr="002127B2">
        <w:rPr>
          <w:rFonts w:ascii="Arial" w:hAnsi="Arial" w:cs="Arial"/>
        </w:rPr>
        <w:t xml:space="preserve"> канадских долларов, берется дополнительный налог в размере</w:t>
      </w:r>
      <w:r w:rsidRPr="002127B2">
        <w:rPr>
          <w:rFonts w:ascii="Arial" w:hAnsi="Arial" w:cs="Arial"/>
          <w:noProof/>
        </w:rPr>
        <w:t xml:space="preserve"> 10%.</w:t>
      </w:r>
    </w:p>
    <w:p w:rsidR="002127B2" w:rsidRPr="002127B2" w:rsidRDefault="002127B2" w:rsidP="002127B2">
      <w:pPr>
        <w:spacing w:line="360" w:lineRule="exact"/>
        <w:ind w:firstLine="709"/>
        <w:jc w:val="both"/>
        <w:rPr>
          <w:rFonts w:ascii="Arial" w:hAnsi="Arial" w:cs="Arial"/>
        </w:rPr>
      </w:pPr>
      <w:r w:rsidRPr="002127B2">
        <w:rPr>
          <w:rFonts w:ascii="Arial" w:hAnsi="Arial" w:cs="Arial"/>
        </w:rPr>
        <w:t>В остальных регионах существуют свои особенности применения различных ставок для различных сумм дохода.</w:t>
      </w:r>
    </w:p>
    <w:p w:rsidR="002127B2" w:rsidRPr="002127B2" w:rsidRDefault="002127B2" w:rsidP="002127B2">
      <w:pPr>
        <w:spacing w:line="360" w:lineRule="exact"/>
        <w:ind w:firstLine="709"/>
        <w:jc w:val="both"/>
        <w:rPr>
          <w:rFonts w:ascii="Arial" w:hAnsi="Arial" w:cs="Arial"/>
          <w:noProof/>
        </w:rPr>
      </w:pPr>
      <w:r w:rsidRPr="002127B2">
        <w:rPr>
          <w:rFonts w:ascii="Arial" w:hAnsi="Arial" w:cs="Arial"/>
        </w:rPr>
        <w:t xml:space="preserve">Таким образом, налоговая система построена на </w:t>
      </w:r>
      <w:r w:rsidRPr="002127B2">
        <w:rPr>
          <w:rFonts w:ascii="Arial" w:hAnsi="Arial" w:cs="Arial"/>
          <w:noProof/>
        </w:rPr>
        <w:t xml:space="preserve"> одинаковом обложении доходов, независимо от их величины и формы вложения капитала, а также на обложении реальных величин доходов.</w:t>
      </w:r>
    </w:p>
    <w:p w:rsidR="002127B2" w:rsidRPr="002127B2" w:rsidRDefault="002127B2" w:rsidP="002127B2">
      <w:pPr>
        <w:spacing w:line="360" w:lineRule="exact"/>
        <w:ind w:firstLine="709"/>
        <w:jc w:val="both"/>
        <w:rPr>
          <w:rFonts w:ascii="Arial" w:hAnsi="Arial" w:cs="Arial"/>
          <w:noProof/>
        </w:rPr>
      </w:pPr>
      <w:r w:rsidRPr="002127B2">
        <w:rPr>
          <w:rFonts w:ascii="Arial" w:hAnsi="Arial" w:cs="Arial"/>
          <w:noProof/>
        </w:rPr>
        <w:t>Большое значение в системе подоходного налога с населения имеет налог на прирост рыночной стоимости активов. Если ранее только половина этого дохода подпадала под налооболожение, причем реальная ставка совокупного федерально-провинциального налога равнялась 26%, то в настоящее время облагаемая доля расширилась до 75%, а реальная ставка налога на прирост рыночной стоимости возросла до 30%.</w:t>
      </w:r>
    </w:p>
    <w:p w:rsidR="002127B2" w:rsidRPr="002127B2" w:rsidRDefault="002127B2" w:rsidP="002127B2">
      <w:pPr>
        <w:spacing w:line="360" w:lineRule="exact"/>
        <w:ind w:firstLine="709"/>
        <w:jc w:val="both"/>
        <w:rPr>
          <w:rFonts w:ascii="Arial" w:hAnsi="Arial" w:cs="Arial"/>
          <w:noProof/>
        </w:rPr>
      </w:pPr>
      <w:r w:rsidRPr="002127B2">
        <w:rPr>
          <w:rFonts w:ascii="Arial" w:hAnsi="Arial" w:cs="Arial"/>
          <w:noProof/>
        </w:rPr>
        <w:t>Обязательные взносы в государственный фонд страхования занятости и государственный пенсионный фонд отчисляются в форме вычита заработной платы. При отчислении средств в фонд занятости работодатели ежемесячно платят 4,06 доллара с каждых 100 долларов фонда заработной платы. У работников вычитаются суммы из расчета 2,09 доллара на каждые 100 долларов заработка. Взносы в государственный пенсионный фонд с 2003 года отчисляются по ставке 9,9% от суммы заработка. От уплаты пенсионных взносов освобождены работники, оплучающие менее 3,5 тыс.долларов в год. Вместе с тем такие взносы не взымаются и с сумм,превышающих определенный максимум (39000 долларов год).</w:t>
      </w:r>
    </w:p>
    <w:p w:rsidR="002127B2" w:rsidRPr="002127B2" w:rsidRDefault="00EB6AC0" w:rsidP="00EB6AC0">
      <w:pPr>
        <w:spacing w:before="120" w:after="360" w:line="360" w:lineRule="exact"/>
        <w:jc w:val="center"/>
        <w:rPr>
          <w:rFonts w:ascii="Arial" w:hAnsi="Arial" w:cs="Arial"/>
          <w:noProof/>
        </w:rPr>
      </w:pPr>
      <w:r>
        <w:rPr>
          <w:rFonts w:ascii="Arial" w:hAnsi="Arial" w:cs="Arial"/>
          <w:noProof/>
        </w:rPr>
        <w:t>1.3.</w:t>
      </w:r>
      <w:r w:rsidR="002127B2" w:rsidRPr="002127B2">
        <w:rPr>
          <w:rFonts w:ascii="Arial" w:hAnsi="Arial" w:cs="Arial"/>
          <w:noProof/>
        </w:rPr>
        <w:t>2.</w:t>
      </w:r>
      <w:r>
        <w:rPr>
          <w:rFonts w:ascii="Arial" w:hAnsi="Arial" w:cs="Arial"/>
          <w:noProof/>
        </w:rPr>
        <w:t xml:space="preserve"> </w:t>
      </w:r>
      <w:r w:rsidR="002127B2" w:rsidRPr="002127B2">
        <w:rPr>
          <w:rFonts w:ascii="Arial" w:hAnsi="Arial" w:cs="Arial"/>
          <w:noProof/>
        </w:rPr>
        <w:t>НАЛОГ НА ПРИБЫЛЬ КОРПОРАЦИЙ</w:t>
      </w:r>
    </w:p>
    <w:p w:rsidR="002127B2" w:rsidRPr="002127B2" w:rsidRDefault="002127B2" w:rsidP="002127B2">
      <w:pPr>
        <w:spacing w:line="360" w:lineRule="exact"/>
        <w:ind w:firstLine="709"/>
        <w:jc w:val="both"/>
        <w:rPr>
          <w:rFonts w:ascii="Arial" w:hAnsi="Arial" w:cs="Arial"/>
          <w:noProof/>
        </w:rPr>
      </w:pPr>
      <w:r w:rsidRPr="002127B2">
        <w:rPr>
          <w:rFonts w:ascii="Arial" w:hAnsi="Arial" w:cs="Arial"/>
          <w:noProof/>
        </w:rPr>
        <w:t>В налоговой системе Канады преобладает прямое налогообложение. Наиболее регулируещее воздействие на экономику оказывает налог на прибыль корпораций.</w:t>
      </w:r>
    </w:p>
    <w:p w:rsidR="002127B2" w:rsidRPr="002127B2" w:rsidRDefault="002127B2" w:rsidP="002127B2">
      <w:pPr>
        <w:spacing w:line="360" w:lineRule="exact"/>
        <w:ind w:firstLine="709"/>
        <w:jc w:val="both"/>
        <w:rPr>
          <w:rFonts w:ascii="Arial" w:hAnsi="Arial" w:cs="Arial"/>
          <w:noProof/>
        </w:rPr>
      </w:pPr>
      <w:r w:rsidRPr="002127B2">
        <w:rPr>
          <w:rFonts w:ascii="Arial" w:hAnsi="Arial" w:cs="Arial"/>
          <w:noProof/>
        </w:rPr>
        <w:t>Удельный вес поступлений от налога на прибыль корпораций составляет примерно 10% в общих доходах федерального бюджета и 4% в доходной части бюджетов провинций.</w:t>
      </w:r>
    </w:p>
    <w:p w:rsidR="002127B2" w:rsidRPr="002127B2" w:rsidRDefault="002127B2" w:rsidP="002127B2">
      <w:pPr>
        <w:spacing w:line="360" w:lineRule="exact"/>
        <w:ind w:firstLine="709"/>
        <w:jc w:val="both"/>
        <w:rPr>
          <w:rFonts w:ascii="Arial" w:hAnsi="Arial" w:cs="Arial"/>
          <w:noProof/>
        </w:rPr>
      </w:pPr>
      <w:r w:rsidRPr="002127B2">
        <w:rPr>
          <w:rFonts w:ascii="Arial" w:hAnsi="Arial" w:cs="Arial"/>
          <w:noProof/>
        </w:rPr>
        <w:t>Ставка налога на прибыль складывается из федеральной и провинциальной. Общая федеральная ставка 28% (для компаний обрабатывающей промышленности -23%).провинциальные ставки налога на прибыль представлны в таблице 3.</w:t>
      </w:r>
    </w:p>
    <w:p w:rsidR="002127B2" w:rsidRPr="002127B2" w:rsidRDefault="002127B2" w:rsidP="002127B2">
      <w:pPr>
        <w:tabs>
          <w:tab w:val="left" w:pos="7725"/>
        </w:tabs>
        <w:spacing w:line="360" w:lineRule="exact"/>
        <w:ind w:firstLine="709"/>
        <w:jc w:val="both"/>
        <w:rPr>
          <w:rFonts w:ascii="Arial" w:hAnsi="Arial" w:cs="Arial"/>
          <w:noProof/>
        </w:rPr>
      </w:pPr>
    </w:p>
    <w:p w:rsidR="002127B2" w:rsidRPr="002127B2" w:rsidRDefault="002127B2" w:rsidP="002127B2">
      <w:pPr>
        <w:tabs>
          <w:tab w:val="left" w:pos="7725"/>
        </w:tabs>
        <w:spacing w:line="360" w:lineRule="exact"/>
        <w:ind w:firstLine="709"/>
        <w:jc w:val="both"/>
        <w:rPr>
          <w:rFonts w:ascii="Arial" w:hAnsi="Arial" w:cs="Arial"/>
          <w:noProof/>
        </w:rPr>
      </w:pPr>
      <w:r w:rsidRPr="002127B2">
        <w:rPr>
          <w:rFonts w:ascii="Arial" w:hAnsi="Arial" w:cs="Arial"/>
          <w:noProof/>
        </w:rPr>
        <w:tab/>
        <w:t>Таблица 3</w:t>
      </w:r>
    </w:p>
    <w:p w:rsidR="002127B2" w:rsidRPr="002127B2" w:rsidRDefault="002127B2" w:rsidP="002127B2">
      <w:pPr>
        <w:tabs>
          <w:tab w:val="left" w:pos="7725"/>
        </w:tabs>
        <w:spacing w:line="360" w:lineRule="exact"/>
        <w:jc w:val="center"/>
        <w:rPr>
          <w:rFonts w:ascii="Arial" w:hAnsi="Arial" w:cs="Arial"/>
          <w:noProof/>
        </w:rPr>
      </w:pPr>
      <w:r w:rsidRPr="002127B2">
        <w:rPr>
          <w:rFonts w:ascii="Arial" w:hAnsi="Arial" w:cs="Arial"/>
          <w:noProof/>
        </w:rPr>
        <w:t>Ставки налога на прибыль,</w:t>
      </w:r>
    </w:p>
    <w:p w:rsidR="002127B2" w:rsidRPr="002127B2" w:rsidRDefault="002127B2" w:rsidP="002127B2">
      <w:pPr>
        <w:tabs>
          <w:tab w:val="left" w:pos="7725"/>
        </w:tabs>
        <w:spacing w:line="360" w:lineRule="exact"/>
        <w:jc w:val="center"/>
        <w:rPr>
          <w:rFonts w:ascii="Arial" w:hAnsi="Arial" w:cs="Arial"/>
          <w:noProof/>
        </w:rPr>
      </w:pPr>
      <w:r w:rsidRPr="002127B2">
        <w:rPr>
          <w:rFonts w:ascii="Arial" w:hAnsi="Arial" w:cs="Arial"/>
          <w:noProof/>
        </w:rPr>
        <w:t>действующие в регионах</w:t>
      </w:r>
    </w:p>
    <w:p w:rsidR="002127B2" w:rsidRPr="002127B2" w:rsidRDefault="002127B2" w:rsidP="002127B2">
      <w:pPr>
        <w:spacing w:line="360" w:lineRule="exact"/>
        <w:jc w:val="center"/>
        <w:rPr>
          <w:rFonts w:ascii="Arial" w:hAnsi="Arial" w:cs="Arial"/>
        </w:rPr>
      </w:pPr>
    </w:p>
    <w:tbl>
      <w:tblPr>
        <w:tblW w:w="974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600"/>
        <w:gridCol w:w="2520"/>
        <w:gridCol w:w="3623"/>
      </w:tblGrid>
      <w:tr w:rsidR="002127B2" w:rsidRPr="002127B2">
        <w:trPr>
          <w:trHeight w:val="945"/>
        </w:trPr>
        <w:tc>
          <w:tcPr>
            <w:tcW w:w="3600" w:type="dxa"/>
            <w:vAlign w:val="center"/>
          </w:tcPr>
          <w:p w:rsidR="002127B2" w:rsidRPr="002127B2" w:rsidRDefault="002127B2" w:rsidP="002127B2">
            <w:pPr>
              <w:keepNext/>
              <w:keepLines/>
              <w:spacing w:line="360" w:lineRule="exact"/>
              <w:ind w:firstLine="709"/>
              <w:jc w:val="center"/>
              <w:rPr>
                <w:rFonts w:ascii="Arial" w:hAnsi="Arial" w:cs="Arial"/>
              </w:rPr>
            </w:pPr>
            <w:r w:rsidRPr="002127B2">
              <w:rPr>
                <w:rFonts w:ascii="Arial" w:hAnsi="Arial" w:cs="Arial"/>
              </w:rPr>
              <w:t>Провинция,</w:t>
            </w:r>
          </w:p>
          <w:p w:rsidR="002127B2" w:rsidRPr="002127B2" w:rsidRDefault="002127B2" w:rsidP="002127B2">
            <w:pPr>
              <w:keepNext/>
              <w:keepLines/>
              <w:spacing w:line="360" w:lineRule="exact"/>
              <w:ind w:firstLine="709"/>
              <w:jc w:val="center"/>
              <w:rPr>
                <w:rFonts w:ascii="Arial" w:hAnsi="Arial" w:cs="Arial"/>
              </w:rPr>
            </w:pPr>
            <w:r w:rsidRPr="002127B2">
              <w:rPr>
                <w:rFonts w:ascii="Arial" w:hAnsi="Arial" w:cs="Arial"/>
              </w:rPr>
              <w:t>территория</w:t>
            </w:r>
          </w:p>
        </w:tc>
        <w:tc>
          <w:tcPr>
            <w:tcW w:w="2520" w:type="dxa"/>
            <w:vAlign w:val="center"/>
          </w:tcPr>
          <w:p w:rsidR="002127B2" w:rsidRPr="002127B2" w:rsidRDefault="002127B2" w:rsidP="002127B2">
            <w:pPr>
              <w:keepNext/>
              <w:keepLines/>
              <w:spacing w:line="360" w:lineRule="exact"/>
              <w:jc w:val="center"/>
              <w:rPr>
                <w:rFonts w:ascii="Arial" w:hAnsi="Arial" w:cs="Arial"/>
              </w:rPr>
            </w:pPr>
            <w:r w:rsidRPr="002127B2">
              <w:rPr>
                <w:rFonts w:ascii="Arial" w:hAnsi="Arial" w:cs="Arial"/>
              </w:rPr>
              <w:t>Основная ставка,</w:t>
            </w:r>
          </w:p>
          <w:p w:rsidR="002127B2" w:rsidRPr="002127B2" w:rsidRDefault="002127B2" w:rsidP="002127B2">
            <w:pPr>
              <w:keepNext/>
              <w:keepLines/>
              <w:spacing w:line="360" w:lineRule="exact"/>
              <w:jc w:val="center"/>
              <w:rPr>
                <w:rFonts w:ascii="Arial" w:hAnsi="Arial" w:cs="Arial"/>
              </w:rPr>
            </w:pPr>
            <w:r w:rsidRPr="002127B2">
              <w:rPr>
                <w:rFonts w:ascii="Arial" w:hAnsi="Arial" w:cs="Arial"/>
                <w:noProof/>
              </w:rPr>
              <w:t>%</w:t>
            </w:r>
          </w:p>
        </w:tc>
        <w:tc>
          <w:tcPr>
            <w:tcW w:w="3623" w:type="dxa"/>
            <w:vAlign w:val="center"/>
          </w:tcPr>
          <w:p w:rsidR="002127B2" w:rsidRPr="002127B2" w:rsidRDefault="002127B2" w:rsidP="002127B2">
            <w:pPr>
              <w:keepNext/>
              <w:keepLines/>
              <w:spacing w:line="360" w:lineRule="exact"/>
              <w:ind w:firstLine="709"/>
              <w:jc w:val="center"/>
              <w:rPr>
                <w:rFonts w:ascii="Arial" w:hAnsi="Arial" w:cs="Arial"/>
              </w:rPr>
            </w:pPr>
            <w:r w:rsidRPr="002127B2">
              <w:rPr>
                <w:rFonts w:ascii="Arial" w:hAnsi="Arial" w:cs="Arial"/>
              </w:rPr>
              <w:t>Основная федерально-провинциальная ставка,</w:t>
            </w:r>
            <w:r w:rsidRPr="002127B2">
              <w:rPr>
                <w:rFonts w:ascii="Arial" w:hAnsi="Arial" w:cs="Arial"/>
                <w:noProof/>
              </w:rPr>
              <w:t xml:space="preserve"> %</w:t>
            </w:r>
          </w:p>
        </w:tc>
      </w:tr>
      <w:tr w:rsidR="002127B2" w:rsidRPr="002127B2">
        <w:trPr>
          <w:trHeight w:val="296"/>
        </w:trPr>
        <w:tc>
          <w:tcPr>
            <w:tcW w:w="3600" w:type="dxa"/>
            <w:vAlign w:val="center"/>
          </w:tcPr>
          <w:p w:rsidR="002127B2" w:rsidRPr="002127B2" w:rsidRDefault="002127B2" w:rsidP="002127B2">
            <w:pPr>
              <w:keepNext/>
              <w:keepLines/>
              <w:spacing w:line="360" w:lineRule="exact"/>
              <w:ind w:firstLine="709"/>
              <w:jc w:val="center"/>
              <w:rPr>
                <w:rFonts w:ascii="Arial" w:hAnsi="Arial" w:cs="Arial"/>
              </w:rPr>
            </w:pPr>
            <w:r w:rsidRPr="002127B2">
              <w:rPr>
                <w:rFonts w:ascii="Arial" w:hAnsi="Arial" w:cs="Arial"/>
              </w:rPr>
              <w:t>Ньюфаундленд</w:t>
            </w:r>
          </w:p>
        </w:tc>
        <w:tc>
          <w:tcPr>
            <w:tcW w:w="2520" w:type="dxa"/>
            <w:vAlign w:val="center"/>
          </w:tcPr>
          <w:p w:rsidR="002127B2" w:rsidRPr="002127B2" w:rsidRDefault="002127B2" w:rsidP="002127B2">
            <w:pPr>
              <w:keepNext/>
              <w:keepLines/>
              <w:spacing w:line="360" w:lineRule="exact"/>
              <w:ind w:firstLine="709"/>
              <w:jc w:val="center"/>
              <w:rPr>
                <w:rFonts w:ascii="Arial" w:hAnsi="Arial" w:cs="Arial"/>
              </w:rPr>
            </w:pPr>
            <w:r w:rsidRPr="002127B2">
              <w:rPr>
                <w:rFonts w:ascii="Arial" w:hAnsi="Arial" w:cs="Arial"/>
                <w:noProof/>
              </w:rPr>
              <w:t>14,0*</w:t>
            </w:r>
          </w:p>
        </w:tc>
        <w:tc>
          <w:tcPr>
            <w:tcW w:w="3623" w:type="dxa"/>
            <w:vAlign w:val="center"/>
          </w:tcPr>
          <w:p w:rsidR="002127B2" w:rsidRPr="002127B2" w:rsidRDefault="002127B2" w:rsidP="002127B2">
            <w:pPr>
              <w:keepNext/>
              <w:keepLines/>
              <w:spacing w:line="360" w:lineRule="exact"/>
              <w:ind w:firstLine="709"/>
              <w:jc w:val="center"/>
              <w:rPr>
                <w:rFonts w:ascii="Arial" w:hAnsi="Arial" w:cs="Arial"/>
              </w:rPr>
            </w:pPr>
            <w:r w:rsidRPr="002127B2">
              <w:rPr>
                <w:rFonts w:ascii="Arial" w:hAnsi="Arial" w:cs="Arial"/>
                <w:noProof/>
              </w:rPr>
              <w:t>43,12</w:t>
            </w:r>
          </w:p>
        </w:tc>
      </w:tr>
      <w:tr w:rsidR="002127B2" w:rsidRPr="002127B2">
        <w:trPr>
          <w:trHeight w:val="278"/>
        </w:trPr>
        <w:tc>
          <w:tcPr>
            <w:tcW w:w="3600" w:type="dxa"/>
            <w:vAlign w:val="center"/>
          </w:tcPr>
          <w:p w:rsidR="002127B2" w:rsidRPr="002127B2" w:rsidRDefault="002127B2" w:rsidP="002127B2">
            <w:pPr>
              <w:keepNext/>
              <w:keepLines/>
              <w:spacing w:line="360" w:lineRule="exact"/>
              <w:ind w:firstLine="709"/>
              <w:jc w:val="center"/>
              <w:rPr>
                <w:rFonts w:ascii="Arial" w:hAnsi="Arial" w:cs="Arial"/>
              </w:rPr>
            </w:pPr>
            <w:r w:rsidRPr="002127B2">
              <w:rPr>
                <w:rFonts w:ascii="Arial" w:hAnsi="Arial" w:cs="Arial"/>
              </w:rPr>
              <w:t>Новая Шотландия</w:t>
            </w:r>
          </w:p>
        </w:tc>
        <w:tc>
          <w:tcPr>
            <w:tcW w:w="2520" w:type="dxa"/>
            <w:vAlign w:val="center"/>
          </w:tcPr>
          <w:p w:rsidR="002127B2" w:rsidRPr="002127B2" w:rsidRDefault="002127B2" w:rsidP="002127B2">
            <w:pPr>
              <w:keepNext/>
              <w:keepLines/>
              <w:spacing w:line="360" w:lineRule="exact"/>
              <w:ind w:firstLine="709"/>
              <w:jc w:val="center"/>
              <w:rPr>
                <w:rFonts w:ascii="Arial" w:hAnsi="Arial" w:cs="Arial"/>
              </w:rPr>
            </w:pPr>
            <w:r w:rsidRPr="002127B2">
              <w:rPr>
                <w:rFonts w:ascii="Arial" w:hAnsi="Arial" w:cs="Arial"/>
                <w:noProof/>
              </w:rPr>
              <w:t>16,0"</w:t>
            </w:r>
          </w:p>
        </w:tc>
        <w:tc>
          <w:tcPr>
            <w:tcW w:w="3623" w:type="dxa"/>
            <w:vAlign w:val="center"/>
          </w:tcPr>
          <w:p w:rsidR="002127B2" w:rsidRPr="002127B2" w:rsidRDefault="002127B2" w:rsidP="002127B2">
            <w:pPr>
              <w:keepNext/>
              <w:keepLines/>
              <w:spacing w:line="360" w:lineRule="exact"/>
              <w:ind w:firstLine="709"/>
              <w:jc w:val="center"/>
              <w:rPr>
                <w:rFonts w:ascii="Arial" w:hAnsi="Arial" w:cs="Arial"/>
              </w:rPr>
            </w:pPr>
            <w:r w:rsidRPr="002127B2">
              <w:rPr>
                <w:rFonts w:ascii="Arial" w:hAnsi="Arial" w:cs="Arial"/>
                <w:noProof/>
              </w:rPr>
              <w:t>45,12</w:t>
            </w:r>
          </w:p>
        </w:tc>
      </w:tr>
      <w:tr w:rsidR="002127B2" w:rsidRPr="002127B2">
        <w:trPr>
          <w:trHeight w:val="260"/>
        </w:trPr>
        <w:tc>
          <w:tcPr>
            <w:tcW w:w="3600" w:type="dxa"/>
            <w:vAlign w:val="center"/>
          </w:tcPr>
          <w:p w:rsidR="002127B2" w:rsidRPr="002127B2" w:rsidRDefault="002127B2" w:rsidP="002127B2">
            <w:pPr>
              <w:keepNext/>
              <w:keepLines/>
              <w:spacing w:line="360" w:lineRule="exact"/>
              <w:ind w:firstLine="709"/>
              <w:jc w:val="center"/>
              <w:rPr>
                <w:rFonts w:ascii="Arial" w:hAnsi="Arial" w:cs="Arial"/>
              </w:rPr>
            </w:pPr>
            <w:r w:rsidRPr="002127B2">
              <w:rPr>
                <w:rFonts w:ascii="Arial" w:hAnsi="Arial" w:cs="Arial"/>
              </w:rPr>
              <w:t>о. Принца Эдуарда</w:t>
            </w:r>
          </w:p>
        </w:tc>
        <w:tc>
          <w:tcPr>
            <w:tcW w:w="2520" w:type="dxa"/>
            <w:vAlign w:val="center"/>
          </w:tcPr>
          <w:p w:rsidR="002127B2" w:rsidRPr="002127B2" w:rsidRDefault="002127B2" w:rsidP="002127B2">
            <w:pPr>
              <w:keepNext/>
              <w:keepLines/>
              <w:spacing w:line="360" w:lineRule="exact"/>
              <w:ind w:firstLine="709"/>
              <w:jc w:val="center"/>
              <w:rPr>
                <w:rFonts w:ascii="Arial" w:hAnsi="Arial" w:cs="Arial"/>
              </w:rPr>
            </w:pPr>
            <w:r w:rsidRPr="002127B2">
              <w:rPr>
                <w:rFonts w:ascii="Arial" w:hAnsi="Arial" w:cs="Arial"/>
                <w:noProof/>
              </w:rPr>
              <w:t>15,0</w:t>
            </w:r>
          </w:p>
        </w:tc>
        <w:tc>
          <w:tcPr>
            <w:tcW w:w="3623" w:type="dxa"/>
            <w:vAlign w:val="center"/>
          </w:tcPr>
          <w:p w:rsidR="002127B2" w:rsidRPr="002127B2" w:rsidRDefault="002127B2" w:rsidP="002127B2">
            <w:pPr>
              <w:keepNext/>
              <w:keepLines/>
              <w:spacing w:line="360" w:lineRule="exact"/>
              <w:ind w:firstLine="709"/>
              <w:jc w:val="center"/>
              <w:rPr>
                <w:rFonts w:ascii="Arial" w:hAnsi="Arial" w:cs="Arial"/>
              </w:rPr>
            </w:pPr>
            <w:r w:rsidRPr="002127B2">
              <w:rPr>
                <w:rFonts w:ascii="Arial" w:hAnsi="Arial" w:cs="Arial"/>
                <w:noProof/>
              </w:rPr>
              <w:t>44,12</w:t>
            </w:r>
          </w:p>
        </w:tc>
      </w:tr>
      <w:tr w:rsidR="002127B2" w:rsidRPr="002127B2">
        <w:trPr>
          <w:trHeight w:val="269"/>
        </w:trPr>
        <w:tc>
          <w:tcPr>
            <w:tcW w:w="3600" w:type="dxa"/>
            <w:vAlign w:val="center"/>
          </w:tcPr>
          <w:p w:rsidR="002127B2" w:rsidRPr="002127B2" w:rsidRDefault="002127B2" w:rsidP="002127B2">
            <w:pPr>
              <w:keepNext/>
              <w:keepLines/>
              <w:spacing w:line="360" w:lineRule="exact"/>
              <w:ind w:firstLine="709"/>
              <w:jc w:val="center"/>
              <w:rPr>
                <w:rFonts w:ascii="Arial" w:hAnsi="Arial" w:cs="Arial"/>
              </w:rPr>
            </w:pPr>
            <w:r w:rsidRPr="002127B2">
              <w:rPr>
                <w:rFonts w:ascii="Arial" w:hAnsi="Arial" w:cs="Arial"/>
              </w:rPr>
              <w:t>Нью-Брансуик</w:t>
            </w:r>
          </w:p>
        </w:tc>
        <w:tc>
          <w:tcPr>
            <w:tcW w:w="2520" w:type="dxa"/>
            <w:vAlign w:val="center"/>
          </w:tcPr>
          <w:p w:rsidR="002127B2" w:rsidRPr="002127B2" w:rsidRDefault="002127B2" w:rsidP="002127B2">
            <w:pPr>
              <w:keepNext/>
              <w:keepLines/>
              <w:spacing w:line="360" w:lineRule="exact"/>
              <w:ind w:firstLine="709"/>
              <w:jc w:val="center"/>
              <w:rPr>
                <w:rFonts w:ascii="Arial" w:hAnsi="Arial" w:cs="Arial"/>
              </w:rPr>
            </w:pPr>
            <w:r w:rsidRPr="002127B2">
              <w:rPr>
                <w:rFonts w:ascii="Arial" w:hAnsi="Arial" w:cs="Arial"/>
                <w:noProof/>
              </w:rPr>
              <w:t>17,0</w:t>
            </w:r>
          </w:p>
        </w:tc>
        <w:tc>
          <w:tcPr>
            <w:tcW w:w="3623" w:type="dxa"/>
            <w:vAlign w:val="center"/>
          </w:tcPr>
          <w:p w:rsidR="002127B2" w:rsidRPr="002127B2" w:rsidRDefault="002127B2" w:rsidP="002127B2">
            <w:pPr>
              <w:keepNext/>
              <w:keepLines/>
              <w:spacing w:line="360" w:lineRule="exact"/>
              <w:ind w:firstLine="709"/>
              <w:jc w:val="center"/>
              <w:rPr>
                <w:rFonts w:ascii="Arial" w:hAnsi="Arial" w:cs="Arial"/>
              </w:rPr>
            </w:pPr>
            <w:r w:rsidRPr="002127B2">
              <w:rPr>
                <w:rFonts w:ascii="Arial" w:hAnsi="Arial" w:cs="Arial"/>
                <w:noProof/>
              </w:rPr>
              <w:t>46,12</w:t>
            </w:r>
          </w:p>
        </w:tc>
      </w:tr>
      <w:tr w:rsidR="002127B2" w:rsidRPr="002127B2">
        <w:trPr>
          <w:trHeight w:val="252"/>
        </w:trPr>
        <w:tc>
          <w:tcPr>
            <w:tcW w:w="3600" w:type="dxa"/>
            <w:vAlign w:val="center"/>
          </w:tcPr>
          <w:p w:rsidR="002127B2" w:rsidRPr="002127B2" w:rsidRDefault="002127B2" w:rsidP="002127B2">
            <w:pPr>
              <w:keepNext/>
              <w:keepLines/>
              <w:spacing w:line="360" w:lineRule="exact"/>
              <w:ind w:firstLine="709"/>
              <w:jc w:val="center"/>
              <w:rPr>
                <w:rFonts w:ascii="Arial" w:hAnsi="Arial" w:cs="Arial"/>
              </w:rPr>
            </w:pPr>
            <w:r w:rsidRPr="002127B2">
              <w:rPr>
                <w:rFonts w:ascii="Arial" w:hAnsi="Arial" w:cs="Arial"/>
              </w:rPr>
              <w:t>Квебек</w:t>
            </w:r>
          </w:p>
          <w:p w:rsidR="002127B2" w:rsidRPr="002127B2" w:rsidRDefault="002127B2" w:rsidP="002127B2">
            <w:pPr>
              <w:keepNext/>
              <w:keepLines/>
              <w:spacing w:line="360" w:lineRule="exact"/>
              <w:ind w:firstLine="709"/>
              <w:jc w:val="center"/>
              <w:rPr>
                <w:rFonts w:ascii="Arial" w:hAnsi="Arial" w:cs="Arial"/>
              </w:rPr>
            </w:pPr>
            <w:r w:rsidRPr="002127B2">
              <w:rPr>
                <w:rFonts w:ascii="Arial" w:hAnsi="Arial" w:cs="Arial"/>
              </w:rPr>
              <w:t>(от вида деятельности)</w:t>
            </w:r>
          </w:p>
        </w:tc>
        <w:tc>
          <w:tcPr>
            <w:tcW w:w="2520" w:type="dxa"/>
            <w:vAlign w:val="center"/>
          </w:tcPr>
          <w:p w:rsidR="002127B2" w:rsidRPr="002127B2" w:rsidRDefault="002127B2" w:rsidP="002127B2">
            <w:pPr>
              <w:keepNext/>
              <w:keepLines/>
              <w:spacing w:line="360" w:lineRule="exact"/>
              <w:ind w:firstLine="709"/>
              <w:jc w:val="center"/>
              <w:rPr>
                <w:rFonts w:ascii="Arial" w:hAnsi="Arial" w:cs="Arial"/>
              </w:rPr>
            </w:pPr>
            <w:r w:rsidRPr="002127B2">
              <w:rPr>
                <w:rFonts w:ascii="Arial" w:hAnsi="Arial" w:cs="Arial"/>
                <w:noProof/>
              </w:rPr>
              <w:t>8,9-16,25</w:t>
            </w:r>
          </w:p>
        </w:tc>
        <w:tc>
          <w:tcPr>
            <w:tcW w:w="3623" w:type="dxa"/>
            <w:vAlign w:val="center"/>
          </w:tcPr>
          <w:p w:rsidR="002127B2" w:rsidRPr="002127B2" w:rsidRDefault="002127B2" w:rsidP="002127B2">
            <w:pPr>
              <w:keepNext/>
              <w:keepLines/>
              <w:spacing w:line="360" w:lineRule="exact"/>
              <w:ind w:firstLine="709"/>
              <w:jc w:val="center"/>
              <w:rPr>
                <w:rFonts w:ascii="Arial" w:hAnsi="Arial" w:cs="Arial"/>
              </w:rPr>
            </w:pPr>
            <w:r w:rsidRPr="002127B2">
              <w:rPr>
                <w:rFonts w:ascii="Arial" w:hAnsi="Arial" w:cs="Arial"/>
                <w:noProof/>
              </w:rPr>
              <w:t>38,02-45,37</w:t>
            </w:r>
          </w:p>
        </w:tc>
      </w:tr>
      <w:tr w:rsidR="002127B2" w:rsidRPr="002127B2">
        <w:trPr>
          <w:trHeight w:val="229"/>
        </w:trPr>
        <w:tc>
          <w:tcPr>
            <w:tcW w:w="3600" w:type="dxa"/>
            <w:vAlign w:val="center"/>
          </w:tcPr>
          <w:p w:rsidR="002127B2" w:rsidRPr="002127B2" w:rsidRDefault="002127B2" w:rsidP="002127B2">
            <w:pPr>
              <w:keepNext/>
              <w:keepLines/>
              <w:spacing w:line="360" w:lineRule="exact"/>
              <w:ind w:firstLine="709"/>
              <w:jc w:val="center"/>
              <w:rPr>
                <w:rFonts w:ascii="Arial" w:hAnsi="Arial" w:cs="Arial"/>
              </w:rPr>
            </w:pPr>
            <w:r w:rsidRPr="002127B2">
              <w:rPr>
                <w:rFonts w:ascii="Arial" w:hAnsi="Arial" w:cs="Arial"/>
              </w:rPr>
              <w:t>Онтарио</w:t>
            </w:r>
          </w:p>
        </w:tc>
        <w:tc>
          <w:tcPr>
            <w:tcW w:w="2520" w:type="dxa"/>
            <w:vAlign w:val="center"/>
          </w:tcPr>
          <w:p w:rsidR="002127B2" w:rsidRPr="002127B2" w:rsidRDefault="002127B2" w:rsidP="002127B2">
            <w:pPr>
              <w:keepNext/>
              <w:keepLines/>
              <w:spacing w:line="360" w:lineRule="exact"/>
              <w:ind w:firstLine="709"/>
              <w:jc w:val="center"/>
              <w:rPr>
                <w:rFonts w:ascii="Arial" w:hAnsi="Arial" w:cs="Arial"/>
              </w:rPr>
            </w:pPr>
            <w:r w:rsidRPr="002127B2">
              <w:rPr>
                <w:rFonts w:ascii="Arial" w:hAnsi="Arial" w:cs="Arial"/>
                <w:noProof/>
              </w:rPr>
              <w:t>15,5</w:t>
            </w:r>
          </w:p>
        </w:tc>
        <w:tc>
          <w:tcPr>
            <w:tcW w:w="3623" w:type="dxa"/>
            <w:vAlign w:val="center"/>
          </w:tcPr>
          <w:p w:rsidR="002127B2" w:rsidRPr="002127B2" w:rsidRDefault="002127B2" w:rsidP="002127B2">
            <w:pPr>
              <w:keepNext/>
              <w:keepLines/>
              <w:spacing w:line="360" w:lineRule="exact"/>
              <w:ind w:firstLine="709"/>
              <w:jc w:val="center"/>
              <w:rPr>
                <w:rFonts w:ascii="Arial" w:hAnsi="Arial" w:cs="Arial"/>
              </w:rPr>
            </w:pPr>
            <w:r w:rsidRPr="002127B2">
              <w:rPr>
                <w:rFonts w:ascii="Arial" w:hAnsi="Arial" w:cs="Arial"/>
                <w:noProof/>
              </w:rPr>
              <w:t>44,62</w:t>
            </w:r>
          </w:p>
        </w:tc>
      </w:tr>
      <w:tr w:rsidR="002127B2" w:rsidRPr="002127B2">
        <w:trPr>
          <w:trHeight w:val="226"/>
        </w:trPr>
        <w:tc>
          <w:tcPr>
            <w:tcW w:w="3600" w:type="dxa"/>
            <w:vAlign w:val="center"/>
          </w:tcPr>
          <w:p w:rsidR="002127B2" w:rsidRPr="002127B2" w:rsidRDefault="002127B2" w:rsidP="002127B2">
            <w:pPr>
              <w:keepNext/>
              <w:keepLines/>
              <w:spacing w:line="360" w:lineRule="exact"/>
              <w:ind w:firstLine="709"/>
              <w:jc w:val="center"/>
              <w:rPr>
                <w:rFonts w:ascii="Arial" w:hAnsi="Arial" w:cs="Arial"/>
              </w:rPr>
            </w:pPr>
            <w:r w:rsidRPr="002127B2">
              <w:rPr>
                <w:rFonts w:ascii="Arial" w:hAnsi="Arial" w:cs="Arial"/>
              </w:rPr>
              <w:t>Манитоба</w:t>
            </w:r>
          </w:p>
        </w:tc>
        <w:tc>
          <w:tcPr>
            <w:tcW w:w="2520" w:type="dxa"/>
            <w:vAlign w:val="center"/>
          </w:tcPr>
          <w:p w:rsidR="002127B2" w:rsidRPr="002127B2" w:rsidRDefault="002127B2" w:rsidP="002127B2">
            <w:pPr>
              <w:keepNext/>
              <w:keepLines/>
              <w:spacing w:line="360" w:lineRule="exact"/>
              <w:ind w:firstLine="709"/>
              <w:jc w:val="center"/>
              <w:rPr>
                <w:rFonts w:ascii="Arial" w:hAnsi="Arial" w:cs="Arial"/>
              </w:rPr>
            </w:pPr>
            <w:r w:rsidRPr="002127B2">
              <w:rPr>
                <w:rFonts w:ascii="Arial" w:hAnsi="Arial" w:cs="Arial"/>
                <w:noProof/>
              </w:rPr>
              <w:t>17,0</w:t>
            </w:r>
          </w:p>
        </w:tc>
        <w:tc>
          <w:tcPr>
            <w:tcW w:w="3623" w:type="dxa"/>
            <w:vAlign w:val="center"/>
          </w:tcPr>
          <w:p w:rsidR="002127B2" w:rsidRPr="002127B2" w:rsidRDefault="002127B2" w:rsidP="002127B2">
            <w:pPr>
              <w:keepNext/>
              <w:keepLines/>
              <w:spacing w:line="360" w:lineRule="exact"/>
              <w:ind w:firstLine="709"/>
              <w:jc w:val="center"/>
              <w:rPr>
                <w:rFonts w:ascii="Arial" w:hAnsi="Arial" w:cs="Arial"/>
              </w:rPr>
            </w:pPr>
            <w:r w:rsidRPr="002127B2">
              <w:rPr>
                <w:rFonts w:ascii="Arial" w:hAnsi="Arial" w:cs="Arial"/>
                <w:noProof/>
              </w:rPr>
              <w:t>46,12</w:t>
            </w:r>
          </w:p>
        </w:tc>
      </w:tr>
      <w:tr w:rsidR="002127B2" w:rsidRPr="002127B2">
        <w:trPr>
          <w:trHeight w:val="221"/>
        </w:trPr>
        <w:tc>
          <w:tcPr>
            <w:tcW w:w="3600" w:type="dxa"/>
            <w:vAlign w:val="center"/>
          </w:tcPr>
          <w:p w:rsidR="002127B2" w:rsidRPr="002127B2" w:rsidRDefault="002127B2" w:rsidP="002127B2">
            <w:pPr>
              <w:keepNext/>
              <w:keepLines/>
              <w:spacing w:line="360" w:lineRule="exact"/>
              <w:ind w:firstLine="709"/>
              <w:jc w:val="center"/>
              <w:rPr>
                <w:rFonts w:ascii="Arial" w:hAnsi="Arial" w:cs="Arial"/>
              </w:rPr>
            </w:pPr>
            <w:r w:rsidRPr="002127B2">
              <w:rPr>
                <w:rFonts w:ascii="Arial" w:hAnsi="Arial" w:cs="Arial"/>
              </w:rPr>
              <w:t>Саскачсван</w:t>
            </w:r>
          </w:p>
        </w:tc>
        <w:tc>
          <w:tcPr>
            <w:tcW w:w="2520" w:type="dxa"/>
            <w:vAlign w:val="center"/>
          </w:tcPr>
          <w:p w:rsidR="002127B2" w:rsidRPr="002127B2" w:rsidRDefault="002127B2" w:rsidP="002127B2">
            <w:pPr>
              <w:keepNext/>
              <w:keepLines/>
              <w:spacing w:line="360" w:lineRule="exact"/>
              <w:ind w:firstLine="709"/>
              <w:jc w:val="center"/>
              <w:rPr>
                <w:rFonts w:ascii="Arial" w:hAnsi="Arial" w:cs="Arial"/>
              </w:rPr>
            </w:pPr>
            <w:r w:rsidRPr="002127B2">
              <w:rPr>
                <w:rFonts w:ascii="Arial" w:hAnsi="Arial" w:cs="Arial"/>
                <w:noProof/>
              </w:rPr>
              <w:t>17,0</w:t>
            </w:r>
          </w:p>
        </w:tc>
        <w:tc>
          <w:tcPr>
            <w:tcW w:w="3623" w:type="dxa"/>
            <w:vAlign w:val="center"/>
          </w:tcPr>
          <w:p w:rsidR="002127B2" w:rsidRPr="002127B2" w:rsidRDefault="002127B2" w:rsidP="002127B2">
            <w:pPr>
              <w:keepNext/>
              <w:keepLines/>
              <w:spacing w:line="360" w:lineRule="exact"/>
              <w:ind w:firstLine="709"/>
              <w:jc w:val="center"/>
              <w:rPr>
                <w:rFonts w:ascii="Arial" w:hAnsi="Arial" w:cs="Arial"/>
              </w:rPr>
            </w:pPr>
            <w:r w:rsidRPr="002127B2">
              <w:rPr>
                <w:rFonts w:ascii="Arial" w:hAnsi="Arial" w:cs="Arial"/>
                <w:noProof/>
              </w:rPr>
              <w:t>46,12</w:t>
            </w:r>
          </w:p>
        </w:tc>
      </w:tr>
      <w:tr w:rsidR="002127B2" w:rsidRPr="002127B2">
        <w:trPr>
          <w:trHeight w:val="203"/>
        </w:trPr>
        <w:tc>
          <w:tcPr>
            <w:tcW w:w="3600" w:type="dxa"/>
            <w:vAlign w:val="center"/>
          </w:tcPr>
          <w:p w:rsidR="002127B2" w:rsidRPr="002127B2" w:rsidRDefault="002127B2" w:rsidP="002127B2">
            <w:pPr>
              <w:keepNext/>
              <w:keepLines/>
              <w:spacing w:line="360" w:lineRule="exact"/>
              <w:ind w:firstLine="709"/>
              <w:jc w:val="center"/>
              <w:rPr>
                <w:rFonts w:ascii="Arial" w:hAnsi="Arial" w:cs="Arial"/>
              </w:rPr>
            </w:pPr>
            <w:r w:rsidRPr="002127B2">
              <w:rPr>
                <w:rFonts w:ascii="Arial" w:hAnsi="Arial" w:cs="Arial"/>
              </w:rPr>
              <w:t>Альберта</w:t>
            </w:r>
          </w:p>
        </w:tc>
        <w:tc>
          <w:tcPr>
            <w:tcW w:w="2520" w:type="dxa"/>
            <w:vAlign w:val="center"/>
          </w:tcPr>
          <w:p w:rsidR="002127B2" w:rsidRPr="002127B2" w:rsidRDefault="002127B2" w:rsidP="002127B2">
            <w:pPr>
              <w:keepNext/>
              <w:keepLines/>
              <w:spacing w:line="360" w:lineRule="exact"/>
              <w:ind w:firstLine="709"/>
              <w:jc w:val="center"/>
              <w:rPr>
                <w:rFonts w:ascii="Arial" w:hAnsi="Arial" w:cs="Arial"/>
              </w:rPr>
            </w:pPr>
            <w:r w:rsidRPr="002127B2">
              <w:rPr>
                <w:rFonts w:ascii="Arial" w:hAnsi="Arial" w:cs="Arial"/>
                <w:noProof/>
              </w:rPr>
              <w:t>15,5</w:t>
            </w:r>
          </w:p>
        </w:tc>
        <w:tc>
          <w:tcPr>
            <w:tcW w:w="3623" w:type="dxa"/>
            <w:vAlign w:val="center"/>
          </w:tcPr>
          <w:p w:rsidR="002127B2" w:rsidRPr="002127B2" w:rsidRDefault="002127B2" w:rsidP="002127B2">
            <w:pPr>
              <w:keepNext/>
              <w:keepLines/>
              <w:spacing w:line="360" w:lineRule="exact"/>
              <w:ind w:firstLine="709"/>
              <w:jc w:val="center"/>
              <w:rPr>
                <w:rFonts w:ascii="Arial" w:hAnsi="Arial" w:cs="Arial"/>
              </w:rPr>
            </w:pPr>
            <w:r w:rsidRPr="002127B2">
              <w:rPr>
                <w:rFonts w:ascii="Arial" w:hAnsi="Arial" w:cs="Arial"/>
                <w:noProof/>
              </w:rPr>
              <w:t>44,62</w:t>
            </w:r>
          </w:p>
        </w:tc>
      </w:tr>
      <w:tr w:rsidR="002127B2" w:rsidRPr="002127B2">
        <w:trPr>
          <w:trHeight w:val="200"/>
        </w:trPr>
        <w:tc>
          <w:tcPr>
            <w:tcW w:w="3600" w:type="dxa"/>
            <w:vAlign w:val="center"/>
          </w:tcPr>
          <w:p w:rsidR="002127B2" w:rsidRPr="002127B2" w:rsidRDefault="002127B2" w:rsidP="002127B2">
            <w:pPr>
              <w:keepNext/>
              <w:keepLines/>
              <w:spacing w:line="360" w:lineRule="exact"/>
              <w:ind w:firstLine="709"/>
              <w:jc w:val="center"/>
              <w:rPr>
                <w:rFonts w:ascii="Arial" w:hAnsi="Arial" w:cs="Arial"/>
              </w:rPr>
            </w:pPr>
            <w:r w:rsidRPr="002127B2">
              <w:rPr>
                <w:rFonts w:ascii="Arial" w:hAnsi="Arial" w:cs="Arial"/>
              </w:rPr>
              <w:t>Брит. Колумбия</w:t>
            </w:r>
          </w:p>
        </w:tc>
        <w:tc>
          <w:tcPr>
            <w:tcW w:w="2520" w:type="dxa"/>
            <w:vAlign w:val="center"/>
          </w:tcPr>
          <w:p w:rsidR="002127B2" w:rsidRPr="002127B2" w:rsidRDefault="002127B2" w:rsidP="002127B2">
            <w:pPr>
              <w:keepNext/>
              <w:keepLines/>
              <w:spacing w:line="360" w:lineRule="exact"/>
              <w:ind w:firstLine="709"/>
              <w:jc w:val="center"/>
              <w:rPr>
                <w:rFonts w:ascii="Arial" w:hAnsi="Arial" w:cs="Arial"/>
              </w:rPr>
            </w:pPr>
            <w:r w:rsidRPr="002127B2">
              <w:rPr>
                <w:rFonts w:ascii="Arial" w:hAnsi="Arial" w:cs="Arial"/>
                <w:noProof/>
              </w:rPr>
              <w:t>16,5</w:t>
            </w:r>
          </w:p>
        </w:tc>
        <w:tc>
          <w:tcPr>
            <w:tcW w:w="3623" w:type="dxa"/>
            <w:vAlign w:val="center"/>
          </w:tcPr>
          <w:p w:rsidR="002127B2" w:rsidRPr="002127B2" w:rsidRDefault="002127B2" w:rsidP="002127B2">
            <w:pPr>
              <w:keepNext/>
              <w:keepLines/>
              <w:spacing w:line="360" w:lineRule="exact"/>
              <w:ind w:firstLine="709"/>
              <w:jc w:val="center"/>
              <w:rPr>
                <w:rFonts w:ascii="Arial" w:hAnsi="Arial" w:cs="Arial"/>
              </w:rPr>
            </w:pPr>
            <w:r w:rsidRPr="002127B2">
              <w:rPr>
                <w:rFonts w:ascii="Arial" w:hAnsi="Arial" w:cs="Arial"/>
                <w:noProof/>
              </w:rPr>
              <w:t>45,62</w:t>
            </w:r>
          </w:p>
        </w:tc>
      </w:tr>
      <w:tr w:rsidR="002127B2" w:rsidRPr="002127B2">
        <w:trPr>
          <w:trHeight w:val="361"/>
        </w:trPr>
        <w:tc>
          <w:tcPr>
            <w:tcW w:w="3600" w:type="dxa"/>
            <w:vAlign w:val="center"/>
          </w:tcPr>
          <w:p w:rsidR="002127B2" w:rsidRPr="002127B2" w:rsidRDefault="002127B2" w:rsidP="002127B2">
            <w:pPr>
              <w:keepNext/>
              <w:keepLines/>
              <w:spacing w:line="360" w:lineRule="exact"/>
              <w:ind w:firstLine="709"/>
              <w:jc w:val="center"/>
              <w:rPr>
                <w:rFonts w:ascii="Arial" w:hAnsi="Arial" w:cs="Arial"/>
              </w:rPr>
            </w:pPr>
            <w:r w:rsidRPr="002127B2">
              <w:rPr>
                <w:rFonts w:ascii="Arial" w:hAnsi="Arial" w:cs="Arial"/>
              </w:rPr>
              <w:t>Юкон</w:t>
            </w:r>
          </w:p>
        </w:tc>
        <w:tc>
          <w:tcPr>
            <w:tcW w:w="2520" w:type="dxa"/>
            <w:vAlign w:val="center"/>
          </w:tcPr>
          <w:p w:rsidR="002127B2" w:rsidRPr="002127B2" w:rsidRDefault="002127B2" w:rsidP="002127B2">
            <w:pPr>
              <w:keepNext/>
              <w:keepLines/>
              <w:spacing w:line="360" w:lineRule="exact"/>
              <w:ind w:firstLine="709"/>
              <w:jc w:val="center"/>
              <w:rPr>
                <w:rFonts w:ascii="Arial" w:hAnsi="Arial" w:cs="Arial"/>
              </w:rPr>
            </w:pPr>
            <w:r w:rsidRPr="002127B2">
              <w:rPr>
                <w:rFonts w:ascii="Arial" w:hAnsi="Arial" w:cs="Arial"/>
                <w:noProof/>
              </w:rPr>
              <w:t>15,0</w:t>
            </w:r>
          </w:p>
        </w:tc>
        <w:tc>
          <w:tcPr>
            <w:tcW w:w="3623" w:type="dxa"/>
            <w:vAlign w:val="center"/>
          </w:tcPr>
          <w:p w:rsidR="002127B2" w:rsidRPr="002127B2" w:rsidRDefault="002127B2" w:rsidP="002127B2">
            <w:pPr>
              <w:keepNext/>
              <w:keepLines/>
              <w:spacing w:line="360" w:lineRule="exact"/>
              <w:ind w:firstLine="709"/>
              <w:jc w:val="center"/>
              <w:rPr>
                <w:rFonts w:ascii="Arial" w:hAnsi="Arial" w:cs="Arial"/>
              </w:rPr>
            </w:pPr>
            <w:r w:rsidRPr="002127B2">
              <w:rPr>
                <w:rFonts w:ascii="Arial" w:hAnsi="Arial" w:cs="Arial"/>
                <w:noProof/>
              </w:rPr>
              <w:t>44,12</w:t>
            </w:r>
          </w:p>
        </w:tc>
      </w:tr>
      <w:tr w:rsidR="002127B2" w:rsidRPr="002127B2">
        <w:trPr>
          <w:trHeight w:val="401"/>
        </w:trPr>
        <w:tc>
          <w:tcPr>
            <w:tcW w:w="3600" w:type="dxa"/>
            <w:vAlign w:val="center"/>
          </w:tcPr>
          <w:p w:rsidR="002127B2" w:rsidRPr="002127B2" w:rsidRDefault="002127B2" w:rsidP="002127B2">
            <w:pPr>
              <w:keepNext/>
              <w:keepLines/>
              <w:spacing w:line="360" w:lineRule="exact"/>
              <w:ind w:firstLine="709"/>
              <w:jc w:val="center"/>
              <w:rPr>
                <w:rFonts w:ascii="Arial" w:hAnsi="Arial" w:cs="Arial"/>
              </w:rPr>
            </w:pPr>
            <w:r w:rsidRPr="002127B2">
              <w:rPr>
                <w:rFonts w:ascii="Arial" w:hAnsi="Arial" w:cs="Arial"/>
              </w:rPr>
              <w:t>Северо-западные территории</w:t>
            </w:r>
          </w:p>
        </w:tc>
        <w:tc>
          <w:tcPr>
            <w:tcW w:w="2520" w:type="dxa"/>
            <w:vAlign w:val="center"/>
          </w:tcPr>
          <w:p w:rsidR="002127B2" w:rsidRPr="002127B2" w:rsidRDefault="002127B2" w:rsidP="002127B2">
            <w:pPr>
              <w:keepNext/>
              <w:keepLines/>
              <w:spacing w:line="360" w:lineRule="exact"/>
              <w:ind w:firstLine="709"/>
              <w:jc w:val="center"/>
              <w:rPr>
                <w:rFonts w:ascii="Arial" w:hAnsi="Arial" w:cs="Arial"/>
              </w:rPr>
            </w:pPr>
            <w:r w:rsidRPr="002127B2">
              <w:rPr>
                <w:rFonts w:ascii="Arial" w:hAnsi="Arial" w:cs="Arial"/>
                <w:noProof/>
              </w:rPr>
              <w:t>14,0</w:t>
            </w:r>
          </w:p>
        </w:tc>
        <w:tc>
          <w:tcPr>
            <w:tcW w:w="3623" w:type="dxa"/>
            <w:vAlign w:val="center"/>
          </w:tcPr>
          <w:p w:rsidR="002127B2" w:rsidRPr="002127B2" w:rsidRDefault="002127B2" w:rsidP="002127B2">
            <w:pPr>
              <w:keepNext/>
              <w:keepLines/>
              <w:spacing w:line="360" w:lineRule="exact"/>
              <w:ind w:firstLine="709"/>
              <w:jc w:val="center"/>
              <w:rPr>
                <w:rFonts w:ascii="Arial" w:hAnsi="Arial" w:cs="Arial"/>
              </w:rPr>
            </w:pPr>
            <w:r w:rsidRPr="002127B2">
              <w:rPr>
                <w:rFonts w:ascii="Arial" w:hAnsi="Arial" w:cs="Arial"/>
                <w:noProof/>
              </w:rPr>
              <w:t>43,12</w:t>
            </w:r>
          </w:p>
        </w:tc>
      </w:tr>
    </w:tbl>
    <w:p w:rsidR="002127B2" w:rsidRPr="002127B2" w:rsidRDefault="002127B2" w:rsidP="00700DB8">
      <w:pPr>
        <w:spacing w:line="360" w:lineRule="exact"/>
        <w:jc w:val="both"/>
        <w:rPr>
          <w:rFonts w:ascii="Arial" w:hAnsi="Arial" w:cs="Arial"/>
        </w:rPr>
      </w:pPr>
    </w:p>
    <w:p w:rsidR="002127B2" w:rsidRPr="002127B2" w:rsidRDefault="002127B2" w:rsidP="002127B2">
      <w:pPr>
        <w:spacing w:line="360" w:lineRule="exact"/>
        <w:ind w:firstLine="709"/>
        <w:jc w:val="both"/>
        <w:rPr>
          <w:rFonts w:ascii="Arial" w:hAnsi="Arial" w:cs="Arial"/>
        </w:rPr>
      </w:pPr>
      <w:r w:rsidRPr="002127B2">
        <w:rPr>
          <w:rFonts w:ascii="Arial" w:hAnsi="Arial" w:cs="Arial"/>
        </w:rPr>
        <w:t>Основный налоговые льготы для корпораций включают:</w:t>
      </w:r>
    </w:p>
    <w:p w:rsidR="002127B2" w:rsidRPr="002127B2" w:rsidRDefault="002127B2" w:rsidP="002127B2">
      <w:pPr>
        <w:spacing w:line="360" w:lineRule="exact"/>
        <w:ind w:firstLine="709"/>
        <w:jc w:val="both"/>
        <w:rPr>
          <w:rFonts w:ascii="Arial" w:hAnsi="Arial" w:cs="Arial"/>
        </w:rPr>
      </w:pPr>
      <w:r w:rsidRPr="002127B2">
        <w:rPr>
          <w:rFonts w:ascii="Arial" w:hAnsi="Arial" w:cs="Arial"/>
        </w:rPr>
        <w:t>-инвестиционный налоговый кредит;</w:t>
      </w:r>
    </w:p>
    <w:p w:rsidR="002127B2" w:rsidRPr="002127B2" w:rsidRDefault="002127B2" w:rsidP="002127B2">
      <w:pPr>
        <w:spacing w:line="360" w:lineRule="exact"/>
        <w:ind w:firstLine="709"/>
        <w:jc w:val="both"/>
        <w:rPr>
          <w:rFonts w:ascii="Arial" w:hAnsi="Arial" w:cs="Arial"/>
        </w:rPr>
      </w:pPr>
      <w:r w:rsidRPr="002127B2">
        <w:rPr>
          <w:rFonts w:ascii="Arial" w:hAnsi="Arial" w:cs="Arial"/>
        </w:rPr>
        <w:t>-налоговый кредит на расходы НИОКР;</w:t>
      </w:r>
    </w:p>
    <w:p w:rsidR="002127B2" w:rsidRPr="002127B2" w:rsidRDefault="002127B2" w:rsidP="002127B2">
      <w:pPr>
        <w:spacing w:line="360" w:lineRule="exact"/>
        <w:ind w:firstLine="709"/>
        <w:jc w:val="both"/>
        <w:rPr>
          <w:rFonts w:ascii="Arial" w:hAnsi="Arial" w:cs="Arial"/>
        </w:rPr>
      </w:pPr>
      <w:r w:rsidRPr="002127B2">
        <w:rPr>
          <w:rFonts w:ascii="Arial" w:hAnsi="Arial" w:cs="Arial"/>
        </w:rPr>
        <w:t>-ускоренные нормы амортизации;</w:t>
      </w:r>
    </w:p>
    <w:p w:rsidR="002127B2" w:rsidRPr="002127B2" w:rsidRDefault="002127B2" w:rsidP="002127B2">
      <w:pPr>
        <w:spacing w:line="360" w:lineRule="exact"/>
        <w:ind w:firstLine="709"/>
        <w:jc w:val="both"/>
        <w:rPr>
          <w:rFonts w:ascii="Arial" w:hAnsi="Arial" w:cs="Arial"/>
        </w:rPr>
      </w:pPr>
      <w:r w:rsidRPr="002127B2">
        <w:rPr>
          <w:rFonts w:ascii="Arial" w:hAnsi="Arial" w:cs="Arial"/>
        </w:rPr>
        <w:t>-льготные условия налогообложения стоимости активов;</w:t>
      </w:r>
    </w:p>
    <w:p w:rsidR="002127B2" w:rsidRPr="002127B2" w:rsidRDefault="002127B2" w:rsidP="002127B2">
      <w:pPr>
        <w:spacing w:line="360" w:lineRule="exact"/>
        <w:ind w:firstLine="709"/>
        <w:jc w:val="both"/>
        <w:rPr>
          <w:rFonts w:ascii="Arial" w:hAnsi="Arial" w:cs="Arial"/>
        </w:rPr>
      </w:pPr>
      <w:r w:rsidRPr="002127B2">
        <w:rPr>
          <w:rFonts w:ascii="Arial" w:hAnsi="Arial" w:cs="Arial"/>
        </w:rPr>
        <w:t>-скидки на истощение недр и др;</w:t>
      </w:r>
    </w:p>
    <w:p w:rsidR="002127B2" w:rsidRPr="002127B2" w:rsidRDefault="002127B2" w:rsidP="002127B2">
      <w:pPr>
        <w:spacing w:line="360" w:lineRule="exact"/>
        <w:ind w:firstLine="709"/>
        <w:jc w:val="both"/>
        <w:rPr>
          <w:rFonts w:ascii="Arial" w:hAnsi="Arial" w:cs="Arial"/>
        </w:rPr>
      </w:pPr>
      <w:r w:rsidRPr="002127B2">
        <w:rPr>
          <w:rFonts w:ascii="Arial" w:hAnsi="Arial" w:cs="Arial"/>
        </w:rPr>
        <w:t>Постоянно увеличивающийся дефицит федерального бюджета привел к более рациональному использованию налоговых льгот, что прежде всего выразилось в сужении сфер их применения и в уменьшении размеров. В</w:t>
      </w:r>
      <w:r w:rsidRPr="002127B2">
        <w:rPr>
          <w:rFonts w:ascii="Arial" w:hAnsi="Arial" w:cs="Arial"/>
          <w:noProof/>
        </w:rPr>
        <w:t xml:space="preserve"> </w:t>
      </w:r>
      <w:smartTag w:uri="urn:schemas-microsoft-com:office:smarttags" w:element="metricconverter">
        <w:smartTagPr>
          <w:attr w:name="ProductID" w:val="1987 г"/>
        </w:smartTagPr>
        <w:r w:rsidRPr="002127B2">
          <w:rPr>
            <w:rFonts w:ascii="Arial" w:hAnsi="Arial" w:cs="Arial"/>
            <w:noProof/>
          </w:rPr>
          <w:t>1987</w:t>
        </w:r>
        <w:r w:rsidRPr="002127B2">
          <w:rPr>
            <w:rFonts w:ascii="Arial" w:hAnsi="Arial" w:cs="Arial"/>
          </w:rPr>
          <w:t xml:space="preserve"> г</w:t>
        </w:r>
      </w:smartTag>
      <w:r w:rsidRPr="002127B2">
        <w:rPr>
          <w:rFonts w:ascii="Arial" w:hAnsi="Arial" w:cs="Arial"/>
        </w:rPr>
        <w:t>. были отменены инвестиционный налоговый кредит и скидка на корректировку товарно-материальных запасов.</w:t>
      </w:r>
    </w:p>
    <w:p w:rsidR="002127B2" w:rsidRPr="002127B2" w:rsidRDefault="002127B2" w:rsidP="002127B2">
      <w:pPr>
        <w:spacing w:line="360" w:lineRule="exact"/>
        <w:ind w:firstLine="709"/>
        <w:jc w:val="both"/>
        <w:rPr>
          <w:rFonts w:ascii="Arial" w:hAnsi="Arial" w:cs="Arial"/>
        </w:rPr>
      </w:pPr>
      <w:r w:rsidRPr="002127B2">
        <w:rPr>
          <w:rFonts w:ascii="Arial" w:hAnsi="Arial" w:cs="Arial"/>
        </w:rPr>
        <w:t>Снижены нормы амортизации для пассивной части основного капитала в горнодобывающей промышленности для бурового оборудования, рабочих частей машин, рекламного оборудования.</w:t>
      </w:r>
    </w:p>
    <w:p w:rsidR="002127B2" w:rsidRPr="002127B2" w:rsidRDefault="002127B2" w:rsidP="002127B2">
      <w:pPr>
        <w:spacing w:line="360" w:lineRule="exact"/>
        <w:ind w:firstLine="709"/>
        <w:jc w:val="both"/>
        <w:rPr>
          <w:rFonts w:ascii="Arial" w:hAnsi="Arial" w:cs="Arial"/>
        </w:rPr>
      </w:pPr>
      <w:r w:rsidRPr="002127B2">
        <w:rPr>
          <w:rFonts w:ascii="Arial" w:hAnsi="Arial" w:cs="Arial"/>
        </w:rPr>
        <w:t>Сохранены льготы на стимулирование регионального развития НИОКР. Инвестиционный кредит для атлантических провинций составляет</w:t>
      </w:r>
      <w:r w:rsidRPr="002127B2">
        <w:rPr>
          <w:rFonts w:ascii="Arial" w:hAnsi="Arial" w:cs="Arial"/>
          <w:noProof/>
        </w:rPr>
        <w:t xml:space="preserve"> 15%,</w:t>
      </w:r>
      <w:r w:rsidRPr="002127B2">
        <w:rPr>
          <w:rFonts w:ascii="Arial" w:hAnsi="Arial" w:cs="Arial"/>
        </w:rPr>
        <w:t xml:space="preserve"> а для специально выделенной группы районов</w:t>
      </w:r>
      <w:r w:rsidRPr="002127B2">
        <w:rPr>
          <w:rFonts w:ascii="Arial" w:hAnsi="Arial" w:cs="Arial"/>
          <w:noProof/>
        </w:rPr>
        <w:t xml:space="preserve"> — 10%.</w:t>
      </w:r>
      <w:r w:rsidRPr="002127B2">
        <w:rPr>
          <w:rFonts w:ascii="Arial" w:hAnsi="Arial" w:cs="Arial"/>
        </w:rPr>
        <w:t xml:space="preserve"> Налоговый кредит на капиталовложения в НИОКР составляет</w:t>
      </w:r>
      <w:r w:rsidRPr="002127B2">
        <w:rPr>
          <w:rFonts w:ascii="Arial" w:hAnsi="Arial" w:cs="Arial"/>
          <w:noProof/>
        </w:rPr>
        <w:t xml:space="preserve"> 30%</w:t>
      </w:r>
      <w:r w:rsidRPr="002127B2">
        <w:rPr>
          <w:rFonts w:ascii="Arial" w:hAnsi="Arial" w:cs="Arial"/>
        </w:rPr>
        <w:t xml:space="preserve"> для всех компаний и</w:t>
      </w:r>
      <w:r w:rsidRPr="002127B2">
        <w:rPr>
          <w:rFonts w:ascii="Arial" w:hAnsi="Arial" w:cs="Arial"/>
          <w:noProof/>
        </w:rPr>
        <w:t xml:space="preserve"> 45% —</w:t>
      </w:r>
      <w:r w:rsidRPr="002127B2">
        <w:rPr>
          <w:rFonts w:ascii="Arial" w:hAnsi="Arial" w:cs="Arial"/>
        </w:rPr>
        <w:t xml:space="preserve"> для обрабатывающего сектора в отдельных районах.</w:t>
      </w:r>
    </w:p>
    <w:p w:rsidR="002127B2" w:rsidRPr="002127B2" w:rsidRDefault="002127B2" w:rsidP="002127B2">
      <w:pPr>
        <w:spacing w:line="360" w:lineRule="exact"/>
        <w:ind w:firstLine="709"/>
        <w:jc w:val="both"/>
        <w:rPr>
          <w:rFonts w:ascii="Arial" w:hAnsi="Arial" w:cs="Arial"/>
        </w:rPr>
      </w:pPr>
      <w:r w:rsidRPr="002127B2">
        <w:rPr>
          <w:rFonts w:ascii="Arial" w:hAnsi="Arial" w:cs="Arial"/>
        </w:rPr>
        <w:t>Для стимулирования развития сельского хозяйства и рыболовства также предусмотрены меры налогового характера. Существуют три специальные льготы для компаний данных отраслей.</w:t>
      </w:r>
    </w:p>
    <w:p w:rsidR="002127B2" w:rsidRPr="002127B2" w:rsidRDefault="002127B2" w:rsidP="002127B2">
      <w:pPr>
        <w:spacing w:line="360" w:lineRule="exact"/>
        <w:ind w:firstLine="709"/>
        <w:jc w:val="both"/>
        <w:rPr>
          <w:rFonts w:ascii="Arial" w:hAnsi="Arial" w:cs="Arial"/>
        </w:rPr>
      </w:pPr>
      <w:r w:rsidRPr="002127B2">
        <w:rPr>
          <w:rFonts w:ascii="Arial" w:hAnsi="Arial" w:cs="Arial"/>
        </w:rPr>
        <w:t>Цель одной из них</w:t>
      </w:r>
      <w:r w:rsidRPr="002127B2">
        <w:rPr>
          <w:rFonts w:ascii="Arial" w:hAnsi="Arial" w:cs="Arial"/>
          <w:noProof/>
        </w:rPr>
        <w:t xml:space="preserve"> —</w:t>
      </w:r>
      <w:r w:rsidRPr="002127B2">
        <w:rPr>
          <w:rFonts w:ascii="Arial" w:hAnsi="Arial" w:cs="Arial"/>
        </w:rPr>
        <w:t xml:space="preserve"> привлечь детей фермеров к работе в сельском хозяйстве. После смерти родителей ферма, доля в семейной фермерской корпорации или семейном фермерском партнерстве переходит к детям без необходимости пожизненной уплаты налога на прирост рыночной стоимости активов. Его оплата откладывается до того момента, когда дети будут располагать какой-либо другой собственностью помимо данной семейной.</w:t>
      </w:r>
    </w:p>
    <w:p w:rsidR="002127B2" w:rsidRPr="002127B2" w:rsidRDefault="002127B2" w:rsidP="002127B2">
      <w:pPr>
        <w:spacing w:line="360" w:lineRule="exact"/>
        <w:ind w:firstLine="709"/>
        <w:jc w:val="both"/>
        <w:rPr>
          <w:rFonts w:ascii="Arial" w:hAnsi="Arial" w:cs="Arial"/>
        </w:rPr>
      </w:pPr>
      <w:r w:rsidRPr="002127B2">
        <w:rPr>
          <w:rFonts w:ascii="Arial" w:hAnsi="Arial" w:cs="Arial"/>
        </w:rPr>
        <w:t>Другая льгота состоит в праве усреднять доход за пятилетний период в целях защиты фермеров и рыбаков от резких колебаний доходов, свойственных данным отраслям.</w:t>
      </w:r>
    </w:p>
    <w:p w:rsidR="002127B2" w:rsidRPr="002127B2" w:rsidRDefault="002127B2" w:rsidP="002127B2">
      <w:pPr>
        <w:spacing w:line="360" w:lineRule="exact"/>
        <w:ind w:firstLine="709"/>
        <w:jc w:val="both"/>
        <w:rPr>
          <w:rFonts w:ascii="Arial" w:hAnsi="Arial" w:cs="Arial"/>
        </w:rPr>
      </w:pPr>
      <w:r w:rsidRPr="002127B2">
        <w:rPr>
          <w:rFonts w:ascii="Arial" w:hAnsi="Arial" w:cs="Arial"/>
        </w:rPr>
        <w:t>Третья льгота связана с методом исчисления дохода для фермеров и рыбаков; дает возможность фермерам регулировать распределение доходов по годам, уменьшать или увеличивать сумму, оставшуюся в их распоряжении после уплаты налога.</w:t>
      </w:r>
    </w:p>
    <w:p w:rsidR="002127B2" w:rsidRPr="002127B2" w:rsidRDefault="002127B2" w:rsidP="002127B2">
      <w:pPr>
        <w:keepLines/>
        <w:spacing w:line="360" w:lineRule="exact"/>
        <w:ind w:firstLine="709"/>
        <w:jc w:val="both"/>
        <w:rPr>
          <w:rFonts w:ascii="Arial" w:hAnsi="Arial" w:cs="Arial"/>
        </w:rPr>
      </w:pPr>
      <w:r w:rsidRPr="002127B2">
        <w:rPr>
          <w:rFonts w:ascii="Arial" w:hAnsi="Arial" w:cs="Arial"/>
        </w:rPr>
        <w:t>Большое внимание в Канаде уделяется стимулированию деятельности малого бизнеса.</w:t>
      </w:r>
    </w:p>
    <w:p w:rsidR="002127B2" w:rsidRPr="002127B2" w:rsidRDefault="002127B2" w:rsidP="002127B2">
      <w:pPr>
        <w:spacing w:line="360" w:lineRule="exact"/>
        <w:ind w:firstLine="709"/>
        <w:jc w:val="both"/>
        <w:rPr>
          <w:rFonts w:ascii="Arial" w:hAnsi="Arial" w:cs="Arial"/>
        </w:rPr>
      </w:pPr>
      <w:r w:rsidRPr="002127B2">
        <w:rPr>
          <w:rFonts w:ascii="Arial" w:hAnsi="Arial" w:cs="Arial"/>
        </w:rPr>
        <w:t>К малым относятся компании с годовыми продажами от</w:t>
      </w:r>
      <w:r w:rsidRPr="002127B2">
        <w:rPr>
          <w:rFonts w:ascii="Arial" w:hAnsi="Arial" w:cs="Arial"/>
          <w:noProof/>
        </w:rPr>
        <w:t xml:space="preserve"> 2</w:t>
      </w:r>
      <w:r w:rsidRPr="002127B2">
        <w:rPr>
          <w:rFonts w:ascii="Arial" w:hAnsi="Arial" w:cs="Arial"/>
        </w:rPr>
        <w:t xml:space="preserve"> до</w:t>
      </w:r>
      <w:r w:rsidRPr="002127B2">
        <w:rPr>
          <w:rFonts w:ascii="Arial" w:hAnsi="Arial" w:cs="Arial"/>
          <w:noProof/>
        </w:rPr>
        <w:t xml:space="preserve"> 20</w:t>
      </w:r>
      <w:r w:rsidRPr="002127B2">
        <w:rPr>
          <w:rFonts w:ascii="Arial" w:hAnsi="Arial" w:cs="Arial"/>
        </w:rPr>
        <w:t xml:space="preserve"> млн. долл., с годовой прибылью меньше или равной</w:t>
      </w:r>
      <w:r w:rsidRPr="002127B2">
        <w:rPr>
          <w:rFonts w:ascii="Arial" w:hAnsi="Arial" w:cs="Arial"/>
          <w:noProof/>
        </w:rPr>
        <w:t xml:space="preserve"> 200</w:t>
      </w:r>
      <w:r w:rsidRPr="002127B2">
        <w:rPr>
          <w:rFonts w:ascii="Arial" w:hAnsi="Arial" w:cs="Arial"/>
        </w:rPr>
        <w:t xml:space="preserve"> тыс. долл., в которых занято меньше или</w:t>
      </w:r>
      <w:r w:rsidRPr="002127B2">
        <w:rPr>
          <w:rFonts w:ascii="Arial" w:hAnsi="Arial" w:cs="Arial"/>
          <w:noProof/>
        </w:rPr>
        <w:t xml:space="preserve"> 100</w:t>
      </w:r>
      <w:r w:rsidRPr="002127B2">
        <w:rPr>
          <w:rFonts w:ascii="Arial" w:hAnsi="Arial" w:cs="Arial"/>
        </w:rPr>
        <w:t xml:space="preserve"> лиц наемного труда. Доля мелких фирм составляет</w:t>
      </w:r>
      <w:r w:rsidRPr="002127B2">
        <w:rPr>
          <w:rFonts w:ascii="Arial" w:hAnsi="Arial" w:cs="Arial"/>
          <w:noProof/>
        </w:rPr>
        <w:t xml:space="preserve"> 97% </w:t>
      </w:r>
      <w:r w:rsidRPr="002127B2">
        <w:rPr>
          <w:rFonts w:ascii="Arial" w:hAnsi="Arial" w:cs="Arial"/>
        </w:rPr>
        <w:t>от числа всех компаний. Основные сферы их деятельности</w:t>
      </w:r>
      <w:r w:rsidRPr="002127B2">
        <w:rPr>
          <w:rFonts w:ascii="Arial" w:hAnsi="Arial" w:cs="Arial"/>
          <w:noProof/>
        </w:rPr>
        <w:t xml:space="preserve"> — </w:t>
      </w:r>
      <w:r w:rsidRPr="002127B2">
        <w:rPr>
          <w:rFonts w:ascii="Arial" w:hAnsi="Arial" w:cs="Arial"/>
        </w:rPr>
        <w:t>услуги, розничная торговля, строительство, наукоемкие отрасли. После налоговой реформы ко всем компаниям малого бизнеса применяется единая ставка</w:t>
      </w:r>
      <w:r w:rsidRPr="002127B2">
        <w:rPr>
          <w:rFonts w:ascii="Arial" w:hAnsi="Arial" w:cs="Arial"/>
          <w:noProof/>
        </w:rPr>
        <w:t xml:space="preserve"> — 12%.</w:t>
      </w:r>
      <w:r w:rsidRPr="002127B2">
        <w:rPr>
          <w:rFonts w:ascii="Arial" w:hAnsi="Arial" w:cs="Arial"/>
        </w:rPr>
        <w:t xml:space="preserve"> Правительство Канады возлагает большие надежды на малый бизнес как на возможность повысить уровень занятости в стране.</w:t>
      </w:r>
    </w:p>
    <w:p w:rsidR="002127B2" w:rsidRPr="002127B2" w:rsidRDefault="002127B2" w:rsidP="002127B2">
      <w:pPr>
        <w:spacing w:line="360" w:lineRule="exact"/>
        <w:ind w:firstLine="709"/>
        <w:jc w:val="both"/>
        <w:rPr>
          <w:rFonts w:ascii="Arial" w:hAnsi="Arial" w:cs="Arial"/>
        </w:rPr>
      </w:pPr>
      <w:r w:rsidRPr="002127B2">
        <w:rPr>
          <w:rFonts w:ascii="Arial" w:hAnsi="Arial" w:cs="Arial"/>
        </w:rPr>
        <w:t>В налоговой системе преобладает прямое налогообложение, в котором основную долю занимает подоходный налог с населения. Наибольшее регулирующее воздействие на экономику оказывает налог на прибыль компаний.</w:t>
      </w:r>
    </w:p>
    <w:p w:rsidR="002127B2" w:rsidRPr="002127B2" w:rsidRDefault="002127B2" w:rsidP="002127B2">
      <w:pPr>
        <w:spacing w:line="360" w:lineRule="exact"/>
        <w:ind w:firstLine="709"/>
        <w:jc w:val="both"/>
        <w:rPr>
          <w:rFonts w:ascii="Arial" w:hAnsi="Arial" w:cs="Arial"/>
        </w:rPr>
      </w:pPr>
      <w:r w:rsidRPr="002127B2">
        <w:rPr>
          <w:rFonts w:ascii="Arial" w:hAnsi="Arial" w:cs="Arial"/>
        </w:rPr>
        <w:t>Последние тенденции в развитии налоговой системы связаны с расширением базы налогообложения и снижением размеров ставок налогов и направлены на сокращение дефицита федерального бюджета при сохранении возможностей воздействовать на экономические процессы.</w:t>
      </w:r>
    </w:p>
    <w:p w:rsidR="002127B2" w:rsidRDefault="00EB6AC0" w:rsidP="00EB6AC0">
      <w:pPr>
        <w:spacing w:before="120" w:after="360" w:line="360" w:lineRule="exact"/>
        <w:jc w:val="center"/>
        <w:rPr>
          <w:rFonts w:ascii="Arial" w:hAnsi="Arial" w:cs="Arial"/>
        </w:rPr>
      </w:pPr>
      <w:r>
        <w:rPr>
          <w:rFonts w:ascii="Arial" w:hAnsi="Arial" w:cs="Arial"/>
        </w:rPr>
        <w:t>1.</w:t>
      </w:r>
      <w:r w:rsidR="002127B2" w:rsidRPr="002127B2">
        <w:rPr>
          <w:rFonts w:ascii="Arial" w:hAnsi="Arial" w:cs="Arial"/>
        </w:rPr>
        <w:t>4.НАЛОГ</w:t>
      </w:r>
      <w:r w:rsidR="00163E71">
        <w:rPr>
          <w:rFonts w:ascii="Arial" w:hAnsi="Arial" w:cs="Arial"/>
        </w:rPr>
        <w:t xml:space="preserve">ОБЛОЖЕНИЕ ИМУЩЕСТВА </w:t>
      </w:r>
    </w:p>
    <w:p w:rsidR="00EB6AC0" w:rsidRPr="002127B2" w:rsidRDefault="00EB6AC0" w:rsidP="00EB6AC0">
      <w:pPr>
        <w:spacing w:before="120" w:after="360" w:line="360" w:lineRule="exact"/>
        <w:jc w:val="center"/>
        <w:rPr>
          <w:rFonts w:ascii="Arial" w:hAnsi="Arial" w:cs="Arial"/>
        </w:rPr>
      </w:pPr>
      <w:r>
        <w:rPr>
          <w:rFonts w:ascii="Arial" w:hAnsi="Arial" w:cs="Arial"/>
        </w:rPr>
        <w:t>1.4.1. НАЛОГ НА ИМУЩЕСТВО</w:t>
      </w:r>
    </w:p>
    <w:p w:rsidR="002127B2" w:rsidRPr="002127B2" w:rsidRDefault="002127B2" w:rsidP="002127B2">
      <w:pPr>
        <w:spacing w:line="360" w:lineRule="exact"/>
        <w:ind w:firstLine="709"/>
        <w:jc w:val="both"/>
        <w:rPr>
          <w:rFonts w:ascii="Arial" w:hAnsi="Arial" w:cs="Arial"/>
        </w:rPr>
      </w:pPr>
      <w:r w:rsidRPr="002127B2">
        <w:rPr>
          <w:rFonts w:ascii="Arial" w:hAnsi="Arial" w:cs="Arial"/>
        </w:rPr>
        <w:t>Налоги на имущество относятся к категории косвенных налогов. В историческом плане система налогообложения имущества была привнесена американскими лоялистами, бежавшими в Канаду после Американской революции (1775</w:t>
      </w:r>
      <w:r w:rsidRPr="002127B2">
        <w:rPr>
          <w:rFonts w:ascii="Arial" w:hAnsi="Arial" w:cs="Arial"/>
          <w:bCs/>
        </w:rPr>
        <w:t>–</w:t>
      </w:r>
      <w:r w:rsidRPr="002127B2">
        <w:rPr>
          <w:rFonts w:ascii="Arial" w:hAnsi="Arial" w:cs="Arial"/>
        </w:rPr>
        <w:t>1783 гг.); им был привычен принцип самоуправления, по которому местным органам предоставлялось право вводить и собирать налоги. Канадское правительство приняло такую систему и рассматривало ее как средство изыскания средств для финансирования местных потребностей. В 19 веке все имущество облагалось налогом. Однако регулировать обложение налогом такой совокупности движимого и недвижимого имущества (дома, лодки, земли, предметы домашнего обихода) было достаточно трудно, поскольку на день оценки многие виды налогооблагаемых предметов могли быть перемещены.</w:t>
      </w:r>
    </w:p>
    <w:p w:rsidR="002127B2" w:rsidRPr="002127B2" w:rsidRDefault="002127B2" w:rsidP="002127B2">
      <w:pPr>
        <w:spacing w:line="360" w:lineRule="exact"/>
        <w:ind w:firstLine="709"/>
        <w:jc w:val="both"/>
        <w:rPr>
          <w:rFonts w:ascii="Arial" w:hAnsi="Arial" w:cs="Arial"/>
        </w:rPr>
      </w:pPr>
      <w:r w:rsidRPr="002127B2">
        <w:rPr>
          <w:rFonts w:ascii="Arial" w:hAnsi="Arial" w:cs="Arial"/>
        </w:rPr>
        <w:t>В настоящее время налог на имущество в Канаде продолжает оставаться наиболее важным источником поступлений в бюджет муниципалитетов, которые идут на обеспечение местных нужд, таких как пожаротушение, уборка мусора, расчистка снега. Муниципальные советы, исходя из своих потребностей, определяют сумму денежных средств, собираемых посредством налога на имущество, и устанавливают ставки налога. Оценка же стоимости недвижимого имущества является прерогативой провинциальных властей. Следовательно, регулирование взимания налога на имущество осуществляется законодательством провинций и нормативными актами муниципальных властей.</w:t>
      </w:r>
    </w:p>
    <w:p w:rsidR="002127B2" w:rsidRPr="002127B2" w:rsidRDefault="002127B2" w:rsidP="002127B2">
      <w:pPr>
        <w:spacing w:line="360" w:lineRule="exact"/>
        <w:ind w:firstLine="709"/>
        <w:jc w:val="both"/>
        <w:rPr>
          <w:rFonts w:ascii="Arial" w:hAnsi="Arial" w:cs="Arial"/>
        </w:rPr>
      </w:pPr>
      <w:r w:rsidRPr="002127B2">
        <w:rPr>
          <w:rFonts w:ascii="Arial" w:hAnsi="Arial" w:cs="Arial"/>
        </w:rPr>
        <w:t xml:space="preserve">Имущество в провинциях Канады разделено на классы с целью его оценки. Основными из них являются жилье, коммерческие здания и сооружения и имущество промышленных предприятий. (В Онтарио, например, 7 классов, 9 </w:t>
      </w:r>
      <w:r w:rsidRPr="002127B2">
        <w:rPr>
          <w:rFonts w:ascii="Arial" w:hAnsi="Arial" w:cs="Arial"/>
          <w:bCs/>
        </w:rPr>
        <w:t>–</w:t>
      </w:r>
      <w:r w:rsidRPr="002127B2">
        <w:rPr>
          <w:rFonts w:ascii="Arial" w:hAnsi="Arial" w:cs="Arial"/>
        </w:rPr>
        <w:t xml:space="preserve"> в Британской Колумбии). Как правило, за единицу принимается первый класс имущества – жилье или жилье и фермерское хозяйство, остальные классы имеют коэффициенты по отношению к этому классу собственности. Таким образом, каждый класс имущества имеет свою ставку налогообложения. </w:t>
      </w:r>
    </w:p>
    <w:p w:rsidR="002127B2" w:rsidRPr="002127B2" w:rsidRDefault="002127B2" w:rsidP="002127B2">
      <w:pPr>
        <w:spacing w:line="360" w:lineRule="exact"/>
        <w:ind w:firstLine="709"/>
        <w:jc w:val="both"/>
        <w:rPr>
          <w:rFonts w:ascii="Arial" w:hAnsi="Arial" w:cs="Arial"/>
        </w:rPr>
      </w:pPr>
      <w:r w:rsidRPr="002127B2">
        <w:rPr>
          <w:rFonts w:ascii="Arial" w:hAnsi="Arial" w:cs="Arial"/>
        </w:rPr>
        <w:t>В Онтарио в соответствии с новой «Справедливой системой оценки имущества» имущество разделено на следующие классы.</w:t>
      </w:r>
    </w:p>
    <w:p w:rsidR="002127B2" w:rsidRPr="002127B2" w:rsidRDefault="002127B2" w:rsidP="002127B2">
      <w:pPr>
        <w:tabs>
          <w:tab w:val="left" w:pos="7005"/>
        </w:tabs>
        <w:spacing w:line="360" w:lineRule="exact"/>
        <w:ind w:firstLine="709"/>
        <w:jc w:val="both"/>
        <w:rPr>
          <w:rFonts w:ascii="Arial" w:hAnsi="Arial" w:cs="Arial"/>
        </w:rPr>
      </w:pPr>
      <w:r w:rsidRPr="002127B2">
        <w:rPr>
          <w:rFonts w:ascii="Arial" w:hAnsi="Arial" w:cs="Arial"/>
        </w:rPr>
        <w:tab/>
        <w:t xml:space="preserve">             Таблица 4</w:t>
      </w:r>
    </w:p>
    <w:p w:rsidR="002127B2" w:rsidRPr="002127B2" w:rsidRDefault="002127B2" w:rsidP="002127B2">
      <w:pPr>
        <w:spacing w:line="360" w:lineRule="exact"/>
        <w:ind w:firstLine="709"/>
        <w:jc w:val="center"/>
        <w:rPr>
          <w:rFonts w:ascii="Arial" w:hAnsi="Arial" w:cs="Arial"/>
          <w:bCs/>
        </w:rPr>
      </w:pPr>
      <w:r w:rsidRPr="002127B2">
        <w:rPr>
          <w:rFonts w:ascii="Arial" w:hAnsi="Arial" w:cs="Arial"/>
          <w:bCs/>
        </w:rPr>
        <w:t>Классы имущества в Онтарио и соотношение</w:t>
      </w:r>
      <w:r w:rsidRPr="002127B2">
        <w:rPr>
          <w:rFonts w:ascii="Arial" w:hAnsi="Arial" w:cs="Arial"/>
          <w:bCs/>
        </w:rPr>
        <w:br/>
        <w:t>между налоговыми ставками различных классов имущества.</w:t>
      </w:r>
    </w:p>
    <w:p w:rsidR="002127B2" w:rsidRPr="002127B2" w:rsidRDefault="002127B2" w:rsidP="002127B2">
      <w:pPr>
        <w:spacing w:line="360" w:lineRule="exact"/>
        <w:ind w:firstLine="709"/>
        <w:jc w:val="both"/>
        <w:rPr>
          <w:rFonts w:ascii="Arial" w:hAnsi="Arial" w:cs="Arial"/>
        </w:rPr>
      </w:pPr>
      <w:r w:rsidRPr="002127B2">
        <w:rPr>
          <w:rFonts w:ascii="Arial" w:hAnsi="Arial" w:cs="Arial"/>
          <w:bCs/>
        </w:rPr>
        <w:t> </w:t>
      </w:r>
    </w:p>
    <w:tbl>
      <w:tblPr>
        <w:tblW w:w="0" w:type="auto"/>
        <w:tblCellMar>
          <w:left w:w="0" w:type="dxa"/>
          <w:right w:w="0" w:type="dxa"/>
        </w:tblCellMar>
        <w:tblLook w:val="0000" w:firstRow="0" w:lastRow="0" w:firstColumn="0" w:lastColumn="0" w:noHBand="0" w:noVBand="0"/>
      </w:tblPr>
      <w:tblGrid>
        <w:gridCol w:w="4860"/>
        <w:gridCol w:w="4495"/>
      </w:tblGrid>
      <w:tr w:rsidR="002127B2" w:rsidRPr="002127B2">
        <w:trPr>
          <w:trHeight w:val="352"/>
        </w:trPr>
        <w:tc>
          <w:tcPr>
            <w:tcW w:w="4860" w:type="dxa"/>
            <w:vAlign w:val="center"/>
          </w:tcPr>
          <w:p w:rsidR="002127B2" w:rsidRPr="002127B2" w:rsidRDefault="002127B2" w:rsidP="002127B2">
            <w:pPr>
              <w:pStyle w:val="3"/>
              <w:spacing w:before="0" w:after="0" w:line="360" w:lineRule="exact"/>
              <w:ind w:firstLine="709"/>
              <w:jc w:val="center"/>
              <w:rPr>
                <w:b w:val="0"/>
                <w:sz w:val="24"/>
                <w:szCs w:val="24"/>
              </w:rPr>
            </w:pPr>
            <w:r w:rsidRPr="002127B2">
              <w:rPr>
                <w:b w:val="0"/>
                <w:sz w:val="24"/>
                <w:szCs w:val="24"/>
              </w:rPr>
              <w:t>Классы имущества</w:t>
            </w:r>
          </w:p>
        </w:tc>
        <w:tc>
          <w:tcPr>
            <w:tcW w:w="4495" w:type="dxa"/>
            <w:vAlign w:val="center"/>
          </w:tcPr>
          <w:p w:rsidR="002127B2" w:rsidRPr="002127B2" w:rsidRDefault="002127B2" w:rsidP="002127B2">
            <w:pPr>
              <w:pStyle w:val="3"/>
              <w:spacing w:before="0" w:after="0" w:line="360" w:lineRule="exact"/>
              <w:ind w:firstLine="709"/>
              <w:jc w:val="center"/>
              <w:rPr>
                <w:b w:val="0"/>
                <w:sz w:val="24"/>
                <w:szCs w:val="24"/>
              </w:rPr>
            </w:pPr>
            <w:r w:rsidRPr="002127B2">
              <w:rPr>
                <w:b w:val="0"/>
                <w:sz w:val="24"/>
                <w:szCs w:val="24"/>
              </w:rPr>
              <w:t>Коэффициенты соотношения</w:t>
            </w:r>
          </w:p>
        </w:tc>
      </w:tr>
      <w:tr w:rsidR="002127B2" w:rsidRPr="002127B2">
        <w:trPr>
          <w:trHeight w:val="347"/>
        </w:trPr>
        <w:tc>
          <w:tcPr>
            <w:tcW w:w="4860" w:type="dxa"/>
            <w:vAlign w:val="center"/>
          </w:tcPr>
          <w:p w:rsidR="002127B2" w:rsidRPr="002127B2" w:rsidRDefault="002127B2" w:rsidP="002127B2">
            <w:pPr>
              <w:spacing w:line="360" w:lineRule="exact"/>
              <w:jc w:val="center"/>
              <w:rPr>
                <w:rFonts w:ascii="Arial" w:hAnsi="Arial" w:cs="Arial"/>
              </w:rPr>
            </w:pPr>
            <w:r w:rsidRPr="002127B2">
              <w:rPr>
                <w:rFonts w:ascii="Arial" w:hAnsi="Arial" w:cs="Arial"/>
              </w:rPr>
              <w:t>Жилье/фермерское хозяйство</w:t>
            </w:r>
          </w:p>
        </w:tc>
        <w:tc>
          <w:tcPr>
            <w:tcW w:w="4495" w:type="dxa"/>
            <w:vAlign w:val="center"/>
          </w:tcPr>
          <w:p w:rsidR="002127B2" w:rsidRPr="002127B2" w:rsidRDefault="002127B2" w:rsidP="002127B2">
            <w:pPr>
              <w:spacing w:line="360" w:lineRule="exact"/>
              <w:ind w:firstLine="709"/>
              <w:jc w:val="center"/>
              <w:rPr>
                <w:rFonts w:ascii="Arial" w:hAnsi="Arial" w:cs="Arial"/>
              </w:rPr>
            </w:pPr>
            <w:r w:rsidRPr="002127B2">
              <w:rPr>
                <w:rFonts w:ascii="Arial" w:hAnsi="Arial" w:cs="Arial"/>
              </w:rPr>
              <w:t>1</w:t>
            </w:r>
          </w:p>
        </w:tc>
      </w:tr>
      <w:tr w:rsidR="002127B2" w:rsidRPr="002127B2">
        <w:trPr>
          <w:trHeight w:val="343"/>
        </w:trPr>
        <w:tc>
          <w:tcPr>
            <w:tcW w:w="4860" w:type="dxa"/>
            <w:vAlign w:val="center"/>
          </w:tcPr>
          <w:p w:rsidR="002127B2" w:rsidRPr="002127B2" w:rsidRDefault="002127B2" w:rsidP="002127B2">
            <w:pPr>
              <w:spacing w:line="360" w:lineRule="exact"/>
              <w:ind w:firstLine="709"/>
              <w:jc w:val="center"/>
              <w:rPr>
                <w:rFonts w:ascii="Arial" w:hAnsi="Arial" w:cs="Arial"/>
              </w:rPr>
            </w:pPr>
            <w:r w:rsidRPr="002127B2">
              <w:rPr>
                <w:rFonts w:ascii="Arial" w:hAnsi="Arial" w:cs="Arial"/>
              </w:rPr>
              <w:t>Многоквартирные дома</w:t>
            </w:r>
          </w:p>
        </w:tc>
        <w:tc>
          <w:tcPr>
            <w:tcW w:w="4495" w:type="dxa"/>
            <w:vAlign w:val="center"/>
          </w:tcPr>
          <w:p w:rsidR="002127B2" w:rsidRPr="002127B2" w:rsidRDefault="002127B2" w:rsidP="002127B2">
            <w:pPr>
              <w:spacing w:line="360" w:lineRule="exact"/>
              <w:ind w:firstLine="709"/>
              <w:jc w:val="center"/>
              <w:rPr>
                <w:rFonts w:ascii="Arial" w:hAnsi="Arial" w:cs="Arial"/>
              </w:rPr>
            </w:pPr>
            <w:r w:rsidRPr="002127B2">
              <w:rPr>
                <w:rFonts w:ascii="Arial" w:hAnsi="Arial" w:cs="Arial"/>
              </w:rPr>
              <w:t>1,3</w:t>
            </w:r>
          </w:p>
        </w:tc>
      </w:tr>
      <w:tr w:rsidR="002127B2" w:rsidRPr="002127B2">
        <w:trPr>
          <w:trHeight w:val="354"/>
        </w:trPr>
        <w:tc>
          <w:tcPr>
            <w:tcW w:w="4860" w:type="dxa"/>
            <w:vAlign w:val="center"/>
          </w:tcPr>
          <w:p w:rsidR="002127B2" w:rsidRPr="002127B2" w:rsidRDefault="002127B2" w:rsidP="002127B2">
            <w:pPr>
              <w:spacing w:line="360" w:lineRule="exact"/>
              <w:jc w:val="center"/>
              <w:rPr>
                <w:rFonts w:ascii="Arial" w:hAnsi="Arial" w:cs="Arial"/>
              </w:rPr>
            </w:pPr>
            <w:r w:rsidRPr="002127B2">
              <w:rPr>
                <w:rFonts w:ascii="Arial" w:hAnsi="Arial" w:cs="Arial"/>
              </w:rPr>
              <w:t>Новые многоквартирные дома</w:t>
            </w:r>
          </w:p>
        </w:tc>
        <w:tc>
          <w:tcPr>
            <w:tcW w:w="4495" w:type="dxa"/>
            <w:vAlign w:val="center"/>
          </w:tcPr>
          <w:p w:rsidR="002127B2" w:rsidRPr="002127B2" w:rsidRDefault="002127B2" w:rsidP="002127B2">
            <w:pPr>
              <w:spacing w:line="360" w:lineRule="exact"/>
              <w:ind w:firstLine="709"/>
              <w:jc w:val="center"/>
              <w:rPr>
                <w:rFonts w:ascii="Arial" w:hAnsi="Arial" w:cs="Arial"/>
              </w:rPr>
            </w:pPr>
            <w:r w:rsidRPr="002127B2">
              <w:rPr>
                <w:rFonts w:ascii="Arial" w:hAnsi="Arial" w:cs="Arial"/>
              </w:rPr>
              <w:t>1,0</w:t>
            </w:r>
          </w:p>
        </w:tc>
      </w:tr>
      <w:tr w:rsidR="002127B2" w:rsidRPr="002127B2">
        <w:trPr>
          <w:trHeight w:val="529"/>
        </w:trPr>
        <w:tc>
          <w:tcPr>
            <w:tcW w:w="4860" w:type="dxa"/>
            <w:vAlign w:val="center"/>
          </w:tcPr>
          <w:p w:rsidR="002127B2" w:rsidRPr="002127B2" w:rsidRDefault="002127B2" w:rsidP="002127B2">
            <w:pPr>
              <w:spacing w:line="360" w:lineRule="exact"/>
              <w:jc w:val="center"/>
              <w:rPr>
                <w:rFonts w:ascii="Arial" w:hAnsi="Arial" w:cs="Arial"/>
              </w:rPr>
            </w:pPr>
            <w:r w:rsidRPr="002127B2">
              <w:rPr>
                <w:rFonts w:ascii="Arial" w:hAnsi="Arial" w:cs="Arial"/>
              </w:rPr>
              <w:t>Имущество коммерческих организаций</w:t>
            </w:r>
          </w:p>
        </w:tc>
        <w:tc>
          <w:tcPr>
            <w:tcW w:w="4495" w:type="dxa"/>
            <w:vAlign w:val="center"/>
          </w:tcPr>
          <w:p w:rsidR="002127B2" w:rsidRPr="002127B2" w:rsidRDefault="002127B2" w:rsidP="002127B2">
            <w:pPr>
              <w:spacing w:line="360" w:lineRule="exact"/>
              <w:ind w:firstLine="709"/>
              <w:jc w:val="center"/>
              <w:rPr>
                <w:rFonts w:ascii="Arial" w:hAnsi="Arial" w:cs="Arial"/>
              </w:rPr>
            </w:pPr>
            <w:r w:rsidRPr="002127B2">
              <w:rPr>
                <w:rFonts w:ascii="Arial" w:hAnsi="Arial" w:cs="Arial"/>
              </w:rPr>
              <w:t>1,1</w:t>
            </w:r>
          </w:p>
        </w:tc>
      </w:tr>
      <w:tr w:rsidR="002127B2" w:rsidRPr="002127B2">
        <w:trPr>
          <w:trHeight w:val="341"/>
        </w:trPr>
        <w:tc>
          <w:tcPr>
            <w:tcW w:w="4860" w:type="dxa"/>
            <w:vAlign w:val="center"/>
          </w:tcPr>
          <w:p w:rsidR="002127B2" w:rsidRPr="002127B2" w:rsidRDefault="002127B2" w:rsidP="002127B2">
            <w:pPr>
              <w:spacing w:line="360" w:lineRule="exact"/>
              <w:ind w:firstLine="709"/>
              <w:jc w:val="center"/>
              <w:rPr>
                <w:rFonts w:ascii="Arial" w:hAnsi="Arial" w:cs="Arial"/>
              </w:rPr>
            </w:pPr>
            <w:r w:rsidRPr="002127B2">
              <w:rPr>
                <w:rFonts w:ascii="Arial" w:hAnsi="Arial" w:cs="Arial"/>
              </w:rPr>
              <w:t>Промышленное имущество</w:t>
            </w:r>
          </w:p>
        </w:tc>
        <w:tc>
          <w:tcPr>
            <w:tcW w:w="4495" w:type="dxa"/>
            <w:vAlign w:val="center"/>
          </w:tcPr>
          <w:p w:rsidR="002127B2" w:rsidRPr="002127B2" w:rsidRDefault="002127B2" w:rsidP="002127B2">
            <w:pPr>
              <w:spacing w:line="360" w:lineRule="exact"/>
              <w:ind w:firstLine="709"/>
              <w:jc w:val="center"/>
              <w:rPr>
                <w:rFonts w:ascii="Arial" w:hAnsi="Arial" w:cs="Arial"/>
              </w:rPr>
            </w:pPr>
            <w:r w:rsidRPr="002127B2">
              <w:rPr>
                <w:rFonts w:ascii="Arial" w:hAnsi="Arial" w:cs="Arial"/>
              </w:rPr>
              <w:t>1,3</w:t>
            </w:r>
          </w:p>
        </w:tc>
      </w:tr>
      <w:tr w:rsidR="002127B2" w:rsidRPr="002127B2">
        <w:trPr>
          <w:trHeight w:val="351"/>
        </w:trPr>
        <w:tc>
          <w:tcPr>
            <w:tcW w:w="4860" w:type="dxa"/>
            <w:vAlign w:val="center"/>
          </w:tcPr>
          <w:p w:rsidR="002127B2" w:rsidRPr="002127B2" w:rsidRDefault="002127B2" w:rsidP="002127B2">
            <w:pPr>
              <w:spacing w:line="360" w:lineRule="exact"/>
              <w:ind w:firstLine="709"/>
              <w:jc w:val="center"/>
              <w:rPr>
                <w:rFonts w:ascii="Arial" w:hAnsi="Arial" w:cs="Arial"/>
              </w:rPr>
            </w:pPr>
            <w:r w:rsidRPr="002127B2">
              <w:rPr>
                <w:rFonts w:ascii="Arial" w:hAnsi="Arial" w:cs="Arial"/>
              </w:rPr>
              <w:t>Трубопроводы</w:t>
            </w:r>
          </w:p>
        </w:tc>
        <w:tc>
          <w:tcPr>
            <w:tcW w:w="4495" w:type="dxa"/>
            <w:vAlign w:val="center"/>
          </w:tcPr>
          <w:p w:rsidR="002127B2" w:rsidRPr="002127B2" w:rsidRDefault="002127B2" w:rsidP="002127B2">
            <w:pPr>
              <w:spacing w:line="360" w:lineRule="exact"/>
              <w:ind w:firstLine="709"/>
              <w:jc w:val="center"/>
              <w:rPr>
                <w:rFonts w:ascii="Arial" w:hAnsi="Arial" w:cs="Arial"/>
              </w:rPr>
            </w:pPr>
            <w:r w:rsidRPr="002127B2">
              <w:rPr>
                <w:rFonts w:ascii="Arial" w:hAnsi="Arial" w:cs="Arial"/>
              </w:rPr>
              <w:t>0,919</w:t>
            </w:r>
          </w:p>
        </w:tc>
      </w:tr>
      <w:tr w:rsidR="002127B2" w:rsidRPr="002127B2">
        <w:trPr>
          <w:trHeight w:val="348"/>
        </w:trPr>
        <w:tc>
          <w:tcPr>
            <w:tcW w:w="4860" w:type="dxa"/>
            <w:vAlign w:val="center"/>
          </w:tcPr>
          <w:p w:rsidR="002127B2" w:rsidRPr="002127B2" w:rsidRDefault="002127B2" w:rsidP="002127B2">
            <w:pPr>
              <w:spacing w:line="360" w:lineRule="exact"/>
              <w:ind w:firstLine="709"/>
              <w:jc w:val="center"/>
              <w:rPr>
                <w:rFonts w:ascii="Arial" w:hAnsi="Arial" w:cs="Arial"/>
              </w:rPr>
            </w:pPr>
            <w:r w:rsidRPr="002127B2">
              <w:rPr>
                <w:rFonts w:ascii="Arial" w:hAnsi="Arial" w:cs="Arial"/>
              </w:rPr>
              <w:t>Обрабатываемые земли</w:t>
            </w:r>
          </w:p>
        </w:tc>
        <w:tc>
          <w:tcPr>
            <w:tcW w:w="4495" w:type="dxa"/>
            <w:vAlign w:val="center"/>
          </w:tcPr>
          <w:p w:rsidR="002127B2" w:rsidRPr="002127B2" w:rsidRDefault="002127B2" w:rsidP="002127B2">
            <w:pPr>
              <w:spacing w:line="360" w:lineRule="exact"/>
              <w:ind w:firstLine="709"/>
              <w:jc w:val="center"/>
              <w:rPr>
                <w:rFonts w:ascii="Arial" w:hAnsi="Arial" w:cs="Arial"/>
              </w:rPr>
            </w:pPr>
            <w:r w:rsidRPr="002127B2">
              <w:rPr>
                <w:rFonts w:ascii="Arial" w:hAnsi="Arial" w:cs="Arial"/>
              </w:rPr>
              <w:t>0,25</w:t>
            </w:r>
          </w:p>
        </w:tc>
      </w:tr>
      <w:tr w:rsidR="002127B2" w:rsidRPr="002127B2">
        <w:trPr>
          <w:trHeight w:val="343"/>
        </w:trPr>
        <w:tc>
          <w:tcPr>
            <w:tcW w:w="4860" w:type="dxa"/>
            <w:vAlign w:val="center"/>
          </w:tcPr>
          <w:p w:rsidR="002127B2" w:rsidRPr="002127B2" w:rsidRDefault="002127B2" w:rsidP="002127B2">
            <w:pPr>
              <w:spacing w:line="360" w:lineRule="exact"/>
              <w:ind w:firstLine="709"/>
              <w:jc w:val="center"/>
              <w:rPr>
                <w:rFonts w:ascii="Arial" w:hAnsi="Arial" w:cs="Arial"/>
              </w:rPr>
            </w:pPr>
            <w:r w:rsidRPr="002127B2">
              <w:rPr>
                <w:rFonts w:ascii="Arial" w:hAnsi="Arial" w:cs="Arial"/>
              </w:rPr>
              <w:t>Контролируемые леса</w:t>
            </w:r>
          </w:p>
        </w:tc>
        <w:tc>
          <w:tcPr>
            <w:tcW w:w="4495" w:type="dxa"/>
            <w:vAlign w:val="center"/>
          </w:tcPr>
          <w:p w:rsidR="002127B2" w:rsidRPr="002127B2" w:rsidRDefault="002127B2" w:rsidP="002127B2">
            <w:pPr>
              <w:spacing w:line="360" w:lineRule="exact"/>
              <w:ind w:firstLine="709"/>
              <w:jc w:val="center"/>
              <w:rPr>
                <w:rFonts w:ascii="Arial" w:hAnsi="Arial" w:cs="Arial"/>
              </w:rPr>
            </w:pPr>
            <w:r w:rsidRPr="002127B2">
              <w:rPr>
                <w:rFonts w:ascii="Arial" w:hAnsi="Arial" w:cs="Arial"/>
              </w:rPr>
              <w:t>0,25</w:t>
            </w:r>
          </w:p>
        </w:tc>
      </w:tr>
    </w:tbl>
    <w:p w:rsidR="002127B2" w:rsidRPr="002127B2" w:rsidRDefault="002127B2" w:rsidP="002127B2">
      <w:pPr>
        <w:spacing w:line="360" w:lineRule="exact"/>
        <w:ind w:firstLine="709"/>
        <w:jc w:val="both"/>
        <w:rPr>
          <w:rFonts w:ascii="Arial" w:hAnsi="Arial" w:cs="Arial"/>
        </w:rPr>
      </w:pPr>
      <w:r w:rsidRPr="002127B2">
        <w:rPr>
          <w:rFonts w:ascii="Arial" w:hAnsi="Arial" w:cs="Arial"/>
        </w:rPr>
        <w:t> </w:t>
      </w:r>
    </w:p>
    <w:p w:rsidR="002127B2" w:rsidRPr="002127B2" w:rsidRDefault="002127B2" w:rsidP="002127B2">
      <w:pPr>
        <w:spacing w:line="360" w:lineRule="exact"/>
        <w:ind w:firstLine="709"/>
        <w:jc w:val="both"/>
        <w:rPr>
          <w:rFonts w:ascii="Arial" w:hAnsi="Arial" w:cs="Arial"/>
        </w:rPr>
      </w:pPr>
      <w:r w:rsidRPr="002127B2">
        <w:rPr>
          <w:rFonts w:ascii="Arial" w:hAnsi="Arial" w:cs="Arial"/>
        </w:rPr>
        <w:t>Внутри классов имущества коммерческих организаций, промышленной собственности муниципалитеты выделяют отдельные подклассы. Так, коммерческие организации подразделяются на парковки, офисные здания, торговые центры; для промышленной собственности выделяют крупные промышленные объекты.</w:t>
      </w:r>
    </w:p>
    <w:p w:rsidR="002127B2" w:rsidRPr="002127B2" w:rsidRDefault="002127B2" w:rsidP="002127B2">
      <w:pPr>
        <w:spacing w:line="360" w:lineRule="exact"/>
        <w:ind w:firstLine="709"/>
        <w:jc w:val="both"/>
        <w:rPr>
          <w:rFonts w:ascii="Arial" w:hAnsi="Arial" w:cs="Arial"/>
        </w:rPr>
      </w:pPr>
      <w:r w:rsidRPr="002127B2">
        <w:rPr>
          <w:rFonts w:ascii="Arial" w:hAnsi="Arial" w:cs="Arial"/>
        </w:rPr>
        <w:t xml:space="preserve">Особое отношение к владению обрабатываемой землей; для этого вида имущества выделен специальный класс, и ставка налогообложения для него составляет 25% от налоговой ставки первого класса имущества – жилье/фермерское хозяйство. По такой же ставке облагаются и контролируемые леса. </w:t>
      </w:r>
    </w:p>
    <w:p w:rsidR="002127B2" w:rsidRPr="002127B2" w:rsidRDefault="002127B2" w:rsidP="002127B2">
      <w:pPr>
        <w:spacing w:line="360" w:lineRule="exact"/>
        <w:ind w:firstLine="709"/>
        <w:jc w:val="both"/>
        <w:rPr>
          <w:rFonts w:ascii="Arial" w:hAnsi="Arial" w:cs="Arial"/>
        </w:rPr>
      </w:pPr>
      <w:r w:rsidRPr="002127B2">
        <w:rPr>
          <w:rFonts w:ascii="Arial" w:hAnsi="Arial" w:cs="Arial"/>
        </w:rPr>
        <w:t>Налоговая ставка на свободные площади, принадлежащие коммерческим организациям, составляет 70% от ставки на имущество коммерческих организаций, а для свободных промышленных площадей – 65% от ставки промышленного имущества. По выбору муниципалитета может быть установлена единая ставка на свободные площади в коммерческих и промышленных организациях (от 65 до 70%).</w:t>
      </w:r>
    </w:p>
    <w:p w:rsidR="002127B2" w:rsidRPr="002127B2" w:rsidRDefault="002127B2" w:rsidP="002127B2">
      <w:pPr>
        <w:spacing w:line="360" w:lineRule="exact"/>
        <w:ind w:firstLine="709"/>
        <w:jc w:val="both"/>
        <w:rPr>
          <w:rFonts w:ascii="Arial" w:hAnsi="Arial" w:cs="Arial"/>
        </w:rPr>
      </w:pPr>
      <w:r w:rsidRPr="002127B2">
        <w:rPr>
          <w:rFonts w:ascii="Arial" w:hAnsi="Arial" w:cs="Arial"/>
        </w:rPr>
        <w:t>Благотворительные и приравненные к ним организации получают возврат налогов от муниципалитета, который устанавливается в соответствии с Законом о муниципалитетах. При этом возврату подлежит не менее 40% налогов на имущество, оплачиваемых благотворительными обществами, которые занимают площади, относящиеся к коммерческому или промышленному классу имущества. Муниципалитетам предоставлена возможность увеличения возврата до максимальной величины в 100% и распространять возврат на другие классы собственности.</w:t>
      </w:r>
    </w:p>
    <w:p w:rsidR="002127B2" w:rsidRPr="002127B2" w:rsidRDefault="002127B2" w:rsidP="002127B2">
      <w:pPr>
        <w:spacing w:line="360" w:lineRule="exact"/>
        <w:ind w:firstLine="709"/>
        <w:jc w:val="both"/>
        <w:rPr>
          <w:rFonts w:ascii="Arial" w:hAnsi="Arial" w:cs="Arial"/>
        </w:rPr>
      </w:pPr>
      <w:r w:rsidRPr="002127B2">
        <w:rPr>
          <w:rFonts w:ascii="Arial" w:hAnsi="Arial" w:cs="Arial"/>
        </w:rPr>
        <w:t>С 1998 года в провинции Онтарио введена новая система «справедливого» налогообложения. Она обеспечивает определенную гибкость в деятельности муниципалитетов, в частности, им предоставлено право:</w:t>
      </w:r>
    </w:p>
    <w:p w:rsidR="002127B2" w:rsidRPr="002127B2" w:rsidRDefault="002127B2" w:rsidP="002127B2">
      <w:pPr>
        <w:spacing w:line="360" w:lineRule="exact"/>
        <w:ind w:firstLine="709"/>
        <w:jc w:val="both"/>
        <w:rPr>
          <w:rFonts w:ascii="Arial" w:hAnsi="Arial" w:cs="Arial"/>
        </w:rPr>
      </w:pPr>
      <w:r w:rsidRPr="002127B2">
        <w:rPr>
          <w:rFonts w:ascii="Arial" w:hAnsi="Arial" w:cs="Arial"/>
        </w:rPr>
        <w:t>·        устанавливать пониженные ставки налогов на имущество коммерческих организаций, имеющих невысокую стоимость;</w:t>
      </w:r>
    </w:p>
    <w:p w:rsidR="002127B2" w:rsidRPr="002127B2" w:rsidRDefault="002127B2" w:rsidP="002127B2">
      <w:pPr>
        <w:spacing w:line="360" w:lineRule="exact"/>
        <w:ind w:firstLine="709"/>
        <w:jc w:val="both"/>
        <w:rPr>
          <w:rFonts w:ascii="Arial" w:hAnsi="Arial" w:cs="Arial"/>
        </w:rPr>
      </w:pPr>
      <w:r w:rsidRPr="002127B2">
        <w:rPr>
          <w:rFonts w:ascii="Arial" w:hAnsi="Arial" w:cs="Arial"/>
        </w:rPr>
        <w:t>·         отдельным подзаконным актом переводить новое жилье в многоквартирных домах в специальный класс имущества и облагать его более низкой ставкой на период до 8 лет с целью поощрения строительства новых многоквартирных домов; по истечении 8 лет этот многоквартирный дом включают в существующий класс многоквартирных домов;</w:t>
      </w:r>
    </w:p>
    <w:p w:rsidR="002127B2" w:rsidRPr="002127B2" w:rsidRDefault="002127B2" w:rsidP="002127B2">
      <w:pPr>
        <w:spacing w:line="360" w:lineRule="exact"/>
        <w:ind w:firstLine="709"/>
        <w:jc w:val="both"/>
        <w:rPr>
          <w:rFonts w:ascii="Arial" w:hAnsi="Arial" w:cs="Arial"/>
        </w:rPr>
      </w:pPr>
      <w:r w:rsidRPr="002127B2">
        <w:rPr>
          <w:rFonts w:ascii="Arial" w:hAnsi="Arial" w:cs="Arial"/>
        </w:rPr>
        <w:t xml:space="preserve">·        поэтапно, в течение 8 лет, вводить изменения ставок налогов. </w:t>
      </w:r>
    </w:p>
    <w:p w:rsidR="002127B2" w:rsidRPr="002127B2" w:rsidRDefault="002127B2" w:rsidP="002127B2">
      <w:pPr>
        <w:spacing w:line="360" w:lineRule="exact"/>
        <w:ind w:firstLine="709"/>
        <w:jc w:val="both"/>
        <w:rPr>
          <w:rFonts w:ascii="Arial" w:hAnsi="Arial" w:cs="Arial"/>
        </w:rPr>
      </w:pPr>
      <w:r w:rsidRPr="002127B2">
        <w:rPr>
          <w:rFonts w:ascii="Arial" w:hAnsi="Arial" w:cs="Arial"/>
        </w:rPr>
        <w:t xml:space="preserve">Ключевым элементом системы налогообложения имущества является его оценка, которая в Онтарио осуществляется в соответствии с Законом об оценке имущества (Assessment Act). Ответственность за его выполнение возложена на Министерство финансов Онтарио, точнее его Департамент оценки имущества. Провинция разделена на 31 регион по оценке имущества. Каждый регион имеет Уполномоченного по оценке, который отвечает за всю работу по оценке имущества в рамках вверенного ему региона. Уполномоченный непосредственно имеет дело с налогоплательщиками, муниципалитетами и правлениями школ. </w:t>
      </w:r>
    </w:p>
    <w:p w:rsidR="002127B2" w:rsidRPr="002127B2" w:rsidRDefault="002127B2" w:rsidP="002127B2">
      <w:pPr>
        <w:spacing w:line="360" w:lineRule="exact"/>
        <w:ind w:firstLine="709"/>
        <w:jc w:val="both"/>
        <w:rPr>
          <w:rFonts w:ascii="Arial" w:hAnsi="Arial" w:cs="Arial"/>
        </w:rPr>
      </w:pPr>
      <w:r w:rsidRPr="002127B2">
        <w:rPr>
          <w:rFonts w:ascii="Arial" w:hAnsi="Arial" w:cs="Arial"/>
        </w:rPr>
        <w:t>С 31 декабря 1998 года непосредственно проведение оценки имущества в Онтарио осуществляется Корпорацией по оценке муниципальной собственности(Municipal Property Assessment Corporation – MPAC). Все муниципалитеты Онтарио являются членами этой новой некоммерческой организации. Создание MPAC позволило устранить прежние несоответствия в оценках имущества, проводить ее одновременно на одну и ту же дату и, в целом, сделать муниципальную систему налогообложения справедливой и равной для всех жителей и организаций Онтарио. Закон об оценке имущества установил даты оценки имущества по всей провинции Онтарио.</w:t>
      </w:r>
    </w:p>
    <w:p w:rsidR="002127B2" w:rsidRPr="002127B2" w:rsidRDefault="002127B2" w:rsidP="002127B2">
      <w:pPr>
        <w:spacing w:line="360" w:lineRule="exact"/>
        <w:ind w:firstLine="709"/>
        <w:jc w:val="both"/>
        <w:rPr>
          <w:rFonts w:ascii="Arial" w:hAnsi="Arial" w:cs="Arial"/>
        </w:rPr>
      </w:pPr>
      <w:r w:rsidRPr="002127B2">
        <w:rPr>
          <w:rFonts w:ascii="Arial" w:hAnsi="Arial" w:cs="Arial"/>
        </w:rPr>
        <w:t xml:space="preserve"> В соответствии с новой системой </w:t>
      </w:r>
      <w:r w:rsidRPr="002127B2">
        <w:rPr>
          <w:rFonts w:ascii="Arial" w:hAnsi="Arial" w:cs="Arial"/>
          <w:bCs/>
        </w:rPr>
        <w:t>текущая оценка имущества</w:t>
      </w:r>
      <w:r w:rsidRPr="002127B2">
        <w:rPr>
          <w:rFonts w:ascii="Arial" w:hAnsi="Arial" w:cs="Arial"/>
        </w:rPr>
        <w:t xml:space="preserve"> представляет собой оценку, определяемую стоимостью реализации имущества при его продаже от добровольно идущего на сделку продавца желающему совершить сделку покупателю при независимых конкурентных отношениях между участниками сделки.</w:t>
      </w:r>
    </w:p>
    <w:p w:rsidR="002127B2" w:rsidRPr="002127B2" w:rsidRDefault="002127B2" w:rsidP="002127B2">
      <w:pPr>
        <w:spacing w:line="360" w:lineRule="exact"/>
        <w:ind w:firstLine="709"/>
        <w:jc w:val="both"/>
        <w:rPr>
          <w:rFonts w:ascii="Arial" w:hAnsi="Arial" w:cs="Arial"/>
        </w:rPr>
      </w:pPr>
      <w:r w:rsidRPr="002127B2">
        <w:rPr>
          <w:rFonts w:ascii="Arial" w:hAnsi="Arial" w:cs="Arial"/>
        </w:rPr>
        <w:t>Налог на имущество исчисляется следующим образом:</w:t>
      </w:r>
    </w:p>
    <w:p w:rsidR="002127B2" w:rsidRPr="002127B2" w:rsidRDefault="002127B2" w:rsidP="002127B2">
      <w:pPr>
        <w:spacing w:line="360" w:lineRule="exact"/>
        <w:ind w:firstLine="709"/>
        <w:jc w:val="both"/>
        <w:rPr>
          <w:rFonts w:ascii="Arial" w:hAnsi="Arial" w:cs="Arial"/>
        </w:rPr>
      </w:pPr>
      <w:r w:rsidRPr="002127B2">
        <w:rPr>
          <w:rFonts w:ascii="Arial" w:hAnsi="Arial" w:cs="Arial"/>
          <w:iCs/>
        </w:rPr>
        <w:t>текущая оценка имущества</w:t>
      </w:r>
      <w:r w:rsidRPr="002127B2">
        <w:rPr>
          <w:rFonts w:ascii="Arial" w:hAnsi="Arial" w:cs="Arial"/>
        </w:rPr>
        <w:t xml:space="preserve"> </w:t>
      </w:r>
      <w:r w:rsidRPr="002127B2">
        <w:rPr>
          <w:rFonts w:ascii="Arial" w:hAnsi="Arial" w:cs="Arial"/>
          <w:iCs/>
        </w:rPr>
        <w:t>Х</w:t>
      </w:r>
      <w:r w:rsidRPr="002127B2">
        <w:rPr>
          <w:rFonts w:ascii="Arial" w:hAnsi="Arial" w:cs="Arial"/>
        </w:rPr>
        <w:t xml:space="preserve"> </w:t>
      </w:r>
      <w:r w:rsidRPr="002127B2">
        <w:rPr>
          <w:rFonts w:ascii="Arial" w:hAnsi="Arial" w:cs="Arial"/>
          <w:iCs/>
        </w:rPr>
        <w:t>налоговая ставка муниципалитета</w:t>
      </w:r>
      <w:r w:rsidRPr="002127B2">
        <w:rPr>
          <w:rFonts w:ascii="Arial" w:hAnsi="Arial" w:cs="Arial"/>
        </w:rPr>
        <w:t xml:space="preserve"> = </w:t>
      </w:r>
      <w:r w:rsidRPr="002127B2">
        <w:rPr>
          <w:rFonts w:ascii="Arial" w:hAnsi="Arial" w:cs="Arial"/>
          <w:iCs/>
        </w:rPr>
        <w:t>муниципальный налог на имущество</w:t>
      </w:r>
    </w:p>
    <w:p w:rsidR="002127B2" w:rsidRPr="002127B2" w:rsidRDefault="002127B2" w:rsidP="002127B2">
      <w:pPr>
        <w:spacing w:line="360" w:lineRule="exact"/>
        <w:ind w:firstLine="709"/>
        <w:jc w:val="both"/>
        <w:rPr>
          <w:rFonts w:ascii="Arial" w:hAnsi="Arial" w:cs="Arial"/>
        </w:rPr>
      </w:pPr>
      <w:r w:rsidRPr="002127B2">
        <w:rPr>
          <w:rFonts w:ascii="Arial" w:hAnsi="Arial" w:cs="Arial"/>
          <w:iCs/>
        </w:rPr>
        <w:t xml:space="preserve">текущая оценка имущества Х ставка образовательного налога = образовательный налог на имущество </w:t>
      </w:r>
    </w:p>
    <w:p w:rsidR="002127B2" w:rsidRPr="002127B2" w:rsidRDefault="002127B2" w:rsidP="002127B2">
      <w:pPr>
        <w:spacing w:line="360" w:lineRule="exact"/>
        <w:ind w:firstLine="709"/>
        <w:jc w:val="both"/>
        <w:rPr>
          <w:rFonts w:ascii="Arial" w:hAnsi="Arial" w:cs="Arial"/>
        </w:rPr>
      </w:pPr>
      <w:r w:rsidRPr="002127B2">
        <w:rPr>
          <w:rFonts w:ascii="Arial" w:hAnsi="Arial" w:cs="Arial"/>
          <w:iCs/>
        </w:rPr>
        <w:t>образовательный налог на имущество + муниципальный налог на имущество = налог на имущество</w:t>
      </w:r>
    </w:p>
    <w:p w:rsidR="002127B2" w:rsidRPr="002127B2" w:rsidRDefault="002127B2" w:rsidP="00700DB8">
      <w:pPr>
        <w:spacing w:line="360" w:lineRule="exact"/>
        <w:ind w:firstLine="709"/>
        <w:jc w:val="both"/>
        <w:rPr>
          <w:rFonts w:ascii="Arial" w:hAnsi="Arial" w:cs="Arial"/>
        </w:rPr>
      </w:pPr>
      <w:r w:rsidRPr="002127B2">
        <w:rPr>
          <w:rFonts w:ascii="Arial" w:hAnsi="Arial" w:cs="Arial"/>
        </w:rPr>
        <w:t>Ниже приведен пример налоговых ставок одного из регионов Онтарио – региона Йорк.</w:t>
      </w:r>
    </w:p>
    <w:p w:rsidR="002127B2" w:rsidRPr="002127B2" w:rsidRDefault="002127B2" w:rsidP="002127B2">
      <w:pPr>
        <w:spacing w:line="360" w:lineRule="exact"/>
        <w:ind w:firstLine="709"/>
        <w:jc w:val="both"/>
        <w:rPr>
          <w:rFonts w:ascii="Arial" w:hAnsi="Arial" w:cs="Arial"/>
        </w:rPr>
      </w:pPr>
    </w:p>
    <w:p w:rsidR="002127B2" w:rsidRPr="002127B2" w:rsidRDefault="002127B2" w:rsidP="002127B2">
      <w:pPr>
        <w:tabs>
          <w:tab w:val="left" w:pos="7230"/>
        </w:tabs>
        <w:spacing w:line="360" w:lineRule="exact"/>
        <w:ind w:firstLine="709"/>
        <w:jc w:val="both"/>
        <w:rPr>
          <w:rFonts w:ascii="Arial" w:hAnsi="Arial" w:cs="Arial"/>
        </w:rPr>
      </w:pPr>
      <w:r w:rsidRPr="002127B2">
        <w:rPr>
          <w:rFonts w:ascii="Arial" w:hAnsi="Arial" w:cs="Arial"/>
        </w:rPr>
        <w:tab/>
        <w:t xml:space="preserve">             Таблица 5</w:t>
      </w:r>
    </w:p>
    <w:p w:rsidR="002127B2" w:rsidRPr="002127B2" w:rsidRDefault="002127B2" w:rsidP="002127B2">
      <w:pPr>
        <w:spacing w:before="120" w:after="240" w:line="360" w:lineRule="exact"/>
        <w:jc w:val="center"/>
        <w:rPr>
          <w:rFonts w:ascii="Arial" w:hAnsi="Arial" w:cs="Arial"/>
        </w:rPr>
      </w:pPr>
      <w:r w:rsidRPr="002127B2">
        <w:rPr>
          <w:rFonts w:ascii="Arial" w:hAnsi="Arial" w:cs="Arial"/>
          <w:bCs/>
        </w:rPr>
        <w:t>Принятые налоговые ставки региона Йорк на 2006 год</w:t>
      </w:r>
    </w:p>
    <w:tbl>
      <w:tblPr>
        <w:tblW w:w="9376" w:type="dxa"/>
        <w:tblCellMar>
          <w:left w:w="0" w:type="dxa"/>
          <w:right w:w="0" w:type="dxa"/>
        </w:tblCellMar>
        <w:tblLook w:val="0000" w:firstRow="0" w:lastRow="0" w:firstColumn="0" w:lastColumn="0" w:noHBand="0" w:noVBand="0"/>
      </w:tblPr>
      <w:tblGrid>
        <w:gridCol w:w="5220"/>
        <w:gridCol w:w="4156"/>
      </w:tblGrid>
      <w:tr w:rsidR="002127B2" w:rsidRPr="002127B2">
        <w:trPr>
          <w:trHeight w:val="346"/>
        </w:trPr>
        <w:tc>
          <w:tcPr>
            <w:tcW w:w="5220" w:type="dxa"/>
            <w:vAlign w:val="center"/>
          </w:tcPr>
          <w:p w:rsidR="002127B2" w:rsidRPr="002127B2" w:rsidRDefault="002127B2" w:rsidP="002127B2">
            <w:pPr>
              <w:spacing w:line="360" w:lineRule="exact"/>
              <w:ind w:firstLine="709"/>
              <w:jc w:val="center"/>
              <w:rPr>
                <w:rFonts w:ascii="Arial" w:hAnsi="Arial" w:cs="Arial"/>
              </w:rPr>
            </w:pPr>
            <w:r w:rsidRPr="002127B2">
              <w:rPr>
                <w:rFonts w:ascii="Arial" w:hAnsi="Arial" w:cs="Arial"/>
              </w:rPr>
              <w:t>Класс имущества</w:t>
            </w:r>
          </w:p>
        </w:tc>
        <w:tc>
          <w:tcPr>
            <w:tcW w:w="4156" w:type="dxa"/>
            <w:vAlign w:val="center"/>
          </w:tcPr>
          <w:p w:rsidR="002127B2" w:rsidRPr="002127B2" w:rsidRDefault="002127B2" w:rsidP="002127B2">
            <w:pPr>
              <w:pStyle w:val="3"/>
              <w:spacing w:before="0" w:after="0" w:line="360" w:lineRule="exact"/>
              <w:ind w:firstLine="709"/>
              <w:jc w:val="center"/>
              <w:rPr>
                <w:b w:val="0"/>
                <w:sz w:val="24"/>
                <w:szCs w:val="24"/>
              </w:rPr>
            </w:pPr>
            <w:r w:rsidRPr="002127B2">
              <w:rPr>
                <w:b w:val="0"/>
                <w:bCs w:val="0"/>
                <w:sz w:val="24"/>
                <w:szCs w:val="24"/>
              </w:rPr>
              <w:t>Налоговые ставки</w:t>
            </w:r>
          </w:p>
        </w:tc>
      </w:tr>
      <w:tr w:rsidR="002127B2" w:rsidRPr="002127B2">
        <w:trPr>
          <w:trHeight w:val="355"/>
        </w:trPr>
        <w:tc>
          <w:tcPr>
            <w:tcW w:w="5220" w:type="dxa"/>
            <w:vAlign w:val="center"/>
          </w:tcPr>
          <w:p w:rsidR="002127B2" w:rsidRPr="002127B2" w:rsidRDefault="002127B2" w:rsidP="002127B2">
            <w:pPr>
              <w:spacing w:line="360" w:lineRule="exact"/>
              <w:ind w:firstLine="709"/>
              <w:jc w:val="center"/>
              <w:rPr>
                <w:rFonts w:ascii="Arial" w:hAnsi="Arial" w:cs="Arial"/>
              </w:rPr>
            </w:pPr>
            <w:r w:rsidRPr="002127B2">
              <w:rPr>
                <w:rFonts w:ascii="Arial" w:hAnsi="Arial" w:cs="Arial"/>
              </w:rPr>
              <w:t>Жилье/фермерское хозяйство</w:t>
            </w:r>
          </w:p>
        </w:tc>
        <w:tc>
          <w:tcPr>
            <w:tcW w:w="4156" w:type="dxa"/>
            <w:vAlign w:val="center"/>
          </w:tcPr>
          <w:p w:rsidR="002127B2" w:rsidRPr="002127B2" w:rsidRDefault="002127B2" w:rsidP="002127B2">
            <w:pPr>
              <w:spacing w:line="360" w:lineRule="exact"/>
              <w:ind w:firstLine="709"/>
              <w:jc w:val="center"/>
              <w:rPr>
                <w:rFonts w:ascii="Arial" w:hAnsi="Arial" w:cs="Arial"/>
              </w:rPr>
            </w:pPr>
            <w:r w:rsidRPr="002127B2">
              <w:rPr>
                <w:rFonts w:ascii="Arial" w:hAnsi="Arial" w:cs="Arial"/>
              </w:rPr>
              <w:t>0,557186%</w:t>
            </w:r>
          </w:p>
        </w:tc>
      </w:tr>
      <w:tr w:rsidR="002127B2" w:rsidRPr="002127B2">
        <w:trPr>
          <w:trHeight w:val="172"/>
        </w:trPr>
        <w:tc>
          <w:tcPr>
            <w:tcW w:w="5220" w:type="dxa"/>
            <w:vAlign w:val="center"/>
          </w:tcPr>
          <w:p w:rsidR="002127B2" w:rsidRPr="002127B2" w:rsidRDefault="002127B2" w:rsidP="002127B2">
            <w:pPr>
              <w:spacing w:line="360" w:lineRule="exact"/>
              <w:ind w:firstLine="709"/>
              <w:jc w:val="center"/>
              <w:rPr>
                <w:rFonts w:ascii="Arial" w:hAnsi="Arial" w:cs="Arial"/>
              </w:rPr>
            </w:pPr>
            <w:r w:rsidRPr="002127B2">
              <w:rPr>
                <w:rFonts w:ascii="Arial" w:hAnsi="Arial" w:cs="Arial"/>
              </w:rPr>
              <w:t>Многоквартирные дома</w:t>
            </w:r>
          </w:p>
        </w:tc>
        <w:tc>
          <w:tcPr>
            <w:tcW w:w="4156" w:type="dxa"/>
            <w:vAlign w:val="center"/>
          </w:tcPr>
          <w:p w:rsidR="002127B2" w:rsidRPr="002127B2" w:rsidRDefault="002127B2" w:rsidP="002127B2">
            <w:pPr>
              <w:spacing w:line="360" w:lineRule="exact"/>
              <w:ind w:firstLine="709"/>
              <w:jc w:val="center"/>
              <w:rPr>
                <w:rFonts w:ascii="Arial" w:hAnsi="Arial" w:cs="Arial"/>
              </w:rPr>
            </w:pPr>
            <w:r w:rsidRPr="002127B2">
              <w:rPr>
                <w:rFonts w:ascii="Arial" w:hAnsi="Arial" w:cs="Arial"/>
              </w:rPr>
              <w:t>0,724341%</w:t>
            </w:r>
          </w:p>
        </w:tc>
      </w:tr>
      <w:tr w:rsidR="002127B2" w:rsidRPr="002127B2">
        <w:trPr>
          <w:trHeight w:val="167"/>
        </w:trPr>
        <w:tc>
          <w:tcPr>
            <w:tcW w:w="5220" w:type="dxa"/>
            <w:vAlign w:val="center"/>
          </w:tcPr>
          <w:p w:rsidR="002127B2" w:rsidRPr="002127B2" w:rsidRDefault="002127B2" w:rsidP="002127B2">
            <w:pPr>
              <w:spacing w:line="360" w:lineRule="exact"/>
              <w:ind w:firstLine="709"/>
              <w:jc w:val="center"/>
              <w:rPr>
                <w:rFonts w:ascii="Arial" w:hAnsi="Arial" w:cs="Arial"/>
              </w:rPr>
            </w:pPr>
            <w:r w:rsidRPr="002127B2">
              <w:rPr>
                <w:rFonts w:ascii="Arial" w:hAnsi="Arial" w:cs="Arial"/>
              </w:rPr>
              <w:t>Новые многоквартирные дома</w:t>
            </w:r>
          </w:p>
        </w:tc>
        <w:tc>
          <w:tcPr>
            <w:tcW w:w="4156" w:type="dxa"/>
            <w:vAlign w:val="center"/>
          </w:tcPr>
          <w:p w:rsidR="002127B2" w:rsidRPr="002127B2" w:rsidRDefault="002127B2" w:rsidP="002127B2">
            <w:pPr>
              <w:spacing w:line="360" w:lineRule="exact"/>
              <w:ind w:firstLine="709"/>
              <w:jc w:val="center"/>
              <w:rPr>
                <w:rFonts w:ascii="Arial" w:hAnsi="Arial" w:cs="Arial"/>
              </w:rPr>
            </w:pPr>
            <w:r w:rsidRPr="002127B2">
              <w:rPr>
                <w:rFonts w:ascii="Arial" w:hAnsi="Arial" w:cs="Arial"/>
              </w:rPr>
              <w:t>0,557186%</w:t>
            </w:r>
          </w:p>
        </w:tc>
      </w:tr>
      <w:tr w:rsidR="002127B2" w:rsidRPr="002127B2">
        <w:trPr>
          <w:trHeight w:val="344"/>
        </w:trPr>
        <w:tc>
          <w:tcPr>
            <w:tcW w:w="5220" w:type="dxa"/>
            <w:vAlign w:val="center"/>
          </w:tcPr>
          <w:p w:rsidR="002127B2" w:rsidRPr="002127B2" w:rsidRDefault="002127B2" w:rsidP="002127B2">
            <w:pPr>
              <w:spacing w:line="360" w:lineRule="exact"/>
              <w:ind w:firstLine="709"/>
              <w:jc w:val="center"/>
              <w:rPr>
                <w:rFonts w:ascii="Arial" w:hAnsi="Arial" w:cs="Arial"/>
              </w:rPr>
            </w:pPr>
            <w:r w:rsidRPr="002127B2">
              <w:rPr>
                <w:rFonts w:ascii="Arial" w:hAnsi="Arial" w:cs="Arial"/>
              </w:rPr>
              <w:t>Имущество коммерческих организаций</w:t>
            </w:r>
          </w:p>
        </w:tc>
        <w:tc>
          <w:tcPr>
            <w:tcW w:w="4156" w:type="dxa"/>
            <w:vAlign w:val="center"/>
          </w:tcPr>
          <w:p w:rsidR="002127B2" w:rsidRPr="002127B2" w:rsidRDefault="002127B2" w:rsidP="002127B2">
            <w:pPr>
              <w:spacing w:line="360" w:lineRule="exact"/>
              <w:ind w:firstLine="709"/>
              <w:jc w:val="center"/>
              <w:rPr>
                <w:rFonts w:ascii="Arial" w:hAnsi="Arial" w:cs="Arial"/>
              </w:rPr>
            </w:pPr>
            <w:r w:rsidRPr="002127B2">
              <w:rPr>
                <w:rFonts w:ascii="Arial" w:hAnsi="Arial" w:cs="Arial"/>
              </w:rPr>
              <w:t>0,612904%</w:t>
            </w:r>
          </w:p>
        </w:tc>
      </w:tr>
      <w:tr w:rsidR="002127B2" w:rsidRPr="002127B2">
        <w:trPr>
          <w:trHeight w:val="354"/>
        </w:trPr>
        <w:tc>
          <w:tcPr>
            <w:tcW w:w="5220" w:type="dxa"/>
            <w:vAlign w:val="center"/>
          </w:tcPr>
          <w:p w:rsidR="002127B2" w:rsidRPr="002127B2" w:rsidRDefault="002127B2" w:rsidP="002127B2">
            <w:pPr>
              <w:spacing w:line="360" w:lineRule="exact"/>
              <w:ind w:firstLine="709"/>
              <w:jc w:val="center"/>
              <w:rPr>
                <w:rFonts w:ascii="Arial" w:hAnsi="Arial" w:cs="Arial"/>
              </w:rPr>
            </w:pPr>
            <w:r w:rsidRPr="002127B2">
              <w:rPr>
                <w:rFonts w:ascii="Arial" w:hAnsi="Arial" w:cs="Arial"/>
              </w:rPr>
              <w:t>Промышленное имущество</w:t>
            </w:r>
          </w:p>
        </w:tc>
        <w:tc>
          <w:tcPr>
            <w:tcW w:w="4156" w:type="dxa"/>
            <w:vAlign w:val="center"/>
          </w:tcPr>
          <w:p w:rsidR="002127B2" w:rsidRPr="002127B2" w:rsidRDefault="002127B2" w:rsidP="002127B2">
            <w:pPr>
              <w:spacing w:line="360" w:lineRule="exact"/>
              <w:ind w:firstLine="709"/>
              <w:jc w:val="center"/>
              <w:rPr>
                <w:rFonts w:ascii="Arial" w:hAnsi="Arial" w:cs="Arial"/>
              </w:rPr>
            </w:pPr>
            <w:r w:rsidRPr="002127B2">
              <w:rPr>
                <w:rFonts w:ascii="Arial" w:hAnsi="Arial" w:cs="Arial"/>
              </w:rPr>
              <w:t>0,724341%</w:t>
            </w:r>
          </w:p>
        </w:tc>
      </w:tr>
      <w:tr w:rsidR="002127B2" w:rsidRPr="002127B2">
        <w:trPr>
          <w:trHeight w:val="349"/>
        </w:trPr>
        <w:tc>
          <w:tcPr>
            <w:tcW w:w="5220" w:type="dxa"/>
            <w:vAlign w:val="center"/>
          </w:tcPr>
          <w:p w:rsidR="002127B2" w:rsidRPr="002127B2" w:rsidRDefault="002127B2" w:rsidP="002127B2">
            <w:pPr>
              <w:spacing w:line="360" w:lineRule="exact"/>
              <w:ind w:firstLine="709"/>
              <w:jc w:val="center"/>
              <w:rPr>
                <w:rFonts w:ascii="Arial" w:hAnsi="Arial" w:cs="Arial"/>
              </w:rPr>
            </w:pPr>
            <w:r w:rsidRPr="002127B2">
              <w:rPr>
                <w:rFonts w:ascii="Arial" w:hAnsi="Arial" w:cs="Arial"/>
              </w:rPr>
              <w:t>Трубопроводы</w:t>
            </w:r>
          </w:p>
        </w:tc>
        <w:tc>
          <w:tcPr>
            <w:tcW w:w="4156" w:type="dxa"/>
            <w:vAlign w:val="center"/>
          </w:tcPr>
          <w:p w:rsidR="002127B2" w:rsidRPr="002127B2" w:rsidRDefault="002127B2" w:rsidP="002127B2">
            <w:pPr>
              <w:spacing w:line="360" w:lineRule="exact"/>
              <w:ind w:firstLine="709"/>
              <w:jc w:val="center"/>
              <w:rPr>
                <w:rFonts w:ascii="Arial" w:hAnsi="Arial" w:cs="Arial"/>
              </w:rPr>
            </w:pPr>
            <w:r w:rsidRPr="002127B2">
              <w:rPr>
                <w:rFonts w:ascii="Arial" w:hAnsi="Arial" w:cs="Arial"/>
              </w:rPr>
              <w:t>0,512053%</w:t>
            </w:r>
          </w:p>
        </w:tc>
      </w:tr>
      <w:tr w:rsidR="002127B2" w:rsidRPr="002127B2">
        <w:trPr>
          <w:trHeight w:val="346"/>
        </w:trPr>
        <w:tc>
          <w:tcPr>
            <w:tcW w:w="5220" w:type="dxa"/>
            <w:vAlign w:val="center"/>
          </w:tcPr>
          <w:p w:rsidR="002127B2" w:rsidRPr="002127B2" w:rsidRDefault="002127B2" w:rsidP="002127B2">
            <w:pPr>
              <w:spacing w:line="360" w:lineRule="exact"/>
              <w:ind w:firstLine="709"/>
              <w:jc w:val="center"/>
              <w:rPr>
                <w:rFonts w:ascii="Arial" w:hAnsi="Arial" w:cs="Arial"/>
              </w:rPr>
            </w:pPr>
            <w:r w:rsidRPr="002127B2">
              <w:rPr>
                <w:rFonts w:ascii="Arial" w:hAnsi="Arial" w:cs="Arial"/>
              </w:rPr>
              <w:t>Обрабатываемые земли</w:t>
            </w:r>
          </w:p>
        </w:tc>
        <w:tc>
          <w:tcPr>
            <w:tcW w:w="4156" w:type="dxa"/>
            <w:vAlign w:val="center"/>
          </w:tcPr>
          <w:p w:rsidR="002127B2" w:rsidRPr="002127B2" w:rsidRDefault="002127B2" w:rsidP="002127B2">
            <w:pPr>
              <w:spacing w:line="360" w:lineRule="exact"/>
              <w:ind w:firstLine="709"/>
              <w:jc w:val="center"/>
              <w:rPr>
                <w:rFonts w:ascii="Arial" w:hAnsi="Arial" w:cs="Arial"/>
              </w:rPr>
            </w:pPr>
            <w:r w:rsidRPr="002127B2">
              <w:rPr>
                <w:rFonts w:ascii="Arial" w:hAnsi="Arial" w:cs="Arial"/>
              </w:rPr>
              <w:t>0,139296%</w:t>
            </w:r>
          </w:p>
        </w:tc>
      </w:tr>
    </w:tbl>
    <w:p w:rsidR="002127B2" w:rsidRPr="002127B2" w:rsidRDefault="002127B2" w:rsidP="002127B2">
      <w:pPr>
        <w:spacing w:line="360" w:lineRule="exact"/>
        <w:ind w:firstLine="709"/>
        <w:jc w:val="both"/>
        <w:rPr>
          <w:rFonts w:ascii="Arial" w:hAnsi="Arial" w:cs="Arial"/>
        </w:rPr>
      </w:pPr>
    </w:p>
    <w:p w:rsidR="002127B2" w:rsidRPr="002127B2" w:rsidRDefault="002127B2" w:rsidP="002127B2">
      <w:pPr>
        <w:spacing w:line="360" w:lineRule="exact"/>
        <w:ind w:firstLine="709"/>
        <w:jc w:val="both"/>
        <w:rPr>
          <w:rFonts w:ascii="Arial" w:hAnsi="Arial" w:cs="Arial"/>
        </w:rPr>
      </w:pPr>
      <w:r w:rsidRPr="002127B2">
        <w:rPr>
          <w:rFonts w:ascii="Arial" w:hAnsi="Arial" w:cs="Arial"/>
        </w:rPr>
        <w:t> Закон 79 провинции Онтарио 1998 года «О справедливости в отношении налогоплательщиков» (The Fairness for Property Taxpayers Act) установил предел или максимальное повышение налогов в соответствии с реформой оценки имущества в Онтарио.</w:t>
      </w:r>
    </w:p>
    <w:p w:rsidR="002127B2" w:rsidRPr="002127B2" w:rsidRDefault="002127B2" w:rsidP="002127B2">
      <w:pPr>
        <w:spacing w:line="360" w:lineRule="exact"/>
        <w:ind w:firstLine="709"/>
        <w:jc w:val="both"/>
        <w:rPr>
          <w:rFonts w:ascii="Arial" w:hAnsi="Arial" w:cs="Arial"/>
        </w:rPr>
      </w:pPr>
      <w:r w:rsidRPr="002127B2">
        <w:rPr>
          <w:rFonts w:ascii="Arial" w:hAnsi="Arial" w:cs="Arial"/>
        </w:rPr>
        <w:t>В этой связи муниципалитетам предлагается поэтапно осуществлять переход к новой системе оценки имущества в течение 8 лет, ограничивая увеличение налогового бремени. Так, начиная с 1998 года, предел повышения налога на имущество для таких классов, как коммерческое, промышленное имущество, многоквартирные дома составил 10% в 1998 году, по 5% в последующие годы, 1999 – 2001 гг. С 2001 года муниципалитеты могут покрывать расходы, проистекающих от установления пределов налогов на имущество, прибегая к другим способам их финансирования.Градация налогообложения. Муниципалитетам предоставляется возможность применения сниженных налоговых ставок к коммерческому или промышленному имуществу невысокой стоимости, что реализуется созданием 2 или 3 налоговых диапазонов оценки стоимости, к которым применяются различные налоговые ставки. Два налоговых диапазона - это диапазон низкой ставки налогообложения и диапазон высокой ставки налогообложения; три диапазона - к низкой и высокой налоговой ставке добавляется еще и средняя.</w:t>
      </w:r>
    </w:p>
    <w:p w:rsidR="002127B2" w:rsidRPr="002127B2" w:rsidRDefault="002127B2" w:rsidP="002127B2">
      <w:pPr>
        <w:spacing w:line="360" w:lineRule="exact"/>
        <w:ind w:firstLine="709"/>
        <w:jc w:val="both"/>
        <w:rPr>
          <w:rFonts w:ascii="Arial" w:hAnsi="Arial" w:cs="Arial"/>
        </w:rPr>
      </w:pPr>
      <w:r w:rsidRPr="002127B2">
        <w:rPr>
          <w:rFonts w:ascii="Arial" w:hAnsi="Arial" w:cs="Arial"/>
        </w:rPr>
        <w:t>Например, в диапазоне низкой оценки налоговая ставка составляет 3%, в диапазоне высокой ставки – 4%. Если стоимость имущества коммерческой или промышленной организации составляет 400 тыс. долл., и это относится к категории невысокой стоимости, то ставка налогообложения составляет 3%. Если же текущая оценка стоимости оказывается выше, то низкая ставка в 3% применяется к 400 тыс. долл., а к остальной сумме применяется ставка в 4%.</w:t>
      </w:r>
    </w:p>
    <w:p w:rsidR="002127B2" w:rsidRPr="002127B2" w:rsidRDefault="002127B2" w:rsidP="002127B2">
      <w:pPr>
        <w:spacing w:line="360" w:lineRule="exact"/>
        <w:ind w:firstLine="709"/>
        <w:jc w:val="both"/>
        <w:rPr>
          <w:rFonts w:ascii="Arial" w:hAnsi="Arial" w:cs="Arial"/>
        </w:rPr>
      </w:pPr>
      <w:r w:rsidRPr="002127B2">
        <w:rPr>
          <w:rFonts w:ascii="Arial" w:hAnsi="Arial" w:cs="Arial"/>
        </w:rPr>
        <w:t xml:space="preserve">Итак, налогообложение имущества в Канаде регулируется на провинциальном и муниципальном уровнях. В соответствии с законодательством провинций имущество разбивается на классы, среди которых, например, выделено имущество коммерческих организаций, промышленных предприятий, многоквартирных домов, трубопроводы, обрабатываемые земли и контролируемые леса и определено отношение каждого класса к первому (жилье), принятому за единицу. Для каждого класса имущества муниципалитеты устанавливают ставки налога. </w:t>
      </w:r>
    </w:p>
    <w:p w:rsidR="002127B2" w:rsidRPr="002127B2" w:rsidRDefault="002127B2" w:rsidP="002127B2">
      <w:pPr>
        <w:spacing w:line="360" w:lineRule="exact"/>
        <w:ind w:firstLine="709"/>
        <w:jc w:val="both"/>
        <w:rPr>
          <w:rFonts w:ascii="Arial" w:hAnsi="Arial" w:cs="Arial"/>
        </w:rPr>
      </w:pPr>
      <w:r w:rsidRPr="002127B2">
        <w:rPr>
          <w:rFonts w:ascii="Arial" w:hAnsi="Arial" w:cs="Arial"/>
        </w:rPr>
        <w:t xml:space="preserve">Самым противоречивым и спорным вопросом определения налога на имущество является вопрос оценки его стоимости. Так, в Онтарио в целях установления единой справедливой системы оценки введена с 1998 года новая система и разработаны принципы перехода к ней муниципалитетов провинции. Она основана на единых датах и методики оценки. В целях облегчения налогового бремени в случае повышения налогов предложен поэтапный переход, а также к отдельным классам имущества – коммерческим организациям, имеющим невысокую стоимость, </w:t>
      </w:r>
      <w:r w:rsidRPr="002127B2">
        <w:rPr>
          <w:rFonts w:ascii="Arial" w:hAnsi="Arial" w:cs="Arial"/>
          <w:bCs/>
        </w:rPr>
        <w:t>–</w:t>
      </w:r>
      <w:r w:rsidRPr="002127B2">
        <w:rPr>
          <w:rFonts w:ascii="Arial" w:hAnsi="Arial" w:cs="Arial"/>
        </w:rPr>
        <w:t xml:space="preserve"> применение сниженных ставок налога. Установлены скидки на налог в размере от 30 до 35% в случае незанятых площадей в коммерческих организациях и промышленных предприятиях. Для благотворительных организаций определен возврат налогов, если они занимают площади в коммерческих и промышленных организациях.</w:t>
      </w:r>
    </w:p>
    <w:p w:rsidR="002127B2" w:rsidRPr="002127B2" w:rsidRDefault="002127B2" w:rsidP="002127B2">
      <w:pPr>
        <w:spacing w:line="360" w:lineRule="exact"/>
        <w:ind w:firstLine="709"/>
        <w:jc w:val="both"/>
        <w:rPr>
          <w:rFonts w:ascii="Arial" w:hAnsi="Arial" w:cs="Arial"/>
        </w:rPr>
      </w:pPr>
      <w:r w:rsidRPr="002127B2">
        <w:rPr>
          <w:rFonts w:ascii="Arial" w:hAnsi="Arial" w:cs="Arial"/>
        </w:rPr>
        <w:t>С целью активизации строительства нового жилья в Онтарио действуют скидки на налоги на имущество новых многоквартирных домов.</w:t>
      </w:r>
    </w:p>
    <w:p w:rsidR="002127B2" w:rsidRPr="002127B2" w:rsidRDefault="002127B2" w:rsidP="002127B2">
      <w:pPr>
        <w:spacing w:line="360" w:lineRule="exact"/>
        <w:ind w:firstLine="709"/>
        <w:jc w:val="both"/>
        <w:rPr>
          <w:rFonts w:ascii="Arial" w:hAnsi="Arial" w:cs="Arial"/>
        </w:rPr>
      </w:pPr>
      <w:r w:rsidRPr="002127B2">
        <w:rPr>
          <w:rFonts w:ascii="Arial" w:hAnsi="Arial" w:cs="Arial"/>
        </w:rPr>
        <w:t>Правовая база налогообложения имущества постоянно совершенствуется с целью достижения справедливого отношения ко всем налогоплательщикам.</w:t>
      </w:r>
    </w:p>
    <w:p w:rsidR="002127B2" w:rsidRPr="002127B2" w:rsidRDefault="002127B2" w:rsidP="002127B2">
      <w:pPr>
        <w:spacing w:line="360" w:lineRule="exact"/>
        <w:ind w:firstLine="709"/>
        <w:jc w:val="both"/>
        <w:rPr>
          <w:rFonts w:ascii="Arial" w:hAnsi="Arial" w:cs="Arial"/>
        </w:rPr>
      </w:pPr>
    </w:p>
    <w:p w:rsidR="002127B2" w:rsidRPr="002127B2" w:rsidRDefault="002127B2" w:rsidP="00700DB8">
      <w:pPr>
        <w:spacing w:line="360" w:lineRule="exact"/>
        <w:rPr>
          <w:rFonts w:ascii="Arial" w:hAnsi="Arial" w:cs="Arial"/>
        </w:rPr>
      </w:pPr>
    </w:p>
    <w:p w:rsidR="002127B2" w:rsidRDefault="00163E71" w:rsidP="00661DE7">
      <w:pPr>
        <w:spacing w:before="120" w:after="360" w:line="360" w:lineRule="exact"/>
        <w:jc w:val="center"/>
        <w:rPr>
          <w:rFonts w:ascii="Arial" w:hAnsi="Arial" w:cs="Arial"/>
        </w:rPr>
      </w:pPr>
      <w:r>
        <w:rPr>
          <w:rFonts w:ascii="Arial" w:hAnsi="Arial" w:cs="Arial"/>
        </w:rPr>
        <w:t>2.</w:t>
      </w:r>
      <w:r w:rsidR="002127B2" w:rsidRPr="002127B2">
        <w:rPr>
          <w:rFonts w:ascii="Arial" w:hAnsi="Arial" w:cs="Arial"/>
        </w:rPr>
        <w:t xml:space="preserve"> СРАВНИТЕЛЬНЫЙ АНАЛИЗ  НАЛОГОВОЙ СИСТЕМЫ РФ</w:t>
      </w:r>
      <w:r w:rsidR="002127B2" w:rsidRPr="002127B2">
        <w:rPr>
          <w:rFonts w:ascii="Arial" w:hAnsi="Arial" w:cs="Arial"/>
        </w:rPr>
        <w:br/>
        <w:t xml:space="preserve"> И НАЛОГОВОЙ СИСТЕМЫ КАНАДЫ</w:t>
      </w:r>
    </w:p>
    <w:p w:rsidR="00661DE7" w:rsidRPr="002127B2" w:rsidRDefault="00661DE7" w:rsidP="00661DE7">
      <w:pPr>
        <w:spacing w:before="120" w:after="360" w:line="360" w:lineRule="exact"/>
        <w:jc w:val="center"/>
        <w:rPr>
          <w:rFonts w:ascii="Arial" w:hAnsi="Arial" w:cs="Arial"/>
        </w:rPr>
      </w:pPr>
      <w:r>
        <w:rPr>
          <w:rFonts w:ascii="Arial" w:hAnsi="Arial" w:cs="Arial"/>
        </w:rPr>
        <w:t>2.1.КЛАССИФИКАЦИЯ НАЛОГОВ РОССИЙСКОЙ ФЕДЕРАЦИИ И КАНАДЫ</w:t>
      </w:r>
    </w:p>
    <w:tbl>
      <w:tblPr>
        <w:tblStyle w:val="a3"/>
        <w:tblW w:w="0" w:type="auto"/>
        <w:tblLook w:val="01E0" w:firstRow="1" w:lastRow="1" w:firstColumn="1" w:lastColumn="1" w:noHBand="0" w:noVBand="0"/>
      </w:tblPr>
      <w:tblGrid>
        <w:gridCol w:w="3190"/>
        <w:gridCol w:w="3190"/>
        <w:gridCol w:w="3191"/>
      </w:tblGrid>
      <w:tr w:rsidR="002127B2" w:rsidRPr="002127B2">
        <w:tc>
          <w:tcPr>
            <w:tcW w:w="3190" w:type="dxa"/>
            <w:vAlign w:val="center"/>
          </w:tcPr>
          <w:p w:rsidR="002127B2" w:rsidRPr="002127B2" w:rsidRDefault="002127B2" w:rsidP="002127B2">
            <w:pPr>
              <w:jc w:val="center"/>
              <w:rPr>
                <w:rFonts w:ascii="Arial" w:hAnsi="Arial" w:cs="Arial"/>
              </w:rPr>
            </w:pPr>
            <w:r w:rsidRPr="002127B2">
              <w:rPr>
                <w:rFonts w:ascii="Arial" w:hAnsi="Arial" w:cs="Arial"/>
              </w:rPr>
              <w:t>Классификация</w:t>
            </w:r>
          </w:p>
        </w:tc>
        <w:tc>
          <w:tcPr>
            <w:tcW w:w="3190" w:type="dxa"/>
            <w:vAlign w:val="center"/>
          </w:tcPr>
          <w:p w:rsidR="002127B2" w:rsidRPr="002127B2" w:rsidRDefault="002127B2" w:rsidP="002127B2">
            <w:pPr>
              <w:jc w:val="center"/>
              <w:rPr>
                <w:rFonts w:ascii="Arial" w:hAnsi="Arial" w:cs="Arial"/>
              </w:rPr>
            </w:pPr>
            <w:r w:rsidRPr="002127B2">
              <w:rPr>
                <w:rFonts w:ascii="Arial" w:hAnsi="Arial" w:cs="Arial"/>
              </w:rPr>
              <w:t>РФ</w:t>
            </w:r>
          </w:p>
        </w:tc>
        <w:tc>
          <w:tcPr>
            <w:tcW w:w="3191" w:type="dxa"/>
            <w:vAlign w:val="center"/>
          </w:tcPr>
          <w:p w:rsidR="002127B2" w:rsidRPr="002127B2" w:rsidRDefault="002127B2" w:rsidP="002127B2">
            <w:pPr>
              <w:jc w:val="center"/>
              <w:rPr>
                <w:rFonts w:ascii="Arial" w:hAnsi="Arial" w:cs="Arial"/>
              </w:rPr>
            </w:pPr>
            <w:r w:rsidRPr="002127B2">
              <w:rPr>
                <w:rFonts w:ascii="Arial" w:hAnsi="Arial" w:cs="Arial"/>
              </w:rPr>
              <w:t>Канада</w:t>
            </w:r>
          </w:p>
        </w:tc>
      </w:tr>
      <w:tr w:rsidR="002127B2" w:rsidRPr="002127B2">
        <w:tc>
          <w:tcPr>
            <w:tcW w:w="3190" w:type="dxa"/>
          </w:tcPr>
          <w:p w:rsidR="002127B2" w:rsidRPr="002127B2" w:rsidRDefault="002127B2" w:rsidP="002127B2">
            <w:pPr>
              <w:rPr>
                <w:rFonts w:ascii="Arial" w:hAnsi="Arial" w:cs="Arial"/>
              </w:rPr>
            </w:pPr>
            <w:r w:rsidRPr="002127B2">
              <w:rPr>
                <w:rFonts w:ascii="Arial" w:hAnsi="Arial" w:cs="Arial"/>
              </w:rPr>
              <w:t>По уровню установления</w:t>
            </w:r>
          </w:p>
        </w:tc>
        <w:tc>
          <w:tcPr>
            <w:tcW w:w="3190" w:type="dxa"/>
          </w:tcPr>
          <w:p w:rsidR="002127B2" w:rsidRPr="002127B2" w:rsidRDefault="002127B2" w:rsidP="002127B2">
            <w:pPr>
              <w:rPr>
                <w:rFonts w:ascii="Arial" w:hAnsi="Arial" w:cs="Arial"/>
              </w:rPr>
            </w:pPr>
            <w:r w:rsidRPr="002127B2">
              <w:rPr>
                <w:rFonts w:ascii="Arial" w:hAnsi="Arial" w:cs="Arial"/>
              </w:rPr>
              <w:t>1.Федеральный бюджет</w:t>
            </w:r>
          </w:p>
          <w:p w:rsidR="002127B2" w:rsidRPr="002127B2" w:rsidRDefault="002127B2" w:rsidP="002127B2">
            <w:pPr>
              <w:rPr>
                <w:rFonts w:ascii="Arial" w:hAnsi="Arial" w:cs="Arial"/>
              </w:rPr>
            </w:pPr>
            <w:r w:rsidRPr="002127B2">
              <w:rPr>
                <w:rFonts w:ascii="Arial" w:hAnsi="Arial" w:cs="Arial"/>
              </w:rPr>
              <w:t>2.Региональный бюджет</w:t>
            </w:r>
          </w:p>
          <w:p w:rsidR="002127B2" w:rsidRPr="002127B2" w:rsidRDefault="002127B2" w:rsidP="002127B2">
            <w:pPr>
              <w:rPr>
                <w:rFonts w:ascii="Arial" w:hAnsi="Arial" w:cs="Arial"/>
              </w:rPr>
            </w:pPr>
            <w:r w:rsidRPr="002127B2">
              <w:rPr>
                <w:rFonts w:ascii="Arial" w:hAnsi="Arial" w:cs="Arial"/>
              </w:rPr>
              <w:t>3.Местный бюджет</w:t>
            </w:r>
          </w:p>
        </w:tc>
        <w:tc>
          <w:tcPr>
            <w:tcW w:w="3191" w:type="dxa"/>
          </w:tcPr>
          <w:p w:rsidR="002127B2" w:rsidRPr="002127B2" w:rsidRDefault="002127B2" w:rsidP="002127B2">
            <w:pPr>
              <w:rPr>
                <w:rFonts w:ascii="Arial" w:hAnsi="Arial" w:cs="Arial"/>
              </w:rPr>
            </w:pPr>
            <w:r w:rsidRPr="002127B2">
              <w:rPr>
                <w:rFonts w:ascii="Arial" w:hAnsi="Arial" w:cs="Arial"/>
              </w:rPr>
              <w:t>1.Федеральный бюджет</w:t>
            </w:r>
          </w:p>
          <w:p w:rsidR="002127B2" w:rsidRPr="002127B2" w:rsidRDefault="002127B2" w:rsidP="002127B2">
            <w:pPr>
              <w:rPr>
                <w:rFonts w:ascii="Arial" w:hAnsi="Arial" w:cs="Arial"/>
              </w:rPr>
            </w:pPr>
            <w:r w:rsidRPr="002127B2">
              <w:rPr>
                <w:rFonts w:ascii="Arial" w:hAnsi="Arial" w:cs="Arial"/>
              </w:rPr>
              <w:t>1.Провинциальный бюджет</w:t>
            </w:r>
          </w:p>
          <w:p w:rsidR="002127B2" w:rsidRPr="002127B2" w:rsidRDefault="002127B2" w:rsidP="002127B2">
            <w:pPr>
              <w:rPr>
                <w:rFonts w:ascii="Arial" w:hAnsi="Arial" w:cs="Arial"/>
              </w:rPr>
            </w:pPr>
            <w:r w:rsidRPr="002127B2">
              <w:rPr>
                <w:rFonts w:ascii="Arial" w:hAnsi="Arial" w:cs="Arial"/>
              </w:rPr>
              <w:t>3.Местный бюджет</w:t>
            </w:r>
          </w:p>
        </w:tc>
      </w:tr>
      <w:tr w:rsidR="002127B2" w:rsidRPr="002127B2">
        <w:tc>
          <w:tcPr>
            <w:tcW w:w="3190" w:type="dxa"/>
          </w:tcPr>
          <w:p w:rsidR="002127B2" w:rsidRPr="002127B2" w:rsidRDefault="002127B2" w:rsidP="002127B2">
            <w:pPr>
              <w:rPr>
                <w:rFonts w:ascii="Arial" w:hAnsi="Arial" w:cs="Arial"/>
              </w:rPr>
            </w:pPr>
            <w:r w:rsidRPr="002127B2">
              <w:rPr>
                <w:rFonts w:ascii="Arial" w:hAnsi="Arial" w:cs="Arial"/>
              </w:rPr>
              <w:t>Налоги, уплачиваемые в Федеральный бюджет</w:t>
            </w:r>
          </w:p>
        </w:tc>
        <w:tc>
          <w:tcPr>
            <w:tcW w:w="3190" w:type="dxa"/>
          </w:tcPr>
          <w:p w:rsidR="002127B2" w:rsidRPr="002127B2" w:rsidRDefault="002127B2" w:rsidP="002127B2">
            <w:pPr>
              <w:rPr>
                <w:rFonts w:ascii="Arial" w:hAnsi="Arial" w:cs="Arial"/>
              </w:rPr>
            </w:pPr>
            <w:r w:rsidRPr="002127B2">
              <w:rPr>
                <w:rFonts w:ascii="Arial" w:hAnsi="Arial" w:cs="Arial"/>
              </w:rPr>
              <w:t>1.НДС</w:t>
            </w:r>
          </w:p>
          <w:p w:rsidR="002127B2" w:rsidRPr="002127B2" w:rsidRDefault="002127B2" w:rsidP="002127B2">
            <w:pPr>
              <w:rPr>
                <w:rFonts w:ascii="Arial" w:hAnsi="Arial" w:cs="Arial"/>
              </w:rPr>
            </w:pPr>
            <w:r w:rsidRPr="002127B2">
              <w:rPr>
                <w:rFonts w:ascii="Arial" w:hAnsi="Arial" w:cs="Arial"/>
              </w:rPr>
              <w:t>2.Налог на прибыль</w:t>
            </w:r>
          </w:p>
          <w:p w:rsidR="002127B2" w:rsidRPr="002127B2" w:rsidRDefault="002127B2" w:rsidP="002127B2">
            <w:pPr>
              <w:rPr>
                <w:rFonts w:ascii="Arial" w:hAnsi="Arial" w:cs="Arial"/>
              </w:rPr>
            </w:pPr>
            <w:r w:rsidRPr="002127B2">
              <w:rPr>
                <w:rFonts w:ascii="Arial" w:hAnsi="Arial" w:cs="Arial"/>
              </w:rPr>
              <w:t>3.ЕСН</w:t>
            </w:r>
          </w:p>
          <w:p w:rsidR="002127B2" w:rsidRPr="002127B2" w:rsidRDefault="002127B2" w:rsidP="002127B2">
            <w:pPr>
              <w:rPr>
                <w:rFonts w:ascii="Arial" w:hAnsi="Arial" w:cs="Arial"/>
              </w:rPr>
            </w:pPr>
            <w:r w:rsidRPr="002127B2">
              <w:rPr>
                <w:rFonts w:ascii="Arial" w:hAnsi="Arial" w:cs="Arial"/>
              </w:rPr>
              <w:t>4.НДФЛ</w:t>
            </w:r>
          </w:p>
          <w:p w:rsidR="002127B2" w:rsidRPr="002127B2" w:rsidRDefault="002127B2" w:rsidP="002127B2">
            <w:pPr>
              <w:rPr>
                <w:rFonts w:ascii="Arial" w:hAnsi="Arial" w:cs="Arial"/>
              </w:rPr>
            </w:pPr>
            <w:r w:rsidRPr="002127B2">
              <w:rPr>
                <w:rFonts w:ascii="Arial" w:hAnsi="Arial" w:cs="Arial"/>
              </w:rPr>
              <w:t>5.Акцизы</w:t>
            </w:r>
          </w:p>
          <w:p w:rsidR="002127B2" w:rsidRPr="002127B2" w:rsidRDefault="002127B2" w:rsidP="002127B2">
            <w:pPr>
              <w:rPr>
                <w:rFonts w:ascii="Arial" w:hAnsi="Arial" w:cs="Arial"/>
              </w:rPr>
            </w:pPr>
            <w:r w:rsidRPr="002127B2">
              <w:rPr>
                <w:rFonts w:ascii="Arial" w:hAnsi="Arial" w:cs="Arial"/>
              </w:rPr>
              <w:t>6.Государственная пошлина</w:t>
            </w:r>
          </w:p>
          <w:p w:rsidR="002127B2" w:rsidRPr="002127B2" w:rsidRDefault="002127B2" w:rsidP="002127B2">
            <w:pPr>
              <w:rPr>
                <w:rFonts w:ascii="Arial" w:hAnsi="Arial" w:cs="Arial"/>
              </w:rPr>
            </w:pPr>
            <w:r w:rsidRPr="002127B2">
              <w:rPr>
                <w:rFonts w:ascii="Arial" w:hAnsi="Arial" w:cs="Arial"/>
              </w:rPr>
              <w:t>7.Таможенная пошлина</w:t>
            </w:r>
          </w:p>
          <w:p w:rsidR="002127B2" w:rsidRPr="002127B2" w:rsidRDefault="002127B2" w:rsidP="002127B2">
            <w:pPr>
              <w:rPr>
                <w:rFonts w:ascii="Arial" w:hAnsi="Arial" w:cs="Arial"/>
              </w:rPr>
            </w:pPr>
            <w:r w:rsidRPr="002127B2">
              <w:rPr>
                <w:rFonts w:ascii="Arial" w:hAnsi="Arial" w:cs="Arial"/>
              </w:rPr>
              <w:t>8.Водный налог</w:t>
            </w:r>
          </w:p>
          <w:p w:rsidR="002127B2" w:rsidRPr="002127B2" w:rsidRDefault="002127B2" w:rsidP="002127B2">
            <w:pPr>
              <w:rPr>
                <w:rFonts w:ascii="Arial" w:hAnsi="Arial" w:cs="Arial"/>
              </w:rPr>
            </w:pPr>
            <w:r w:rsidRPr="002127B2">
              <w:rPr>
                <w:rFonts w:ascii="Arial" w:hAnsi="Arial" w:cs="Arial"/>
              </w:rPr>
              <w:t>9.Налог на добычу полезных ископаемых</w:t>
            </w:r>
          </w:p>
          <w:p w:rsidR="002127B2" w:rsidRPr="002127B2" w:rsidRDefault="002127B2" w:rsidP="002127B2">
            <w:pPr>
              <w:rPr>
                <w:rFonts w:ascii="Arial" w:hAnsi="Arial" w:cs="Arial"/>
              </w:rPr>
            </w:pPr>
            <w:r w:rsidRPr="002127B2">
              <w:rPr>
                <w:rFonts w:ascii="Arial" w:hAnsi="Arial" w:cs="Arial"/>
              </w:rPr>
              <w:t>10.Сбор за пользование объектами животного мира и водных ресурсов</w:t>
            </w:r>
          </w:p>
        </w:tc>
        <w:tc>
          <w:tcPr>
            <w:tcW w:w="3191" w:type="dxa"/>
          </w:tcPr>
          <w:p w:rsidR="002127B2" w:rsidRPr="002127B2" w:rsidRDefault="002127B2" w:rsidP="002127B2">
            <w:pPr>
              <w:rPr>
                <w:rFonts w:ascii="Arial" w:hAnsi="Arial" w:cs="Arial"/>
              </w:rPr>
            </w:pPr>
            <w:r w:rsidRPr="002127B2">
              <w:rPr>
                <w:rFonts w:ascii="Arial" w:hAnsi="Arial" w:cs="Arial"/>
              </w:rPr>
              <w:t>1.Подоходный налог с населения</w:t>
            </w:r>
          </w:p>
          <w:p w:rsidR="002127B2" w:rsidRPr="002127B2" w:rsidRDefault="002127B2" w:rsidP="002127B2">
            <w:pPr>
              <w:rPr>
                <w:rFonts w:ascii="Arial" w:hAnsi="Arial" w:cs="Arial"/>
              </w:rPr>
            </w:pPr>
            <w:r w:rsidRPr="002127B2">
              <w:rPr>
                <w:rFonts w:ascii="Arial" w:hAnsi="Arial" w:cs="Arial"/>
              </w:rPr>
              <w:t>2.Налог на корпорации</w:t>
            </w:r>
          </w:p>
          <w:p w:rsidR="002127B2" w:rsidRPr="002127B2" w:rsidRDefault="002127B2" w:rsidP="002127B2">
            <w:pPr>
              <w:rPr>
                <w:rFonts w:ascii="Arial" w:hAnsi="Arial" w:cs="Arial"/>
              </w:rPr>
            </w:pPr>
            <w:r w:rsidRPr="002127B2">
              <w:rPr>
                <w:rFonts w:ascii="Arial" w:hAnsi="Arial" w:cs="Arial"/>
              </w:rPr>
              <w:t>3.Налог на товары и услуги</w:t>
            </w:r>
          </w:p>
          <w:p w:rsidR="002127B2" w:rsidRPr="002127B2" w:rsidRDefault="002127B2" w:rsidP="002127B2">
            <w:pPr>
              <w:rPr>
                <w:rFonts w:ascii="Arial" w:hAnsi="Arial" w:cs="Arial"/>
              </w:rPr>
            </w:pPr>
            <w:r w:rsidRPr="002127B2">
              <w:rPr>
                <w:rFonts w:ascii="Arial" w:hAnsi="Arial" w:cs="Arial"/>
              </w:rPr>
              <w:t>4.Акцизы</w:t>
            </w:r>
          </w:p>
          <w:p w:rsidR="002127B2" w:rsidRPr="002127B2" w:rsidRDefault="002127B2" w:rsidP="002127B2">
            <w:pPr>
              <w:rPr>
                <w:rFonts w:ascii="Arial" w:hAnsi="Arial" w:cs="Arial"/>
              </w:rPr>
            </w:pPr>
            <w:r w:rsidRPr="002127B2">
              <w:rPr>
                <w:rFonts w:ascii="Arial" w:hAnsi="Arial" w:cs="Arial"/>
              </w:rPr>
              <w:t>5.Таможенные пошлины и взносы в фонды социального страхования, на долю которых приходится 50% от общей суммы собираемости доходов в бюджет</w:t>
            </w:r>
          </w:p>
          <w:p w:rsidR="002127B2" w:rsidRPr="002127B2" w:rsidRDefault="002127B2" w:rsidP="002127B2">
            <w:pPr>
              <w:rPr>
                <w:rFonts w:ascii="Arial" w:hAnsi="Arial" w:cs="Arial"/>
              </w:rPr>
            </w:pPr>
          </w:p>
        </w:tc>
      </w:tr>
      <w:tr w:rsidR="002127B2" w:rsidRPr="002127B2">
        <w:trPr>
          <w:trHeight w:val="3891"/>
        </w:trPr>
        <w:tc>
          <w:tcPr>
            <w:tcW w:w="3190" w:type="dxa"/>
          </w:tcPr>
          <w:p w:rsidR="002127B2" w:rsidRPr="002127B2" w:rsidRDefault="002127B2" w:rsidP="002127B2">
            <w:pPr>
              <w:rPr>
                <w:rFonts w:ascii="Arial" w:hAnsi="Arial" w:cs="Arial"/>
              </w:rPr>
            </w:pPr>
            <w:r w:rsidRPr="002127B2">
              <w:rPr>
                <w:rFonts w:ascii="Arial" w:hAnsi="Arial" w:cs="Arial"/>
              </w:rPr>
              <w:t>Налоги, уплачиваемые в Региональный бюджет (РФ), Провинциальный бюджет (Канада)</w:t>
            </w:r>
          </w:p>
        </w:tc>
        <w:tc>
          <w:tcPr>
            <w:tcW w:w="3190" w:type="dxa"/>
          </w:tcPr>
          <w:p w:rsidR="002127B2" w:rsidRPr="002127B2" w:rsidRDefault="002127B2" w:rsidP="002127B2">
            <w:pPr>
              <w:rPr>
                <w:rFonts w:ascii="Arial" w:hAnsi="Arial" w:cs="Arial"/>
              </w:rPr>
            </w:pPr>
            <w:r w:rsidRPr="002127B2">
              <w:rPr>
                <w:rFonts w:ascii="Arial" w:hAnsi="Arial" w:cs="Arial"/>
              </w:rPr>
              <w:t>1.Транспортный налог</w:t>
            </w:r>
          </w:p>
          <w:p w:rsidR="002127B2" w:rsidRPr="002127B2" w:rsidRDefault="002127B2" w:rsidP="002127B2">
            <w:pPr>
              <w:rPr>
                <w:rFonts w:ascii="Arial" w:hAnsi="Arial" w:cs="Arial"/>
              </w:rPr>
            </w:pPr>
            <w:r w:rsidRPr="002127B2">
              <w:rPr>
                <w:rFonts w:ascii="Arial" w:hAnsi="Arial" w:cs="Arial"/>
              </w:rPr>
              <w:t>2.Налог на имущество организаций</w:t>
            </w:r>
          </w:p>
          <w:p w:rsidR="002127B2" w:rsidRPr="002127B2" w:rsidRDefault="002127B2" w:rsidP="002127B2">
            <w:pPr>
              <w:rPr>
                <w:rFonts w:ascii="Arial" w:hAnsi="Arial" w:cs="Arial"/>
              </w:rPr>
            </w:pPr>
            <w:r w:rsidRPr="002127B2">
              <w:rPr>
                <w:rFonts w:ascii="Arial" w:hAnsi="Arial" w:cs="Arial"/>
              </w:rPr>
              <w:t>3.Налог на игорный бизнес</w:t>
            </w:r>
          </w:p>
        </w:tc>
        <w:tc>
          <w:tcPr>
            <w:tcW w:w="3191" w:type="dxa"/>
          </w:tcPr>
          <w:p w:rsidR="002127B2" w:rsidRPr="002127B2" w:rsidRDefault="002127B2" w:rsidP="002127B2">
            <w:pPr>
              <w:rPr>
                <w:rFonts w:ascii="Arial" w:hAnsi="Arial" w:cs="Arial"/>
              </w:rPr>
            </w:pPr>
            <w:r w:rsidRPr="002127B2">
              <w:rPr>
                <w:rFonts w:ascii="Arial" w:hAnsi="Arial" w:cs="Arial"/>
              </w:rPr>
              <w:t>1.подоходный налог с населения</w:t>
            </w:r>
          </w:p>
          <w:p w:rsidR="002127B2" w:rsidRPr="002127B2" w:rsidRDefault="002127B2" w:rsidP="002127B2">
            <w:pPr>
              <w:rPr>
                <w:rFonts w:ascii="Arial" w:hAnsi="Arial" w:cs="Arial"/>
              </w:rPr>
            </w:pPr>
            <w:r w:rsidRPr="002127B2">
              <w:rPr>
                <w:rFonts w:ascii="Arial" w:hAnsi="Arial" w:cs="Arial"/>
              </w:rPr>
              <w:t>2.налог с продаж</w:t>
            </w:r>
          </w:p>
          <w:p w:rsidR="002127B2" w:rsidRPr="002127B2" w:rsidRDefault="002127B2" w:rsidP="002127B2">
            <w:pPr>
              <w:rPr>
                <w:rFonts w:ascii="Arial" w:hAnsi="Arial" w:cs="Arial"/>
              </w:rPr>
            </w:pPr>
            <w:r w:rsidRPr="002127B2">
              <w:rPr>
                <w:rFonts w:ascii="Arial" w:hAnsi="Arial" w:cs="Arial"/>
              </w:rPr>
              <w:t>3.налог на прибыль корпораций</w:t>
            </w:r>
          </w:p>
          <w:p w:rsidR="002127B2" w:rsidRPr="002127B2" w:rsidRDefault="002127B2" w:rsidP="002127B2">
            <w:pPr>
              <w:rPr>
                <w:rFonts w:ascii="Arial" w:hAnsi="Arial" w:cs="Arial"/>
              </w:rPr>
            </w:pPr>
            <w:r w:rsidRPr="002127B2">
              <w:rPr>
                <w:rFonts w:ascii="Arial" w:hAnsi="Arial" w:cs="Arial"/>
              </w:rPr>
              <w:t>4.акцизы</w:t>
            </w:r>
          </w:p>
          <w:p w:rsidR="002127B2" w:rsidRPr="002127B2" w:rsidRDefault="002127B2" w:rsidP="002127B2">
            <w:pPr>
              <w:rPr>
                <w:rFonts w:ascii="Arial" w:hAnsi="Arial" w:cs="Arial"/>
              </w:rPr>
            </w:pPr>
            <w:r w:rsidRPr="002127B2">
              <w:rPr>
                <w:rFonts w:ascii="Arial" w:hAnsi="Arial" w:cs="Arial"/>
              </w:rPr>
              <w:t>5.взносы в фонды социального страхования</w:t>
            </w:r>
          </w:p>
          <w:p w:rsidR="002127B2" w:rsidRPr="002127B2" w:rsidRDefault="002127B2" w:rsidP="002127B2">
            <w:pPr>
              <w:rPr>
                <w:rFonts w:ascii="Arial" w:hAnsi="Arial" w:cs="Arial"/>
              </w:rPr>
            </w:pPr>
            <w:r w:rsidRPr="002127B2">
              <w:rPr>
                <w:rFonts w:ascii="Arial" w:hAnsi="Arial" w:cs="Arial"/>
              </w:rPr>
              <w:t>6.налог на дарение</w:t>
            </w:r>
          </w:p>
          <w:p w:rsidR="002127B2" w:rsidRPr="002127B2" w:rsidRDefault="002127B2" w:rsidP="002127B2">
            <w:pPr>
              <w:rPr>
                <w:rFonts w:ascii="Arial" w:hAnsi="Arial" w:cs="Arial"/>
              </w:rPr>
            </w:pPr>
            <w:r w:rsidRPr="002127B2">
              <w:rPr>
                <w:rFonts w:ascii="Arial" w:hAnsi="Arial" w:cs="Arial"/>
              </w:rPr>
              <w:t>7.рентные платежи</w:t>
            </w:r>
          </w:p>
          <w:p w:rsidR="002127B2" w:rsidRPr="002127B2" w:rsidRDefault="002127B2" w:rsidP="002127B2">
            <w:pPr>
              <w:rPr>
                <w:rFonts w:ascii="Arial" w:hAnsi="Arial" w:cs="Arial"/>
              </w:rPr>
            </w:pPr>
            <w:r w:rsidRPr="002127B2">
              <w:rPr>
                <w:rFonts w:ascii="Arial" w:hAnsi="Arial" w:cs="Arial"/>
              </w:rPr>
              <w:t>8.регистрационные и лицензионные сборы, доля которых в общем балансе налогов составляет 40%</w:t>
            </w:r>
          </w:p>
        </w:tc>
      </w:tr>
      <w:tr w:rsidR="002127B2" w:rsidRPr="002127B2">
        <w:tc>
          <w:tcPr>
            <w:tcW w:w="3190" w:type="dxa"/>
          </w:tcPr>
          <w:p w:rsidR="002127B2" w:rsidRPr="002127B2" w:rsidRDefault="002127B2" w:rsidP="002127B2">
            <w:pPr>
              <w:rPr>
                <w:rFonts w:ascii="Arial" w:hAnsi="Arial" w:cs="Arial"/>
              </w:rPr>
            </w:pPr>
            <w:r w:rsidRPr="002127B2">
              <w:rPr>
                <w:rFonts w:ascii="Arial" w:hAnsi="Arial" w:cs="Arial"/>
              </w:rPr>
              <w:t>Налоги, уплачиваемые в Местный бюджет</w:t>
            </w:r>
          </w:p>
        </w:tc>
        <w:tc>
          <w:tcPr>
            <w:tcW w:w="3190" w:type="dxa"/>
          </w:tcPr>
          <w:p w:rsidR="002127B2" w:rsidRPr="002127B2" w:rsidRDefault="002127B2" w:rsidP="002127B2">
            <w:pPr>
              <w:rPr>
                <w:rFonts w:ascii="Arial" w:hAnsi="Arial" w:cs="Arial"/>
              </w:rPr>
            </w:pPr>
            <w:r w:rsidRPr="002127B2">
              <w:rPr>
                <w:rFonts w:ascii="Arial" w:hAnsi="Arial" w:cs="Arial"/>
              </w:rPr>
              <w:t>1.Земельный налог</w:t>
            </w:r>
          </w:p>
          <w:p w:rsidR="002127B2" w:rsidRPr="002127B2" w:rsidRDefault="002127B2" w:rsidP="002127B2">
            <w:pPr>
              <w:rPr>
                <w:rFonts w:ascii="Arial" w:hAnsi="Arial" w:cs="Arial"/>
              </w:rPr>
            </w:pPr>
            <w:r w:rsidRPr="002127B2">
              <w:rPr>
                <w:rFonts w:ascii="Arial" w:hAnsi="Arial" w:cs="Arial"/>
              </w:rPr>
              <w:t>2.Налог на имущество физических лиц</w:t>
            </w:r>
          </w:p>
          <w:p w:rsidR="002127B2" w:rsidRPr="002127B2" w:rsidRDefault="002127B2" w:rsidP="002127B2">
            <w:pPr>
              <w:rPr>
                <w:rFonts w:ascii="Arial" w:hAnsi="Arial" w:cs="Arial"/>
              </w:rPr>
            </w:pPr>
          </w:p>
        </w:tc>
        <w:tc>
          <w:tcPr>
            <w:tcW w:w="3191" w:type="dxa"/>
          </w:tcPr>
          <w:p w:rsidR="002127B2" w:rsidRPr="002127B2" w:rsidRDefault="002127B2" w:rsidP="002127B2">
            <w:pPr>
              <w:rPr>
                <w:rFonts w:ascii="Arial" w:hAnsi="Arial" w:cs="Arial"/>
              </w:rPr>
            </w:pPr>
            <w:r w:rsidRPr="002127B2">
              <w:rPr>
                <w:rFonts w:ascii="Arial" w:hAnsi="Arial" w:cs="Arial"/>
              </w:rPr>
              <w:t>1.Налог на недвижимость</w:t>
            </w:r>
          </w:p>
          <w:p w:rsidR="002127B2" w:rsidRPr="002127B2" w:rsidRDefault="002127B2" w:rsidP="002127B2">
            <w:pPr>
              <w:rPr>
                <w:rFonts w:ascii="Arial" w:hAnsi="Arial" w:cs="Arial"/>
              </w:rPr>
            </w:pPr>
            <w:r w:rsidRPr="002127B2">
              <w:rPr>
                <w:rFonts w:ascii="Arial" w:hAnsi="Arial" w:cs="Arial"/>
              </w:rPr>
              <w:t>2.Налог на предпринимательство</w:t>
            </w:r>
          </w:p>
          <w:p w:rsidR="002127B2" w:rsidRPr="002127B2" w:rsidRDefault="002127B2" w:rsidP="002127B2">
            <w:pPr>
              <w:rPr>
                <w:rFonts w:ascii="Arial" w:hAnsi="Arial" w:cs="Arial"/>
              </w:rPr>
            </w:pPr>
            <w:r w:rsidRPr="002127B2">
              <w:rPr>
                <w:rFonts w:ascii="Arial" w:hAnsi="Arial" w:cs="Arial"/>
              </w:rPr>
              <w:t>(которые составляют долю 10% в общей системе налоговых поступлений в бюджет)</w:t>
            </w:r>
          </w:p>
        </w:tc>
      </w:tr>
      <w:tr w:rsidR="002127B2" w:rsidRPr="002127B2">
        <w:tc>
          <w:tcPr>
            <w:tcW w:w="3190" w:type="dxa"/>
          </w:tcPr>
          <w:p w:rsidR="002127B2" w:rsidRPr="002127B2" w:rsidRDefault="002127B2" w:rsidP="002127B2">
            <w:pPr>
              <w:rPr>
                <w:rFonts w:ascii="Arial" w:hAnsi="Arial" w:cs="Arial"/>
              </w:rPr>
            </w:pPr>
            <w:r w:rsidRPr="002127B2">
              <w:rPr>
                <w:rFonts w:ascii="Arial" w:hAnsi="Arial" w:cs="Arial"/>
              </w:rPr>
              <w:t>По способу переложения</w:t>
            </w:r>
          </w:p>
        </w:tc>
        <w:tc>
          <w:tcPr>
            <w:tcW w:w="3190" w:type="dxa"/>
          </w:tcPr>
          <w:p w:rsidR="002127B2" w:rsidRPr="002127B2" w:rsidRDefault="002127B2" w:rsidP="002127B2">
            <w:pPr>
              <w:rPr>
                <w:rFonts w:ascii="Arial" w:hAnsi="Arial" w:cs="Arial"/>
              </w:rPr>
            </w:pPr>
            <w:r w:rsidRPr="002127B2">
              <w:rPr>
                <w:rFonts w:ascii="Arial" w:hAnsi="Arial" w:cs="Arial"/>
              </w:rPr>
              <w:t>1.прямые</w:t>
            </w:r>
          </w:p>
          <w:p w:rsidR="002127B2" w:rsidRPr="002127B2" w:rsidRDefault="002127B2" w:rsidP="002127B2">
            <w:pPr>
              <w:rPr>
                <w:rFonts w:ascii="Arial" w:hAnsi="Arial" w:cs="Arial"/>
              </w:rPr>
            </w:pPr>
            <w:r w:rsidRPr="002127B2">
              <w:rPr>
                <w:rFonts w:ascii="Arial" w:hAnsi="Arial" w:cs="Arial"/>
              </w:rPr>
              <w:t>2.косвенные</w:t>
            </w:r>
          </w:p>
        </w:tc>
        <w:tc>
          <w:tcPr>
            <w:tcW w:w="3191" w:type="dxa"/>
          </w:tcPr>
          <w:p w:rsidR="002127B2" w:rsidRPr="002127B2" w:rsidRDefault="002127B2" w:rsidP="002127B2">
            <w:pPr>
              <w:rPr>
                <w:rFonts w:ascii="Arial" w:hAnsi="Arial" w:cs="Arial"/>
              </w:rPr>
            </w:pPr>
            <w:r w:rsidRPr="002127B2">
              <w:rPr>
                <w:rFonts w:ascii="Arial" w:hAnsi="Arial" w:cs="Arial"/>
              </w:rPr>
              <w:t>1.прямые</w:t>
            </w:r>
          </w:p>
          <w:p w:rsidR="002127B2" w:rsidRPr="002127B2" w:rsidRDefault="002127B2" w:rsidP="002127B2">
            <w:pPr>
              <w:rPr>
                <w:rFonts w:ascii="Arial" w:hAnsi="Arial" w:cs="Arial"/>
              </w:rPr>
            </w:pPr>
            <w:r w:rsidRPr="002127B2">
              <w:rPr>
                <w:rFonts w:ascii="Arial" w:hAnsi="Arial" w:cs="Arial"/>
              </w:rPr>
              <w:t>2.косвенные</w:t>
            </w:r>
          </w:p>
        </w:tc>
      </w:tr>
      <w:tr w:rsidR="002127B2" w:rsidRPr="002127B2">
        <w:tc>
          <w:tcPr>
            <w:tcW w:w="3190" w:type="dxa"/>
          </w:tcPr>
          <w:p w:rsidR="002127B2" w:rsidRPr="002127B2" w:rsidRDefault="002127B2" w:rsidP="002127B2">
            <w:pPr>
              <w:rPr>
                <w:rFonts w:ascii="Arial" w:hAnsi="Arial" w:cs="Arial"/>
              </w:rPr>
            </w:pPr>
            <w:r w:rsidRPr="002127B2">
              <w:rPr>
                <w:rFonts w:ascii="Arial" w:hAnsi="Arial" w:cs="Arial"/>
              </w:rPr>
              <w:t>Прямые налоги</w:t>
            </w:r>
          </w:p>
        </w:tc>
        <w:tc>
          <w:tcPr>
            <w:tcW w:w="3190" w:type="dxa"/>
          </w:tcPr>
          <w:p w:rsidR="002127B2" w:rsidRPr="002127B2" w:rsidRDefault="002127B2" w:rsidP="002127B2">
            <w:pPr>
              <w:rPr>
                <w:rFonts w:ascii="Arial" w:hAnsi="Arial" w:cs="Arial"/>
              </w:rPr>
            </w:pPr>
            <w:r w:rsidRPr="002127B2">
              <w:rPr>
                <w:rFonts w:ascii="Arial" w:hAnsi="Arial" w:cs="Arial"/>
              </w:rPr>
              <w:t>1.Налог на прибыль</w:t>
            </w:r>
          </w:p>
          <w:p w:rsidR="002127B2" w:rsidRPr="002127B2" w:rsidRDefault="002127B2" w:rsidP="002127B2">
            <w:pPr>
              <w:rPr>
                <w:rFonts w:ascii="Arial" w:hAnsi="Arial" w:cs="Arial"/>
              </w:rPr>
            </w:pPr>
            <w:r w:rsidRPr="002127B2">
              <w:rPr>
                <w:rFonts w:ascii="Arial" w:hAnsi="Arial" w:cs="Arial"/>
              </w:rPr>
              <w:t>2.НДФЛ</w:t>
            </w:r>
          </w:p>
          <w:p w:rsidR="002127B2" w:rsidRPr="002127B2" w:rsidRDefault="002127B2" w:rsidP="002127B2">
            <w:pPr>
              <w:rPr>
                <w:rFonts w:ascii="Arial" w:hAnsi="Arial" w:cs="Arial"/>
              </w:rPr>
            </w:pPr>
            <w:r w:rsidRPr="002127B2">
              <w:rPr>
                <w:rFonts w:ascii="Arial" w:hAnsi="Arial" w:cs="Arial"/>
              </w:rPr>
              <w:t>3.ЕСН</w:t>
            </w:r>
          </w:p>
          <w:p w:rsidR="002127B2" w:rsidRPr="002127B2" w:rsidRDefault="002127B2" w:rsidP="002127B2">
            <w:pPr>
              <w:rPr>
                <w:rFonts w:ascii="Arial" w:hAnsi="Arial" w:cs="Arial"/>
              </w:rPr>
            </w:pPr>
            <w:r w:rsidRPr="002127B2">
              <w:rPr>
                <w:rFonts w:ascii="Arial" w:hAnsi="Arial" w:cs="Arial"/>
              </w:rPr>
              <w:t>4.Водный налог</w:t>
            </w:r>
          </w:p>
        </w:tc>
        <w:tc>
          <w:tcPr>
            <w:tcW w:w="3191" w:type="dxa"/>
          </w:tcPr>
          <w:p w:rsidR="002127B2" w:rsidRPr="002127B2" w:rsidRDefault="002127B2" w:rsidP="002127B2">
            <w:pPr>
              <w:rPr>
                <w:rFonts w:ascii="Arial" w:hAnsi="Arial" w:cs="Arial"/>
              </w:rPr>
            </w:pPr>
            <w:r w:rsidRPr="002127B2">
              <w:rPr>
                <w:rFonts w:ascii="Arial" w:hAnsi="Arial" w:cs="Arial"/>
              </w:rPr>
              <w:t>1.Подоходный налог</w:t>
            </w:r>
          </w:p>
          <w:p w:rsidR="002127B2" w:rsidRPr="002127B2" w:rsidRDefault="002127B2" w:rsidP="002127B2">
            <w:pPr>
              <w:rPr>
                <w:rFonts w:ascii="Arial" w:hAnsi="Arial" w:cs="Arial"/>
              </w:rPr>
            </w:pPr>
            <w:r w:rsidRPr="002127B2">
              <w:rPr>
                <w:rFonts w:ascii="Arial" w:hAnsi="Arial" w:cs="Arial"/>
              </w:rPr>
              <w:t>2.Налог на прибыль</w:t>
            </w:r>
          </w:p>
          <w:p w:rsidR="002127B2" w:rsidRPr="002127B2" w:rsidRDefault="002127B2" w:rsidP="002127B2">
            <w:pPr>
              <w:rPr>
                <w:rFonts w:ascii="Arial" w:hAnsi="Arial" w:cs="Arial"/>
              </w:rPr>
            </w:pPr>
            <w:r w:rsidRPr="002127B2">
              <w:rPr>
                <w:rFonts w:ascii="Arial" w:hAnsi="Arial" w:cs="Arial"/>
              </w:rPr>
              <w:t>3.Налог на имущество</w:t>
            </w:r>
          </w:p>
        </w:tc>
      </w:tr>
      <w:tr w:rsidR="002127B2" w:rsidRPr="002127B2">
        <w:tc>
          <w:tcPr>
            <w:tcW w:w="3190" w:type="dxa"/>
          </w:tcPr>
          <w:p w:rsidR="002127B2" w:rsidRPr="002127B2" w:rsidRDefault="002127B2" w:rsidP="002127B2">
            <w:pPr>
              <w:rPr>
                <w:rFonts w:ascii="Arial" w:hAnsi="Arial" w:cs="Arial"/>
              </w:rPr>
            </w:pPr>
            <w:r w:rsidRPr="002127B2">
              <w:rPr>
                <w:rFonts w:ascii="Arial" w:hAnsi="Arial" w:cs="Arial"/>
              </w:rPr>
              <w:t>Косвенные налоги</w:t>
            </w:r>
          </w:p>
        </w:tc>
        <w:tc>
          <w:tcPr>
            <w:tcW w:w="3190" w:type="dxa"/>
          </w:tcPr>
          <w:p w:rsidR="002127B2" w:rsidRPr="002127B2" w:rsidRDefault="002127B2" w:rsidP="002127B2">
            <w:pPr>
              <w:rPr>
                <w:rFonts w:ascii="Arial" w:hAnsi="Arial" w:cs="Arial"/>
              </w:rPr>
            </w:pPr>
            <w:r w:rsidRPr="002127B2">
              <w:rPr>
                <w:rFonts w:ascii="Arial" w:hAnsi="Arial" w:cs="Arial"/>
              </w:rPr>
              <w:t>1.Акцизы</w:t>
            </w:r>
          </w:p>
          <w:p w:rsidR="002127B2" w:rsidRPr="002127B2" w:rsidRDefault="002127B2" w:rsidP="002127B2">
            <w:pPr>
              <w:rPr>
                <w:rFonts w:ascii="Arial" w:hAnsi="Arial" w:cs="Arial"/>
              </w:rPr>
            </w:pPr>
            <w:r w:rsidRPr="002127B2">
              <w:rPr>
                <w:rFonts w:ascii="Arial" w:hAnsi="Arial" w:cs="Arial"/>
              </w:rPr>
              <w:t>2.Таможенная пошлина</w:t>
            </w:r>
          </w:p>
          <w:p w:rsidR="002127B2" w:rsidRPr="002127B2" w:rsidRDefault="002127B2" w:rsidP="002127B2">
            <w:pPr>
              <w:rPr>
                <w:rFonts w:ascii="Arial" w:hAnsi="Arial" w:cs="Arial"/>
              </w:rPr>
            </w:pPr>
            <w:r w:rsidRPr="002127B2">
              <w:rPr>
                <w:rFonts w:ascii="Arial" w:hAnsi="Arial" w:cs="Arial"/>
              </w:rPr>
              <w:t>3.НДС</w:t>
            </w:r>
          </w:p>
        </w:tc>
        <w:tc>
          <w:tcPr>
            <w:tcW w:w="3191" w:type="dxa"/>
          </w:tcPr>
          <w:p w:rsidR="002127B2" w:rsidRPr="002127B2" w:rsidRDefault="002127B2" w:rsidP="002127B2">
            <w:pPr>
              <w:rPr>
                <w:rFonts w:ascii="Arial" w:hAnsi="Arial" w:cs="Arial"/>
              </w:rPr>
            </w:pPr>
            <w:r w:rsidRPr="002127B2">
              <w:rPr>
                <w:rFonts w:ascii="Arial" w:hAnsi="Arial" w:cs="Arial"/>
              </w:rPr>
              <w:t>1.Акцизы</w:t>
            </w:r>
          </w:p>
          <w:p w:rsidR="002127B2" w:rsidRPr="002127B2" w:rsidRDefault="002127B2" w:rsidP="002127B2">
            <w:pPr>
              <w:rPr>
                <w:rFonts w:ascii="Arial" w:hAnsi="Arial" w:cs="Arial"/>
              </w:rPr>
            </w:pPr>
            <w:r w:rsidRPr="002127B2">
              <w:rPr>
                <w:rFonts w:ascii="Arial" w:hAnsi="Arial" w:cs="Arial"/>
              </w:rPr>
              <w:t>2.Налог на товары и услуги</w:t>
            </w:r>
          </w:p>
          <w:p w:rsidR="002127B2" w:rsidRPr="002127B2" w:rsidRDefault="002127B2" w:rsidP="002127B2">
            <w:pPr>
              <w:rPr>
                <w:rFonts w:ascii="Arial" w:hAnsi="Arial" w:cs="Arial"/>
              </w:rPr>
            </w:pPr>
            <w:r w:rsidRPr="002127B2">
              <w:rPr>
                <w:rFonts w:ascii="Arial" w:hAnsi="Arial" w:cs="Arial"/>
              </w:rPr>
              <w:t>3.Налог с продаж</w:t>
            </w:r>
          </w:p>
        </w:tc>
      </w:tr>
    </w:tbl>
    <w:p w:rsidR="002127B2" w:rsidRPr="002127B2" w:rsidRDefault="002127B2" w:rsidP="002127B2">
      <w:pPr>
        <w:spacing w:line="360" w:lineRule="exact"/>
        <w:ind w:firstLine="709"/>
        <w:jc w:val="both"/>
        <w:rPr>
          <w:rFonts w:ascii="Arial" w:hAnsi="Arial" w:cs="Arial"/>
        </w:rPr>
      </w:pPr>
    </w:p>
    <w:p w:rsidR="002127B2" w:rsidRPr="002127B2" w:rsidRDefault="002127B2" w:rsidP="002127B2">
      <w:pPr>
        <w:spacing w:line="360" w:lineRule="exact"/>
        <w:ind w:firstLine="709"/>
        <w:jc w:val="both"/>
        <w:rPr>
          <w:rFonts w:ascii="Arial" w:hAnsi="Arial" w:cs="Arial"/>
        </w:rPr>
      </w:pPr>
      <w:r w:rsidRPr="002127B2">
        <w:rPr>
          <w:rFonts w:ascii="Arial" w:hAnsi="Arial" w:cs="Arial"/>
        </w:rPr>
        <w:t xml:space="preserve">В соответствии с реформой 1987 года в Канаде на федеральном уровне стали действовать три ставки подоходного налога, которые зависят от </w:t>
      </w:r>
      <w:r w:rsidRPr="002127B2">
        <w:rPr>
          <w:rFonts w:ascii="Arial" w:hAnsi="Arial" w:cs="Arial"/>
          <w:i/>
        </w:rPr>
        <w:t>величины дохода</w:t>
      </w:r>
      <w:r w:rsidRPr="002127B2">
        <w:rPr>
          <w:rFonts w:ascii="Arial" w:hAnsi="Arial" w:cs="Arial"/>
        </w:rPr>
        <w:t>, и в каждом регионе - свои местные ставки подоходного налога, что представлено в таблицах 1 и 2:</w:t>
      </w:r>
    </w:p>
    <w:p w:rsidR="002127B2" w:rsidRPr="002127B2" w:rsidRDefault="002127B2" w:rsidP="002127B2">
      <w:pPr>
        <w:tabs>
          <w:tab w:val="left" w:pos="7095"/>
        </w:tabs>
        <w:spacing w:line="360" w:lineRule="exact"/>
        <w:ind w:firstLine="709"/>
        <w:jc w:val="both"/>
        <w:rPr>
          <w:rFonts w:ascii="Arial" w:hAnsi="Arial" w:cs="Arial"/>
        </w:rPr>
      </w:pPr>
      <w:r w:rsidRPr="002127B2">
        <w:rPr>
          <w:rFonts w:ascii="Arial" w:hAnsi="Arial" w:cs="Arial"/>
        </w:rPr>
        <w:tab/>
        <w:t>Таблица 1</w:t>
      </w:r>
    </w:p>
    <w:p w:rsidR="002127B2" w:rsidRPr="002127B2" w:rsidRDefault="002127B2" w:rsidP="002127B2">
      <w:pPr>
        <w:tabs>
          <w:tab w:val="left" w:pos="7095"/>
        </w:tabs>
        <w:spacing w:line="360" w:lineRule="exact"/>
        <w:ind w:firstLine="709"/>
        <w:jc w:val="center"/>
        <w:rPr>
          <w:rFonts w:ascii="Arial" w:hAnsi="Arial" w:cs="Arial"/>
        </w:rPr>
      </w:pPr>
      <w:r w:rsidRPr="002127B2">
        <w:rPr>
          <w:rFonts w:ascii="Arial" w:hAnsi="Arial" w:cs="Arial"/>
        </w:rPr>
        <w:t>Ставки федерального подоходного налога</w:t>
      </w:r>
    </w:p>
    <w:p w:rsidR="002127B2" w:rsidRPr="002127B2" w:rsidRDefault="002127B2" w:rsidP="002127B2">
      <w:pPr>
        <w:spacing w:line="360" w:lineRule="exact"/>
        <w:ind w:firstLine="709"/>
        <w:jc w:val="both"/>
        <w:rPr>
          <w:rFonts w:ascii="Arial" w:hAnsi="Arial" w:cs="Arial"/>
        </w:rPr>
      </w:pPr>
    </w:p>
    <w:tbl>
      <w:tblPr>
        <w:tblW w:w="0" w:type="auto"/>
        <w:tblInd w:w="4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960"/>
        <w:gridCol w:w="5421"/>
      </w:tblGrid>
      <w:tr w:rsidR="002127B2" w:rsidRPr="002127B2">
        <w:trPr>
          <w:trHeight w:hRule="exact" w:val="351"/>
        </w:trPr>
        <w:tc>
          <w:tcPr>
            <w:tcW w:w="3960" w:type="dxa"/>
            <w:vAlign w:val="center"/>
          </w:tcPr>
          <w:p w:rsidR="002127B2" w:rsidRPr="002127B2" w:rsidRDefault="002127B2" w:rsidP="002127B2">
            <w:pPr>
              <w:keepNext/>
              <w:keepLines/>
              <w:spacing w:line="360" w:lineRule="exact"/>
              <w:ind w:firstLine="709"/>
              <w:jc w:val="center"/>
              <w:rPr>
                <w:rFonts w:ascii="Arial" w:hAnsi="Arial" w:cs="Arial"/>
              </w:rPr>
            </w:pPr>
            <w:r w:rsidRPr="002127B2">
              <w:rPr>
                <w:rFonts w:ascii="Arial" w:hAnsi="Arial" w:cs="Arial"/>
              </w:rPr>
              <w:t>Доход, тыс. долл.</w:t>
            </w:r>
          </w:p>
        </w:tc>
        <w:tc>
          <w:tcPr>
            <w:tcW w:w="5421" w:type="dxa"/>
            <w:vAlign w:val="center"/>
          </w:tcPr>
          <w:p w:rsidR="002127B2" w:rsidRPr="002127B2" w:rsidRDefault="002127B2" w:rsidP="002127B2">
            <w:pPr>
              <w:keepNext/>
              <w:keepLines/>
              <w:spacing w:line="360" w:lineRule="exact"/>
              <w:ind w:firstLine="709"/>
              <w:jc w:val="center"/>
              <w:rPr>
                <w:rFonts w:ascii="Arial" w:hAnsi="Arial" w:cs="Arial"/>
              </w:rPr>
            </w:pPr>
            <w:r w:rsidRPr="002127B2">
              <w:rPr>
                <w:rFonts w:ascii="Arial" w:hAnsi="Arial" w:cs="Arial"/>
              </w:rPr>
              <w:t>Максимальная федеральная ставка,</w:t>
            </w:r>
            <w:r w:rsidRPr="002127B2">
              <w:rPr>
                <w:rFonts w:ascii="Arial" w:hAnsi="Arial" w:cs="Arial"/>
                <w:noProof/>
              </w:rPr>
              <w:t xml:space="preserve"> %</w:t>
            </w:r>
          </w:p>
        </w:tc>
      </w:tr>
      <w:tr w:rsidR="002127B2" w:rsidRPr="002127B2">
        <w:trPr>
          <w:trHeight w:hRule="exact" w:val="364"/>
        </w:trPr>
        <w:tc>
          <w:tcPr>
            <w:tcW w:w="3960" w:type="dxa"/>
            <w:vAlign w:val="center"/>
          </w:tcPr>
          <w:p w:rsidR="002127B2" w:rsidRPr="002127B2" w:rsidRDefault="002127B2" w:rsidP="002127B2">
            <w:pPr>
              <w:keepNext/>
              <w:keepLines/>
              <w:spacing w:line="360" w:lineRule="exact"/>
              <w:ind w:firstLine="709"/>
              <w:jc w:val="center"/>
              <w:rPr>
                <w:rFonts w:ascii="Arial" w:hAnsi="Arial" w:cs="Arial"/>
                <w:i/>
                <w:noProof/>
              </w:rPr>
            </w:pPr>
            <w:r w:rsidRPr="002127B2">
              <w:rPr>
                <w:rFonts w:ascii="Arial" w:hAnsi="Arial" w:cs="Arial"/>
                <w:i/>
                <w:noProof/>
              </w:rPr>
              <w:t>0</w:t>
            </w:r>
            <w:r w:rsidRPr="002127B2">
              <w:rPr>
                <w:rFonts w:ascii="Arial" w:hAnsi="Arial" w:cs="Arial"/>
                <w:noProof/>
              </w:rPr>
              <w:t xml:space="preserve"> -29 590</w:t>
            </w:r>
          </w:p>
        </w:tc>
        <w:tc>
          <w:tcPr>
            <w:tcW w:w="5421" w:type="dxa"/>
            <w:vAlign w:val="center"/>
          </w:tcPr>
          <w:p w:rsidR="002127B2" w:rsidRPr="002127B2" w:rsidRDefault="002127B2" w:rsidP="002127B2">
            <w:pPr>
              <w:keepNext/>
              <w:keepLines/>
              <w:spacing w:line="360" w:lineRule="exact"/>
              <w:ind w:firstLine="709"/>
              <w:jc w:val="center"/>
              <w:rPr>
                <w:rFonts w:ascii="Arial" w:hAnsi="Arial" w:cs="Arial"/>
                <w:noProof/>
              </w:rPr>
            </w:pPr>
            <w:r w:rsidRPr="002127B2">
              <w:rPr>
                <w:rFonts w:ascii="Arial" w:hAnsi="Arial" w:cs="Arial"/>
                <w:noProof/>
              </w:rPr>
              <w:t>17</w:t>
            </w:r>
          </w:p>
        </w:tc>
      </w:tr>
      <w:tr w:rsidR="002127B2" w:rsidRPr="002127B2">
        <w:trPr>
          <w:trHeight w:hRule="exact" w:val="360"/>
        </w:trPr>
        <w:tc>
          <w:tcPr>
            <w:tcW w:w="3960" w:type="dxa"/>
            <w:vAlign w:val="center"/>
          </w:tcPr>
          <w:p w:rsidR="002127B2" w:rsidRPr="002127B2" w:rsidRDefault="002127B2" w:rsidP="002127B2">
            <w:pPr>
              <w:keepNext/>
              <w:keepLines/>
              <w:spacing w:line="360" w:lineRule="exact"/>
              <w:ind w:firstLine="709"/>
              <w:jc w:val="center"/>
              <w:rPr>
                <w:rFonts w:ascii="Arial" w:hAnsi="Arial" w:cs="Arial"/>
                <w:i/>
                <w:noProof/>
              </w:rPr>
            </w:pPr>
            <w:r w:rsidRPr="002127B2">
              <w:rPr>
                <w:rFonts w:ascii="Arial" w:hAnsi="Arial" w:cs="Arial"/>
                <w:noProof/>
              </w:rPr>
              <w:t>29 590 -59 180</w:t>
            </w:r>
          </w:p>
        </w:tc>
        <w:tc>
          <w:tcPr>
            <w:tcW w:w="5421" w:type="dxa"/>
            <w:vAlign w:val="center"/>
          </w:tcPr>
          <w:p w:rsidR="002127B2" w:rsidRPr="002127B2" w:rsidRDefault="002127B2" w:rsidP="002127B2">
            <w:pPr>
              <w:keepNext/>
              <w:keepLines/>
              <w:spacing w:line="360" w:lineRule="exact"/>
              <w:ind w:firstLine="709"/>
              <w:jc w:val="center"/>
              <w:rPr>
                <w:rFonts w:ascii="Arial" w:hAnsi="Arial" w:cs="Arial"/>
                <w:noProof/>
              </w:rPr>
            </w:pPr>
            <w:r w:rsidRPr="002127B2">
              <w:rPr>
                <w:rFonts w:ascii="Arial" w:hAnsi="Arial" w:cs="Arial"/>
                <w:noProof/>
              </w:rPr>
              <w:t>26</w:t>
            </w:r>
          </w:p>
        </w:tc>
      </w:tr>
      <w:tr w:rsidR="002127B2" w:rsidRPr="002127B2">
        <w:trPr>
          <w:trHeight w:hRule="exact" w:val="371"/>
        </w:trPr>
        <w:tc>
          <w:tcPr>
            <w:tcW w:w="3960" w:type="dxa"/>
            <w:vAlign w:val="center"/>
          </w:tcPr>
          <w:p w:rsidR="002127B2" w:rsidRPr="002127B2" w:rsidRDefault="002127B2" w:rsidP="002127B2">
            <w:pPr>
              <w:keepNext/>
              <w:keepLines/>
              <w:spacing w:line="360" w:lineRule="exact"/>
              <w:ind w:firstLine="709"/>
              <w:jc w:val="center"/>
              <w:rPr>
                <w:rFonts w:ascii="Arial" w:hAnsi="Arial" w:cs="Arial"/>
              </w:rPr>
            </w:pPr>
            <w:r w:rsidRPr="002127B2">
              <w:rPr>
                <w:rFonts w:ascii="Arial" w:hAnsi="Arial" w:cs="Arial"/>
              </w:rPr>
              <w:t>более</w:t>
            </w:r>
            <w:r w:rsidRPr="002127B2">
              <w:rPr>
                <w:rFonts w:ascii="Arial" w:hAnsi="Arial" w:cs="Arial"/>
                <w:noProof/>
              </w:rPr>
              <w:t xml:space="preserve"> 59 180</w:t>
            </w:r>
          </w:p>
        </w:tc>
        <w:tc>
          <w:tcPr>
            <w:tcW w:w="5421" w:type="dxa"/>
            <w:vAlign w:val="center"/>
          </w:tcPr>
          <w:p w:rsidR="002127B2" w:rsidRPr="002127B2" w:rsidRDefault="002127B2" w:rsidP="002127B2">
            <w:pPr>
              <w:keepNext/>
              <w:keepLines/>
              <w:spacing w:line="360" w:lineRule="exact"/>
              <w:ind w:firstLine="709"/>
              <w:jc w:val="center"/>
              <w:rPr>
                <w:rFonts w:ascii="Arial" w:hAnsi="Arial" w:cs="Arial"/>
              </w:rPr>
            </w:pPr>
            <w:r w:rsidRPr="002127B2">
              <w:rPr>
                <w:rFonts w:ascii="Arial" w:hAnsi="Arial" w:cs="Arial"/>
                <w:noProof/>
              </w:rPr>
              <w:t>29</w:t>
            </w:r>
          </w:p>
        </w:tc>
      </w:tr>
    </w:tbl>
    <w:p w:rsidR="002127B2" w:rsidRPr="002127B2" w:rsidRDefault="002127B2" w:rsidP="002127B2">
      <w:pPr>
        <w:tabs>
          <w:tab w:val="left" w:pos="6810"/>
          <w:tab w:val="left" w:pos="7050"/>
        </w:tabs>
        <w:spacing w:line="360" w:lineRule="exact"/>
        <w:rPr>
          <w:rFonts w:ascii="Arial" w:hAnsi="Arial" w:cs="Arial"/>
        </w:rPr>
      </w:pPr>
      <w:r w:rsidRPr="002127B2">
        <w:rPr>
          <w:rFonts w:ascii="Arial" w:hAnsi="Arial" w:cs="Arial"/>
        </w:rPr>
        <w:tab/>
        <w:t xml:space="preserve">                    Таблица  2</w:t>
      </w:r>
    </w:p>
    <w:p w:rsidR="002127B2" w:rsidRPr="002127B2" w:rsidRDefault="002127B2" w:rsidP="002127B2">
      <w:pPr>
        <w:tabs>
          <w:tab w:val="left" w:pos="6810"/>
        </w:tabs>
        <w:spacing w:line="360" w:lineRule="exact"/>
        <w:jc w:val="center"/>
        <w:rPr>
          <w:rFonts w:ascii="Arial" w:hAnsi="Arial" w:cs="Arial"/>
        </w:rPr>
      </w:pPr>
      <w:r w:rsidRPr="002127B2">
        <w:rPr>
          <w:rFonts w:ascii="Arial" w:hAnsi="Arial" w:cs="Arial"/>
        </w:rPr>
        <w:t>Ставки подоходного налога с физических лиц,</w:t>
      </w:r>
    </w:p>
    <w:p w:rsidR="002127B2" w:rsidRPr="002127B2" w:rsidRDefault="002127B2" w:rsidP="002127B2">
      <w:pPr>
        <w:tabs>
          <w:tab w:val="left" w:pos="6810"/>
        </w:tabs>
        <w:spacing w:line="360" w:lineRule="exact"/>
        <w:jc w:val="center"/>
        <w:rPr>
          <w:rFonts w:ascii="Arial" w:hAnsi="Arial" w:cs="Arial"/>
        </w:rPr>
      </w:pPr>
      <w:r w:rsidRPr="002127B2">
        <w:rPr>
          <w:rFonts w:ascii="Arial" w:hAnsi="Arial" w:cs="Arial"/>
        </w:rPr>
        <w:t>действующих в регионе</w:t>
      </w:r>
    </w:p>
    <w:p w:rsidR="002127B2" w:rsidRPr="002127B2" w:rsidRDefault="002127B2" w:rsidP="002127B2">
      <w:pPr>
        <w:spacing w:line="360" w:lineRule="exact"/>
        <w:ind w:firstLine="709"/>
        <w:jc w:val="both"/>
        <w:rPr>
          <w:rFonts w:ascii="Arial" w:hAnsi="Arial" w:cs="Arial"/>
        </w:rPr>
      </w:pPr>
    </w:p>
    <w:tbl>
      <w:tblPr>
        <w:tblW w:w="9918"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600"/>
        <w:gridCol w:w="2880"/>
        <w:gridCol w:w="3438"/>
      </w:tblGrid>
      <w:tr w:rsidR="002127B2" w:rsidRPr="002127B2">
        <w:trPr>
          <w:trHeight w:hRule="exact" w:val="1084"/>
        </w:trPr>
        <w:tc>
          <w:tcPr>
            <w:tcW w:w="3600" w:type="dxa"/>
            <w:vAlign w:val="center"/>
          </w:tcPr>
          <w:p w:rsidR="002127B2" w:rsidRPr="002127B2" w:rsidRDefault="002127B2" w:rsidP="002127B2">
            <w:pPr>
              <w:keepNext/>
              <w:keepLines/>
              <w:spacing w:line="360" w:lineRule="exact"/>
              <w:ind w:firstLine="709"/>
              <w:jc w:val="center"/>
              <w:rPr>
                <w:rFonts w:ascii="Arial" w:hAnsi="Arial" w:cs="Arial"/>
              </w:rPr>
            </w:pPr>
            <w:r w:rsidRPr="002127B2">
              <w:rPr>
                <w:rFonts w:ascii="Arial" w:hAnsi="Arial" w:cs="Arial"/>
              </w:rPr>
              <w:t>Провинция,</w:t>
            </w:r>
          </w:p>
          <w:p w:rsidR="002127B2" w:rsidRPr="002127B2" w:rsidRDefault="002127B2" w:rsidP="002127B2">
            <w:pPr>
              <w:keepNext/>
              <w:keepLines/>
              <w:spacing w:line="360" w:lineRule="exact"/>
              <w:ind w:firstLine="709"/>
              <w:jc w:val="center"/>
              <w:rPr>
                <w:rFonts w:ascii="Arial" w:hAnsi="Arial" w:cs="Arial"/>
              </w:rPr>
            </w:pPr>
            <w:r w:rsidRPr="002127B2">
              <w:rPr>
                <w:rFonts w:ascii="Arial" w:hAnsi="Arial" w:cs="Arial"/>
              </w:rPr>
              <w:t>территория</w:t>
            </w:r>
          </w:p>
        </w:tc>
        <w:tc>
          <w:tcPr>
            <w:tcW w:w="2880" w:type="dxa"/>
            <w:vAlign w:val="center"/>
          </w:tcPr>
          <w:p w:rsidR="002127B2" w:rsidRPr="002127B2" w:rsidRDefault="002127B2" w:rsidP="002127B2">
            <w:pPr>
              <w:keepNext/>
              <w:keepLines/>
              <w:spacing w:line="360" w:lineRule="exact"/>
              <w:jc w:val="center"/>
              <w:rPr>
                <w:rFonts w:ascii="Arial" w:hAnsi="Arial" w:cs="Arial"/>
              </w:rPr>
            </w:pPr>
            <w:r w:rsidRPr="002127B2">
              <w:rPr>
                <w:rFonts w:ascii="Arial" w:hAnsi="Arial" w:cs="Arial"/>
              </w:rPr>
              <w:t>Основная ставка,</w:t>
            </w:r>
          </w:p>
          <w:p w:rsidR="002127B2" w:rsidRPr="002127B2" w:rsidRDefault="002127B2" w:rsidP="002127B2">
            <w:pPr>
              <w:keepNext/>
              <w:keepLines/>
              <w:spacing w:line="360" w:lineRule="exact"/>
              <w:jc w:val="center"/>
              <w:rPr>
                <w:rFonts w:ascii="Arial" w:hAnsi="Arial" w:cs="Arial"/>
              </w:rPr>
            </w:pPr>
            <w:r w:rsidRPr="002127B2">
              <w:rPr>
                <w:rFonts w:ascii="Arial" w:hAnsi="Arial" w:cs="Arial"/>
                <w:noProof/>
              </w:rPr>
              <w:t>%</w:t>
            </w:r>
          </w:p>
        </w:tc>
        <w:tc>
          <w:tcPr>
            <w:tcW w:w="3438" w:type="dxa"/>
            <w:vAlign w:val="center"/>
          </w:tcPr>
          <w:p w:rsidR="002127B2" w:rsidRPr="002127B2" w:rsidRDefault="002127B2" w:rsidP="002127B2">
            <w:pPr>
              <w:keepNext/>
              <w:keepLines/>
              <w:spacing w:line="360" w:lineRule="exact"/>
              <w:ind w:firstLine="709"/>
              <w:rPr>
                <w:rFonts w:ascii="Arial" w:hAnsi="Arial" w:cs="Arial"/>
              </w:rPr>
            </w:pPr>
            <w:r w:rsidRPr="002127B2">
              <w:rPr>
                <w:rFonts w:ascii="Arial" w:hAnsi="Arial" w:cs="Arial"/>
              </w:rPr>
              <w:t>Основная</w:t>
            </w:r>
          </w:p>
          <w:p w:rsidR="002127B2" w:rsidRPr="002127B2" w:rsidRDefault="002127B2" w:rsidP="002127B2">
            <w:pPr>
              <w:keepNext/>
              <w:keepLines/>
              <w:spacing w:line="360" w:lineRule="exact"/>
              <w:ind w:firstLine="709"/>
              <w:rPr>
                <w:rFonts w:ascii="Arial" w:hAnsi="Arial" w:cs="Arial"/>
              </w:rPr>
            </w:pPr>
            <w:r w:rsidRPr="002127B2">
              <w:rPr>
                <w:rFonts w:ascii="Arial" w:hAnsi="Arial" w:cs="Arial"/>
              </w:rPr>
              <w:t>федерально-провинциальная ставка,</w:t>
            </w:r>
            <w:r w:rsidRPr="002127B2">
              <w:rPr>
                <w:rFonts w:ascii="Arial" w:hAnsi="Arial" w:cs="Arial"/>
                <w:noProof/>
              </w:rPr>
              <w:t xml:space="preserve"> %</w:t>
            </w:r>
          </w:p>
        </w:tc>
      </w:tr>
      <w:tr w:rsidR="002127B2" w:rsidRPr="002127B2">
        <w:trPr>
          <w:trHeight w:hRule="exact" w:val="709"/>
        </w:trPr>
        <w:tc>
          <w:tcPr>
            <w:tcW w:w="3600" w:type="dxa"/>
            <w:vAlign w:val="center"/>
          </w:tcPr>
          <w:p w:rsidR="002127B2" w:rsidRPr="002127B2" w:rsidRDefault="002127B2" w:rsidP="002127B2">
            <w:pPr>
              <w:keepNext/>
              <w:keepLines/>
              <w:spacing w:line="360" w:lineRule="exact"/>
              <w:ind w:firstLine="709"/>
              <w:jc w:val="center"/>
              <w:rPr>
                <w:rFonts w:ascii="Arial" w:hAnsi="Arial" w:cs="Arial"/>
              </w:rPr>
            </w:pPr>
            <w:r w:rsidRPr="002127B2">
              <w:rPr>
                <w:rFonts w:ascii="Arial" w:hAnsi="Arial" w:cs="Arial"/>
              </w:rPr>
              <w:t>Ньюфаундленд Новая Шотландия о. Принца Эдуарда</w:t>
            </w:r>
          </w:p>
        </w:tc>
        <w:tc>
          <w:tcPr>
            <w:tcW w:w="2880" w:type="dxa"/>
            <w:vAlign w:val="center"/>
          </w:tcPr>
          <w:p w:rsidR="002127B2" w:rsidRPr="002127B2" w:rsidRDefault="002127B2" w:rsidP="002127B2">
            <w:pPr>
              <w:keepNext/>
              <w:keepLines/>
              <w:spacing w:line="360" w:lineRule="exact"/>
              <w:ind w:firstLine="709"/>
              <w:jc w:val="center"/>
              <w:rPr>
                <w:rFonts w:ascii="Arial" w:hAnsi="Arial" w:cs="Arial"/>
              </w:rPr>
            </w:pPr>
            <w:r w:rsidRPr="002127B2">
              <w:rPr>
                <w:rFonts w:ascii="Arial" w:hAnsi="Arial" w:cs="Arial"/>
                <w:noProof/>
              </w:rPr>
              <w:t>21,0* 19,0** 19,0</w:t>
            </w:r>
          </w:p>
        </w:tc>
        <w:tc>
          <w:tcPr>
            <w:tcW w:w="3438" w:type="dxa"/>
            <w:vAlign w:val="center"/>
          </w:tcPr>
          <w:p w:rsidR="002127B2" w:rsidRPr="002127B2" w:rsidRDefault="002127B2" w:rsidP="002127B2">
            <w:pPr>
              <w:keepNext/>
              <w:keepLines/>
              <w:spacing w:line="360" w:lineRule="exact"/>
              <w:ind w:firstLine="709"/>
              <w:jc w:val="center"/>
              <w:rPr>
                <w:rFonts w:ascii="Arial" w:hAnsi="Arial" w:cs="Arial"/>
                <w:noProof/>
              </w:rPr>
            </w:pPr>
            <w:r w:rsidRPr="002127B2">
              <w:rPr>
                <w:rFonts w:ascii="Arial" w:hAnsi="Arial" w:cs="Arial"/>
                <w:noProof/>
              </w:rPr>
              <w:t>52,3 50,3 50,3</w:t>
            </w:r>
          </w:p>
        </w:tc>
      </w:tr>
      <w:tr w:rsidR="002127B2" w:rsidRPr="002127B2">
        <w:trPr>
          <w:trHeight w:hRule="exact" w:val="373"/>
        </w:trPr>
        <w:tc>
          <w:tcPr>
            <w:tcW w:w="3600" w:type="dxa"/>
            <w:vAlign w:val="center"/>
          </w:tcPr>
          <w:p w:rsidR="002127B2" w:rsidRPr="002127B2" w:rsidRDefault="002127B2" w:rsidP="002127B2">
            <w:pPr>
              <w:keepNext/>
              <w:keepLines/>
              <w:spacing w:line="360" w:lineRule="exact"/>
              <w:ind w:firstLine="709"/>
              <w:jc w:val="center"/>
              <w:rPr>
                <w:rFonts w:ascii="Arial" w:hAnsi="Arial" w:cs="Arial"/>
              </w:rPr>
            </w:pPr>
            <w:r w:rsidRPr="002127B2">
              <w:rPr>
                <w:rFonts w:ascii="Arial" w:hAnsi="Arial" w:cs="Arial"/>
              </w:rPr>
              <w:t>Нью-Брансуик</w:t>
            </w:r>
          </w:p>
        </w:tc>
        <w:tc>
          <w:tcPr>
            <w:tcW w:w="2880" w:type="dxa"/>
            <w:vAlign w:val="center"/>
          </w:tcPr>
          <w:p w:rsidR="002127B2" w:rsidRPr="002127B2" w:rsidRDefault="002127B2" w:rsidP="002127B2">
            <w:pPr>
              <w:keepNext/>
              <w:keepLines/>
              <w:spacing w:line="360" w:lineRule="exact"/>
              <w:ind w:firstLine="709"/>
              <w:jc w:val="center"/>
              <w:rPr>
                <w:rFonts w:ascii="Arial" w:hAnsi="Arial" w:cs="Arial"/>
              </w:rPr>
            </w:pPr>
            <w:r w:rsidRPr="002127B2">
              <w:rPr>
                <w:rFonts w:ascii="Arial" w:hAnsi="Arial" w:cs="Arial"/>
                <w:noProof/>
              </w:rPr>
              <w:t>20,1</w:t>
            </w:r>
          </w:p>
        </w:tc>
        <w:tc>
          <w:tcPr>
            <w:tcW w:w="3438" w:type="dxa"/>
            <w:vAlign w:val="center"/>
          </w:tcPr>
          <w:p w:rsidR="002127B2" w:rsidRPr="002127B2" w:rsidRDefault="002127B2" w:rsidP="002127B2">
            <w:pPr>
              <w:keepNext/>
              <w:keepLines/>
              <w:spacing w:line="360" w:lineRule="exact"/>
              <w:ind w:firstLine="709"/>
              <w:jc w:val="center"/>
              <w:rPr>
                <w:rFonts w:ascii="Arial" w:hAnsi="Arial" w:cs="Arial"/>
                <w:noProof/>
              </w:rPr>
            </w:pPr>
            <w:r w:rsidRPr="002127B2">
              <w:rPr>
                <w:rFonts w:ascii="Arial" w:hAnsi="Arial" w:cs="Arial"/>
                <w:noProof/>
              </w:rPr>
              <w:t>51,4</w:t>
            </w:r>
          </w:p>
        </w:tc>
      </w:tr>
      <w:tr w:rsidR="002127B2" w:rsidRPr="002127B2">
        <w:trPr>
          <w:trHeight w:hRule="exact" w:val="355"/>
        </w:trPr>
        <w:tc>
          <w:tcPr>
            <w:tcW w:w="3600" w:type="dxa"/>
            <w:vAlign w:val="center"/>
          </w:tcPr>
          <w:p w:rsidR="002127B2" w:rsidRPr="002127B2" w:rsidRDefault="002127B2" w:rsidP="002127B2">
            <w:pPr>
              <w:keepNext/>
              <w:keepLines/>
              <w:spacing w:line="360" w:lineRule="exact"/>
              <w:ind w:firstLine="709"/>
              <w:jc w:val="center"/>
              <w:rPr>
                <w:rFonts w:ascii="Arial" w:hAnsi="Arial" w:cs="Arial"/>
              </w:rPr>
            </w:pPr>
            <w:r w:rsidRPr="002127B2">
              <w:rPr>
                <w:rFonts w:ascii="Arial" w:hAnsi="Arial" w:cs="Arial"/>
              </w:rPr>
              <w:t>Квебек</w:t>
            </w:r>
          </w:p>
        </w:tc>
        <w:tc>
          <w:tcPr>
            <w:tcW w:w="2880" w:type="dxa"/>
            <w:vAlign w:val="center"/>
          </w:tcPr>
          <w:p w:rsidR="002127B2" w:rsidRPr="002127B2" w:rsidRDefault="002127B2" w:rsidP="002127B2">
            <w:pPr>
              <w:keepNext/>
              <w:keepLines/>
              <w:spacing w:line="360" w:lineRule="exact"/>
              <w:ind w:firstLine="709"/>
              <w:jc w:val="center"/>
              <w:rPr>
                <w:rFonts w:ascii="Arial" w:hAnsi="Arial" w:cs="Arial"/>
              </w:rPr>
            </w:pPr>
            <w:r w:rsidRPr="002127B2">
              <w:rPr>
                <w:rFonts w:ascii="Arial" w:hAnsi="Arial" w:cs="Arial"/>
                <w:noProof/>
              </w:rPr>
              <w:t>21,6</w:t>
            </w:r>
          </w:p>
        </w:tc>
        <w:tc>
          <w:tcPr>
            <w:tcW w:w="3438" w:type="dxa"/>
            <w:vAlign w:val="center"/>
          </w:tcPr>
          <w:p w:rsidR="002127B2" w:rsidRPr="002127B2" w:rsidRDefault="002127B2" w:rsidP="002127B2">
            <w:pPr>
              <w:keepNext/>
              <w:keepLines/>
              <w:spacing w:line="360" w:lineRule="exact"/>
              <w:ind w:firstLine="709"/>
              <w:jc w:val="center"/>
              <w:rPr>
                <w:rFonts w:ascii="Arial" w:hAnsi="Arial" w:cs="Arial"/>
                <w:noProof/>
              </w:rPr>
            </w:pPr>
            <w:r w:rsidRPr="002127B2">
              <w:rPr>
                <w:rFonts w:ascii="Arial" w:hAnsi="Arial" w:cs="Arial"/>
                <w:noProof/>
              </w:rPr>
              <w:t>52,9</w:t>
            </w:r>
          </w:p>
        </w:tc>
      </w:tr>
      <w:tr w:rsidR="002127B2" w:rsidRPr="002127B2">
        <w:trPr>
          <w:trHeight w:hRule="exact" w:val="351"/>
        </w:trPr>
        <w:tc>
          <w:tcPr>
            <w:tcW w:w="3600" w:type="dxa"/>
            <w:vAlign w:val="center"/>
          </w:tcPr>
          <w:p w:rsidR="002127B2" w:rsidRPr="002127B2" w:rsidRDefault="002127B2" w:rsidP="002127B2">
            <w:pPr>
              <w:keepNext/>
              <w:keepLines/>
              <w:spacing w:line="360" w:lineRule="exact"/>
              <w:ind w:firstLine="709"/>
              <w:jc w:val="center"/>
              <w:rPr>
                <w:rFonts w:ascii="Arial" w:hAnsi="Arial" w:cs="Arial"/>
              </w:rPr>
            </w:pPr>
            <w:r w:rsidRPr="002127B2">
              <w:rPr>
                <w:rFonts w:ascii="Arial" w:hAnsi="Arial" w:cs="Arial"/>
              </w:rPr>
              <w:t>Онтарио</w:t>
            </w:r>
          </w:p>
        </w:tc>
        <w:tc>
          <w:tcPr>
            <w:tcW w:w="2880" w:type="dxa"/>
            <w:vAlign w:val="center"/>
          </w:tcPr>
          <w:p w:rsidR="002127B2" w:rsidRPr="002127B2" w:rsidRDefault="002127B2" w:rsidP="002127B2">
            <w:pPr>
              <w:keepNext/>
              <w:keepLines/>
              <w:spacing w:line="360" w:lineRule="exact"/>
              <w:ind w:firstLine="709"/>
              <w:jc w:val="center"/>
              <w:rPr>
                <w:rFonts w:ascii="Arial" w:hAnsi="Arial" w:cs="Arial"/>
              </w:rPr>
            </w:pPr>
            <w:r w:rsidRPr="002127B2">
              <w:rPr>
                <w:rFonts w:ascii="Arial" w:hAnsi="Arial" w:cs="Arial"/>
                <w:noProof/>
              </w:rPr>
              <w:t>21,6</w:t>
            </w:r>
          </w:p>
        </w:tc>
        <w:tc>
          <w:tcPr>
            <w:tcW w:w="3438" w:type="dxa"/>
            <w:vAlign w:val="center"/>
          </w:tcPr>
          <w:p w:rsidR="002127B2" w:rsidRPr="002127B2" w:rsidRDefault="002127B2" w:rsidP="002127B2">
            <w:pPr>
              <w:keepNext/>
              <w:keepLines/>
              <w:spacing w:line="360" w:lineRule="exact"/>
              <w:ind w:firstLine="709"/>
              <w:jc w:val="center"/>
              <w:rPr>
                <w:rFonts w:ascii="Arial" w:hAnsi="Arial" w:cs="Arial"/>
                <w:noProof/>
              </w:rPr>
            </w:pPr>
            <w:r w:rsidRPr="002127B2">
              <w:rPr>
                <w:rFonts w:ascii="Arial" w:hAnsi="Arial" w:cs="Arial"/>
                <w:noProof/>
              </w:rPr>
              <w:t>52,9</w:t>
            </w:r>
          </w:p>
        </w:tc>
      </w:tr>
      <w:tr w:rsidR="002127B2" w:rsidRPr="002127B2">
        <w:trPr>
          <w:trHeight w:hRule="exact" w:val="375"/>
        </w:trPr>
        <w:tc>
          <w:tcPr>
            <w:tcW w:w="3600" w:type="dxa"/>
            <w:vAlign w:val="center"/>
          </w:tcPr>
          <w:p w:rsidR="002127B2" w:rsidRPr="002127B2" w:rsidRDefault="002127B2" w:rsidP="002127B2">
            <w:pPr>
              <w:keepNext/>
              <w:keepLines/>
              <w:spacing w:line="360" w:lineRule="exact"/>
              <w:ind w:firstLine="709"/>
              <w:jc w:val="center"/>
              <w:rPr>
                <w:rFonts w:ascii="Arial" w:hAnsi="Arial" w:cs="Arial"/>
              </w:rPr>
            </w:pPr>
            <w:r w:rsidRPr="002127B2">
              <w:rPr>
                <w:rFonts w:ascii="Arial" w:hAnsi="Arial" w:cs="Arial"/>
              </w:rPr>
              <w:t>Манитоба</w:t>
            </w:r>
          </w:p>
        </w:tc>
        <w:tc>
          <w:tcPr>
            <w:tcW w:w="2880" w:type="dxa"/>
            <w:vAlign w:val="center"/>
          </w:tcPr>
          <w:p w:rsidR="002127B2" w:rsidRPr="002127B2" w:rsidRDefault="002127B2" w:rsidP="002127B2">
            <w:pPr>
              <w:keepNext/>
              <w:keepLines/>
              <w:spacing w:line="360" w:lineRule="exact"/>
              <w:ind w:firstLine="709"/>
              <w:jc w:val="center"/>
              <w:rPr>
                <w:rFonts w:ascii="Arial" w:hAnsi="Arial" w:cs="Arial"/>
              </w:rPr>
            </w:pPr>
            <w:r w:rsidRPr="002127B2">
              <w:rPr>
                <w:rFonts w:ascii="Arial" w:hAnsi="Arial" w:cs="Arial"/>
                <w:noProof/>
              </w:rPr>
              <w:t>19,1</w:t>
            </w:r>
          </w:p>
        </w:tc>
        <w:tc>
          <w:tcPr>
            <w:tcW w:w="3438" w:type="dxa"/>
            <w:vAlign w:val="center"/>
          </w:tcPr>
          <w:p w:rsidR="002127B2" w:rsidRPr="002127B2" w:rsidRDefault="002127B2" w:rsidP="002127B2">
            <w:pPr>
              <w:keepNext/>
              <w:keepLines/>
              <w:spacing w:line="360" w:lineRule="exact"/>
              <w:ind w:firstLine="709"/>
              <w:jc w:val="center"/>
              <w:rPr>
                <w:rFonts w:ascii="Arial" w:hAnsi="Arial" w:cs="Arial"/>
                <w:noProof/>
              </w:rPr>
            </w:pPr>
            <w:r w:rsidRPr="002127B2">
              <w:rPr>
                <w:rFonts w:ascii="Arial" w:hAnsi="Arial" w:cs="Arial"/>
                <w:noProof/>
              </w:rPr>
              <w:t>50,4</w:t>
            </w:r>
          </w:p>
        </w:tc>
      </w:tr>
      <w:tr w:rsidR="002127B2" w:rsidRPr="002127B2">
        <w:trPr>
          <w:trHeight w:hRule="exact" w:val="358"/>
        </w:trPr>
        <w:tc>
          <w:tcPr>
            <w:tcW w:w="3600" w:type="dxa"/>
            <w:vAlign w:val="center"/>
          </w:tcPr>
          <w:p w:rsidR="002127B2" w:rsidRPr="002127B2" w:rsidRDefault="002127B2" w:rsidP="002127B2">
            <w:pPr>
              <w:keepNext/>
              <w:keepLines/>
              <w:spacing w:line="360" w:lineRule="exact"/>
              <w:ind w:firstLine="709"/>
              <w:jc w:val="center"/>
              <w:rPr>
                <w:rFonts w:ascii="Arial" w:hAnsi="Arial" w:cs="Arial"/>
              </w:rPr>
            </w:pPr>
            <w:r w:rsidRPr="002127B2">
              <w:rPr>
                <w:rFonts w:ascii="Arial" w:hAnsi="Arial" w:cs="Arial"/>
              </w:rPr>
              <w:t>Саскачеван</w:t>
            </w:r>
          </w:p>
        </w:tc>
        <w:tc>
          <w:tcPr>
            <w:tcW w:w="2880" w:type="dxa"/>
            <w:vAlign w:val="center"/>
          </w:tcPr>
          <w:p w:rsidR="002127B2" w:rsidRPr="002127B2" w:rsidRDefault="002127B2" w:rsidP="002127B2">
            <w:pPr>
              <w:keepNext/>
              <w:keepLines/>
              <w:spacing w:line="360" w:lineRule="exact"/>
              <w:ind w:firstLine="709"/>
              <w:jc w:val="center"/>
              <w:rPr>
                <w:rFonts w:ascii="Arial" w:hAnsi="Arial" w:cs="Arial"/>
              </w:rPr>
            </w:pPr>
            <w:r w:rsidRPr="002127B2">
              <w:rPr>
                <w:rFonts w:ascii="Arial" w:hAnsi="Arial" w:cs="Arial"/>
                <w:noProof/>
              </w:rPr>
              <w:t>20,6</w:t>
            </w:r>
          </w:p>
        </w:tc>
        <w:tc>
          <w:tcPr>
            <w:tcW w:w="3438" w:type="dxa"/>
            <w:vAlign w:val="center"/>
          </w:tcPr>
          <w:p w:rsidR="002127B2" w:rsidRPr="002127B2" w:rsidRDefault="002127B2" w:rsidP="002127B2">
            <w:pPr>
              <w:keepNext/>
              <w:keepLines/>
              <w:spacing w:line="360" w:lineRule="exact"/>
              <w:ind w:firstLine="709"/>
              <w:jc w:val="center"/>
              <w:rPr>
                <w:rFonts w:ascii="Arial" w:hAnsi="Arial" w:cs="Arial"/>
                <w:noProof/>
              </w:rPr>
            </w:pPr>
            <w:r w:rsidRPr="002127B2">
              <w:rPr>
                <w:rFonts w:ascii="Arial" w:hAnsi="Arial" w:cs="Arial"/>
                <w:noProof/>
              </w:rPr>
              <w:t>51,9</w:t>
            </w:r>
          </w:p>
        </w:tc>
      </w:tr>
      <w:tr w:rsidR="002127B2" w:rsidRPr="002127B2">
        <w:trPr>
          <w:trHeight w:hRule="exact" w:val="353"/>
        </w:trPr>
        <w:tc>
          <w:tcPr>
            <w:tcW w:w="3600" w:type="dxa"/>
            <w:vAlign w:val="center"/>
          </w:tcPr>
          <w:p w:rsidR="002127B2" w:rsidRPr="002127B2" w:rsidRDefault="002127B2" w:rsidP="002127B2">
            <w:pPr>
              <w:keepNext/>
              <w:keepLines/>
              <w:spacing w:line="360" w:lineRule="exact"/>
              <w:ind w:firstLine="709"/>
              <w:jc w:val="center"/>
              <w:rPr>
                <w:rFonts w:ascii="Arial" w:hAnsi="Arial" w:cs="Arial"/>
              </w:rPr>
            </w:pPr>
            <w:r w:rsidRPr="002127B2">
              <w:rPr>
                <w:rFonts w:ascii="Arial" w:hAnsi="Arial" w:cs="Arial"/>
              </w:rPr>
              <w:t>Альберта</w:t>
            </w:r>
          </w:p>
        </w:tc>
        <w:tc>
          <w:tcPr>
            <w:tcW w:w="2880" w:type="dxa"/>
            <w:vAlign w:val="center"/>
          </w:tcPr>
          <w:p w:rsidR="002127B2" w:rsidRPr="002127B2" w:rsidRDefault="002127B2" w:rsidP="002127B2">
            <w:pPr>
              <w:keepNext/>
              <w:keepLines/>
              <w:spacing w:line="360" w:lineRule="exact"/>
              <w:ind w:firstLine="709"/>
              <w:jc w:val="center"/>
              <w:rPr>
                <w:rFonts w:ascii="Arial" w:hAnsi="Arial" w:cs="Arial"/>
              </w:rPr>
            </w:pPr>
            <w:r w:rsidRPr="002127B2">
              <w:rPr>
                <w:rFonts w:ascii="Arial" w:hAnsi="Arial" w:cs="Arial"/>
                <w:noProof/>
              </w:rPr>
              <w:t>14,8</w:t>
            </w:r>
          </w:p>
        </w:tc>
        <w:tc>
          <w:tcPr>
            <w:tcW w:w="3438" w:type="dxa"/>
            <w:vAlign w:val="center"/>
          </w:tcPr>
          <w:p w:rsidR="002127B2" w:rsidRPr="002127B2" w:rsidRDefault="002127B2" w:rsidP="002127B2">
            <w:pPr>
              <w:keepNext/>
              <w:keepLines/>
              <w:spacing w:line="360" w:lineRule="exact"/>
              <w:ind w:firstLine="709"/>
              <w:jc w:val="center"/>
              <w:rPr>
                <w:rFonts w:ascii="Arial" w:hAnsi="Arial" w:cs="Arial"/>
                <w:noProof/>
              </w:rPr>
            </w:pPr>
            <w:r w:rsidRPr="002127B2">
              <w:rPr>
                <w:rFonts w:ascii="Arial" w:hAnsi="Arial" w:cs="Arial"/>
                <w:noProof/>
              </w:rPr>
              <w:t>46,1</w:t>
            </w:r>
          </w:p>
        </w:tc>
      </w:tr>
      <w:tr w:rsidR="002127B2" w:rsidRPr="002127B2">
        <w:trPr>
          <w:trHeight w:hRule="exact" w:val="349"/>
        </w:trPr>
        <w:tc>
          <w:tcPr>
            <w:tcW w:w="3600" w:type="dxa"/>
            <w:vAlign w:val="center"/>
          </w:tcPr>
          <w:p w:rsidR="002127B2" w:rsidRPr="002127B2" w:rsidRDefault="002127B2" w:rsidP="002127B2">
            <w:pPr>
              <w:keepNext/>
              <w:keepLines/>
              <w:spacing w:line="360" w:lineRule="exact"/>
              <w:ind w:firstLine="709"/>
              <w:jc w:val="center"/>
              <w:rPr>
                <w:rFonts w:ascii="Arial" w:hAnsi="Arial" w:cs="Arial"/>
              </w:rPr>
            </w:pPr>
            <w:r w:rsidRPr="002127B2">
              <w:rPr>
                <w:rFonts w:ascii="Arial" w:hAnsi="Arial" w:cs="Arial"/>
              </w:rPr>
              <w:t>Брит. Колумбия</w:t>
            </w:r>
          </w:p>
        </w:tc>
        <w:tc>
          <w:tcPr>
            <w:tcW w:w="2880" w:type="dxa"/>
            <w:vAlign w:val="center"/>
          </w:tcPr>
          <w:p w:rsidR="002127B2" w:rsidRPr="002127B2" w:rsidRDefault="002127B2" w:rsidP="002127B2">
            <w:pPr>
              <w:keepNext/>
              <w:keepLines/>
              <w:spacing w:line="360" w:lineRule="exact"/>
              <w:ind w:firstLine="709"/>
              <w:jc w:val="center"/>
              <w:rPr>
                <w:rFonts w:ascii="Arial" w:hAnsi="Arial" w:cs="Arial"/>
              </w:rPr>
            </w:pPr>
            <w:r w:rsidRPr="002127B2">
              <w:rPr>
                <w:rFonts w:ascii="Arial" w:hAnsi="Arial" w:cs="Arial"/>
                <w:noProof/>
              </w:rPr>
              <w:t>22,9</w:t>
            </w:r>
          </w:p>
        </w:tc>
        <w:tc>
          <w:tcPr>
            <w:tcW w:w="3438" w:type="dxa"/>
            <w:vAlign w:val="center"/>
          </w:tcPr>
          <w:p w:rsidR="002127B2" w:rsidRPr="002127B2" w:rsidRDefault="002127B2" w:rsidP="002127B2">
            <w:pPr>
              <w:keepNext/>
              <w:keepLines/>
              <w:spacing w:line="360" w:lineRule="exact"/>
              <w:ind w:firstLine="709"/>
              <w:jc w:val="center"/>
              <w:rPr>
                <w:rFonts w:ascii="Arial" w:hAnsi="Arial" w:cs="Arial"/>
                <w:noProof/>
              </w:rPr>
            </w:pPr>
            <w:r w:rsidRPr="002127B2">
              <w:rPr>
                <w:rFonts w:ascii="Arial" w:hAnsi="Arial" w:cs="Arial"/>
                <w:noProof/>
              </w:rPr>
              <w:t>54,2</w:t>
            </w:r>
          </w:p>
        </w:tc>
      </w:tr>
      <w:tr w:rsidR="002127B2" w:rsidRPr="002127B2">
        <w:trPr>
          <w:trHeight w:hRule="exact" w:val="360"/>
        </w:trPr>
        <w:tc>
          <w:tcPr>
            <w:tcW w:w="3600" w:type="dxa"/>
            <w:vAlign w:val="center"/>
          </w:tcPr>
          <w:p w:rsidR="002127B2" w:rsidRPr="002127B2" w:rsidRDefault="002127B2" w:rsidP="002127B2">
            <w:pPr>
              <w:keepNext/>
              <w:keepLines/>
              <w:spacing w:line="360" w:lineRule="exact"/>
              <w:ind w:firstLine="709"/>
              <w:jc w:val="center"/>
              <w:rPr>
                <w:rFonts w:ascii="Arial" w:hAnsi="Arial" w:cs="Arial"/>
              </w:rPr>
            </w:pPr>
            <w:r w:rsidRPr="002127B2">
              <w:rPr>
                <w:rFonts w:ascii="Arial" w:hAnsi="Arial" w:cs="Arial"/>
              </w:rPr>
              <w:t>Юкон</w:t>
            </w:r>
          </w:p>
        </w:tc>
        <w:tc>
          <w:tcPr>
            <w:tcW w:w="2880" w:type="dxa"/>
            <w:vAlign w:val="center"/>
          </w:tcPr>
          <w:p w:rsidR="002127B2" w:rsidRPr="002127B2" w:rsidRDefault="002127B2" w:rsidP="002127B2">
            <w:pPr>
              <w:keepNext/>
              <w:keepLines/>
              <w:spacing w:line="360" w:lineRule="exact"/>
              <w:ind w:firstLine="709"/>
              <w:jc w:val="center"/>
              <w:rPr>
                <w:rFonts w:ascii="Arial" w:hAnsi="Arial" w:cs="Arial"/>
              </w:rPr>
            </w:pPr>
            <w:r w:rsidRPr="002127B2">
              <w:rPr>
                <w:rFonts w:ascii="Arial" w:hAnsi="Arial" w:cs="Arial"/>
                <w:noProof/>
              </w:rPr>
              <w:t>15,3</w:t>
            </w:r>
          </w:p>
        </w:tc>
        <w:tc>
          <w:tcPr>
            <w:tcW w:w="3438" w:type="dxa"/>
            <w:vAlign w:val="center"/>
          </w:tcPr>
          <w:p w:rsidR="002127B2" w:rsidRPr="002127B2" w:rsidRDefault="002127B2" w:rsidP="002127B2">
            <w:pPr>
              <w:keepNext/>
              <w:keepLines/>
              <w:spacing w:line="360" w:lineRule="exact"/>
              <w:ind w:firstLine="709"/>
              <w:jc w:val="center"/>
              <w:rPr>
                <w:rFonts w:ascii="Arial" w:hAnsi="Arial" w:cs="Arial"/>
                <w:noProof/>
              </w:rPr>
            </w:pPr>
            <w:r w:rsidRPr="002127B2">
              <w:rPr>
                <w:rFonts w:ascii="Arial" w:hAnsi="Arial" w:cs="Arial"/>
                <w:noProof/>
              </w:rPr>
              <w:t>46,6</w:t>
            </w:r>
          </w:p>
        </w:tc>
      </w:tr>
      <w:tr w:rsidR="002127B2" w:rsidRPr="002127B2">
        <w:trPr>
          <w:cantSplit/>
          <w:trHeight w:val="515"/>
        </w:trPr>
        <w:tc>
          <w:tcPr>
            <w:tcW w:w="3600" w:type="dxa"/>
            <w:vAlign w:val="center"/>
          </w:tcPr>
          <w:p w:rsidR="002127B2" w:rsidRPr="002127B2" w:rsidRDefault="002127B2" w:rsidP="002127B2">
            <w:pPr>
              <w:keepNext/>
              <w:keepLines/>
              <w:spacing w:line="360" w:lineRule="exact"/>
              <w:ind w:firstLine="709"/>
              <w:jc w:val="center"/>
              <w:rPr>
                <w:rFonts w:ascii="Arial" w:hAnsi="Arial" w:cs="Arial"/>
              </w:rPr>
            </w:pPr>
            <w:r w:rsidRPr="002127B2">
              <w:rPr>
                <w:rFonts w:ascii="Arial" w:hAnsi="Arial" w:cs="Arial"/>
              </w:rPr>
              <w:t>Северо-западные территории</w:t>
            </w:r>
          </w:p>
        </w:tc>
        <w:tc>
          <w:tcPr>
            <w:tcW w:w="2880" w:type="dxa"/>
            <w:vAlign w:val="center"/>
          </w:tcPr>
          <w:p w:rsidR="002127B2" w:rsidRPr="002127B2" w:rsidRDefault="002127B2" w:rsidP="002127B2">
            <w:pPr>
              <w:keepNext/>
              <w:keepLines/>
              <w:spacing w:line="360" w:lineRule="exact"/>
              <w:ind w:firstLine="709"/>
              <w:jc w:val="center"/>
              <w:rPr>
                <w:rFonts w:ascii="Arial" w:hAnsi="Arial" w:cs="Arial"/>
              </w:rPr>
            </w:pPr>
            <w:r w:rsidRPr="002127B2">
              <w:rPr>
                <w:rFonts w:ascii="Arial" w:hAnsi="Arial" w:cs="Arial"/>
              </w:rPr>
              <w:t>13,0</w:t>
            </w:r>
          </w:p>
        </w:tc>
        <w:tc>
          <w:tcPr>
            <w:tcW w:w="3438" w:type="dxa"/>
            <w:vAlign w:val="center"/>
          </w:tcPr>
          <w:p w:rsidR="002127B2" w:rsidRPr="002127B2" w:rsidRDefault="002127B2" w:rsidP="002127B2">
            <w:pPr>
              <w:keepNext/>
              <w:keepLines/>
              <w:spacing w:line="360" w:lineRule="exact"/>
              <w:ind w:firstLine="709"/>
              <w:jc w:val="center"/>
              <w:rPr>
                <w:rFonts w:ascii="Arial" w:hAnsi="Arial" w:cs="Arial"/>
              </w:rPr>
            </w:pPr>
            <w:r w:rsidRPr="002127B2">
              <w:rPr>
                <w:rFonts w:ascii="Arial" w:hAnsi="Arial" w:cs="Arial"/>
              </w:rPr>
              <w:t>44,4</w:t>
            </w:r>
          </w:p>
        </w:tc>
      </w:tr>
    </w:tbl>
    <w:p w:rsidR="00700DB8" w:rsidRDefault="00700DB8" w:rsidP="002127B2">
      <w:pPr>
        <w:spacing w:before="120" w:after="360" w:line="360" w:lineRule="exact"/>
        <w:jc w:val="center"/>
        <w:rPr>
          <w:rFonts w:ascii="Arial" w:hAnsi="Arial" w:cs="Arial"/>
        </w:rPr>
      </w:pPr>
    </w:p>
    <w:p w:rsidR="00700DB8" w:rsidRDefault="00700DB8" w:rsidP="00F848AF">
      <w:pPr>
        <w:spacing w:before="120" w:after="360" w:line="360" w:lineRule="exact"/>
        <w:rPr>
          <w:rFonts w:ascii="Arial" w:hAnsi="Arial" w:cs="Arial"/>
        </w:rPr>
      </w:pPr>
    </w:p>
    <w:p w:rsidR="002127B2" w:rsidRPr="002127B2" w:rsidRDefault="002127B2" w:rsidP="002127B2">
      <w:pPr>
        <w:spacing w:before="120" w:after="360" w:line="360" w:lineRule="exact"/>
        <w:jc w:val="center"/>
        <w:rPr>
          <w:rFonts w:ascii="Arial" w:hAnsi="Arial" w:cs="Arial"/>
        </w:rPr>
      </w:pPr>
      <w:r w:rsidRPr="002127B2">
        <w:rPr>
          <w:rFonts w:ascii="Arial" w:hAnsi="Arial" w:cs="Arial"/>
        </w:rPr>
        <w:t xml:space="preserve">В РФ налоговые ставки  устанавливаются в зависимости от </w:t>
      </w:r>
      <w:r w:rsidRPr="002127B2">
        <w:rPr>
          <w:rFonts w:ascii="Arial" w:hAnsi="Arial" w:cs="Arial"/>
          <w:i/>
        </w:rPr>
        <w:t>типа дохода</w:t>
      </w:r>
      <w:r w:rsidRPr="002127B2">
        <w:rPr>
          <w:rFonts w:ascii="Arial" w:hAnsi="Arial" w:cs="Arial"/>
        </w:rPr>
        <w:t>.</w:t>
      </w:r>
    </w:p>
    <w:tbl>
      <w:tblPr>
        <w:tblStyle w:val="a3"/>
        <w:tblW w:w="0" w:type="auto"/>
        <w:tblLook w:val="01E0" w:firstRow="1" w:lastRow="1" w:firstColumn="1" w:lastColumn="1" w:noHBand="0" w:noVBand="0"/>
      </w:tblPr>
      <w:tblGrid>
        <w:gridCol w:w="6408"/>
        <w:gridCol w:w="3163"/>
      </w:tblGrid>
      <w:tr w:rsidR="002127B2" w:rsidRPr="002127B2">
        <w:trPr>
          <w:trHeight w:val="556"/>
        </w:trPr>
        <w:tc>
          <w:tcPr>
            <w:tcW w:w="6408" w:type="dxa"/>
            <w:vAlign w:val="center"/>
          </w:tcPr>
          <w:p w:rsidR="002127B2" w:rsidRPr="002127B2" w:rsidRDefault="002127B2" w:rsidP="002127B2">
            <w:pPr>
              <w:jc w:val="center"/>
              <w:rPr>
                <w:rFonts w:ascii="Arial" w:hAnsi="Arial" w:cs="Arial"/>
              </w:rPr>
            </w:pPr>
            <w:r w:rsidRPr="002127B2">
              <w:rPr>
                <w:rFonts w:ascii="Arial" w:hAnsi="Arial" w:cs="Arial"/>
              </w:rPr>
              <w:t>Тип дохода</w:t>
            </w:r>
          </w:p>
        </w:tc>
        <w:tc>
          <w:tcPr>
            <w:tcW w:w="3163" w:type="dxa"/>
            <w:vAlign w:val="center"/>
          </w:tcPr>
          <w:p w:rsidR="002127B2" w:rsidRPr="002127B2" w:rsidRDefault="002127B2" w:rsidP="002127B2">
            <w:pPr>
              <w:jc w:val="center"/>
              <w:rPr>
                <w:rFonts w:ascii="Arial" w:hAnsi="Arial" w:cs="Arial"/>
              </w:rPr>
            </w:pPr>
            <w:r w:rsidRPr="002127B2">
              <w:rPr>
                <w:rFonts w:ascii="Arial" w:hAnsi="Arial" w:cs="Arial"/>
              </w:rPr>
              <w:t>Налоговая ставка, %</w:t>
            </w:r>
          </w:p>
        </w:tc>
      </w:tr>
      <w:tr w:rsidR="002127B2" w:rsidRPr="002127B2">
        <w:trPr>
          <w:trHeight w:val="505"/>
        </w:trPr>
        <w:tc>
          <w:tcPr>
            <w:tcW w:w="6408" w:type="dxa"/>
            <w:vAlign w:val="center"/>
          </w:tcPr>
          <w:p w:rsidR="002127B2" w:rsidRPr="002127B2" w:rsidRDefault="002127B2" w:rsidP="002127B2">
            <w:pPr>
              <w:jc w:val="center"/>
              <w:rPr>
                <w:rFonts w:ascii="Arial" w:hAnsi="Arial" w:cs="Arial"/>
              </w:rPr>
            </w:pPr>
            <w:r w:rsidRPr="002127B2">
              <w:rPr>
                <w:rFonts w:ascii="Arial" w:hAnsi="Arial" w:cs="Arial"/>
              </w:rPr>
              <w:t>Основные доходы</w:t>
            </w:r>
          </w:p>
        </w:tc>
        <w:tc>
          <w:tcPr>
            <w:tcW w:w="3163" w:type="dxa"/>
            <w:vAlign w:val="center"/>
          </w:tcPr>
          <w:p w:rsidR="002127B2" w:rsidRPr="002127B2" w:rsidRDefault="002127B2" w:rsidP="002127B2">
            <w:pPr>
              <w:jc w:val="center"/>
              <w:rPr>
                <w:rFonts w:ascii="Arial" w:hAnsi="Arial" w:cs="Arial"/>
              </w:rPr>
            </w:pPr>
            <w:r w:rsidRPr="002127B2">
              <w:rPr>
                <w:rFonts w:ascii="Arial" w:hAnsi="Arial" w:cs="Arial"/>
              </w:rPr>
              <w:t>13</w:t>
            </w:r>
          </w:p>
        </w:tc>
      </w:tr>
      <w:tr w:rsidR="002127B2" w:rsidRPr="002127B2">
        <w:trPr>
          <w:trHeight w:val="828"/>
        </w:trPr>
        <w:tc>
          <w:tcPr>
            <w:tcW w:w="6408" w:type="dxa"/>
            <w:vAlign w:val="center"/>
          </w:tcPr>
          <w:p w:rsidR="002127B2" w:rsidRPr="002127B2" w:rsidRDefault="002127B2" w:rsidP="002127B2">
            <w:pPr>
              <w:jc w:val="center"/>
              <w:rPr>
                <w:rFonts w:ascii="Arial" w:hAnsi="Arial" w:cs="Arial"/>
              </w:rPr>
            </w:pPr>
            <w:r w:rsidRPr="002127B2">
              <w:rPr>
                <w:rFonts w:ascii="Arial" w:hAnsi="Arial" w:cs="Arial"/>
              </w:rPr>
              <w:t>Выигрыши лотерей, крупные призы, необычные страховые доходы, необычные проценты*</w:t>
            </w:r>
          </w:p>
        </w:tc>
        <w:tc>
          <w:tcPr>
            <w:tcW w:w="3163" w:type="dxa"/>
            <w:vAlign w:val="center"/>
          </w:tcPr>
          <w:p w:rsidR="002127B2" w:rsidRPr="002127B2" w:rsidRDefault="002127B2" w:rsidP="002127B2">
            <w:pPr>
              <w:jc w:val="center"/>
              <w:rPr>
                <w:rFonts w:ascii="Arial" w:hAnsi="Arial" w:cs="Arial"/>
              </w:rPr>
            </w:pPr>
            <w:r w:rsidRPr="002127B2">
              <w:rPr>
                <w:rFonts w:ascii="Arial" w:hAnsi="Arial" w:cs="Arial"/>
              </w:rPr>
              <w:t>35</w:t>
            </w:r>
          </w:p>
        </w:tc>
      </w:tr>
      <w:tr w:rsidR="002127B2" w:rsidRPr="002127B2">
        <w:tc>
          <w:tcPr>
            <w:tcW w:w="6408" w:type="dxa"/>
            <w:vAlign w:val="center"/>
          </w:tcPr>
          <w:p w:rsidR="002127B2" w:rsidRPr="002127B2" w:rsidRDefault="002127B2" w:rsidP="002127B2">
            <w:pPr>
              <w:jc w:val="center"/>
              <w:rPr>
                <w:rFonts w:ascii="Arial" w:hAnsi="Arial" w:cs="Arial"/>
              </w:rPr>
            </w:pPr>
            <w:r w:rsidRPr="002127B2">
              <w:rPr>
                <w:rFonts w:ascii="Arial" w:hAnsi="Arial" w:cs="Arial"/>
              </w:rPr>
              <w:t>Доходы нерезидентов</w:t>
            </w:r>
          </w:p>
        </w:tc>
        <w:tc>
          <w:tcPr>
            <w:tcW w:w="3163" w:type="dxa"/>
            <w:vAlign w:val="center"/>
          </w:tcPr>
          <w:p w:rsidR="002127B2" w:rsidRPr="002127B2" w:rsidRDefault="002127B2" w:rsidP="002127B2">
            <w:pPr>
              <w:jc w:val="center"/>
              <w:rPr>
                <w:rFonts w:ascii="Arial" w:hAnsi="Arial" w:cs="Arial"/>
              </w:rPr>
            </w:pPr>
            <w:r w:rsidRPr="002127B2">
              <w:rPr>
                <w:rFonts w:ascii="Arial" w:hAnsi="Arial" w:cs="Arial"/>
              </w:rPr>
              <w:t>30</w:t>
            </w:r>
          </w:p>
        </w:tc>
      </w:tr>
      <w:tr w:rsidR="002127B2" w:rsidRPr="002127B2">
        <w:trPr>
          <w:trHeight w:val="283"/>
        </w:trPr>
        <w:tc>
          <w:tcPr>
            <w:tcW w:w="6408" w:type="dxa"/>
            <w:vAlign w:val="center"/>
          </w:tcPr>
          <w:p w:rsidR="002127B2" w:rsidRPr="002127B2" w:rsidRDefault="002127B2" w:rsidP="002127B2">
            <w:pPr>
              <w:jc w:val="center"/>
              <w:rPr>
                <w:rFonts w:ascii="Arial" w:hAnsi="Arial" w:cs="Arial"/>
              </w:rPr>
            </w:pPr>
            <w:r w:rsidRPr="002127B2">
              <w:rPr>
                <w:rFonts w:ascii="Arial" w:hAnsi="Arial" w:cs="Arial"/>
              </w:rPr>
              <w:t>Дивиденды</w:t>
            </w:r>
          </w:p>
        </w:tc>
        <w:tc>
          <w:tcPr>
            <w:tcW w:w="3163" w:type="dxa"/>
            <w:vAlign w:val="center"/>
          </w:tcPr>
          <w:p w:rsidR="002127B2" w:rsidRPr="002127B2" w:rsidRDefault="002127B2" w:rsidP="002127B2">
            <w:pPr>
              <w:jc w:val="center"/>
              <w:rPr>
                <w:rFonts w:ascii="Arial" w:hAnsi="Arial" w:cs="Arial"/>
              </w:rPr>
            </w:pPr>
            <w:r w:rsidRPr="002127B2">
              <w:rPr>
                <w:rFonts w:ascii="Arial" w:hAnsi="Arial" w:cs="Arial"/>
              </w:rPr>
              <w:t>9</w:t>
            </w:r>
          </w:p>
        </w:tc>
      </w:tr>
    </w:tbl>
    <w:p w:rsidR="002127B2" w:rsidRPr="002127B2" w:rsidRDefault="002127B2" w:rsidP="002127B2">
      <w:pPr>
        <w:spacing w:before="120" w:after="360" w:line="360" w:lineRule="exact"/>
        <w:rPr>
          <w:rFonts w:ascii="Arial" w:hAnsi="Arial" w:cs="Arial"/>
        </w:rPr>
      </w:pPr>
      <w:r w:rsidRPr="002127B2">
        <w:rPr>
          <w:rFonts w:ascii="Arial" w:hAnsi="Arial" w:cs="Arial"/>
        </w:rPr>
        <w:t>* Крупные призы - св.2000 рублей; необычные страховые доходы - свыше ставки рефинансирования; необычные проценты по вкладам/займам более/менее 3/4 ставки рефинансирования в рублях или 9% в валюте.(ст.224 НК РФ)</w:t>
      </w:r>
    </w:p>
    <w:p w:rsidR="002127B2" w:rsidRPr="002127B2" w:rsidRDefault="002127B2" w:rsidP="002127B2">
      <w:pPr>
        <w:spacing w:line="360" w:lineRule="exact"/>
        <w:ind w:firstLine="709"/>
        <w:jc w:val="both"/>
        <w:rPr>
          <w:rFonts w:ascii="Arial" w:hAnsi="Arial" w:cs="Arial"/>
          <w:noProof/>
        </w:rPr>
      </w:pPr>
      <w:r w:rsidRPr="002127B2">
        <w:rPr>
          <w:rFonts w:ascii="Arial" w:hAnsi="Arial" w:cs="Arial"/>
          <w:noProof/>
        </w:rPr>
        <w:t>Ставка налога на прибыль Канады складывается из федеральной и провинциальной. Общая федеральная ставка 28% (для компаний обрабатывающей промышленности -23%).провинциальные ставки налога на прибыль представлены в таблице 3.(см.таблицу 3)</w:t>
      </w:r>
    </w:p>
    <w:p w:rsidR="002127B2" w:rsidRPr="002127B2" w:rsidRDefault="002127B2" w:rsidP="002127B2">
      <w:pPr>
        <w:spacing w:line="360" w:lineRule="exact"/>
        <w:rPr>
          <w:rFonts w:ascii="Arial" w:hAnsi="Arial" w:cs="Arial"/>
        </w:rPr>
      </w:pPr>
      <w:r w:rsidRPr="002127B2">
        <w:rPr>
          <w:rFonts w:ascii="Arial" w:hAnsi="Arial" w:cs="Arial"/>
        </w:rPr>
        <w:t>В РФ максимальная ставка налога на прибыль определена НК РФ и составляет 24%, соответственно, 6,5% перечисляется в ФБ (Федеральный бюджет), 17,5- в Региональный бюджет. Для некоторых категорий ставка может быть понижена до 13,5%.(ст.284 НК РФ)</w:t>
      </w:r>
    </w:p>
    <w:p w:rsidR="002127B2" w:rsidRPr="002127B2" w:rsidRDefault="002127B2" w:rsidP="002127B2">
      <w:pPr>
        <w:spacing w:line="360" w:lineRule="exact"/>
        <w:rPr>
          <w:rFonts w:ascii="Arial" w:hAnsi="Arial" w:cs="Arial"/>
        </w:rPr>
      </w:pPr>
      <w:r w:rsidRPr="002127B2">
        <w:rPr>
          <w:rFonts w:ascii="Arial" w:hAnsi="Arial" w:cs="Arial"/>
        </w:rPr>
        <w:t>Налоговые ставки на доход иностранных организаций:</w:t>
      </w:r>
    </w:p>
    <w:p w:rsidR="002127B2" w:rsidRPr="002127B2" w:rsidRDefault="002127B2" w:rsidP="002127B2">
      <w:pPr>
        <w:numPr>
          <w:ilvl w:val="0"/>
          <w:numId w:val="2"/>
        </w:numPr>
        <w:spacing w:line="360" w:lineRule="exact"/>
        <w:rPr>
          <w:rFonts w:ascii="Arial" w:hAnsi="Arial" w:cs="Arial"/>
        </w:rPr>
      </w:pPr>
      <w:r w:rsidRPr="002127B2">
        <w:rPr>
          <w:rFonts w:ascii="Arial" w:hAnsi="Arial" w:cs="Arial"/>
        </w:rPr>
        <w:t>10%- доходы, связанные с международными перевозками</w:t>
      </w:r>
    </w:p>
    <w:p w:rsidR="002127B2" w:rsidRPr="002127B2" w:rsidRDefault="002127B2" w:rsidP="002127B2">
      <w:pPr>
        <w:numPr>
          <w:ilvl w:val="0"/>
          <w:numId w:val="2"/>
        </w:numPr>
        <w:spacing w:line="360" w:lineRule="exact"/>
        <w:rPr>
          <w:rFonts w:ascii="Arial" w:hAnsi="Arial" w:cs="Arial"/>
        </w:rPr>
      </w:pPr>
      <w:r w:rsidRPr="002127B2">
        <w:rPr>
          <w:rFonts w:ascii="Arial" w:hAnsi="Arial" w:cs="Arial"/>
        </w:rPr>
        <w:t>20%- для всех остальных доходов</w:t>
      </w:r>
    </w:p>
    <w:p w:rsidR="002127B2" w:rsidRPr="002127B2" w:rsidRDefault="002127B2" w:rsidP="002127B2">
      <w:pPr>
        <w:spacing w:line="360" w:lineRule="exact"/>
        <w:rPr>
          <w:rFonts w:ascii="Arial" w:hAnsi="Arial" w:cs="Arial"/>
        </w:rPr>
      </w:pPr>
      <w:r w:rsidRPr="002127B2">
        <w:rPr>
          <w:rFonts w:ascii="Arial" w:hAnsi="Arial" w:cs="Arial"/>
        </w:rPr>
        <w:t>Доходы, полученные в виде дивидендов:</w:t>
      </w:r>
    </w:p>
    <w:p w:rsidR="002127B2" w:rsidRPr="002127B2" w:rsidRDefault="002127B2" w:rsidP="002127B2">
      <w:pPr>
        <w:spacing w:line="360" w:lineRule="exact"/>
        <w:ind w:left="360"/>
        <w:rPr>
          <w:rFonts w:ascii="Arial" w:hAnsi="Arial" w:cs="Arial"/>
        </w:rPr>
      </w:pPr>
      <w:r w:rsidRPr="002127B2">
        <w:rPr>
          <w:rFonts w:ascii="Arial" w:hAnsi="Arial" w:cs="Arial"/>
        </w:rPr>
        <w:t>1. 9%- для доходов, полученных резидентами от Российских организаций</w:t>
      </w:r>
    </w:p>
    <w:p w:rsidR="002127B2" w:rsidRPr="002127B2" w:rsidRDefault="002127B2" w:rsidP="002127B2">
      <w:pPr>
        <w:spacing w:line="360" w:lineRule="exact"/>
        <w:ind w:left="360"/>
        <w:rPr>
          <w:rFonts w:ascii="Arial" w:hAnsi="Arial" w:cs="Arial"/>
        </w:rPr>
      </w:pPr>
      <w:r w:rsidRPr="002127B2">
        <w:rPr>
          <w:rFonts w:ascii="Arial" w:hAnsi="Arial" w:cs="Arial"/>
        </w:rPr>
        <w:t>2. 15%- если одна сторона нерезидент</w:t>
      </w:r>
    </w:p>
    <w:p w:rsidR="002127B2" w:rsidRPr="002127B2" w:rsidRDefault="002127B2" w:rsidP="002127B2">
      <w:pPr>
        <w:spacing w:line="360" w:lineRule="exact"/>
        <w:ind w:left="360"/>
        <w:rPr>
          <w:rFonts w:ascii="Arial" w:hAnsi="Arial" w:cs="Arial"/>
        </w:rPr>
      </w:pPr>
      <w:r w:rsidRPr="002127B2">
        <w:rPr>
          <w:rFonts w:ascii="Arial" w:hAnsi="Arial" w:cs="Arial"/>
        </w:rPr>
        <w:t>Доходы, по операциям с отдельными видами долговых обязательств</w:t>
      </w:r>
    </w:p>
    <w:p w:rsidR="002127B2" w:rsidRPr="002127B2" w:rsidRDefault="002127B2" w:rsidP="002127B2">
      <w:pPr>
        <w:spacing w:line="360" w:lineRule="exact"/>
        <w:ind w:left="360"/>
        <w:rPr>
          <w:rFonts w:ascii="Arial" w:hAnsi="Arial" w:cs="Arial"/>
        </w:rPr>
      </w:pPr>
      <w:r w:rsidRPr="002127B2">
        <w:rPr>
          <w:rFonts w:ascii="Arial" w:hAnsi="Arial" w:cs="Arial"/>
        </w:rPr>
        <w:t>15%- на доходы по государственным и муниципальным ценным бумагам, кроме выпущенных после 1 января 2007 года.</w:t>
      </w:r>
    </w:p>
    <w:p w:rsidR="002127B2" w:rsidRPr="002127B2" w:rsidRDefault="002127B2" w:rsidP="002127B2">
      <w:pPr>
        <w:spacing w:line="360" w:lineRule="exact"/>
        <w:rPr>
          <w:rFonts w:ascii="Arial" w:hAnsi="Arial" w:cs="Arial"/>
        </w:rPr>
      </w:pPr>
    </w:p>
    <w:p w:rsidR="002127B2" w:rsidRPr="002127B2" w:rsidRDefault="002127B2">
      <w:pPr>
        <w:rPr>
          <w:rFonts w:ascii="Arial" w:hAnsi="Arial" w:cs="Arial"/>
        </w:rPr>
      </w:pPr>
    </w:p>
    <w:p w:rsidR="002127B2" w:rsidRPr="002127B2" w:rsidRDefault="002127B2">
      <w:pPr>
        <w:rPr>
          <w:rFonts w:ascii="Arial" w:hAnsi="Arial" w:cs="Arial"/>
        </w:rPr>
      </w:pPr>
    </w:p>
    <w:p w:rsidR="002127B2" w:rsidRPr="002127B2" w:rsidRDefault="002127B2">
      <w:pPr>
        <w:rPr>
          <w:rFonts w:ascii="Arial" w:hAnsi="Arial" w:cs="Arial"/>
        </w:rPr>
      </w:pPr>
    </w:p>
    <w:p w:rsidR="002127B2" w:rsidRPr="002127B2" w:rsidRDefault="002127B2">
      <w:pPr>
        <w:rPr>
          <w:rFonts w:ascii="Arial" w:hAnsi="Arial" w:cs="Arial"/>
        </w:rPr>
      </w:pPr>
    </w:p>
    <w:p w:rsidR="002127B2" w:rsidRPr="002127B2" w:rsidRDefault="002127B2">
      <w:pPr>
        <w:rPr>
          <w:rFonts w:ascii="Arial" w:hAnsi="Arial" w:cs="Arial"/>
        </w:rPr>
      </w:pPr>
    </w:p>
    <w:p w:rsidR="002127B2" w:rsidRPr="002127B2" w:rsidRDefault="002127B2">
      <w:pPr>
        <w:rPr>
          <w:rFonts w:ascii="Arial" w:hAnsi="Arial" w:cs="Arial"/>
        </w:rPr>
      </w:pPr>
    </w:p>
    <w:p w:rsidR="002127B2" w:rsidRPr="002127B2" w:rsidRDefault="002127B2">
      <w:pPr>
        <w:rPr>
          <w:rFonts w:ascii="Arial" w:hAnsi="Arial" w:cs="Arial"/>
        </w:rPr>
      </w:pPr>
    </w:p>
    <w:p w:rsidR="002127B2" w:rsidRPr="002127B2" w:rsidRDefault="002127B2">
      <w:pPr>
        <w:rPr>
          <w:rFonts w:ascii="Arial" w:hAnsi="Arial" w:cs="Arial"/>
        </w:rPr>
      </w:pPr>
    </w:p>
    <w:p w:rsidR="00F848AF" w:rsidRDefault="00F848AF" w:rsidP="002127B2">
      <w:pPr>
        <w:spacing w:before="120" w:after="360" w:line="360" w:lineRule="auto"/>
        <w:jc w:val="center"/>
        <w:rPr>
          <w:rFonts w:ascii="Arial" w:hAnsi="Arial" w:cs="Arial"/>
        </w:rPr>
      </w:pPr>
    </w:p>
    <w:p w:rsidR="002127B2" w:rsidRPr="002127B2" w:rsidRDefault="002127B2" w:rsidP="002127B2">
      <w:pPr>
        <w:spacing w:before="120" w:after="360" w:line="360" w:lineRule="auto"/>
        <w:jc w:val="center"/>
        <w:rPr>
          <w:rFonts w:ascii="Arial" w:hAnsi="Arial" w:cs="Arial"/>
        </w:rPr>
      </w:pPr>
      <w:r w:rsidRPr="002127B2">
        <w:rPr>
          <w:rFonts w:ascii="Arial" w:hAnsi="Arial" w:cs="Arial"/>
        </w:rPr>
        <w:t>2. ПРАКТИЧЕСКАЯ ЧАСТЬ</w:t>
      </w:r>
    </w:p>
    <w:p w:rsidR="002127B2" w:rsidRPr="002127B2" w:rsidRDefault="002127B2" w:rsidP="002127B2">
      <w:pPr>
        <w:spacing w:before="120" w:after="360" w:line="360" w:lineRule="auto"/>
        <w:jc w:val="center"/>
        <w:rPr>
          <w:rFonts w:ascii="Arial" w:hAnsi="Arial" w:cs="Arial"/>
        </w:rPr>
      </w:pPr>
      <w:r w:rsidRPr="002127B2">
        <w:rPr>
          <w:rFonts w:ascii="Arial" w:hAnsi="Arial" w:cs="Arial"/>
        </w:rPr>
        <w:t>2.1. ИСЧИСЛЕНИЕ НАЛОГА НА ИМУЩЕСТВО</w:t>
      </w:r>
    </w:p>
    <w:p w:rsidR="002127B2" w:rsidRPr="002127B2" w:rsidRDefault="002127B2" w:rsidP="002127B2">
      <w:pPr>
        <w:spacing w:line="360" w:lineRule="auto"/>
        <w:ind w:firstLine="709"/>
        <w:jc w:val="both"/>
        <w:rPr>
          <w:rFonts w:ascii="Arial" w:hAnsi="Arial" w:cs="Arial"/>
        </w:rPr>
      </w:pPr>
      <w:r w:rsidRPr="002127B2">
        <w:rPr>
          <w:rFonts w:ascii="Arial" w:hAnsi="Arial" w:cs="Arial"/>
        </w:rPr>
        <w:t>Задача :</w:t>
      </w:r>
    </w:p>
    <w:p w:rsidR="002127B2" w:rsidRPr="002127B2" w:rsidRDefault="002127B2" w:rsidP="002127B2">
      <w:pPr>
        <w:spacing w:line="360" w:lineRule="auto"/>
        <w:ind w:firstLine="709"/>
        <w:jc w:val="both"/>
        <w:rPr>
          <w:rFonts w:ascii="Arial" w:hAnsi="Arial" w:cs="Arial"/>
        </w:rPr>
      </w:pPr>
      <w:r w:rsidRPr="002127B2">
        <w:rPr>
          <w:rFonts w:ascii="Arial" w:hAnsi="Arial" w:cs="Arial"/>
        </w:rPr>
        <w:t>ООО «Мир» был приобретен 01.01.2007 объект основных средств стоимостью 535000 рублей со сроком полезного использования 5 лет. Амортизация начисляется линейным способом, начиная с месяца, следующего за месяцем приобретения, т.е. с 01.02.2007. рассчитайте сумму налога на имущество организации нарастающим итогом за каждый квартал 2008 года и укажите сроки уплаты налога за каждый квартал.</w:t>
      </w:r>
    </w:p>
    <w:p w:rsidR="002127B2" w:rsidRPr="002127B2" w:rsidRDefault="002127B2" w:rsidP="002127B2">
      <w:pPr>
        <w:spacing w:line="360" w:lineRule="auto"/>
        <w:ind w:firstLine="709"/>
        <w:jc w:val="both"/>
        <w:rPr>
          <w:rFonts w:ascii="Arial" w:hAnsi="Arial" w:cs="Arial"/>
        </w:rPr>
      </w:pPr>
      <w:r w:rsidRPr="002127B2">
        <w:rPr>
          <w:rFonts w:ascii="Arial" w:hAnsi="Arial" w:cs="Arial"/>
        </w:rPr>
        <w:t>Налог на имущество является региональным, прямым налогом.</w:t>
      </w:r>
    </w:p>
    <w:p w:rsidR="002127B2" w:rsidRPr="002127B2" w:rsidRDefault="002127B2" w:rsidP="002127B2">
      <w:pPr>
        <w:spacing w:line="360" w:lineRule="auto"/>
        <w:ind w:firstLine="709"/>
        <w:jc w:val="both"/>
        <w:rPr>
          <w:rFonts w:ascii="Arial" w:hAnsi="Arial" w:cs="Arial"/>
        </w:rPr>
      </w:pPr>
      <w:r w:rsidRPr="002127B2">
        <w:rPr>
          <w:rFonts w:ascii="Arial" w:hAnsi="Arial" w:cs="Arial"/>
        </w:rPr>
        <w:t>Налоговая база определяется, как среднегодовая стоимость имущества, признаваемого объектом налогообложения.</w:t>
      </w:r>
    </w:p>
    <w:p w:rsidR="002127B2" w:rsidRPr="002127B2" w:rsidRDefault="002127B2" w:rsidP="002127B2">
      <w:pPr>
        <w:spacing w:line="360" w:lineRule="auto"/>
        <w:ind w:firstLine="709"/>
        <w:jc w:val="both"/>
        <w:rPr>
          <w:rFonts w:ascii="Arial" w:hAnsi="Arial" w:cs="Arial"/>
        </w:rPr>
      </w:pPr>
      <w:r w:rsidRPr="002127B2">
        <w:rPr>
          <w:rFonts w:ascii="Arial" w:hAnsi="Arial" w:cs="Arial"/>
        </w:rPr>
        <w:t>Стоимость имущества для целей налогообложения определяется, как первоначальная стоимость за минусом износа, исчисленного по установленным нормам амортизационных отчислений.</w:t>
      </w:r>
    </w:p>
    <w:p w:rsidR="002127B2" w:rsidRPr="002127B2" w:rsidRDefault="002127B2" w:rsidP="002127B2">
      <w:pPr>
        <w:spacing w:line="360" w:lineRule="auto"/>
        <w:ind w:firstLine="709"/>
        <w:jc w:val="both"/>
        <w:rPr>
          <w:rFonts w:ascii="Arial" w:hAnsi="Arial" w:cs="Arial"/>
        </w:rPr>
      </w:pPr>
      <w:r w:rsidRPr="002127B2">
        <w:rPr>
          <w:rFonts w:ascii="Arial" w:hAnsi="Arial" w:cs="Arial"/>
        </w:rPr>
        <w:t>Налоговым периодом налога на имущество является календарный год.</w:t>
      </w:r>
    </w:p>
    <w:p w:rsidR="002127B2" w:rsidRPr="002127B2" w:rsidRDefault="002127B2" w:rsidP="002127B2">
      <w:pPr>
        <w:spacing w:line="360" w:lineRule="auto"/>
        <w:ind w:firstLine="709"/>
        <w:jc w:val="both"/>
        <w:rPr>
          <w:rFonts w:ascii="Arial" w:hAnsi="Arial" w:cs="Arial"/>
        </w:rPr>
      </w:pPr>
      <w:r w:rsidRPr="002127B2">
        <w:rPr>
          <w:rFonts w:ascii="Arial" w:hAnsi="Arial" w:cs="Arial"/>
        </w:rPr>
        <w:t>Налоговая ставка-2,2%.</w:t>
      </w:r>
    </w:p>
    <w:p w:rsidR="002127B2" w:rsidRPr="002127B2" w:rsidRDefault="002127B2" w:rsidP="002127B2">
      <w:pPr>
        <w:spacing w:line="360" w:lineRule="auto"/>
        <w:ind w:firstLine="709"/>
        <w:jc w:val="both"/>
        <w:rPr>
          <w:rFonts w:ascii="Arial" w:hAnsi="Arial" w:cs="Arial"/>
        </w:rPr>
      </w:pPr>
      <w:r w:rsidRPr="002127B2">
        <w:rPr>
          <w:rFonts w:ascii="Arial" w:hAnsi="Arial" w:cs="Arial"/>
        </w:rPr>
        <w:t>При определении НБ имущество учитывается  по его остаточной стоимости.</w:t>
      </w:r>
    </w:p>
    <w:p w:rsidR="002127B2" w:rsidRPr="002127B2" w:rsidRDefault="002127B2" w:rsidP="002127B2">
      <w:pPr>
        <w:spacing w:line="360" w:lineRule="auto"/>
        <w:ind w:firstLine="709"/>
        <w:jc w:val="both"/>
        <w:rPr>
          <w:rFonts w:ascii="Arial" w:hAnsi="Arial" w:cs="Arial"/>
        </w:rPr>
      </w:pPr>
      <w:r w:rsidRPr="002127B2">
        <w:rPr>
          <w:rFonts w:ascii="Arial" w:hAnsi="Arial" w:cs="Arial"/>
        </w:rPr>
        <w:t>Рассчитаем норму амортизации за год:</w:t>
      </w:r>
    </w:p>
    <w:p w:rsidR="002127B2" w:rsidRPr="002127B2" w:rsidRDefault="002127B2" w:rsidP="002127B2">
      <w:pPr>
        <w:spacing w:line="360" w:lineRule="auto"/>
        <w:ind w:firstLine="709"/>
        <w:jc w:val="both"/>
        <w:rPr>
          <w:rFonts w:ascii="Arial" w:hAnsi="Arial" w:cs="Arial"/>
        </w:rPr>
      </w:pPr>
      <w:r w:rsidRPr="002127B2">
        <w:rPr>
          <w:rFonts w:ascii="Arial" w:hAnsi="Arial" w:cs="Arial"/>
        </w:rPr>
        <w:t>Норма амортизации=100/5=20%</w:t>
      </w:r>
    </w:p>
    <w:p w:rsidR="002127B2" w:rsidRPr="002127B2" w:rsidRDefault="002127B2" w:rsidP="002127B2">
      <w:pPr>
        <w:spacing w:line="360" w:lineRule="auto"/>
        <w:ind w:firstLine="709"/>
        <w:jc w:val="both"/>
        <w:rPr>
          <w:rFonts w:ascii="Arial" w:hAnsi="Arial" w:cs="Arial"/>
        </w:rPr>
      </w:pPr>
      <w:r w:rsidRPr="002127B2">
        <w:rPr>
          <w:rFonts w:ascii="Arial" w:hAnsi="Arial" w:cs="Arial"/>
        </w:rPr>
        <w:t>Сумма амортизации за год=20%*535000=107 000руб.</w:t>
      </w:r>
    </w:p>
    <w:p w:rsidR="002127B2" w:rsidRPr="002127B2" w:rsidRDefault="002127B2" w:rsidP="002127B2">
      <w:pPr>
        <w:spacing w:line="360" w:lineRule="auto"/>
        <w:ind w:firstLine="709"/>
        <w:jc w:val="both"/>
        <w:rPr>
          <w:rFonts w:ascii="Arial" w:hAnsi="Arial" w:cs="Arial"/>
        </w:rPr>
      </w:pPr>
      <w:r w:rsidRPr="002127B2">
        <w:rPr>
          <w:rFonts w:ascii="Arial" w:hAnsi="Arial" w:cs="Arial"/>
        </w:rPr>
        <w:t>Согласно ПБУ 6/01 в бухгалтерском учете амортизация начисляется ежемесячно, начиная с месяца, следующего за месяцем приобретения.</w:t>
      </w:r>
    </w:p>
    <w:p w:rsidR="002127B2" w:rsidRPr="002127B2" w:rsidRDefault="002127B2" w:rsidP="002127B2">
      <w:pPr>
        <w:spacing w:line="360" w:lineRule="auto"/>
        <w:ind w:firstLine="709"/>
        <w:jc w:val="both"/>
        <w:rPr>
          <w:rFonts w:ascii="Arial" w:hAnsi="Arial" w:cs="Arial"/>
        </w:rPr>
      </w:pPr>
      <w:r w:rsidRPr="002127B2">
        <w:rPr>
          <w:rFonts w:ascii="Arial" w:hAnsi="Arial" w:cs="Arial"/>
        </w:rPr>
        <w:t>Ежемесячная норма амортизации = 107 000/12=8 917руб.</w:t>
      </w:r>
    </w:p>
    <w:p w:rsidR="002127B2" w:rsidRPr="002127B2" w:rsidRDefault="002127B2" w:rsidP="002127B2">
      <w:pPr>
        <w:spacing w:line="360" w:lineRule="auto"/>
        <w:ind w:firstLine="709"/>
        <w:jc w:val="both"/>
        <w:rPr>
          <w:rFonts w:ascii="Arial" w:hAnsi="Arial" w:cs="Arial"/>
        </w:rPr>
      </w:pPr>
      <w:r w:rsidRPr="002127B2">
        <w:rPr>
          <w:rFonts w:ascii="Arial" w:hAnsi="Arial" w:cs="Arial"/>
        </w:rPr>
        <w:t>Для расчета НБ по налогу на имущество организации необходимо рассчитать остаточную стоимость.</w:t>
      </w:r>
    </w:p>
    <w:p w:rsidR="002127B2" w:rsidRPr="002127B2" w:rsidRDefault="002127B2" w:rsidP="002127B2">
      <w:pPr>
        <w:spacing w:line="360" w:lineRule="auto"/>
        <w:ind w:firstLine="709"/>
        <w:jc w:val="both"/>
        <w:rPr>
          <w:rFonts w:ascii="Arial" w:hAnsi="Arial" w:cs="Arial"/>
        </w:rPr>
      </w:pPr>
      <w:r w:rsidRPr="002127B2">
        <w:rPr>
          <w:rFonts w:ascii="Arial" w:hAnsi="Arial" w:cs="Arial"/>
        </w:rPr>
        <w:t>Стоимость остаточная</w:t>
      </w:r>
    </w:p>
    <w:p w:rsidR="002127B2" w:rsidRPr="002127B2" w:rsidRDefault="002127B2" w:rsidP="002127B2">
      <w:pPr>
        <w:spacing w:line="360" w:lineRule="auto"/>
        <w:ind w:firstLine="709"/>
        <w:jc w:val="both"/>
        <w:rPr>
          <w:rFonts w:ascii="Arial" w:hAnsi="Arial" w:cs="Arial"/>
        </w:rPr>
      </w:pPr>
      <w:r w:rsidRPr="002127B2">
        <w:rPr>
          <w:rFonts w:ascii="Arial" w:hAnsi="Arial" w:cs="Arial"/>
        </w:rPr>
        <w:t>на 01.01.08: 535 000-8916*11=436 913 рублей</w:t>
      </w:r>
    </w:p>
    <w:p w:rsidR="002127B2" w:rsidRPr="002127B2" w:rsidRDefault="002127B2" w:rsidP="002127B2">
      <w:pPr>
        <w:spacing w:line="360" w:lineRule="auto"/>
        <w:ind w:firstLine="709"/>
        <w:jc w:val="both"/>
        <w:rPr>
          <w:rFonts w:ascii="Arial" w:hAnsi="Arial" w:cs="Arial"/>
        </w:rPr>
      </w:pPr>
      <w:r w:rsidRPr="002127B2">
        <w:rPr>
          <w:rFonts w:ascii="Arial" w:hAnsi="Arial" w:cs="Arial"/>
        </w:rPr>
        <w:t>на 01.02.08: 436 913-8917=427 996 рублей</w:t>
      </w:r>
    </w:p>
    <w:p w:rsidR="002127B2" w:rsidRPr="002127B2" w:rsidRDefault="002127B2" w:rsidP="002127B2">
      <w:pPr>
        <w:spacing w:line="360" w:lineRule="auto"/>
        <w:ind w:firstLine="709"/>
        <w:jc w:val="both"/>
        <w:rPr>
          <w:rFonts w:ascii="Arial" w:hAnsi="Arial" w:cs="Arial"/>
        </w:rPr>
      </w:pPr>
      <w:r w:rsidRPr="002127B2">
        <w:rPr>
          <w:rFonts w:ascii="Arial" w:hAnsi="Arial" w:cs="Arial"/>
        </w:rPr>
        <w:t>на 01.03.08: 427 996-8917=419 079 рублей</w:t>
      </w:r>
    </w:p>
    <w:p w:rsidR="002127B2" w:rsidRPr="002127B2" w:rsidRDefault="002127B2" w:rsidP="002127B2">
      <w:pPr>
        <w:spacing w:line="360" w:lineRule="auto"/>
        <w:ind w:firstLine="709"/>
        <w:jc w:val="both"/>
        <w:rPr>
          <w:rFonts w:ascii="Arial" w:hAnsi="Arial" w:cs="Arial"/>
        </w:rPr>
      </w:pPr>
      <w:r w:rsidRPr="002127B2">
        <w:rPr>
          <w:rFonts w:ascii="Arial" w:hAnsi="Arial" w:cs="Arial"/>
        </w:rPr>
        <w:t>на 01.04.08: 419 079-8917=410 162 рублей</w:t>
      </w:r>
    </w:p>
    <w:p w:rsidR="002127B2" w:rsidRPr="002127B2" w:rsidRDefault="002127B2" w:rsidP="002127B2">
      <w:pPr>
        <w:spacing w:line="360" w:lineRule="auto"/>
        <w:ind w:firstLine="709"/>
        <w:jc w:val="both"/>
        <w:rPr>
          <w:rFonts w:ascii="Arial" w:hAnsi="Arial" w:cs="Arial"/>
        </w:rPr>
      </w:pPr>
      <w:r w:rsidRPr="002127B2">
        <w:rPr>
          <w:rFonts w:ascii="Arial" w:hAnsi="Arial" w:cs="Arial"/>
        </w:rPr>
        <w:t>на 01.05.08: 410 162-8917=401 245 рублей</w:t>
      </w:r>
    </w:p>
    <w:p w:rsidR="002127B2" w:rsidRPr="002127B2" w:rsidRDefault="002127B2" w:rsidP="002127B2">
      <w:pPr>
        <w:spacing w:line="360" w:lineRule="auto"/>
        <w:ind w:firstLine="709"/>
        <w:jc w:val="both"/>
        <w:rPr>
          <w:rFonts w:ascii="Arial" w:hAnsi="Arial" w:cs="Arial"/>
        </w:rPr>
      </w:pPr>
      <w:r w:rsidRPr="002127B2">
        <w:rPr>
          <w:rFonts w:ascii="Arial" w:hAnsi="Arial" w:cs="Arial"/>
        </w:rPr>
        <w:t>на 01.06.08: 401 245-8917=392 328 рублей</w:t>
      </w:r>
    </w:p>
    <w:p w:rsidR="002127B2" w:rsidRPr="002127B2" w:rsidRDefault="002127B2" w:rsidP="002127B2">
      <w:pPr>
        <w:spacing w:line="360" w:lineRule="auto"/>
        <w:ind w:firstLine="709"/>
        <w:jc w:val="both"/>
        <w:rPr>
          <w:rFonts w:ascii="Arial" w:hAnsi="Arial" w:cs="Arial"/>
        </w:rPr>
      </w:pPr>
      <w:r w:rsidRPr="002127B2">
        <w:rPr>
          <w:rFonts w:ascii="Arial" w:hAnsi="Arial" w:cs="Arial"/>
        </w:rPr>
        <w:t>на 01.07.08: 392 328-8917=383 411 рублей</w:t>
      </w:r>
    </w:p>
    <w:p w:rsidR="002127B2" w:rsidRPr="002127B2" w:rsidRDefault="002127B2" w:rsidP="002127B2">
      <w:pPr>
        <w:spacing w:line="360" w:lineRule="auto"/>
        <w:ind w:firstLine="709"/>
        <w:jc w:val="both"/>
        <w:rPr>
          <w:rFonts w:ascii="Arial" w:hAnsi="Arial" w:cs="Arial"/>
        </w:rPr>
      </w:pPr>
      <w:r w:rsidRPr="002127B2">
        <w:rPr>
          <w:rFonts w:ascii="Arial" w:hAnsi="Arial" w:cs="Arial"/>
        </w:rPr>
        <w:t>на 01.08.08: 383 411-8917=374 494 рублей</w:t>
      </w:r>
    </w:p>
    <w:p w:rsidR="002127B2" w:rsidRPr="002127B2" w:rsidRDefault="002127B2" w:rsidP="002127B2">
      <w:pPr>
        <w:spacing w:line="360" w:lineRule="auto"/>
        <w:ind w:firstLine="709"/>
        <w:jc w:val="both"/>
        <w:rPr>
          <w:rFonts w:ascii="Arial" w:hAnsi="Arial" w:cs="Arial"/>
        </w:rPr>
      </w:pPr>
      <w:r w:rsidRPr="002127B2">
        <w:rPr>
          <w:rFonts w:ascii="Arial" w:hAnsi="Arial" w:cs="Arial"/>
        </w:rPr>
        <w:t>на 01.09.08: 374 494-8 917=365 577 рублей</w:t>
      </w:r>
    </w:p>
    <w:p w:rsidR="002127B2" w:rsidRPr="002127B2" w:rsidRDefault="002127B2" w:rsidP="002127B2">
      <w:pPr>
        <w:spacing w:line="360" w:lineRule="auto"/>
        <w:ind w:firstLine="709"/>
        <w:jc w:val="both"/>
        <w:rPr>
          <w:rFonts w:ascii="Arial" w:hAnsi="Arial" w:cs="Arial"/>
        </w:rPr>
      </w:pPr>
      <w:r w:rsidRPr="002127B2">
        <w:rPr>
          <w:rFonts w:ascii="Arial" w:hAnsi="Arial" w:cs="Arial"/>
        </w:rPr>
        <w:t>на 01.10.08: 365 577-8 917=356 660 рублей</w:t>
      </w:r>
    </w:p>
    <w:p w:rsidR="002127B2" w:rsidRPr="002127B2" w:rsidRDefault="002127B2" w:rsidP="002127B2">
      <w:pPr>
        <w:spacing w:line="360" w:lineRule="auto"/>
        <w:ind w:firstLine="709"/>
        <w:jc w:val="both"/>
        <w:rPr>
          <w:rFonts w:ascii="Arial" w:hAnsi="Arial" w:cs="Arial"/>
        </w:rPr>
      </w:pPr>
      <w:r w:rsidRPr="002127B2">
        <w:rPr>
          <w:rFonts w:ascii="Arial" w:hAnsi="Arial" w:cs="Arial"/>
        </w:rPr>
        <w:t>на 01.11.08: 356 660-8 917=347 743 рублей</w:t>
      </w:r>
    </w:p>
    <w:p w:rsidR="002127B2" w:rsidRPr="002127B2" w:rsidRDefault="002127B2" w:rsidP="002127B2">
      <w:pPr>
        <w:spacing w:line="360" w:lineRule="auto"/>
        <w:ind w:firstLine="709"/>
        <w:jc w:val="both"/>
        <w:rPr>
          <w:rFonts w:ascii="Arial" w:hAnsi="Arial" w:cs="Arial"/>
        </w:rPr>
      </w:pPr>
      <w:r w:rsidRPr="002127B2">
        <w:rPr>
          <w:rFonts w:ascii="Arial" w:hAnsi="Arial" w:cs="Arial"/>
        </w:rPr>
        <w:t>на 01.12.08: 347 743-8917=338 826 рублей</w:t>
      </w:r>
    </w:p>
    <w:p w:rsidR="002127B2" w:rsidRPr="002127B2" w:rsidRDefault="002127B2" w:rsidP="002127B2">
      <w:pPr>
        <w:spacing w:line="360" w:lineRule="auto"/>
        <w:ind w:firstLine="709"/>
        <w:jc w:val="both"/>
        <w:rPr>
          <w:rFonts w:ascii="Arial" w:hAnsi="Arial" w:cs="Arial"/>
        </w:rPr>
      </w:pPr>
      <w:r w:rsidRPr="002127B2">
        <w:rPr>
          <w:rFonts w:ascii="Arial" w:hAnsi="Arial" w:cs="Arial"/>
        </w:rPr>
        <w:t>на 31.12.08: 338 826-8 917=329 909 рублей</w:t>
      </w:r>
    </w:p>
    <w:p w:rsidR="002127B2" w:rsidRPr="002127B2" w:rsidRDefault="002127B2" w:rsidP="002127B2">
      <w:pPr>
        <w:spacing w:line="360" w:lineRule="auto"/>
        <w:ind w:firstLine="709"/>
        <w:jc w:val="both"/>
        <w:rPr>
          <w:rFonts w:ascii="Arial" w:hAnsi="Arial" w:cs="Arial"/>
        </w:rPr>
      </w:pPr>
      <w:r w:rsidRPr="002127B2">
        <w:rPr>
          <w:rFonts w:ascii="Arial" w:hAnsi="Arial" w:cs="Arial"/>
        </w:rPr>
        <w:t>Рассчитаем среднегодовую стоимость имущества по кварталам нарастающим итогом с начала года.</w:t>
      </w:r>
    </w:p>
    <w:p w:rsidR="002127B2" w:rsidRPr="002127B2" w:rsidRDefault="002127B2" w:rsidP="002127B2">
      <w:pPr>
        <w:spacing w:line="360" w:lineRule="auto"/>
        <w:ind w:firstLine="709"/>
        <w:jc w:val="both"/>
        <w:rPr>
          <w:rFonts w:ascii="Arial" w:hAnsi="Arial" w:cs="Arial"/>
        </w:rPr>
      </w:pPr>
      <w:r w:rsidRPr="002127B2">
        <w:rPr>
          <w:rFonts w:ascii="Arial" w:hAnsi="Arial" w:cs="Arial"/>
        </w:rPr>
        <w:t>Среднеквартальная  стоимость имущества определяется как частное от деления суммы, полученной в результате сложения стоимости имущества на 1-ое число каждого месяца отчетного периода и 1-ое число месяца, следующего за отчетным периодом, на кол-во месяцев в отчетном периоде, увеличенного на единицу.</w:t>
      </w:r>
    </w:p>
    <w:p w:rsidR="002127B2" w:rsidRPr="002127B2" w:rsidRDefault="002127B2" w:rsidP="002127B2">
      <w:pPr>
        <w:spacing w:line="360" w:lineRule="auto"/>
        <w:ind w:firstLine="709"/>
        <w:jc w:val="both"/>
        <w:rPr>
          <w:rFonts w:ascii="Arial" w:hAnsi="Arial" w:cs="Arial"/>
        </w:rPr>
      </w:pPr>
      <w:r w:rsidRPr="002127B2">
        <w:rPr>
          <w:rFonts w:ascii="Arial" w:hAnsi="Arial" w:cs="Arial"/>
        </w:rPr>
        <w:t>Среднеквартальная стоимость имущества за:</w:t>
      </w:r>
    </w:p>
    <w:p w:rsidR="002127B2" w:rsidRPr="002127B2" w:rsidRDefault="002127B2" w:rsidP="002127B2">
      <w:pPr>
        <w:spacing w:line="360" w:lineRule="auto"/>
        <w:ind w:firstLine="709"/>
        <w:jc w:val="both"/>
        <w:rPr>
          <w:rFonts w:ascii="Arial" w:hAnsi="Arial" w:cs="Arial"/>
        </w:rPr>
      </w:pPr>
      <w:r w:rsidRPr="002127B2">
        <w:rPr>
          <w:rFonts w:ascii="Arial" w:hAnsi="Arial" w:cs="Arial"/>
        </w:rPr>
        <w:t>1-ый квартал: (436 913+427 996+419 079+410 162)/4=1 694 150 рублей</w:t>
      </w:r>
    </w:p>
    <w:p w:rsidR="002127B2" w:rsidRPr="002127B2" w:rsidRDefault="002127B2" w:rsidP="002127B2">
      <w:pPr>
        <w:spacing w:line="360" w:lineRule="auto"/>
        <w:ind w:firstLine="709"/>
        <w:jc w:val="both"/>
        <w:rPr>
          <w:rFonts w:ascii="Arial" w:hAnsi="Arial" w:cs="Arial"/>
        </w:rPr>
      </w:pPr>
      <w:r w:rsidRPr="002127B2">
        <w:rPr>
          <w:rFonts w:ascii="Arial" w:hAnsi="Arial" w:cs="Arial"/>
        </w:rPr>
        <w:t>Полугодие: (436 913+427 996+419 079+410 162+401 245+392 328+383 411)/7=</w:t>
      </w:r>
    </w:p>
    <w:p w:rsidR="002127B2" w:rsidRPr="002127B2" w:rsidRDefault="002127B2" w:rsidP="002127B2">
      <w:pPr>
        <w:spacing w:line="360" w:lineRule="auto"/>
        <w:ind w:firstLine="709"/>
        <w:jc w:val="both"/>
        <w:rPr>
          <w:rFonts w:ascii="Arial" w:hAnsi="Arial" w:cs="Arial"/>
        </w:rPr>
      </w:pPr>
      <w:r w:rsidRPr="002127B2">
        <w:rPr>
          <w:rFonts w:ascii="Arial" w:hAnsi="Arial" w:cs="Arial"/>
        </w:rPr>
        <w:t>=2 871 134 рублей</w:t>
      </w:r>
    </w:p>
    <w:p w:rsidR="002127B2" w:rsidRPr="002127B2" w:rsidRDefault="002127B2" w:rsidP="002127B2">
      <w:pPr>
        <w:spacing w:line="360" w:lineRule="auto"/>
        <w:ind w:firstLine="709"/>
        <w:jc w:val="both"/>
        <w:rPr>
          <w:rFonts w:ascii="Arial" w:hAnsi="Arial" w:cs="Arial"/>
        </w:rPr>
      </w:pPr>
      <w:r w:rsidRPr="002127B2">
        <w:rPr>
          <w:rFonts w:ascii="Arial" w:hAnsi="Arial" w:cs="Arial"/>
        </w:rPr>
        <w:t>9месяцев: (436 913+427 996+419 079+410 162+401 245+392 328+383 411+374 494+</w:t>
      </w:r>
    </w:p>
    <w:p w:rsidR="002127B2" w:rsidRPr="002127B2" w:rsidRDefault="002127B2" w:rsidP="002127B2">
      <w:pPr>
        <w:spacing w:line="360" w:lineRule="auto"/>
        <w:ind w:firstLine="709"/>
        <w:jc w:val="both"/>
        <w:rPr>
          <w:rFonts w:ascii="Arial" w:hAnsi="Arial" w:cs="Arial"/>
        </w:rPr>
      </w:pPr>
      <w:r w:rsidRPr="002127B2">
        <w:rPr>
          <w:rFonts w:ascii="Arial" w:hAnsi="Arial" w:cs="Arial"/>
        </w:rPr>
        <w:t>+365 577+356 660)/10=3 967 865 рублей</w:t>
      </w:r>
    </w:p>
    <w:p w:rsidR="002127B2" w:rsidRPr="002127B2" w:rsidRDefault="002127B2" w:rsidP="002127B2">
      <w:pPr>
        <w:spacing w:line="360" w:lineRule="auto"/>
        <w:ind w:firstLine="709"/>
        <w:jc w:val="both"/>
        <w:rPr>
          <w:rFonts w:ascii="Arial" w:hAnsi="Arial" w:cs="Arial"/>
        </w:rPr>
      </w:pPr>
      <w:r w:rsidRPr="002127B2">
        <w:rPr>
          <w:rFonts w:ascii="Arial" w:hAnsi="Arial" w:cs="Arial"/>
        </w:rPr>
        <w:t>Среднегодовая стоимость:</w:t>
      </w:r>
    </w:p>
    <w:p w:rsidR="002127B2" w:rsidRPr="002127B2" w:rsidRDefault="002127B2" w:rsidP="002127B2">
      <w:pPr>
        <w:spacing w:line="360" w:lineRule="auto"/>
        <w:ind w:firstLine="709"/>
        <w:jc w:val="both"/>
        <w:rPr>
          <w:rFonts w:ascii="Arial" w:hAnsi="Arial" w:cs="Arial"/>
        </w:rPr>
      </w:pPr>
      <w:r w:rsidRPr="002127B2">
        <w:rPr>
          <w:rFonts w:ascii="Arial" w:hAnsi="Arial" w:cs="Arial"/>
        </w:rPr>
        <w:t>(436 913+427 996+419 079+410 162+401 245+392 328+383 411+374 494+365 577+</w:t>
      </w:r>
    </w:p>
    <w:p w:rsidR="002127B2" w:rsidRPr="002127B2" w:rsidRDefault="002127B2" w:rsidP="002127B2">
      <w:pPr>
        <w:spacing w:line="360" w:lineRule="auto"/>
        <w:ind w:firstLine="709"/>
        <w:jc w:val="both"/>
        <w:rPr>
          <w:rFonts w:ascii="Arial" w:hAnsi="Arial" w:cs="Arial"/>
        </w:rPr>
      </w:pPr>
      <w:r w:rsidRPr="002127B2">
        <w:rPr>
          <w:rFonts w:ascii="Arial" w:hAnsi="Arial" w:cs="Arial"/>
        </w:rPr>
        <w:t>+356 660+347 743+338 826+329 909)/13=349 802 рублей</w:t>
      </w:r>
    </w:p>
    <w:p w:rsidR="002127B2" w:rsidRPr="002127B2" w:rsidRDefault="002127B2" w:rsidP="002127B2">
      <w:pPr>
        <w:spacing w:line="360" w:lineRule="auto"/>
        <w:ind w:firstLine="709"/>
        <w:jc w:val="both"/>
        <w:rPr>
          <w:rFonts w:ascii="Arial" w:hAnsi="Arial" w:cs="Arial"/>
        </w:rPr>
      </w:pPr>
      <w:r w:rsidRPr="002127B2">
        <w:rPr>
          <w:rFonts w:ascii="Arial" w:hAnsi="Arial" w:cs="Arial"/>
        </w:rPr>
        <w:t>Рассчитаем авансовые платежи за каждый квартал текущего года. Для этого умножим рассчитанную сумму налога на 1/4.</w:t>
      </w:r>
    </w:p>
    <w:p w:rsidR="002127B2" w:rsidRPr="002127B2" w:rsidRDefault="002127B2" w:rsidP="002127B2">
      <w:pPr>
        <w:spacing w:line="360" w:lineRule="auto"/>
        <w:ind w:firstLine="709"/>
        <w:jc w:val="both"/>
        <w:rPr>
          <w:rFonts w:ascii="Arial" w:hAnsi="Arial" w:cs="Arial"/>
        </w:rPr>
      </w:pPr>
      <w:r w:rsidRPr="002127B2">
        <w:rPr>
          <w:rFonts w:ascii="Arial" w:hAnsi="Arial" w:cs="Arial"/>
        </w:rPr>
        <w:t>Авансовые платежи за:</w:t>
      </w:r>
    </w:p>
    <w:p w:rsidR="002127B2" w:rsidRPr="002127B2" w:rsidRDefault="002127B2" w:rsidP="002127B2">
      <w:pPr>
        <w:spacing w:line="360" w:lineRule="auto"/>
        <w:ind w:firstLine="709"/>
        <w:jc w:val="both"/>
        <w:rPr>
          <w:rFonts w:ascii="Arial" w:hAnsi="Arial" w:cs="Arial"/>
        </w:rPr>
      </w:pPr>
      <w:r w:rsidRPr="002127B2">
        <w:rPr>
          <w:rFonts w:ascii="Arial" w:hAnsi="Arial" w:cs="Arial"/>
        </w:rPr>
        <w:t>1-ый квартал: 1 694 150*1/4*1/4*2,2%=2 329 рублей</w:t>
      </w:r>
    </w:p>
    <w:p w:rsidR="002127B2" w:rsidRPr="002127B2" w:rsidRDefault="002127B2" w:rsidP="002127B2">
      <w:pPr>
        <w:spacing w:line="360" w:lineRule="auto"/>
        <w:ind w:firstLine="709"/>
        <w:jc w:val="both"/>
        <w:rPr>
          <w:rFonts w:ascii="Arial" w:hAnsi="Arial" w:cs="Arial"/>
        </w:rPr>
      </w:pPr>
      <w:r w:rsidRPr="002127B2">
        <w:rPr>
          <w:rFonts w:ascii="Arial" w:hAnsi="Arial" w:cs="Arial"/>
        </w:rPr>
        <w:t>Полугодие: 2 871 134*1/4*1/7*2,2%=2 256 рублей</w:t>
      </w:r>
    </w:p>
    <w:p w:rsidR="002127B2" w:rsidRPr="002127B2" w:rsidRDefault="002127B2" w:rsidP="002127B2">
      <w:pPr>
        <w:spacing w:line="360" w:lineRule="auto"/>
        <w:ind w:firstLine="709"/>
        <w:jc w:val="both"/>
        <w:rPr>
          <w:rFonts w:ascii="Arial" w:hAnsi="Arial" w:cs="Arial"/>
        </w:rPr>
      </w:pPr>
      <w:r w:rsidRPr="002127B2">
        <w:rPr>
          <w:rFonts w:ascii="Arial" w:hAnsi="Arial" w:cs="Arial"/>
        </w:rPr>
        <w:t>9 месяцев: 3 967 865*1/4*1/10*2,2%=2 182 рублей</w:t>
      </w:r>
    </w:p>
    <w:p w:rsidR="002127B2" w:rsidRPr="002127B2" w:rsidRDefault="002127B2" w:rsidP="002127B2">
      <w:pPr>
        <w:spacing w:line="360" w:lineRule="auto"/>
        <w:ind w:firstLine="709"/>
        <w:jc w:val="both"/>
        <w:rPr>
          <w:rFonts w:ascii="Arial" w:hAnsi="Arial" w:cs="Arial"/>
        </w:rPr>
      </w:pPr>
      <w:r w:rsidRPr="002127B2">
        <w:rPr>
          <w:rFonts w:ascii="Arial" w:hAnsi="Arial" w:cs="Arial"/>
        </w:rPr>
        <w:t>Сумма налога за год: 349 802*2,2%=7 696 рублей</w:t>
      </w:r>
    </w:p>
    <w:p w:rsidR="002127B2" w:rsidRPr="002127B2" w:rsidRDefault="002127B2" w:rsidP="002127B2">
      <w:pPr>
        <w:spacing w:line="360" w:lineRule="auto"/>
        <w:ind w:firstLine="709"/>
        <w:jc w:val="both"/>
        <w:rPr>
          <w:rFonts w:ascii="Arial" w:hAnsi="Arial" w:cs="Arial"/>
        </w:rPr>
      </w:pPr>
      <w:r w:rsidRPr="002127B2">
        <w:rPr>
          <w:rFonts w:ascii="Arial" w:hAnsi="Arial" w:cs="Arial"/>
        </w:rPr>
        <w:t>Сумма, подлежащая перечислению в бюджет: 7 696-2 329-2 256-2 182=929 рублей</w:t>
      </w:r>
    </w:p>
    <w:p w:rsidR="002127B2" w:rsidRPr="002127B2" w:rsidRDefault="002127B2" w:rsidP="002127B2">
      <w:pPr>
        <w:spacing w:line="360" w:lineRule="auto"/>
        <w:ind w:firstLine="709"/>
        <w:jc w:val="both"/>
        <w:rPr>
          <w:rFonts w:ascii="Arial" w:hAnsi="Arial" w:cs="Arial"/>
        </w:rPr>
      </w:pPr>
      <w:r w:rsidRPr="002127B2">
        <w:rPr>
          <w:rFonts w:ascii="Arial" w:hAnsi="Arial" w:cs="Arial"/>
        </w:rPr>
        <w:t>Срок уплаты налога:</w:t>
      </w:r>
    </w:p>
    <w:p w:rsidR="002127B2" w:rsidRPr="002127B2" w:rsidRDefault="002127B2" w:rsidP="002127B2">
      <w:pPr>
        <w:spacing w:line="360" w:lineRule="auto"/>
        <w:ind w:firstLine="709"/>
        <w:jc w:val="both"/>
        <w:rPr>
          <w:rFonts w:ascii="Arial" w:hAnsi="Arial" w:cs="Arial"/>
        </w:rPr>
      </w:pPr>
      <w:r w:rsidRPr="002127B2">
        <w:rPr>
          <w:rFonts w:ascii="Arial" w:hAnsi="Arial" w:cs="Arial"/>
        </w:rPr>
        <w:t>Налог перечисляется ежеквартально авансовыми платежами не позднее 30 числа месяца, следующего за отчетным периодом. По итогам налогового периода в бюджет доплачивается разница между начисленной суммой налога за год и уплаченными авансовыми платежами.</w:t>
      </w:r>
    </w:p>
    <w:p w:rsidR="002127B2" w:rsidRPr="002127B2" w:rsidRDefault="002127B2" w:rsidP="002127B2">
      <w:pPr>
        <w:spacing w:line="360" w:lineRule="auto"/>
        <w:jc w:val="both"/>
        <w:rPr>
          <w:rFonts w:ascii="Arial" w:hAnsi="Arial" w:cs="Arial"/>
        </w:rPr>
      </w:pPr>
    </w:p>
    <w:p w:rsidR="002127B2" w:rsidRPr="002127B2" w:rsidRDefault="002127B2" w:rsidP="002127B2">
      <w:pPr>
        <w:spacing w:after="360" w:line="360" w:lineRule="exact"/>
        <w:jc w:val="center"/>
        <w:rPr>
          <w:rFonts w:ascii="Arial" w:hAnsi="Arial" w:cs="Arial"/>
        </w:rPr>
      </w:pPr>
      <w:r w:rsidRPr="002127B2">
        <w:rPr>
          <w:rFonts w:ascii="Arial" w:hAnsi="Arial" w:cs="Arial"/>
        </w:rPr>
        <w:t>2.2. ИСЧИСЛЕНИЕ ТРАНСПОРТНОГО НАЛОГА</w:t>
      </w:r>
    </w:p>
    <w:p w:rsidR="002127B2" w:rsidRPr="002127B2" w:rsidRDefault="002127B2" w:rsidP="002127B2">
      <w:pPr>
        <w:spacing w:line="360" w:lineRule="auto"/>
        <w:ind w:firstLine="709"/>
        <w:jc w:val="both"/>
        <w:rPr>
          <w:rFonts w:ascii="Arial" w:hAnsi="Arial" w:cs="Arial"/>
        </w:rPr>
      </w:pPr>
      <w:r w:rsidRPr="002127B2">
        <w:rPr>
          <w:rFonts w:ascii="Arial" w:hAnsi="Arial" w:cs="Arial"/>
        </w:rPr>
        <w:t>Задача:</w:t>
      </w:r>
    </w:p>
    <w:p w:rsidR="002127B2" w:rsidRPr="002127B2" w:rsidRDefault="002127B2" w:rsidP="002127B2">
      <w:pPr>
        <w:spacing w:line="360" w:lineRule="auto"/>
        <w:ind w:firstLine="709"/>
        <w:jc w:val="both"/>
        <w:rPr>
          <w:rFonts w:ascii="Arial" w:hAnsi="Arial" w:cs="Arial"/>
        </w:rPr>
      </w:pPr>
      <w:r w:rsidRPr="002127B2">
        <w:rPr>
          <w:rFonts w:ascii="Arial" w:hAnsi="Arial" w:cs="Arial"/>
        </w:rPr>
        <w:t xml:space="preserve">На начало 2008 года на балансе ООО «Мир», которое находится в Санкт-Петербурге, числилось 17 автомобилей ВАЗ-2109 с мощностью двигателя </w:t>
      </w:r>
      <w:smartTag w:uri="urn:schemas-microsoft-com:office:smarttags" w:element="metricconverter">
        <w:smartTagPr>
          <w:attr w:name="ProductID" w:val="75 л"/>
        </w:smartTagPr>
        <w:r w:rsidRPr="002127B2">
          <w:rPr>
            <w:rFonts w:ascii="Arial" w:hAnsi="Arial" w:cs="Arial"/>
          </w:rPr>
          <w:t>75 л</w:t>
        </w:r>
      </w:smartTag>
      <w:r w:rsidRPr="002127B2">
        <w:rPr>
          <w:rFonts w:ascii="Arial" w:hAnsi="Arial" w:cs="Arial"/>
        </w:rPr>
        <w:t xml:space="preserve">.с. 25 марта 2008 года 7 автомобилей ВАЗ-2109 было продано, 20 июня 2008 года 1 автомобиль ВАЗ-2109 был угнан. 23 сентября 2008 года ООО «Мир»  закупило 7 автомобилей ВАЗ-2121 с мощностью двигателя </w:t>
      </w:r>
      <w:smartTag w:uri="urn:schemas-microsoft-com:office:smarttags" w:element="metricconverter">
        <w:smartTagPr>
          <w:attr w:name="ProductID" w:val="80 л"/>
        </w:smartTagPr>
        <w:r w:rsidRPr="002127B2">
          <w:rPr>
            <w:rFonts w:ascii="Arial" w:hAnsi="Arial" w:cs="Arial"/>
          </w:rPr>
          <w:t>80 л</w:t>
        </w:r>
      </w:smartTag>
      <w:r w:rsidRPr="002127B2">
        <w:rPr>
          <w:rFonts w:ascii="Arial" w:hAnsi="Arial" w:cs="Arial"/>
        </w:rPr>
        <w:t>.с., одни из которых был снят с учета 3 ноября 2008 года после аварии. Рассчитайте сумму транспортного налога за 2008 год и укажите сроки уплаты.</w:t>
      </w:r>
    </w:p>
    <w:p w:rsidR="002127B2" w:rsidRPr="002127B2" w:rsidRDefault="002127B2" w:rsidP="002127B2">
      <w:pPr>
        <w:spacing w:line="360" w:lineRule="auto"/>
        <w:ind w:firstLine="709"/>
        <w:jc w:val="both"/>
        <w:rPr>
          <w:rFonts w:ascii="Arial" w:hAnsi="Arial" w:cs="Arial"/>
        </w:rPr>
      </w:pPr>
      <w:r w:rsidRPr="002127B2">
        <w:rPr>
          <w:rFonts w:ascii="Arial" w:hAnsi="Arial" w:cs="Arial"/>
        </w:rPr>
        <w:t xml:space="preserve">Транспортный налог исчисляется как произведение налоговой базы и налоговой ставки. </w:t>
      </w:r>
    </w:p>
    <w:p w:rsidR="002127B2" w:rsidRPr="002127B2" w:rsidRDefault="002127B2" w:rsidP="002127B2">
      <w:pPr>
        <w:spacing w:line="360" w:lineRule="auto"/>
        <w:ind w:firstLine="709"/>
        <w:jc w:val="both"/>
        <w:rPr>
          <w:rFonts w:ascii="Arial" w:hAnsi="Arial" w:cs="Arial"/>
        </w:rPr>
      </w:pPr>
      <w:r w:rsidRPr="002127B2">
        <w:rPr>
          <w:rFonts w:ascii="Arial" w:hAnsi="Arial" w:cs="Arial"/>
        </w:rPr>
        <w:t>Если транспортное средство, зарегистрированное на налогоплательщика, списывается с учета в течение года, то сумма налога умножается на коэффициент, который рассчитывается, как отношение месяцев владения полных и неполных к числу месяцев в году.</w:t>
      </w:r>
    </w:p>
    <w:p w:rsidR="002127B2" w:rsidRPr="002127B2" w:rsidRDefault="002127B2" w:rsidP="002127B2">
      <w:pPr>
        <w:spacing w:line="360" w:lineRule="auto"/>
        <w:ind w:firstLine="709"/>
        <w:jc w:val="both"/>
        <w:rPr>
          <w:rFonts w:ascii="Arial" w:hAnsi="Arial" w:cs="Arial"/>
        </w:rPr>
      </w:pPr>
      <w:r w:rsidRPr="002127B2">
        <w:rPr>
          <w:rFonts w:ascii="Arial" w:hAnsi="Arial" w:cs="Arial"/>
        </w:rPr>
        <w:t>НБ по транспортному налогу определяется, как мощность двигателя в л.с., указанная в техническом паспорте транспортного средства. В связи с тем, что транспортный налог  является региональным - ставки устанавливаются Субъектами РФ.</w:t>
      </w:r>
    </w:p>
    <w:p w:rsidR="002127B2" w:rsidRPr="002127B2" w:rsidRDefault="002127B2" w:rsidP="002127B2">
      <w:pPr>
        <w:spacing w:line="360" w:lineRule="auto"/>
        <w:ind w:firstLine="709"/>
        <w:jc w:val="both"/>
        <w:rPr>
          <w:rFonts w:ascii="Arial" w:hAnsi="Arial" w:cs="Arial"/>
        </w:rPr>
      </w:pPr>
      <w:r w:rsidRPr="002127B2">
        <w:rPr>
          <w:rFonts w:ascii="Arial" w:hAnsi="Arial" w:cs="Arial"/>
        </w:rPr>
        <w:t xml:space="preserve">В соответствии с изменениями, внесенными Законодательством Санкт-Петербурга «о транспортном налоге», предусмотренными с 1 января 2008 года увеличение существующих ставок налога для владельцев легковых автомобилей до </w:t>
      </w:r>
      <w:smartTag w:uri="urn:schemas-microsoft-com:office:smarttags" w:element="metricconverter">
        <w:smartTagPr>
          <w:attr w:name="ProductID" w:val="100 л"/>
        </w:smartTagPr>
        <w:r w:rsidRPr="002127B2">
          <w:rPr>
            <w:rFonts w:ascii="Arial" w:hAnsi="Arial" w:cs="Arial"/>
          </w:rPr>
          <w:t>100 л</w:t>
        </w:r>
      </w:smartTag>
      <w:r w:rsidRPr="002127B2">
        <w:rPr>
          <w:rFonts w:ascii="Arial" w:hAnsi="Arial" w:cs="Arial"/>
        </w:rPr>
        <w:t>.с.-20 рублей.</w:t>
      </w:r>
    </w:p>
    <w:p w:rsidR="002127B2" w:rsidRPr="002127B2" w:rsidRDefault="002127B2" w:rsidP="002127B2">
      <w:pPr>
        <w:spacing w:line="360" w:lineRule="auto"/>
        <w:ind w:firstLine="709"/>
        <w:jc w:val="both"/>
        <w:rPr>
          <w:rFonts w:ascii="Arial" w:hAnsi="Arial" w:cs="Arial"/>
        </w:rPr>
      </w:pPr>
      <w:r w:rsidRPr="002127B2">
        <w:rPr>
          <w:rFonts w:ascii="Arial" w:hAnsi="Arial" w:cs="Arial"/>
        </w:rPr>
        <w:t>Рассчитаем налог по машинам ВАЗ-2109:</w:t>
      </w:r>
    </w:p>
    <w:p w:rsidR="002127B2" w:rsidRPr="002127B2" w:rsidRDefault="002127B2" w:rsidP="002127B2">
      <w:pPr>
        <w:spacing w:line="360" w:lineRule="auto"/>
        <w:ind w:firstLine="709"/>
        <w:jc w:val="both"/>
        <w:rPr>
          <w:rFonts w:ascii="Arial" w:hAnsi="Arial" w:cs="Arial"/>
        </w:rPr>
      </w:pPr>
      <w:r w:rsidRPr="002127B2">
        <w:rPr>
          <w:rFonts w:ascii="Arial" w:hAnsi="Arial" w:cs="Arial"/>
        </w:rPr>
        <w:t>17 автомобилей всего, из них:</w:t>
      </w:r>
    </w:p>
    <w:p w:rsidR="002127B2" w:rsidRPr="002127B2" w:rsidRDefault="002127B2" w:rsidP="002127B2">
      <w:pPr>
        <w:spacing w:line="360" w:lineRule="auto"/>
        <w:ind w:firstLine="709"/>
        <w:jc w:val="both"/>
        <w:rPr>
          <w:rFonts w:ascii="Arial" w:hAnsi="Arial" w:cs="Arial"/>
        </w:rPr>
      </w:pPr>
      <w:r w:rsidRPr="002127B2">
        <w:rPr>
          <w:rFonts w:ascii="Arial" w:hAnsi="Arial" w:cs="Arial"/>
        </w:rPr>
        <w:t>7 автомобилей продано 25.03.08</w:t>
      </w:r>
    </w:p>
    <w:p w:rsidR="002127B2" w:rsidRPr="002127B2" w:rsidRDefault="002127B2" w:rsidP="002127B2">
      <w:pPr>
        <w:spacing w:line="360" w:lineRule="auto"/>
        <w:ind w:firstLine="709"/>
        <w:jc w:val="both"/>
        <w:rPr>
          <w:rFonts w:ascii="Arial" w:hAnsi="Arial" w:cs="Arial"/>
        </w:rPr>
      </w:pPr>
      <w:r w:rsidRPr="002127B2">
        <w:rPr>
          <w:rFonts w:ascii="Arial" w:hAnsi="Arial" w:cs="Arial"/>
        </w:rPr>
        <w:t>1 автомобиль угнан 20.06.08</w:t>
      </w:r>
    </w:p>
    <w:p w:rsidR="002127B2" w:rsidRPr="002127B2" w:rsidRDefault="002127B2" w:rsidP="002127B2">
      <w:pPr>
        <w:spacing w:line="360" w:lineRule="auto"/>
        <w:ind w:firstLine="709"/>
        <w:jc w:val="both"/>
        <w:rPr>
          <w:rFonts w:ascii="Arial" w:hAnsi="Arial" w:cs="Arial"/>
        </w:rPr>
      </w:pPr>
      <w:r w:rsidRPr="002127B2">
        <w:rPr>
          <w:rFonts w:ascii="Arial" w:hAnsi="Arial" w:cs="Arial"/>
        </w:rPr>
        <w:t>Сумма налога на автомобили, которые числились на балансе весь год:</w:t>
      </w:r>
    </w:p>
    <w:p w:rsidR="002127B2" w:rsidRPr="002127B2" w:rsidRDefault="002127B2" w:rsidP="002127B2">
      <w:pPr>
        <w:spacing w:line="360" w:lineRule="auto"/>
        <w:ind w:firstLine="709"/>
        <w:jc w:val="both"/>
        <w:rPr>
          <w:rFonts w:ascii="Arial" w:hAnsi="Arial" w:cs="Arial"/>
        </w:rPr>
      </w:pPr>
      <w:r w:rsidRPr="002127B2">
        <w:rPr>
          <w:rFonts w:ascii="Arial" w:hAnsi="Arial" w:cs="Arial"/>
        </w:rPr>
        <w:t>17-7-1=9*75*20=13 500 рублей</w:t>
      </w:r>
    </w:p>
    <w:p w:rsidR="002127B2" w:rsidRPr="002127B2" w:rsidRDefault="002127B2" w:rsidP="002127B2">
      <w:pPr>
        <w:spacing w:line="360" w:lineRule="auto"/>
        <w:ind w:firstLine="709"/>
        <w:jc w:val="both"/>
        <w:rPr>
          <w:rFonts w:ascii="Arial" w:hAnsi="Arial" w:cs="Arial"/>
        </w:rPr>
      </w:pPr>
      <w:r w:rsidRPr="002127B2">
        <w:rPr>
          <w:rFonts w:ascii="Arial" w:hAnsi="Arial" w:cs="Arial"/>
        </w:rPr>
        <w:t xml:space="preserve"> Сумма налога для 7 автомобилей, которые были проданы:</w:t>
      </w:r>
    </w:p>
    <w:p w:rsidR="002127B2" w:rsidRPr="002127B2" w:rsidRDefault="002127B2" w:rsidP="002127B2">
      <w:pPr>
        <w:spacing w:line="360" w:lineRule="auto"/>
        <w:ind w:firstLine="709"/>
        <w:jc w:val="both"/>
        <w:rPr>
          <w:rFonts w:ascii="Arial" w:hAnsi="Arial" w:cs="Arial"/>
        </w:rPr>
      </w:pPr>
      <w:r w:rsidRPr="002127B2">
        <w:rPr>
          <w:rFonts w:ascii="Arial" w:hAnsi="Arial" w:cs="Arial"/>
        </w:rPr>
        <w:t>7*75*20*3/12=2 625 рублей</w:t>
      </w:r>
    </w:p>
    <w:p w:rsidR="002127B2" w:rsidRPr="002127B2" w:rsidRDefault="002127B2" w:rsidP="002127B2">
      <w:pPr>
        <w:spacing w:line="360" w:lineRule="auto"/>
        <w:ind w:firstLine="709"/>
        <w:jc w:val="both"/>
        <w:rPr>
          <w:rFonts w:ascii="Arial" w:hAnsi="Arial" w:cs="Arial"/>
        </w:rPr>
      </w:pPr>
      <w:r w:rsidRPr="002127B2">
        <w:rPr>
          <w:rFonts w:ascii="Arial" w:hAnsi="Arial" w:cs="Arial"/>
        </w:rPr>
        <w:t xml:space="preserve"> Сумма налога для 1 автомобиля, который был угнан:</w:t>
      </w:r>
    </w:p>
    <w:p w:rsidR="002127B2" w:rsidRPr="002127B2" w:rsidRDefault="002127B2" w:rsidP="002127B2">
      <w:pPr>
        <w:spacing w:line="360" w:lineRule="auto"/>
        <w:ind w:firstLine="709"/>
        <w:jc w:val="both"/>
        <w:rPr>
          <w:rFonts w:ascii="Arial" w:hAnsi="Arial" w:cs="Arial"/>
        </w:rPr>
      </w:pPr>
      <w:r w:rsidRPr="002127B2">
        <w:rPr>
          <w:rFonts w:ascii="Arial" w:hAnsi="Arial" w:cs="Arial"/>
        </w:rPr>
        <w:t>1*75*20*6/12=750 рублей</w:t>
      </w:r>
    </w:p>
    <w:p w:rsidR="002127B2" w:rsidRPr="002127B2" w:rsidRDefault="002127B2" w:rsidP="002127B2">
      <w:pPr>
        <w:spacing w:line="360" w:lineRule="auto"/>
        <w:ind w:firstLine="709"/>
        <w:jc w:val="both"/>
        <w:rPr>
          <w:rFonts w:ascii="Arial" w:hAnsi="Arial" w:cs="Arial"/>
        </w:rPr>
      </w:pPr>
      <w:r w:rsidRPr="002127B2">
        <w:rPr>
          <w:rFonts w:ascii="Arial" w:hAnsi="Arial" w:cs="Arial"/>
        </w:rPr>
        <w:t>Общая сумма налога по машинам ВАЗ-2109:</w:t>
      </w:r>
    </w:p>
    <w:p w:rsidR="002127B2" w:rsidRPr="002127B2" w:rsidRDefault="002127B2" w:rsidP="002127B2">
      <w:pPr>
        <w:spacing w:line="360" w:lineRule="auto"/>
        <w:ind w:firstLine="709"/>
        <w:jc w:val="both"/>
        <w:rPr>
          <w:rFonts w:ascii="Arial" w:hAnsi="Arial" w:cs="Arial"/>
        </w:rPr>
      </w:pPr>
      <w:r w:rsidRPr="002127B2">
        <w:rPr>
          <w:rFonts w:ascii="Arial" w:hAnsi="Arial" w:cs="Arial"/>
        </w:rPr>
        <w:t>13 500+2 625=16 125 рублей</w:t>
      </w:r>
    </w:p>
    <w:p w:rsidR="002127B2" w:rsidRPr="002127B2" w:rsidRDefault="002127B2" w:rsidP="002127B2">
      <w:pPr>
        <w:spacing w:line="360" w:lineRule="auto"/>
        <w:ind w:firstLine="709"/>
        <w:jc w:val="both"/>
        <w:rPr>
          <w:rFonts w:ascii="Arial" w:hAnsi="Arial" w:cs="Arial"/>
        </w:rPr>
      </w:pPr>
      <w:r w:rsidRPr="002127B2">
        <w:rPr>
          <w:rFonts w:ascii="Arial" w:hAnsi="Arial" w:cs="Arial"/>
        </w:rPr>
        <w:t>Рассчитаем налог по машинам ВАЗ-2121:</w:t>
      </w:r>
    </w:p>
    <w:p w:rsidR="002127B2" w:rsidRPr="002127B2" w:rsidRDefault="002127B2" w:rsidP="002127B2">
      <w:pPr>
        <w:spacing w:line="360" w:lineRule="auto"/>
        <w:ind w:firstLine="709"/>
        <w:jc w:val="both"/>
        <w:rPr>
          <w:rFonts w:ascii="Arial" w:hAnsi="Arial" w:cs="Arial"/>
        </w:rPr>
      </w:pPr>
      <w:r w:rsidRPr="002127B2">
        <w:rPr>
          <w:rFonts w:ascii="Arial" w:hAnsi="Arial" w:cs="Arial"/>
        </w:rPr>
        <w:t>Всего закуплено 7автомобилей 23.09.08</w:t>
      </w:r>
    </w:p>
    <w:p w:rsidR="002127B2" w:rsidRPr="002127B2" w:rsidRDefault="002127B2" w:rsidP="002127B2">
      <w:pPr>
        <w:spacing w:line="360" w:lineRule="auto"/>
        <w:ind w:firstLine="709"/>
        <w:jc w:val="both"/>
        <w:rPr>
          <w:rFonts w:ascii="Arial" w:hAnsi="Arial" w:cs="Arial"/>
        </w:rPr>
      </w:pPr>
      <w:r w:rsidRPr="002127B2">
        <w:rPr>
          <w:rFonts w:ascii="Arial" w:hAnsi="Arial" w:cs="Arial"/>
        </w:rPr>
        <w:t xml:space="preserve">1 автомобиль снят с учета 03.11.08 </w:t>
      </w:r>
    </w:p>
    <w:p w:rsidR="002127B2" w:rsidRPr="002127B2" w:rsidRDefault="002127B2" w:rsidP="002127B2">
      <w:pPr>
        <w:spacing w:line="360" w:lineRule="auto"/>
        <w:ind w:firstLine="709"/>
        <w:jc w:val="both"/>
        <w:rPr>
          <w:rFonts w:ascii="Arial" w:hAnsi="Arial" w:cs="Arial"/>
        </w:rPr>
      </w:pPr>
      <w:r w:rsidRPr="002127B2">
        <w:rPr>
          <w:rFonts w:ascii="Arial" w:hAnsi="Arial" w:cs="Arial"/>
        </w:rPr>
        <w:t xml:space="preserve">Сумма налога для  6 автомобилей, которые числились на балансе весь год: </w:t>
      </w:r>
    </w:p>
    <w:p w:rsidR="002127B2" w:rsidRPr="002127B2" w:rsidRDefault="002127B2" w:rsidP="002127B2">
      <w:pPr>
        <w:spacing w:line="360" w:lineRule="auto"/>
        <w:ind w:firstLine="709"/>
        <w:jc w:val="both"/>
        <w:rPr>
          <w:rFonts w:ascii="Arial" w:hAnsi="Arial" w:cs="Arial"/>
        </w:rPr>
      </w:pPr>
      <w:r w:rsidRPr="002127B2">
        <w:rPr>
          <w:rFonts w:ascii="Arial" w:hAnsi="Arial" w:cs="Arial"/>
        </w:rPr>
        <w:t>7-1=6*80 *20*4/12=3 200 рублей</w:t>
      </w:r>
    </w:p>
    <w:p w:rsidR="002127B2" w:rsidRPr="002127B2" w:rsidRDefault="002127B2" w:rsidP="002127B2">
      <w:pPr>
        <w:spacing w:line="360" w:lineRule="auto"/>
        <w:ind w:firstLine="709"/>
        <w:jc w:val="both"/>
        <w:rPr>
          <w:rFonts w:ascii="Arial" w:hAnsi="Arial" w:cs="Arial"/>
        </w:rPr>
      </w:pPr>
      <w:r w:rsidRPr="002127B2">
        <w:rPr>
          <w:rFonts w:ascii="Arial" w:hAnsi="Arial" w:cs="Arial"/>
        </w:rPr>
        <w:t>Сумма налога для 1 автомобиля, который снят с учета после аварии?</w:t>
      </w:r>
    </w:p>
    <w:p w:rsidR="002127B2" w:rsidRPr="002127B2" w:rsidRDefault="002127B2" w:rsidP="002127B2">
      <w:pPr>
        <w:spacing w:line="360" w:lineRule="auto"/>
        <w:ind w:firstLine="709"/>
        <w:jc w:val="both"/>
        <w:rPr>
          <w:rFonts w:ascii="Arial" w:hAnsi="Arial" w:cs="Arial"/>
        </w:rPr>
      </w:pPr>
      <w:r w:rsidRPr="002127B2">
        <w:rPr>
          <w:rFonts w:ascii="Arial" w:hAnsi="Arial" w:cs="Arial"/>
        </w:rPr>
        <w:t>1*80*20*3/12=400 рублей</w:t>
      </w:r>
    </w:p>
    <w:p w:rsidR="002127B2" w:rsidRPr="002127B2" w:rsidRDefault="002127B2" w:rsidP="002127B2">
      <w:pPr>
        <w:spacing w:line="360" w:lineRule="auto"/>
        <w:ind w:firstLine="709"/>
        <w:jc w:val="both"/>
        <w:rPr>
          <w:rFonts w:ascii="Arial" w:hAnsi="Arial" w:cs="Arial"/>
        </w:rPr>
      </w:pPr>
      <w:r w:rsidRPr="002127B2">
        <w:rPr>
          <w:rFonts w:ascii="Arial" w:hAnsi="Arial" w:cs="Arial"/>
        </w:rPr>
        <w:t>Общая сумма налога по машинам ВАЗ-2121:</w:t>
      </w:r>
    </w:p>
    <w:p w:rsidR="002127B2" w:rsidRPr="002127B2" w:rsidRDefault="002127B2" w:rsidP="002127B2">
      <w:pPr>
        <w:spacing w:line="360" w:lineRule="auto"/>
        <w:ind w:firstLine="709"/>
        <w:jc w:val="both"/>
        <w:rPr>
          <w:rFonts w:ascii="Arial" w:hAnsi="Arial" w:cs="Arial"/>
        </w:rPr>
      </w:pPr>
      <w:r w:rsidRPr="002127B2">
        <w:rPr>
          <w:rFonts w:ascii="Arial" w:hAnsi="Arial" w:cs="Arial"/>
        </w:rPr>
        <w:t>3 200+400=3 600 рублей</w:t>
      </w:r>
    </w:p>
    <w:p w:rsidR="002127B2" w:rsidRPr="002127B2" w:rsidRDefault="002127B2" w:rsidP="002127B2">
      <w:pPr>
        <w:spacing w:line="360" w:lineRule="auto"/>
        <w:ind w:firstLine="709"/>
        <w:jc w:val="both"/>
        <w:rPr>
          <w:rFonts w:ascii="Arial" w:hAnsi="Arial" w:cs="Arial"/>
        </w:rPr>
      </w:pPr>
      <w:r w:rsidRPr="002127B2">
        <w:rPr>
          <w:rFonts w:ascii="Arial" w:hAnsi="Arial" w:cs="Arial"/>
        </w:rPr>
        <w:t>Сумма транспортного налога за 2008 год:</w:t>
      </w:r>
    </w:p>
    <w:p w:rsidR="002127B2" w:rsidRPr="002127B2" w:rsidRDefault="002127B2" w:rsidP="002127B2">
      <w:pPr>
        <w:spacing w:line="360" w:lineRule="auto"/>
        <w:ind w:firstLine="709"/>
        <w:jc w:val="both"/>
        <w:rPr>
          <w:rFonts w:ascii="Arial" w:hAnsi="Arial" w:cs="Arial"/>
        </w:rPr>
      </w:pPr>
      <w:r w:rsidRPr="002127B2">
        <w:rPr>
          <w:rFonts w:ascii="Arial" w:hAnsi="Arial" w:cs="Arial"/>
        </w:rPr>
        <w:t>16 125+3 600=19 725 рублей</w:t>
      </w:r>
    </w:p>
    <w:p w:rsidR="002127B2" w:rsidRPr="002127B2" w:rsidRDefault="002127B2" w:rsidP="002127B2">
      <w:pPr>
        <w:spacing w:line="360" w:lineRule="auto"/>
        <w:ind w:firstLine="709"/>
        <w:jc w:val="both"/>
        <w:rPr>
          <w:rFonts w:ascii="Arial" w:hAnsi="Arial" w:cs="Arial"/>
        </w:rPr>
      </w:pPr>
      <w:r w:rsidRPr="002127B2">
        <w:rPr>
          <w:rFonts w:ascii="Arial" w:hAnsi="Arial" w:cs="Arial"/>
        </w:rPr>
        <w:t>Налог уплатить до 31.01.2009.</w:t>
      </w:r>
    </w:p>
    <w:p w:rsidR="00163E71" w:rsidRDefault="00163E71" w:rsidP="00163E71">
      <w:pPr>
        <w:spacing w:after="360" w:line="360" w:lineRule="exact"/>
        <w:rPr>
          <w:rFonts w:ascii="Arial" w:hAnsi="Arial" w:cs="Arial"/>
        </w:rPr>
      </w:pPr>
    </w:p>
    <w:p w:rsidR="002127B2" w:rsidRPr="002127B2" w:rsidRDefault="002127B2" w:rsidP="00163E71">
      <w:pPr>
        <w:spacing w:after="360" w:line="360" w:lineRule="exact"/>
        <w:jc w:val="center"/>
        <w:rPr>
          <w:rFonts w:ascii="Arial" w:hAnsi="Arial" w:cs="Arial"/>
        </w:rPr>
      </w:pPr>
      <w:r w:rsidRPr="002127B2">
        <w:rPr>
          <w:rFonts w:ascii="Arial" w:hAnsi="Arial" w:cs="Arial"/>
        </w:rPr>
        <w:t>2.3. ИСЧИСЛЕНИЕ НАЛОГА НА ДОБАВЛЕННУЮ СТОИМОСТЬ</w:t>
      </w:r>
    </w:p>
    <w:p w:rsidR="002127B2" w:rsidRPr="002127B2" w:rsidRDefault="002127B2" w:rsidP="002127B2">
      <w:pPr>
        <w:spacing w:line="360" w:lineRule="auto"/>
        <w:ind w:firstLine="709"/>
        <w:jc w:val="both"/>
        <w:rPr>
          <w:rFonts w:ascii="Arial" w:hAnsi="Arial" w:cs="Arial"/>
        </w:rPr>
      </w:pPr>
      <w:r w:rsidRPr="002127B2">
        <w:rPr>
          <w:rFonts w:ascii="Arial" w:hAnsi="Arial" w:cs="Arial"/>
        </w:rPr>
        <w:t>Задача:</w:t>
      </w:r>
    </w:p>
    <w:p w:rsidR="002127B2" w:rsidRPr="002127B2" w:rsidRDefault="002127B2" w:rsidP="002127B2">
      <w:pPr>
        <w:spacing w:line="360" w:lineRule="auto"/>
        <w:ind w:firstLine="709"/>
        <w:jc w:val="both"/>
        <w:rPr>
          <w:rFonts w:ascii="Arial" w:hAnsi="Arial" w:cs="Arial"/>
        </w:rPr>
      </w:pPr>
      <w:r w:rsidRPr="002127B2">
        <w:rPr>
          <w:rFonts w:ascii="Arial" w:hAnsi="Arial" w:cs="Arial"/>
        </w:rPr>
        <w:t>ООО «Мир» приобрело:</w:t>
      </w:r>
    </w:p>
    <w:p w:rsidR="002127B2" w:rsidRPr="002127B2" w:rsidRDefault="002127B2" w:rsidP="002127B2">
      <w:pPr>
        <w:spacing w:line="360" w:lineRule="auto"/>
        <w:ind w:firstLine="709"/>
        <w:jc w:val="both"/>
        <w:rPr>
          <w:rFonts w:ascii="Arial" w:hAnsi="Arial" w:cs="Arial"/>
        </w:rPr>
      </w:pPr>
      <w:r w:rsidRPr="002127B2">
        <w:rPr>
          <w:rFonts w:ascii="Arial" w:hAnsi="Arial" w:cs="Arial"/>
        </w:rPr>
        <w:t>03.01.08-товары для дальнейшей реализации на сумму 3 950 000 рублей с учетом НДС 18%,</w:t>
      </w:r>
    </w:p>
    <w:p w:rsidR="002127B2" w:rsidRPr="002127B2" w:rsidRDefault="002127B2" w:rsidP="002127B2">
      <w:pPr>
        <w:spacing w:line="360" w:lineRule="auto"/>
        <w:ind w:firstLine="709"/>
        <w:jc w:val="both"/>
        <w:rPr>
          <w:rFonts w:ascii="Arial" w:hAnsi="Arial" w:cs="Arial"/>
        </w:rPr>
      </w:pPr>
      <w:r w:rsidRPr="002127B2">
        <w:rPr>
          <w:rFonts w:ascii="Arial" w:hAnsi="Arial" w:cs="Arial"/>
        </w:rPr>
        <w:t>15.01.08-реализовало все приобретенные товары на сумму 4 820 000 рублей с учетом НДС 18%,</w:t>
      </w:r>
    </w:p>
    <w:p w:rsidR="002127B2" w:rsidRPr="002127B2" w:rsidRDefault="002127B2" w:rsidP="002127B2">
      <w:pPr>
        <w:spacing w:line="360" w:lineRule="auto"/>
        <w:ind w:firstLine="709"/>
        <w:jc w:val="both"/>
        <w:rPr>
          <w:rFonts w:ascii="Arial" w:hAnsi="Arial" w:cs="Arial"/>
        </w:rPr>
      </w:pPr>
      <w:r w:rsidRPr="002127B2">
        <w:rPr>
          <w:rFonts w:ascii="Arial" w:hAnsi="Arial" w:cs="Arial"/>
        </w:rPr>
        <w:t>ООО «Мир» приобрело:</w:t>
      </w:r>
    </w:p>
    <w:p w:rsidR="002127B2" w:rsidRPr="002127B2" w:rsidRDefault="002127B2" w:rsidP="002127B2">
      <w:pPr>
        <w:spacing w:line="360" w:lineRule="auto"/>
        <w:ind w:firstLine="709"/>
        <w:jc w:val="both"/>
        <w:rPr>
          <w:rFonts w:ascii="Arial" w:hAnsi="Arial" w:cs="Arial"/>
        </w:rPr>
      </w:pPr>
      <w:r w:rsidRPr="002127B2">
        <w:rPr>
          <w:rFonts w:ascii="Arial" w:hAnsi="Arial" w:cs="Arial"/>
        </w:rPr>
        <w:t>13.04.08-товары для дальнейшей реализации на сумму 3 350 000 рублей с учетом НДС 18%, из которых товары на сумму 100 000 рублей до 25.05.08 не были оплачены,</w:t>
      </w:r>
    </w:p>
    <w:p w:rsidR="002127B2" w:rsidRPr="002127B2" w:rsidRDefault="002127B2" w:rsidP="002127B2">
      <w:pPr>
        <w:spacing w:line="360" w:lineRule="auto"/>
        <w:ind w:firstLine="709"/>
        <w:jc w:val="both"/>
        <w:rPr>
          <w:rFonts w:ascii="Arial" w:hAnsi="Arial" w:cs="Arial"/>
        </w:rPr>
      </w:pPr>
      <w:r w:rsidRPr="002127B2">
        <w:rPr>
          <w:rFonts w:ascii="Arial" w:hAnsi="Arial" w:cs="Arial"/>
        </w:rPr>
        <w:t>25.05.08-реализовало все приобретенные товары на сумму 4 300 000 рублей с учетом НДС 18%,</w:t>
      </w:r>
    </w:p>
    <w:p w:rsidR="002127B2" w:rsidRPr="002127B2" w:rsidRDefault="002127B2" w:rsidP="002127B2">
      <w:pPr>
        <w:spacing w:line="360" w:lineRule="auto"/>
        <w:ind w:firstLine="709"/>
        <w:jc w:val="both"/>
        <w:rPr>
          <w:rFonts w:ascii="Arial" w:hAnsi="Arial" w:cs="Arial"/>
        </w:rPr>
      </w:pPr>
      <w:r w:rsidRPr="002127B2">
        <w:rPr>
          <w:rFonts w:ascii="Arial" w:hAnsi="Arial" w:cs="Arial"/>
        </w:rPr>
        <w:t>ООО «Мир» приобрело:</w:t>
      </w:r>
    </w:p>
    <w:p w:rsidR="002127B2" w:rsidRPr="002127B2" w:rsidRDefault="002127B2" w:rsidP="002127B2">
      <w:pPr>
        <w:spacing w:line="360" w:lineRule="auto"/>
        <w:ind w:firstLine="709"/>
        <w:jc w:val="both"/>
        <w:rPr>
          <w:rFonts w:ascii="Arial" w:hAnsi="Arial" w:cs="Arial"/>
        </w:rPr>
      </w:pPr>
      <w:r w:rsidRPr="002127B2">
        <w:rPr>
          <w:rFonts w:ascii="Arial" w:hAnsi="Arial" w:cs="Arial"/>
        </w:rPr>
        <w:t>14.08.08-товары для дальнейшей реализации на сумму 4 180 000 рублей с учетом НДС 18%,</w:t>
      </w:r>
    </w:p>
    <w:p w:rsidR="002127B2" w:rsidRPr="002127B2" w:rsidRDefault="002127B2" w:rsidP="002127B2">
      <w:pPr>
        <w:spacing w:line="360" w:lineRule="auto"/>
        <w:ind w:firstLine="709"/>
        <w:jc w:val="both"/>
        <w:rPr>
          <w:rFonts w:ascii="Arial" w:hAnsi="Arial" w:cs="Arial"/>
        </w:rPr>
      </w:pPr>
      <w:r w:rsidRPr="002127B2">
        <w:rPr>
          <w:rFonts w:ascii="Arial" w:hAnsi="Arial" w:cs="Arial"/>
        </w:rPr>
        <w:t>01.09.08. реализовало все приобретенные товары на сумму 5 180 000 рублей с учетом НДС 18%,</w:t>
      </w:r>
    </w:p>
    <w:p w:rsidR="002127B2" w:rsidRPr="002127B2" w:rsidRDefault="002127B2" w:rsidP="002127B2">
      <w:pPr>
        <w:spacing w:line="360" w:lineRule="auto"/>
        <w:ind w:firstLine="709"/>
        <w:jc w:val="both"/>
        <w:rPr>
          <w:rFonts w:ascii="Arial" w:hAnsi="Arial" w:cs="Arial"/>
        </w:rPr>
      </w:pPr>
      <w:r w:rsidRPr="002127B2">
        <w:rPr>
          <w:rFonts w:ascii="Arial" w:hAnsi="Arial" w:cs="Arial"/>
        </w:rPr>
        <w:t>ООО «Мир» приобрело:</w:t>
      </w:r>
    </w:p>
    <w:p w:rsidR="002127B2" w:rsidRPr="002127B2" w:rsidRDefault="002127B2" w:rsidP="002127B2">
      <w:pPr>
        <w:spacing w:line="360" w:lineRule="auto"/>
        <w:ind w:firstLine="709"/>
        <w:jc w:val="both"/>
        <w:rPr>
          <w:rFonts w:ascii="Arial" w:hAnsi="Arial" w:cs="Arial"/>
        </w:rPr>
      </w:pPr>
      <w:r w:rsidRPr="002127B2">
        <w:rPr>
          <w:rFonts w:ascii="Arial" w:hAnsi="Arial" w:cs="Arial"/>
        </w:rPr>
        <w:t>03.10.08. товары для дальнейшей реализации на сумму 4 150 000 рублей с учетом НДС 18%,</w:t>
      </w:r>
    </w:p>
    <w:p w:rsidR="002127B2" w:rsidRPr="002127B2" w:rsidRDefault="002127B2" w:rsidP="002127B2">
      <w:pPr>
        <w:spacing w:line="360" w:lineRule="auto"/>
        <w:ind w:firstLine="709"/>
        <w:jc w:val="both"/>
        <w:rPr>
          <w:rFonts w:ascii="Arial" w:hAnsi="Arial" w:cs="Arial"/>
        </w:rPr>
      </w:pPr>
      <w:r w:rsidRPr="002127B2">
        <w:rPr>
          <w:rFonts w:ascii="Arial" w:hAnsi="Arial" w:cs="Arial"/>
        </w:rPr>
        <w:t>19.10.08. реализовало все приобретенные товары на сумму 5 270 000 рублей с учетом НДС 18%, из которых товары на сумму 100 000 руб.до 19.10.08 не были приняты на учет</w:t>
      </w:r>
    </w:p>
    <w:p w:rsidR="002127B2" w:rsidRPr="002127B2" w:rsidRDefault="002127B2" w:rsidP="002127B2">
      <w:pPr>
        <w:spacing w:line="360" w:lineRule="auto"/>
        <w:ind w:firstLine="709"/>
        <w:jc w:val="both"/>
        <w:rPr>
          <w:rFonts w:ascii="Arial" w:hAnsi="Arial" w:cs="Arial"/>
        </w:rPr>
      </w:pPr>
      <w:r w:rsidRPr="002127B2">
        <w:rPr>
          <w:rFonts w:ascii="Arial" w:hAnsi="Arial" w:cs="Arial"/>
        </w:rPr>
        <w:t>Рассчитайте сумму НДС к уплате в бюджет отдельно за квартал и сумму НДС к уплате в бюджет за 2008 год, укажите сроки уплаты НДС за каждый квартал. Заполните декларацию по НДС за год.</w:t>
      </w:r>
    </w:p>
    <w:p w:rsidR="002127B2" w:rsidRPr="002127B2" w:rsidRDefault="002127B2" w:rsidP="002127B2">
      <w:pPr>
        <w:spacing w:line="360" w:lineRule="auto"/>
        <w:ind w:firstLine="709"/>
        <w:jc w:val="both"/>
        <w:rPr>
          <w:rFonts w:ascii="Arial" w:hAnsi="Arial" w:cs="Arial"/>
        </w:rPr>
      </w:pPr>
      <w:r w:rsidRPr="002127B2">
        <w:rPr>
          <w:rFonts w:ascii="Arial" w:hAnsi="Arial" w:cs="Arial"/>
        </w:rPr>
        <w:t>НДС представляет собой форму изъятия в бюджет части добавленной стоимости, создавая на всех стадиях производства и определяемой, как разница между стоимостью реализованных товаров и себестоимостью.</w:t>
      </w:r>
    </w:p>
    <w:p w:rsidR="002127B2" w:rsidRPr="002127B2" w:rsidRDefault="002127B2" w:rsidP="002127B2">
      <w:pPr>
        <w:spacing w:line="360" w:lineRule="auto"/>
        <w:ind w:firstLine="709"/>
        <w:jc w:val="both"/>
        <w:rPr>
          <w:rFonts w:ascii="Arial" w:hAnsi="Arial" w:cs="Arial"/>
        </w:rPr>
      </w:pPr>
      <w:r w:rsidRPr="002127B2">
        <w:rPr>
          <w:rFonts w:ascii="Arial" w:hAnsi="Arial" w:cs="Arial"/>
        </w:rPr>
        <w:t>Сумма НДС рассчитывается, как произведение налоговой базы на налоговую ставку.</w:t>
      </w:r>
    </w:p>
    <w:p w:rsidR="002127B2" w:rsidRPr="002127B2" w:rsidRDefault="002127B2" w:rsidP="002127B2">
      <w:pPr>
        <w:spacing w:line="360" w:lineRule="auto"/>
        <w:ind w:firstLine="709"/>
        <w:jc w:val="both"/>
        <w:rPr>
          <w:rFonts w:ascii="Arial" w:hAnsi="Arial" w:cs="Arial"/>
        </w:rPr>
      </w:pPr>
      <w:r w:rsidRPr="002127B2">
        <w:rPr>
          <w:rFonts w:ascii="Arial" w:hAnsi="Arial" w:cs="Arial"/>
        </w:rPr>
        <w:t>НБ является отпускная цена по операциям реализации и приобретения. При реализации товаров, работ, услуг  НБ определяется как стоимость реализации товаров с учетом акцизов за вычетом НДС.</w:t>
      </w:r>
    </w:p>
    <w:p w:rsidR="002127B2" w:rsidRPr="002127B2" w:rsidRDefault="002127B2" w:rsidP="002127B2">
      <w:pPr>
        <w:spacing w:line="360" w:lineRule="auto"/>
        <w:ind w:firstLine="709"/>
        <w:jc w:val="both"/>
        <w:rPr>
          <w:rFonts w:ascii="Arial" w:hAnsi="Arial" w:cs="Arial"/>
        </w:rPr>
      </w:pPr>
      <w:r w:rsidRPr="002127B2">
        <w:rPr>
          <w:rFonts w:ascii="Arial" w:hAnsi="Arial" w:cs="Arial"/>
        </w:rPr>
        <w:t>Для принятия НДС к вычету должны быть выполнены следующие условия:</w:t>
      </w:r>
    </w:p>
    <w:p w:rsidR="002127B2" w:rsidRPr="002127B2" w:rsidRDefault="002127B2" w:rsidP="002127B2">
      <w:pPr>
        <w:numPr>
          <w:ilvl w:val="0"/>
          <w:numId w:val="6"/>
        </w:numPr>
        <w:spacing w:line="360" w:lineRule="auto"/>
        <w:ind w:left="0" w:firstLine="709"/>
        <w:jc w:val="both"/>
        <w:rPr>
          <w:rFonts w:ascii="Arial" w:hAnsi="Arial" w:cs="Arial"/>
        </w:rPr>
      </w:pPr>
      <w:r w:rsidRPr="002127B2">
        <w:rPr>
          <w:rFonts w:ascii="Arial" w:hAnsi="Arial" w:cs="Arial"/>
        </w:rPr>
        <w:t>товары должны быть оплачены;</w:t>
      </w:r>
    </w:p>
    <w:p w:rsidR="002127B2" w:rsidRPr="002127B2" w:rsidRDefault="002127B2" w:rsidP="002127B2">
      <w:pPr>
        <w:numPr>
          <w:ilvl w:val="0"/>
          <w:numId w:val="6"/>
        </w:numPr>
        <w:spacing w:line="360" w:lineRule="auto"/>
        <w:ind w:left="0" w:firstLine="709"/>
        <w:jc w:val="both"/>
        <w:rPr>
          <w:rFonts w:ascii="Arial" w:hAnsi="Arial" w:cs="Arial"/>
        </w:rPr>
      </w:pPr>
      <w:r w:rsidRPr="002127B2">
        <w:rPr>
          <w:rFonts w:ascii="Arial" w:hAnsi="Arial" w:cs="Arial"/>
        </w:rPr>
        <w:t>приняты на учет;</w:t>
      </w:r>
    </w:p>
    <w:p w:rsidR="002127B2" w:rsidRPr="002127B2" w:rsidRDefault="002127B2" w:rsidP="002127B2">
      <w:pPr>
        <w:numPr>
          <w:ilvl w:val="0"/>
          <w:numId w:val="6"/>
        </w:numPr>
        <w:spacing w:line="360" w:lineRule="auto"/>
        <w:ind w:left="0" w:firstLine="709"/>
        <w:jc w:val="both"/>
        <w:rPr>
          <w:rFonts w:ascii="Arial" w:hAnsi="Arial" w:cs="Arial"/>
        </w:rPr>
      </w:pPr>
      <w:r w:rsidRPr="002127B2">
        <w:rPr>
          <w:rFonts w:ascii="Arial" w:hAnsi="Arial" w:cs="Arial"/>
        </w:rPr>
        <w:t>предназначены для производства;</w:t>
      </w:r>
    </w:p>
    <w:p w:rsidR="002127B2" w:rsidRPr="002127B2" w:rsidRDefault="002127B2" w:rsidP="002127B2">
      <w:pPr>
        <w:spacing w:line="360" w:lineRule="auto"/>
        <w:ind w:firstLine="709"/>
        <w:jc w:val="both"/>
        <w:rPr>
          <w:rFonts w:ascii="Arial" w:hAnsi="Arial" w:cs="Arial"/>
        </w:rPr>
      </w:pPr>
      <w:r w:rsidRPr="002127B2">
        <w:rPr>
          <w:rFonts w:ascii="Arial" w:hAnsi="Arial" w:cs="Arial"/>
        </w:rPr>
        <w:t>Сумма НДС  уплачивается в бюджет до 20 числа месяца, следующего за истекшим налоговым периодом.</w:t>
      </w:r>
    </w:p>
    <w:p w:rsidR="002127B2" w:rsidRPr="002127B2" w:rsidRDefault="002127B2" w:rsidP="002127B2">
      <w:pPr>
        <w:spacing w:line="360" w:lineRule="auto"/>
        <w:jc w:val="both"/>
        <w:rPr>
          <w:rFonts w:ascii="Arial" w:hAnsi="Arial" w:cs="Arial"/>
        </w:rPr>
      </w:pPr>
      <w:r w:rsidRPr="002127B2">
        <w:rPr>
          <w:rFonts w:ascii="Arial" w:hAnsi="Arial" w:cs="Arial"/>
        </w:rPr>
        <w:t xml:space="preserve">           НДС по операциям приобретения за 1-ый квартал:</w:t>
      </w:r>
    </w:p>
    <w:p w:rsidR="002127B2" w:rsidRPr="002127B2" w:rsidRDefault="002127B2" w:rsidP="002127B2">
      <w:pPr>
        <w:spacing w:line="360" w:lineRule="auto"/>
        <w:ind w:firstLine="709"/>
        <w:jc w:val="both"/>
        <w:rPr>
          <w:rFonts w:ascii="Arial" w:hAnsi="Arial" w:cs="Arial"/>
        </w:rPr>
      </w:pPr>
      <w:r w:rsidRPr="002127B2">
        <w:rPr>
          <w:rFonts w:ascii="Arial" w:hAnsi="Arial" w:cs="Arial"/>
        </w:rPr>
        <w:t>3 950 000*18/118=602 542 рублей</w:t>
      </w:r>
    </w:p>
    <w:p w:rsidR="002127B2" w:rsidRPr="002127B2" w:rsidRDefault="002127B2" w:rsidP="002127B2">
      <w:pPr>
        <w:spacing w:line="360" w:lineRule="auto"/>
        <w:jc w:val="both"/>
        <w:rPr>
          <w:rFonts w:ascii="Arial" w:hAnsi="Arial" w:cs="Arial"/>
        </w:rPr>
      </w:pPr>
      <w:r w:rsidRPr="002127B2">
        <w:rPr>
          <w:rFonts w:ascii="Arial" w:hAnsi="Arial" w:cs="Arial"/>
        </w:rPr>
        <w:t xml:space="preserve">            НДС по операциям реализации за 1-ый квартал:</w:t>
      </w:r>
    </w:p>
    <w:p w:rsidR="002127B2" w:rsidRPr="002127B2" w:rsidRDefault="002127B2" w:rsidP="002127B2">
      <w:pPr>
        <w:spacing w:line="360" w:lineRule="auto"/>
        <w:ind w:firstLine="709"/>
        <w:jc w:val="both"/>
        <w:rPr>
          <w:rFonts w:ascii="Arial" w:hAnsi="Arial" w:cs="Arial"/>
        </w:rPr>
      </w:pPr>
      <w:r w:rsidRPr="002127B2">
        <w:rPr>
          <w:rFonts w:ascii="Arial" w:hAnsi="Arial" w:cs="Arial"/>
        </w:rPr>
        <w:t>4 820 000*18/118=735 254 рублей</w:t>
      </w:r>
    </w:p>
    <w:p w:rsidR="002127B2" w:rsidRPr="002127B2" w:rsidRDefault="002127B2" w:rsidP="002127B2">
      <w:pPr>
        <w:spacing w:line="360" w:lineRule="auto"/>
        <w:ind w:firstLine="709"/>
        <w:jc w:val="both"/>
        <w:rPr>
          <w:rFonts w:ascii="Arial" w:hAnsi="Arial" w:cs="Arial"/>
        </w:rPr>
      </w:pPr>
      <w:r w:rsidRPr="002127B2">
        <w:rPr>
          <w:rFonts w:ascii="Arial" w:hAnsi="Arial" w:cs="Arial"/>
        </w:rPr>
        <w:t>Сумма НДС к уплате в бюджет за 1-ый квартал:</w:t>
      </w:r>
    </w:p>
    <w:p w:rsidR="002127B2" w:rsidRPr="002127B2" w:rsidRDefault="002127B2" w:rsidP="002127B2">
      <w:pPr>
        <w:spacing w:line="360" w:lineRule="auto"/>
        <w:ind w:firstLine="709"/>
        <w:jc w:val="both"/>
        <w:rPr>
          <w:rFonts w:ascii="Arial" w:hAnsi="Arial" w:cs="Arial"/>
        </w:rPr>
      </w:pPr>
      <w:r w:rsidRPr="002127B2">
        <w:rPr>
          <w:rFonts w:ascii="Arial" w:hAnsi="Arial" w:cs="Arial"/>
        </w:rPr>
        <w:t>735 254-602 542=132 712 рублей</w:t>
      </w:r>
    </w:p>
    <w:p w:rsidR="002127B2" w:rsidRPr="002127B2" w:rsidRDefault="002127B2" w:rsidP="002127B2">
      <w:pPr>
        <w:spacing w:line="360" w:lineRule="auto"/>
        <w:ind w:firstLine="709"/>
        <w:jc w:val="both"/>
        <w:rPr>
          <w:rFonts w:ascii="Arial" w:hAnsi="Arial" w:cs="Arial"/>
        </w:rPr>
      </w:pPr>
      <w:r w:rsidRPr="002127B2">
        <w:rPr>
          <w:rFonts w:ascii="Arial" w:hAnsi="Arial" w:cs="Arial"/>
        </w:rPr>
        <w:t>НДС по операциям приобретения за 2-й квартал:</w:t>
      </w:r>
    </w:p>
    <w:p w:rsidR="002127B2" w:rsidRPr="002127B2" w:rsidRDefault="002127B2" w:rsidP="002127B2">
      <w:pPr>
        <w:spacing w:line="360" w:lineRule="auto"/>
        <w:ind w:firstLine="709"/>
        <w:jc w:val="both"/>
        <w:rPr>
          <w:rFonts w:ascii="Arial" w:hAnsi="Arial" w:cs="Arial"/>
        </w:rPr>
      </w:pPr>
      <w:r w:rsidRPr="002127B2">
        <w:rPr>
          <w:rFonts w:ascii="Arial" w:hAnsi="Arial" w:cs="Arial"/>
        </w:rPr>
        <w:t>(3 350 000-100 000)*18/118=495 763 рублей</w:t>
      </w:r>
    </w:p>
    <w:p w:rsidR="002127B2" w:rsidRPr="002127B2" w:rsidRDefault="002127B2" w:rsidP="002127B2">
      <w:pPr>
        <w:spacing w:line="360" w:lineRule="auto"/>
        <w:ind w:firstLine="709"/>
        <w:jc w:val="both"/>
        <w:rPr>
          <w:rFonts w:ascii="Arial" w:hAnsi="Arial" w:cs="Arial"/>
        </w:rPr>
      </w:pPr>
      <w:r w:rsidRPr="002127B2">
        <w:rPr>
          <w:rFonts w:ascii="Arial" w:hAnsi="Arial" w:cs="Arial"/>
        </w:rPr>
        <w:t>100 000*18/118=15 254 рублей -после 25 мая</w:t>
      </w:r>
    </w:p>
    <w:p w:rsidR="002127B2" w:rsidRPr="002127B2" w:rsidRDefault="002127B2" w:rsidP="002127B2">
      <w:pPr>
        <w:spacing w:line="360" w:lineRule="auto"/>
        <w:ind w:firstLine="709"/>
        <w:jc w:val="both"/>
        <w:rPr>
          <w:rFonts w:ascii="Arial" w:hAnsi="Arial" w:cs="Arial"/>
        </w:rPr>
      </w:pPr>
      <w:r w:rsidRPr="002127B2">
        <w:rPr>
          <w:rFonts w:ascii="Arial" w:hAnsi="Arial" w:cs="Arial"/>
        </w:rPr>
        <w:t>НДС по операциям реализации за 2-й квартал:</w:t>
      </w:r>
    </w:p>
    <w:p w:rsidR="002127B2" w:rsidRPr="002127B2" w:rsidRDefault="002127B2" w:rsidP="002127B2">
      <w:pPr>
        <w:spacing w:line="360" w:lineRule="auto"/>
        <w:ind w:firstLine="709"/>
        <w:jc w:val="both"/>
        <w:rPr>
          <w:rFonts w:ascii="Arial" w:hAnsi="Arial" w:cs="Arial"/>
        </w:rPr>
      </w:pPr>
      <w:r w:rsidRPr="002127B2">
        <w:rPr>
          <w:rFonts w:ascii="Arial" w:hAnsi="Arial" w:cs="Arial"/>
        </w:rPr>
        <w:t>4 300 000*18/118=655 932 рублей</w:t>
      </w:r>
    </w:p>
    <w:p w:rsidR="002127B2" w:rsidRPr="002127B2" w:rsidRDefault="002127B2" w:rsidP="002127B2">
      <w:pPr>
        <w:spacing w:line="360" w:lineRule="auto"/>
        <w:ind w:firstLine="709"/>
        <w:jc w:val="both"/>
        <w:rPr>
          <w:rFonts w:ascii="Arial" w:hAnsi="Arial" w:cs="Arial"/>
        </w:rPr>
      </w:pPr>
      <w:r w:rsidRPr="002127B2">
        <w:rPr>
          <w:rFonts w:ascii="Arial" w:hAnsi="Arial" w:cs="Arial"/>
        </w:rPr>
        <w:t>Сумма НДС к уплате в бюджет за 2-й квартал:</w:t>
      </w:r>
    </w:p>
    <w:p w:rsidR="002127B2" w:rsidRPr="002127B2" w:rsidRDefault="002127B2" w:rsidP="002127B2">
      <w:pPr>
        <w:spacing w:line="360" w:lineRule="auto"/>
        <w:ind w:firstLine="709"/>
        <w:jc w:val="both"/>
        <w:rPr>
          <w:rFonts w:ascii="Arial" w:hAnsi="Arial" w:cs="Arial"/>
        </w:rPr>
      </w:pPr>
      <w:r w:rsidRPr="002127B2">
        <w:rPr>
          <w:rFonts w:ascii="Arial" w:hAnsi="Arial" w:cs="Arial"/>
        </w:rPr>
        <w:t>655 932-495 763-15 254=144 915 рублей</w:t>
      </w:r>
    </w:p>
    <w:p w:rsidR="002127B2" w:rsidRPr="002127B2" w:rsidRDefault="002127B2" w:rsidP="002127B2">
      <w:pPr>
        <w:spacing w:line="360" w:lineRule="auto"/>
        <w:ind w:firstLine="709"/>
        <w:jc w:val="both"/>
        <w:rPr>
          <w:rFonts w:ascii="Arial" w:hAnsi="Arial" w:cs="Arial"/>
        </w:rPr>
      </w:pPr>
      <w:r w:rsidRPr="002127B2">
        <w:rPr>
          <w:rFonts w:ascii="Arial" w:hAnsi="Arial" w:cs="Arial"/>
        </w:rPr>
        <w:t>НДС по операциям приобретения за 3-й квартал:</w:t>
      </w:r>
    </w:p>
    <w:p w:rsidR="002127B2" w:rsidRPr="002127B2" w:rsidRDefault="002127B2" w:rsidP="002127B2">
      <w:pPr>
        <w:spacing w:line="360" w:lineRule="auto"/>
        <w:ind w:firstLine="709"/>
        <w:jc w:val="both"/>
        <w:rPr>
          <w:rFonts w:ascii="Arial" w:hAnsi="Arial" w:cs="Arial"/>
        </w:rPr>
      </w:pPr>
      <w:r w:rsidRPr="002127B2">
        <w:rPr>
          <w:rFonts w:ascii="Arial" w:hAnsi="Arial" w:cs="Arial"/>
        </w:rPr>
        <w:t>4 180 000*18/118=637 627 рублей</w:t>
      </w:r>
    </w:p>
    <w:p w:rsidR="002127B2" w:rsidRPr="002127B2" w:rsidRDefault="002127B2" w:rsidP="002127B2">
      <w:pPr>
        <w:spacing w:line="360" w:lineRule="auto"/>
        <w:ind w:firstLine="709"/>
        <w:jc w:val="both"/>
        <w:rPr>
          <w:rFonts w:ascii="Arial" w:hAnsi="Arial" w:cs="Arial"/>
        </w:rPr>
      </w:pPr>
      <w:r w:rsidRPr="002127B2">
        <w:rPr>
          <w:rFonts w:ascii="Arial" w:hAnsi="Arial" w:cs="Arial"/>
        </w:rPr>
        <w:t>НДС по операциям реализации за 3-й квартал:</w:t>
      </w:r>
    </w:p>
    <w:p w:rsidR="002127B2" w:rsidRPr="002127B2" w:rsidRDefault="002127B2" w:rsidP="002127B2">
      <w:pPr>
        <w:spacing w:line="360" w:lineRule="auto"/>
        <w:ind w:firstLine="709"/>
        <w:jc w:val="both"/>
        <w:rPr>
          <w:rFonts w:ascii="Arial" w:hAnsi="Arial" w:cs="Arial"/>
        </w:rPr>
      </w:pPr>
      <w:r w:rsidRPr="002127B2">
        <w:rPr>
          <w:rFonts w:ascii="Arial" w:hAnsi="Arial" w:cs="Arial"/>
        </w:rPr>
        <w:t>5 180 000*18/118=790 169 рублей</w:t>
      </w:r>
    </w:p>
    <w:p w:rsidR="002127B2" w:rsidRPr="002127B2" w:rsidRDefault="002127B2" w:rsidP="002127B2">
      <w:pPr>
        <w:spacing w:line="360" w:lineRule="auto"/>
        <w:ind w:firstLine="709"/>
        <w:jc w:val="both"/>
        <w:rPr>
          <w:rFonts w:ascii="Arial" w:hAnsi="Arial" w:cs="Arial"/>
        </w:rPr>
      </w:pPr>
      <w:r w:rsidRPr="002127B2">
        <w:rPr>
          <w:rFonts w:ascii="Arial" w:hAnsi="Arial" w:cs="Arial"/>
        </w:rPr>
        <w:t>Сумма НДС к уплате в бюджет за 3-й квартал:</w:t>
      </w:r>
    </w:p>
    <w:p w:rsidR="002127B2" w:rsidRPr="002127B2" w:rsidRDefault="002127B2" w:rsidP="002127B2">
      <w:pPr>
        <w:spacing w:line="360" w:lineRule="auto"/>
        <w:ind w:firstLine="709"/>
        <w:jc w:val="both"/>
        <w:rPr>
          <w:rFonts w:ascii="Arial" w:hAnsi="Arial" w:cs="Arial"/>
        </w:rPr>
      </w:pPr>
      <w:r w:rsidRPr="002127B2">
        <w:rPr>
          <w:rFonts w:ascii="Arial" w:hAnsi="Arial" w:cs="Arial"/>
        </w:rPr>
        <w:t>790 169-637 627=152 542 рублей</w:t>
      </w:r>
    </w:p>
    <w:p w:rsidR="002127B2" w:rsidRPr="002127B2" w:rsidRDefault="002127B2" w:rsidP="002127B2">
      <w:pPr>
        <w:spacing w:line="360" w:lineRule="auto"/>
        <w:ind w:firstLine="709"/>
        <w:jc w:val="both"/>
        <w:rPr>
          <w:rFonts w:ascii="Arial" w:hAnsi="Arial" w:cs="Arial"/>
        </w:rPr>
      </w:pPr>
      <w:r w:rsidRPr="002127B2">
        <w:rPr>
          <w:rFonts w:ascii="Arial" w:hAnsi="Arial" w:cs="Arial"/>
        </w:rPr>
        <w:t>НДС по операциям приобретения за 4-ый квартал:</w:t>
      </w:r>
    </w:p>
    <w:p w:rsidR="002127B2" w:rsidRPr="002127B2" w:rsidRDefault="002127B2" w:rsidP="002127B2">
      <w:pPr>
        <w:spacing w:line="360" w:lineRule="auto"/>
        <w:ind w:firstLine="709"/>
        <w:jc w:val="both"/>
        <w:rPr>
          <w:rFonts w:ascii="Arial" w:hAnsi="Arial" w:cs="Arial"/>
        </w:rPr>
      </w:pPr>
      <w:r w:rsidRPr="002127B2">
        <w:rPr>
          <w:rFonts w:ascii="Arial" w:hAnsi="Arial" w:cs="Arial"/>
        </w:rPr>
        <w:t>4 150 000*18/118=633 051 рублей</w:t>
      </w:r>
    </w:p>
    <w:p w:rsidR="002127B2" w:rsidRPr="002127B2" w:rsidRDefault="002127B2" w:rsidP="002127B2">
      <w:pPr>
        <w:spacing w:line="360" w:lineRule="auto"/>
        <w:ind w:firstLine="709"/>
        <w:jc w:val="both"/>
        <w:rPr>
          <w:rFonts w:ascii="Arial" w:hAnsi="Arial" w:cs="Arial"/>
        </w:rPr>
      </w:pPr>
      <w:r w:rsidRPr="002127B2">
        <w:rPr>
          <w:rFonts w:ascii="Arial" w:hAnsi="Arial" w:cs="Arial"/>
        </w:rPr>
        <w:t>НДС по операциям реализации за 4-й квартал:</w:t>
      </w:r>
    </w:p>
    <w:p w:rsidR="002127B2" w:rsidRPr="002127B2" w:rsidRDefault="002127B2" w:rsidP="002127B2">
      <w:pPr>
        <w:spacing w:line="360" w:lineRule="auto"/>
        <w:ind w:firstLine="709"/>
        <w:jc w:val="both"/>
        <w:rPr>
          <w:rFonts w:ascii="Arial" w:hAnsi="Arial" w:cs="Arial"/>
        </w:rPr>
      </w:pPr>
      <w:r w:rsidRPr="002127B2">
        <w:rPr>
          <w:rFonts w:ascii="Arial" w:hAnsi="Arial" w:cs="Arial"/>
        </w:rPr>
        <w:t>(5 270 000-100 000)*18/118=788 644 рублей</w:t>
      </w:r>
    </w:p>
    <w:p w:rsidR="002127B2" w:rsidRPr="002127B2" w:rsidRDefault="002127B2" w:rsidP="002127B2">
      <w:pPr>
        <w:spacing w:line="360" w:lineRule="auto"/>
        <w:ind w:firstLine="709"/>
        <w:jc w:val="both"/>
        <w:rPr>
          <w:rFonts w:ascii="Arial" w:hAnsi="Arial" w:cs="Arial"/>
        </w:rPr>
      </w:pPr>
      <w:r w:rsidRPr="002127B2">
        <w:rPr>
          <w:rFonts w:ascii="Arial" w:hAnsi="Arial" w:cs="Arial"/>
        </w:rPr>
        <w:t>Сумма НДС к уплате в бюджет за 4-й квартал:</w:t>
      </w:r>
    </w:p>
    <w:p w:rsidR="002127B2" w:rsidRPr="002127B2" w:rsidRDefault="002127B2" w:rsidP="002127B2">
      <w:pPr>
        <w:spacing w:line="360" w:lineRule="auto"/>
        <w:ind w:firstLine="709"/>
        <w:jc w:val="both"/>
        <w:rPr>
          <w:rFonts w:ascii="Arial" w:hAnsi="Arial" w:cs="Arial"/>
        </w:rPr>
      </w:pPr>
      <w:r w:rsidRPr="002127B2">
        <w:rPr>
          <w:rFonts w:ascii="Arial" w:hAnsi="Arial" w:cs="Arial"/>
        </w:rPr>
        <w:t>788 644-633 051=155 593 рублей</w:t>
      </w:r>
    </w:p>
    <w:p w:rsidR="002127B2" w:rsidRPr="002127B2" w:rsidRDefault="002127B2" w:rsidP="002127B2">
      <w:pPr>
        <w:spacing w:line="360" w:lineRule="auto"/>
        <w:ind w:firstLine="709"/>
        <w:jc w:val="both"/>
        <w:rPr>
          <w:rFonts w:ascii="Arial" w:hAnsi="Arial" w:cs="Arial"/>
        </w:rPr>
      </w:pPr>
      <w:r w:rsidRPr="002127B2">
        <w:rPr>
          <w:rFonts w:ascii="Arial" w:hAnsi="Arial" w:cs="Arial"/>
        </w:rPr>
        <w:t>Сумма НДС за год:</w:t>
      </w:r>
    </w:p>
    <w:p w:rsidR="002127B2" w:rsidRPr="002127B2" w:rsidRDefault="002127B2" w:rsidP="002127B2">
      <w:pPr>
        <w:spacing w:line="360" w:lineRule="auto"/>
        <w:ind w:firstLine="709"/>
        <w:jc w:val="both"/>
        <w:rPr>
          <w:rFonts w:ascii="Arial" w:hAnsi="Arial" w:cs="Arial"/>
        </w:rPr>
      </w:pPr>
      <w:r w:rsidRPr="002127B2">
        <w:rPr>
          <w:rFonts w:ascii="Arial" w:hAnsi="Arial" w:cs="Arial"/>
        </w:rPr>
        <w:t>132 712+144 915+152 542+155 593=585 762 рублей</w:t>
      </w:r>
    </w:p>
    <w:p w:rsidR="002127B2" w:rsidRDefault="002127B2" w:rsidP="002127B2">
      <w:pPr>
        <w:spacing w:line="360" w:lineRule="auto"/>
        <w:ind w:firstLine="709"/>
        <w:jc w:val="both"/>
        <w:rPr>
          <w:rFonts w:ascii="Arial" w:hAnsi="Arial" w:cs="Arial"/>
        </w:rPr>
      </w:pPr>
      <w:r w:rsidRPr="002127B2">
        <w:rPr>
          <w:rFonts w:ascii="Arial" w:hAnsi="Arial" w:cs="Arial"/>
        </w:rPr>
        <w:t>Сроки уплаты: за 1-й квартал-до 20 апреля, за 2-й квартал-до 20 июля, за 3-й квартал- до 20 октября, за 4-й квартал-до 20 января.</w:t>
      </w:r>
    </w:p>
    <w:p w:rsidR="00700DB8" w:rsidRPr="002127B2" w:rsidRDefault="00700DB8" w:rsidP="002127B2">
      <w:pPr>
        <w:spacing w:line="360" w:lineRule="auto"/>
        <w:ind w:firstLine="709"/>
        <w:jc w:val="both"/>
        <w:rPr>
          <w:rFonts w:ascii="Arial" w:hAnsi="Arial" w:cs="Arial"/>
        </w:rPr>
      </w:pPr>
    </w:p>
    <w:p w:rsidR="002127B2" w:rsidRPr="002127B2" w:rsidRDefault="002127B2" w:rsidP="00700DB8">
      <w:pPr>
        <w:spacing w:after="360" w:line="360" w:lineRule="exact"/>
        <w:jc w:val="center"/>
        <w:rPr>
          <w:rFonts w:ascii="Arial" w:hAnsi="Arial" w:cs="Arial"/>
        </w:rPr>
      </w:pPr>
      <w:r w:rsidRPr="002127B2">
        <w:rPr>
          <w:rFonts w:ascii="Arial" w:hAnsi="Arial" w:cs="Arial"/>
        </w:rPr>
        <w:t>2.4. ИСЧИСЛЕНИЕ НАЛОГА НА ДОХОДЫ ФИЗИЧЕСКИХ ЛИЦ  (НДФЛ),</w:t>
      </w:r>
      <w:r w:rsidRPr="002127B2">
        <w:rPr>
          <w:rFonts w:ascii="Arial" w:hAnsi="Arial" w:cs="Arial"/>
        </w:rPr>
        <w:br/>
        <w:t>ЕДИНОГО СОЦИАЛЬНОГО НАЛОГА (ЕСН)</w:t>
      </w:r>
    </w:p>
    <w:p w:rsidR="002127B2" w:rsidRPr="002127B2" w:rsidRDefault="002127B2" w:rsidP="002127B2">
      <w:pPr>
        <w:spacing w:line="360" w:lineRule="auto"/>
        <w:rPr>
          <w:rFonts w:ascii="Arial" w:hAnsi="Arial" w:cs="Arial"/>
        </w:rPr>
      </w:pPr>
      <w:r w:rsidRPr="002127B2">
        <w:rPr>
          <w:rFonts w:ascii="Arial" w:hAnsi="Arial" w:cs="Arial"/>
        </w:rPr>
        <w:t>Задача:</w:t>
      </w:r>
    </w:p>
    <w:p w:rsidR="002127B2" w:rsidRPr="002127B2" w:rsidRDefault="002127B2" w:rsidP="002127B2">
      <w:pPr>
        <w:spacing w:line="360" w:lineRule="auto"/>
        <w:rPr>
          <w:rFonts w:ascii="Arial" w:hAnsi="Arial" w:cs="Arial"/>
        </w:rPr>
      </w:pPr>
      <w:r w:rsidRPr="002127B2">
        <w:rPr>
          <w:rFonts w:ascii="Arial" w:hAnsi="Arial" w:cs="Arial"/>
        </w:rPr>
        <w:t>В штате ООО «Мир» работает 10 человек, ежемесячные вклады которых на протяжении 2008 года составляют:</w:t>
      </w:r>
    </w:p>
    <w:p w:rsidR="002127B2" w:rsidRPr="002127B2" w:rsidRDefault="002127B2" w:rsidP="002127B2">
      <w:pPr>
        <w:spacing w:line="360" w:lineRule="auto"/>
        <w:rPr>
          <w:rFonts w:ascii="Arial" w:hAnsi="Arial" w:cs="Arial"/>
        </w:rPr>
      </w:pPr>
      <w:r w:rsidRPr="002127B2">
        <w:rPr>
          <w:rFonts w:ascii="Arial" w:hAnsi="Arial" w:cs="Arial"/>
        </w:rPr>
        <w:t>Иванов-13 000 рублей</w:t>
      </w:r>
    </w:p>
    <w:p w:rsidR="002127B2" w:rsidRPr="002127B2" w:rsidRDefault="002127B2" w:rsidP="002127B2">
      <w:pPr>
        <w:spacing w:line="360" w:lineRule="auto"/>
        <w:rPr>
          <w:rFonts w:ascii="Arial" w:hAnsi="Arial" w:cs="Arial"/>
        </w:rPr>
      </w:pPr>
      <w:r w:rsidRPr="002127B2">
        <w:rPr>
          <w:rFonts w:ascii="Arial" w:hAnsi="Arial" w:cs="Arial"/>
        </w:rPr>
        <w:t>Петров-8  000 рублей</w:t>
      </w:r>
    </w:p>
    <w:p w:rsidR="002127B2" w:rsidRPr="002127B2" w:rsidRDefault="002127B2" w:rsidP="002127B2">
      <w:pPr>
        <w:spacing w:line="360" w:lineRule="auto"/>
        <w:rPr>
          <w:rFonts w:ascii="Arial" w:hAnsi="Arial" w:cs="Arial"/>
        </w:rPr>
      </w:pPr>
      <w:r w:rsidRPr="002127B2">
        <w:rPr>
          <w:rFonts w:ascii="Arial" w:hAnsi="Arial" w:cs="Arial"/>
        </w:rPr>
        <w:t>Сидоров-9 000 рублей</w:t>
      </w:r>
    </w:p>
    <w:p w:rsidR="002127B2" w:rsidRPr="002127B2" w:rsidRDefault="002127B2" w:rsidP="002127B2">
      <w:pPr>
        <w:spacing w:line="360" w:lineRule="auto"/>
        <w:rPr>
          <w:rFonts w:ascii="Arial" w:hAnsi="Arial" w:cs="Arial"/>
        </w:rPr>
      </w:pPr>
      <w:r w:rsidRPr="002127B2">
        <w:rPr>
          <w:rFonts w:ascii="Arial" w:hAnsi="Arial" w:cs="Arial"/>
        </w:rPr>
        <w:t>Цветков-13 000 рублей</w:t>
      </w:r>
    </w:p>
    <w:p w:rsidR="002127B2" w:rsidRPr="002127B2" w:rsidRDefault="002127B2" w:rsidP="002127B2">
      <w:pPr>
        <w:spacing w:line="360" w:lineRule="auto"/>
        <w:rPr>
          <w:rFonts w:ascii="Arial" w:hAnsi="Arial" w:cs="Arial"/>
        </w:rPr>
      </w:pPr>
      <w:r w:rsidRPr="002127B2">
        <w:rPr>
          <w:rFonts w:ascii="Arial" w:hAnsi="Arial" w:cs="Arial"/>
        </w:rPr>
        <w:t>Николаев-8 000 рублей</w:t>
      </w:r>
    </w:p>
    <w:p w:rsidR="002127B2" w:rsidRPr="002127B2" w:rsidRDefault="002127B2" w:rsidP="002127B2">
      <w:pPr>
        <w:spacing w:line="360" w:lineRule="auto"/>
        <w:rPr>
          <w:rFonts w:ascii="Arial" w:hAnsi="Arial" w:cs="Arial"/>
        </w:rPr>
      </w:pPr>
      <w:r w:rsidRPr="002127B2">
        <w:rPr>
          <w:rFonts w:ascii="Arial" w:hAnsi="Arial" w:cs="Arial"/>
        </w:rPr>
        <w:t>Соколов-9 000 рублей</w:t>
      </w:r>
    </w:p>
    <w:p w:rsidR="002127B2" w:rsidRPr="002127B2" w:rsidRDefault="002127B2" w:rsidP="002127B2">
      <w:pPr>
        <w:spacing w:line="360" w:lineRule="auto"/>
        <w:rPr>
          <w:rFonts w:ascii="Arial" w:hAnsi="Arial" w:cs="Arial"/>
        </w:rPr>
      </w:pPr>
      <w:r w:rsidRPr="002127B2">
        <w:rPr>
          <w:rFonts w:ascii="Arial" w:hAnsi="Arial" w:cs="Arial"/>
        </w:rPr>
        <w:t>Степанов-9 000 рублей</w:t>
      </w:r>
    </w:p>
    <w:p w:rsidR="002127B2" w:rsidRPr="002127B2" w:rsidRDefault="002127B2" w:rsidP="002127B2">
      <w:pPr>
        <w:spacing w:line="360" w:lineRule="auto"/>
        <w:rPr>
          <w:rFonts w:ascii="Arial" w:hAnsi="Arial" w:cs="Arial"/>
        </w:rPr>
      </w:pPr>
      <w:r w:rsidRPr="002127B2">
        <w:rPr>
          <w:rFonts w:ascii="Arial" w:hAnsi="Arial" w:cs="Arial"/>
        </w:rPr>
        <w:t>Захаров-6 000 рублей</w:t>
      </w:r>
    </w:p>
    <w:p w:rsidR="002127B2" w:rsidRPr="002127B2" w:rsidRDefault="002127B2" w:rsidP="002127B2">
      <w:pPr>
        <w:spacing w:line="360" w:lineRule="auto"/>
        <w:rPr>
          <w:rFonts w:ascii="Arial" w:hAnsi="Arial" w:cs="Arial"/>
        </w:rPr>
      </w:pPr>
      <w:r w:rsidRPr="002127B2">
        <w:rPr>
          <w:rFonts w:ascii="Arial" w:hAnsi="Arial" w:cs="Arial"/>
        </w:rPr>
        <w:t>Ильин-13 000 рублей</w:t>
      </w:r>
    </w:p>
    <w:p w:rsidR="002127B2" w:rsidRPr="002127B2" w:rsidRDefault="002127B2" w:rsidP="002127B2">
      <w:pPr>
        <w:spacing w:line="360" w:lineRule="auto"/>
        <w:rPr>
          <w:rFonts w:ascii="Arial" w:hAnsi="Arial" w:cs="Arial"/>
        </w:rPr>
      </w:pPr>
      <w:r w:rsidRPr="002127B2">
        <w:rPr>
          <w:rFonts w:ascii="Arial" w:hAnsi="Arial" w:cs="Arial"/>
        </w:rPr>
        <w:t>Андреев-13 000 рублей</w:t>
      </w:r>
    </w:p>
    <w:p w:rsidR="002127B2" w:rsidRPr="002127B2" w:rsidRDefault="002127B2" w:rsidP="002127B2">
      <w:pPr>
        <w:spacing w:line="360" w:lineRule="auto"/>
        <w:rPr>
          <w:rFonts w:ascii="Arial" w:hAnsi="Arial" w:cs="Arial"/>
        </w:rPr>
      </w:pPr>
      <w:r w:rsidRPr="002127B2">
        <w:rPr>
          <w:rFonts w:ascii="Arial" w:hAnsi="Arial" w:cs="Arial"/>
        </w:rPr>
        <w:t>Иванов- инвалид 2 группы;</w:t>
      </w:r>
    </w:p>
    <w:p w:rsidR="002127B2" w:rsidRPr="002127B2" w:rsidRDefault="002127B2" w:rsidP="002127B2">
      <w:pPr>
        <w:spacing w:line="360" w:lineRule="auto"/>
        <w:rPr>
          <w:rFonts w:ascii="Arial" w:hAnsi="Arial" w:cs="Arial"/>
        </w:rPr>
      </w:pPr>
      <w:r w:rsidRPr="002127B2">
        <w:rPr>
          <w:rFonts w:ascii="Arial" w:hAnsi="Arial" w:cs="Arial"/>
        </w:rPr>
        <w:t>Цветков- ликвидатор последствий аварии на Чернобыльской АЭС;</w:t>
      </w:r>
    </w:p>
    <w:p w:rsidR="002127B2" w:rsidRPr="002127B2" w:rsidRDefault="002127B2" w:rsidP="002127B2">
      <w:pPr>
        <w:spacing w:line="360" w:lineRule="auto"/>
        <w:rPr>
          <w:rFonts w:ascii="Arial" w:hAnsi="Arial" w:cs="Arial"/>
        </w:rPr>
      </w:pPr>
      <w:r w:rsidRPr="002127B2">
        <w:rPr>
          <w:rFonts w:ascii="Arial" w:hAnsi="Arial" w:cs="Arial"/>
        </w:rPr>
        <w:t>Соколов, Захаров, Андреев имеют 1 ребенка школьного возраста;</w:t>
      </w:r>
    </w:p>
    <w:p w:rsidR="002127B2" w:rsidRPr="002127B2" w:rsidRDefault="002127B2" w:rsidP="002127B2">
      <w:pPr>
        <w:spacing w:line="360" w:lineRule="auto"/>
        <w:rPr>
          <w:rFonts w:ascii="Arial" w:hAnsi="Arial" w:cs="Arial"/>
        </w:rPr>
      </w:pPr>
      <w:r w:rsidRPr="002127B2">
        <w:rPr>
          <w:rFonts w:ascii="Arial" w:hAnsi="Arial" w:cs="Arial"/>
        </w:rPr>
        <w:t>У Ильина  на иждивении 3 детей.</w:t>
      </w:r>
    </w:p>
    <w:p w:rsidR="002127B2" w:rsidRPr="002127B2" w:rsidRDefault="002127B2" w:rsidP="002127B2">
      <w:pPr>
        <w:spacing w:line="360" w:lineRule="auto"/>
        <w:rPr>
          <w:rFonts w:ascii="Arial" w:hAnsi="Arial" w:cs="Arial"/>
        </w:rPr>
      </w:pPr>
      <w:r w:rsidRPr="002127B2">
        <w:rPr>
          <w:rFonts w:ascii="Arial" w:hAnsi="Arial" w:cs="Arial"/>
        </w:rPr>
        <w:t>Рассчитайте суммы ЕСН (отдельно по каждому работнику), которые нарастающим итогом должно внести ООО «Мир» в каждый их фондов за 2008 год. Укажите сроки уплаты ЕСН.</w:t>
      </w:r>
    </w:p>
    <w:p w:rsidR="002127B2" w:rsidRPr="002127B2" w:rsidRDefault="002127B2" w:rsidP="002127B2">
      <w:pPr>
        <w:spacing w:line="360" w:lineRule="auto"/>
        <w:rPr>
          <w:rFonts w:ascii="Arial" w:hAnsi="Arial" w:cs="Arial"/>
        </w:rPr>
      </w:pPr>
      <w:r w:rsidRPr="002127B2">
        <w:rPr>
          <w:rFonts w:ascii="Arial" w:hAnsi="Arial" w:cs="Arial"/>
        </w:rPr>
        <w:t>Рассчитайте сумму НДФЛ, которую за каждого работника должно перечислять ООО «Мир»  в бюджет в 2008 году, являясь налоговым агентом. Укажите срои уплаты НДФЛ.</w:t>
      </w:r>
    </w:p>
    <w:p w:rsidR="002127B2" w:rsidRPr="002127B2" w:rsidRDefault="002127B2" w:rsidP="002127B2">
      <w:pPr>
        <w:spacing w:before="120" w:after="360" w:line="360" w:lineRule="auto"/>
        <w:jc w:val="center"/>
        <w:rPr>
          <w:rFonts w:ascii="Arial" w:hAnsi="Arial" w:cs="Arial"/>
        </w:rPr>
      </w:pPr>
      <w:r w:rsidRPr="002127B2">
        <w:rPr>
          <w:rFonts w:ascii="Arial" w:hAnsi="Arial" w:cs="Arial"/>
        </w:rPr>
        <w:t>ЕСН</w:t>
      </w:r>
    </w:p>
    <w:p w:rsidR="002127B2" w:rsidRPr="002127B2" w:rsidRDefault="002127B2" w:rsidP="002127B2">
      <w:pPr>
        <w:spacing w:line="360" w:lineRule="auto"/>
        <w:rPr>
          <w:rFonts w:ascii="Arial" w:hAnsi="Arial" w:cs="Arial"/>
        </w:rPr>
      </w:pPr>
      <w:r w:rsidRPr="002127B2">
        <w:rPr>
          <w:rFonts w:ascii="Arial" w:hAnsi="Arial" w:cs="Arial"/>
        </w:rPr>
        <w:t>ЕСН признается денежное выражение выплат нарастающим итогом с начала года. Ставка ЕСН устанавливается в зависимости от совокупного дохода с начала года. Сумма ЕСН начисляется ежемесячно, нарастающим итогом. Сумма ЕСН рассчитывается с учетом ЕСН, уплаченного за текущий год.</w:t>
      </w:r>
    </w:p>
    <w:p w:rsidR="002127B2" w:rsidRPr="002127B2" w:rsidRDefault="002127B2" w:rsidP="002127B2">
      <w:pPr>
        <w:spacing w:line="360" w:lineRule="auto"/>
        <w:rPr>
          <w:rFonts w:ascii="Arial" w:hAnsi="Arial" w:cs="Arial"/>
        </w:rPr>
      </w:pPr>
      <w:r w:rsidRPr="002127B2">
        <w:rPr>
          <w:rFonts w:ascii="Arial" w:hAnsi="Arial" w:cs="Arial"/>
        </w:rPr>
        <w:t>Порядок исчисления и уплаты налога определяется НК РФ ч.2 гл.24.</w:t>
      </w:r>
    </w:p>
    <w:p w:rsidR="002127B2" w:rsidRPr="002127B2" w:rsidRDefault="002127B2" w:rsidP="002127B2">
      <w:pPr>
        <w:spacing w:line="360" w:lineRule="auto"/>
        <w:rPr>
          <w:rFonts w:ascii="Arial" w:hAnsi="Arial" w:cs="Arial"/>
        </w:rPr>
      </w:pPr>
      <w:r w:rsidRPr="002127B2">
        <w:rPr>
          <w:rFonts w:ascii="Arial" w:hAnsi="Arial" w:cs="Arial"/>
        </w:rPr>
        <w:t>Этот налог предназначен для мобилизации средств на государственное, пенсионное и социальное обеспечение (страхование) граждан, а также на мед.помощь.</w:t>
      </w:r>
    </w:p>
    <w:p w:rsidR="002127B2" w:rsidRPr="002127B2" w:rsidRDefault="002127B2" w:rsidP="002127B2">
      <w:pPr>
        <w:spacing w:line="360" w:lineRule="auto"/>
        <w:rPr>
          <w:rFonts w:ascii="Arial" w:hAnsi="Arial" w:cs="Arial"/>
        </w:rPr>
      </w:pPr>
      <w:r w:rsidRPr="002127B2">
        <w:rPr>
          <w:rFonts w:ascii="Arial" w:hAnsi="Arial" w:cs="Arial"/>
        </w:rPr>
        <w:t>ЕСН уплачивается работодателем, организациями, ИП, ФЛ., а также ИП, адвокаты за себя и своих работников.</w:t>
      </w:r>
    </w:p>
    <w:p w:rsidR="002127B2" w:rsidRPr="002127B2" w:rsidRDefault="002127B2" w:rsidP="002127B2">
      <w:pPr>
        <w:spacing w:line="360" w:lineRule="auto"/>
        <w:rPr>
          <w:rFonts w:ascii="Arial" w:hAnsi="Arial" w:cs="Arial"/>
        </w:rPr>
      </w:pPr>
      <w:r w:rsidRPr="002127B2">
        <w:rPr>
          <w:rFonts w:ascii="Arial" w:hAnsi="Arial" w:cs="Arial"/>
        </w:rPr>
        <w:t>Для н-ков, производящих выплаты ФЛ, объектом налогообложения являются выплаты, начисленные в пользу ФЛ.</w:t>
      </w:r>
    </w:p>
    <w:p w:rsidR="002127B2" w:rsidRPr="002127B2" w:rsidRDefault="002127B2" w:rsidP="002127B2">
      <w:pPr>
        <w:spacing w:line="360" w:lineRule="auto"/>
        <w:rPr>
          <w:rFonts w:ascii="Arial" w:hAnsi="Arial" w:cs="Arial"/>
        </w:rPr>
      </w:pPr>
      <w:r w:rsidRPr="002127B2">
        <w:rPr>
          <w:rFonts w:ascii="Arial" w:hAnsi="Arial" w:cs="Arial"/>
        </w:rPr>
        <w:t>Налоговым периодом признается календарный год. Отчетный период-квартал,полугодие,9 месяцев.</w:t>
      </w:r>
    </w:p>
    <w:p w:rsidR="002127B2" w:rsidRPr="002127B2" w:rsidRDefault="002127B2" w:rsidP="002127B2">
      <w:pPr>
        <w:tabs>
          <w:tab w:val="left" w:pos="0"/>
        </w:tabs>
        <w:spacing w:line="360" w:lineRule="auto"/>
        <w:rPr>
          <w:rFonts w:ascii="Arial" w:hAnsi="Arial" w:cs="Arial"/>
        </w:rPr>
      </w:pPr>
      <w:r w:rsidRPr="002127B2">
        <w:rPr>
          <w:rFonts w:ascii="Arial" w:hAnsi="Arial" w:cs="Arial"/>
        </w:rPr>
        <w:t>Ставки налога дифференцированы в зависимости от категории н-ка, величины НБ, соц.направленности(ПФ,ФСС,ФОМС) и являются регрессивными.</w:t>
      </w:r>
    </w:p>
    <w:p w:rsidR="008230D6" w:rsidRDefault="008230D6" w:rsidP="002127B2">
      <w:pPr>
        <w:tabs>
          <w:tab w:val="left" w:pos="0"/>
        </w:tabs>
        <w:spacing w:before="120" w:after="360" w:line="360" w:lineRule="auto"/>
        <w:jc w:val="center"/>
        <w:rPr>
          <w:rFonts w:ascii="Arial" w:hAnsi="Arial" w:cs="Arial"/>
        </w:rPr>
      </w:pPr>
    </w:p>
    <w:p w:rsidR="008230D6" w:rsidRDefault="008230D6" w:rsidP="002127B2">
      <w:pPr>
        <w:tabs>
          <w:tab w:val="left" w:pos="0"/>
        </w:tabs>
        <w:spacing w:before="120" w:after="360" w:line="360" w:lineRule="auto"/>
        <w:jc w:val="center"/>
        <w:rPr>
          <w:rFonts w:ascii="Arial" w:hAnsi="Arial" w:cs="Arial"/>
        </w:rPr>
      </w:pPr>
    </w:p>
    <w:p w:rsidR="008230D6" w:rsidRDefault="008230D6" w:rsidP="002127B2">
      <w:pPr>
        <w:tabs>
          <w:tab w:val="left" w:pos="0"/>
        </w:tabs>
        <w:spacing w:before="120" w:after="360" w:line="360" w:lineRule="auto"/>
        <w:jc w:val="center"/>
        <w:rPr>
          <w:rFonts w:ascii="Arial" w:hAnsi="Arial" w:cs="Arial"/>
        </w:rPr>
      </w:pPr>
    </w:p>
    <w:p w:rsidR="002127B2" w:rsidRPr="002127B2" w:rsidRDefault="002127B2" w:rsidP="002127B2">
      <w:pPr>
        <w:tabs>
          <w:tab w:val="left" w:pos="0"/>
        </w:tabs>
        <w:spacing w:before="120" w:after="360" w:line="360" w:lineRule="auto"/>
        <w:jc w:val="center"/>
        <w:rPr>
          <w:rFonts w:ascii="Arial" w:hAnsi="Arial" w:cs="Arial"/>
        </w:rPr>
      </w:pPr>
      <w:r w:rsidRPr="002127B2">
        <w:rPr>
          <w:rFonts w:ascii="Arial" w:hAnsi="Arial" w:cs="Arial"/>
        </w:rPr>
        <w:t>Расчет ЕСН за год на каждого работника</w:t>
      </w:r>
    </w:p>
    <w:tbl>
      <w:tblPr>
        <w:tblStyle w:val="a3"/>
        <w:tblW w:w="9653" w:type="dxa"/>
        <w:tblLayout w:type="fixed"/>
        <w:tblLook w:val="01E0" w:firstRow="1" w:lastRow="1" w:firstColumn="1" w:lastColumn="1" w:noHBand="0" w:noVBand="0"/>
      </w:tblPr>
      <w:tblGrid>
        <w:gridCol w:w="1368"/>
        <w:gridCol w:w="1620"/>
        <w:gridCol w:w="1333"/>
        <w:gridCol w:w="1333"/>
        <w:gridCol w:w="1333"/>
        <w:gridCol w:w="1333"/>
        <w:gridCol w:w="1333"/>
      </w:tblGrid>
      <w:tr w:rsidR="002127B2" w:rsidRPr="002127B2">
        <w:trPr>
          <w:trHeight w:val="490"/>
        </w:trPr>
        <w:tc>
          <w:tcPr>
            <w:tcW w:w="1368" w:type="dxa"/>
            <w:vAlign w:val="center"/>
          </w:tcPr>
          <w:p w:rsidR="002127B2" w:rsidRPr="002127B2" w:rsidRDefault="002127B2" w:rsidP="002127B2">
            <w:pPr>
              <w:tabs>
                <w:tab w:val="left" w:pos="0"/>
              </w:tabs>
              <w:spacing w:line="360" w:lineRule="auto"/>
              <w:jc w:val="center"/>
              <w:rPr>
                <w:rFonts w:ascii="Arial" w:hAnsi="Arial" w:cs="Arial"/>
              </w:rPr>
            </w:pPr>
            <w:r w:rsidRPr="002127B2">
              <w:rPr>
                <w:rFonts w:ascii="Arial" w:hAnsi="Arial" w:cs="Arial"/>
              </w:rPr>
              <w:t>Работники</w:t>
            </w:r>
          </w:p>
        </w:tc>
        <w:tc>
          <w:tcPr>
            <w:tcW w:w="1620" w:type="dxa"/>
            <w:vAlign w:val="center"/>
          </w:tcPr>
          <w:p w:rsidR="002127B2" w:rsidRPr="002127B2" w:rsidRDefault="002127B2" w:rsidP="002127B2">
            <w:pPr>
              <w:tabs>
                <w:tab w:val="left" w:pos="0"/>
              </w:tabs>
              <w:spacing w:line="360" w:lineRule="auto"/>
              <w:jc w:val="center"/>
              <w:rPr>
                <w:rFonts w:ascii="Arial" w:hAnsi="Arial" w:cs="Arial"/>
              </w:rPr>
            </w:pPr>
            <w:r w:rsidRPr="002127B2">
              <w:rPr>
                <w:rFonts w:ascii="Arial" w:hAnsi="Arial" w:cs="Arial"/>
              </w:rPr>
              <w:t>Совокупный доход</w:t>
            </w:r>
          </w:p>
        </w:tc>
        <w:tc>
          <w:tcPr>
            <w:tcW w:w="1333" w:type="dxa"/>
            <w:vAlign w:val="center"/>
          </w:tcPr>
          <w:p w:rsidR="002127B2" w:rsidRPr="002127B2" w:rsidRDefault="002127B2" w:rsidP="002127B2">
            <w:pPr>
              <w:tabs>
                <w:tab w:val="left" w:pos="0"/>
              </w:tabs>
              <w:spacing w:line="360" w:lineRule="auto"/>
              <w:jc w:val="center"/>
              <w:rPr>
                <w:rFonts w:ascii="Arial" w:hAnsi="Arial" w:cs="Arial"/>
              </w:rPr>
            </w:pPr>
            <w:r w:rsidRPr="002127B2">
              <w:rPr>
                <w:rFonts w:ascii="Arial" w:hAnsi="Arial" w:cs="Arial"/>
              </w:rPr>
              <w:t>ФБ</w:t>
            </w:r>
          </w:p>
          <w:p w:rsidR="002127B2" w:rsidRPr="002127B2" w:rsidRDefault="002127B2" w:rsidP="002127B2">
            <w:pPr>
              <w:tabs>
                <w:tab w:val="left" w:pos="0"/>
              </w:tabs>
              <w:spacing w:line="360" w:lineRule="auto"/>
              <w:jc w:val="center"/>
              <w:rPr>
                <w:rFonts w:ascii="Arial" w:hAnsi="Arial" w:cs="Arial"/>
              </w:rPr>
            </w:pPr>
            <w:r w:rsidRPr="002127B2">
              <w:rPr>
                <w:rFonts w:ascii="Arial" w:hAnsi="Arial" w:cs="Arial"/>
              </w:rPr>
              <w:t>(20%)</w:t>
            </w:r>
          </w:p>
        </w:tc>
        <w:tc>
          <w:tcPr>
            <w:tcW w:w="1333" w:type="dxa"/>
            <w:vAlign w:val="center"/>
          </w:tcPr>
          <w:p w:rsidR="002127B2" w:rsidRPr="002127B2" w:rsidRDefault="002127B2" w:rsidP="002127B2">
            <w:pPr>
              <w:tabs>
                <w:tab w:val="left" w:pos="0"/>
              </w:tabs>
              <w:spacing w:line="360" w:lineRule="auto"/>
              <w:jc w:val="center"/>
              <w:rPr>
                <w:rFonts w:ascii="Arial" w:hAnsi="Arial" w:cs="Arial"/>
              </w:rPr>
            </w:pPr>
            <w:r w:rsidRPr="002127B2">
              <w:rPr>
                <w:rFonts w:ascii="Arial" w:hAnsi="Arial" w:cs="Arial"/>
              </w:rPr>
              <w:t>ФСС (2,9%)</w:t>
            </w:r>
          </w:p>
        </w:tc>
        <w:tc>
          <w:tcPr>
            <w:tcW w:w="1333" w:type="dxa"/>
            <w:vAlign w:val="center"/>
          </w:tcPr>
          <w:p w:rsidR="002127B2" w:rsidRPr="002127B2" w:rsidRDefault="002127B2" w:rsidP="002127B2">
            <w:pPr>
              <w:tabs>
                <w:tab w:val="left" w:pos="0"/>
              </w:tabs>
              <w:spacing w:line="360" w:lineRule="auto"/>
              <w:jc w:val="center"/>
              <w:rPr>
                <w:rFonts w:ascii="Arial" w:hAnsi="Arial" w:cs="Arial"/>
              </w:rPr>
            </w:pPr>
            <w:r w:rsidRPr="002127B2">
              <w:rPr>
                <w:rFonts w:ascii="Arial" w:hAnsi="Arial" w:cs="Arial"/>
              </w:rPr>
              <w:t>ФФОМС (1,1%)</w:t>
            </w:r>
          </w:p>
        </w:tc>
        <w:tc>
          <w:tcPr>
            <w:tcW w:w="1333" w:type="dxa"/>
            <w:vAlign w:val="center"/>
          </w:tcPr>
          <w:p w:rsidR="002127B2" w:rsidRPr="002127B2" w:rsidRDefault="002127B2" w:rsidP="002127B2">
            <w:pPr>
              <w:tabs>
                <w:tab w:val="left" w:pos="0"/>
              </w:tabs>
              <w:spacing w:line="360" w:lineRule="auto"/>
              <w:jc w:val="center"/>
              <w:rPr>
                <w:rFonts w:ascii="Arial" w:hAnsi="Arial" w:cs="Arial"/>
              </w:rPr>
            </w:pPr>
            <w:r w:rsidRPr="002127B2">
              <w:rPr>
                <w:rFonts w:ascii="Arial" w:hAnsi="Arial" w:cs="Arial"/>
              </w:rPr>
              <w:t>ТФОМС</w:t>
            </w:r>
          </w:p>
          <w:p w:rsidR="002127B2" w:rsidRPr="002127B2" w:rsidRDefault="002127B2" w:rsidP="002127B2">
            <w:pPr>
              <w:tabs>
                <w:tab w:val="left" w:pos="0"/>
              </w:tabs>
              <w:spacing w:line="360" w:lineRule="auto"/>
              <w:jc w:val="center"/>
              <w:rPr>
                <w:rFonts w:ascii="Arial" w:hAnsi="Arial" w:cs="Arial"/>
              </w:rPr>
            </w:pPr>
            <w:r w:rsidRPr="002127B2">
              <w:rPr>
                <w:rFonts w:ascii="Arial" w:hAnsi="Arial" w:cs="Arial"/>
              </w:rPr>
              <w:t>(2,0%)</w:t>
            </w:r>
          </w:p>
        </w:tc>
        <w:tc>
          <w:tcPr>
            <w:tcW w:w="1333" w:type="dxa"/>
            <w:vAlign w:val="center"/>
          </w:tcPr>
          <w:p w:rsidR="002127B2" w:rsidRPr="002127B2" w:rsidRDefault="002127B2" w:rsidP="002127B2">
            <w:pPr>
              <w:tabs>
                <w:tab w:val="left" w:pos="0"/>
              </w:tabs>
              <w:spacing w:line="360" w:lineRule="auto"/>
              <w:jc w:val="center"/>
              <w:rPr>
                <w:rFonts w:ascii="Arial" w:hAnsi="Arial" w:cs="Arial"/>
              </w:rPr>
            </w:pPr>
            <w:r w:rsidRPr="002127B2">
              <w:rPr>
                <w:rFonts w:ascii="Arial" w:hAnsi="Arial" w:cs="Arial"/>
              </w:rPr>
              <w:t>ЕСН</w:t>
            </w:r>
          </w:p>
          <w:p w:rsidR="002127B2" w:rsidRPr="002127B2" w:rsidRDefault="002127B2" w:rsidP="002127B2">
            <w:pPr>
              <w:tabs>
                <w:tab w:val="left" w:pos="0"/>
              </w:tabs>
              <w:spacing w:line="360" w:lineRule="auto"/>
              <w:jc w:val="center"/>
              <w:rPr>
                <w:rFonts w:ascii="Arial" w:hAnsi="Arial" w:cs="Arial"/>
              </w:rPr>
            </w:pPr>
            <w:r w:rsidRPr="002127B2">
              <w:rPr>
                <w:rFonts w:ascii="Arial" w:hAnsi="Arial" w:cs="Arial"/>
              </w:rPr>
              <w:t>(26%)</w:t>
            </w:r>
          </w:p>
        </w:tc>
      </w:tr>
      <w:tr w:rsidR="002127B2" w:rsidRPr="002127B2">
        <w:trPr>
          <w:trHeight w:val="490"/>
        </w:trPr>
        <w:tc>
          <w:tcPr>
            <w:tcW w:w="1368" w:type="dxa"/>
            <w:vAlign w:val="center"/>
          </w:tcPr>
          <w:p w:rsidR="002127B2" w:rsidRPr="002127B2" w:rsidRDefault="002127B2" w:rsidP="002127B2">
            <w:pPr>
              <w:tabs>
                <w:tab w:val="left" w:pos="0"/>
              </w:tabs>
              <w:spacing w:line="360" w:lineRule="auto"/>
              <w:jc w:val="center"/>
              <w:rPr>
                <w:rFonts w:ascii="Arial" w:hAnsi="Arial" w:cs="Arial"/>
              </w:rPr>
            </w:pPr>
            <w:r w:rsidRPr="002127B2">
              <w:rPr>
                <w:rFonts w:ascii="Arial" w:hAnsi="Arial" w:cs="Arial"/>
              </w:rPr>
              <w:t>Иванов</w:t>
            </w:r>
          </w:p>
        </w:tc>
        <w:tc>
          <w:tcPr>
            <w:tcW w:w="1620" w:type="dxa"/>
            <w:vAlign w:val="center"/>
          </w:tcPr>
          <w:p w:rsidR="002127B2" w:rsidRPr="002127B2" w:rsidRDefault="002127B2" w:rsidP="002127B2">
            <w:pPr>
              <w:tabs>
                <w:tab w:val="left" w:pos="0"/>
              </w:tabs>
              <w:spacing w:line="360" w:lineRule="auto"/>
              <w:jc w:val="center"/>
              <w:rPr>
                <w:rFonts w:ascii="Arial" w:hAnsi="Arial" w:cs="Arial"/>
              </w:rPr>
            </w:pPr>
            <w:r w:rsidRPr="002127B2">
              <w:rPr>
                <w:rFonts w:ascii="Arial" w:hAnsi="Arial" w:cs="Arial"/>
              </w:rPr>
              <w:t>156 000</w:t>
            </w:r>
          </w:p>
        </w:tc>
        <w:tc>
          <w:tcPr>
            <w:tcW w:w="1333" w:type="dxa"/>
            <w:vAlign w:val="center"/>
          </w:tcPr>
          <w:p w:rsidR="002127B2" w:rsidRPr="002127B2" w:rsidRDefault="002127B2" w:rsidP="002127B2">
            <w:pPr>
              <w:tabs>
                <w:tab w:val="left" w:pos="0"/>
              </w:tabs>
              <w:spacing w:line="360" w:lineRule="auto"/>
              <w:jc w:val="center"/>
              <w:rPr>
                <w:rFonts w:ascii="Arial" w:hAnsi="Arial" w:cs="Arial"/>
              </w:rPr>
            </w:pPr>
            <w:r w:rsidRPr="002127B2">
              <w:rPr>
                <w:rFonts w:ascii="Arial" w:hAnsi="Arial" w:cs="Arial"/>
              </w:rPr>
              <w:t>31 200</w:t>
            </w:r>
          </w:p>
        </w:tc>
        <w:tc>
          <w:tcPr>
            <w:tcW w:w="1333" w:type="dxa"/>
            <w:vAlign w:val="center"/>
          </w:tcPr>
          <w:p w:rsidR="002127B2" w:rsidRPr="002127B2" w:rsidRDefault="002127B2" w:rsidP="002127B2">
            <w:pPr>
              <w:tabs>
                <w:tab w:val="left" w:pos="0"/>
              </w:tabs>
              <w:spacing w:line="360" w:lineRule="auto"/>
              <w:jc w:val="center"/>
              <w:rPr>
                <w:rFonts w:ascii="Arial" w:hAnsi="Arial" w:cs="Arial"/>
              </w:rPr>
            </w:pPr>
            <w:r w:rsidRPr="002127B2">
              <w:rPr>
                <w:rFonts w:ascii="Arial" w:hAnsi="Arial" w:cs="Arial"/>
              </w:rPr>
              <w:t>4 524</w:t>
            </w:r>
          </w:p>
        </w:tc>
        <w:tc>
          <w:tcPr>
            <w:tcW w:w="1333" w:type="dxa"/>
            <w:vAlign w:val="center"/>
          </w:tcPr>
          <w:p w:rsidR="002127B2" w:rsidRPr="002127B2" w:rsidRDefault="002127B2" w:rsidP="002127B2">
            <w:pPr>
              <w:tabs>
                <w:tab w:val="left" w:pos="0"/>
              </w:tabs>
              <w:spacing w:line="360" w:lineRule="auto"/>
              <w:jc w:val="center"/>
              <w:rPr>
                <w:rFonts w:ascii="Arial" w:hAnsi="Arial" w:cs="Arial"/>
              </w:rPr>
            </w:pPr>
            <w:r w:rsidRPr="002127B2">
              <w:rPr>
                <w:rFonts w:ascii="Arial" w:hAnsi="Arial" w:cs="Arial"/>
              </w:rPr>
              <w:t>1 716</w:t>
            </w:r>
          </w:p>
        </w:tc>
        <w:tc>
          <w:tcPr>
            <w:tcW w:w="1333" w:type="dxa"/>
            <w:vAlign w:val="center"/>
          </w:tcPr>
          <w:p w:rsidR="002127B2" w:rsidRPr="002127B2" w:rsidRDefault="002127B2" w:rsidP="002127B2">
            <w:pPr>
              <w:tabs>
                <w:tab w:val="left" w:pos="0"/>
              </w:tabs>
              <w:spacing w:line="360" w:lineRule="auto"/>
              <w:jc w:val="center"/>
              <w:rPr>
                <w:rFonts w:ascii="Arial" w:hAnsi="Arial" w:cs="Arial"/>
              </w:rPr>
            </w:pPr>
            <w:r w:rsidRPr="002127B2">
              <w:rPr>
                <w:rFonts w:ascii="Arial" w:hAnsi="Arial" w:cs="Arial"/>
              </w:rPr>
              <w:t>3 120</w:t>
            </w:r>
          </w:p>
        </w:tc>
        <w:tc>
          <w:tcPr>
            <w:tcW w:w="1333" w:type="dxa"/>
            <w:vAlign w:val="center"/>
          </w:tcPr>
          <w:p w:rsidR="002127B2" w:rsidRPr="002127B2" w:rsidRDefault="002127B2" w:rsidP="002127B2">
            <w:pPr>
              <w:tabs>
                <w:tab w:val="left" w:pos="0"/>
              </w:tabs>
              <w:spacing w:line="360" w:lineRule="auto"/>
              <w:jc w:val="center"/>
              <w:rPr>
                <w:rFonts w:ascii="Arial" w:hAnsi="Arial" w:cs="Arial"/>
              </w:rPr>
            </w:pPr>
            <w:r w:rsidRPr="002127B2">
              <w:rPr>
                <w:rFonts w:ascii="Arial" w:hAnsi="Arial" w:cs="Arial"/>
              </w:rPr>
              <w:t>40 560</w:t>
            </w:r>
          </w:p>
        </w:tc>
      </w:tr>
      <w:tr w:rsidR="002127B2" w:rsidRPr="002127B2">
        <w:trPr>
          <w:trHeight w:val="490"/>
        </w:trPr>
        <w:tc>
          <w:tcPr>
            <w:tcW w:w="1368" w:type="dxa"/>
            <w:vAlign w:val="center"/>
          </w:tcPr>
          <w:p w:rsidR="002127B2" w:rsidRPr="002127B2" w:rsidRDefault="002127B2" w:rsidP="002127B2">
            <w:pPr>
              <w:tabs>
                <w:tab w:val="left" w:pos="0"/>
              </w:tabs>
              <w:spacing w:line="360" w:lineRule="auto"/>
              <w:jc w:val="center"/>
              <w:rPr>
                <w:rFonts w:ascii="Arial" w:hAnsi="Arial" w:cs="Arial"/>
              </w:rPr>
            </w:pPr>
            <w:r w:rsidRPr="002127B2">
              <w:rPr>
                <w:rFonts w:ascii="Arial" w:hAnsi="Arial" w:cs="Arial"/>
              </w:rPr>
              <w:t>Петров</w:t>
            </w:r>
          </w:p>
        </w:tc>
        <w:tc>
          <w:tcPr>
            <w:tcW w:w="1620" w:type="dxa"/>
            <w:vAlign w:val="center"/>
          </w:tcPr>
          <w:p w:rsidR="002127B2" w:rsidRPr="002127B2" w:rsidRDefault="002127B2" w:rsidP="002127B2">
            <w:pPr>
              <w:tabs>
                <w:tab w:val="left" w:pos="0"/>
              </w:tabs>
              <w:spacing w:line="360" w:lineRule="auto"/>
              <w:jc w:val="center"/>
              <w:rPr>
                <w:rFonts w:ascii="Arial" w:hAnsi="Arial" w:cs="Arial"/>
              </w:rPr>
            </w:pPr>
            <w:r w:rsidRPr="002127B2">
              <w:rPr>
                <w:rFonts w:ascii="Arial" w:hAnsi="Arial" w:cs="Arial"/>
              </w:rPr>
              <w:t>96 000</w:t>
            </w:r>
          </w:p>
        </w:tc>
        <w:tc>
          <w:tcPr>
            <w:tcW w:w="1333" w:type="dxa"/>
            <w:vAlign w:val="center"/>
          </w:tcPr>
          <w:p w:rsidR="002127B2" w:rsidRPr="002127B2" w:rsidRDefault="002127B2" w:rsidP="002127B2">
            <w:pPr>
              <w:tabs>
                <w:tab w:val="left" w:pos="0"/>
              </w:tabs>
              <w:spacing w:line="360" w:lineRule="auto"/>
              <w:jc w:val="center"/>
              <w:rPr>
                <w:rFonts w:ascii="Arial" w:hAnsi="Arial" w:cs="Arial"/>
              </w:rPr>
            </w:pPr>
            <w:r w:rsidRPr="002127B2">
              <w:rPr>
                <w:rFonts w:ascii="Arial" w:hAnsi="Arial" w:cs="Arial"/>
              </w:rPr>
              <w:t>19 200</w:t>
            </w:r>
          </w:p>
        </w:tc>
        <w:tc>
          <w:tcPr>
            <w:tcW w:w="1333" w:type="dxa"/>
            <w:vAlign w:val="center"/>
          </w:tcPr>
          <w:p w:rsidR="002127B2" w:rsidRPr="002127B2" w:rsidRDefault="002127B2" w:rsidP="002127B2">
            <w:pPr>
              <w:tabs>
                <w:tab w:val="left" w:pos="0"/>
              </w:tabs>
              <w:spacing w:line="360" w:lineRule="auto"/>
              <w:jc w:val="center"/>
              <w:rPr>
                <w:rFonts w:ascii="Arial" w:hAnsi="Arial" w:cs="Arial"/>
              </w:rPr>
            </w:pPr>
            <w:r w:rsidRPr="002127B2">
              <w:rPr>
                <w:rFonts w:ascii="Arial" w:hAnsi="Arial" w:cs="Arial"/>
              </w:rPr>
              <w:t>2 784</w:t>
            </w:r>
          </w:p>
        </w:tc>
        <w:tc>
          <w:tcPr>
            <w:tcW w:w="1333" w:type="dxa"/>
            <w:vAlign w:val="center"/>
          </w:tcPr>
          <w:p w:rsidR="002127B2" w:rsidRPr="002127B2" w:rsidRDefault="002127B2" w:rsidP="002127B2">
            <w:pPr>
              <w:tabs>
                <w:tab w:val="left" w:pos="0"/>
              </w:tabs>
              <w:spacing w:line="360" w:lineRule="auto"/>
              <w:jc w:val="center"/>
              <w:rPr>
                <w:rFonts w:ascii="Arial" w:hAnsi="Arial" w:cs="Arial"/>
              </w:rPr>
            </w:pPr>
            <w:r w:rsidRPr="002127B2">
              <w:rPr>
                <w:rFonts w:ascii="Arial" w:hAnsi="Arial" w:cs="Arial"/>
              </w:rPr>
              <w:t>1 056</w:t>
            </w:r>
          </w:p>
        </w:tc>
        <w:tc>
          <w:tcPr>
            <w:tcW w:w="1333" w:type="dxa"/>
            <w:vAlign w:val="center"/>
          </w:tcPr>
          <w:p w:rsidR="002127B2" w:rsidRPr="002127B2" w:rsidRDefault="002127B2" w:rsidP="002127B2">
            <w:pPr>
              <w:tabs>
                <w:tab w:val="left" w:pos="0"/>
              </w:tabs>
              <w:spacing w:line="360" w:lineRule="auto"/>
              <w:jc w:val="center"/>
              <w:rPr>
                <w:rFonts w:ascii="Arial" w:hAnsi="Arial" w:cs="Arial"/>
              </w:rPr>
            </w:pPr>
            <w:r w:rsidRPr="002127B2">
              <w:rPr>
                <w:rFonts w:ascii="Arial" w:hAnsi="Arial" w:cs="Arial"/>
              </w:rPr>
              <w:t>1 920</w:t>
            </w:r>
          </w:p>
        </w:tc>
        <w:tc>
          <w:tcPr>
            <w:tcW w:w="1333" w:type="dxa"/>
            <w:vAlign w:val="center"/>
          </w:tcPr>
          <w:p w:rsidR="002127B2" w:rsidRPr="002127B2" w:rsidRDefault="002127B2" w:rsidP="002127B2">
            <w:pPr>
              <w:tabs>
                <w:tab w:val="left" w:pos="0"/>
              </w:tabs>
              <w:spacing w:line="360" w:lineRule="auto"/>
              <w:jc w:val="center"/>
              <w:rPr>
                <w:rFonts w:ascii="Arial" w:hAnsi="Arial" w:cs="Arial"/>
              </w:rPr>
            </w:pPr>
            <w:r w:rsidRPr="002127B2">
              <w:rPr>
                <w:rFonts w:ascii="Arial" w:hAnsi="Arial" w:cs="Arial"/>
              </w:rPr>
              <w:t>24 960</w:t>
            </w:r>
          </w:p>
        </w:tc>
      </w:tr>
      <w:tr w:rsidR="002127B2" w:rsidRPr="002127B2">
        <w:trPr>
          <w:trHeight w:val="508"/>
        </w:trPr>
        <w:tc>
          <w:tcPr>
            <w:tcW w:w="1368" w:type="dxa"/>
            <w:vAlign w:val="center"/>
          </w:tcPr>
          <w:p w:rsidR="002127B2" w:rsidRPr="002127B2" w:rsidRDefault="002127B2" w:rsidP="002127B2">
            <w:pPr>
              <w:tabs>
                <w:tab w:val="left" w:pos="0"/>
              </w:tabs>
              <w:spacing w:line="360" w:lineRule="auto"/>
              <w:jc w:val="center"/>
              <w:rPr>
                <w:rFonts w:ascii="Arial" w:hAnsi="Arial" w:cs="Arial"/>
              </w:rPr>
            </w:pPr>
            <w:r w:rsidRPr="002127B2">
              <w:rPr>
                <w:rFonts w:ascii="Arial" w:hAnsi="Arial" w:cs="Arial"/>
              </w:rPr>
              <w:t>Сидоров</w:t>
            </w:r>
          </w:p>
        </w:tc>
        <w:tc>
          <w:tcPr>
            <w:tcW w:w="1620" w:type="dxa"/>
            <w:vAlign w:val="center"/>
          </w:tcPr>
          <w:p w:rsidR="002127B2" w:rsidRPr="002127B2" w:rsidRDefault="002127B2" w:rsidP="002127B2">
            <w:pPr>
              <w:tabs>
                <w:tab w:val="left" w:pos="0"/>
              </w:tabs>
              <w:spacing w:line="360" w:lineRule="auto"/>
              <w:jc w:val="center"/>
              <w:rPr>
                <w:rFonts w:ascii="Arial" w:hAnsi="Arial" w:cs="Arial"/>
              </w:rPr>
            </w:pPr>
            <w:r w:rsidRPr="002127B2">
              <w:rPr>
                <w:rFonts w:ascii="Arial" w:hAnsi="Arial" w:cs="Arial"/>
              </w:rPr>
              <w:t>108 000</w:t>
            </w:r>
          </w:p>
        </w:tc>
        <w:tc>
          <w:tcPr>
            <w:tcW w:w="1333" w:type="dxa"/>
            <w:vAlign w:val="center"/>
          </w:tcPr>
          <w:p w:rsidR="002127B2" w:rsidRPr="002127B2" w:rsidRDefault="002127B2" w:rsidP="002127B2">
            <w:pPr>
              <w:tabs>
                <w:tab w:val="left" w:pos="0"/>
              </w:tabs>
              <w:spacing w:line="360" w:lineRule="auto"/>
              <w:jc w:val="center"/>
              <w:rPr>
                <w:rFonts w:ascii="Arial" w:hAnsi="Arial" w:cs="Arial"/>
              </w:rPr>
            </w:pPr>
            <w:r w:rsidRPr="002127B2">
              <w:rPr>
                <w:rFonts w:ascii="Arial" w:hAnsi="Arial" w:cs="Arial"/>
              </w:rPr>
              <w:t>21 600</w:t>
            </w:r>
          </w:p>
        </w:tc>
        <w:tc>
          <w:tcPr>
            <w:tcW w:w="1333" w:type="dxa"/>
            <w:vAlign w:val="center"/>
          </w:tcPr>
          <w:p w:rsidR="002127B2" w:rsidRPr="002127B2" w:rsidRDefault="002127B2" w:rsidP="002127B2">
            <w:pPr>
              <w:tabs>
                <w:tab w:val="left" w:pos="0"/>
              </w:tabs>
              <w:spacing w:line="360" w:lineRule="auto"/>
              <w:jc w:val="center"/>
              <w:rPr>
                <w:rFonts w:ascii="Arial" w:hAnsi="Arial" w:cs="Arial"/>
              </w:rPr>
            </w:pPr>
            <w:r w:rsidRPr="002127B2">
              <w:rPr>
                <w:rFonts w:ascii="Arial" w:hAnsi="Arial" w:cs="Arial"/>
              </w:rPr>
              <w:t>3 132</w:t>
            </w:r>
          </w:p>
        </w:tc>
        <w:tc>
          <w:tcPr>
            <w:tcW w:w="1333" w:type="dxa"/>
            <w:vAlign w:val="center"/>
          </w:tcPr>
          <w:p w:rsidR="002127B2" w:rsidRPr="002127B2" w:rsidRDefault="002127B2" w:rsidP="002127B2">
            <w:pPr>
              <w:tabs>
                <w:tab w:val="left" w:pos="0"/>
              </w:tabs>
              <w:spacing w:line="360" w:lineRule="auto"/>
              <w:jc w:val="center"/>
              <w:rPr>
                <w:rFonts w:ascii="Arial" w:hAnsi="Arial" w:cs="Arial"/>
              </w:rPr>
            </w:pPr>
            <w:r w:rsidRPr="002127B2">
              <w:rPr>
                <w:rFonts w:ascii="Arial" w:hAnsi="Arial" w:cs="Arial"/>
              </w:rPr>
              <w:t>1 188</w:t>
            </w:r>
          </w:p>
        </w:tc>
        <w:tc>
          <w:tcPr>
            <w:tcW w:w="1333" w:type="dxa"/>
            <w:vAlign w:val="center"/>
          </w:tcPr>
          <w:p w:rsidR="002127B2" w:rsidRPr="002127B2" w:rsidRDefault="002127B2" w:rsidP="002127B2">
            <w:pPr>
              <w:tabs>
                <w:tab w:val="left" w:pos="0"/>
              </w:tabs>
              <w:spacing w:line="360" w:lineRule="auto"/>
              <w:jc w:val="center"/>
              <w:rPr>
                <w:rFonts w:ascii="Arial" w:hAnsi="Arial" w:cs="Arial"/>
              </w:rPr>
            </w:pPr>
            <w:r w:rsidRPr="002127B2">
              <w:rPr>
                <w:rFonts w:ascii="Arial" w:hAnsi="Arial" w:cs="Arial"/>
              </w:rPr>
              <w:t>2 160</w:t>
            </w:r>
          </w:p>
        </w:tc>
        <w:tc>
          <w:tcPr>
            <w:tcW w:w="1333" w:type="dxa"/>
            <w:vAlign w:val="center"/>
          </w:tcPr>
          <w:p w:rsidR="002127B2" w:rsidRPr="002127B2" w:rsidRDefault="002127B2" w:rsidP="002127B2">
            <w:pPr>
              <w:tabs>
                <w:tab w:val="left" w:pos="0"/>
              </w:tabs>
              <w:spacing w:line="360" w:lineRule="auto"/>
              <w:jc w:val="center"/>
              <w:rPr>
                <w:rFonts w:ascii="Arial" w:hAnsi="Arial" w:cs="Arial"/>
              </w:rPr>
            </w:pPr>
            <w:r w:rsidRPr="002127B2">
              <w:rPr>
                <w:rFonts w:ascii="Arial" w:hAnsi="Arial" w:cs="Arial"/>
              </w:rPr>
              <w:t>28 080</w:t>
            </w:r>
          </w:p>
        </w:tc>
      </w:tr>
      <w:tr w:rsidR="002127B2" w:rsidRPr="002127B2">
        <w:trPr>
          <w:trHeight w:val="490"/>
        </w:trPr>
        <w:tc>
          <w:tcPr>
            <w:tcW w:w="1368" w:type="dxa"/>
            <w:vAlign w:val="center"/>
          </w:tcPr>
          <w:p w:rsidR="002127B2" w:rsidRPr="002127B2" w:rsidRDefault="002127B2" w:rsidP="002127B2">
            <w:pPr>
              <w:tabs>
                <w:tab w:val="left" w:pos="0"/>
              </w:tabs>
              <w:spacing w:line="360" w:lineRule="auto"/>
              <w:jc w:val="center"/>
              <w:rPr>
                <w:rFonts w:ascii="Arial" w:hAnsi="Arial" w:cs="Arial"/>
              </w:rPr>
            </w:pPr>
            <w:r w:rsidRPr="002127B2">
              <w:rPr>
                <w:rFonts w:ascii="Arial" w:hAnsi="Arial" w:cs="Arial"/>
              </w:rPr>
              <w:t>Цветков</w:t>
            </w:r>
          </w:p>
        </w:tc>
        <w:tc>
          <w:tcPr>
            <w:tcW w:w="1620" w:type="dxa"/>
            <w:vAlign w:val="center"/>
          </w:tcPr>
          <w:p w:rsidR="002127B2" w:rsidRPr="002127B2" w:rsidRDefault="002127B2" w:rsidP="002127B2">
            <w:pPr>
              <w:tabs>
                <w:tab w:val="left" w:pos="0"/>
              </w:tabs>
              <w:spacing w:line="360" w:lineRule="auto"/>
              <w:jc w:val="center"/>
              <w:rPr>
                <w:rFonts w:ascii="Arial" w:hAnsi="Arial" w:cs="Arial"/>
              </w:rPr>
            </w:pPr>
            <w:r w:rsidRPr="002127B2">
              <w:rPr>
                <w:rFonts w:ascii="Arial" w:hAnsi="Arial" w:cs="Arial"/>
              </w:rPr>
              <w:t>156 000</w:t>
            </w:r>
          </w:p>
        </w:tc>
        <w:tc>
          <w:tcPr>
            <w:tcW w:w="1333" w:type="dxa"/>
            <w:vAlign w:val="center"/>
          </w:tcPr>
          <w:p w:rsidR="002127B2" w:rsidRPr="002127B2" w:rsidRDefault="002127B2" w:rsidP="002127B2">
            <w:pPr>
              <w:tabs>
                <w:tab w:val="left" w:pos="0"/>
              </w:tabs>
              <w:spacing w:line="360" w:lineRule="auto"/>
              <w:jc w:val="center"/>
              <w:rPr>
                <w:rFonts w:ascii="Arial" w:hAnsi="Arial" w:cs="Arial"/>
              </w:rPr>
            </w:pPr>
            <w:r w:rsidRPr="002127B2">
              <w:rPr>
                <w:rFonts w:ascii="Arial" w:hAnsi="Arial" w:cs="Arial"/>
              </w:rPr>
              <w:t>31 200</w:t>
            </w:r>
          </w:p>
        </w:tc>
        <w:tc>
          <w:tcPr>
            <w:tcW w:w="1333" w:type="dxa"/>
            <w:vAlign w:val="center"/>
          </w:tcPr>
          <w:p w:rsidR="002127B2" w:rsidRPr="002127B2" w:rsidRDefault="002127B2" w:rsidP="002127B2">
            <w:pPr>
              <w:tabs>
                <w:tab w:val="left" w:pos="0"/>
              </w:tabs>
              <w:spacing w:line="360" w:lineRule="auto"/>
              <w:jc w:val="center"/>
              <w:rPr>
                <w:rFonts w:ascii="Arial" w:hAnsi="Arial" w:cs="Arial"/>
              </w:rPr>
            </w:pPr>
            <w:r w:rsidRPr="002127B2">
              <w:rPr>
                <w:rFonts w:ascii="Arial" w:hAnsi="Arial" w:cs="Arial"/>
              </w:rPr>
              <w:t>4 524</w:t>
            </w:r>
          </w:p>
        </w:tc>
        <w:tc>
          <w:tcPr>
            <w:tcW w:w="1333" w:type="dxa"/>
            <w:vAlign w:val="center"/>
          </w:tcPr>
          <w:p w:rsidR="002127B2" w:rsidRPr="002127B2" w:rsidRDefault="002127B2" w:rsidP="002127B2">
            <w:pPr>
              <w:tabs>
                <w:tab w:val="left" w:pos="0"/>
              </w:tabs>
              <w:spacing w:line="360" w:lineRule="auto"/>
              <w:jc w:val="center"/>
              <w:rPr>
                <w:rFonts w:ascii="Arial" w:hAnsi="Arial" w:cs="Arial"/>
              </w:rPr>
            </w:pPr>
            <w:r w:rsidRPr="002127B2">
              <w:rPr>
                <w:rFonts w:ascii="Arial" w:hAnsi="Arial" w:cs="Arial"/>
              </w:rPr>
              <w:t>1 716</w:t>
            </w:r>
          </w:p>
        </w:tc>
        <w:tc>
          <w:tcPr>
            <w:tcW w:w="1333" w:type="dxa"/>
            <w:vAlign w:val="center"/>
          </w:tcPr>
          <w:p w:rsidR="002127B2" w:rsidRPr="002127B2" w:rsidRDefault="002127B2" w:rsidP="002127B2">
            <w:pPr>
              <w:tabs>
                <w:tab w:val="left" w:pos="0"/>
              </w:tabs>
              <w:spacing w:line="360" w:lineRule="auto"/>
              <w:jc w:val="center"/>
              <w:rPr>
                <w:rFonts w:ascii="Arial" w:hAnsi="Arial" w:cs="Arial"/>
              </w:rPr>
            </w:pPr>
            <w:r w:rsidRPr="002127B2">
              <w:rPr>
                <w:rFonts w:ascii="Arial" w:hAnsi="Arial" w:cs="Arial"/>
              </w:rPr>
              <w:t>3 120</w:t>
            </w:r>
          </w:p>
        </w:tc>
        <w:tc>
          <w:tcPr>
            <w:tcW w:w="1333" w:type="dxa"/>
            <w:vAlign w:val="center"/>
          </w:tcPr>
          <w:p w:rsidR="002127B2" w:rsidRPr="002127B2" w:rsidRDefault="002127B2" w:rsidP="002127B2">
            <w:pPr>
              <w:tabs>
                <w:tab w:val="left" w:pos="0"/>
              </w:tabs>
              <w:spacing w:line="360" w:lineRule="auto"/>
              <w:jc w:val="center"/>
              <w:rPr>
                <w:rFonts w:ascii="Arial" w:hAnsi="Arial" w:cs="Arial"/>
              </w:rPr>
            </w:pPr>
            <w:r w:rsidRPr="002127B2">
              <w:rPr>
                <w:rFonts w:ascii="Arial" w:hAnsi="Arial" w:cs="Arial"/>
              </w:rPr>
              <w:t>40 560</w:t>
            </w:r>
          </w:p>
        </w:tc>
      </w:tr>
      <w:tr w:rsidR="002127B2" w:rsidRPr="002127B2">
        <w:trPr>
          <w:trHeight w:val="490"/>
        </w:trPr>
        <w:tc>
          <w:tcPr>
            <w:tcW w:w="1368" w:type="dxa"/>
            <w:vAlign w:val="center"/>
          </w:tcPr>
          <w:p w:rsidR="002127B2" w:rsidRPr="002127B2" w:rsidRDefault="002127B2" w:rsidP="002127B2">
            <w:pPr>
              <w:tabs>
                <w:tab w:val="left" w:pos="0"/>
              </w:tabs>
              <w:spacing w:line="360" w:lineRule="auto"/>
              <w:jc w:val="center"/>
              <w:rPr>
                <w:rFonts w:ascii="Arial" w:hAnsi="Arial" w:cs="Arial"/>
              </w:rPr>
            </w:pPr>
            <w:r w:rsidRPr="002127B2">
              <w:rPr>
                <w:rFonts w:ascii="Arial" w:hAnsi="Arial" w:cs="Arial"/>
              </w:rPr>
              <w:t>Николаев</w:t>
            </w:r>
          </w:p>
        </w:tc>
        <w:tc>
          <w:tcPr>
            <w:tcW w:w="1620" w:type="dxa"/>
            <w:vAlign w:val="center"/>
          </w:tcPr>
          <w:p w:rsidR="002127B2" w:rsidRPr="002127B2" w:rsidRDefault="002127B2" w:rsidP="002127B2">
            <w:pPr>
              <w:tabs>
                <w:tab w:val="left" w:pos="0"/>
              </w:tabs>
              <w:spacing w:line="360" w:lineRule="auto"/>
              <w:jc w:val="center"/>
              <w:rPr>
                <w:rFonts w:ascii="Arial" w:hAnsi="Arial" w:cs="Arial"/>
              </w:rPr>
            </w:pPr>
            <w:r w:rsidRPr="002127B2">
              <w:rPr>
                <w:rFonts w:ascii="Arial" w:hAnsi="Arial" w:cs="Arial"/>
              </w:rPr>
              <w:t>96 000</w:t>
            </w:r>
          </w:p>
        </w:tc>
        <w:tc>
          <w:tcPr>
            <w:tcW w:w="1333" w:type="dxa"/>
            <w:vAlign w:val="center"/>
          </w:tcPr>
          <w:p w:rsidR="002127B2" w:rsidRPr="002127B2" w:rsidRDefault="002127B2" w:rsidP="002127B2">
            <w:pPr>
              <w:tabs>
                <w:tab w:val="left" w:pos="0"/>
              </w:tabs>
              <w:spacing w:line="360" w:lineRule="auto"/>
              <w:jc w:val="center"/>
              <w:rPr>
                <w:rFonts w:ascii="Arial" w:hAnsi="Arial" w:cs="Arial"/>
              </w:rPr>
            </w:pPr>
            <w:r w:rsidRPr="002127B2">
              <w:rPr>
                <w:rFonts w:ascii="Arial" w:hAnsi="Arial" w:cs="Arial"/>
              </w:rPr>
              <w:t>19 200</w:t>
            </w:r>
          </w:p>
        </w:tc>
        <w:tc>
          <w:tcPr>
            <w:tcW w:w="1333" w:type="dxa"/>
            <w:vAlign w:val="center"/>
          </w:tcPr>
          <w:p w:rsidR="002127B2" w:rsidRPr="002127B2" w:rsidRDefault="002127B2" w:rsidP="002127B2">
            <w:pPr>
              <w:tabs>
                <w:tab w:val="left" w:pos="0"/>
              </w:tabs>
              <w:spacing w:line="360" w:lineRule="auto"/>
              <w:jc w:val="center"/>
              <w:rPr>
                <w:rFonts w:ascii="Arial" w:hAnsi="Arial" w:cs="Arial"/>
              </w:rPr>
            </w:pPr>
            <w:r w:rsidRPr="002127B2">
              <w:rPr>
                <w:rFonts w:ascii="Arial" w:hAnsi="Arial" w:cs="Arial"/>
              </w:rPr>
              <w:t>2 784</w:t>
            </w:r>
          </w:p>
        </w:tc>
        <w:tc>
          <w:tcPr>
            <w:tcW w:w="1333" w:type="dxa"/>
            <w:vAlign w:val="center"/>
          </w:tcPr>
          <w:p w:rsidR="002127B2" w:rsidRPr="002127B2" w:rsidRDefault="002127B2" w:rsidP="002127B2">
            <w:pPr>
              <w:tabs>
                <w:tab w:val="left" w:pos="0"/>
              </w:tabs>
              <w:spacing w:line="360" w:lineRule="auto"/>
              <w:jc w:val="center"/>
              <w:rPr>
                <w:rFonts w:ascii="Arial" w:hAnsi="Arial" w:cs="Arial"/>
              </w:rPr>
            </w:pPr>
            <w:r w:rsidRPr="002127B2">
              <w:rPr>
                <w:rFonts w:ascii="Arial" w:hAnsi="Arial" w:cs="Arial"/>
              </w:rPr>
              <w:t>1 056</w:t>
            </w:r>
          </w:p>
        </w:tc>
        <w:tc>
          <w:tcPr>
            <w:tcW w:w="1333" w:type="dxa"/>
            <w:vAlign w:val="center"/>
          </w:tcPr>
          <w:p w:rsidR="002127B2" w:rsidRPr="002127B2" w:rsidRDefault="002127B2" w:rsidP="002127B2">
            <w:pPr>
              <w:tabs>
                <w:tab w:val="left" w:pos="0"/>
              </w:tabs>
              <w:spacing w:line="360" w:lineRule="auto"/>
              <w:jc w:val="center"/>
              <w:rPr>
                <w:rFonts w:ascii="Arial" w:hAnsi="Arial" w:cs="Arial"/>
              </w:rPr>
            </w:pPr>
            <w:r w:rsidRPr="002127B2">
              <w:rPr>
                <w:rFonts w:ascii="Arial" w:hAnsi="Arial" w:cs="Arial"/>
              </w:rPr>
              <w:t>1 920</w:t>
            </w:r>
          </w:p>
        </w:tc>
        <w:tc>
          <w:tcPr>
            <w:tcW w:w="1333" w:type="dxa"/>
            <w:vAlign w:val="center"/>
          </w:tcPr>
          <w:p w:rsidR="002127B2" w:rsidRPr="002127B2" w:rsidRDefault="002127B2" w:rsidP="002127B2">
            <w:pPr>
              <w:tabs>
                <w:tab w:val="left" w:pos="0"/>
              </w:tabs>
              <w:spacing w:line="360" w:lineRule="auto"/>
              <w:jc w:val="center"/>
              <w:rPr>
                <w:rFonts w:ascii="Arial" w:hAnsi="Arial" w:cs="Arial"/>
              </w:rPr>
            </w:pPr>
            <w:r w:rsidRPr="002127B2">
              <w:rPr>
                <w:rFonts w:ascii="Arial" w:hAnsi="Arial" w:cs="Arial"/>
              </w:rPr>
              <w:t>24 960</w:t>
            </w:r>
          </w:p>
        </w:tc>
      </w:tr>
      <w:tr w:rsidR="002127B2" w:rsidRPr="002127B2">
        <w:trPr>
          <w:trHeight w:val="490"/>
        </w:trPr>
        <w:tc>
          <w:tcPr>
            <w:tcW w:w="1368" w:type="dxa"/>
            <w:vAlign w:val="center"/>
          </w:tcPr>
          <w:p w:rsidR="002127B2" w:rsidRPr="002127B2" w:rsidRDefault="002127B2" w:rsidP="002127B2">
            <w:pPr>
              <w:tabs>
                <w:tab w:val="left" w:pos="0"/>
              </w:tabs>
              <w:spacing w:line="360" w:lineRule="auto"/>
              <w:jc w:val="center"/>
              <w:rPr>
                <w:rFonts w:ascii="Arial" w:hAnsi="Arial" w:cs="Arial"/>
              </w:rPr>
            </w:pPr>
            <w:r w:rsidRPr="002127B2">
              <w:rPr>
                <w:rFonts w:ascii="Arial" w:hAnsi="Arial" w:cs="Arial"/>
              </w:rPr>
              <w:t>Соколов</w:t>
            </w:r>
          </w:p>
        </w:tc>
        <w:tc>
          <w:tcPr>
            <w:tcW w:w="1620" w:type="dxa"/>
            <w:vAlign w:val="center"/>
          </w:tcPr>
          <w:p w:rsidR="002127B2" w:rsidRPr="002127B2" w:rsidRDefault="002127B2" w:rsidP="002127B2">
            <w:pPr>
              <w:tabs>
                <w:tab w:val="left" w:pos="0"/>
              </w:tabs>
              <w:spacing w:line="360" w:lineRule="auto"/>
              <w:jc w:val="center"/>
              <w:rPr>
                <w:rFonts w:ascii="Arial" w:hAnsi="Arial" w:cs="Arial"/>
              </w:rPr>
            </w:pPr>
            <w:r w:rsidRPr="002127B2">
              <w:rPr>
                <w:rFonts w:ascii="Arial" w:hAnsi="Arial" w:cs="Arial"/>
              </w:rPr>
              <w:t>108 000</w:t>
            </w:r>
          </w:p>
        </w:tc>
        <w:tc>
          <w:tcPr>
            <w:tcW w:w="1333" w:type="dxa"/>
            <w:vAlign w:val="center"/>
          </w:tcPr>
          <w:p w:rsidR="002127B2" w:rsidRPr="002127B2" w:rsidRDefault="002127B2" w:rsidP="002127B2">
            <w:pPr>
              <w:tabs>
                <w:tab w:val="left" w:pos="0"/>
              </w:tabs>
              <w:spacing w:line="360" w:lineRule="auto"/>
              <w:jc w:val="center"/>
              <w:rPr>
                <w:rFonts w:ascii="Arial" w:hAnsi="Arial" w:cs="Arial"/>
              </w:rPr>
            </w:pPr>
            <w:r w:rsidRPr="002127B2">
              <w:rPr>
                <w:rFonts w:ascii="Arial" w:hAnsi="Arial" w:cs="Arial"/>
              </w:rPr>
              <w:t>21 600</w:t>
            </w:r>
          </w:p>
        </w:tc>
        <w:tc>
          <w:tcPr>
            <w:tcW w:w="1333" w:type="dxa"/>
            <w:vAlign w:val="center"/>
          </w:tcPr>
          <w:p w:rsidR="002127B2" w:rsidRPr="002127B2" w:rsidRDefault="002127B2" w:rsidP="002127B2">
            <w:pPr>
              <w:tabs>
                <w:tab w:val="left" w:pos="0"/>
              </w:tabs>
              <w:spacing w:line="360" w:lineRule="auto"/>
              <w:jc w:val="center"/>
              <w:rPr>
                <w:rFonts w:ascii="Arial" w:hAnsi="Arial" w:cs="Arial"/>
              </w:rPr>
            </w:pPr>
            <w:r w:rsidRPr="002127B2">
              <w:rPr>
                <w:rFonts w:ascii="Arial" w:hAnsi="Arial" w:cs="Arial"/>
              </w:rPr>
              <w:t>3 132</w:t>
            </w:r>
          </w:p>
        </w:tc>
        <w:tc>
          <w:tcPr>
            <w:tcW w:w="1333" w:type="dxa"/>
            <w:vAlign w:val="center"/>
          </w:tcPr>
          <w:p w:rsidR="002127B2" w:rsidRPr="002127B2" w:rsidRDefault="002127B2" w:rsidP="002127B2">
            <w:pPr>
              <w:tabs>
                <w:tab w:val="left" w:pos="0"/>
              </w:tabs>
              <w:spacing w:line="360" w:lineRule="auto"/>
              <w:jc w:val="center"/>
              <w:rPr>
                <w:rFonts w:ascii="Arial" w:hAnsi="Arial" w:cs="Arial"/>
              </w:rPr>
            </w:pPr>
            <w:r w:rsidRPr="002127B2">
              <w:rPr>
                <w:rFonts w:ascii="Arial" w:hAnsi="Arial" w:cs="Arial"/>
              </w:rPr>
              <w:t>1 188</w:t>
            </w:r>
          </w:p>
        </w:tc>
        <w:tc>
          <w:tcPr>
            <w:tcW w:w="1333" w:type="dxa"/>
            <w:vAlign w:val="center"/>
          </w:tcPr>
          <w:p w:rsidR="002127B2" w:rsidRPr="002127B2" w:rsidRDefault="002127B2" w:rsidP="002127B2">
            <w:pPr>
              <w:tabs>
                <w:tab w:val="left" w:pos="0"/>
              </w:tabs>
              <w:spacing w:line="360" w:lineRule="auto"/>
              <w:jc w:val="center"/>
              <w:rPr>
                <w:rFonts w:ascii="Arial" w:hAnsi="Arial" w:cs="Arial"/>
              </w:rPr>
            </w:pPr>
            <w:r w:rsidRPr="002127B2">
              <w:rPr>
                <w:rFonts w:ascii="Arial" w:hAnsi="Arial" w:cs="Arial"/>
              </w:rPr>
              <w:t>2 160</w:t>
            </w:r>
          </w:p>
        </w:tc>
        <w:tc>
          <w:tcPr>
            <w:tcW w:w="1333" w:type="dxa"/>
            <w:vAlign w:val="center"/>
          </w:tcPr>
          <w:p w:rsidR="002127B2" w:rsidRPr="002127B2" w:rsidRDefault="002127B2" w:rsidP="002127B2">
            <w:pPr>
              <w:tabs>
                <w:tab w:val="left" w:pos="0"/>
              </w:tabs>
              <w:spacing w:line="360" w:lineRule="auto"/>
              <w:jc w:val="center"/>
              <w:rPr>
                <w:rFonts w:ascii="Arial" w:hAnsi="Arial" w:cs="Arial"/>
              </w:rPr>
            </w:pPr>
            <w:r w:rsidRPr="002127B2">
              <w:rPr>
                <w:rFonts w:ascii="Arial" w:hAnsi="Arial" w:cs="Arial"/>
              </w:rPr>
              <w:t>28 080</w:t>
            </w:r>
          </w:p>
        </w:tc>
      </w:tr>
      <w:tr w:rsidR="002127B2" w:rsidRPr="002127B2">
        <w:trPr>
          <w:trHeight w:val="508"/>
        </w:trPr>
        <w:tc>
          <w:tcPr>
            <w:tcW w:w="1368" w:type="dxa"/>
            <w:vAlign w:val="center"/>
          </w:tcPr>
          <w:p w:rsidR="002127B2" w:rsidRPr="002127B2" w:rsidRDefault="002127B2" w:rsidP="002127B2">
            <w:pPr>
              <w:tabs>
                <w:tab w:val="left" w:pos="0"/>
              </w:tabs>
              <w:spacing w:line="360" w:lineRule="auto"/>
              <w:jc w:val="center"/>
              <w:rPr>
                <w:rFonts w:ascii="Arial" w:hAnsi="Arial" w:cs="Arial"/>
              </w:rPr>
            </w:pPr>
            <w:r w:rsidRPr="002127B2">
              <w:rPr>
                <w:rFonts w:ascii="Arial" w:hAnsi="Arial" w:cs="Arial"/>
              </w:rPr>
              <w:t>Степанов</w:t>
            </w:r>
          </w:p>
        </w:tc>
        <w:tc>
          <w:tcPr>
            <w:tcW w:w="1620" w:type="dxa"/>
            <w:vAlign w:val="center"/>
          </w:tcPr>
          <w:p w:rsidR="002127B2" w:rsidRPr="002127B2" w:rsidRDefault="002127B2" w:rsidP="002127B2">
            <w:pPr>
              <w:tabs>
                <w:tab w:val="left" w:pos="0"/>
              </w:tabs>
              <w:spacing w:line="360" w:lineRule="auto"/>
              <w:jc w:val="center"/>
              <w:rPr>
                <w:rFonts w:ascii="Arial" w:hAnsi="Arial" w:cs="Arial"/>
              </w:rPr>
            </w:pPr>
            <w:r w:rsidRPr="002127B2">
              <w:rPr>
                <w:rFonts w:ascii="Arial" w:hAnsi="Arial" w:cs="Arial"/>
              </w:rPr>
              <w:t>108 000</w:t>
            </w:r>
          </w:p>
        </w:tc>
        <w:tc>
          <w:tcPr>
            <w:tcW w:w="1333" w:type="dxa"/>
            <w:vAlign w:val="center"/>
          </w:tcPr>
          <w:p w:rsidR="002127B2" w:rsidRPr="002127B2" w:rsidRDefault="002127B2" w:rsidP="002127B2">
            <w:pPr>
              <w:tabs>
                <w:tab w:val="left" w:pos="0"/>
              </w:tabs>
              <w:spacing w:line="360" w:lineRule="auto"/>
              <w:jc w:val="center"/>
              <w:rPr>
                <w:rFonts w:ascii="Arial" w:hAnsi="Arial" w:cs="Arial"/>
              </w:rPr>
            </w:pPr>
            <w:r w:rsidRPr="002127B2">
              <w:rPr>
                <w:rFonts w:ascii="Arial" w:hAnsi="Arial" w:cs="Arial"/>
              </w:rPr>
              <w:t>21 600</w:t>
            </w:r>
          </w:p>
        </w:tc>
        <w:tc>
          <w:tcPr>
            <w:tcW w:w="1333" w:type="dxa"/>
            <w:vAlign w:val="center"/>
          </w:tcPr>
          <w:p w:rsidR="002127B2" w:rsidRPr="002127B2" w:rsidRDefault="002127B2" w:rsidP="002127B2">
            <w:pPr>
              <w:tabs>
                <w:tab w:val="left" w:pos="0"/>
              </w:tabs>
              <w:spacing w:line="360" w:lineRule="auto"/>
              <w:jc w:val="center"/>
              <w:rPr>
                <w:rFonts w:ascii="Arial" w:hAnsi="Arial" w:cs="Arial"/>
              </w:rPr>
            </w:pPr>
            <w:r w:rsidRPr="002127B2">
              <w:rPr>
                <w:rFonts w:ascii="Arial" w:hAnsi="Arial" w:cs="Arial"/>
              </w:rPr>
              <w:t>3 132</w:t>
            </w:r>
          </w:p>
        </w:tc>
        <w:tc>
          <w:tcPr>
            <w:tcW w:w="1333" w:type="dxa"/>
            <w:vAlign w:val="center"/>
          </w:tcPr>
          <w:p w:rsidR="002127B2" w:rsidRPr="002127B2" w:rsidRDefault="002127B2" w:rsidP="002127B2">
            <w:pPr>
              <w:tabs>
                <w:tab w:val="left" w:pos="0"/>
              </w:tabs>
              <w:spacing w:line="360" w:lineRule="auto"/>
              <w:jc w:val="center"/>
              <w:rPr>
                <w:rFonts w:ascii="Arial" w:hAnsi="Arial" w:cs="Arial"/>
              </w:rPr>
            </w:pPr>
            <w:r w:rsidRPr="002127B2">
              <w:rPr>
                <w:rFonts w:ascii="Arial" w:hAnsi="Arial" w:cs="Arial"/>
              </w:rPr>
              <w:t>1 188</w:t>
            </w:r>
          </w:p>
        </w:tc>
        <w:tc>
          <w:tcPr>
            <w:tcW w:w="1333" w:type="dxa"/>
            <w:vAlign w:val="center"/>
          </w:tcPr>
          <w:p w:rsidR="002127B2" w:rsidRPr="002127B2" w:rsidRDefault="002127B2" w:rsidP="002127B2">
            <w:pPr>
              <w:tabs>
                <w:tab w:val="left" w:pos="0"/>
              </w:tabs>
              <w:spacing w:line="360" w:lineRule="auto"/>
              <w:jc w:val="center"/>
              <w:rPr>
                <w:rFonts w:ascii="Arial" w:hAnsi="Arial" w:cs="Arial"/>
              </w:rPr>
            </w:pPr>
            <w:r w:rsidRPr="002127B2">
              <w:rPr>
                <w:rFonts w:ascii="Arial" w:hAnsi="Arial" w:cs="Arial"/>
              </w:rPr>
              <w:t>2 160</w:t>
            </w:r>
          </w:p>
        </w:tc>
        <w:tc>
          <w:tcPr>
            <w:tcW w:w="1333" w:type="dxa"/>
            <w:vAlign w:val="center"/>
          </w:tcPr>
          <w:p w:rsidR="002127B2" w:rsidRPr="002127B2" w:rsidRDefault="002127B2" w:rsidP="002127B2">
            <w:pPr>
              <w:tabs>
                <w:tab w:val="left" w:pos="0"/>
              </w:tabs>
              <w:spacing w:line="360" w:lineRule="auto"/>
              <w:jc w:val="center"/>
              <w:rPr>
                <w:rFonts w:ascii="Arial" w:hAnsi="Arial" w:cs="Arial"/>
              </w:rPr>
            </w:pPr>
            <w:r w:rsidRPr="002127B2">
              <w:rPr>
                <w:rFonts w:ascii="Arial" w:hAnsi="Arial" w:cs="Arial"/>
              </w:rPr>
              <w:t>28 080</w:t>
            </w:r>
          </w:p>
        </w:tc>
      </w:tr>
      <w:tr w:rsidR="002127B2" w:rsidRPr="002127B2">
        <w:trPr>
          <w:trHeight w:val="490"/>
        </w:trPr>
        <w:tc>
          <w:tcPr>
            <w:tcW w:w="1368" w:type="dxa"/>
            <w:vAlign w:val="center"/>
          </w:tcPr>
          <w:p w:rsidR="002127B2" w:rsidRPr="002127B2" w:rsidRDefault="002127B2" w:rsidP="002127B2">
            <w:pPr>
              <w:tabs>
                <w:tab w:val="left" w:pos="0"/>
              </w:tabs>
              <w:spacing w:line="360" w:lineRule="auto"/>
              <w:jc w:val="center"/>
              <w:rPr>
                <w:rFonts w:ascii="Arial" w:hAnsi="Arial" w:cs="Arial"/>
              </w:rPr>
            </w:pPr>
            <w:r w:rsidRPr="002127B2">
              <w:rPr>
                <w:rFonts w:ascii="Arial" w:hAnsi="Arial" w:cs="Arial"/>
              </w:rPr>
              <w:t>Захаров</w:t>
            </w:r>
          </w:p>
        </w:tc>
        <w:tc>
          <w:tcPr>
            <w:tcW w:w="1620" w:type="dxa"/>
            <w:vAlign w:val="center"/>
          </w:tcPr>
          <w:p w:rsidR="002127B2" w:rsidRPr="002127B2" w:rsidRDefault="002127B2" w:rsidP="002127B2">
            <w:pPr>
              <w:tabs>
                <w:tab w:val="left" w:pos="0"/>
              </w:tabs>
              <w:spacing w:line="360" w:lineRule="auto"/>
              <w:jc w:val="center"/>
              <w:rPr>
                <w:rFonts w:ascii="Arial" w:hAnsi="Arial" w:cs="Arial"/>
              </w:rPr>
            </w:pPr>
            <w:r w:rsidRPr="002127B2">
              <w:rPr>
                <w:rFonts w:ascii="Arial" w:hAnsi="Arial" w:cs="Arial"/>
              </w:rPr>
              <w:t>72 000</w:t>
            </w:r>
          </w:p>
        </w:tc>
        <w:tc>
          <w:tcPr>
            <w:tcW w:w="1333" w:type="dxa"/>
            <w:vAlign w:val="center"/>
          </w:tcPr>
          <w:p w:rsidR="002127B2" w:rsidRPr="002127B2" w:rsidRDefault="002127B2" w:rsidP="002127B2">
            <w:pPr>
              <w:tabs>
                <w:tab w:val="left" w:pos="0"/>
              </w:tabs>
              <w:spacing w:line="360" w:lineRule="auto"/>
              <w:jc w:val="center"/>
              <w:rPr>
                <w:rFonts w:ascii="Arial" w:hAnsi="Arial" w:cs="Arial"/>
              </w:rPr>
            </w:pPr>
            <w:r w:rsidRPr="002127B2">
              <w:rPr>
                <w:rFonts w:ascii="Arial" w:hAnsi="Arial" w:cs="Arial"/>
              </w:rPr>
              <w:t>14 400</w:t>
            </w:r>
          </w:p>
        </w:tc>
        <w:tc>
          <w:tcPr>
            <w:tcW w:w="1333" w:type="dxa"/>
            <w:vAlign w:val="center"/>
          </w:tcPr>
          <w:p w:rsidR="002127B2" w:rsidRPr="002127B2" w:rsidRDefault="002127B2" w:rsidP="002127B2">
            <w:pPr>
              <w:tabs>
                <w:tab w:val="left" w:pos="0"/>
              </w:tabs>
              <w:spacing w:line="360" w:lineRule="auto"/>
              <w:jc w:val="center"/>
              <w:rPr>
                <w:rFonts w:ascii="Arial" w:hAnsi="Arial" w:cs="Arial"/>
              </w:rPr>
            </w:pPr>
            <w:r w:rsidRPr="002127B2">
              <w:rPr>
                <w:rFonts w:ascii="Arial" w:hAnsi="Arial" w:cs="Arial"/>
              </w:rPr>
              <w:t>2 088</w:t>
            </w:r>
          </w:p>
        </w:tc>
        <w:tc>
          <w:tcPr>
            <w:tcW w:w="1333" w:type="dxa"/>
            <w:vAlign w:val="center"/>
          </w:tcPr>
          <w:p w:rsidR="002127B2" w:rsidRPr="002127B2" w:rsidRDefault="002127B2" w:rsidP="002127B2">
            <w:pPr>
              <w:tabs>
                <w:tab w:val="left" w:pos="0"/>
              </w:tabs>
              <w:spacing w:line="360" w:lineRule="auto"/>
              <w:jc w:val="center"/>
              <w:rPr>
                <w:rFonts w:ascii="Arial" w:hAnsi="Arial" w:cs="Arial"/>
              </w:rPr>
            </w:pPr>
            <w:r w:rsidRPr="002127B2">
              <w:rPr>
                <w:rFonts w:ascii="Arial" w:hAnsi="Arial" w:cs="Arial"/>
              </w:rPr>
              <w:t>792</w:t>
            </w:r>
          </w:p>
        </w:tc>
        <w:tc>
          <w:tcPr>
            <w:tcW w:w="1333" w:type="dxa"/>
            <w:vAlign w:val="center"/>
          </w:tcPr>
          <w:p w:rsidR="002127B2" w:rsidRPr="002127B2" w:rsidRDefault="002127B2" w:rsidP="002127B2">
            <w:pPr>
              <w:tabs>
                <w:tab w:val="left" w:pos="0"/>
              </w:tabs>
              <w:spacing w:line="360" w:lineRule="auto"/>
              <w:jc w:val="center"/>
              <w:rPr>
                <w:rFonts w:ascii="Arial" w:hAnsi="Arial" w:cs="Arial"/>
              </w:rPr>
            </w:pPr>
            <w:r w:rsidRPr="002127B2">
              <w:rPr>
                <w:rFonts w:ascii="Arial" w:hAnsi="Arial" w:cs="Arial"/>
              </w:rPr>
              <w:t>1 440</w:t>
            </w:r>
          </w:p>
        </w:tc>
        <w:tc>
          <w:tcPr>
            <w:tcW w:w="1333" w:type="dxa"/>
            <w:vAlign w:val="center"/>
          </w:tcPr>
          <w:p w:rsidR="002127B2" w:rsidRPr="002127B2" w:rsidRDefault="002127B2" w:rsidP="002127B2">
            <w:pPr>
              <w:tabs>
                <w:tab w:val="left" w:pos="0"/>
              </w:tabs>
              <w:spacing w:line="360" w:lineRule="auto"/>
              <w:jc w:val="center"/>
              <w:rPr>
                <w:rFonts w:ascii="Arial" w:hAnsi="Arial" w:cs="Arial"/>
              </w:rPr>
            </w:pPr>
            <w:r w:rsidRPr="002127B2">
              <w:rPr>
                <w:rFonts w:ascii="Arial" w:hAnsi="Arial" w:cs="Arial"/>
              </w:rPr>
              <w:t>18 720</w:t>
            </w:r>
          </w:p>
        </w:tc>
      </w:tr>
      <w:tr w:rsidR="002127B2" w:rsidRPr="002127B2">
        <w:trPr>
          <w:trHeight w:val="490"/>
        </w:trPr>
        <w:tc>
          <w:tcPr>
            <w:tcW w:w="1368" w:type="dxa"/>
            <w:vAlign w:val="center"/>
          </w:tcPr>
          <w:p w:rsidR="002127B2" w:rsidRPr="002127B2" w:rsidRDefault="002127B2" w:rsidP="002127B2">
            <w:pPr>
              <w:tabs>
                <w:tab w:val="left" w:pos="0"/>
              </w:tabs>
              <w:spacing w:line="360" w:lineRule="auto"/>
              <w:jc w:val="center"/>
              <w:rPr>
                <w:rFonts w:ascii="Arial" w:hAnsi="Arial" w:cs="Arial"/>
              </w:rPr>
            </w:pPr>
            <w:r w:rsidRPr="002127B2">
              <w:rPr>
                <w:rFonts w:ascii="Arial" w:hAnsi="Arial" w:cs="Arial"/>
              </w:rPr>
              <w:t>Ильин</w:t>
            </w:r>
          </w:p>
        </w:tc>
        <w:tc>
          <w:tcPr>
            <w:tcW w:w="1620" w:type="dxa"/>
            <w:vAlign w:val="center"/>
          </w:tcPr>
          <w:p w:rsidR="002127B2" w:rsidRPr="002127B2" w:rsidRDefault="002127B2" w:rsidP="002127B2">
            <w:pPr>
              <w:tabs>
                <w:tab w:val="left" w:pos="0"/>
              </w:tabs>
              <w:spacing w:line="360" w:lineRule="auto"/>
              <w:jc w:val="center"/>
              <w:rPr>
                <w:rFonts w:ascii="Arial" w:hAnsi="Arial" w:cs="Arial"/>
              </w:rPr>
            </w:pPr>
            <w:r w:rsidRPr="002127B2">
              <w:rPr>
                <w:rFonts w:ascii="Arial" w:hAnsi="Arial" w:cs="Arial"/>
              </w:rPr>
              <w:t>156 000</w:t>
            </w:r>
          </w:p>
        </w:tc>
        <w:tc>
          <w:tcPr>
            <w:tcW w:w="1333" w:type="dxa"/>
            <w:vAlign w:val="center"/>
          </w:tcPr>
          <w:p w:rsidR="002127B2" w:rsidRPr="002127B2" w:rsidRDefault="002127B2" w:rsidP="002127B2">
            <w:pPr>
              <w:tabs>
                <w:tab w:val="left" w:pos="0"/>
              </w:tabs>
              <w:spacing w:line="360" w:lineRule="auto"/>
              <w:jc w:val="center"/>
              <w:rPr>
                <w:rFonts w:ascii="Arial" w:hAnsi="Arial" w:cs="Arial"/>
              </w:rPr>
            </w:pPr>
            <w:r w:rsidRPr="002127B2">
              <w:rPr>
                <w:rFonts w:ascii="Arial" w:hAnsi="Arial" w:cs="Arial"/>
              </w:rPr>
              <w:t>31 200</w:t>
            </w:r>
          </w:p>
        </w:tc>
        <w:tc>
          <w:tcPr>
            <w:tcW w:w="1333" w:type="dxa"/>
            <w:vAlign w:val="center"/>
          </w:tcPr>
          <w:p w:rsidR="002127B2" w:rsidRPr="002127B2" w:rsidRDefault="002127B2" w:rsidP="002127B2">
            <w:pPr>
              <w:tabs>
                <w:tab w:val="left" w:pos="0"/>
              </w:tabs>
              <w:spacing w:line="360" w:lineRule="auto"/>
              <w:jc w:val="center"/>
              <w:rPr>
                <w:rFonts w:ascii="Arial" w:hAnsi="Arial" w:cs="Arial"/>
              </w:rPr>
            </w:pPr>
            <w:r w:rsidRPr="002127B2">
              <w:rPr>
                <w:rFonts w:ascii="Arial" w:hAnsi="Arial" w:cs="Arial"/>
              </w:rPr>
              <w:t>4  524</w:t>
            </w:r>
          </w:p>
        </w:tc>
        <w:tc>
          <w:tcPr>
            <w:tcW w:w="1333" w:type="dxa"/>
            <w:vAlign w:val="center"/>
          </w:tcPr>
          <w:p w:rsidR="002127B2" w:rsidRPr="002127B2" w:rsidRDefault="002127B2" w:rsidP="002127B2">
            <w:pPr>
              <w:tabs>
                <w:tab w:val="left" w:pos="0"/>
              </w:tabs>
              <w:spacing w:line="360" w:lineRule="auto"/>
              <w:jc w:val="center"/>
              <w:rPr>
                <w:rFonts w:ascii="Arial" w:hAnsi="Arial" w:cs="Arial"/>
              </w:rPr>
            </w:pPr>
            <w:r w:rsidRPr="002127B2">
              <w:rPr>
                <w:rFonts w:ascii="Arial" w:hAnsi="Arial" w:cs="Arial"/>
              </w:rPr>
              <w:t>1 716</w:t>
            </w:r>
          </w:p>
        </w:tc>
        <w:tc>
          <w:tcPr>
            <w:tcW w:w="1333" w:type="dxa"/>
            <w:vAlign w:val="center"/>
          </w:tcPr>
          <w:p w:rsidR="002127B2" w:rsidRPr="002127B2" w:rsidRDefault="002127B2" w:rsidP="002127B2">
            <w:pPr>
              <w:tabs>
                <w:tab w:val="left" w:pos="0"/>
              </w:tabs>
              <w:spacing w:line="360" w:lineRule="auto"/>
              <w:jc w:val="center"/>
              <w:rPr>
                <w:rFonts w:ascii="Arial" w:hAnsi="Arial" w:cs="Arial"/>
              </w:rPr>
            </w:pPr>
            <w:r w:rsidRPr="002127B2">
              <w:rPr>
                <w:rFonts w:ascii="Arial" w:hAnsi="Arial" w:cs="Arial"/>
              </w:rPr>
              <w:t>3 120</w:t>
            </w:r>
          </w:p>
        </w:tc>
        <w:tc>
          <w:tcPr>
            <w:tcW w:w="1333" w:type="dxa"/>
            <w:vAlign w:val="center"/>
          </w:tcPr>
          <w:p w:rsidR="002127B2" w:rsidRPr="002127B2" w:rsidRDefault="002127B2" w:rsidP="002127B2">
            <w:pPr>
              <w:tabs>
                <w:tab w:val="left" w:pos="0"/>
              </w:tabs>
              <w:spacing w:line="360" w:lineRule="auto"/>
              <w:jc w:val="center"/>
              <w:rPr>
                <w:rFonts w:ascii="Arial" w:hAnsi="Arial" w:cs="Arial"/>
              </w:rPr>
            </w:pPr>
            <w:r w:rsidRPr="002127B2">
              <w:rPr>
                <w:rFonts w:ascii="Arial" w:hAnsi="Arial" w:cs="Arial"/>
              </w:rPr>
              <w:t>40 560</w:t>
            </w:r>
          </w:p>
        </w:tc>
      </w:tr>
      <w:tr w:rsidR="002127B2" w:rsidRPr="002127B2">
        <w:trPr>
          <w:trHeight w:val="490"/>
        </w:trPr>
        <w:tc>
          <w:tcPr>
            <w:tcW w:w="1368" w:type="dxa"/>
            <w:vAlign w:val="center"/>
          </w:tcPr>
          <w:p w:rsidR="002127B2" w:rsidRPr="002127B2" w:rsidRDefault="002127B2" w:rsidP="002127B2">
            <w:pPr>
              <w:tabs>
                <w:tab w:val="left" w:pos="0"/>
              </w:tabs>
              <w:spacing w:line="360" w:lineRule="auto"/>
              <w:jc w:val="center"/>
              <w:rPr>
                <w:rFonts w:ascii="Arial" w:hAnsi="Arial" w:cs="Arial"/>
              </w:rPr>
            </w:pPr>
            <w:r w:rsidRPr="002127B2">
              <w:rPr>
                <w:rFonts w:ascii="Arial" w:hAnsi="Arial" w:cs="Arial"/>
              </w:rPr>
              <w:t>Андреев</w:t>
            </w:r>
          </w:p>
        </w:tc>
        <w:tc>
          <w:tcPr>
            <w:tcW w:w="1620" w:type="dxa"/>
            <w:vAlign w:val="center"/>
          </w:tcPr>
          <w:p w:rsidR="002127B2" w:rsidRPr="002127B2" w:rsidRDefault="002127B2" w:rsidP="002127B2">
            <w:pPr>
              <w:tabs>
                <w:tab w:val="left" w:pos="0"/>
              </w:tabs>
              <w:spacing w:line="360" w:lineRule="auto"/>
              <w:jc w:val="center"/>
              <w:rPr>
                <w:rFonts w:ascii="Arial" w:hAnsi="Arial" w:cs="Arial"/>
              </w:rPr>
            </w:pPr>
            <w:r w:rsidRPr="002127B2">
              <w:rPr>
                <w:rFonts w:ascii="Arial" w:hAnsi="Arial" w:cs="Arial"/>
              </w:rPr>
              <w:t>156000</w:t>
            </w:r>
          </w:p>
        </w:tc>
        <w:tc>
          <w:tcPr>
            <w:tcW w:w="1333" w:type="dxa"/>
            <w:vAlign w:val="center"/>
          </w:tcPr>
          <w:p w:rsidR="002127B2" w:rsidRPr="002127B2" w:rsidRDefault="002127B2" w:rsidP="002127B2">
            <w:pPr>
              <w:tabs>
                <w:tab w:val="left" w:pos="0"/>
              </w:tabs>
              <w:spacing w:line="360" w:lineRule="auto"/>
              <w:jc w:val="center"/>
              <w:rPr>
                <w:rFonts w:ascii="Arial" w:hAnsi="Arial" w:cs="Arial"/>
              </w:rPr>
            </w:pPr>
            <w:r w:rsidRPr="002127B2">
              <w:rPr>
                <w:rFonts w:ascii="Arial" w:hAnsi="Arial" w:cs="Arial"/>
              </w:rPr>
              <w:t>31 200</w:t>
            </w:r>
          </w:p>
        </w:tc>
        <w:tc>
          <w:tcPr>
            <w:tcW w:w="1333" w:type="dxa"/>
            <w:vAlign w:val="center"/>
          </w:tcPr>
          <w:p w:rsidR="002127B2" w:rsidRPr="002127B2" w:rsidRDefault="002127B2" w:rsidP="002127B2">
            <w:pPr>
              <w:tabs>
                <w:tab w:val="left" w:pos="0"/>
              </w:tabs>
              <w:spacing w:line="360" w:lineRule="auto"/>
              <w:jc w:val="center"/>
              <w:rPr>
                <w:rFonts w:ascii="Arial" w:hAnsi="Arial" w:cs="Arial"/>
              </w:rPr>
            </w:pPr>
            <w:r w:rsidRPr="002127B2">
              <w:rPr>
                <w:rFonts w:ascii="Arial" w:hAnsi="Arial" w:cs="Arial"/>
              </w:rPr>
              <w:t>4 524</w:t>
            </w:r>
          </w:p>
        </w:tc>
        <w:tc>
          <w:tcPr>
            <w:tcW w:w="1333" w:type="dxa"/>
            <w:vAlign w:val="center"/>
          </w:tcPr>
          <w:p w:rsidR="002127B2" w:rsidRPr="002127B2" w:rsidRDefault="002127B2" w:rsidP="002127B2">
            <w:pPr>
              <w:tabs>
                <w:tab w:val="left" w:pos="0"/>
              </w:tabs>
              <w:spacing w:line="360" w:lineRule="auto"/>
              <w:jc w:val="center"/>
              <w:rPr>
                <w:rFonts w:ascii="Arial" w:hAnsi="Arial" w:cs="Arial"/>
              </w:rPr>
            </w:pPr>
            <w:r w:rsidRPr="002127B2">
              <w:rPr>
                <w:rFonts w:ascii="Arial" w:hAnsi="Arial" w:cs="Arial"/>
              </w:rPr>
              <w:t>1 716</w:t>
            </w:r>
          </w:p>
        </w:tc>
        <w:tc>
          <w:tcPr>
            <w:tcW w:w="1333" w:type="dxa"/>
            <w:vAlign w:val="center"/>
          </w:tcPr>
          <w:p w:rsidR="002127B2" w:rsidRPr="002127B2" w:rsidRDefault="002127B2" w:rsidP="002127B2">
            <w:pPr>
              <w:tabs>
                <w:tab w:val="left" w:pos="0"/>
              </w:tabs>
              <w:spacing w:line="360" w:lineRule="auto"/>
              <w:jc w:val="center"/>
              <w:rPr>
                <w:rFonts w:ascii="Arial" w:hAnsi="Arial" w:cs="Arial"/>
              </w:rPr>
            </w:pPr>
            <w:r w:rsidRPr="002127B2">
              <w:rPr>
                <w:rFonts w:ascii="Arial" w:hAnsi="Arial" w:cs="Arial"/>
              </w:rPr>
              <w:t>3 120</w:t>
            </w:r>
          </w:p>
        </w:tc>
        <w:tc>
          <w:tcPr>
            <w:tcW w:w="1333" w:type="dxa"/>
            <w:vAlign w:val="center"/>
          </w:tcPr>
          <w:p w:rsidR="002127B2" w:rsidRPr="002127B2" w:rsidRDefault="002127B2" w:rsidP="002127B2">
            <w:pPr>
              <w:tabs>
                <w:tab w:val="left" w:pos="0"/>
              </w:tabs>
              <w:spacing w:line="360" w:lineRule="auto"/>
              <w:jc w:val="center"/>
              <w:rPr>
                <w:rFonts w:ascii="Arial" w:hAnsi="Arial" w:cs="Arial"/>
              </w:rPr>
            </w:pPr>
            <w:r w:rsidRPr="002127B2">
              <w:rPr>
                <w:rFonts w:ascii="Arial" w:hAnsi="Arial" w:cs="Arial"/>
              </w:rPr>
              <w:t>40 560</w:t>
            </w:r>
          </w:p>
        </w:tc>
      </w:tr>
      <w:tr w:rsidR="002127B2" w:rsidRPr="002127B2">
        <w:trPr>
          <w:trHeight w:val="490"/>
        </w:trPr>
        <w:tc>
          <w:tcPr>
            <w:tcW w:w="1368" w:type="dxa"/>
            <w:vAlign w:val="center"/>
          </w:tcPr>
          <w:p w:rsidR="002127B2" w:rsidRPr="002127B2" w:rsidRDefault="002127B2" w:rsidP="002127B2">
            <w:pPr>
              <w:tabs>
                <w:tab w:val="left" w:pos="0"/>
              </w:tabs>
              <w:spacing w:line="360" w:lineRule="auto"/>
              <w:jc w:val="center"/>
              <w:rPr>
                <w:rFonts w:ascii="Arial" w:hAnsi="Arial" w:cs="Arial"/>
              </w:rPr>
            </w:pPr>
            <w:r w:rsidRPr="002127B2">
              <w:rPr>
                <w:rFonts w:ascii="Arial" w:hAnsi="Arial" w:cs="Arial"/>
              </w:rPr>
              <w:t>Итого</w:t>
            </w:r>
          </w:p>
        </w:tc>
        <w:tc>
          <w:tcPr>
            <w:tcW w:w="1620" w:type="dxa"/>
            <w:vAlign w:val="center"/>
          </w:tcPr>
          <w:p w:rsidR="002127B2" w:rsidRPr="002127B2" w:rsidRDefault="002127B2" w:rsidP="002127B2">
            <w:pPr>
              <w:tabs>
                <w:tab w:val="left" w:pos="0"/>
              </w:tabs>
              <w:spacing w:line="360" w:lineRule="auto"/>
              <w:jc w:val="center"/>
              <w:rPr>
                <w:rFonts w:ascii="Arial" w:hAnsi="Arial" w:cs="Arial"/>
              </w:rPr>
            </w:pPr>
            <w:r w:rsidRPr="002127B2">
              <w:rPr>
                <w:rFonts w:ascii="Arial" w:hAnsi="Arial" w:cs="Arial"/>
              </w:rPr>
              <w:t>1 212 000</w:t>
            </w:r>
          </w:p>
        </w:tc>
        <w:tc>
          <w:tcPr>
            <w:tcW w:w="1333" w:type="dxa"/>
            <w:vAlign w:val="center"/>
          </w:tcPr>
          <w:p w:rsidR="002127B2" w:rsidRPr="002127B2" w:rsidRDefault="002127B2" w:rsidP="002127B2">
            <w:pPr>
              <w:tabs>
                <w:tab w:val="left" w:pos="0"/>
              </w:tabs>
              <w:spacing w:line="360" w:lineRule="auto"/>
              <w:jc w:val="center"/>
              <w:rPr>
                <w:rFonts w:ascii="Arial" w:hAnsi="Arial" w:cs="Arial"/>
              </w:rPr>
            </w:pPr>
            <w:r w:rsidRPr="002127B2">
              <w:rPr>
                <w:rFonts w:ascii="Arial" w:hAnsi="Arial" w:cs="Arial"/>
              </w:rPr>
              <w:t>242 400</w:t>
            </w:r>
          </w:p>
        </w:tc>
        <w:tc>
          <w:tcPr>
            <w:tcW w:w="1333" w:type="dxa"/>
            <w:vAlign w:val="center"/>
          </w:tcPr>
          <w:p w:rsidR="002127B2" w:rsidRPr="002127B2" w:rsidRDefault="002127B2" w:rsidP="002127B2">
            <w:pPr>
              <w:tabs>
                <w:tab w:val="left" w:pos="0"/>
              </w:tabs>
              <w:spacing w:line="360" w:lineRule="auto"/>
              <w:jc w:val="center"/>
              <w:rPr>
                <w:rFonts w:ascii="Arial" w:hAnsi="Arial" w:cs="Arial"/>
              </w:rPr>
            </w:pPr>
            <w:r w:rsidRPr="002127B2">
              <w:rPr>
                <w:rFonts w:ascii="Arial" w:hAnsi="Arial" w:cs="Arial"/>
              </w:rPr>
              <w:t>35 148</w:t>
            </w:r>
          </w:p>
        </w:tc>
        <w:tc>
          <w:tcPr>
            <w:tcW w:w="1333" w:type="dxa"/>
            <w:vAlign w:val="center"/>
          </w:tcPr>
          <w:p w:rsidR="002127B2" w:rsidRPr="002127B2" w:rsidRDefault="002127B2" w:rsidP="002127B2">
            <w:pPr>
              <w:tabs>
                <w:tab w:val="left" w:pos="0"/>
              </w:tabs>
              <w:spacing w:line="360" w:lineRule="auto"/>
              <w:jc w:val="center"/>
              <w:rPr>
                <w:rFonts w:ascii="Arial" w:hAnsi="Arial" w:cs="Arial"/>
              </w:rPr>
            </w:pPr>
            <w:r w:rsidRPr="002127B2">
              <w:rPr>
                <w:rFonts w:ascii="Arial" w:hAnsi="Arial" w:cs="Arial"/>
              </w:rPr>
              <w:t>13 332</w:t>
            </w:r>
          </w:p>
        </w:tc>
        <w:tc>
          <w:tcPr>
            <w:tcW w:w="1333" w:type="dxa"/>
            <w:vAlign w:val="center"/>
          </w:tcPr>
          <w:p w:rsidR="002127B2" w:rsidRPr="002127B2" w:rsidRDefault="002127B2" w:rsidP="002127B2">
            <w:pPr>
              <w:tabs>
                <w:tab w:val="left" w:pos="0"/>
              </w:tabs>
              <w:spacing w:line="360" w:lineRule="auto"/>
              <w:jc w:val="center"/>
              <w:rPr>
                <w:rFonts w:ascii="Arial" w:hAnsi="Arial" w:cs="Arial"/>
              </w:rPr>
            </w:pPr>
            <w:r w:rsidRPr="002127B2">
              <w:rPr>
                <w:rFonts w:ascii="Arial" w:hAnsi="Arial" w:cs="Arial"/>
              </w:rPr>
              <w:t>24 240</w:t>
            </w:r>
          </w:p>
        </w:tc>
        <w:tc>
          <w:tcPr>
            <w:tcW w:w="1333" w:type="dxa"/>
            <w:vAlign w:val="center"/>
          </w:tcPr>
          <w:p w:rsidR="002127B2" w:rsidRPr="002127B2" w:rsidRDefault="002127B2" w:rsidP="002127B2">
            <w:pPr>
              <w:tabs>
                <w:tab w:val="left" w:pos="0"/>
              </w:tabs>
              <w:spacing w:line="360" w:lineRule="auto"/>
              <w:jc w:val="center"/>
              <w:rPr>
                <w:rFonts w:ascii="Arial" w:hAnsi="Arial" w:cs="Arial"/>
              </w:rPr>
            </w:pPr>
            <w:r w:rsidRPr="002127B2">
              <w:rPr>
                <w:rFonts w:ascii="Arial" w:hAnsi="Arial" w:cs="Arial"/>
              </w:rPr>
              <w:t>315 120</w:t>
            </w:r>
          </w:p>
        </w:tc>
      </w:tr>
    </w:tbl>
    <w:p w:rsidR="002127B2" w:rsidRPr="002127B2" w:rsidRDefault="002127B2" w:rsidP="002127B2">
      <w:pPr>
        <w:tabs>
          <w:tab w:val="left" w:pos="0"/>
        </w:tabs>
        <w:spacing w:line="360" w:lineRule="auto"/>
        <w:rPr>
          <w:rFonts w:ascii="Arial" w:hAnsi="Arial" w:cs="Arial"/>
        </w:rPr>
      </w:pPr>
    </w:p>
    <w:p w:rsidR="002127B2" w:rsidRPr="002127B2" w:rsidRDefault="002127B2" w:rsidP="002127B2">
      <w:pPr>
        <w:tabs>
          <w:tab w:val="left" w:pos="0"/>
        </w:tabs>
        <w:spacing w:line="360" w:lineRule="auto"/>
        <w:rPr>
          <w:rFonts w:ascii="Arial" w:hAnsi="Arial" w:cs="Arial"/>
        </w:rPr>
      </w:pPr>
      <w:r w:rsidRPr="002127B2">
        <w:rPr>
          <w:rFonts w:ascii="Arial" w:hAnsi="Arial" w:cs="Arial"/>
        </w:rPr>
        <w:t>Срок уплаты: ежемесячно до 15 числа месяца, следующего за истекшим налоговым периодом.</w:t>
      </w:r>
    </w:p>
    <w:p w:rsidR="00700DB8" w:rsidRDefault="00700DB8" w:rsidP="002127B2">
      <w:pPr>
        <w:tabs>
          <w:tab w:val="left" w:pos="0"/>
        </w:tabs>
        <w:spacing w:before="120" w:after="360" w:line="360" w:lineRule="auto"/>
        <w:jc w:val="center"/>
        <w:rPr>
          <w:rFonts w:ascii="Arial" w:hAnsi="Arial" w:cs="Arial"/>
        </w:rPr>
      </w:pPr>
    </w:p>
    <w:p w:rsidR="002127B2" w:rsidRPr="002127B2" w:rsidRDefault="002127B2" w:rsidP="002127B2">
      <w:pPr>
        <w:tabs>
          <w:tab w:val="left" w:pos="0"/>
        </w:tabs>
        <w:spacing w:before="120" w:after="360" w:line="360" w:lineRule="auto"/>
        <w:jc w:val="center"/>
        <w:rPr>
          <w:rFonts w:ascii="Arial" w:hAnsi="Arial" w:cs="Arial"/>
        </w:rPr>
      </w:pPr>
      <w:r w:rsidRPr="002127B2">
        <w:rPr>
          <w:rFonts w:ascii="Arial" w:hAnsi="Arial" w:cs="Arial"/>
        </w:rPr>
        <w:t>НДФЛ</w:t>
      </w:r>
    </w:p>
    <w:p w:rsidR="002127B2" w:rsidRPr="002127B2" w:rsidRDefault="002127B2" w:rsidP="002127B2">
      <w:pPr>
        <w:tabs>
          <w:tab w:val="left" w:pos="0"/>
        </w:tabs>
        <w:spacing w:line="360" w:lineRule="auto"/>
        <w:rPr>
          <w:rFonts w:ascii="Arial" w:hAnsi="Arial" w:cs="Arial"/>
        </w:rPr>
      </w:pPr>
      <w:r w:rsidRPr="002127B2">
        <w:rPr>
          <w:rFonts w:ascii="Arial" w:hAnsi="Arial" w:cs="Arial"/>
        </w:rPr>
        <w:t>Порядок исчисления и уплаты НДФЛ определены НК РФ ч.2,гл.23. это прямой налог, построен на резидентском принципе. Уплачивается на все территории страны по единым ставкам.</w:t>
      </w:r>
    </w:p>
    <w:p w:rsidR="002127B2" w:rsidRPr="002127B2" w:rsidRDefault="002127B2" w:rsidP="002127B2">
      <w:pPr>
        <w:tabs>
          <w:tab w:val="left" w:pos="0"/>
        </w:tabs>
        <w:spacing w:line="360" w:lineRule="auto"/>
        <w:rPr>
          <w:rFonts w:ascii="Arial" w:hAnsi="Arial" w:cs="Arial"/>
        </w:rPr>
      </w:pPr>
      <w:r w:rsidRPr="002127B2">
        <w:rPr>
          <w:rFonts w:ascii="Arial" w:hAnsi="Arial" w:cs="Arial"/>
        </w:rPr>
        <w:t xml:space="preserve">Объектом налогообложения являются доходы, полученные налогоплательщиком. </w:t>
      </w:r>
    </w:p>
    <w:p w:rsidR="002127B2" w:rsidRPr="002127B2" w:rsidRDefault="002127B2" w:rsidP="002127B2">
      <w:pPr>
        <w:tabs>
          <w:tab w:val="left" w:pos="0"/>
        </w:tabs>
        <w:spacing w:line="360" w:lineRule="auto"/>
        <w:rPr>
          <w:rFonts w:ascii="Arial" w:hAnsi="Arial" w:cs="Arial"/>
        </w:rPr>
      </w:pPr>
      <w:r w:rsidRPr="002127B2">
        <w:rPr>
          <w:rFonts w:ascii="Arial" w:hAnsi="Arial" w:cs="Arial"/>
        </w:rPr>
        <w:t>Льготы предоставляются в форме налоговых вычетов. Стандартный налоговый вычет уменьшает НБ ежемесячно:</w:t>
      </w:r>
    </w:p>
    <w:p w:rsidR="002127B2" w:rsidRPr="002127B2" w:rsidRDefault="002127B2" w:rsidP="002127B2">
      <w:pPr>
        <w:tabs>
          <w:tab w:val="left" w:pos="0"/>
        </w:tabs>
        <w:spacing w:line="360" w:lineRule="auto"/>
        <w:rPr>
          <w:rFonts w:ascii="Arial" w:hAnsi="Arial" w:cs="Arial"/>
        </w:rPr>
      </w:pPr>
      <w:r w:rsidRPr="002127B2">
        <w:rPr>
          <w:rFonts w:ascii="Arial" w:hAnsi="Arial" w:cs="Arial"/>
        </w:rPr>
        <w:t>3 000- для лиц, получивших лучевую болезнь вследствие ЧК;</w:t>
      </w:r>
    </w:p>
    <w:p w:rsidR="002127B2" w:rsidRPr="002127B2" w:rsidRDefault="002127B2" w:rsidP="002127B2">
      <w:pPr>
        <w:tabs>
          <w:tab w:val="left" w:pos="0"/>
        </w:tabs>
        <w:spacing w:line="360" w:lineRule="auto"/>
        <w:rPr>
          <w:rFonts w:ascii="Arial" w:hAnsi="Arial" w:cs="Arial"/>
        </w:rPr>
      </w:pPr>
      <w:r w:rsidRPr="002127B2">
        <w:rPr>
          <w:rFonts w:ascii="Arial" w:hAnsi="Arial" w:cs="Arial"/>
        </w:rPr>
        <w:t>500- инвалидам детства , герои Советского Союза;</w:t>
      </w:r>
    </w:p>
    <w:p w:rsidR="002127B2" w:rsidRPr="002127B2" w:rsidRDefault="002127B2" w:rsidP="002127B2">
      <w:pPr>
        <w:tabs>
          <w:tab w:val="left" w:pos="0"/>
        </w:tabs>
        <w:spacing w:line="360" w:lineRule="auto"/>
        <w:rPr>
          <w:rFonts w:ascii="Arial" w:hAnsi="Arial" w:cs="Arial"/>
        </w:rPr>
      </w:pPr>
      <w:r w:rsidRPr="002127B2">
        <w:rPr>
          <w:rFonts w:ascii="Arial" w:hAnsi="Arial" w:cs="Arial"/>
        </w:rPr>
        <w:t>400-у работающих граждан, доход которых не превышает 20 000 (предоставляется только по основному месту работы);</w:t>
      </w:r>
    </w:p>
    <w:p w:rsidR="002127B2" w:rsidRPr="002127B2" w:rsidRDefault="002127B2" w:rsidP="002127B2">
      <w:pPr>
        <w:tabs>
          <w:tab w:val="left" w:pos="0"/>
        </w:tabs>
        <w:spacing w:line="360" w:lineRule="auto"/>
        <w:rPr>
          <w:rFonts w:ascii="Arial" w:hAnsi="Arial" w:cs="Arial"/>
        </w:rPr>
      </w:pPr>
      <w:r w:rsidRPr="002127B2">
        <w:rPr>
          <w:rFonts w:ascii="Arial" w:hAnsi="Arial" w:cs="Arial"/>
        </w:rPr>
        <w:t>Если н-к имеет право на несколько вычетов, то ему предоставляет 1 максимальный;</w:t>
      </w:r>
    </w:p>
    <w:p w:rsidR="002127B2" w:rsidRPr="002127B2" w:rsidRDefault="002127B2" w:rsidP="002127B2">
      <w:pPr>
        <w:tabs>
          <w:tab w:val="left" w:pos="0"/>
        </w:tabs>
        <w:spacing w:line="360" w:lineRule="auto"/>
        <w:rPr>
          <w:rFonts w:ascii="Arial" w:hAnsi="Arial" w:cs="Arial"/>
        </w:rPr>
      </w:pPr>
      <w:r w:rsidRPr="002127B2">
        <w:rPr>
          <w:rFonts w:ascii="Arial" w:hAnsi="Arial" w:cs="Arial"/>
        </w:rPr>
        <w:t>600-у ФЛ на каждого ребенка в возрасте до 24 лет до месяца, в котором доход не превысил 40 000, вдовам и одиноким родителям предоставляется в двойном размере.</w:t>
      </w:r>
    </w:p>
    <w:p w:rsidR="002127B2" w:rsidRPr="002127B2" w:rsidRDefault="002127B2" w:rsidP="002127B2">
      <w:pPr>
        <w:tabs>
          <w:tab w:val="left" w:pos="0"/>
        </w:tabs>
        <w:spacing w:line="360" w:lineRule="auto"/>
        <w:rPr>
          <w:rFonts w:ascii="Arial" w:hAnsi="Arial" w:cs="Arial"/>
        </w:rPr>
      </w:pPr>
      <w:r w:rsidRPr="002127B2">
        <w:rPr>
          <w:rFonts w:ascii="Arial" w:hAnsi="Arial" w:cs="Arial"/>
        </w:rPr>
        <w:t>НБ включает все полученные налогоплательщиком доходы за минусом вычетов.</w:t>
      </w:r>
    </w:p>
    <w:p w:rsidR="002127B2" w:rsidRPr="002127B2" w:rsidRDefault="002127B2" w:rsidP="002127B2">
      <w:pPr>
        <w:tabs>
          <w:tab w:val="left" w:pos="0"/>
        </w:tabs>
        <w:spacing w:line="360" w:lineRule="auto"/>
        <w:rPr>
          <w:rFonts w:ascii="Arial" w:hAnsi="Arial" w:cs="Arial"/>
        </w:rPr>
      </w:pPr>
      <w:r w:rsidRPr="002127B2">
        <w:rPr>
          <w:rFonts w:ascii="Arial" w:hAnsi="Arial" w:cs="Arial"/>
        </w:rPr>
        <w:t>Налоговая ставка для резидентов=13%.</w:t>
      </w:r>
    </w:p>
    <w:p w:rsidR="002127B2" w:rsidRPr="002127B2" w:rsidRDefault="002127B2" w:rsidP="002127B2">
      <w:pPr>
        <w:tabs>
          <w:tab w:val="left" w:pos="0"/>
        </w:tabs>
        <w:spacing w:line="360" w:lineRule="auto"/>
        <w:rPr>
          <w:rFonts w:ascii="Arial" w:hAnsi="Arial" w:cs="Arial"/>
        </w:rPr>
      </w:pPr>
      <w:r w:rsidRPr="002127B2">
        <w:rPr>
          <w:rFonts w:ascii="Arial" w:hAnsi="Arial" w:cs="Arial"/>
        </w:rPr>
        <w:t>Иванов - (13 000-500)*12*13%=19 500 рублей</w:t>
      </w:r>
    </w:p>
    <w:p w:rsidR="002127B2" w:rsidRPr="002127B2" w:rsidRDefault="002127B2" w:rsidP="002127B2">
      <w:pPr>
        <w:tabs>
          <w:tab w:val="left" w:pos="0"/>
        </w:tabs>
        <w:spacing w:line="360" w:lineRule="auto"/>
        <w:rPr>
          <w:rFonts w:ascii="Arial" w:hAnsi="Arial" w:cs="Arial"/>
        </w:rPr>
      </w:pPr>
      <w:r w:rsidRPr="002127B2">
        <w:rPr>
          <w:rFonts w:ascii="Arial" w:hAnsi="Arial" w:cs="Arial"/>
        </w:rPr>
        <w:t>Петров – (8 000*12-400*3)*13%=12 324 рублей</w:t>
      </w:r>
    </w:p>
    <w:p w:rsidR="002127B2" w:rsidRPr="002127B2" w:rsidRDefault="002127B2" w:rsidP="002127B2">
      <w:pPr>
        <w:tabs>
          <w:tab w:val="left" w:pos="0"/>
        </w:tabs>
        <w:spacing w:line="360" w:lineRule="auto"/>
        <w:rPr>
          <w:rFonts w:ascii="Arial" w:hAnsi="Arial" w:cs="Arial"/>
        </w:rPr>
      </w:pPr>
      <w:r w:rsidRPr="002127B2">
        <w:rPr>
          <w:rFonts w:ascii="Arial" w:hAnsi="Arial" w:cs="Arial"/>
        </w:rPr>
        <w:t>Ильин – (13 000*12-400*1-600*3*3)*13%=19 526 рублей</w:t>
      </w:r>
    </w:p>
    <w:p w:rsidR="002127B2" w:rsidRPr="002127B2" w:rsidRDefault="002127B2" w:rsidP="002127B2">
      <w:pPr>
        <w:tabs>
          <w:tab w:val="left" w:pos="0"/>
        </w:tabs>
        <w:spacing w:line="360" w:lineRule="auto"/>
        <w:rPr>
          <w:rFonts w:ascii="Arial" w:hAnsi="Arial" w:cs="Arial"/>
        </w:rPr>
      </w:pPr>
      <w:r w:rsidRPr="002127B2">
        <w:rPr>
          <w:rFonts w:ascii="Arial" w:hAnsi="Arial" w:cs="Arial"/>
        </w:rPr>
        <w:t>Сидоров – (9 000*12-400*2)*13%=13 936 рублей</w:t>
      </w:r>
    </w:p>
    <w:p w:rsidR="002127B2" w:rsidRPr="002127B2" w:rsidRDefault="002127B2" w:rsidP="002127B2">
      <w:pPr>
        <w:tabs>
          <w:tab w:val="left" w:pos="0"/>
        </w:tabs>
        <w:spacing w:line="360" w:lineRule="auto"/>
        <w:rPr>
          <w:rFonts w:ascii="Arial" w:hAnsi="Arial" w:cs="Arial"/>
        </w:rPr>
      </w:pPr>
      <w:r w:rsidRPr="002127B2">
        <w:rPr>
          <w:rFonts w:ascii="Arial" w:hAnsi="Arial" w:cs="Arial"/>
        </w:rPr>
        <w:t>Цветков – (13 000-3 000)*12*13%=15 600 рублей</w:t>
      </w:r>
    </w:p>
    <w:p w:rsidR="002127B2" w:rsidRPr="002127B2" w:rsidRDefault="002127B2" w:rsidP="002127B2">
      <w:pPr>
        <w:tabs>
          <w:tab w:val="left" w:pos="0"/>
        </w:tabs>
        <w:spacing w:line="360" w:lineRule="auto"/>
        <w:rPr>
          <w:rFonts w:ascii="Arial" w:hAnsi="Arial" w:cs="Arial"/>
        </w:rPr>
      </w:pPr>
      <w:r w:rsidRPr="002127B2">
        <w:rPr>
          <w:rFonts w:ascii="Arial" w:hAnsi="Arial" w:cs="Arial"/>
        </w:rPr>
        <w:t>Николаев – (8 000*12-400*2)*13%=12 376 рублей</w:t>
      </w:r>
    </w:p>
    <w:p w:rsidR="002127B2" w:rsidRPr="002127B2" w:rsidRDefault="002127B2" w:rsidP="002127B2">
      <w:pPr>
        <w:tabs>
          <w:tab w:val="left" w:pos="0"/>
        </w:tabs>
        <w:spacing w:line="360" w:lineRule="auto"/>
        <w:rPr>
          <w:rFonts w:ascii="Arial" w:hAnsi="Arial" w:cs="Arial"/>
        </w:rPr>
      </w:pPr>
      <w:r w:rsidRPr="002127B2">
        <w:rPr>
          <w:rFonts w:ascii="Arial" w:hAnsi="Arial" w:cs="Arial"/>
        </w:rPr>
        <w:t>Соколов – (9 000*12-400*2-600*1*4)*13%=13 624 рублей</w:t>
      </w:r>
    </w:p>
    <w:p w:rsidR="002127B2" w:rsidRPr="002127B2" w:rsidRDefault="002127B2" w:rsidP="002127B2">
      <w:pPr>
        <w:tabs>
          <w:tab w:val="left" w:pos="0"/>
        </w:tabs>
        <w:spacing w:line="360" w:lineRule="auto"/>
        <w:rPr>
          <w:rFonts w:ascii="Arial" w:hAnsi="Arial" w:cs="Arial"/>
        </w:rPr>
      </w:pPr>
      <w:r w:rsidRPr="002127B2">
        <w:rPr>
          <w:rFonts w:ascii="Arial" w:hAnsi="Arial" w:cs="Arial"/>
        </w:rPr>
        <w:t>Степанов – (9 000*12-400*2)*13%=13 936 рублей</w:t>
      </w:r>
    </w:p>
    <w:p w:rsidR="002127B2" w:rsidRPr="002127B2" w:rsidRDefault="002127B2" w:rsidP="002127B2">
      <w:pPr>
        <w:tabs>
          <w:tab w:val="left" w:pos="0"/>
        </w:tabs>
        <w:spacing w:line="360" w:lineRule="auto"/>
        <w:rPr>
          <w:rFonts w:ascii="Arial" w:hAnsi="Arial" w:cs="Arial"/>
        </w:rPr>
      </w:pPr>
      <w:r w:rsidRPr="002127B2">
        <w:rPr>
          <w:rFonts w:ascii="Arial" w:hAnsi="Arial" w:cs="Arial"/>
        </w:rPr>
        <w:t>Захаров – (6 000*12-400*3-600*1*6)*13%=8 736 рублей</w:t>
      </w:r>
    </w:p>
    <w:p w:rsidR="002127B2" w:rsidRPr="002127B2" w:rsidRDefault="002127B2" w:rsidP="002127B2">
      <w:pPr>
        <w:tabs>
          <w:tab w:val="left" w:pos="0"/>
        </w:tabs>
        <w:spacing w:line="360" w:lineRule="auto"/>
        <w:rPr>
          <w:rFonts w:ascii="Arial" w:hAnsi="Arial" w:cs="Arial"/>
        </w:rPr>
      </w:pPr>
      <w:r w:rsidRPr="002127B2">
        <w:rPr>
          <w:rFonts w:ascii="Arial" w:hAnsi="Arial" w:cs="Arial"/>
        </w:rPr>
        <w:t>Андреев – (13 000*12-400*1-600*1*3)13%=19 994 рублей</w:t>
      </w:r>
    </w:p>
    <w:p w:rsidR="002127B2" w:rsidRPr="002127B2" w:rsidRDefault="002127B2" w:rsidP="00F848AF">
      <w:pPr>
        <w:tabs>
          <w:tab w:val="left" w:pos="0"/>
        </w:tabs>
        <w:spacing w:after="360" w:line="360" w:lineRule="exact"/>
        <w:rPr>
          <w:rFonts w:ascii="Arial" w:hAnsi="Arial" w:cs="Arial"/>
        </w:rPr>
      </w:pPr>
    </w:p>
    <w:p w:rsidR="002127B2" w:rsidRPr="002127B2" w:rsidRDefault="002127B2" w:rsidP="002127B2">
      <w:pPr>
        <w:tabs>
          <w:tab w:val="left" w:pos="0"/>
        </w:tabs>
        <w:spacing w:after="360" w:line="360" w:lineRule="exact"/>
        <w:jc w:val="center"/>
        <w:rPr>
          <w:rFonts w:ascii="Arial" w:hAnsi="Arial" w:cs="Arial"/>
        </w:rPr>
      </w:pPr>
      <w:r w:rsidRPr="002127B2">
        <w:rPr>
          <w:rFonts w:ascii="Arial" w:hAnsi="Arial" w:cs="Arial"/>
        </w:rPr>
        <w:t>2.5.</w:t>
      </w:r>
      <w:r w:rsidRPr="002127B2">
        <w:rPr>
          <w:rFonts w:ascii="Arial" w:hAnsi="Arial" w:cs="Arial"/>
          <w:b/>
        </w:rPr>
        <w:t xml:space="preserve">. </w:t>
      </w:r>
      <w:r w:rsidRPr="002127B2">
        <w:rPr>
          <w:rFonts w:ascii="Arial" w:hAnsi="Arial" w:cs="Arial"/>
        </w:rPr>
        <w:t>ИСЧИСЛЕНИЕ НАЛОГА НА ПРИБЫЛЬ</w:t>
      </w:r>
    </w:p>
    <w:p w:rsidR="002127B2" w:rsidRPr="002127B2" w:rsidRDefault="002127B2" w:rsidP="002127B2">
      <w:pPr>
        <w:tabs>
          <w:tab w:val="left" w:pos="0"/>
        </w:tabs>
        <w:spacing w:line="360" w:lineRule="auto"/>
        <w:rPr>
          <w:rFonts w:ascii="Arial" w:hAnsi="Arial" w:cs="Arial"/>
        </w:rPr>
      </w:pPr>
      <w:r w:rsidRPr="002127B2">
        <w:rPr>
          <w:rFonts w:ascii="Arial" w:hAnsi="Arial" w:cs="Arial"/>
        </w:rPr>
        <w:t>Задача:</w:t>
      </w:r>
    </w:p>
    <w:p w:rsidR="002127B2" w:rsidRPr="002127B2" w:rsidRDefault="002127B2" w:rsidP="002127B2">
      <w:pPr>
        <w:tabs>
          <w:tab w:val="left" w:pos="0"/>
        </w:tabs>
        <w:spacing w:line="360" w:lineRule="auto"/>
        <w:rPr>
          <w:rFonts w:ascii="Arial" w:hAnsi="Arial" w:cs="Arial"/>
        </w:rPr>
      </w:pPr>
      <w:r w:rsidRPr="002127B2">
        <w:rPr>
          <w:rFonts w:ascii="Arial" w:hAnsi="Arial" w:cs="Arial"/>
        </w:rPr>
        <w:t>Имеются следующие данные  о доходах и расходах ООО «Мир» за 2008 год:</w:t>
      </w:r>
    </w:p>
    <w:p w:rsidR="002127B2" w:rsidRPr="002127B2" w:rsidRDefault="002127B2" w:rsidP="002127B2">
      <w:pPr>
        <w:tabs>
          <w:tab w:val="left" w:pos="0"/>
        </w:tabs>
        <w:spacing w:line="360" w:lineRule="auto"/>
        <w:rPr>
          <w:rFonts w:ascii="Arial" w:hAnsi="Arial" w:cs="Arial"/>
        </w:rPr>
      </w:pPr>
      <w:r w:rsidRPr="002127B2">
        <w:rPr>
          <w:rFonts w:ascii="Arial" w:hAnsi="Arial" w:cs="Arial"/>
        </w:rPr>
        <w:t>1 квартал – внереализационные доходы 100 000 рублей;</w:t>
      </w:r>
    </w:p>
    <w:p w:rsidR="002127B2" w:rsidRPr="002127B2" w:rsidRDefault="002127B2" w:rsidP="002127B2">
      <w:pPr>
        <w:tabs>
          <w:tab w:val="left" w:pos="0"/>
        </w:tabs>
        <w:spacing w:line="360" w:lineRule="auto"/>
        <w:rPr>
          <w:rFonts w:ascii="Arial" w:hAnsi="Arial" w:cs="Arial"/>
        </w:rPr>
      </w:pPr>
      <w:r w:rsidRPr="002127B2">
        <w:rPr>
          <w:rFonts w:ascii="Arial" w:hAnsi="Arial" w:cs="Arial"/>
        </w:rPr>
        <w:t>2 квартал – внереализационные доходы 150 000 рублей;</w:t>
      </w:r>
    </w:p>
    <w:p w:rsidR="002127B2" w:rsidRPr="002127B2" w:rsidRDefault="002127B2" w:rsidP="002127B2">
      <w:pPr>
        <w:tabs>
          <w:tab w:val="left" w:pos="0"/>
        </w:tabs>
        <w:spacing w:line="360" w:lineRule="auto"/>
        <w:rPr>
          <w:rFonts w:ascii="Arial" w:hAnsi="Arial" w:cs="Arial"/>
        </w:rPr>
      </w:pPr>
      <w:r w:rsidRPr="002127B2">
        <w:rPr>
          <w:rFonts w:ascii="Arial" w:hAnsi="Arial" w:cs="Arial"/>
        </w:rPr>
        <w:t>3 квартал - внереализационные доходы 170 000 рублей;</w:t>
      </w:r>
    </w:p>
    <w:p w:rsidR="002127B2" w:rsidRPr="002127B2" w:rsidRDefault="002127B2" w:rsidP="002127B2">
      <w:pPr>
        <w:tabs>
          <w:tab w:val="left" w:pos="0"/>
          <w:tab w:val="left" w:pos="1185"/>
        </w:tabs>
        <w:spacing w:line="360" w:lineRule="auto"/>
        <w:rPr>
          <w:rFonts w:ascii="Arial" w:hAnsi="Arial" w:cs="Arial"/>
        </w:rPr>
      </w:pPr>
      <w:r w:rsidRPr="002127B2">
        <w:rPr>
          <w:rFonts w:ascii="Arial" w:hAnsi="Arial" w:cs="Arial"/>
        </w:rPr>
        <w:tab/>
        <w:t>командировочные расходы 40 000 рублей, из них сверх нормы 15 000 рублей;</w:t>
      </w:r>
    </w:p>
    <w:p w:rsidR="002127B2" w:rsidRPr="002127B2" w:rsidRDefault="002127B2" w:rsidP="002127B2">
      <w:pPr>
        <w:tabs>
          <w:tab w:val="left" w:pos="0"/>
          <w:tab w:val="left" w:pos="1185"/>
        </w:tabs>
        <w:spacing w:line="360" w:lineRule="auto"/>
        <w:rPr>
          <w:rFonts w:ascii="Arial" w:hAnsi="Arial" w:cs="Arial"/>
        </w:rPr>
      </w:pPr>
      <w:r w:rsidRPr="002127B2">
        <w:rPr>
          <w:rFonts w:ascii="Arial" w:hAnsi="Arial" w:cs="Arial"/>
        </w:rPr>
        <w:t>4 квартал - внереализационные доходы 170 000 рублей;</w:t>
      </w:r>
    </w:p>
    <w:p w:rsidR="002127B2" w:rsidRPr="002127B2" w:rsidRDefault="002127B2" w:rsidP="002127B2">
      <w:pPr>
        <w:tabs>
          <w:tab w:val="left" w:pos="0"/>
          <w:tab w:val="left" w:pos="1185"/>
        </w:tabs>
        <w:spacing w:line="360" w:lineRule="auto"/>
        <w:rPr>
          <w:rFonts w:ascii="Arial" w:hAnsi="Arial" w:cs="Arial"/>
        </w:rPr>
      </w:pPr>
      <w:r w:rsidRPr="002127B2">
        <w:rPr>
          <w:rFonts w:ascii="Arial" w:hAnsi="Arial" w:cs="Arial"/>
        </w:rPr>
        <w:t>Представительские расходы 20 000 рублей, их них сверх нормы 11 000 рублей;</w:t>
      </w:r>
    </w:p>
    <w:p w:rsidR="002127B2" w:rsidRPr="002127B2" w:rsidRDefault="002127B2" w:rsidP="002127B2">
      <w:pPr>
        <w:tabs>
          <w:tab w:val="left" w:pos="0"/>
          <w:tab w:val="left" w:pos="1185"/>
        </w:tabs>
        <w:spacing w:line="360" w:lineRule="auto"/>
        <w:rPr>
          <w:rFonts w:ascii="Arial" w:hAnsi="Arial" w:cs="Arial"/>
        </w:rPr>
      </w:pPr>
      <w:r w:rsidRPr="002127B2">
        <w:rPr>
          <w:rFonts w:ascii="Arial" w:hAnsi="Arial" w:cs="Arial"/>
        </w:rPr>
        <w:t>На основании вышеперечисленных данных , а также данных, указанных в заданиях 1-4, рассчитайте налог на прибыль нарастающим итогом за каждый квартал и укажите сроки уплаты( налог на имущество организации и транспортный налог включите в расходы в 4 квартале). Заполните налоговую декларацию по налогу на прибыль за год.</w:t>
      </w:r>
    </w:p>
    <w:p w:rsidR="002127B2" w:rsidRPr="002127B2" w:rsidRDefault="002127B2" w:rsidP="002127B2">
      <w:pPr>
        <w:tabs>
          <w:tab w:val="left" w:pos="0"/>
          <w:tab w:val="left" w:pos="1185"/>
        </w:tabs>
        <w:spacing w:line="360" w:lineRule="auto"/>
        <w:rPr>
          <w:rFonts w:ascii="Arial" w:hAnsi="Arial" w:cs="Arial"/>
        </w:rPr>
      </w:pPr>
      <w:r w:rsidRPr="002127B2">
        <w:rPr>
          <w:rFonts w:ascii="Arial" w:hAnsi="Arial" w:cs="Arial"/>
        </w:rPr>
        <w:t xml:space="preserve">Налог на прибыль рассчитывается, как произведение налоговой базы и налоговой ставки. </w:t>
      </w:r>
    </w:p>
    <w:p w:rsidR="002127B2" w:rsidRPr="002127B2" w:rsidRDefault="002127B2" w:rsidP="002127B2">
      <w:pPr>
        <w:tabs>
          <w:tab w:val="left" w:pos="0"/>
          <w:tab w:val="left" w:pos="1185"/>
        </w:tabs>
        <w:spacing w:line="360" w:lineRule="auto"/>
        <w:rPr>
          <w:rFonts w:ascii="Arial" w:hAnsi="Arial" w:cs="Arial"/>
        </w:rPr>
      </w:pPr>
      <w:r w:rsidRPr="002127B2">
        <w:rPr>
          <w:rFonts w:ascii="Arial" w:hAnsi="Arial" w:cs="Arial"/>
        </w:rPr>
        <w:t>НБ является  денежное выражение прибыли, представляющая собой разницу между доходами и расходами, которые подразделяются на доходы и расходы от основной деятельности и внереализационные доходы и расходы. Ставка налога зависит от вида получения дохода. Основная ставка – 24%, из которых 17,5% поступает в Региональный бюджет, а 6,5 % -  в Федеральный бюджет.</w:t>
      </w:r>
    </w:p>
    <w:p w:rsidR="002127B2" w:rsidRPr="002127B2" w:rsidRDefault="002127B2" w:rsidP="002127B2">
      <w:pPr>
        <w:tabs>
          <w:tab w:val="left" w:pos="0"/>
          <w:tab w:val="left" w:pos="1185"/>
        </w:tabs>
        <w:spacing w:line="360" w:lineRule="auto"/>
        <w:rPr>
          <w:rFonts w:ascii="Arial" w:hAnsi="Arial" w:cs="Arial"/>
        </w:rPr>
      </w:pPr>
      <w:r w:rsidRPr="002127B2">
        <w:rPr>
          <w:rFonts w:ascii="Arial" w:hAnsi="Arial" w:cs="Arial"/>
        </w:rPr>
        <w:t>Налог на прибыль рассчитывается нарастающим итогом, по окончании каждого отчетного периода заполняется налоговая декларация, рассчитываются авансовые платежи, которые уплачиваются до 28 числа месяца, следующего за отчетного периодом. По окончании года уплачивается налог до 28 марта следующего года.</w:t>
      </w:r>
    </w:p>
    <w:p w:rsidR="002127B2" w:rsidRPr="002127B2" w:rsidRDefault="002127B2" w:rsidP="002127B2">
      <w:pPr>
        <w:tabs>
          <w:tab w:val="left" w:pos="0"/>
          <w:tab w:val="left" w:pos="1185"/>
        </w:tabs>
        <w:spacing w:line="360" w:lineRule="auto"/>
        <w:jc w:val="center"/>
        <w:rPr>
          <w:rFonts w:ascii="Arial" w:hAnsi="Arial" w:cs="Arial"/>
        </w:rPr>
      </w:pPr>
      <w:r w:rsidRPr="002127B2">
        <w:rPr>
          <w:rFonts w:ascii="Arial" w:hAnsi="Arial" w:cs="Arial"/>
        </w:rPr>
        <w:t>Расчет налога за 1 квартал:</w:t>
      </w:r>
    </w:p>
    <w:p w:rsidR="002127B2" w:rsidRPr="002127B2" w:rsidRDefault="002127B2" w:rsidP="002127B2">
      <w:pPr>
        <w:tabs>
          <w:tab w:val="left" w:pos="0"/>
          <w:tab w:val="left" w:pos="1185"/>
        </w:tabs>
        <w:spacing w:line="360" w:lineRule="auto"/>
        <w:ind w:left="360"/>
        <w:rPr>
          <w:rFonts w:ascii="Arial" w:hAnsi="Arial" w:cs="Arial"/>
        </w:rPr>
      </w:pPr>
      <w:r w:rsidRPr="002127B2">
        <w:rPr>
          <w:rFonts w:ascii="Arial" w:hAnsi="Arial" w:cs="Arial"/>
        </w:rPr>
        <w:t>Выручка за 1 квартал:</w:t>
      </w:r>
    </w:p>
    <w:p w:rsidR="002127B2" w:rsidRPr="002127B2" w:rsidRDefault="002127B2" w:rsidP="002127B2">
      <w:pPr>
        <w:tabs>
          <w:tab w:val="left" w:pos="0"/>
          <w:tab w:val="left" w:pos="1185"/>
        </w:tabs>
        <w:spacing w:line="360" w:lineRule="auto"/>
        <w:ind w:left="360"/>
        <w:rPr>
          <w:rFonts w:ascii="Arial" w:hAnsi="Arial" w:cs="Arial"/>
        </w:rPr>
      </w:pPr>
      <w:r w:rsidRPr="002127B2">
        <w:rPr>
          <w:rFonts w:ascii="Arial" w:hAnsi="Arial" w:cs="Arial"/>
        </w:rPr>
        <w:t>4 820 000*100/118=4 084 746 рублей</w:t>
      </w:r>
    </w:p>
    <w:p w:rsidR="002127B2" w:rsidRPr="002127B2" w:rsidRDefault="002127B2" w:rsidP="002127B2">
      <w:pPr>
        <w:tabs>
          <w:tab w:val="left" w:pos="0"/>
          <w:tab w:val="left" w:pos="1185"/>
        </w:tabs>
        <w:spacing w:line="360" w:lineRule="auto"/>
        <w:ind w:left="360"/>
        <w:rPr>
          <w:rFonts w:ascii="Arial" w:hAnsi="Arial" w:cs="Arial"/>
        </w:rPr>
      </w:pPr>
      <w:r w:rsidRPr="002127B2">
        <w:rPr>
          <w:rFonts w:ascii="Arial" w:hAnsi="Arial" w:cs="Arial"/>
        </w:rPr>
        <w:t>Расход на основную деятельность за 1 квартал:</w:t>
      </w:r>
    </w:p>
    <w:p w:rsidR="002127B2" w:rsidRPr="002127B2" w:rsidRDefault="002127B2" w:rsidP="002127B2">
      <w:pPr>
        <w:tabs>
          <w:tab w:val="left" w:pos="0"/>
          <w:tab w:val="left" w:pos="1185"/>
        </w:tabs>
        <w:spacing w:line="360" w:lineRule="auto"/>
        <w:ind w:left="360"/>
        <w:rPr>
          <w:rFonts w:ascii="Arial" w:hAnsi="Arial" w:cs="Arial"/>
        </w:rPr>
      </w:pPr>
      <w:r w:rsidRPr="002127B2">
        <w:rPr>
          <w:rFonts w:ascii="Arial" w:hAnsi="Arial" w:cs="Arial"/>
        </w:rPr>
        <w:t>3 950 000*100/118=3 347 458 рублей</w:t>
      </w:r>
    </w:p>
    <w:p w:rsidR="002127B2" w:rsidRPr="002127B2" w:rsidRDefault="002127B2" w:rsidP="002127B2">
      <w:pPr>
        <w:tabs>
          <w:tab w:val="left" w:pos="0"/>
          <w:tab w:val="left" w:pos="1185"/>
        </w:tabs>
        <w:spacing w:line="360" w:lineRule="auto"/>
        <w:ind w:left="360"/>
        <w:rPr>
          <w:rFonts w:ascii="Arial" w:hAnsi="Arial" w:cs="Arial"/>
        </w:rPr>
      </w:pPr>
      <w:r w:rsidRPr="002127B2">
        <w:rPr>
          <w:rFonts w:ascii="Arial" w:hAnsi="Arial" w:cs="Arial"/>
        </w:rPr>
        <w:t>Расход на з/п за 1 квартал:</w:t>
      </w:r>
    </w:p>
    <w:p w:rsidR="002127B2" w:rsidRPr="002127B2" w:rsidRDefault="002127B2" w:rsidP="002127B2">
      <w:pPr>
        <w:tabs>
          <w:tab w:val="left" w:pos="0"/>
          <w:tab w:val="left" w:pos="1185"/>
        </w:tabs>
        <w:spacing w:line="360" w:lineRule="auto"/>
        <w:ind w:left="360"/>
        <w:rPr>
          <w:rFonts w:ascii="Arial" w:hAnsi="Arial" w:cs="Arial"/>
        </w:rPr>
      </w:pPr>
      <w:r w:rsidRPr="002127B2">
        <w:rPr>
          <w:rFonts w:ascii="Arial" w:hAnsi="Arial" w:cs="Arial"/>
        </w:rPr>
        <w:t>101 000*3=303 000 рублей</w:t>
      </w:r>
    </w:p>
    <w:p w:rsidR="002127B2" w:rsidRPr="002127B2" w:rsidRDefault="002127B2" w:rsidP="002127B2">
      <w:pPr>
        <w:tabs>
          <w:tab w:val="left" w:pos="0"/>
          <w:tab w:val="left" w:pos="1185"/>
        </w:tabs>
        <w:spacing w:line="360" w:lineRule="auto"/>
        <w:ind w:left="360"/>
        <w:rPr>
          <w:rFonts w:ascii="Arial" w:hAnsi="Arial" w:cs="Arial"/>
        </w:rPr>
      </w:pPr>
      <w:r w:rsidRPr="002127B2">
        <w:rPr>
          <w:rFonts w:ascii="Arial" w:hAnsi="Arial" w:cs="Arial"/>
        </w:rPr>
        <w:t>Расход на ЕСН за 1 квартал:</w:t>
      </w:r>
    </w:p>
    <w:p w:rsidR="002127B2" w:rsidRPr="002127B2" w:rsidRDefault="002127B2" w:rsidP="002127B2">
      <w:pPr>
        <w:tabs>
          <w:tab w:val="left" w:pos="0"/>
          <w:tab w:val="left" w:pos="1185"/>
        </w:tabs>
        <w:spacing w:line="360" w:lineRule="auto"/>
        <w:ind w:left="360"/>
        <w:rPr>
          <w:rFonts w:ascii="Arial" w:hAnsi="Arial" w:cs="Arial"/>
        </w:rPr>
      </w:pPr>
      <w:r w:rsidRPr="002127B2">
        <w:rPr>
          <w:rFonts w:ascii="Arial" w:hAnsi="Arial" w:cs="Arial"/>
        </w:rPr>
        <w:t>303 000*26%=78 780 рублей</w:t>
      </w:r>
    </w:p>
    <w:p w:rsidR="002127B2" w:rsidRPr="002127B2" w:rsidRDefault="002127B2" w:rsidP="002127B2">
      <w:pPr>
        <w:tabs>
          <w:tab w:val="left" w:pos="0"/>
          <w:tab w:val="left" w:pos="1185"/>
        </w:tabs>
        <w:spacing w:line="360" w:lineRule="auto"/>
        <w:ind w:left="360"/>
        <w:rPr>
          <w:rFonts w:ascii="Arial" w:hAnsi="Arial" w:cs="Arial"/>
        </w:rPr>
      </w:pPr>
      <w:r w:rsidRPr="002127B2">
        <w:rPr>
          <w:rFonts w:ascii="Arial" w:hAnsi="Arial" w:cs="Arial"/>
        </w:rPr>
        <w:t>Внереализационные доходы= 100 000 рублей</w:t>
      </w:r>
    </w:p>
    <w:p w:rsidR="002127B2" w:rsidRPr="002127B2" w:rsidRDefault="002127B2" w:rsidP="002127B2">
      <w:pPr>
        <w:tabs>
          <w:tab w:val="left" w:pos="0"/>
          <w:tab w:val="left" w:pos="1185"/>
        </w:tabs>
        <w:spacing w:line="360" w:lineRule="auto"/>
        <w:ind w:left="360"/>
        <w:rPr>
          <w:rFonts w:ascii="Arial" w:hAnsi="Arial" w:cs="Arial"/>
        </w:rPr>
      </w:pPr>
      <w:r w:rsidRPr="002127B2">
        <w:rPr>
          <w:rFonts w:ascii="Arial" w:hAnsi="Arial" w:cs="Arial"/>
        </w:rPr>
        <w:t>Прибыль за 1 квартал:</w:t>
      </w:r>
    </w:p>
    <w:p w:rsidR="002127B2" w:rsidRPr="002127B2" w:rsidRDefault="002127B2" w:rsidP="002127B2">
      <w:pPr>
        <w:tabs>
          <w:tab w:val="left" w:pos="0"/>
          <w:tab w:val="left" w:pos="1185"/>
        </w:tabs>
        <w:spacing w:line="360" w:lineRule="auto"/>
        <w:ind w:left="360"/>
        <w:rPr>
          <w:rFonts w:ascii="Arial" w:hAnsi="Arial" w:cs="Arial"/>
        </w:rPr>
      </w:pPr>
      <w:r w:rsidRPr="002127B2">
        <w:rPr>
          <w:rFonts w:ascii="Arial" w:hAnsi="Arial" w:cs="Arial"/>
        </w:rPr>
        <w:t>4 084 746-3 347 458-303 000-77 780+100 000=456 508 рублей</w:t>
      </w:r>
    </w:p>
    <w:p w:rsidR="002127B2" w:rsidRPr="002127B2" w:rsidRDefault="002127B2" w:rsidP="002127B2">
      <w:pPr>
        <w:tabs>
          <w:tab w:val="left" w:pos="0"/>
          <w:tab w:val="left" w:pos="1185"/>
        </w:tabs>
        <w:spacing w:line="360" w:lineRule="auto"/>
        <w:ind w:left="360"/>
        <w:rPr>
          <w:rFonts w:ascii="Arial" w:hAnsi="Arial" w:cs="Arial"/>
        </w:rPr>
      </w:pPr>
      <w:r w:rsidRPr="002127B2">
        <w:rPr>
          <w:rFonts w:ascii="Arial" w:hAnsi="Arial" w:cs="Arial"/>
        </w:rPr>
        <w:t>Налог на прибыль:</w:t>
      </w:r>
    </w:p>
    <w:p w:rsidR="002127B2" w:rsidRPr="002127B2" w:rsidRDefault="002127B2" w:rsidP="002127B2">
      <w:pPr>
        <w:tabs>
          <w:tab w:val="left" w:pos="0"/>
          <w:tab w:val="left" w:pos="1185"/>
        </w:tabs>
        <w:spacing w:line="360" w:lineRule="auto"/>
        <w:ind w:left="360"/>
        <w:rPr>
          <w:rFonts w:ascii="Arial" w:hAnsi="Arial" w:cs="Arial"/>
        </w:rPr>
      </w:pPr>
      <w:r w:rsidRPr="002127B2">
        <w:rPr>
          <w:rFonts w:ascii="Arial" w:hAnsi="Arial" w:cs="Arial"/>
        </w:rPr>
        <w:t>456 508*24%=109 562 рубля</w:t>
      </w:r>
    </w:p>
    <w:p w:rsidR="002127B2" w:rsidRPr="002127B2" w:rsidRDefault="002127B2" w:rsidP="002127B2">
      <w:pPr>
        <w:tabs>
          <w:tab w:val="left" w:pos="0"/>
          <w:tab w:val="left" w:pos="1185"/>
        </w:tabs>
        <w:spacing w:line="360" w:lineRule="auto"/>
        <w:ind w:left="360"/>
        <w:rPr>
          <w:rFonts w:ascii="Arial" w:hAnsi="Arial" w:cs="Arial"/>
        </w:rPr>
      </w:pPr>
      <w:r w:rsidRPr="002127B2">
        <w:rPr>
          <w:rFonts w:ascii="Arial" w:hAnsi="Arial" w:cs="Arial"/>
        </w:rPr>
        <w:t>В ФБ=456 508*6,5%=29 673 рублей</w:t>
      </w:r>
    </w:p>
    <w:p w:rsidR="002127B2" w:rsidRPr="002127B2" w:rsidRDefault="002127B2" w:rsidP="002127B2">
      <w:pPr>
        <w:tabs>
          <w:tab w:val="left" w:pos="0"/>
          <w:tab w:val="left" w:pos="1185"/>
        </w:tabs>
        <w:spacing w:line="360" w:lineRule="auto"/>
        <w:ind w:left="360"/>
        <w:rPr>
          <w:rFonts w:ascii="Arial" w:hAnsi="Arial" w:cs="Arial"/>
        </w:rPr>
      </w:pPr>
      <w:r w:rsidRPr="002127B2">
        <w:rPr>
          <w:rFonts w:ascii="Arial" w:hAnsi="Arial" w:cs="Arial"/>
        </w:rPr>
        <w:t>В Региональный бюджет=456 508*17,5%=79 889 рублей</w:t>
      </w:r>
    </w:p>
    <w:p w:rsidR="002127B2" w:rsidRPr="002127B2" w:rsidRDefault="002127B2" w:rsidP="002127B2">
      <w:pPr>
        <w:tabs>
          <w:tab w:val="left" w:pos="0"/>
          <w:tab w:val="left" w:pos="1185"/>
        </w:tabs>
        <w:spacing w:line="360" w:lineRule="auto"/>
        <w:ind w:left="360"/>
        <w:rPr>
          <w:rFonts w:ascii="Arial" w:hAnsi="Arial" w:cs="Arial"/>
        </w:rPr>
      </w:pPr>
      <w:r w:rsidRPr="002127B2">
        <w:rPr>
          <w:rFonts w:ascii="Arial" w:hAnsi="Arial" w:cs="Arial"/>
        </w:rPr>
        <w:t>Авансовый платеж: 456 508*1/3=152 169 рублей</w:t>
      </w:r>
    </w:p>
    <w:p w:rsidR="002127B2" w:rsidRPr="002127B2" w:rsidRDefault="002127B2" w:rsidP="002127B2">
      <w:pPr>
        <w:tabs>
          <w:tab w:val="left" w:pos="0"/>
          <w:tab w:val="left" w:pos="1185"/>
        </w:tabs>
        <w:spacing w:before="120" w:after="360" w:line="360" w:lineRule="auto"/>
        <w:ind w:left="357"/>
        <w:jc w:val="center"/>
        <w:rPr>
          <w:rFonts w:ascii="Arial" w:hAnsi="Arial" w:cs="Arial"/>
        </w:rPr>
      </w:pPr>
      <w:r w:rsidRPr="002127B2">
        <w:rPr>
          <w:rFonts w:ascii="Arial" w:hAnsi="Arial" w:cs="Arial"/>
        </w:rPr>
        <w:t>Расчет налога за полугодие:</w:t>
      </w:r>
    </w:p>
    <w:p w:rsidR="002127B2" w:rsidRPr="002127B2" w:rsidRDefault="002127B2" w:rsidP="002127B2">
      <w:pPr>
        <w:tabs>
          <w:tab w:val="left" w:pos="0"/>
          <w:tab w:val="left" w:pos="1185"/>
        </w:tabs>
        <w:spacing w:line="360" w:lineRule="auto"/>
        <w:ind w:left="357"/>
        <w:rPr>
          <w:rFonts w:ascii="Arial" w:hAnsi="Arial" w:cs="Arial"/>
        </w:rPr>
      </w:pPr>
      <w:r w:rsidRPr="002127B2">
        <w:rPr>
          <w:rFonts w:ascii="Arial" w:hAnsi="Arial" w:cs="Arial"/>
        </w:rPr>
        <w:t>Выручка за полугодие:</w:t>
      </w:r>
    </w:p>
    <w:p w:rsidR="002127B2" w:rsidRPr="002127B2" w:rsidRDefault="002127B2" w:rsidP="002127B2">
      <w:pPr>
        <w:tabs>
          <w:tab w:val="left" w:pos="0"/>
          <w:tab w:val="left" w:pos="1185"/>
        </w:tabs>
        <w:spacing w:line="360" w:lineRule="auto"/>
        <w:ind w:left="357"/>
        <w:rPr>
          <w:rFonts w:ascii="Arial" w:hAnsi="Arial" w:cs="Arial"/>
        </w:rPr>
      </w:pPr>
      <w:r w:rsidRPr="002127B2">
        <w:rPr>
          <w:rFonts w:ascii="Arial" w:hAnsi="Arial" w:cs="Arial"/>
        </w:rPr>
        <w:t>(4 820 000+4 300 000)*100/118=7 728 814 рублей</w:t>
      </w:r>
    </w:p>
    <w:p w:rsidR="002127B2" w:rsidRPr="002127B2" w:rsidRDefault="002127B2" w:rsidP="002127B2">
      <w:pPr>
        <w:tabs>
          <w:tab w:val="left" w:pos="0"/>
          <w:tab w:val="left" w:pos="1185"/>
        </w:tabs>
        <w:spacing w:line="360" w:lineRule="auto"/>
        <w:ind w:left="357"/>
        <w:rPr>
          <w:rFonts w:ascii="Arial" w:hAnsi="Arial" w:cs="Arial"/>
        </w:rPr>
      </w:pPr>
      <w:r w:rsidRPr="002127B2">
        <w:rPr>
          <w:rFonts w:ascii="Arial" w:hAnsi="Arial" w:cs="Arial"/>
        </w:rPr>
        <w:t>Расход на основную деятельность за полугодие:</w:t>
      </w:r>
    </w:p>
    <w:p w:rsidR="002127B2" w:rsidRPr="002127B2" w:rsidRDefault="002127B2" w:rsidP="002127B2">
      <w:pPr>
        <w:tabs>
          <w:tab w:val="left" w:pos="0"/>
          <w:tab w:val="left" w:pos="1185"/>
        </w:tabs>
        <w:spacing w:line="360" w:lineRule="auto"/>
        <w:ind w:left="357"/>
        <w:rPr>
          <w:rFonts w:ascii="Arial" w:hAnsi="Arial" w:cs="Arial"/>
        </w:rPr>
      </w:pPr>
      <w:r w:rsidRPr="002127B2">
        <w:rPr>
          <w:rFonts w:ascii="Arial" w:hAnsi="Arial" w:cs="Arial"/>
        </w:rPr>
        <w:t>(3 950 000+3 350 000-100 000)*100/118=6 101 695 рублей</w:t>
      </w:r>
    </w:p>
    <w:p w:rsidR="002127B2" w:rsidRPr="002127B2" w:rsidRDefault="002127B2" w:rsidP="002127B2">
      <w:pPr>
        <w:tabs>
          <w:tab w:val="left" w:pos="0"/>
          <w:tab w:val="left" w:pos="1185"/>
        </w:tabs>
        <w:spacing w:line="360" w:lineRule="auto"/>
        <w:ind w:left="357"/>
        <w:rPr>
          <w:rFonts w:ascii="Arial" w:hAnsi="Arial" w:cs="Arial"/>
        </w:rPr>
      </w:pPr>
      <w:r w:rsidRPr="002127B2">
        <w:rPr>
          <w:rFonts w:ascii="Arial" w:hAnsi="Arial" w:cs="Arial"/>
        </w:rPr>
        <w:t>Расход на з/п за полугодие:</w:t>
      </w:r>
    </w:p>
    <w:p w:rsidR="002127B2" w:rsidRPr="002127B2" w:rsidRDefault="002127B2" w:rsidP="002127B2">
      <w:pPr>
        <w:tabs>
          <w:tab w:val="left" w:pos="0"/>
          <w:tab w:val="left" w:pos="1185"/>
        </w:tabs>
        <w:spacing w:line="360" w:lineRule="auto"/>
        <w:ind w:left="357"/>
        <w:rPr>
          <w:rFonts w:ascii="Arial" w:hAnsi="Arial" w:cs="Arial"/>
        </w:rPr>
      </w:pPr>
      <w:r w:rsidRPr="002127B2">
        <w:rPr>
          <w:rFonts w:ascii="Arial" w:hAnsi="Arial" w:cs="Arial"/>
        </w:rPr>
        <w:t>101 000*6=606 000 рублей</w:t>
      </w:r>
    </w:p>
    <w:p w:rsidR="002127B2" w:rsidRPr="002127B2" w:rsidRDefault="002127B2" w:rsidP="002127B2">
      <w:pPr>
        <w:tabs>
          <w:tab w:val="left" w:pos="0"/>
          <w:tab w:val="left" w:pos="1185"/>
        </w:tabs>
        <w:spacing w:line="360" w:lineRule="auto"/>
        <w:ind w:left="357"/>
        <w:rPr>
          <w:rFonts w:ascii="Arial" w:hAnsi="Arial" w:cs="Arial"/>
        </w:rPr>
      </w:pPr>
      <w:r w:rsidRPr="002127B2">
        <w:rPr>
          <w:rFonts w:ascii="Arial" w:hAnsi="Arial" w:cs="Arial"/>
        </w:rPr>
        <w:t>Расход на ЕСН за полугодие:</w:t>
      </w:r>
    </w:p>
    <w:p w:rsidR="002127B2" w:rsidRPr="002127B2" w:rsidRDefault="002127B2" w:rsidP="002127B2">
      <w:pPr>
        <w:tabs>
          <w:tab w:val="left" w:pos="0"/>
          <w:tab w:val="left" w:pos="1185"/>
        </w:tabs>
        <w:spacing w:line="360" w:lineRule="auto"/>
        <w:ind w:left="357"/>
        <w:rPr>
          <w:rFonts w:ascii="Arial" w:hAnsi="Arial" w:cs="Arial"/>
        </w:rPr>
      </w:pPr>
      <w:r w:rsidRPr="002127B2">
        <w:rPr>
          <w:rFonts w:ascii="Arial" w:hAnsi="Arial" w:cs="Arial"/>
        </w:rPr>
        <w:t>606 000*26%=157 560 рублей</w:t>
      </w:r>
    </w:p>
    <w:p w:rsidR="002127B2" w:rsidRPr="002127B2" w:rsidRDefault="002127B2" w:rsidP="002127B2">
      <w:pPr>
        <w:tabs>
          <w:tab w:val="left" w:pos="0"/>
          <w:tab w:val="left" w:pos="1185"/>
        </w:tabs>
        <w:spacing w:line="360" w:lineRule="auto"/>
        <w:ind w:left="357"/>
        <w:rPr>
          <w:rFonts w:ascii="Arial" w:hAnsi="Arial" w:cs="Arial"/>
        </w:rPr>
      </w:pPr>
      <w:r w:rsidRPr="002127B2">
        <w:rPr>
          <w:rFonts w:ascii="Arial" w:hAnsi="Arial" w:cs="Arial"/>
        </w:rPr>
        <w:t>Внереализационные доходы за полугодие:</w:t>
      </w:r>
    </w:p>
    <w:p w:rsidR="002127B2" w:rsidRPr="002127B2" w:rsidRDefault="002127B2" w:rsidP="002127B2">
      <w:pPr>
        <w:tabs>
          <w:tab w:val="left" w:pos="0"/>
          <w:tab w:val="left" w:pos="1185"/>
        </w:tabs>
        <w:spacing w:line="360" w:lineRule="auto"/>
        <w:ind w:left="357"/>
        <w:rPr>
          <w:rFonts w:ascii="Arial" w:hAnsi="Arial" w:cs="Arial"/>
        </w:rPr>
      </w:pPr>
      <w:r w:rsidRPr="002127B2">
        <w:rPr>
          <w:rFonts w:ascii="Arial" w:hAnsi="Arial" w:cs="Arial"/>
        </w:rPr>
        <w:t>100 000+150 000=250 000 рублей</w:t>
      </w:r>
    </w:p>
    <w:p w:rsidR="002127B2" w:rsidRPr="002127B2" w:rsidRDefault="002127B2" w:rsidP="002127B2">
      <w:pPr>
        <w:tabs>
          <w:tab w:val="left" w:pos="0"/>
          <w:tab w:val="left" w:pos="1185"/>
        </w:tabs>
        <w:spacing w:line="360" w:lineRule="auto"/>
        <w:ind w:left="357"/>
        <w:rPr>
          <w:rFonts w:ascii="Arial" w:hAnsi="Arial" w:cs="Arial"/>
        </w:rPr>
      </w:pPr>
      <w:r w:rsidRPr="002127B2">
        <w:rPr>
          <w:rFonts w:ascii="Arial" w:hAnsi="Arial" w:cs="Arial"/>
        </w:rPr>
        <w:t>Прибыль за полугодие:</w:t>
      </w:r>
    </w:p>
    <w:p w:rsidR="002127B2" w:rsidRPr="002127B2" w:rsidRDefault="002127B2" w:rsidP="002127B2">
      <w:pPr>
        <w:tabs>
          <w:tab w:val="left" w:pos="0"/>
          <w:tab w:val="left" w:pos="1185"/>
        </w:tabs>
        <w:spacing w:line="360" w:lineRule="auto"/>
        <w:ind w:left="357"/>
        <w:rPr>
          <w:rFonts w:ascii="Arial" w:hAnsi="Arial" w:cs="Arial"/>
        </w:rPr>
      </w:pPr>
      <w:r w:rsidRPr="002127B2">
        <w:rPr>
          <w:rFonts w:ascii="Arial" w:hAnsi="Arial" w:cs="Arial"/>
        </w:rPr>
        <w:t>7 728 814-6 101 695-606 000-157 560+250 000=1 113 559 рублей</w:t>
      </w:r>
    </w:p>
    <w:p w:rsidR="002127B2" w:rsidRPr="002127B2" w:rsidRDefault="002127B2" w:rsidP="002127B2">
      <w:pPr>
        <w:tabs>
          <w:tab w:val="left" w:pos="0"/>
          <w:tab w:val="left" w:pos="1185"/>
        </w:tabs>
        <w:spacing w:line="360" w:lineRule="auto"/>
        <w:ind w:left="357"/>
        <w:rPr>
          <w:rFonts w:ascii="Arial" w:hAnsi="Arial" w:cs="Arial"/>
        </w:rPr>
      </w:pPr>
      <w:r w:rsidRPr="002127B2">
        <w:rPr>
          <w:rFonts w:ascii="Arial" w:hAnsi="Arial" w:cs="Arial"/>
        </w:rPr>
        <w:t>Налог на прибыль за полугодие:</w:t>
      </w:r>
    </w:p>
    <w:p w:rsidR="002127B2" w:rsidRPr="002127B2" w:rsidRDefault="002127B2" w:rsidP="002127B2">
      <w:pPr>
        <w:tabs>
          <w:tab w:val="left" w:pos="0"/>
          <w:tab w:val="left" w:pos="1185"/>
        </w:tabs>
        <w:spacing w:line="360" w:lineRule="auto"/>
        <w:ind w:left="357"/>
        <w:rPr>
          <w:rFonts w:ascii="Arial" w:hAnsi="Arial" w:cs="Arial"/>
        </w:rPr>
      </w:pPr>
      <w:r w:rsidRPr="002127B2">
        <w:rPr>
          <w:rFonts w:ascii="Arial" w:hAnsi="Arial" w:cs="Arial"/>
        </w:rPr>
        <w:t>1 113 559*24%=267 254 рублей</w:t>
      </w:r>
    </w:p>
    <w:p w:rsidR="002127B2" w:rsidRPr="002127B2" w:rsidRDefault="002127B2" w:rsidP="002127B2">
      <w:pPr>
        <w:tabs>
          <w:tab w:val="left" w:pos="0"/>
          <w:tab w:val="left" w:pos="1185"/>
        </w:tabs>
        <w:spacing w:line="360" w:lineRule="auto"/>
        <w:ind w:left="357"/>
        <w:rPr>
          <w:rFonts w:ascii="Arial" w:hAnsi="Arial" w:cs="Arial"/>
        </w:rPr>
      </w:pPr>
      <w:r w:rsidRPr="002127B2">
        <w:rPr>
          <w:rFonts w:ascii="Arial" w:hAnsi="Arial" w:cs="Arial"/>
        </w:rPr>
        <w:t>В ФБ: 1 113 559*6,5%=72 381 рублей</w:t>
      </w:r>
    </w:p>
    <w:p w:rsidR="002127B2" w:rsidRPr="002127B2" w:rsidRDefault="002127B2" w:rsidP="002127B2">
      <w:pPr>
        <w:tabs>
          <w:tab w:val="left" w:pos="0"/>
          <w:tab w:val="left" w:pos="1185"/>
        </w:tabs>
        <w:spacing w:line="360" w:lineRule="auto"/>
        <w:ind w:left="357"/>
        <w:rPr>
          <w:rFonts w:ascii="Arial" w:hAnsi="Arial" w:cs="Arial"/>
        </w:rPr>
      </w:pPr>
      <w:r w:rsidRPr="002127B2">
        <w:rPr>
          <w:rFonts w:ascii="Arial" w:hAnsi="Arial" w:cs="Arial"/>
        </w:rPr>
        <w:t>В Региональный бюджет: 1 113 559*17,5%=194 873 рублей</w:t>
      </w:r>
    </w:p>
    <w:p w:rsidR="002127B2" w:rsidRPr="002127B2" w:rsidRDefault="002127B2" w:rsidP="002127B2">
      <w:pPr>
        <w:tabs>
          <w:tab w:val="left" w:pos="0"/>
          <w:tab w:val="left" w:pos="1185"/>
        </w:tabs>
        <w:spacing w:line="360" w:lineRule="auto"/>
        <w:ind w:left="357"/>
        <w:rPr>
          <w:rFonts w:ascii="Arial" w:hAnsi="Arial" w:cs="Arial"/>
        </w:rPr>
      </w:pPr>
      <w:r w:rsidRPr="002127B2">
        <w:rPr>
          <w:rFonts w:ascii="Arial" w:hAnsi="Arial" w:cs="Arial"/>
        </w:rPr>
        <w:t>8. Авансовый платеж: (267 254-109 562)*1/3=52 564 рублей</w:t>
      </w:r>
    </w:p>
    <w:p w:rsidR="002127B2" w:rsidRPr="002127B2" w:rsidRDefault="002127B2" w:rsidP="002127B2">
      <w:pPr>
        <w:tabs>
          <w:tab w:val="left" w:pos="0"/>
          <w:tab w:val="left" w:pos="1185"/>
        </w:tabs>
        <w:spacing w:before="120" w:after="360" w:line="360" w:lineRule="auto"/>
        <w:ind w:left="357"/>
        <w:jc w:val="center"/>
        <w:rPr>
          <w:rFonts w:ascii="Arial" w:hAnsi="Arial" w:cs="Arial"/>
        </w:rPr>
      </w:pPr>
      <w:r w:rsidRPr="002127B2">
        <w:rPr>
          <w:rFonts w:ascii="Arial" w:hAnsi="Arial" w:cs="Arial"/>
        </w:rPr>
        <w:t>Расчет налога за 9 месяцев:</w:t>
      </w:r>
    </w:p>
    <w:p w:rsidR="002127B2" w:rsidRPr="002127B2" w:rsidRDefault="002127B2" w:rsidP="002127B2">
      <w:pPr>
        <w:tabs>
          <w:tab w:val="left" w:pos="0"/>
          <w:tab w:val="left" w:pos="1185"/>
        </w:tabs>
        <w:spacing w:line="360" w:lineRule="auto"/>
        <w:ind w:left="357"/>
        <w:rPr>
          <w:rFonts w:ascii="Arial" w:hAnsi="Arial" w:cs="Arial"/>
        </w:rPr>
      </w:pPr>
      <w:r w:rsidRPr="002127B2">
        <w:rPr>
          <w:rFonts w:ascii="Arial" w:hAnsi="Arial" w:cs="Arial"/>
        </w:rPr>
        <w:t>Выручка за 9 месяцев:</w:t>
      </w:r>
    </w:p>
    <w:p w:rsidR="002127B2" w:rsidRPr="002127B2" w:rsidRDefault="002127B2" w:rsidP="002127B2">
      <w:pPr>
        <w:tabs>
          <w:tab w:val="left" w:pos="0"/>
          <w:tab w:val="left" w:pos="1185"/>
        </w:tabs>
        <w:spacing w:line="360" w:lineRule="auto"/>
        <w:ind w:left="357"/>
        <w:rPr>
          <w:rFonts w:ascii="Arial" w:hAnsi="Arial" w:cs="Arial"/>
        </w:rPr>
      </w:pPr>
      <w:r w:rsidRPr="002127B2">
        <w:rPr>
          <w:rFonts w:ascii="Arial" w:hAnsi="Arial" w:cs="Arial"/>
        </w:rPr>
        <w:t>(4 820 000+4 300 000+5 180 000)*100/118=12 118 644 рублей</w:t>
      </w:r>
    </w:p>
    <w:p w:rsidR="002127B2" w:rsidRPr="002127B2" w:rsidRDefault="002127B2" w:rsidP="002127B2">
      <w:pPr>
        <w:tabs>
          <w:tab w:val="left" w:pos="0"/>
          <w:tab w:val="left" w:pos="1185"/>
        </w:tabs>
        <w:spacing w:line="360" w:lineRule="auto"/>
        <w:ind w:left="357"/>
        <w:rPr>
          <w:rFonts w:ascii="Arial" w:hAnsi="Arial" w:cs="Arial"/>
        </w:rPr>
      </w:pPr>
      <w:r w:rsidRPr="002127B2">
        <w:rPr>
          <w:rFonts w:ascii="Arial" w:hAnsi="Arial" w:cs="Arial"/>
        </w:rPr>
        <w:t>Расход на основную деятельность за 9 месяцев:</w:t>
      </w:r>
    </w:p>
    <w:p w:rsidR="002127B2" w:rsidRPr="002127B2" w:rsidRDefault="002127B2" w:rsidP="002127B2">
      <w:pPr>
        <w:tabs>
          <w:tab w:val="left" w:pos="0"/>
          <w:tab w:val="left" w:pos="1185"/>
        </w:tabs>
        <w:spacing w:line="360" w:lineRule="auto"/>
        <w:ind w:left="357"/>
        <w:rPr>
          <w:rFonts w:ascii="Arial" w:hAnsi="Arial" w:cs="Arial"/>
        </w:rPr>
      </w:pPr>
      <w:r w:rsidRPr="002127B2">
        <w:rPr>
          <w:rFonts w:ascii="Arial" w:hAnsi="Arial" w:cs="Arial"/>
        </w:rPr>
        <w:t>(3 950 000+3 350 000-100 000+4 180 000)*100/118=9 644 068 рублей</w:t>
      </w:r>
    </w:p>
    <w:p w:rsidR="002127B2" w:rsidRPr="002127B2" w:rsidRDefault="002127B2" w:rsidP="002127B2">
      <w:pPr>
        <w:tabs>
          <w:tab w:val="left" w:pos="0"/>
          <w:tab w:val="left" w:pos="1185"/>
        </w:tabs>
        <w:spacing w:line="360" w:lineRule="auto"/>
        <w:ind w:left="357"/>
        <w:rPr>
          <w:rFonts w:ascii="Arial" w:hAnsi="Arial" w:cs="Arial"/>
        </w:rPr>
      </w:pPr>
      <w:r w:rsidRPr="002127B2">
        <w:rPr>
          <w:rFonts w:ascii="Arial" w:hAnsi="Arial" w:cs="Arial"/>
        </w:rPr>
        <w:t>Расход на з/п за 9 месяцев:</w:t>
      </w:r>
    </w:p>
    <w:p w:rsidR="002127B2" w:rsidRPr="002127B2" w:rsidRDefault="002127B2" w:rsidP="002127B2">
      <w:pPr>
        <w:tabs>
          <w:tab w:val="left" w:pos="0"/>
          <w:tab w:val="left" w:pos="1185"/>
        </w:tabs>
        <w:spacing w:line="360" w:lineRule="auto"/>
        <w:ind w:left="357"/>
        <w:rPr>
          <w:rFonts w:ascii="Arial" w:hAnsi="Arial" w:cs="Arial"/>
        </w:rPr>
      </w:pPr>
      <w:r w:rsidRPr="002127B2">
        <w:rPr>
          <w:rFonts w:ascii="Arial" w:hAnsi="Arial" w:cs="Arial"/>
        </w:rPr>
        <w:t>101 000*9=909 000 рублей</w:t>
      </w:r>
    </w:p>
    <w:p w:rsidR="002127B2" w:rsidRPr="002127B2" w:rsidRDefault="002127B2" w:rsidP="002127B2">
      <w:pPr>
        <w:tabs>
          <w:tab w:val="left" w:pos="0"/>
          <w:tab w:val="left" w:pos="1185"/>
        </w:tabs>
        <w:spacing w:line="360" w:lineRule="auto"/>
        <w:ind w:left="357"/>
        <w:rPr>
          <w:rFonts w:ascii="Arial" w:hAnsi="Arial" w:cs="Arial"/>
        </w:rPr>
      </w:pPr>
      <w:r w:rsidRPr="002127B2">
        <w:rPr>
          <w:rFonts w:ascii="Arial" w:hAnsi="Arial" w:cs="Arial"/>
        </w:rPr>
        <w:t>Расход на ЕСН за 9 месяцев:</w:t>
      </w:r>
    </w:p>
    <w:p w:rsidR="002127B2" w:rsidRPr="002127B2" w:rsidRDefault="002127B2" w:rsidP="002127B2">
      <w:pPr>
        <w:tabs>
          <w:tab w:val="left" w:pos="0"/>
          <w:tab w:val="left" w:pos="1185"/>
        </w:tabs>
        <w:spacing w:line="360" w:lineRule="auto"/>
        <w:ind w:left="357"/>
        <w:rPr>
          <w:rFonts w:ascii="Arial" w:hAnsi="Arial" w:cs="Arial"/>
        </w:rPr>
      </w:pPr>
      <w:r w:rsidRPr="002127B2">
        <w:rPr>
          <w:rFonts w:ascii="Arial" w:hAnsi="Arial" w:cs="Arial"/>
        </w:rPr>
        <w:t>909 000*26%=26 260 рублей</w:t>
      </w:r>
    </w:p>
    <w:p w:rsidR="002127B2" w:rsidRPr="002127B2" w:rsidRDefault="002127B2" w:rsidP="002127B2">
      <w:pPr>
        <w:tabs>
          <w:tab w:val="left" w:pos="0"/>
          <w:tab w:val="left" w:pos="1185"/>
        </w:tabs>
        <w:spacing w:line="360" w:lineRule="auto"/>
        <w:ind w:left="357"/>
        <w:rPr>
          <w:rFonts w:ascii="Arial" w:hAnsi="Arial" w:cs="Arial"/>
        </w:rPr>
      </w:pPr>
      <w:r w:rsidRPr="002127B2">
        <w:rPr>
          <w:rFonts w:ascii="Arial" w:hAnsi="Arial" w:cs="Arial"/>
        </w:rPr>
        <w:t>Внереализациооный доход:</w:t>
      </w:r>
    </w:p>
    <w:p w:rsidR="002127B2" w:rsidRPr="002127B2" w:rsidRDefault="002127B2" w:rsidP="002127B2">
      <w:pPr>
        <w:tabs>
          <w:tab w:val="left" w:pos="0"/>
          <w:tab w:val="left" w:pos="1185"/>
        </w:tabs>
        <w:spacing w:line="360" w:lineRule="auto"/>
        <w:ind w:left="357"/>
        <w:rPr>
          <w:rFonts w:ascii="Arial" w:hAnsi="Arial" w:cs="Arial"/>
        </w:rPr>
      </w:pPr>
      <w:r w:rsidRPr="002127B2">
        <w:rPr>
          <w:rFonts w:ascii="Arial" w:hAnsi="Arial" w:cs="Arial"/>
        </w:rPr>
        <w:t>100 000+150 000+170 000=420 000 рублей</w:t>
      </w:r>
    </w:p>
    <w:p w:rsidR="002127B2" w:rsidRPr="002127B2" w:rsidRDefault="002127B2" w:rsidP="002127B2">
      <w:pPr>
        <w:tabs>
          <w:tab w:val="left" w:pos="0"/>
          <w:tab w:val="left" w:pos="1185"/>
        </w:tabs>
        <w:spacing w:line="360" w:lineRule="auto"/>
        <w:ind w:left="357"/>
        <w:rPr>
          <w:rFonts w:ascii="Arial" w:hAnsi="Arial" w:cs="Arial"/>
        </w:rPr>
      </w:pPr>
      <w:r w:rsidRPr="002127B2">
        <w:rPr>
          <w:rFonts w:ascii="Arial" w:hAnsi="Arial" w:cs="Arial"/>
        </w:rPr>
        <w:t>Командировочные расходы:</w:t>
      </w:r>
    </w:p>
    <w:p w:rsidR="002127B2" w:rsidRPr="002127B2" w:rsidRDefault="002127B2" w:rsidP="002127B2">
      <w:pPr>
        <w:tabs>
          <w:tab w:val="left" w:pos="0"/>
          <w:tab w:val="left" w:pos="1185"/>
        </w:tabs>
        <w:spacing w:line="360" w:lineRule="auto"/>
        <w:ind w:left="357"/>
        <w:rPr>
          <w:rFonts w:ascii="Arial" w:hAnsi="Arial" w:cs="Arial"/>
        </w:rPr>
      </w:pPr>
      <w:r w:rsidRPr="002127B2">
        <w:rPr>
          <w:rFonts w:ascii="Arial" w:hAnsi="Arial" w:cs="Arial"/>
        </w:rPr>
        <w:t>40 000-15 000=25 000 рублей</w:t>
      </w:r>
    </w:p>
    <w:p w:rsidR="002127B2" w:rsidRPr="002127B2" w:rsidRDefault="002127B2" w:rsidP="002127B2">
      <w:pPr>
        <w:tabs>
          <w:tab w:val="left" w:pos="0"/>
          <w:tab w:val="left" w:pos="1185"/>
        </w:tabs>
        <w:spacing w:line="360" w:lineRule="auto"/>
        <w:ind w:left="357"/>
        <w:rPr>
          <w:rFonts w:ascii="Arial" w:hAnsi="Arial" w:cs="Arial"/>
        </w:rPr>
      </w:pPr>
      <w:r w:rsidRPr="002127B2">
        <w:rPr>
          <w:rFonts w:ascii="Arial" w:hAnsi="Arial" w:cs="Arial"/>
        </w:rPr>
        <w:t>Прибыль за 9 месяцев:</w:t>
      </w:r>
    </w:p>
    <w:p w:rsidR="002127B2" w:rsidRPr="002127B2" w:rsidRDefault="002127B2" w:rsidP="002127B2">
      <w:pPr>
        <w:tabs>
          <w:tab w:val="left" w:pos="0"/>
          <w:tab w:val="left" w:pos="1185"/>
        </w:tabs>
        <w:spacing w:line="360" w:lineRule="auto"/>
        <w:ind w:left="357"/>
        <w:rPr>
          <w:rFonts w:ascii="Arial" w:hAnsi="Arial" w:cs="Arial"/>
        </w:rPr>
      </w:pPr>
      <w:r w:rsidRPr="002127B2">
        <w:rPr>
          <w:rFonts w:ascii="Arial" w:hAnsi="Arial" w:cs="Arial"/>
        </w:rPr>
        <w:t>12 118 644-9 644 068-909 000-26 260+420 000-25 000=1 934 316 рублей</w:t>
      </w:r>
    </w:p>
    <w:p w:rsidR="002127B2" w:rsidRPr="002127B2" w:rsidRDefault="002127B2" w:rsidP="002127B2">
      <w:pPr>
        <w:tabs>
          <w:tab w:val="left" w:pos="0"/>
          <w:tab w:val="left" w:pos="1185"/>
        </w:tabs>
        <w:spacing w:line="360" w:lineRule="auto"/>
        <w:ind w:left="357"/>
        <w:rPr>
          <w:rFonts w:ascii="Arial" w:hAnsi="Arial" w:cs="Arial"/>
        </w:rPr>
      </w:pPr>
      <w:r w:rsidRPr="002127B2">
        <w:rPr>
          <w:rFonts w:ascii="Arial" w:hAnsi="Arial" w:cs="Arial"/>
        </w:rPr>
        <w:t>Налог на прибыль за 9 месяцев:</w:t>
      </w:r>
    </w:p>
    <w:p w:rsidR="002127B2" w:rsidRPr="002127B2" w:rsidRDefault="002127B2" w:rsidP="002127B2">
      <w:pPr>
        <w:tabs>
          <w:tab w:val="left" w:pos="0"/>
          <w:tab w:val="left" w:pos="1185"/>
        </w:tabs>
        <w:spacing w:line="360" w:lineRule="auto"/>
        <w:ind w:left="357"/>
        <w:rPr>
          <w:rFonts w:ascii="Arial" w:hAnsi="Arial" w:cs="Arial"/>
        </w:rPr>
      </w:pPr>
      <w:r w:rsidRPr="002127B2">
        <w:rPr>
          <w:rFonts w:ascii="Arial" w:hAnsi="Arial" w:cs="Arial"/>
        </w:rPr>
        <w:t>1 934 316*24%=464 236 рублей</w:t>
      </w:r>
    </w:p>
    <w:p w:rsidR="002127B2" w:rsidRPr="002127B2" w:rsidRDefault="002127B2" w:rsidP="002127B2">
      <w:pPr>
        <w:tabs>
          <w:tab w:val="left" w:pos="0"/>
          <w:tab w:val="left" w:pos="1185"/>
        </w:tabs>
        <w:spacing w:line="360" w:lineRule="auto"/>
        <w:ind w:left="357"/>
        <w:rPr>
          <w:rFonts w:ascii="Arial" w:hAnsi="Arial" w:cs="Arial"/>
        </w:rPr>
      </w:pPr>
      <w:r w:rsidRPr="002127B2">
        <w:rPr>
          <w:rFonts w:ascii="Arial" w:hAnsi="Arial" w:cs="Arial"/>
        </w:rPr>
        <w:t>В ФБ: 1 934 316*6,5%=125 731 рублей</w:t>
      </w:r>
    </w:p>
    <w:p w:rsidR="002127B2" w:rsidRPr="002127B2" w:rsidRDefault="002127B2" w:rsidP="002127B2">
      <w:pPr>
        <w:tabs>
          <w:tab w:val="left" w:pos="0"/>
          <w:tab w:val="left" w:pos="1185"/>
        </w:tabs>
        <w:spacing w:line="360" w:lineRule="auto"/>
        <w:ind w:left="357"/>
        <w:rPr>
          <w:rFonts w:ascii="Arial" w:hAnsi="Arial" w:cs="Arial"/>
        </w:rPr>
      </w:pPr>
      <w:r w:rsidRPr="002127B2">
        <w:rPr>
          <w:rFonts w:ascii="Arial" w:hAnsi="Arial" w:cs="Arial"/>
        </w:rPr>
        <w:t>В Региональный бюджет: 1 934 316*17,5%=338 505 рублей</w:t>
      </w:r>
    </w:p>
    <w:p w:rsidR="002127B2" w:rsidRPr="002127B2" w:rsidRDefault="002127B2" w:rsidP="002127B2">
      <w:pPr>
        <w:tabs>
          <w:tab w:val="left" w:pos="0"/>
          <w:tab w:val="left" w:pos="1185"/>
        </w:tabs>
        <w:spacing w:line="360" w:lineRule="auto"/>
        <w:ind w:left="357"/>
        <w:rPr>
          <w:rFonts w:ascii="Arial" w:hAnsi="Arial" w:cs="Arial"/>
        </w:rPr>
      </w:pPr>
      <w:r w:rsidRPr="002127B2">
        <w:rPr>
          <w:rFonts w:ascii="Arial" w:hAnsi="Arial" w:cs="Arial"/>
        </w:rPr>
        <w:t>Авансовый платеж(464 236-267 254)*1/3=65 661 рублей</w:t>
      </w:r>
    </w:p>
    <w:p w:rsidR="002127B2" w:rsidRPr="002127B2" w:rsidRDefault="002127B2" w:rsidP="002127B2">
      <w:pPr>
        <w:tabs>
          <w:tab w:val="left" w:pos="0"/>
          <w:tab w:val="left" w:pos="1185"/>
        </w:tabs>
        <w:spacing w:line="360" w:lineRule="auto"/>
        <w:ind w:left="357"/>
        <w:rPr>
          <w:rFonts w:ascii="Arial" w:hAnsi="Arial" w:cs="Arial"/>
        </w:rPr>
      </w:pPr>
    </w:p>
    <w:p w:rsidR="002127B2" w:rsidRPr="002127B2" w:rsidRDefault="002127B2" w:rsidP="002127B2">
      <w:pPr>
        <w:tabs>
          <w:tab w:val="left" w:pos="0"/>
          <w:tab w:val="left" w:pos="1185"/>
        </w:tabs>
        <w:spacing w:after="360" w:line="360" w:lineRule="auto"/>
        <w:ind w:left="357"/>
        <w:jc w:val="center"/>
        <w:rPr>
          <w:rFonts w:ascii="Arial" w:hAnsi="Arial" w:cs="Arial"/>
        </w:rPr>
      </w:pPr>
    </w:p>
    <w:p w:rsidR="002127B2" w:rsidRPr="002127B2" w:rsidRDefault="002127B2" w:rsidP="002127B2">
      <w:pPr>
        <w:tabs>
          <w:tab w:val="left" w:pos="0"/>
          <w:tab w:val="left" w:pos="1185"/>
        </w:tabs>
        <w:spacing w:after="360" w:line="360" w:lineRule="auto"/>
        <w:ind w:left="357"/>
        <w:jc w:val="center"/>
        <w:rPr>
          <w:rFonts w:ascii="Arial" w:hAnsi="Arial" w:cs="Arial"/>
        </w:rPr>
      </w:pPr>
    </w:p>
    <w:p w:rsidR="002127B2" w:rsidRPr="002127B2" w:rsidRDefault="002127B2" w:rsidP="002127B2">
      <w:pPr>
        <w:tabs>
          <w:tab w:val="left" w:pos="0"/>
          <w:tab w:val="left" w:pos="1185"/>
        </w:tabs>
        <w:spacing w:after="360" w:line="360" w:lineRule="auto"/>
        <w:ind w:left="357"/>
        <w:jc w:val="center"/>
        <w:rPr>
          <w:rFonts w:ascii="Arial" w:hAnsi="Arial" w:cs="Arial"/>
        </w:rPr>
      </w:pPr>
      <w:r w:rsidRPr="002127B2">
        <w:rPr>
          <w:rFonts w:ascii="Arial" w:hAnsi="Arial" w:cs="Arial"/>
        </w:rPr>
        <w:t>Расчет налога за год:</w:t>
      </w:r>
    </w:p>
    <w:p w:rsidR="002127B2" w:rsidRPr="002127B2" w:rsidRDefault="002127B2" w:rsidP="002127B2">
      <w:pPr>
        <w:tabs>
          <w:tab w:val="left" w:pos="0"/>
          <w:tab w:val="left" w:pos="1185"/>
        </w:tabs>
        <w:spacing w:line="360" w:lineRule="auto"/>
        <w:ind w:left="357"/>
        <w:rPr>
          <w:rFonts w:ascii="Arial" w:hAnsi="Arial" w:cs="Arial"/>
        </w:rPr>
      </w:pPr>
      <w:r w:rsidRPr="002127B2">
        <w:rPr>
          <w:rFonts w:ascii="Arial" w:hAnsi="Arial" w:cs="Arial"/>
        </w:rPr>
        <w:t>Выручка за год:</w:t>
      </w:r>
    </w:p>
    <w:p w:rsidR="002127B2" w:rsidRPr="002127B2" w:rsidRDefault="002127B2" w:rsidP="002127B2">
      <w:pPr>
        <w:tabs>
          <w:tab w:val="left" w:pos="0"/>
          <w:tab w:val="left" w:pos="1185"/>
        </w:tabs>
        <w:spacing w:line="360" w:lineRule="auto"/>
        <w:ind w:left="357"/>
        <w:rPr>
          <w:rFonts w:ascii="Arial" w:hAnsi="Arial" w:cs="Arial"/>
        </w:rPr>
      </w:pPr>
      <w:r w:rsidRPr="002127B2">
        <w:rPr>
          <w:rFonts w:ascii="Arial" w:hAnsi="Arial" w:cs="Arial"/>
        </w:rPr>
        <w:t>(4 820 000+4 300 000+5 180 000+3 270 000-100 000)*100/118=16 500 000 рублей</w:t>
      </w:r>
    </w:p>
    <w:p w:rsidR="002127B2" w:rsidRPr="002127B2" w:rsidRDefault="002127B2" w:rsidP="002127B2">
      <w:pPr>
        <w:tabs>
          <w:tab w:val="left" w:pos="0"/>
          <w:tab w:val="left" w:pos="1185"/>
        </w:tabs>
        <w:spacing w:line="360" w:lineRule="auto"/>
        <w:ind w:left="357"/>
        <w:rPr>
          <w:rFonts w:ascii="Arial" w:hAnsi="Arial" w:cs="Arial"/>
        </w:rPr>
      </w:pPr>
      <w:r w:rsidRPr="002127B2">
        <w:rPr>
          <w:rFonts w:ascii="Arial" w:hAnsi="Arial" w:cs="Arial"/>
        </w:rPr>
        <w:t>Расход на основную деятельность за год:</w:t>
      </w:r>
    </w:p>
    <w:p w:rsidR="002127B2" w:rsidRPr="002127B2" w:rsidRDefault="002127B2" w:rsidP="002127B2">
      <w:pPr>
        <w:tabs>
          <w:tab w:val="left" w:pos="0"/>
          <w:tab w:val="left" w:pos="1185"/>
        </w:tabs>
        <w:spacing w:line="360" w:lineRule="auto"/>
        <w:ind w:left="357"/>
        <w:rPr>
          <w:rFonts w:ascii="Arial" w:hAnsi="Arial" w:cs="Arial"/>
        </w:rPr>
      </w:pPr>
      <w:r w:rsidRPr="002127B2">
        <w:rPr>
          <w:rFonts w:ascii="Arial" w:hAnsi="Arial" w:cs="Arial"/>
        </w:rPr>
        <w:t>(3 950 000+3 350000-100 000+4 180 000+4 150 000)*100/118=</w:t>
      </w:r>
      <w:r w:rsidR="00C820E4">
        <w:rPr>
          <w:rFonts w:ascii="Arial" w:hAnsi="Arial" w:cs="Arial"/>
        </w:rPr>
        <w:t>1й</w:t>
      </w:r>
      <w:r w:rsidRPr="002127B2">
        <w:rPr>
          <w:rFonts w:ascii="Arial" w:hAnsi="Arial" w:cs="Arial"/>
        </w:rPr>
        <w:t>13 161 017 рублей</w:t>
      </w:r>
    </w:p>
    <w:p w:rsidR="002127B2" w:rsidRPr="002127B2" w:rsidRDefault="002127B2" w:rsidP="002127B2">
      <w:pPr>
        <w:tabs>
          <w:tab w:val="left" w:pos="0"/>
          <w:tab w:val="left" w:pos="1185"/>
        </w:tabs>
        <w:spacing w:line="360" w:lineRule="auto"/>
        <w:ind w:left="357"/>
        <w:rPr>
          <w:rFonts w:ascii="Arial" w:hAnsi="Arial" w:cs="Arial"/>
        </w:rPr>
      </w:pPr>
      <w:r w:rsidRPr="002127B2">
        <w:rPr>
          <w:rFonts w:ascii="Arial" w:hAnsi="Arial" w:cs="Arial"/>
        </w:rPr>
        <w:t>Расход на з/п за год:</w:t>
      </w:r>
    </w:p>
    <w:p w:rsidR="002127B2" w:rsidRPr="002127B2" w:rsidRDefault="002127B2" w:rsidP="002127B2">
      <w:pPr>
        <w:tabs>
          <w:tab w:val="left" w:pos="0"/>
          <w:tab w:val="left" w:pos="1185"/>
        </w:tabs>
        <w:spacing w:line="360" w:lineRule="auto"/>
        <w:ind w:left="357"/>
        <w:rPr>
          <w:rFonts w:ascii="Arial" w:hAnsi="Arial" w:cs="Arial"/>
        </w:rPr>
      </w:pPr>
      <w:r w:rsidRPr="002127B2">
        <w:rPr>
          <w:rFonts w:ascii="Arial" w:hAnsi="Arial" w:cs="Arial"/>
        </w:rPr>
        <w:t>101 000*12=1 212 000 рублей</w:t>
      </w:r>
    </w:p>
    <w:p w:rsidR="002127B2" w:rsidRPr="002127B2" w:rsidRDefault="002127B2" w:rsidP="002127B2">
      <w:pPr>
        <w:tabs>
          <w:tab w:val="left" w:pos="0"/>
          <w:tab w:val="left" w:pos="1185"/>
        </w:tabs>
        <w:spacing w:line="360" w:lineRule="auto"/>
        <w:ind w:left="357"/>
        <w:rPr>
          <w:rFonts w:ascii="Arial" w:hAnsi="Arial" w:cs="Arial"/>
        </w:rPr>
      </w:pPr>
      <w:r w:rsidRPr="002127B2">
        <w:rPr>
          <w:rFonts w:ascii="Arial" w:hAnsi="Arial" w:cs="Arial"/>
        </w:rPr>
        <w:t>Расход на ЕСН за год:</w:t>
      </w:r>
    </w:p>
    <w:p w:rsidR="002127B2" w:rsidRPr="002127B2" w:rsidRDefault="002127B2" w:rsidP="002127B2">
      <w:pPr>
        <w:tabs>
          <w:tab w:val="left" w:pos="0"/>
          <w:tab w:val="left" w:pos="1185"/>
        </w:tabs>
        <w:spacing w:line="360" w:lineRule="auto"/>
        <w:ind w:left="357"/>
        <w:rPr>
          <w:rFonts w:ascii="Arial" w:hAnsi="Arial" w:cs="Arial"/>
        </w:rPr>
      </w:pPr>
      <w:r w:rsidRPr="002127B2">
        <w:rPr>
          <w:rFonts w:ascii="Arial" w:hAnsi="Arial" w:cs="Arial"/>
        </w:rPr>
        <w:t>1 212 000*26%=315 120 рублей</w:t>
      </w:r>
    </w:p>
    <w:p w:rsidR="002127B2" w:rsidRPr="002127B2" w:rsidRDefault="002127B2" w:rsidP="002127B2">
      <w:pPr>
        <w:tabs>
          <w:tab w:val="left" w:pos="0"/>
          <w:tab w:val="left" w:pos="1185"/>
        </w:tabs>
        <w:spacing w:line="360" w:lineRule="auto"/>
        <w:ind w:left="357"/>
        <w:rPr>
          <w:rFonts w:ascii="Arial" w:hAnsi="Arial" w:cs="Arial"/>
        </w:rPr>
      </w:pPr>
      <w:r w:rsidRPr="002127B2">
        <w:rPr>
          <w:rFonts w:ascii="Arial" w:hAnsi="Arial" w:cs="Arial"/>
        </w:rPr>
        <w:t>Внереализационные доходы:</w:t>
      </w:r>
    </w:p>
    <w:p w:rsidR="002127B2" w:rsidRPr="002127B2" w:rsidRDefault="002127B2" w:rsidP="002127B2">
      <w:pPr>
        <w:tabs>
          <w:tab w:val="left" w:pos="0"/>
          <w:tab w:val="left" w:pos="1185"/>
        </w:tabs>
        <w:spacing w:line="360" w:lineRule="auto"/>
        <w:ind w:left="357"/>
        <w:rPr>
          <w:rFonts w:ascii="Arial" w:hAnsi="Arial" w:cs="Arial"/>
        </w:rPr>
      </w:pPr>
      <w:r w:rsidRPr="002127B2">
        <w:rPr>
          <w:rFonts w:ascii="Arial" w:hAnsi="Arial" w:cs="Arial"/>
        </w:rPr>
        <w:t>100 000+150 000+170 000+170 000=590 000 рублей</w:t>
      </w:r>
    </w:p>
    <w:p w:rsidR="002127B2" w:rsidRPr="002127B2" w:rsidRDefault="002127B2" w:rsidP="002127B2">
      <w:pPr>
        <w:tabs>
          <w:tab w:val="left" w:pos="0"/>
          <w:tab w:val="left" w:pos="1185"/>
        </w:tabs>
        <w:spacing w:line="360" w:lineRule="auto"/>
        <w:ind w:left="357"/>
        <w:rPr>
          <w:rFonts w:ascii="Arial" w:hAnsi="Arial" w:cs="Arial"/>
        </w:rPr>
      </w:pPr>
      <w:r w:rsidRPr="002127B2">
        <w:rPr>
          <w:rFonts w:ascii="Arial" w:hAnsi="Arial" w:cs="Arial"/>
        </w:rPr>
        <w:t>Представительские расходы:</w:t>
      </w:r>
    </w:p>
    <w:p w:rsidR="002127B2" w:rsidRPr="002127B2" w:rsidRDefault="002127B2" w:rsidP="002127B2">
      <w:pPr>
        <w:tabs>
          <w:tab w:val="left" w:pos="0"/>
          <w:tab w:val="left" w:pos="1185"/>
        </w:tabs>
        <w:spacing w:line="360" w:lineRule="auto"/>
        <w:ind w:left="357"/>
        <w:rPr>
          <w:rFonts w:ascii="Arial" w:hAnsi="Arial" w:cs="Arial"/>
        </w:rPr>
      </w:pPr>
      <w:r w:rsidRPr="002127B2">
        <w:rPr>
          <w:rFonts w:ascii="Arial" w:hAnsi="Arial" w:cs="Arial"/>
        </w:rPr>
        <w:t>20 000-11 000=9 000 рублей</w:t>
      </w:r>
    </w:p>
    <w:p w:rsidR="002127B2" w:rsidRPr="002127B2" w:rsidRDefault="002127B2" w:rsidP="002127B2">
      <w:pPr>
        <w:tabs>
          <w:tab w:val="left" w:pos="0"/>
          <w:tab w:val="left" w:pos="1185"/>
        </w:tabs>
        <w:spacing w:line="360" w:lineRule="auto"/>
        <w:ind w:left="357"/>
        <w:rPr>
          <w:rFonts w:ascii="Arial" w:hAnsi="Arial" w:cs="Arial"/>
        </w:rPr>
      </w:pPr>
      <w:r w:rsidRPr="002127B2">
        <w:rPr>
          <w:rFonts w:ascii="Arial" w:hAnsi="Arial" w:cs="Arial"/>
        </w:rPr>
        <w:t>Расходы на налог на имущество организации и транспортный налог:</w:t>
      </w:r>
    </w:p>
    <w:p w:rsidR="002127B2" w:rsidRPr="002127B2" w:rsidRDefault="002127B2" w:rsidP="002127B2">
      <w:pPr>
        <w:tabs>
          <w:tab w:val="left" w:pos="0"/>
          <w:tab w:val="left" w:pos="1185"/>
        </w:tabs>
        <w:spacing w:line="360" w:lineRule="auto"/>
        <w:ind w:left="357"/>
        <w:rPr>
          <w:rFonts w:ascii="Arial" w:hAnsi="Arial" w:cs="Arial"/>
        </w:rPr>
      </w:pPr>
      <w:r w:rsidRPr="002127B2">
        <w:rPr>
          <w:rFonts w:ascii="Arial" w:hAnsi="Arial" w:cs="Arial"/>
        </w:rPr>
        <w:t>7 696+19 725=27 421 рублей</w:t>
      </w:r>
    </w:p>
    <w:p w:rsidR="002127B2" w:rsidRPr="002127B2" w:rsidRDefault="002127B2" w:rsidP="002127B2">
      <w:pPr>
        <w:tabs>
          <w:tab w:val="left" w:pos="0"/>
          <w:tab w:val="left" w:pos="1185"/>
        </w:tabs>
        <w:spacing w:line="360" w:lineRule="auto"/>
        <w:ind w:left="357"/>
        <w:rPr>
          <w:rFonts w:ascii="Arial" w:hAnsi="Arial" w:cs="Arial"/>
        </w:rPr>
      </w:pPr>
      <w:r w:rsidRPr="002127B2">
        <w:rPr>
          <w:rFonts w:ascii="Arial" w:hAnsi="Arial" w:cs="Arial"/>
        </w:rPr>
        <w:t>Прибыль за год:</w:t>
      </w:r>
    </w:p>
    <w:p w:rsidR="002127B2" w:rsidRPr="002127B2" w:rsidRDefault="002127B2" w:rsidP="002127B2">
      <w:pPr>
        <w:tabs>
          <w:tab w:val="left" w:pos="0"/>
          <w:tab w:val="left" w:pos="1185"/>
        </w:tabs>
        <w:spacing w:line="360" w:lineRule="auto"/>
        <w:ind w:left="357"/>
        <w:rPr>
          <w:rFonts w:ascii="Arial" w:hAnsi="Arial" w:cs="Arial"/>
        </w:rPr>
      </w:pPr>
      <w:r w:rsidRPr="002127B2">
        <w:rPr>
          <w:rFonts w:ascii="Arial" w:hAnsi="Arial" w:cs="Arial"/>
        </w:rPr>
        <w:t>16 500 000-13 161 017-1 212 000-315 120+590 000-9 000-25 000-27 421=2 365 442 рублей</w:t>
      </w:r>
    </w:p>
    <w:p w:rsidR="002127B2" w:rsidRPr="002127B2" w:rsidRDefault="002127B2" w:rsidP="002127B2">
      <w:pPr>
        <w:tabs>
          <w:tab w:val="left" w:pos="0"/>
          <w:tab w:val="left" w:pos="1185"/>
        </w:tabs>
        <w:spacing w:line="360" w:lineRule="auto"/>
        <w:ind w:left="357"/>
        <w:rPr>
          <w:rFonts w:ascii="Arial" w:hAnsi="Arial" w:cs="Arial"/>
        </w:rPr>
      </w:pPr>
      <w:r w:rsidRPr="002127B2">
        <w:rPr>
          <w:rFonts w:ascii="Arial" w:hAnsi="Arial" w:cs="Arial"/>
        </w:rPr>
        <w:t>Налог на прибыль за год:</w:t>
      </w:r>
    </w:p>
    <w:p w:rsidR="002127B2" w:rsidRPr="002127B2" w:rsidRDefault="002127B2" w:rsidP="002127B2">
      <w:pPr>
        <w:tabs>
          <w:tab w:val="left" w:pos="0"/>
          <w:tab w:val="left" w:pos="1185"/>
        </w:tabs>
        <w:spacing w:line="360" w:lineRule="auto"/>
        <w:ind w:left="357"/>
        <w:rPr>
          <w:rFonts w:ascii="Arial" w:hAnsi="Arial" w:cs="Arial"/>
        </w:rPr>
      </w:pPr>
      <w:r w:rsidRPr="002127B2">
        <w:rPr>
          <w:rFonts w:ascii="Arial" w:hAnsi="Arial" w:cs="Arial"/>
        </w:rPr>
        <w:t>2 365 442*24%=567 706 рублей</w:t>
      </w:r>
    </w:p>
    <w:p w:rsidR="002127B2" w:rsidRPr="002127B2" w:rsidRDefault="002127B2" w:rsidP="002127B2">
      <w:pPr>
        <w:tabs>
          <w:tab w:val="left" w:pos="0"/>
          <w:tab w:val="left" w:pos="1185"/>
        </w:tabs>
        <w:spacing w:line="360" w:lineRule="auto"/>
        <w:ind w:left="357"/>
        <w:rPr>
          <w:rFonts w:ascii="Arial" w:hAnsi="Arial" w:cs="Arial"/>
        </w:rPr>
      </w:pPr>
      <w:r w:rsidRPr="002127B2">
        <w:rPr>
          <w:rFonts w:ascii="Arial" w:hAnsi="Arial" w:cs="Arial"/>
        </w:rPr>
        <w:t>В ФБ:</w:t>
      </w:r>
      <w:r w:rsidR="000312BF" w:rsidRPr="000312BF">
        <w:rPr>
          <w:rFonts w:ascii="Arial" w:hAnsi="Arial" w:cs="Arial"/>
        </w:rPr>
        <w:t xml:space="preserve"> </w:t>
      </w:r>
      <w:r w:rsidR="000312BF" w:rsidRPr="002127B2">
        <w:rPr>
          <w:rFonts w:ascii="Arial" w:hAnsi="Arial" w:cs="Arial"/>
        </w:rPr>
        <w:t>2 365</w:t>
      </w:r>
      <w:r w:rsidR="000312BF">
        <w:rPr>
          <w:rFonts w:ascii="Arial" w:hAnsi="Arial" w:cs="Arial"/>
        </w:rPr>
        <w:t> </w:t>
      </w:r>
      <w:r w:rsidR="000312BF" w:rsidRPr="002127B2">
        <w:rPr>
          <w:rFonts w:ascii="Arial" w:hAnsi="Arial" w:cs="Arial"/>
        </w:rPr>
        <w:t xml:space="preserve">442 </w:t>
      </w:r>
      <w:r w:rsidRPr="002127B2">
        <w:rPr>
          <w:rFonts w:ascii="Arial" w:hAnsi="Arial" w:cs="Arial"/>
        </w:rPr>
        <w:t xml:space="preserve"> *6,5%</w:t>
      </w:r>
      <w:r w:rsidR="000312BF">
        <w:rPr>
          <w:rFonts w:ascii="Arial" w:hAnsi="Arial" w:cs="Arial"/>
        </w:rPr>
        <w:t>=153 754</w:t>
      </w:r>
      <w:r w:rsidRPr="002127B2">
        <w:rPr>
          <w:rFonts w:ascii="Arial" w:hAnsi="Arial" w:cs="Arial"/>
        </w:rPr>
        <w:t>рублей</w:t>
      </w:r>
    </w:p>
    <w:p w:rsidR="002127B2" w:rsidRPr="002127B2" w:rsidRDefault="002127B2" w:rsidP="002127B2">
      <w:pPr>
        <w:tabs>
          <w:tab w:val="left" w:pos="0"/>
          <w:tab w:val="left" w:pos="1185"/>
        </w:tabs>
        <w:spacing w:line="360" w:lineRule="auto"/>
        <w:ind w:left="357"/>
        <w:rPr>
          <w:rFonts w:ascii="Arial" w:hAnsi="Arial" w:cs="Arial"/>
        </w:rPr>
      </w:pPr>
      <w:r w:rsidRPr="002127B2">
        <w:rPr>
          <w:rFonts w:ascii="Arial" w:hAnsi="Arial" w:cs="Arial"/>
        </w:rPr>
        <w:t>В Региональный бюджет:</w:t>
      </w:r>
      <w:r w:rsidR="000312BF" w:rsidRPr="000312BF">
        <w:rPr>
          <w:rFonts w:ascii="Arial" w:hAnsi="Arial" w:cs="Arial"/>
        </w:rPr>
        <w:t xml:space="preserve"> </w:t>
      </w:r>
      <w:r w:rsidR="000312BF" w:rsidRPr="002127B2">
        <w:rPr>
          <w:rFonts w:ascii="Arial" w:hAnsi="Arial" w:cs="Arial"/>
        </w:rPr>
        <w:t>2 365</w:t>
      </w:r>
      <w:r w:rsidR="000312BF">
        <w:rPr>
          <w:rFonts w:ascii="Arial" w:hAnsi="Arial" w:cs="Arial"/>
        </w:rPr>
        <w:t> </w:t>
      </w:r>
      <w:r w:rsidR="000312BF" w:rsidRPr="002127B2">
        <w:rPr>
          <w:rFonts w:ascii="Arial" w:hAnsi="Arial" w:cs="Arial"/>
        </w:rPr>
        <w:t xml:space="preserve">442 </w:t>
      </w:r>
      <w:r w:rsidRPr="002127B2">
        <w:rPr>
          <w:rFonts w:ascii="Arial" w:hAnsi="Arial" w:cs="Arial"/>
        </w:rPr>
        <w:t xml:space="preserve"> *17,5%=</w:t>
      </w:r>
      <w:r w:rsidR="000312BF">
        <w:rPr>
          <w:rFonts w:ascii="Arial" w:hAnsi="Arial" w:cs="Arial"/>
        </w:rPr>
        <w:t>413 952</w:t>
      </w:r>
      <w:r w:rsidRPr="002127B2">
        <w:rPr>
          <w:rFonts w:ascii="Arial" w:hAnsi="Arial" w:cs="Arial"/>
        </w:rPr>
        <w:t>рублей</w:t>
      </w:r>
    </w:p>
    <w:p w:rsidR="002127B2" w:rsidRPr="002127B2" w:rsidRDefault="002127B2" w:rsidP="002127B2">
      <w:pPr>
        <w:tabs>
          <w:tab w:val="left" w:pos="0"/>
          <w:tab w:val="left" w:pos="1185"/>
        </w:tabs>
        <w:spacing w:line="360" w:lineRule="auto"/>
        <w:ind w:left="357"/>
        <w:rPr>
          <w:rFonts w:ascii="Arial" w:hAnsi="Arial" w:cs="Arial"/>
        </w:rPr>
      </w:pPr>
      <w:r w:rsidRPr="002127B2">
        <w:rPr>
          <w:rFonts w:ascii="Arial" w:hAnsi="Arial" w:cs="Arial"/>
        </w:rPr>
        <w:t>10. Авансовый платеж: 567 706-464 236=103 470 рублей</w:t>
      </w:r>
    </w:p>
    <w:p w:rsidR="002127B2" w:rsidRPr="002127B2" w:rsidRDefault="002127B2" w:rsidP="002127B2">
      <w:pPr>
        <w:tabs>
          <w:tab w:val="left" w:pos="0"/>
          <w:tab w:val="left" w:pos="1185"/>
        </w:tabs>
        <w:spacing w:line="360" w:lineRule="auto"/>
        <w:ind w:left="357"/>
        <w:rPr>
          <w:rFonts w:ascii="Arial" w:hAnsi="Arial" w:cs="Arial"/>
        </w:rPr>
      </w:pPr>
      <w:r w:rsidRPr="002127B2">
        <w:rPr>
          <w:rFonts w:ascii="Arial" w:hAnsi="Arial" w:cs="Arial"/>
        </w:rPr>
        <w:t>Сроки уплаты: налог уплачивается до 28 марта года, следующего за истекшим налоговым периодом.</w:t>
      </w:r>
    </w:p>
    <w:p w:rsidR="002127B2" w:rsidRPr="002127B2" w:rsidRDefault="002127B2" w:rsidP="002127B2">
      <w:pPr>
        <w:tabs>
          <w:tab w:val="left" w:pos="0"/>
          <w:tab w:val="left" w:pos="1185"/>
        </w:tabs>
        <w:spacing w:line="360" w:lineRule="auto"/>
        <w:ind w:left="357"/>
        <w:rPr>
          <w:rFonts w:ascii="Arial" w:hAnsi="Arial" w:cs="Arial"/>
        </w:rPr>
      </w:pPr>
    </w:p>
    <w:p w:rsidR="002127B2" w:rsidRPr="002127B2" w:rsidRDefault="002127B2" w:rsidP="002127B2">
      <w:pPr>
        <w:tabs>
          <w:tab w:val="left" w:pos="0"/>
          <w:tab w:val="left" w:pos="1185"/>
        </w:tabs>
        <w:spacing w:line="360" w:lineRule="auto"/>
        <w:ind w:left="357"/>
        <w:rPr>
          <w:rFonts w:ascii="Arial" w:hAnsi="Arial" w:cs="Arial"/>
        </w:rPr>
      </w:pPr>
    </w:p>
    <w:p w:rsidR="002127B2" w:rsidRPr="002127B2" w:rsidRDefault="002127B2" w:rsidP="002127B2">
      <w:pPr>
        <w:tabs>
          <w:tab w:val="left" w:pos="0"/>
          <w:tab w:val="left" w:pos="1185"/>
        </w:tabs>
        <w:spacing w:after="360" w:line="360" w:lineRule="exact"/>
        <w:jc w:val="center"/>
        <w:rPr>
          <w:rFonts w:ascii="Arial" w:hAnsi="Arial" w:cs="Arial"/>
        </w:rPr>
      </w:pPr>
      <w:r w:rsidRPr="002127B2">
        <w:rPr>
          <w:rFonts w:ascii="Arial" w:hAnsi="Arial" w:cs="Arial"/>
        </w:rPr>
        <w:t xml:space="preserve">2.6. РАСЧЕТ ЕДИНОГО НАЛОГА ПРИ ПРИМЕНЕНИИ </w:t>
      </w:r>
      <w:r w:rsidRPr="002127B2">
        <w:rPr>
          <w:rFonts w:ascii="Arial" w:hAnsi="Arial" w:cs="Arial"/>
        </w:rPr>
        <w:br/>
        <w:t>УПРОЩЕННОЙ СИСТЕМЫ НАЛОГООБЛОЖЕНИЯ</w:t>
      </w:r>
    </w:p>
    <w:p w:rsidR="002127B2" w:rsidRPr="002127B2" w:rsidRDefault="002127B2" w:rsidP="002127B2">
      <w:pPr>
        <w:tabs>
          <w:tab w:val="left" w:pos="0"/>
          <w:tab w:val="left" w:pos="1185"/>
        </w:tabs>
        <w:spacing w:line="360" w:lineRule="auto"/>
        <w:ind w:left="357"/>
        <w:rPr>
          <w:rFonts w:ascii="Arial" w:hAnsi="Arial" w:cs="Arial"/>
        </w:rPr>
      </w:pPr>
      <w:r w:rsidRPr="002127B2">
        <w:rPr>
          <w:rFonts w:ascii="Arial" w:hAnsi="Arial" w:cs="Arial"/>
        </w:rPr>
        <w:t>УСН предусматривает уплату единого налога вместо уплаты нескольких налогов.</w:t>
      </w:r>
    </w:p>
    <w:p w:rsidR="002127B2" w:rsidRPr="002127B2" w:rsidRDefault="002127B2" w:rsidP="002127B2">
      <w:pPr>
        <w:tabs>
          <w:tab w:val="left" w:pos="0"/>
          <w:tab w:val="left" w:pos="1185"/>
        </w:tabs>
        <w:spacing w:line="360" w:lineRule="auto"/>
        <w:ind w:left="357"/>
        <w:rPr>
          <w:rFonts w:ascii="Arial" w:hAnsi="Arial" w:cs="Arial"/>
        </w:rPr>
      </w:pPr>
      <w:r w:rsidRPr="002127B2">
        <w:rPr>
          <w:rFonts w:ascii="Arial" w:hAnsi="Arial" w:cs="Arial"/>
        </w:rPr>
        <w:t>Единый налог заменяет:</w:t>
      </w:r>
    </w:p>
    <w:p w:rsidR="002127B2" w:rsidRPr="002127B2" w:rsidRDefault="002127B2" w:rsidP="002127B2">
      <w:pPr>
        <w:numPr>
          <w:ilvl w:val="0"/>
          <w:numId w:val="12"/>
        </w:numPr>
        <w:tabs>
          <w:tab w:val="left" w:pos="0"/>
          <w:tab w:val="left" w:pos="1185"/>
        </w:tabs>
        <w:spacing w:line="360" w:lineRule="auto"/>
        <w:rPr>
          <w:rFonts w:ascii="Arial" w:hAnsi="Arial" w:cs="Arial"/>
        </w:rPr>
      </w:pPr>
      <w:r w:rsidRPr="002127B2">
        <w:rPr>
          <w:rFonts w:ascii="Arial" w:hAnsi="Arial" w:cs="Arial"/>
        </w:rPr>
        <w:t>налог на прибыль;</w:t>
      </w:r>
    </w:p>
    <w:p w:rsidR="002127B2" w:rsidRPr="002127B2" w:rsidRDefault="002127B2" w:rsidP="002127B2">
      <w:pPr>
        <w:numPr>
          <w:ilvl w:val="0"/>
          <w:numId w:val="12"/>
        </w:numPr>
        <w:tabs>
          <w:tab w:val="left" w:pos="0"/>
          <w:tab w:val="left" w:pos="1185"/>
        </w:tabs>
        <w:spacing w:line="360" w:lineRule="auto"/>
        <w:rPr>
          <w:rFonts w:ascii="Arial" w:hAnsi="Arial" w:cs="Arial"/>
        </w:rPr>
      </w:pPr>
      <w:r w:rsidRPr="002127B2">
        <w:rPr>
          <w:rFonts w:ascii="Arial" w:hAnsi="Arial" w:cs="Arial"/>
        </w:rPr>
        <w:t>налог на добавленную стоимость (НДС);</w:t>
      </w:r>
    </w:p>
    <w:p w:rsidR="002127B2" w:rsidRPr="002127B2" w:rsidRDefault="002127B2" w:rsidP="002127B2">
      <w:pPr>
        <w:numPr>
          <w:ilvl w:val="0"/>
          <w:numId w:val="12"/>
        </w:numPr>
        <w:tabs>
          <w:tab w:val="left" w:pos="0"/>
          <w:tab w:val="left" w:pos="1185"/>
        </w:tabs>
        <w:spacing w:line="360" w:lineRule="auto"/>
        <w:rPr>
          <w:rFonts w:ascii="Arial" w:hAnsi="Arial" w:cs="Arial"/>
        </w:rPr>
      </w:pPr>
      <w:r w:rsidRPr="002127B2">
        <w:rPr>
          <w:rFonts w:ascii="Arial" w:hAnsi="Arial" w:cs="Arial"/>
        </w:rPr>
        <w:t>Налог на имущество;</w:t>
      </w:r>
    </w:p>
    <w:p w:rsidR="002127B2" w:rsidRPr="002127B2" w:rsidRDefault="002127B2" w:rsidP="002127B2">
      <w:pPr>
        <w:tabs>
          <w:tab w:val="left" w:pos="0"/>
          <w:tab w:val="left" w:pos="1185"/>
        </w:tabs>
        <w:spacing w:line="360" w:lineRule="auto"/>
        <w:ind w:left="357"/>
        <w:rPr>
          <w:rFonts w:ascii="Arial" w:hAnsi="Arial" w:cs="Arial"/>
        </w:rPr>
      </w:pPr>
      <w:r w:rsidRPr="002127B2">
        <w:rPr>
          <w:rFonts w:ascii="Arial" w:hAnsi="Arial" w:cs="Arial"/>
        </w:rPr>
        <w:t>При применении УСН уплачиваются страховые взносы на обязательное страхование.</w:t>
      </w:r>
    </w:p>
    <w:p w:rsidR="002127B2" w:rsidRPr="002127B2" w:rsidRDefault="002127B2" w:rsidP="002127B2">
      <w:pPr>
        <w:tabs>
          <w:tab w:val="left" w:pos="0"/>
          <w:tab w:val="left" w:pos="1185"/>
        </w:tabs>
        <w:spacing w:line="360" w:lineRule="auto"/>
        <w:ind w:left="357"/>
        <w:rPr>
          <w:rFonts w:ascii="Arial" w:hAnsi="Arial" w:cs="Arial"/>
        </w:rPr>
      </w:pPr>
      <w:r w:rsidRPr="002127B2">
        <w:rPr>
          <w:rFonts w:ascii="Arial" w:hAnsi="Arial" w:cs="Arial"/>
        </w:rPr>
        <w:t>Налогоплательщиками могут быть субъекты малого бизнеса, годовой оборот которых не превышает 20 млн.руб.(*)</w:t>
      </w:r>
    </w:p>
    <w:p w:rsidR="002127B2" w:rsidRPr="002127B2" w:rsidRDefault="002127B2" w:rsidP="002127B2">
      <w:pPr>
        <w:tabs>
          <w:tab w:val="left" w:pos="0"/>
          <w:tab w:val="left" w:pos="1185"/>
        </w:tabs>
        <w:spacing w:line="360" w:lineRule="auto"/>
        <w:ind w:left="357"/>
        <w:rPr>
          <w:rFonts w:ascii="Arial" w:hAnsi="Arial" w:cs="Arial"/>
        </w:rPr>
      </w:pPr>
      <w:r w:rsidRPr="002127B2">
        <w:rPr>
          <w:rFonts w:ascii="Arial" w:hAnsi="Arial" w:cs="Arial"/>
        </w:rPr>
        <w:t>(*) если по итогам года 9 месяцев того года, в котором организация подает заявлении о переходе на УСН, ее доходы не превысили 100 млн.руб.</w:t>
      </w:r>
    </w:p>
    <w:p w:rsidR="002127B2" w:rsidRPr="002127B2" w:rsidRDefault="002127B2" w:rsidP="002127B2">
      <w:pPr>
        <w:tabs>
          <w:tab w:val="left" w:pos="0"/>
          <w:tab w:val="left" w:pos="1185"/>
        </w:tabs>
        <w:spacing w:line="360" w:lineRule="auto"/>
        <w:ind w:left="357"/>
        <w:rPr>
          <w:rFonts w:ascii="Arial" w:hAnsi="Arial" w:cs="Arial"/>
        </w:rPr>
      </w:pPr>
      <w:r w:rsidRPr="002127B2">
        <w:rPr>
          <w:rFonts w:ascii="Arial" w:hAnsi="Arial" w:cs="Arial"/>
        </w:rPr>
        <w:t>Объектом налогообложения при УСН могут быть:</w:t>
      </w:r>
    </w:p>
    <w:p w:rsidR="002127B2" w:rsidRPr="002127B2" w:rsidRDefault="002127B2" w:rsidP="002127B2">
      <w:pPr>
        <w:numPr>
          <w:ilvl w:val="0"/>
          <w:numId w:val="13"/>
        </w:numPr>
        <w:tabs>
          <w:tab w:val="left" w:pos="0"/>
          <w:tab w:val="left" w:pos="1185"/>
        </w:tabs>
        <w:spacing w:line="360" w:lineRule="auto"/>
        <w:rPr>
          <w:rFonts w:ascii="Arial" w:hAnsi="Arial" w:cs="Arial"/>
        </w:rPr>
      </w:pPr>
      <w:r w:rsidRPr="002127B2">
        <w:rPr>
          <w:rFonts w:ascii="Arial" w:hAnsi="Arial" w:cs="Arial"/>
        </w:rPr>
        <w:t>доходы;</w:t>
      </w:r>
    </w:p>
    <w:p w:rsidR="002127B2" w:rsidRPr="002127B2" w:rsidRDefault="002127B2" w:rsidP="002127B2">
      <w:pPr>
        <w:numPr>
          <w:ilvl w:val="0"/>
          <w:numId w:val="13"/>
        </w:numPr>
        <w:tabs>
          <w:tab w:val="left" w:pos="0"/>
          <w:tab w:val="left" w:pos="1185"/>
        </w:tabs>
        <w:spacing w:line="360" w:lineRule="auto"/>
        <w:rPr>
          <w:rFonts w:ascii="Arial" w:hAnsi="Arial" w:cs="Arial"/>
        </w:rPr>
      </w:pPr>
      <w:r w:rsidRPr="002127B2">
        <w:rPr>
          <w:rFonts w:ascii="Arial" w:hAnsi="Arial" w:cs="Arial"/>
        </w:rPr>
        <w:t>доходы, уменьшенные на величину расходов;</w:t>
      </w:r>
    </w:p>
    <w:p w:rsidR="002127B2" w:rsidRPr="002127B2" w:rsidRDefault="002127B2" w:rsidP="002127B2">
      <w:pPr>
        <w:tabs>
          <w:tab w:val="left" w:pos="0"/>
          <w:tab w:val="left" w:pos="1185"/>
        </w:tabs>
        <w:spacing w:line="360" w:lineRule="auto"/>
        <w:ind w:left="357"/>
        <w:rPr>
          <w:rFonts w:ascii="Arial" w:hAnsi="Arial" w:cs="Arial"/>
        </w:rPr>
      </w:pPr>
      <w:r w:rsidRPr="002127B2">
        <w:rPr>
          <w:rFonts w:ascii="Arial" w:hAnsi="Arial" w:cs="Arial"/>
        </w:rPr>
        <w:t>налоговые ставки выбираются в зависимости от объекта налогообложения. Если :</w:t>
      </w:r>
    </w:p>
    <w:p w:rsidR="002127B2" w:rsidRPr="002127B2" w:rsidRDefault="002127B2" w:rsidP="002127B2">
      <w:pPr>
        <w:numPr>
          <w:ilvl w:val="0"/>
          <w:numId w:val="14"/>
        </w:numPr>
        <w:tabs>
          <w:tab w:val="left" w:pos="0"/>
          <w:tab w:val="left" w:pos="1185"/>
        </w:tabs>
        <w:spacing w:line="360" w:lineRule="auto"/>
        <w:rPr>
          <w:rFonts w:ascii="Arial" w:hAnsi="Arial" w:cs="Arial"/>
        </w:rPr>
      </w:pPr>
      <w:r w:rsidRPr="002127B2">
        <w:rPr>
          <w:rFonts w:ascii="Arial" w:hAnsi="Arial" w:cs="Arial"/>
        </w:rPr>
        <w:t>доходы, то 6 %;</w:t>
      </w:r>
    </w:p>
    <w:p w:rsidR="002127B2" w:rsidRPr="002127B2" w:rsidRDefault="002127B2" w:rsidP="002127B2">
      <w:pPr>
        <w:numPr>
          <w:ilvl w:val="0"/>
          <w:numId w:val="14"/>
        </w:numPr>
        <w:tabs>
          <w:tab w:val="left" w:pos="0"/>
          <w:tab w:val="left" w:pos="1185"/>
        </w:tabs>
        <w:spacing w:line="360" w:lineRule="auto"/>
        <w:rPr>
          <w:rFonts w:ascii="Arial" w:hAnsi="Arial" w:cs="Arial"/>
        </w:rPr>
      </w:pPr>
      <w:r w:rsidRPr="002127B2">
        <w:rPr>
          <w:rFonts w:ascii="Arial" w:hAnsi="Arial" w:cs="Arial"/>
        </w:rPr>
        <w:t>если доходы, уменьшенные на величину расходов, то 15 %;</w:t>
      </w:r>
    </w:p>
    <w:p w:rsidR="002127B2" w:rsidRPr="002127B2" w:rsidRDefault="002127B2" w:rsidP="002127B2">
      <w:pPr>
        <w:tabs>
          <w:tab w:val="left" w:pos="0"/>
          <w:tab w:val="left" w:pos="1185"/>
        </w:tabs>
        <w:spacing w:line="360" w:lineRule="auto"/>
        <w:ind w:left="357"/>
        <w:rPr>
          <w:rFonts w:ascii="Arial" w:hAnsi="Arial" w:cs="Arial"/>
        </w:rPr>
      </w:pPr>
      <w:r w:rsidRPr="002127B2">
        <w:rPr>
          <w:rFonts w:ascii="Arial" w:hAnsi="Arial" w:cs="Arial"/>
        </w:rPr>
        <w:t>Порядок исчисления:</w:t>
      </w:r>
    </w:p>
    <w:p w:rsidR="002127B2" w:rsidRPr="002127B2" w:rsidRDefault="002127B2" w:rsidP="002127B2">
      <w:pPr>
        <w:tabs>
          <w:tab w:val="left" w:pos="0"/>
          <w:tab w:val="left" w:pos="1185"/>
        </w:tabs>
        <w:spacing w:line="360" w:lineRule="auto"/>
        <w:ind w:left="357"/>
        <w:rPr>
          <w:rFonts w:ascii="Arial" w:hAnsi="Arial" w:cs="Arial"/>
        </w:rPr>
      </w:pPr>
      <w:r w:rsidRPr="002127B2">
        <w:rPr>
          <w:rFonts w:ascii="Arial" w:hAnsi="Arial" w:cs="Arial"/>
        </w:rPr>
        <w:t>Налог исчисляется, как соответствующая доля налоговой ставки в НБ.</w:t>
      </w:r>
    </w:p>
    <w:p w:rsidR="002127B2" w:rsidRPr="002127B2" w:rsidRDefault="002127B2" w:rsidP="002127B2">
      <w:pPr>
        <w:tabs>
          <w:tab w:val="left" w:pos="0"/>
          <w:tab w:val="left" w:pos="1185"/>
        </w:tabs>
        <w:spacing w:line="360" w:lineRule="auto"/>
        <w:ind w:left="357"/>
        <w:rPr>
          <w:rFonts w:ascii="Arial" w:hAnsi="Arial" w:cs="Arial"/>
        </w:rPr>
      </w:pPr>
      <w:r w:rsidRPr="002127B2">
        <w:rPr>
          <w:rFonts w:ascii="Arial" w:hAnsi="Arial" w:cs="Arial"/>
        </w:rPr>
        <w:t>Налогоплательщик, который применяет в качества объекта налогообложения доходы, уменьшенные на величину расходов, рассчитывает минимальный налог. Сумма минимального налога исчисляется за налоговый период в размере 1 % от доходов.</w:t>
      </w:r>
    </w:p>
    <w:p w:rsidR="002127B2" w:rsidRPr="002127B2" w:rsidRDefault="002127B2" w:rsidP="002127B2">
      <w:pPr>
        <w:tabs>
          <w:tab w:val="left" w:pos="0"/>
          <w:tab w:val="left" w:pos="1185"/>
        </w:tabs>
        <w:spacing w:line="360" w:lineRule="auto"/>
        <w:ind w:left="357"/>
        <w:rPr>
          <w:rFonts w:ascii="Arial" w:hAnsi="Arial" w:cs="Arial"/>
        </w:rPr>
      </w:pPr>
      <w:r w:rsidRPr="002127B2">
        <w:rPr>
          <w:rFonts w:ascii="Arial" w:hAnsi="Arial" w:cs="Arial"/>
        </w:rPr>
        <w:t>Минимальный налог уплачивается в случае, если за налоговый период сумма исчисленного налога меньше суммы исчисленного минимального налога.</w:t>
      </w:r>
    </w:p>
    <w:p w:rsidR="002127B2" w:rsidRPr="002127B2" w:rsidRDefault="002127B2" w:rsidP="002127B2">
      <w:pPr>
        <w:tabs>
          <w:tab w:val="left" w:pos="0"/>
          <w:tab w:val="left" w:pos="1185"/>
        </w:tabs>
        <w:spacing w:line="360" w:lineRule="auto"/>
        <w:ind w:left="357"/>
        <w:rPr>
          <w:rFonts w:ascii="Arial" w:hAnsi="Arial" w:cs="Arial"/>
        </w:rPr>
      </w:pPr>
      <w:r w:rsidRPr="002127B2">
        <w:rPr>
          <w:rFonts w:ascii="Arial" w:hAnsi="Arial" w:cs="Arial"/>
        </w:rPr>
        <w:t>В качестве объекта налогоплательщик выбрал доходы.</w:t>
      </w:r>
    </w:p>
    <w:p w:rsidR="002127B2" w:rsidRPr="002127B2" w:rsidRDefault="002127B2" w:rsidP="002127B2">
      <w:pPr>
        <w:tabs>
          <w:tab w:val="left" w:pos="0"/>
          <w:tab w:val="left" w:pos="1185"/>
        </w:tabs>
        <w:spacing w:line="360" w:lineRule="auto"/>
        <w:rPr>
          <w:rFonts w:ascii="Arial" w:hAnsi="Arial" w:cs="Arial"/>
        </w:rPr>
      </w:pPr>
      <w:r w:rsidRPr="002127B2">
        <w:rPr>
          <w:rFonts w:ascii="Arial" w:hAnsi="Arial" w:cs="Arial"/>
        </w:rPr>
        <w:t xml:space="preserve">      Доходы за год:</w:t>
      </w:r>
    </w:p>
    <w:p w:rsidR="002127B2" w:rsidRPr="002127B2" w:rsidRDefault="002127B2" w:rsidP="002127B2">
      <w:pPr>
        <w:tabs>
          <w:tab w:val="left" w:pos="0"/>
          <w:tab w:val="left" w:pos="1185"/>
        </w:tabs>
        <w:spacing w:line="360" w:lineRule="auto"/>
        <w:ind w:left="357"/>
        <w:rPr>
          <w:rFonts w:ascii="Arial" w:hAnsi="Arial" w:cs="Arial"/>
        </w:rPr>
      </w:pPr>
      <w:r w:rsidRPr="002127B2">
        <w:rPr>
          <w:rFonts w:ascii="Arial" w:hAnsi="Arial" w:cs="Arial"/>
        </w:rPr>
        <w:t>(4 820 000*100/118+4 300 000*100/118+5 180 000*100/118+(5 270 000*-100 000)*100/118=17 090 001 рублей</w:t>
      </w:r>
    </w:p>
    <w:p w:rsidR="002127B2" w:rsidRPr="002127B2" w:rsidRDefault="002127B2" w:rsidP="002127B2">
      <w:pPr>
        <w:tabs>
          <w:tab w:val="left" w:pos="0"/>
          <w:tab w:val="left" w:pos="1185"/>
        </w:tabs>
        <w:spacing w:line="360" w:lineRule="auto"/>
        <w:ind w:left="357"/>
        <w:rPr>
          <w:rFonts w:ascii="Arial" w:hAnsi="Arial" w:cs="Arial"/>
        </w:rPr>
      </w:pPr>
      <w:r w:rsidRPr="002127B2">
        <w:rPr>
          <w:rFonts w:ascii="Arial" w:hAnsi="Arial" w:cs="Arial"/>
        </w:rPr>
        <w:t>Сумма УСН:</w:t>
      </w:r>
    </w:p>
    <w:p w:rsidR="002127B2" w:rsidRPr="002127B2" w:rsidRDefault="002127B2" w:rsidP="002127B2">
      <w:pPr>
        <w:tabs>
          <w:tab w:val="left" w:pos="0"/>
          <w:tab w:val="left" w:pos="1185"/>
        </w:tabs>
        <w:spacing w:line="360" w:lineRule="auto"/>
        <w:ind w:left="357"/>
        <w:rPr>
          <w:rFonts w:ascii="Arial" w:hAnsi="Arial" w:cs="Arial"/>
        </w:rPr>
      </w:pPr>
      <w:r w:rsidRPr="002127B2">
        <w:rPr>
          <w:rFonts w:ascii="Arial" w:hAnsi="Arial" w:cs="Arial"/>
        </w:rPr>
        <w:t>17 090 001*6%=1 025 400 рублей</w:t>
      </w:r>
    </w:p>
    <w:p w:rsidR="002127B2" w:rsidRPr="002127B2" w:rsidRDefault="002127B2" w:rsidP="002127B2">
      <w:pPr>
        <w:tabs>
          <w:tab w:val="left" w:pos="0"/>
          <w:tab w:val="left" w:pos="1185"/>
        </w:tabs>
        <w:spacing w:line="360" w:lineRule="auto"/>
        <w:ind w:left="357"/>
        <w:rPr>
          <w:rFonts w:ascii="Arial" w:hAnsi="Arial" w:cs="Arial"/>
        </w:rPr>
      </w:pPr>
      <w:r w:rsidRPr="002127B2">
        <w:rPr>
          <w:rFonts w:ascii="Arial" w:hAnsi="Arial" w:cs="Arial"/>
        </w:rPr>
        <w:t>При выборе в качестве объекта налогообложения доходы, сумма налога уменьшается на сумму страховых взносов на обязательное пенсионное страховании, а также на сумму выплат работником пособий по временной нетрудоспособности, но не более, чем на 50%.</w:t>
      </w:r>
    </w:p>
    <w:p w:rsidR="002127B2" w:rsidRPr="002127B2" w:rsidRDefault="002127B2" w:rsidP="002127B2">
      <w:pPr>
        <w:tabs>
          <w:tab w:val="left" w:pos="0"/>
          <w:tab w:val="left" w:pos="1185"/>
        </w:tabs>
        <w:spacing w:line="360" w:lineRule="auto"/>
        <w:ind w:left="357"/>
        <w:rPr>
          <w:rFonts w:ascii="Arial" w:hAnsi="Arial" w:cs="Arial"/>
        </w:rPr>
      </w:pPr>
      <w:r w:rsidRPr="002127B2">
        <w:rPr>
          <w:rFonts w:ascii="Arial" w:hAnsi="Arial" w:cs="Arial"/>
        </w:rPr>
        <w:t>Сумма страховых взносов:</w:t>
      </w:r>
    </w:p>
    <w:p w:rsidR="002127B2" w:rsidRPr="002127B2" w:rsidRDefault="002127B2" w:rsidP="002127B2">
      <w:pPr>
        <w:tabs>
          <w:tab w:val="left" w:pos="0"/>
          <w:tab w:val="left" w:pos="1185"/>
        </w:tabs>
        <w:spacing w:line="360" w:lineRule="auto"/>
        <w:ind w:left="357"/>
        <w:rPr>
          <w:rFonts w:ascii="Arial" w:hAnsi="Arial" w:cs="Arial"/>
        </w:rPr>
      </w:pPr>
      <w:r w:rsidRPr="002127B2">
        <w:rPr>
          <w:rFonts w:ascii="Arial" w:hAnsi="Arial" w:cs="Arial"/>
        </w:rPr>
        <w:t>1 212 000*14%=169 680 рублей</w:t>
      </w:r>
    </w:p>
    <w:p w:rsidR="002127B2" w:rsidRPr="002127B2" w:rsidRDefault="002127B2" w:rsidP="002127B2">
      <w:pPr>
        <w:tabs>
          <w:tab w:val="left" w:pos="0"/>
          <w:tab w:val="left" w:pos="1185"/>
        </w:tabs>
        <w:spacing w:line="360" w:lineRule="auto"/>
        <w:ind w:left="357"/>
        <w:rPr>
          <w:rFonts w:ascii="Arial" w:hAnsi="Arial" w:cs="Arial"/>
        </w:rPr>
      </w:pPr>
      <w:r w:rsidRPr="002127B2">
        <w:rPr>
          <w:rFonts w:ascii="Arial" w:hAnsi="Arial" w:cs="Arial"/>
        </w:rPr>
        <w:t>Сумма налога в бюджет:</w:t>
      </w:r>
    </w:p>
    <w:p w:rsidR="002127B2" w:rsidRPr="002127B2" w:rsidRDefault="002127B2" w:rsidP="002127B2">
      <w:pPr>
        <w:tabs>
          <w:tab w:val="left" w:pos="0"/>
          <w:tab w:val="left" w:pos="1185"/>
        </w:tabs>
        <w:spacing w:line="360" w:lineRule="auto"/>
        <w:ind w:left="357"/>
        <w:rPr>
          <w:rFonts w:ascii="Arial" w:hAnsi="Arial" w:cs="Arial"/>
        </w:rPr>
      </w:pPr>
      <w:r w:rsidRPr="002127B2">
        <w:rPr>
          <w:rFonts w:ascii="Arial" w:hAnsi="Arial" w:cs="Arial"/>
        </w:rPr>
        <w:t>1 025 400-169 680=855 720 рублей</w:t>
      </w:r>
    </w:p>
    <w:p w:rsidR="002127B2" w:rsidRPr="002127B2" w:rsidRDefault="002127B2" w:rsidP="002127B2">
      <w:pPr>
        <w:tabs>
          <w:tab w:val="left" w:pos="0"/>
          <w:tab w:val="left" w:pos="1185"/>
        </w:tabs>
        <w:spacing w:line="360" w:lineRule="auto"/>
        <w:ind w:left="357"/>
        <w:rPr>
          <w:rFonts w:ascii="Arial" w:hAnsi="Arial" w:cs="Arial"/>
        </w:rPr>
      </w:pPr>
      <w:r w:rsidRPr="002127B2">
        <w:rPr>
          <w:rFonts w:ascii="Arial" w:hAnsi="Arial" w:cs="Arial"/>
        </w:rPr>
        <w:t>В качестве объекта налогоплательщик выбрал доходы, уменьшенные на величину расходов.</w:t>
      </w:r>
    </w:p>
    <w:p w:rsidR="002127B2" w:rsidRPr="002127B2" w:rsidRDefault="002127B2" w:rsidP="002127B2">
      <w:pPr>
        <w:tabs>
          <w:tab w:val="left" w:pos="0"/>
          <w:tab w:val="left" w:pos="1185"/>
        </w:tabs>
        <w:spacing w:line="360" w:lineRule="auto"/>
        <w:ind w:left="357"/>
        <w:rPr>
          <w:rFonts w:ascii="Arial" w:hAnsi="Arial" w:cs="Arial"/>
        </w:rPr>
      </w:pPr>
      <w:r w:rsidRPr="002127B2">
        <w:rPr>
          <w:rFonts w:ascii="Arial" w:hAnsi="Arial" w:cs="Arial"/>
        </w:rPr>
        <w:t>16 500 000-13 161 017-1 212 000-169 680+590 000-9 000-25 000-19 725=2 493 578 рублей</w:t>
      </w:r>
    </w:p>
    <w:p w:rsidR="002127B2" w:rsidRPr="002127B2" w:rsidRDefault="002127B2" w:rsidP="002127B2">
      <w:pPr>
        <w:tabs>
          <w:tab w:val="left" w:pos="0"/>
          <w:tab w:val="left" w:pos="1185"/>
        </w:tabs>
        <w:spacing w:line="360" w:lineRule="auto"/>
        <w:ind w:left="357"/>
        <w:rPr>
          <w:rFonts w:ascii="Arial" w:hAnsi="Arial" w:cs="Arial"/>
        </w:rPr>
      </w:pPr>
      <w:r w:rsidRPr="002127B2">
        <w:rPr>
          <w:rFonts w:ascii="Arial" w:hAnsi="Arial" w:cs="Arial"/>
        </w:rPr>
        <w:t>Сумма налога:</w:t>
      </w:r>
    </w:p>
    <w:p w:rsidR="002127B2" w:rsidRPr="002127B2" w:rsidRDefault="002127B2" w:rsidP="002127B2">
      <w:pPr>
        <w:tabs>
          <w:tab w:val="left" w:pos="0"/>
          <w:tab w:val="left" w:pos="1185"/>
        </w:tabs>
        <w:spacing w:line="360" w:lineRule="auto"/>
        <w:ind w:left="357"/>
        <w:rPr>
          <w:rFonts w:ascii="Arial" w:hAnsi="Arial" w:cs="Arial"/>
        </w:rPr>
      </w:pPr>
      <w:r w:rsidRPr="002127B2">
        <w:rPr>
          <w:rFonts w:ascii="Arial" w:hAnsi="Arial" w:cs="Arial"/>
        </w:rPr>
        <w:t>2 493 578*15%=374 037 рублей</w:t>
      </w:r>
    </w:p>
    <w:p w:rsidR="002127B2" w:rsidRPr="002127B2" w:rsidRDefault="002127B2" w:rsidP="002127B2">
      <w:pPr>
        <w:tabs>
          <w:tab w:val="left" w:pos="0"/>
          <w:tab w:val="left" w:pos="1185"/>
        </w:tabs>
        <w:spacing w:line="360" w:lineRule="auto"/>
        <w:ind w:left="357"/>
        <w:rPr>
          <w:rFonts w:ascii="Arial" w:hAnsi="Arial" w:cs="Arial"/>
        </w:rPr>
      </w:pPr>
      <w:r w:rsidRPr="002127B2">
        <w:rPr>
          <w:rFonts w:ascii="Arial" w:hAnsi="Arial" w:cs="Arial"/>
        </w:rPr>
        <w:t>Минимальный налог:</w:t>
      </w:r>
    </w:p>
    <w:p w:rsidR="002127B2" w:rsidRPr="002127B2" w:rsidRDefault="002127B2" w:rsidP="002127B2">
      <w:pPr>
        <w:tabs>
          <w:tab w:val="left" w:pos="0"/>
          <w:tab w:val="left" w:pos="1185"/>
        </w:tabs>
        <w:spacing w:line="360" w:lineRule="auto"/>
        <w:ind w:left="357"/>
        <w:rPr>
          <w:rFonts w:ascii="Arial" w:hAnsi="Arial" w:cs="Arial"/>
        </w:rPr>
      </w:pPr>
      <w:r w:rsidRPr="002127B2">
        <w:rPr>
          <w:rFonts w:ascii="Arial" w:hAnsi="Arial" w:cs="Arial"/>
        </w:rPr>
        <w:t>16 500 000*1%=165 000 рублей</w:t>
      </w:r>
    </w:p>
    <w:p w:rsidR="002127B2" w:rsidRPr="002127B2" w:rsidRDefault="002127B2" w:rsidP="002127B2">
      <w:pPr>
        <w:tabs>
          <w:tab w:val="left" w:pos="0"/>
          <w:tab w:val="left" w:pos="1185"/>
        </w:tabs>
        <w:spacing w:line="360" w:lineRule="auto"/>
        <w:ind w:left="357"/>
        <w:rPr>
          <w:rFonts w:ascii="Arial" w:hAnsi="Arial" w:cs="Arial"/>
        </w:rPr>
      </w:pPr>
      <w:r w:rsidRPr="002127B2">
        <w:rPr>
          <w:rFonts w:ascii="Arial" w:hAnsi="Arial" w:cs="Arial"/>
        </w:rPr>
        <w:t>Сумма налога составляет:374 037 рублей</w:t>
      </w:r>
    </w:p>
    <w:p w:rsidR="002127B2" w:rsidRPr="002127B2" w:rsidRDefault="002127B2" w:rsidP="002127B2">
      <w:pPr>
        <w:tabs>
          <w:tab w:val="left" w:pos="0"/>
          <w:tab w:val="left" w:pos="1185"/>
        </w:tabs>
        <w:spacing w:line="360" w:lineRule="auto"/>
        <w:ind w:left="357"/>
        <w:rPr>
          <w:rFonts w:ascii="Arial" w:hAnsi="Arial" w:cs="Arial"/>
        </w:rPr>
      </w:pPr>
      <w:r w:rsidRPr="002127B2">
        <w:rPr>
          <w:rFonts w:ascii="Arial" w:hAnsi="Arial" w:cs="Arial"/>
        </w:rPr>
        <w:t>Ответ: если в качестве объекта налогоплательщик выбрал доходы, то сумма налога составит 855 720 рублей, а если в качестве объекта  налогоплательщик выбрал доходы, уменьшенные на величину расходов(Д-Р), то 374 037 рублей.</w:t>
      </w:r>
    </w:p>
    <w:p w:rsidR="002127B2" w:rsidRPr="002127B2" w:rsidRDefault="002127B2" w:rsidP="002127B2">
      <w:pPr>
        <w:tabs>
          <w:tab w:val="left" w:pos="0"/>
          <w:tab w:val="left" w:pos="1185"/>
        </w:tabs>
        <w:spacing w:line="360" w:lineRule="auto"/>
        <w:ind w:left="357"/>
        <w:rPr>
          <w:rFonts w:ascii="Arial" w:hAnsi="Arial" w:cs="Arial"/>
        </w:rPr>
      </w:pPr>
      <w:r w:rsidRPr="002127B2">
        <w:rPr>
          <w:rFonts w:ascii="Arial" w:hAnsi="Arial" w:cs="Arial"/>
        </w:rPr>
        <w:t>Организация имеет право перейти на упрощенную систему налогообложения, т.к. численность работников не превышает 100 человек, а выручка за последние 9 месяцев не превысила 15 000 000 рублей. Уплачивается до 25 числа , следующего за отчетным периодом  авансовыми платежами. По окончании налогового периода декларация подается до 31 марта.</w:t>
      </w:r>
    </w:p>
    <w:p w:rsidR="002127B2" w:rsidRDefault="002127B2">
      <w:pPr>
        <w:rPr>
          <w:rFonts w:ascii="Arial" w:hAnsi="Arial" w:cs="Arial"/>
        </w:rPr>
      </w:pPr>
    </w:p>
    <w:p w:rsidR="00661DE7" w:rsidRDefault="00661DE7">
      <w:pPr>
        <w:rPr>
          <w:rFonts w:ascii="Arial" w:hAnsi="Arial" w:cs="Arial"/>
        </w:rPr>
      </w:pPr>
    </w:p>
    <w:p w:rsidR="00661DE7" w:rsidRDefault="00661DE7">
      <w:pPr>
        <w:rPr>
          <w:rFonts w:ascii="Arial" w:hAnsi="Arial" w:cs="Arial"/>
        </w:rPr>
      </w:pPr>
    </w:p>
    <w:p w:rsidR="00661DE7" w:rsidRDefault="00661DE7">
      <w:pPr>
        <w:rPr>
          <w:rFonts w:ascii="Arial" w:hAnsi="Arial" w:cs="Arial"/>
        </w:rPr>
      </w:pPr>
    </w:p>
    <w:p w:rsidR="00661DE7" w:rsidRDefault="00661DE7">
      <w:pPr>
        <w:rPr>
          <w:rFonts w:ascii="Arial" w:hAnsi="Arial" w:cs="Arial"/>
        </w:rPr>
      </w:pPr>
    </w:p>
    <w:p w:rsidR="00661DE7" w:rsidRDefault="00661DE7">
      <w:pPr>
        <w:rPr>
          <w:rFonts w:ascii="Arial" w:hAnsi="Arial" w:cs="Arial"/>
        </w:rPr>
      </w:pPr>
    </w:p>
    <w:p w:rsidR="00661DE7" w:rsidRDefault="00661DE7">
      <w:pPr>
        <w:rPr>
          <w:rFonts w:ascii="Arial" w:hAnsi="Arial" w:cs="Arial"/>
        </w:rPr>
      </w:pPr>
    </w:p>
    <w:p w:rsidR="00661DE7" w:rsidRDefault="00661DE7">
      <w:pPr>
        <w:rPr>
          <w:rFonts w:ascii="Arial" w:hAnsi="Arial" w:cs="Arial"/>
        </w:rPr>
      </w:pPr>
    </w:p>
    <w:p w:rsidR="00661DE7" w:rsidRDefault="00661DE7">
      <w:pPr>
        <w:rPr>
          <w:rFonts w:ascii="Arial" w:hAnsi="Arial" w:cs="Arial"/>
        </w:rPr>
      </w:pPr>
    </w:p>
    <w:p w:rsidR="00661DE7" w:rsidRDefault="00661DE7">
      <w:pPr>
        <w:rPr>
          <w:rFonts w:ascii="Arial" w:hAnsi="Arial" w:cs="Arial"/>
        </w:rPr>
      </w:pPr>
    </w:p>
    <w:p w:rsidR="00661DE7" w:rsidRDefault="00661DE7">
      <w:pPr>
        <w:rPr>
          <w:rFonts w:ascii="Arial" w:hAnsi="Arial" w:cs="Arial"/>
        </w:rPr>
      </w:pPr>
    </w:p>
    <w:p w:rsidR="00661DE7" w:rsidRDefault="00661DE7">
      <w:pPr>
        <w:rPr>
          <w:rFonts w:ascii="Arial" w:hAnsi="Arial" w:cs="Arial"/>
        </w:rPr>
      </w:pPr>
    </w:p>
    <w:p w:rsidR="00661DE7" w:rsidRDefault="00661DE7">
      <w:pPr>
        <w:rPr>
          <w:rFonts w:ascii="Arial" w:hAnsi="Arial" w:cs="Arial"/>
        </w:rPr>
      </w:pPr>
    </w:p>
    <w:p w:rsidR="00661DE7" w:rsidRDefault="00661DE7">
      <w:pPr>
        <w:rPr>
          <w:rFonts w:ascii="Arial" w:hAnsi="Arial" w:cs="Arial"/>
        </w:rPr>
      </w:pPr>
    </w:p>
    <w:p w:rsidR="00661DE7" w:rsidRDefault="00661DE7">
      <w:pPr>
        <w:rPr>
          <w:rFonts w:ascii="Arial" w:hAnsi="Arial" w:cs="Arial"/>
        </w:rPr>
      </w:pPr>
    </w:p>
    <w:p w:rsidR="00661DE7" w:rsidRDefault="00661DE7">
      <w:pPr>
        <w:rPr>
          <w:rFonts w:ascii="Arial" w:hAnsi="Arial" w:cs="Arial"/>
        </w:rPr>
      </w:pPr>
    </w:p>
    <w:p w:rsidR="00661DE7" w:rsidRDefault="00661DE7">
      <w:pPr>
        <w:rPr>
          <w:rFonts w:ascii="Arial" w:hAnsi="Arial" w:cs="Arial"/>
        </w:rPr>
      </w:pPr>
    </w:p>
    <w:p w:rsidR="00661DE7" w:rsidRDefault="00661DE7">
      <w:pPr>
        <w:rPr>
          <w:rFonts w:ascii="Arial" w:hAnsi="Arial" w:cs="Arial"/>
        </w:rPr>
      </w:pPr>
    </w:p>
    <w:p w:rsidR="00661DE7" w:rsidRDefault="00661DE7">
      <w:pPr>
        <w:rPr>
          <w:rFonts w:ascii="Arial" w:hAnsi="Arial" w:cs="Arial"/>
        </w:rPr>
      </w:pPr>
    </w:p>
    <w:p w:rsidR="00661DE7" w:rsidRDefault="00661DE7">
      <w:pPr>
        <w:rPr>
          <w:rFonts w:ascii="Arial" w:hAnsi="Arial" w:cs="Arial"/>
        </w:rPr>
      </w:pPr>
    </w:p>
    <w:p w:rsidR="00661DE7" w:rsidRDefault="00661DE7">
      <w:pPr>
        <w:rPr>
          <w:rFonts w:ascii="Arial" w:hAnsi="Arial" w:cs="Arial"/>
        </w:rPr>
      </w:pPr>
    </w:p>
    <w:p w:rsidR="00661DE7" w:rsidRDefault="00661DE7">
      <w:pPr>
        <w:rPr>
          <w:rFonts w:ascii="Arial" w:hAnsi="Arial" w:cs="Arial"/>
        </w:rPr>
      </w:pPr>
    </w:p>
    <w:p w:rsidR="00661DE7" w:rsidRDefault="00661DE7">
      <w:pPr>
        <w:rPr>
          <w:rFonts w:ascii="Arial" w:hAnsi="Arial" w:cs="Arial"/>
        </w:rPr>
      </w:pPr>
    </w:p>
    <w:p w:rsidR="00661DE7" w:rsidRDefault="00661DE7">
      <w:pPr>
        <w:rPr>
          <w:rFonts w:ascii="Arial" w:hAnsi="Arial" w:cs="Arial"/>
        </w:rPr>
      </w:pPr>
    </w:p>
    <w:p w:rsidR="00F848AF" w:rsidRDefault="00F848AF" w:rsidP="00661DE7">
      <w:pPr>
        <w:jc w:val="center"/>
        <w:rPr>
          <w:rFonts w:ascii="Arial" w:hAnsi="Arial" w:cs="Arial"/>
        </w:rPr>
      </w:pPr>
    </w:p>
    <w:p w:rsidR="008230D6" w:rsidRDefault="008230D6" w:rsidP="00661DE7">
      <w:pPr>
        <w:jc w:val="center"/>
        <w:rPr>
          <w:rFonts w:ascii="Arial" w:hAnsi="Arial" w:cs="Arial"/>
        </w:rPr>
      </w:pPr>
    </w:p>
    <w:p w:rsidR="00F848AF" w:rsidRDefault="00F848AF" w:rsidP="00661DE7">
      <w:pPr>
        <w:jc w:val="center"/>
        <w:rPr>
          <w:rFonts w:ascii="Arial" w:hAnsi="Arial" w:cs="Arial"/>
        </w:rPr>
      </w:pPr>
    </w:p>
    <w:p w:rsidR="00661DE7" w:rsidRDefault="00661DE7" w:rsidP="00D2628E">
      <w:pPr>
        <w:spacing w:after="360" w:line="240" w:lineRule="exact"/>
        <w:jc w:val="center"/>
        <w:rPr>
          <w:rFonts w:ascii="Arial" w:hAnsi="Arial" w:cs="Arial"/>
        </w:rPr>
      </w:pPr>
      <w:r>
        <w:rPr>
          <w:rFonts w:ascii="Arial" w:hAnsi="Arial" w:cs="Arial"/>
        </w:rPr>
        <w:t>ЗАКЛЮЧЕНИЕ</w:t>
      </w:r>
    </w:p>
    <w:p w:rsidR="009C7D68" w:rsidRDefault="008230D6" w:rsidP="00D2628E">
      <w:pPr>
        <w:spacing w:line="360" w:lineRule="exact"/>
        <w:jc w:val="both"/>
        <w:rPr>
          <w:rFonts w:ascii="Arial" w:hAnsi="Arial" w:cs="Arial"/>
        </w:rPr>
      </w:pPr>
      <w:r w:rsidRPr="00D2628E">
        <w:rPr>
          <w:rFonts w:ascii="Arial" w:hAnsi="Arial" w:cs="Arial"/>
        </w:rPr>
        <w:t xml:space="preserve">В данной курсовой работе был проведен сравнительный анализ налоговой системы Российской Федерации и налоговой системы Канады. </w:t>
      </w:r>
      <w:r w:rsidR="00D2628E">
        <w:rPr>
          <w:rFonts w:ascii="Arial" w:hAnsi="Arial" w:cs="Arial"/>
        </w:rPr>
        <w:t>Налоговые системы РФ и Канады имеют как сходства, так и различия.</w:t>
      </w:r>
      <w:r w:rsidR="005D3682">
        <w:rPr>
          <w:rFonts w:ascii="Arial" w:hAnsi="Arial" w:cs="Arial"/>
        </w:rPr>
        <w:t xml:space="preserve"> </w:t>
      </w:r>
      <w:r w:rsidR="009C7D68">
        <w:rPr>
          <w:rFonts w:ascii="Arial" w:hAnsi="Arial" w:cs="Arial"/>
        </w:rPr>
        <w:t>Налоговая система РФ состоит из 3 уровней, система Канады также. Отличие заключается в том, что в РФ налоги поступаю в Федеральный, Региональный и местный бюджеты, а в Канаде - в Федеральный, Провинциальный и местный бюджеты.</w:t>
      </w:r>
      <w:r w:rsidR="005D3682">
        <w:rPr>
          <w:rFonts w:ascii="Arial" w:hAnsi="Arial" w:cs="Arial"/>
        </w:rPr>
        <w:t xml:space="preserve"> Многие виды налогов Канады перекликаются с налогами РФ. Также налоги распределяются по разным бюджетам.</w:t>
      </w:r>
    </w:p>
    <w:p w:rsidR="005D3682" w:rsidRDefault="005D3682" w:rsidP="005D3682">
      <w:pPr>
        <w:pStyle w:val="a9"/>
        <w:suppressAutoHyphens w:val="0"/>
        <w:spacing w:line="360" w:lineRule="exact"/>
        <w:ind w:firstLine="567"/>
        <w:jc w:val="left"/>
        <w:rPr>
          <w:rFonts w:ascii="Arial" w:hAnsi="Arial" w:cs="Arial"/>
          <w:sz w:val="24"/>
          <w:szCs w:val="24"/>
        </w:rPr>
      </w:pPr>
      <w:r w:rsidRPr="005D3682">
        <w:rPr>
          <w:rFonts w:ascii="Arial" w:hAnsi="Arial" w:cs="Arial"/>
          <w:sz w:val="24"/>
          <w:szCs w:val="24"/>
        </w:rPr>
        <w:t xml:space="preserve">В целом современная налоговая система Канады достаточно типична для государств с развитой рыночной экономикой. По уровню налогообложения корпораций Канада занимает среднее положение среди семи ведущих индустриальных стран. Суммарная федерально-провинциальная ставка налога на доходы корпораций составляет в Канаде около 42%, при 39-40% в США, около 30% во Франции и Великобритании, более 50% в Японии, Германии и Италии. </w:t>
      </w:r>
    </w:p>
    <w:p w:rsidR="005D3682" w:rsidRDefault="005D3682" w:rsidP="005D3682">
      <w:pPr>
        <w:pStyle w:val="a9"/>
        <w:suppressAutoHyphens w:val="0"/>
        <w:spacing w:line="360" w:lineRule="exact"/>
        <w:ind w:firstLine="567"/>
        <w:jc w:val="left"/>
        <w:rPr>
          <w:rFonts w:ascii="Arial" w:hAnsi="Arial" w:cs="Arial"/>
          <w:color w:val="000000"/>
          <w:sz w:val="24"/>
          <w:szCs w:val="24"/>
        </w:rPr>
      </w:pPr>
      <w:r>
        <w:rPr>
          <w:rFonts w:ascii="Arial" w:hAnsi="Arial" w:cs="Arial"/>
          <w:color w:val="000000"/>
          <w:sz w:val="24"/>
          <w:szCs w:val="24"/>
        </w:rPr>
        <w:t>В ходе данной работы были исследованы особенности налоговой системы Канады и РФ на примере изучения следующих вопросов:</w:t>
      </w:r>
    </w:p>
    <w:p w:rsidR="005D3682" w:rsidRDefault="005D3682" w:rsidP="005D3682">
      <w:pPr>
        <w:pStyle w:val="a9"/>
        <w:suppressAutoHyphens w:val="0"/>
        <w:spacing w:line="360" w:lineRule="exact"/>
        <w:ind w:firstLine="567"/>
        <w:jc w:val="left"/>
        <w:rPr>
          <w:rFonts w:ascii="Arial" w:hAnsi="Arial" w:cs="Arial"/>
          <w:color w:val="000000"/>
          <w:sz w:val="24"/>
          <w:szCs w:val="24"/>
        </w:rPr>
      </w:pPr>
      <w:r>
        <w:rPr>
          <w:rFonts w:ascii="Arial" w:hAnsi="Arial" w:cs="Arial"/>
          <w:color w:val="000000"/>
          <w:sz w:val="24"/>
          <w:szCs w:val="24"/>
        </w:rPr>
        <w:t>1. Налоги на потребление в Канаде</w:t>
      </w:r>
    </w:p>
    <w:p w:rsidR="005D3682" w:rsidRDefault="005D3682" w:rsidP="005D3682">
      <w:pPr>
        <w:pStyle w:val="a9"/>
        <w:suppressAutoHyphens w:val="0"/>
        <w:spacing w:line="360" w:lineRule="exact"/>
        <w:ind w:firstLine="567"/>
        <w:jc w:val="left"/>
        <w:rPr>
          <w:rFonts w:ascii="Arial" w:hAnsi="Arial" w:cs="Arial"/>
          <w:color w:val="000000"/>
          <w:sz w:val="24"/>
          <w:szCs w:val="24"/>
        </w:rPr>
      </w:pPr>
      <w:r>
        <w:rPr>
          <w:rFonts w:ascii="Arial" w:hAnsi="Arial" w:cs="Arial"/>
          <w:color w:val="000000"/>
          <w:sz w:val="24"/>
          <w:szCs w:val="24"/>
        </w:rPr>
        <w:t>2.Налогообложение доходов физических и юридических лиц</w:t>
      </w:r>
    </w:p>
    <w:p w:rsidR="005D3682" w:rsidRDefault="005D3682" w:rsidP="005D3682">
      <w:pPr>
        <w:pStyle w:val="a9"/>
        <w:suppressAutoHyphens w:val="0"/>
        <w:spacing w:line="360" w:lineRule="exact"/>
        <w:ind w:firstLine="567"/>
        <w:jc w:val="left"/>
        <w:rPr>
          <w:rFonts w:ascii="Arial" w:hAnsi="Arial" w:cs="Arial"/>
          <w:sz w:val="24"/>
          <w:szCs w:val="24"/>
        </w:rPr>
      </w:pPr>
      <w:r>
        <w:rPr>
          <w:rFonts w:ascii="Arial" w:hAnsi="Arial" w:cs="Arial"/>
          <w:sz w:val="24"/>
          <w:szCs w:val="24"/>
        </w:rPr>
        <w:t>3.налогообложение имущества</w:t>
      </w:r>
    </w:p>
    <w:p w:rsidR="005D3682" w:rsidRPr="005D3682" w:rsidRDefault="005D3682" w:rsidP="005D3682">
      <w:pPr>
        <w:pStyle w:val="a9"/>
        <w:suppressAutoHyphens w:val="0"/>
        <w:spacing w:line="360" w:lineRule="exact"/>
        <w:ind w:firstLine="567"/>
        <w:jc w:val="left"/>
        <w:rPr>
          <w:rFonts w:ascii="Arial" w:hAnsi="Arial" w:cs="Arial"/>
          <w:sz w:val="24"/>
          <w:szCs w:val="24"/>
        </w:rPr>
      </w:pPr>
      <w:r>
        <w:rPr>
          <w:rFonts w:ascii="Arial" w:hAnsi="Arial" w:cs="Arial"/>
          <w:sz w:val="24"/>
          <w:szCs w:val="24"/>
        </w:rPr>
        <w:t>4.Сравнение налоговой системы РФ и налоговой системы Канады.</w:t>
      </w:r>
    </w:p>
    <w:p w:rsidR="00D2628E" w:rsidRPr="00D2628E" w:rsidRDefault="00D2628E" w:rsidP="00D2628E">
      <w:pPr>
        <w:spacing w:line="360" w:lineRule="exact"/>
        <w:jc w:val="both"/>
        <w:rPr>
          <w:rFonts w:ascii="Arial" w:hAnsi="Arial" w:cs="Arial"/>
        </w:rPr>
      </w:pPr>
      <w:r>
        <w:rPr>
          <w:rFonts w:ascii="Arial" w:hAnsi="Arial" w:cs="Arial"/>
        </w:rPr>
        <w:t xml:space="preserve"> </w:t>
      </w:r>
      <w:r w:rsidRPr="00D2628E">
        <w:rPr>
          <w:rFonts w:ascii="Arial" w:hAnsi="Arial" w:cs="Arial"/>
        </w:rPr>
        <w:t>В практической части на примере ООО «Мир» за 2008 год были рассчитаны следующие налоги:</w:t>
      </w:r>
    </w:p>
    <w:p w:rsidR="00D2628E" w:rsidRPr="00D2628E" w:rsidRDefault="00D2628E" w:rsidP="00D2628E">
      <w:pPr>
        <w:spacing w:line="360" w:lineRule="exact"/>
        <w:jc w:val="both"/>
        <w:rPr>
          <w:rFonts w:ascii="Arial" w:hAnsi="Arial" w:cs="Arial"/>
        </w:rPr>
      </w:pPr>
      <w:r w:rsidRPr="00D2628E">
        <w:rPr>
          <w:rFonts w:ascii="Arial" w:hAnsi="Arial" w:cs="Arial"/>
        </w:rPr>
        <w:t>1.Налог на имущество</w:t>
      </w:r>
    </w:p>
    <w:p w:rsidR="00D2628E" w:rsidRPr="00D2628E" w:rsidRDefault="00D2628E" w:rsidP="00D2628E">
      <w:pPr>
        <w:spacing w:line="360" w:lineRule="exact"/>
        <w:jc w:val="both"/>
        <w:rPr>
          <w:rFonts w:ascii="Arial" w:hAnsi="Arial" w:cs="Arial"/>
        </w:rPr>
      </w:pPr>
      <w:r w:rsidRPr="00D2628E">
        <w:rPr>
          <w:rFonts w:ascii="Arial" w:hAnsi="Arial" w:cs="Arial"/>
        </w:rPr>
        <w:t>2.Транспортный налог</w:t>
      </w:r>
    </w:p>
    <w:p w:rsidR="00D2628E" w:rsidRPr="00D2628E" w:rsidRDefault="00D2628E" w:rsidP="00D2628E">
      <w:pPr>
        <w:spacing w:line="360" w:lineRule="exact"/>
        <w:jc w:val="both"/>
        <w:rPr>
          <w:rFonts w:ascii="Arial" w:hAnsi="Arial" w:cs="Arial"/>
        </w:rPr>
      </w:pPr>
      <w:r w:rsidRPr="00D2628E">
        <w:rPr>
          <w:rFonts w:ascii="Arial" w:hAnsi="Arial" w:cs="Arial"/>
        </w:rPr>
        <w:t>3.Налог на добавленную стоимость (НДС)</w:t>
      </w:r>
    </w:p>
    <w:p w:rsidR="00D2628E" w:rsidRPr="00D2628E" w:rsidRDefault="00D2628E" w:rsidP="00D2628E">
      <w:pPr>
        <w:spacing w:line="360" w:lineRule="exact"/>
        <w:jc w:val="both"/>
        <w:rPr>
          <w:rFonts w:ascii="Arial" w:hAnsi="Arial" w:cs="Arial"/>
        </w:rPr>
      </w:pPr>
      <w:r w:rsidRPr="00D2628E">
        <w:rPr>
          <w:rFonts w:ascii="Arial" w:hAnsi="Arial" w:cs="Arial"/>
        </w:rPr>
        <w:t>4.ЕСН</w:t>
      </w:r>
    </w:p>
    <w:p w:rsidR="00D2628E" w:rsidRPr="00D2628E" w:rsidRDefault="00D2628E" w:rsidP="00D2628E">
      <w:pPr>
        <w:spacing w:line="360" w:lineRule="exact"/>
        <w:jc w:val="both"/>
        <w:rPr>
          <w:rFonts w:ascii="Arial" w:hAnsi="Arial" w:cs="Arial"/>
        </w:rPr>
      </w:pPr>
      <w:r w:rsidRPr="00D2628E">
        <w:rPr>
          <w:rFonts w:ascii="Arial" w:hAnsi="Arial" w:cs="Arial"/>
        </w:rPr>
        <w:t>5.НДФЛ</w:t>
      </w:r>
    </w:p>
    <w:p w:rsidR="00D2628E" w:rsidRPr="00D2628E" w:rsidRDefault="00D2628E" w:rsidP="00D2628E">
      <w:pPr>
        <w:spacing w:line="360" w:lineRule="exact"/>
        <w:jc w:val="both"/>
        <w:rPr>
          <w:rFonts w:ascii="Arial" w:hAnsi="Arial" w:cs="Arial"/>
        </w:rPr>
      </w:pPr>
      <w:r w:rsidRPr="00D2628E">
        <w:rPr>
          <w:rFonts w:ascii="Arial" w:hAnsi="Arial" w:cs="Arial"/>
        </w:rPr>
        <w:t>6.Налог на прибыль</w:t>
      </w:r>
    </w:p>
    <w:p w:rsidR="00D2628E" w:rsidRPr="00D2628E" w:rsidRDefault="00D2628E" w:rsidP="00D2628E">
      <w:pPr>
        <w:spacing w:line="360" w:lineRule="exact"/>
        <w:jc w:val="both"/>
        <w:rPr>
          <w:rFonts w:ascii="Arial" w:hAnsi="Arial" w:cs="Arial"/>
        </w:rPr>
      </w:pPr>
      <w:r w:rsidRPr="00D2628E">
        <w:rPr>
          <w:rFonts w:ascii="Arial" w:hAnsi="Arial" w:cs="Arial"/>
        </w:rPr>
        <w:t>Также был рассчитан единый налог в случае применения организацией упрощенной системы налогообложения.</w:t>
      </w:r>
    </w:p>
    <w:p w:rsidR="00D2628E" w:rsidRDefault="00D2628E" w:rsidP="00D2628E">
      <w:pPr>
        <w:spacing w:line="360" w:lineRule="exact"/>
        <w:jc w:val="both"/>
        <w:rPr>
          <w:rFonts w:ascii="Arial" w:hAnsi="Arial" w:cs="Arial"/>
        </w:rPr>
      </w:pPr>
      <w:r w:rsidRPr="00D2628E">
        <w:rPr>
          <w:rFonts w:ascii="Arial" w:hAnsi="Arial" w:cs="Arial"/>
        </w:rPr>
        <w:t>Данной организации выгоднее применять УСН с объектом налогообложения- доходы, уменьшенные на величину расходов, т.к сумма налога при этой системе минимальна.</w:t>
      </w:r>
    </w:p>
    <w:p w:rsidR="00D2628E" w:rsidRDefault="00D2628E" w:rsidP="00D2628E">
      <w:pPr>
        <w:spacing w:after="360" w:line="360" w:lineRule="exact"/>
        <w:jc w:val="center"/>
        <w:rPr>
          <w:rFonts w:ascii="Arial" w:hAnsi="Arial" w:cs="Arial"/>
        </w:rPr>
      </w:pPr>
    </w:p>
    <w:p w:rsidR="00D2628E" w:rsidRDefault="00D2628E" w:rsidP="00D2628E">
      <w:pPr>
        <w:spacing w:after="360" w:line="360" w:lineRule="exact"/>
        <w:jc w:val="center"/>
        <w:rPr>
          <w:rFonts w:ascii="Arial" w:hAnsi="Arial" w:cs="Arial"/>
        </w:rPr>
      </w:pPr>
    </w:p>
    <w:p w:rsidR="00D2628E" w:rsidRDefault="00D2628E" w:rsidP="005D3682">
      <w:pPr>
        <w:spacing w:after="360" w:line="360" w:lineRule="exact"/>
        <w:rPr>
          <w:rFonts w:ascii="Arial" w:hAnsi="Arial" w:cs="Arial"/>
        </w:rPr>
      </w:pPr>
    </w:p>
    <w:p w:rsidR="00D2628E" w:rsidRDefault="00D2628E" w:rsidP="00D2628E">
      <w:pPr>
        <w:spacing w:after="360" w:line="360" w:lineRule="exact"/>
        <w:jc w:val="center"/>
        <w:rPr>
          <w:rFonts w:ascii="Arial" w:hAnsi="Arial" w:cs="Arial"/>
        </w:rPr>
      </w:pPr>
      <w:r>
        <w:rPr>
          <w:rFonts w:ascii="Arial" w:hAnsi="Arial" w:cs="Arial"/>
        </w:rPr>
        <w:t>ЛИТЕРАТУРА</w:t>
      </w:r>
    </w:p>
    <w:p w:rsidR="005D3682" w:rsidRDefault="005D3682" w:rsidP="005D3682">
      <w:pPr>
        <w:widowControl w:val="0"/>
        <w:numPr>
          <w:ilvl w:val="0"/>
          <w:numId w:val="17"/>
        </w:numPr>
        <w:spacing w:before="100" w:beforeAutospacing="1" w:after="100" w:afterAutospacing="1" w:line="360" w:lineRule="exact"/>
        <w:rPr>
          <w:rFonts w:ascii="Arial" w:hAnsi="Arial" w:cs="Arial"/>
        </w:rPr>
      </w:pPr>
      <w:r w:rsidRPr="00D816F7">
        <w:rPr>
          <w:rFonts w:ascii="Arial" w:hAnsi="Arial" w:cs="Arial"/>
        </w:rPr>
        <w:t xml:space="preserve">Налоговый кодекс Российской Федерации от 20.02.2007 г. в ред. 17.05.2008 г. №137-ФЗ. 574 </w:t>
      </w:r>
      <w:r w:rsidRPr="00D816F7">
        <w:rPr>
          <w:rFonts w:ascii="Arial" w:hAnsi="Arial" w:cs="Arial"/>
          <w:lang w:val="en-US"/>
        </w:rPr>
        <w:t>c</w:t>
      </w:r>
      <w:r w:rsidRPr="00D816F7">
        <w:rPr>
          <w:rFonts w:ascii="Arial" w:hAnsi="Arial" w:cs="Arial"/>
        </w:rPr>
        <w:t>.</w:t>
      </w:r>
    </w:p>
    <w:p w:rsidR="005D3682" w:rsidRPr="00F02BDB" w:rsidRDefault="005D3682" w:rsidP="005D3682">
      <w:pPr>
        <w:widowControl w:val="0"/>
        <w:numPr>
          <w:ilvl w:val="0"/>
          <w:numId w:val="17"/>
        </w:numPr>
        <w:spacing w:before="100" w:beforeAutospacing="1" w:after="100" w:afterAutospacing="1" w:line="360" w:lineRule="exact"/>
        <w:rPr>
          <w:rFonts w:ascii="Arial" w:hAnsi="Arial" w:cs="Arial"/>
        </w:rPr>
      </w:pPr>
      <w:r w:rsidRPr="00F02BDB">
        <w:rPr>
          <w:rFonts w:ascii="Arial" w:hAnsi="Arial" w:cs="Arial"/>
        </w:rPr>
        <w:t>Попова Л.В., Дрожжина И.А., Маслов Б.Г. Налоговая система зарубежных стран. – М.: Дело и Сервис (ДИС), 2008. – 367 с..</w:t>
      </w:r>
    </w:p>
    <w:p w:rsidR="005D3682" w:rsidRPr="00F02BDB" w:rsidRDefault="00402319" w:rsidP="005D3682">
      <w:pPr>
        <w:numPr>
          <w:ilvl w:val="0"/>
          <w:numId w:val="17"/>
        </w:numPr>
        <w:spacing w:after="200" w:line="360" w:lineRule="exact"/>
        <w:jc w:val="both"/>
        <w:rPr>
          <w:rFonts w:ascii="Arial" w:hAnsi="Arial" w:cs="Arial"/>
          <w:lang w:val="en-US"/>
        </w:rPr>
      </w:pPr>
      <w:hyperlink r:id="rId7" w:history="1">
        <w:r w:rsidR="005D3682" w:rsidRPr="00D816F7">
          <w:rPr>
            <w:rStyle w:val="aa"/>
            <w:rFonts w:ascii="Arial" w:hAnsi="Arial" w:cs="Arial"/>
          </w:rPr>
          <w:t>http://ru.wikipedia.org/</w:t>
        </w:r>
      </w:hyperlink>
    </w:p>
    <w:p w:rsidR="005D3682" w:rsidRPr="00F02BDB" w:rsidRDefault="00402319" w:rsidP="005D3682">
      <w:pPr>
        <w:numPr>
          <w:ilvl w:val="0"/>
          <w:numId w:val="17"/>
        </w:numPr>
        <w:spacing w:after="200" w:line="360" w:lineRule="exact"/>
        <w:jc w:val="both"/>
        <w:rPr>
          <w:rFonts w:ascii="Arial" w:hAnsi="Arial" w:cs="Arial"/>
          <w:lang w:val="en-US"/>
        </w:rPr>
      </w:pPr>
      <w:hyperlink r:id="rId8" w:history="1">
        <w:r w:rsidR="005D3682" w:rsidRPr="00EF4878">
          <w:rPr>
            <w:rStyle w:val="aa"/>
            <w:rFonts w:ascii="Arial" w:hAnsi="Arial" w:cs="Arial"/>
          </w:rPr>
          <w:t>http://www.library.by/</w:t>
        </w:r>
      </w:hyperlink>
    </w:p>
    <w:p w:rsidR="005D3682" w:rsidRDefault="00402319" w:rsidP="005D3682">
      <w:pPr>
        <w:widowControl w:val="0"/>
        <w:numPr>
          <w:ilvl w:val="0"/>
          <w:numId w:val="17"/>
        </w:numPr>
        <w:spacing w:before="100" w:beforeAutospacing="1" w:after="100" w:afterAutospacing="1" w:line="360" w:lineRule="exact"/>
        <w:rPr>
          <w:rFonts w:ascii="Arial" w:hAnsi="Arial" w:cs="Arial"/>
        </w:rPr>
      </w:pPr>
      <w:hyperlink r:id="rId9" w:history="1">
        <w:r w:rsidR="005D3682" w:rsidRPr="00EF4878">
          <w:rPr>
            <w:rStyle w:val="aa"/>
            <w:rFonts w:ascii="Arial" w:hAnsi="Arial" w:cs="Arial"/>
          </w:rPr>
          <w:t>http://www.nalog.ru/</w:t>
        </w:r>
      </w:hyperlink>
    </w:p>
    <w:p w:rsidR="005D3682" w:rsidRDefault="005D3682" w:rsidP="005D3682">
      <w:pPr>
        <w:widowControl w:val="0"/>
        <w:numPr>
          <w:ilvl w:val="0"/>
          <w:numId w:val="17"/>
        </w:numPr>
        <w:spacing w:before="100" w:beforeAutospacing="1" w:after="100" w:afterAutospacing="1" w:line="360" w:lineRule="exact"/>
        <w:rPr>
          <w:rFonts w:ascii="Arial" w:hAnsi="Arial" w:cs="Arial"/>
        </w:rPr>
      </w:pPr>
      <w:r w:rsidRPr="00F02BDB">
        <w:rPr>
          <w:rFonts w:ascii="Arial" w:hAnsi="Arial" w:cs="Arial"/>
        </w:rPr>
        <w:t>Дмитриева Н.Г., Дмитриев Д.Б. Налоги и налогообложение. - Ростов-на-Дону: Феникс, 2006. – 448 с</w:t>
      </w:r>
    </w:p>
    <w:p w:rsidR="005D3682" w:rsidRPr="00F02BDB" w:rsidRDefault="005D3682" w:rsidP="005D3682">
      <w:pPr>
        <w:widowControl w:val="0"/>
        <w:numPr>
          <w:ilvl w:val="0"/>
          <w:numId w:val="17"/>
        </w:numPr>
        <w:spacing w:before="100" w:beforeAutospacing="1" w:after="100" w:afterAutospacing="1" w:line="360" w:lineRule="exact"/>
        <w:rPr>
          <w:rFonts w:ascii="Arial" w:hAnsi="Arial" w:cs="Arial"/>
        </w:rPr>
      </w:pPr>
      <w:r w:rsidRPr="00F02BDB">
        <w:rPr>
          <w:rFonts w:ascii="Arial" w:hAnsi="Arial" w:cs="Arial"/>
        </w:rPr>
        <w:t>http://www.nalogi.ne</w:t>
      </w:r>
    </w:p>
    <w:p w:rsidR="001959E0" w:rsidRPr="00D2628E" w:rsidRDefault="001959E0" w:rsidP="005D3682">
      <w:pPr>
        <w:spacing w:line="360" w:lineRule="exact"/>
        <w:ind w:left="360"/>
        <w:rPr>
          <w:rFonts w:ascii="Arial" w:hAnsi="Arial" w:cs="Arial"/>
        </w:rPr>
      </w:pPr>
      <w:bookmarkStart w:id="2" w:name="_GoBack"/>
      <w:bookmarkEnd w:id="2"/>
    </w:p>
    <w:sectPr w:rsidR="001959E0" w:rsidRPr="00D2628E" w:rsidSect="00F848AF">
      <w:headerReference w:type="even" r:id="rId10"/>
      <w:headerReference w:type="default" r:id="rId11"/>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C8D" w:rsidRDefault="00141C8D">
      <w:r>
        <w:separator/>
      </w:r>
    </w:p>
  </w:endnote>
  <w:endnote w:type="continuationSeparator" w:id="0">
    <w:p w:rsidR="00141C8D" w:rsidRDefault="00141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C8D" w:rsidRDefault="00141C8D">
      <w:r>
        <w:separator/>
      </w:r>
    </w:p>
  </w:footnote>
  <w:footnote w:type="continuationSeparator" w:id="0">
    <w:p w:rsidR="00141C8D" w:rsidRDefault="00141C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D68" w:rsidRDefault="009C7D68" w:rsidP="009C7D68">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C7D68" w:rsidRDefault="009C7D6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D68" w:rsidRDefault="009C7D68" w:rsidP="009C7D68">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BE74BC">
      <w:rPr>
        <w:rStyle w:val="a8"/>
        <w:noProof/>
      </w:rPr>
      <w:t>2</w:t>
    </w:r>
    <w:r>
      <w:rPr>
        <w:rStyle w:val="a8"/>
      </w:rPr>
      <w:fldChar w:fldCharType="end"/>
    </w:r>
  </w:p>
  <w:p w:rsidR="009C7D68" w:rsidRDefault="009C7D6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D7780"/>
    <w:multiLevelType w:val="hybridMultilevel"/>
    <w:tmpl w:val="165C2658"/>
    <w:lvl w:ilvl="0" w:tplc="8078F498">
      <w:start w:val="1"/>
      <w:numFmt w:val="decimal"/>
      <w:lvlText w:val="%1."/>
      <w:lvlJc w:val="left"/>
      <w:pPr>
        <w:tabs>
          <w:tab w:val="num" w:pos="717"/>
        </w:tabs>
        <w:ind w:left="717" w:hanging="360"/>
      </w:pPr>
      <w:rPr>
        <w:rFonts w:hint="default"/>
      </w:rPr>
    </w:lvl>
    <w:lvl w:ilvl="1" w:tplc="04190019" w:tentative="1">
      <w:start w:val="1"/>
      <w:numFmt w:val="lowerLetter"/>
      <w:lvlText w:val="%2."/>
      <w:lvlJc w:val="left"/>
      <w:pPr>
        <w:tabs>
          <w:tab w:val="num" w:pos="1437"/>
        </w:tabs>
        <w:ind w:left="1437" w:hanging="360"/>
      </w:pPr>
    </w:lvl>
    <w:lvl w:ilvl="2" w:tplc="0419001B" w:tentative="1">
      <w:start w:val="1"/>
      <w:numFmt w:val="lowerRoman"/>
      <w:lvlText w:val="%3."/>
      <w:lvlJc w:val="right"/>
      <w:pPr>
        <w:tabs>
          <w:tab w:val="num" w:pos="2157"/>
        </w:tabs>
        <w:ind w:left="2157" w:hanging="180"/>
      </w:pPr>
    </w:lvl>
    <w:lvl w:ilvl="3" w:tplc="0419000F" w:tentative="1">
      <w:start w:val="1"/>
      <w:numFmt w:val="decimal"/>
      <w:lvlText w:val="%4."/>
      <w:lvlJc w:val="left"/>
      <w:pPr>
        <w:tabs>
          <w:tab w:val="num" w:pos="2877"/>
        </w:tabs>
        <w:ind w:left="2877" w:hanging="360"/>
      </w:pPr>
    </w:lvl>
    <w:lvl w:ilvl="4" w:tplc="04190019" w:tentative="1">
      <w:start w:val="1"/>
      <w:numFmt w:val="lowerLetter"/>
      <w:lvlText w:val="%5."/>
      <w:lvlJc w:val="left"/>
      <w:pPr>
        <w:tabs>
          <w:tab w:val="num" w:pos="3597"/>
        </w:tabs>
        <w:ind w:left="3597" w:hanging="360"/>
      </w:pPr>
    </w:lvl>
    <w:lvl w:ilvl="5" w:tplc="0419001B" w:tentative="1">
      <w:start w:val="1"/>
      <w:numFmt w:val="lowerRoman"/>
      <w:lvlText w:val="%6."/>
      <w:lvlJc w:val="right"/>
      <w:pPr>
        <w:tabs>
          <w:tab w:val="num" w:pos="4317"/>
        </w:tabs>
        <w:ind w:left="4317" w:hanging="180"/>
      </w:pPr>
    </w:lvl>
    <w:lvl w:ilvl="6" w:tplc="0419000F" w:tentative="1">
      <w:start w:val="1"/>
      <w:numFmt w:val="decimal"/>
      <w:lvlText w:val="%7."/>
      <w:lvlJc w:val="left"/>
      <w:pPr>
        <w:tabs>
          <w:tab w:val="num" w:pos="5037"/>
        </w:tabs>
        <w:ind w:left="5037" w:hanging="360"/>
      </w:pPr>
    </w:lvl>
    <w:lvl w:ilvl="7" w:tplc="04190019" w:tentative="1">
      <w:start w:val="1"/>
      <w:numFmt w:val="lowerLetter"/>
      <w:lvlText w:val="%8."/>
      <w:lvlJc w:val="left"/>
      <w:pPr>
        <w:tabs>
          <w:tab w:val="num" w:pos="5757"/>
        </w:tabs>
        <w:ind w:left="5757" w:hanging="360"/>
      </w:pPr>
    </w:lvl>
    <w:lvl w:ilvl="8" w:tplc="0419001B" w:tentative="1">
      <w:start w:val="1"/>
      <w:numFmt w:val="lowerRoman"/>
      <w:lvlText w:val="%9."/>
      <w:lvlJc w:val="right"/>
      <w:pPr>
        <w:tabs>
          <w:tab w:val="num" w:pos="6477"/>
        </w:tabs>
        <w:ind w:left="6477" w:hanging="180"/>
      </w:pPr>
    </w:lvl>
  </w:abstractNum>
  <w:abstractNum w:abstractNumId="1">
    <w:nsid w:val="08137844"/>
    <w:multiLevelType w:val="hybridMultilevel"/>
    <w:tmpl w:val="615690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E9E3ABB"/>
    <w:multiLevelType w:val="hybridMultilevel"/>
    <w:tmpl w:val="D2F6E1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A972CCE"/>
    <w:multiLevelType w:val="hybridMultilevel"/>
    <w:tmpl w:val="DF04246A"/>
    <w:lvl w:ilvl="0" w:tplc="B0E0119C">
      <w:start w:val="1"/>
      <w:numFmt w:val="decimal"/>
      <w:lvlText w:val="%1."/>
      <w:lvlJc w:val="left"/>
      <w:pPr>
        <w:tabs>
          <w:tab w:val="num" w:pos="717"/>
        </w:tabs>
        <w:ind w:left="717" w:hanging="360"/>
      </w:pPr>
      <w:rPr>
        <w:rFonts w:hint="default"/>
      </w:rPr>
    </w:lvl>
    <w:lvl w:ilvl="1" w:tplc="04190019" w:tentative="1">
      <w:start w:val="1"/>
      <w:numFmt w:val="lowerLetter"/>
      <w:lvlText w:val="%2."/>
      <w:lvlJc w:val="left"/>
      <w:pPr>
        <w:tabs>
          <w:tab w:val="num" w:pos="1437"/>
        </w:tabs>
        <w:ind w:left="1437" w:hanging="360"/>
      </w:pPr>
    </w:lvl>
    <w:lvl w:ilvl="2" w:tplc="0419001B" w:tentative="1">
      <w:start w:val="1"/>
      <w:numFmt w:val="lowerRoman"/>
      <w:lvlText w:val="%3."/>
      <w:lvlJc w:val="right"/>
      <w:pPr>
        <w:tabs>
          <w:tab w:val="num" w:pos="2157"/>
        </w:tabs>
        <w:ind w:left="2157" w:hanging="180"/>
      </w:pPr>
    </w:lvl>
    <w:lvl w:ilvl="3" w:tplc="0419000F" w:tentative="1">
      <w:start w:val="1"/>
      <w:numFmt w:val="decimal"/>
      <w:lvlText w:val="%4."/>
      <w:lvlJc w:val="left"/>
      <w:pPr>
        <w:tabs>
          <w:tab w:val="num" w:pos="2877"/>
        </w:tabs>
        <w:ind w:left="2877" w:hanging="360"/>
      </w:pPr>
    </w:lvl>
    <w:lvl w:ilvl="4" w:tplc="04190019" w:tentative="1">
      <w:start w:val="1"/>
      <w:numFmt w:val="lowerLetter"/>
      <w:lvlText w:val="%5."/>
      <w:lvlJc w:val="left"/>
      <w:pPr>
        <w:tabs>
          <w:tab w:val="num" w:pos="3597"/>
        </w:tabs>
        <w:ind w:left="3597" w:hanging="360"/>
      </w:pPr>
    </w:lvl>
    <w:lvl w:ilvl="5" w:tplc="0419001B" w:tentative="1">
      <w:start w:val="1"/>
      <w:numFmt w:val="lowerRoman"/>
      <w:lvlText w:val="%6."/>
      <w:lvlJc w:val="right"/>
      <w:pPr>
        <w:tabs>
          <w:tab w:val="num" w:pos="4317"/>
        </w:tabs>
        <w:ind w:left="4317" w:hanging="180"/>
      </w:pPr>
    </w:lvl>
    <w:lvl w:ilvl="6" w:tplc="0419000F" w:tentative="1">
      <w:start w:val="1"/>
      <w:numFmt w:val="decimal"/>
      <w:lvlText w:val="%7."/>
      <w:lvlJc w:val="left"/>
      <w:pPr>
        <w:tabs>
          <w:tab w:val="num" w:pos="5037"/>
        </w:tabs>
        <w:ind w:left="5037" w:hanging="360"/>
      </w:pPr>
    </w:lvl>
    <w:lvl w:ilvl="7" w:tplc="04190019" w:tentative="1">
      <w:start w:val="1"/>
      <w:numFmt w:val="lowerLetter"/>
      <w:lvlText w:val="%8."/>
      <w:lvlJc w:val="left"/>
      <w:pPr>
        <w:tabs>
          <w:tab w:val="num" w:pos="5757"/>
        </w:tabs>
        <w:ind w:left="5757" w:hanging="360"/>
      </w:pPr>
    </w:lvl>
    <w:lvl w:ilvl="8" w:tplc="0419001B" w:tentative="1">
      <w:start w:val="1"/>
      <w:numFmt w:val="lowerRoman"/>
      <w:lvlText w:val="%9."/>
      <w:lvlJc w:val="right"/>
      <w:pPr>
        <w:tabs>
          <w:tab w:val="num" w:pos="6477"/>
        </w:tabs>
        <w:ind w:left="6477" w:hanging="180"/>
      </w:pPr>
    </w:lvl>
  </w:abstractNum>
  <w:abstractNum w:abstractNumId="4">
    <w:nsid w:val="2B9D727F"/>
    <w:multiLevelType w:val="hybridMultilevel"/>
    <w:tmpl w:val="9D3EFE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5C62476"/>
    <w:multiLevelType w:val="hybridMultilevel"/>
    <w:tmpl w:val="04964102"/>
    <w:lvl w:ilvl="0" w:tplc="D1A07612">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73F3578"/>
    <w:multiLevelType w:val="hybridMultilevel"/>
    <w:tmpl w:val="406E0B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DD3190D"/>
    <w:multiLevelType w:val="hybridMultilevel"/>
    <w:tmpl w:val="F7CCDE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C6B601D"/>
    <w:multiLevelType w:val="hybridMultilevel"/>
    <w:tmpl w:val="5A32C354"/>
    <w:lvl w:ilvl="0" w:tplc="77F8F2E8">
      <w:start w:val="1"/>
      <w:numFmt w:val="decimal"/>
      <w:lvlText w:val="%1."/>
      <w:lvlJc w:val="left"/>
      <w:pPr>
        <w:tabs>
          <w:tab w:val="num" w:pos="717"/>
        </w:tabs>
        <w:ind w:left="717" w:hanging="360"/>
      </w:pPr>
      <w:rPr>
        <w:rFonts w:hint="default"/>
      </w:rPr>
    </w:lvl>
    <w:lvl w:ilvl="1" w:tplc="04190019" w:tentative="1">
      <w:start w:val="1"/>
      <w:numFmt w:val="lowerLetter"/>
      <w:lvlText w:val="%2."/>
      <w:lvlJc w:val="left"/>
      <w:pPr>
        <w:tabs>
          <w:tab w:val="num" w:pos="1437"/>
        </w:tabs>
        <w:ind w:left="1437" w:hanging="360"/>
      </w:pPr>
    </w:lvl>
    <w:lvl w:ilvl="2" w:tplc="0419001B" w:tentative="1">
      <w:start w:val="1"/>
      <w:numFmt w:val="lowerRoman"/>
      <w:lvlText w:val="%3."/>
      <w:lvlJc w:val="right"/>
      <w:pPr>
        <w:tabs>
          <w:tab w:val="num" w:pos="2157"/>
        </w:tabs>
        <w:ind w:left="2157" w:hanging="180"/>
      </w:pPr>
    </w:lvl>
    <w:lvl w:ilvl="3" w:tplc="0419000F" w:tentative="1">
      <w:start w:val="1"/>
      <w:numFmt w:val="decimal"/>
      <w:lvlText w:val="%4."/>
      <w:lvlJc w:val="left"/>
      <w:pPr>
        <w:tabs>
          <w:tab w:val="num" w:pos="2877"/>
        </w:tabs>
        <w:ind w:left="2877" w:hanging="360"/>
      </w:pPr>
    </w:lvl>
    <w:lvl w:ilvl="4" w:tplc="04190019" w:tentative="1">
      <w:start w:val="1"/>
      <w:numFmt w:val="lowerLetter"/>
      <w:lvlText w:val="%5."/>
      <w:lvlJc w:val="left"/>
      <w:pPr>
        <w:tabs>
          <w:tab w:val="num" w:pos="3597"/>
        </w:tabs>
        <w:ind w:left="3597" w:hanging="360"/>
      </w:pPr>
    </w:lvl>
    <w:lvl w:ilvl="5" w:tplc="0419001B" w:tentative="1">
      <w:start w:val="1"/>
      <w:numFmt w:val="lowerRoman"/>
      <w:lvlText w:val="%6."/>
      <w:lvlJc w:val="right"/>
      <w:pPr>
        <w:tabs>
          <w:tab w:val="num" w:pos="4317"/>
        </w:tabs>
        <w:ind w:left="4317" w:hanging="180"/>
      </w:pPr>
    </w:lvl>
    <w:lvl w:ilvl="6" w:tplc="0419000F" w:tentative="1">
      <w:start w:val="1"/>
      <w:numFmt w:val="decimal"/>
      <w:lvlText w:val="%7."/>
      <w:lvlJc w:val="left"/>
      <w:pPr>
        <w:tabs>
          <w:tab w:val="num" w:pos="5037"/>
        </w:tabs>
        <w:ind w:left="5037" w:hanging="360"/>
      </w:pPr>
    </w:lvl>
    <w:lvl w:ilvl="7" w:tplc="04190019" w:tentative="1">
      <w:start w:val="1"/>
      <w:numFmt w:val="lowerLetter"/>
      <w:lvlText w:val="%8."/>
      <w:lvlJc w:val="left"/>
      <w:pPr>
        <w:tabs>
          <w:tab w:val="num" w:pos="5757"/>
        </w:tabs>
        <w:ind w:left="5757" w:hanging="360"/>
      </w:pPr>
    </w:lvl>
    <w:lvl w:ilvl="8" w:tplc="0419001B" w:tentative="1">
      <w:start w:val="1"/>
      <w:numFmt w:val="lowerRoman"/>
      <w:lvlText w:val="%9."/>
      <w:lvlJc w:val="right"/>
      <w:pPr>
        <w:tabs>
          <w:tab w:val="num" w:pos="6477"/>
        </w:tabs>
        <w:ind w:left="6477" w:hanging="180"/>
      </w:pPr>
    </w:lvl>
  </w:abstractNum>
  <w:abstractNum w:abstractNumId="9">
    <w:nsid w:val="50D40E7E"/>
    <w:multiLevelType w:val="hybridMultilevel"/>
    <w:tmpl w:val="F476D6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20401DF"/>
    <w:multiLevelType w:val="hybridMultilevel"/>
    <w:tmpl w:val="8A3C97C8"/>
    <w:lvl w:ilvl="0" w:tplc="886AC26E">
      <w:start w:val="1"/>
      <w:numFmt w:val="decimal"/>
      <w:lvlText w:val="%1."/>
      <w:lvlJc w:val="left"/>
      <w:pPr>
        <w:tabs>
          <w:tab w:val="num" w:pos="717"/>
        </w:tabs>
        <w:ind w:left="717" w:hanging="360"/>
      </w:pPr>
      <w:rPr>
        <w:rFonts w:hint="default"/>
      </w:rPr>
    </w:lvl>
    <w:lvl w:ilvl="1" w:tplc="04190019" w:tentative="1">
      <w:start w:val="1"/>
      <w:numFmt w:val="lowerLetter"/>
      <w:lvlText w:val="%2."/>
      <w:lvlJc w:val="left"/>
      <w:pPr>
        <w:tabs>
          <w:tab w:val="num" w:pos="1437"/>
        </w:tabs>
        <w:ind w:left="1437" w:hanging="360"/>
      </w:pPr>
    </w:lvl>
    <w:lvl w:ilvl="2" w:tplc="0419001B" w:tentative="1">
      <w:start w:val="1"/>
      <w:numFmt w:val="lowerRoman"/>
      <w:lvlText w:val="%3."/>
      <w:lvlJc w:val="right"/>
      <w:pPr>
        <w:tabs>
          <w:tab w:val="num" w:pos="2157"/>
        </w:tabs>
        <w:ind w:left="2157" w:hanging="180"/>
      </w:pPr>
    </w:lvl>
    <w:lvl w:ilvl="3" w:tplc="0419000F" w:tentative="1">
      <w:start w:val="1"/>
      <w:numFmt w:val="decimal"/>
      <w:lvlText w:val="%4."/>
      <w:lvlJc w:val="left"/>
      <w:pPr>
        <w:tabs>
          <w:tab w:val="num" w:pos="2877"/>
        </w:tabs>
        <w:ind w:left="2877" w:hanging="360"/>
      </w:pPr>
    </w:lvl>
    <w:lvl w:ilvl="4" w:tplc="04190019" w:tentative="1">
      <w:start w:val="1"/>
      <w:numFmt w:val="lowerLetter"/>
      <w:lvlText w:val="%5."/>
      <w:lvlJc w:val="left"/>
      <w:pPr>
        <w:tabs>
          <w:tab w:val="num" w:pos="3597"/>
        </w:tabs>
        <w:ind w:left="3597" w:hanging="360"/>
      </w:pPr>
    </w:lvl>
    <w:lvl w:ilvl="5" w:tplc="0419001B" w:tentative="1">
      <w:start w:val="1"/>
      <w:numFmt w:val="lowerRoman"/>
      <w:lvlText w:val="%6."/>
      <w:lvlJc w:val="right"/>
      <w:pPr>
        <w:tabs>
          <w:tab w:val="num" w:pos="4317"/>
        </w:tabs>
        <w:ind w:left="4317" w:hanging="180"/>
      </w:pPr>
    </w:lvl>
    <w:lvl w:ilvl="6" w:tplc="0419000F" w:tentative="1">
      <w:start w:val="1"/>
      <w:numFmt w:val="decimal"/>
      <w:lvlText w:val="%7."/>
      <w:lvlJc w:val="left"/>
      <w:pPr>
        <w:tabs>
          <w:tab w:val="num" w:pos="5037"/>
        </w:tabs>
        <w:ind w:left="5037" w:hanging="360"/>
      </w:pPr>
    </w:lvl>
    <w:lvl w:ilvl="7" w:tplc="04190019" w:tentative="1">
      <w:start w:val="1"/>
      <w:numFmt w:val="lowerLetter"/>
      <w:lvlText w:val="%8."/>
      <w:lvlJc w:val="left"/>
      <w:pPr>
        <w:tabs>
          <w:tab w:val="num" w:pos="5757"/>
        </w:tabs>
        <w:ind w:left="5757" w:hanging="360"/>
      </w:pPr>
    </w:lvl>
    <w:lvl w:ilvl="8" w:tplc="0419001B" w:tentative="1">
      <w:start w:val="1"/>
      <w:numFmt w:val="lowerRoman"/>
      <w:lvlText w:val="%9."/>
      <w:lvlJc w:val="right"/>
      <w:pPr>
        <w:tabs>
          <w:tab w:val="num" w:pos="6477"/>
        </w:tabs>
        <w:ind w:left="6477" w:hanging="180"/>
      </w:pPr>
    </w:lvl>
  </w:abstractNum>
  <w:abstractNum w:abstractNumId="11">
    <w:nsid w:val="644201B7"/>
    <w:multiLevelType w:val="hybridMultilevel"/>
    <w:tmpl w:val="5AC479CC"/>
    <w:lvl w:ilvl="0" w:tplc="3A86B398">
      <w:start w:val="1"/>
      <w:numFmt w:val="decimal"/>
      <w:lvlText w:val="%1."/>
      <w:lvlJc w:val="left"/>
      <w:pPr>
        <w:tabs>
          <w:tab w:val="num" w:pos="717"/>
        </w:tabs>
        <w:ind w:left="717" w:hanging="360"/>
      </w:pPr>
      <w:rPr>
        <w:rFonts w:hint="default"/>
      </w:rPr>
    </w:lvl>
    <w:lvl w:ilvl="1" w:tplc="04190019" w:tentative="1">
      <w:start w:val="1"/>
      <w:numFmt w:val="lowerLetter"/>
      <w:lvlText w:val="%2."/>
      <w:lvlJc w:val="left"/>
      <w:pPr>
        <w:tabs>
          <w:tab w:val="num" w:pos="1437"/>
        </w:tabs>
        <w:ind w:left="1437" w:hanging="360"/>
      </w:pPr>
    </w:lvl>
    <w:lvl w:ilvl="2" w:tplc="0419001B" w:tentative="1">
      <w:start w:val="1"/>
      <w:numFmt w:val="lowerRoman"/>
      <w:lvlText w:val="%3."/>
      <w:lvlJc w:val="right"/>
      <w:pPr>
        <w:tabs>
          <w:tab w:val="num" w:pos="2157"/>
        </w:tabs>
        <w:ind w:left="2157" w:hanging="180"/>
      </w:pPr>
    </w:lvl>
    <w:lvl w:ilvl="3" w:tplc="0419000F" w:tentative="1">
      <w:start w:val="1"/>
      <w:numFmt w:val="decimal"/>
      <w:lvlText w:val="%4."/>
      <w:lvlJc w:val="left"/>
      <w:pPr>
        <w:tabs>
          <w:tab w:val="num" w:pos="2877"/>
        </w:tabs>
        <w:ind w:left="2877" w:hanging="360"/>
      </w:pPr>
    </w:lvl>
    <w:lvl w:ilvl="4" w:tplc="04190019" w:tentative="1">
      <w:start w:val="1"/>
      <w:numFmt w:val="lowerLetter"/>
      <w:lvlText w:val="%5."/>
      <w:lvlJc w:val="left"/>
      <w:pPr>
        <w:tabs>
          <w:tab w:val="num" w:pos="3597"/>
        </w:tabs>
        <w:ind w:left="3597" w:hanging="360"/>
      </w:pPr>
    </w:lvl>
    <w:lvl w:ilvl="5" w:tplc="0419001B" w:tentative="1">
      <w:start w:val="1"/>
      <w:numFmt w:val="lowerRoman"/>
      <w:lvlText w:val="%6."/>
      <w:lvlJc w:val="right"/>
      <w:pPr>
        <w:tabs>
          <w:tab w:val="num" w:pos="4317"/>
        </w:tabs>
        <w:ind w:left="4317" w:hanging="180"/>
      </w:pPr>
    </w:lvl>
    <w:lvl w:ilvl="6" w:tplc="0419000F" w:tentative="1">
      <w:start w:val="1"/>
      <w:numFmt w:val="decimal"/>
      <w:lvlText w:val="%7."/>
      <w:lvlJc w:val="left"/>
      <w:pPr>
        <w:tabs>
          <w:tab w:val="num" w:pos="5037"/>
        </w:tabs>
        <w:ind w:left="5037" w:hanging="360"/>
      </w:pPr>
    </w:lvl>
    <w:lvl w:ilvl="7" w:tplc="04190019" w:tentative="1">
      <w:start w:val="1"/>
      <w:numFmt w:val="lowerLetter"/>
      <w:lvlText w:val="%8."/>
      <w:lvlJc w:val="left"/>
      <w:pPr>
        <w:tabs>
          <w:tab w:val="num" w:pos="5757"/>
        </w:tabs>
        <w:ind w:left="5757" w:hanging="360"/>
      </w:pPr>
    </w:lvl>
    <w:lvl w:ilvl="8" w:tplc="0419001B" w:tentative="1">
      <w:start w:val="1"/>
      <w:numFmt w:val="lowerRoman"/>
      <w:lvlText w:val="%9."/>
      <w:lvlJc w:val="right"/>
      <w:pPr>
        <w:tabs>
          <w:tab w:val="num" w:pos="6477"/>
        </w:tabs>
        <w:ind w:left="6477" w:hanging="180"/>
      </w:pPr>
    </w:lvl>
  </w:abstractNum>
  <w:abstractNum w:abstractNumId="12">
    <w:nsid w:val="65EF3FBF"/>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3">
    <w:nsid w:val="660E7910"/>
    <w:multiLevelType w:val="hybridMultilevel"/>
    <w:tmpl w:val="F4E0C780"/>
    <w:lvl w:ilvl="0" w:tplc="C2886C0E">
      <w:start w:val="1"/>
      <w:numFmt w:val="decimal"/>
      <w:lvlText w:val="%1."/>
      <w:lvlJc w:val="left"/>
      <w:pPr>
        <w:tabs>
          <w:tab w:val="num" w:pos="717"/>
        </w:tabs>
        <w:ind w:left="717" w:hanging="360"/>
      </w:pPr>
      <w:rPr>
        <w:rFonts w:hint="default"/>
      </w:rPr>
    </w:lvl>
    <w:lvl w:ilvl="1" w:tplc="04190019" w:tentative="1">
      <w:start w:val="1"/>
      <w:numFmt w:val="lowerLetter"/>
      <w:lvlText w:val="%2."/>
      <w:lvlJc w:val="left"/>
      <w:pPr>
        <w:tabs>
          <w:tab w:val="num" w:pos="1437"/>
        </w:tabs>
        <w:ind w:left="1437" w:hanging="360"/>
      </w:pPr>
    </w:lvl>
    <w:lvl w:ilvl="2" w:tplc="0419001B" w:tentative="1">
      <w:start w:val="1"/>
      <w:numFmt w:val="lowerRoman"/>
      <w:lvlText w:val="%3."/>
      <w:lvlJc w:val="right"/>
      <w:pPr>
        <w:tabs>
          <w:tab w:val="num" w:pos="2157"/>
        </w:tabs>
        <w:ind w:left="2157" w:hanging="180"/>
      </w:pPr>
    </w:lvl>
    <w:lvl w:ilvl="3" w:tplc="0419000F" w:tentative="1">
      <w:start w:val="1"/>
      <w:numFmt w:val="decimal"/>
      <w:lvlText w:val="%4."/>
      <w:lvlJc w:val="left"/>
      <w:pPr>
        <w:tabs>
          <w:tab w:val="num" w:pos="2877"/>
        </w:tabs>
        <w:ind w:left="2877" w:hanging="360"/>
      </w:pPr>
    </w:lvl>
    <w:lvl w:ilvl="4" w:tplc="04190019" w:tentative="1">
      <w:start w:val="1"/>
      <w:numFmt w:val="lowerLetter"/>
      <w:lvlText w:val="%5."/>
      <w:lvlJc w:val="left"/>
      <w:pPr>
        <w:tabs>
          <w:tab w:val="num" w:pos="3597"/>
        </w:tabs>
        <w:ind w:left="3597" w:hanging="360"/>
      </w:pPr>
    </w:lvl>
    <w:lvl w:ilvl="5" w:tplc="0419001B" w:tentative="1">
      <w:start w:val="1"/>
      <w:numFmt w:val="lowerRoman"/>
      <w:lvlText w:val="%6."/>
      <w:lvlJc w:val="right"/>
      <w:pPr>
        <w:tabs>
          <w:tab w:val="num" w:pos="4317"/>
        </w:tabs>
        <w:ind w:left="4317" w:hanging="180"/>
      </w:pPr>
    </w:lvl>
    <w:lvl w:ilvl="6" w:tplc="0419000F" w:tentative="1">
      <w:start w:val="1"/>
      <w:numFmt w:val="decimal"/>
      <w:lvlText w:val="%7."/>
      <w:lvlJc w:val="left"/>
      <w:pPr>
        <w:tabs>
          <w:tab w:val="num" w:pos="5037"/>
        </w:tabs>
        <w:ind w:left="5037" w:hanging="360"/>
      </w:pPr>
    </w:lvl>
    <w:lvl w:ilvl="7" w:tplc="04190019" w:tentative="1">
      <w:start w:val="1"/>
      <w:numFmt w:val="lowerLetter"/>
      <w:lvlText w:val="%8."/>
      <w:lvlJc w:val="left"/>
      <w:pPr>
        <w:tabs>
          <w:tab w:val="num" w:pos="5757"/>
        </w:tabs>
        <w:ind w:left="5757" w:hanging="360"/>
      </w:pPr>
    </w:lvl>
    <w:lvl w:ilvl="8" w:tplc="0419001B" w:tentative="1">
      <w:start w:val="1"/>
      <w:numFmt w:val="lowerRoman"/>
      <w:lvlText w:val="%9."/>
      <w:lvlJc w:val="right"/>
      <w:pPr>
        <w:tabs>
          <w:tab w:val="num" w:pos="6477"/>
        </w:tabs>
        <w:ind w:left="6477" w:hanging="180"/>
      </w:pPr>
    </w:lvl>
  </w:abstractNum>
  <w:abstractNum w:abstractNumId="14">
    <w:nsid w:val="6DEC565C"/>
    <w:multiLevelType w:val="hybridMultilevel"/>
    <w:tmpl w:val="B6428AEA"/>
    <w:lvl w:ilvl="0" w:tplc="3A320FA6">
      <w:start w:val="1"/>
      <w:numFmt w:val="decimal"/>
      <w:lvlText w:val="%1."/>
      <w:lvlJc w:val="left"/>
      <w:pPr>
        <w:tabs>
          <w:tab w:val="num" w:pos="717"/>
        </w:tabs>
        <w:ind w:left="717" w:hanging="360"/>
      </w:pPr>
      <w:rPr>
        <w:rFonts w:hint="default"/>
      </w:rPr>
    </w:lvl>
    <w:lvl w:ilvl="1" w:tplc="04190019" w:tentative="1">
      <w:start w:val="1"/>
      <w:numFmt w:val="lowerLetter"/>
      <w:lvlText w:val="%2."/>
      <w:lvlJc w:val="left"/>
      <w:pPr>
        <w:tabs>
          <w:tab w:val="num" w:pos="1437"/>
        </w:tabs>
        <w:ind w:left="1437" w:hanging="360"/>
      </w:pPr>
    </w:lvl>
    <w:lvl w:ilvl="2" w:tplc="0419001B" w:tentative="1">
      <w:start w:val="1"/>
      <w:numFmt w:val="lowerRoman"/>
      <w:lvlText w:val="%3."/>
      <w:lvlJc w:val="right"/>
      <w:pPr>
        <w:tabs>
          <w:tab w:val="num" w:pos="2157"/>
        </w:tabs>
        <w:ind w:left="2157" w:hanging="180"/>
      </w:pPr>
    </w:lvl>
    <w:lvl w:ilvl="3" w:tplc="0419000F" w:tentative="1">
      <w:start w:val="1"/>
      <w:numFmt w:val="decimal"/>
      <w:lvlText w:val="%4."/>
      <w:lvlJc w:val="left"/>
      <w:pPr>
        <w:tabs>
          <w:tab w:val="num" w:pos="2877"/>
        </w:tabs>
        <w:ind w:left="2877" w:hanging="360"/>
      </w:pPr>
    </w:lvl>
    <w:lvl w:ilvl="4" w:tplc="04190019" w:tentative="1">
      <w:start w:val="1"/>
      <w:numFmt w:val="lowerLetter"/>
      <w:lvlText w:val="%5."/>
      <w:lvlJc w:val="left"/>
      <w:pPr>
        <w:tabs>
          <w:tab w:val="num" w:pos="3597"/>
        </w:tabs>
        <w:ind w:left="3597" w:hanging="360"/>
      </w:pPr>
    </w:lvl>
    <w:lvl w:ilvl="5" w:tplc="0419001B" w:tentative="1">
      <w:start w:val="1"/>
      <w:numFmt w:val="lowerRoman"/>
      <w:lvlText w:val="%6."/>
      <w:lvlJc w:val="right"/>
      <w:pPr>
        <w:tabs>
          <w:tab w:val="num" w:pos="4317"/>
        </w:tabs>
        <w:ind w:left="4317" w:hanging="180"/>
      </w:pPr>
    </w:lvl>
    <w:lvl w:ilvl="6" w:tplc="0419000F" w:tentative="1">
      <w:start w:val="1"/>
      <w:numFmt w:val="decimal"/>
      <w:lvlText w:val="%7."/>
      <w:lvlJc w:val="left"/>
      <w:pPr>
        <w:tabs>
          <w:tab w:val="num" w:pos="5037"/>
        </w:tabs>
        <w:ind w:left="5037" w:hanging="360"/>
      </w:pPr>
    </w:lvl>
    <w:lvl w:ilvl="7" w:tplc="04190019" w:tentative="1">
      <w:start w:val="1"/>
      <w:numFmt w:val="lowerLetter"/>
      <w:lvlText w:val="%8."/>
      <w:lvlJc w:val="left"/>
      <w:pPr>
        <w:tabs>
          <w:tab w:val="num" w:pos="5757"/>
        </w:tabs>
        <w:ind w:left="5757" w:hanging="360"/>
      </w:pPr>
    </w:lvl>
    <w:lvl w:ilvl="8" w:tplc="0419001B" w:tentative="1">
      <w:start w:val="1"/>
      <w:numFmt w:val="lowerRoman"/>
      <w:lvlText w:val="%9."/>
      <w:lvlJc w:val="right"/>
      <w:pPr>
        <w:tabs>
          <w:tab w:val="num" w:pos="6477"/>
        </w:tabs>
        <w:ind w:left="6477" w:hanging="180"/>
      </w:pPr>
    </w:lvl>
  </w:abstractNum>
  <w:abstractNum w:abstractNumId="15">
    <w:nsid w:val="724871EF"/>
    <w:multiLevelType w:val="hybridMultilevel"/>
    <w:tmpl w:val="4D96C1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7EB5286"/>
    <w:multiLevelType w:val="hybridMultilevel"/>
    <w:tmpl w:val="0172B9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7"/>
  </w:num>
  <w:num w:numId="3">
    <w:abstractNumId w:val="6"/>
  </w:num>
  <w:num w:numId="4">
    <w:abstractNumId w:val="16"/>
  </w:num>
  <w:num w:numId="5">
    <w:abstractNumId w:val="15"/>
  </w:num>
  <w:num w:numId="6">
    <w:abstractNumId w:val="1"/>
  </w:num>
  <w:num w:numId="7">
    <w:abstractNumId w:val="2"/>
  </w:num>
  <w:num w:numId="8">
    <w:abstractNumId w:val="9"/>
  </w:num>
  <w:num w:numId="9">
    <w:abstractNumId w:val="8"/>
  </w:num>
  <w:num w:numId="10">
    <w:abstractNumId w:val="0"/>
  </w:num>
  <w:num w:numId="11">
    <w:abstractNumId w:val="13"/>
  </w:num>
  <w:num w:numId="12">
    <w:abstractNumId w:val="11"/>
  </w:num>
  <w:num w:numId="13">
    <w:abstractNumId w:val="14"/>
  </w:num>
  <w:num w:numId="14">
    <w:abstractNumId w:val="10"/>
  </w:num>
  <w:num w:numId="15">
    <w:abstractNumId w:val="3"/>
  </w:num>
  <w:num w:numId="16">
    <w:abstractNumId w:val="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27B2"/>
    <w:rsid w:val="000312BF"/>
    <w:rsid w:val="000A122D"/>
    <w:rsid w:val="00141C8D"/>
    <w:rsid w:val="00163E71"/>
    <w:rsid w:val="001959E0"/>
    <w:rsid w:val="002127B2"/>
    <w:rsid w:val="00233932"/>
    <w:rsid w:val="002755D3"/>
    <w:rsid w:val="00300751"/>
    <w:rsid w:val="00402319"/>
    <w:rsid w:val="00471D13"/>
    <w:rsid w:val="004B54F8"/>
    <w:rsid w:val="005D3682"/>
    <w:rsid w:val="00661DE7"/>
    <w:rsid w:val="006C25B3"/>
    <w:rsid w:val="00700DB8"/>
    <w:rsid w:val="008230D6"/>
    <w:rsid w:val="00857194"/>
    <w:rsid w:val="009C7D68"/>
    <w:rsid w:val="009D28E9"/>
    <w:rsid w:val="00A65964"/>
    <w:rsid w:val="00BC63B4"/>
    <w:rsid w:val="00BE74BC"/>
    <w:rsid w:val="00C820E4"/>
    <w:rsid w:val="00CF18FF"/>
    <w:rsid w:val="00D2628E"/>
    <w:rsid w:val="00EB6AC0"/>
    <w:rsid w:val="00F848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B6C7757-7164-4D9C-974D-A2FD3BF59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27B2"/>
    <w:rPr>
      <w:sz w:val="24"/>
      <w:szCs w:val="24"/>
    </w:rPr>
  </w:style>
  <w:style w:type="paragraph" w:styleId="1">
    <w:name w:val="heading 1"/>
    <w:basedOn w:val="a"/>
    <w:next w:val="a"/>
    <w:qFormat/>
    <w:rsid w:val="00700DB8"/>
    <w:pPr>
      <w:keepNext/>
      <w:spacing w:before="240" w:after="60"/>
      <w:outlineLvl w:val="0"/>
    </w:pPr>
    <w:rPr>
      <w:rFonts w:ascii="Arial" w:hAnsi="Arial" w:cs="Arial"/>
      <w:b/>
      <w:bCs/>
      <w:kern w:val="32"/>
      <w:sz w:val="32"/>
      <w:szCs w:val="32"/>
    </w:rPr>
  </w:style>
  <w:style w:type="paragraph" w:styleId="2">
    <w:name w:val="heading 2"/>
    <w:basedOn w:val="a"/>
    <w:next w:val="a"/>
    <w:qFormat/>
    <w:rsid w:val="002127B2"/>
    <w:pPr>
      <w:keepNext/>
      <w:spacing w:before="240" w:after="60"/>
      <w:outlineLvl w:val="1"/>
    </w:pPr>
    <w:rPr>
      <w:rFonts w:ascii="Arial" w:hAnsi="Arial" w:cs="Arial"/>
      <w:b/>
      <w:bCs/>
      <w:i/>
      <w:iCs/>
      <w:sz w:val="28"/>
      <w:szCs w:val="28"/>
    </w:rPr>
  </w:style>
  <w:style w:type="paragraph" w:styleId="3">
    <w:name w:val="heading 3"/>
    <w:basedOn w:val="a"/>
    <w:next w:val="a"/>
    <w:qFormat/>
    <w:rsid w:val="002127B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127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3">
    <w:name w:val="FR3"/>
    <w:rsid w:val="00700DB8"/>
    <w:pPr>
      <w:widowControl w:val="0"/>
      <w:ind w:left="160"/>
    </w:pPr>
    <w:rPr>
      <w:rFonts w:ascii="Courier New" w:hAnsi="Courier New"/>
      <w:sz w:val="22"/>
    </w:rPr>
  </w:style>
  <w:style w:type="paragraph" w:customStyle="1" w:styleId="FR4">
    <w:name w:val="FR4"/>
    <w:rsid w:val="00700DB8"/>
    <w:pPr>
      <w:widowControl w:val="0"/>
      <w:spacing w:before="260" w:line="280" w:lineRule="auto"/>
      <w:ind w:left="1400" w:right="1400"/>
      <w:jc w:val="center"/>
    </w:pPr>
    <w:rPr>
      <w:rFonts w:ascii="Arial" w:hAnsi="Arial"/>
      <w:b/>
    </w:rPr>
  </w:style>
  <w:style w:type="paragraph" w:customStyle="1" w:styleId="FR1">
    <w:name w:val="FR1"/>
    <w:rsid w:val="00700DB8"/>
    <w:pPr>
      <w:widowControl w:val="0"/>
      <w:spacing w:before="1500"/>
      <w:ind w:left="3400"/>
    </w:pPr>
    <w:rPr>
      <w:rFonts w:ascii="Courier New" w:hAnsi="Courier New"/>
      <w:b/>
      <w:sz w:val="32"/>
    </w:rPr>
  </w:style>
  <w:style w:type="paragraph" w:styleId="a4">
    <w:name w:val="Normal (Web)"/>
    <w:basedOn w:val="a"/>
    <w:rsid w:val="00471D13"/>
    <w:pPr>
      <w:spacing w:before="100" w:beforeAutospacing="1" w:after="100" w:afterAutospacing="1"/>
    </w:pPr>
  </w:style>
  <w:style w:type="character" w:styleId="a5">
    <w:name w:val="Strong"/>
    <w:basedOn w:val="a0"/>
    <w:qFormat/>
    <w:rsid w:val="00471D13"/>
    <w:rPr>
      <w:b/>
      <w:bCs/>
    </w:rPr>
  </w:style>
  <w:style w:type="paragraph" w:customStyle="1" w:styleId="10">
    <w:name w:val="Обычный1"/>
    <w:rsid w:val="009D28E9"/>
    <w:pPr>
      <w:widowControl w:val="0"/>
      <w:snapToGrid w:val="0"/>
      <w:ind w:firstLine="260"/>
      <w:jc w:val="both"/>
    </w:pPr>
  </w:style>
  <w:style w:type="paragraph" w:styleId="a6">
    <w:name w:val="header"/>
    <w:basedOn w:val="a"/>
    <w:rsid w:val="00661DE7"/>
    <w:pPr>
      <w:tabs>
        <w:tab w:val="center" w:pos="4677"/>
        <w:tab w:val="right" w:pos="9355"/>
      </w:tabs>
    </w:pPr>
  </w:style>
  <w:style w:type="paragraph" w:styleId="a7">
    <w:name w:val="footer"/>
    <w:basedOn w:val="a"/>
    <w:rsid w:val="00661DE7"/>
    <w:pPr>
      <w:tabs>
        <w:tab w:val="center" w:pos="4677"/>
        <w:tab w:val="right" w:pos="9355"/>
      </w:tabs>
    </w:pPr>
  </w:style>
  <w:style w:type="character" w:styleId="a8">
    <w:name w:val="page number"/>
    <w:basedOn w:val="a0"/>
    <w:rsid w:val="00661DE7"/>
  </w:style>
  <w:style w:type="paragraph" w:styleId="a9">
    <w:name w:val="Body Text"/>
    <w:basedOn w:val="a"/>
    <w:rsid w:val="00D2628E"/>
    <w:pPr>
      <w:widowControl w:val="0"/>
      <w:suppressAutoHyphens/>
      <w:jc w:val="both"/>
    </w:pPr>
    <w:rPr>
      <w:sz w:val="28"/>
      <w:szCs w:val="20"/>
    </w:rPr>
  </w:style>
  <w:style w:type="character" w:styleId="aa">
    <w:name w:val="Hyperlink"/>
    <w:basedOn w:val="a0"/>
    <w:rsid w:val="005D3682"/>
    <w:rPr>
      <w:strike w:val="0"/>
      <w:dstrike w:val="0"/>
      <w:color w:val="3D5682"/>
      <w:u w:val="none"/>
      <w:effect w:val="none"/>
    </w:rPr>
  </w:style>
  <w:style w:type="paragraph" w:styleId="ab">
    <w:name w:val="Balloon Text"/>
    <w:basedOn w:val="a"/>
    <w:semiHidden/>
    <w:rsid w:val="00C820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972553">
      <w:bodyDiv w:val="1"/>
      <w:marLeft w:val="0"/>
      <w:marRight w:val="0"/>
      <w:marTop w:val="0"/>
      <w:marBottom w:val="0"/>
      <w:divBdr>
        <w:top w:val="none" w:sz="0" w:space="0" w:color="auto"/>
        <w:left w:val="none" w:sz="0" w:space="0" w:color="auto"/>
        <w:bottom w:val="none" w:sz="0" w:space="0" w:color="auto"/>
        <w:right w:val="none" w:sz="0" w:space="0" w:color="auto"/>
      </w:divBdr>
    </w:div>
    <w:div w:id="189762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brary.b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ru.wikipedia.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alo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8257</Words>
  <Characters>47068</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The Organization</Company>
  <LinksUpToDate>false</LinksUpToDate>
  <CharactersWithSpaces>55215</CharactersWithSpaces>
  <SharedDoc>false</SharedDoc>
  <HLinks>
    <vt:vector size="18" baseType="variant">
      <vt:variant>
        <vt:i4>1245189</vt:i4>
      </vt:variant>
      <vt:variant>
        <vt:i4>6</vt:i4>
      </vt:variant>
      <vt:variant>
        <vt:i4>0</vt:i4>
      </vt:variant>
      <vt:variant>
        <vt:i4>5</vt:i4>
      </vt:variant>
      <vt:variant>
        <vt:lpwstr>http://www.nalog.ru/</vt:lpwstr>
      </vt:variant>
      <vt:variant>
        <vt:lpwstr/>
      </vt:variant>
      <vt:variant>
        <vt:i4>7340142</vt:i4>
      </vt:variant>
      <vt:variant>
        <vt:i4>3</vt:i4>
      </vt:variant>
      <vt:variant>
        <vt:i4>0</vt:i4>
      </vt:variant>
      <vt:variant>
        <vt:i4>5</vt:i4>
      </vt:variant>
      <vt:variant>
        <vt:lpwstr>http://www.library.by/</vt:lpwstr>
      </vt:variant>
      <vt:variant>
        <vt:lpwstr/>
      </vt:variant>
      <vt:variant>
        <vt:i4>524317</vt:i4>
      </vt:variant>
      <vt:variant>
        <vt:i4>0</vt:i4>
      </vt:variant>
      <vt:variant>
        <vt:i4>0</vt:i4>
      </vt:variant>
      <vt:variant>
        <vt:i4>5</vt:i4>
      </vt:variant>
      <vt:variant>
        <vt:lpwstr>http://ru.wikipedia.org/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LocalUser</dc:creator>
  <cp:keywords/>
  <cp:lastModifiedBy>admin</cp:lastModifiedBy>
  <cp:revision>2</cp:revision>
  <cp:lastPrinted>2008-12-26T20:47:00Z</cp:lastPrinted>
  <dcterms:created xsi:type="dcterms:W3CDTF">2014-04-17T18:34:00Z</dcterms:created>
  <dcterms:modified xsi:type="dcterms:W3CDTF">2014-04-17T18:34:00Z</dcterms:modified>
</cp:coreProperties>
</file>