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r>
        <w:rPr>
          <w:b/>
          <w:bCs/>
        </w:rPr>
        <w:t>СОДЕРЖАНИЕ</w:t>
      </w:r>
    </w:p>
    <w:p w:rsidR="00090D62" w:rsidRDefault="00090D62">
      <w:pPr>
        <w:spacing w:line="360" w:lineRule="auto"/>
        <w:rPr>
          <w:b/>
          <w:bCs/>
        </w:rPr>
      </w:pPr>
    </w:p>
    <w:p w:rsidR="00090D62" w:rsidRDefault="00090D62">
      <w:pPr>
        <w:spacing w:line="360" w:lineRule="auto"/>
        <w:rPr>
          <w:b/>
          <w:bCs/>
        </w:rPr>
      </w:pPr>
    </w:p>
    <w:p w:rsidR="00090D62" w:rsidRDefault="00090D62">
      <w:pPr>
        <w:spacing w:line="360" w:lineRule="auto"/>
        <w:rPr>
          <w:sz w:val="28"/>
          <w:szCs w:val="28"/>
        </w:rPr>
      </w:pPr>
      <w:r>
        <w:rPr>
          <w:b/>
          <w:bCs/>
        </w:rPr>
        <w:t>1.</w:t>
      </w:r>
      <w:r>
        <w:rPr>
          <w:sz w:val="28"/>
          <w:szCs w:val="28"/>
        </w:rPr>
        <w:t xml:space="preserve"> Введение в средневековую философию……………..           1-2</w:t>
      </w:r>
    </w:p>
    <w:p w:rsidR="00090D62" w:rsidRDefault="00090D62">
      <w:pPr>
        <w:spacing w:line="360" w:lineRule="auto"/>
        <w:rPr>
          <w:sz w:val="28"/>
          <w:szCs w:val="28"/>
        </w:rPr>
      </w:pPr>
      <w:r>
        <w:rPr>
          <w:sz w:val="28"/>
          <w:szCs w:val="28"/>
        </w:rPr>
        <w:t xml:space="preserve">2.Патристика……………………………………………..            2-3                                                               </w:t>
      </w:r>
    </w:p>
    <w:p w:rsidR="00090D62" w:rsidRDefault="00090D62">
      <w:pPr>
        <w:spacing w:line="360" w:lineRule="auto"/>
        <w:rPr>
          <w:sz w:val="28"/>
          <w:szCs w:val="28"/>
        </w:rPr>
      </w:pPr>
      <w:r>
        <w:rPr>
          <w:sz w:val="28"/>
          <w:szCs w:val="28"/>
        </w:rPr>
        <w:t xml:space="preserve">3. Схоластика  …………………………………………….          3-5                                                                      </w:t>
      </w:r>
    </w:p>
    <w:p w:rsidR="00090D62" w:rsidRDefault="00090D62">
      <w:pPr>
        <w:spacing w:line="360" w:lineRule="auto"/>
        <w:rPr>
          <w:sz w:val="28"/>
          <w:szCs w:val="28"/>
        </w:rPr>
      </w:pPr>
      <w:r>
        <w:rPr>
          <w:sz w:val="28"/>
          <w:szCs w:val="28"/>
        </w:rPr>
        <w:t>4. Реалисты и номиналисты …………………                            5-6</w:t>
      </w:r>
    </w:p>
    <w:p w:rsidR="00090D62" w:rsidRDefault="00090D62">
      <w:pPr>
        <w:spacing w:line="360" w:lineRule="auto"/>
        <w:rPr>
          <w:sz w:val="28"/>
          <w:szCs w:val="28"/>
        </w:rPr>
      </w:pPr>
      <w:r>
        <w:rPr>
          <w:sz w:val="28"/>
          <w:szCs w:val="28"/>
        </w:rPr>
        <w:t xml:space="preserve">5. Проблемы души и тела …………………………                    6-7                                         </w:t>
      </w:r>
    </w:p>
    <w:p w:rsidR="00090D62" w:rsidRDefault="00090D62">
      <w:pPr>
        <w:spacing w:line="360" w:lineRule="auto"/>
        <w:rPr>
          <w:sz w:val="28"/>
          <w:szCs w:val="28"/>
        </w:rPr>
      </w:pPr>
      <w:r>
        <w:rPr>
          <w:sz w:val="28"/>
          <w:szCs w:val="28"/>
        </w:rPr>
        <w:t>6. Достижения мыслителей Средневековья……………            7-8</w:t>
      </w: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rPr>
          <w:sz w:val="28"/>
          <w:szCs w:val="28"/>
        </w:rPr>
      </w:pPr>
    </w:p>
    <w:p w:rsidR="00090D62" w:rsidRDefault="00090D62">
      <w:pPr>
        <w:spacing w:line="360" w:lineRule="auto"/>
        <w:ind w:firstLine="720"/>
        <w:rPr>
          <w:sz w:val="28"/>
          <w:szCs w:val="28"/>
        </w:rPr>
      </w:pPr>
    </w:p>
    <w:p w:rsidR="00090D62" w:rsidRDefault="00090D62">
      <w:pPr>
        <w:spacing w:line="360" w:lineRule="auto"/>
        <w:ind w:firstLine="720"/>
        <w:rPr>
          <w:sz w:val="28"/>
          <w:szCs w:val="28"/>
        </w:rPr>
      </w:pPr>
      <w:r>
        <w:rPr>
          <w:sz w:val="28"/>
          <w:szCs w:val="28"/>
        </w:rPr>
        <w:t xml:space="preserve">  «Есть некоторые истины, которые превосходят столь мощный разум»</w:t>
      </w:r>
    </w:p>
    <w:p w:rsidR="00090D62" w:rsidRDefault="00090D62">
      <w:pPr>
        <w:spacing w:line="360" w:lineRule="auto"/>
        <w:ind w:firstLine="720"/>
        <w:rPr>
          <w:sz w:val="28"/>
          <w:szCs w:val="28"/>
        </w:rPr>
      </w:pPr>
      <w:r>
        <w:rPr>
          <w:sz w:val="28"/>
          <w:szCs w:val="28"/>
        </w:rPr>
        <w:t xml:space="preserve">                                                                   /Фома Аквинский/</w:t>
      </w:r>
    </w:p>
    <w:p w:rsidR="00090D62" w:rsidRDefault="00090D62">
      <w:pPr>
        <w:spacing w:line="360" w:lineRule="auto"/>
        <w:ind w:firstLine="720"/>
        <w:rPr>
          <w:sz w:val="28"/>
          <w:szCs w:val="28"/>
        </w:rPr>
      </w:pPr>
      <w:r>
        <w:rPr>
          <w:sz w:val="28"/>
          <w:szCs w:val="28"/>
        </w:rPr>
        <w:t xml:space="preserve">                       </w:t>
      </w:r>
    </w:p>
    <w:p w:rsidR="00090D62" w:rsidRDefault="00090D62">
      <w:pPr>
        <w:spacing w:line="360" w:lineRule="auto"/>
        <w:ind w:firstLine="720"/>
        <w:rPr>
          <w:sz w:val="28"/>
          <w:szCs w:val="28"/>
        </w:rPr>
      </w:pPr>
      <w:r>
        <w:rPr>
          <w:sz w:val="28"/>
          <w:szCs w:val="28"/>
        </w:rPr>
        <w:t xml:space="preserve">           ВВЕДЕНИЕ В СРЕДНЕВЕКОВУЮ ФИЛОСОФИЮ</w:t>
      </w:r>
    </w:p>
    <w:p w:rsidR="00090D62" w:rsidRDefault="00090D62">
      <w:pPr>
        <w:spacing w:line="360" w:lineRule="auto"/>
        <w:ind w:firstLine="720"/>
        <w:jc w:val="both"/>
        <w:rPr>
          <w:sz w:val="28"/>
          <w:szCs w:val="28"/>
        </w:rPr>
      </w:pPr>
      <w:r>
        <w:rPr>
          <w:sz w:val="28"/>
          <w:szCs w:val="28"/>
        </w:rPr>
        <w:t xml:space="preserve">Для лучшей ориентации в историческом пространстве ученые разделили эпохи на несколько этапов. Средними веками назвали период, идущий после античности и продолжавшийся до Нового времени. А точнее с </w:t>
      </w:r>
      <w:r>
        <w:rPr>
          <w:sz w:val="28"/>
          <w:szCs w:val="28"/>
          <w:lang w:val="en-US"/>
        </w:rPr>
        <w:t>I</w:t>
      </w:r>
      <w:r>
        <w:rPr>
          <w:sz w:val="28"/>
          <w:szCs w:val="28"/>
        </w:rPr>
        <w:t xml:space="preserve"> по </w:t>
      </w:r>
      <w:r>
        <w:rPr>
          <w:sz w:val="28"/>
          <w:szCs w:val="28"/>
          <w:lang w:val="en-US"/>
        </w:rPr>
        <w:t>XV</w:t>
      </w:r>
      <w:r>
        <w:rPr>
          <w:sz w:val="28"/>
          <w:szCs w:val="28"/>
        </w:rPr>
        <w:t xml:space="preserve"> век новой эры.</w:t>
      </w:r>
    </w:p>
    <w:p w:rsidR="00090D62" w:rsidRDefault="00090D62">
      <w:pPr>
        <w:spacing w:line="360" w:lineRule="auto"/>
        <w:ind w:firstLine="720"/>
        <w:jc w:val="both"/>
        <w:rPr>
          <w:sz w:val="28"/>
          <w:szCs w:val="28"/>
        </w:rPr>
      </w:pPr>
      <w:r>
        <w:rPr>
          <w:sz w:val="28"/>
          <w:szCs w:val="28"/>
        </w:rPr>
        <w:t>Средние века - это период полного господства феодализма, крепостничества и христианства в Европе. Именно две особенности - феодализм и христианство -  обусловили собой содержание и состояние философии Средневековья. Данная философия - богословие. Средневековая философия - слишком содержательный и продолжительный этап в истории. Движение философской мысли пронизано проблемами религии.</w:t>
      </w:r>
    </w:p>
    <w:p w:rsidR="00090D62" w:rsidRDefault="00090D62">
      <w:pPr>
        <w:spacing w:line="360" w:lineRule="auto"/>
        <w:ind w:firstLine="720"/>
        <w:jc w:val="both"/>
        <w:rPr>
          <w:sz w:val="28"/>
          <w:szCs w:val="28"/>
        </w:rPr>
      </w:pPr>
      <w:r>
        <w:rPr>
          <w:sz w:val="28"/>
          <w:szCs w:val="28"/>
        </w:rPr>
        <w:t>Отдельно философия даже не рассматривалась. Ей были  присущи учительство и назидательность. Это способствовало общей установке на ценность обучения с точки зрения продвижения к спасению, к Богу. Обычная форма трактата - диалог мудрого учителя и примерного поддакивающего ученика. Философия Средних веков была оптимистична.</w:t>
      </w:r>
    </w:p>
    <w:p w:rsidR="00090D62" w:rsidRDefault="00090D62">
      <w:pPr>
        <w:spacing w:line="360" w:lineRule="auto"/>
        <w:ind w:firstLine="720"/>
        <w:jc w:val="both"/>
        <w:rPr>
          <w:sz w:val="28"/>
          <w:szCs w:val="28"/>
        </w:rPr>
      </w:pPr>
      <w:r>
        <w:rPr>
          <w:sz w:val="28"/>
          <w:szCs w:val="28"/>
        </w:rPr>
        <w:t>Ее корни уходят в единобожие. Мышление теоцентрично: Бог - истина, определяющая все сущее. Сильное влияние на западную средневековую философию оказала именно христианская религия. О ней и пойдет речь. В основе монотеизма лежат два принципа, чуждых языческому миру: идея творения и идея откровения.</w:t>
      </w:r>
    </w:p>
    <w:p w:rsidR="00090D62" w:rsidRDefault="00090D62">
      <w:pPr>
        <w:spacing w:line="360" w:lineRule="auto"/>
        <w:ind w:firstLine="720"/>
        <w:jc w:val="both"/>
        <w:rPr>
          <w:sz w:val="28"/>
          <w:szCs w:val="28"/>
        </w:rPr>
      </w:pPr>
      <w:r>
        <w:rPr>
          <w:sz w:val="28"/>
          <w:szCs w:val="28"/>
        </w:rPr>
        <w:t>Основными учениями в христианстве Средних веков считались патристика и схоластика.</w:t>
      </w:r>
    </w:p>
    <w:p w:rsidR="00090D62" w:rsidRDefault="00090D62">
      <w:pPr>
        <w:spacing w:line="360" w:lineRule="auto"/>
        <w:ind w:firstLine="720"/>
        <w:jc w:val="both"/>
        <w:rPr>
          <w:sz w:val="28"/>
          <w:szCs w:val="28"/>
        </w:rPr>
      </w:pPr>
      <w:r>
        <w:rPr>
          <w:sz w:val="28"/>
          <w:szCs w:val="28"/>
        </w:rPr>
        <w:t xml:space="preserve">                                                      </w:t>
      </w:r>
    </w:p>
    <w:p w:rsidR="00090D62" w:rsidRDefault="00090D62">
      <w:pPr>
        <w:spacing w:line="360" w:lineRule="auto"/>
        <w:ind w:firstLine="720"/>
        <w:jc w:val="both"/>
        <w:rPr>
          <w:sz w:val="28"/>
          <w:szCs w:val="28"/>
        </w:rPr>
      </w:pPr>
      <w:r>
        <w:rPr>
          <w:sz w:val="28"/>
          <w:szCs w:val="28"/>
        </w:rPr>
        <w:t xml:space="preserve">                                            </w:t>
      </w:r>
    </w:p>
    <w:p w:rsidR="00090D62" w:rsidRDefault="00090D62">
      <w:pPr>
        <w:spacing w:line="360" w:lineRule="auto"/>
        <w:ind w:firstLine="720"/>
        <w:jc w:val="both"/>
        <w:rPr>
          <w:sz w:val="28"/>
          <w:szCs w:val="28"/>
        </w:rPr>
      </w:pPr>
    </w:p>
    <w:p w:rsidR="00090D62" w:rsidRDefault="00090D62">
      <w:pPr>
        <w:spacing w:line="360" w:lineRule="auto"/>
        <w:ind w:firstLine="720"/>
        <w:jc w:val="both"/>
        <w:rPr>
          <w:sz w:val="28"/>
          <w:szCs w:val="28"/>
        </w:rPr>
      </w:pPr>
    </w:p>
    <w:p w:rsidR="00090D62" w:rsidRDefault="00090D62">
      <w:pPr>
        <w:spacing w:line="360" w:lineRule="auto"/>
        <w:ind w:firstLine="720"/>
        <w:jc w:val="both"/>
        <w:rPr>
          <w:sz w:val="28"/>
          <w:szCs w:val="28"/>
        </w:rPr>
      </w:pPr>
      <w:r>
        <w:rPr>
          <w:sz w:val="28"/>
          <w:szCs w:val="28"/>
        </w:rPr>
        <w:t xml:space="preserve">                                                   </w:t>
      </w:r>
    </w:p>
    <w:p w:rsidR="00090D62" w:rsidRDefault="00090D62">
      <w:pPr>
        <w:pStyle w:val="1"/>
      </w:pPr>
      <w:r>
        <w:t>ПАТРИСТИКА</w:t>
      </w:r>
    </w:p>
    <w:p w:rsidR="00090D62" w:rsidRDefault="00090D62">
      <w:pPr>
        <w:spacing w:line="360" w:lineRule="auto"/>
        <w:ind w:firstLine="720"/>
        <w:jc w:val="both"/>
        <w:rPr>
          <w:sz w:val="28"/>
          <w:szCs w:val="28"/>
        </w:rPr>
      </w:pPr>
    </w:p>
    <w:p w:rsidR="00090D62" w:rsidRDefault="00090D62">
      <w:pPr>
        <w:spacing w:line="360" w:lineRule="auto"/>
        <w:ind w:firstLine="720"/>
        <w:jc w:val="both"/>
        <w:rPr>
          <w:sz w:val="28"/>
          <w:szCs w:val="28"/>
        </w:rPr>
      </w:pPr>
      <w:r>
        <w:rPr>
          <w:sz w:val="28"/>
          <w:szCs w:val="28"/>
        </w:rPr>
        <w:t>Духовное наследие отцов церкви получило название ПАТРИСТИКА (</w:t>
      </w:r>
      <w:r>
        <w:rPr>
          <w:sz w:val="28"/>
          <w:szCs w:val="28"/>
          <w:lang w:val="en-US"/>
        </w:rPr>
        <w:t>padre</w:t>
      </w:r>
      <w:r>
        <w:rPr>
          <w:sz w:val="28"/>
          <w:szCs w:val="28"/>
        </w:rPr>
        <w:t xml:space="preserve"> - отец). В истории философской европейской мысли представители патристики сыграли двойственную роль:</w:t>
      </w:r>
    </w:p>
    <w:p w:rsidR="00090D62" w:rsidRDefault="00090D62">
      <w:pPr>
        <w:numPr>
          <w:ilvl w:val="0"/>
          <w:numId w:val="1"/>
        </w:numPr>
        <w:spacing w:line="360" w:lineRule="auto"/>
        <w:ind w:firstLine="720"/>
        <w:jc w:val="both"/>
        <w:rPr>
          <w:sz w:val="28"/>
          <w:szCs w:val="28"/>
        </w:rPr>
      </w:pPr>
      <w:r>
        <w:rPr>
          <w:sz w:val="28"/>
          <w:szCs w:val="28"/>
        </w:rPr>
        <w:t>положили конец античной философии;</w:t>
      </w:r>
    </w:p>
    <w:p w:rsidR="00090D62" w:rsidRDefault="00090D62">
      <w:pPr>
        <w:numPr>
          <w:ilvl w:val="0"/>
          <w:numId w:val="1"/>
        </w:numPr>
        <w:spacing w:line="360" w:lineRule="auto"/>
        <w:ind w:firstLine="720"/>
        <w:jc w:val="both"/>
        <w:rPr>
          <w:sz w:val="28"/>
          <w:szCs w:val="28"/>
        </w:rPr>
      </w:pPr>
      <w:r>
        <w:rPr>
          <w:sz w:val="28"/>
          <w:szCs w:val="28"/>
        </w:rPr>
        <w:t>положили начало средневековой философии.</w:t>
      </w:r>
    </w:p>
    <w:p w:rsidR="00090D62" w:rsidRDefault="00090D62">
      <w:pPr>
        <w:spacing w:line="360" w:lineRule="auto"/>
        <w:ind w:firstLine="720"/>
        <w:jc w:val="both"/>
        <w:rPr>
          <w:sz w:val="28"/>
          <w:szCs w:val="28"/>
        </w:rPr>
      </w:pPr>
      <w:r>
        <w:rPr>
          <w:sz w:val="28"/>
          <w:szCs w:val="28"/>
        </w:rPr>
        <w:t>Патристика поработила философию, превратив ее в богословие (теологию) - учение, разрабатывающее и оправдывающее религиозное мировоззрение.</w:t>
      </w:r>
    </w:p>
    <w:p w:rsidR="00090D62" w:rsidRDefault="00090D62">
      <w:pPr>
        <w:spacing w:line="360" w:lineRule="auto"/>
        <w:ind w:firstLine="720"/>
        <w:jc w:val="both"/>
        <w:rPr>
          <w:sz w:val="28"/>
          <w:szCs w:val="28"/>
        </w:rPr>
      </w:pPr>
      <w:r>
        <w:rPr>
          <w:sz w:val="28"/>
          <w:szCs w:val="28"/>
        </w:rPr>
        <w:t xml:space="preserve">Сами представители патристики были не философами, а теологами. Содержание философии (богословия) они вычитывали в текстах писания, брали из трактатов своих предшественников, тех же отцов церкви. И таким образом объясняли людям, как Бог создал и духовный, и материальный мир. Это учение позднее назвали креационизмом </w:t>
      </w:r>
      <w:r>
        <w:rPr>
          <w:sz w:val="28"/>
          <w:szCs w:val="28"/>
          <w:lang w:val="en-US"/>
        </w:rPr>
        <w:t xml:space="preserve">(creatio - </w:t>
      </w:r>
      <w:r>
        <w:rPr>
          <w:sz w:val="28"/>
          <w:szCs w:val="28"/>
        </w:rPr>
        <w:t>творение). Согласно ему, христианский Бог стоит над всем и управляет природой. Активное творческое начало отобрали у природы и приписали Богу. Если в языческих религиях природа и космос были всемогущи и вечны, то теперь все это передалось Богу: космос управляем Богом, а если он прикажет, все исчезнет и будет первая пустота хаоса.</w:t>
      </w:r>
    </w:p>
    <w:p w:rsidR="00090D62" w:rsidRDefault="00090D62">
      <w:pPr>
        <w:spacing w:line="360" w:lineRule="auto"/>
        <w:ind w:firstLine="720"/>
        <w:jc w:val="both"/>
        <w:rPr>
          <w:sz w:val="28"/>
          <w:szCs w:val="28"/>
        </w:rPr>
      </w:pPr>
      <w:r>
        <w:rPr>
          <w:sz w:val="28"/>
          <w:szCs w:val="28"/>
        </w:rPr>
        <w:t>На место политеизма приходит моноистический принцип: есть только одно начало - Бог, все остальное - его творения. Подлинным бытием обладает только Бог, которому и приписываются языческие атрибуты божеств: вечен, неизменно справедлив и прочее.</w:t>
      </w:r>
    </w:p>
    <w:p w:rsidR="00090D62" w:rsidRDefault="00090D62">
      <w:pPr>
        <w:spacing w:line="360" w:lineRule="auto"/>
        <w:ind w:firstLine="720"/>
        <w:jc w:val="both"/>
        <w:rPr>
          <w:sz w:val="28"/>
          <w:szCs w:val="28"/>
        </w:rPr>
      </w:pPr>
      <w:r>
        <w:rPr>
          <w:sz w:val="28"/>
          <w:szCs w:val="28"/>
        </w:rPr>
        <w:t xml:space="preserve">Общее понятие «отцы церкви». А кто же формировал идеологию патристики. Но перечислить всех нельзя, поэтому остановимся на Блаженном Августине. </w:t>
      </w:r>
    </w:p>
    <w:p w:rsidR="00090D62" w:rsidRDefault="00090D62">
      <w:pPr>
        <w:spacing w:line="360" w:lineRule="auto"/>
        <w:ind w:firstLine="720"/>
        <w:jc w:val="both"/>
        <w:rPr>
          <w:sz w:val="28"/>
          <w:szCs w:val="28"/>
        </w:rPr>
      </w:pPr>
      <w:r>
        <w:rPr>
          <w:sz w:val="28"/>
          <w:szCs w:val="28"/>
        </w:rPr>
        <w:t>Епископ Августин (354 - 430) изложил более или менее полную систему христианского мировоззрения. В его истолковании были даны все мировые проблемы. Смысл жизни - ожидание Страшного суда и царства Божьего на земле; происхождение мира - 6 дней творения. Августин был плодовитым философом и богословом. Самые знаменитые из его трудов - «Исповедь» и «О граде Божьем». Августин ввел в христианство мировоззрение мысли создателя и его последователей. И до сих пор в христианской философии существует направление августинцев, которые следуют образу жизни Святого Августина.</w:t>
      </w:r>
    </w:p>
    <w:p w:rsidR="00090D62" w:rsidRDefault="00090D62">
      <w:pPr>
        <w:spacing w:line="360" w:lineRule="auto"/>
        <w:ind w:left="360" w:firstLine="720"/>
        <w:jc w:val="both"/>
        <w:rPr>
          <w:sz w:val="28"/>
          <w:szCs w:val="28"/>
        </w:rPr>
      </w:pPr>
    </w:p>
    <w:p w:rsidR="00090D62" w:rsidRDefault="00090D62">
      <w:pPr>
        <w:spacing w:line="360" w:lineRule="auto"/>
        <w:ind w:left="360" w:firstLine="720"/>
        <w:jc w:val="both"/>
        <w:rPr>
          <w:sz w:val="28"/>
          <w:szCs w:val="28"/>
        </w:rPr>
      </w:pPr>
      <w:r>
        <w:rPr>
          <w:sz w:val="28"/>
          <w:szCs w:val="28"/>
        </w:rPr>
        <w:t xml:space="preserve">                                         СХОЛАСТИКА</w:t>
      </w:r>
    </w:p>
    <w:p w:rsidR="00090D62" w:rsidRDefault="00090D62">
      <w:pPr>
        <w:spacing w:line="360" w:lineRule="auto"/>
        <w:ind w:left="360" w:firstLine="720"/>
        <w:jc w:val="both"/>
        <w:rPr>
          <w:sz w:val="28"/>
          <w:szCs w:val="28"/>
        </w:rPr>
      </w:pPr>
    </w:p>
    <w:p w:rsidR="00090D62" w:rsidRDefault="00090D62">
      <w:pPr>
        <w:spacing w:line="360" w:lineRule="auto"/>
        <w:ind w:firstLine="720"/>
        <w:jc w:val="both"/>
        <w:rPr>
          <w:sz w:val="28"/>
          <w:szCs w:val="28"/>
        </w:rPr>
      </w:pPr>
      <w:r>
        <w:rPr>
          <w:sz w:val="28"/>
          <w:szCs w:val="28"/>
        </w:rPr>
        <w:t>Название происходит от греческого «схолазо» - обучаю. В истории всей философской мысли Средних веков вся эпоха обозначалась схоластикой. Эта доктрина развивалась не только в рамках церкви, но и под ее диктатом. Схоластика занималась исключительно толкованием  и оправданием всех элементов церковного мировоззрения. Все ответы ссылались на то, что «в  Библии написано так», «а такой-то псалом трактует это вот так». А так как писание вообще противоречиво, то схоласты объясняли ее речами какого-либо святого или отца церкви: «Это есть истина, потому что отец такой-то понимал ее так». А о том, что этот отец мог ошибиться, речь не шла.</w:t>
      </w:r>
    </w:p>
    <w:p w:rsidR="00090D62" w:rsidRDefault="00090D62">
      <w:pPr>
        <w:spacing w:line="360" w:lineRule="auto"/>
        <w:ind w:firstLine="720"/>
        <w:jc w:val="both"/>
        <w:rPr>
          <w:sz w:val="28"/>
          <w:szCs w:val="28"/>
        </w:rPr>
      </w:pPr>
      <w:r>
        <w:rPr>
          <w:sz w:val="28"/>
          <w:szCs w:val="28"/>
        </w:rPr>
        <w:t>Схоласты стали отдаляться от жизни - замыкаться в четырех стенах от подлинных интересов и яро обсуждать такие животрепещущие темы, граничащие с абсурдом: «Что кушает Сатана?», «Сколько ангелов могут сплясать на конце иголки?» Эти вопросы интересны… ребенку. А взрослым людям заниматься такими смешными вопросами глупо и невыгодно для самой религии.</w:t>
      </w:r>
    </w:p>
    <w:p w:rsidR="00090D62" w:rsidRDefault="00090D62">
      <w:pPr>
        <w:spacing w:line="360" w:lineRule="auto"/>
        <w:ind w:firstLine="720"/>
        <w:jc w:val="both"/>
        <w:rPr>
          <w:sz w:val="28"/>
          <w:szCs w:val="28"/>
        </w:rPr>
      </w:pPr>
      <w:r>
        <w:rPr>
          <w:sz w:val="28"/>
          <w:szCs w:val="28"/>
        </w:rPr>
        <w:t>Проповедники противоречили сами себе: углубляя знание христианства, они требовали невежества и безграмотности. А папа Григорий Двоеслов, кстати, причисленный к лику святых, доказывал: «Невежество - настоящая мать христианского благочестия».</w:t>
      </w:r>
    </w:p>
    <w:p w:rsidR="00090D62" w:rsidRDefault="00090D62">
      <w:pPr>
        <w:spacing w:line="360" w:lineRule="auto"/>
        <w:ind w:firstLine="720"/>
        <w:jc w:val="both"/>
        <w:rPr>
          <w:sz w:val="28"/>
          <w:szCs w:val="28"/>
        </w:rPr>
      </w:pPr>
      <w:r>
        <w:rPr>
          <w:sz w:val="28"/>
          <w:szCs w:val="28"/>
        </w:rPr>
        <w:t xml:space="preserve">В период расцвета схоластики сначала наравне с церковью стоял свет. Церковь, как было видно из предыдущего примера, перестала быть абсолютным носителем образования. В этих условиях родилось </w:t>
      </w:r>
      <w:r>
        <w:rPr>
          <w:i/>
          <w:iCs/>
          <w:sz w:val="28"/>
          <w:szCs w:val="28"/>
        </w:rPr>
        <w:t>свободомыслие</w:t>
      </w:r>
      <w:r>
        <w:rPr>
          <w:sz w:val="28"/>
          <w:szCs w:val="28"/>
        </w:rPr>
        <w:t>. Эта идеология создала «теорию двух истин». Она перенесла проблему соотношения веры и разума в область взаимоотношений теологии и философии. Суть ее сводилась к учению о разделении философских и богословских истин, согласно которому истинное в философии может быть ложным в теологии. И наоборот. Это была попытка утвердить независимость философии от теологии, признать равноправие.</w:t>
      </w:r>
    </w:p>
    <w:p w:rsidR="00090D62" w:rsidRDefault="00090D62">
      <w:pPr>
        <w:spacing w:line="360" w:lineRule="auto"/>
        <w:ind w:firstLine="720"/>
        <w:jc w:val="both"/>
        <w:rPr>
          <w:sz w:val="28"/>
          <w:szCs w:val="28"/>
        </w:rPr>
      </w:pPr>
      <w:r>
        <w:rPr>
          <w:sz w:val="28"/>
          <w:szCs w:val="28"/>
        </w:rPr>
        <w:t xml:space="preserve">От окончательного падения в сердцах людей церковь спас Фома Аквинский.  Он постригся в монахи, отказавшись от денег и титула. Оставил после себя огромную библиотеку. Он создал учение о гармонии  веры и разума, в котором указывал, что они находятся в вечном противоборстве. И то и другое направлено к свету, только разными путями. Проведя черту между естественным и сверхъестественным, Фома признал их самостоятельность. Хотя бы внешнюю. Но если возникали конфликты, правда оставалась на стороне Божьих откровений. И никаким естественным доказательствам нельзя доверяться. Так как истина откровений превыше всего, то есть, вроде бы философия стала самостоятельной, но в то же время был строгий контроль над любым поползновением чему-либо противоречить. Усилиями церковных верхов нераздельно установилось единовластие. Не согласных с церковниками уничтожали духовно и физически.                                        </w:t>
      </w:r>
    </w:p>
    <w:p w:rsidR="00090D62" w:rsidRDefault="00090D62">
      <w:pPr>
        <w:spacing w:line="360" w:lineRule="auto"/>
        <w:ind w:firstLine="720"/>
        <w:jc w:val="both"/>
        <w:rPr>
          <w:sz w:val="28"/>
          <w:szCs w:val="28"/>
        </w:rPr>
      </w:pPr>
      <w:r>
        <w:rPr>
          <w:sz w:val="28"/>
          <w:szCs w:val="28"/>
        </w:rPr>
        <w:t xml:space="preserve">                                      </w:t>
      </w:r>
    </w:p>
    <w:p w:rsidR="00090D62" w:rsidRDefault="00090D62">
      <w:pPr>
        <w:spacing w:line="360" w:lineRule="auto"/>
        <w:ind w:firstLine="720"/>
        <w:jc w:val="both"/>
        <w:rPr>
          <w:sz w:val="28"/>
          <w:szCs w:val="28"/>
        </w:rPr>
      </w:pPr>
      <w:r>
        <w:rPr>
          <w:sz w:val="28"/>
          <w:szCs w:val="28"/>
        </w:rPr>
        <w:t xml:space="preserve">                               РЕАЛИСТЫ И НОМИНАЛИСТЫ</w:t>
      </w:r>
    </w:p>
    <w:p w:rsidR="00090D62" w:rsidRDefault="00090D62">
      <w:pPr>
        <w:spacing w:line="360" w:lineRule="auto"/>
        <w:ind w:firstLine="720"/>
        <w:jc w:val="both"/>
        <w:rPr>
          <w:sz w:val="28"/>
          <w:szCs w:val="28"/>
        </w:rPr>
      </w:pPr>
    </w:p>
    <w:p w:rsidR="00090D62" w:rsidRDefault="00090D62">
      <w:pPr>
        <w:spacing w:line="360" w:lineRule="auto"/>
        <w:ind w:firstLine="720"/>
        <w:jc w:val="both"/>
        <w:rPr>
          <w:sz w:val="28"/>
          <w:szCs w:val="28"/>
        </w:rPr>
      </w:pPr>
      <w:r>
        <w:rPr>
          <w:sz w:val="28"/>
          <w:szCs w:val="28"/>
        </w:rPr>
        <w:t xml:space="preserve">Для средневековой философии характерны 2 течения: реалисты и номиналисты. Под реализмом подразумевалось учение, согласно которому подлинной реальностью обладают только общие понятия, или универсалии. Согласно средневековым </w:t>
      </w:r>
      <w:r>
        <w:rPr>
          <w:i/>
          <w:iCs/>
          <w:sz w:val="28"/>
          <w:szCs w:val="28"/>
        </w:rPr>
        <w:t>реалистам</w:t>
      </w:r>
      <w:r>
        <w:rPr>
          <w:sz w:val="28"/>
          <w:szCs w:val="28"/>
        </w:rPr>
        <w:t xml:space="preserve"> универсалии существуют до вещей, представляя собой мысли, идеи в божественном разуме. И только благодаря этому человеческий разум способен познавать сущность вещей, ибо эта сущность есть не что иное, как всеобщее понятие. Для многих реалистов познание возможно лишь при помощи разума, так как лишь разум способен постигать общее.</w:t>
      </w:r>
    </w:p>
    <w:p w:rsidR="00090D62" w:rsidRDefault="00090D62">
      <w:pPr>
        <w:spacing w:line="360" w:lineRule="auto"/>
        <w:ind w:firstLine="720"/>
        <w:jc w:val="both"/>
        <w:rPr>
          <w:sz w:val="28"/>
          <w:szCs w:val="28"/>
        </w:rPr>
      </w:pPr>
      <w:r>
        <w:rPr>
          <w:sz w:val="28"/>
          <w:szCs w:val="28"/>
        </w:rPr>
        <w:t xml:space="preserve">Противоположное направление было связано с подчеркиванием приоритета воли над разумом и носило название </w:t>
      </w:r>
      <w:r>
        <w:rPr>
          <w:i/>
          <w:iCs/>
          <w:sz w:val="28"/>
          <w:szCs w:val="28"/>
        </w:rPr>
        <w:t>номинализма</w:t>
      </w:r>
      <w:r>
        <w:rPr>
          <w:sz w:val="28"/>
          <w:szCs w:val="28"/>
        </w:rPr>
        <w:t xml:space="preserve"> от латинского слова «</w:t>
      </w:r>
      <w:r>
        <w:rPr>
          <w:sz w:val="28"/>
          <w:szCs w:val="28"/>
          <w:lang w:val="en-US"/>
        </w:rPr>
        <w:t>nomen</w:t>
      </w:r>
      <w:r>
        <w:rPr>
          <w:sz w:val="28"/>
          <w:szCs w:val="28"/>
        </w:rPr>
        <w:t>» - имя. Согласно этому учению общие понятия - только имена. Они не обладают никаким самостоятельным существованием и образуются нашим умом путем абстрагирования некоторых признаков, общих для ряда вещей. Например, понятие «человек» получается откладыванием всех признаков, характерных для каждого человека в отдельности, и концентрации того, что является общим для всех: человек - это живое существо, наделенное разумом больше, чем кто-либо из животных, у него одна голова, две ноги и прочее.</w:t>
      </w:r>
    </w:p>
    <w:p w:rsidR="00090D62" w:rsidRDefault="00090D62">
      <w:pPr>
        <w:spacing w:line="360" w:lineRule="auto"/>
        <w:ind w:firstLine="720"/>
        <w:jc w:val="both"/>
        <w:rPr>
          <w:sz w:val="28"/>
          <w:szCs w:val="28"/>
        </w:rPr>
      </w:pPr>
      <w:r>
        <w:rPr>
          <w:sz w:val="28"/>
          <w:szCs w:val="28"/>
        </w:rPr>
        <w:t>Изучив основные положения философии Средних веков, стоит повторить, что средневековая философия в целом теоцентрична: все основные понятия средневекового мышления соотнесены с Богом и определяются через него.</w:t>
      </w:r>
    </w:p>
    <w:p w:rsidR="00090D62" w:rsidRDefault="00090D62">
      <w:pPr>
        <w:spacing w:line="360" w:lineRule="auto"/>
        <w:ind w:firstLine="720"/>
        <w:jc w:val="both"/>
        <w:rPr>
          <w:sz w:val="28"/>
          <w:szCs w:val="28"/>
        </w:rPr>
      </w:pPr>
      <w:r>
        <w:rPr>
          <w:sz w:val="28"/>
          <w:szCs w:val="28"/>
        </w:rPr>
        <w:t>Некоторые номиналисты даже доказывали, что общие понятия не более чем звуки человеческого голоса. На этом особенно настаивал философ Росцелин</w:t>
      </w:r>
      <w:r>
        <w:rPr>
          <w:sz w:val="28"/>
          <w:szCs w:val="28"/>
          <w:vertAlign w:val="superscript"/>
        </w:rPr>
        <w:t>1</w:t>
      </w:r>
      <w:r>
        <w:rPr>
          <w:sz w:val="28"/>
          <w:szCs w:val="28"/>
        </w:rPr>
        <w:t>. Он доказывал, что общие понятия не более чем звуки человеческого голоса. Реально только единичное, а общее - лишь иллюзия, не существующая даже в человеческом уме.</w:t>
      </w:r>
    </w:p>
    <w:p w:rsidR="00090D62" w:rsidRDefault="00090D62">
      <w:pPr>
        <w:spacing w:line="360" w:lineRule="auto"/>
        <w:ind w:firstLine="720"/>
        <w:jc w:val="both"/>
        <w:rPr>
          <w:sz w:val="28"/>
          <w:szCs w:val="28"/>
          <w:vertAlign w:val="superscript"/>
        </w:rPr>
      </w:pPr>
      <w:r>
        <w:rPr>
          <w:sz w:val="28"/>
          <w:szCs w:val="28"/>
        </w:rPr>
        <w:t xml:space="preserve">Споры и публичные дискуссии между реалистами и номиналистами сплошь и рядом выводили отношения за рамки теологии. Постепенно стали обсуждать философские проблемы, что вызвало недовольство церковной верхушки.                                                                                                                                                      </w:t>
      </w:r>
    </w:p>
    <w:p w:rsidR="00090D62" w:rsidRDefault="00090D62">
      <w:pPr>
        <w:spacing w:line="360" w:lineRule="auto"/>
        <w:ind w:firstLine="720"/>
        <w:jc w:val="both"/>
        <w:rPr>
          <w:sz w:val="28"/>
          <w:szCs w:val="28"/>
          <w:vertAlign w:val="superscript"/>
        </w:rPr>
      </w:pPr>
      <w:r>
        <w:rPr>
          <w:sz w:val="28"/>
          <w:szCs w:val="28"/>
        </w:rPr>
        <w:t>Особенно досталось одаренному схоластику Пьеру Абеляру.  Он еще юношей   вступил в споры реалистов и номиналистов и  поразил всех знаниями и логикой. В своих речах он неоднократно прошелся по церковникам.</w:t>
      </w:r>
    </w:p>
    <w:p w:rsidR="00090D62" w:rsidRDefault="00090D62">
      <w:pPr>
        <w:spacing w:line="360" w:lineRule="auto"/>
        <w:ind w:firstLine="720"/>
        <w:jc w:val="both"/>
        <w:rPr>
          <w:sz w:val="28"/>
          <w:szCs w:val="28"/>
          <w:vertAlign w:val="superscript"/>
        </w:rPr>
      </w:pPr>
    </w:p>
    <w:p w:rsidR="00090D62" w:rsidRDefault="00715F0D">
      <w:pPr>
        <w:spacing w:line="360" w:lineRule="auto"/>
        <w:ind w:firstLine="720"/>
        <w:jc w:val="both"/>
        <w:rPr>
          <w:sz w:val="28"/>
          <w:szCs w:val="28"/>
          <w:vertAlign w:val="superscript"/>
        </w:rPr>
      </w:pPr>
      <w:r>
        <w:rPr>
          <w:noProof/>
        </w:rPr>
        <w:pict>
          <v:line id="_x0000_s1026" style="position:absolute;left:0;text-align:left;z-index:251657728" from="-9pt,14pt" to="450pt,14pt"/>
        </w:pict>
      </w:r>
    </w:p>
    <w:p w:rsidR="00090D62" w:rsidRDefault="00090D62">
      <w:pPr>
        <w:spacing w:line="360" w:lineRule="auto"/>
        <w:ind w:firstLine="720"/>
        <w:jc w:val="both"/>
        <w:rPr>
          <w:sz w:val="28"/>
          <w:szCs w:val="28"/>
        </w:rPr>
      </w:pPr>
      <w:r>
        <w:rPr>
          <w:sz w:val="28"/>
          <w:szCs w:val="28"/>
          <w:vertAlign w:val="superscript"/>
        </w:rPr>
        <w:t>1 -</w:t>
      </w:r>
      <w:r>
        <w:rPr>
          <w:sz w:val="28"/>
          <w:szCs w:val="28"/>
        </w:rPr>
        <w:t xml:space="preserve">   Иоанн Росцелин (1050-1120 гг.), французский философ и богослов, главный представитель раннесхоластического номинализма.                                                                                                                                                  За что и не был  любим в определенных кругах. Вдохновитель крестовых походов Бернард Клерводсский, по совместительству доносчик и святой, говорил так: «Когда Абеляр говорит о Святой Троице, от него пахнет еретиком Арием, когда о благодати - еретиком Пелагеем».</w:t>
      </w:r>
    </w:p>
    <w:p w:rsidR="00090D62" w:rsidRDefault="00090D62">
      <w:pPr>
        <w:spacing w:line="360" w:lineRule="auto"/>
        <w:ind w:left="360" w:firstLine="720"/>
        <w:jc w:val="both"/>
        <w:rPr>
          <w:sz w:val="28"/>
          <w:szCs w:val="28"/>
        </w:rPr>
      </w:pPr>
      <w:r>
        <w:rPr>
          <w:sz w:val="28"/>
          <w:szCs w:val="28"/>
        </w:rPr>
        <w:t>Абеляр написал сочинение «Да и нет», в котором собрал противоречивые высказывания Писания и отцов церкви. Он доказал, ссылаясь на авторитетные церковные источники, что на один и тот же вопрос можно дать несколько ответов «да» и «нет». Но за крамольные мысли был изгнан и умер в забытом Богом монастыре.</w:t>
      </w:r>
    </w:p>
    <w:p w:rsidR="00090D62" w:rsidRDefault="00090D62">
      <w:pPr>
        <w:spacing w:line="360" w:lineRule="auto"/>
        <w:ind w:left="360" w:firstLine="720"/>
        <w:jc w:val="both"/>
        <w:rPr>
          <w:sz w:val="28"/>
          <w:szCs w:val="28"/>
        </w:rPr>
      </w:pPr>
    </w:p>
    <w:p w:rsidR="00090D62" w:rsidRDefault="00090D62">
      <w:pPr>
        <w:spacing w:line="360" w:lineRule="auto"/>
        <w:ind w:left="360" w:firstLine="720"/>
        <w:jc w:val="both"/>
        <w:rPr>
          <w:sz w:val="28"/>
          <w:szCs w:val="28"/>
        </w:rPr>
      </w:pPr>
      <w:r>
        <w:rPr>
          <w:sz w:val="28"/>
          <w:szCs w:val="28"/>
        </w:rPr>
        <w:t xml:space="preserve">                                     ПРОБЛЕМЫ ДУШИ И ТЕЛА</w:t>
      </w:r>
    </w:p>
    <w:p w:rsidR="00090D62" w:rsidRDefault="00090D62">
      <w:pPr>
        <w:spacing w:line="360" w:lineRule="auto"/>
        <w:ind w:left="360" w:firstLine="720"/>
        <w:jc w:val="both"/>
        <w:rPr>
          <w:sz w:val="28"/>
          <w:szCs w:val="28"/>
        </w:rPr>
      </w:pPr>
    </w:p>
    <w:p w:rsidR="00090D62" w:rsidRDefault="00090D62">
      <w:pPr>
        <w:spacing w:line="360" w:lineRule="auto"/>
        <w:ind w:left="360" w:firstLine="720"/>
        <w:jc w:val="both"/>
        <w:rPr>
          <w:sz w:val="28"/>
          <w:szCs w:val="28"/>
        </w:rPr>
      </w:pPr>
      <w:r>
        <w:rPr>
          <w:sz w:val="28"/>
          <w:szCs w:val="28"/>
        </w:rPr>
        <w:t>Согласно христианству Сын Божий воплотился в человека, чтобы своей смертью открыть людям дорогу в рай и искупить человеческие грехи.</w:t>
      </w:r>
    </w:p>
    <w:p w:rsidR="00090D62" w:rsidRDefault="00090D62">
      <w:pPr>
        <w:spacing w:line="360" w:lineRule="auto"/>
        <w:ind w:left="360" w:firstLine="720"/>
        <w:jc w:val="both"/>
        <w:rPr>
          <w:sz w:val="28"/>
          <w:szCs w:val="28"/>
        </w:rPr>
      </w:pPr>
      <w:r>
        <w:rPr>
          <w:sz w:val="28"/>
          <w:szCs w:val="28"/>
        </w:rPr>
        <w:t>Идея боговоплощения противоречила не только языческой культуре, но и другим монотеистическим религиям - иудаизму и исламу. До христианства господствовало представление о несовместимости двух начал - божественного и человеческого потому, что невозможно было представить  их единение.  Конечно, невозможно представить вселение божественной души в бренное тело. Но недаром говорят, что понять религию нельзя - необходима слепая вера. Первым из философов, пытавшихся привести в систему христианские догматы, был Ориген</w:t>
      </w:r>
      <w:r>
        <w:rPr>
          <w:sz w:val="28"/>
          <w:szCs w:val="28"/>
          <w:lang w:val="en-US"/>
        </w:rPr>
        <w:t xml:space="preserve"> </w:t>
      </w:r>
      <w:r>
        <w:rPr>
          <w:sz w:val="28"/>
          <w:szCs w:val="28"/>
        </w:rPr>
        <w:t>(</w:t>
      </w:r>
      <w:r>
        <w:rPr>
          <w:sz w:val="28"/>
          <w:szCs w:val="28"/>
          <w:lang w:val="en-US"/>
        </w:rPr>
        <w:t xml:space="preserve">III </w:t>
      </w:r>
      <w:r>
        <w:rPr>
          <w:sz w:val="28"/>
          <w:szCs w:val="28"/>
        </w:rPr>
        <w:t>век). Он считал, что человек состоит из духа, души и тела. Дух не принадлежит самому человеку, он как бы даруется ему Богом и всегда устремлен к добру. Душа же составляет собственное «я» и является началом свободы, а  воля - это перепутье, выбор между добром и злом. Душа должна повиноваться духу, а тело - душе. Зло, по Оригену, происходит не от Бога, не от человека, а от свободы выбора. В средневековой философии возникает вопрос, если тело само по себе - зло (именно так утверждает Ориген), откуда же аскетизм? Он не отказывается от плоти, а заставляет тело покориться духу, высшему началу.</w:t>
      </w:r>
    </w:p>
    <w:p w:rsidR="00090D62" w:rsidRDefault="00090D62">
      <w:pPr>
        <w:spacing w:line="360" w:lineRule="auto"/>
        <w:ind w:left="360" w:firstLine="720"/>
        <w:jc w:val="both"/>
        <w:rPr>
          <w:sz w:val="28"/>
          <w:szCs w:val="28"/>
        </w:rPr>
      </w:pPr>
    </w:p>
    <w:p w:rsidR="00090D62" w:rsidRDefault="00090D62">
      <w:pPr>
        <w:pStyle w:val="2"/>
      </w:pPr>
      <w:r>
        <w:t>ДОСТИЖЕНИЯ МЫСЛИТЕЛЕЙ СРЕДНЕВЕКОВЬЯ</w:t>
      </w:r>
    </w:p>
    <w:p w:rsidR="00090D62" w:rsidRDefault="00090D62">
      <w:pPr>
        <w:spacing w:line="360" w:lineRule="auto"/>
        <w:ind w:left="360" w:firstLine="720"/>
        <w:jc w:val="both"/>
        <w:rPr>
          <w:sz w:val="28"/>
          <w:szCs w:val="28"/>
        </w:rPr>
      </w:pPr>
    </w:p>
    <w:p w:rsidR="00090D62" w:rsidRDefault="00090D62">
      <w:pPr>
        <w:spacing w:line="360" w:lineRule="auto"/>
        <w:ind w:left="360" w:firstLine="720"/>
        <w:jc w:val="both"/>
        <w:rPr>
          <w:sz w:val="28"/>
          <w:szCs w:val="28"/>
        </w:rPr>
      </w:pPr>
      <w:r>
        <w:rPr>
          <w:sz w:val="28"/>
          <w:szCs w:val="28"/>
        </w:rPr>
        <w:t>Английский монах-францисканец  Роджер Бэкон, будучи богословом и философом, преследовался коллегами по ордену за трезвый ум и уважение научных знаний.  «Все духовенство предано гордости, роскоши, жадности, алчности». Конечно, за такие слова можно и возненавидеть. После подобных выступлений его на 10 лет посадили в монастырскую тюрьму, в которой ученый «от безделья» написал свое главное произведение «Основное дело». Исследуя проблемы религии, Бэкон пришел к заключению, что христианство является не основной, а только «одной из 6 религиозных сект» - религий, которые существовали в то время. Он умер в тюрьме глубоким стариком. Другой францисканский монах Дунс Скотт первым высказал идею о том, что все ангелы, которые, конечно же, существуют, являются материальными существами. А материя мыслить не может. Значит, по его теории, Бог - бездумное нечто. Довольно интересная версия для священнослужителей.</w:t>
      </w:r>
    </w:p>
    <w:p w:rsidR="00090D62" w:rsidRDefault="00090D62">
      <w:pPr>
        <w:spacing w:line="360" w:lineRule="auto"/>
        <w:ind w:left="360" w:firstLine="720"/>
        <w:jc w:val="both"/>
        <w:rPr>
          <w:sz w:val="28"/>
          <w:szCs w:val="28"/>
        </w:rPr>
      </w:pPr>
      <w:r>
        <w:rPr>
          <w:sz w:val="28"/>
          <w:szCs w:val="28"/>
        </w:rPr>
        <w:t xml:space="preserve">Колоритной фигурой был схоласт Иоанн Буридан, написавший книгу «Мост ослов», с помощью которой хотел раскрыть принцип мышления самого глупого человека. В историю философии Буридан вошел благодаря своему увлечению проблемой соотношения разума, чувств и воли в человеке. </w:t>
      </w:r>
    </w:p>
    <w:p w:rsidR="00090D62" w:rsidRDefault="00090D62">
      <w:pPr>
        <w:spacing w:line="360" w:lineRule="auto"/>
        <w:ind w:left="360" w:firstLine="720"/>
        <w:jc w:val="both"/>
        <w:rPr>
          <w:sz w:val="28"/>
          <w:szCs w:val="28"/>
        </w:rPr>
      </w:pPr>
      <w:r>
        <w:rPr>
          <w:sz w:val="28"/>
          <w:szCs w:val="28"/>
        </w:rPr>
        <w:t>Буридан доказывал, что в психологии человека доминирует разум, что поведение человека обусловлено его знаниями, пониманием и размышлениями. Именно благодаря ему появилось такое крылатое выражение: «осел Буридана» или же «Буриданов осел». Справа и слева от осла поставили по одинаковой охапке сена. Из какой он возьмет в первую очередь? Повертев головой в разные стороны, осел так и не смог определиться и в результате  умер от голода.    Теперь человека, неуверенного в своем выборе называют в честь этого схоласта и его осла.</w:t>
      </w:r>
    </w:p>
    <w:p w:rsidR="00090D62" w:rsidRDefault="00090D62">
      <w:pPr>
        <w:spacing w:line="360" w:lineRule="auto"/>
        <w:ind w:left="360" w:firstLine="720"/>
        <w:jc w:val="both"/>
        <w:rPr>
          <w:sz w:val="28"/>
          <w:szCs w:val="28"/>
        </w:rPr>
      </w:pPr>
      <w:r>
        <w:rPr>
          <w:sz w:val="28"/>
          <w:szCs w:val="28"/>
        </w:rPr>
        <w:t xml:space="preserve">Просмотрев  основные положения философии Средних веков, можно  уверенно сказать,    что отдельно философии не существовало. Было только богословие, с намеками на вышедшую позднее из нее науку.                                                                                                                                </w:t>
      </w:r>
    </w:p>
    <w:p w:rsidR="00090D62" w:rsidRDefault="00090D62">
      <w:pPr>
        <w:ind w:left="360" w:firstLine="720"/>
        <w:jc w:val="both"/>
        <w:rPr>
          <w:b/>
          <w:bCs/>
        </w:rPr>
      </w:pPr>
    </w:p>
    <w:p w:rsidR="00090D62" w:rsidRDefault="00090D62">
      <w:pPr>
        <w:ind w:left="360" w:firstLine="720"/>
        <w:jc w:val="both"/>
        <w:rPr>
          <w:b/>
          <w:bCs/>
        </w:rPr>
      </w:pPr>
    </w:p>
    <w:p w:rsidR="00090D62" w:rsidRDefault="00090D62">
      <w:pPr>
        <w:ind w:left="360" w:firstLine="72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r>
        <w:rPr>
          <w:b/>
          <w:bCs/>
        </w:rPr>
        <w:t xml:space="preserve">                                       </w:t>
      </w: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jc w:val="both"/>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r>
        <w:rPr>
          <w:b/>
          <w:bCs/>
        </w:rPr>
        <w:t xml:space="preserve">        СОДЕРЖАНИЕ</w:t>
      </w:r>
    </w:p>
    <w:p w:rsidR="00090D62" w:rsidRDefault="00090D62">
      <w:pPr>
        <w:spacing w:line="360" w:lineRule="auto"/>
        <w:rPr>
          <w:b/>
          <w:bCs/>
        </w:rPr>
      </w:pPr>
    </w:p>
    <w:p w:rsidR="00090D62" w:rsidRDefault="00090D62">
      <w:pPr>
        <w:spacing w:line="360" w:lineRule="auto"/>
        <w:rPr>
          <w:b/>
          <w:bCs/>
        </w:rPr>
      </w:pPr>
    </w:p>
    <w:p w:rsidR="00090D62" w:rsidRDefault="00090D62">
      <w:pPr>
        <w:spacing w:line="360" w:lineRule="auto"/>
        <w:rPr>
          <w:sz w:val="28"/>
          <w:szCs w:val="28"/>
        </w:rPr>
      </w:pPr>
      <w:r>
        <w:rPr>
          <w:b/>
          <w:bCs/>
        </w:rPr>
        <w:t>1.</w:t>
      </w:r>
      <w:r>
        <w:rPr>
          <w:sz w:val="28"/>
          <w:szCs w:val="28"/>
        </w:rPr>
        <w:t xml:space="preserve"> Введение в средневековую философию……………..           1-2</w:t>
      </w:r>
    </w:p>
    <w:p w:rsidR="00090D62" w:rsidRDefault="00090D62">
      <w:pPr>
        <w:spacing w:line="360" w:lineRule="auto"/>
        <w:rPr>
          <w:sz w:val="28"/>
          <w:szCs w:val="28"/>
        </w:rPr>
      </w:pPr>
      <w:r>
        <w:rPr>
          <w:sz w:val="28"/>
          <w:szCs w:val="28"/>
        </w:rPr>
        <w:t xml:space="preserve">2.Патристика……………………………………………..            2-3                                                               </w:t>
      </w:r>
    </w:p>
    <w:p w:rsidR="00090D62" w:rsidRDefault="00090D62">
      <w:pPr>
        <w:spacing w:line="360" w:lineRule="auto"/>
        <w:rPr>
          <w:sz w:val="28"/>
          <w:szCs w:val="28"/>
        </w:rPr>
      </w:pPr>
      <w:r>
        <w:rPr>
          <w:sz w:val="28"/>
          <w:szCs w:val="28"/>
        </w:rPr>
        <w:t xml:space="preserve">3. Схоластика  …………………………………………….          3-5                                                                      </w:t>
      </w:r>
    </w:p>
    <w:p w:rsidR="00090D62" w:rsidRDefault="00090D62">
      <w:pPr>
        <w:spacing w:line="360" w:lineRule="auto"/>
        <w:rPr>
          <w:sz w:val="28"/>
          <w:szCs w:val="28"/>
        </w:rPr>
      </w:pPr>
      <w:r>
        <w:rPr>
          <w:sz w:val="28"/>
          <w:szCs w:val="28"/>
        </w:rPr>
        <w:t>4. Реалисты и номиналисты …………………                            5-6</w:t>
      </w:r>
    </w:p>
    <w:p w:rsidR="00090D62" w:rsidRDefault="00090D62">
      <w:pPr>
        <w:spacing w:line="360" w:lineRule="auto"/>
        <w:rPr>
          <w:sz w:val="28"/>
          <w:szCs w:val="28"/>
        </w:rPr>
      </w:pPr>
      <w:r>
        <w:rPr>
          <w:sz w:val="28"/>
          <w:szCs w:val="28"/>
        </w:rPr>
        <w:t xml:space="preserve">5. Проблемы души и тела …………………………                    6-7                                         </w:t>
      </w:r>
    </w:p>
    <w:p w:rsidR="00090D62" w:rsidRDefault="00090D62">
      <w:pPr>
        <w:spacing w:line="360" w:lineRule="auto"/>
        <w:rPr>
          <w:sz w:val="28"/>
          <w:szCs w:val="28"/>
        </w:rPr>
      </w:pPr>
      <w:r>
        <w:rPr>
          <w:sz w:val="28"/>
          <w:szCs w:val="28"/>
        </w:rPr>
        <w:t>6. Достижения мыслителей Средневековья……………            7-8</w:t>
      </w: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Pr>
        <w:ind w:left="360"/>
        <w:rPr>
          <w:b/>
          <w:bCs/>
        </w:rPr>
      </w:pPr>
    </w:p>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 w:rsidR="00090D62" w:rsidRDefault="00090D62">
      <w:pPr>
        <w:rPr>
          <w:b/>
          <w:bCs/>
        </w:rPr>
      </w:pPr>
      <w:r>
        <w:rPr>
          <w:b/>
          <w:bCs/>
        </w:rPr>
        <w:t xml:space="preserve">                            ИСПОЛЬЗОВАННАЯ ЛИТЕРАТУРА:</w:t>
      </w:r>
    </w:p>
    <w:p w:rsidR="00090D62" w:rsidRDefault="00090D62">
      <w:pPr>
        <w:numPr>
          <w:ilvl w:val="0"/>
          <w:numId w:val="2"/>
        </w:numPr>
        <w:rPr>
          <w:rFonts w:ascii="Arial" w:hAnsi="Arial" w:cs="Arial"/>
        </w:rPr>
      </w:pPr>
      <w:r>
        <w:rPr>
          <w:rFonts w:ascii="Arial" w:hAnsi="Arial" w:cs="Arial"/>
        </w:rPr>
        <w:t>«Введение в философию. Учебник для вузов», С.-П, 1999 г.</w:t>
      </w:r>
    </w:p>
    <w:p w:rsidR="00090D62" w:rsidRDefault="00090D62">
      <w:pPr>
        <w:numPr>
          <w:ilvl w:val="0"/>
          <w:numId w:val="2"/>
        </w:numPr>
        <w:rPr>
          <w:b/>
          <w:bCs/>
        </w:rPr>
      </w:pPr>
      <w:r>
        <w:rPr>
          <w:rFonts w:ascii="Arial" w:hAnsi="Arial" w:cs="Arial"/>
        </w:rPr>
        <w:t>Спиркин А. Г. «Основы философии», М, 1991 г.</w:t>
      </w:r>
    </w:p>
    <w:p w:rsidR="00090D62" w:rsidRDefault="00090D62">
      <w:pPr>
        <w:numPr>
          <w:ilvl w:val="0"/>
          <w:numId w:val="2"/>
        </w:numPr>
        <w:rPr>
          <w:rFonts w:ascii="Arial" w:hAnsi="Arial" w:cs="Arial"/>
        </w:rPr>
      </w:pPr>
      <w:r>
        <w:rPr>
          <w:rFonts w:ascii="Arial" w:hAnsi="Arial" w:cs="Arial"/>
        </w:rPr>
        <w:t>Большой энциклопедический словарь, М,  2001 г.</w:t>
      </w:r>
    </w:p>
    <w:p w:rsidR="00090D62" w:rsidRDefault="00090D62">
      <w:pPr>
        <w:numPr>
          <w:ilvl w:val="0"/>
          <w:numId w:val="2"/>
        </w:numPr>
        <w:rPr>
          <w:rFonts w:ascii="Arial" w:hAnsi="Arial" w:cs="Arial"/>
        </w:rPr>
      </w:pPr>
      <w:r>
        <w:rPr>
          <w:rFonts w:ascii="Arial" w:hAnsi="Arial" w:cs="Arial"/>
        </w:rPr>
        <w:t>"Антология мировой философии"  т. 1</w:t>
      </w:r>
      <w:bookmarkStart w:id="0" w:name="_GoBack"/>
      <w:bookmarkEnd w:id="0"/>
    </w:p>
    <w:sectPr w:rsidR="00090D6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D62" w:rsidRDefault="00090D62">
      <w:r>
        <w:separator/>
      </w:r>
    </w:p>
  </w:endnote>
  <w:endnote w:type="continuationSeparator" w:id="0">
    <w:p w:rsidR="00090D62" w:rsidRDefault="0009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D62" w:rsidRDefault="00090D62">
      <w:r>
        <w:separator/>
      </w:r>
    </w:p>
  </w:footnote>
  <w:footnote w:type="continuationSeparator" w:id="0">
    <w:p w:rsidR="00090D62" w:rsidRDefault="00090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D62" w:rsidRDefault="0018435D">
    <w:pPr>
      <w:pStyle w:val="a3"/>
      <w:framePr w:wrap="auto" w:vAnchor="text" w:hAnchor="margin" w:xAlign="center" w:y="1"/>
      <w:rPr>
        <w:rStyle w:val="a5"/>
      </w:rPr>
    </w:pPr>
    <w:r>
      <w:rPr>
        <w:rStyle w:val="a5"/>
        <w:noProof/>
      </w:rPr>
      <w:t>1</w:t>
    </w:r>
  </w:p>
  <w:p w:rsidR="00090D62" w:rsidRDefault="00090D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49C8"/>
    <w:multiLevelType w:val="hybridMultilevel"/>
    <w:tmpl w:val="8E9EDFF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40E20D7"/>
    <w:multiLevelType w:val="hybridMultilevel"/>
    <w:tmpl w:val="52667F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35D"/>
    <w:rsid w:val="00090D62"/>
    <w:rsid w:val="000E7B5D"/>
    <w:rsid w:val="0018435D"/>
    <w:rsid w:val="0071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311D2B6-9D01-47D6-803D-EAD9DAEC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ind w:firstLine="720"/>
      <w:jc w:val="center"/>
      <w:outlineLvl w:val="0"/>
    </w:pPr>
    <w:rPr>
      <w:sz w:val="28"/>
      <w:szCs w:val="28"/>
    </w:rPr>
  </w:style>
  <w:style w:type="paragraph" w:styleId="2">
    <w:name w:val="heading 2"/>
    <w:basedOn w:val="a"/>
    <w:next w:val="a"/>
    <w:link w:val="20"/>
    <w:uiPriority w:val="99"/>
    <w:qFormat/>
    <w:pPr>
      <w:keepNext/>
      <w:spacing w:line="360" w:lineRule="auto"/>
      <w:ind w:left="360" w:firstLine="72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«Есть некоторые истины, которые превосходят сколь мощный разум»</vt:lpstr>
    </vt:vector>
  </TitlesOfParts>
  <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некоторые истины, которые превосходят сколь мощный разум»</dc:title>
  <dc:subject/>
  <dc:creator>Таня</dc:creator>
  <cp:keywords/>
  <dc:description/>
  <cp:lastModifiedBy>admin</cp:lastModifiedBy>
  <cp:revision>2</cp:revision>
  <dcterms:created xsi:type="dcterms:W3CDTF">2014-03-11T06:34:00Z</dcterms:created>
  <dcterms:modified xsi:type="dcterms:W3CDTF">2014-03-11T06:34:00Z</dcterms:modified>
</cp:coreProperties>
</file>