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7DDB" w:rsidRPr="00B560F6" w:rsidRDefault="00457DDB" w:rsidP="008536D3">
      <w:pPr>
        <w:shd w:val="clear" w:color="000000" w:fill="auto"/>
        <w:suppressAutoHyphens/>
        <w:spacing w:after="0" w:line="360" w:lineRule="auto"/>
        <w:jc w:val="both"/>
        <w:rPr>
          <w:rFonts w:ascii="Times New Roman" w:hAnsi="Times New Roman"/>
          <w:b/>
          <w:bCs/>
          <w:color w:val="000000"/>
          <w:kern w:val="36"/>
          <w:sz w:val="28"/>
          <w:szCs w:val="48"/>
        </w:rPr>
      </w:pPr>
    </w:p>
    <w:p w:rsidR="00457DDB" w:rsidRPr="00B560F6" w:rsidRDefault="00457DDB" w:rsidP="008536D3">
      <w:pPr>
        <w:shd w:val="clear" w:color="000000" w:fill="auto"/>
        <w:suppressAutoHyphens/>
        <w:spacing w:after="0" w:line="360" w:lineRule="auto"/>
        <w:jc w:val="both"/>
        <w:rPr>
          <w:rFonts w:ascii="Times New Roman" w:hAnsi="Times New Roman"/>
          <w:b/>
          <w:bCs/>
          <w:color w:val="000000"/>
          <w:kern w:val="36"/>
          <w:sz w:val="28"/>
          <w:szCs w:val="48"/>
        </w:rPr>
      </w:pPr>
    </w:p>
    <w:p w:rsidR="008536D3" w:rsidRPr="00B560F6" w:rsidRDefault="008536D3" w:rsidP="008536D3">
      <w:pPr>
        <w:shd w:val="clear" w:color="000000" w:fill="auto"/>
        <w:suppressAutoHyphens/>
        <w:spacing w:after="0" w:line="360" w:lineRule="auto"/>
        <w:jc w:val="both"/>
        <w:rPr>
          <w:rFonts w:ascii="Times New Roman" w:hAnsi="Times New Roman"/>
          <w:b/>
          <w:bCs/>
          <w:color w:val="000000"/>
          <w:kern w:val="36"/>
          <w:sz w:val="28"/>
          <w:szCs w:val="48"/>
        </w:rPr>
      </w:pPr>
    </w:p>
    <w:p w:rsidR="008536D3" w:rsidRPr="00B560F6" w:rsidRDefault="008536D3" w:rsidP="008536D3">
      <w:pPr>
        <w:shd w:val="clear" w:color="000000" w:fill="auto"/>
        <w:suppressAutoHyphens/>
        <w:spacing w:after="0" w:line="360" w:lineRule="auto"/>
        <w:jc w:val="both"/>
        <w:rPr>
          <w:rFonts w:ascii="Times New Roman" w:hAnsi="Times New Roman"/>
          <w:b/>
          <w:bCs/>
          <w:color w:val="000000"/>
          <w:kern w:val="36"/>
          <w:sz w:val="28"/>
          <w:szCs w:val="48"/>
        </w:rPr>
      </w:pPr>
    </w:p>
    <w:p w:rsidR="008536D3" w:rsidRPr="00B560F6" w:rsidRDefault="008536D3" w:rsidP="008536D3">
      <w:pPr>
        <w:shd w:val="clear" w:color="000000" w:fill="auto"/>
        <w:suppressAutoHyphens/>
        <w:spacing w:after="0" w:line="360" w:lineRule="auto"/>
        <w:jc w:val="both"/>
        <w:rPr>
          <w:rFonts w:ascii="Times New Roman" w:hAnsi="Times New Roman"/>
          <w:b/>
          <w:bCs/>
          <w:color w:val="000000"/>
          <w:kern w:val="36"/>
          <w:sz w:val="28"/>
          <w:szCs w:val="48"/>
        </w:rPr>
      </w:pPr>
    </w:p>
    <w:p w:rsidR="008536D3" w:rsidRPr="00B560F6" w:rsidRDefault="008536D3" w:rsidP="008536D3">
      <w:pPr>
        <w:shd w:val="clear" w:color="000000" w:fill="auto"/>
        <w:suppressAutoHyphens/>
        <w:spacing w:after="0" w:line="360" w:lineRule="auto"/>
        <w:jc w:val="both"/>
        <w:rPr>
          <w:rFonts w:ascii="Times New Roman" w:hAnsi="Times New Roman"/>
          <w:b/>
          <w:bCs/>
          <w:color w:val="000000"/>
          <w:kern w:val="36"/>
          <w:sz w:val="28"/>
          <w:szCs w:val="48"/>
        </w:rPr>
      </w:pPr>
    </w:p>
    <w:p w:rsidR="00457DDB" w:rsidRPr="00B560F6" w:rsidRDefault="00457DDB" w:rsidP="008536D3">
      <w:pPr>
        <w:shd w:val="clear" w:color="000000" w:fill="auto"/>
        <w:suppressAutoHyphens/>
        <w:spacing w:after="0" w:line="360" w:lineRule="auto"/>
        <w:jc w:val="both"/>
        <w:rPr>
          <w:rFonts w:ascii="Times New Roman" w:hAnsi="Times New Roman"/>
          <w:b/>
          <w:bCs/>
          <w:color w:val="000000"/>
          <w:kern w:val="36"/>
          <w:sz w:val="28"/>
          <w:szCs w:val="48"/>
        </w:rPr>
      </w:pPr>
    </w:p>
    <w:p w:rsidR="00457DDB" w:rsidRPr="00B560F6" w:rsidRDefault="00457DDB" w:rsidP="008536D3">
      <w:pPr>
        <w:shd w:val="clear" w:color="000000" w:fill="auto"/>
        <w:suppressAutoHyphens/>
        <w:spacing w:after="0" w:line="360" w:lineRule="auto"/>
        <w:jc w:val="both"/>
        <w:rPr>
          <w:rFonts w:ascii="Times New Roman" w:hAnsi="Times New Roman"/>
          <w:b/>
          <w:bCs/>
          <w:color w:val="000000"/>
          <w:kern w:val="36"/>
          <w:sz w:val="28"/>
          <w:szCs w:val="48"/>
        </w:rPr>
      </w:pPr>
    </w:p>
    <w:p w:rsidR="00457DDB" w:rsidRPr="00B560F6" w:rsidRDefault="00457DDB" w:rsidP="008536D3">
      <w:pPr>
        <w:shd w:val="clear" w:color="000000" w:fill="auto"/>
        <w:suppressAutoHyphens/>
        <w:spacing w:after="0" w:line="360" w:lineRule="auto"/>
        <w:jc w:val="both"/>
        <w:rPr>
          <w:rFonts w:ascii="Times New Roman" w:hAnsi="Times New Roman"/>
          <w:b/>
          <w:bCs/>
          <w:color w:val="000000"/>
          <w:kern w:val="36"/>
          <w:sz w:val="28"/>
          <w:szCs w:val="48"/>
        </w:rPr>
      </w:pPr>
    </w:p>
    <w:p w:rsidR="00457DDB" w:rsidRPr="00B560F6" w:rsidRDefault="00457DDB" w:rsidP="008536D3">
      <w:pPr>
        <w:shd w:val="clear" w:color="000000" w:fill="auto"/>
        <w:suppressAutoHyphens/>
        <w:spacing w:after="0" w:line="360" w:lineRule="auto"/>
        <w:jc w:val="center"/>
        <w:rPr>
          <w:rFonts w:ascii="Times New Roman" w:hAnsi="Times New Roman"/>
          <w:bCs/>
          <w:color w:val="000000"/>
          <w:kern w:val="36"/>
          <w:sz w:val="28"/>
          <w:szCs w:val="48"/>
        </w:rPr>
      </w:pPr>
      <w:r w:rsidRPr="00B560F6">
        <w:rPr>
          <w:rFonts w:ascii="Times New Roman" w:hAnsi="Times New Roman"/>
          <w:b/>
          <w:bCs/>
          <w:color w:val="000000"/>
          <w:kern w:val="36"/>
          <w:sz w:val="28"/>
          <w:szCs w:val="48"/>
        </w:rPr>
        <w:t>Реферат на тему:</w:t>
      </w:r>
    </w:p>
    <w:p w:rsidR="008536D3" w:rsidRPr="00B560F6" w:rsidRDefault="00457DDB" w:rsidP="008536D3">
      <w:pPr>
        <w:shd w:val="clear" w:color="000000" w:fill="auto"/>
        <w:suppressAutoHyphens/>
        <w:spacing w:after="0" w:line="360" w:lineRule="auto"/>
        <w:jc w:val="center"/>
        <w:rPr>
          <w:rFonts w:ascii="Times New Roman" w:hAnsi="Times New Roman"/>
          <w:bCs/>
          <w:color w:val="000000"/>
          <w:kern w:val="36"/>
          <w:sz w:val="28"/>
          <w:szCs w:val="48"/>
        </w:rPr>
      </w:pPr>
      <w:r w:rsidRPr="00B560F6">
        <w:rPr>
          <w:rFonts w:ascii="Times New Roman" w:hAnsi="Times New Roman"/>
          <w:b/>
          <w:bCs/>
          <w:color w:val="000000"/>
          <w:kern w:val="36"/>
          <w:sz w:val="28"/>
          <w:szCs w:val="48"/>
        </w:rPr>
        <w:t>Средства индивидуальной защиты</w:t>
      </w:r>
    </w:p>
    <w:p w:rsidR="00457DDB" w:rsidRPr="00B560F6" w:rsidRDefault="00457DDB" w:rsidP="008536D3">
      <w:pPr>
        <w:shd w:val="clear" w:color="000000" w:fill="auto"/>
        <w:suppressAutoHyphens/>
        <w:spacing w:after="0" w:line="360" w:lineRule="auto"/>
        <w:jc w:val="both"/>
        <w:rPr>
          <w:rFonts w:ascii="Times New Roman" w:hAnsi="Times New Roman"/>
          <w:b/>
          <w:bCs/>
          <w:color w:val="000000"/>
          <w:kern w:val="36"/>
          <w:sz w:val="28"/>
          <w:szCs w:val="48"/>
        </w:rPr>
      </w:pPr>
    </w:p>
    <w:p w:rsidR="00457DDB" w:rsidRPr="00B560F6" w:rsidRDefault="00457DDB" w:rsidP="008536D3">
      <w:pPr>
        <w:shd w:val="clear" w:color="000000" w:fill="auto"/>
        <w:suppressAutoHyphens/>
        <w:spacing w:after="0" w:line="360" w:lineRule="auto"/>
        <w:jc w:val="both"/>
        <w:rPr>
          <w:rFonts w:ascii="Times New Roman" w:hAnsi="Times New Roman"/>
          <w:b/>
          <w:bCs/>
          <w:color w:val="000000"/>
          <w:kern w:val="36"/>
          <w:sz w:val="28"/>
          <w:szCs w:val="48"/>
        </w:rPr>
      </w:pPr>
    </w:p>
    <w:p w:rsidR="00457DDB" w:rsidRPr="00B560F6" w:rsidRDefault="00457DDB" w:rsidP="008536D3">
      <w:pPr>
        <w:shd w:val="clear" w:color="000000" w:fill="auto"/>
        <w:suppressAutoHyphens/>
        <w:spacing w:after="0" w:line="360" w:lineRule="auto"/>
        <w:jc w:val="both"/>
        <w:rPr>
          <w:rFonts w:ascii="Times New Roman" w:hAnsi="Times New Roman"/>
          <w:b/>
          <w:bCs/>
          <w:color w:val="000000"/>
          <w:kern w:val="36"/>
          <w:sz w:val="28"/>
          <w:szCs w:val="48"/>
        </w:rPr>
      </w:pPr>
    </w:p>
    <w:p w:rsidR="00457DDB" w:rsidRPr="00B560F6" w:rsidRDefault="00457DDB" w:rsidP="008536D3">
      <w:pPr>
        <w:shd w:val="clear" w:color="000000" w:fill="auto"/>
        <w:suppressAutoHyphens/>
        <w:spacing w:after="0" w:line="360" w:lineRule="auto"/>
        <w:jc w:val="both"/>
        <w:rPr>
          <w:rFonts w:ascii="Times New Roman" w:hAnsi="Times New Roman"/>
          <w:b/>
          <w:bCs/>
          <w:color w:val="000000"/>
          <w:kern w:val="36"/>
          <w:sz w:val="28"/>
          <w:szCs w:val="48"/>
        </w:rPr>
      </w:pPr>
    </w:p>
    <w:p w:rsidR="00457DDB" w:rsidRPr="00B560F6" w:rsidRDefault="00457DDB" w:rsidP="008536D3">
      <w:pPr>
        <w:shd w:val="clear" w:color="000000" w:fill="auto"/>
        <w:suppressAutoHyphens/>
        <w:spacing w:after="0" w:line="360" w:lineRule="auto"/>
        <w:jc w:val="both"/>
        <w:rPr>
          <w:rFonts w:ascii="Times New Roman" w:hAnsi="Times New Roman"/>
          <w:b/>
          <w:bCs/>
          <w:color w:val="000000"/>
          <w:kern w:val="36"/>
          <w:sz w:val="28"/>
          <w:szCs w:val="48"/>
        </w:rPr>
      </w:pPr>
    </w:p>
    <w:p w:rsidR="00457DDB" w:rsidRPr="00B560F6" w:rsidRDefault="00457DDB" w:rsidP="008536D3">
      <w:pPr>
        <w:shd w:val="clear" w:color="000000" w:fill="auto"/>
        <w:suppressAutoHyphens/>
        <w:spacing w:after="0" w:line="360" w:lineRule="auto"/>
        <w:jc w:val="both"/>
        <w:rPr>
          <w:rFonts w:ascii="Times New Roman" w:hAnsi="Times New Roman"/>
          <w:b/>
          <w:bCs/>
          <w:color w:val="000000"/>
          <w:kern w:val="36"/>
          <w:sz w:val="28"/>
          <w:szCs w:val="48"/>
        </w:rPr>
      </w:pPr>
    </w:p>
    <w:p w:rsidR="00457DDB" w:rsidRPr="00B560F6" w:rsidRDefault="00457DDB" w:rsidP="008536D3">
      <w:pPr>
        <w:shd w:val="clear" w:color="000000" w:fill="auto"/>
        <w:suppressAutoHyphens/>
        <w:spacing w:after="0" w:line="360" w:lineRule="auto"/>
        <w:ind w:firstLine="709"/>
        <w:jc w:val="both"/>
        <w:rPr>
          <w:rFonts w:ascii="Times New Roman" w:hAnsi="Times New Roman"/>
          <w:color w:val="000000"/>
          <w:sz w:val="28"/>
          <w:szCs w:val="44"/>
        </w:rPr>
      </w:pPr>
      <w:r w:rsidRPr="00B560F6">
        <w:rPr>
          <w:rFonts w:ascii="Times New Roman" w:hAnsi="Times New Roman"/>
          <w:color w:val="000000"/>
          <w:sz w:val="28"/>
          <w:szCs w:val="44"/>
        </w:rPr>
        <w:t>Студент</w:t>
      </w:r>
      <w:r w:rsidR="008536D3" w:rsidRPr="00B560F6">
        <w:rPr>
          <w:rFonts w:ascii="Times New Roman" w:hAnsi="Times New Roman"/>
          <w:color w:val="000000"/>
          <w:sz w:val="28"/>
          <w:szCs w:val="44"/>
        </w:rPr>
        <w:t xml:space="preserve"> </w:t>
      </w:r>
      <w:r w:rsidRPr="00B560F6">
        <w:rPr>
          <w:rFonts w:ascii="Times New Roman" w:hAnsi="Times New Roman"/>
          <w:color w:val="000000"/>
          <w:sz w:val="28"/>
          <w:szCs w:val="44"/>
        </w:rPr>
        <w:t>Крутелев С.А.</w:t>
      </w:r>
    </w:p>
    <w:p w:rsidR="00457DDB" w:rsidRPr="00B560F6" w:rsidRDefault="00457DDB" w:rsidP="008536D3">
      <w:pPr>
        <w:shd w:val="clear" w:color="000000" w:fill="auto"/>
        <w:suppressAutoHyphens/>
        <w:spacing w:after="0" w:line="360" w:lineRule="auto"/>
        <w:ind w:firstLine="709"/>
        <w:jc w:val="both"/>
        <w:rPr>
          <w:rFonts w:ascii="Times New Roman" w:hAnsi="Times New Roman"/>
          <w:color w:val="000000"/>
          <w:sz w:val="28"/>
          <w:szCs w:val="44"/>
        </w:rPr>
      </w:pPr>
      <w:r w:rsidRPr="00B560F6">
        <w:rPr>
          <w:rFonts w:ascii="Times New Roman" w:hAnsi="Times New Roman"/>
          <w:color w:val="000000"/>
          <w:sz w:val="28"/>
          <w:szCs w:val="44"/>
        </w:rPr>
        <w:t>Преподаватель</w:t>
      </w:r>
      <w:r w:rsidR="008536D3" w:rsidRPr="00B560F6">
        <w:rPr>
          <w:rFonts w:ascii="Times New Roman" w:hAnsi="Times New Roman"/>
          <w:color w:val="000000"/>
          <w:sz w:val="28"/>
          <w:szCs w:val="44"/>
        </w:rPr>
        <w:t xml:space="preserve"> </w:t>
      </w:r>
      <w:r w:rsidRPr="00B560F6">
        <w:rPr>
          <w:rFonts w:ascii="Times New Roman" w:hAnsi="Times New Roman"/>
          <w:color w:val="000000"/>
          <w:sz w:val="28"/>
          <w:szCs w:val="44"/>
        </w:rPr>
        <w:t>Бердюгин С.Р.</w:t>
      </w:r>
    </w:p>
    <w:p w:rsidR="00457DDB" w:rsidRPr="00B560F6" w:rsidRDefault="00457DDB" w:rsidP="008536D3">
      <w:pPr>
        <w:shd w:val="clear" w:color="000000" w:fill="auto"/>
        <w:suppressAutoHyphens/>
        <w:spacing w:after="0" w:line="360" w:lineRule="auto"/>
        <w:ind w:firstLine="709"/>
        <w:jc w:val="both"/>
        <w:outlineLvl w:val="0"/>
        <w:rPr>
          <w:rFonts w:ascii="Times New Roman" w:hAnsi="Times New Roman"/>
          <w:b/>
          <w:bCs/>
          <w:color w:val="000000"/>
          <w:kern w:val="36"/>
          <w:sz w:val="28"/>
          <w:szCs w:val="48"/>
        </w:rPr>
      </w:pPr>
    </w:p>
    <w:p w:rsidR="008536D3" w:rsidRPr="00B560F6" w:rsidRDefault="008536D3" w:rsidP="008536D3">
      <w:pPr>
        <w:suppressAutoHyphens/>
        <w:spacing w:after="0" w:line="360" w:lineRule="auto"/>
        <w:jc w:val="center"/>
        <w:rPr>
          <w:rFonts w:ascii="Times New Roman" w:hAnsi="Times New Roman"/>
          <w:b/>
          <w:bCs/>
          <w:color w:val="000000"/>
          <w:sz w:val="28"/>
          <w:szCs w:val="24"/>
        </w:rPr>
      </w:pPr>
      <w:r w:rsidRPr="00B560F6">
        <w:rPr>
          <w:rFonts w:ascii="Times New Roman" w:hAnsi="Times New Roman"/>
          <w:b/>
          <w:bCs/>
          <w:color w:val="000000"/>
          <w:kern w:val="36"/>
          <w:sz w:val="28"/>
          <w:szCs w:val="48"/>
        </w:rPr>
        <w:br w:type="page"/>
        <w:t xml:space="preserve">1 </w:t>
      </w:r>
      <w:r w:rsidR="00457DDB" w:rsidRPr="00B560F6">
        <w:rPr>
          <w:rFonts w:ascii="Times New Roman" w:hAnsi="Times New Roman"/>
          <w:b/>
          <w:bCs/>
          <w:color w:val="000000"/>
          <w:sz w:val="28"/>
          <w:szCs w:val="24"/>
        </w:rPr>
        <w:t>Классификация средств индивидуальной защиты</w:t>
      </w:r>
    </w:p>
    <w:p w:rsidR="008536D3" w:rsidRPr="00B560F6" w:rsidRDefault="008536D3" w:rsidP="008536D3">
      <w:pPr>
        <w:suppressAutoHyphens/>
        <w:spacing w:after="0" w:line="360" w:lineRule="auto"/>
        <w:jc w:val="center"/>
        <w:rPr>
          <w:rFonts w:ascii="Times New Roman" w:hAnsi="Times New Roman"/>
          <w:b/>
          <w:bCs/>
          <w:color w:val="000000"/>
          <w:sz w:val="28"/>
          <w:szCs w:val="24"/>
        </w:rPr>
      </w:pPr>
    </w:p>
    <w:p w:rsidR="008536D3" w:rsidRPr="00B560F6" w:rsidRDefault="00457DDB" w:rsidP="008536D3">
      <w:pPr>
        <w:suppressAutoHyphens/>
        <w:spacing w:after="0" w:line="360" w:lineRule="auto"/>
        <w:ind w:firstLine="709"/>
        <w:jc w:val="both"/>
        <w:rPr>
          <w:rFonts w:ascii="Times New Roman" w:hAnsi="Times New Roman"/>
          <w:color w:val="000000"/>
          <w:sz w:val="28"/>
          <w:szCs w:val="24"/>
        </w:rPr>
      </w:pPr>
      <w:r w:rsidRPr="00B560F6">
        <w:rPr>
          <w:rFonts w:ascii="Times New Roman" w:hAnsi="Times New Roman"/>
          <w:color w:val="000000"/>
          <w:sz w:val="28"/>
          <w:szCs w:val="24"/>
        </w:rPr>
        <w:t>В комплексе защитных мероприятий важное значение имеет обеспечение населения средствами индивидуальной защиты и практическое обучение правильному пользованию этими средствами в условиях применения противником оружия массового поражения.</w:t>
      </w:r>
    </w:p>
    <w:p w:rsidR="00457DDB" w:rsidRPr="00B560F6" w:rsidRDefault="00457DDB" w:rsidP="008536D3">
      <w:pPr>
        <w:shd w:val="clear" w:color="000000" w:fill="auto"/>
        <w:suppressAutoHyphens/>
        <w:spacing w:after="0" w:line="360" w:lineRule="auto"/>
        <w:ind w:firstLine="709"/>
        <w:jc w:val="both"/>
        <w:rPr>
          <w:rFonts w:ascii="Times New Roman" w:hAnsi="Times New Roman"/>
          <w:color w:val="000000"/>
          <w:sz w:val="28"/>
          <w:szCs w:val="24"/>
        </w:rPr>
      </w:pPr>
      <w:r w:rsidRPr="00B560F6">
        <w:rPr>
          <w:rFonts w:ascii="Times New Roman" w:hAnsi="Times New Roman"/>
          <w:color w:val="000000"/>
          <w:sz w:val="28"/>
          <w:szCs w:val="24"/>
        </w:rPr>
        <w:t xml:space="preserve">Средства индивидуальной защиты населения предназначаются для защиты от попадания внутрь организма, на кожные покровы и одежду радиоактивных, отравляющих веществ и бактериальных средств. </w:t>
      </w:r>
    </w:p>
    <w:p w:rsidR="008536D3" w:rsidRPr="00B560F6" w:rsidRDefault="00457DDB" w:rsidP="008536D3">
      <w:pPr>
        <w:shd w:val="clear" w:color="000000" w:fill="auto"/>
        <w:suppressAutoHyphens/>
        <w:spacing w:after="0" w:line="360" w:lineRule="auto"/>
        <w:ind w:firstLine="709"/>
        <w:jc w:val="both"/>
        <w:rPr>
          <w:rFonts w:ascii="Times New Roman" w:hAnsi="Times New Roman"/>
          <w:color w:val="000000"/>
          <w:sz w:val="28"/>
          <w:szCs w:val="24"/>
        </w:rPr>
      </w:pPr>
      <w:r w:rsidRPr="00B560F6">
        <w:rPr>
          <w:rFonts w:ascii="Times New Roman" w:hAnsi="Times New Roman"/>
          <w:color w:val="000000"/>
          <w:sz w:val="28"/>
          <w:szCs w:val="24"/>
        </w:rPr>
        <w:t>К первым относятся фильтрующие и изолирующие противогазы, респираторы, а также противопыльные тканевые маски (ПТМ – 1) и ватно-марлевые повязки; ко вторым – одежда специальная изолирующая защитная, защитная фильтрующая (ЗФО) и приспособленная одежда населения.</w:t>
      </w:r>
    </w:p>
    <w:p w:rsidR="008536D3" w:rsidRPr="00B560F6" w:rsidRDefault="00457DDB" w:rsidP="008536D3">
      <w:pPr>
        <w:shd w:val="clear" w:color="000000" w:fill="auto"/>
        <w:suppressAutoHyphens/>
        <w:spacing w:after="0" w:line="360" w:lineRule="auto"/>
        <w:ind w:firstLine="709"/>
        <w:jc w:val="both"/>
        <w:rPr>
          <w:rFonts w:ascii="Times New Roman" w:hAnsi="Times New Roman"/>
          <w:color w:val="000000"/>
          <w:sz w:val="28"/>
          <w:szCs w:val="24"/>
        </w:rPr>
      </w:pPr>
      <w:r w:rsidRPr="00B560F6">
        <w:rPr>
          <w:rFonts w:ascii="Times New Roman" w:hAnsi="Times New Roman"/>
          <w:iCs/>
          <w:color w:val="000000"/>
          <w:sz w:val="28"/>
          <w:szCs w:val="24"/>
        </w:rPr>
        <w:t xml:space="preserve">По принципу защиты </w:t>
      </w:r>
      <w:r w:rsidRPr="00B560F6">
        <w:rPr>
          <w:rFonts w:ascii="Times New Roman" w:hAnsi="Times New Roman"/>
          <w:color w:val="000000"/>
          <w:sz w:val="28"/>
          <w:szCs w:val="24"/>
        </w:rPr>
        <w:t>средства индивидуальной защиты делятся на фильтрующие и изолирующие.</w:t>
      </w:r>
    </w:p>
    <w:p w:rsidR="008536D3" w:rsidRPr="00B560F6" w:rsidRDefault="00457DDB" w:rsidP="008536D3">
      <w:pPr>
        <w:shd w:val="clear" w:color="000000" w:fill="auto"/>
        <w:suppressAutoHyphens/>
        <w:spacing w:after="0" w:line="360" w:lineRule="auto"/>
        <w:ind w:firstLine="709"/>
        <w:jc w:val="both"/>
        <w:rPr>
          <w:rFonts w:ascii="Times New Roman" w:hAnsi="Times New Roman"/>
          <w:color w:val="000000"/>
          <w:sz w:val="28"/>
          <w:szCs w:val="24"/>
        </w:rPr>
      </w:pPr>
      <w:r w:rsidRPr="00B560F6">
        <w:rPr>
          <w:rFonts w:ascii="Times New Roman" w:hAnsi="Times New Roman"/>
          <w:color w:val="000000"/>
          <w:sz w:val="28"/>
          <w:szCs w:val="24"/>
        </w:rPr>
        <w:t>Принцип фильтрации заключается в том, что воздух, необходимый для поддержания жизнедеятельности человека, очищается от вредных примесей при прохождении через средства защиты. Средства индивидуальной защиты изолирующего типа полностью изолируют организм человека от окружающей среды с помощью материалов, непроницаемых для воздуха и вредных примесей.</w:t>
      </w:r>
    </w:p>
    <w:p w:rsidR="008536D3" w:rsidRPr="00B560F6" w:rsidRDefault="00457DDB" w:rsidP="008536D3">
      <w:pPr>
        <w:shd w:val="clear" w:color="000000" w:fill="auto"/>
        <w:suppressAutoHyphens/>
        <w:spacing w:after="0" w:line="360" w:lineRule="auto"/>
        <w:ind w:firstLine="709"/>
        <w:jc w:val="both"/>
        <w:rPr>
          <w:rFonts w:ascii="Times New Roman" w:hAnsi="Times New Roman"/>
          <w:color w:val="000000"/>
          <w:sz w:val="28"/>
          <w:szCs w:val="24"/>
        </w:rPr>
      </w:pPr>
      <w:r w:rsidRPr="00B560F6">
        <w:rPr>
          <w:rFonts w:ascii="Times New Roman" w:hAnsi="Times New Roman"/>
          <w:iCs/>
          <w:color w:val="000000"/>
          <w:sz w:val="28"/>
          <w:szCs w:val="24"/>
        </w:rPr>
        <w:t xml:space="preserve">По способу изготовления </w:t>
      </w:r>
      <w:r w:rsidRPr="00B560F6">
        <w:rPr>
          <w:rFonts w:ascii="Times New Roman" w:hAnsi="Times New Roman"/>
          <w:color w:val="000000"/>
          <w:sz w:val="28"/>
          <w:szCs w:val="24"/>
        </w:rPr>
        <w:t>средства индивидуальной защиты делятся на с</w:t>
      </w:r>
      <w:r w:rsidR="008536D3" w:rsidRPr="00B560F6">
        <w:rPr>
          <w:rFonts w:ascii="Times New Roman" w:hAnsi="Times New Roman"/>
          <w:color w:val="000000"/>
          <w:sz w:val="28"/>
          <w:szCs w:val="24"/>
        </w:rPr>
        <w:t>редства</w:t>
      </w:r>
      <w:r w:rsidRPr="00B560F6">
        <w:rPr>
          <w:rFonts w:ascii="Times New Roman" w:hAnsi="Times New Roman"/>
          <w:color w:val="000000"/>
          <w:sz w:val="28"/>
          <w:szCs w:val="24"/>
        </w:rPr>
        <w:t>: изготовленные промышленностью, и простейшие, изготовленные населением из подручных материалов.</w:t>
      </w:r>
    </w:p>
    <w:p w:rsidR="008536D3" w:rsidRPr="00B560F6" w:rsidRDefault="00457DDB" w:rsidP="008536D3">
      <w:pPr>
        <w:shd w:val="clear" w:color="000000" w:fill="auto"/>
        <w:suppressAutoHyphens/>
        <w:spacing w:after="0" w:line="360" w:lineRule="auto"/>
        <w:ind w:firstLine="709"/>
        <w:jc w:val="both"/>
        <w:rPr>
          <w:rFonts w:ascii="Times New Roman" w:hAnsi="Times New Roman"/>
          <w:color w:val="000000"/>
          <w:sz w:val="28"/>
          <w:szCs w:val="24"/>
        </w:rPr>
      </w:pPr>
      <w:r w:rsidRPr="00B560F6">
        <w:rPr>
          <w:rFonts w:ascii="Times New Roman" w:hAnsi="Times New Roman"/>
          <w:color w:val="000000"/>
          <w:sz w:val="28"/>
          <w:szCs w:val="24"/>
        </w:rPr>
        <w:t>Средства индивидуальной защиты могут быть табельные, обеспечение которыми предусматривается табелями (номерами) оснащения в зависимости от организационной структуры формирований, и нетабельные, предназначенные для обеспечения формирований в дополнение к табельным средствам или в порядке их замены.</w:t>
      </w:r>
    </w:p>
    <w:p w:rsidR="008536D3" w:rsidRPr="00B560F6" w:rsidRDefault="008536D3" w:rsidP="008536D3">
      <w:pPr>
        <w:shd w:val="clear" w:color="000000" w:fill="auto"/>
        <w:suppressAutoHyphens/>
        <w:spacing w:after="0" w:line="360" w:lineRule="auto"/>
        <w:jc w:val="center"/>
        <w:rPr>
          <w:rFonts w:ascii="Times New Roman" w:hAnsi="Times New Roman"/>
          <w:b/>
          <w:bCs/>
          <w:color w:val="000000"/>
          <w:sz w:val="28"/>
          <w:szCs w:val="24"/>
        </w:rPr>
      </w:pPr>
      <w:r w:rsidRPr="00B560F6">
        <w:rPr>
          <w:rFonts w:ascii="Times New Roman" w:hAnsi="Times New Roman"/>
          <w:b/>
          <w:bCs/>
          <w:color w:val="000000"/>
          <w:sz w:val="28"/>
          <w:szCs w:val="24"/>
        </w:rPr>
        <w:t xml:space="preserve">2 </w:t>
      </w:r>
      <w:r w:rsidR="00457DDB" w:rsidRPr="00B560F6">
        <w:rPr>
          <w:rFonts w:ascii="Times New Roman" w:hAnsi="Times New Roman"/>
          <w:b/>
          <w:bCs/>
          <w:color w:val="000000"/>
          <w:sz w:val="28"/>
          <w:szCs w:val="24"/>
        </w:rPr>
        <w:t>Организация и порядок обеспечения с</w:t>
      </w:r>
      <w:r w:rsidRPr="00B560F6">
        <w:rPr>
          <w:rFonts w:ascii="Times New Roman" w:hAnsi="Times New Roman"/>
          <w:b/>
          <w:bCs/>
          <w:color w:val="000000"/>
          <w:sz w:val="28"/>
          <w:szCs w:val="24"/>
        </w:rPr>
        <w:t>редствами индивидуальной защиты</w:t>
      </w:r>
    </w:p>
    <w:p w:rsidR="008536D3" w:rsidRPr="00B560F6" w:rsidRDefault="008536D3" w:rsidP="008536D3">
      <w:pPr>
        <w:shd w:val="clear" w:color="000000" w:fill="auto"/>
        <w:suppressAutoHyphens/>
        <w:spacing w:after="0" w:line="360" w:lineRule="auto"/>
        <w:ind w:firstLine="709"/>
        <w:jc w:val="both"/>
        <w:rPr>
          <w:rFonts w:ascii="Times New Roman" w:hAnsi="Times New Roman"/>
          <w:color w:val="000000"/>
          <w:sz w:val="28"/>
          <w:szCs w:val="24"/>
        </w:rPr>
      </w:pPr>
    </w:p>
    <w:p w:rsidR="008536D3" w:rsidRPr="00B560F6" w:rsidRDefault="00457DDB" w:rsidP="008536D3">
      <w:pPr>
        <w:shd w:val="clear" w:color="000000" w:fill="auto"/>
        <w:suppressAutoHyphens/>
        <w:spacing w:after="0" w:line="360" w:lineRule="auto"/>
        <w:ind w:firstLine="709"/>
        <w:jc w:val="both"/>
        <w:rPr>
          <w:rFonts w:ascii="Times New Roman" w:hAnsi="Times New Roman"/>
          <w:color w:val="000000"/>
          <w:sz w:val="28"/>
          <w:szCs w:val="24"/>
        </w:rPr>
      </w:pPr>
      <w:r w:rsidRPr="00B560F6">
        <w:rPr>
          <w:rFonts w:ascii="Times New Roman" w:hAnsi="Times New Roman"/>
          <w:color w:val="000000"/>
          <w:sz w:val="28"/>
          <w:szCs w:val="24"/>
        </w:rPr>
        <w:t>При объявлении угрозы нападения противника всё население должно быть обеспечено средствами индивидуальной защиты. Личный состав формирований, рабочие и служащие получают средства индивидуальной защиты на своих объектах, население – в ЖЭК и ДЭЗ.</w:t>
      </w:r>
    </w:p>
    <w:p w:rsidR="008536D3" w:rsidRPr="00B560F6" w:rsidRDefault="00457DDB" w:rsidP="008536D3">
      <w:pPr>
        <w:shd w:val="clear" w:color="000000" w:fill="auto"/>
        <w:suppressAutoHyphens/>
        <w:spacing w:after="0" w:line="360" w:lineRule="auto"/>
        <w:ind w:firstLine="709"/>
        <w:jc w:val="both"/>
        <w:rPr>
          <w:rFonts w:ascii="Times New Roman" w:hAnsi="Times New Roman"/>
          <w:color w:val="000000"/>
          <w:sz w:val="28"/>
          <w:szCs w:val="24"/>
        </w:rPr>
      </w:pPr>
      <w:r w:rsidRPr="00B560F6">
        <w:rPr>
          <w:rFonts w:ascii="Times New Roman" w:hAnsi="Times New Roman"/>
          <w:color w:val="000000"/>
          <w:sz w:val="28"/>
          <w:szCs w:val="24"/>
        </w:rPr>
        <w:t>При недостатке на объекте противогазов они могут быть заменены респираторами и противогазами предназначенными для промышленных целей. Всё остальное население самостоятельно изготавливает противопыльные тканевые маски, ватно – марлевые повязки и другие простейшие средства защиты органов дыхания, а для защиты кожных покровов подготавливают различные накидки, плащи, резиновую обувь, резиновые или кожаные перчатки.</w:t>
      </w:r>
    </w:p>
    <w:p w:rsidR="00457DDB" w:rsidRPr="00B560F6" w:rsidRDefault="00457DDB" w:rsidP="008536D3">
      <w:pPr>
        <w:shd w:val="clear" w:color="000000" w:fill="auto"/>
        <w:suppressAutoHyphens/>
        <w:spacing w:after="0" w:line="360" w:lineRule="auto"/>
        <w:ind w:firstLine="709"/>
        <w:jc w:val="both"/>
        <w:rPr>
          <w:rFonts w:ascii="Times New Roman" w:hAnsi="Times New Roman"/>
          <w:color w:val="000000"/>
          <w:sz w:val="28"/>
          <w:szCs w:val="24"/>
        </w:rPr>
      </w:pPr>
      <w:r w:rsidRPr="00B560F6">
        <w:rPr>
          <w:rFonts w:ascii="Times New Roman" w:hAnsi="Times New Roman"/>
          <w:color w:val="000000"/>
          <w:sz w:val="28"/>
          <w:szCs w:val="24"/>
        </w:rPr>
        <w:t xml:space="preserve">Средства индивидуальной защиты следует хранить на рабочих местах или вблизи них. </w:t>
      </w:r>
    </w:p>
    <w:p w:rsidR="008536D3" w:rsidRPr="00B560F6" w:rsidRDefault="00457DDB" w:rsidP="008536D3">
      <w:pPr>
        <w:shd w:val="clear" w:color="000000" w:fill="auto"/>
        <w:suppressAutoHyphens/>
        <w:spacing w:after="0" w:line="360" w:lineRule="auto"/>
        <w:ind w:firstLine="709"/>
        <w:jc w:val="both"/>
        <w:rPr>
          <w:rFonts w:ascii="Times New Roman" w:hAnsi="Times New Roman"/>
          <w:color w:val="000000"/>
          <w:sz w:val="28"/>
          <w:szCs w:val="24"/>
        </w:rPr>
      </w:pPr>
      <w:r w:rsidRPr="00B560F6">
        <w:rPr>
          <w:rFonts w:ascii="Times New Roman" w:hAnsi="Times New Roman"/>
          <w:color w:val="000000"/>
          <w:sz w:val="28"/>
          <w:szCs w:val="24"/>
        </w:rPr>
        <w:t>Наиболее надёжным средством защиты органов дыхания людей являются противогазы. Они предназначены для защиты органов дыхания, лица и глаз человека от вредных примесей, находящихся в воздухе. По принципу действия все противогазы подразделяются на фильтрующие и изолирующие.</w:t>
      </w:r>
    </w:p>
    <w:p w:rsidR="008536D3" w:rsidRPr="00B560F6" w:rsidRDefault="008536D3" w:rsidP="008536D3">
      <w:pPr>
        <w:shd w:val="clear" w:color="000000" w:fill="auto"/>
        <w:suppressAutoHyphens/>
        <w:spacing w:after="0" w:line="360" w:lineRule="auto"/>
        <w:ind w:firstLine="709"/>
        <w:jc w:val="both"/>
        <w:rPr>
          <w:rFonts w:ascii="Times New Roman" w:hAnsi="Times New Roman"/>
          <w:iCs/>
          <w:color w:val="000000"/>
          <w:sz w:val="28"/>
          <w:szCs w:val="24"/>
        </w:rPr>
      </w:pPr>
    </w:p>
    <w:p w:rsidR="008536D3" w:rsidRPr="00B560F6" w:rsidRDefault="008536D3" w:rsidP="008536D3">
      <w:pPr>
        <w:shd w:val="clear" w:color="000000" w:fill="auto"/>
        <w:suppressAutoHyphens/>
        <w:spacing w:after="0" w:line="360" w:lineRule="auto"/>
        <w:jc w:val="center"/>
        <w:rPr>
          <w:rFonts w:ascii="Times New Roman" w:hAnsi="Times New Roman"/>
          <w:b/>
          <w:iCs/>
          <w:color w:val="000000"/>
          <w:sz w:val="28"/>
          <w:szCs w:val="24"/>
        </w:rPr>
      </w:pPr>
      <w:r w:rsidRPr="00B560F6">
        <w:rPr>
          <w:rFonts w:ascii="Times New Roman" w:hAnsi="Times New Roman"/>
          <w:b/>
          <w:iCs/>
          <w:color w:val="000000"/>
          <w:sz w:val="28"/>
          <w:szCs w:val="24"/>
        </w:rPr>
        <w:t>3 Фильтрующие противогазы</w:t>
      </w:r>
    </w:p>
    <w:p w:rsidR="008536D3" w:rsidRPr="00B560F6" w:rsidRDefault="008536D3" w:rsidP="008536D3">
      <w:pPr>
        <w:shd w:val="clear" w:color="000000" w:fill="auto"/>
        <w:suppressAutoHyphens/>
        <w:spacing w:after="0" w:line="360" w:lineRule="auto"/>
        <w:ind w:firstLine="709"/>
        <w:jc w:val="both"/>
        <w:rPr>
          <w:rFonts w:ascii="Times New Roman" w:hAnsi="Times New Roman"/>
          <w:iCs/>
          <w:color w:val="000000"/>
          <w:sz w:val="28"/>
          <w:szCs w:val="24"/>
        </w:rPr>
      </w:pPr>
    </w:p>
    <w:p w:rsidR="008536D3" w:rsidRPr="00B560F6" w:rsidRDefault="00457DDB" w:rsidP="008536D3">
      <w:pPr>
        <w:shd w:val="clear" w:color="000000" w:fill="auto"/>
        <w:suppressAutoHyphens/>
        <w:spacing w:after="0" w:line="360" w:lineRule="auto"/>
        <w:ind w:firstLine="709"/>
        <w:jc w:val="both"/>
        <w:rPr>
          <w:rFonts w:ascii="Times New Roman" w:hAnsi="Times New Roman"/>
          <w:color w:val="000000"/>
          <w:sz w:val="28"/>
          <w:szCs w:val="24"/>
        </w:rPr>
      </w:pPr>
      <w:r w:rsidRPr="00B560F6">
        <w:rPr>
          <w:rFonts w:ascii="Times New Roman" w:hAnsi="Times New Roman"/>
          <w:iCs/>
          <w:color w:val="000000"/>
          <w:sz w:val="28"/>
          <w:szCs w:val="24"/>
        </w:rPr>
        <w:t xml:space="preserve">Фильтрующие противогазы </w:t>
      </w:r>
      <w:r w:rsidRPr="00B560F6">
        <w:rPr>
          <w:rFonts w:ascii="Times New Roman" w:hAnsi="Times New Roman"/>
          <w:color w:val="000000"/>
          <w:sz w:val="28"/>
          <w:szCs w:val="24"/>
        </w:rPr>
        <w:t>являются основным средством индивидуальной защиты органов дыхания. Принцип их защитного действия основан на предварительном очищении (фильтрации) вдыхаемого человеком воздуха от различных вредных примесей.</w:t>
      </w:r>
    </w:p>
    <w:p w:rsidR="008536D3" w:rsidRPr="00B560F6" w:rsidRDefault="008536D3" w:rsidP="008536D3">
      <w:pPr>
        <w:shd w:val="clear" w:color="000000" w:fill="auto"/>
        <w:suppressAutoHyphens/>
        <w:spacing w:after="0" w:line="360" w:lineRule="auto"/>
        <w:ind w:firstLine="709"/>
        <w:jc w:val="both"/>
        <w:rPr>
          <w:rFonts w:ascii="Times New Roman" w:hAnsi="Times New Roman"/>
          <w:color w:val="000000"/>
          <w:sz w:val="28"/>
          <w:szCs w:val="24"/>
        </w:rPr>
      </w:pPr>
      <w:r w:rsidRPr="00B560F6">
        <w:rPr>
          <w:rFonts w:ascii="Times New Roman" w:hAnsi="Times New Roman"/>
          <w:color w:val="000000"/>
          <w:sz w:val="28"/>
          <w:szCs w:val="24"/>
        </w:rPr>
        <w:t xml:space="preserve">В настоящее время в системе гражданской обороны для взрослого населения используются фильтрующие </w:t>
      </w:r>
      <w:r w:rsidRPr="00B560F6">
        <w:rPr>
          <w:rFonts w:ascii="Times New Roman" w:hAnsi="Times New Roman"/>
          <w:b/>
          <w:bCs/>
          <w:color w:val="000000"/>
          <w:sz w:val="28"/>
          <w:szCs w:val="24"/>
        </w:rPr>
        <w:t>противогазы</w:t>
      </w:r>
      <w:r w:rsidRPr="00B560F6">
        <w:rPr>
          <w:rFonts w:ascii="Times New Roman" w:hAnsi="Times New Roman"/>
          <w:color w:val="000000"/>
          <w:sz w:val="28"/>
          <w:szCs w:val="24"/>
        </w:rPr>
        <w:t xml:space="preserve"> </w:t>
      </w:r>
      <w:r w:rsidRPr="00B560F6">
        <w:rPr>
          <w:rFonts w:ascii="Times New Roman" w:hAnsi="Times New Roman"/>
          <w:b/>
          <w:bCs/>
          <w:color w:val="000000"/>
          <w:sz w:val="28"/>
          <w:szCs w:val="24"/>
        </w:rPr>
        <w:t>ГП-7</w:t>
      </w:r>
      <w:r w:rsidRPr="00B560F6">
        <w:rPr>
          <w:rFonts w:ascii="Times New Roman" w:hAnsi="Times New Roman"/>
          <w:color w:val="000000"/>
          <w:sz w:val="28"/>
          <w:szCs w:val="24"/>
        </w:rPr>
        <w:t>, ГП-5, ГП-5м и ГП-4у.</w:t>
      </w:r>
    </w:p>
    <w:p w:rsidR="008536D3" w:rsidRPr="00B560F6" w:rsidRDefault="008536D3" w:rsidP="008536D3">
      <w:pPr>
        <w:shd w:val="clear" w:color="000000" w:fill="auto"/>
        <w:suppressAutoHyphens/>
        <w:spacing w:after="0" w:line="360" w:lineRule="auto"/>
        <w:ind w:firstLine="709"/>
        <w:jc w:val="both"/>
        <w:rPr>
          <w:rFonts w:ascii="Times New Roman" w:hAnsi="Times New Roman"/>
          <w:color w:val="000000"/>
          <w:sz w:val="28"/>
          <w:szCs w:val="24"/>
        </w:rPr>
      </w:pPr>
      <w:r w:rsidRPr="00B560F6">
        <w:rPr>
          <w:rFonts w:ascii="Times New Roman" w:hAnsi="Times New Roman"/>
          <w:color w:val="000000"/>
          <w:sz w:val="28"/>
          <w:szCs w:val="24"/>
        </w:rPr>
        <w:t>Составляющие : фильтрующие – поглощающая коробка , лицевая часть (у противогаза ГП-5 – шлем-маска, у противогаза ГП-4у – маска), сумка для противогаза, соединительная трубка, коробка с незапотевающими плёнками.</w:t>
      </w:r>
    </w:p>
    <w:p w:rsidR="008536D3" w:rsidRPr="00B560F6" w:rsidRDefault="008536D3" w:rsidP="008536D3">
      <w:pPr>
        <w:shd w:val="clear" w:color="000000" w:fill="auto"/>
        <w:suppressAutoHyphens/>
        <w:spacing w:after="0" w:line="360" w:lineRule="auto"/>
        <w:ind w:firstLine="709"/>
        <w:jc w:val="both"/>
        <w:rPr>
          <w:rFonts w:ascii="Times New Roman" w:hAnsi="Times New Roman"/>
          <w:color w:val="000000"/>
          <w:sz w:val="28"/>
          <w:szCs w:val="24"/>
        </w:rPr>
      </w:pPr>
    </w:p>
    <w:p w:rsidR="00457DDB" w:rsidRPr="00B560F6" w:rsidRDefault="00E82B26" w:rsidP="008536D3">
      <w:pPr>
        <w:shd w:val="clear" w:color="000000" w:fill="auto"/>
        <w:suppressAutoHyphens/>
        <w:spacing w:after="0" w:line="360" w:lineRule="auto"/>
        <w:jc w:val="center"/>
        <w:rPr>
          <w:rFonts w:ascii="Times New Roman" w:hAnsi="Times New Roman"/>
          <w:color w:val="000000"/>
          <w:sz w:val="28"/>
          <w:szCs w:val="24"/>
        </w:rPr>
      </w:pPr>
      <w:r>
        <w:rPr>
          <w:rFonts w:ascii="Times New Roman" w:hAnsi="Times New Roman"/>
          <w:b/>
          <w:noProof/>
          <w:color w:val="000000"/>
          <w:sz w:val="28"/>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i1025" type="#_x0000_t75" alt="Описание: противогаз гражданский фильтрующий ГП-7" style="width:300pt;height:175.5pt;visibility:visible">
            <v:imagedata r:id="rId7" o:title="противогаз гражданский фильтрующий ГП-7"/>
          </v:shape>
        </w:pict>
      </w:r>
    </w:p>
    <w:p w:rsidR="008536D3" w:rsidRPr="00B560F6" w:rsidRDefault="008536D3" w:rsidP="008536D3">
      <w:pPr>
        <w:shd w:val="clear" w:color="000000" w:fill="auto"/>
        <w:suppressAutoHyphens/>
        <w:spacing w:after="0" w:line="360" w:lineRule="auto"/>
        <w:ind w:firstLine="709"/>
        <w:jc w:val="both"/>
        <w:rPr>
          <w:rFonts w:ascii="Times New Roman" w:hAnsi="Times New Roman"/>
          <w:color w:val="000000"/>
          <w:sz w:val="28"/>
          <w:szCs w:val="24"/>
        </w:rPr>
      </w:pPr>
    </w:p>
    <w:p w:rsidR="008536D3" w:rsidRPr="00B560F6" w:rsidRDefault="00457DDB" w:rsidP="008536D3">
      <w:pPr>
        <w:shd w:val="clear" w:color="000000" w:fill="auto"/>
        <w:suppressAutoHyphens/>
        <w:spacing w:after="0" w:line="360" w:lineRule="auto"/>
        <w:ind w:firstLine="709"/>
        <w:jc w:val="both"/>
        <w:rPr>
          <w:rFonts w:ascii="Times New Roman" w:hAnsi="Times New Roman"/>
          <w:color w:val="000000"/>
          <w:sz w:val="28"/>
          <w:szCs w:val="24"/>
        </w:rPr>
      </w:pPr>
      <w:r w:rsidRPr="00B560F6">
        <w:rPr>
          <w:rFonts w:ascii="Times New Roman" w:hAnsi="Times New Roman"/>
          <w:color w:val="000000"/>
          <w:sz w:val="28"/>
          <w:szCs w:val="24"/>
        </w:rPr>
        <w:t xml:space="preserve">Для детей – ДП-6, ДП-6м, ПДФ-7, </w:t>
      </w:r>
      <w:r w:rsidRPr="00B560F6">
        <w:rPr>
          <w:rFonts w:ascii="Times New Roman" w:hAnsi="Times New Roman"/>
          <w:b/>
          <w:bCs/>
          <w:color w:val="000000"/>
          <w:sz w:val="28"/>
          <w:szCs w:val="24"/>
        </w:rPr>
        <w:t>ПДФ-2Д</w:t>
      </w:r>
      <w:r w:rsidRPr="00B560F6">
        <w:rPr>
          <w:rFonts w:ascii="Times New Roman" w:hAnsi="Times New Roman"/>
          <w:color w:val="000000"/>
          <w:sz w:val="28"/>
          <w:szCs w:val="24"/>
        </w:rPr>
        <w:t xml:space="preserve">, </w:t>
      </w:r>
      <w:r w:rsidRPr="00B560F6">
        <w:rPr>
          <w:rFonts w:ascii="Times New Roman" w:hAnsi="Times New Roman"/>
          <w:b/>
          <w:bCs/>
          <w:color w:val="000000"/>
          <w:sz w:val="28"/>
          <w:szCs w:val="24"/>
        </w:rPr>
        <w:t>ПДФ-2Ш</w:t>
      </w:r>
      <w:r w:rsidRPr="00B560F6">
        <w:rPr>
          <w:rFonts w:ascii="Times New Roman" w:hAnsi="Times New Roman"/>
          <w:color w:val="000000"/>
          <w:sz w:val="28"/>
          <w:szCs w:val="24"/>
        </w:rPr>
        <w:t xml:space="preserve">, а также </w:t>
      </w:r>
      <w:r w:rsidRPr="00B560F6">
        <w:rPr>
          <w:rFonts w:ascii="Times New Roman" w:hAnsi="Times New Roman"/>
          <w:b/>
          <w:bCs/>
          <w:color w:val="000000"/>
          <w:sz w:val="28"/>
          <w:szCs w:val="24"/>
        </w:rPr>
        <w:t>камера защитная детская КДЗ-6</w:t>
      </w:r>
      <w:r w:rsidRPr="00B560F6">
        <w:rPr>
          <w:rFonts w:ascii="Times New Roman" w:hAnsi="Times New Roman"/>
          <w:color w:val="000000"/>
          <w:sz w:val="28"/>
          <w:szCs w:val="24"/>
        </w:rPr>
        <w:t>. Следует иметь в виду, что фильтрующие противогазы от окиси углерода не защищают, поэтому для защиты от окиси углерода используют дополнительный патрон, который состоит из гопкалита, осушителя, наружной горловины для навинчивания соединительной трубки, внутренней горловины для присоед</w:t>
      </w:r>
      <w:r w:rsidR="008536D3" w:rsidRPr="00B560F6">
        <w:rPr>
          <w:rFonts w:ascii="Times New Roman" w:hAnsi="Times New Roman"/>
          <w:color w:val="000000"/>
          <w:sz w:val="28"/>
          <w:szCs w:val="24"/>
        </w:rPr>
        <w:t>инения к противогазной коробке.</w:t>
      </w:r>
    </w:p>
    <w:p w:rsidR="008536D3" w:rsidRPr="00B560F6" w:rsidRDefault="008536D3" w:rsidP="008536D3">
      <w:pPr>
        <w:shd w:val="clear" w:color="000000" w:fill="auto"/>
        <w:suppressAutoHyphens/>
        <w:spacing w:after="0" w:line="360" w:lineRule="auto"/>
        <w:ind w:firstLine="709"/>
        <w:jc w:val="both"/>
        <w:rPr>
          <w:rFonts w:ascii="Times New Roman" w:hAnsi="Times New Roman"/>
          <w:color w:val="000000"/>
          <w:sz w:val="28"/>
          <w:szCs w:val="24"/>
        </w:rPr>
      </w:pPr>
    </w:p>
    <w:p w:rsidR="00457DDB" w:rsidRPr="00B560F6" w:rsidRDefault="00E82B26" w:rsidP="008536D3">
      <w:pPr>
        <w:shd w:val="clear" w:color="000000" w:fill="auto"/>
        <w:suppressAutoHyphens/>
        <w:spacing w:after="0" w:line="360" w:lineRule="auto"/>
        <w:jc w:val="center"/>
        <w:rPr>
          <w:rFonts w:ascii="Times New Roman" w:hAnsi="Times New Roman"/>
          <w:color w:val="000000"/>
          <w:sz w:val="28"/>
          <w:szCs w:val="24"/>
        </w:rPr>
      </w:pPr>
      <w:r>
        <w:rPr>
          <w:rFonts w:ascii="Times New Roman" w:hAnsi="Times New Roman"/>
          <w:b/>
          <w:noProof/>
          <w:color w:val="000000"/>
          <w:sz w:val="28"/>
          <w:szCs w:val="24"/>
        </w:rPr>
        <w:pict>
          <v:shape id="Рисунок 3" o:spid="_x0000_i1026" type="#_x0000_t75" alt="Описание: противогазы детские ПДФ-2Д и ПДФ-2Ш" style="width:300pt;height:168.75pt;visibility:visible">
            <v:imagedata r:id="rId8" o:title="противогазы детские ПДФ-2Д и ПДФ-2Ш"/>
          </v:shape>
        </w:pict>
      </w:r>
    </w:p>
    <w:p w:rsidR="008536D3" w:rsidRPr="00B560F6" w:rsidRDefault="008536D3" w:rsidP="008536D3">
      <w:pPr>
        <w:shd w:val="clear" w:color="000000" w:fill="auto"/>
        <w:suppressAutoHyphens/>
        <w:spacing w:after="0" w:line="360" w:lineRule="auto"/>
        <w:jc w:val="center"/>
        <w:rPr>
          <w:rFonts w:ascii="Times New Roman" w:hAnsi="Times New Roman"/>
          <w:b/>
          <w:iCs/>
          <w:color w:val="000000"/>
          <w:sz w:val="28"/>
          <w:szCs w:val="24"/>
        </w:rPr>
      </w:pPr>
      <w:r w:rsidRPr="00B560F6">
        <w:rPr>
          <w:rFonts w:ascii="Times New Roman" w:hAnsi="Times New Roman"/>
          <w:b/>
          <w:iCs/>
          <w:color w:val="000000"/>
          <w:sz w:val="28"/>
          <w:szCs w:val="24"/>
        </w:rPr>
        <w:t>4 Изолирующие противогазы</w:t>
      </w:r>
    </w:p>
    <w:p w:rsidR="008536D3" w:rsidRPr="00B560F6" w:rsidRDefault="008536D3" w:rsidP="008536D3">
      <w:pPr>
        <w:shd w:val="clear" w:color="000000" w:fill="auto"/>
        <w:suppressAutoHyphens/>
        <w:spacing w:after="0" w:line="360" w:lineRule="auto"/>
        <w:ind w:firstLine="709"/>
        <w:jc w:val="both"/>
        <w:rPr>
          <w:rFonts w:ascii="Times New Roman" w:hAnsi="Times New Roman"/>
          <w:iCs/>
          <w:color w:val="000000"/>
          <w:sz w:val="28"/>
          <w:szCs w:val="24"/>
        </w:rPr>
      </w:pPr>
    </w:p>
    <w:p w:rsidR="008536D3" w:rsidRPr="00B560F6" w:rsidRDefault="00457DDB" w:rsidP="008536D3">
      <w:pPr>
        <w:shd w:val="clear" w:color="000000" w:fill="auto"/>
        <w:suppressAutoHyphens/>
        <w:spacing w:after="0" w:line="360" w:lineRule="auto"/>
        <w:ind w:firstLine="709"/>
        <w:jc w:val="both"/>
        <w:rPr>
          <w:rFonts w:ascii="Times New Roman" w:hAnsi="Times New Roman"/>
          <w:color w:val="000000"/>
          <w:sz w:val="28"/>
          <w:szCs w:val="24"/>
        </w:rPr>
      </w:pPr>
      <w:r w:rsidRPr="00B560F6">
        <w:rPr>
          <w:rFonts w:ascii="Times New Roman" w:hAnsi="Times New Roman"/>
          <w:iCs/>
          <w:color w:val="000000"/>
          <w:sz w:val="28"/>
          <w:szCs w:val="24"/>
        </w:rPr>
        <w:t xml:space="preserve">Изолирующие противогазы </w:t>
      </w:r>
      <w:r w:rsidRPr="00B560F6">
        <w:rPr>
          <w:rFonts w:ascii="Times New Roman" w:hAnsi="Times New Roman"/>
          <w:color w:val="000000"/>
          <w:sz w:val="28"/>
          <w:szCs w:val="24"/>
        </w:rPr>
        <w:t>(</w:t>
      </w:r>
      <w:r w:rsidRPr="00B560F6">
        <w:rPr>
          <w:rFonts w:ascii="Times New Roman" w:hAnsi="Times New Roman"/>
          <w:b/>
          <w:bCs/>
          <w:color w:val="000000"/>
          <w:sz w:val="28"/>
          <w:szCs w:val="24"/>
        </w:rPr>
        <w:t>ИП-4М</w:t>
      </w:r>
      <w:r w:rsidRPr="00B560F6">
        <w:rPr>
          <w:rFonts w:ascii="Times New Roman" w:hAnsi="Times New Roman"/>
          <w:color w:val="000000"/>
          <w:sz w:val="28"/>
          <w:szCs w:val="24"/>
        </w:rPr>
        <w:t xml:space="preserve">, </w:t>
      </w:r>
      <w:r w:rsidRPr="00B560F6">
        <w:rPr>
          <w:rFonts w:ascii="Times New Roman" w:hAnsi="Times New Roman"/>
          <w:b/>
          <w:bCs/>
          <w:color w:val="000000"/>
          <w:sz w:val="28"/>
          <w:szCs w:val="24"/>
        </w:rPr>
        <w:t>ИП-4МК,</w:t>
      </w:r>
      <w:r w:rsidRPr="00B560F6">
        <w:rPr>
          <w:rFonts w:ascii="Times New Roman" w:hAnsi="Times New Roman"/>
          <w:color w:val="000000"/>
          <w:sz w:val="28"/>
          <w:szCs w:val="24"/>
        </w:rPr>
        <w:t xml:space="preserve"> ИП-5, ИП-46, ИП-46м) являются специальными средствами защиты органов дыхания, глаз, кожи лица от всех вредных примесей, содержащихся в воздухе. Их используют в том случае, когда фильтрующие противогазы не обеспечивают такую защиту, а также в условиях недостатка кислорода в воздухе. Необходимый для дыхания воздух обогащается в изолирующих противогазах кислородом в регенеративном патроне, снаряжённом специальным веществом (перекись и надперекись натрия).</w:t>
      </w:r>
    </w:p>
    <w:p w:rsidR="008536D3" w:rsidRPr="00B560F6" w:rsidRDefault="008536D3" w:rsidP="008536D3">
      <w:pPr>
        <w:shd w:val="clear" w:color="000000" w:fill="auto"/>
        <w:suppressAutoHyphens/>
        <w:spacing w:after="0" w:line="360" w:lineRule="auto"/>
        <w:ind w:firstLine="709"/>
        <w:jc w:val="both"/>
        <w:rPr>
          <w:rFonts w:ascii="Times New Roman" w:hAnsi="Times New Roman"/>
          <w:color w:val="000000"/>
          <w:sz w:val="28"/>
          <w:szCs w:val="24"/>
        </w:rPr>
      </w:pPr>
      <w:r w:rsidRPr="00B560F6">
        <w:rPr>
          <w:rFonts w:ascii="Times New Roman" w:hAnsi="Times New Roman"/>
          <w:color w:val="000000"/>
          <w:sz w:val="28"/>
          <w:szCs w:val="24"/>
        </w:rPr>
        <w:t>Противогаз состоит из</w:t>
      </w:r>
      <w:r w:rsidR="00457DDB" w:rsidRPr="00B560F6">
        <w:rPr>
          <w:rFonts w:ascii="Times New Roman" w:hAnsi="Times New Roman"/>
          <w:color w:val="000000"/>
          <w:sz w:val="28"/>
          <w:szCs w:val="24"/>
        </w:rPr>
        <w:t>: лицевой части, регенеративного патрона, дыхательного мешка, каркаса и сумки.</w:t>
      </w:r>
    </w:p>
    <w:p w:rsidR="008536D3" w:rsidRPr="00B560F6" w:rsidRDefault="008536D3" w:rsidP="008536D3">
      <w:pPr>
        <w:shd w:val="clear" w:color="000000" w:fill="auto"/>
        <w:suppressAutoHyphens/>
        <w:spacing w:after="0" w:line="360" w:lineRule="auto"/>
        <w:ind w:firstLine="709"/>
        <w:jc w:val="both"/>
        <w:rPr>
          <w:rFonts w:ascii="Times New Roman" w:hAnsi="Times New Roman"/>
          <w:color w:val="000000"/>
          <w:sz w:val="28"/>
          <w:szCs w:val="24"/>
        </w:rPr>
      </w:pPr>
    </w:p>
    <w:p w:rsidR="00457DDB" w:rsidRPr="00B560F6" w:rsidRDefault="00E82B26" w:rsidP="008536D3">
      <w:pPr>
        <w:shd w:val="clear" w:color="000000" w:fill="auto"/>
        <w:suppressAutoHyphens/>
        <w:spacing w:after="0" w:line="360" w:lineRule="auto"/>
        <w:jc w:val="center"/>
        <w:rPr>
          <w:rFonts w:ascii="Times New Roman" w:hAnsi="Times New Roman"/>
          <w:color w:val="000000"/>
          <w:sz w:val="28"/>
          <w:szCs w:val="24"/>
        </w:rPr>
      </w:pPr>
      <w:r>
        <w:rPr>
          <w:rFonts w:ascii="Times New Roman" w:hAnsi="Times New Roman"/>
          <w:b/>
          <w:noProof/>
          <w:color w:val="000000"/>
          <w:sz w:val="28"/>
          <w:szCs w:val="24"/>
        </w:rPr>
        <w:pict>
          <v:shape id="Рисунок 4" o:spid="_x0000_i1027" type="#_x0000_t75" alt="Описание: противогазы изолирующие ИП-4М, ИП-4МК" style="width:351.75pt;height:250.5pt;visibility:visible">
            <v:imagedata r:id="rId9" o:title="противогазы изолирующие ИП-4М, ИП-4МК"/>
          </v:shape>
        </w:pict>
      </w:r>
    </w:p>
    <w:p w:rsidR="008536D3" w:rsidRPr="00B560F6" w:rsidRDefault="008536D3" w:rsidP="008536D3">
      <w:pPr>
        <w:shd w:val="clear" w:color="000000" w:fill="auto"/>
        <w:suppressAutoHyphens/>
        <w:spacing w:after="0" w:line="360" w:lineRule="auto"/>
        <w:ind w:firstLine="709"/>
        <w:jc w:val="both"/>
        <w:rPr>
          <w:rFonts w:ascii="Times New Roman" w:hAnsi="Times New Roman"/>
          <w:color w:val="000000"/>
          <w:sz w:val="28"/>
          <w:szCs w:val="24"/>
        </w:rPr>
      </w:pPr>
    </w:p>
    <w:p w:rsidR="008536D3" w:rsidRPr="00B560F6" w:rsidRDefault="00457DDB" w:rsidP="008536D3">
      <w:pPr>
        <w:shd w:val="clear" w:color="000000" w:fill="auto"/>
        <w:suppressAutoHyphens/>
        <w:spacing w:after="0" w:line="360" w:lineRule="auto"/>
        <w:ind w:firstLine="709"/>
        <w:jc w:val="both"/>
        <w:rPr>
          <w:rFonts w:ascii="Times New Roman" w:hAnsi="Times New Roman"/>
          <w:color w:val="000000"/>
          <w:sz w:val="28"/>
          <w:szCs w:val="24"/>
        </w:rPr>
      </w:pPr>
      <w:r w:rsidRPr="00B560F6">
        <w:rPr>
          <w:rFonts w:ascii="Times New Roman" w:hAnsi="Times New Roman"/>
          <w:iCs/>
          <w:color w:val="000000"/>
          <w:sz w:val="28"/>
          <w:szCs w:val="24"/>
        </w:rPr>
        <w:t xml:space="preserve">Респираторы, противопыльные тканевые маски и ватно-марлевые повязки. </w:t>
      </w:r>
      <w:r w:rsidRPr="00B560F6">
        <w:rPr>
          <w:rFonts w:ascii="Times New Roman" w:hAnsi="Times New Roman"/>
          <w:color w:val="000000"/>
          <w:sz w:val="28"/>
          <w:szCs w:val="24"/>
        </w:rPr>
        <w:t>В системе гражданской обороны наибольшее применение имеет респиратор Р-2. Респираторы применяются для защиты органов дыхания от радиоактивной и грунтовой пыли и при действиях во вторичном облаке бактериальных средств.</w:t>
      </w:r>
    </w:p>
    <w:p w:rsidR="00457DDB" w:rsidRPr="00B560F6" w:rsidRDefault="00E82B26" w:rsidP="008536D3">
      <w:pPr>
        <w:suppressAutoHyphens/>
        <w:spacing w:after="0" w:line="360" w:lineRule="auto"/>
        <w:jc w:val="center"/>
        <w:rPr>
          <w:rFonts w:ascii="Times New Roman" w:hAnsi="Times New Roman"/>
          <w:color w:val="000000"/>
          <w:sz w:val="28"/>
          <w:szCs w:val="24"/>
        </w:rPr>
      </w:pPr>
      <w:r>
        <w:rPr>
          <w:rFonts w:ascii="Times New Roman" w:hAnsi="Times New Roman"/>
          <w:noProof/>
          <w:color w:val="000000"/>
          <w:sz w:val="28"/>
          <w:szCs w:val="24"/>
        </w:rPr>
        <w:pict>
          <v:shape id="Рисунок 5" o:spid="_x0000_i1028" type="#_x0000_t75" alt="Описание: респираторы" style="width:300pt;height:213.75pt;visibility:visible">
            <v:imagedata r:id="rId10" o:title="респираторы"/>
          </v:shape>
        </w:pict>
      </w:r>
    </w:p>
    <w:p w:rsidR="008536D3" w:rsidRPr="00B560F6" w:rsidRDefault="008536D3" w:rsidP="008536D3">
      <w:pPr>
        <w:shd w:val="clear" w:color="000000" w:fill="auto"/>
        <w:suppressAutoHyphens/>
        <w:spacing w:after="0" w:line="360" w:lineRule="auto"/>
        <w:ind w:firstLine="709"/>
        <w:jc w:val="both"/>
        <w:rPr>
          <w:rFonts w:ascii="Times New Roman" w:hAnsi="Times New Roman"/>
          <w:color w:val="000000"/>
          <w:sz w:val="28"/>
        </w:rPr>
      </w:pPr>
    </w:p>
    <w:p w:rsidR="008536D3" w:rsidRPr="00B560F6" w:rsidRDefault="00457DDB" w:rsidP="008536D3">
      <w:pPr>
        <w:shd w:val="clear" w:color="000000" w:fill="auto"/>
        <w:suppressAutoHyphens/>
        <w:spacing w:after="0" w:line="360" w:lineRule="auto"/>
        <w:ind w:firstLine="709"/>
        <w:jc w:val="both"/>
        <w:rPr>
          <w:rFonts w:ascii="Times New Roman" w:hAnsi="Times New Roman"/>
          <w:color w:val="000000"/>
          <w:sz w:val="28"/>
          <w:szCs w:val="24"/>
        </w:rPr>
      </w:pPr>
      <w:r w:rsidRPr="00B560F6">
        <w:rPr>
          <w:rFonts w:ascii="Times New Roman" w:hAnsi="Times New Roman"/>
          <w:b/>
          <w:bCs/>
          <w:color w:val="000000"/>
          <w:sz w:val="28"/>
          <w:szCs w:val="24"/>
        </w:rPr>
        <w:t>Респиратор Р-2</w:t>
      </w:r>
      <w:r w:rsidRPr="00B560F6">
        <w:rPr>
          <w:rFonts w:ascii="Times New Roman" w:hAnsi="Times New Roman"/>
          <w:color w:val="000000"/>
          <w:sz w:val="28"/>
          <w:szCs w:val="24"/>
        </w:rPr>
        <w:t xml:space="preserve"> представляет собой фильтрующую полумаску, снабжённую двумя клапанами входа и одним клапаном выхода (с предохранительным экраном), оголовьем, состоящим из из эластичных тесёмок и носовым зажимом.</w:t>
      </w:r>
    </w:p>
    <w:p w:rsidR="008536D3" w:rsidRPr="00B560F6" w:rsidRDefault="00457DDB" w:rsidP="008536D3">
      <w:pPr>
        <w:shd w:val="clear" w:color="000000" w:fill="auto"/>
        <w:suppressAutoHyphens/>
        <w:spacing w:after="0" w:line="360" w:lineRule="auto"/>
        <w:ind w:firstLine="709"/>
        <w:jc w:val="both"/>
        <w:rPr>
          <w:rFonts w:ascii="Times New Roman" w:hAnsi="Times New Roman"/>
          <w:color w:val="000000"/>
          <w:sz w:val="28"/>
          <w:szCs w:val="24"/>
        </w:rPr>
      </w:pPr>
      <w:r w:rsidRPr="00B560F6">
        <w:rPr>
          <w:rFonts w:ascii="Times New Roman" w:hAnsi="Times New Roman"/>
          <w:color w:val="000000"/>
          <w:sz w:val="28"/>
          <w:szCs w:val="24"/>
        </w:rPr>
        <w:t>Если во время пользования респиратором появится много влаги, то рекомендуется его на 1 – 2 минуты снять, удалить влагу, протереть внутреннюю поверхность и снова надеть.</w:t>
      </w:r>
    </w:p>
    <w:p w:rsidR="00457DDB" w:rsidRPr="00B560F6" w:rsidRDefault="00457DDB" w:rsidP="008536D3">
      <w:pPr>
        <w:shd w:val="clear" w:color="000000" w:fill="auto"/>
        <w:suppressAutoHyphens/>
        <w:spacing w:after="0" w:line="360" w:lineRule="auto"/>
        <w:ind w:firstLine="709"/>
        <w:jc w:val="both"/>
        <w:rPr>
          <w:rFonts w:ascii="Times New Roman" w:hAnsi="Times New Roman"/>
          <w:color w:val="000000"/>
          <w:sz w:val="28"/>
          <w:szCs w:val="24"/>
        </w:rPr>
      </w:pPr>
      <w:r w:rsidRPr="00B560F6">
        <w:rPr>
          <w:rFonts w:ascii="Times New Roman" w:hAnsi="Times New Roman"/>
          <w:color w:val="000000"/>
          <w:sz w:val="28"/>
          <w:szCs w:val="24"/>
        </w:rPr>
        <w:t>Противопыльная тканевая маска ПТМ-1 и ватно – марлевая повязка предназначаются для защиты органов дыхания человека от радиоактивной пыли и при действиях во вторичном облаке бактериальных средств. От отравляющих веществ они не защищают. Изготавливает маски и повязки преимущественно само население. Маска состоит из двух основных частей – корпуса и крепления. Корпус сделан из 2 – 4 слоёв ткани. В нём вырезаны смотровые отверстия со вставленными в них стёклами. На голове маска крепится полосой ткани, пришитой к боковым краям корпуса. Плотное прилегание маски к голове обеспечивается при помощи резинки в верхнем шве и завязок в нижнем шве крепления, а также при помощи поперечной резинки, пришитой к верхним углам корпуса маски. Воздух очищается всей поверхностью маски в процессе его прохождения через ткань при входе.</w:t>
      </w:r>
    </w:p>
    <w:p w:rsidR="008536D3" w:rsidRPr="00B560F6" w:rsidRDefault="00457DDB" w:rsidP="008536D3">
      <w:pPr>
        <w:shd w:val="clear" w:color="000000" w:fill="auto"/>
        <w:suppressAutoHyphens/>
        <w:spacing w:after="0" w:line="360" w:lineRule="auto"/>
        <w:ind w:firstLine="709"/>
        <w:jc w:val="both"/>
        <w:rPr>
          <w:rFonts w:ascii="Times New Roman" w:hAnsi="Times New Roman"/>
          <w:color w:val="000000"/>
          <w:sz w:val="28"/>
          <w:szCs w:val="24"/>
        </w:rPr>
      </w:pPr>
      <w:r w:rsidRPr="00B560F6">
        <w:rPr>
          <w:rFonts w:ascii="Times New Roman" w:hAnsi="Times New Roman"/>
          <w:color w:val="000000"/>
          <w:sz w:val="28"/>
          <w:szCs w:val="24"/>
        </w:rPr>
        <w:t>Маску может изготовить каждый рабочий или служащий.</w:t>
      </w:r>
    </w:p>
    <w:p w:rsidR="008536D3" w:rsidRPr="00B560F6" w:rsidRDefault="00457DDB" w:rsidP="008536D3">
      <w:pPr>
        <w:shd w:val="clear" w:color="000000" w:fill="auto"/>
        <w:suppressAutoHyphens/>
        <w:spacing w:after="0" w:line="360" w:lineRule="auto"/>
        <w:ind w:firstLine="709"/>
        <w:jc w:val="both"/>
        <w:rPr>
          <w:rFonts w:ascii="Times New Roman" w:hAnsi="Times New Roman"/>
          <w:color w:val="000000"/>
          <w:sz w:val="28"/>
          <w:szCs w:val="24"/>
        </w:rPr>
      </w:pPr>
      <w:r w:rsidRPr="00B560F6">
        <w:rPr>
          <w:rFonts w:ascii="Times New Roman" w:hAnsi="Times New Roman"/>
          <w:color w:val="000000"/>
          <w:sz w:val="28"/>
          <w:szCs w:val="24"/>
        </w:rPr>
        <w:t>Маску надевают при угрозе заражения радиоактивной пылью. При выходе из заражённого района при первой возможности её дезактивируют : чистят (выколачивают радиоактивную пыль), стирают в горячей воде с мылом и тщательно прополаскивают, меняя воду.</w:t>
      </w:r>
    </w:p>
    <w:p w:rsidR="008536D3" w:rsidRPr="00B560F6" w:rsidRDefault="00457DDB" w:rsidP="008536D3">
      <w:pPr>
        <w:shd w:val="clear" w:color="000000" w:fill="auto"/>
        <w:suppressAutoHyphens/>
        <w:spacing w:after="0" w:line="360" w:lineRule="auto"/>
        <w:ind w:firstLine="709"/>
        <w:jc w:val="both"/>
        <w:rPr>
          <w:rFonts w:ascii="Times New Roman" w:hAnsi="Times New Roman"/>
          <w:color w:val="000000"/>
          <w:sz w:val="28"/>
          <w:szCs w:val="24"/>
        </w:rPr>
      </w:pPr>
      <w:r w:rsidRPr="00B560F6">
        <w:rPr>
          <w:rFonts w:ascii="Times New Roman" w:hAnsi="Times New Roman"/>
          <w:color w:val="000000"/>
          <w:sz w:val="28"/>
          <w:szCs w:val="24"/>
        </w:rPr>
        <w:t>Ватно – марлевая повязка изготавливается населением самостоятельно. Для этого требуется кусок марли размером 100 на 50 см. На марлю накладывают слой ваты толщиной 1 – 2 см, длиной 30 см, шириной 20 см. Марлю с обеих сторон загибают и накладывают на вату. Концы подрезают вдоль на расстоянии 30 – 35 см так, чтобы образовалось две пары завязок. При необходимости повязкой закрывают рот и нос ; верхние концы завязывают на затылке, а нижние – на темени. В узкие полоски по обе стороны носа закладывают комочки ваты. Для защиты глаз используются противопыльные защитные очки.</w:t>
      </w:r>
    </w:p>
    <w:p w:rsidR="00457DDB" w:rsidRPr="00B560F6" w:rsidRDefault="00457DDB" w:rsidP="008536D3">
      <w:pPr>
        <w:shd w:val="clear" w:color="000000" w:fill="auto"/>
        <w:suppressAutoHyphens/>
        <w:spacing w:after="0" w:line="360" w:lineRule="auto"/>
        <w:ind w:firstLine="709"/>
        <w:jc w:val="both"/>
        <w:rPr>
          <w:rFonts w:ascii="Times New Roman" w:hAnsi="Times New Roman"/>
          <w:color w:val="000000"/>
          <w:sz w:val="28"/>
          <w:szCs w:val="24"/>
        </w:rPr>
      </w:pPr>
      <w:r w:rsidRPr="00B560F6">
        <w:rPr>
          <w:rFonts w:ascii="Times New Roman" w:hAnsi="Times New Roman"/>
          <w:iCs/>
          <w:color w:val="000000"/>
          <w:sz w:val="28"/>
          <w:szCs w:val="24"/>
        </w:rPr>
        <w:t>Все средства защиты органов дыхания надо постоянно содержать исправными и готовыми к использованию.</w:t>
      </w:r>
    </w:p>
    <w:p w:rsidR="008536D3" w:rsidRPr="00B560F6" w:rsidRDefault="00457DDB" w:rsidP="008536D3">
      <w:pPr>
        <w:shd w:val="clear" w:color="000000" w:fill="auto"/>
        <w:suppressAutoHyphens/>
        <w:spacing w:after="0" w:line="360" w:lineRule="auto"/>
        <w:ind w:firstLine="709"/>
        <w:jc w:val="both"/>
        <w:rPr>
          <w:rFonts w:ascii="Times New Roman" w:hAnsi="Times New Roman"/>
          <w:color w:val="000000"/>
          <w:sz w:val="28"/>
          <w:szCs w:val="24"/>
        </w:rPr>
      </w:pPr>
      <w:r w:rsidRPr="00B560F6">
        <w:rPr>
          <w:rFonts w:ascii="Times New Roman" w:hAnsi="Times New Roman"/>
          <w:color w:val="000000"/>
          <w:sz w:val="28"/>
          <w:szCs w:val="24"/>
        </w:rPr>
        <w:t>Средства защиты кожи наряду с защитой от паров и капель ОВ предохраняют открытые участки тела, одежду, обувь и снаряжение от заражения радиоактивными веществами и биологическими средствами. Кроме того, они полностью задерживают a-частицы и в значительной мере ослабляют воздействие b-частиц.</w:t>
      </w:r>
    </w:p>
    <w:p w:rsidR="008536D3" w:rsidRPr="00B560F6" w:rsidRDefault="00457DDB" w:rsidP="008536D3">
      <w:pPr>
        <w:shd w:val="clear" w:color="000000" w:fill="auto"/>
        <w:suppressAutoHyphens/>
        <w:spacing w:after="0" w:line="360" w:lineRule="auto"/>
        <w:ind w:firstLine="709"/>
        <w:jc w:val="both"/>
        <w:rPr>
          <w:rFonts w:ascii="Times New Roman" w:hAnsi="Times New Roman"/>
          <w:color w:val="000000"/>
          <w:sz w:val="28"/>
          <w:szCs w:val="24"/>
        </w:rPr>
      </w:pPr>
      <w:r w:rsidRPr="00B560F6">
        <w:rPr>
          <w:rFonts w:ascii="Times New Roman" w:hAnsi="Times New Roman"/>
          <w:iCs/>
          <w:color w:val="000000"/>
          <w:sz w:val="28"/>
          <w:szCs w:val="24"/>
        </w:rPr>
        <w:t>По принципу защитного действия</w:t>
      </w:r>
      <w:r w:rsidRPr="00B560F6">
        <w:rPr>
          <w:rFonts w:ascii="Times New Roman" w:hAnsi="Times New Roman"/>
          <w:color w:val="000000"/>
          <w:sz w:val="28"/>
          <w:szCs w:val="24"/>
        </w:rPr>
        <w:t xml:space="preserve"> средства защиты кожи подразделяются на изолирующие и фильтрующие.</w:t>
      </w:r>
    </w:p>
    <w:p w:rsidR="008536D3" w:rsidRPr="00B560F6" w:rsidRDefault="008536D3" w:rsidP="008536D3">
      <w:pPr>
        <w:shd w:val="clear" w:color="000000" w:fill="auto"/>
        <w:suppressAutoHyphens/>
        <w:spacing w:after="0" w:line="360" w:lineRule="auto"/>
        <w:ind w:firstLine="709"/>
        <w:jc w:val="both"/>
        <w:rPr>
          <w:rFonts w:ascii="Times New Roman" w:hAnsi="Times New Roman"/>
          <w:color w:val="000000"/>
          <w:sz w:val="28"/>
          <w:szCs w:val="24"/>
        </w:rPr>
      </w:pPr>
    </w:p>
    <w:p w:rsidR="008536D3" w:rsidRPr="00B560F6" w:rsidRDefault="008536D3" w:rsidP="008536D3">
      <w:pPr>
        <w:shd w:val="clear" w:color="000000" w:fill="auto"/>
        <w:suppressAutoHyphens/>
        <w:spacing w:after="0" w:line="360" w:lineRule="auto"/>
        <w:jc w:val="center"/>
        <w:rPr>
          <w:rFonts w:ascii="Times New Roman" w:hAnsi="Times New Roman"/>
          <w:b/>
          <w:color w:val="000000"/>
          <w:sz w:val="28"/>
          <w:szCs w:val="24"/>
        </w:rPr>
      </w:pPr>
      <w:r w:rsidRPr="00B560F6">
        <w:rPr>
          <w:rFonts w:ascii="Times New Roman" w:hAnsi="Times New Roman"/>
          <w:b/>
          <w:color w:val="000000"/>
          <w:sz w:val="28"/>
          <w:szCs w:val="24"/>
        </w:rPr>
        <w:t>5 Изолирующие средства защиты кожи</w:t>
      </w:r>
    </w:p>
    <w:p w:rsidR="008536D3" w:rsidRPr="00B560F6" w:rsidRDefault="008536D3" w:rsidP="008536D3">
      <w:pPr>
        <w:shd w:val="clear" w:color="000000" w:fill="auto"/>
        <w:suppressAutoHyphens/>
        <w:spacing w:after="0" w:line="360" w:lineRule="auto"/>
        <w:ind w:firstLine="709"/>
        <w:jc w:val="both"/>
        <w:rPr>
          <w:rFonts w:ascii="Times New Roman" w:hAnsi="Times New Roman"/>
          <w:color w:val="000000"/>
          <w:sz w:val="28"/>
          <w:szCs w:val="24"/>
        </w:rPr>
      </w:pPr>
    </w:p>
    <w:p w:rsidR="008536D3" w:rsidRPr="00B560F6" w:rsidRDefault="00457DDB" w:rsidP="008536D3">
      <w:pPr>
        <w:shd w:val="clear" w:color="000000" w:fill="auto"/>
        <w:suppressAutoHyphens/>
        <w:spacing w:after="0" w:line="360" w:lineRule="auto"/>
        <w:ind w:firstLine="709"/>
        <w:jc w:val="both"/>
        <w:rPr>
          <w:rFonts w:ascii="Times New Roman" w:hAnsi="Times New Roman"/>
          <w:color w:val="000000"/>
          <w:sz w:val="28"/>
          <w:szCs w:val="24"/>
        </w:rPr>
      </w:pPr>
      <w:r w:rsidRPr="00B560F6">
        <w:rPr>
          <w:rFonts w:ascii="Times New Roman" w:hAnsi="Times New Roman"/>
          <w:color w:val="000000"/>
          <w:sz w:val="28"/>
          <w:szCs w:val="24"/>
        </w:rPr>
        <w:t>Изолирующие средства защиты кожи изготавливают из воздухонепроницаемых материалов, обычно из специальной эластичной и морозостойкой прорезиненной ткани. Они могут быть герметичными и негерметичными. Герметичные средства закрывают все тело и защищают от паров и капель ОВ, негерметичные средства защищают только от капель ОВ.</w:t>
      </w:r>
    </w:p>
    <w:p w:rsidR="008536D3" w:rsidRPr="00B560F6" w:rsidRDefault="00457DDB" w:rsidP="008536D3">
      <w:pPr>
        <w:shd w:val="clear" w:color="000000" w:fill="auto"/>
        <w:suppressAutoHyphens/>
        <w:spacing w:after="0" w:line="360" w:lineRule="auto"/>
        <w:ind w:firstLine="709"/>
        <w:jc w:val="both"/>
        <w:rPr>
          <w:rFonts w:ascii="Times New Roman" w:hAnsi="Times New Roman"/>
          <w:color w:val="000000"/>
          <w:sz w:val="28"/>
          <w:szCs w:val="24"/>
        </w:rPr>
      </w:pPr>
      <w:r w:rsidRPr="00B560F6">
        <w:rPr>
          <w:rFonts w:ascii="Times New Roman" w:hAnsi="Times New Roman"/>
          <w:color w:val="000000"/>
          <w:sz w:val="28"/>
          <w:szCs w:val="24"/>
        </w:rPr>
        <w:t>К изолирующим средствам защиты кожи относятся общевойсковой защитный комплект и специальная защитная одежда.</w:t>
      </w:r>
    </w:p>
    <w:p w:rsidR="008536D3" w:rsidRPr="00B560F6" w:rsidRDefault="00457DDB" w:rsidP="008536D3">
      <w:pPr>
        <w:shd w:val="clear" w:color="000000" w:fill="auto"/>
        <w:suppressAutoHyphens/>
        <w:spacing w:after="0" w:line="360" w:lineRule="auto"/>
        <w:ind w:firstLine="709"/>
        <w:jc w:val="both"/>
        <w:rPr>
          <w:rFonts w:ascii="Times New Roman" w:hAnsi="Times New Roman"/>
          <w:color w:val="000000"/>
          <w:sz w:val="28"/>
          <w:szCs w:val="24"/>
        </w:rPr>
      </w:pPr>
      <w:r w:rsidRPr="00B560F6">
        <w:rPr>
          <w:rFonts w:ascii="Times New Roman" w:hAnsi="Times New Roman"/>
          <w:color w:val="000000"/>
          <w:sz w:val="28"/>
          <w:szCs w:val="24"/>
        </w:rPr>
        <w:t>Фильтрующие средства защиты кожи изготавливают в виде хлопчатобумажного обмундирования и белья, пропитанных специальными химическими веществами. Пропитка тонким слоем обволакивает нити ткани, а промежутки между нитями остаются свободными; вследствие этого воздухопроницаемость материала в основном сохраняется, а пары ОВ при прохождении зараженного воздуха через ткань поглощаются.</w:t>
      </w:r>
    </w:p>
    <w:p w:rsidR="008536D3" w:rsidRPr="00B560F6" w:rsidRDefault="00457DDB" w:rsidP="008536D3">
      <w:pPr>
        <w:shd w:val="clear" w:color="000000" w:fill="auto"/>
        <w:suppressAutoHyphens/>
        <w:spacing w:after="0" w:line="360" w:lineRule="auto"/>
        <w:ind w:firstLine="709"/>
        <w:jc w:val="both"/>
        <w:rPr>
          <w:rFonts w:ascii="Times New Roman" w:hAnsi="Times New Roman"/>
          <w:color w:val="000000"/>
          <w:sz w:val="28"/>
          <w:szCs w:val="24"/>
        </w:rPr>
      </w:pPr>
      <w:r w:rsidRPr="00B560F6">
        <w:rPr>
          <w:rFonts w:ascii="Times New Roman" w:hAnsi="Times New Roman"/>
          <w:color w:val="000000"/>
          <w:sz w:val="28"/>
          <w:szCs w:val="24"/>
        </w:rPr>
        <w:t>Фильтрующими средствами защиты кожи может быть обычная одежда и белье, если их пропитать, например, мыльно-масляной эмульсией.</w:t>
      </w:r>
    </w:p>
    <w:p w:rsidR="008536D3" w:rsidRPr="00B560F6" w:rsidRDefault="00457DDB" w:rsidP="008536D3">
      <w:pPr>
        <w:shd w:val="clear" w:color="000000" w:fill="auto"/>
        <w:suppressAutoHyphens/>
        <w:spacing w:after="0" w:line="360" w:lineRule="auto"/>
        <w:ind w:firstLine="709"/>
        <w:jc w:val="both"/>
        <w:rPr>
          <w:rFonts w:ascii="Times New Roman" w:hAnsi="Times New Roman"/>
          <w:color w:val="000000"/>
          <w:sz w:val="28"/>
          <w:szCs w:val="24"/>
        </w:rPr>
      </w:pPr>
      <w:r w:rsidRPr="00B560F6">
        <w:rPr>
          <w:rFonts w:ascii="Times New Roman" w:hAnsi="Times New Roman"/>
          <w:color w:val="000000"/>
          <w:sz w:val="28"/>
          <w:szCs w:val="24"/>
        </w:rPr>
        <w:t>Изолирующие средства защиты кожи - общевойсковой защитный комплект и специальная защитная одежда - предназначаются в основном для защиты личного состава формирований ГО при работах на зараженной местности.</w:t>
      </w:r>
    </w:p>
    <w:p w:rsidR="00457DDB" w:rsidRPr="00B560F6" w:rsidRDefault="00457DDB" w:rsidP="008536D3">
      <w:pPr>
        <w:shd w:val="clear" w:color="000000" w:fill="auto"/>
        <w:suppressAutoHyphens/>
        <w:spacing w:after="0" w:line="360" w:lineRule="auto"/>
        <w:ind w:firstLine="709"/>
        <w:jc w:val="both"/>
        <w:rPr>
          <w:rFonts w:ascii="Times New Roman" w:hAnsi="Times New Roman"/>
          <w:color w:val="000000"/>
          <w:sz w:val="28"/>
          <w:szCs w:val="24"/>
        </w:rPr>
      </w:pPr>
      <w:r w:rsidRPr="00B560F6">
        <w:rPr>
          <w:rFonts w:ascii="Times New Roman" w:hAnsi="Times New Roman"/>
          <w:color w:val="000000"/>
          <w:sz w:val="28"/>
          <w:szCs w:val="24"/>
        </w:rPr>
        <w:t>Общевойсковой защитный комплект состоит из защитного плаща, защитных чулок и защитных перчаток.</w:t>
      </w:r>
    </w:p>
    <w:p w:rsidR="008536D3" w:rsidRPr="00B560F6" w:rsidRDefault="008536D3" w:rsidP="008536D3">
      <w:pPr>
        <w:shd w:val="clear" w:color="000000" w:fill="auto"/>
        <w:suppressAutoHyphens/>
        <w:spacing w:after="0" w:line="360" w:lineRule="auto"/>
        <w:ind w:firstLine="709"/>
        <w:jc w:val="both"/>
        <w:rPr>
          <w:rFonts w:ascii="Times New Roman" w:hAnsi="Times New Roman"/>
          <w:color w:val="000000"/>
          <w:sz w:val="28"/>
          <w:szCs w:val="24"/>
        </w:rPr>
      </w:pPr>
    </w:p>
    <w:p w:rsidR="00457DDB" w:rsidRPr="00B560F6" w:rsidRDefault="00E82B26" w:rsidP="008536D3">
      <w:pPr>
        <w:shd w:val="clear" w:color="000000" w:fill="auto"/>
        <w:suppressAutoHyphens/>
        <w:spacing w:after="0" w:line="360" w:lineRule="auto"/>
        <w:jc w:val="center"/>
        <w:rPr>
          <w:rFonts w:ascii="Times New Roman" w:hAnsi="Times New Roman"/>
          <w:color w:val="000000"/>
          <w:sz w:val="28"/>
          <w:szCs w:val="24"/>
        </w:rPr>
      </w:pPr>
      <w:r>
        <w:rPr>
          <w:rFonts w:ascii="Times New Roman" w:hAnsi="Times New Roman"/>
          <w:b/>
          <w:noProof/>
          <w:color w:val="000000"/>
          <w:sz w:val="28"/>
          <w:szCs w:val="24"/>
        </w:rPr>
        <w:pict>
          <v:shape id="Рисунок 6" o:spid="_x0000_i1029" type="#_x0000_t75" alt="Описание: Общевойсковой защитный комплект" style="width:283.5pt;height:273.75pt;visibility:visible">
            <v:imagedata r:id="rId11" o:title="Общевойсковой защитный комплект"/>
          </v:shape>
        </w:pict>
      </w:r>
    </w:p>
    <w:p w:rsidR="008536D3" w:rsidRPr="00B560F6" w:rsidRDefault="008536D3" w:rsidP="008536D3">
      <w:pPr>
        <w:suppressAutoHyphens/>
        <w:spacing w:after="0" w:line="360" w:lineRule="auto"/>
        <w:ind w:firstLine="709"/>
        <w:jc w:val="both"/>
        <w:rPr>
          <w:rFonts w:ascii="Times New Roman" w:hAnsi="Times New Roman"/>
          <w:color w:val="000000"/>
          <w:sz w:val="28"/>
          <w:szCs w:val="24"/>
        </w:rPr>
      </w:pPr>
      <w:r w:rsidRPr="00B560F6">
        <w:rPr>
          <w:rFonts w:ascii="Times New Roman" w:hAnsi="Times New Roman"/>
          <w:color w:val="000000"/>
          <w:sz w:val="28"/>
          <w:szCs w:val="24"/>
        </w:rPr>
        <w:br w:type="page"/>
      </w:r>
      <w:r w:rsidR="00457DDB" w:rsidRPr="00B560F6">
        <w:rPr>
          <w:rFonts w:ascii="Times New Roman" w:hAnsi="Times New Roman"/>
          <w:color w:val="000000"/>
          <w:sz w:val="28"/>
          <w:szCs w:val="24"/>
        </w:rPr>
        <w:t>Защитный плащ комплекта имеет две полы, борта, рукава, капюшон, а также хлястики, тесемки и закрепки, позволяющие использовать плащ в различных вариантах. Ткань плаща обеспечивает защиту от отравляющих, радиоактивных веществ и бактериальных средств, а также от светового излучения. Вес защитного плаща около 1,6 кг.</w:t>
      </w:r>
    </w:p>
    <w:p w:rsidR="008536D3" w:rsidRPr="00B560F6" w:rsidRDefault="00457DDB" w:rsidP="008536D3">
      <w:pPr>
        <w:shd w:val="clear" w:color="000000" w:fill="auto"/>
        <w:suppressAutoHyphens/>
        <w:spacing w:after="0" w:line="360" w:lineRule="auto"/>
        <w:ind w:firstLine="709"/>
        <w:jc w:val="both"/>
        <w:rPr>
          <w:rFonts w:ascii="Times New Roman" w:hAnsi="Times New Roman"/>
          <w:color w:val="000000"/>
          <w:sz w:val="28"/>
          <w:szCs w:val="24"/>
        </w:rPr>
      </w:pPr>
      <w:r w:rsidRPr="00B560F6">
        <w:rPr>
          <w:rFonts w:ascii="Times New Roman" w:hAnsi="Times New Roman"/>
          <w:color w:val="000000"/>
          <w:sz w:val="28"/>
          <w:szCs w:val="24"/>
        </w:rPr>
        <w:t>Защитные плащи изготавливают пяти размеров: первый для людей ростом до 165 см, второй - от 165 до 170см, третий от 170 до 175 см, четвертый - от 175 до 180 см и пятый - свыше 180 см.</w:t>
      </w:r>
    </w:p>
    <w:p w:rsidR="008536D3" w:rsidRPr="00B560F6" w:rsidRDefault="00457DDB" w:rsidP="008536D3">
      <w:pPr>
        <w:shd w:val="clear" w:color="000000" w:fill="auto"/>
        <w:suppressAutoHyphens/>
        <w:spacing w:after="0" w:line="360" w:lineRule="auto"/>
        <w:ind w:firstLine="709"/>
        <w:jc w:val="both"/>
        <w:rPr>
          <w:rFonts w:ascii="Times New Roman" w:hAnsi="Times New Roman"/>
          <w:color w:val="000000"/>
          <w:sz w:val="28"/>
          <w:szCs w:val="24"/>
        </w:rPr>
      </w:pPr>
      <w:r w:rsidRPr="00B560F6">
        <w:rPr>
          <w:rFonts w:ascii="Times New Roman" w:hAnsi="Times New Roman"/>
          <w:color w:val="000000"/>
          <w:sz w:val="28"/>
          <w:szCs w:val="24"/>
        </w:rPr>
        <w:t>Защитные перчатки - резиновые, с обтюраторами из импрегнированной ткани (ткань, пропитанная специальными составами, повышающими ее защитную способность от паров ОВ) бывают двух видов: летние и зимние. Летние перчатки пятипалые, зимние - двупалые, имеют утепленный вкладыш, пристегиваемый на пуговицы. Вес защитных перчаток около 350 г.</w:t>
      </w:r>
    </w:p>
    <w:p w:rsidR="008536D3" w:rsidRPr="00B560F6" w:rsidRDefault="00457DDB" w:rsidP="008536D3">
      <w:pPr>
        <w:shd w:val="clear" w:color="000000" w:fill="auto"/>
        <w:suppressAutoHyphens/>
        <w:spacing w:after="0" w:line="360" w:lineRule="auto"/>
        <w:ind w:firstLine="709"/>
        <w:jc w:val="both"/>
        <w:rPr>
          <w:rFonts w:ascii="Times New Roman" w:hAnsi="Times New Roman"/>
          <w:color w:val="000000"/>
          <w:sz w:val="28"/>
          <w:szCs w:val="24"/>
        </w:rPr>
      </w:pPr>
      <w:r w:rsidRPr="00B560F6">
        <w:rPr>
          <w:rFonts w:ascii="Times New Roman" w:hAnsi="Times New Roman"/>
          <w:color w:val="000000"/>
          <w:sz w:val="28"/>
          <w:szCs w:val="24"/>
        </w:rPr>
        <w:t>Защитные чулки делают из прорезиненной ткани. Подошвы их усилены брезентовой или резиновой осоюзкой. Чулки с брезентовой осоюзкой имеют две или три тесемки для крепления к ноге и одну тесемку для крепления к поясному ремню; чулки с резиновой осоюзкой крепятся на ногах при помощи хлястиков, а к поясному ремню - тесемкой. Вес защитных чулок 0,8-1,2 кг. При действиях на зараженной местности защитный плащ используется в виде комбинезона.</w:t>
      </w:r>
    </w:p>
    <w:p w:rsidR="008536D3" w:rsidRPr="00B560F6" w:rsidRDefault="00457DDB" w:rsidP="008536D3">
      <w:pPr>
        <w:shd w:val="clear" w:color="000000" w:fill="auto"/>
        <w:suppressAutoHyphens/>
        <w:spacing w:after="0" w:line="360" w:lineRule="auto"/>
        <w:ind w:firstLine="709"/>
        <w:jc w:val="both"/>
        <w:rPr>
          <w:rFonts w:ascii="Times New Roman" w:hAnsi="Times New Roman"/>
          <w:color w:val="000000"/>
          <w:sz w:val="28"/>
          <w:szCs w:val="24"/>
        </w:rPr>
      </w:pPr>
      <w:r w:rsidRPr="00B560F6">
        <w:rPr>
          <w:rFonts w:ascii="Times New Roman" w:hAnsi="Times New Roman"/>
          <w:color w:val="000000"/>
          <w:sz w:val="28"/>
          <w:szCs w:val="24"/>
        </w:rPr>
        <w:t xml:space="preserve">К специальной защитной одежде относятся: </w:t>
      </w:r>
      <w:r w:rsidRPr="00B560F6">
        <w:rPr>
          <w:rFonts w:ascii="Times New Roman" w:hAnsi="Times New Roman"/>
          <w:b/>
          <w:bCs/>
          <w:color w:val="000000"/>
          <w:sz w:val="28"/>
          <w:szCs w:val="24"/>
        </w:rPr>
        <w:t>легкий защитный костюм л-1</w:t>
      </w:r>
      <w:r w:rsidRPr="00B560F6">
        <w:rPr>
          <w:rFonts w:ascii="Times New Roman" w:hAnsi="Times New Roman"/>
          <w:color w:val="000000"/>
          <w:sz w:val="28"/>
          <w:szCs w:val="24"/>
        </w:rPr>
        <w:t>, защитный комбинезон, защитный костюм, состоящий из куртки и брюк, и защитный фартук.</w:t>
      </w:r>
    </w:p>
    <w:p w:rsidR="008536D3" w:rsidRPr="00B560F6" w:rsidRDefault="008536D3" w:rsidP="008536D3">
      <w:pPr>
        <w:shd w:val="clear" w:color="000000" w:fill="auto"/>
        <w:suppressAutoHyphens/>
        <w:spacing w:after="0" w:line="360" w:lineRule="auto"/>
        <w:ind w:firstLine="709"/>
        <w:jc w:val="both"/>
        <w:rPr>
          <w:rFonts w:ascii="Times New Roman" w:hAnsi="Times New Roman"/>
          <w:color w:val="000000"/>
          <w:sz w:val="28"/>
          <w:szCs w:val="24"/>
        </w:rPr>
      </w:pPr>
      <w:r w:rsidRPr="00B560F6">
        <w:rPr>
          <w:rFonts w:ascii="Times New Roman" w:hAnsi="Times New Roman"/>
          <w:color w:val="000000"/>
          <w:sz w:val="28"/>
          <w:szCs w:val="24"/>
        </w:rPr>
        <w:t>Легкий защитный костюм изготовлен из прорезиненной ткани и состоит из рубахи с капюшоном 1, брюк 2, сшитых заодно с чулками, двупалых перчаток 3 и подшлемника 4. Кроме того, в комплект костюма входят сумка 5 и запасная пара перчаток. Вес защитного костюма около 3 кг.</w:t>
      </w:r>
    </w:p>
    <w:p w:rsidR="008536D3" w:rsidRPr="00B560F6" w:rsidRDefault="008536D3" w:rsidP="008536D3">
      <w:pPr>
        <w:shd w:val="clear" w:color="000000" w:fill="auto"/>
        <w:suppressAutoHyphens/>
        <w:spacing w:after="0" w:line="360" w:lineRule="auto"/>
        <w:ind w:firstLine="709"/>
        <w:jc w:val="both"/>
        <w:rPr>
          <w:rFonts w:ascii="Times New Roman" w:hAnsi="Times New Roman"/>
          <w:color w:val="000000"/>
          <w:sz w:val="28"/>
          <w:szCs w:val="24"/>
        </w:rPr>
      </w:pPr>
      <w:r w:rsidRPr="00B560F6">
        <w:rPr>
          <w:rFonts w:ascii="Times New Roman" w:hAnsi="Times New Roman"/>
          <w:color w:val="000000"/>
          <w:sz w:val="28"/>
          <w:szCs w:val="24"/>
        </w:rPr>
        <w:t>Костюмы изготовляют трех размеров: первый для людей ростом до 165 см, второй от 165 до 172 см, третий выше 172 см.</w:t>
      </w:r>
    </w:p>
    <w:p w:rsidR="008536D3" w:rsidRPr="00B560F6" w:rsidRDefault="008536D3" w:rsidP="008536D3">
      <w:pPr>
        <w:shd w:val="clear" w:color="000000" w:fill="auto"/>
        <w:suppressAutoHyphens/>
        <w:spacing w:after="0" w:line="360" w:lineRule="auto"/>
        <w:ind w:firstLine="709"/>
        <w:jc w:val="both"/>
        <w:rPr>
          <w:rFonts w:ascii="Times New Roman" w:hAnsi="Times New Roman"/>
          <w:color w:val="000000"/>
          <w:sz w:val="28"/>
          <w:szCs w:val="24"/>
        </w:rPr>
      </w:pPr>
    </w:p>
    <w:p w:rsidR="00457DDB" w:rsidRPr="00B560F6" w:rsidRDefault="008536D3" w:rsidP="008536D3">
      <w:pPr>
        <w:suppressAutoHyphens/>
        <w:spacing w:after="0" w:line="360" w:lineRule="auto"/>
        <w:jc w:val="center"/>
        <w:rPr>
          <w:rFonts w:ascii="Times New Roman" w:hAnsi="Times New Roman"/>
          <w:color w:val="000000"/>
          <w:sz w:val="28"/>
          <w:szCs w:val="24"/>
        </w:rPr>
      </w:pPr>
      <w:r w:rsidRPr="00B560F6">
        <w:rPr>
          <w:rFonts w:ascii="Times New Roman" w:hAnsi="Times New Roman"/>
          <w:color w:val="000000"/>
          <w:sz w:val="28"/>
          <w:szCs w:val="24"/>
        </w:rPr>
        <w:br w:type="page"/>
      </w:r>
      <w:r w:rsidR="00E82B26">
        <w:rPr>
          <w:rFonts w:ascii="Times New Roman" w:hAnsi="Times New Roman"/>
          <w:noProof/>
          <w:color w:val="000000"/>
          <w:sz w:val="28"/>
          <w:szCs w:val="24"/>
        </w:rPr>
        <w:pict>
          <v:shape id="Рисунок 7" o:spid="_x0000_i1030" type="#_x0000_t75" alt="Описание: костюм л-1" style="width:252pt;height:308.25pt;visibility:visible">
            <v:imagedata r:id="rId12" o:title="костюм л-1"/>
          </v:shape>
        </w:pict>
      </w:r>
    </w:p>
    <w:p w:rsidR="008536D3" w:rsidRPr="00B560F6" w:rsidRDefault="008536D3" w:rsidP="008536D3">
      <w:pPr>
        <w:shd w:val="clear" w:color="000000" w:fill="auto"/>
        <w:suppressAutoHyphens/>
        <w:spacing w:after="0" w:line="360" w:lineRule="auto"/>
        <w:ind w:firstLine="709"/>
        <w:jc w:val="both"/>
        <w:rPr>
          <w:rFonts w:ascii="Times New Roman" w:hAnsi="Times New Roman"/>
          <w:color w:val="000000"/>
          <w:sz w:val="28"/>
          <w:szCs w:val="24"/>
        </w:rPr>
      </w:pPr>
    </w:p>
    <w:p w:rsidR="008536D3" w:rsidRPr="00B560F6" w:rsidRDefault="00457DDB" w:rsidP="008536D3">
      <w:pPr>
        <w:shd w:val="clear" w:color="000000" w:fill="auto"/>
        <w:suppressAutoHyphens/>
        <w:spacing w:after="0" w:line="360" w:lineRule="auto"/>
        <w:ind w:firstLine="709"/>
        <w:jc w:val="both"/>
        <w:rPr>
          <w:rFonts w:ascii="Times New Roman" w:hAnsi="Times New Roman"/>
          <w:color w:val="000000"/>
          <w:sz w:val="28"/>
          <w:szCs w:val="24"/>
        </w:rPr>
      </w:pPr>
      <w:r w:rsidRPr="00B560F6">
        <w:rPr>
          <w:rFonts w:ascii="Times New Roman" w:hAnsi="Times New Roman"/>
          <w:color w:val="000000"/>
          <w:sz w:val="28"/>
          <w:szCs w:val="24"/>
        </w:rPr>
        <w:t>Защитный комбинезон сделан из прорезиненной ткани. Он представляет собой сшитые в одно целое брюки, куртку и капюшон. Комбинезоны изготовляют трех размеров, соответствующих размерам, указанным для легкого защитного костюма.</w:t>
      </w:r>
    </w:p>
    <w:p w:rsidR="008536D3" w:rsidRPr="00B560F6" w:rsidRDefault="00457DDB" w:rsidP="008536D3">
      <w:pPr>
        <w:shd w:val="clear" w:color="000000" w:fill="auto"/>
        <w:suppressAutoHyphens/>
        <w:spacing w:after="0" w:line="360" w:lineRule="auto"/>
        <w:ind w:firstLine="709"/>
        <w:jc w:val="both"/>
        <w:rPr>
          <w:rFonts w:ascii="Times New Roman" w:hAnsi="Times New Roman"/>
          <w:color w:val="000000"/>
          <w:sz w:val="28"/>
          <w:szCs w:val="24"/>
        </w:rPr>
      </w:pPr>
      <w:r w:rsidRPr="00B560F6">
        <w:rPr>
          <w:rFonts w:ascii="Times New Roman" w:hAnsi="Times New Roman"/>
          <w:color w:val="000000"/>
          <w:sz w:val="28"/>
          <w:szCs w:val="24"/>
        </w:rPr>
        <w:t>Комбинезоном пользуются вместе с подшлемником, перчатками и резиновыми сапогами. Резиновые сапоги делают от 41-го до 46-го размера. Резиновые перчатки все одного размера пятипалые.</w:t>
      </w:r>
    </w:p>
    <w:p w:rsidR="008536D3" w:rsidRPr="00B560F6" w:rsidRDefault="00457DDB" w:rsidP="008536D3">
      <w:pPr>
        <w:shd w:val="clear" w:color="000000" w:fill="auto"/>
        <w:suppressAutoHyphens/>
        <w:spacing w:after="0" w:line="360" w:lineRule="auto"/>
        <w:ind w:firstLine="709"/>
        <w:jc w:val="both"/>
        <w:rPr>
          <w:rFonts w:ascii="Times New Roman" w:hAnsi="Times New Roman"/>
          <w:color w:val="000000"/>
          <w:sz w:val="28"/>
          <w:szCs w:val="24"/>
        </w:rPr>
      </w:pPr>
      <w:r w:rsidRPr="00B560F6">
        <w:rPr>
          <w:rFonts w:ascii="Times New Roman" w:hAnsi="Times New Roman"/>
          <w:color w:val="000000"/>
          <w:sz w:val="28"/>
          <w:szCs w:val="24"/>
        </w:rPr>
        <w:t>Вес защитного комбинезона в комплекте с сапогами, перчатками и подшлемником около 6 кг.</w:t>
      </w:r>
    </w:p>
    <w:p w:rsidR="008536D3" w:rsidRPr="00B560F6" w:rsidRDefault="00457DDB" w:rsidP="008536D3">
      <w:pPr>
        <w:shd w:val="clear" w:color="000000" w:fill="auto"/>
        <w:suppressAutoHyphens/>
        <w:spacing w:after="0" w:line="360" w:lineRule="auto"/>
        <w:ind w:firstLine="709"/>
        <w:jc w:val="both"/>
        <w:rPr>
          <w:rFonts w:ascii="Times New Roman" w:hAnsi="Times New Roman"/>
          <w:color w:val="000000"/>
          <w:sz w:val="28"/>
          <w:szCs w:val="24"/>
        </w:rPr>
      </w:pPr>
      <w:r w:rsidRPr="00B560F6">
        <w:rPr>
          <w:rFonts w:ascii="Times New Roman" w:hAnsi="Times New Roman"/>
          <w:color w:val="000000"/>
          <w:sz w:val="28"/>
          <w:szCs w:val="24"/>
        </w:rPr>
        <w:t>Защитный костюм, состоящий из куртки и брюк, отличается от защитного комбинезона только тем, что его составные части изготовлены раздельно. В комплект костюма входят резиновые перчатки, сапоги и подшлемник.</w:t>
      </w:r>
    </w:p>
    <w:p w:rsidR="008536D3" w:rsidRPr="00B560F6" w:rsidRDefault="00457DDB" w:rsidP="008536D3">
      <w:pPr>
        <w:shd w:val="clear" w:color="000000" w:fill="auto"/>
        <w:suppressAutoHyphens/>
        <w:spacing w:after="0" w:line="360" w:lineRule="auto"/>
        <w:ind w:firstLine="709"/>
        <w:jc w:val="both"/>
        <w:rPr>
          <w:rFonts w:ascii="Times New Roman" w:hAnsi="Times New Roman"/>
          <w:color w:val="000000"/>
          <w:sz w:val="28"/>
          <w:szCs w:val="24"/>
        </w:rPr>
      </w:pPr>
      <w:r w:rsidRPr="00B560F6">
        <w:rPr>
          <w:rFonts w:ascii="Times New Roman" w:hAnsi="Times New Roman"/>
          <w:color w:val="000000"/>
          <w:sz w:val="28"/>
          <w:szCs w:val="24"/>
        </w:rPr>
        <w:t>К фильтрующим средствам защиты кожи относится комплект фильтрующей одежды ЗФО, состоящий из хлопчатобумажного комбинезона, мужского нательного белья, хлопчатобумажного подшлемника и двух пар хлопчатобумажных портянок.</w:t>
      </w:r>
    </w:p>
    <w:p w:rsidR="00457DDB" w:rsidRPr="00B560F6" w:rsidRDefault="00457DDB" w:rsidP="008536D3">
      <w:pPr>
        <w:shd w:val="clear" w:color="000000" w:fill="auto"/>
        <w:suppressAutoHyphens/>
        <w:spacing w:after="0" w:line="360" w:lineRule="auto"/>
        <w:ind w:firstLine="709"/>
        <w:jc w:val="both"/>
        <w:rPr>
          <w:rFonts w:ascii="Times New Roman" w:hAnsi="Times New Roman"/>
          <w:color w:val="000000"/>
          <w:sz w:val="28"/>
          <w:szCs w:val="24"/>
        </w:rPr>
      </w:pPr>
      <w:r w:rsidRPr="00B560F6">
        <w:rPr>
          <w:rFonts w:ascii="Times New Roman" w:hAnsi="Times New Roman"/>
          <w:color w:val="000000"/>
          <w:sz w:val="28"/>
          <w:szCs w:val="24"/>
        </w:rPr>
        <w:t xml:space="preserve">Наряду с фильтрующими и изолирующими средствами защиты кожи применяются и подручные средства защиты кожи. </w:t>
      </w:r>
    </w:p>
    <w:p w:rsidR="00457DDB" w:rsidRPr="00B560F6" w:rsidRDefault="00457DDB" w:rsidP="008536D3">
      <w:pPr>
        <w:shd w:val="clear" w:color="000000" w:fill="auto"/>
        <w:suppressAutoHyphens/>
        <w:spacing w:after="0" w:line="360" w:lineRule="auto"/>
        <w:ind w:firstLine="709"/>
        <w:jc w:val="both"/>
        <w:rPr>
          <w:rFonts w:ascii="Times New Roman" w:hAnsi="Times New Roman"/>
          <w:color w:val="000000"/>
          <w:sz w:val="28"/>
          <w:szCs w:val="24"/>
        </w:rPr>
      </w:pPr>
      <w:r w:rsidRPr="00B560F6">
        <w:rPr>
          <w:rFonts w:ascii="Times New Roman" w:hAnsi="Times New Roman"/>
          <w:color w:val="000000"/>
          <w:sz w:val="28"/>
          <w:szCs w:val="24"/>
        </w:rPr>
        <w:t>В комплексе защитных мероприятий, проводимых ГО, большое значение имеет обеспечение населения средствами специальной профилактики и первой медицинской помощи, а также обучение правилам пользования ими. Применение медицинских средств индивидуальной защиты в сочетании с СИЗ органов дыхания и кожи – один из основных способов защиты людей в условиях применения противником оружия массового поражения, а также в условиях ЧС мирного времени. Учитывая, что в сложной обстановке необходимо обеспечить профилактику и первую медицинскую помощь в самые короткие сроки, особое значение приобретает использование медицинских средств в порядке само- и взаимопомощи.</w:t>
      </w:r>
    </w:p>
    <w:p w:rsidR="008536D3" w:rsidRPr="00B560F6" w:rsidRDefault="008536D3" w:rsidP="008536D3">
      <w:pPr>
        <w:shd w:val="clear" w:color="000000" w:fill="auto"/>
        <w:suppressAutoHyphens/>
        <w:spacing w:after="0" w:line="360" w:lineRule="auto"/>
        <w:ind w:firstLine="709"/>
        <w:jc w:val="both"/>
        <w:rPr>
          <w:rFonts w:ascii="Times New Roman" w:hAnsi="Times New Roman"/>
          <w:color w:val="000000"/>
          <w:sz w:val="28"/>
          <w:szCs w:val="24"/>
        </w:rPr>
      </w:pPr>
    </w:p>
    <w:p w:rsidR="008536D3" w:rsidRPr="00B560F6" w:rsidRDefault="008536D3" w:rsidP="008536D3">
      <w:pPr>
        <w:shd w:val="clear" w:color="000000" w:fill="auto"/>
        <w:suppressAutoHyphens/>
        <w:spacing w:after="0" w:line="360" w:lineRule="auto"/>
        <w:jc w:val="center"/>
        <w:rPr>
          <w:rFonts w:ascii="Times New Roman" w:hAnsi="Times New Roman"/>
          <w:b/>
          <w:color w:val="000000"/>
          <w:sz w:val="28"/>
          <w:szCs w:val="24"/>
        </w:rPr>
      </w:pPr>
      <w:r w:rsidRPr="00B560F6">
        <w:rPr>
          <w:rFonts w:ascii="Times New Roman" w:hAnsi="Times New Roman"/>
          <w:b/>
          <w:color w:val="000000"/>
          <w:sz w:val="28"/>
          <w:szCs w:val="24"/>
        </w:rPr>
        <w:t>6 Медицинские средства индивидуальной защиты</w:t>
      </w:r>
    </w:p>
    <w:p w:rsidR="008536D3" w:rsidRPr="00B560F6" w:rsidRDefault="00167DB7" w:rsidP="00167DB7">
      <w:pPr>
        <w:shd w:val="clear" w:color="000000" w:fill="auto"/>
        <w:suppressAutoHyphens/>
        <w:spacing w:after="0" w:line="360" w:lineRule="auto"/>
        <w:jc w:val="center"/>
        <w:rPr>
          <w:rFonts w:ascii="Times New Roman" w:hAnsi="Times New Roman"/>
          <w:color w:val="FFFFFF"/>
          <w:sz w:val="28"/>
          <w:szCs w:val="24"/>
        </w:rPr>
      </w:pPr>
      <w:r w:rsidRPr="00B560F6">
        <w:rPr>
          <w:rFonts w:ascii="Times New Roman" w:hAnsi="Times New Roman"/>
          <w:color w:val="FFFFFF"/>
          <w:sz w:val="28"/>
        </w:rPr>
        <w:t>индивидуальная защита противогаз медицинский</w:t>
      </w:r>
    </w:p>
    <w:p w:rsidR="008536D3" w:rsidRPr="00B560F6" w:rsidRDefault="00457DDB" w:rsidP="008536D3">
      <w:pPr>
        <w:shd w:val="clear" w:color="000000" w:fill="auto"/>
        <w:suppressAutoHyphens/>
        <w:spacing w:after="0" w:line="360" w:lineRule="auto"/>
        <w:ind w:firstLine="709"/>
        <w:jc w:val="both"/>
        <w:rPr>
          <w:rFonts w:ascii="Times New Roman" w:hAnsi="Times New Roman"/>
          <w:color w:val="000000"/>
          <w:sz w:val="28"/>
          <w:szCs w:val="24"/>
        </w:rPr>
      </w:pPr>
      <w:r w:rsidRPr="00B560F6">
        <w:rPr>
          <w:rFonts w:ascii="Times New Roman" w:hAnsi="Times New Roman"/>
          <w:color w:val="000000"/>
          <w:sz w:val="28"/>
          <w:szCs w:val="24"/>
        </w:rPr>
        <w:t>Медицинские средства индивидуальной защиты - это медицинские препараты, материалы и специальные средства, предназначенные для использования в ЧС с целью предупреждения поражения или снижения эффекта воздействия поражающих факторов и профилактики осложнений.</w:t>
      </w:r>
    </w:p>
    <w:p w:rsidR="00457DDB" w:rsidRPr="00B560F6" w:rsidRDefault="00457DDB" w:rsidP="008536D3">
      <w:pPr>
        <w:shd w:val="clear" w:color="000000" w:fill="auto"/>
        <w:suppressAutoHyphens/>
        <w:spacing w:after="0" w:line="360" w:lineRule="auto"/>
        <w:ind w:firstLine="709"/>
        <w:jc w:val="both"/>
        <w:rPr>
          <w:rFonts w:ascii="Times New Roman" w:hAnsi="Times New Roman"/>
          <w:color w:val="000000"/>
          <w:sz w:val="28"/>
          <w:szCs w:val="24"/>
        </w:rPr>
      </w:pPr>
      <w:r w:rsidRPr="00B560F6">
        <w:rPr>
          <w:rFonts w:ascii="Times New Roman" w:hAnsi="Times New Roman"/>
          <w:color w:val="000000"/>
          <w:sz w:val="28"/>
          <w:szCs w:val="24"/>
        </w:rPr>
        <w:t>К табельным медицинским средствам индивидуальной защиты относятся:</w:t>
      </w:r>
    </w:p>
    <w:p w:rsidR="00457DDB" w:rsidRPr="00B560F6" w:rsidRDefault="00457DDB" w:rsidP="008536D3">
      <w:pPr>
        <w:numPr>
          <w:ilvl w:val="0"/>
          <w:numId w:val="1"/>
        </w:numPr>
        <w:shd w:val="clear" w:color="000000" w:fill="auto"/>
        <w:suppressAutoHyphens/>
        <w:spacing w:after="0" w:line="360" w:lineRule="auto"/>
        <w:ind w:left="0" w:firstLine="709"/>
        <w:jc w:val="both"/>
        <w:rPr>
          <w:rFonts w:ascii="Times New Roman" w:hAnsi="Times New Roman"/>
          <w:color w:val="000000"/>
          <w:sz w:val="28"/>
          <w:szCs w:val="24"/>
        </w:rPr>
      </w:pPr>
      <w:r w:rsidRPr="00B560F6">
        <w:rPr>
          <w:rFonts w:ascii="Times New Roman" w:hAnsi="Times New Roman"/>
          <w:bCs/>
          <w:color w:val="000000"/>
          <w:sz w:val="28"/>
          <w:szCs w:val="24"/>
        </w:rPr>
        <w:t>аптечка индивидуальная АИ-2</w:t>
      </w:r>
      <w:r w:rsidRPr="00B560F6">
        <w:rPr>
          <w:rFonts w:ascii="Times New Roman" w:hAnsi="Times New Roman"/>
          <w:color w:val="000000"/>
          <w:sz w:val="28"/>
          <w:szCs w:val="24"/>
        </w:rPr>
        <w:t>;</w:t>
      </w:r>
    </w:p>
    <w:p w:rsidR="00457DDB" w:rsidRPr="00B560F6" w:rsidRDefault="00457DDB" w:rsidP="008536D3">
      <w:pPr>
        <w:numPr>
          <w:ilvl w:val="0"/>
          <w:numId w:val="1"/>
        </w:numPr>
        <w:shd w:val="clear" w:color="000000" w:fill="auto"/>
        <w:suppressAutoHyphens/>
        <w:spacing w:after="0" w:line="360" w:lineRule="auto"/>
        <w:ind w:left="0" w:firstLine="709"/>
        <w:jc w:val="both"/>
        <w:rPr>
          <w:rFonts w:ascii="Times New Roman" w:hAnsi="Times New Roman"/>
          <w:color w:val="000000"/>
          <w:sz w:val="28"/>
          <w:szCs w:val="24"/>
        </w:rPr>
      </w:pPr>
      <w:r w:rsidRPr="00B560F6">
        <w:rPr>
          <w:rFonts w:ascii="Times New Roman" w:hAnsi="Times New Roman"/>
          <w:color w:val="000000"/>
          <w:sz w:val="28"/>
          <w:szCs w:val="24"/>
        </w:rPr>
        <w:t>универсальная аптечка бытовая для населения, проживающего на радиационноопасных территориях;</w:t>
      </w:r>
    </w:p>
    <w:p w:rsidR="00457DDB" w:rsidRPr="00B560F6" w:rsidRDefault="00457DDB" w:rsidP="008536D3">
      <w:pPr>
        <w:numPr>
          <w:ilvl w:val="0"/>
          <w:numId w:val="1"/>
        </w:numPr>
        <w:shd w:val="clear" w:color="000000" w:fill="auto"/>
        <w:suppressAutoHyphens/>
        <w:spacing w:after="0" w:line="360" w:lineRule="auto"/>
        <w:ind w:left="0" w:firstLine="709"/>
        <w:jc w:val="both"/>
        <w:rPr>
          <w:rFonts w:ascii="Times New Roman" w:hAnsi="Times New Roman"/>
          <w:color w:val="000000"/>
          <w:sz w:val="28"/>
          <w:szCs w:val="24"/>
        </w:rPr>
      </w:pPr>
      <w:r w:rsidRPr="00B560F6">
        <w:rPr>
          <w:rFonts w:ascii="Times New Roman" w:hAnsi="Times New Roman"/>
          <w:color w:val="000000"/>
          <w:sz w:val="28"/>
          <w:szCs w:val="24"/>
        </w:rPr>
        <w:t xml:space="preserve">индивидуальные противохимические пакеты - ИПП-8, ИПП-10, </w:t>
      </w:r>
      <w:r w:rsidRPr="00B560F6">
        <w:rPr>
          <w:rFonts w:ascii="Times New Roman" w:hAnsi="Times New Roman"/>
          <w:bCs/>
          <w:color w:val="000000"/>
          <w:sz w:val="28"/>
          <w:szCs w:val="24"/>
        </w:rPr>
        <w:t>ИПП-11</w:t>
      </w:r>
      <w:r w:rsidRPr="00B560F6">
        <w:rPr>
          <w:rFonts w:ascii="Times New Roman" w:hAnsi="Times New Roman"/>
          <w:color w:val="000000"/>
          <w:sz w:val="28"/>
          <w:szCs w:val="24"/>
        </w:rPr>
        <w:t>;</w:t>
      </w:r>
    </w:p>
    <w:p w:rsidR="00457DDB" w:rsidRPr="00B560F6" w:rsidRDefault="00457DDB" w:rsidP="008536D3">
      <w:pPr>
        <w:numPr>
          <w:ilvl w:val="0"/>
          <w:numId w:val="1"/>
        </w:numPr>
        <w:shd w:val="clear" w:color="000000" w:fill="auto"/>
        <w:suppressAutoHyphens/>
        <w:spacing w:after="0" w:line="360" w:lineRule="auto"/>
        <w:ind w:left="0" w:firstLine="709"/>
        <w:jc w:val="both"/>
        <w:rPr>
          <w:rFonts w:ascii="Times New Roman" w:hAnsi="Times New Roman"/>
          <w:color w:val="000000"/>
          <w:sz w:val="28"/>
          <w:szCs w:val="24"/>
        </w:rPr>
      </w:pPr>
      <w:r w:rsidRPr="00B560F6">
        <w:rPr>
          <w:rFonts w:ascii="Times New Roman" w:hAnsi="Times New Roman"/>
          <w:bCs/>
          <w:color w:val="000000"/>
          <w:sz w:val="28"/>
          <w:szCs w:val="24"/>
        </w:rPr>
        <w:t>пакет перевязочный медицинский - ППМ</w:t>
      </w:r>
    </w:p>
    <w:p w:rsidR="008536D3" w:rsidRPr="00B560F6" w:rsidRDefault="00457DDB" w:rsidP="008536D3">
      <w:pPr>
        <w:shd w:val="clear" w:color="000000" w:fill="auto"/>
        <w:suppressAutoHyphens/>
        <w:spacing w:after="0" w:line="360" w:lineRule="auto"/>
        <w:ind w:firstLine="709"/>
        <w:jc w:val="both"/>
        <w:outlineLvl w:val="2"/>
        <w:rPr>
          <w:rFonts w:ascii="Times New Roman" w:hAnsi="Times New Roman"/>
          <w:bCs/>
          <w:color w:val="000000"/>
          <w:sz w:val="28"/>
          <w:szCs w:val="27"/>
        </w:rPr>
      </w:pPr>
      <w:r w:rsidRPr="00B560F6">
        <w:rPr>
          <w:rFonts w:ascii="Times New Roman" w:hAnsi="Times New Roman"/>
          <w:bCs/>
          <w:color w:val="000000"/>
          <w:sz w:val="28"/>
          <w:szCs w:val="27"/>
        </w:rPr>
        <w:t>Аптечка индивидуальная аи-2</w:t>
      </w:r>
    </w:p>
    <w:p w:rsidR="00457DDB" w:rsidRPr="00B560F6" w:rsidRDefault="00457DDB" w:rsidP="008536D3">
      <w:pPr>
        <w:shd w:val="clear" w:color="000000" w:fill="auto"/>
        <w:suppressAutoHyphens/>
        <w:spacing w:after="0" w:line="360" w:lineRule="auto"/>
        <w:ind w:firstLine="709"/>
        <w:jc w:val="both"/>
        <w:rPr>
          <w:rFonts w:ascii="Times New Roman" w:hAnsi="Times New Roman"/>
          <w:color w:val="000000"/>
          <w:sz w:val="28"/>
          <w:szCs w:val="24"/>
        </w:rPr>
      </w:pPr>
      <w:r w:rsidRPr="00B560F6">
        <w:rPr>
          <w:rFonts w:ascii="Times New Roman" w:hAnsi="Times New Roman"/>
          <w:bCs/>
          <w:color w:val="000000"/>
          <w:sz w:val="28"/>
          <w:szCs w:val="24"/>
        </w:rPr>
        <w:t>Аптечка индивидуальная аи-2</w:t>
      </w:r>
      <w:r w:rsidRPr="00B560F6">
        <w:rPr>
          <w:rFonts w:ascii="Times New Roman" w:hAnsi="Times New Roman"/>
          <w:color w:val="000000"/>
          <w:sz w:val="28"/>
          <w:szCs w:val="24"/>
        </w:rPr>
        <w:t xml:space="preserve"> предназначена для профилактики и первой мед. помощи при радиационном, химическом и бактериальном поражениях, а также при их комбинациях с травмами. Носят аптечку в кармане. В ней имеются:</w:t>
      </w:r>
    </w:p>
    <w:p w:rsidR="00457DDB" w:rsidRPr="00B560F6" w:rsidRDefault="00457DDB" w:rsidP="008536D3">
      <w:pPr>
        <w:shd w:val="clear" w:color="000000" w:fill="auto"/>
        <w:suppressAutoHyphens/>
        <w:spacing w:after="0" w:line="360" w:lineRule="auto"/>
        <w:ind w:firstLine="709"/>
        <w:jc w:val="both"/>
        <w:rPr>
          <w:rFonts w:ascii="Times New Roman" w:hAnsi="Times New Roman"/>
          <w:color w:val="000000"/>
          <w:sz w:val="28"/>
          <w:szCs w:val="24"/>
        </w:rPr>
      </w:pPr>
      <w:r w:rsidRPr="00B560F6">
        <w:rPr>
          <w:rFonts w:ascii="Times New Roman" w:hAnsi="Times New Roman"/>
          <w:iCs/>
          <w:color w:val="000000"/>
          <w:sz w:val="28"/>
          <w:szCs w:val="24"/>
        </w:rPr>
        <w:t>Гнездо N 1:</w:t>
      </w:r>
      <w:r w:rsidRPr="00B560F6">
        <w:rPr>
          <w:rFonts w:ascii="Times New Roman" w:hAnsi="Times New Roman"/>
          <w:color w:val="000000"/>
          <w:sz w:val="28"/>
          <w:szCs w:val="24"/>
        </w:rPr>
        <w:t xml:space="preserve"> шприц-тюбик с противоболевым средством (с бесцветным колпачком). В аптечку не вложен, выдается по решению МСГО района. Применяется при резких болях, вызванных переломами костей, обширными ожогами и ранами, в целях предупреждения шока путем введения в бедро или ягодицу (можно через одежду).</w:t>
      </w:r>
    </w:p>
    <w:p w:rsidR="00457DDB" w:rsidRPr="00B560F6" w:rsidRDefault="00457DDB" w:rsidP="008536D3">
      <w:pPr>
        <w:shd w:val="clear" w:color="000000" w:fill="auto"/>
        <w:suppressAutoHyphens/>
        <w:spacing w:after="0" w:line="360" w:lineRule="auto"/>
        <w:ind w:firstLine="709"/>
        <w:jc w:val="both"/>
        <w:rPr>
          <w:rFonts w:ascii="Times New Roman" w:hAnsi="Times New Roman"/>
          <w:color w:val="000000"/>
          <w:sz w:val="28"/>
          <w:szCs w:val="24"/>
        </w:rPr>
      </w:pPr>
      <w:r w:rsidRPr="00B560F6">
        <w:rPr>
          <w:rFonts w:ascii="Times New Roman" w:hAnsi="Times New Roman"/>
          <w:iCs/>
          <w:color w:val="000000"/>
          <w:sz w:val="28"/>
          <w:szCs w:val="24"/>
        </w:rPr>
        <w:t>Гнездо N 2:</w:t>
      </w:r>
      <w:r w:rsidRPr="00B560F6">
        <w:rPr>
          <w:rFonts w:ascii="Times New Roman" w:hAnsi="Times New Roman"/>
          <w:color w:val="000000"/>
          <w:sz w:val="28"/>
          <w:szCs w:val="24"/>
        </w:rPr>
        <w:t xml:space="preserve"> в АИ-2 находится профилактическое средство при отравлении ФОВ – тарен. Начало действия тарена через 20 минут после приема. Принимать по одной таблетке по сигналу "Химическая тревога". Детям до 8 лет на один прием четверть таблетки, 8-15 лет - половину таблетки. Разовая доза тарена в 10 раз уменьшает поражающую дозу ФОВ. При нарастании признаков отравления принять еще одну разовую дозу, в последующем принимать препарат через 4-6 часов. Вместо тарена или в дополнение к нему может быть использован препарат П-6. Разовая доза -2 таблетки, обеспечивает защиту от 3-4 смертельных доз в течение 12 часов. Личный состав Вооруженных Сил и невоенизированных формирований ГО обеспечивается аптечками АИ-1, в которых находится лечебный препарат афин в шприц-тюбике с красным колпачком, используемый при отравлениях ФОВ.</w:t>
      </w:r>
    </w:p>
    <w:p w:rsidR="00457DDB" w:rsidRPr="00B560F6" w:rsidRDefault="00457DDB" w:rsidP="008536D3">
      <w:pPr>
        <w:shd w:val="clear" w:color="000000" w:fill="auto"/>
        <w:suppressAutoHyphens/>
        <w:spacing w:after="0" w:line="360" w:lineRule="auto"/>
        <w:ind w:firstLine="709"/>
        <w:jc w:val="both"/>
        <w:rPr>
          <w:rFonts w:ascii="Times New Roman" w:hAnsi="Times New Roman"/>
          <w:color w:val="000000"/>
          <w:sz w:val="28"/>
          <w:szCs w:val="24"/>
        </w:rPr>
      </w:pPr>
      <w:r w:rsidRPr="00B560F6">
        <w:rPr>
          <w:rFonts w:ascii="Times New Roman" w:hAnsi="Times New Roman"/>
          <w:iCs/>
          <w:color w:val="000000"/>
          <w:sz w:val="28"/>
          <w:szCs w:val="24"/>
        </w:rPr>
        <w:t>Гнездо N 3:</w:t>
      </w:r>
      <w:r w:rsidRPr="00B560F6">
        <w:rPr>
          <w:rFonts w:ascii="Times New Roman" w:hAnsi="Times New Roman"/>
          <w:color w:val="000000"/>
          <w:sz w:val="28"/>
          <w:szCs w:val="24"/>
        </w:rPr>
        <w:t xml:space="preserve"> противобактериальное средство N 2 (сульфадиметоксин) предназначается для профилактики инфекционных заболеваний после радиоактивного облучения. Принимают после облучения при возникновении желудочно-кишечных расстройств по 7 таблеток в один прием, по 4 таблетки в последующие 2 суток. Детям до 8 лет в первые сутки 2 таблетки, в последующие 2 суток по 1 таблетке; 8-15 лет в первые сутки по 3,5 таблетки, в последующие двое - 2 таблетки.</w:t>
      </w:r>
    </w:p>
    <w:p w:rsidR="00457DDB" w:rsidRPr="00B560F6" w:rsidRDefault="00457DDB" w:rsidP="008536D3">
      <w:pPr>
        <w:shd w:val="clear" w:color="000000" w:fill="auto"/>
        <w:suppressAutoHyphens/>
        <w:spacing w:after="0" w:line="360" w:lineRule="auto"/>
        <w:ind w:firstLine="709"/>
        <w:jc w:val="both"/>
        <w:rPr>
          <w:rFonts w:ascii="Times New Roman" w:hAnsi="Times New Roman"/>
          <w:color w:val="000000"/>
          <w:sz w:val="28"/>
          <w:szCs w:val="24"/>
        </w:rPr>
      </w:pPr>
      <w:r w:rsidRPr="00B560F6">
        <w:rPr>
          <w:rFonts w:ascii="Times New Roman" w:hAnsi="Times New Roman"/>
          <w:iCs/>
          <w:color w:val="000000"/>
          <w:sz w:val="28"/>
          <w:szCs w:val="24"/>
        </w:rPr>
        <w:t>Гнездо N 4:</w:t>
      </w:r>
      <w:r w:rsidRPr="00B560F6">
        <w:rPr>
          <w:rFonts w:ascii="Times New Roman" w:hAnsi="Times New Roman"/>
          <w:color w:val="000000"/>
          <w:sz w:val="28"/>
          <w:szCs w:val="24"/>
        </w:rPr>
        <w:t xml:space="preserve"> радиозащитное средство N 1 (РС-1, таблетки цистамина) – обладает профилактическим эффектом при поражениях ионизирующим излучением. Фактор уменьшения дозы (ФУД) - показатель, характеризующий степень снижения биологического действия радиации - при приеме РС-1 составляет 1, 6. При угрозе облучения, по сигналу "Радиационная опасность" или перед входом на территорию с повышенным уровнем радиации за 35-40 минут выпить 6 таблеток, запив водой. Защитный эффект сохраняется 5-6 часов. При необходимости (продолжающееся облучение или новая угроза) через 4-5 часов после первого приема выпить еще 6 таблеток. Детям до 8 лет на один прием дают 1, 5 таблетки, 8-15 лет - 3 таблетки.</w:t>
      </w:r>
    </w:p>
    <w:p w:rsidR="00457DDB" w:rsidRPr="00B560F6" w:rsidRDefault="00457DDB" w:rsidP="008536D3">
      <w:pPr>
        <w:shd w:val="clear" w:color="000000" w:fill="auto"/>
        <w:suppressAutoHyphens/>
        <w:spacing w:after="0" w:line="360" w:lineRule="auto"/>
        <w:ind w:firstLine="709"/>
        <w:jc w:val="both"/>
        <w:rPr>
          <w:rFonts w:ascii="Times New Roman" w:hAnsi="Times New Roman"/>
          <w:color w:val="000000"/>
          <w:sz w:val="28"/>
          <w:szCs w:val="24"/>
        </w:rPr>
      </w:pPr>
      <w:r w:rsidRPr="00B560F6">
        <w:rPr>
          <w:rFonts w:ascii="Times New Roman" w:hAnsi="Times New Roman"/>
          <w:iCs/>
          <w:color w:val="000000"/>
          <w:sz w:val="28"/>
          <w:szCs w:val="24"/>
        </w:rPr>
        <w:t>Гнездо N 5:</w:t>
      </w:r>
      <w:r w:rsidRPr="00B560F6">
        <w:rPr>
          <w:rFonts w:ascii="Times New Roman" w:hAnsi="Times New Roman"/>
          <w:color w:val="000000"/>
          <w:sz w:val="28"/>
          <w:szCs w:val="24"/>
        </w:rPr>
        <w:t xml:space="preserve"> противобактериальное средство N 1 (таблетки хлортетрациклина с нистатином) предназначено для общей экстренной профилактики инфекционных заболеваний (чума, холера, туляремия, сибирская язва, бруцеллез и др. ), возбудители которых могут быть применены в качестве биологического оружия. Принимать при угрозе бактериологического заражения или самом заражении (еще до установления вида возбудителя) . Разовая доза - 5 таблеток одномоментно, запивая водой. Повторный прием такой же дозы через 6 часов. Детям до 8 лет на один прием 1 таблетка, 8-15 лет - 2, 5 таблетки. ПБС-1 может быть также применено для профилактики инфекционных осложнений лучевой болезни, обширных ран и ожогов.</w:t>
      </w:r>
    </w:p>
    <w:p w:rsidR="00457DDB" w:rsidRPr="00B560F6" w:rsidRDefault="00457DDB" w:rsidP="008536D3">
      <w:pPr>
        <w:shd w:val="clear" w:color="000000" w:fill="auto"/>
        <w:suppressAutoHyphens/>
        <w:spacing w:after="0" w:line="360" w:lineRule="auto"/>
        <w:ind w:firstLine="709"/>
        <w:jc w:val="both"/>
        <w:rPr>
          <w:rFonts w:ascii="Times New Roman" w:hAnsi="Times New Roman"/>
          <w:color w:val="000000"/>
          <w:sz w:val="28"/>
          <w:szCs w:val="24"/>
        </w:rPr>
      </w:pPr>
      <w:r w:rsidRPr="00B560F6">
        <w:rPr>
          <w:rFonts w:ascii="Times New Roman" w:hAnsi="Times New Roman"/>
          <w:iCs/>
          <w:color w:val="000000"/>
          <w:sz w:val="28"/>
          <w:szCs w:val="24"/>
        </w:rPr>
        <w:t>Гнездо N 6:</w:t>
      </w:r>
      <w:r w:rsidRPr="00B560F6">
        <w:rPr>
          <w:rFonts w:ascii="Times New Roman" w:hAnsi="Times New Roman"/>
          <w:color w:val="000000"/>
          <w:sz w:val="28"/>
          <w:szCs w:val="24"/>
        </w:rPr>
        <w:t xml:space="preserve"> радиозащитное средство N 2 (РС-2, таблетки йодистого калия по 0, 25) предназначено для лиц, находящихся в зоне выпадения радиоактивных осадков: блокирует щитовидную железу для радиоактивного йода, поступающего с дыханием, продуктами питания и водой. Принимать по 1 таблетке натощак в течение 10 суток ( в мирное время в случае аварии на АЭС принимать все время и еще 8 дней после последнего выброса) . Детям 2-5 лет дают по полтаблетки, менее 2-х лет - четверть таблетки, грудным - четверть таблетки только в первый день. Если начать прием в первые 2-3 часа после выпадения радиоактивного йода -защита на 90-95 %, через 6 часов - на 50 %, через 12 часов - на 30 %, через 24 часа - эффекта нет.</w:t>
      </w:r>
    </w:p>
    <w:p w:rsidR="00457DDB" w:rsidRPr="00B560F6" w:rsidRDefault="00457DDB" w:rsidP="008536D3">
      <w:pPr>
        <w:shd w:val="clear" w:color="000000" w:fill="auto"/>
        <w:tabs>
          <w:tab w:val="left" w:pos="993"/>
        </w:tabs>
        <w:suppressAutoHyphens/>
        <w:spacing w:after="0" w:line="360" w:lineRule="auto"/>
        <w:ind w:firstLine="709"/>
        <w:jc w:val="both"/>
        <w:rPr>
          <w:rFonts w:ascii="Times New Roman" w:hAnsi="Times New Roman"/>
          <w:color w:val="000000"/>
          <w:sz w:val="28"/>
          <w:szCs w:val="24"/>
        </w:rPr>
      </w:pPr>
      <w:r w:rsidRPr="00B560F6">
        <w:rPr>
          <w:rFonts w:ascii="Times New Roman" w:hAnsi="Times New Roman"/>
          <w:iCs/>
          <w:color w:val="000000"/>
          <w:sz w:val="28"/>
          <w:szCs w:val="24"/>
        </w:rPr>
        <w:t>Гнездо N 7:</w:t>
      </w:r>
      <w:r w:rsidRPr="00B560F6">
        <w:rPr>
          <w:rFonts w:ascii="Times New Roman" w:hAnsi="Times New Roman"/>
          <w:color w:val="000000"/>
          <w:sz w:val="28"/>
          <w:szCs w:val="24"/>
        </w:rPr>
        <w:t xml:space="preserve"> противорвотное средство (этаперазин) применяется после облучения, а также при явлениях тошноты в результате ушиба головы. Можно принимать не более 6 таблеток в сутки.</w:t>
      </w:r>
    </w:p>
    <w:p w:rsidR="008536D3" w:rsidRPr="00B560F6" w:rsidRDefault="00457DDB" w:rsidP="008536D3">
      <w:pPr>
        <w:shd w:val="clear" w:color="000000" w:fill="auto"/>
        <w:tabs>
          <w:tab w:val="left" w:pos="993"/>
        </w:tabs>
        <w:suppressAutoHyphens/>
        <w:spacing w:after="0" w:line="360" w:lineRule="auto"/>
        <w:ind w:firstLine="709"/>
        <w:rPr>
          <w:rFonts w:ascii="Times New Roman" w:hAnsi="Times New Roman"/>
          <w:bCs/>
          <w:color w:val="000000"/>
          <w:sz w:val="28"/>
          <w:szCs w:val="27"/>
        </w:rPr>
      </w:pPr>
      <w:r w:rsidRPr="00B560F6">
        <w:rPr>
          <w:rFonts w:ascii="Times New Roman" w:hAnsi="Times New Roman"/>
          <w:bCs/>
          <w:color w:val="000000"/>
          <w:sz w:val="28"/>
          <w:szCs w:val="27"/>
        </w:rPr>
        <w:t>Индивидуальный противохимический пакет</w:t>
      </w:r>
    </w:p>
    <w:p w:rsidR="00457DDB" w:rsidRPr="00B560F6" w:rsidRDefault="00457DDB" w:rsidP="008536D3">
      <w:pPr>
        <w:shd w:val="clear" w:color="000000" w:fill="auto"/>
        <w:tabs>
          <w:tab w:val="left" w:pos="993"/>
        </w:tabs>
        <w:suppressAutoHyphens/>
        <w:spacing w:after="0" w:line="360" w:lineRule="auto"/>
        <w:ind w:firstLine="709"/>
        <w:jc w:val="both"/>
        <w:rPr>
          <w:rFonts w:ascii="Times New Roman" w:hAnsi="Times New Roman"/>
          <w:color w:val="000000"/>
          <w:sz w:val="28"/>
          <w:szCs w:val="24"/>
        </w:rPr>
      </w:pPr>
      <w:r w:rsidRPr="00B560F6">
        <w:rPr>
          <w:rFonts w:ascii="Times New Roman" w:hAnsi="Times New Roman"/>
          <w:bCs/>
          <w:color w:val="000000"/>
          <w:sz w:val="28"/>
          <w:szCs w:val="24"/>
        </w:rPr>
        <w:t>ИПП-11</w:t>
      </w:r>
      <w:r w:rsidRPr="00B560F6">
        <w:rPr>
          <w:rFonts w:ascii="Times New Roman" w:hAnsi="Times New Roman"/>
          <w:color w:val="000000"/>
          <w:sz w:val="28"/>
          <w:szCs w:val="24"/>
        </w:rPr>
        <w:t xml:space="preserve"> содержит полидегазирующую рецептуру, находящуюся во флаконе, и набор салфеток. Предназначен для обеззараживания участков кожи, прилегающей к ним одежды и СИЗ, населения старше 7-летнего возраста от боевых ОВ и БС. Необходимо избегать попадания жидкости в глаза. Последовательность обработки: смоченным тампоном протереть открытые участки кожи (шея, кисти рук) , а также наружную поверхность маски противогаза, который был надет. Другим тампоном протереть воротничок и края манжет одежды, прилегающие к открытым участкам кожи. Дегазирующую жидкость можно использовать при дезактивации кожных покровов, загрязненных РВ, когда не удается водой и мылом снизить наличие РВ до допустимых пределов.</w:t>
      </w:r>
    </w:p>
    <w:p w:rsidR="008536D3" w:rsidRPr="00B560F6" w:rsidRDefault="00457DDB" w:rsidP="008536D3">
      <w:pPr>
        <w:shd w:val="clear" w:color="000000" w:fill="auto"/>
        <w:tabs>
          <w:tab w:val="left" w:pos="993"/>
        </w:tabs>
        <w:suppressAutoHyphens/>
        <w:spacing w:after="0" w:line="360" w:lineRule="auto"/>
        <w:ind w:firstLine="709"/>
        <w:jc w:val="both"/>
        <w:outlineLvl w:val="2"/>
        <w:rPr>
          <w:rFonts w:ascii="Times New Roman" w:hAnsi="Times New Roman"/>
          <w:bCs/>
          <w:color w:val="000000"/>
          <w:sz w:val="28"/>
          <w:szCs w:val="27"/>
        </w:rPr>
      </w:pPr>
      <w:r w:rsidRPr="00B560F6">
        <w:rPr>
          <w:rFonts w:ascii="Times New Roman" w:hAnsi="Times New Roman"/>
          <w:bCs/>
          <w:color w:val="000000"/>
          <w:sz w:val="28"/>
          <w:szCs w:val="27"/>
        </w:rPr>
        <w:t>Пакет перевязочный медицинский</w:t>
      </w:r>
    </w:p>
    <w:p w:rsidR="00457DDB" w:rsidRPr="00B560F6" w:rsidRDefault="00457DDB" w:rsidP="008536D3">
      <w:pPr>
        <w:shd w:val="clear" w:color="000000" w:fill="auto"/>
        <w:tabs>
          <w:tab w:val="left" w:pos="993"/>
        </w:tabs>
        <w:suppressAutoHyphens/>
        <w:spacing w:after="0" w:line="360" w:lineRule="auto"/>
        <w:ind w:firstLine="709"/>
        <w:jc w:val="both"/>
        <w:rPr>
          <w:rFonts w:ascii="Times New Roman" w:hAnsi="Times New Roman"/>
          <w:color w:val="000000"/>
          <w:sz w:val="28"/>
          <w:szCs w:val="24"/>
        </w:rPr>
      </w:pPr>
      <w:r w:rsidRPr="00B560F6">
        <w:rPr>
          <w:rFonts w:ascii="Times New Roman" w:hAnsi="Times New Roman"/>
          <w:color w:val="000000"/>
          <w:sz w:val="28"/>
          <w:szCs w:val="24"/>
        </w:rPr>
        <w:t xml:space="preserve">Применяется </w:t>
      </w:r>
      <w:r w:rsidRPr="00B560F6">
        <w:rPr>
          <w:rFonts w:ascii="Times New Roman" w:hAnsi="Times New Roman"/>
          <w:bCs/>
          <w:color w:val="000000"/>
          <w:sz w:val="28"/>
          <w:szCs w:val="24"/>
        </w:rPr>
        <w:t>пакет перевязочный ППМ</w:t>
      </w:r>
      <w:r w:rsidRPr="00B560F6">
        <w:rPr>
          <w:rFonts w:ascii="Times New Roman" w:hAnsi="Times New Roman"/>
          <w:color w:val="000000"/>
          <w:sz w:val="28"/>
          <w:szCs w:val="24"/>
        </w:rPr>
        <w:t xml:space="preserve"> для перевязки ран, ожогов и остановки некоторых видов</w:t>
      </w:r>
      <w:r w:rsidR="008536D3" w:rsidRPr="00B560F6">
        <w:rPr>
          <w:rFonts w:ascii="Times New Roman" w:hAnsi="Times New Roman"/>
          <w:color w:val="000000"/>
          <w:sz w:val="28"/>
          <w:szCs w:val="24"/>
        </w:rPr>
        <w:t xml:space="preserve"> </w:t>
      </w:r>
      <w:r w:rsidRPr="00B560F6">
        <w:rPr>
          <w:rFonts w:ascii="Times New Roman" w:hAnsi="Times New Roman"/>
          <w:color w:val="000000"/>
          <w:sz w:val="28"/>
          <w:szCs w:val="24"/>
        </w:rPr>
        <w:t>кровотечения. Представляет собой стерильный бинт с двумя ватно – марлевыми подушечками, заключенными в непроницаемую герметическую упаковку. Порядок пользования ППМ: разорвать по надрезу наружную оболочку и снять ее; развернуть внутреннюю оболочку; одной рукой взять конец, а другой – скатку бинта и развернуть повязку; на раневую поверхность накладывать так, чтобы их поверхности, прошитые цветной ниткой, оказались наверху.</w:t>
      </w:r>
    </w:p>
    <w:p w:rsidR="008536D3" w:rsidRPr="00B560F6" w:rsidRDefault="00457DDB" w:rsidP="008536D3">
      <w:pPr>
        <w:shd w:val="clear" w:color="000000" w:fill="auto"/>
        <w:tabs>
          <w:tab w:val="left" w:pos="993"/>
        </w:tabs>
        <w:suppressAutoHyphens/>
        <w:spacing w:after="0" w:line="360" w:lineRule="auto"/>
        <w:ind w:firstLine="709"/>
        <w:jc w:val="both"/>
        <w:outlineLvl w:val="2"/>
        <w:rPr>
          <w:rFonts w:ascii="Times New Roman" w:hAnsi="Times New Roman"/>
          <w:bCs/>
          <w:color w:val="000000"/>
          <w:sz w:val="28"/>
          <w:szCs w:val="27"/>
        </w:rPr>
      </w:pPr>
      <w:r w:rsidRPr="00B560F6">
        <w:rPr>
          <w:rFonts w:ascii="Times New Roman" w:hAnsi="Times New Roman"/>
          <w:bCs/>
          <w:color w:val="000000"/>
          <w:sz w:val="28"/>
          <w:szCs w:val="27"/>
        </w:rPr>
        <w:t>Универсальная аптечка бытовая</w:t>
      </w:r>
    </w:p>
    <w:p w:rsidR="008536D3" w:rsidRPr="00B560F6" w:rsidRDefault="00457DDB" w:rsidP="008536D3">
      <w:pPr>
        <w:shd w:val="clear" w:color="000000" w:fill="auto"/>
        <w:tabs>
          <w:tab w:val="left" w:pos="993"/>
        </w:tabs>
        <w:suppressAutoHyphens/>
        <w:spacing w:after="0" w:line="360" w:lineRule="auto"/>
        <w:ind w:firstLine="709"/>
        <w:jc w:val="both"/>
        <w:rPr>
          <w:rFonts w:ascii="Times New Roman" w:hAnsi="Times New Roman"/>
          <w:color w:val="000000"/>
          <w:sz w:val="28"/>
          <w:szCs w:val="24"/>
        </w:rPr>
      </w:pPr>
      <w:r w:rsidRPr="00B560F6">
        <w:rPr>
          <w:rFonts w:ascii="Times New Roman" w:hAnsi="Times New Roman"/>
          <w:color w:val="000000"/>
          <w:sz w:val="28"/>
          <w:szCs w:val="24"/>
        </w:rPr>
        <w:t>Укомплектована следующими средствами: радиозащитные средства, общетерапевтические препараты (аспирин, седалгин, аммиак, бесалол, валидол, нитроглицерин, папазол, диазолин, феназепам) ,антисептические и перевязочные средства (бриллиантовый зеленый, калия перманганат, деринат, левоминоль или мафенидин ацетат, вата, лейкопластырь бактерицидный, бинт) .</w:t>
      </w:r>
    </w:p>
    <w:p w:rsidR="008536D3" w:rsidRPr="00B560F6" w:rsidRDefault="00457DDB" w:rsidP="008536D3">
      <w:pPr>
        <w:shd w:val="clear" w:color="000000" w:fill="auto"/>
        <w:tabs>
          <w:tab w:val="left" w:pos="993"/>
        </w:tabs>
        <w:suppressAutoHyphens/>
        <w:spacing w:after="0" w:line="360" w:lineRule="auto"/>
        <w:ind w:firstLine="709"/>
        <w:jc w:val="both"/>
        <w:rPr>
          <w:rFonts w:ascii="Times New Roman" w:hAnsi="Times New Roman"/>
          <w:color w:val="000000"/>
          <w:sz w:val="28"/>
          <w:szCs w:val="24"/>
        </w:rPr>
      </w:pPr>
      <w:r w:rsidRPr="00B560F6">
        <w:rPr>
          <w:rFonts w:ascii="Times New Roman" w:hAnsi="Times New Roman"/>
          <w:color w:val="000000"/>
          <w:sz w:val="28"/>
          <w:szCs w:val="24"/>
        </w:rPr>
        <w:t>Кроме индивидуальных, используются следующие медицинские средства защиты: радиозащитные, обезболивающие и противобактериальные препараты, медицинские рецептуры от ОВ (СДЯВ) и перевязочные средства.</w:t>
      </w:r>
    </w:p>
    <w:p w:rsidR="00457DDB" w:rsidRPr="00B560F6" w:rsidRDefault="00457DDB" w:rsidP="008536D3">
      <w:pPr>
        <w:shd w:val="clear" w:color="000000" w:fill="auto"/>
        <w:tabs>
          <w:tab w:val="left" w:pos="993"/>
        </w:tabs>
        <w:suppressAutoHyphens/>
        <w:spacing w:after="0" w:line="360" w:lineRule="auto"/>
        <w:ind w:firstLine="709"/>
        <w:jc w:val="both"/>
        <w:rPr>
          <w:rFonts w:ascii="Times New Roman" w:hAnsi="Times New Roman"/>
          <w:color w:val="000000"/>
          <w:sz w:val="28"/>
          <w:szCs w:val="24"/>
        </w:rPr>
      </w:pPr>
      <w:r w:rsidRPr="00B560F6">
        <w:rPr>
          <w:rFonts w:ascii="Times New Roman" w:hAnsi="Times New Roman"/>
          <w:color w:val="000000"/>
          <w:sz w:val="28"/>
          <w:szCs w:val="24"/>
        </w:rPr>
        <w:t>К радиозащитным препаратам относятся:</w:t>
      </w:r>
    </w:p>
    <w:p w:rsidR="00457DDB" w:rsidRPr="00B560F6" w:rsidRDefault="00457DDB" w:rsidP="008536D3">
      <w:pPr>
        <w:numPr>
          <w:ilvl w:val="0"/>
          <w:numId w:val="2"/>
        </w:numPr>
        <w:shd w:val="clear" w:color="000000" w:fill="auto"/>
        <w:tabs>
          <w:tab w:val="left" w:pos="993"/>
        </w:tabs>
        <w:suppressAutoHyphens/>
        <w:spacing w:after="0" w:line="360" w:lineRule="auto"/>
        <w:ind w:left="0" w:firstLine="709"/>
        <w:jc w:val="both"/>
        <w:rPr>
          <w:rFonts w:ascii="Times New Roman" w:hAnsi="Times New Roman"/>
          <w:color w:val="000000"/>
          <w:sz w:val="28"/>
          <w:szCs w:val="24"/>
        </w:rPr>
      </w:pPr>
      <w:r w:rsidRPr="00B560F6">
        <w:rPr>
          <w:rFonts w:ascii="Times New Roman" w:hAnsi="Times New Roman"/>
          <w:color w:val="000000"/>
          <w:sz w:val="28"/>
          <w:szCs w:val="24"/>
        </w:rPr>
        <w:t>радиопротекторы (профилактические лекарственные средства, снижающие степень лучевого поражения (цистамин в АИ-2)</w:t>
      </w:r>
    </w:p>
    <w:p w:rsidR="00457DDB" w:rsidRPr="00B560F6" w:rsidRDefault="00457DDB" w:rsidP="008536D3">
      <w:pPr>
        <w:numPr>
          <w:ilvl w:val="0"/>
          <w:numId w:val="2"/>
        </w:numPr>
        <w:shd w:val="clear" w:color="000000" w:fill="auto"/>
        <w:tabs>
          <w:tab w:val="left" w:pos="993"/>
        </w:tabs>
        <w:suppressAutoHyphens/>
        <w:spacing w:after="0" w:line="360" w:lineRule="auto"/>
        <w:ind w:left="0" w:firstLine="709"/>
        <w:jc w:val="both"/>
        <w:rPr>
          <w:rFonts w:ascii="Times New Roman" w:hAnsi="Times New Roman"/>
          <w:color w:val="000000"/>
          <w:sz w:val="28"/>
          <w:szCs w:val="24"/>
        </w:rPr>
      </w:pPr>
      <w:r w:rsidRPr="00B560F6">
        <w:rPr>
          <w:rFonts w:ascii="Times New Roman" w:hAnsi="Times New Roman"/>
          <w:color w:val="000000"/>
          <w:sz w:val="28"/>
          <w:szCs w:val="24"/>
        </w:rPr>
        <w:t>комплексоны - препараты, ускоряющие выведение радиоактивных веществ из организма (ЭДТА, гетацин-кальций, унитиол)</w:t>
      </w:r>
    </w:p>
    <w:p w:rsidR="00457DDB" w:rsidRPr="00B560F6" w:rsidRDefault="00457DDB" w:rsidP="008536D3">
      <w:pPr>
        <w:numPr>
          <w:ilvl w:val="0"/>
          <w:numId w:val="2"/>
        </w:numPr>
        <w:shd w:val="clear" w:color="000000" w:fill="auto"/>
        <w:tabs>
          <w:tab w:val="left" w:pos="993"/>
        </w:tabs>
        <w:suppressAutoHyphens/>
        <w:spacing w:after="0" w:line="360" w:lineRule="auto"/>
        <w:ind w:left="0" w:firstLine="709"/>
        <w:jc w:val="both"/>
        <w:rPr>
          <w:rFonts w:ascii="Times New Roman" w:hAnsi="Times New Roman"/>
          <w:color w:val="000000"/>
          <w:sz w:val="28"/>
          <w:szCs w:val="24"/>
        </w:rPr>
      </w:pPr>
      <w:r w:rsidRPr="00B560F6">
        <w:rPr>
          <w:rFonts w:ascii="Times New Roman" w:hAnsi="Times New Roman"/>
          <w:color w:val="000000"/>
          <w:sz w:val="28"/>
          <w:szCs w:val="24"/>
        </w:rPr>
        <w:t>адаптогены - препараты, повышающие общую сопротивляемость организма (элеутерококк, женьшень, китайский лимонник, дибазол)</w:t>
      </w:r>
    </w:p>
    <w:p w:rsidR="00457DDB" w:rsidRPr="00B560F6" w:rsidRDefault="00457DDB" w:rsidP="008536D3">
      <w:pPr>
        <w:numPr>
          <w:ilvl w:val="0"/>
          <w:numId w:val="2"/>
        </w:numPr>
        <w:shd w:val="clear" w:color="000000" w:fill="auto"/>
        <w:tabs>
          <w:tab w:val="left" w:pos="993"/>
        </w:tabs>
        <w:suppressAutoHyphens/>
        <w:spacing w:after="0" w:line="360" w:lineRule="auto"/>
        <w:ind w:left="0" w:firstLine="709"/>
        <w:jc w:val="both"/>
        <w:rPr>
          <w:rFonts w:ascii="Times New Roman" w:hAnsi="Times New Roman"/>
          <w:color w:val="000000"/>
          <w:sz w:val="28"/>
          <w:szCs w:val="24"/>
        </w:rPr>
      </w:pPr>
      <w:r w:rsidRPr="00B560F6">
        <w:rPr>
          <w:rFonts w:ascii="Times New Roman" w:hAnsi="Times New Roman"/>
          <w:color w:val="000000"/>
          <w:sz w:val="28"/>
          <w:szCs w:val="24"/>
        </w:rPr>
        <w:t>адсорбенты - вещества, способные захватывать на свою поверхность радиоактивные и другие вредные вещества и вместе с ними выводиться из организма (активированный уголь, адсобар, вакоцин)</w:t>
      </w:r>
    </w:p>
    <w:p w:rsidR="00457DDB" w:rsidRPr="00B560F6" w:rsidRDefault="00457DDB" w:rsidP="008536D3">
      <w:pPr>
        <w:numPr>
          <w:ilvl w:val="0"/>
          <w:numId w:val="2"/>
        </w:numPr>
        <w:shd w:val="clear" w:color="000000" w:fill="auto"/>
        <w:tabs>
          <w:tab w:val="left" w:pos="993"/>
        </w:tabs>
        <w:suppressAutoHyphens/>
        <w:spacing w:after="0" w:line="360" w:lineRule="auto"/>
        <w:ind w:left="0" w:firstLine="709"/>
        <w:jc w:val="both"/>
        <w:rPr>
          <w:rFonts w:ascii="Times New Roman" w:hAnsi="Times New Roman"/>
          <w:color w:val="000000"/>
          <w:sz w:val="28"/>
          <w:szCs w:val="24"/>
        </w:rPr>
      </w:pPr>
      <w:r w:rsidRPr="00B560F6">
        <w:rPr>
          <w:rFonts w:ascii="Times New Roman" w:hAnsi="Times New Roman"/>
          <w:color w:val="000000"/>
          <w:sz w:val="28"/>
          <w:szCs w:val="24"/>
        </w:rPr>
        <w:t>антигеморрагические средства (желатина, серотонин) и стимуляторы</w:t>
      </w:r>
    </w:p>
    <w:p w:rsidR="00457DDB" w:rsidRPr="00B560F6" w:rsidRDefault="00457DDB" w:rsidP="008536D3">
      <w:pPr>
        <w:numPr>
          <w:ilvl w:val="0"/>
          <w:numId w:val="2"/>
        </w:numPr>
        <w:shd w:val="clear" w:color="000000" w:fill="auto"/>
        <w:tabs>
          <w:tab w:val="left" w:pos="993"/>
        </w:tabs>
        <w:suppressAutoHyphens/>
        <w:spacing w:after="0" w:line="360" w:lineRule="auto"/>
        <w:ind w:left="0" w:firstLine="709"/>
        <w:jc w:val="both"/>
        <w:rPr>
          <w:rFonts w:ascii="Times New Roman" w:hAnsi="Times New Roman"/>
          <w:color w:val="000000"/>
          <w:sz w:val="28"/>
          <w:szCs w:val="24"/>
        </w:rPr>
      </w:pPr>
      <w:r w:rsidRPr="00B560F6">
        <w:rPr>
          <w:rFonts w:ascii="Times New Roman" w:hAnsi="Times New Roman"/>
          <w:color w:val="000000"/>
          <w:sz w:val="28"/>
          <w:szCs w:val="24"/>
        </w:rPr>
        <w:t>кровотворения (лейкоцетин, лейкоген, пентоксил) . Препараты данной</w:t>
      </w:r>
    </w:p>
    <w:p w:rsidR="00457DDB" w:rsidRPr="00B560F6" w:rsidRDefault="00457DDB" w:rsidP="008536D3">
      <w:pPr>
        <w:numPr>
          <w:ilvl w:val="0"/>
          <w:numId w:val="2"/>
        </w:numPr>
        <w:shd w:val="clear" w:color="000000" w:fill="auto"/>
        <w:tabs>
          <w:tab w:val="left" w:pos="993"/>
        </w:tabs>
        <w:suppressAutoHyphens/>
        <w:spacing w:after="0" w:line="360" w:lineRule="auto"/>
        <w:ind w:left="0" w:firstLine="709"/>
        <w:jc w:val="both"/>
        <w:rPr>
          <w:rFonts w:ascii="Times New Roman" w:hAnsi="Times New Roman"/>
          <w:color w:val="000000"/>
          <w:sz w:val="28"/>
          <w:szCs w:val="24"/>
        </w:rPr>
      </w:pPr>
      <w:r w:rsidRPr="00B560F6">
        <w:rPr>
          <w:rFonts w:ascii="Times New Roman" w:hAnsi="Times New Roman"/>
          <w:color w:val="000000"/>
          <w:sz w:val="28"/>
          <w:szCs w:val="24"/>
        </w:rPr>
        <w:t>группы применяются только при оказании врачебной помощи и лечении в стационаре</w:t>
      </w:r>
    </w:p>
    <w:p w:rsidR="008536D3" w:rsidRPr="00B560F6" w:rsidRDefault="00457DDB" w:rsidP="008536D3">
      <w:pPr>
        <w:numPr>
          <w:ilvl w:val="0"/>
          <w:numId w:val="2"/>
        </w:numPr>
        <w:shd w:val="clear" w:color="000000" w:fill="auto"/>
        <w:tabs>
          <w:tab w:val="left" w:pos="993"/>
        </w:tabs>
        <w:suppressAutoHyphens/>
        <w:spacing w:after="0" w:line="360" w:lineRule="auto"/>
        <w:ind w:left="0" w:firstLine="709"/>
        <w:jc w:val="both"/>
        <w:rPr>
          <w:rFonts w:ascii="Times New Roman" w:hAnsi="Times New Roman"/>
          <w:color w:val="000000"/>
          <w:sz w:val="28"/>
          <w:szCs w:val="24"/>
        </w:rPr>
      </w:pPr>
      <w:r w:rsidRPr="00B560F6">
        <w:rPr>
          <w:rFonts w:ascii="Times New Roman" w:hAnsi="Times New Roman"/>
          <w:color w:val="000000"/>
          <w:sz w:val="28"/>
          <w:szCs w:val="24"/>
        </w:rPr>
        <w:t>стимуляторы ЦНС (индопан, бемегрид, сиднокарб) - применяются при оказании врачебной помощи и лечении в стационаре.</w:t>
      </w:r>
    </w:p>
    <w:p w:rsidR="008536D3" w:rsidRPr="00B560F6" w:rsidRDefault="00457DDB" w:rsidP="008536D3">
      <w:pPr>
        <w:shd w:val="clear" w:color="000000" w:fill="auto"/>
        <w:tabs>
          <w:tab w:val="left" w:pos="993"/>
        </w:tabs>
        <w:suppressAutoHyphens/>
        <w:spacing w:after="0" w:line="360" w:lineRule="auto"/>
        <w:ind w:firstLine="709"/>
        <w:jc w:val="both"/>
        <w:rPr>
          <w:rFonts w:ascii="Times New Roman" w:hAnsi="Times New Roman"/>
          <w:color w:val="000000"/>
          <w:sz w:val="28"/>
          <w:szCs w:val="24"/>
        </w:rPr>
      </w:pPr>
      <w:r w:rsidRPr="00B560F6">
        <w:rPr>
          <w:rFonts w:ascii="Times New Roman" w:hAnsi="Times New Roman"/>
          <w:color w:val="000000"/>
          <w:sz w:val="28"/>
          <w:szCs w:val="24"/>
        </w:rPr>
        <w:t>Защита от бактериальных (биологических) средств поражения складывается из двух направлений - общей экстренной (антибиотикопрофилактика) и специальной экстренной профилактики инфекционных заболеваний (иммунизация) бактерийными препаратами (вакцины, анатоксины) .</w:t>
      </w:r>
    </w:p>
    <w:p w:rsidR="00457DDB" w:rsidRPr="00B560F6" w:rsidRDefault="00457DDB" w:rsidP="008536D3">
      <w:pPr>
        <w:shd w:val="clear" w:color="000000" w:fill="auto"/>
        <w:tabs>
          <w:tab w:val="left" w:pos="993"/>
        </w:tabs>
        <w:suppressAutoHyphens/>
        <w:spacing w:after="0" w:line="360" w:lineRule="auto"/>
        <w:ind w:firstLine="709"/>
        <w:jc w:val="both"/>
        <w:rPr>
          <w:rFonts w:ascii="Times New Roman" w:hAnsi="Times New Roman"/>
          <w:color w:val="000000"/>
          <w:sz w:val="28"/>
          <w:szCs w:val="24"/>
        </w:rPr>
      </w:pPr>
      <w:r w:rsidRPr="00B560F6">
        <w:rPr>
          <w:rFonts w:ascii="Times New Roman" w:hAnsi="Times New Roman"/>
          <w:color w:val="000000"/>
          <w:sz w:val="28"/>
          <w:szCs w:val="24"/>
        </w:rPr>
        <w:t>Медицинские средства защиты от СДЯВ, ОВ представлены антидотами</w:t>
      </w:r>
      <w:r w:rsidR="008536D3" w:rsidRPr="00B560F6">
        <w:rPr>
          <w:rFonts w:ascii="Times New Roman" w:hAnsi="Times New Roman"/>
          <w:color w:val="000000"/>
          <w:sz w:val="28"/>
          <w:szCs w:val="24"/>
        </w:rPr>
        <w:t xml:space="preserve"> </w:t>
      </w:r>
      <w:r w:rsidRPr="00B560F6">
        <w:rPr>
          <w:rFonts w:ascii="Times New Roman" w:hAnsi="Times New Roman"/>
          <w:color w:val="000000"/>
          <w:sz w:val="28"/>
          <w:szCs w:val="24"/>
        </w:rPr>
        <w:t>(противоядиями) – препаратами, являющимися физиологическими антогонистами ядов. К ним относятся: афин, атропин, будаксим, тарен – против ФОВ и ФОС; амилнитрит (пропилнитрит), антициан, хромосмон, тиосульфат натрия антидоты синильной кислоты и других цианистых соединений; унитиол – антидот люизита и мышьяксодержащих СДЯВ.</w:t>
      </w:r>
    </w:p>
    <w:p w:rsidR="005353C5" w:rsidRPr="00B560F6" w:rsidRDefault="005353C5" w:rsidP="008536D3">
      <w:pPr>
        <w:shd w:val="clear" w:color="000000" w:fill="auto"/>
        <w:tabs>
          <w:tab w:val="left" w:pos="993"/>
        </w:tabs>
        <w:suppressAutoHyphens/>
        <w:spacing w:after="0" w:line="360" w:lineRule="auto"/>
        <w:jc w:val="center"/>
        <w:rPr>
          <w:rFonts w:ascii="Times New Roman" w:hAnsi="Times New Roman"/>
          <w:color w:val="FFFFFF"/>
          <w:sz w:val="28"/>
        </w:rPr>
      </w:pPr>
    </w:p>
    <w:p w:rsidR="008536D3" w:rsidRPr="00B560F6" w:rsidRDefault="008536D3" w:rsidP="008536D3">
      <w:pPr>
        <w:shd w:val="clear" w:color="000000" w:fill="auto"/>
        <w:tabs>
          <w:tab w:val="left" w:pos="993"/>
        </w:tabs>
        <w:suppressAutoHyphens/>
        <w:spacing w:after="0" w:line="360" w:lineRule="auto"/>
        <w:jc w:val="center"/>
        <w:rPr>
          <w:rFonts w:ascii="Times New Roman" w:hAnsi="Times New Roman"/>
          <w:color w:val="FFFFFF"/>
          <w:sz w:val="28"/>
        </w:rPr>
      </w:pPr>
      <w:bookmarkStart w:id="0" w:name="_GoBack"/>
      <w:bookmarkEnd w:id="0"/>
    </w:p>
    <w:sectPr w:rsidR="008536D3" w:rsidRPr="00B560F6" w:rsidSect="008536D3">
      <w:headerReference w:type="default" r:id="rId13"/>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4B46" w:rsidRDefault="00CE4B46" w:rsidP="008536D3">
      <w:pPr>
        <w:spacing w:after="0" w:line="240" w:lineRule="auto"/>
      </w:pPr>
      <w:r>
        <w:separator/>
      </w:r>
    </w:p>
  </w:endnote>
  <w:endnote w:type="continuationSeparator" w:id="0">
    <w:p w:rsidR="00CE4B46" w:rsidRDefault="00CE4B46" w:rsidP="008536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4B46" w:rsidRDefault="00CE4B46" w:rsidP="008536D3">
      <w:pPr>
        <w:spacing w:after="0" w:line="240" w:lineRule="auto"/>
      </w:pPr>
      <w:r>
        <w:separator/>
      </w:r>
    </w:p>
  </w:footnote>
  <w:footnote w:type="continuationSeparator" w:id="0">
    <w:p w:rsidR="00CE4B46" w:rsidRDefault="00CE4B46" w:rsidP="008536D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36D3" w:rsidRPr="008536D3" w:rsidRDefault="008536D3" w:rsidP="008536D3">
    <w:pPr>
      <w:pStyle w:val="a9"/>
      <w:suppressAutoHyphens/>
      <w:spacing w:line="360" w:lineRule="auto"/>
      <w:jc w:val="center"/>
      <w:rPr>
        <w:rFonts w:ascii="Times New Roman" w:hAnsi="Times New Roman"/>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154636B"/>
    <w:multiLevelType w:val="multilevel"/>
    <w:tmpl w:val="72CA19B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nsid w:val="761F58E8"/>
    <w:multiLevelType w:val="multilevel"/>
    <w:tmpl w:val="2A9C0A4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57DDB"/>
    <w:rsid w:val="00167DB7"/>
    <w:rsid w:val="00184034"/>
    <w:rsid w:val="00457DDB"/>
    <w:rsid w:val="005353C5"/>
    <w:rsid w:val="006F7A0D"/>
    <w:rsid w:val="008536D3"/>
    <w:rsid w:val="00AD77EC"/>
    <w:rsid w:val="00B560F6"/>
    <w:rsid w:val="00B93148"/>
    <w:rsid w:val="00CE4B46"/>
    <w:rsid w:val="00DD3111"/>
    <w:rsid w:val="00E82B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2"/>
    <o:shapelayout v:ext="edit">
      <o:idmap v:ext="edit" data="1"/>
    </o:shapelayout>
  </w:shapeDefaults>
  <w:decimalSymbol w:val=","/>
  <w:listSeparator w:val=";"/>
  <w14:defaultImageDpi w14:val="0"/>
  <w15:chartTrackingRefBased/>
  <w15:docId w15:val="{ED86E954-D327-4774-A37C-BC0DD83393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F7A0D"/>
    <w:pPr>
      <w:spacing w:after="200" w:line="276" w:lineRule="auto"/>
    </w:pPr>
    <w:rPr>
      <w:sz w:val="22"/>
      <w:szCs w:val="22"/>
    </w:rPr>
  </w:style>
  <w:style w:type="paragraph" w:styleId="1">
    <w:name w:val="heading 1"/>
    <w:basedOn w:val="a"/>
    <w:link w:val="10"/>
    <w:uiPriority w:val="9"/>
    <w:qFormat/>
    <w:rsid w:val="00457DDB"/>
    <w:pPr>
      <w:spacing w:before="100" w:beforeAutospacing="1" w:after="100" w:afterAutospacing="1" w:line="240" w:lineRule="auto"/>
      <w:outlineLvl w:val="0"/>
    </w:pPr>
    <w:rPr>
      <w:rFonts w:ascii="Times New Roman" w:hAnsi="Times New Roman"/>
      <w:b/>
      <w:bCs/>
      <w:kern w:val="36"/>
      <w:sz w:val="48"/>
      <w:szCs w:val="48"/>
    </w:rPr>
  </w:style>
  <w:style w:type="paragraph" w:styleId="3">
    <w:name w:val="heading 3"/>
    <w:basedOn w:val="a"/>
    <w:link w:val="30"/>
    <w:uiPriority w:val="9"/>
    <w:qFormat/>
    <w:rsid w:val="00457DDB"/>
    <w:pPr>
      <w:spacing w:before="100" w:beforeAutospacing="1" w:after="100" w:afterAutospacing="1" w:line="240" w:lineRule="auto"/>
      <w:outlineLvl w:val="2"/>
    </w:pPr>
    <w:rPr>
      <w:rFonts w:ascii="Times New Roman" w:hAnsi="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457DDB"/>
    <w:rPr>
      <w:rFonts w:ascii="Times New Roman" w:hAnsi="Times New Roman" w:cs="Times New Roman"/>
      <w:b/>
      <w:bCs/>
      <w:kern w:val="36"/>
      <w:sz w:val="48"/>
      <w:szCs w:val="48"/>
    </w:rPr>
  </w:style>
  <w:style w:type="character" w:customStyle="1" w:styleId="30">
    <w:name w:val="Заголовок 3 Знак"/>
    <w:link w:val="3"/>
    <w:uiPriority w:val="9"/>
    <w:locked/>
    <w:rsid w:val="00457DDB"/>
    <w:rPr>
      <w:rFonts w:ascii="Times New Roman" w:hAnsi="Times New Roman" w:cs="Times New Roman"/>
      <w:b/>
      <w:bCs/>
      <w:sz w:val="27"/>
      <w:szCs w:val="27"/>
    </w:rPr>
  </w:style>
  <w:style w:type="character" w:styleId="a3">
    <w:name w:val="Strong"/>
    <w:uiPriority w:val="22"/>
    <w:qFormat/>
    <w:rsid w:val="00457DDB"/>
    <w:rPr>
      <w:rFonts w:cs="Times New Roman"/>
      <w:b/>
      <w:bCs/>
    </w:rPr>
  </w:style>
  <w:style w:type="paragraph" w:styleId="a4">
    <w:name w:val="Normal (Web)"/>
    <w:basedOn w:val="a"/>
    <w:uiPriority w:val="99"/>
    <w:semiHidden/>
    <w:unhideWhenUsed/>
    <w:rsid w:val="00457DDB"/>
    <w:pPr>
      <w:spacing w:before="100" w:beforeAutospacing="1" w:after="100" w:afterAutospacing="1" w:line="240" w:lineRule="auto"/>
    </w:pPr>
    <w:rPr>
      <w:rFonts w:ascii="Times New Roman" w:hAnsi="Times New Roman"/>
      <w:sz w:val="24"/>
      <w:szCs w:val="24"/>
    </w:rPr>
  </w:style>
  <w:style w:type="character" w:styleId="a5">
    <w:name w:val="Emphasis"/>
    <w:uiPriority w:val="20"/>
    <w:qFormat/>
    <w:rsid w:val="00457DDB"/>
    <w:rPr>
      <w:rFonts w:cs="Times New Roman"/>
      <w:i/>
      <w:iCs/>
    </w:rPr>
  </w:style>
  <w:style w:type="character" w:styleId="a6">
    <w:name w:val="Hyperlink"/>
    <w:uiPriority w:val="99"/>
    <w:semiHidden/>
    <w:unhideWhenUsed/>
    <w:rsid w:val="00457DDB"/>
    <w:rPr>
      <w:rFonts w:cs="Times New Roman"/>
      <w:color w:val="0000FF"/>
      <w:u w:val="single"/>
    </w:rPr>
  </w:style>
  <w:style w:type="paragraph" w:styleId="a7">
    <w:name w:val="Balloon Text"/>
    <w:basedOn w:val="a"/>
    <w:link w:val="a8"/>
    <w:uiPriority w:val="99"/>
    <w:semiHidden/>
    <w:unhideWhenUsed/>
    <w:rsid w:val="00457DDB"/>
    <w:pPr>
      <w:spacing w:after="0" w:line="240" w:lineRule="auto"/>
    </w:pPr>
    <w:rPr>
      <w:rFonts w:ascii="Tahoma" w:hAnsi="Tahoma" w:cs="Tahoma"/>
      <w:sz w:val="16"/>
      <w:szCs w:val="16"/>
    </w:rPr>
  </w:style>
  <w:style w:type="character" w:customStyle="1" w:styleId="a8">
    <w:name w:val="Текст выноски Знак"/>
    <w:link w:val="a7"/>
    <w:uiPriority w:val="99"/>
    <w:semiHidden/>
    <w:locked/>
    <w:rsid w:val="00457DDB"/>
    <w:rPr>
      <w:rFonts w:ascii="Tahoma" w:hAnsi="Tahoma" w:cs="Tahoma"/>
      <w:sz w:val="16"/>
      <w:szCs w:val="16"/>
    </w:rPr>
  </w:style>
  <w:style w:type="paragraph" w:styleId="a9">
    <w:name w:val="header"/>
    <w:basedOn w:val="a"/>
    <w:link w:val="aa"/>
    <w:uiPriority w:val="99"/>
    <w:semiHidden/>
    <w:unhideWhenUsed/>
    <w:rsid w:val="008536D3"/>
    <w:pPr>
      <w:tabs>
        <w:tab w:val="center" w:pos="4677"/>
        <w:tab w:val="right" w:pos="9355"/>
      </w:tabs>
      <w:spacing w:after="0" w:line="240" w:lineRule="auto"/>
    </w:pPr>
  </w:style>
  <w:style w:type="character" w:customStyle="1" w:styleId="aa">
    <w:name w:val="Верхний колонтитул Знак"/>
    <w:link w:val="a9"/>
    <w:uiPriority w:val="99"/>
    <w:semiHidden/>
    <w:locked/>
    <w:rsid w:val="008536D3"/>
    <w:rPr>
      <w:rFonts w:cs="Times New Roman"/>
    </w:rPr>
  </w:style>
  <w:style w:type="paragraph" w:styleId="ab">
    <w:name w:val="footer"/>
    <w:basedOn w:val="a"/>
    <w:link w:val="ac"/>
    <w:uiPriority w:val="99"/>
    <w:semiHidden/>
    <w:unhideWhenUsed/>
    <w:rsid w:val="008536D3"/>
    <w:pPr>
      <w:tabs>
        <w:tab w:val="center" w:pos="4677"/>
        <w:tab w:val="right" w:pos="9355"/>
      </w:tabs>
      <w:spacing w:after="0" w:line="240" w:lineRule="auto"/>
    </w:pPr>
  </w:style>
  <w:style w:type="character" w:customStyle="1" w:styleId="ac">
    <w:name w:val="Нижний колонтитул Знак"/>
    <w:link w:val="ab"/>
    <w:uiPriority w:val="99"/>
    <w:semiHidden/>
    <w:locked/>
    <w:rsid w:val="008536D3"/>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588287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3021</Words>
  <Characters>17225</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RUSSIA</Company>
  <LinksUpToDate>false</LinksUpToDate>
  <CharactersWithSpaces>20206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XP GAME 2008</dc:creator>
  <cp:keywords/>
  <dc:description/>
  <cp:lastModifiedBy>admin</cp:lastModifiedBy>
  <cp:revision>2</cp:revision>
  <cp:lastPrinted>2010-02-16T19:05:00Z</cp:lastPrinted>
  <dcterms:created xsi:type="dcterms:W3CDTF">2014-03-23T02:34:00Z</dcterms:created>
  <dcterms:modified xsi:type="dcterms:W3CDTF">2014-03-23T02:34:00Z</dcterms:modified>
</cp:coreProperties>
</file>