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567"/>
        <w:jc w:val="center"/>
        <w:rPr>
          <w:b/>
          <w:bCs/>
          <w:sz w:val="28"/>
          <w:szCs w:val="20"/>
          <w:lang w:val="en-US"/>
        </w:rPr>
      </w:pPr>
      <w:r>
        <w:rPr>
          <w:b/>
          <w:bCs/>
          <w:sz w:val="28"/>
          <w:szCs w:val="20"/>
        </w:rPr>
        <w:t>США у 60-70-х рр.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567"/>
        <w:jc w:val="center"/>
        <w:rPr>
          <w:b/>
          <w:bCs/>
          <w:sz w:val="28"/>
          <w:szCs w:val="20"/>
          <w:lang w:val="en-US"/>
        </w:rPr>
      </w:pP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  <w:szCs w:val="20"/>
        </w:rPr>
        <w:t>План.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1. Президентство Дж.Кеннеді і Л.Джонсона.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2. Масові рухи за громадянські права.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3. Кризові 70-і роки. Президентство Р.Ніксона, Дж.Форда, Дж. Картера.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567"/>
        <w:jc w:val="center"/>
        <w:rPr>
          <w:b/>
          <w:bCs/>
          <w:sz w:val="28"/>
          <w:szCs w:val="20"/>
          <w:lang w:val="en-US"/>
        </w:rPr>
      </w:pP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567"/>
        <w:jc w:val="center"/>
        <w:rPr>
          <w:b/>
          <w:bCs/>
          <w:sz w:val="28"/>
          <w:lang w:val="en-US"/>
        </w:rPr>
      </w:pP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  <w:szCs w:val="20"/>
        </w:rPr>
        <w:t>Основні дати: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1960—1963 рр.</w:t>
      </w:r>
      <w:r>
        <w:rPr>
          <w:sz w:val="28"/>
          <w:szCs w:val="20"/>
        </w:rPr>
        <w:t xml:space="preserve"> — президентство Дж.Кеннеді.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Жовтень 1962 р.</w:t>
      </w:r>
      <w:r>
        <w:rPr>
          <w:sz w:val="28"/>
          <w:szCs w:val="20"/>
        </w:rPr>
        <w:t xml:space="preserve"> — Карибська криза.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22 листопада 1963 р.</w:t>
      </w:r>
      <w:r>
        <w:rPr>
          <w:sz w:val="28"/>
          <w:szCs w:val="20"/>
        </w:rPr>
        <w:t xml:space="preserve"> — вбивство Дж.Кеннеді.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1963—1968 рр.</w:t>
      </w:r>
      <w:r>
        <w:rPr>
          <w:sz w:val="28"/>
          <w:szCs w:val="20"/>
        </w:rPr>
        <w:t xml:space="preserve"> — президентство Л.Джонсона.      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10 серпня 1964 р.</w:t>
      </w:r>
      <w:r>
        <w:rPr>
          <w:sz w:val="28"/>
          <w:szCs w:val="20"/>
        </w:rPr>
        <w:t xml:space="preserve"> — «Тонкінська резолюція» відкрила шлях до широкомаштабної американської інтервенції в Індокитаї.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1964—1969 рр.</w:t>
      </w:r>
      <w:r>
        <w:rPr>
          <w:sz w:val="28"/>
          <w:szCs w:val="20"/>
        </w:rPr>
        <w:t xml:space="preserve"> — «чорні бунти».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1969—1974 рр.</w:t>
      </w:r>
      <w:r>
        <w:rPr>
          <w:sz w:val="28"/>
          <w:szCs w:val="20"/>
        </w:rPr>
        <w:t xml:space="preserve"> — президентство Р.Ніксона.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Липень 1969 р.</w:t>
      </w:r>
      <w:r>
        <w:rPr>
          <w:sz w:val="28"/>
          <w:szCs w:val="20"/>
        </w:rPr>
        <w:t xml:space="preserve"> — висадка американських астронавтів Н.Армстронга і Е.Олдіна на Місяці.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1973—1974 рр.</w:t>
      </w:r>
      <w:r>
        <w:rPr>
          <w:sz w:val="28"/>
          <w:szCs w:val="20"/>
        </w:rPr>
        <w:t xml:space="preserve"> — «Уотергейтський скандал».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1973—1975 рр.</w:t>
      </w:r>
      <w:r>
        <w:rPr>
          <w:sz w:val="28"/>
          <w:szCs w:val="20"/>
        </w:rPr>
        <w:t xml:space="preserve"> — економічна криза.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1974—1976 рр.</w:t>
      </w:r>
      <w:r>
        <w:rPr>
          <w:sz w:val="28"/>
          <w:szCs w:val="20"/>
        </w:rPr>
        <w:t xml:space="preserve"> — президентство Дж.Форда.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1977—1980 рр.</w:t>
      </w:r>
      <w:r>
        <w:rPr>
          <w:sz w:val="28"/>
          <w:szCs w:val="20"/>
        </w:rPr>
        <w:t xml:space="preserve"> — президентство Дж. Картера.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0"/>
          <w:lang w:val="ru-RU"/>
        </w:rPr>
      </w:pP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На виборах 1960 р. президентом США було обрано лідера демократичної партії </w:t>
      </w:r>
      <w:r>
        <w:rPr>
          <w:b/>
          <w:bCs/>
          <w:sz w:val="28"/>
          <w:szCs w:val="20"/>
        </w:rPr>
        <w:t>Дж.Кеннеді</w:t>
      </w:r>
      <w:r>
        <w:rPr>
          <w:sz w:val="28"/>
          <w:szCs w:val="20"/>
        </w:rPr>
        <w:t xml:space="preserve"> (1917—1963). Демократи прийшли до влади в сприятливий момент економічного розвитку США. НТР, яка почалася в 50-і роки, в 60-і дали суттєвий приріст виробництва. Пріоритет належав галузям виробництва, заснованим на останніх досягненнях наукового прогресу, — електроенергетиці, електроніці, хімічній промисловості. НТР дала поштовх і розвитку сільського господарства — так званій «зеленій революції». Наука перетворилася у виробничу сферу. Науково-дослідницькі і дослідно-конструкторські роботи (НДДКР) стали рушійною силою прогресу. Бурхливий ріст виробництва продовжувався до 1967 р. Тоді темпи росту уповільнилися і досягли 1% в рік. 60-і роки характеризувались високим ступенем державного втручання в економіку і регулювання соціальних відносин американського суспільства.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Перемога Кеннеді на виборах пожвавила реформаторську діяльність. Було вжито заходів для стимулювання економічного зростання. З цією метою використовувались інфляційні процеси і дефіцит державного бюджету (кейнсіанська теорія).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Програма передбачала комплексну «перебудову» регіонів хронічної депресії, допомогу фермерам, підвищення мінімальної заробітної плати, поліпшення соціального забезпечення, перекваліфікацію безробітних та інші заходи, покликані збільшити платоспроможний попит населення і стати додатковим стимулом економічного зростання. Важливе місце у програмі відводилось проблемам громадянських прав, становищу національних меншин, жінок, молоді. Загалом виконання програми виходило за межі власне економіки і повинно було вивести США на «нові рубежі» (таку назву отримала ця програма).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Деякі з запланованих заходів мали характер соціальних реформ і почали здійснюватись вже у 1961—1962 рр. Було підвищено погодинну мінімальну заробітну плату, збільшено допомогу безробітним, впроваджувалась програма підготовки і перепідготовки робітників. Соціальні програми у поєднанні з державними програмами стимулювання капіталовкладень забезпечили США динамічний розвиток протягом 60-х років.</w:t>
      </w:r>
    </w:p>
    <w:p w:rsidR="00FC1B01" w:rsidRDefault="00FC1B01">
      <w:pPr>
        <w:pStyle w:val="3"/>
        <w:spacing w:line="360" w:lineRule="auto"/>
      </w:pPr>
      <w:r>
        <w:t xml:space="preserve">Для того, щоб вивести США на лідируючі позиції в дослідженні космосу, Кеннеді запропонував програму «Аполлон», метою якої була висадка американців на Місяці, що і було зроблено у липні 1969 р. американськими астронавтами Н.Армстронгом і Е.Олдіном. 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Цікаво знати.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i/>
          <w:iCs/>
          <w:sz w:val="28"/>
          <w:szCs w:val="20"/>
        </w:rPr>
        <w:t>12 квітня 1961 р. громадянин СРСР Ю.Гагарін вперше у світі здійснив космічний політ. Перша реакція Кеннеді була нейтральна, але коли він побачив, що ця подія у світі дала високі позитивні дивиденти СРСР, він через два дні після цього скликає нараду в Білому домі, де емоційно говорить: «Чи існує яка-небудь галузь, в якій ми зможемо їх догнати? Що можна зробити? Чи можна облетіти Місяць раніше їх?.. Чи можна запустити людину на Місяць раніше їх?.. Чи можна їх перегнати?... Якби тільки хто-небудь, хто б міг сказати, як їх догнати! Давайте знайдемо кого-небудь, кого завгодно. Мені все рівно, нехай це буде той сторож, аби він знав як».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Багатообіцяюча кар'єра Кеннеді була перервана: 22 листопада 1963 р. його було вбито в місті Далласі. До теперішнього часу так остаточно і не з'ясовано, хто вбив президента і хто стояв за спиною вбивці. Висувається багато версій: одинак маньяк-вбивця Лі Харві Освальд (основна версія), звинувачувалися ЦРУ, мафія, Ліндон Джонсон і секретні служби, Едгар Гувер і ФБР, праві екстремісти у союзі з багатими нафтовими компаніями, кубинська еміграція, Ф.Кастро, представники воєнно-промислового комплексу, СРСР. Таке розмаїття версій   свідчить,   що діяльність Кеннеді зачіпала інтереси всіх цих груп.</w:t>
      </w:r>
    </w:p>
    <w:p w:rsidR="00FC1B01" w:rsidRDefault="00FC1B01">
      <w:pPr>
        <w:pStyle w:val="2"/>
        <w:spacing w:line="360" w:lineRule="auto"/>
      </w:pPr>
      <w:r>
        <w:t>Для більш детального опрацювання даного матеріалу учням пропонується підготувати реферати і есе.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Новим президентом США став </w:t>
      </w:r>
      <w:r>
        <w:rPr>
          <w:b/>
          <w:bCs/>
          <w:sz w:val="28"/>
          <w:szCs w:val="20"/>
        </w:rPr>
        <w:t>Ліндон Джонсон</w:t>
      </w:r>
      <w:r>
        <w:rPr>
          <w:sz w:val="28"/>
          <w:szCs w:val="20"/>
        </w:rPr>
        <w:t xml:space="preserve"> (1908—1973), який висунув амбіційний план побудови «Великого суспільства» без злиднів, безробіття, злочинності, тяжких хвороб. Він поставив завдання ліквідувати в США бідність. Значною мірою план було продиктовано особистим прагненням Джонсона перевершити Кеннеді. В результаті вжитих заходів (підвищення рівня мінімальної заробітної плати, надання субсидій і кредитів фермерам, збільшення витрат на охорону здоров'я, освіту, житлове будівництво, створення «трудових корпусів», надання допомоги тим, хто живе за межею бідності) число бідних в Америці скоротилось з 36,4 млн. до 25,4 млн. осіб, але повністю ліквідувати бідність не вдалось.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зовнішній політиці демократи виробили доктрину «гнучкого реагування», її суть зводилась до адекватного реагування на дії СРСР у різних регіонах світу. В період правління демократів відбулось загострення відносин між СРСР і США. Кульмінацією стала Карибська криза (1962 р.). Після цього почалась нормалізація відносин між двома країнами. 16 червня 1963 р. Кеннеді навіть заявив, що США готові «вести мирні змагання з будь-якою іншою системою на Землі». Покращання відносин продовжувалось недовго. Вбивство Кеннеді і втягування США у війну у В'єтнамі надовго заблокували цей процес.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США змінили своє ставлення також до країн Латинської Америки. Було розроблено програму «Союз заради прогресу», яка повинна була сприяти проведенню реформ для подолання соціально-економічних суперечностей в регіоні. З 1961 р. по 1968 р. США надали країнам Латинської Америки допомогу в розмірі 4,5 млрд. доларів.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Питання на закріплення: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  <w:szCs w:val="20"/>
        </w:rPr>
        <w:t>1.Як називалась стратегія розвитку США, запропонована Дж. Кеннеді?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  <w:szCs w:val="20"/>
        </w:rPr>
        <w:t>2.На чому грунтувалась внутрішня політика Кеннеді?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  <w:szCs w:val="20"/>
        </w:rPr>
        <w:t>3. Назвіть основні здобутки правління демократів у 60-І роки.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  <w:szCs w:val="20"/>
        </w:rPr>
        <w:t>4. Назвіть основні зовнішньополітичні події, пов'язані з правлінням демократів.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  <w:szCs w:val="20"/>
        </w:rPr>
        <w:t>Друге питання.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Розповідь вчителя.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1940—60-і роки в США розгорнулася активна боротьба за громадянські права різних верств населення, зокрема американських негрів проти расової дискримінації. Це було пов'язано із зміною становища негритянського населення. У роки Другої світової війни зріс попит на робочу силу в промислових містах Півночі США, і багато негрів, залишило Південь країни, де вони піддавались жорстокій дискримінації і фактично були позбавлені права голосу. На Півночі, де не було традицій расової сегрегації, негри активно включились в політичну боротьбу, їх голоси стали серйозною підтримкою для демократичної партії, і вона не могла ігнорувати їхні вимоги. У1948 р. було заборонено дискримінацію негрів при наймі на державну службу, почалась підготовка до ліквідації дискримінації в армії.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У 50-і роки боротьба вступила в новий етап. Визнаним лідером негритянського населення став </w:t>
      </w:r>
      <w:r>
        <w:rPr>
          <w:b/>
          <w:bCs/>
          <w:sz w:val="28"/>
          <w:szCs w:val="20"/>
        </w:rPr>
        <w:t>Мартін Лютер Кінг</w:t>
      </w:r>
      <w:r>
        <w:rPr>
          <w:sz w:val="28"/>
          <w:szCs w:val="20"/>
        </w:rPr>
        <w:t xml:space="preserve"> (1929—1968), баптистський пастор. Він запропонував використати в боротьбі тактику ненасильницьких дій Махатми Ганді. Така тактика сприяла втягуванню в боротьбу значної кількості населення. У 1955 р. Кінг організував бойкот автобусної компанії в Алабамі, яка проводила сегрегацію пасажирів. У 1956 р. Верховний суд визнав таку сегрегацію анти-конституційною. Ще раніше Верховний суд визнав незаконною сегрегацію в школі. Такі рішення суду наштовхувались на значний опір білих на Півдні США. У 1957 р. для виконання рішень суду в місті Літтл-Рок (штат Арканзас) було використано війська.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60-і роки рух за громадянські права збігся з початком масового руху соціального протесту. Тоді школу закінчило чисельне покоління американців, яке народилося після війни. Це було перше покоління, яке виросло в державі процвітання. Воно не бачило масового безробіття і злиднів, вважало соціальну захищеність і матеріальний достаток нормою життя, їх цінності суттєво відрізнялись від цінностей їхніх батьків. Молодь була схильна заперечувати цінності суспільства споживання, вона виступала за більшу простоту життя, вільного від умовностей і лицемірства. Символом цієї контркультури стали джинси і рок-н-ролл. Боротьба за реформу університетської освіти швидко переросла в рух проти в'єтнамської війни: «За що повинні помирати солдати у В'єтнамі і гинути в'єтнамські діти? Чому посилюється тиск на університети з боку воєнних відомств і урядових чиновників?» В'єтнамська війна була першою, що транслювалась по телебаченню. Кожен день американці бачили сцени насильства і кров. Молодь з її загостреним почуттям справедливості, молодь, приречена на участь у в'єтнамській бійні в ролі «гарматного м'яса», стала найбільшим противником    цієї війни. Молоде покоління, що розчарувалося у старих ідеалах, стало шукати собі нових, їх вчителями стали Мао Цзедун, Герберт Маркузе, Че Гавара. Не можна сказати, що погляди молоді мали чітке формулювання. Скоріше це була гримуча суміш з ідей комунізму, анархізму, екзистенціалізму тощо. Молодь не дуже переймалася теоретичними роздумами, вона взяла на озброєння гасло Мао «Бунт — справа вірна!». Початок молодіжних виступів (т.зв. академічного руху) припав на 1964 р. Події спалахнули в університеті Берклі у Каліфорнії. Для придушення виступу студентів довелось застосовувати війська. Але на цьому виступи молоді не припинилися. Новим каталізатором стала війна у В'єтнамі. Збирались багатотисячні демонстрації. Молодь в знак протесту спалювала прапори США, ухилялась від призову на воєнну службу, вимагала звільнити університети від опіки військових тощо. Поряд з молодіжним рухом активізувалися всілякі ультраправі, ультраліві екстримістські організації, організована злочинність. У 60-і роки сталися трагічні події, які набули небаченого суспільно-політичного резонансу. У 1968 р. було вбито брата Д.Кеннеді — Робер-та, який висунув свою кандидатуру на посаду президента. У тому ж році було застрелено Мартіна Лютера Юнга, який 1964 р. одержав Нобелівську премію миру. Його смерть викликала масові расові хвилювання («Чорні бунти» 1964—1969 рр.), для придушення яких використовувалась армія.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70-і роки масові рухи пішли на спад. Причиною цього була не політика республіканців, що перемогли на виборах 1968 р., а економічна криза 70-х років, яка змінила пріоритетність проблем, які стояли перед населенням. Крім того, більша частина вимог масових рухів була задоволена: американські війська були виведені з В'єтнаму, ліквідовано загальну військову повинність, расизм поставлено поза законом, а в 1972 р. набрала чинності 26 поправка до Конституції США, яка надала право голосу молоді з 18 років.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Завдання на закріплення: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  <w:szCs w:val="20"/>
        </w:rPr>
        <w:t>1. Визначіть основні причини масових соціальних рухів у США у 50—60-І роки.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  <w:szCs w:val="20"/>
        </w:rPr>
        <w:t>2.Вкажіть складові масових рухів у США у 60-І роки.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  <w:szCs w:val="20"/>
        </w:rPr>
        <w:t>3. З'ясуйте наслідки І результати масових рухів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Відповідь можна оформити і у вигляді структурно-логічної схеми: причини — складові — основні події — результати, наслідки. 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Третє питання. 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0"/>
        </w:rPr>
        <w:t>Розповідь вчителя</w:t>
      </w:r>
      <w:r>
        <w:rPr>
          <w:sz w:val="28"/>
          <w:szCs w:val="20"/>
        </w:rPr>
        <w:t>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На президентських виборах 1968 р. перемогли республіканці. Президентом став </w:t>
      </w:r>
      <w:r>
        <w:rPr>
          <w:b/>
          <w:bCs/>
          <w:sz w:val="28"/>
          <w:szCs w:val="20"/>
        </w:rPr>
        <w:t>Річард Ніксон</w:t>
      </w:r>
      <w:r>
        <w:rPr>
          <w:sz w:val="28"/>
          <w:szCs w:val="20"/>
        </w:rPr>
        <w:t xml:space="preserve"> (1913—1994).</w:t>
      </w:r>
    </w:p>
    <w:p w:rsidR="00FC1B01" w:rsidRDefault="00FC1B01">
      <w:pPr>
        <w:pStyle w:val="3"/>
        <w:spacing w:line="360" w:lineRule="auto"/>
      </w:pPr>
      <w:r>
        <w:t>Вже в перші роки правління республіканців США були вражені економічною кризою. Особливістю цієї циклічної кризи перевиробництва (1969— 1970 рр.) було те, що скорочення виробництва і збільшення безробіття супроводжувались підвищенням цін. Це явище отримало назву стагфляція (від поєднання слів стагнація та інфляція). Наприкінці 60-х років почались енергетичні труднощі, що вилились в 1973 р. в енергетичну кризу, яка поглибила попередню (перевиробництва). Це відразу призвело до нового падіння виробництва, зростання безробіття, значного підвищення цін. Все це змусило республіканців відмовитись від політики неоконсерватизму, яку вони проголосили, і вдатися до активного ви користання методів державного регулювання економіки. У січні 1971 р. Р.Ніксон навіть заявив журналістам: «Я тепер кейнсіанець».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i/>
          <w:iCs/>
          <w:sz w:val="28"/>
          <w:szCs w:val="20"/>
        </w:rPr>
        <w:t>Економічна криза</w:t>
      </w:r>
      <w:r>
        <w:rPr>
          <w:sz w:val="28"/>
          <w:szCs w:val="20"/>
        </w:rPr>
        <w:t xml:space="preserve"> — </w:t>
      </w:r>
      <w:r>
        <w:rPr>
          <w:i/>
          <w:iCs/>
          <w:sz w:val="28"/>
          <w:szCs w:val="20"/>
        </w:rPr>
        <w:t>раптове падіння, скорочення виробництва, що супроводжується розоренням значної частини підприємств, зростанням безробіття, падінням заробітної плати і курсу акцій.</w:t>
      </w:r>
    </w:p>
    <w:p w:rsidR="00FC1B01" w:rsidRDefault="00FC1B01">
      <w:pPr>
        <w:pStyle w:val="3"/>
        <w:spacing w:line="360" w:lineRule="auto"/>
      </w:pPr>
      <w:r>
        <w:t xml:space="preserve">Для подолання економічних труднощів було розроблено програму заходів, які дістали назву «нова економічна політика». Наслідком проведення цієї політики стало ширше державне регулювання. Вперше в мирний час було введено контроль за цінами. Непомірно зросли державні витрати на соціальні програми. Але всі ці заходи виявились малоефективними. У 1973—1974 рр. США вразила і політична криза, яка виявила всі недоліки американської політичної системи і державного апарату. 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szCs w:val="20"/>
        </w:rPr>
        <w:t>Особливості проявів кризи 1973-1975 рр. в США.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  <w:szCs w:val="20"/>
        </w:rPr>
        <w:t>Спад виробництва супроводжувався зростанням цін і неконтрольованою інфляцією (діфляція).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  <w:szCs w:val="20"/>
        </w:rPr>
        <w:t>Стрімке зростання безробіття.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  <w:szCs w:val="20"/>
        </w:rPr>
        <w:t>Падіння життєвого рівня населення.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  <w:szCs w:val="20"/>
        </w:rPr>
        <w:t>Криза перевиробництва переплелася зі структурною, сировинною і валютно-фінансовою.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>Економічна криза співпала і з політичною кризою.</w:t>
      </w:r>
      <w:r>
        <w:rPr>
          <w:sz w:val="28"/>
          <w:szCs w:val="20"/>
        </w:rPr>
        <w:t xml:space="preserve"> 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17 червня 1972 р. під час передвиборчої кампанії до штаб-квартири демократичної партії в готелі «Уотергейт» забрались їх політичні конкуренти, аби встановити підслуховуючу апаратуру. Вони були виявлені і заарештовані. Виник грандіозний «Уотергейтський скандал». У результаті розслідування президент Ніксон змушений був у 1974 р. піти у відставку. Одночасно було ухвалено рішення про введення державної системи фінансування виборів президента. Місце Ніксона зайняв віце-президент </w:t>
      </w:r>
      <w:r>
        <w:rPr>
          <w:b/>
          <w:bCs/>
          <w:sz w:val="28"/>
          <w:szCs w:val="20"/>
        </w:rPr>
        <w:t>Джеральд Форд.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Цікаво знати.</w:t>
      </w:r>
    </w:p>
    <w:p w:rsidR="00FC1B01" w:rsidRDefault="00FC1B01">
      <w:pPr>
        <w:pStyle w:val="3"/>
        <w:spacing w:line="360" w:lineRule="auto"/>
      </w:pPr>
      <w:r>
        <w:rPr>
          <w:i/>
          <w:iCs/>
        </w:rPr>
        <w:t>Американський історик А.Шлезінгер називає у якості основної причини виникнення імпічменте Р.Ніксона ту обставину, що Ніксону вдалося стати занадто «сильним» президентом. У боротьбі з кризовими явищами в економіці, соціальною кризою, що була породжена війною у В'єтнамі, молодіжними бунтами, Ніксон —досвідчений, вольовий та енергійний політик — наче піднявся над конгресом, порушивши традиційне співвідношення виконавчої і законодавчої влади в США. Саме це зробило президента «незручним» і призвело до його відставки. Крім того, у засобах масової інформації розгорнулася дискусія про наслідки розрядки, її ініціатори стверджували, що розрядка вигідна лише СРСР: нібито саме Радянський Союз здобуває політичний капітал у світі, отримує суттєві економічні вигоди від режиму найбільшого сприяння у торгівлі з США.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зовнішній політиці республіканці Р.Ніксон і Дж.Форд намагались реалізувати політику розрядки, що мало вияв у нормалізації відносин з СРСР, обмеженні стратегічних ядерних озброєнь, зменшенні загрози спалахування ядерної війни. Також США нормалізували відносини з комуністичним Китаєм (1971 р.), припинили війну і вивели свої війська з В'єтнаму (у 1975 р. комуністи перемогли у громадянській війні на півдні В'єтнама). Ця поразка породила в США т.зв. «в'єтнамський синдром» — страх бути втягнутими у тривалий кривавий конфлікт без перспективи перемоги.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Період президентства Дж.Форда (1974— 1976 рр.) найменш досліджений в історії США. Роки його правління припадають на найбільш трагічний у повоєнний час період в історії країни: економічний спад, зростання злочинності, наслідки політичної кризи, яка підірвала довіру до інститутів влади, завершення в'єтнамської війни, розчарування у суспільстві. Форду, з його врівноваженим і спокійним характером вдалося відновити довіру до посади президента, вселити в душі американців надію у майбутнє. Проте «Уотергейтський скандал» настільки підірвав престиж республіканців, що на президентських виборах 1976 р. перемогу здобув демократ </w:t>
      </w:r>
      <w:r>
        <w:rPr>
          <w:b/>
          <w:bCs/>
          <w:sz w:val="28"/>
          <w:szCs w:val="20"/>
        </w:rPr>
        <w:t>Джиммі Картер</w:t>
      </w:r>
      <w:r>
        <w:rPr>
          <w:sz w:val="28"/>
          <w:szCs w:val="20"/>
        </w:rPr>
        <w:t>, губернатор штату Джорджія, спеціаліст в галузі атомної енергетики. У роки його президентства відбувся злам у настроях американського суспільства. Воно переконалось, що неможливо вийти з кризи з допомогою державного регулювання. Для демократа Картера це мало фатальні наслідки, оскільки з ними асоціювалось державне регулювання, хоча у своїй політиці він намагався реалізувати протилежну стратегію. Зокрема, він скоротив соціальні програми. Намагався узгодити державні витрати з доходами бюджету. Ці зміни грали на руку республіканцям. До того ж, невдача у визволенні американських дипломатів у Тегерані, де відбулась ісламська революція (1979 р.), дала привід для звинувачень адміністрації в слабкості. А нова фаза енергетичної кризи (1979—1980 рр.) додала нових економічних проблем.</w:t>
      </w:r>
    </w:p>
    <w:p w:rsidR="00FC1B01" w:rsidRDefault="00FC1B01">
      <w:pPr>
        <w:pStyle w:val="3"/>
        <w:spacing w:line="360" w:lineRule="auto"/>
        <w:rPr>
          <w:b/>
          <w:bCs/>
        </w:rPr>
      </w:pPr>
      <w:r>
        <w:rPr>
          <w:b/>
          <w:bCs/>
        </w:rPr>
        <w:t xml:space="preserve">Питання на закріплення: 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  <w:szCs w:val="20"/>
        </w:rPr>
        <w:t xml:space="preserve">1. Назвіть президентів США 60—70-х років </w:t>
      </w:r>
      <w:r>
        <w:rPr>
          <w:i/>
          <w:iCs/>
          <w:sz w:val="28"/>
          <w:szCs w:val="20"/>
          <w:lang w:val="en-US"/>
        </w:rPr>
        <w:t>XX</w:t>
      </w:r>
      <w:r>
        <w:rPr>
          <w:i/>
          <w:iCs/>
          <w:sz w:val="28"/>
          <w:szCs w:val="20"/>
        </w:rPr>
        <w:t xml:space="preserve"> ст. Вкажіть їх партійну приналежність.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  <w:szCs w:val="20"/>
        </w:rPr>
        <w:t>2. Що зумовило широкі соціальні рухи у 60-і роки?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i/>
          <w:iCs/>
          <w:sz w:val="28"/>
          <w:szCs w:val="20"/>
        </w:rPr>
        <w:t>3. Що таке «Уотергейтський скандал»? Які його уроки і наслідки?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III</w:t>
      </w:r>
      <w:r>
        <w:rPr>
          <w:b/>
          <w:bCs/>
          <w:sz w:val="28"/>
          <w:szCs w:val="20"/>
        </w:rPr>
        <w:t>. Підсумки.</w:t>
      </w:r>
    </w:p>
    <w:p w:rsidR="00FC1B01" w:rsidRDefault="00FC1B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60—70-і роки стали важливою віхою в історії США. У цей час завершився той період, що був започаткований «новим курсом» Ф.Рузвельта. Американці замахнулися на досягнення «нових рубежів», створення «великого суспільства» і прагнули «остаточно побороти бідність». Та реалії 70-х років примусили США зосередитися на вирішенні зовсім інших проблем. Кризи насувались одна за одною. Америка потребувала змін.</w:t>
      </w:r>
      <w:bookmarkStart w:id="0" w:name="_GoBack"/>
      <w:bookmarkEnd w:id="0"/>
    </w:p>
    <w:sectPr w:rsidR="00FC1B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"/>
  <w:drawingGridVerticalSpacing w:val="1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B01"/>
    <w:rsid w:val="00287CCC"/>
    <w:rsid w:val="004B23E7"/>
    <w:rsid w:val="00F85199"/>
    <w:rsid w:val="00F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81F1-DE1E-4F27-AF22-878B2D73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8"/>
      <w:szCs w:val="20"/>
    </w:rPr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США у 60-70-х рр</vt:lpstr>
    </vt:vector>
  </TitlesOfParts>
  <Company>z</Company>
  <LinksUpToDate>false</LinksUpToDate>
  <CharactersWithSpaces>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США у 60-70-х рр</dc:title>
  <dc:subject/>
  <dc:creator>Verstka</dc:creator>
  <cp:keywords/>
  <dc:description>www.ukrreferat.com</dc:description>
  <cp:lastModifiedBy>Irina</cp:lastModifiedBy>
  <cp:revision>2</cp:revision>
  <cp:lastPrinted>2004-03-01T09:11:00Z</cp:lastPrinted>
  <dcterms:created xsi:type="dcterms:W3CDTF">2014-08-16T17:45:00Z</dcterms:created>
  <dcterms:modified xsi:type="dcterms:W3CDTF">2014-08-16T17:45:00Z</dcterms:modified>
</cp:coreProperties>
</file>