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86" w:rsidRPr="000B416E" w:rsidRDefault="00823C86" w:rsidP="000B416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СТАДИИ УГОЛОВНОГО ПРОЦЕССА</w:t>
      </w:r>
    </w:p>
    <w:p w:rsidR="00415073" w:rsidRPr="000B416E" w:rsidRDefault="00415073" w:rsidP="000B416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390A" w:rsidRPr="000B416E" w:rsidRDefault="0032390A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Уголовное судопроизводство представляет собой единство закономерно расположенных и находящихся во взаимной связи частей.</w:t>
      </w:r>
    </w:p>
    <w:p w:rsidR="0032390A" w:rsidRPr="000B416E" w:rsidRDefault="0032390A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Из уголовно-процессуального закона и УК усматривается, что уголовное судопроизводство состоит из трех частей. Но названы они различно. Уголовный кодекс разделяет предварительное расследование, судебное производство и исполнение приговора. УПК разграничивает уголовный процесс на досудебное производство, которое кроме предварительного расследования включает «возбуждение уголовного дела», судебное производство и исполнение приговора.</w:t>
      </w:r>
    </w:p>
    <w:p w:rsidR="0032390A" w:rsidRPr="000B416E" w:rsidRDefault="0032390A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В теории уголовный процесс принято делить на стадии.</w:t>
      </w:r>
    </w:p>
    <w:p w:rsidR="0032390A" w:rsidRPr="000B416E" w:rsidRDefault="0032390A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bCs/>
          <w:sz w:val="28"/>
          <w:szCs w:val="28"/>
        </w:rPr>
        <w:t xml:space="preserve">Стадии уголовного процесса </w:t>
      </w:r>
      <w:r w:rsidRPr="000B416E">
        <w:rPr>
          <w:sz w:val="28"/>
          <w:szCs w:val="28"/>
        </w:rPr>
        <w:t xml:space="preserve">определяются как </w:t>
      </w:r>
      <w:r w:rsidRPr="000B416E">
        <w:rPr>
          <w:bCs/>
          <w:sz w:val="28"/>
          <w:szCs w:val="28"/>
        </w:rPr>
        <w:t xml:space="preserve">самостоятельные этапы уголовного судопроизводства, имеющие свои начало и конец, задачи и содержание, свой </w:t>
      </w:r>
      <w:r w:rsidRPr="000B416E">
        <w:rPr>
          <w:sz w:val="28"/>
          <w:szCs w:val="28"/>
        </w:rPr>
        <w:t xml:space="preserve">круг субъектов, </w:t>
      </w:r>
      <w:r w:rsidRPr="000B416E">
        <w:rPr>
          <w:bCs/>
          <w:sz w:val="28"/>
          <w:szCs w:val="28"/>
        </w:rPr>
        <w:t xml:space="preserve">их осуществляющих, и характер складывающихся </w:t>
      </w:r>
      <w:r w:rsidRPr="000B416E">
        <w:rPr>
          <w:sz w:val="28"/>
          <w:szCs w:val="28"/>
        </w:rPr>
        <w:t>между ними уголовно-процессуальных отношений.</w:t>
      </w:r>
    </w:p>
    <w:p w:rsidR="0032390A" w:rsidRPr="000B416E" w:rsidRDefault="0032390A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Считается, что совокупность стадий образует систему уголовного судопроизводства. Однако представления об их количестве и названии, а также содержании различны.</w:t>
      </w:r>
    </w:p>
    <w:p w:rsidR="009D7DD5" w:rsidRPr="000B416E" w:rsidRDefault="009D6B50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1) </w:t>
      </w:r>
      <w:r w:rsidR="0032390A" w:rsidRPr="000B416E">
        <w:rPr>
          <w:sz w:val="28"/>
          <w:szCs w:val="28"/>
        </w:rPr>
        <w:t xml:space="preserve">Первая стадия уголовного процесса в УПК обозначена как </w:t>
      </w:r>
      <w:r w:rsidR="0032390A" w:rsidRPr="000B416E">
        <w:rPr>
          <w:iCs/>
          <w:sz w:val="28"/>
          <w:szCs w:val="28"/>
        </w:rPr>
        <w:t xml:space="preserve">«Возбуждение уголовного дела» </w:t>
      </w:r>
      <w:r w:rsidR="0032390A" w:rsidRPr="000B416E">
        <w:rPr>
          <w:sz w:val="28"/>
          <w:szCs w:val="28"/>
        </w:rPr>
        <w:t xml:space="preserve">(разд. </w:t>
      </w:r>
      <w:r w:rsidR="0032390A" w:rsidRPr="000B416E">
        <w:rPr>
          <w:sz w:val="28"/>
          <w:szCs w:val="28"/>
          <w:lang w:val="en-US"/>
        </w:rPr>
        <w:t>VII</w:t>
      </w:r>
      <w:r w:rsidR="0032390A" w:rsidRPr="000B416E">
        <w:rPr>
          <w:sz w:val="28"/>
          <w:szCs w:val="28"/>
        </w:rPr>
        <w:t xml:space="preserve"> УПК). </w:t>
      </w:r>
    </w:p>
    <w:p w:rsidR="009D7DD5" w:rsidRPr="000B416E" w:rsidRDefault="009D7DD5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bCs/>
          <w:sz w:val="28"/>
          <w:szCs w:val="28"/>
        </w:rPr>
        <w:t xml:space="preserve">Возбуждение уголовного дела - это начальная стадия уголовного судопроизводства, которая начинается </w:t>
      </w:r>
      <w:r w:rsidRPr="000B416E">
        <w:rPr>
          <w:sz w:val="28"/>
          <w:szCs w:val="28"/>
        </w:rPr>
        <w:t xml:space="preserve">с </w:t>
      </w:r>
      <w:r w:rsidRPr="000B416E">
        <w:rPr>
          <w:bCs/>
          <w:sz w:val="28"/>
          <w:szCs w:val="28"/>
        </w:rPr>
        <w:t>момента получения уполномоченными на то органами и должностными лицами информации о преступлении и завершается принятием процессуального решения о начале предварительного расследования либо отказе в этом.</w:t>
      </w:r>
    </w:p>
    <w:p w:rsidR="009D7DD5" w:rsidRPr="000B416E" w:rsidRDefault="009D7DD5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Эта стадия включает в себя процессуальную деятельность как до в</w:t>
      </w:r>
      <w:r w:rsidRPr="000B416E">
        <w:rPr>
          <w:bCs/>
          <w:sz w:val="28"/>
          <w:szCs w:val="28"/>
        </w:rPr>
        <w:t xml:space="preserve">ынесения </w:t>
      </w:r>
      <w:r w:rsidRPr="000B416E">
        <w:rPr>
          <w:sz w:val="28"/>
          <w:szCs w:val="28"/>
        </w:rPr>
        <w:t>постановления о возбуждении дела (об отказе в возбуждении)</w:t>
      </w:r>
      <w:r w:rsidRPr="000B416E">
        <w:rPr>
          <w:bCs/>
          <w:sz w:val="28"/>
          <w:szCs w:val="28"/>
        </w:rPr>
        <w:t xml:space="preserve">, </w:t>
      </w:r>
      <w:r w:rsidRPr="000B416E">
        <w:rPr>
          <w:sz w:val="28"/>
          <w:szCs w:val="28"/>
        </w:rPr>
        <w:t>так и после (например, направление возбужденного уголовного дел</w:t>
      </w:r>
      <w:r w:rsidRPr="000B416E">
        <w:rPr>
          <w:bCs/>
          <w:sz w:val="28"/>
          <w:szCs w:val="28"/>
        </w:rPr>
        <w:t xml:space="preserve">а </w:t>
      </w:r>
      <w:r w:rsidRPr="000B416E">
        <w:rPr>
          <w:sz w:val="28"/>
          <w:szCs w:val="28"/>
        </w:rPr>
        <w:t>надзирающему прокурору для передачи по подследственности). Главная задача на данной стадии состоит в выяснении наличия пово</w:t>
      </w:r>
      <w:r w:rsidRPr="000B416E">
        <w:rPr>
          <w:bCs/>
          <w:sz w:val="28"/>
          <w:szCs w:val="28"/>
        </w:rPr>
        <w:t xml:space="preserve">да </w:t>
      </w:r>
      <w:r w:rsidRPr="000B416E">
        <w:rPr>
          <w:sz w:val="28"/>
          <w:szCs w:val="28"/>
        </w:rPr>
        <w:t>и основания для возбуждения уголовного дела. Кроме того, определяется подследственность материалов и выясняется, нет ли необходимости в проведении предварительной проверки и какие при этом потребуется произвести действия.</w:t>
      </w:r>
    </w:p>
    <w:p w:rsidR="009D7DD5" w:rsidRPr="000B416E" w:rsidRDefault="009D7DD5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Момент возбуждения уголовного дела - это своего рода рубеж ме</w:t>
      </w:r>
      <w:r w:rsidRPr="000B416E">
        <w:rPr>
          <w:bCs/>
          <w:sz w:val="28"/>
          <w:szCs w:val="28"/>
        </w:rPr>
        <w:t xml:space="preserve">жду </w:t>
      </w:r>
      <w:r w:rsidRPr="000B416E">
        <w:rPr>
          <w:sz w:val="28"/>
          <w:szCs w:val="28"/>
        </w:rPr>
        <w:t>непроцессуальной деятельностью по установлению поводов и ос</w:t>
      </w:r>
      <w:r w:rsidRPr="000B416E">
        <w:rPr>
          <w:bCs/>
          <w:sz w:val="28"/>
          <w:szCs w:val="28"/>
        </w:rPr>
        <w:t xml:space="preserve">вований </w:t>
      </w:r>
      <w:r w:rsidRPr="000B416E">
        <w:rPr>
          <w:sz w:val="28"/>
          <w:szCs w:val="28"/>
        </w:rPr>
        <w:t>к возбуждению дела и проводимыми сразу после вынесения постановления о возбуждении уголовного дела неотложными следственными действиями. Закон (ч. 1 ст. 140 УПК) называет следующие поводы для возбуждения дела: заявление о преступлении; явка с повинной; сообщение о совершенном или готовящемся преступлении, полученное из иных источников. УПК требует, чтобы документально информация о преступлении облекалась в строгую процессуальную форму: заявление о преступлении (ст. 141 УПК); явка с повинной (ст. 142 УПК); рапорт об обнаружении признаков преступления (ст. 143 УПК).</w:t>
      </w:r>
    </w:p>
    <w:p w:rsidR="009D7DD5" w:rsidRPr="000B416E" w:rsidRDefault="009D7DD5" w:rsidP="000B416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Заявление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это адресованное компетентным органам или должностным лицам официальное обращение, содержащее информацию о совершенном или готовящемся преступлении.</w:t>
      </w:r>
    </w:p>
    <w:p w:rsidR="000929D6" w:rsidRPr="000B416E" w:rsidRDefault="000929D6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На практике это наиболее распространенный повод к возбуждению уголовного дела.</w:t>
      </w:r>
    </w:p>
    <w:p w:rsidR="000929D6" w:rsidRPr="000B416E" w:rsidRDefault="000929D6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Заявление может быть устным или письменным. Будучи сделанным в письменном виде, оно должно быть подписано заявителем, т.е указана его фамилия, место жительства и т.д. Если заявитель осуществляет представительские функции, это соответствующим образом подтверждается прилагаемыми документами.</w:t>
      </w:r>
    </w:p>
    <w:p w:rsidR="000929D6" w:rsidRPr="000B416E" w:rsidRDefault="000929D6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Анонимное заявление, т.е. не содержащее сведений о фамилии и месте жительстве заявителя либо имеющее ложные данные о заявителе, не может служить поводом для возбуждения уголовного дела (ч. 7 ст. 141 УПК). Однако при наличии в нем информации о готовящихся или совершенных преступлениях такое заявление передается в соответствующие правоохранительные органы для его проверки. Если анонимная информация подтвердится, то поводом для возбуждения дела будет не заявление, а рапорт об обнаружении признаков </w:t>
      </w:r>
      <w:r w:rsidR="009D6B50" w:rsidRPr="000B416E">
        <w:rPr>
          <w:sz w:val="28"/>
          <w:szCs w:val="28"/>
        </w:rPr>
        <w:t>преступления</w:t>
      </w:r>
      <w:r w:rsidRPr="000B416E">
        <w:rPr>
          <w:sz w:val="28"/>
          <w:szCs w:val="28"/>
        </w:rPr>
        <w:t>. Сходным образом регулируется ситуация, когда заявитель не может лично присутствовать при составлении протокола заявления</w:t>
      </w:r>
      <w:r w:rsidR="00E20A34" w:rsidRPr="000B416E">
        <w:rPr>
          <w:sz w:val="28"/>
          <w:szCs w:val="28"/>
        </w:rPr>
        <w:t>.</w:t>
      </w:r>
      <w:r w:rsidRPr="000B416E">
        <w:rPr>
          <w:sz w:val="28"/>
          <w:szCs w:val="28"/>
        </w:rPr>
        <w:t xml:space="preserve"> В этом случае принявшее информацию (например, по телефону) лицо составляет рапорт (ч. 5 ст. 141 УПК). Рапортом оформляется также информация, полученная от заявителя, не имеющего удостоверяющих личность документов.</w:t>
      </w:r>
    </w:p>
    <w:p w:rsidR="000929D6" w:rsidRPr="000B416E" w:rsidRDefault="000929D6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При устном обращении явившегося заявителя составляется соответствующий протокол, который помимо общих требований к документам подобного рода должен включать в себя данные о заявителе и документах, удостоверяющих его личность (ч. 3 ст. 141 УПК). Протокол подписывается заявителем и лицом, принявшим заявление. Однако заявление о совершаемом или подготавливаемом преступлении может быть сделано не только специально для этого обратившимся гражданином, но и участником следственного действия либо судебно го разбирательства (ч. 4 ст. </w:t>
      </w:r>
      <w:r w:rsidRPr="000B416E">
        <w:rPr>
          <w:bCs/>
          <w:sz w:val="28"/>
          <w:szCs w:val="28"/>
        </w:rPr>
        <w:t xml:space="preserve">141 </w:t>
      </w:r>
      <w:r w:rsidRPr="000B416E">
        <w:rPr>
          <w:sz w:val="28"/>
          <w:szCs w:val="28"/>
        </w:rPr>
        <w:t>УПК).</w:t>
      </w:r>
    </w:p>
    <w:p w:rsidR="000929D6" w:rsidRPr="000B416E" w:rsidRDefault="000929D6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Принявшее заявление лицо выдает об этом заявителю соответствующий документ с указанием даты и времени принятия, а также данных о лице, принявшем заявление. Отказ </w:t>
      </w:r>
      <w:r w:rsidRPr="000B416E">
        <w:rPr>
          <w:iCs/>
          <w:sz w:val="28"/>
          <w:szCs w:val="28"/>
        </w:rPr>
        <w:t xml:space="preserve">в </w:t>
      </w:r>
      <w:r w:rsidRPr="000B416E">
        <w:rPr>
          <w:sz w:val="28"/>
          <w:szCs w:val="28"/>
        </w:rPr>
        <w:t>приеме сообщения о преступлении может быть обжалован в установленном УПК порядке (ч. 5 ст. 144 УПК).</w:t>
      </w:r>
    </w:p>
    <w:p w:rsidR="000929D6" w:rsidRPr="000B416E" w:rsidRDefault="000929D6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bCs/>
          <w:sz w:val="28"/>
          <w:szCs w:val="28"/>
        </w:rPr>
        <w:t xml:space="preserve">Явка с повинной </w:t>
      </w:r>
      <w:r w:rsidR="00E82257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 xml:space="preserve"> это добровольная подача заявления о содеян ном преступлении лицом, его совершившим. Заявитель признается и делает известным факт личного участия или факт соучастия в совершенном преступлении. Правила приема заявления о явке с повинной аналогичны правилам, предусмотренным ст. 141 УПК.</w:t>
      </w:r>
    </w:p>
    <w:p w:rsidR="000929D6" w:rsidRPr="000B416E" w:rsidRDefault="000929D6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Как повод для возбуждения уголовного дела, заявление о явке с повинной может быть подано только до вынесения постановления о возбуждении уголовного дела по признакам преступления, о котором сообщается в признании. На практике явкой с повинной иногда называют письменное заявление подозреваемого или обвиняемого, в котором они излагают обстоятельства совершенного преступления. Однако подобные документы, полученные после вынесения постановления возбуждении уголовного дела, не могут в уголовно-процессуальном смысле считаться заявлениями о явке с повинной, хотя иногда имеют существенное уголовно-правовое значение. Нельзя путать с заявлением о преступлении сообщение об этом, распространенном в средствах массовой информации. Такие сведения могут быть отнесены лишь к поводу для возбуждения уголовного дела, предусмотренному п. 3 ч. 1 ст. 140 УПК. Порядок рассмотрения такого рода сообщения о преступлении специфичен. Инициатором проверки в данном случае может выступать только прокурор, который поручает ее проведение органу дознания или следователю. При этом надо учитывать, что в непосредственные обязанности прокурора не входит анализ материалов СМИ. Поэтому их сообщения не рассматриваются в обязательном порядке. В то же время при специальном уведомлении (например, редакция адресует прокурору номер газеты, содержащий соответствующие материалы либо такие материалы переданы ему депутатом, сопроводительным письмом от организации или гражданина и т.д.) проверка материалов СМИ обязательна.</w:t>
      </w:r>
    </w:p>
    <w:p w:rsidR="000929D6" w:rsidRPr="000B416E" w:rsidRDefault="000929D6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bCs/>
          <w:sz w:val="28"/>
          <w:szCs w:val="28"/>
        </w:rPr>
        <w:t>Рапорт об обнаружении признаков преступления служит поводом к возбуждению уголовного дела, если в нем имеется сообщение о совершенном или готовящемся преступлении, полученное из иных источников, а не тех, которые указаны в ст. 141 и 142 УПК.</w:t>
      </w:r>
    </w:p>
    <w:p w:rsidR="007C6345" w:rsidRPr="000B416E" w:rsidRDefault="000929D6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Любая информация о совершенном или готовящемся преступлении может рассматриваться в качестве повода для возбуждения уголовного дела с того момента, как только будет получена компетентным должностным лицом и облечена в форму рапорта об обнаружении признаков преступления (ст. 143 УПК). Такими лицами помимо дознавателя, органа дознания, следователя и прокурора могут быть сотрудники органа дознания, наделенные определенными полномочиями по приему и регистрации информации, по проведению оперативных или розыскных мер и др. При определенных условиях (ч. 3 ст. 40 УПК) функции дознания возлагаются также на лиц, не являющихся сотрудниками правоохранительного органа. Составлению такого рапорта может, а в некоторых случаях должна предшествовать определенная проверочная работа (см. ст. 144 УПК). Поводы (даже если их несколько) только в том случае влекут за собой возбуждение уголовного дела, когда имеется достаточно данных,</w:t>
      </w:r>
      <w:r w:rsidR="007C6345" w:rsidRPr="000B416E">
        <w:rPr>
          <w:sz w:val="28"/>
          <w:szCs w:val="28"/>
        </w:rPr>
        <w:t xml:space="preserve"> указывающих на признаки преступления, т.е. при наличии соответствующего основания (ч. 2 ст. 140 УПК).</w:t>
      </w:r>
    </w:p>
    <w:p w:rsidR="007C6345" w:rsidRPr="000B416E" w:rsidRDefault="007C6345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На этом этапе не обязательно иметь сведения обо всех элементах состава преступления, а достаточен тот минимум сведений, который позволит дать предварительную уголовно-правовую квалификацию содеянному. Именно наличие достаточных для такой квалификации данных и служит основанием для возбуждения уголовного дела. При этом следует учитывать, что не будет «достаточности» в случае явного существования обстоятельств, исключающих производство по делу.</w:t>
      </w:r>
    </w:p>
    <w:p w:rsidR="007C6345" w:rsidRPr="000B416E" w:rsidRDefault="007C6345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Далеко не всегда из поступившей информации о преступлении сразу можно сделать вывод о наличии или отсутствии основания для возбуждения уголовного дела. В подобных случаях необходима предварительная проверка сообщения о преступлении, проводимая в определенном ст. 144 УПК порядке.</w:t>
      </w:r>
    </w:p>
    <w:p w:rsidR="007C6345" w:rsidRPr="000B416E" w:rsidRDefault="007C6345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Уголовно-процессуальное законодательство (ч. 1 ст. 144 УПК) требует от уполномоченных на то лиц принять сообщение о любом совершенном или готовящемся преступлении.</w:t>
      </w:r>
    </w:p>
    <w:p w:rsidR="007C6345" w:rsidRPr="000B416E" w:rsidRDefault="007C6345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Получив сообщение, должностные лица начинают действовать в пределах своей компетенции, но окончательное решение должно быть принято в течение трех суток со дня поступления информации. В исключительных случаях возможно продление срока до 10 суток, для чего следователь (дознаватель) представляет письменное ходатайство с обоснованием необходимости и целесообразности продолжения проверки информации. Если прокурор (начальник следственного отдела, начальник органа дознания) отказывает в продлении срока проверки, решение принимается в срок, предусмотренный ч. 1 ст. 144 УПК, т.е. не позднее трех суток. Если же следователь (дознаватель) документирование обоснует необходимость проведения до вынесения окончательного решения документальных проверок или ревизий, то прокурор вправе продлить срок проверки сообщения о преступлении до 30 суток.</w:t>
      </w:r>
    </w:p>
    <w:p w:rsidR="007C6345" w:rsidRPr="000B416E" w:rsidRDefault="007C6345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Если проверкой не выявлено оснований к возбуждению уголовного дела, а также при наличии обстоятельств, исключающих производство по делу, прокурор, следователь или дознаватель отказывают в возбуждении уголовного дела, о чем выносится мотивированное постановление (ст. 148 УПК). Это, а равно любое другое решение, принятое по результатам рассмотрения сообщения о преступлении, может быть обжаловано, о чем уведомляется заявитель.</w:t>
      </w:r>
    </w:p>
    <w:p w:rsidR="007C6345" w:rsidRPr="000B416E" w:rsidRDefault="007C6345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Прокурор, следователь, дознаватель могут, не возбуждая уголовного дела, направить материалы по подследственности, т.е. передать их в тот орган, к компетенции которого относится рассмотрение и разрешение поступившего заявления или сообщения о преступлении. Кроме того, уполномоченными лицами может выноситься постановление о возбуждении уголовного дела, в котором делается отметка, что дело направляется прокурору для определения подследственности (ч. 4 ст. 146 УПК). Принимая решение о передаче сообщения по подследственности, орган дознания, дознаватель, следователь или прокурор обязаны принять меры по сохранению следов преступления (ч. 3 ст. 145 УПК), для чего возможно проведение осмотра места происшествия, а также осуществление непроцессуальной деятельности (например, охрана следов преступления, выявление очевидцев и т.д.).</w:t>
      </w:r>
    </w:p>
    <w:p w:rsidR="000929D6" w:rsidRPr="000B416E" w:rsidRDefault="007C6345" w:rsidP="000B416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В случае возбуждения уголовного </w:t>
      </w:r>
      <w:r w:rsidR="00E20A34" w:rsidRPr="000B416E">
        <w:rPr>
          <w:sz w:val="28"/>
          <w:szCs w:val="28"/>
        </w:rPr>
        <w:t>дела прокурор, а также с его со</w:t>
      </w:r>
      <w:r w:rsidRPr="000B416E">
        <w:rPr>
          <w:sz w:val="28"/>
          <w:szCs w:val="28"/>
        </w:rPr>
        <w:t>гласия дознаватель или следователь выносят соответствующее постановление (ст. 146, 147 УПК). Одновременно принимаются меры к предотвращению или пресечению преступления и закреплению следов преступления, а о принятом решении сообщается заявителю.</w:t>
      </w:r>
    </w:p>
    <w:p w:rsidR="00965915" w:rsidRPr="000B416E" w:rsidRDefault="00E20A34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2) </w:t>
      </w:r>
      <w:r w:rsidR="0032390A" w:rsidRPr="000B416E">
        <w:rPr>
          <w:sz w:val="28"/>
          <w:szCs w:val="28"/>
        </w:rPr>
        <w:t>Вторая стадия уголовного судоп</w:t>
      </w:r>
      <w:r w:rsidR="00622CA6" w:rsidRPr="000B416E">
        <w:rPr>
          <w:sz w:val="28"/>
          <w:szCs w:val="28"/>
        </w:rPr>
        <w:t>роизводства и одновременно досу</w:t>
      </w:r>
      <w:r w:rsidR="0032390A" w:rsidRPr="000B416E">
        <w:rPr>
          <w:sz w:val="28"/>
          <w:szCs w:val="28"/>
        </w:rPr>
        <w:t xml:space="preserve">дебного производства </w:t>
      </w:r>
      <w:r w:rsidR="001B4987" w:rsidRPr="000B416E">
        <w:rPr>
          <w:sz w:val="28"/>
          <w:szCs w:val="28"/>
        </w:rPr>
        <w:t>-</w:t>
      </w:r>
      <w:r w:rsidR="0032390A" w:rsidRPr="000B416E">
        <w:rPr>
          <w:sz w:val="28"/>
          <w:szCs w:val="28"/>
        </w:rPr>
        <w:t xml:space="preserve"> </w:t>
      </w:r>
      <w:r w:rsidR="0032390A" w:rsidRPr="000B416E">
        <w:rPr>
          <w:iCs/>
          <w:sz w:val="28"/>
          <w:szCs w:val="28"/>
        </w:rPr>
        <w:t xml:space="preserve">предварительное расследование </w:t>
      </w:r>
      <w:r w:rsidR="0032390A" w:rsidRPr="000B416E">
        <w:rPr>
          <w:sz w:val="28"/>
          <w:szCs w:val="28"/>
        </w:rPr>
        <w:t xml:space="preserve">(разд. </w:t>
      </w:r>
      <w:r w:rsidR="0032390A" w:rsidRPr="000B416E">
        <w:rPr>
          <w:sz w:val="28"/>
          <w:szCs w:val="28"/>
          <w:lang w:val="en-US"/>
        </w:rPr>
        <w:t>VIII</w:t>
      </w:r>
      <w:r w:rsidR="0032390A" w:rsidRPr="000B416E">
        <w:rPr>
          <w:sz w:val="28"/>
          <w:szCs w:val="28"/>
        </w:rPr>
        <w:t xml:space="preserve"> УПК). </w:t>
      </w:r>
      <w:r w:rsidR="00965915" w:rsidRPr="000B416E">
        <w:rPr>
          <w:sz w:val="28"/>
          <w:szCs w:val="28"/>
        </w:rPr>
        <w:t xml:space="preserve">УПК РФ придает термину «предварительное расследование» несколько значений. Прежде всего этим словосочетанием обозначен Раздел </w:t>
      </w:r>
      <w:r w:rsidR="00965915" w:rsidRPr="000B416E">
        <w:rPr>
          <w:sz w:val="28"/>
          <w:szCs w:val="28"/>
          <w:lang w:val="en-US"/>
        </w:rPr>
        <w:t>VIII</w:t>
      </w:r>
      <w:r w:rsidR="00965915" w:rsidRPr="000B416E">
        <w:rPr>
          <w:sz w:val="28"/>
          <w:szCs w:val="28"/>
        </w:rPr>
        <w:t xml:space="preserve"> УПК (гл. 21</w:t>
      </w:r>
      <w:r w:rsidR="00E82257" w:rsidRPr="000B416E">
        <w:rPr>
          <w:sz w:val="28"/>
          <w:szCs w:val="28"/>
        </w:rPr>
        <w:t>-</w:t>
      </w:r>
      <w:r w:rsidR="00965915" w:rsidRPr="000B416E">
        <w:rPr>
          <w:sz w:val="28"/>
          <w:szCs w:val="28"/>
        </w:rPr>
        <w:t>32). В нем в основном сосредоточены нормы уголовно-процессуального законодательства, которые устанавливают общие условия предварительного расследования, систему предварительного следствия и дознания, регламентируют основания и порядок производства следственных действий и правила их проведе</w:t>
      </w:r>
      <w:r w:rsidR="00965915" w:rsidRPr="000B416E">
        <w:rPr>
          <w:bCs/>
          <w:sz w:val="28"/>
          <w:szCs w:val="28"/>
        </w:rPr>
        <w:t xml:space="preserve">ния </w:t>
      </w:r>
      <w:r w:rsidR="00965915" w:rsidRPr="000B416E">
        <w:rPr>
          <w:sz w:val="28"/>
          <w:szCs w:val="28"/>
        </w:rPr>
        <w:t>и т.д.</w:t>
      </w:r>
    </w:p>
    <w:p w:rsidR="00965915" w:rsidRPr="000B416E" w:rsidRDefault="00965915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Предварительное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расследование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составляет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часть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 xml:space="preserve">досудебного производства. Оно начинается с момента «возбуждения уголовного </w:t>
      </w:r>
      <w:r w:rsidRPr="000B416E">
        <w:rPr>
          <w:bCs/>
          <w:sz w:val="28"/>
          <w:szCs w:val="28"/>
        </w:rPr>
        <w:t xml:space="preserve">дела» </w:t>
      </w:r>
      <w:r w:rsidRPr="000B416E">
        <w:rPr>
          <w:sz w:val="28"/>
          <w:szCs w:val="28"/>
        </w:rPr>
        <w:t>(ст. 156 ч. 1 УПК) и заканчивается направлением уголовного дела в суд (п. 9 ст. 5, п. 1 ч. 1 ст. 221, п. 1 ч. 1 ст. 226 УПК) или прекращением его (ст. 212 и 213 УПК).</w:t>
      </w:r>
    </w:p>
    <w:p w:rsidR="005A760B" w:rsidRPr="000B416E" w:rsidRDefault="00965915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bCs/>
          <w:sz w:val="28"/>
          <w:szCs w:val="28"/>
        </w:rPr>
        <w:t xml:space="preserve">Предварительное расследование представляет собой деятельность по возбужденному уголовному делу. Суть его заключается в установлении обстоятельств, подлежащих доказыванию, иначе </w:t>
      </w:r>
      <w:r w:rsidR="00E82257" w:rsidRPr="000B416E">
        <w:rPr>
          <w:bCs/>
          <w:sz w:val="28"/>
          <w:szCs w:val="28"/>
        </w:rPr>
        <w:t>-</w:t>
      </w:r>
      <w:r w:rsidRPr="000B416E">
        <w:rPr>
          <w:bCs/>
          <w:sz w:val="28"/>
          <w:szCs w:val="28"/>
        </w:rPr>
        <w:t xml:space="preserve"> раскрытие преступления до суда и для суда. </w:t>
      </w:r>
      <w:r w:rsidRPr="000B416E">
        <w:rPr>
          <w:sz w:val="28"/>
          <w:szCs w:val="28"/>
        </w:rPr>
        <w:t xml:space="preserve">Оно проводится по большинству уголовных дел и считается основной формой досудебного установления обстоятельств преступления. Исключение предусмотрено лишь для преступлений, преследуемых в порядке частного обвинения. Раскрытие преступления </w:t>
      </w:r>
      <w:r w:rsidR="00E82257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 xml:space="preserve"> протяженный во времени процесс. Преступление признается раскрытым на этапе досудебного производства, когда доказаны все обстоятельства, предусмотренные ст. 73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 xml:space="preserve">УПК. Непременное условие полноты раскрытия преступления </w:t>
      </w:r>
      <w:r w:rsidR="00E82257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 xml:space="preserve"> это необходимая и достаточная совокупность доказательств, устанавливающих событие преступления, виновность лица в совершении преступления, формы его вины и мотивы, обстоятельства, характеризующие личность обвиняемого, характер и размер вреда, причиненного преступлением,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и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обстоятельства,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способствовавшие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совершению преступления. Полное раскрытие преступления обеспечивает правильное разрешение уголовного дела в суде, вынесение справедливого</w:t>
      </w:r>
      <w:r w:rsidR="005A760B" w:rsidRPr="000B416E">
        <w:rPr>
          <w:sz w:val="28"/>
          <w:szCs w:val="28"/>
        </w:rPr>
        <w:t xml:space="preserve"> приговора и определение соразмерного виновности подсудимого наказания.</w:t>
      </w:r>
    </w:p>
    <w:p w:rsidR="005A760B" w:rsidRPr="000B416E" w:rsidRDefault="005A760B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Предварительное расследование осуществляется следователем, органом дознания, дознавателем, в отдельных случаях </w:t>
      </w:r>
      <w:r w:rsidR="00E82257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 xml:space="preserve"> начальником следственного отдела и прокурором.</w:t>
      </w:r>
    </w:p>
    <w:p w:rsidR="005A760B" w:rsidRPr="000B416E" w:rsidRDefault="005A760B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Законность, всесторонность, полнота и объективность предварительного расследования во многом зависят от соблюдения </w:t>
      </w:r>
      <w:r w:rsidRPr="000B416E">
        <w:rPr>
          <w:bCs/>
          <w:sz w:val="28"/>
          <w:szCs w:val="28"/>
        </w:rPr>
        <w:t xml:space="preserve">общих условий его производства. </w:t>
      </w:r>
      <w:r w:rsidRPr="000B416E">
        <w:rPr>
          <w:sz w:val="28"/>
          <w:szCs w:val="28"/>
        </w:rPr>
        <w:t xml:space="preserve">Они представляют собой </w:t>
      </w:r>
      <w:r w:rsidRPr="000B416E">
        <w:rPr>
          <w:bCs/>
          <w:sz w:val="28"/>
          <w:szCs w:val="28"/>
        </w:rPr>
        <w:t xml:space="preserve">установленные законом и обусловленные принципами уголовного .процесса правила, выражающие особенности данного вида уголовно-процессуальной деятельности, наиболее существенные требования, предъявляемые к ней. </w:t>
      </w:r>
      <w:r w:rsidRPr="000B416E">
        <w:rPr>
          <w:sz w:val="28"/>
          <w:szCs w:val="28"/>
        </w:rPr>
        <w:t>Следование этим правилам обеспечивает установление обстоятельств преступления в максимально короткий срок и с наименьшими затратами сил и средств, предотвращает возможные судебные ошибки.</w:t>
      </w:r>
    </w:p>
    <w:p w:rsidR="005A760B" w:rsidRPr="000B416E" w:rsidRDefault="005A760B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Глава 21 УПК к общим условиям производства предварительного расследования относит: формы предварительного расследования; подследственность; место производства предварительного расследования; соединение уголовных дел; выделение уголовного дела; выделение в отдельное производство материалов уголовного дела; начало производства предварительного расследования; производство неотложных следственных действий; окончание предварительного расследования; восстановление уголовных дел; обязательность рассмотрения ходатайства; меры попечения о детях, об иждивенцах подозреваемого или обвиняемого и меры по обеспечению сохранности его имущества; недопустимость разглашения данных предварительного расследования.</w:t>
      </w:r>
    </w:p>
    <w:p w:rsidR="005A760B" w:rsidRPr="000B416E" w:rsidRDefault="005A760B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Предварительное расследование производится в двух формах </w:t>
      </w:r>
      <w:r w:rsidR="00E82257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 xml:space="preserve"> </w:t>
      </w:r>
      <w:r w:rsidRPr="000B416E">
        <w:rPr>
          <w:bCs/>
          <w:sz w:val="28"/>
          <w:szCs w:val="28"/>
        </w:rPr>
        <w:t xml:space="preserve">предварительного следствия </w:t>
      </w:r>
      <w:r w:rsidRPr="000B416E">
        <w:rPr>
          <w:sz w:val="28"/>
          <w:szCs w:val="28"/>
        </w:rPr>
        <w:t xml:space="preserve">и </w:t>
      </w:r>
      <w:r w:rsidRPr="000B416E">
        <w:rPr>
          <w:bCs/>
          <w:sz w:val="28"/>
          <w:szCs w:val="28"/>
        </w:rPr>
        <w:t xml:space="preserve">дознания </w:t>
      </w:r>
      <w:r w:rsidRPr="000B416E">
        <w:rPr>
          <w:sz w:val="28"/>
          <w:szCs w:val="28"/>
        </w:rPr>
        <w:t xml:space="preserve">(ч. </w:t>
      </w:r>
      <w:r w:rsidRPr="000B416E">
        <w:rPr>
          <w:bCs/>
          <w:sz w:val="28"/>
          <w:szCs w:val="28"/>
        </w:rPr>
        <w:t xml:space="preserve">1 </w:t>
      </w:r>
      <w:r w:rsidRPr="000B416E">
        <w:rPr>
          <w:sz w:val="28"/>
          <w:szCs w:val="28"/>
        </w:rPr>
        <w:t>ст. 150 УПК).</w:t>
      </w:r>
    </w:p>
    <w:p w:rsidR="005A760B" w:rsidRPr="000B416E" w:rsidRDefault="005A760B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Предварительное следствие </w:t>
      </w:r>
      <w:r w:rsidR="00E82257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 xml:space="preserve"> это, прежде всего, процессуальный институт, представляющий совокупность норм, сосредоточенных в ст. 162</w:t>
      </w:r>
      <w:r w:rsidR="00E82257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>170 УПК и определяющих порядок производства данной формы предварительного расследования. Из этих статей вытекает, во-первых, что предварительное следствие представляет собой расследование преступления, по которому обязательно производство предварительного следствия (ч. 2 ст. 151 УПК). Оно осуществляется следователем (п. 41 ст. 5, ст. 38, 39, 150, 151 и другие статьи УПК) и, наконец, служит основной формой предварительного расследования, поскольку производится по подавляющему большинству преступлений.</w:t>
      </w:r>
    </w:p>
    <w:p w:rsidR="005A760B" w:rsidRPr="000B416E" w:rsidRDefault="005A760B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bCs/>
          <w:sz w:val="28"/>
          <w:szCs w:val="28"/>
        </w:rPr>
        <w:t xml:space="preserve">Дознание </w:t>
      </w:r>
      <w:r w:rsidR="00E82257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 xml:space="preserve"> форма предварительного расследования, осуществляемого дознавателем (следователем), по уголовному делу, по которому производство предварительного следствия необязательно (п. 8 ст. 5 УПК). Термином «дознание» названа также гл. 32 УПК (ст. 223</w:t>
      </w:r>
      <w:r w:rsidR="00E82257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>226).</w:t>
      </w:r>
    </w:p>
    <w:p w:rsidR="00622CA6" w:rsidRPr="000B416E" w:rsidRDefault="005A760B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Подследственность (ст. 151 УПК) обозначает компетенцию органов предварительного следствия и органов дознания, следователей и дознавателей различных ведомств по расследованию преступлений. Ею устанавливается кто: какой следователь, орган дознания и дознаватель </w:t>
      </w:r>
      <w:r w:rsidR="00E82257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 xml:space="preserve"> расследует то или иное преступление.</w:t>
      </w:r>
    </w:p>
    <w:p w:rsidR="0032390A" w:rsidRPr="000B416E" w:rsidRDefault="00E20A34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iCs/>
          <w:sz w:val="28"/>
          <w:szCs w:val="28"/>
        </w:rPr>
        <w:t xml:space="preserve">3) </w:t>
      </w:r>
      <w:r w:rsidR="0032390A" w:rsidRPr="000B416E">
        <w:rPr>
          <w:iCs/>
          <w:sz w:val="28"/>
          <w:szCs w:val="28"/>
        </w:rPr>
        <w:t xml:space="preserve">Подготовка к судебному заседанию </w:t>
      </w:r>
      <w:r w:rsidR="0032390A" w:rsidRPr="000B416E">
        <w:rPr>
          <w:sz w:val="28"/>
          <w:szCs w:val="28"/>
        </w:rPr>
        <w:t>(третья стадия уголовного процесса) регламентируется нормами гл. 33 и 34 УПК. Она состоит из выяснения судьей вопросов, предусмотренных ст. 228 УПК, принятия по поступившему уголовному делу одного из перечисленных в ч. 1 ст. 227 УПК решений и его реализации.</w:t>
      </w:r>
    </w:p>
    <w:p w:rsidR="007E0981" w:rsidRPr="000B416E" w:rsidRDefault="007E0981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Стадия подготовки к судебному заседанию выступает промежуточным звеном между досудебным и судебным производством; по отношению к предварительному расследованию она считается проверочной, а по отношению к судебному разбирательству </w:t>
      </w:r>
      <w:r w:rsidR="00E82257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 xml:space="preserve"> подготовительной.</w:t>
      </w:r>
    </w:p>
    <w:p w:rsidR="007E0981" w:rsidRPr="000B416E" w:rsidRDefault="007E0981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Место подготовки к судебному заседанию в системе уголовного судопроизводства определяет значение данной стадии. Во-первых, судья проверяет, проведено ли предварительное расследование в соответствии с законом, соблюдены ли права обвиняемого, отвечают ли требованию допустимости собранные доказательства и т.д. Стадия подготовки к судебному заседанию выполняет роль «фильтра», чтобы некачественно расследованные дела не направлялись в судебное разбирательство.</w:t>
      </w:r>
    </w:p>
    <w:p w:rsidR="007E0981" w:rsidRPr="000B416E" w:rsidRDefault="007E0981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При этом судье предоставлены достаточные полномочия по устранению препятствий для рассмотрения уголовного дела, которые реализуются как по ходатайству стороны, так и по собственной инициативе судьи. Указанные полномочия призваны обеспечить принятие судом правосудного решения по уголовному делу и стимулировать в будущем законность и обоснованность действий и решений органов и должностных лиц, осуществляющих досудебное производство.</w:t>
      </w:r>
    </w:p>
    <w:p w:rsidR="007E0981" w:rsidRPr="000B416E" w:rsidRDefault="007E0981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Во-вторых, поскольку данная стадия считается подготовительной к судебному разбирательству, судья, признав возможным назначение судебного заседания, должен разрешить вопросы, связанные с подготовкой дела к рассмотрению его судом (ч. 2 ст. 231 УПК).</w:t>
      </w:r>
    </w:p>
    <w:p w:rsidR="002D4DBF" w:rsidRPr="000B416E" w:rsidRDefault="002D4DBF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В-третьих, значение стадии подготовки к судебному заседании» состоит в уточнении и закреплении пределов судебного разбирательства, которое проводится только в отношении обвиняемого, пре данного суду, и лишь по предъявленному ему обвинению (ч. 1 ст. 252 УПК). Данное положение запрещает ухудшать положение подсудимого и позволяет ему эффективно осуществлять право на защиту.</w:t>
      </w:r>
    </w:p>
    <w:p w:rsidR="002D4DBF" w:rsidRPr="000B416E" w:rsidRDefault="002D4DBF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В-четвертых, при подготовке к судебному заседанию обвиняемый приобретает процессуальный статус подсудимого (в момент назначения судебного заседания </w:t>
      </w:r>
      <w:r w:rsidR="00E82257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 xml:space="preserve"> ч. 2 ст. 47 УПК), что обусловливает появление новых процессуальных прав, позволяющих ему защищаться от предъявленного обвинения при рассмотрении уголовного дела по существу.</w:t>
      </w:r>
    </w:p>
    <w:p w:rsidR="002D4DBF" w:rsidRPr="000B416E" w:rsidRDefault="002D4DBF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Подготовка к судебному заседанию разделена в УПК на два этапа: общий порядок подготовки к судебному заседанию и предварительное слушание (в случаях, когда имеются указанные в ст. 229 УПК основания для его проведения).</w:t>
      </w:r>
    </w:p>
    <w:p w:rsidR="002D4DBF" w:rsidRPr="000B416E" w:rsidRDefault="002D4DBF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Все вопросы на данной стадии разрешаются судьей единолично. Участие судьи в производстве по уголовному делу при подготовке к судебному заседанию не служит основанием для отвода (ст. 63 УПК) Следовательно, закон не запрещает этому же судье впоследствии раз решать уголовное дело по существу в судебном разбирательстве, при производстве в апелляционной, кассационной, надзорной инстанциях, при возобновлении производства ввиду новых или вновь открывшихся обстоятельств.</w:t>
      </w:r>
      <w:r w:rsidR="000B416E">
        <w:rPr>
          <w:rFonts w:cs="Arial"/>
          <w:sz w:val="28"/>
          <w:szCs w:val="28"/>
        </w:rPr>
        <w:t xml:space="preserve"> </w:t>
      </w:r>
    </w:p>
    <w:p w:rsidR="00CD7A90" w:rsidRPr="000B416E" w:rsidRDefault="00B55C8E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4) </w:t>
      </w:r>
      <w:r w:rsidR="0032390A" w:rsidRPr="000B416E">
        <w:rPr>
          <w:sz w:val="28"/>
          <w:szCs w:val="28"/>
        </w:rPr>
        <w:t xml:space="preserve">Четвертая стадия уголовного процесса </w:t>
      </w:r>
      <w:r w:rsidR="001B4987" w:rsidRPr="000B416E">
        <w:rPr>
          <w:sz w:val="28"/>
          <w:szCs w:val="28"/>
        </w:rPr>
        <w:t>-</w:t>
      </w:r>
      <w:r w:rsidR="0032390A" w:rsidRPr="000B416E">
        <w:rPr>
          <w:sz w:val="28"/>
          <w:szCs w:val="28"/>
        </w:rPr>
        <w:t xml:space="preserve"> </w:t>
      </w:r>
      <w:r w:rsidR="0032390A" w:rsidRPr="000B416E">
        <w:rPr>
          <w:iCs/>
          <w:sz w:val="28"/>
          <w:szCs w:val="28"/>
        </w:rPr>
        <w:t xml:space="preserve">судебное разбирательство </w:t>
      </w:r>
      <w:r w:rsidR="0032390A" w:rsidRPr="000B416E">
        <w:rPr>
          <w:sz w:val="28"/>
          <w:szCs w:val="28"/>
        </w:rPr>
        <w:t>(гл. 35</w:t>
      </w:r>
      <w:r w:rsidR="001B4987" w:rsidRPr="000B416E">
        <w:rPr>
          <w:sz w:val="28"/>
          <w:szCs w:val="28"/>
        </w:rPr>
        <w:t>-</w:t>
      </w:r>
      <w:r w:rsidR="0032390A" w:rsidRPr="000B416E">
        <w:rPr>
          <w:sz w:val="28"/>
          <w:szCs w:val="28"/>
        </w:rPr>
        <w:t>39 УПК) представляет собой рассмотрение уголовного дела по существу, т.е. осуществление правосудия. В судебном заседании устанавливается:</w:t>
      </w:r>
    </w:p>
    <w:p w:rsidR="00CD7A90" w:rsidRPr="000B416E" w:rsidRDefault="0032390A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1) доказано ли, что имело место деяние, в совершении которого обвиняется подсудимый;</w:t>
      </w:r>
    </w:p>
    <w:p w:rsidR="00CD7A90" w:rsidRPr="000B416E" w:rsidRDefault="0032390A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2) доказано ли, что деяние совершил подсудимый;</w:t>
      </w:r>
    </w:p>
    <w:p w:rsidR="00CD7A90" w:rsidRPr="000B416E" w:rsidRDefault="0032390A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3) является ли это деяние преступлением и какими пунктом, частью, статьей УК оно предусмотрено;</w:t>
      </w:r>
    </w:p>
    <w:p w:rsidR="00CD7A90" w:rsidRPr="000B416E" w:rsidRDefault="0032390A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4) виновен ли подсудимый в совершении этого преступления;</w:t>
      </w:r>
    </w:p>
    <w:p w:rsidR="00CD7A90" w:rsidRPr="000B416E" w:rsidRDefault="0032390A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5) подлежит ли подсудимый наказанию за совершенное им преступление;</w:t>
      </w:r>
    </w:p>
    <w:p w:rsidR="00CD7A90" w:rsidRPr="000B416E" w:rsidRDefault="0032390A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6) имеются ли обстоятельства, смягчающие или отягчающие наказание;</w:t>
      </w:r>
    </w:p>
    <w:p w:rsidR="00911C1D" w:rsidRPr="000B416E" w:rsidRDefault="0032390A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7) какое наказание должно быть назначено подсудимому, а также разрешаются другие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вопросы,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имеющие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значение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для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правильного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рассмотрения уголовного дела.</w:t>
      </w:r>
    </w:p>
    <w:p w:rsidR="0032390A" w:rsidRPr="000B416E" w:rsidRDefault="0032390A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Поэтому судебное разбирательство занимает центральное место в уголовном судопроизводстве.</w:t>
      </w:r>
    </w:p>
    <w:p w:rsidR="00443D2B" w:rsidRPr="000B416E" w:rsidRDefault="0032390A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Закон различает обычное судебное разбирательство и особый порядок судебного разбирательства (разд. </w:t>
      </w:r>
      <w:r w:rsidRPr="000B416E">
        <w:rPr>
          <w:sz w:val="28"/>
          <w:szCs w:val="28"/>
          <w:lang w:val="en-US"/>
        </w:rPr>
        <w:t>X</w:t>
      </w:r>
      <w:r w:rsidRPr="000B416E">
        <w:rPr>
          <w:sz w:val="28"/>
          <w:szCs w:val="28"/>
        </w:rPr>
        <w:t xml:space="preserve"> УПК) </w:t>
      </w:r>
      <w:r w:rsidR="001B4987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 xml:space="preserve"> особый порядок принятия судебного решения при согласии обвиняемого с предъявленным ему обвинением (ст. 314</w:t>
      </w:r>
      <w:r w:rsidR="001B4987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>317 УПК), рассмотрение уголовного дела у мирового судьи (ст. 321 и 322 УПК), производство в суде с участием присяжных заседателей (ст. 324</w:t>
      </w:r>
      <w:r w:rsidR="001B4987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>353 УПК).</w:t>
      </w:r>
    </w:p>
    <w:p w:rsidR="00443D2B" w:rsidRPr="000B416E" w:rsidRDefault="00B55C8E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5) </w:t>
      </w:r>
      <w:r w:rsidR="00443D2B" w:rsidRPr="000B416E">
        <w:rPr>
          <w:sz w:val="28"/>
          <w:szCs w:val="28"/>
        </w:rPr>
        <w:t xml:space="preserve">Пятая - </w:t>
      </w:r>
      <w:r w:rsidR="00443D2B" w:rsidRPr="000B416E">
        <w:rPr>
          <w:sz w:val="28"/>
        </w:rPr>
        <w:t xml:space="preserve">стадия кассационного производства. </w:t>
      </w:r>
    </w:p>
    <w:p w:rsidR="00443D2B" w:rsidRPr="000B416E" w:rsidRDefault="00443D2B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</w:rPr>
        <w:t>В разделе11 главе 56</w:t>
      </w:r>
      <w:r w:rsidR="000B416E">
        <w:rPr>
          <w:sz w:val="28"/>
        </w:rPr>
        <w:t xml:space="preserve"> </w:t>
      </w:r>
      <w:r w:rsidRPr="000B416E">
        <w:rPr>
          <w:sz w:val="28"/>
        </w:rPr>
        <w:t>УПК регламентируется порядок рассмотрения дел в кассационной инстанции. Раздел состоит из 9 ст.</w:t>
      </w:r>
      <w:r w:rsidR="000B416E">
        <w:rPr>
          <w:sz w:val="28"/>
        </w:rPr>
        <w:t xml:space="preserve"> </w:t>
      </w:r>
      <w:r w:rsidRPr="000B416E">
        <w:rPr>
          <w:sz w:val="28"/>
        </w:rPr>
        <w:t>В</w:t>
      </w:r>
      <w:r w:rsidR="000B416E">
        <w:rPr>
          <w:sz w:val="28"/>
        </w:rPr>
        <w:t xml:space="preserve"> </w:t>
      </w:r>
      <w:r w:rsidRPr="000B416E">
        <w:rPr>
          <w:sz w:val="28"/>
        </w:rPr>
        <w:t>этой главе предусмотрены правила обжалования и опротестования судебных решений, а так же</w:t>
      </w:r>
      <w:r w:rsidR="000B416E">
        <w:rPr>
          <w:sz w:val="28"/>
        </w:rPr>
        <w:t xml:space="preserve"> </w:t>
      </w:r>
      <w:r w:rsidRPr="000B416E">
        <w:rPr>
          <w:sz w:val="28"/>
        </w:rPr>
        <w:t>содержатся дополнительные нормы, относящиеся к обжалованию и опротестованию судебных определений. Указанные процессуальные нормы отличаются от правил производства в суде первой инстанции, а также от правил пересмотра дел в порядке надзора и по вновь открывшимся обстоятельствам. В связи с этим данные нормы составляют отдельный институт уголовного процессуального права.</w:t>
      </w:r>
    </w:p>
    <w:p w:rsidR="00443D2B" w:rsidRPr="000B416E" w:rsidRDefault="00443D2B" w:rsidP="000B416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B416E">
        <w:rPr>
          <w:sz w:val="28"/>
        </w:rPr>
        <w:t>Со стороны процессуальных действий кассационное производство представляет собой стадию уголовного процесса. Данная стадия охватывает процессуальные действия, которые направлены на проверку решений и определений суда первой инстанции по жалобе лиц, участвующих в деле, или протесту прокурора. В отличие от стадий, в которых пересматриваются постановления, вступившие в законную силу, кассационная стадия не является экстраординарной (исключительной). Она обязательна в том смысле, что законом предусмотрен специальный период после вынесения постановления для возбуждения кассационного производства. По общему правилу в течение десяти дней постановление считается не вступившим в законную силу и может быть обжаловано или опротестовано в кассационном порядке.</w:t>
      </w:r>
    </w:p>
    <w:p w:rsidR="00443D2B" w:rsidRPr="000B416E" w:rsidRDefault="00443D2B" w:rsidP="000B416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B416E">
        <w:rPr>
          <w:sz w:val="28"/>
        </w:rPr>
        <w:t>Права лица, кассационного производства определены в ст. 498 УПК посредством установления пределов рассмотрения дела по проверке судебных решений. При рассмотрении дела в кассационном порядке суд проверяет законность и обоснованность</w:t>
      </w:r>
      <w:r w:rsidR="000B416E">
        <w:rPr>
          <w:sz w:val="28"/>
        </w:rPr>
        <w:t xml:space="preserve"> </w:t>
      </w:r>
      <w:r w:rsidRPr="000B416E">
        <w:rPr>
          <w:sz w:val="28"/>
        </w:rPr>
        <w:t>суда первой инстанции в пределах кассационной жалобы. Он может исследовать новые доказательства и устанавливать новые факты. Вновь представленные доказательства суд исследует, если признает, что они не могли быть представлены в суд первой инстанции. Суд кассационной инстанции в интересах законности вправе проверил, решение суда первой инстанции в полном объеме. В частности, суд независимо от доводов жалобы отменяет решение, если дело рассмотрено незаконным составом суда, в том числе, когда дело рассмотрено судьей единолично, в то время, как оно подлежало коллегиальному разрешению.</w:t>
      </w:r>
    </w:p>
    <w:p w:rsidR="00443D2B" w:rsidRPr="000B416E" w:rsidRDefault="00443D2B" w:rsidP="000B416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B416E">
        <w:rPr>
          <w:sz w:val="28"/>
        </w:rPr>
        <w:t>Таким образом, вышестоящие суды, рассматривая жалобы и протесты, проверяют законность и обоснованность постановлений (решений и определений) судов первой инстанции, исправляют допускаемые ими ошибки, способствуют правильному осуществлению правосудия и защите прав и законных интересов. Проверив обжалуемое постановление по жалобе (протесту), кассационный суд вправе оставить, постановление суда первой инстанции без изменения либо изменить или отменить его.</w:t>
      </w:r>
    </w:p>
    <w:p w:rsidR="00443D2B" w:rsidRPr="000B416E" w:rsidRDefault="00443D2B" w:rsidP="000B416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B416E">
        <w:rPr>
          <w:sz w:val="28"/>
        </w:rPr>
        <w:t>Более конкретно содержание кассационного производства может быть раскрыто путем анализа процессуальных прав и действий. Особое значение имеют право на кассационное обжалование и опротестование судебных решений, порядок рассмотрения кассационных жалоб и протестов, полномочия суда кассационной инстанции, основания к отмене судебных решений суца кассационной инстанции. Кроме того, следует обратить внимание на особенности обжалования и опротестования определений суда первой инстанции.</w:t>
      </w:r>
    </w:p>
    <w:p w:rsidR="0032390A" w:rsidRPr="000B416E" w:rsidRDefault="0032390A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Каждый обвиняемый в соверше</w:t>
      </w:r>
      <w:r w:rsidR="00911C1D" w:rsidRPr="000B416E">
        <w:rPr>
          <w:sz w:val="28"/>
          <w:szCs w:val="28"/>
        </w:rPr>
        <w:t>нии преступления считается неви</w:t>
      </w:r>
      <w:r w:rsidRPr="000B416E">
        <w:rPr>
          <w:sz w:val="28"/>
          <w:szCs w:val="28"/>
        </w:rPr>
        <w:t xml:space="preserve">новным, пока его виновность не будет доказана в предусмотренном федеральным законом порядке и установлена вступившим в законную силу приговором суда (ч. 1 ст. 49 Конституции РФ). Вступление приговора суда в законную силу обусловливает возникновение </w:t>
      </w:r>
      <w:r w:rsidR="00443D2B" w:rsidRPr="000B416E">
        <w:rPr>
          <w:sz w:val="28"/>
          <w:szCs w:val="28"/>
        </w:rPr>
        <w:t>шестой</w:t>
      </w:r>
      <w:r w:rsidR="0064196A" w:rsidRPr="000B416E">
        <w:rPr>
          <w:sz w:val="28"/>
          <w:szCs w:val="28"/>
        </w:rPr>
        <w:t xml:space="preserve"> стадии уголовного процесса - исполнение приговора.</w:t>
      </w:r>
    </w:p>
    <w:p w:rsidR="007175D1" w:rsidRPr="000B416E" w:rsidRDefault="00E82257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Приговор обращается к исполнению судом, рассматривавшим дело в первой инстанции, в течение трех дней после вступления его в законную силу или возвращения дела в случае его кассационного рассмотрения. Обращение приговора к исполнению выражается в на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правлении его копии в учреждение или орган, на которые возложено исполнение приговора либо доставление осужденного к месту отбывания наказания. Если лицо приговорено к штрафу, ему предлагается добровольно в месячный срок внести в банк сумму штрафа. Если осужденный сделает это, приговор считается исполненным. В данном случае копия при говора никуда не направляется для исполнения, а в уголовном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деле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делается необходимая отметка с указанием даты внесения в банк суммы штрафа. Если осужденный в течение месяца не внесет указанную и приговоре сумму штрафа - судья или председатель суда направляет копию приговора судебному приставу-исполнителю, на которого возлагается осуществление этого наказания. Одновременно с копией приговора направляется исполнительный лист, выписанный судьей на основании приговора, копия описи имущества осужденного, если она состав</w:t>
      </w:r>
      <w:r w:rsidR="007175D1" w:rsidRPr="000B416E">
        <w:rPr>
          <w:sz w:val="28"/>
          <w:szCs w:val="28"/>
        </w:rPr>
        <w:t>лялась и имеется в уголовном деле, и предписание об исполнении приговора. Судебный пристав-исполнитель следит также за внесением сумм штрафа в случае предоставления рассрочки его выплаты.</w:t>
      </w:r>
    </w:p>
    <w:p w:rsidR="007175D1" w:rsidRPr="000B416E" w:rsidRDefault="007175D1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Исполнение приговора к обязательным работам возложено на уголовно-исполнительную инспекцию уголовно-исполнительной системы Министерства юстиции РФ. Копия приговора и предписание о его исполнении направляются в эту инспекцию.</w:t>
      </w:r>
    </w:p>
    <w:p w:rsidR="007175D1" w:rsidRPr="000B416E" w:rsidRDefault="007175D1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Лишение права занимать определенные должности или заниматься определенной деятельностью может быть назначено в качестве основного или дополнительного наказания. Если это наказание назначено в качестве основного либо в качестве дополнительного к обязательным работам, исправительным работам или при условном осуждении </w:t>
      </w:r>
      <w:r w:rsidR="00827509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 xml:space="preserve"> его осуществляет уголовно-исполнительная инспекция, на которую возложены реализация указанных наказаний и контроль за условно осужденными. В названную инспекцию и направляется ко пия приговора с предписанием о его исполнении или об осуществлении контроля за условно осужденным.</w:t>
      </w:r>
    </w:p>
    <w:p w:rsidR="007175D1" w:rsidRPr="000B416E" w:rsidRDefault="007175D1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Если лишение права занимать определенные должности или заниматься определенной деятельностью назначено в качестве дополни тельного наказания к ограничению свободы, аресту или лишению свободы, </w:t>
      </w:r>
      <w:r w:rsidR="00827509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 xml:space="preserve"> его исполнение на время отбывания основного наказания возложено соответственно на исправительный центр, арестный дом или исправительное учреждение, исполняющие основное наказание, а после отбытия основного наказания </w:t>
      </w:r>
      <w:r w:rsidR="00827509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 xml:space="preserve"> на уголовно-исполнительную инспекцию.</w:t>
      </w:r>
      <w:r w:rsidR="000B416E">
        <w:rPr>
          <w:rFonts w:cs="Arial"/>
          <w:sz w:val="28"/>
          <w:szCs w:val="28"/>
        </w:rPr>
        <w:t xml:space="preserve"> </w:t>
      </w:r>
    </w:p>
    <w:p w:rsidR="007175D1" w:rsidRPr="000B416E" w:rsidRDefault="007175D1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Исполнение наказания в виде исправительных работ также возложено на уголовно-исполнительную инспекцию.</w:t>
      </w:r>
    </w:p>
    <w:p w:rsidR="007175D1" w:rsidRPr="000B416E" w:rsidRDefault="007175D1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Наказание в виде ограничения свободе должны осуществлять исправительные центры уголовно-исполнительной системы Министерства юстиции РФ.</w:t>
      </w:r>
    </w:p>
    <w:p w:rsidR="00827509" w:rsidRPr="000B416E" w:rsidRDefault="007175D1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Единственное наказание, которое исполняется непосредственно судом, </w:t>
      </w:r>
      <w:r w:rsidR="00827509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 xml:space="preserve"> это лишение специального, воинского или почетного звания, классного чина и государственных наград. Обращение к исполнению приговора к данной мере наказания выражается в направлении копии</w:t>
      </w:r>
      <w:r w:rsidR="00827509" w:rsidRPr="000B416E">
        <w:rPr>
          <w:sz w:val="28"/>
          <w:szCs w:val="28"/>
        </w:rPr>
        <w:t xml:space="preserve"> приговора должностному лицу или органу, присвоившему звание или классный чин, наградившему осужденного наградой. Одновременно направляются документы о присвоении звания или награды (например, грамота о присвоении почетного звания, удостоверение к ордену и т.д., а также сами награды - ордена, медали, почетные знаки).</w:t>
      </w:r>
    </w:p>
    <w:p w:rsidR="00827509" w:rsidRPr="000B416E" w:rsidRDefault="00827509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Исполнение наказания в виде ареста возложено на арестные дома.</w:t>
      </w:r>
    </w:p>
    <w:p w:rsidR="00827509" w:rsidRPr="000B416E" w:rsidRDefault="00827509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Наказание в виде лишения свободы исполняется исправительными колониями, воспитательными колониями и тюрьмами уго</w:t>
      </w:r>
      <w:r w:rsidR="000B416E">
        <w:rPr>
          <w:sz w:val="28"/>
          <w:szCs w:val="28"/>
        </w:rPr>
        <w:t>ловно</w:t>
      </w:r>
      <w:r w:rsidR="000B416E" w:rsidRP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исполнительной системы.</w:t>
      </w:r>
    </w:p>
    <w:p w:rsidR="00827509" w:rsidRPr="000B416E" w:rsidRDefault="00827509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В системе, наказаний предусмотрены три вида наказаний, которые назначаются только военнослужащим. Исполнение наказания в виде ограничения по военной службе возложено на командование воинской части, в которой служит осужденный.</w:t>
      </w:r>
    </w:p>
    <w:p w:rsidR="00827509" w:rsidRPr="000B416E" w:rsidRDefault="00827509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Исполнение наказания в виде ареста возложено на гауптвахты для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осужденных военнослужащих или на соответствующие отделения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гарнизонных гауптвахт.</w:t>
      </w:r>
    </w:p>
    <w:p w:rsidR="00827509" w:rsidRPr="000B416E" w:rsidRDefault="00827509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Исполнение наказания в виде содержания в дисциплинарной воинской части возложено на отдельные дисциплинарные батальоны и отдельные дисциплинарные роты.</w:t>
      </w:r>
    </w:p>
    <w:p w:rsidR="00827509" w:rsidRPr="000B416E" w:rsidRDefault="00827509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При осуждении лица к наказанию в виде смертной казни копия приговора, вступившего в законную силу, направляется в место содержания под стражей.</w:t>
      </w:r>
    </w:p>
    <w:p w:rsidR="00827509" w:rsidRPr="000B416E" w:rsidRDefault="00827509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По завершении исполнения приговора учреждение или орган, исполнявший наказание, сообщает суду, постановившему приговор, об исполнении наказания. Это сообщение приобщается к уголовному делу. Администрация учреждения уголовно-исполнительной системы, исполнившего приговор к смертной казни, сообщает суду о дате исполнения приговора. Следует иметь в виду, что тело осужденного для захоронения родственникам не выдается и место захоронения не сообщается. В том случае, когда по делу удовлетворен гражданский иск, в информации о месте отбывания наказания может быть заинтересован Гражданский истец и гражданский ответчик. Поэтому закон обязывает извещать их об обращении приговора к исполнению. Извещение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должен направлять суд, постановивший приговор.</w:t>
      </w:r>
    </w:p>
    <w:p w:rsidR="00827509" w:rsidRPr="000B416E" w:rsidRDefault="00827509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В связи с тем, что осужденный, содержащийся под стражей, может быть направлен для отбывания наказания в другую местность, закон разрешает близким родственникам и родственникам осужденного получить свидание с ним в месте содержания под стражей.</w:t>
      </w:r>
    </w:p>
    <w:p w:rsidR="00E82257" w:rsidRPr="000B416E" w:rsidRDefault="00827509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В соответствии с ч. 3 ст. 18 Федерального закона от 15 июля </w:t>
      </w:r>
      <w:smartTag w:uri="urn:schemas-microsoft-com:office:smarttags" w:element="metricconverter">
        <w:smartTagPr>
          <w:attr w:name="ProductID" w:val="1995 г"/>
        </w:smartTagPr>
        <w:r w:rsidRPr="000B416E">
          <w:rPr>
            <w:sz w:val="28"/>
            <w:szCs w:val="28"/>
          </w:rPr>
          <w:t>1995 г</w:t>
        </w:r>
      </w:smartTag>
      <w:r w:rsidRPr="000B416E">
        <w:rPr>
          <w:sz w:val="28"/>
          <w:szCs w:val="28"/>
        </w:rPr>
        <w:t>. «О содержании под стражей подозреваемых и обвиняемых в совершении преступлений» свидание может быть предоставлено под контролем сотрудников мест содержания под стражей продолжительностью до трех часов.</w:t>
      </w:r>
    </w:p>
    <w:p w:rsidR="00291EE3" w:rsidRPr="000B416E" w:rsidRDefault="00291EE3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7)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надзорное производство (стадия, сущность которой заключается в проверке законности и обоснованности вступивших в законную силу приговоров, определений и постановлений судов)</w:t>
      </w:r>
      <w:r w:rsidR="0010131C" w:rsidRPr="000B416E">
        <w:rPr>
          <w:sz w:val="28"/>
          <w:szCs w:val="28"/>
        </w:rPr>
        <w:t>.</w:t>
      </w:r>
    </w:p>
    <w:p w:rsidR="00B80966" w:rsidRPr="000B416E" w:rsidRDefault="00291EE3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8)</w:t>
      </w:r>
      <w:r w:rsidR="000B416E">
        <w:rPr>
          <w:sz w:val="28"/>
          <w:szCs w:val="28"/>
        </w:rPr>
        <w:t xml:space="preserve"> </w:t>
      </w:r>
      <w:r w:rsidRPr="000B416E">
        <w:rPr>
          <w:sz w:val="28"/>
          <w:szCs w:val="28"/>
        </w:rPr>
        <w:t>возобновление производства по уголовному делу ввиду но</w:t>
      </w:r>
      <w:r w:rsidR="00B80966" w:rsidRPr="000B416E">
        <w:rPr>
          <w:sz w:val="28"/>
          <w:szCs w:val="28"/>
        </w:rPr>
        <w:t>вых или вновь открывшихся обстоятельств .(в порядке этой стадии решается вопрос о возобновлении производства по делу, по которому приговор, определение, постановление вступили в законную силу, ввиду возникновения новых или открытия существовавших ранее обстоятельств, которые не могли быть учтены судом при вынесении приговора).</w:t>
      </w:r>
    </w:p>
    <w:p w:rsidR="00B80966" w:rsidRPr="000B416E" w:rsidRDefault="00B80966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Стадии возбуждения уголовного дела и предварительного расследования охватываются понятием «досудебное производство». Иные стадии составляют содержание «судебного производства».</w:t>
      </w:r>
    </w:p>
    <w:p w:rsidR="00B80966" w:rsidRPr="000B416E" w:rsidRDefault="00B80966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 xml:space="preserve">Стадии, начиная с возбуждения уголовного дела и до исполнения приговора, называют </w:t>
      </w:r>
      <w:r w:rsidRPr="000B416E">
        <w:rPr>
          <w:bCs/>
          <w:sz w:val="28"/>
          <w:szCs w:val="28"/>
        </w:rPr>
        <w:t xml:space="preserve">основными. </w:t>
      </w:r>
      <w:r w:rsidRPr="000B416E">
        <w:rPr>
          <w:sz w:val="28"/>
          <w:szCs w:val="28"/>
        </w:rPr>
        <w:t xml:space="preserve">После рассмотрения уголовного дела в кассационном порядке (или по окончании срока на кассационное обжалование, если приговор не был обжалован, опротестован) приговор вступает в законную силу, и его пересмотр возможен лишь при наличии исключительных обстоятельств. Для этого существуют две </w:t>
      </w:r>
      <w:r w:rsidRPr="000B416E">
        <w:rPr>
          <w:bCs/>
          <w:sz w:val="28"/>
          <w:szCs w:val="28"/>
        </w:rPr>
        <w:t xml:space="preserve">исключительные </w:t>
      </w:r>
      <w:r w:rsidRPr="000B416E">
        <w:rPr>
          <w:sz w:val="28"/>
          <w:szCs w:val="28"/>
        </w:rPr>
        <w:t xml:space="preserve">стадии уголовного процесса </w:t>
      </w:r>
      <w:r w:rsidR="008D5A91" w:rsidRPr="000B416E">
        <w:rPr>
          <w:sz w:val="28"/>
          <w:szCs w:val="28"/>
        </w:rPr>
        <w:t>-</w:t>
      </w:r>
      <w:r w:rsidRPr="000B416E">
        <w:rPr>
          <w:sz w:val="28"/>
          <w:szCs w:val="28"/>
        </w:rPr>
        <w:t xml:space="preserve"> надзорное производство и возобновление производства по уголовному делу ввиду новых или вновь открывшихся обстоятельств.</w:t>
      </w:r>
    </w:p>
    <w:p w:rsidR="00291EE3" w:rsidRPr="000B416E" w:rsidRDefault="00B80966" w:rsidP="000B416E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Не всегда уголовное дело проходит все стадии уголовного процесса. Оно может быть разрешено на стадии предварительного расследования или в суде первой инстанции. В случае, когда имеет место особое производство в уголовном процессе (например, производство по делам частного обвинения у мирового судьи), отсутствует стадия предварительного расследования. В УПК при соблюдении определенных условий допускается также возможность постановления приговора фактически без судебного разбирательства в случае, когда обвиняемый согласен с предъявленным ему обвинением (гл. 40 УПК). Приговор может не обжаловаться в апелляционном или кассационном порядке. Однако при необходимости задействования всей совокупности уголовно-процессуальных гарантий приводится в действие общая уголовно-процессуальная система, и дело может пройти все стадии.</w:t>
      </w:r>
    </w:p>
    <w:p w:rsidR="0032390A" w:rsidRPr="000B416E" w:rsidRDefault="0032390A" w:rsidP="000B416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5073" w:rsidRPr="000B416E" w:rsidRDefault="000B416E" w:rsidP="000B416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5073" w:rsidRPr="000B416E">
        <w:rPr>
          <w:sz w:val="28"/>
          <w:szCs w:val="28"/>
        </w:rPr>
        <w:t>СПИСОК ИСПОЛЬЗОВАННОЙ ЛИТЕРАТУРЫ</w:t>
      </w:r>
    </w:p>
    <w:p w:rsidR="00A13EF3" w:rsidRPr="000B416E" w:rsidRDefault="00A13EF3" w:rsidP="000B416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3EF3" w:rsidRPr="000B416E" w:rsidRDefault="00A13EF3" w:rsidP="000B416E">
      <w:pPr>
        <w:keepNext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Айвар Л. К. Уголовно-процессуальное право. Юрист. 2005</w:t>
      </w:r>
    </w:p>
    <w:p w:rsidR="00A13EF3" w:rsidRPr="000B416E" w:rsidRDefault="00A13EF3" w:rsidP="000B416E">
      <w:pPr>
        <w:keepNext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416E">
        <w:rPr>
          <w:sz w:val="28"/>
          <w:szCs w:val="28"/>
        </w:rPr>
        <w:t>Григорьев В.Н. Уголовный процесс. Эксмо. 2005</w:t>
      </w:r>
    </w:p>
    <w:p w:rsidR="00A13EF3" w:rsidRPr="000B416E" w:rsidRDefault="00A13EF3" w:rsidP="000B416E">
      <w:pPr>
        <w:keepNext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0B416E">
        <w:rPr>
          <w:sz w:val="28"/>
          <w:szCs w:val="28"/>
        </w:rPr>
        <w:t>Смирнов А.В., Калиновский К.Б. Уголовный процесс. Питер. 2004</w:t>
      </w:r>
      <w:bookmarkStart w:id="0" w:name="_GoBack"/>
      <w:bookmarkEnd w:id="0"/>
    </w:p>
    <w:sectPr w:rsidR="00A13EF3" w:rsidRPr="000B416E" w:rsidSect="000B416E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99" w:rsidRDefault="00077799">
      <w:r>
        <w:separator/>
      </w:r>
    </w:p>
  </w:endnote>
  <w:endnote w:type="continuationSeparator" w:id="0">
    <w:p w:rsidR="00077799" w:rsidRDefault="0007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8E" w:rsidRDefault="00B55C8E" w:rsidP="00F1430C">
    <w:pPr>
      <w:pStyle w:val="a3"/>
      <w:framePr w:wrap="around" w:vAnchor="text" w:hAnchor="margin" w:xAlign="center" w:y="1"/>
      <w:rPr>
        <w:rStyle w:val="a5"/>
      </w:rPr>
    </w:pPr>
  </w:p>
  <w:p w:rsidR="00B55C8E" w:rsidRDefault="00B55C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99" w:rsidRDefault="00077799">
      <w:r>
        <w:separator/>
      </w:r>
    </w:p>
  </w:footnote>
  <w:footnote w:type="continuationSeparator" w:id="0">
    <w:p w:rsidR="00077799" w:rsidRDefault="0007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FECE78"/>
    <w:lvl w:ilvl="0">
      <w:numFmt w:val="bullet"/>
      <w:lvlText w:val="*"/>
      <w:lvlJc w:val="left"/>
    </w:lvl>
  </w:abstractNum>
  <w:abstractNum w:abstractNumId="1">
    <w:nsid w:val="4AD3349E"/>
    <w:multiLevelType w:val="hybridMultilevel"/>
    <w:tmpl w:val="BBBCC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C86"/>
    <w:rsid w:val="000407FF"/>
    <w:rsid w:val="00047C56"/>
    <w:rsid w:val="00077799"/>
    <w:rsid w:val="000929D6"/>
    <w:rsid w:val="000B416E"/>
    <w:rsid w:val="000C6EB0"/>
    <w:rsid w:val="0010131C"/>
    <w:rsid w:val="0014015F"/>
    <w:rsid w:val="00144A89"/>
    <w:rsid w:val="001B4987"/>
    <w:rsid w:val="001B6C29"/>
    <w:rsid w:val="001E71E0"/>
    <w:rsid w:val="002769D6"/>
    <w:rsid w:val="00291EE3"/>
    <w:rsid w:val="002D4DBF"/>
    <w:rsid w:val="002E6013"/>
    <w:rsid w:val="0032390A"/>
    <w:rsid w:val="00361B73"/>
    <w:rsid w:val="003729E7"/>
    <w:rsid w:val="003A63CE"/>
    <w:rsid w:val="00415073"/>
    <w:rsid w:val="00443D2B"/>
    <w:rsid w:val="00453958"/>
    <w:rsid w:val="004544DC"/>
    <w:rsid w:val="004A7D11"/>
    <w:rsid w:val="004F6C5E"/>
    <w:rsid w:val="005A760B"/>
    <w:rsid w:val="005C3087"/>
    <w:rsid w:val="00622CA6"/>
    <w:rsid w:val="0064196A"/>
    <w:rsid w:val="0065056A"/>
    <w:rsid w:val="006E0931"/>
    <w:rsid w:val="007175D1"/>
    <w:rsid w:val="0079411C"/>
    <w:rsid w:val="007C6345"/>
    <w:rsid w:val="007E0981"/>
    <w:rsid w:val="00823C86"/>
    <w:rsid w:val="00827509"/>
    <w:rsid w:val="00873CC7"/>
    <w:rsid w:val="008946AD"/>
    <w:rsid w:val="008B36D9"/>
    <w:rsid w:val="008D5A91"/>
    <w:rsid w:val="00911C1D"/>
    <w:rsid w:val="00965915"/>
    <w:rsid w:val="00997E5D"/>
    <w:rsid w:val="009D6B50"/>
    <w:rsid w:val="009D7DD5"/>
    <w:rsid w:val="009F08C1"/>
    <w:rsid w:val="00A13EF3"/>
    <w:rsid w:val="00A3122E"/>
    <w:rsid w:val="00A7547F"/>
    <w:rsid w:val="00B00BCB"/>
    <w:rsid w:val="00B24DFB"/>
    <w:rsid w:val="00B50393"/>
    <w:rsid w:val="00B50594"/>
    <w:rsid w:val="00B55C8E"/>
    <w:rsid w:val="00B80966"/>
    <w:rsid w:val="00BB5D51"/>
    <w:rsid w:val="00BD0F6C"/>
    <w:rsid w:val="00BE25F1"/>
    <w:rsid w:val="00C05EB7"/>
    <w:rsid w:val="00C75407"/>
    <w:rsid w:val="00CD7A90"/>
    <w:rsid w:val="00D214DB"/>
    <w:rsid w:val="00D44206"/>
    <w:rsid w:val="00D56BEB"/>
    <w:rsid w:val="00D974F0"/>
    <w:rsid w:val="00DF5C56"/>
    <w:rsid w:val="00E20A34"/>
    <w:rsid w:val="00E56725"/>
    <w:rsid w:val="00E67EB9"/>
    <w:rsid w:val="00E734C5"/>
    <w:rsid w:val="00E82257"/>
    <w:rsid w:val="00F05F21"/>
    <w:rsid w:val="00F1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2C312A-ADA4-4CCF-B0AB-116030D2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41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9411C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8B36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8B36D9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0B41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B416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СТАДИИ УГОЛОВНОГО ПРОЦЕССА</vt:lpstr>
    </vt:vector>
  </TitlesOfParts>
  <Company>ServiceHost</Company>
  <LinksUpToDate>false</LinksUpToDate>
  <CharactersWithSpaces>31670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СТАДИИ УГОЛОВНОГО ПРОЦЕССА</dc:title>
  <dc:subject/>
  <dc:creator>Dimon</dc:creator>
  <cp:keywords/>
  <dc:description/>
  <cp:lastModifiedBy>admin</cp:lastModifiedBy>
  <cp:revision>2</cp:revision>
  <dcterms:created xsi:type="dcterms:W3CDTF">2014-03-07T08:09:00Z</dcterms:created>
  <dcterms:modified xsi:type="dcterms:W3CDTF">2014-03-07T08:09:00Z</dcterms:modified>
</cp:coreProperties>
</file>